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388890">
      <w:pPr>
        <w:numPr>
          <w:ilvl w:val="0"/>
          <w:numId w:val="0"/>
        </w:numPr>
        <w:spacing w:line="360" w:lineRule="auto"/>
        <w:ind w:leftChars="0"/>
        <w:jc w:val="center"/>
        <w:textAlignment w:val="center"/>
        <w:rPr>
          <w:rFonts w:hint="default" w:eastAsia="宋体"/>
          <w:lang w:val="en-US" w:eastAsia="zh-CN"/>
        </w:rPr>
      </w:pPr>
      <w:bookmarkStart w:id="77" w:name="_GoBack"/>
      <w:bookmarkEnd w:id="77"/>
      <w:r>
        <w:rPr>
          <w:rFonts w:hint="eastAsia"/>
          <w:lang w:val="en-US" w:eastAsia="zh-CN"/>
        </w:rPr>
        <w:drawing>
          <wp:anchor distT="0" distB="0" distL="114300" distR="114300" simplePos="0" relativeHeight="251659264" behindDoc="0" locked="0" layoutInCell="1" allowOverlap="1">
            <wp:simplePos x="0" y="0"/>
            <wp:positionH relativeFrom="page">
              <wp:posOffset>11988800</wp:posOffset>
            </wp:positionH>
            <wp:positionV relativeFrom="topMargin">
              <wp:posOffset>11061700</wp:posOffset>
            </wp:positionV>
            <wp:extent cx="431800" cy="342900"/>
            <wp:effectExtent l="0" t="0" r="6350" b="0"/>
            <wp:wrapNone/>
            <wp:docPr id="100124" name="图片 100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4" name="图片 100124"/>
                    <pic:cNvPicPr>
                      <a:picLocks noChangeAspect="1"/>
                    </pic:cNvPicPr>
                  </pic:nvPicPr>
                  <pic:blipFill>
                    <a:blip r:embed="rId12"/>
                    <a:stretch>
                      <a:fillRect/>
                    </a:stretch>
                  </pic:blipFill>
                  <pic:spPr>
                    <a:xfrm>
                      <a:off x="0" y="0"/>
                      <a:ext cx="431800" cy="342900"/>
                    </a:xfrm>
                    <a:prstGeom prst="rect">
                      <a:avLst/>
                    </a:prstGeom>
                  </pic:spPr>
                </pic:pic>
              </a:graphicData>
            </a:graphic>
          </wp:anchor>
        </w:drawing>
      </w:r>
      <w:bookmarkStart w:id="0" w:name="topic_89fe29e8-3b80-4c2a-b6f4-a8fbb79722"/>
      <w:bookmarkStart w:id="1" w:name="topic_feabea63-060c-4c0d-96e9-729cb70539"/>
      <w:r>
        <w:rPr>
          <w:rFonts w:hint="eastAsia"/>
          <w:lang w:val="en-US" w:eastAsia="zh-CN"/>
        </w:rPr>
        <w:t>2020全国物理中考题汇编——《简单机械、功和机械效率》</w:t>
      </w:r>
    </w:p>
    <w:p w14:paraId="00E66F48">
      <w:pPr>
        <w:numPr>
          <w:ilvl w:val="0"/>
          <w:numId w:val="0"/>
        </w:numPr>
        <w:spacing w:line="360" w:lineRule="auto"/>
        <w:ind w:leftChars="0"/>
        <w:textAlignment w:val="center"/>
      </w:pPr>
      <w:r>
        <w:rPr>
          <w:rFonts w:hint="eastAsia" w:ascii="宋体" w:cs="宋体"/>
          <w:kern w:val="0"/>
          <w:szCs w:val="21"/>
          <w:lang w:val="en-US" w:eastAsia="zh-CN"/>
        </w:rPr>
        <w:t>1.</w:t>
      </w:r>
      <w:r>
        <w:rPr>
          <w:rFonts w:hint="eastAsia" w:ascii="宋体" w:cs="宋体"/>
          <w:kern w:val="0"/>
          <w:szCs w:val="21"/>
        </w:rPr>
        <w:t>（2</w:t>
      </w:r>
      <w:r>
        <w:rPr>
          <w:rFonts w:ascii="宋体" w:cs="宋体"/>
          <w:kern w:val="0"/>
          <w:szCs w:val="21"/>
        </w:rPr>
        <w:t>020</w:t>
      </w:r>
      <w:r>
        <w:rPr>
          <w:rFonts w:hint="eastAsia" w:ascii="宋体" w:cs="宋体"/>
          <w:kern w:val="0"/>
          <w:szCs w:val="21"/>
        </w:rPr>
        <w:t>北京市）</w:t>
      </w:r>
      <w:r>
        <w:rPr>
          <w:rFonts w:ascii="宋体" w:cs="宋体"/>
          <w:kern w:val="0"/>
          <w:szCs w:val="21"/>
        </w:rPr>
        <w:t>如图所示，正在使用的四种工具，属于费力杠杆的是</w:t>
      </w:r>
      <m:oMath>
        <m:r>
          <m:rPr/>
          <w:rPr>
            <w:rFonts w:hAnsi="Cambria Math"/>
          </w:rPr>
          <m:t>(    )</m:t>
        </m:r>
      </m:oMath>
      <w:bookmarkEnd w:id="0"/>
    </w:p>
    <w:p w14:paraId="50331EE8">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1047750" cy="43180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1047750" cy="431800"/>
                    </a:xfrm>
                    <a:prstGeom prst="rect">
                      <a:avLst/>
                    </a:prstGeom>
                    <a:noFill/>
                    <a:ln>
                      <a:noFill/>
                    </a:ln>
                  </pic:spPr>
                </pic:pic>
              </a:graphicData>
            </a:graphic>
          </wp:inline>
        </w:drawing>
      </w:r>
      <w:r>
        <w:rPr>
          <w:rFonts w:ascii="宋体" w:cs="宋体"/>
          <w:kern w:val="0"/>
          <w:szCs w:val="21"/>
        </w:rPr>
        <w:t>羊角锤</w:t>
      </w:r>
      <w:r>
        <w:tab/>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1155700" cy="104140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a:xfrm>
                      <a:off x="0" y="0"/>
                      <a:ext cx="1155700" cy="1041400"/>
                    </a:xfrm>
                    <a:prstGeom prst="rect">
                      <a:avLst/>
                    </a:prstGeom>
                    <a:noFill/>
                    <a:ln>
                      <a:noFill/>
                    </a:ln>
                  </pic:spPr>
                </pic:pic>
              </a:graphicData>
            </a:graphic>
          </wp:inline>
        </w:drawing>
      </w:r>
      <w:r>
        <w:rPr>
          <w:rFonts w:ascii="宋体" w:cs="宋体"/>
          <w:kern w:val="0"/>
          <w:szCs w:val="21"/>
        </w:rPr>
        <w:t>核桃夹</w:t>
      </w:r>
      <w:r>
        <w:br w:type="textWrapp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1123950" cy="10287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a:xfrm>
                      <a:off x="0" y="0"/>
                      <a:ext cx="1123950" cy="1028700"/>
                    </a:xfrm>
                    <a:prstGeom prst="rect">
                      <a:avLst/>
                    </a:prstGeom>
                    <a:noFill/>
                    <a:ln>
                      <a:noFill/>
                    </a:ln>
                  </pic:spPr>
                </pic:pic>
              </a:graphicData>
            </a:graphic>
          </wp:inline>
        </w:drawing>
      </w:r>
      <w:r>
        <w:rPr>
          <w:rFonts w:ascii="宋体" w:cs="宋体"/>
          <w:kern w:val="0"/>
          <w:szCs w:val="21"/>
        </w:rPr>
        <w:t>园艺剪</w:t>
      </w:r>
      <w:r>
        <w:tab/>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1041400" cy="1250950"/>
            <wp:effectExtent l="0" t="0" r="635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a:xfrm>
                      <a:off x="0" y="0"/>
                      <a:ext cx="1041400" cy="1250950"/>
                    </a:xfrm>
                    <a:prstGeom prst="rect">
                      <a:avLst/>
                    </a:prstGeom>
                    <a:noFill/>
                    <a:ln>
                      <a:noFill/>
                    </a:ln>
                  </pic:spPr>
                </pic:pic>
              </a:graphicData>
            </a:graphic>
          </wp:inline>
        </w:drawing>
      </w:r>
      <w:r>
        <w:rPr>
          <w:rFonts w:ascii="宋体" w:cs="宋体"/>
          <w:kern w:val="0"/>
          <w:szCs w:val="21"/>
        </w:rPr>
        <w:t>食品夹</w:t>
      </w:r>
    </w:p>
    <w:p w14:paraId="2AF45AB7">
      <w:pPr>
        <w:numPr>
          <w:ilvl w:val="0"/>
          <w:numId w:val="0"/>
        </w:numPr>
        <w:spacing w:line="360" w:lineRule="auto"/>
        <w:ind w:leftChars="0"/>
        <w:textAlignment w:val="center"/>
      </w:pPr>
      <w:r>
        <w:rPr>
          <w:rFonts w:hint="eastAsia" w:ascii="宋体" w:cs="宋体"/>
          <w:kern w:val="0"/>
          <w:szCs w:val="21"/>
          <w:lang w:val="en-US" w:eastAsia="zh-CN"/>
        </w:rPr>
        <w:t>2.</w:t>
      </w:r>
      <w:r>
        <w:rPr>
          <w:rFonts w:hint="eastAsia" w:ascii="宋体" w:cs="宋体"/>
          <w:kern w:val="0"/>
          <w:szCs w:val="21"/>
        </w:rPr>
        <w:t>（2</w:t>
      </w:r>
      <w:r>
        <w:rPr>
          <w:rFonts w:ascii="宋体" w:cs="宋体"/>
          <w:kern w:val="0"/>
          <w:szCs w:val="21"/>
        </w:rPr>
        <w:t>020</w:t>
      </w:r>
      <w:r>
        <w:rPr>
          <w:rFonts w:hint="eastAsia" w:ascii="宋体" w:cs="宋体"/>
          <w:kern w:val="0"/>
          <w:szCs w:val="21"/>
        </w:rPr>
        <w:t>安徽省）</w:t>
      </w:r>
      <w:r>
        <w:rPr>
          <w:rFonts w:ascii="Times New Roman" w:hAnsi="Times New Roman" w:eastAsia="Times New Roman" w:cs="Times New Roman"/>
          <w:kern w:val="0"/>
          <w:sz w:val="24"/>
          <w:szCs w:val="24"/>
        </w:rPr>
        <w:drawing>
          <wp:anchor distT="0" distB="0" distL="114300" distR="114300" simplePos="0" relativeHeight="251660288" behindDoc="0" locked="0" layoutInCell="1" allowOverlap="0">
            <wp:simplePos x="0" y="0"/>
            <wp:positionH relativeFrom="column">
              <wp:align>right</wp:align>
            </wp:positionH>
            <wp:positionV relativeFrom="line">
              <wp:posOffset>0</wp:posOffset>
            </wp:positionV>
            <wp:extent cx="1447800" cy="1857375"/>
            <wp:effectExtent l="0" t="0" r="0" b="9525"/>
            <wp:wrapSquare wrapText="left"/>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1447800" cy="1857375"/>
                    </a:xfrm>
                    <a:prstGeom prst="rect">
                      <a:avLst/>
                    </a:prstGeom>
                    <a:noFill/>
                  </pic:spPr>
                </pic:pic>
              </a:graphicData>
            </a:graphic>
          </wp:anchor>
        </w:drawing>
      </w:r>
      <w:r>
        <w:rPr>
          <w:rFonts w:ascii="宋体" w:cs="宋体"/>
          <w:kern w:val="0"/>
          <w:szCs w:val="21"/>
        </w:rPr>
        <w:t>一人造地球卫星沿椭圆轨道运行，我们把卫星运行过程中离地球最近的一点叫近地点，最远的一点叫远地点</w:t>
      </w:r>
      <m:oMath>
        <m:r>
          <m:rPr/>
          <w:rPr>
            <w:rFonts w:hAnsi="Cambria Math"/>
          </w:rPr>
          <m:t>(</m:t>
        </m:r>
      </m:oMath>
      <w:r>
        <w:rPr>
          <w:rFonts w:ascii="宋体" w:cs="宋体"/>
          <w:kern w:val="0"/>
          <w:szCs w:val="21"/>
        </w:rPr>
        <w:t>如图所示</w:t>
      </w:r>
      <m:oMath>
        <m:r>
          <m:rPr/>
          <w:rPr>
            <w:rFonts w:hAnsi="Cambria Math"/>
          </w:rPr>
          <m:t>)</m:t>
        </m:r>
      </m:oMath>
      <w:r>
        <w:rPr>
          <w:rFonts w:ascii="宋体" w:cs="宋体"/>
          <w:kern w:val="0"/>
          <w:szCs w:val="21"/>
        </w:rPr>
        <w:t>。已知卫星在运行过程中机械能保持不变，那么</w:t>
      </w:r>
      <m:oMath>
        <m:r>
          <m:rPr/>
          <w:rPr>
            <w:rFonts w:hAnsi="Cambria Math"/>
          </w:rPr>
          <m:t>(    )</m:t>
        </m:r>
        <w:bookmarkEnd w:id="1"/>
      </m:oMath>
    </w:p>
    <w:p w14:paraId="446DD7D5">
      <w:pPr>
        <w:numPr>
          <w:ilvl w:val="0"/>
          <w:numId w:val="1"/>
        </w:numPr>
        <w:spacing w:line="360" w:lineRule="auto"/>
        <w:ind w:left="420"/>
        <w:textAlignment w:val="center"/>
        <w:rPr>
          <w:rFonts w:ascii="宋体" w:cs="宋体"/>
          <w:kern w:val="0"/>
          <w:szCs w:val="21"/>
        </w:rPr>
      </w:pPr>
      <w:r>
        <w:rPr>
          <w:rFonts w:ascii="宋体" w:cs="宋体"/>
          <w:kern w:val="0"/>
          <w:szCs w:val="21"/>
        </w:rPr>
        <w:t>卫星在远地点的势能最大、动能为零</w:t>
      </w:r>
      <w:r>
        <w:br w:type="textWrapping"/>
      </w:r>
      <w:r>
        <w:rPr>
          <w:rFonts w:ascii="Times New Roman" w:hAnsi="Times New Roman" w:eastAsia="Times New Roman" w:cs="Times New Roman"/>
          <w:kern w:val="0"/>
          <w:sz w:val="24"/>
          <w:szCs w:val="24"/>
        </w:rPr>
        <w:t xml:space="preserve">B. </w:t>
      </w:r>
      <w:r>
        <w:rPr>
          <w:rFonts w:ascii="宋体" w:cs="宋体"/>
          <w:kern w:val="0"/>
          <w:szCs w:val="21"/>
        </w:rPr>
        <w:t>卫星在近地点的动能最大、势能为零</w:t>
      </w:r>
      <w:r>
        <w:br w:type="textWrapping"/>
      </w:r>
      <w:r>
        <w:rPr>
          <w:rFonts w:ascii="Times New Roman" w:hAnsi="Times New Roman" w:eastAsia="Times New Roman" w:cs="Times New Roman"/>
          <w:kern w:val="0"/>
          <w:sz w:val="24"/>
          <w:szCs w:val="24"/>
        </w:rPr>
        <w:t xml:space="preserve">C. </w:t>
      </w:r>
      <w:r>
        <w:rPr>
          <w:rFonts w:ascii="宋体" w:cs="宋体"/>
          <w:kern w:val="0"/>
          <w:szCs w:val="21"/>
        </w:rPr>
        <w:t>卫星从近地点向远地点运动过程中，势能增大、动能减小</w:t>
      </w:r>
      <w:r>
        <w:br w:type="textWrapping"/>
      </w:r>
      <w:r>
        <w:rPr>
          <w:rFonts w:ascii="Times New Roman" w:hAnsi="Times New Roman" w:eastAsia="Times New Roman" w:cs="Times New Roman"/>
          <w:kern w:val="0"/>
          <w:sz w:val="24"/>
          <w:szCs w:val="24"/>
        </w:rPr>
        <w:t xml:space="preserve">D. </w:t>
      </w:r>
      <w:r>
        <w:rPr>
          <w:rFonts w:ascii="宋体" w:cs="宋体"/>
          <w:kern w:val="0"/>
          <w:szCs w:val="21"/>
        </w:rPr>
        <w:t>卫星以近地点向远地点运动过程中，动能增大、势能减小</w:t>
      </w:r>
    </w:p>
    <w:p w14:paraId="275E6A11">
      <w:pPr>
        <w:numPr>
          <w:ilvl w:val="0"/>
          <w:numId w:val="0"/>
        </w:numPr>
        <w:spacing w:line="360" w:lineRule="auto"/>
        <w:ind w:leftChars="0"/>
        <w:textAlignment w:val="center"/>
      </w:pPr>
      <w:bookmarkStart w:id="2" w:name="topic_cbec1f1c-b370-4147-bbd4-51decfa211"/>
      <w:r>
        <w:rPr>
          <w:rFonts w:hint="eastAsia" w:ascii="宋体" w:cs="宋体"/>
          <w:kern w:val="0"/>
          <w:szCs w:val="21"/>
          <w:lang w:val="en-US" w:eastAsia="zh-CN"/>
        </w:rPr>
        <w:t>3.</w:t>
      </w:r>
      <w:r>
        <w:rPr>
          <w:rFonts w:hint="eastAsia" w:ascii="宋体" w:cs="宋体"/>
          <w:kern w:val="0"/>
          <w:szCs w:val="21"/>
        </w:rPr>
        <w:t>（2</w:t>
      </w:r>
      <w:r>
        <w:rPr>
          <w:rFonts w:ascii="宋体" w:cs="宋体"/>
          <w:kern w:val="0"/>
          <w:szCs w:val="21"/>
        </w:rPr>
        <w:t>020</w:t>
      </w:r>
      <w:r>
        <w:rPr>
          <w:rFonts w:hint="eastAsia" w:ascii="宋体" w:cs="宋体"/>
          <w:kern w:val="0"/>
          <w:szCs w:val="21"/>
        </w:rPr>
        <w:t>福建省）</w:t>
      </w:r>
      <w:r>
        <w:rPr>
          <w:rFonts w:ascii="宋体" w:cs="宋体"/>
          <w:kern w:val="0"/>
          <w:szCs w:val="21"/>
        </w:rPr>
        <w:t>疫情期间，某快递公司用无人机进行无接触配送包裹。无人机携带包裹匀速上升时，包裹的</w:t>
      </w:r>
      <m:oMath>
        <m:r>
          <m:rPr/>
          <w:rPr>
            <w:rFonts w:hAnsi="Cambria Math"/>
          </w:rPr>
          <m:t>(    )</m:t>
        </m:r>
        <w:bookmarkEnd w:id="2"/>
      </m:oMath>
    </w:p>
    <w:p w14:paraId="3D0CCE76">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动能减少，重力势能增加</w:t>
      </w:r>
      <w:r>
        <w:tab/>
      </w:r>
      <w:r>
        <w:rPr>
          <w:rFonts w:ascii="Times New Roman" w:hAnsi="Times New Roman" w:eastAsia="Times New Roman" w:cs="Times New Roman"/>
          <w:kern w:val="0"/>
          <w:sz w:val="24"/>
          <w:szCs w:val="24"/>
        </w:rPr>
        <w:t xml:space="preserve">B. </w:t>
      </w:r>
      <w:r>
        <w:rPr>
          <w:rFonts w:ascii="宋体" w:cs="宋体"/>
          <w:kern w:val="0"/>
          <w:szCs w:val="21"/>
        </w:rPr>
        <w:t>动能不变，重力势能增加</w:t>
      </w:r>
      <w:r>
        <w:br w:type="textWrapping"/>
      </w:r>
      <w:r>
        <w:rPr>
          <w:rFonts w:ascii="Times New Roman" w:hAnsi="Times New Roman" w:eastAsia="Times New Roman" w:cs="Times New Roman"/>
          <w:kern w:val="0"/>
          <w:sz w:val="24"/>
          <w:szCs w:val="24"/>
        </w:rPr>
        <w:t xml:space="preserve">C. </w:t>
      </w:r>
      <w:r>
        <w:rPr>
          <w:rFonts w:ascii="宋体" w:cs="宋体"/>
          <w:kern w:val="0"/>
          <w:szCs w:val="21"/>
        </w:rPr>
        <w:t>动能不变，重力势能不变</w:t>
      </w:r>
      <w:r>
        <w:tab/>
      </w:r>
      <w:r>
        <w:rPr>
          <w:rFonts w:ascii="Times New Roman" w:hAnsi="Times New Roman" w:eastAsia="Times New Roman" w:cs="Times New Roman"/>
          <w:kern w:val="0"/>
          <w:sz w:val="24"/>
          <w:szCs w:val="24"/>
        </w:rPr>
        <w:t xml:space="preserve">D. </w:t>
      </w:r>
      <w:r>
        <w:rPr>
          <w:rFonts w:ascii="宋体" w:cs="宋体"/>
          <w:kern w:val="0"/>
          <w:szCs w:val="21"/>
        </w:rPr>
        <w:t>动能增加，重力势能减少</w:t>
      </w:r>
    </w:p>
    <w:p w14:paraId="7C64CC6B">
      <w:pPr>
        <w:numPr>
          <w:ilvl w:val="0"/>
          <w:numId w:val="0"/>
        </w:numPr>
        <w:spacing w:line="360" w:lineRule="auto"/>
        <w:ind w:leftChars="0"/>
        <w:textAlignment w:val="center"/>
      </w:pPr>
      <w:bookmarkStart w:id="3" w:name="topic_0b249927-b80a-4e65-a8d5-d17a50e17c"/>
      <w:r>
        <w:rPr>
          <w:rFonts w:hint="eastAsia" w:ascii="宋体" w:cs="宋体"/>
          <w:kern w:val="0"/>
          <w:szCs w:val="21"/>
          <w:lang w:val="en-US" w:eastAsia="zh-CN"/>
        </w:rPr>
        <w:t>4.</w:t>
      </w:r>
      <w:r>
        <w:rPr>
          <w:rFonts w:hint="eastAsia" w:ascii="宋体" w:cs="宋体"/>
          <w:kern w:val="0"/>
          <w:szCs w:val="21"/>
        </w:rPr>
        <w:t>（2</w:t>
      </w:r>
      <w:r>
        <w:rPr>
          <w:rFonts w:ascii="宋体" w:cs="宋体"/>
          <w:kern w:val="0"/>
          <w:szCs w:val="21"/>
        </w:rPr>
        <w:t>020</w:t>
      </w:r>
      <w:r>
        <w:rPr>
          <w:rFonts w:hint="eastAsia" w:ascii="宋体" w:cs="宋体"/>
          <w:kern w:val="0"/>
          <w:szCs w:val="21"/>
        </w:rPr>
        <w:t>四川成都）</w:t>
      </w:r>
      <w:r>
        <w:rPr>
          <w:rFonts w:ascii="Times New Roman" w:hAnsi="Times New Roman" w:eastAsia="Times New Roman" w:cs="Times New Roman"/>
          <w:kern w:val="0"/>
          <w:sz w:val="24"/>
          <w:szCs w:val="24"/>
        </w:rPr>
        <w:drawing>
          <wp:anchor distT="0" distB="0" distL="114300" distR="114300" simplePos="0" relativeHeight="251711488" behindDoc="0" locked="0" layoutInCell="1" allowOverlap="0">
            <wp:simplePos x="0" y="0"/>
            <wp:positionH relativeFrom="column">
              <wp:align>right</wp:align>
            </wp:positionH>
            <wp:positionV relativeFrom="line">
              <wp:posOffset>0</wp:posOffset>
            </wp:positionV>
            <wp:extent cx="1323975" cy="1504950"/>
            <wp:effectExtent l="0" t="0" r="9525" b="0"/>
            <wp:wrapSquare wrapText="left"/>
            <wp:docPr id="99990" name="图片 99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0" name="图片 99990"/>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1323975" cy="1504950"/>
                    </a:xfrm>
                    <a:prstGeom prst="rect">
                      <a:avLst/>
                    </a:prstGeom>
                    <a:noFill/>
                  </pic:spPr>
                </pic:pic>
              </a:graphicData>
            </a:graphic>
          </wp:anchor>
        </w:drawing>
      </w:r>
      <w:r>
        <w:rPr>
          <w:rFonts w:ascii="宋体" w:cs="宋体"/>
          <w:kern w:val="0"/>
          <w:szCs w:val="21"/>
        </w:rPr>
        <w:t>如图是过山车向下“俯冲”的情景，对过山车加速下降过程中的机械能，下列分析正确的是</w:t>
      </w:r>
      <m:oMath>
        <m:r>
          <m:rPr/>
          <w:rPr>
            <w:rFonts w:hAnsi="Cambria Math"/>
          </w:rPr>
          <m:t>(    )</m:t>
        </m:r>
      </m:oMath>
      <w:bookmarkEnd w:id="3"/>
    </w:p>
    <w:p w14:paraId="3F2A3ECB">
      <w:pPr>
        <w:spacing w:line="360" w:lineRule="auto"/>
        <w:ind w:left="420"/>
        <w:textAlignment w:val="center"/>
        <w:rPr>
          <w:rFonts w:ascii="宋体" w:cs="宋体"/>
          <w:kern w:val="0"/>
          <w:szCs w:val="21"/>
        </w:rPr>
      </w:pPr>
      <w:r>
        <w:rPr>
          <w:rFonts w:ascii="Times New Roman" w:hAnsi="Times New Roman" w:eastAsia="Times New Roman" w:cs="Times New Roman"/>
          <w:kern w:val="0"/>
          <w:sz w:val="24"/>
          <w:szCs w:val="24"/>
        </w:rPr>
        <w:t xml:space="preserve">A. </w:t>
      </w:r>
      <w:r>
        <w:rPr>
          <w:rFonts w:ascii="宋体" w:cs="宋体"/>
          <w:kern w:val="0"/>
          <w:szCs w:val="21"/>
        </w:rPr>
        <w:t>动能增大，重力势能增大</w:t>
      </w:r>
      <w:r>
        <w:br w:type="textWrapping"/>
      </w:r>
      <w:r>
        <w:rPr>
          <w:rFonts w:ascii="Times New Roman" w:hAnsi="Times New Roman" w:eastAsia="Times New Roman" w:cs="Times New Roman"/>
          <w:kern w:val="0"/>
          <w:sz w:val="24"/>
          <w:szCs w:val="24"/>
        </w:rPr>
        <w:t xml:space="preserve">B. </w:t>
      </w:r>
      <w:r>
        <w:rPr>
          <w:rFonts w:ascii="宋体" w:cs="宋体"/>
          <w:kern w:val="0"/>
          <w:szCs w:val="21"/>
        </w:rPr>
        <w:t>动能减小，重力势能增大</w:t>
      </w:r>
      <w:r>
        <w:br w:type="textWrapping"/>
      </w:r>
      <w:r>
        <w:rPr>
          <w:rFonts w:ascii="Times New Roman" w:hAnsi="Times New Roman" w:eastAsia="Times New Roman" w:cs="Times New Roman"/>
          <w:kern w:val="0"/>
          <w:sz w:val="24"/>
          <w:szCs w:val="24"/>
        </w:rPr>
        <w:t xml:space="preserve">C. </w:t>
      </w:r>
      <w:r>
        <w:rPr>
          <w:rFonts w:ascii="宋体" w:cs="宋体"/>
          <w:kern w:val="0"/>
          <w:szCs w:val="21"/>
        </w:rPr>
        <w:t>动能减小，重力势能减小</w:t>
      </w:r>
      <w:r>
        <w:br w:type="textWrapping"/>
      </w:r>
      <w:r>
        <w:rPr>
          <w:rFonts w:ascii="Times New Roman" w:hAnsi="Times New Roman" w:eastAsia="Times New Roman" w:cs="Times New Roman"/>
          <w:kern w:val="0"/>
          <w:sz w:val="24"/>
          <w:szCs w:val="24"/>
        </w:rPr>
        <w:t xml:space="preserve">D. </w:t>
      </w:r>
      <w:r>
        <w:rPr>
          <w:rFonts w:ascii="宋体" w:cs="宋体"/>
          <w:kern w:val="0"/>
          <w:szCs w:val="21"/>
        </w:rPr>
        <w:t>动能增大，重力势能减小</w:t>
      </w:r>
    </w:p>
    <w:p w14:paraId="77AC25B4">
      <w:pPr>
        <w:spacing w:line="360" w:lineRule="auto"/>
        <w:textAlignment w:val="center"/>
      </w:pPr>
      <w:bookmarkStart w:id="4" w:name="topic_e1734566-775e-475d-8613-2f0182c89f"/>
      <w:r>
        <w:rPr>
          <w:rFonts w:hint="eastAsia" w:ascii="宋体" w:cs="宋体"/>
          <w:kern w:val="0"/>
          <w:szCs w:val="21"/>
          <w:lang w:val="en-US" w:eastAsia="zh-CN"/>
        </w:rPr>
        <w:t>5.</w:t>
      </w:r>
      <w:r>
        <w:rPr>
          <w:rFonts w:hint="eastAsia" w:ascii="宋体" w:cs="宋体"/>
          <w:kern w:val="0"/>
          <w:szCs w:val="21"/>
        </w:rPr>
        <w:t>（2</w:t>
      </w:r>
      <w:r>
        <w:rPr>
          <w:rFonts w:ascii="宋体" w:cs="宋体"/>
          <w:kern w:val="0"/>
          <w:szCs w:val="21"/>
        </w:rPr>
        <w:t>020</w:t>
      </w:r>
      <w:r>
        <w:rPr>
          <w:rFonts w:hint="eastAsia" w:ascii="宋体" w:cs="宋体"/>
          <w:kern w:val="0"/>
          <w:szCs w:val="21"/>
        </w:rPr>
        <w:t>广州市）</w:t>
      </w:r>
      <w:r>
        <w:rPr>
          <w:rFonts w:ascii="宋体" w:cs="宋体"/>
          <w:kern w:val="0"/>
          <w:szCs w:val="21"/>
        </w:rPr>
        <w:t>球竖直向上运动，并落回地面，这过程中先后经过</w:t>
      </w:r>
      <w:r>
        <w:rPr>
          <w:rStyle w:val="8"/>
          <w:rFonts w:ascii="Times New Roman" w:hAnsi="Times New Roman" w:eastAsia="Times New Roman" w:cs="Times New Roman"/>
          <w:i/>
          <w:iCs/>
          <w:kern w:val="0"/>
          <w:szCs w:val="21"/>
        </w:rPr>
        <w:t>M</w:t>
      </w:r>
      <w:r>
        <w:rPr>
          <w:rFonts w:ascii="宋体" w:cs="宋体"/>
          <w:kern w:val="0"/>
          <w:szCs w:val="21"/>
        </w:rPr>
        <w:t>、</w:t>
      </w:r>
      <w:r>
        <w:rPr>
          <w:rStyle w:val="8"/>
          <w:rFonts w:ascii="Times New Roman" w:hAnsi="Times New Roman" w:eastAsia="Times New Roman" w:cs="Times New Roman"/>
          <w:i/>
          <w:iCs/>
          <w:kern w:val="0"/>
          <w:szCs w:val="21"/>
        </w:rPr>
        <w:t>S</w:t>
      </w:r>
      <w:r>
        <w:rPr>
          <w:rFonts w:ascii="宋体" w:cs="宋体"/>
          <w:kern w:val="0"/>
          <w:szCs w:val="21"/>
        </w:rPr>
        <w:t>两点。球在这两点的动能和重力势能如图所示，则球在</w:t>
      </w:r>
      <w:r>
        <w:rPr>
          <w:rStyle w:val="8"/>
          <w:rFonts w:ascii="Times New Roman" w:hAnsi="Times New Roman" w:eastAsia="Times New Roman" w:cs="Times New Roman"/>
          <w:i/>
          <w:iCs/>
          <w:kern w:val="0"/>
          <w:szCs w:val="21"/>
        </w:rPr>
        <w:t>M</w:t>
      </w:r>
      <w:r>
        <w:rPr>
          <w:rFonts w:ascii="宋体" w:cs="宋体"/>
          <w:kern w:val="0"/>
          <w:szCs w:val="21"/>
        </w:rPr>
        <w:t>点的</w:t>
      </w:r>
      <m:oMath>
        <m:r>
          <m:rPr/>
          <w:rPr>
            <w:rFonts w:hAnsi="Cambria Math"/>
          </w:rPr>
          <m:t>(    )</m:t>
        </m:r>
      </m:oMath>
      <w:r>
        <w:rPr>
          <w:rFonts w:ascii="Times New Roman" w:hAnsi="Times New Roman" w:eastAsia="Times New Roman" w:cs="Times New Roman"/>
          <w:kern w:val="0"/>
          <w:sz w:val="24"/>
          <w:szCs w:val="24"/>
        </w:rPr>
        <w:br w:type="textWrapping"/>
      </w:r>
      <w:bookmarkEnd w:id="4"/>
    </w:p>
    <w:p w14:paraId="1FA6D252">
      <w:pPr>
        <w:tabs>
          <w:tab w:val="left" w:pos="4200"/>
        </w:tabs>
        <w:spacing w:line="360" w:lineRule="auto"/>
        <w:ind w:left="420"/>
        <w:textAlignment w:val="center"/>
      </w:pPr>
      <w:r>
        <w:rPr>
          <w:rFonts w:ascii="Times New Roman" w:hAnsi="Times New Roman" w:eastAsia="Times New Roman" w:cs="Times New Roman"/>
          <w:kern w:val="0"/>
          <w:sz w:val="24"/>
          <w:szCs w:val="24"/>
        </w:rPr>
        <w:drawing>
          <wp:anchor distT="0" distB="0" distL="114300" distR="114300" simplePos="0" relativeHeight="251670528" behindDoc="0" locked="0" layoutInCell="1" allowOverlap="1">
            <wp:simplePos x="0" y="0"/>
            <wp:positionH relativeFrom="column">
              <wp:align>center</wp:align>
            </wp:positionH>
            <wp:positionV relativeFrom="paragraph">
              <wp:posOffset>0</wp:posOffset>
            </wp:positionV>
            <wp:extent cx="2971800" cy="1228725"/>
            <wp:effectExtent l="0" t="0" r="0" b="9525"/>
            <wp:wrapTopAndBottom/>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2971800" cy="1228725"/>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速度比在</w:t>
      </w:r>
      <w:r>
        <w:rPr>
          <w:rStyle w:val="8"/>
          <w:rFonts w:ascii="Times New Roman" w:hAnsi="Times New Roman" w:eastAsia="Times New Roman" w:cs="Times New Roman"/>
          <w:i/>
          <w:iCs/>
          <w:kern w:val="0"/>
          <w:szCs w:val="21"/>
        </w:rPr>
        <w:t>S</w:t>
      </w:r>
      <w:r>
        <w:rPr>
          <w:rFonts w:ascii="宋体" w:cs="宋体"/>
          <w:kern w:val="0"/>
          <w:szCs w:val="21"/>
        </w:rPr>
        <w:t>点的大</w:t>
      </w:r>
      <w:r>
        <w:tab/>
      </w:r>
      <w:r>
        <w:rPr>
          <w:rFonts w:ascii="Times New Roman" w:hAnsi="Times New Roman" w:eastAsia="Times New Roman" w:cs="Times New Roman"/>
          <w:kern w:val="0"/>
          <w:sz w:val="24"/>
          <w:szCs w:val="24"/>
        </w:rPr>
        <w:t xml:space="preserve">B. </w:t>
      </w:r>
      <w:r>
        <w:rPr>
          <w:rFonts w:ascii="宋体" w:cs="宋体"/>
          <w:kern w:val="0"/>
          <w:szCs w:val="21"/>
        </w:rPr>
        <w:t>机械能大于在</w:t>
      </w:r>
      <w:r>
        <w:rPr>
          <w:rStyle w:val="8"/>
          <w:rFonts w:ascii="Times New Roman" w:hAnsi="Times New Roman" w:eastAsia="Times New Roman" w:cs="Times New Roman"/>
          <w:i/>
          <w:iCs/>
          <w:kern w:val="0"/>
          <w:szCs w:val="21"/>
        </w:rPr>
        <w:t>S</w:t>
      </w:r>
      <w:r>
        <w:rPr>
          <w:rFonts w:ascii="宋体" w:cs="宋体"/>
          <w:kern w:val="0"/>
          <w:szCs w:val="21"/>
        </w:rPr>
        <w:t>点的</w:t>
      </w:r>
      <w:r>
        <w:br w:type="textWrapping"/>
      </w:r>
      <w:r>
        <w:rPr>
          <w:rFonts w:ascii="Times New Roman" w:hAnsi="Times New Roman" w:eastAsia="Times New Roman" w:cs="Times New Roman"/>
          <w:kern w:val="0"/>
          <w:sz w:val="24"/>
          <w:szCs w:val="24"/>
        </w:rPr>
        <w:t xml:space="preserve">C. </w:t>
      </w:r>
      <w:r>
        <w:rPr>
          <w:rFonts w:ascii="宋体" w:cs="宋体"/>
          <w:kern w:val="0"/>
          <w:szCs w:val="21"/>
        </w:rPr>
        <w:t>机械能等于在</w:t>
      </w:r>
      <w:r>
        <w:rPr>
          <w:rStyle w:val="8"/>
          <w:rFonts w:ascii="Times New Roman" w:hAnsi="Times New Roman" w:eastAsia="Times New Roman" w:cs="Times New Roman"/>
          <w:i/>
          <w:iCs/>
          <w:kern w:val="0"/>
          <w:szCs w:val="21"/>
        </w:rPr>
        <w:t>S</w:t>
      </w:r>
      <w:r>
        <w:rPr>
          <w:rFonts w:ascii="宋体" w:cs="宋体"/>
          <w:kern w:val="0"/>
          <w:szCs w:val="21"/>
        </w:rPr>
        <w:t>点的</w:t>
      </w:r>
      <w:r>
        <w:tab/>
      </w:r>
      <w:r>
        <w:rPr>
          <w:rFonts w:ascii="Times New Roman" w:hAnsi="Times New Roman" w:eastAsia="Times New Roman" w:cs="Times New Roman"/>
          <w:kern w:val="0"/>
          <w:sz w:val="24"/>
          <w:szCs w:val="24"/>
        </w:rPr>
        <w:t xml:space="preserve">D. </w:t>
      </w:r>
      <w:r>
        <w:rPr>
          <w:rFonts w:ascii="宋体" w:cs="宋体"/>
          <w:kern w:val="0"/>
          <w:szCs w:val="21"/>
        </w:rPr>
        <w:t>离地高度比在</w:t>
      </w:r>
      <w:r>
        <w:rPr>
          <w:rStyle w:val="8"/>
          <w:rFonts w:ascii="Times New Roman" w:hAnsi="Times New Roman" w:eastAsia="Times New Roman" w:cs="Times New Roman"/>
          <w:i/>
          <w:iCs/>
          <w:kern w:val="0"/>
          <w:szCs w:val="21"/>
        </w:rPr>
        <w:t>S</w:t>
      </w:r>
      <w:r>
        <w:rPr>
          <w:rFonts w:ascii="宋体" w:cs="宋体"/>
          <w:kern w:val="0"/>
          <w:szCs w:val="21"/>
        </w:rPr>
        <w:t>点的低</w:t>
      </w:r>
    </w:p>
    <w:p w14:paraId="4FC89B50">
      <w:pPr>
        <w:spacing w:line="360" w:lineRule="auto"/>
        <w:textAlignment w:val="center"/>
      </w:pPr>
      <w:bookmarkStart w:id="5" w:name="topic_14b736c4-c29d-401f-8181-9e4f609cd8"/>
      <w:r>
        <w:rPr>
          <w:rFonts w:hint="eastAsia" w:ascii="宋体" w:cs="宋体"/>
          <w:kern w:val="0"/>
          <w:szCs w:val="21"/>
          <w:lang w:val="en-US" w:eastAsia="zh-CN"/>
        </w:rPr>
        <w:t>6.</w:t>
      </w:r>
      <w:r>
        <w:rPr>
          <w:rFonts w:hint="eastAsia" w:ascii="宋体" w:cs="宋体"/>
          <w:kern w:val="0"/>
          <w:szCs w:val="21"/>
        </w:rPr>
        <w:t>（2</w:t>
      </w:r>
      <w:r>
        <w:rPr>
          <w:rFonts w:ascii="宋体" w:cs="宋体"/>
          <w:kern w:val="0"/>
          <w:szCs w:val="21"/>
        </w:rPr>
        <w:t>020</w:t>
      </w:r>
      <w:r>
        <w:rPr>
          <w:rFonts w:hint="eastAsia" w:ascii="宋体" w:cs="宋体"/>
          <w:kern w:val="0"/>
          <w:szCs w:val="21"/>
        </w:rPr>
        <w:t>广州市）</w:t>
      </w:r>
      <w:r>
        <w:rPr>
          <w:rFonts w:ascii="宋体" w:cs="宋体"/>
          <w:kern w:val="0"/>
          <w:szCs w:val="21"/>
        </w:rPr>
        <w:t>如图所示，小明分别使用甲、乙、丙、丁四种机械匀速提升物体</w:t>
      </w:r>
      <m:oMath>
        <m:r>
          <m:rPr/>
          <w:rPr>
            <w:rFonts w:hAnsi="Cambria Math"/>
          </w:rPr>
          <m:t>(</m:t>
        </m:r>
      </m:oMath>
      <w:r>
        <w:rPr>
          <w:rFonts w:ascii="宋体" w:cs="宋体"/>
          <w:kern w:val="0"/>
          <w:szCs w:val="21"/>
        </w:rPr>
        <w:t>绳长不变</w:t>
      </w:r>
      <m:oMath>
        <m:r>
          <m:rPr/>
          <w:rPr>
            <w:rFonts w:hAnsi="Cambria Math"/>
          </w:rPr>
          <m:t>)</m:t>
        </m:r>
      </m:oMath>
      <w:r>
        <w:rPr>
          <w:rFonts w:ascii="宋体" w:cs="宋体"/>
          <w:kern w:val="0"/>
          <w:szCs w:val="21"/>
        </w:rPr>
        <w:t>，测得拉力和物体</w:t>
      </w:r>
      <w:r>
        <w:rPr>
          <w:rStyle w:val="8"/>
          <w:rFonts w:ascii="Times New Roman" w:hAnsi="Times New Roman" w:eastAsia="Times New Roman" w:cs="Times New Roman"/>
          <w:i/>
          <w:iCs/>
          <w:kern w:val="0"/>
          <w:szCs w:val="21"/>
        </w:rPr>
        <w:t>M</w:t>
      </w:r>
      <w:r>
        <w:rPr>
          <w:rFonts w:ascii="宋体" w:cs="宋体"/>
          <w:kern w:val="0"/>
          <w:szCs w:val="21"/>
        </w:rPr>
        <w:t>、</w:t>
      </w:r>
      <w:r>
        <w:rPr>
          <w:rStyle w:val="8"/>
          <w:rFonts w:ascii="Times New Roman" w:hAnsi="Times New Roman" w:eastAsia="Times New Roman" w:cs="Times New Roman"/>
          <w:i/>
          <w:iCs/>
          <w:kern w:val="0"/>
          <w:szCs w:val="21"/>
        </w:rPr>
        <w:t>N</w:t>
      </w:r>
      <w:r>
        <w:rPr>
          <w:rFonts w:ascii="宋体" w:cs="宋体"/>
          <w:kern w:val="0"/>
          <w:szCs w:val="21"/>
        </w:rPr>
        <w:t>所受的重力如表所示，则</w:t>
      </w:r>
      <m:oMath>
        <m:r>
          <m:rPr/>
          <w:rPr>
            <w:rFonts w:hAnsi="Cambria Math"/>
          </w:rPr>
          <m:t>(    )</m:t>
        </m:r>
      </m:oMath>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552"/>
        <w:gridCol w:w="1544"/>
        <w:gridCol w:w="1552"/>
        <w:gridCol w:w="1533"/>
        <w:gridCol w:w="1533"/>
        <w:gridCol w:w="1544"/>
      </w:tblGrid>
      <w:tr w14:paraId="3B7DAD8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168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7006A7C">
            <w:pPr>
              <w:keepNext/>
              <w:spacing w:line="360" w:lineRule="auto"/>
              <w:textAlignment w:val="center"/>
              <w:rPr>
                <w:rFonts w:ascii="Times New Roman" w:hAnsi="Times New Roman" w:eastAsia="Times New Roman" w:cs="Times New Roman"/>
                <w:color w:val="000000"/>
                <w:kern w:val="0"/>
                <w:sz w:val="24"/>
                <w:szCs w:val="24"/>
              </w:rPr>
            </w:pPr>
            <m:oMathPara>
              <m:oMath>
                <m:sSub>
                  <m:sSubPr>
                    <m:ctrlPr>
                      <w:rPr>
                        <w:rFonts w:hAnsi="Cambria Math"/>
                      </w:rPr>
                    </m:ctrlPr>
                  </m:sSubPr>
                  <m:e>
                    <m:r>
                      <m:rPr/>
                      <w:rPr>
                        <w:rFonts w:hAnsi="Cambria Math"/>
                      </w:rPr>
                      <m:t>F</m:t>
                    </m:r>
                    <m:ctrlPr>
                      <w:rPr>
                        <w:rFonts w:hAnsi="Cambria Math"/>
                      </w:rPr>
                    </m:ctrlPr>
                  </m:e>
                  <m:sub>
                    <m:r>
                      <m:rPr/>
                      <w:rPr>
                        <w:rFonts w:hAnsi="Cambria Math"/>
                      </w:rPr>
                      <m:t>甲</m:t>
                    </m:r>
                    <m:ctrlPr>
                      <w:rPr>
                        <w:rFonts w:hAnsi="Cambria Math"/>
                      </w:rPr>
                    </m:ctrlPr>
                  </m:sub>
                </m:sSub>
              </m:oMath>
            </m:oMathPara>
          </w:p>
        </w:tc>
        <w:tc>
          <w:tcPr>
            <w:tcW w:w="168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B0867B4">
            <w:pPr>
              <w:keepNext/>
              <w:spacing w:line="360" w:lineRule="auto"/>
              <w:textAlignment w:val="center"/>
              <w:rPr>
                <w:rFonts w:ascii="Times New Roman" w:hAnsi="Times New Roman" w:eastAsia="Times New Roman" w:cs="Times New Roman"/>
                <w:color w:val="000000"/>
                <w:kern w:val="0"/>
                <w:sz w:val="24"/>
                <w:szCs w:val="24"/>
              </w:rPr>
            </w:pPr>
            <m:oMathPara>
              <m:oMath>
                <m:sSub>
                  <m:sSubPr>
                    <m:ctrlPr>
                      <w:rPr>
                        <w:rFonts w:hAnsi="Cambria Math"/>
                      </w:rPr>
                    </m:ctrlPr>
                  </m:sSubPr>
                  <m:e>
                    <m:r>
                      <m:rPr/>
                      <w:rPr>
                        <w:rFonts w:hAnsi="Cambria Math"/>
                      </w:rPr>
                      <m:t>F</m:t>
                    </m:r>
                    <m:ctrlPr>
                      <w:rPr>
                        <w:rFonts w:hAnsi="Cambria Math"/>
                      </w:rPr>
                    </m:ctrlPr>
                  </m:e>
                  <m:sub>
                    <m:r>
                      <m:rPr/>
                      <w:rPr>
                        <w:rFonts w:hAnsi="Cambria Math"/>
                      </w:rPr>
                      <m:t>乙</m:t>
                    </m:r>
                    <m:ctrlPr>
                      <w:rPr>
                        <w:rFonts w:hAnsi="Cambria Math"/>
                      </w:rPr>
                    </m:ctrlPr>
                  </m:sub>
                </m:sSub>
              </m:oMath>
            </m:oMathPara>
          </w:p>
        </w:tc>
        <w:tc>
          <w:tcPr>
            <w:tcW w:w="168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4056397">
            <w:pPr>
              <w:keepNext/>
              <w:spacing w:line="360" w:lineRule="auto"/>
              <w:textAlignment w:val="center"/>
              <w:rPr>
                <w:rFonts w:ascii="Times New Roman" w:hAnsi="Times New Roman" w:eastAsia="Times New Roman" w:cs="Times New Roman"/>
                <w:color w:val="000000"/>
                <w:kern w:val="0"/>
                <w:sz w:val="24"/>
                <w:szCs w:val="24"/>
              </w:rPr>
            </w:pPr>
            <m:oMathPara>
              <m:oMath>
                <m:sSub>
                  <m:sSubPr>
                    <m:ctrlPr>
                      <w:rPr>
                        <w:rFonts w:hAnsi="Cambria Math"/>
                      </w:rPr>
                    </m:ctrlPr>
                  </m:sSubPr>
                  <m:e>
                    <m:r>
                      <m:rPr/>
                      <w:rPr>
                        <w:rFonts w:hAnsi="Cambria Math"/>
                      </w:rPr>
                      <m:t>F</m:t>
                    </m:r>
                    <m:ctrlPr>
                      <w:rPr>
                        <w:rFonts w:hAnsi="Cambria Math"/>
                      </w:rPr>
                    </m:ctrlPr>
                  </m:e>
                  <m:sub>
                    <m:r>
                      <m:rPr/>
                      <w:rPr>
                        <w:rFonts w:hAnsi="Cambria Math"/>
                      </w:rPr>
                      <m:t>丙</m:t>
                    </m:r>
                    <m:ctrlPr>
                      <w:rPr>
                        <w:rFonts w:hAnsi="Cambria Math"/>
                      </w:rPr>
                    </m:ctrlPr>
                  </m:sub>
                </m:sSub>
              </m:oMath>
            </m:oMathPara>
          </w:p>
        </w:tc>
        <w:tc>
          <w:tcPr>
            <w:tcW w:w="168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D67FD4B">
            <w:pPr>
              <w:keepNext/>
              <w:spacing w:line="360" w:lineRule="auto"/>
              <w:textAlignment w:val="center"/>
              <w:rPr>
                <w:rFonts w:ascii="Times New Roman" w:hAnsi="Times New Roman" w:eastAsia="Times New Roman" w:cs="Times New Roman"/>
                <w:color w:val="000000"/>
                <w:kern w:val="0"/>
                <w:sz w:val="24"/>
                <w:szCs w:val="24"/>
              </w:rPr>
            </w:pPr>
            <m:oMathPara>
              <m:oMath>
                <m:sSub>
                  <m:sSubPr>
                    <m:ctrlPr>
                      <w:rPr>
                        <w:rFonts w:hAnsi="Cambria Math"/>
                      </w:rPr>
                    </m:ctrlPr>
                  </m:sSubPr>
                  <m:e>
                    <m:r>
                      <m:rPr/>
                      <w:rPr>
                        <w:rFonts w:hAnsi="Cambria Math"/>
                      </w:rPr>
                      <m:t>F</m:t>
                    </m:r>
                    <m:ctrlPr>
                      <w:rPr>
                        <w:rFonts w:hAnsi="Cambria Math"/>
                      </w:rPr>
                    </m:ctrlPr>
                  </m:e>
                  <m:sub>
                    <m:r>
                      <m:rPr/>
                      <w:rPr>
                        <w:rFonts w:hAnsi="Cambria Math"/>
                      </w:rPr>
                      <m:t>丁</m:t>
                    </m:r>
                    <m:ctrlPr>
                      <w:rPr>
                        <w:rFonts w:hAnsi="Cambria Math"/>
                      </w:rPr>
                    </m:ctrlPr>
                  </m:sub>
                </m:sSub>
              </m:oMath>
            </m:oMathPara>
          </w:p>
        </w:tc>
        <w:tc>
          <w:tcPr>
            <w:tcW w:w="168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AB7A3F2">
            <w:pPr>
              <w:keepNext/>
              <w:spacing w:line="360" w:lineRule="auto"/>
              <w:textAlignment w:val="center"/>
              <w:rPr>
                <w:rFonts w:ascii="Times New Roman" w:hAnsi="Times New Roman" w:eastAsia="Times New Roman" w:cs="Times New Roman"/>
                <w:color w:val="000000"/>
                <w:kern w:val="0"/>
                <w:sz w:val="24"/>
                <w:szCs w:val="24"/>
              </w:rPr>
            </w:pPr>
            <m:oMathPara>
              <m:oMath>
                <m:sSub>
                  <m:sSubPr>
                    <m:ctrlPr>
                      <w:rPr>
                        <w:rFonts w:hAnsi="Cambria Math"/>
                      </w:rPr>
                    </m:ctrlPr>
                  </m:sSubPr>
                  <m:e>
                    <m:r>
                      <m:rPr/>
                      <w:rPr>
                        <w:rFonts w:hAnsi="Cambria Math"/>
                      </w:rPr>
                      <m:t>G</m:t>
                    </m:r>
                    <m:ctrlPr>
                      <w:rPr>
                        <w:rFonts w:hAnsi="Cambria Math"/>
                      </w:rPr>
                    </m:ctrlPr>
                  </m:e>
                  <m:sub>
                    <m:r>
                      <m:rPr/>
                      <w:rPr>
                        <w:rFonts w:hAnsi="Cambria Math"/>
                      </w:rPr>
                      <m:t>M</m:t>
                    </m:r>
                    <m:ctrlPr>
                      <w:rPr>
                        <w:rFonts w:hAnsi="Cambria Math"/>
                      </w:rPr>
                    </m:ctrlPr>
                  </m:sub>
                </m:sSub>
              </m:oMath>
            </m:oMathPara>
          </w:p>
        </w:tc>
        <w:tc>
          <w:tcPr>
            <w:tcW w:w="168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CF6354A">
            <w:pPr>
              <w:keepNext/>
              <w:spacing w:line="360" w:lineRule="auto"/>
              <w:textAlignment w:val="center"/>
              <w:rPr>
                <w:rFonts w:ascii="Times New Roman" w:hAnsi="Times New Roman" w:eastAsia="Times New Roman" w:cs="Times New Roman"/>
                <w:color w:val="000000"/>
                <w:kern w:val="0"/>
                <w:sz w:val="24"/>
                <w:szCs w:val="24"/>
              </w:rPr>
            </w:pPr>
            <m:oMathPara>
              <m:oMath>
                <m:sSub>
                  <m:sSubPr>
                    <m:ctrlPr>
                      <w:rPr>
                        <w:rFonts w:hAnsi="Cambria Math"/>
                      </w:rPr>
                    </m:ctrlPr>
                  </m:sSubPr>
                  <m:e>
                    <m:r>
                      <m:rPr/>
                      <w:rPr>
                        <w:rFonts w:hAnsi="Cambria Math"/>
                      </w:rPr>
                      <m:t>G</m:t>
                    </m:r>
                    <m:ctrlPr>
                      <w:rPr>
                        <w:rFonts w:hAnsi="Cambria Math"/>
                      </w:rPr>
                    </m:ctrlPr>
                  </m:e>
                  <m:sub>
                    <m:r>
                      <m:rPr/>
                      <w:rPr>
                        <w:rFonts w:hAnsi="Cambria Math"/>
                      </w:rPr>
                      <m:t>N</m:t>
                    </m:r>
                    <m:ctrlPr>
                      <w:rPr>
                        <w:rFonts w:hAnsi="Cambria Math"/>
                      </w:rPr>
                    </m:ctrlPr>
                  </m:sub>
                </m:sSub>
              </m:oMath>
            </m:oMathPara>
          </w:p>
        </w:tc>
      </w:tr>
      <w:tr w14:paraId="5A238BE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22BE79C">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5.5N</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014E889">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12</w:t>
            </w:r>
            <w:r>
              <w:rPr>
                <w:rStyle w:val="8"/>
                <w:rFonts w:ascii="Times New Roman" w:hAnsi="Times New Roman" w:eastAsia="Times New Roman" w:cs="Times New Roman"/>
                <w:i/>
                <w:iCs/>
                <w:color w:val="000000"/>
                <w:kern w:val="0"/>
                <w:szCs w:val="21"/>
              </w:rPr>
              <w:t>N</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FB2E7AD">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5.5N</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FD03DE8">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8</w:t>
            </w:r>
            <w:r>
              <w:rPr>
                <w:rStyle w:val="8"/>
                <w:rFonts w:ascii="Times New Roman" w:hAnsi="Times New Roman" w:eastAsia="Times New Roman" w:cs="Times New Roman"/>
                <w:i/>
                <w:iCs/>
                <w:color w:val="000000"/>
                <w:kern w:val="0"/>
                <w:szCs w:val="21"/>
              </w:rPr>
              <w:t>N</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2AACDBD">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5</w:t>
            </w:r>
            <w:r>
              <w:rPr>
                <w:rStyle w:val="8"/>
                <w:rFonts w:ascii="Times New Roman" w:hAnsi="Times New Roman" w:eastAsia="Times New Roman" w:cs="Times New Roman"/>
                <w:i/>
                <w:iCs/>
                <w:color w:val="000000"/>
                <w:kern w:val="0"/>
                <w:szCs w:val="21"/>
              </w:rPr>
              <w:t>N</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57556F6">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10</w:t>
            </w:r>
            <w:r>
              <w:rPr>
                <w:rStyle w:val="8"/>
                <w:rFonts w:ascii="Times New Roman" w:hAnsi="Times New Roman" w:eastAsia="Times New Roman" w:cs="Times New Roman"/>
                <w:i/>
                <w:iCs/>
                <w:color w:val="000000"/>
                <w:kern w:val="0"/>
                <w:szCs w:val="21"/>
              </w:rPr>
              <w:t>N</w:t>
            </w:r>
          </w:p>
        </w:tc>
      </w:tr>
    </w:tbl>
    <w:p w14:paraId="6E81162B">
      <w:pPr>
        <w:spacing w:line="360" w:lineRule="auto"/>
        <w:ind w:left="420"/>
        <w:textAlignment w:val="center"/>
      </w:pPr>
      <w:r>
        <w:rPr>
          <w:rFonts w:ascii="Times New Roman" w:hAnsi="Times New Roman" w:eastAsia="Times New Roman" w:cs="Times New Roman"/>
          <w:kern w:val="0"/>
          <w:sz w:val="24"/>
          <w:szCs w:val="24"/>
        </w:rPr>
        <w:drawing>
          <wp:anchor distT="0" distB="0" distL="114300" distR="114300" simplePos="0" relativeHeight="251671552" behindDoc="0" locked="0" layoutInCell="1" allowOverlap="0">
            <wp:simplePos x="0" y="0"/>
            <wp:positionH relativeFrom="column">
              <wp:posOffset>212090</wp:posOffset>
            </wp:positionH>
            <wp:positionV relativeFrom="line">
              <wp:posOffset>142875</wp:posOffset>
            </wp:positionV>
            <wp:extent cx="2362200" cy="1200150"/>
            <wp:effectExtent l="0" t="0" r="0" b="0"/>
            <wp:wrapTopAndBottom/>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2362200" cy="1200150"/>
                    </a:xfrm>
                    <a:prstGeom prst="rect">
                      <a:avLst/>
                    </a:prstGeom>
                    <a:noFill/>
                  </pic:spPr>
                </pic:pic>
              </a:graphicData>
            </a:graphic>
          </wp:anchor>
        </w:drawing>
      </w:r>
      <w:bookmarkEnd w:id="5"/>
    </w:p>
    <w:p w14:paraId="45495C39">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甲的机械效率比丙的大</w:t>
      </w:r>
      <w:r>
        <w:br w:type="textWrapping"/>
      </w:r>
      <w:r>
        <w:rPr>
          <w:rFonts w:ascii="Times New Roman" w:hAnsi="Times New Roman" w:eastAsia="Times New Roman" w:cs="Times New Roman"/>
          <w:kern w:val="0"/>
          <w:sz w:val="24"/>
          <w:szCs w:val="24"/>
        </w:rPr>
        <w:t xml:space="preserve">B. </w:t>
      </w:r>
      <w:r>
        <w:rPr>
          <w:rFonts w:ascii="宋体" w:cs="宋体"/>
          <w:kern w:val="0"/>
          <w:szCs w:val="21"/>
        </w:rPr>
        <w:t>乙、丁的机械效率相同</w:t>
      </w:r>
      <w:r>
        <w:br w:type="textWrapping"/>
      </w:r>
      <w:r>
        <w:rPr>
          <w:rFonts w:ascii="Times New Roman" w:hAnsi="Times New Roman" w:eastAsia="Times New Roman" w:cs="Times New Roman"/>
          <w:kern w:val="0"/>
          <w:sz w:val="24"/>
          <w:szCs w:val="24"/>
        </w:rPr>
        <w:t xml:space="preserve">C. </w:t>
      </w:r>
      <w:r>
        <w:rPr>
          <w:rFonts w:ascii="宋体" w:cs="宋体"/>
          <w:kern w:val="0"/>
          <w:szCs w:val="21"/>
        </w:rPr>
        <w:t>使用丙提升物体</w:t>
      </w:r>
      <w:r>
        <w:rPr>
          <w:rStyle w:val="8"/>
          <w:rFonts w:ascii="Times New Roman" w:hAnsi="Times New Roman" w:eastAsia="Times New Roman" w:cs="Times New Roman"/>
          <w:i/>
          <w:iCs/>
          <w:kern w:val="0"/>
          <w:szCs w:val="21"/>
        </w:rPr>
        <w:t>M</w:t>
      </w:r>
      <w:r>
        <w:rPr>
          <w:rFonts w:ascii="宋体" w:cs="宋体"/>
          <w:kern w:val="0"/>
          <w:szCs w:val="21"/>
        </w:rPr>
        <w:t>时省力</w:t>
      </w:r>
      <w:r>
        <w:br w:type="textWrapping"/>
      </w:r>
      <w:r>
        <w:rPr>
          <w:rFonts w:ascii="Times New Roman" w:hAnsi="Times New Roman" w:eastAsia="Times New Roman" w:cs="Times New Roman"/>
          <w:kern w:val="0"/>
          <w:sz w:val="24"/>
          <w:szCs w:val="24"/>
        </w:rPr>
        <w:t xml:space="preserve">D. </w:t>
      </w:r>
      <w:r>
        <w:rPr>
          <w:rFonts w:ascii="宋体" w:cs="宋体"/>
          <w:kern w:val="0"/>
          <w:szCs w:val="21"/>
        </w:rPr>
        <w:t>实验测得的数据无法算出机械效率</w:t>
      </w:r>
    </w:p>
    <w:p w14:paraId="69CEB5F3">
      <w:pPr>
        <w:spacing w:line="360" w:lineRule="auto"/>
        <w:textAlignment w:val="center"/>
      </w:pPr>
      <w:bookmarkStart w:id="6" w:name="topic_ce20fda9-d99b-4aff-84b8-25894d4544"/>
      <w:r>
        <w:rPr>
          <w:rFonts w:hint="eastAsia" w:ascii="宋体" w:cs="宋体"/>
          <w:kern w:val="0"/>
          <w:szCs w:val="21"/>
          <w:lang w:val="en-US" w:eastAsia="zh-CN"/>
        </w:rPr>
        <w:t>7.</w:t>
      </w:r>
      <w:r>
        <w:rPr>
          <w:rFonts w:hint="eastAsia" w:ascii="宋体" w:cs="宋体"/>
          <w:kern w:val="0"/>
          <w:szCs w:val="21"/>
        </w:rPr>
        <w:t>（2</w:t>
      </w:r>
      <w:r>
        <w:rPr>
          <w:rFonts w:ascii="宋体" w:cs="宋体"/>
          <w:kern w:val="0"/>
          <w:szCs w:val="21"/>
        </w:rPr>
        <w:t>020</w:t>
      </w:r>
      <w:r>
        <w:rPr>
          <w:rFonts w:hint="eastAsia" w:ascii="宋体" w:cs="宋体"/>
          <w:kern w:val="0"/>
          <w:szCs w:val="21"/>
        </w:rPr>
        <w:t>甘肃省金昌市）</w:t>
      </w:r>
      <w:r>
        <w:rPr>
          <w:rFonts w:ascii="宋体" w:cs="宋体"/>
          <w:kern w:val="0"/>
          <w:szCs w:val="21"/>
        </w:rPr>
        <w:t>如图所示的生活用具中，使用时属于费力杠杆的是</w:t>
      </w:r>
      <m:oMath>
        <m:r>
          <m:rPr/>
          <w:rPr>
            <w:rFonts w:hAnsi="Cambria Math"/>
          </w:rPr>
          <m:t>(    )</m:t>
        </m:r>
        <w:bookmarkEnd w:id="6"/>
      </m:oMath>
    </w:p>
    <w:p w14:paraId="2B47117A">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584200" cy="742950"/>
            <wp:effectExtent l="0" t="0" r="635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584200" cy="742950"/>
                    </a:xfrm>
                    <a:prstGeom prst="rect">
                      <a:avLst/>
                    </a:prstGeom>
                    <a:noFill/>
                    <a:ln>
                      <a:noFill/>
                    </a:ln>
                  </pic:spPr>
                </pic:pic>
              </a:graphicData>
            </a:graphic>
          </wp:inline>
        </w:drawing>
      </w:r>
      <w:r>
        <w:rPr>
          <w:rFonts w:ascii="宋体" w:cs="宋体"/>
          <w:kern w:val="0"/>
          <w:szCs w:val="21"/>
        </w:rPr>
        <w:t>羊角锤</w:t>
      </w:r>
      <w:r>
        <w:tab/>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1041400" cy="641350"/>
            <wp:effectExtent l="0" t="0" r="635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a:xfrm>
                      <a:off x="0" y="0"/>
                      <a:ext cx="1041400" cy="641350"/>
                    </a:xfrm>
                    <a:prstGeom prst="rect">
                      <a:avLst/>
                    </a:prstGeom>
                    <a:noFill/>
                    <a:ln>
                      <a:noFill/>
                    </a:ln>
                  </pic:spPr>
                </pic:pic>
              </a:graphicData>
            </a:graphic>
          </wp:inline>
        </w:drawing>
      </w:r>
      <w:r>
        <w:rPr>
          <w:rFonts w:ascii="宋体" w:cs="宋体"/>
          <w:kern w:val="0"/>
          <w:szCs w:val="21"/>
        </w:rPr>
        <w:t>筷子</w:t>
      </w:r>
      <w:r>
        <w:br w:type="textWrapp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984250" cy="831850"/>
            <wp:effectExtent l="0" t="0" r="635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a:xfrm>
                      <a:off x="0" y="0"/>
                      <a:ext cx="984250" cy="831850"/>
                    </a:xfrm>
                    <a:prstGeom prst="rect">
                      <a:avLst/>
                    </a:prstGeom>
                    <a:noFill/>
                    <a:ln>
                      <a:noFill/>
                    </a:ln>
                  </pic:spPr>
                </pic:pic>
              </a:graphicData>
            </a:graphic>
          </wp:inline>
        </w:drawing>
      </w:r>
      <w:r>
        <w:rPr>
          <w:rFonts w:ascii="宋体" w:cs="宋体"/>
          <w:kern w:val="0"/>
          <w:szCs w:val="21"/>
        </w:rPr>
        <w:t>起瓶器</w:t>
      </w:r>
      <w:r>
        <w:tab/>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1333500" cy="565150"/>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1333500" cy="565150"/>
                    </a:xfrm>
                    <a:prstGeom prst="rect">
                      <a:avLst/>
                    </a:prstGeom>
                    <a:noFill/>
                    <a:ln>
                      <a:noFill/>
                    </a:ln>
                  </pic:spPr>
                </pic:pic>
              </a:graphicData>
            </a:graphic>
          </wp:inline>
        </w:drawing>
      </w:r>
      <w:r>
        <w:rPr>
          <w:rFonts w:ascii="宋体" w:cs="宋体"/>
          <w:kern w:val="0"/>
          <w:szCs w:val="21"/>
        </w:rPr>
        <w:t>钢丝钳</w:t>
      </w:r>
    </w:p>
    <w:p w14:paraId="7B299C61">
      <w:pPr>
        <w:numPr>
          <w:ilvl w:val="0"/>
          <w:numId w:val="0"/>
        </w:numPr>
        <w:spacing w:line="360" w:lineRule="auto"/>
        <w:ind w:leftChars="0"/>
        <w:textAlignment w:val="center"/>
      </w:pPr>
      <w:bookmarkStart w:id="7" w:name="topic_f7ba3c99-5058-46d6-a7d5-6d48032b63"/>
      <w:r>
        <w:rPr>
          <w:rFonts w:hint="eastAsia" w:ascii="宋体" w:cs="宋体"/>
          <w:kern w:val="0"/>
          <w:szCs w:val="21"/>
          <w:lang w:val="en-US" w:eastAsia="zh-CN"/>
        </w:rPr>
        <w:t>8.</w:t>
      </w:r>
      <w:r>
        <w:rPr>
          <w:rFonts w:hint="eastAsia" w:ascii="宋体" w:cs="宋体"/>
          <w:kern w:val="0"/>
          <w:szCs w:val="21"/>
        </w:rPr>
        <w:t>（2</w:t>
      </w:r>
      <w:r>
        <w:rPr>
          <w:rFonts w:ascii="宋体" w:cs="宋体"/>
          <w:kern w:val="0"/>
          <w:szCs w:val="21"/>
        </w:rPr>
        <w:t>020</w:t>
      </w:r>
      <w:r>
        <w:rPr>
          <w:rFonts w:hint="eastAsia" w:ascii="宋体" w:cs="宋体"/>
          <w:kern w:val="0"/>
          <w:szCs w:val="21"/>
        </w:rPr>
        <w:t>河南）</w:t>
      </w:r>
      <w:r>
        <w:rPr>
          <w:rFonts w:ascii="宋体" w:cs="宋体"/>
          <w:kern w:val="0"/>
          <w:szCs w:val="21"/>
        </w:rPr>
        <w:t>在图所示的工具中，使用时属于费力杠杆的是</w:t>
      </w:r>
      <m:oMath>
        <m:r>
          <m:rPr/>
          <w:rPr>
            <w:rFonts w:hAnsi="Cambria Math"/>
          </w:rPr>
          <m:t>(    )</m:t>
        </m:r>
      </m:oMath>
      <w:bookmarkEnd w:id="7"/>
    </w:p>
    <w:p w14:paraId="3CCD7E27">
      <w:pPr>
        <w:tabs>
          <w:tab w:val="left" w:pos="4200"/>
        </w:tabs>
        <w:spacing w:line="360" w:lineRule="auto"/>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791210" cy="684530"/>
            <wp:effectExtent l="0" t="0" r="8890" b="127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a:xfrm>
                      <a:off x="0" y="0"/>
                      <a:ext cx="791210" cy="684530"/>
                    </a:xfrm>
                    <a:prstGeom prst="rect">
                      <a:avLst/>
                    </a:prstGeom>
                    <a:noFill/>
                    <a:ln>
                      <a:noFill/>
                    </a:ln>
                  </pic:spPr>
                </pic:pic>
              </a:graphicData>
            </a:graphic>
          </wp:inline>
        </w:drawing>
      </w:r>
      <w:r>
        <w:rPr>
          <w:rFonts w:ascii="宋体" w:cs="宋体"/>
          <w:kern w:val="0"/>
          <w:szCs w:val="21"/>
        </w:rPr>
        <w:t>瓶盖起子</w:t>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791845" cy="625475"/>
            <wp:effectExtent l="0" t="0" r="8255" b="317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a:xfrm>
                      <a:off x="0" y="0"/>
                      <a:ext cx="791845" cy="625475"/>
                    </a:xfrm>
                    <a:prstGeom prst="rect">
                      <a:avLst/>
                    </a:prstGeom>
                    <a:noFill/>
                    <a:ln>
                      <a:noFill/>
                    </a:ln>
                  </pic:spPr>
                </pic:pic>
              </a:graphicData>
            </a:graphic>
          </wp:inline>
        </w:drawing>
      </w:r>
      <w:r>
        <w:rPr>
          <w:rFonts w:ascii="宋体" w:cs="宋体"/>
          <w:kern w:val="0"/>
          <w:szCs w:val="21"/>
        </w:rPr>
        <w:t>食品夹</w:t>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869950" cy="829945"/>
            <wp:effectExtent l="0" t="0" r="6350"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869950" cy="829945"/>
                    </a:xfrm>
                    <a:prstGeom prst="rect">
                      <a:avLst/>
                    </a:prstGeom>
                    <a:noFill/>
                    <a:ln>
                      <a:noFill/>
                    </a:ln>
                  </pic:spPr>
                </pic:pic>
              </a:graphicData>
            </a:graphic>
          </wp:inline>
        </w:drawing>
      </w:r>
      <w:r>
        <w:rPr>
          <w:rFonts w:ascii="宋体" w:cs="宋体"/>
          <w:kern w:val="0"/>
          <w:szCs w:val="21"/>
        </w:rPr>
        <w:t>起钉锤</w:t>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882650" cy="765810"/>
            <wp:effectExtent l="0" t="0" r="12700" b="1524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882650" cy="765810"/>
                    </a:xfrm>
                    <a:prstGeom prst="rect">
                      <a:avLst/>
                    </a:prstGeom>
                    <a:noFill/>
                    <a:ln>
                      <a:noFill/>
                    </a:ln>
                  </pic:spPr>
                </pic:pic>
              </a:graphicData>
            </a:graphic>
          </wp:inline>
        </w:drawing>
      </w:r>
      <w:r>
        <w:rPr>
          <w:rFonts w:ascii="宋体" w:cs="宋体"/>
          <w:kern w:val="0"/>
          <w:szCs w:val="21"/>
        </w:rPr>
        <w:t>核桃夹</w:t>
      </w:r>
    </w:p>
    <w:p w14:paraId="1EB86042">
      <w:pPr>
        <w:numPr>
          <w:ilvl w:val="0"/>
          <w:numId w:val="0"/>
        </w:numPr>
        <w:spacing w:line="360" w:lineRule="auto"/>
        <w:ind w:leftChars="0"/>
        <w:textAlignment w:val="center"/>
      </w:pPr>
      <w:bookmarkStart w:id="8" w:name="topic_ea723da6-75d1-4cba-a6e3-eef4535893"/>
      <w:r>
        <w:rPr>
          <w:rStyle w:val="8"/>
          <w:rFonts w:hint="eastAsia" w:ascii="宋体" w:cs="宋体"/>
          <w:kern w:val="0"/>
          <w:szCs w:val="21"/>
          <w:lang w:val="en-US" w:eastAsia="zh-CN"/>
        </w:rPr>
        <w:t>9.</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江苏苏州）</w:t>
      </w:r>
      <w:r>
        <w:rPr>
          <w:rFonts w:ascii="宋体" w:cs="宋体"/>
          <w:kern w:val="0"/>
          <w:szCs w:val="21"/>
        </w:rPr>
        <w:t>如图所示的工具中，在使用时属于省力杠杆的是</w:t>
      </w:r>
      <m:oMath>
        <m:r>
          <m:rPr/>
          <w:rPr>
            <w:rFonts w:hAnsi="Cambria Math"/>
          </w:rPr>
          <m:t>(    )</m:t>
        </m:r>
      </m:oMath>
      <w:bookmarkEnd w:id="8"/>
    </w:p>
    <w:p w14:paraId="3A81A53A">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1219200" cy="819150"/>
            <wp:effectExtent l="0" t="0" r="0" b="0"/>
            <wp:docPr id="99971" name="图片 99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1" name="图片 99971"/>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a:xfrm>
                      <a:off x="0" y="0"/>
                      <a:ext cx="1219200" cy="819150"/>
                    </a:xfrm>
                    <a:prstGeom prst="rect">
                      <a:avLst/>
                    </a:prstGeom>
                    <a:noFill/>
                    <a:ln>
                      <a:noFill/>
                    </a:ln>
                  </pic:spPr>
                </pic:pic>
              </a:graphicData>
            </a:graphic>
          </wp:inline>
        </w:drawing>
      </w:r>
      <w:r>
        <w:rPr>
          <w:rFonts w:ascii="宋体" w:cs="宋体"/>
          <w:kern w:val="0"/>
          <w:szCs w:val="21"/>
        </w:rPr>
        <w:t>镊子</w:t>
      </w:r>
      <w:r>
        <w:tab/>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1219200" cy="800100"/>
            <wp:effectExtent l="0" t="0" r="0" b="0"/>
            <wp:docPr id="99970" name="图片 99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0" name="图片 99970"/>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1219200" cy="800100"/>
                    </a:xfrm>
                    <a:prstGeom prst="rect">
                      <a:avLst/>
                    </a:prstGeom>
                    <a:noFill/>
                    <a:ln>
                      <a:noFill/>
                    </a:ln>
                  </pic:spPr>
                </pic:pic>
              </a:graphicData>
            </a:graphic>
          </wp:inline>
        </w:drawing>
      </w:r>
      <w:r>
        <w:rPr>
          <w:rFonts w:ascii="宋体" w:cs="宋体"/>
          <w:kern w:val="0"/>
          <w:szCs w:val="21"/>
        </w:rPr>
        <w:t>开瓶器</w:t>
      </w:r>
      <w:r>
        <w:br w:type="textWrapp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1200150" cy="831850"/>
            <wp:effectExtent l="0" t="0" r="0" b="6350"/>
            <wp:docPr id="99969" name="图片 99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9" name="图片 99969"/>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a:xfrm>
                      <a:off x="0" y="0"/>
                      <a:ext cx="1200150" cy="831850"/>
                    </a:xfrm>
                    <a:prstGeom prst="rect">
                      <a:avLst/>
                    </a:prstGeom>
                    <a:noFill/>
                    <a:ln>
                      <a:noFill/>
                    </a:ln>
                  </pic:spPr>
                </pic:pic>
              </a:graphicData>
            </a:graphic>
          </wp:inline>
        </w:drawing>
      </w:r>
      <w:r>
        <w:rPr>
          <w:rFonts w:ascii="宋体" w:cs="宋体"/>
          <w:kern w:val="0"/>
          <w:szCs w:val="21"/>
        </w:rPr>
        <w:t>船桨</w:t>
      </w:r>
      <w:r>
        <w:tab/>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1219200" cy="819150"/>
            <wp:effectExtent l="0" t="0" r="0" b="0"/>
            <wp:docPr id="99968" name="图片 99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8" name="图片 99968"/>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a:xfrm>
                      <a:off x="0" y="0"/>
                      <a:ext cx="1219200" cy="819150"/>
                    </a:xfrm>
                    <a:prstGeom prst="rect">
                      <a:avLst/>
                    </a:prstGeom>
                    <a:noFill/>
                    <a:ln>
                      <a:noFill/>
                    </a:ln>
                  </pic:spPr>
                </pic:pic>
              </a:graphicData>
            </a:graphic>
          </wp:inline>
        </w:drawing>
      </w:r>
      <w:r>
        <w:rPr>
          <w:rFonts w:ascii="宋体" w:cs="宋体"/>
          <w:kern w:val="0"/>
          <w:szCs w:val="21"/>
        </w:rPr>
        <w:t>钓鱼竿</w:t>
      </w:r>
    </w:p>
    <w:p w14:paraId="5EEEF2C4">
      <w:pPr>
        <w:spacing w:line="360" w:lineRule="auto"/>
        <w:textAlignment w:val="center"/>
      </w:pPr>
      <w:bookmarkStart w:id="9" w:name="topic_a6dd2621-f77b-4bc7-984b-75eff492db"/>
      <w:r>
        <w:rPr>
          <w:rFonts w:hint="eastAsia" w:ascii="宋体" w:cs="宋体"/>
          <w:kern w:val="0"/>
          <w:szCs w:val="21"/>
          <w:lang w:val="en-US" w:eastAsia="zh-CN"/>
        </w:rPr>
        <w:t>10.</w:t>
      </w:r>
      <w:r>
        <w:rPr>
          <w:rFonts w:hint="eastAsia" w:ascii="宋体" w:cs="宋体"/>
          <w:kern w:val="0"/>
          <w:szCs w:val="21"/>
        </w:rPr>
        <w:t>（2</w:t>
      </w:r>
      <w:r>
        <w:rPr>
          <w:rFonts w:ascii="宋体" w:cs="宋体"/>
          <w:kern w:val="0"/>
          <w:szCs w:val="21"/>
        </w:rPr>
        <w:t>020</w:t>
      </w:r>
      <w:r>
        <w:rPr>
          <w:rFonts w:hint="eastAsia" w:ascii="宋体" w:cs="宋体"/>
          <w:kern w:val="0"/>
          <w:szCs w:val="21"/>
        </w:rPr>
        <w:t>黑龙江省齐齐哈尔）</w:t>
      </w:r>
      <w:r>
        <w:rPr>
          <w:rFonts w:ascii="宋体" w:cs="宋体"/>
          <w:kern w:val="0"/>
          <w:szCs w:val="21"/>
        </w:rPr>
        <w:t>杠杆是一种常见的简单机械，在日常生活中有着广泛的应用。下列杠杆在正常使用时能够省力的是</w:t>
      </w:r>
      <m:oMath>
        <m:r>
          <m:rPr/>
          <w:rPr>
            <w:rFonts w:hAnsi="Cambria Math"/>
          </w:rPr>
          <m:t>(    )</m:t>
        </m:r>
        <w:bookmarkEnd w:id="9"/>
      </m:oMath>
    </w:p>
    <w:p w14:paraId="637DF4F3">
      <w:pPr>
        <w:tabs>
          <w:tab w:val="left" w:pos="4200"/>
        </w:tabs>
        <w:spacing w:line="360" w:lineRule="auto"/>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876300" cy="527050"/>
            <wp:effectExtent l="0" t="0" r="0" b="635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a:xfrm>
                      <a:off x="0" y="0"/>
                      <a:ext cx="876300" cy="527050"/>
                    </a:xfrm>
                    <a:prstGeom prst="rect">
                      <a:avLst/>
                    </a:prstGeom>
                    <a:noFill/>
                    <a:ln>
                      <a:noFill/>
                    </a:ln>
                  </pic:spPr>
                </pic:pic>
              </a:graphicData>
            </a:graphic>
          </wp:inline>
        </w:drawing>
      </w:r>
      <w:r>
        <w:rPr>
          <w:rFonts w:ascii="宋体" w:cs="宋体"/>
          <w:kern w:val="0"/>
          <w:szCs w:val="21"/>
        </w:rPr>
        <w:t>船桨</w:t>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793750" cy="527050"/>
            <wp:effectExtent l="0" t="0" r="6350" b="635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a:xfrm>
                      <a:off x="0" y="0"/>
                      <a:ext cx="793750" cy="527050"/>
                    </a:xfrm>
                    <a:prstGeom prst="rect">
                      <a:avLst/>
                    </a:prstGeom>
                    <a:noFill/>
                    <a:ln>
                      <a:noFill/>
                    </a:ln>
                  </pic:spPr>
                </pic:pic>
              </a:graphicData>
            </a:graphic>
          </wp:inline>
        </w:drawing>
      </w:r>
      <w:r>
        <w:rPr>
          <w:rFonts w:ascii="宋体" w:cs="宋体"/>
          <w:kern w:val="0"/>
          <w:szCs w:val="21"/>
        </w:rPr>
        <w:t>托盘天平</w:t>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876300" cy="4953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a:xfrm>
                      <a:off x="0" y="0"/>
                      <a:ext cx="876300" cy="495300"/>
                    </a:xfrm>
                    <a:prstGeom prst="rect">
                      <a:avLst/>
                    </a:prstGeom>
                    <a:noFill/>
                    <a:ln>
                      <a:noFill/>
                    </a:ln>
                  </pic:spPr>
                </pic:pic>
              </a:graphicData>
            </a:graphic>
          </wp:inline>
        </w:drawing>
      </w:r>
      <w:r>
        <w:rPr>
          <w:rFonts w:ascii="宋体" w:cs="宋体"/>
          <w:kern w:val="0"/>
          <w:szCs w:val="21"/>
        </w:rPr>
        <w:t>筷子</w:t>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952500" cy="679450"/>
            <wp:effectExtent l="0" t="0" r="0" b="635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a:xfrm>
                      <a:off x="0" y="0"/>
                      <a:ext cx="952500" cy="679450"/>
                    </a:xfrm>
                    <a:prstGeom prst="rect">
                      <a:avLst/>
                    </a:prstGeom>
                    <a:noFill/>
                    <a:ln>
                      <a:noFill/>
                    </a:ln>
                  </pic:spPr>
                </pic:pic>
              </a:graphicData>
            </a:graphic>
          </wp:inline>
        </w:drawing>
      </w:r>
      <w:r>
        <w:rPr>
          <w:rFonts w:ascii="宋体" w:cs="宋体"/>
          <w:kern w:val="0"/>
          <w:szCs w:val="21"/>
        </w:rPr>
        <w:t>撬棍</w:t>
      </w:r>
    </w:p>
    <w:p w14:paraId="6F1DA831">
      <w:pPr>
        <w:spacing w:line="360" w:lineRule="auto"/>
        <w:textAlignment w:val="center"/>
        <w:rPr>
          <w:rFonts w:hint="eastAsia" w:ascii="宋体" w:hAnsi="宋体" w:eastAsia="宋体" w:cs="宋体"/>
          <w:b w:val="0"/>
          <w:bCs/>
        </w:rPr>
      </w:pPr>
      <w:r>
        <w:rPr>
          <w:rFonts w:hint="eastAsia" w:ascii="宋体" w:hAnsi="宋体" w:eastAsia="宋体" w:cs="宋体"/>
          <w:b w:val="0"/>
          <w:bCs/>
        </w:rPr>
        <w:drawing>
          <wp:anchor distT="0" distB="0" distL="0" distR="0" simplePos="0" relativeHeight="251724800" behindDoc="0" locked="0" layoutInCell="1" allowOverlap="1">
            <wp:simplePos x="0" y="0"/>
            <wp:positionH relativeFrom="column">
              <wp:posOffset>3628390</wp:posOffset>
            </wp:positionH>
            <wp:positionV relativeFrom="paragraph">
              <wp:posOffset>549275</wp:posOffset>
            </wp:positionV>
            <wp:extent cx="2295525" cy="1076325"/>
            <wp:effectExtent l="0" t="0" r="0" b="0"/>
            <wp:wrapSquare wrapText="bothSides"/>
            <wp:docPr id="100010" name="图片 1000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figure"/>
                    <pic:cNvPicPr>
                      <a:picLocks noChangeAspect="1"/>
                    </pic:cNvPicPr>
                  </pic:nvPicPr>
                  <pic:blipFill>
                    <a:blip r:embed="rId37"/>
                    <a:stretch>
                      <a:fillRect/>
                    </a:stretch>
                  </pic:blipFill>
                  <pic:spPr>
                    <a:xfrm>
                      <a:off x="0" y="0"/>
                      <a:ext cx="2295525" cy="1076325"/>
                    </a:xfrm>
                    <a:prstGeom prst="rect">
                      <a:avLst/>
                    </a:prstGeom>
                  </pic:spPr>
                </pic:pic>
              </a:graphicData>
            </a:graphic>
          </wp:anchor>
        </w:drawing>
      </w:r>
      <w:r>
        <w:rPr>
          <w:rFonts w:hint="eastAsia" w:ascii="宋体" w:hAnsi="宋体" w:eastAsia="宋体" w:cs="宋体"/>
          <w:b w:val="0"/>
          <w:bCs/>
        </w:rPr>
        <w:t>1</w:t>
      </w:r>
      <w:r>
        <w:rPr>
          <w:rFonts w:hint="eastAsia" w:ascii="宋体" w:hAnsi="宋体" w:eastAsia="宋体" w:cs="宋体"/>
          <w:b w:val="0"/>
          <w:bCs/>
          <w:lang w:val="en-US" w:eastAsia="zh-CN"/>
        </w:rPr>
        <w:t>1</w:t>
      </w:r>
      <w:r>
        <w:rPr>
          <w:rFonts w:hint="eastAsia" w:ascii="宋体" w:hAnsi="宋体" w:eastAsia="宋体" w:cs="宋体"/>
          <w:b w:val="0"/>
          <w:bCs/>
        </w:rPr>
        <w:t>．（2020广西南宁）《墨经》最早记述了杆秤的杠杆原理，“标”“本”表示力臂，“权”“重”表示力，如图所示，杆秤在水平位置平衡，以下说法正确的是（　　）</w:t>
      </w:r>
    </w:p>
    <w:p w14:paraId="1361E8C8">
      <w:pPr>
        <w:spacing w:line="360" w:lineRule="auto"/>
        <w:textAlignment w:val="center"/>
        <w:rPr>
          <w:rFonts w:hint="eastAsia" w:ascii="宋体" w:hAnsi="宋体" w:eastAsia="宋体" w:cs="宋体"/>
          <w:b w:val="0"/>
          <w:bCs/>
        </w:rPr>
      </w:pPr>
      <w:r>
        <w:rPr>
          <w:rFonts w:hint="eastAsia" w:ascii="宋体" w:hAnsi="宋体" w:eastAsia="宋体" w:cs="宋体"/>
          <w:b w:val="0"/>
          <w:bCs/>
        </w:rPr>
        <w:t>A．“重”增大时，</w:t>
      </w:r>
      <w:r>
        <w:rPr>
          <w:rFonts w:hint="eastAsia" w:ascii="宋体" w:hAnsi="宋体" w:eastAsia="宋体" w:cs="宋体"/>
          <w:b w:val="0"/>
          <w:bCs/>
          <w:i/>
        </w:rPr>
        <w:t>N</w:t>
      </w:r>
      <w:r>
        <w:rPr>
          <w:rFonts w:hint="eastAsia" w:ascii="宋体" w:hAnsi="宋体" w:eastAsia="宋体" w:cs="宋体"/>
          <w:b w:val="0"/>
          <w:bCs/>
        </w:rPr>
        <w:t>端上扬</w:t>
      </w:r>
    </w:p>
    <w:p w14:paraId="399DB84E">
      <w:pPr>
        <w:spacing w:line="360" w:lineRule="auto"/>
        <w:textAlignment w:val="center"/>
        <w:rPr>
          <w:rFonts w:hint="eastAsia" w:ascii="宋体" w:hAnsi="宋体" w:eastAsia="宋体" w:cs="宋体"/>
          <w:b w:val="0"/>
          <w:bCs/>
        </w:rPr>
      </w:pPr>
      <w:r>
        <w:rPr>
          <w:rFonts w:hint="eastAsia" w:ascii="宋体" w:hAnsi="宋体" w:eastAsia="宋体" w:cs="宋体"/>
          <w:b w:val="0"/>
          <w:bCs/>
        </w:rPr>
        <w:t>B．“权”增大时，</w:t>
      </w:r>
      <w:r>
        <w:rPr>
          <w:rFonts w:hint="eastAsia" w:ascii="宋体" w:hAnsi="宋体" w:eastAsia="宋体" w:cs="宋体"/>
          <w:b w:val="0"/>
          <w:bCs/>
          <w:i/>
        </w:rPr>
        <w:t>M</w:t>
      </w:r>
      <w:r>
        <w:rPr>
          <w:rFonts w:hint="eastAsia" w:ascii="宋体" w:hAnsi="宋体" w:eastAsia="宋体" w:cs="宋体"/>
          <w:b w:val="0"/>
          <w:bCs/>
        </w:rPr>
        <w:t>端上扬</w:t>
      </w:r>
    </w:p>
    <w:p w14:paraId="50525EDB">
      <w:pPr>
        <w:spacing w:line="360" w:lineRule="auto"/>
        <w:textAlignment w:val="center"/>
        <w:rPr>
          <w:rFonts w:hint="eastAsia" w:ascii="宋体" w:hAnsi="宋体" w:eastAsia="宋体" w:cs="宋体"/>
          <w:b w:val="0"/>
          <w:bCs/>
        </w:rPr>
      </w:pPr>
      <w:r>
        <w:rPr>
          <w:rFonts w:hint="eastAsia" w:ascii="宋体" w:hAnsi="宋体" w:eastAsia="宋体" w:cs="宋体"/>
          <w:b w:val="0"/>
          <w:bCs/>
        </w:rPr>
        <w:t>C．“权”向右移时，</w:t>
      </w:r>
      <w:r>
        <w:rPr>
          <w:rFonts w:hint="eastAsia" w:ascii="宋体" w:hAnsi="宋体" w:eastAsia="宋体" w:cs="宋体"/>
          <w:b w:val="0"/>
          <w:bCs/>
          <w:i/>
        </w:rPr>
        <w:t>N</w:t>
      </w:r>
      <w:r>
        <w:rPr>
          <w:rFonts w:hint="eastAsia" w:ascii="宋体" w:hAnsi="宋体" w:eastAsia="宋体" w:cs="宋体"/>
          <w:b w:val="0"/>
          <w:bCs/>
        </w:rPr>
        <w:t>端下沉</w:t>
      </w:r>
    </w:p>
    <w:p w14:paraId="5653E9E9">
      <w:pPr>
        <w:spacing w:line="360" w:lineRule="auto"/>
        <w:textAlignment w:val="center"/>
        <w:rPr>
          <w:rFonts w:hint="eastAsia" w:ascii="宋体" w:hAnsi="宋体" w:eastAsia="宋体" w:cs="宋体"/>
          <w:b w:val="0"/>
          <w:bCs/>
        </w:rPr>
      </w:pPr>
      <w:r>
        <w:rPr>
          <w:rFonts w:hint="eastAsia" w:ascii="宋体" w:hAnsi="宋体" w:eastAsia="宋体" w:cs="宋体"/>
          <w:b w:val="0"/>
          <w:bCs/>
        </w:rPr>
        <w:t>D．提纽向右移时，</w:t>
      </w:r>
      <w:r>
        <w:rPr>
          <w:rFonts w:hint="eastAsia" w:ascii="宋体" w:hAnsi="宋体" w:eastAsia="宋体" w:cs="宋体"/>
          <w:b w:val="0"/>
          <w:bCs/>
          <w:i/>
        </w:rPr>
        <w:t>M</w:t>
      </w:r>
      <w:r>
        <w:rPr>
          <w:rFonts w:hint="eastAsia" w:ascii="宋体" w:hAnsi="宋体" w:eastAsia="宋体" w:cs="宋体"/>
          <w:b w:val="0"/>
          <w:bCs/>
        </w:rPr>
        <w:t>端上扬</w:t>
      </w:r>
    </w:p>
    <w:p w14:paraId="59BCB3BB">
      <w:pPr>
        <w:numPr>
          <w:ilvl w:val="0"/>
          <w:numId w:val="0"/>
        </w:numPr>
        <w:spacing w:line="360" w:lineRule="auto"/>
        <w:ind w:leftChars="0"/>
        <w:textAlignment w:val="center"/>
      </w:pPr>
      <w:bookmarkStart w:id="10" w:name="topic_7bcf6e44-37be-47f8-beb3-f6d32b04ea"/>
      <w:r>
        <w:rPr>
          <w:rStyle w:val="8"/>
          <w:rFonts w:hint="eastAsia" w:ascii="宋体" w:cs="宋体"/>
          <w:kern w:val="0"/>
          <w:szCs w:val="21"/>
          <w:lang w:val="en-US" w:eastAsia="zh-CN"/>
        </w:rPr>
        <w:t>12.</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湖南长沙）</w:t>
      </w:r>
      <w:r>
        <w:rPr>
          <w:rFonts w:ascii="Times New Roman" w:hAnsi="Times New Roman" w:eastAsia="Times New Roman" w:cs="Times New Roman"/>
          <w:kern w:val="0"/>
          <w:sz w:val="24"/>
          <w:szCs w:val="24"/>
        </w:rPr>
        <w:drawing>
          <wp:anchor distT="0" distB="0" distL="114300" distR="114300" simplePos="0" relativeHeight="251689984" behindDoc="0" locked="0" layoutInCell="1" allowOverlap="0">
            <wp:simplePos x="0" y="0"/>
            <wp:positionH relativeFrom="column">
              <wp:align>right</wp:align>
            </wp:positionH>
            <wp:positionV relativeFrom="line">
              <wp:posOffset>0</wp:posOffset>
            </wp:positionV>
            <wp:extent cx="1638300" cy="847725"/>
            <wp:effectExtent l="0" t="0" r="0" b="9525"/>
            <wp:wrapSquare wrapText="left"/>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a:xfrm>
                      <a:off x="0" y="0"/>
                      <a:ext cx="1638300" cy="847725"/>
                    </a:xfrm>
                    <a:prstGeom prst="rect">
                      <a:avLst/>
                    </a:prstGeom>
                    <a:noFill/>
                  </pic:spPr>
                </pic:pic>
              </a:graphicData>
            </a:graphic>
          </wp:anchor>
        </w:drawing>
      </w:r>
      <w:r>
        <w:rPr>
          <w:rFonts w:ascii="宋体" w:cs="宋体"/>
          <w:kern w:val="0"/>
          <w:szCs w:val="21"/>
        </w:rPr>
        <w:t>罗老师用加装了杠杆装置的压缩空气引火仪来演示实验，她将一小团硝化棉放入厚玻璃筒内，握住杠杆的</w:t>
      </w:r>
      <w:r>
        <w:rPr>
          <w:rStyle w:val="8"/>
          <w:rFonts w:ascii="Times New Roman" w:hAnsi="Times New Roman" w:eastAsia="Times New Roman" w:cs="Times New Roman"/>
          <w:i/>
          <w:iCs/>
          <w:kern w:val="0"/>
          <w:szCs w:val="21"/>
        </w:rPr>
        <w:t>A</w:t>
      </w:r>
      <w:r>
        <w:rPr>
          <w:rFonts w:ascii="宋体" w:cs="宋体"/>
          <w:kern w:val="0"/>
          <w:szCs w:val="21"/>
        </w:rPr>
        <w:t>端迅速向下压，棉花被点燃，下列说法正确的是</w:t>
      </w:r>
      <m:oMath>
        <m:r>
          <m:rPr/>
          <w:rPr>
            <w:rFonts w:hAnsi="Cambria Math"/>
          </w:rPr>
          <m:t>(    )</m:t>
        </m:r>
      </m:oMath>
      <w:bookmarkEnd w:id="10"/>
    </w:p>
    <w:p w14:paraId="7068F578">
      <w:pPr>
        <w:spacing w:line="360" w:lineRule="auto"/>
        <w:textAlignment w:val="center"/>
      </w:pPr>
      <w:r>
        <w:rPr>
          <w:rFonts w:ascii="Times New Roman" w:hAnsi="Times New Roman" w:eastAsia="Times New Roman" w:cs="Times New Roman"/>
          <w:kern w:val="0"/>
          <w:sz w:val="24"/>
          <w:szCs w:val="24"/>
        </w:rPr>
        <w:t xml:space="preserve">A. </w:t>
      </w:r>
      <w:r>
        <w:rPr>
          <w:rFonts w:ascii="宋体" w:cs="宋体"/>
          <w:kern w:val="0"/>
          <w:szCs w:val="21"/>
        </w:rPr>
        <w:t>该杠杆是费力杠杆</w:t>
      </w:r>
      <w:r>
        <w:rPr>
          <w:rFonts w:hint="eastAsia" w:ascii="宋体" w:cs="宋体"/>
          <w:kern w:val="0"/>
          <w:szCs w:val="21"/>
          <w:lang w:val="en-US" w:eastAsia="zh-CN"/>
        </w:rPr>
        <w:t xml:space="preserve">         </w:t>
      </w:r>
      <w:r>
        <w:rPr>
          <w:rFonts w:ascii="Times New Roman" w:hAnsi="Times New Roman" w:eastAsia="Times New Roman" w:cs="Times New Roman"/>
          <w:kern w:val="0"/>
          <w:sz w:val="24"/>
          <w:szCs w:val="24"/>
        </w:rPr>
        <w:t xml:space="preserve">B. </w:t>
      </w:r>
      <w:r>
        <w:rPr>
          <w:rFonts w:ascii="宋体" w:cs="宋体"/>
          <w:kern w:val="0"/>
          <w:szCs w:val="21"/>
        </w:rPr>
        <w:t>该杠杆是省力杠杆</w:t>
      </w:r>
      <w:r>
        <w:br w:type="textWrapping"/>
      </w:r>
      <w:r>
        <w:rPr>
          <w:rFonts w:ascii="Times New Roman" w:hAnsi="Times New Roman" w:eastAsia="Times New Roman" w:cs="Times New Roman"/>
          <w:kern w:val="0"/>
          <w:sz w:val="24"/>
          <w:szCs w:val="24"/>
        </w:rPr>
        <w:t xml:space="preserve">C. </w:t>
      </w:r>
      <w:r>
        <w:rPr>
          <w:rFonts w:ascii="宋体" w:cs="宋体"/>
          <w:kern w:val="0"/>
          <w:szCs w:val="21"/>
        </w:rPr>
        <w:t>向下压活塞时，将内能转化为机械能</w:t>
      </w:r>
      <w:r>
        <w:rPr>
          <w:rFonts w:hint="eastAsia" w:ascii="宋体" w:cs="宋体"/>
          <w:kern w:val="0"/>
          <w:szCs w:val="21"/>
          <w:lang w:val="en-US" w:eastAsia="zh-CN"/>
        </w:rPr>
        <w:t xml:space="preserve">        </w:t>
      </w:r>
      <w:r>
        <w:rPr>
          <w:rFonts w:ascii="Times New Roman" w:hAnsi="Times New Roman" w:eastAsia="Times New Roman" w:cs="Times New Roman"/>
          <w:kern w:val="0"/>
          <w:sz w:val="24"/>
          <w:szCs w:val="24"/>
        </w:rPr>
        <w:t xml:space="preserve">D. </w:t>
      </w:r>
      <w:r>
        <w:rPr>
          <w:rFonts w:ascii="宋体" w:cs="宋体"/>
          <w:kern w:val="0"/>
          <w:szCs w:val="21"/>
        </w:rPr>
        <w:t>在</w:t>
      </w:r>
      <w:r>
        <w:rPr>
          <w:rStyle w:val="8"/>
          <w:rFonts w:ascii="Times New Roman" w:hAnsi="Times New Roman" w:eastAsia="Times New Roman" w:cs="Times New Roman"/>
          <w:i/>
          <w:iCs/>
          <w:kern w:val="0"/>
          <w:szCs w:val="21"/>
        </w:rPr>
        <w:t>B</w:t>
      </w:r>
      <w:r>
        <w:rPr>
          <w:rFonts w:ascii="宋体" w:cs="宋体"/>
          <w:kern w:val="0"/>
          <w:szCs w:val="21"/>
        </w:rPr>
        <w:t>点竖直向下压比在</w:t>
      </w:r>
      <w:r>
        <w:rPr>
          <w:rStyle w:val="8"/>
          <w:rFonts w:ascii="Times New Roman" w:hAnsi="Times New Roman" w:eastAsia="Times New Roman" w:cs="Times New Roman"/>
          <w:i/>
          <w:iCs/>
          <w:kern w:val="0"/>
          <w:szCs w:val="21"/>
        </w:rPr>
        <w:t>A</w:t>
      </w:r>
      <w:r>
        <w:rPr>
          <w:rFonts w:ascii="宋体" w:cs="宋体"/>
          <w:kern w:val="0"/>
          <w:szCs w:val="21"/>
        </w:rPr>
        <w:t>点竖直向下压省力</w:t>
      </w:r>
      <w:r>
        <w:rPr>
          <w:rFonts w:ascii="宋体" w:cs="宋体"/>
          <w:kern w:val="0"/>
          <w:szCs w:val="21"/>
        </w:rPr>
        <w:br w:type="textWrapping"/>
      </w:r>
      <w:bookmarkStart w:id="11" w:name="topic_c325dc5d-3915-4fd7-a79c-456a67c47f"/>
      <w:r>
        <w:rPr>
          <w:rFonts w:hint="eastAsia" w:ascii="宋体" w:cs="宋体"/>
          <w:kern w:val="0"/>
          <w:szCs w:val="21"/>
          <w:lang w:val="en-US" w:eastAsia="zh-CN"/>
        </w:rPr>
        <w:t>13.</w:t>
      </w:r>
      <w:r>
        <w:rPr>
          <w:rFonts w:hint="eastAsia" w:ascii="宋体" w:cs="宋体"/>
          <w:kern w:val="0"/>
          <w:szCs w:val="21"/>
        </w:rPr>
        <w:t>（2</w:t>
      </w:r>
      <w:r>
        <w:rPr>
          <w:rFonts w:ascii="宋体" w:cs="宋体"/>
          <w:kern w:val="0"/>
          <w:szCs w:val="21"/>
        </w:rPr>
        <w:t>020</w:t>
      </w:r>
      <w:r>
        <w:rPr>
          <w:rFonts w:hint="eastAsia" w:ascii="宋体" w:cs="宋体"/>
          <w:kern w:val="0"/>
          <w:szCs w:val="21"/>
        </w:rPr>
        <w:t>北京市）</w:t>
      </w:r>
      <w:r>
        <w:rPr>
          <w:rFonts w:ascii="宋体" w:cs="宋体"/>
          <w:kern w:val="0"/>
          <w:szCs w:val="21"/>
        </w:rPr>
        <w:t>如图所示的情境中，人对物体做功的是</w:t>
      </w:r>
      <m:oMath>
        <m:r>
          <m:rPr/>
          <w:rPr>
            <w:rFonts w:hAnsi="Cambria Math"/>
          </w:rPr>
          <m:t>(    )</m:t>
        </m:r>
        <w:bookmarkEnd w:id="11"/>
      </m:oMath>
    </w:p>
    <w:p w14:paraId="1CDFD8B3">
      <w:pPr>
        <w:spacing w:line="360" w:lineRule="auto"/>
        <w:ind w:left="42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865505" cy="775335"/>
            <wp:effectExtent l="0" t="0" r="10795"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a:xfrm>
                      <a:off x="0" y="0"/>
                      <a:ext cx="865505" cy="775335"/>
                    </a:xfrm>
                    <a:prstGeom prst="rect">
                      <a:avLst/>
                    </a:prstGeom>
                    <a:noFill/>
                    <a:ln>
                      <a:noFill/>
                    </a:ln>
                  </pic:spPr>
                </pic:pic>
              </a:graphicData>
            </a:graphic>
          </wp:inline>
        </w:drawing>
      </w:r>
      <w:r>
        <w:rPr>
          <w:rFonts w:ascii="宋体" w:cs="宋体"/>
          <w:kern w:val="0"/>
          <w:szCs w:val="21"/>
        </w:rPr>
        <w:t>人用力搬石头，没有搬动</w:t>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612775" cy="850900"/>
            <wp:effectExtent l="0" t="0" r="15875"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a:xfrm>
                      <a:off x="0" y="0"/>
                      <a:ext cx="612775" cy="850900"/>
                    </a:xfrm>
                    <a:prstGeom prst="rect">
                      <a:avLst/>
                    </a:prstGeom>
                    <a:noFill/>
                    <a:ln>
                      <a:noFill/>
                    </a:ln>
                  </pic:spPr>
                </pic:pic>
              </a:graphicData>
            </a:graphic>
          </wp:inline>
        </w:drawing>
      </w:r>
      <w:r>
        <w:rPr>
          <w:rFonts w:ascii="宋体" w:cs="宋体"/>
          <w:kern w:val="0"/>
          <w:szCs w:val="21"/>
        </w:rPr>
        <w:t>人将重物从地面提到高处</w:t>
      </w:r>
      <w:r>
        <w:br w:type="textWrapp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603250" cy="412750"/>
            <wp:effectExtent l="0" t="0" r="635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a:xfrm>
                      <a:off x="0" y="0"/>
                      <a:ext cx="603250" cy="412750"/>
                    </a:xfrm>
                    <a:prstGeom prst="rect">
                      <a:avLst/>
                    </a:prstGeom>
                    <a:noFill/>
                    <a:ln>
                      <a:noFill/>
                    </a:ln>
                  </pic:spPr>
                </pic:pic>
              </a:graphicData>
            </a:graphic>
          </wp:inline>
        </w:drawing>
      </w:r>
      <w:r>
        <w:rPr>
          <w:rFonts w:ascii="宋体" w:cs="宋体"/>
          <w:kern w:val="0"/>
          <w:szCs w:val="21"/>
        </w:rPr>
        <w:t>人推一块大石头没推动</w:t>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531495" cy="842010"/>
            <wp:effectExtent l="0" t="0" r="1905" b="152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a:xfrm>
                      <a:off x="0" y="0"/>
                      <a:ext cx="531495" cy="842010"/>
                    </a:xfrm>
                    <a:prstGeom prst="rect">
                      <a:avLst/>
                    </a:prstGeom>
                    <a:noFill/>
                    <a:ln>
                      <a:noFill/>
                    </a:ln>
                  </pic:spPr>
                </pic:pic>
              </a:graphicData>
            </a:graphic>
          </wp:inline>
        </w:drawing>
      </w:r>
      <w:r>
        <w:rPr>
          <w:rFonts w:ascii="宋体" w:cs="宋体"/>
          <w:kern w:val="0"/>
          <w:szCs w:val="21"/>
        </w:rPr>
        <w:t>人提箱子沿水平方向做匀速直线运动</w:t>
      </w:r>
    </w:p>
    <w:p w14:paraId="03D0FAB4">
      <w:pPr>
        <w:numPr>
          <w:ilvl w:val="0"/>
          <w:numId w:val="0"/>
        </w:numPr>
        <w:spacing w:line="360" w:lineRule="auto"/>
        <w:ind w:leftChars="0"/>
        <w:textAlignment w:val="center"/>
      </w:pPr>
      <w:bookmarkStart w:id="12" w:name="topic_5c7f4411-a26f-4565-8304-fc1df4a9de"/>
      <w:r>
        <w:rPr>
          <w:rStyle w:val="8"/>
          <w:rFonts w:hint="eastAsia" w:ascii="宋体" w:cs="宋体"/>
          <w:kern w:val="0"/>
          <w:szCs w:val="21"/>
          <w:lang w:val="en-US" w:eastAsia="zh-CN"/>
        </w:rPr>
        <w:t>14.</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湖南长沙）</w:t>
      </w:r>
      <w:r>
        <w:rPr>
          <w:rFonts w:ascii="宋体" w:cs="宋体"/>
          <w:kern w:val="0"/>
          <w:szCs w:val="21"/>
        </w:rPr>
        <w:t>小杰背着书包回家，在水平路面上行走</w:t>
      </w:r>
      <w:r>
        <w:rPr>
          <w:rStyle w:val="8"/>
          <w:rFonts w:ascii="Times New Roman" w:hAnsi="Times New Roman" w:eastAsia="Times New Roman" w:cs="Times New Roman"/>
          <w:kern w:val="0"/>
          <w:szCs w:val="21"/>
        </w:rPr>
        <w:t>100</w:t>
      </w:r>
      <w:r>
        <w:rPr>
          <w:rStyle w:val="8"/>
          <w:rFonts w:ascii="Times New Roman" w:hAnsi="Times New Roman" w:eastAsia="Times New Roman" w:cs="Times New Roman"/>
          <w:i/>
          <w:iCs/>
          <w:kern w:val="0"/>
          <w:szCs w:val="21"/>
        </w:rPr>
        <w:t>m</w:t>
      </w:r>
      <w:r>
        <w:rPr>
          <w:rFonts w:ascii="宋体" w:cs="宋体"/>
          <w:kern w:val="0"/>
          <w:szCs w:val="21"/>
        </w:rPr>
        <w:t>用时</w:t>
      </w:r>
      <w:r>
        <w:rPr>
          <w:rStyle w:val="8"/>
          <w:rFonts w:ascii="Times New Roman" w:hAnsi="Times New Roman" w:eastAsia="Times New Roman" w:cs="Times New Roman"/>
          <w:kern w:val="0"/>
          <w:szCs w:val="21"/>
        </w:rPr>
        <w:t>100</w:t>
      </w:r>
      <w:r>
        <w:rPr>
          <w:rStyle w:val="8"/>
          <w:rFonts w:ascii="Times New Roman" w:hAnsi="Times New Roman" w:eastAsia="Times New Roman" w:cs="Times New Roman"/>
          <w:i/>
          <w:iCs/>
          <w:kern w:val="0"/>
          <w:szCs w:val="21"/>
        </w:rPr>
        <w:t>s</w:t>
      </w:r>
      <w:r>
        <w:rPr>
          <w:rFonts w:ascii="宋体" w:cs="宋体"/>
          <w:kern w:val="0"/>
          <w:szCs w:val="21"/>
        </w:rPr>
        <w:t>，乘坐电梯从</w:t>
      </w:r>
      <w:r>
        <w:rPr>
          <w:rStyle w:val="8"/>
          <w:rFonts w:ascii="Times New Roman" w:hAnsi="Times New Roman" w:eastAsia="Times New Roman" w:cs="Times New Roman"/>
          <w:kern w:val="0"/>
          <w:szCs w:val="21"/>
        </w:rPr>
        <w:t>1</w:t>
      </w:r>
      <w:r>
        <w:rPr>
          <w:rFonts w:ascii="宋体" w:cs="宋体"/>
          <w:kern w:val="0"/>
          <w:szCs w:val="21"/>
        </w:rPr>
        <w:t>楼到</w:t>
      </w:r>
      <w:r>
        <w:rPr>
          <w:rStyle w:val="8"/>
          <w:rFonts w:ascii="Times New Roman" w:hAnsi="Times New Roman" w:eastAsia="Times New Roman" w:cs="Times New Roman"/>
          <w:kern w:val="0"/>
          <w:szCs w:val="21"/>
        </w:rPr>
        <w:t>21</w:t>
      </w:r>
      <w:r>
        <w:rPr>
          <w:rFonts w:ascii="宋体" w:cs="宋体"/>
          <w:kern w:val="0"/>
          <w:szCs w:val="21"/>
        </w:rPr>
        <w:t>楼用时</w:t>
      </w:r>
      <w:r>
        <w:rPr>
          <w:rStyle w:val="8"/>
          <w:rFonts w:ascii="Times New Roman" w:hAnsi="Times New Roman" w:eastAsia="Times New Roman" w:cs="Times New Roman"/>
          <w:kern w:val="0"/>
          <w:szCs w:val="21"/>
        </w:rPr>
        <w:t>30</w:t>
      </w:r>
      <w:r>
        <w:rPr>
          <w:rStyle w:val="8"/>
          <w:rFonts w:ascii="Times New Roman" w:hAnsi="Times New Roman" w:eastAsia="Times New Roman" w:cs="Times New Roman"/>
          <w:i/>
          <w:iCs/>
          <w:kern w:val="0"/>
          <w:szCs w:val="21"/>
        </w:rPr>
        <w:t>s</w:t>
      </w:r>
      <w:r>
        <w:rPr>
          <w:rFonts w:ascii="宋体" w:cs="宋体"/>
          <w:kern w:val="0"/>
          <w:szCs w:val="21"/>
        </w:rPr>
        <w:t>，以下符合实际的是</w:t>
      </w:r>
      <m:oMath>
        <m:r>
          <m:rPr/>
          <w:rPr>
            <w:rFonts w:hAnsi="Cambria Math"/>
          </w:rPr>
          <m:t>(    )</m:t>
        </m:r>
        <w:bookmarkEnd w:id="12"/>
      </m:oMath>
    </w:p>
    <w:p w14:paraId="27DA7F8B">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电梯对小杰做功约</w:t>
      </w:r>
      <w:r>
        <w:rPr>
          <w:rFonts w:hint="eastAsia" w:hAnsi="Cambria Math"/>
          <w:i w:val="0"/>
          <w:lang w:val="en-US" w:eastAsia="zh-CN"/>
        </w:rPr>
        <w:t>3.6×10</w:t>
      </w:r>
      <w:r>
        <w:rPr>
          <w:rFonts w:hint="eastAsia" w:hAnsi="Cambria Math"/>
          <w:i w:val="0"/>
          <w:vertAlign w:val="superscript"/>
          <w:lang w:val="en-US" w:eastAsia="zh-CN"/>
        </w:rPr>
        <w:t>3</w:t>
      </w:r>
      <w:r>
        <w:rPr>
          <w:rFonts w:hint="eastAsia" w:hAnsi="Cambria Math"/>
          <w:i w:val="0"/>
          <w:vertAlign w:val="baseline"/>
          <w:lang w:val="en-US" w:eastAsia="zh-CN"/>
        </w:rPr>
        <w:t>J</w:t>
      </w:r>
      <w:r>
        <w:br w:type="textWrapping"/>
      </w:r>
      <w:r>
        <w:rPr>
          <w:rFonts w:ascii="Times New Roman" w:hAnsi="Times New Roman" w:eastAsia="Times New Roman" w:cs="Times New Roman"/>
          <w:kern w:val="0"/>
          <w:sz w:val="24"/>
          <w:szCs w:val="24"/>
        </w:rPr>
        <w:t xml:space="preserve">B. </w:t>
      </w:r>
      <w:r>
        <w:rPr>
          <w:rFonts w:ascii="宋体" w:cs="宋体"/>
          <w:kern w:val="0"/>
          <w:szCs w:val="21"/>
        </w:rPr>
        <w:t>小杰乘坐电梯上升时，对书包不做功</w:t>
      </w:r>
      <w:r>
        <w:br w:type="textWrapping"/>
      </w:r>
      <w:r>
        <w:rPr>
          <w:rFonts w:ascii="Times New Roman" w:hAnsi="Times New Roman" w:eastAsia="Times New Roman" w:cs="Times New Roman"/>
          <w:kern w:val="0"/>
          <w:sz w:val="24"/>
          <w:szCs w:val="24"/>
        </w:rPr>
        <w:t xml:space="preserve">C. </w:t>
      </w:r>
      <w:r>
        <w:rPr>
          <w:rFonts w:ascii="宋体" w:cs="宋体"/>
          <w:kern w:val="0"/>
          <w:szCs w:val="21"/>
        </w:rPr>
        <w:t>电梯对小杰做功的功率约</w:t>
      </w:r>
      <w:r>
        <w:rPr>
          <w:rStyle w:val="8"/>
          <w:rFonts w:ascii="Times New Roman" w:hAnsi="Times New Roman" w:eastAsia="Times New Roman" w:cs="Times New Roman"/>
          <w:kern w:val="0"/>
          <w:szCs w:val="21"/>
        </w:rPr>
        <w:t>1200</w:t>
      </w:r>
      <w:r>
        <w:rPr>
          <w:rStyle w:val="8"/>
          <w:rFonts w:ascii="Times New Roman" w:hAnsi="Times New Roman" w:eastAsia="Times New Roman" w:cs="Times New Roman"/>
          <w:i/>
          <w:iCs/>
          <w:kern w:val="0"/>
          <w:szCs w:val="21"/>
        </w:rPr>
        <w:t>W</w:t>
      </w:r>
      <w:r>
        <w:br w:type="textWrapping"/>
      </w:r>
      <w:r>
        <w:rPr>
          <w:rFonts w:ascii="Times New Roman" w:hAnsi="Times New Roman" w:eastAsia="Times New Roman" w:cs="Times New Roman"/>
          <w:kern w:val="0"/>
          <w:sz w:val="24"/>
          <w:szCs w:val="24"/>
        </w:rPr>
        <w:t xml:space="preserve">D. </w:t>
      </w:r>
      <w:r>
        <w:rPr>
          <w:rFonts w:ascii="宋体" w:cs="宋体"/>
          <w:kern w:val="0"/>
          <w:szCs w:val="21"/>
        </w:rPr>
        <w:t>小杰在水平路面行走时，重力做功的功率约</w:t>
      </w:r>
      <w:r>
        <w:rPr>
          <w:rStyle w:val="8"/>
          <w:rFonts w:ascii="Times New Roman" w:hAnsi="Times New Roman" w:eastAsia="Times New Roman" w:cs="Times New Roman"/>
          <w:kern w:val="0"/>
          <w:szCs w:val="21"/>
        </w:rPr>
        <w:t>600</w:t>
      </w:r>
      <w:r>
        <w:rPr>
          <w:rStyle w:val="8"/>
          <w:rFonts w:ascii="Times New Roman" w:hAnsi="Times New Roman" w:eastAsia="Times New Roman" w:cs="Times New Roman"/>
          <w:i/>
          <w:iCs/>
          <w:kern w:val="0"/>
          <w:szCs w:val="21"/>
        </w:rPr>
        <w:t>W</w:t>
      </w:r>
    </w:p>
    <w:p w14:paraId="03DBC91E">
      <w:pPr>
        <w:spacing w:line="360" w:lineRule="auto"/>
        <w:textAlignment w:val="center"/>
      </w:pPr>
      <w:bookmarkStart w:id="13" w:name="topic_236f32c5-fa99-42ae-adb6-385f52e21b"/>
      <w:r>
        <w:rPr>
          <w:rFonts w:hint="eastAsia" w:ascii="宋体" w:cs="宋体"/>
          <w:kern w:val="0"/>
          <w:szCs w:val="21"/>
          <w:lang w:val="en-US" w:eastAsia="zh-CN"/>
        </w:rPr>
        <w:t>15.</w:t>
      </w:r>
      <w:r>
        <w:rPr>
          <w:rFonts w:hint="eastAsia" w:ascii="宋体" w:cs="宋体"/>
          <w:kern w:val="0"/>
          <w:szCs w:val="21"/>
        </w:rPr>
        <w:t>（2</w:t>
      </w:r>
      <w:r>
        <w:rPr>
          <w:rFonts w:ascii="宋体" w:cs="宋体"/>
          <w:kern w:val="0"/>
          <w:szCs w:val="21"/>
        </w:rPr>
        <w:t>020</w:t>
      </w:r>
      <w:r>
        <w:rPr>
          <w:rFonts w:hint="eastAsia" w:ascii="宋体" w:cs="宋体"/>
          <w:kern w:val="0"/>
          <w:szCs w:val="21"/>
        </w:rPr>
        <w:t>湖北武汉）</w:t>
      </w:r>
      <w:r>
        <w:rPr>
          <w:rFonts w:ascii="宋体" w:cs="宋体"/>
          <w:kern w:val="0"/>
          <w:szCs w:val="21"/>
        </w:rPr>
        <w:t>滑跃式起飞是一种航母舰载机的起飞方式。飞机跑道的前一部分是水平的，跑道尾段向上翘起。如图所示，飞行员驾驶舰载机从图示位置由静止开始一直加速直至离舰的过程中，下列说法</w:t>
      </w:r>
      <w:r>
        <w:rPr>
          <w:rFonts w:ascii="Times New Roman" w:hAnsi="Times New Roman" w:eastAsia="Times New Roman" w:cs="Times New Roman"/>
          <w:kern w:val="0"/>
          <w:sz w:val="24"/>
          <w:szCs w:val="24"/>
        </w:rPr>
        <w:drawing>
          <wp:anchor distT="0" distB="0" distL="114300" distR="114300" simplePos="0" relativeHeight="251688960" behindDoc="0" locked="0" layoutInCell="1" allowOverlap="0">
            <wp:simplePos x="0" y="0"/>
            <wp:positionH relativeFrom="column">
              <wp:posOffset>3907155</wp:posOffset>
            </wp:positionH>
            <wp:positionV relativeFrom="line">
              <wp:posOffset>20320</wp:posOffset>
            </wp:positionV>
            <wp:extent cx="2133600" cy="1352550"/>
            <wp:effectExtent l="0" t="0" r="0" b="0"/>
            <wp:wrapSquare wrapText="bothSides"/>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a:xfrm>
                      <a:off x="0" y="0"/>
                      <a:ext cx="2133600" cy="1352550"/>
                    </a:xfrm>
                    <a:prstGeom prst="rect">
                      <a:avLst/>
                    </a:prstGeom>
                    <a:noFill/>
                  </pic:spPr>
                </pic:pic>
              </a:graphicData>
            </a:graphic>
          </wp:anchor>
        </w:drawing>
      </w:r>
      <w:r>
        <w:rPr>
          <w:rFonts w:ascii="宋体" w:cs="宋体"/>
          <w:kern w:val="0"/>
          <w:szCs w:val="21"/>
        </w:rPr>
        <w:t>正确的是</w:t>
      </w:r>
      <m:oMath>
        <m:r>
          <m:rPr/>
          <w:rPr>
            <w:rFonts w:hAnsi="Cambria Math"/>
          </w:rPr>
          <m:t>(    )</m:t>
        </m:r>
      </m:oMath>
      <w:bookmarkEnd w:id="13"/>
    </w:p>
    <w:p w14:paraId="1540AC31">
      <w:pPr>
        <w:numPr>
          <w:ilvl w:val="0"/>
          <w:numId w:val="2"/>
        </w:numPr>
        <w:tabs>
          <w:tab w:val="left" w:pos="4200"/>
        </w:tabs>
        <w:spacing w:line="360" w:lineRule="auto"/>
        <w:ind w:left="420"/>
        <w:textAlignment w:val="center"/>
      </w:pPr>
      <w:r>
        <w:rPr>
          <w:rFonts w:ascii="宋体" w:cs="宋体"/>
          <w:kern w:val="0"/>
          <w:szCs w:val="21"/>
        </w:rPr>
        <w:t>飞行员的动能先增加后减少</w:t>
      </w:r>
      <w:r>
        <w:tab/>
      </w:r>
    </w:p>
    <w:p w14:paraId="1E3E8104">
      <w:pPr>
        <w:numPr>
          <w:ilvl w:val="0"/>
          <w:numId w:val="0"/>
        </w:numPr>
        <w:tabs>
          <w:tab w:val="left" w:pos="4200"/>
        </w:tabs>
        <w:spacing w:line="360" w:lineRule="auto"/>
        <w:ind w:firstLine="480" w:firstLineChars="200"/>
        <w:textAlignment w:val="center"/>
      </w:pPr>
      <w:r>
        <w:rPr>
          <w:rFonts w:ascii="Times New Roman" w:hAnsi="Times New Roman" w:eastAsia="Times New Roman" w:cs="Times New Roman"/>
          <w:kern w:val="0"/>
          <w:sz w:val="24"/>
          <w:szCs w:val="24"/>
        </w:rPr>
        <w:t xml:space="preserve">B. </w:t>
      </w:r>
      <w:r>
        <w:rPr>
          <w:rFonts w:ascii="宋体" w:cs="宋体"/>
          <w:kern w:val="0"/>
          <w:szCs w:val="21"/>
        </w:rPr>
        <w:t>飞行员的机械能一直减少</w:t>
      </w:r>
      <w:r>
        <w:br w:type="textWrapping"/>
      </w:r>
      <w:r>
        <w:rPr>
          <w:rFonts w:hint="eastAsia"/>
          <w:lang w:val="en-US" w:eastAsia="zh-CN"/>
        </w:rPr>
        <w:t xml:space="preserve">    </w:t>
      </w:r>
      <w:r>
        <w:rPr>
          <w:rFonts w:ascii="Times New Roman" w:hAnsi="Times New Roman" w:eastAsia="Times New Roman" w:cs="Times New Roman"/>
          <w:kern w:val="0"/>
          <w:sz w:val="24"/>
          <w:szCs w:val="24"/>
        </w:rPr>
        <w:t xml:space="preserve">C. </w:t>
      </w:r>
      <w:r>
        <w:rPr>
          <w:rFonts w:ascii="宋体" w:cs="宋体"/>
          <w:kern w:val="0"/>
          <w:szCs w:val="21"/>
        </w:rPr>
        <w:t>飞行员的机械能一直增加</w:t>
      </w:r>
      <w:r>
        <w:tab/>
      </w:r>
    </w:p>
    <w:p w14:paraId="20964EE6">
      <w:pPr>
        <w:numPr>
          <w:ilvl w:val="0"/>
          <w:numId w:val="0"/>
        </w:numPr>
        <w:tabs>
          <w:tab w:val="left" w:pos="4200"/>
        </w:tabs>
        <w:spacing w:line="360" w:lineRule="auto"/>
        <w:ind w:firstLine="480" w:firstLineChars="200"/>
        <w:textAlignment w:val="center"/>
      </w:pPr>
      <w:r>
        <w:rPr>
          <w:rFonts w:ascii="Times New Roman" w:hAnsi="Times New Roman" w:eastAsia="Times New Roman" w:cs="Times New Roman"/>
          <w:kern w:val="0"/>
          <w:sz w:val="24"/>
          <w:szCs w:val="24"/>
        </w:rPr>
        <w:t xml:space="preserve">D. </w:t>
      </w:r>
      <w:r>
        <w:rPr>
          <w:rFonts w:ascii="宋体" w:cs="宋体"/>
          <w:kern w:val="0"/>
          <w:szCs w:val="21"/>
        </w:rPr>
        <w:t>飞行员的机械能先不变后增加</w:t>
      </w:r>
    </w:p>
    <w:p w14:paraId="59E6290F">
      <w:pPr>
        <w:spacing w:line="360" w:lineRule="auto"/>
        <w:textAlignment w:val="center"/>
      </w:pPr>
      <w:bookmarkStart w:id="14" w:name="topic_6b74614a-27e8-4d24-8f7b-bfabfbe847"/>
      <w:r>
        <w:rPr>
          <w:rFonts w:hint="eastAsia" w:ascii="宋体" w:cs="宋体"/>
          <w:kern w:val="0"/>
          <w:szCs w:val="21"/>
          <w:lang w:val="en-US" w:eastAsia="zh-CN"/>
        </w:rPr>
        <w:t>16.</w:t>
      </w:r>
      <w:r>
        <w:rPr>
          <w:rFonts w:hint="eastAsia" w:ascii="宋体" w:cs="宋体"/>
          <w:kern w:val="0"/>
          <w:szCs w:val="21"/>
        </w:rPr>
        <w:t>（2</w:t>
      </w:r>
      <w:r>
        <w:rPr>
          <w:rFonts w:ascii="宋体" w:cs="宋体"/>
          <w:kern w:val="0"/>
          <w:szCs w:val="21"/>
        </w:rPr>
        <w:t>020</w:t>
      </w:r>
      <w:r>
        <w:rPr>
          <w:rFonts w:hint="eastAsia" w:ascii="宋体" w:cs="宋体"/>
          <w:kern w:val="0"/>
          <w:szCs w:val="21"/>
        </w:rPr>
        <w:t>河南）</w:t>
      </w:r>
      <w:r>
        <w:rPr>
          <w:rFonts w:ascii="Times New Roman" w:hAnsi="Times New Roman" w:eastAsia="Times New Roman" w:cs="Times New Roman"/>
          <w:kern w:val="0"/>
          <w:sz w:val="24"/>
          <w:szCs w:val="24"/>
        </w:rPr>
        <w:drawing>
          <wp:anchor distT="0" distB="0" distL="114300" distR="114300" simplePos="0" relativeHeight="251682816" behindDoc="0" locked="0" layoutInCell="1" allowOverlap="0">
            <wp:simplePos x="0" y="0"/>
            <wp:positionH relativeFrom="column">
              <wp:align>right</wp:align>
            </wp:positionH>
            <wp:positionV relativeFrom="line">
              <wp:posOffset>0</wp:posOffset>
            </wp:positionV>
            <wp:extent cx="400050" cy="1285875"/>
            <wp:effectExtent l="0" t="0" r="0" b="9525"/>
            <wp:wrapSquare wrapText="left"/>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a:xfrm>
                      <a:off x="0" y="0"/>
                      <a:ext cx="400050" cy="1285875"/>
                    </a:xfrm>
                    <a:prstGeom prst="rect">
                      <a:avLst/>
                    </a:prstGeom>
                    <a:noFill/>
                  </pic:spPr>
                </pic:pic>
              </a:graphicData>
            </a:graphic>
          </wp:anchor>
        </w:drawing>
      </w:r>
      <w:r>
        <w:rPr>
          <w:rFonts w:ascii="宋体" w:cs="宋体"/>
          <w:kern w:val="0"/>
          <w:szCs w:val="21"/>
        </w:rPr>
        <w:t>频闪照相机是研究物体运动的重要手段之一，图所示的频闪照片记录了竖直下落的小球每隔相等时间的位置，不计空气阻力，在小球下落的过程中，下列说法正确的是</w:t>
      </w:r>
      <m:oMath>
        <m:r>
          <m:rPr/>
          <w:rPr>
            <w:rFonts w:hAnsi="Cambria Math"/>
          </w:rPr>
          <m:t>(    )</m:t>
        </m:r>
        <w:bookmarkEnd w:id="14"/>
      </m:oMath>
    </w:p>
    <w:p w14:paraId="6F9C5FA7">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小球的重力势能逐渐增大</w:t>
      </w:r>
      <w:r>
        <w:br w:type="textWrapping"/>
      </w:r>
      <w:r>
        <w:rPr>
          <w:rFonts w:ascii="Times New Roman" w:hAnsi="Times New Roman" w:eastAsia="Times New Roman" w:cs="Times New Roman"/>
          <w:kern w:val="0"/>
          <w:sz w:val="24"/>
          <w:szCs w:val="24"/>
        </w:rPr>
        <w:t xml:space="preserve">B. </w:t>
      </w:r>
      <w:r>
        <w:rPr>
          <w:rFonts w:ascii="宋体" w:cs="宋体"/>
          <w:kern w:val="0"/>
          <w:szCs w:val="21"/>
        </w:rPr>
        <w:t>小球的机械能逐渐减小</w:t>
      </w:r>
      <w:r>
        <w:br w:type="textWrapping"/>
      </w:r>
      <w:r>
        <w:rPr>
          <w:rFonts w:ascii="Times New Roman" w:hAnsi="Times New Roman" w:eastAsia="Times New Roman" w:cs="Times New Roman"/>
          <w:kern w:val="0"/>
          <w:sz w:val="24"/>
          <w:szCs w:val="24"/>
        </w:rPr>
        <w:t xml:space="preserve">C. </w:t>
      </w:r>
      <w:r>
        <w:rPr>
          <w:rFonts w:ascii="宋体" w:cs="宋体"/>
          <w:kern w:val="0"/>
          <w:szCs w:val="21"/>
        </w:rPr>
        <w:t>小球的重力在</w:t>
      </w:r>
      <w:r>
        <w:rPr>
          <w:rStyle w:val="8"/>
          <w:rFonts w:ascii="Times New Roman" w:hAnsi="Times New Roman" w:eastAsia="Times New Roman" w:cs="Times New Roman"/>
          <w:i/>
          <w:iCs/>
          <w:kern w:val="0"/>
          <w:szCs w:val="21"/>
        </w:rPr>
        <w:t>ab</w:t>
      </w:r>
      <w:r>
        <w:rPr>
          <w:rFonts w:ascii="宋体" w:cs="宋体"/>
          <w:kern w:val="0"/>
          <w:szCs w:val="21"/>
        </w:rPr>
        <w:t>段做功比在</w:t>
      </w:r>
      <w:r>
        <w:rPr>
          <w:rStyle w:val="8"/>
          <w:rFonts w:ascii="Times New Roman" w:hAnsi="Times New Roman" w:eastAsia="Times New Roman" w:cs="Times New Roman"/>
          <w:i/>
          <w:iCs/>
          <w:kern w:val="0"/>
          <w:szCs w:val="21"/>
        </w:rPr>
        <w:t>cd</w:t>
      </w:r>
      <w:r>
        <w:rPr>
          <w:rFonts w:ascii="宋体" w:cs="宋体"/>
          <w:kern w:val="0"/>
          <w:szCs w:val="21"/>
        </w:rPr>
        <w:t>段多</w:t>
      </w:r>
      <w:r>
        <w:br w:type="textWrapping"/>
      </w:r>
      <w:r>
        <w:rPr>
          <w:rFonts w:ascii="Times New Roman" w:hAnsi="Times New Roman" w:eastAsia="Times New Roman" w:cs="Times New Roman"/>
          <w:kern w:val="0"/>
          <w:sz w:val="24"/>
          <w:szCs w:val="24"/>
        </w:rPr>
        <w:t xml:space="preserve">D. </w:t>
      </w:r>
      <w:r>
        <w:rPr>
          <w:rFonts w:ascii="宋体" w:cs="宋体"/>
          <w:kern w:val="0"/>
          <w:szCs w:val="21"/>
        </w:rPr>
        <w:t>小球的重力在</w:t>
      </w:r>
      <w:r>
        <w:rPr>
          <w:rStyle w:val="8"/>
          <w:rFonts w:ascii="Times New Roman" w:hAnsi="Times New Roman" w:eastAsia="Times New Roman" w:cs="Times New Roman"/>
          <w:i/>
          <w:iCs/>
          <w:kern w:val="0"/>
          <w:szCs w:val="21"/>
        </w:rPr>
        <w:t>ab</w:t>
      </w:r>
      <w:r>
        <w:rPr>
          <w:rFonts w:ascii="宋体" w:cs="宋体"/>
          <w:kern w:val="0"/>
          <w:szCs w:val="21"/>
        </w:rPr>
        <w:t>段做功比在</w:t>
      </w:r>
      <w:r>
        <w:rPr>
          <w:rStyle w:val="8"/>
          <w:rFonts w:ascii="Times New Roman" w:hAnsi="Times New Roman" w:eastAsia="Times New Roman" w:cs="Times New Roman"/>
          <w:i/>
          <w:iCs/>
          <w:kern w:val="0"/>
          <w:szCs w:val="21"/>
        </w:rPr>
        <w:t>cd</w:t>
      </w:r>
      <w:r>
        <w:rPr>
          <w:rFonts w:ascii="宋体" w:cs="宋体"/>
          <w:kern w:val="0"/>
          <w:szCs w:val="21"/>
        </w:rPr>
        <w:t>段慢</w:t>
      </w:r>
    </w:p>
    <w:p w14:paraId="1ED6FD59">
      <w:pPr>
        <w:spacing w:line="360" w:lineRule="auto"/>
        <w:textAlignment w:val="center"/>
      </w:pPr>
      <w:bookmarkStart w:id="15" w:name="topic_15483b56-d840-4261-a21e-3d626a0d25"/>
      <w:r>
        <w:rPr>
          <w:rFonts w:hint="eastAsia" w:ascii="宋体" w:cs="宋体"/>
          <w:kern w:val="0"/>
          <w:szCs w:val="21"/>
          <w:lang w:val="en-US" w:eastAsia="zh-CN"/>
        </w:rPr>
        <w:t>17.</w:t>
      </w:r>
      <w:r>
        <w:rPr>
          <w:rFonts w:hint="eastAsia" w:ascii="宋体" w:cs="宋体"/>
          <w:kern w:val="0"/>
          <w:szCs w:val="21"/>
        </w:rPr>
        <w:t>（2</w:t>
      </w:r>
      <w:r>
        <w:rPr>
          <w:rFonts w:ascii="宋体" w:cs="宋体"/>
          <w:kern w:val="0"/>
          <w:szCs w:val="21"/>
        </w:rPr>
        <w:t>020</w:t>
      </w:r>
      <w:r>
        <w:rPr>
          <w:rFonts w:hint="eastAsia" w:ascii="宋体" w:cs="宋体"/>
          <w:kern w:val="0"/>
          <w:szCs w:val="21"/>
        </w:rPr>
        <w:t>云南）</w:t>
      </w:r>
      <w:r>
        <w:rPr>
          <w:rFonts w:ascii="宋体" w:cs="宋体"/>
          <w:kern w:val="0"/>
          <w:szCs w:val="21"/>
        </w:rPr>
        <w:t>如图甲所示，虚线框内是由两个相同的滑轮安装成的滑轮组。利用该滑轮组提升质量为</w:t>
      </w:r>
      <w:r>
        <w:rPr>
          <w:rStyle w:val="8"/>
          <w:rFonts w:ascii="Times New Roman" w:hAnsi="Times New Roman" w:eastAsia="Times New Roman" w:cs="Times New Roman"/>
          <w:kern w:val="0"/>
          <w:szCs w:val="21"/>
        </w:rPr>
        <w:t>27</w:t>
      </w:r>
      <w:r>
        <w:rPr>
          <w:rStyle w:val="8"/>
          <w:rFonts w:ascii="Times New Roman" w:hAnsi="Times New Roman" w:eastAsia="Times New Roman" w:cs="Times New Roman"/>
          <w:i/>
          <w:iCs/>
          <w:kern w:val="0"/>
          <w:szCs w:val="21"/>
        </w:rPr>
        <w:t>kg</w:t>
      </w:r>
      <w:r>
        <w:rPr>
          <w:rFonts w:ascii="宋体" w:cs="宋体"/>
          <w:kern w:val="0"/>
          <w:szCs w:val="21"/>
        </w:rPr>
        <w:t>的物体所用的拉力为</w:t>
      </w:r>
      <w:r>
        <w:rPr>
          <w:rFonts w:hint="eastAsia" w:ascii="宋体" w:cs="宋体"/>
          <w:kern w:val="0"/>
          <w:szCs w:val="21"/>
          <w:lang w:val="en-US" w:eastAsia="zh-CN"/>
        </w:rPr>
        <w:t>100N。</w:t>
      </w:r>
      <w:r>
        <w:rPr>
          <w:rFonts w:ascii="宋体" w:cs="宋体"/>
          <w:kern w:val="0"/>
          <w:szCs w:val="21"/>
        </w:rPr>
        <w:t>物体和绳子自由端的运动情况如图乙所示。不计绳重和摩擦，则</w:t>
      </w:r>
      <m:oMath>
        <m:r>
          <m:rPr/>
          <w:rPr>
            <w:rFonts w:hAnsi="Cambria Math"/>
          </w:rPr>
          <m:t>(    )</m:t>
        </m:r>
      </m:oMath>
      <w:bookmarkEnd w:id="15"/>
    </w:p>
    <w:p w14:paraId="425ED941">
      <w:pPr>
        <w:tabs>
          <w:tab w:val="left" w:pos="4200"/>
        </w:tabs>
        <w:spacing w:line="360" w:lineRule="auto"/>
        <w:ind w:left="420"/>
        <w:textAlignment w:val="center"/>
        <w:rPr>
          <w:rFonts w:hint="default" w:eastAsia="宋体"/>
          <w:lang w:val="en-US" w:eastAsia="zh-CN"/>
        </w:rPr>
      </w:pPr>
      <w:r>
        <w:rPr>
          <w:rFonts w:ascii="Times New Roman" w:hAnsi="Times New Roman" w:eastAsia="Times New Roman" w:cs="Times New Roman"/>
          <w:kern w:val="0"/>
          <w:sz w:val="24"/>
          <w:szCs w:val="24"/>
        </w:rPr>
        <w:drawing>
          <wp:anchor distT="0" distB="0" distL="114300" distR="114300" simplePos="0" relativeHeight="251717632" behindDoc="0" locked="0" layoutInCell="1" allowOverlap="0">
            <wp:simplePos x="0" y="0"/>
            <wp:positionH relativeFrom="column">
              <wp:align>center</wp:align>
            </wp:positionH>
            <wp:positionV relativeFrom="line">
              <wp:posOffset>0</wp:posOffset>
            </wp:positionV>
            <wp:extent cx="2647950" cy="1533525"/>
            <wp:effectExtent l="0" t="0" r="0" b="9525"/>
            <wp:wrapTopAndBottom/>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a:xfrm>
                      <a:off x="0" y="0"/>
                      <a:ext cx="2647950" cy="1533525"/>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拉力的功率为</w:t>
      </w:r>
      <w:r>
        <w:rPr>
          <w:rStyle w:val="8"/>
          <w:rFonts w:ascii="Times New Roman" w:hAnsi="Times New Roman" w:eastAsia="Times New Roman" w:cs="Times New Roman"/>
          <w:kern w:val="0"/>
          <w:szCs w:val="21"/>
        </w:rPr>
        <w:t>50</w:t>
      </w:r>
      <w:r>
        <w:rPr>
          <w:rStyle w:val="8"/>
          <w:rFonts w:ascii="Times New Roman" w:hAnsi="Times New Roman" w:eastAsia="Times New Roman" w:cs="Times New Roman"/>
          <w:i/>
          <w:iCs/>
          <w:kern w:val="0"/>
          <w:szCs w:val="21"/>
        </w:rPr>
        <w:t>W</w:t>
      </w:r>
      <w:r>
        <w:tab/>
      </w:r>
      <w:r>
        <w:rPr>
          <w:rFonts w:ascii="Times New Roman" w:hAnsi="Times New Roman" w:eastAsia="Times New Roman" w:cs="Times New Roman"/>
          <w:kern w:val="0"/>
          <w:sz w:val="24"/>
          <w:szCs w:val="24"/>
        </w:rPr>
        <w:t xml:space="preserve">B. </w:t>
      </w:r>
      <w:r>
        <w:rPr>
          <w:rFonts w:ascii="宋体" w:cs="宋体"/>
          <w:kern w:val="0"/>
          <w:szCs w:val="21"/>
        </w:rPr>
        <w:t>滑轮组中动滑轮重</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N</w:t>
      </w:r>
      <w:r>
        <w:br w:type="textWrapping"/>
      </w:r>
      <w:r>
        <w:rPr>
          <w:rFonts w:ascii="Times New Roman" w:hAnsi="Times New Roman" w:eastAsia="Times New Roman" w:cs="Times New Roman"/>
          <w:kern w:val="0"/>
          <w:sz w:val="24"/>
          <w:szCs w:val="24"/>
        </w:rPr>
        <w:t xml:space="preserve">C. </w:t>
      </w:r>
      <w:r>
        <w:rPr>
          <w:rFonts w:ascii="宋体" w:cs="宋体"/>
          <w:kern w:val="0"/>
          <w:szCs w:val="21"/>
        </w:rPr>
        <w:t>该滑轮组的机械效率为</w:t>
      </w:r>
      <w:r>
        <w:rPr>
          <w:rFonts w:hint="eastAsia" w:hAnsi="Cambria Math"/>
          <w:i w:val="0"/>
          <w:lang w:val="en-US" w:eastAsia="zh-CN"/>
        </w:rPr>
        <w:t>90%</w:t>
      </w:r>
      <w:r>
        <w:tab/>
      </w:r>
      <w:r>
        <w:rPr>
          <w:rFonts w:ascii="Times New Roman" w:hAnsi="Times New Roman" w:eastAsia="Times New Roman" w:cs="Times New Roman"/>
          <w:kern w:val="0"/>
          <w:sz w:val="24"/>
          <w:szCs w:val="24"/>
        </w:rPr>
        <w:t xml:space="preserve">D. </w:t>
      </w:r>
      <w:r>
        <w:rPr>
          <w:rFonts w:ascii="宋体" w:cs="宋体"/>
          <w:kern w:val="0"/>
          <w:szCs w:val="21"/>
        </w:rPr>
        <w:t>绳子自由端移动的速度为</w:t>
      </w:r>
      <w:r>
        <w:rPr>
          <w:rFonts w:hint="eastAsia" w:hAnsi="Cambria Math"/>
          <w:i w:val="0"/>
          <w:lang w:val="en-US" w:eastAsia="zh-CN"/>
        </w:rPr>
        <w:t>0.5m/s</w:t>
      </w:r>
    </w:p>
    <w:p w14:paraId="728579D4">
      <w:pPr>
        <w:spacing w:line="360" w:lineRule="auto"/>
        <w:textAlignment w:val="center"/>
      </w:pPr>
      <w:bookmarkStart w:id="16" w:name="topic_1df9152b-9c26-46ed-8f3a-104f900c96"/>
      <w:r>
        <w:rPr>
          <w:rFonts w:hint="eastAsia" w:ascii="宋体" w:cs="宋体"/>
          <w:kern w:val="0"/>
          <w:szCs w:val="21"/>
          <w:lang w:val="en-US" w:eastAsia="zh-CN"/>
        </w:rPr>
        <w:t>18.</w:t>
      </w:r>
      <w:r>
        <w:rPr>
          <w:rFonts w:hint="eastAsia" w:ascii="宋体" w:cs="宋体"/>
          <w:kern w:val="0"/>
          <w:szCs w:val="21"/>
        </w:rPr>
        <w:t>（2</w:t>
      </w:r>
      <w:r>
        <w:rPr>
          <w:rFonts w:ascii="宋体" w:cs="宋体"/>
          <w:kern w:val="0"/>
          <w:szCs w:val="21"/>
        </w:rPr>
        <w:t>020</w:t>
      </w:r>
      <w:r>
        <w:rPr>
          <w:rFonts w:hint="eastAsia" w:ascii="宋体" w:cs="宋体"/>
          <w:kern w:val="0"/>
          <w:szCs w:val="21"/>
        </w:rPr>
        <w:t>重庆A卷）</w:t>
      </w:r>
      <w:r>
        <w:rPr>
          <w:rFonts w:ascii="Times New Roman" w:hAnsi="Times New Roman" w:eastAsia="Times New Roman" w:cs="Times New Roman"/>
          <w:kern w:val="0"/>
          <w:sz w:val="24"/>
          <w:szCs w:val="24"/>
        </w:rPr>
        <w:drawing>
          <wp:anchor distT="0" distB="0" distL="114300" distR="114300" simplePos="0" relativeHeight="251720704" behindDoc="0" locked="0" layoutInCell="1" allowOverlap="0">
            <wp:simplePos x="0" y="0"/>
            <wp:positionH relativeFrom="column">
              <wp:align>right</wp:align>
            </wp:positionH>
            <wp:positionV relativeFrom="line">
              <wp:posOffset>0</wp:posOffset>
            </wp:positionV>
            <wp:extent cx="457200" cy="1047750"/>
            <wp:effectExtent l="0" t="0" r="0" b="0"/>
            <wp:wrapSquare wrapText="left"/>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a:xfrm>
                      <a:off x="0" y="0"/>
                      <a:ext cx="457200" cy="1047750"/>
                    </a:xfrm>
                    <a:prstGeom prst="rect">
                      <a:avLst/>
                    </a:prstGeom>
                    <a:noFill/>
                  </pic:spPr>
                </pic:pic>
              </a:graphicData>
            </a:graphic>
          </wp:anchor>
        </w:drawing>
      </w:r>
      <w:r>
        <w:rPr>
          <w:rFonts w:ascii="宋体" w:cs="宋体"/>
          <w:kern w:val="0"/>
          <w:szCs w:val="21"/>
        </w:rPr>
        <w:t>滑轮是提升重物时经常用到的一种机械，工人师傅用</w:t>
      </w:r>
      <w:r>
        <w:rPr>
          <w:rStyle w:val="8"/>
          <w:rFonts w:ascii="Times New Roman" w:hAnsi="Times New Roman" w:eastAsia="Times New Roman" w:cs="Times New Roman"/>
          <w:kern w:val="0"/>
          <w:szCs w:val="21"/>
        </w:rPr>
        <w:t>500</w:t>
      </w:r>
      <w:r>
        <w:rPr>
          <w:rStyle w:val="8"/>
          <w:rFonts w:ascii="Times New Roman" w:hAnsi="Times New Roman" w:eastAsia="Times New Roman" w:cs="Times New Roman"/>
          <w:i/>
          <w:iCs/>
          <w:kern w:val="0"/>
          <w:szCs w:val="21"/>
        </w:rPr>
        <w:t>N</w:t>
      </w:r>
      <w:r>
        <w:rPr>
          <w:rFonts w:ascii="宋体" w:cs="宋体"/>
          <w:kern w:val="0"/>
          <w:szCs w:val="21"/>
        </w:rPr>
        <w:t>的拉力</w:t>
      </w:r>
      <w:r>
        <w:rPr>
          <w:rStyle w:val="8"/>
          <w:rFonts w:ascii="Times New Roman" w:hAnsi="Times New Roman" w:eastAsia="Times New Roman" w:cs="Times New Roman"/>
          <w:i/>
          <w:iCs/>
          <w:kern w:val="0"/>
          <w:szCs w:val="21"/>
        </w:rPr>
        <w:t>F</w:t>
      </w:r>
      <w:r>
        <w:rPr>
          <w:rFonts w:ascii="宋体" w:cs="宋体"/>
          <w:kern w:val="0"/>
          <w:szCs w:val="21"/>
        </w:rPr>
        <w:t>，利用图所示的滑轮将重</w:t>
      </w:r>
      <w:r>
        <w:rPr>
          <w:rStyle w:val="8"/>
          <w:rFonts w:ascii="Times New Roman" w:hAnsi="Times New Roman" w:eastAsia="Times New Roman" w:cs="Times New Roman"/>
          <w:kern w:val="0"/>
          <w:szCs w:val="21"/>
        </w:rPr>
        <w:t>800</w:t>
      </w:r>
      <w:r>
        <w:rPr>
          <w:rStyle w:val="8"/>
          <w:rFonts w:ascii="Times New Roman" w:hAnsi="Times New Roman" w:eastAsia="Times New Roman" w:cs="Times New Roman"/>
          <w:i/>
          <w:iCs/>
          <w:kern w:val="0"/>
          <w:szCs w:val="21"/>
        </w:rPr>
        <w:t>N</w:t>
      </w:r>
      <w:r>
        <w:rPr>
          <w:rFonts w:ascii="宋体" w:cs="宋体"/>
          <w:kern w:val="0"/>
          <w:szCs w:val="21"/>
        </w:rPr>
        <w:t>的重物在</w:t>
      </w:r>
      <w:r>
        <w:rPr>
          <w:rStyle w:val="8"/>
          <w:rFonts w:ascii="Times New Roman" w:hAnsi="Times New Roman" w:eastAsia="Times New Roman" w:cs="Times New Roman"/>
          <w:kern w:val="0"/>
          <w:szCs w:val="21"/>
        </w:rPr>
        <w:t>30</w:t>
      </w:r>
      <w:r>
        <w:rPr>
          <w:rStyle w:val="8"/>
          <w:rFonts w:ascii="Times New Roman" w:hAnsi="Times New Roman" w:eastAsia="Times New Roman" w:cs="Times New Roman"/>
          <w:i/>
          <w:iCs/>
          <w:kern w:val="0"/>
          <w:szCs w:val="21"/>
        </w:rPr>
        <w:t>s</w:t>
      </w:r>
      <w:r>
        <w:rPr>
          <w:rFonts w:ascii="宋体" w:cs="宋体"/>
          <w:kern w:val="0"/>
          <w:szCs w:val="21"/>
        </w:rPr>
        <w:t>内匀速提高了</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m</w:t>
      </w:r>
      <w:r>
        <w:rPr>
          <w:rFonts w:ascii="宋体" w:cs="宋体"/>
          <w:kern w:val="0"/>
          <w:szCs w:val="21"/>
        </w:rPr>
        <w:t>。下列判断正确的是</w:t>
      </w:r>
      <m:oMath>
        <m:r>
          <m:rPr/>
          <w:rPr>
            <w:rFonts w:hAnsi="Cambria Math"/>
          </w:rPr>
          <m:t>(    )</m:t>
        </m:r>
      </m:oMath>
      <w:bookmarkEnd w:id="16"/>
    </w:p>
    <w:p w14:paraId="2C5BCC1E">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绳端移动的速度为</w:t>
      </w:r>
      <w:r>
        <w:rPr>
          <w:rFonts w:hint="eastAsia" w:hAnsi="Cambria Math"/>
          <w:i w:val="0"/>
          <w:lang w:val="en-US" w:eastAsia="zh-CN"/>
        </w:rPr>
        <w:t>0.2m/s</w:t>
      </w:r>
      <w:r>
        <w:tab/>
      </w:r>
      <w:r>
        <w:rPr>
          <w:rFonts w:ascii="Times New Roman" w:hAnsi="Times New Roman" w:eastAsia="Times New Roman" w:cs="Times New Roman"/>
          <w:kern w:val="0"/>
          <w:sz w:val="24"/>
          <w:szCs w:val="24"/>
        </w:rPr>
        <w:t xml:space="preserve">B. </w:t>
      </w:r>
      <w:r>
        <w:rPr>
          <w:rFonts w:ascii="宋体" w:cs="宋体"/>
          <w:kern w:val="0"/>
          <w:szCs w:val="21"/>
        </w:rPr>
        <w:t>该滑轮的机械效率为</w:t>
      </w:r>
      <w:r>
        <w:rPr>
          <w:rFonts w:hint="eastAsia" w:hAnsi="Cambria Math"/>
          <w:i w:val="0"/>
          <w:lang w:val="en-US" w:eastAsia="zh-CN"/>
        </w:rPr>
        <w:t>62.5%</w:t>
      </w:r>
      <w:r>
        <w:br w:type="textWrapping"/>
      </w:r>
      <w:r>
        <w:rPr>
          <w:rFonts w:ascii="Times New Roman" w:hAnsi="Times New Roman" w:eastAsia="Times New Roman" w:cs="Times New Roman"/>
          <w:kern w:val="0"/>
          <w:sz w:val="24"/>
          <w:szCs w:val="24"/>
        </w:rPr>
        <w:t xml:space="preserve">C. </w:t>
      </w:r>
      <w:r>
        <w:rPr>
          <w:rFonts w:ascii="宋体" w:cs="宋体"/>
          <w:kern w:val="0"/>
          <w:szCs w:val="21"/>
        </w:rPr>
        <w:t>工人师傅拉绳子的功率为</w:t>
      </w:r>
      <w:r>
        <w:rPr>
          <w:rStyle w:val="8"/>
          <w:rFonts w:ascii="Times New Roman" w:hAnsi="Times New Roman" w:eastAsia="Times New Roman" w:cs="Times New Roman"/>
          <w:kern w:val="0"/>
          <w:szCs w:val="21"/>
        </w:rPr>
        <w:t>200</w:t>
      </w:r>
      <w:r>
        <w:rPr>
          <w:rStyle w:val="8"/>
          <w:rFonts w:ascii="Times New Roman" w:hAnsi="Times New Roman" w:eastAsia="Times New Roman" w:cs="Times New Roman"/>
          <w:i/>
          <w:iCs/>
          <w:kern w:val="0"/>
          <w:szCs w:val="21"/>
        </w:rPr>
        <w:t>W</w:t>
      </w:r>
      <w:r>
        <w:tab/>
      </w:r>
      <w:r>
        <w:rPr>
          <w:rFonts w:ascii="Times New Roman" w:hAnsi="Times New Roman" w:eastAsia="Times New Roman" w:cs="Times New Roman"/>
          <w:kern w:val="0"/>
          <w:sz w:val="24"/>
          <w:szCs w:val="24"/>
        </w:rPr>
        <w:t xml:space="preserve">D. </w:t>
      </w:r>
      <w:r>
        <w:rPr>
          <w:rFonts w:ascii="宋体" w:cs="宋体"/>
          <w:kern w:val="0"/>
          <w:szCs w:val="21"/>
        </w:rPr>
        <w:t>提升重物所做的有用功为</w:t>
      </w:r>
      <w:r>
        <w:rPr>
          <w:rStyle w:val="8"/>
          <w:rFonts w:ascii="Times New Roman" w:hAnsi="Times New Roman" w:eastAsia="Times New Roman" w:cs="Times New Roman"/>
          <w:kern w:val="0"/>
          <w:szCs w:val="21"/>
        </w:rPr>
        <w:t>3000</w:t>
      </w:r>
      <w:r>
        <w:rPr>
          <w:rStyle w:val="8"/>
          <w:rFonts w:ascii="Times New Roman" w:hAnsi="Times New Roman" w:eastAsia="Times New Roman" w:cs="Times New Roman"/>
          <w:i/>
          <w:iCs/>
          <w:kern w:val="0"/>
          <w:szCs w:val="21"/>
        </w:rPr>
        <w:t>J</w:t>
      </w:r>
    </w:p>
    <w:p w14:paraId="3A2B9A39">
      <w:pPr>
        <w:numPr>
          <w:ilvl w:val="0"/>
          <w:numId w:val="0"/>
        </w:numPr>
        <w:spacing w:line="360" w:lineRule="auto"/>
        <w:ind w:leftChars="0"/>
        <w:textAlignment w:val="center"/>
      </w:pPr>
      <w:bookmarkStart w:id="17" w:name="topic_49428ef9-12f1-4924-af5e-3ecc3bba21"/>
      <w:r>
        <w:rPr>
          <w:rFonts w:hint="eastAsia" w:ascii="宋体" w:cs="宋体"/>
          <w:kern w:val="0"/>
          <w:szCs w:val="21"/>
          <w:lang w:val="en-US" w:eastAsia="zh-CN"/>
        </w:rPr>
        <w:t>19.</w:t>
      </w:r>
      <w:r>
        <w:rPr>
          <w:rFonts w:hint="eastAsia" w:ascii="宋体" w:cs="宋体"/>
          <w:kern w:val="0"/>
          <w:szCs w:val="21"/>
        </w:rPr>
        <w:t>（2</w:t>
      </w:r>
      <w:r>
        <w:rPr>
          <w:rFonts w:ascii="宋体" w:cs="宋体"/>
          <w:kern w:val="0"/>
          <w:szCs w:val="21"/>
        </w:rPr>
        <w:t>020</w:t>
      </w:r>
      <w:r>
        <w:rPr>
          <w:rFonts w:hint="eastAsia" w:ascii="宋体" w:cs="宋体"/>
          <w:kern w:val="0"/>
          <w:szCs w:val="21"/>
        </w:rPr>
        <w:t>浙江宁波）</w:t>
      </w:r>
      <w:r>
        <w:rPr>
          <w:rFonts w:ascii="Times New Roman" w:hAnsi="Times New Roman" w:eastAsia="Times New Roman" w:cs="Times New Roman"/>
          <w:kern w:val="0"/>
          <w:sz w:val="24"/>
          <w:szCs w:val="24"/>
        </w:rPr>
        <w:drawing>
          <wp:anchor distT="0" distB="0" distL="114300" distR="114300" simplePos="0" relativeHeight="251719680" behindDoc="0" locked="0" layoutInCell="1" allowOverlap="0">
            <wp:simplePos x="0" y="0"/>
            <wp:positionH relativeFrom="column">
              <wp:align>right</wp:align>
            </wp:positionH>
            <wp:positionV relativeFrom="line">
              <wp:posOffset>0</wp:posOffset>
            </wp:positionV>
            <wp:extent cx="1409700" cy="390525"/>
            <wp:effectExtent l="0" t="0" r="0" b="9525"/>
            <wp:wrapSquare wrapText="left"/>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a:xfrm>
                      <a:off x="0" y="0"/>
                      <a:ext cx="1409700" cy="390525"/>
                    </a:xfrm>
                    <a:prstGeom prst="rect">
                      <a:avLst/>
                    </a:prstGeom>
                    <a:noFill/>
                  </pic:spPr>
                </pic:pic>
              </a:graphicData>
            </a:graphic>
          </wp:anchor>
        </w:drawing>
      </w:r>
      <w:r>
        <w:rPr>
          <w:rFonts w:ascii="宋体" w:cs="宋体"/>
          <w:kern w:val="0"/>
          <w:szCs w:val="21"/>
        </w:rPr>
        <w:t>现有一根形变不计、长为</w:t>
      </w:r>
      <w:r>
        <w:rPr>
          <w:rStyle w:val="8"/>
          <w:rFonts w:ascii="Times New Roman" w:hAnsi="Times New Roman" w:eastAsia="Times New Roman" w:cs="Times New Roman"/>
          <w:i/>
          <w:iCs/>
          <w:kern w:val="0"/>
          <w:szCs w:val="21"/>
        </w:rPr>
        <w:t>L</w:t>
      </w:r>
      <w:r>
        <w:rPr>
          <w:rFonts w:ascii="宋体" w:cs="宋体"/>
          <w:kern w:val="0"/>
          <w:szCs w:val="21"/>
        </w:rPr>
        <w:t>的铁条</w:t>
      </w:r>
      <w:r>
        <w:rPr>
          <w:rStyle w:val="8"/>
          <w:rFonts w:ascii="Times New Roman" w:hAnsi="Times New Roman" w:eastAsia="Times New Roman" w:cs="Times New Roman"/>
          <w:i/>
          <w:iCs/>
          <w:kern w:val="0"/>
          <w:szCs w:val="21"/>
        </w:rPr>
        <w:t>AB</w:t>
      </w:r>
      <w:r>
        <w:rPr>
          <w:rFonts w:ascii="宋体" w:cs="宋体"/>
          <w:kern w:val="0"/>
          <w:szCs w:val="21"/>
        </w:rPr>
        <w:t>和两根横截面积相同、长度分别为</w:t>
      </w:r>
      <m:oMath>
        <m:sSub>
          <m:sSubPr>
            <m:ctrlPr>
              <w:rPr>
                <w:rFonts w:hAnsi="Cambria Math"/>
              </w:rPr>
            </m:ctrlPr>
          </m:sSubPr>
          <m:e>
            <m:r>
              <m:rPr/>
              <w:rPr>
                <w:rFonts w:hAnsi="Cambria Math"/>
              </w:rPr>
              <m:t>L</m:t>
            </m:r>
            <m:ctrlPr>
              <w:rPr>
                <w:rFonts w:hAnsi="Cambria Math"/>
              </w:rPr>
            </m:ctrlPr>
          </m:e>
          <m:sub>
            <m:r>
              <m:rPr/>
              <w:rPr>
                <w:rFonts w:hAnsi="Cambria Math"/>
              </w:rPr>
              <m:t>a</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L</m:t>
            </m:r>
            <m:ctrlPr>
              <w:rPr>
                <w:rFonts w:hAnsi="Cambria Math"/>
              </w:rPr>
            </m:ctrlPr>
          </m:e>
          <m:sub>
            <m:r>
              <m:rPr/>
              <w:rPr>
                <w:rFonts w:hAnsi="Cambria Math"/>
              </w:rPr>
              <m:t>b</m:t>
            </m:r>
            <m:ctrlPr>
              <w:rPr>
                <w:rFonts w:hAnsi="Cambria Math"/>
              </w:rPr>
            </m:ctrlPr>
          </m:sub>
        </m:sSub>
      </m:oMath>
      <w:r>
        <w:rPr>
          <w:rFonts w:ascii="宋体" w:cs="宋体"/>
          <w:kern w:val="0"/>
          <w:szCs w:val="21"/>
        </w:rPr>
        <w:t>的铝条</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，将铝条</w:t>
      </w:r>
      <w:r>
        <w:rPr>
          <w:rStyle w:val="8"/>
          <w:rFonts w:ascii="Times New Roman" w:hAnsi="Times New Roman" w:eastAsia="Times New Roman" w:cs="Times New Roman"/>
          <w:i/>
          <w:iCs/>
          <w:kern w:val="0"/>
          <w:szCs w:val="21"/>
        </w:rPr>
        <w:t>a</w:t>
      </w:r>
      <w:r>
        <w:rPr>
          <w:rFonts w:ascii="宋体" w:cs="宋体"/>
          <w:kern w:val="0"/>
          <w:szCs w:val="21"/>
        </w:rPr>
        <w:t>叠在铁条</w:t>
      </w:r>
      <w:r>
        <w:rPr>
          <w:rStyle w:val="8"/>
          <w:rFonts w:ascii="Times New Roman" w:hAnsi="Times New Roman" w:eastAsia="Times New Roman" w:cs="Times New Roman"/>
          <w:i/>
          <w:iCs/>
          <w:kern w:val="0"/>
          <w:szCs w:val="21"/>
        </w:rPr>
        <w:t>AB</w:t>
      </w:r>
      <w:r>
        <w:rPr>
          <w:rFonts w:ascii="宋体" w:cs="宋体"/>
          <w:kern w:val="0"/>
          <w:szCs w:val="21"/>
        </w:rPr>
        <w:t>上，并使它们的右端对齐，然后把它们放置在三角形支架</w:t>
      </w:r>
      <w:r>
        <w:rPr>
          <w:rStyle w:val="8"/>
          <w:rFonts w:ascii="Times New Roman" w:hAnsi="Times New Roman" w:eastAsia="Times New Roman" w:cs="Times New Roman"/>
          <w:i/>
          <w:iCs/>
          <w:kern w:val="0"/>
          <w:szCs w:val="21"/>
        </w:rPr>
        <w:t>O</w:t>
      </w:r>
      <w:r>
        <w:rPr>
          <w:rFonts w:ascii="宋体" w:cs="宋体"/>
          <w:kern w:val="0"/>
          <w:szCs w:val="21"/>
        </w:rPr>
        <w:t>上，</w:t>
      </w:r>
      <w:r>
        <w:rPr>
          <w:rStyle w:val="8"/>
          <w:rFonts w:ascii="Times New Roman" w:hAnsi="Times New Roman" w:eastAsia="Times New Roman" w:cs="Times New Roman"/>
          <w:i/>
          <w:iCs/>
          <w:kern w:val="0"/>
          <w:szCs w:val="21"/>
        </w:rPr>
        <w:t>AB</w:t>
      </w:r>
      <w:r>
        <w:rPr>
          <w:rFonts w:ascii="宋体" w:cs="宋体"/>
          <w:kern w:val="0"/>
          <w:szCs w:val="21"/>
        </w:rPr>
        <w:t>水平平衡，此时</w:t>
      </w:r>
      <w:r>
        <w:rPr>
          <w:rStyle w:val="8"/>
          <w:rFonts w:ascii="Times New Roman" w:hAnsi="Times New Roman" w:eastAsia="Times New Roman" w:cs="Times New Roman"/>
          <w:i/>
          <w:iCs/>
          <w:kern w:val="0"/>
          <w:szCs w:val="21"/>
        </w:rPr>
        <w:t>OB</w:t>
      </w:r>
      <w:r>
        <w:rPr>
          <w:rFonts w:ascii="宋体" w:cs="宋体"/>
          <w:kern w:val="0"/>
          <w:szCs w:val="21"/>
        </w:rPr>
        <w:t>的距离恰好为</w:t>
      </w:r>
      <w:r>
        <w:rPr>
          <w:rFonts w:hint="eastAsia" w:hAnsi="Cambria Math"/>
          <w:i w:val="0"/>
          <w:lang w:val="en-US" w:eastAsia="zh-CN"/>
        </w:rPr>
        <w:t>La</w:t>
      </w:r>
      <w:r>
        <w:rPr>
          <w:rFonts w:ascii="宋体" w:cs="宋体"/>
          <w:kern w:val="0"/>
          <w:szCs w:val="21"/>
        </w:rPr>
        <w:t>，如图所示。取下铝条</w:t>
      </w:r>
      <w:r>
        <w:rPr>
          <w:rStyle w:val="8"/>
          <w:rFonts w:ascii="Times New Roman" w:hAnsi="Times New Roman" w:eastAsia="Times New Roman" w:cs="Times New Roman"/>
          <w:i/>
          <w:iCs/>
          <w:kern w:val="0"/>
          <w:szCs w:val="21"/>
        </w:rPr>
        <w:t>a</w:t>
      </w:r>
      <w:r>
        <w:rPr>
          <w:rFonts w:ascii="宋体" w:cs="宋体"/>
          <w:kern w:val="0"/>
          <w:szCs w:val="21"/>
        </w:rPr>
        <w:t>后，将铝条</w:t>
      </w:r>
      <w:r>
        <w:rPr>
          <w:rStyle w:val="8"/>
          <w:rFonts w:ascii="Times New Roman" w:hAnsi="Times New Roman" w:eastAsia="Times New Roman" w:cs="Times New Roman"/>
          <w:i/>
          <w:iCs/>
          <w:kern w:val="0"/>
          <w:szCs w:val="21"/>
        </w:rPr>
        <w:t>b</w:t>
      </w:r>
      <w:r>
        <w:rPr>
          <w:rFonts w:ascii="宋体" w:cs="宋体"/>
          <w:kern w:val="0"/>
          <w:szCs w:val="21"/>
        </w:rPr>
        <w:t>按上述操作方法使铁条</w:t>
      </w:r>
      <w:r>
        <w:rPr>
          <w:rStyle w:val="8"/>
          <w:rFonts w:ascii="Times New Roman" w:hAnsi="Times New Roman" w:eastAsia="Times New Roman" w:cs="Times New Roman"/>
          <w:i/>
          <w:iCs/>
          <w:kern w:val="0"/>
          <w:szCs w:val="21"/>
        </w:rPr>
        <w:t>AB</w:t>
      </w:r>
      <w:r>
        <w:rPr>
          <w:rFonts w:ascii="宋体" w:cs="宋体"/>
          <w:kern w:val="0"/>
          <w:szCs w:val="21"/>
        </w:rPr>
        <w:t>再次水平平衡，此时</w:t>
      </w:r>
      <w:r>
        <w:rPr>
          <w:rStyle w:val="8"/>
          <w:rFonts w:ascii="Times New Roman" w:hAnsi="Times New Roman" w:eastAsia="Times New Roman" w:cs="Times New Roman"/>
          <w:i/>
          <w:iCs/>
          <w:kern w:val="0"/>
          <w:szCs w:val="21"/>
        </w:rPr>
        <w:t>OB</w:t>
      </w:r>
      <w:r>
        <w:rPr>
          <w:rFonts w:ascii="宋体" w:cs="宋体"/>
          <w:kern w:val="0"/>
          <w:szCs w:val="21"/>
        </w:rPr>
        <w:t>的距离为</w:t>
      </w:r>
      <w:r>
        <w:rPr>
          <w:rFonts w:hint="eastAsia" w:ascii="宋体" w:cs="宋体"/>
          <w:kern w:val="0"/>
          <w:szCs w:val="21"/>
          <w:lang w:val="en-US" w:eastAsia="zh-CN"/>
        </w:rPr>
        <w:t>Lx</w:t>
      </w:r>
      <w:r>
        <w:rPr>
          <w:rFonts w:ascii="宋体" w:cs="宋体"/>
          <w:kern w:val="0"/>
          <w:szCs w:val="21"/>
        </w:rPr>
        <w:t>下列判断正确的是</w:t>
      </w:r>
      <m:oMath>
        <m:r>
          <m:rPr/>
          <w:rPr>
            <w:rFonts w:hAnsi="Cambria Math"/>
          </w:rPr>
          <m:t>(    )</m:t>
        </m:r>
      </m:oMath>
      <w:bookmarkEnd w:id="17"/>
    </w:p>
    <w:p w14:paraId="10BED101">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若</w:t>
      </w:r>
      <w:r>
        <w:rPr>
          <w:rFonts w:hint="eastAsia" w:hAnsi="Cambria Math"/>
          <w:i w:val="0"/>
          <w:lang w:val="en-US" w:eastAsia="zh-CN"/>
        </w:rPr>
        <w:t>L</w:t>
      </w:r>
      <w:r>
        <w:rPr>
          <w:rFonts w:hint="eastAsia" w:hAnsi="Cambria Math"/>
          <w:i w:val="0"/>
          <w:vertAlign w:val="subscript"/>
          <w:lang w:val="en-US" w:eastAsia="zh-CN"/>
        </w:rPr>
        <w:t>a</w:t>
      </w:r>
      <w:r>
        <w:rPr>
          <w:rFonts w:hint="eastAsia" w:hAnsi="Cambria Math"/>
          <w:i w:val="0"/>
          <w:lang w:val="en-US" w:eastAsia="zh-CN"/>
        </w:rPr>
        <w:t>&lt;L</w:t>
      </w:r>
      <w:r>
        <w:rPr>
          <w:rFonts w:hint="eastAsia" w:hAnsi="Cambria Math"/>
          <w:i w:val="0"/>
          <w:vertAlign w:val="subscript"/>
          <w:lang w:val="en-US" w:eastAsia="zh-CN"/>
        </w:rPr>
        <w:t>b</w:t>
      </w:r>
      <w:r>
        <w:rPr>
          <w:rFonts w:hint="eastAsia" w:hAnsi="Cambria Math"/>
          <w:i w:val="0"/>
          <w:lang w:val="en-US" w:eastAsia="zh-CN"/>
        </w:rPr>
        <w:t>&lt;L</w:t>
      </w:r>
      <w:r>
        <w:rPr>
          <w:rFonts w:ascii="宋体" w:cs="宋体"/>
          <w:kern w:val="0"/>
          <w:szCs w:val="21"/>
        </w:rPr>
        <w:t>，则</w:t>
      </w:r>
      <w:r>
        <w:rPr>
          <w:rFonts w:hint="eastAsia" w:hAnsi="Cambria Math"/>
          <w:i w:val="0"/>
          <w:lang w:val="en-US" w:eastAsia="zh-CN"/>
        </w:rPr>
        <w:t>L</w:t>
      </w:r>
      <w:r>
        <w:rPr>
          <w:rFonts w:hint="eastAsia" w:hAnsi="Cambria Math"/>
          <w:i w:val="0"/>
          <w:vertAlign w:val="subscript"/>
          <w:lang w:val="en-US" w:eastAsia="zh-CN"/>
        </w:rPr>
        <w:t>a</w:t>
      </w:r>
      <w:r>
        <w:rPr>
          <w:rFonts w:hint="eastAsia" w:hAnsi="Cambria Math"/>
          <w:i w:val="0"/>
          <w:lang w:val="en-US" w:eastAsia="zh-CN"/>
        </w:rPr>
        <w:t>&lt;L</w:t>
      </w:r>
      <w:r>
        <w:rPr>
          <w:rFonts w:hint="eastAsia" w:hAnsi="Cambria Math"/>
          <w:i w:val="0"/>
          <w:vertAlign w:val="subscript"/>
          <w:lang w:val="en-US" w:eastAsia="zh-CN"/>
        </w:rPr>
        <w:t>x</w:t>
      </w:r>
      <w:r>
        <w:rPr>
          <w:rFonts w:hint="eastAsia" w:hAnsi="Cambria Math"/>
          <w:i w:val="0"/>
          <w:lang w:val="en-US" w:eastAsia="zh-CN"/>
        </w:rPr>
        <w:t>&lt;</w:t>
      </w:r>
      <w:r>
        <w:drawing>
          <wp:inline distT="0" distB="0" distL="114300" distR="114300">
            <wp:extent cx="323850" cy="228600"/>
            <wp:effectExtent l="0" t="0" r="0" b="0"/>
            <wp:docPr id="6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
                    <pic:cNvPicPr>
                      <a:picLocks noChangeAspect="1"/>
                    </pic:cNvPicPr>
                  </pic:nvPicPr>
                  <pic:blipFill>
                    <a:blip r:embed="rId48"/>
                    <a:stretch>
                      <a:fillRect/>
                    </a:stretch>
                  </pic:blipFill>
                  <pic:spPr>
                    <a:xfrm>
                      <a:off x="0" y="0"/>
                      <a:ext cx="323850" cy="228600"/>
                    </a:xfrm>
                    <a:prstGeom prst="rect">
                      <a:avLst/>
                    </a:prstGeom>
                    <a:noFill/>
                    <a:ln>
                      <a:noFill/>
                    </a:ln>
                  </pic:spPr>
                </pic:pic>
              </a:graphicData>
            </a:graphic>
          </wp:inline>
        </w:drawing>
      </w:r>
      <w:r>
        <w:rPr>
          <w:rFonts w:ascii="宋体" w:cs="宋体"/>
          <w:kern w:val="0"/>
          <w:szCs w:val="21"/>
        </w:rPr>
        <w:t>成立</w:t>
      </w:r>
      <w:r>
        <w:br w:type="textWrapping"/>
      </w:r>
      <w:r>
        <w:rPr>
          <w:rFonts w:ascii="Times New Roman" w:hAnsi="Times New Roman" w:eastAsia="Times New Roman" w:cs="Times New Roman"/>
          <w:kern w:val="0"/>
          <w:sz w:val="24"/>
          <w:szCs w:val="24"/>
        </w:rPr>
        <w:t xml:space="preserve">B. </w:t>
      </w:r>
      <w:r>
        <w:rPr>
          <w:rFonts w:ascii="宋体" w:cs="宋体"/>
          <w:kern w:val="0"/>
          <w:szCs w:val="21"/>
        </w:rPr>
        <w:t>若</w:t>
      </w:r>
      <w:r>
        <w:rPr>
          <w:rFonts w:hint="eastAsia" w:hAnsi="Cambria Math"/>
          <w:i w:val="0"/>
          <w:lang w:val="en-US" w:eastAsia="zh-CN"/>
        </w:rPr>
        <w:t>L</w:t>
      </w:r>
      <w:r>
        <w:rPr>
          <w:rFonts w:hint="eastAsia" w:hAnsi="Cambria Math"/>
          <w:i w:val="0"/>
          <w:vertAlign w:val="subscript"/>
          <w:lang w:val="en-US" w:eastAsia="zh-CN"/>
        </w:rPr>
        <w:t>a</w:t>
      </w:r>
      <w:r>
        <w:rPr>
          <w:rFonts w:hint="eastAsia" w:hAnsi="Cambria Math"/>
          <w:i w:val="0"/>
          <w:lang w:val="en-US" w:eastAsia="zh-CN"/>
        </w:rPr>
        <w:t>&lt;L</w:t>
      </w:r>
      <w:r>
        <w:rPr>
          <w:rFonts w:hint="eastAsia" w:hAnsi="Cambria Math"/>
          <w:i w:val="0"/>
          <w:vertAlign w:val="subscript"/>
          <w:lang w:val="en-US" w:eastAsia="zh-CN"/>
        </w:rPr>
        <w:t>b</w:t>
      </w:r>
      <w:r>
        <w:rPr>
          <w:rFonts w:hint="eastAsia" w:hAnsi="Cambria Math"/>
          <w:i w:val="0"/>
          <w:lang w:val="en-US" w:eastAsia="zh-CN"/>
        </w:rPr>
        <w:t>&lt;L</w:t>
      </w:r>
      <w:r>
        <w:rPr>
          <w:rFonts w:ascii="宋体" w:cs="宋体"/>
          <w:kern w:val="0"/>
          <w:szCs w:val="21"/>
        </w:rPr>
        <w:t>，则</w:t>
      </w:r>
      <w:r>
        <w:rPr>
          <w:rFonts w:hint="eastAsia" w:hAnsi="Cambria Math"/>
          <w:i w:val="0"/>
          <w:lang w:val="en-US" w:eastAsia="zh-CN"/>
        </w:rPr>
        <w:t>L</w:t>
      </w:r>
      <w:r>
        <w:rPr>
          <w:rFonts w:hint="eastAsia" w:hAnsi="Cambria Math"/>
          <w:i w:val="0"/>
          <w:vertAlign w:val="subscript"/>
          <w:lang w:val="en-US" w:eastAsia="zh-CN"/>
        </w:rPr>
        <w:t>x</w:t>
      </w:r>
      <w:r>
        <w:rPr>
          <w:rFonts w:hint="eastAsia" w:hAnsi="Cambria Math"/>
          <w:i w:val="0"/>
          <w:vertAlign w:val="baseline"/>
          <w:lang w:val="en-US" w:eastAsia="zh-CN"/>
        </w:rPr>
        <w:t>&gt;</w:t>
      </w:r>
      <w:r>
        <w:drawing>
          <wp:inline distT="0" distB="0" distL="114300" distR="114300">
            <wp:extent cx="323850" cy="228600"/>
            <wp:effectExtent l="0" t="0" r="0" b="0"/>
            <wp:docPr id="6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
                    <pic:cNvPicPr>
                      <a:picLocks noChangeAspect="1"/>
                    </pic:cNvPicPr>
                  </pic:nvPicPr>
                  <pic:blipFill>
                    <a:blip r:embed="rId48"/>
                    <a:stretch>
                      <a:fillRect/>
                    </a:stretch>
                  </pic:blipFill>
                  <pic:spPr>
                    <a:xfrm>
                      <a:off x="0" y="0"/>
                      <a:ext cx="323850" cy="228600"/>
                    </a:xfrm>
                    <a:prstGeom prst="rect">
                      <a:avLst/>
                    </a:prstGeom>
                    <a:noFill/>
                    <a:ln>
                      <a:noFill/>
                    </a:ln>
                  </pic:spPr>
                </pic:pic>
              </a:graphicData>
            </a:graphic>
          </wp:inline>
        </w:drawing>
      </w:r>
      <w:r>
        <w:rPr>
          <w:rFonts w:ascii="宋体" w:cs="宋体"/>
          <w:kern w:val="0"/>
          <w:szCs w:val="21"/>
        </w:rPr>
        <w:t>成立</w:t>
      </w:r>
      <w:r>
        <w:br w:type="textWrapping"/>
      </w:r>
      <w:r>
        <w:rPr>
          <w:rFonts w:ascii="Times New Roman" w:hAnsi="Times New Roman" w:eastAsia="Times New Roman" w:cs="Times New Roman"/>
          <w:kern w:val="0"/>
          <w:sz w:val="24"/>
          <w:szCs w:val="24"/>
        </w:rPr>
        <w:t xml:space="preserve">C. </w:t>
      </w:r>
      <w:r>
        <w:rPr>
          <w:rFonts w:ascii="宋体" w:cs="宋体"/>
          <w:kern w:val="0"/>
          <w:szCs w:val="21"/>
        </w:rPr>
        <w:t>若</w:t>
      </w:r>
      <w:r>
        <w:rPr>
          <w:rFonts w:hint="eastAsia" w:hAnsi="Cambria Math"/>
          <w:i w:val="0"/>
          <w:lang w:val="en-US" w:eastAsia="zh-CN"/>
        </w:rPr>
        <w:t>L</w:t>
      </w:r>
      <w:r>
        <w:rPr>
          <w:rFonts w:hint="eastAsia" w:hAnsi="Cambria Math"/>
          <w:i w:val="0"/>
          <w:vertAlign w:val="subscript"/>
          <w:lang w:val="en-US" w:eastAsia="zh-CN"/>
        </w:rPr>
        <w:t>b</w:t>
      </w:r>
      <w:r>
        <w:rPr>
          <w:rFonts w:hint="eastAsia" w:hAnsi="Cambria Math"/>
          <w:i w:val="0"/>
          <w:lang w:val="en-US" w:eastAsia="zh-CN"/>
        </w:rPr>
        <w:t>&lt;L</w:t>
      </w:r>
      <w:r>
        <w:rPr>
          <w:rFonts w:hint="eastAsia" w:hAnsi="Cambria Math"/>
          <w:i w:val="0"/>
          <w:vertAlign w:val="subscript"/>
          <w:lang w:val="en-US" w:eastAsia="zh-CN"/>
        </w:rPr>
        <w:t>a</w:t>
      </w:r>
      <w:r>
        <w:rPr>
          <w:rFonts w:ascii="宋体" w:cs="宋体"/>
          <w:kern w:val="0"/>
          <w:szCs w:val="21"/>
        </w:rPr>
        <w:t>，</w:t>
      </w:r>
      <w:r>
        <w:drawing>
          <wp:inline distT="0" distB="0" distL="114300" distR="114300">
            <wp:extent cx="323850" cy="228600"/>
            <wp:effectExtent l="0" t="0" r="0" b="0"/>
            <wp:docPr id="6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
                    <pic:cNvPicPr>
                      <a:picLocks noChangeAspect="1"/>
                    </pic:cNvPicPr>
                  </pic:nvPicPr>
                  <pic:blipFill>
                    <a:blip r:embed="rId48"/>
                    <a:stretch>
                      <a:fillRect/>
                    </a:stretch>
                  </pic:blipFill>
                  <pic:spPr>
                    <a:xfrm>
                      <a:off x="0" y="0"/>
                      <a:ext cx="323850" cy="228600"/>
                    </a:xfrm>
                    <a:prstGeom prst="rect">
                      <a:avLst/>
                    </a:prstGeom>
                    <a:noFill/>
                    <a:ln>
                      <a:noFill/>
                    </a:ln>
                  </pic:spPr>
                </pic:pic>
              </a:graphicData>
            </a:graphic>
          </wp:inline>
        </w:drawing>
      </w:r>
      <w:r>
        <w:rPr>
          <w:rFonts w:hint="eastAsia"/>
          <w:lang w:val="en-US" w:eastAsia="zh-CN"/>
        </w:rPr>
        <w:t>&lt;</w:t>
      </w:r>
      <w:r>
        <w:rPr>
          <w:rFonts w:hint="eastAsia" w:hAnsi="Cambria Math"/>
          <w:i w:val="0"/>
          <w:lang w:val="en-US" w:eastAsia="zh-CN"/>
        </w:rPr>
        <w:t>L</w:t>
      </w:r>
      <w:r>
        <w:rPr>
          <w:rFonts w:hint="eastAsia" w:hAnsi="Cambria Math"/>
          <w:i w:val="0"/>
          <w:vertAlign w:val="subscript"/>
          <w:lang w:val="en-US" w:eastAsia="zh-CN"/>
        </w:rPr>
        <w:t>x</w:t>
      </w:r>
      <w:r>
        <w:rPr>
          <w:rFonts w:hint="eastAsia"/>
          <w:lang w:val="en-US" w:eastAsia="zh-CN"/>
        </w:rPr>
        <w:t>&lt;</w:t>
      </w:r>
      <w:r>
        <w:rPr>
          <w:rFonts w:hint="eastAsia" w:hAnsi="Cambria Math"/>
          <w:i w:val="0"/>
          <w:lang w:val="en-US" w:eastAsia="zh-CN"/>
        </w:rPr>
        <w:t>L</w:t>
      </w:r>
      <w:r>
        <w:rPr>
          <w:rFonts w:hint="eastAsia" w:hAnsi="Cambria Math"/>
          <w:i w:val="0"/>
          <w:vertAlign w:val="subscript"/>
          <w:lang w:val="en-US" w:eastAsia="zh-CN"/>
        </w:rPr>
        <w:t>a</w:t>
      </w:r>
      <w:r>
        <w:rPr>
          <w:rFonts w:ascii="宋体" w:cs="宋体"/>
          <w:kern w:val="0"/>
          <w:szCs w:val="21"/>
        </w:rPr>
        <w:t>成立</w:t>
      </w:r>
      <w:r>
        <w:br w:type="textWrapping"/>
      </w:r>
      <w:r>
        <w:rPr>
          <w:rFonts w:ascii="Times New Roman" w:hAnsi="Times New Roman" w:eastAsia="Times New Roman" w:cs="Times New Roman"/>
          <w:kern w:val="0"/>
          <w:sz w:val="24"/>
          <w:szCs w:val="24"/>
        </w:rPr>
        <w:t xml:space="preserve">D. </w:t>
      </w:r>
      <w:r>
        <w:rPr>
          <w:rFonts w:ascii="宋体" w:cs="宋体"/>
          <w:kern w:val="0"/>
          <w:szCs w:val="21"/>
        </w:rPr>
        <w:t>若</w:t>
      </w:r>
      <w:r>
        <w:rPr>
          <w:rFonts w:hint="eastAsia" w:hAnsi="Cambria Math"/>
          <w:i w:val="0"/>
          <w:lang w:val="en-US" w:eastAsia="zh-CN"/>
        </w:rPr>
        <w:t>L</w:t>
      </w:r>
      <w:r>
        <w:rPr>
          <w:rFonts w:hint="eastAsia" w:hAnsi="Cambria Math"/>
          <w:i w:val="0"/>
          <w:vertAlign w:val="subscript"/>
          <w:lang w:val="en-US" w:eastAsia="zh-CN"/>
        </w:rPr>
        <w:t>b</w:t>
      </w:r>
      <w:r>
        <w:rPr>
          <w:rFonts w:hint="eastAsia" w:hAnsi="Cambria Math"/>
          <w:i w:val="0"/>
          <w:lang w:val="en-US" w:eastAsia="zh-CN"/>
        </w:rPr>
        <w:t>&lt;L</w:t>
      </w:r>
      <w:r>
        <w:rPr>
          <w:rFonts w:ascii="宋体" w:cs="宋体"/>
          <w:kern w:val="0"/>
          <w:szCs w:val="21"/>
        </w:rPr>
        <w:t>，则</w:t>
      </w:r>
      <w:r>
        <w:rPr>
          <w:rFonts w:hint="eastAsia" w:hAnsi="Cambria Math"/>
          <w:i w:val="0"/>
          <w:lang w:val="en-US" w:eastAsia="zh-CN"/>
        </w:rPr>
        <w:t>L</w:t>
      </w:r>
      <w:r>
        <w:rPr>
          <w:rFonts w:hint="eastAsia" w:hAnsi="Cambria Math"/>
          <w:i w:val="0"/>
          <w:vertAlign w:val="subscript"/>
          <w:lang w:val="en-US" w:eastAsia="zh-CN"/>
        </w:rPr>
        <w:t>x</w:t>
      </w:r>
      <w:r>
        <w:rPr>
          <w:rFonts w:hint="eastAsia" w:hAnsi="Cambria Math"/>
          <w:i w:val="0"/>
          <w:vertAlign w:val="baseline"/>
          <w:lang w:val="en-US" w:eastAsia="zh-CN"/>
        </w:rPr>
        <w:t>&lt;</w:t>
      </w:r>
      <w:r>
        <w:drawing>
          <wp:inline distT="0" distB="0" distL="114300" distR="114300">
            <wp:extent cx="323850" cy="228600"/>
            <wp:effectExtent l="0" t="0" r="0" b="0"/>
            <wp:docPr id="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
                    <pic:cNvPicPr>
                      <a:picLocks noChangeAspect="1"/>
                    </pic:cNvPicPr>
                  </pic:nvPicPr>
                  <pic:blipFill>
                    <a:blip r:embed="rId48"/>
                    <a:stretch>
                      <a:fillRect/>
                    </a:stretch>
                  </pic:blipFill>
                  <pic:spPr>
                    <a:xfrm>
                      <a:off x="0" y="0"/>
                      <a:ext cx="323850" cy="228600"/>
                    </a:xfrm>
                    <a:prstGeom prst="rect">
                      <a:avLst/>
                    </a:prstGeom>
                    <a:noFill/>
                    <a:ln>
                      <a:noFill/>
                    </a:ln>
                  </pic:spPr>
                </pic:pic>
              </a:graphicData>
            </a:graphic>
          </wp:inline>
        </w:drawing>
      </w:r>
      <w:r>
        <w:rPr>
          <w:rFonts w:ascii="宋体" w:cs="宋体"/>
          <w:kern w:val="0"/>
          <w:szCs w:val="21"/>
        </w:rPr>
        <w:t>成立</w:t>
      </w:r>
    </w:p>
    <w:p w14:paraId="235033C9">
      <w:pPr>
        <w:numPr>
          <w:ilvl w:val="0"/>
          <w:numId w:val="0"/>
        </w:numPr>
        <w:spacing w:line="360" w:lineRule="auto"/>
        <w:ind w:leftChars="0"/>
        <w:textAlignment w:val="center"/>
      </w:pPr>
      <w:bookmarkStart w:id="18" w:name="topic_24d1e5e8-98aa-4dbb-ab96-503b4a7aa6"/>
      <w:r>
        <w:rPr>
          <w:rFonts w:ascii="Times New Roman" w:hAnsi="Times New Roman" w:eastAsia="Times New Roman" w:cs="Times New Roman"/>
          <w:kern w:val="0"/>
          <w:sz w:val="24"/>
          <w:szCs w:val="24"/>
        </w:rPr>
        <w:drawing>
          <wp:anchor distT="0" distB="0" distL="114300" distR="114300" simplePos="0" relativeHeight="251722752" behindDoc="0" locked="0" layoutInCell="1" allowOverlap="0">
            <wp:simplePos x="0" y="0"/>
            <wp:positionH relativeFrom="column">
              <wp:posOffset>5100955</wp:posOffset>
            </wp:positionH>
            <wp:positionV relativeFrom="line">
              <wp:posOffset>9525</wp:posOffset>
            </wp:positionV>
            <wp:extent cx="1076325" cy="1152525"/>
            <wp:effectExtent l="0" t="0" r="9525" b="9525"/>
            <wp:wrapSquare wrapText="left"/>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noChangeArrowheads="1"/>
                    </pic:cNvPicPr>
                  </pic:nvPicPr>
                  <pic:blipFill>
                    <a:blip r:embed="rId49">
                      <a:lum bright="-42000" contrast="54000"/>
                      <a:extLst>
                        <a:ext uri="{28A0092B-C50C-407E-A947-70E740481C1C}">
                          <a14:useLocalDpi xmlns:a14="http://schemas.microsoft.com/office/drawing/2010/main" val="0"/>
                        </a:ext>
                      </a:extLst>
                    </a:blip>
                    <a:stretch>
                      <a:fillRect/>
                    </a:stretch>
                  </pic:blipFill>
                  <pic:spPr>
                    <a:xfrm>
                      <a:off x="0" y="0"/>
                      <a:ext cx="1076325" cy="1152525"/>
                    </a:xfrm>
                    <a:prstGeom prst="rect">
                      <a:avLst/>
                    </a:prstGeom>
                    <a:noFill/>
                  </pic:spPr>
                </pic:pic>
              </a:graphicData>
            </a:graphic>
          </wp:anchor>
        </w:drawing>
      </w:r>
      <w:r>
        <w:rPr>
          <w:rFonts w:hint="eastAsia" w:ascii="宋体" w:cs="宋体"/>
          <w:kern w:val="0"/>
          <w:szCs w:val="21"/>
          <w:lang w:val="en-US" w:eastAsia="zh-CN"/>
        </w:rPr>
        <w:t>20.</w:t>
      </w:r>
      <w:r>
        <w:rPr>
          <w:rFonts w:hint="eastAsia" w:ascii="宋体" w:cs="宋体"/>
          <w:kern w:val="0"/>
          <w:szCs w:val="21"/>
        </w:rPr>
        <w:t>（2</w:t>
      </w:r>
      <w:r>
        <w:rPr>
          <w:rFonts w:ascii="宋体" w:cs="宋体"/>
          <w:kern w:val="0"/>
          <w:szCs w:val="21"/>
        </w:rPr>
        <w:t>020</w:t>
      </w:r>
      <w:r>
        <w:rPr>
          <w:rFonts w:hint="eastAsia" w:ascii="宋体" w:cs="宋体"/>
          <w:kern w:val="0"/>
          <w:szCs w:val="21"/>
        </w:rPr>
        <w:t>重庆B卷）</w:t>
      </w:r>
      <w:r>
        <w:rPr>
          <w:rFonts w:ascii="宋体" w:cs="宋体"/>
          <w:kern w:val="0"/>
          <w:szCs w:val="21"/>
        </w:rPr>
        <w:t>如图所示，是某建筑工地使用的一种起重机的滑轮组。一次提升货物</w:t>
      </w:r>
      <w:r>
        <w:rPr>
          <w:rStyle w:val="8"/>
          <w:rFonts w:ascii="Times New Roman" w:hAnsi="Times New Roman" w:eastAsia="Times New Roman" w:cs="Times New Roman"/>
          <w:i/>
          <w:iCs/>
          <w:kern w:val="0"/>
          <w:szCs w:val="21"/>
        </w:rPr>
        <w:t>A</w:t>
      </w:r>
      <w:r>
        <w:rPr>
          <w:rFonts w:ascii="宋体" w:cs="宋体"/>
          <w:kern w:val="0"/>
          <w:szCs w:val="21"/>
        </w:rPr>
        <w:t>的质量为</w:t>
      </w:r>
      <w:r>
        <w:rPr>
          <w:rFonts w:hint="eastAsia"/>
          <w:lang w:val="en-US" w:eastAsia="zh-CN"/>
        </w:rPr>
        <w:t>2.7×10</w:t>
      </w:r>
      <w:r>
        <w:rPr>
          <w:rFonts w:hint="eastAsia"/>
          <w:vertAlign w:val="superscript"/>
          <w:lang w:val="en-US" w:eastAsia="zh-CN"/>
        </w:rPr>
        <w:t>3</w:t>
      </w:r>
      <w:r>
        <w:rPr>
          <w:rFonts w:hint="eastAsia"/>
          <w:lang w:val="en-US" w:eastAsia="zh-CN"/>
        </w:rPr>
        <w:t>kg.30s</w:t>
      </w:r>
      <w:r>
        <w:rPr>
          <w:rFonts w:ascii="宋体" w:cs="宋体"/>
          <w:kern w:val="0"/>
          <w:szCs w:val="21"/>
        </w:rPr>
        <w:t>内货物</w:t>
      </w:r>
      <w:r>
        <w:rPr>
          <w:rStyle w:val="8"/>
          <w:rFonts w:ascii="Times New Roman" w:hAnsi="Times New Roman" w:eastAsia="Times New Roman" w:cs="Times New Roman"/>
          <w:i/>
          <w:iCs/>
          <w:kern w:val="0"/>
          <w:szCs w:val="21"/>
        </w:rPr>
        <w:t>A</w:t>
      </w:r>
      <w:r>
        <w:rPr>
          <w:rFonts w:ascii="宋体" w:cs="宋体"/>
          <w:kern w:val="0"/>
          <w:szCs w:val="21"/>
        </w:rPr>
        <w:t>被匀速提升了</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m</w:t>
      </w:r>
      <w:r>
        <w:rPr>
          <w:rFonts w:ascii="宋体" w:cs="宋体"/>
          <w:kern w:val="0"/>
          <w:szCs w:val="21"/>
        </w:rPr>
        <w:t>，动滑轮的重为</w:t>
      </w:r>
      <w:r>
        <w:rPr>
          <w:rFonts w:hint="eastAsia" w:ascii="宋体" w:cs="宋体"/>
          <w:kern w:val="0"/>
          <w:szCs w:val="21"/>
          <w:lang w:val="en-US" w:eastAsia="zh-CN"/>
        </w:rPr>
        <w:t>3</w:t>
      </w:r>
      <w:r>
        <w:rPr>
          <w:rFonts w:hint="eastAsia"/>
          <w:lang w:val="en-US" w:eastAsia="zh-CN"/>
        </w:rPr>
        <w:t>×10</w:t>
      </w:r>
      <w:r>
        <w:rPr>
          <w:rFonts w:hint="eastAsia"/>
          <w:vertAlign w:val="superscript"/>
          <w:lang w:val="en-US" w:eastAsia="zh-CN"/>
        </w:rPr>
        <w:t>3</w:t>
      </w:r>
      <w:r>
        <w:rPr>
          <w:rFonts w:hint="eastAsia"/>
          <w:vertAlign w:val="baseline"/>
          <w:lang w:val="en-US" w:eastAsia="zh-CN"/>
        </w:rPr>
        <w:t>N(</w:t>
      </w:r>
      <w:r>
        <w:rPr>
          <w:rFonts w:ascii="宋体" w:cs="宋体"/>
          <w:kern w:val="0"/>
          <w:szCs w:val="21"/>
        </w:rPr>
        <w:t>不计起重机钢绳重和切摩擦</w:t>
      </w:r>
      <m:oMath>
        <m:r>
          <m:rPr/>
          <w:rPr>
            <w:rFonts w:hAnsi="Cambria Math"/>
          </w:rPr>
          <m:t>)</m:t>
        </m:r>
      </m:oMath>
      <w:r>
        <w:rPr>
          <w:rFonts w:ascii="宋体" w:cs="宋体"/>
          <w:kern w:val="0"/>
          <w:szCs w:val="21"/>
        </w:rPr>
        <w:t>。下列分析中正确的是</w:t>
      </w:r>
      <m:oMath>
        <m:r>
          <m:rPr/>
          <w:rPr>
            <w:rFonts w:hAnsi="Cambria Math"/>
          </w:rPr>
          <m:t>(    )</m:t>
        </m:r>
        <w:bookmarkEnd w:id="18"/>
      </m:oMath>
    </w:p>
    <w:p w14:paraId="467372F7">
      <w:pPr>
        <w:tabs>
          <w:tab w:val="left" w:pos="4200"/>
        </w:tabs>
        <w:spacing w:line="360" w:lineRule="auto"/>
        <w:ind w:left="420"/>
        <w:textAlignment w:val="center"/>
        <w:rPr>
          <w:rFonts w:hint="default" w:eastAsia="宋体"/>
          <w:lang w:val="en-US" w:eastAsia="zh-CN"/>
        </w:rPr>
      </w:pPr>
      <w:r>
        <w:rPr>
          <w:rFonts w:ascii="Times New Roman" w:hAnsi="Times New Roman" w:eastAsia="Times New Roman" w:cs="Times New Roman"/>
          <w:kern w:val="0"/>
          <w:sz w:val="24"/>
          <w:szCs w:val="24"/>
        </w:rPr>
        <w:t xml:space="preserve">A. </w:t>
      </w:r>
      <w:r>
        <w:rPr>
          <w:rFonts w:ascii="宋体" w:cs="宋体"/>
          <w:kern w:val="0"/>
          <w:szCs w:val="21"/>
        </w:rPr>
        <w:t>钢绳自由端的移动速度为</w:t>
      </w:r>
      <w:r>
        <w:rPr>
          <w:rFonts w:hint="eastAsia" w:hAnsi="Cambria Math"/>
          <w:i w:val="0"/>
          <w:lang w:val="en-US" w:eastAsia="zh-CN"/>
        </w:rPr>
        <w:t>0.1m/s</w:t>
      </w:r>
      <w:r>
        <w:tab/>
      </w:r>
      <w:r>
        <w:rPr>
          <w:rFonts w:ascii="Times New Roman" w:hAnsi="Times New Roman" w:eastAsia="Times New Roman" w:cs="Times New Roman"/>
          <w:kern w:val="0"/>
          <w:sz w:val="24"/>
          <w:szCs w:val="24"/>
        </w:rPr>
        <w:t xml:space="preserve">B. </w:t>
      </w:r>
      <w:r>
        <w:rPr>
          <w:rFonts w:ascii="宋体" w:cs="宋体"/>
          <w:kern w:val="0"/>
          <w:szCs w:val="21"/>
        </w:rPr>
        <w:t>拉力</w:t>
      </w:r>
      <w:r>
        <w:rPr>
          <w:rStyle w:val="8"/>
          <w:rFonts w:ascii="Times New Roman" w:hAnsi="Times New Roman" w:eastAsia="Times New Roman" w:cs="Times New Roman"/>
          <w:i/>
          <w:iCs/>
          <w:kern w:val="0"/>
          <w:szCs w:val="21"/>
        </w:rPr>
        <w:t>F</w:t>
      </w:r>
      <w:r>
        <w:rPr>
          <w:rFonts w:ascii="宋体" w:cs="宋体"/>
          <w:kern w:val="0"/>
          <w:szCs w:val="21"/>
        </w:rPr>
        <w:t>的功率为</w:t>
      </w:r>
      <w:r>
        <w:rPr>
          <w:rFonts w:hint="eastAsia" w:hAnsi="Cambria Math"/>
          <w:i w:val="0"/>
          <w:lang w:val="en-US" w:eastAsia="zh-CN"/>
        </w:rPr>
        <w:t>1.5</w:t>
      </w:r>
      <w:r>
        <w:rPr>
          <w:rFonts w:hint="eastAsia"/>
          <w:lang w:val="en-US" w:eastAsia="zh-CN"/>
        </w:rPr>
        <w:t>×10</w:t>
      </w:r>
      <w:r>
        <w:rPr>
          <w:rFonts w:hint="eastAsia"/>
          <w:vertAlign w:val="superscript"/>
          <w:lang w:val="en-US" w:eastAsia="zh-CN"/>
        </w:rPr>
        <w:t>3</w:t>
      </w:r>
      <w:r>
        <w:rPr>
          <w:rFonts w:hint="eastAsia"/>
          <w:lang w:val="en-US" w:eastAsia="zh-CN"/>
        </w:rPr>
        <w:t>W</w:t>
      </w:r>
      <w:r>
        <w:br w:type="textWrapping"/>
      </w:r>
      <w:r>
        <w:rPr>
          <w:rFonts w:ascii="Times New Roman" w:hAnsi="Times New Roman" w:eastAsia="Times New Roman" w:cs="Times New Roman"/>
          <w:kern w:val="0"/>
          <w:sz w:val="24"/>
          <w:szCs w:val="24"/>
        </w:rPr>
        <w:t xml:space="preserve">C. </w:t>
      </w:r>
      <w:r>
        <w:rPr>
          <w:rFonts w:ascii="宋体" w:cs="宋体"/>
          <w:kern w:val="0"/>
          <w:szCs w:val="21"/>
        </w:rPr>
        <w:t>滑轮组的机械效率为</w:t>
      </w:r>
      <w:r>
        <w:rPr>
          <w:rFonts w:hint="eastAsia" w:ascii="宋体" w:cs="宋体"/>
          <w:kern w:val="0"/>
          <w:szCs w:val="21"/>
          <w:lang w:val="en-US" w:eastAsia="zh-CN"/>
        </w:rPr>
        <w:t>90%</w:t>
      </w:r>
      <w:r>
        <w:tab/>
      </w:r>
      <w:r>
        <w:rPr>
          <w:rFonts w:ascii="Times New Roman" w:hAnsi="Times New Roman" w:eastAsia="Times New Roman" w:cs="Times New Roman"/>
          <w:kern w:val="0"/>
          <w:sz w:val="24"/>
          <w:szCs w:val="24"/>
        </w:rPr>
        <w:t xml:space="preserve">D. </w:t>
      </w:r>
      <w:r>
        <w:rPr>
          <w:rFonts w:ascii="宋体" w:cs="宋体"/>
          <w:kern w:val="0"/>
          <w:szCs w:val="21"/>
        </w:rPr>
        <w:t>钢绳的拉力</w:t>
      </w:r>
      <w:r>
        <w:rPr>
          <w:rStyle w:val="8"/>
          <w:rFonts w:ascii="Times New Roman" w:hAnsi="Times New Roman" w:eastAsia="Times New Roman" w:cs="Times New Roman"/>
          <w:i/>
          <w:iCs/>
          <w:kern w:val="0"/>
          <w:szCs w:val="21"/>
        </w:rPr>
        <w:t>F</w:t>
      </w:r>
      <w:r>
        <w:rPr>
          <w:rFonts w:ascii="宋体" w:cs="宋体"/>
          <w:kern w:val="0"/>
          <w:szCs w:val="21"/>
        </w:rPr>
        <w:t>的大小为</w:t>
      </w:r>
      <w:r>
        <w:rPr>
          <w:rFonts w:hint="eastAsia" w:hAnsi="Cambria Math"/>
          <w:i w:val="0"/>
          <w:lang w:val="en-US" w:eastAsia="zh-CN"/>
        </w:rPr>
        <w:t>1.0</w:t>
      </w:r>
      <w:r>
        <w:rPr>
          <w:rFonts w:hint="eastAsia"/>
          <w:lang w:val="en-US" w:eastAsia="zh-CN"/>
        </w:rPr>
        <w:t>×10</w:t>
      </w:r>
      <w:r>
        <w:rPr>
          <w:rFonts w:hint="eastAsia"/>
          <w:vertAlign w:val="superscript"/>
          <w:lang w:val="en-US" w:eastAsia="zh-CN"/>
        </w:rPr>
        <w:t>3</w:t>
      </w:r>
      <w:r>
        <w:rPr>
          <w:rFonts w:hint="eastAsia"/>
          <w:lang w:val="en-US" w:eastAsia="zh-CN"/>
        </w:rPr>
        <w:t>N</w:t>
      </w:r>
    </w:p>
    <w:p w14:paraId="1EFDC383">
      <w:pPr>
        <w:spacing w:line="360" w:lineRule="auto"/>
        <w:textAlignment w:val="center"/>
      </w:pPr>
      <w:bookmarkStart w:id="19" w:name="topic_1bfaa9f9-6e02-48db-bb8b-bc8cdb7c27"/>
      <w:r>
        <w:rPr>
          <w:rFonts w:hint="eastAsia" w:ascii="宋体" w:cs="宋体"/>
          <w:kern w:val="0"/>
          <w:szCs w:val="21"/>
          <w:lang w:val="en-US" w:eastAsia="zh-CN"/>
        </w:rPr>
        <w:t>21.</w:t>
      </w:r>
      <w:r>
        <w:rPr>
          <w:rFonts w:hint="eastAsia" w:ascii="宋体" w:cs="宋体"/>
          <w:kern w:val="0"/>
          <w:szCs w:val="21"/>
        </w:rPr>
        <w:t>（2</w:t>
      </w:r>
      <w:r>
        <w:rPr>
          <w:rFonts w:ascii="宋体" w:cs="宋体"/>
          <w:kern w:val="0"/>
          <w:szCs w:val="21"/>
        </w:rPr>
        <w:t>020</w:t>
      </w:r>
      <w:r>
        <w:rPr>
          <w:rFonts w:hint="eastAsia" w:ascii="宋体" w:cs="宋体"/>
          <w:kern w:val="0"/>
          <w:szCs w:val="21"/>
        </w:rPr>
        <w:t>山西）</w:t>
      </w:r>
      <w:r>
        <w:rPr>
          <w:rFonts w:ascii="宋体" w:cs="宋体"/>
          <w:kern w:val="0"/>
          <w:szCs w:val="21"/>
        </w:rPr>
        <w:t>如图所示，快递小哥为了把较重的货物装入运输车，用同样的器材设计了甲、乙两种方式提升货物。若把同一货物匀速提升到同一高度，忽略绳重和摩擦。下列分析正确的是</w:t>
      </w:r>
      <m:oMath>
        <m:r>
          <m:rPr/>
          <w:rPr>
            <w:rFonts w:hAnsi="Cambria Math"/>
          </w:rPr>
          <m:t>(    )</m:t>
        </m:r>
      </m:oMath>
      <w:bookmarkEnd w:id="19"/>
    </w:p>
    <w:p w14:paraId="179DDA80">
      <w:pPr>
        <w:tabs>
          <w:tab w:val="left" w:pos="4200"/>
        </w:tabs>
        <w:spacing w:line="360" w:lineRule="auto"/>
        <w:ind w:left="420"/>
        <w:textAlignment w:val="center"/>
      </w:pPr>
      <w:r>
        <w:rPr>
          <w:rFonts w:ascii="Times New Roman" w:hAnsi="Times New Roman" w:eastAsia="Times New Roman" w:cs="Times New Roman"/>
          <w:kern w:val="0"/>
          <w:sz w:val="24"/>
          <w:szCs w:val="24"/>
        </w:rPr>
        <w:drawing>
          <wp:anchor distT="0" distB="0" distL="114300" distR="114300" simplePos="0" relativeHeight="251707392" behindDoc="0" locked="0" layoutInCell="1" allowOverlap="0">
            <wp:simplePos x="0" y="0"/>
            <wp:positionH relativeFrom="column">
              <wp:align>center</wp:align>
            </wp:positionH>
            <wp:positionV relativeFrom="line">
              <wp:posOffset>0</wp:posOffset>
            </wp:positionV>
            <wp:extent cx="2495550" cy="952500"/>
            <wp:effectExtent l="0" t="0" r="0" b="0"/>
            <wp:wrapTopAndBottom/>
            <wp:docPr id="99986" name="图片 99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6" name="图片 99986"/>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a:xfrm>
                      <a:off x="0" y="0"/>
                      <a:ext cx="2495550" cy="952500"/>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甲方式可以省力</w:t>
      </w:r>
      <w:r>
        <w:tab/>
      </w:r>
      <w:r>
        <w:rPr>
          <w:rFonts w:ascii="Times New Roman" w:hAnsi="Times New Roman" w:eastAsia="Times New Roman" w:cs="Times New Roman"/>
          <w:kern w:val="0"/>
          <w:sz w:val="24"/>
          <w:szCs w:val="24"/>
        </w:rPr>
        <w:t xml:space="preserve">B. </w:t>
      </w:r>
      <w:r>
        <w:rPr>
          <w:rFonts w:ascii="宋体" w:cs="宋体"/>
          <w:kern w:val="0"/>
          <w:szCs w:val="21"/>
        </w:rPr>
        <w:t>乙方式不能改变力的方向</w:t>
      </w:r>
      <w:r>
        <w:br w:type="textWrapping"/>
      </w:r>
      <w:r>
        <w:rPr>
          <w:rFonts w:ascii="Times New Roman" w:hAnsi="Times New Roman" w:eastAsia="Times New Roman" w:cs="Times New Roman"/>
          <w:kern w:val="0"/>
          <w:sz w:val="24"/>
          <w:szCs w:val="24"/>
        </w:rPr>
        <w:t xml:space="preserve">C. </w:t>
      </w:r>
      <w:r>
        <w:rPr>
          <w:rFonts w:ascii="宋体" w:cs="宋体"/>
          <w:kern w:val="0"/>
          <w:szCs w:val="21"/>
        </w:rPr>
        <w:t>甲、乙两种方式做的有用功相等</w:t>
      </w:r>
      <w:r>
        <w:tab/>
      </w:r>
      <w:r>
        <w:rPr>
          <w:rFonts w:ascii="Times New Roman" w:hAnsi="Times New Roman" w:eastAsia="Times New Roman" w:cs="Times New Roman"/>
          <w:kern w:val="0"/>
          <w:sz w:val="24"/>
          <w:szCs w:val="24"/>
        </w:rPr>
        <w:t xml:space="preserve">D. </w:t>
      </w:r>
      <w:r>
        <w:rPr>
          <w:rFonts w:ascii="宋体" w:cs="宋体"/>
          <w:kern w:val="0"/>
          <w:szCs w:val="21"/>
        </w:rPr>
        <w:t>甲、乙两种方式的机械效率相等</w:t>
      </w:r>
    </w:p>
    <w:p w14:paraId="55994691">
      <w:pPr>
        <w:spacing w:line="360" w:lineRule="auto"/>
        <w:textAlignment w:val="center"/>
      </w:pPr>
      <w:bookmarkStart w:id="20" w:name="topic_9f105a35-db83-4b0a-b22a-f1a74b5d49"/>
      <w:r>
        <w:rPr>
          <w:rFonts w:ascii="Times New Roman" w:hAnsi="Times New Roman" w:eastAsia="Times New Roman" w:cs="Times New Roman"/>
          <w:kern w:val="0"/>
          <w:sz w:val="24"/>
          <w:szCs w:val="24"/>
        </w:rPr>
        <w:drawing>
          <wp:anchor distT="0" distB="0" distL="114300" distR="114300" simplePos="0" relativeHeight="251712512" behindDoc="0" locked="0" layoutInCell="1" allowOverlap="1">
            <wp:simplePos x="0" y="0"/>
            <wp:positionH relativeFrom="column">
              <wp:posOffset>718185</wp:posOffset>
            </wp:positionH>
            <wp:positionV relativeFrom="paragraph">
              <wp:posOffset>1021080</wp:posOffset>
            </wp:positionV>
            <wp:extent cx="4464685" cy="1216025"/>
            <wp:effectExtent l="0" t="0" r="12065" b="3175"/>
            <wp:wrapTopAndBottom/>
            <wp:docPr id="99991" name="图片 99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1" name="图片 99991"/>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a:xfrm>
                      <a:off x="0" y="0"/>
                      <a:ext cx="4464685" cy="1216025"/>
                    </a:xfrm>
                    <a:prstGeom prst="rect">
                      <a:avLst/>
                    </a:prstGeom>
                    <a:noFill/>
                  </pic:spPr>
                </pic:pic>
              </a:graphicData>
            </a:graphic>
          </wp:anchor>
        </w:drawing>
      </w:r>
      <w:r>
        <w:rPr>
          <w:rFonts w:hint="eastAsia" w:ascii="宋体" w:cs="宋体"/>
          <w:kern w:val="0"/>
          <w:szCs w:val="21"/>
          <w:lang w:val="en-US" w:eastAsia="zh-CN"/>
        </w:rPr>
        <w:t>22.</w:t>
      </w:r>
      <w:r>
        <w:rPr>
          <w:rFonts w:hint="eastAsia" w:ascii="宋体" w:cs="宋体"/>
          <w:kern w:val="0"/>
          <w:szCs w:val="21"/>
        </w:rPr>
        <w:t>（2</w:t>
      </w:r>
      <w:r>
        <w:rPr>
          <w:rFonts w:ascii="宋体" w:cs="宋体"/>
          <w:kern w:val="0"/>
          <w:szCs w:val="21"/>
        </w:rPr>
        <w:t>020</w:t>
      </w:r>
      <w:r>
        <w:rPr>
          <w:rFonts w:hint="eastAsia" w:ascii="宋体" w:cs="宋体"/>
          <w:kern w:val="0"/>
          <w:szCs w:val="21"/>
        </w:rPr>
        <w:t>四川成都）</w:t>
      </w:r>
      <w:r>
        <w:rPr>
          <w:rFonts w:ascii="宋体" w:cs="宋体"/>
          <w:kern w:val="0"/>
          <w:szCs w:val="21"/>
        </w:rPr>
        <w:t>如图甲所示的装置，</w:t>
      </w:r>
      <w:r>
        <w:rPr>
          <w:rStyle w:val="8"/>
          <w:rFonts w:ascii="Times New Roman" w:hAnsi="Times New Roman" w:eastAsia="Times New Roman" w:cs="Times New Roman"/>
          <w:i/>
          <w:iCs/>
          <w:kern w:val="0"/>
          <w:szCs w:val="21"/>
        </w:rPr>
        <w:t>A</w:t>
      </w:r>
      <w:r>
        <w:rPr>
          <w:rFonts w:ascii="宋体" w:cs="宋体"/>
          <w:kern w:val="0"/>
          <w:szCs w:val="21"/>
        </w:rPr>
        <w:t>是重</w:t>
      </w:r>
      <w:r>
        <w:rPr>
          <w:rStyle w:val="8"/>
          <w:rFonts w:ascii="Times New Roman" w:hAnsi="Times New Roman" w:eastAsia="Times New Roman" w:cs="Times New Roman"/>
          <w:kern w:val="0"/>
          <w:szCs w:val="21"/>
        </w:rPr>
        <w:t>15</w:t>
      </w:r>
      <w:r>
        <w:rPr>
          <w:rStyle w:val="8"/>
          <w:rFonts w:ascii="Times New Roman" w:hAnsi="Times New Roman" w:eastAsia="Times New Roman" w:cs="Times New Roman"/>
          <w:i/>
          <w:iCs/>
          <w:kern w:val="0"/>
          <w:szCs w:val="21"/>
        </w:rPr>
        <w:t>N</w:t>
      </w:r>
      <w:r>
        <w:rPr>
          <w:rFonts w:ascii="宋体" w:cs="宋体"/>
          <w:kern w:val="0"/>
          <w:szCs w:val="21"/>
        </w:rPr>
        <w:t>的空吊篮，绳子</w:t>
      </w:r>
      <w:r>
        <w:rPr>
          <w:rStyle w:val="8"/>
          <w:rFonts w:ascii="Times New Roman" w:hAnsi="Times New Roman" w:eastAsia="Times New Roman" w:cs="Times New Roman"/>
          <w:i/>
          <w:iCs/>
          <w:kern w:val="0"/>
          <w:szCs w:val="21"/>
        </w:rPr>
        <w:t>B</w:t>
      </w:r>
      <w:r>
        <w:rPr>
          <w:rFonts w:ascii="宋体" w:cs="宋体"/>
          <w:kern w:val="0"/>
          <w:szCs w:val="21"/>
        </w:rPr>
        <w:t>和</w:t>
      </w:r>
      <w:r>
        <w:rPr>
          <w:rStyle w:val="8"/>
          <w:rFonts w:ascii="Times New Roman" w:hAnsi="Times New Roman" w:eastAsia="Times New Roman" w:cs="Times New Roman"/>
          <w:i/>
          <w:iCs/>
          <w:kern w:val="0"/>
          <w:szCs w:val="21"/>
        </w:rPr>
        <w:t>C</w:t>
      </w:r>
      <w:r>
        <w:rPr>
          <w:rFonts w:ascii="宋体" w:cs="宋体"/>
          <w:kern w:val="0"/>
          <w:szCs w:val="21"/>
        </w:rPr>
        <w:t>能承受的最大拉力分别为</w:t>
      </w:r>
      <w:r>
        <w:rPr>
          <w:rStyle w:val="8"/>
          <w:rFonts w:ascii="Times New Roman" w:hAnsi="Times New Roman" w:eastAsia="Times New Roman" w:cs="Times New Roman"/>
          <w:kern w:val="0"/>
          <w:szCs w:val="21"/>
        </w:rPr>
        <w:t>100</w:t>
      </w:r>
      <w:r>
        <w:rPr>
          <w:rStyle w:val="8"/>
          <w:rFonts w:ascii="Times New Roman" w:hAnsi="Times New Roman" w:eastAsia="Times New Roman" w:cs="Times New Roman"/>
          <w:i/>
          <w:iCs/>
          <w:kern w:val="0"/>
          <w:szCs w:val="21"/>
        </w:rPr>
        <w:t>N</w:t>
      </w:r>
      <w:r>
        <w:rPr>
          <w:rFonts w:ascii="宋体" w:cs="宋体"/>
          <w:kern w:val="0"/>
          <w:szCs w:val="21"/>
        </w:rPr>
        <w:t>和</w:t>
      </w:r>
      <w:r>
        <w:rPr>
          <w:rFonts w:hint="eastAsia" w:ascii="宋体" w:cs="宋体"/>
          <w:kern w:val="0"/>
          <w:szCs w:val="21"/>
          <w:lang w:val="en-US" w:eastAsia="zh-CN"/>
        </w:rPr>
        <w:t>50N,</w:t>
      </w:r>
      <w:r>
        <w:rPr>
          <w:rFonts w:ascii="宋体" w:cs="宋体"/>
          <w:kern w:val="0"/>
          <w:szCs w:val="21"/>
        </w:rPr>
        <w:t>质量为</w:t>
      </w:r>
      <w:r>
        <w:rPr>
          <w:rStyle w:val="8"/>
          <w:rFonts w:ascii="Times New Roman" w:hAnsi="Times New Roman" w:eastAsia="Times New Roman" w:cs="Times New Roman"/>
          <w:kern w:val="0"/>
          <w:szCs w:val="21"/>
        </w:rPr>
        <w:t>50</w:t>
      </w:r>
      <w:r>
        <w:rPr>
          <w:rStyle w:val="8"/>
          <w:rFonts w:ascii="Times New Roman" w:hAnsi="Times New Roman" w:eastAsia="Times New Roman" w:cs="Times New Roman"/>
          <w:i/>
          <w:iCs/>
          <w:kern w:val="0"/>
          <w:szCs w:val="21"/>
        </w:rPr>
        <w:t>kg</w:t>
      </w:r>
      <w:r>
        <w:rPr>
          <w:rFonts w:ascii="宋体" w:cs="宋体"/>
          <w:kern w:val="0"/>
          <w:szCs w:val="21"/>
        </w:rPr>
        <w:t>的小张同学将</w:t>
      </w:r>
      <w:r>
        <w:rPr>
          <w:rStyle w:val="8"/>
          <w:rFonts w:ascii="Times New Roman" w:hAnsi="Times New Roman" w:eastAsia="Times New Roman" w:cs="Times New Roman"/>
          <w:i/>
          <w:iCs/>
          <w:kern w:val="0"/>
          <w:szCs w:val="21"/>
        </w:rPr>
        <w:t>A</w:t>
      </w:r>
      <w:r>
        <w:rPr>
          <w:rFonts w:ascii="宋体" w:cs="宋体"/>
          <w:kern w:val="0"/>
          <w:szCs w:val="21"/>
        </w:rPr>
        <w:t>提升到高处，施加的拉力</w:t>
      </w:r>
      <w:r>
        <w:rPr>
          <w:rStyle w:val="8"/>
          <w:rFonts w:ascii="Times New Roman" w:hAnsi="Times New Roman" w:eastAsia="Times New Roman" w:cs="Times New Roman"/>
          <w:i/>
          <w:iCs/>
          <w:kern w:val="0"/>
          <w:szCs w:val="21"/>
        </w:rPr>
        <w:t>F</w:t>
      </w:r>
      <w:r>
        <w:rPr>
          <w:rFonts w:ascii="宋体" w:cs="宋体"/>
          <w:kern w:val="0"/>
          <w:szCs w:val="21"/>
        </w:rPr>
        <w:t>随时间变化关系如图乙所示，</w:t>
      </w:r>
      <w:r>
        <w:rPr>
          <w:rStyle w:val="8"/>
          <w:rFonts w:ascii="Times New Roman" w:hAnsi="Times New Roman" w:eastAsia="Times New Roman" w:cs="Times New Roman"/>
          <w:i/>
          <w:iCs/>
          <w:kern w:val="0"/>
          <w:szCs w:val="21"/>
        </w:rPr>
        <w:t>A</w:t>
      </w:r>
      <w:r>
        <w:rPr>
          <w:rFonts w:ascii="宋体" w:cs="宋体"/>
          <w:kern w:val="0"/>
          <w:szCs w:val="21"/>
        </w:rPr>
        <w:t>上升的速度</w:t>
      </w:r>
      <w:r>
        <w:rPr>
          <w:rStyle w:val="8"/>
          <w:rFonts w:ascii="Times New Roman" w:hAnsi="Times New Roman" w:eastAsia="Times New Roman" w:cs="Times New Roman"/>
          <w:i/>
          <w:iCs/>
          <w:kern w:val="0"/>
          <w:szCs w:val="21"/>
        </w:rPr>
        <w:t>v</w:t>
      </w:r>
      <w:r>
        <w:rPr>
          <w:rFonts w:ascii="宋体" w:cs="宋体"/>
          <w:kern w:val="0"/>
          <w:szCs w:val="21"/>
        </w:rPr>
        <w:t>随时间变化关系如图丙所示。忽略绳重及摩擦，常数</w:t>
      </w:r>
      <w:r>
        <w:rPr>
          <w:rStyle w:val="8"/>
          <w:rFonts w:ascii="Times New Roman" w:hAnsi="Times New Roman" w:eastAsia="Times New Roman" w:cs="Times New Roman"/>
          <w:i/>
          <w:iCs/>
          <w:kern w:val="0"/>
          <w:szCs w:val="21"/>
        </w:rPr>
        <w:t>g</w:t>
      </w:r>
      <w:r>
        <w:rPr>
          <w:rFonts w:ascii="宋体" w:cs="宋体"/>
          <w:kern w:val="0"/>
          <w:szCs w:val="21"/>
        </w:rPr>
        <w:t>取</w:t>
      </w:r>
      <w:r>
        <w:rPr>
          <w:rFonts w:hint="eastAsia" w:ascii="宋体" w:cs="宋体"/>
          <w:kern w:val="0"/>
          <w:szCs w:val="21"/>
          <w:vertAlign w:val="baseline"/>
          <w:lang w:val="en-US" w:eastAsia="zh-CN"/>
        </w:rPr>
        <w:t>10N/kg</w:t>
      </w:r>
      <w:r>
        <w:rPr>
          <w:rFonts w:ascii="宋体" w:cs="宋体"/>
          <w:kern w:val="0"/>
          <w:szCs w:val="21"/>
        </w:rPr>
        <w:t>。下列结论正确的是</w:t>
      </w:r>
      <m:oMath>
        <m:r>
          <m:rPr/>
          <w:rPr>
            <w:rFonts w:hAnsi="Cambria Math"/>
          </w:rPr>
          <m:t>(    )</m:t>
        </m:r>
        <w:bookmarkEnd w:id="20"/>
      </m:oMath>
    </w:p>
    <w:p w14:paraId="428D4CB8">
      <w:pPr>
        <w:spacing w:line="360" w:lineRule="auto"/>
        <w:ind w:left="420"/>
        <w:textAlignment w:val="center"/>
        <w:rPr>
          <w:rFonts w:hint="default" w:eastAsia="宋体"/>
          <w:lang w:val="en-US" w:eastAsia="zh-CN"/>
        </w:rPr>
      </w:pPr>
      <w:r>
        <w:rPr>
          <w:rFonts w:ascii="Times New Roman" w:hAnsi="Times New Roman" w:eastAsia="Times New Roman" w:cs="Times New Roman"/>
          <w:kern w:val="0"/>
          <w:sz w:val="24"/>
          <w:szCs w:val="24"/>
        </w:rPr>
        <w:t xml:space="preserve">A. </w:t>
      </w:r>
      <w:r>
        <w:rPr>
          <w:rFonts w:ascii="宋体" w:cs="宋体"/>
          <w:kern w:val="0"/>
          <w:szCs w:val="21"/>
        </w:rPr>
        <w:t>动滑轮的重力为</w:t>
      </w:r>
      <w:r>
        <w:rPr>
          <w:rStyle w:val="8"/>
          <w:rFonts w:ascii="Times New Roman" w:hAnsi="Times New Roman" w:eastAsia="Times New Roman" w:cs="Times New Roman"/>
          <w:kern w:val="0"/>
          <w:szCs w:val="21"/>
        </w:rPr>
        <w:t>9</w:t>
      </w:r>
      <w:r>
        <w:rPr>
          <w:rStyle w:val="8"/>
          <w:rFonts w:ascii="Times New Roman" w:hAnsi="Times New Roman" w:eastAsia="Times New Roman" w:cs="Times New Roman"/>
          <w:i/>
          <w:iCs/>
          <w:kern w:val="0"/>
          <w:szCs w:val="21"/>
        </w:rPr>
        <w:t>N</w:t>
      </w:r>
      <w:r>
        <w:br w:type="textWrapping"/>
      </w:r>
      <w:r>
        <w:rPr>
          <w:rFonts w:ascii="Times New Roman" w:hAnsi="Times New Roman" w:eastAsia="Times New Roman" w:cs="Times New Roman"/>
          <w:kern w:val="0"/>
          <w:sz w:val="24"/>
          <w:szCs w:val="24"/>
        </w:rPr>
        <w:t xml:space="preserve">B. </w:t>
      </w:r>
      <w:r>
        <w:rPr>
          <w:rFonts w:ascii="宋体" w:cs="宋体"/>
          <w:kern w:val="0"/>
          <w:szCs w:val="21"/>
        </w:rPr>
        <w:t>第</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s</w:t>
      </w:r>
      <w:r>
        <w:rPr>
          <w:rFonts w:ascii="宋体" w:cs="宋体"/>
          <w:kern w:val="0"/>
          <w:szCs w:val="21"/>
        </w:rPr>
        <w:t>内拉力</w:t>
      </w:r>
      <w:r>
        <w:rPr>
          <w:rStyle w:val="8"/>
          <w:rFonts w:ascii="Times New Roman" w:hAnsi="Times New Roman" w:eastAsia="Times New Roman" w:cs="Times New Roman"/>
          <w:i/>
          <w:iCs/>
          <w:kern w:val="0"/>
          <w:szCs w:val="21"/>
        </w:rPr>
        <w:t>F</w:t>
      </w:r>
      <w:r>
        <w:rPr>
          <w:rFonts w:ascii="宋体" w:cs="宋体"/>
          <w:kern w:val="0"/>
          <w:szCs w:val="21"/>
        </w:rPr>
        <w:t>的功率为</w:t>
      </w:r>
      <w:r>
        <w:rPr>
          <w:rStyle w:val="8"/>
          <w:rFonts w:ascii="Times New Roman" w:hAnsi="Times New Roman" w:eastAsia="Times New Roman" w:cs="Times New Roman"/>
          <w:kern w:val="0"/>
          <w:szCs w:val="21"/>
        </w:rPr>
        <w:t>40</w:t>
      </w:r>
      <w:r>
        <w:rPr>
          <w:rStyle w:val="8"/>
          <w:rFonts w:ascii="Times New Roman" w:hAnsi="Times New Roman" w:eastAsia="Times New Roman" w:cs="Times New Roman"/>
          <w:i/>
          <w:iCs/>
          <w:kern w:val="0"/>
          <w:szCs w:val="21"/>
        </w:rPr>
        <w:t>W</w:t>
      </w:r>
      <w:r>
        <w:br w:type="textWrapping"/>
      </w:r>
      <w:r>
        <w:rPr>
          <w:rFonts w:ascii="Times New Roman" w:hAnsi="Times New Roman" w:eastAsia="Times New Roman" w:cs="Times New Roman"/>
          <w:kern w:val="0"/>
          <w:sz w:val="24"/>
          <w:szCs w:val="24"/>
        </w:rPr>
        <w:t xml:space="preserve">C. </w:t>
      </w:r>
      <w:r>
        <w:rPr>
          <w:rFonts w:ascii="宋体" w:cs="宋体"/>
          <w:kern w:val="0"/>
          <w:szCs w:val="21"/>
        </w:rPr>
        <w:t>此装置最多能匀速运载</w:t>
      </w:r>
      <w:r>
        <w:rPr>
          <w:rStyle w:val="8"/>
          <w:rFonts w:ascii="Times New Roman" w:hAnsi="Times New Roman" w:eastAsia="Times New Roman" w:cs="Times New Roman"/>
          <w:kern w:val="0"/>
          <w:szCs w:val="21"/>
        </w:rPr>
        <w:t>80</w:t>
      </w:r>
      <w:r>
        <w:rPr>
          <w:rStyle w:val="8"/>
          <w:rFonts w:ascii="Times New Roman" w:hAnsi="Times New Roman" w:eastAsia="Times New Roman" w:cs="Times New Roman"/>
          <w:i/>
          <w:iCs/>
          <w:kern w:val="0"/>
          <w:szCs w:val="21"/>
        </w:rPr>
        <w:t>N</w:t>
      </w:r>
      <w:r>
        <w:rPr>
          <w:rFonts w:ascii="宋体" w:cs="宋体"/>
          <w:kern w:val="0"/>
          <w:szCs w:val="21"/>
        </w:rPr>
        <w:t>的货物</w:t>
      </w:r>
      <w:r>
        <w:br w:type="textWrapping"/>
      </w:r>
      <w:r>
        <w:rPr>
          <w:rFonts w:ascii="Times New Roman" w:hAnsi="Times New Roman" w:eastAsia="Times New Roman" w:cs="Times New Roman"/>
          <w:kern w:val="0"/>
          <w:sz w:val="24"/>
          <w:szCs w:val="24"/>
        </w:rPr>
        <w:t xml:space="preserve">D. </w:t>
      </w:r>
      <w:r>
        <w:rPr>
          <w:rFonts w:ascii="宋体" w:cs="宋体"/>
          <w:kern w:val="0"/>
          <w:szCs w:val="21"/>
        </w:rPr>
        <w:t>此装置提升重物的最大机械效率为</w:t>
      </w:r>
      <w:r>
        <w:rPr>
          <w:rFonts w:hint="eastAsia" w:hAnsi="Cambria Math"/>
          <w:i w:val="0"/>
          <w:lang w:val="en-US" w:eastAsia="zh-CN"/>
        </w:rPr>
        <w:t>85%</w:t>
      </w:r>
    </w:p>
    <w:p w14:paraId="454830C6">
      <w:pPr>
        <w:spacing w:line="360" w:lineRule="auto"/>
        <w:textAlignment w:val="center"/>
      </w:pPr>
      <w:bookmarkStart w:id="21" w:name="topic_c4318d25-2f8c-4403-8918-a2365231e2"/>
      <w:r>
        <w:rPr>
          <w:rFonts w:hint="eastAsia" w:ascii="宋体" w:cs="宋体"/>
          <w:kern w:val="0"/>
          <w:szCs w:val="21"/>
          <w:lang w:val="en-US" w:eastAsia="zh-CN"/>
        </w:rPr>
        <w:t>23.</w:t>
      </w:r>
      <w:r>
        <w:rPr>
          <w:rFonts w:hint="eastAsia" w:ascii="宋体" w:cs="宋体"/>
          <w:kern w:val="0"/>
          <w:szCs w:val="21"/>
        </w:rPr>
        <w:t>（2</w:t>
      </w:r>
      <w:r>
        <w:rPr>
          <w:rFonts w:ascii="宋体" w:cs="宋体"/>
          <w:kern w:val="0"/>
          <w:szCs w:val="21"/>
        </w:rPr>
        <w:t>020</w:t>
      </w:r>
      <w:r>
        <w:rPr>
          <w:rFonts w:hint="eastAsia" w:ascii="宋体" w:cs="宋体"/>
          <w:kern w:val="0"/>
          <w:szCs w:val="21"/>
        </w:rPr>
        <w:t>湖北黄石）</w:t>
      </w:r>
      <w:r>
        <w:rPr>
          <w:rFonts w:ascii="Times New Roman" w:hAnsi="Times New Roman" w:eastAsia="Times New Roman" w:cs="Times New Roman"/>
          <w:kern w:val="0"/>
          <w:sz w:val="24"/>
          <w:szCs w:val="24"/>
        </w:rPr>
        <w:drawing>
          <wp:anchor distT="0" distB="0" distL="114300" distR="114300" simplePos="0" relativeHeight="251687936" behindDoc="0" locked="0" layoutInCell="1" allowOverlap="0">
            <wp:simplePos x="0" y="0"/>
            <wp:positionH relativeFrom="column">
              <wp:align>right</wp:align>
            </wp:positionH>
            <wp:positionV relativeFrom="line">
              <wp:posOffset>0</wp:posOffset>
            </wp:positionV>
            <wp:extent cx="647700" cy="1238250"/>
            <wp:effectExtent l="0" t="0" r="0" b="0"/>
            <wp:wrapSquare wrapText="left"/>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a:xfrm>
                      <a:off x="0" y="0"/>
                      <a:ext cx="647700" cy="1238250"/>
                    </a:xfrm>
                    <a:prstGeom prst="rect">
                      <a:avLst/>
                    </a:prstGeom>
                    <a:noFill/>
                  </pic:spPr>
                </pic:pic>
              </a:graphicData>
            </a:graphic>
          </wp:anchor>
        </w:drawing>
      </w:r>
      <w:r>
        <w:rPr>
          <w:rFonts w:ascii="宋体" w:cs="宋体"/>
          <w:kern w:val="0"/>
          <w:szCs w:val="21"/>
        </w:rPr>
        <w:t>如图，弹簧下端悬挂一个实心小球，用手托住小球，小球静止在</w:t>
      </w:r>
      <w:r>
        <w:rPr>
          <w:rStyle w:val="8"/>
          <w:rFonts w:ascii="Times New Roman" w:hAnsi="Times New Roman" w:eastAsia="Times New Roman" w:cs="Times New Roman"/>
          <w:i/>
          <w:iCs/>
          <w:kern w:val="0"/>
          <w:szCs w:val="21"/>
        </w:rPr>
        <w:t>A</w:t>
      </w:r>
      <w:r>
        <w:rPr>
          <w:rFonts w:ascii="宋体" w:cs="宋体"/>
          <w:kern w:val="0"/>
          <w:szCs w:val="21"/>
        </w:rPr>
        <w:t>点，此时弹簧处于自然长度。释放小球，小球向下运动到最低点</w:t>
      </w:r>
      <m:oMath>
        <m:r>
          <m:rPr/>
          <w:rPr>
            <w:rFonts w:hAnsi="Cambria Math"/>
          </w:rPr>
          <m:t>B(</m:t>
        </m:r>
      </m:oMath>
      <w:r>
        <w:rPr>
          <w:rFonts w:ascii="宋体" w:cs="宋体"/>
          <w:kern w:val="0"/>
          <w:szCs w:val="21"/>
        </w:rPr>
        <w:t>不超过弹簧弹性限度</w:t>
      </w:r>
      <m:oMath>
        <m:r>
          <m:rPr/>
          <w:rPr>
            <w:rFonts w:hAnsi="Cambria Math"/>
          </w:rPr>
          <m:t>)</m:t>
        </m:r>
      </m:oMath>
      <w:r>
        <w:rPr>
          <w:rFonts w:ascii="宋体" w:cs="宋体"/>
          <w:kern w:val="0"/>
          <w:szCs w:val="21"/>
        </w:rPr>
        <w:t>，小球从</w:t>
      </w:r>
      <w:r>
        <w:rPr>
          <w:rStyle w:val="8"/>
          <w:rFonts w:ascii="Times New Roman" w:hAnsi="Times New Roman" w:eastAsia="Times New Roman" w:cs="Times New Roman"/>
          <w:i/>
          <w:iCs/>
          <w:kern w:val="0"/>
          <w:szCs w:val="21"/>
        </w:rPr>
        <w:t>A</w:t>
      </w:r>
      <w:r>
        <w:rPr>
          <w:rFonts w:ascii="宋体" w:cs="宋体"/>
          <w:kern w:val="0"/>
          <w:szCs w:val="21"/>
        </w:rPr>
        <w:t>点运动到</w:t>
      </w:r>
      <w:r>
        <w:rPr>
          <w:rStyle w:val="8"/>
          <w:rFonts w:ascii="Times New Roman" w:hAnsi="Times New Roman" w:eastAsia="Times New Roman" w:cs="Times New Roman"/>
          <w:i/>
          <w:iCs/>
          <w:kern w:val="0"/>
          <w:szCs w:val="21"/>
        </w:rPr>
        <w:t>B</w:t>
      </w:r>
      <w:r>
        <w:rPr>
          <w:rFonts w:ascii="宋体" w:cs="宋体"/>
          <w:kern w:val="0"/>
          <w:szCs w:val="21"/>
        </w:rPr>
        <w:t>点的过程中，下列说法正确的是</w:t>
      </w:r>
      <m:oMath>
        <m:r>
          <m:rPr/>
          <w:rPr>
            <w:rFonts w:hAnsi="Cambria Math"/>
          </w:rPr>
          <m:t>(    )</m:t>
        </m:r>
      </m:oMath>
      <w:bookmarkEnd w:id="21"/>
    </w:p>
    <w:p w14:paraId="3B10E8C3">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小球的重力势能一直在减少，动能一直在增加</w:t>
      </w:r>
      <w:r>
        <w:br w:type="textWrapping"/>
      </w:r>
      <w:r>
        <w:rPr>
          <w:rFonts w:ascii="Times New Roman" w:hAnsi="Times New Roman" w:eastAsia="Times New Roman" w:cs="Times New Roman"/>
          <w:kern w:val="0"/>
          <w:sz w:val="24"/>
          <w:szCs w:val="24"/>
        </w:rPr>
        <w:t xml:space="preserve">B. </w:t>
      </w:r>
      <w:r>
        <w:rPr>
          <w:rFonts w:ascii="宋体" w:cs="宋体"/>
          <w:kern w:val="0"/>
          <w:szCs w:val="21"/>
        </w:rPr>
        <w:t>小球减少的重力势能全部转化为动能</w:t>
      </w:r>
      <w:r>
        <w:br w:type="textWrapping"/>
      </w:r>
      <w:r>
        <w:rPr>
          <w:rFonts w:ascii="Times New Roman" w:hAnsi="Times New Roman" w:eastAsia="Times New Roman" w:cs="Times New Roman"/>
          <w:kern w:val="0"/>
          <w:sz w:val="24"/>
          <w:szCs w:val="24"/>
        </w:rPr>
        <w:t xml:space="preserve">C. </w:t>
      </w:r>
      <w:r>
        <w:rPr>
          <w:rFonts w:ascii="宋体" w:cs="宋体"/>
          <w:kern w:val="0"/>
          <w:szCs w:val="21"/>
        </w:rPr>
        <w:t>弹簧的弹性势能不断增大</w:t>
      </w:r>
      <w:r>
        <w:br w:type="textWrapping"/>
      </w:r>
      <w:r>
        <w:rPr>
          <w:rFonts w:ascii="Times New Roman" w:hAnsi="Times New Roman" w:eastAsia="Times New Roman" w:cs="Times New Roman"/>
          <w:kern w:val="0"/>
          <w:sz w:val="24"/>
          <w:szCs w:val="24"/>
        </w:rPr>
        <w:t xml:space="preserve">D. </w:t>
      </w:r>
      <w:r>
        <w:rPr>
          <w:rFonts w:ascii="宋体" w:cs="宋体"/>
          <w:kern w:val="0"/>
          <w:szCs w:val="21"/>
        </w:rPr>
        <w:t>小球运动到</w:t>
      </w:r>
      <w:r>
        <w:rPr>
          <w:rStyle w:val="8"/>
          <w:rFonts w:ascii="Times New Roman" w:hAnsi="Times New Roman" w:eastAsia="Times New Roman" w:cs="Times New Roman"/>
          <w:i/>
          <w:iCs/>
          <w:kern w:val="0"/>
          <w:szCs w:val="21"/>
        </w:rPr>
        <w:t>B</w:t>
      </w:r>
      <w:r>
        <w:rPr>
          <w:rFonts w:ascii="宋体" w:cs="宋体"/>
          <w:kern w:val="0"/>
          <w:szCs w:val="21"/>
        </w:rPr>
        <w:t>点时，重力势能最小，动能最大</w:t>
      </w:r>
    </w:p>
    <w:p w14:paraId="504461D2">
      <w:pPr>
        <w:spacing w:line="360" w:lineRule="auto"/>
        <w:textAlignment w:val="center"/>
      </w:pPr>
      <w:bookmarkStart w:id="22" w:name="topic_5460c0dc-7e9f-49c5-b028-0bfa1237aa"/>
      <w:r>
        <w:rPr>
          <w:rFonts w:hint="eastAsia" w:ascii="宋体" w:cs="宋体"/>
          <w:kern w:val="0"/>
          <w:szCs w:val="21"/>
          <w:lang w:val="en-US" w:eastAsia="zh-CN"/>
        </w:rPr>
        <w:t>24.</w:t>
      </w:r>
      <w:r>
        <w:rPr>
          <w:rFonts w:hint="eastAsia" w:ascii="宋体" w:cs="宋体"/>
          <w:kern w:val="0"/>
          <w:szCs w:val="21"/>
        </w:rPr>
        <w:t>（2</w:t>
      </w:r>
      <w:r>
        <w:rPr>
          <w:rFonts w:ascii="宋体" w:cs="宋体"/>
          <w:kern w:val="0"/>
          <w:szCs w:val="21"/>
        </w:rPr>
        <w:t>020</w:t>
      </w:r>
      <w:r>
        <w:rPr>
          <w:rFonts w:hint="eastAsia" w:ascii="宋体" w:cs="宋体"/>
          <w:kern w:val="0"/>
          <w:szCs w:val="21"/>
        </w:rPr>
        <w:t>江苏南京）</w:t>
      </w:r>
      <w:r>
        <w:rPr>
          <w:rFonts w:ascii="Times New Roman" w:hAnsi="Times New Roman" w:eastAsia="Times New Roman" w:cs="Times New Roman"/>
          <w:kern w:val="0"/>
          <w:sz w:val="24"/>
          <w:szCs w:val="24"/>
        </w:rPr>
        <w:drawing>
          <wp:anchor distT="0" distB="0" distL="114300" distR="114300" simplePos="0" relativeHeight="251694080" behindDoc="0" locked="0" layoutInCell="1" allowOverlap="0">
            <wp:simplePos x="0" y="0"/>
            <wp:positionH relativeFrom="column">
              <wp:align>right</wp:align>
            </wp:positionH>
            <wp:positionV relativeFrom="line">
              <wp:posOffset>0</wp:posOffset>
            </wp:positionV>
            <wp:extent cx="1704975" cy="1123950"/>
            <wp:effectExtent l="0" t="0" r="9525" b="0"/>
            <wp:wrapSquare wrapText="left"/>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a:xfrm>
                      <a:off x="0" y="0"/>
                      <a:ext cx="1704975" cy="1123950"/>
                    </a:xfrm>
                    <a:prstGeom prst="rect">
                      <a:avLst/>
                    </a:prstGeom>
                    <a:noFill/>
                  </pic:spPr>
                </pic:pic>
              </a:graphicData>
            </a:graphic>
          </wp:anchor>
        </w:drawing>
      </w:r>
      <w:r>
        <w:rPr>
          <w:rFonts w:ascii="宋体" w:cs="宋体"/>
          <w:kern w:val="0"/>
          <w:szCs w:val="21"/>
        </w:rPr>
        <w:t>如图所示是荡秋千的简化模型。摆球从</w:t>
      </w:r>
      <w:r>
        <w:rPr>
          <w:rStyle w:val="8"/>
          <w:rFonts w:ascii="Times New Roman" w:hAnsi="Times New Roman" w:eastAsia="Times New Roman" w:cs="Times New Roman"/>
          <w:i/>
          <w:iCs/>
          <w:kern w:val="0"/>
          <w:szCs w:val="21"/>
        </w:rPr>
        <w:t>A</w:t>
      </w:r>
      <w:r>
        <w:rPr>
          <w:rFonts w:ascii="宋体" w:cs="宋体"/>
          <w:kern w:val="0"/>
          <w:szCs w:val="21"/>
        </w:rPr>
        <w:t>点由静止释放，到达</w:t>
      </w:r>
      <w:r>
        <w:rPr>
          <w:rStyle w:val="8"/>
          <w:rFonts w:ascii="Times New Roman" w:hAnsi="Times New Roman" w:eastAsia="Times New Roman" w:cs="Times New Roman"/>
          <w:i/>
          <w:iCs/>
          <w:kern w:val="0"/>
          <w:szCs w:val="21"/>
        </w:rPr>
        <w:t>D</w:t>
      </w:r>
      <w:r>
        <w:rPr>
          <w:rFonts w:ascii="宋体" w:cs="宋体"/>
          <w:kern w:val="0"/>
          <w:szCs w:val="21"/>
        </w:rPr>
        <w:t>点后返回，</w:t>
      </w:r>
      <w:r>
        <w:rPr>
          <w:rStyle w:val="8"/>
          <w:rFonts w:ascii="Times New Roman" w:hAnsi="Times New Roman" w:eastAsia="Times New Roman" w:cs="Times New Roman"/>
          <w:i/>
          <w:iCs/>
          <w:kern w:val="0"/>
          <w:szCs w:val="21"/>
        </w:rPr>
        <w:t>B</w:t>
      </w:r>
      <w:r>
        <w:rPr>
          <w:rFonts w:ascii="宋体" w:cs="宋体"/>
          <w:kern w:val="0"/>
          <w:szCs w:val="21"/>
        </w:rPr>
        <w:t>、</w:t>
      </w:r>
      <w:r>
        <w:rPr>
          <w:rStyle w:val="8"/>
          <w:rFonts w:ascii="Times New Roman" w:hAnsi="Times New Roman" w:eastAsia="Times New Roman" w:cs="Times New Roman"/>
          <w:i/>
          <w:iCs/>
          <w:kern w:val="0"/>
          <w:szCs w:val="21"/>
        </w:rPr>
        <w:t>C</w:t>
      </w:r>
      <w:r>
        <w:rPr>
          <w:rFonts w:ascii="宋体" w:cs="宋体"/>
          <w:kern w:val="0"/>
          <w:szCs w:val="21"/>
        </w:rPr>
        <w:t>两点等高。下列说法正确的是</w:t>
      </w:r>
      <m:oMath>
        <m:r>
          <m:rPr/>
          <w:rPr>
            <w:rFonts w:hAnsi="Cambria Math"/>
          </w:rPr>
          <m:t>(    )</m:t>
        </m:r>
      </m:oMath>
      <w:bookmarkEnd w:id="22"/>
    </w:p>
    <w:p w14:paraId="71B4672B">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球在</w:t>
      </w:r>
      <w:r>
        <w:rPr>
          <w:rStyle w:val="8"/>
          <w:rFonts w:ascii="Times New Roman" w:hAnsi="Times New Roman" w:eastAsia="Times New Roman" w:cs="Times New Roman"/>
          <w:i/>
          <w:iCs/>
          <w:kern w:val="0"/>
          <w:szCs w:val="21"/>
        </w:rPr>
        <w:t>B</w:t>
      </w:r>
      <w:r>
        <w:rPr>
          <w:rFonts w:ascii="宋体" w:cs="宋体"/>
          <w:kern w:val="0"/>
          <w:szCs w:val="21"/>
        </w:rPr>
        <w:t>、</w:t>
      </w:r>
      <w:r>
        <w:rPr>
          <w:rStyle w:val="8"/>
          <w:rFonts w:ascii="Times New Roman" w:hAnsi="Times New Roman" w:eastAsia="Times New Roman" w:cs="Times New Roman"/>
          <w:i/>
          <w:iCs/>
          <w:kern w:val="0"/>
          <w:szCs w:val="21"/>
        </w:rPr>
        <w:t>C</w:t>
      </w:r>
      <w:r>
        <w:rPr>
          <w:rFonts w:ascii="宋体" w:cs="宋体"/>
          <w:kern w:val="0"/>
          <w:szCs w:val="21"/>
        </w:rPr>
        <w:t>两点的动能相等</w:t>
      </w:r>
      <w:r>
        <w:br w:type="textWrapping"/>
      </w:r>
      <w:r>
        <w:rPr>
          <w:rFonts w:ascii="Times New Roman" w:hAnsi="Times New Roman" w:eastAsia="Times New Roman" w:cs="Times New Roman"/>
          <w:kern w:val="0"/>
          <w:sz w:val="24"/>
          <w:szCs w:val="24"/>
        </w:rPr>
        <w:t xml:space="preserve">B. </w:t>
      </w:r>
      <w:r>
        <w:rPr>
          <w:rFonts w:ascii="宋体" w:cs="宋体"/>
          <w:kern w:val="0"/>
          <w:szCs w:val="21"/>
        </w:rPr>
        <w:t>球在</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D</w:t>
      </w:r>
      <w:r>
        <w:rPr>
          <w:rFonts w:ascii="宋体" w:cs="宋体"/>
          <w:kern w:val="0"/>
          <w:szCs w:val="21"/>
        </w:rPr>
        <w:t>两点的机械能相等</w:t>
      </w:r>
      <w:r>
        <w:br w:type="textWrapping"/>
      </w:r>
      <w:r>
        <w:rPr>
          <w:rFonts w:ascii="Times New Roman" w:hAnsi="Times New Roman" w:eastAsia="Times New Roman" w:cs="Times New Roman"/>
          <w:kern w:val="0"/>
          <w:sz w:val="24"/>
          <w:szCs w:val="24"/>
        </w:rPr>
        <w:t xml:space="preserve">C. </w:t>
      </w:r>
      <w:r>
        <w:rPr>
          <w:rFonts w:ascii="宋体" w:cs="宋体"/>
          <w:kern w:val="0"/>
          <w:szCs w:val="21"/>
        </w:rPr>
        <w:t>球从</w:t>
      </w:r>
      <w:r>
        <w:rPr>
          <w:rStyle w:val="8"/>
          <w:rFonts w:ascii="Times New Roman" w:hAnsi="Times New Roman" w:eastAsia="Times New Roman" w:cs="Times New Roman"/>
          <w:i/>
          <w:iCs/>
          <w:kern w:val="0"/>
          <w:szCs w:val="21"/>
        </w:rPr>
        <w:t>B</w:t>
      </w:r>
      <w:r>
        <w:rPr>
          <w:rFonts w:ascii="宋体" w:cs="宋体"/>
          <w:kern w:val="0"/>
          <w:szCs w:val="21"/>
        </w:rPr>
        <w:t>点到</w:t>
      </w:r>
      <w:r>
        <w:rPr>
          <w:rStyle w:val="8"/>
          <w:rFonts w:ascii="Times New Roman" w:hAnsi="Times New Roman" w:eastAsia="Times New Roman" w:cs="Times New Roman"/>
          <w:i/>
          <w:iCs/>
          <w:kern w:val="0"/>
          <w:szCs w:val="21"/>
        </w:rPr>
        <w:t>O</w:t>
      </w:r>
      <w:r>
        <w:rPr>
          <w:rFonts w:ascii="宋体" w:cs="宋体"/>
          <w:kern w:val="0"/>
          <w:szCs w:val="21"/>
        </w:rPr>
        <w:t>点的过程中机械能减少</w:t>
      </w:r>
      <w:r>
        <w:br w:type="textWrapping"/>
      </w:r>
      <w:r>
        <w:rPr>
          <w:rFonts w:ascii="Times New Roman" w:hAnsi="Times New Roman" w:eastAsia="Times New Roman" w:cs="Times New Roman"/>
          <w:kern w:val="0"/>
          <w:sz w:val="24"/>
          <w:szCs w:val="24"/>
        </w:rPr>
        <w:t xml:space="preserve">D. </w:t>
      </w:r>
      <w:r>
        <w:rPr>
          <w:rFonts w:ascii="宋体" w:cs="宋体"/>
          <w:kern w:val="0"/>
          <w:szCs w:val="21"/>
        </w:rPr>
        <w:t>球从</w:t>
      </w:r>
      <w:r>
        <w:rPr>
          <w:rStyle w:val="8"/>
          <w:rFonts w:ascii="Times New Roman" w:hAnsi="Times New Roman" w:eastAsia="Times New Roman" w:cs="Times New Roman"/>
          <w:i/>
          <w:iCs/>
          <w:kern w:val="0"/>
          <w:szCs w:val="21"/>
        </w:rPr>
        <w:t>O</w:t>
      </w:r>
      <w:r>
        <w:rPr>
          <w:rFonts w:ascii="宋体" w:cs="宋体"/>
          <w:kern w:val="0"/>
          <w:szCs w:val="21"/>
        </w:rPr>
        <w:t>点到</w:t>
      </w:r>
      <w:r>
        <w:rPr>
          <w:rStyle w:val="8"/>
          <w:rFonts w:ascii="Times New Roman" w:hAnsi="Times New Roman" w:eastAsia="Times New Roman" w:cs="Times New Roman"/>
          <w:i/>
          <w:iCs/>
          <w:kern w:val="0"/>
          <w:szCs w:val="21"/>
        </w:rPr>
        <w:t>C</w:t>
      </w:r>
      <w:r>
        <w:rPr>
          <w:rFonts w:ascii="宋体" w:cs="宋体"/>
          <w:kern w:val="0"/>
          <w:szCs w:val="21"/>
        </w:rPr>
        <w:t>点的过程中重力势能减少</w:t>
      </w:r>
    </w:p>
    <w:p w14:paraId="7635F7F0">
      <w:pPr>
        <w:spacing w:line="360" w:lineRule="auto"/>
        <w:textAlignment w:val="center"/>
        <w:rPr>
          <w:rFonts w:hint="eastAsia" w:ascii="宋体" w:hAnsi="宋体" w:eastAsia="宋体" w:cs="宋体"/>
          <w:bCs/>
        </w:rPr>
      </w:pPr>
      <w:r>
        <w:rPr>
          <w:rFonts w:hint="eastAsia" w:ascii="宋体" w:hAnsi="宋体" w:eastAsia="宋体" w:cs="宋体"/>
          <w:kern w:val="0"/>
          <w:szCs w:val="21"/>
          <w:lang w:val="en-US" w:eastAsia="zh-CN"/>
        </w:rPr>
        <w:t>25.</w:t>
      </w:r>
      <w:r>
        <w:rPr>
          <w:rFonts w:hint="eastAsia" w:ascii="宋体" w:hAnsi="宋体" w:eastAsia="宋体" w:cs="宋体"/>
          <w:bCs/>
        </w:rPr>
        <w:t>（2020天津）2020年6月23日，我国北斗三号全球卫星导航系统最后一颗组网卫星发射成功｡若某卫星沿椭圆轨道从远地点向近地点运动时速度增大了，由此可知其动能（　　）</w:t>
      </w:r>
    </w:p>
    <w:p w14:paraId="1CC5CE59">
      <w:pPr>
        <w:tabs>
          <w:tab w:val="left" w:pos="2076"/>
          <w:tab w:val="left" w:pos="4153"/>
          <w:tab w:val="left" w:pos="6229"/>
        </w:tabs>
        <w:spacing w:line="360" w:lineRule="auto"/>
        <w:textAlignment w:val="center"/>
        <w:rPr>
          <w:rFonts w:hint="eastAsia" w:ascii="宋体" w:hAnsi="宋体" w:eastAsia="宋体" w:cs="宋体"/>
          <w:bCs/>
        </w:rPr>
      </w:pPr>
      <w:r>
        <w:rPr>
          <w:rFonts w:hint="eastAsia" w:ascii="宋体" w:hAnsi="宋体" w:eastAsia="宋体" w:cs="宋体"/>
          <w:bCs/>
        </w:rPr>
        <w:t>A．减小</w:t>
      </w:r>
      <w:r>
        <w:rPr>
          <w:rFonts w:hint="eastAsia" w:ascii="宋体" w:hAnsi="宋体" w:eastAsia="宋体" w:cs="宋体"/>
          <w:bCs/>
        </w:rPr>
        <w:tab/>
      </w:r>
      <w:r>
        <w:rPr>
          <w:rFonts w:hint="eastAsia" w:ascii="宋体" w:hAnsi="宋体" w:eastAsia="宋体" w:cs="宋体"/>
          <w:bCs/>
        </w:rPr>
        <w:t>B．增大</w:t>
      </w:r>
      <w:r>
        <w:rPr>
          <w:rFonts w:hint="eastAsia" w:ascii="宋体" w:hAnsi="宋体" w:eastAsia="宋体" w:cs="宋体"/>
          <w:bCs/>
        </w:rPr>
        <w:tab/>
      </w:r>
      <w:r>
        <w:rPr>
          <w:rFonts w:hint="eastAsia" w:ascii="宋体" w:hAnsi="宋体" w:eastAsia="宋体" w:cs="宋体"/>
          <w:bCs/>
        </w:rPr>
        <w:t>C．不变</w:t>
      </w:r>
      <w:r>
        <w:rPr>
          <w:rFonts w:hint="eastAsia" w:ascii="宋体" w:hAnsi="宋体" w:eastAsia="宋体" w:cs="宋体"/>
          <w:bCs/>
        </w:rPr>
        <w:tab/>
      </w:r>
      <w:r>
        <w:rPr>
          <w:rFonts w:hint="eastAsia" w:ascii="宋体" w:hAnsi="宋体" w:eastAsia="宋体" w:cs="宋体"/>
          <w:bCs/>
        </w:rPr>
        <w:t>D．消失</w:t>
      </w:r>
    </w:p>
    <w:p w14:paraId="2EAE46FA">
      <w:pPr>
        <w:numPr>
          <w:ilvl w:val="0"/>
          <w:numId w:val="0"/>
        </w:numPr>
        <w:spacing w:line="360" w:lineRule="auto"/>
        <w:ind w:leftChars="0"/>
        <w:textAlignment w:val="center"/>
      </w:pPr>
      <w:bookmarkStart w:id="23" w:name="topic_0dc977c9-b16c-4cbd-8636-a7bfb56f3e"/>
      <w:r>
        <w:rPr>
          <w:rFonts w:hint="eastAsia" w:ascii="宋体" w:cs="宋体"/>
          <w:kern w:val="0"/>
          <w:szCs w:val="21"/>
          <w:lang w:val="en-US" w:eastAsia="zh-CN"/>
        </w:rPr>
        <w:t>26.</w:t>
      </w:r>
      <w:r>
        <w:rPr>
          <w:rFonts w:hint="eastAsia" w:ascii="宋体" w:cs="宋体"/>
          <w:kern w:val="0"/>
          <w:szCs w:val="21"/>
        </w:rPr>
        <w:t>（2</w:t>
      </w:r>
      <w:r>
        <w:rPr>
          <w:rFonts w:ascii="宋体" w:cs="宋体"/>
          <w:kern w:val="0"/>
          <w:szCs w:val="21"/>
        </w:rPr>
        <w:t>020</w:t>
      </w:r>
      <w:r>
        <w:rPr>
          <w:rFonts w:hint="eastAsia" w:ascii="宋体" w:cs="宋体"/>
          <w:kern w:val="0"/>
          <w:szCs w:val="21"/>
        </w:rPr>
        <w:t>北京市）（多选）</w:t>
      </w:r>
      <w:r>
        <w:rPr>
          <w:rFonts w:ascii="Times New Roman" w:hAnsi="Times New Roman" w:eastAsia="Times New Roman" w:cs="Times New Roman"/>
          <w:kern w:val="0"/>
          <w:sz w:val="24"/>
          <w:szCs w:val="24"/>
        </w:rPr>
        <w:drawing>
          <wp:anchor distT="0" distB="0" distL="114300" distR="114300" simplePos="0" relativeHeight="251662336" behindDoc="0" locked="0" layoutInCell="1" allowOverlap="0">
            <wp:simplePos x="0" y="0"/>
            <wp:positionH relativeFrom="column">
              <wp:align>right</wp:align>
            </wp:positionH>
            <wp:positionV relativeFrom="line">
              <wp:posOffset>0</wp:posOffset>
            </wp:positionV>
            <wp:extent cx="1619250" cy="895350"/>
            <wp:effectExtent l="0" t="0" r="0" b="0"/>
            <wp:wrapSquare wrapText="left"/>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a:xfrm>
                      <a:off x="0" y="0"/>
                      <a:ext cx="1619250" cy="895350"/>
                    </a:xfrm>
                    <a:prstGeom prst="rect">
                      <a:avLst/>
                    </a:prstGeom>
                    <a:noFill/>
                  </pic:spPr>
                </pic:pic>
              </a:graphicData>
            </a:graphic>
          </wp:anchor>
        </w:drawing>
      </w:r>
      <w:r>
        <w:rPr>
          <w:rFonts w:ascii="宋体" w:cs="宋体"/>
          <w:kern w:val="0"/>
          <w:szCs w:val="21"/>
        </w:rPr>
        <w:t>如图所示为游乐园的过山车运行的情境，下列说法正确的是</w:t>
      </w:r>
      <m:oMath>
        <m:r>
          <m:rPr/>
          <w:rPr>
            <w:rFonts w:hAnsi="Cambria Math"/>
          </w:rPr>
          <m:t>(    )</m:t>
        </m:r>
        <w:bookmarkEnd w:id="23"/>
      </m:oMath>
    </w:p>
    <w:p w14:paraId="621D6C14">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过山车从高处加速滑下的过程中，动能增加</w:t>
      </w:r>
      <w:r>
        <w:br w:type="textWrapping"/>
      </w:r>
      <w:r>
        <w:rPr>
          <w:rFonts w:ascii="Times New Roman" w:hAnsi="Times New Roman" w:eastAsia="Times New Roman" w:cs="Times New Roman"/>
          <w:kern w:val="0"/>
          <w:sz w:val="24"/>
          <w:szCs w:val="24"/>
        </w:rPr>
        <w:t xml:space="preserve">B. </w:t>
      </w:r>
      <w:r>
        <w:rPr>
          <w:rFonts w:ascii="宋体" w:cs="宋体"/>
          <w:kern w:val="0"/>
          <w:szCs w:val="21"/>
        </w:rPr>
        <w:t>过山车从高处加速滑下是由于受到惯性的作用</w:t>
      </w:r>
      <w:r>
        <w:br w:type="textWrapping"/>
      </w:r>
      <w:r>
        <w:rPr>
          <w:rFonts w:ascii="Times New Roman" w:hAnsi="Times New Roman" w:eastAsia="Times New Roman" w:cs="Times New Roman"/>
          <w:kern w:val="0"/>
          <w:sz w:val="24"/>
          <w:szCs w:val="24"/>
        </w:rPr>
        <w:t xml:space="preserve">C. </w:t>
      </w:r>
      <w:r>
        <w:rPr>
          <w:rFonts w:ascii="宋体" w:cs="宋体"/>
          <w:kern w:val="0"/>
          <w:szCs w:val="21"/>
        </w:rPr>
        <w:t>过山车从低处上升的过程中，重力势能增加</w:t>
      </w:r>
      <w:r>
        <w:br w:type="textWrapping"/>
      </w:r>
      <w:r>
        <w:rPr>
          <w:rFonts w:ascii="Times New Roman" w:hAnsi="Times New Roman" w:eastAsia="Times New Roman" w:cs="Times New Roman"/>
          <w:kern w:val="0"/>
          <w:sz w:val="24"/>
          <w:szCs w:val="24"/>
        </w:rPr>
        <w:t xml:space="preserve">D. </w:t>
      </w:r>
      <w:r>
        <w:rPr>
          <w:rFonts w:ascii="宋体" w:cs="宋体"/>
          <w:kern w:val="0"/>
          <w:szCs w:val="21"/>
        </w:rPr>
        <w:t>过山车从低处上升的过程中，重力势能转化为动能</w:t>
      </w:r>
    </w:p>
    <w:p w14:paraId="0D69B6BB">
      <w:pPr>
        <w:numPr>
          <w:ilvl w:val="0"/>
          <w:numId w:val="0"/>
        </w:numPr>
        <w:spacing w:line="360" w:lineRule="auto"/>
        <w:ind w:leftChars="0"/>
        <w:textAlignment w:val="center"/>
      </w:pPr>
      <w:bookmarkStart w:id="24" w:name="topic_995f95df-237d-4abf-8339-010bf71628"/>
      <w:r>
        <w:rPr>
          <w:rStyle w:val="8"/>
          <w:rFonts w:hint="eastAsia" w:ascii="宋体" w:cs="宋体"/>
          <w:kern w:val="0"/>
          <w:szCs w:val="21"/>
          <w:lang w:val="en-US" w:eastAsia="zh-CN"/>
        </w:rPr>
        <w:t>27.</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四川自贡）</w:t>
      </w:r>
      <w:r>
        <w:rPr>
          <w:rFonts w:ascii="Times New Roman" w:hAnsi="Times New Roman" w:eastAsia="Times New Roman" w:cs="Times New Roman"/>
          <w:kern w:val="0"/>
          <w:sz w:val="24"/>
          <w:szCs w:val="24"/>
        </w:rPr>
        <w:drawing>
          <wp:anchor distT="0" distB="0" distL="114300" distR="114300" simplePos="0" relativeHeight="251714560" behindDoc="0" locked="0" layoutInCell="1" allowOverlap="0">
            <wp:simplePos x="0" y="0"/>
            <wp:positionH relativeFrom="column">
              <wp:align>right</wp:align>
            </wp:positionH>
            <wp:positionV relativeFrom="line">
              <wp:posOffset>0</wp:posOffset>
            </wp:positionV>
            <wp:extent cx="1514475" cy="809625"/>
            <wp:effectExtent l="0" t="0" r="9525" b="9525"/>
            <wp:wrapSquare wrapText="left"/>
            <wp:docPr id="99994" name="图片 99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4" name="图片 99994"/>
                    <pic:cNvPicPr>
                      <a:picLocks noChangeAspect="1" noChangeArrowheads="1"/>
                    </pic:cNvPicPr>
                  </pic:nvPicPr>
                  <pic:blipFill>
                    <a:blip r:embed="rId55">
                      <a:extLst>
                        <a:ext uri="{28A0092B-C50C-407E-A947-70E740481C1C}">
                          <a14:useLocalDpi xmlns:a14="http://schemas.microsoft.com/office/drawing/2010/main" val="0"/>
                        </a:ext>
                      </a:extLst>
                    </a:blip>
                    <a:stretch>
                      <a:fillRect/>
                    </a:stretch>
                  </pic:blipFill>
                  <pic:spPr>
                    <a:xfrm>
                      <a:off x="0" y="0"/>
                      <a:ext cx="1514475" cy="809625"/>
                    </a:xfrm>
                    <a:prstGeom prst="rect">
                      <a:avLst/>
                    </a:prstGeom>
                    <a:noFill/>
                  </pic:spPr>
                </pic:pic>
              </a:graphicData>
            </a:graphic>
          </wp:anchor>
        </w:drawing>
      </w:r>
      <w:r>
        <w:rPr>
          <w:rFonts w:ascii="宋体" w:cs="宋体"/>
          <w:kern w:val="0"/>
          <w:szCs w:val="21"/>
        </w:rPr>
        <w:t>如图，重为</w:t>
      </w:r>
      <w:r>
        <w:rPr>
          <w:rStyle w:val="8"/>
          <w:rFonts w:ascii="Times New Roman" w:hAnsi="Times New Roman" w:eastAsia="Times New Roman" w:cs="Times New Roman"/>
          <w:i/>
          <w:iCs/>
          <w:kern w:val="0"/>
          <w:szCs w:val="21"/>
        </w:rPr>
        <w:t>G</w:t>
      </w:r>
      <w:r>
        <w:rPr>
          <w:rFonts w:ascii="宋体" w:cs="宋体"/>
          <w:kern w:val="0"/>
          <w:szCs w:val="21"/>
        </w:rPr>
        <w:t>的物体在沿斜面向上的拉力作用下，从斜面的底部移到顶部，设沿斜面移动的距离为</w:t>
      </w:r>
      <w:r>
        <w:rPr>
          <w:rStyle w:val="8"/>
          <w:rFonts w:ascii="Times New Roman" w:hAnsi="Times New Roman" w:eastAsia="Times New Roman" w:cs="Times New Roman"/>
          <w:i/>
          <w:iCs/>
          <w:kern w:val="0"/>
          <w:szCs w:val="21"/>
        </w:rPr>
        <w:t>s</w:t>
      </w:r>
      <w:r>
        <w:rPr>
          <w:rFonts w:ascii="宋体" w:cs="宋体"/>
          <w:kern w:val="0"/>
          <w:szCs w:val="21"/>
        </w:rPr>
        <w:t>，高为</w:t>
      </w:r>
      <w:r>
        <w:rPr>
          <w:rStyle w:val="8"/>
          <w:rFonts w:ascii="Times New Roman" w:hAnsi="Times New Roman" w:eastAsia="Times New Roman" w:cs="Times New Roman"/>
          <w:i/>
          <w:iCs/>
          <w:kern w:val="0"/>
          <w:szCs w:val="21"/>
        </w:rPr>
        <w:t>h</w:t>
      </w:r>
      <w:r>
        <w:rPr>
          <w:rFonts w:ascii="宋体" w:cs="宋体"/>
          <w:kern w:val="0"/>
          <w:szCs w:val="21"/>
        </w:rPr>
        <w:t>，拉力为</w:t>
      </w:r>
      <w:r>
        <w:rPr>
          <w:rStyle w:val="8"/>
          <w:rFonts w:ascii="Times New Roman" w:hAnsi="Times New Roman" w:eastAsia="Times New Roman" w:cs="Times New Roman"/>
          <w:i/>
          <w:iCs/>
          <w:kern w:val="0"/>
          <w:szCs w:val="21"/>
        </w:rPr>
        <w:t>F</w:t>
      </w:r>
      <w:r>
        <w:rPr>
          <w:rFonts w:ascii="宋体" w:cs="宋体"/>
          <w:kern w:val="0"/>
          <w:szCs w:val="21"/>
        </w:rPr>
        <w:t>，物体受到的摩擦力为</w:t>
      </w:r>
      <w:r>
        <w:rPr>
          <w:rStyle w:val="8"/>
          <w:rFonts w:ascii="Times New Roman" w:hAnsi="Times New Roman" w:eastAsia="Times New Roman" w:cs="Times New Roman"/>
          <w:i/>
          <w:iCs/>
          <w:kern w:val="0"/>
          <w:szCs w:val="21"/>
        </w:rPr>
        <w:t>f</w:t>
      </w:r>
      <w:r>
        <w:rPr>
          <w:rFonts w:ascii="宋体" w:cs="宋体"/>
          <w:kern w:val="0"/>
          <w:szCs w:val="21"/>
        </w:rPr>
        <w:t>，则斜面的机械效率为</w:t>
      </w:r>
      <m:oMath>
        <m:r>
          <m:rPr/>
          <w:rPr>
            <w:rFonts w:hAnsi="Cambria Math"/>
          </w:rPr>
          <m:t>(    )</m:t>
        </m:r>
        <w:bookmarkEnd w:id="24"/>
      </m:oMath>
    </w:p>
    <w:p w14:paraId="237F8C44">
      <w:pPr>
        <w:tabs>
          <w:tab w:val="left" w:pos="2310"/>
          <w:tab w:val="left" w:pos="4200"/>
          <w:tab w:val="left" w:pos="6090"/>
        </w:tabs>
        <w:spacing w:line="360" w:lineRule="auto"/>
        <w:ind w:left="420"/>
        <w:textAlignment w:val="center"/>
      </w:pPr>
      <w:r>
        <w:rPr>
          <w:rFonts w:ascii="Times New Roman" w:hAnsi="Times New Roman" w:eastAsia="Times New Roman" w:cs="Times New Roman"/>
          <w:kern w:val="0"/>
          <w:sz w:val="24"/>
          <w:szCs w:val="24"/>
        </w:rPr>
        <w:t xml:space="preserve">A. </w:t>
      </w:r>
      <m:oMath>
        <m:f>
          <m:fPr>
            <m:ctrlPr>
              <w:rPr>
                <w:rFonts w:hAnsi="Cambria Math"/>
              </w:rPr>
            </m:ctrlPr>
          </m:fPr>
          <m:num>
            <m:r>
              <m:rPr/>
              <w:rPr>
                <w:rFonts w:hAnsi="Cambria Math"/>
              </w:rPr>
              <m:t>Gℎ</m:t>
            </m:r>
            <m:ctrlPr>
              <w:rPr>
                <w:rFonts w:hAnsi="Cambria Math"/>
              </w:rPr>
            </m:ctrlPr>
          </m:num>
          <m:den>
            <m:r>
              <m:rPr/>
              <w:rPr>
                <w:rFonts w:hAnsi="Cambria Math"/>
              </w:rPr>
              <m:t>fs</m:t>
            </m:r>
            <m:ctrlPr>
              <w:rPr>
                <w:rFonts w:hAnsi="Cambria Math"/>
              </w:rPr>
            </m:ctrlPr>
          </m:den>
        </m:f>
      </m:oMath>
      <w:r>
        <w:tab/>
      </w:r>
      <w:r>
        <w:rPr>
          <w:rFonts w:ascii="Times New Roman" w:hAnsi="Times New Roman" w:eastAsia="Times New Roman" w:cs="Times New Roman"/>
          <w:kern w:val="0"/>
          <w:sz w:val="24"/>
          <w:szCs w:val="24"/>
        </w:rPr>
        <w:t xml:space="preserve">B. </w:t>
      </w:r>
      <m:oMath>
        <m:f>
          <m:fPr>
            <m:ctrlPr>
              <w:rPr>
                <w:rFonts w:hAnsi="Cambria Math"/>
              </w:rPr>
            </m:ctrlPr>
          </m:fPr>
          <m:num>
            <m:r>
              <m:rPr/>
              <w:rPr>
                <w:rFonts w:hAnsi="Cambria Math"/>
              </w:rPr>
              <m:t>Gℎ</m:t>
            </m:r>
            <m:ctrlPr>
              <w:rPr>
                <w:rFonts w:hAnsi="Cambria Math"/>
              </w:rPr>
            </m:ctrlPr>
          </m:num>
          <m:den>
            <m:r>
              <m:rPr/>
              <w:rPr>
                <w:rFonts w:hAnsi="Cambria Math"/>
              </w:rPr>
              <m:t>Fs</m:t>
            </m:r>
            <m:ctrlPr>
              <w:rPr>
                <w:rFonts w:hAnsi="Cambria Math"/>
              </w:rPr>
            </m:ctrlPr>
          </m:den>
        </m:f>
      </m:oMath>
      <w:r>
        <w:tab/>
      </w:r>
      <w:r>
        <w:rPr>
          <w:rFonts w:ascii="Times New Roman" w:hAnsi="Times New Roman" w:eastAsia="Times New Roman" w:cs="Times New Roman"/>
          <w:kern w:val="0"/>
          <w:sz w:val="24"/>
          <w:szCs w:val="24"/>
        </w:rPr>
        <w:t xml:space="preserve">C. </w:t>
      </w:r>
      <m:oMath>
        <m:f>
          <m:fPr>
            <m:ctrlPr>
              <w:rPr>
                <w:rFonts w:hAnsi="Cambria Math"/>
              </w:rPr>
            </m:ctrlPr>
          </m:fPr>
          <m:num>
            <m:r>
              <m:rPr/>
              <w:rPr>
                <w:rFonts w:hAnsi="Cambria Math"/>
              </w:rPr>
              <m:t>Gℎ</m:t>
            </m:r>
            <m:ctrlPr>
              <w:rPr>
                <w:rFonts w:hAnsi="Cambria Math"/>
              </w:rPr>
            </m:ctrlPr>
          </m:num>
          <m:den>
            <m:r>
              <m:rPr/>
              <w:rPr>
                <w:rFonts w:hAnsi="Cambria Math"/>
              </w:rPr>
              <m:t>(F+f)s</m:t>
            </m:r>
            <m:ctrlPr>
              <w:rPr>
                <w:rFonts w:hAnsi="Cambria Math"/>
              </w:rPr>
            </m:ctrlPr>
          </m:den>
        </m:f>
      </m:oMath>
      <w:r>
        <w:tab/>
      </w:r>
      <w:r>
        <w:rPr>
          <w:rFonts w:ascii="Times New Roman" w:hAnsi="Times New Roman" w:eastAsia="Times New Roman" w:cs="Times New Roman"/>
          <w:kern w:val="0"/>
          <w:sz w:val="24"/>
          <w:szCs w:val="24"/>
        </w:rPr>
        <w:t xml:space="preserve">D. </w:t>
      </w:r>
      <m:oMath>
        <m:f>
          <m:fPr>
            <m:ctrlPr>
              <w:rPr>
                <w:rFonts w:hAnsi="Cambria Math"/>
              </w:rPr>
            </m:ctrlPr>
          </m:fPr>
          <m:num>
            <m:r>
              <m:rPr/>
              <w:rPr>
                <w:rFonts w:hAnsi="Cambria Math"/>
              </w:rPr>
              <m:t>Gℎ</m:t>
            </m:r>
            <m:ctrlPr>
              <w:rPr>
                <w:rFonts w:hAnsi="Cambria Math"/>
              </w:rPr>
            </m:ctrlPr>
          </m:num>
          <m:den>
            <m:r>
              <m:rPr/>
              <w:rPr>
                <w:rFonts w:hAnsi="Cambria Math"/>
              </w:rPr>
              <m:t>(F−f)s</m:t>
            </m:r>
            <m:ctrlPr>
              <w:rPr>
                <w:rFonts w:hAnsi="Cambria Math"/>
              </w:rPr>
            </m:ctrlPr>
          </m:den>
        </m:f>
      </m:oMath>
    </w:p>
    <w:p w14:paraId="21C22B5B">
      <w:bookmarkStart w:id="25" w:name="topic_eb6dc36e-1261-427b-a7be-6c6e31228e"/>
      <w:r>
        <w:rPr>
          <w:rFonts w:hint="eastAsia" w:ascii="宋体" w:cs="宋体"/>
          <w:kern w:val="0"/>
          <w:szCs w:val="21"/>
          <w:lang w:val="en-US" w:eastAsia="zh-CN"/>
        </w:rPr>
        <w:t>28.</w:t>
      </w:r>
      <w:r>
        <w:rPr>
          <w:rFonts w:hint="eastAsia" w:ascii="宋体" w:cs="宋体"/>
          <w:kern w:val="0"/>
          <w:szCs w:val="21"/>
        </w:rPr>
        <w:t>（2</w:t>
      </w:r>
      <w:r>
        <w:rPr>
          <w:rFonts w:ascii="宋体" w:cs="宋体"/>
          <w:kern w:val="0"/>
          <w:szCs w:val="21"/>
        </w:rPr>
        <w:t>020</w:t>
      </w:r>
      <w:r>
        <w:rPr>
          <w:rFonts w:hint="eastAsia" w:ascii="宋体" w:cs="宋体"/>
          <w:kern w:val="0"/>
          <w:szCs w:val="21"/>
        </w:rPr>
        <w:t>内蒙古包头）</w:t>
      </w:r>
      <w:r>
        <w:rPr>
          <w:rFonts w:ascii="宋体" w:cs="宋体"/>
          <w:kern w:val="0"/>
          <w:szCs w:val="21"/>
        </w:rPr>
        <w:t>如图所示，在粗糙水平地面上，用</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N</w:t>
      </w:r>
      <w:r>
        <w:rPr>
          <w:rFonts w:ascii="宋体" w:cs="宋体"/>
          <w:kern w:val="0"/>
          <w:szCs w:val="21"/>
        </w:rPr>
        <w:t>的力</w:t>
      </w:r>
      <w:r>
        <w:rPr>
          <w:rStyle w:val="8"/>
          <w:rFonts w:ascii="Times New Roman" w:hAnsi="Times New Roman" w:eastAsia="Times New Roman" w:cs="Times New Roman"/>
          <w:i/>
          <w:iCs/>
          <w:kern w:val="0"/>
          <w:szCs w:val="21"/>
        </w:rPr>
        <w:t>F</w:t>
      </w:r>
      <w:r>
        <w:rPr>
          <w:rFonts w:ascii="宋体" w:cs="宋体"/>
          <w:kern w:val="0"/>
          <w:szCs w:val="21"/>
        </w:rPr>
        <w:t>沿水平方向拉滑轮</w:t>
      </w:r>
      <m:oMath>
        <m:r>
          <m:rPr/>
          <w:rPr>
            <w:rFonts w:hAnsi="Cambria Math"/>
          </w:rPr>
          <m:t>(</m:t>
        </m:r>
      </m:oMath>
      <w:r>
        <w:rPr>
          <w:rFonts w:ascii="宋体" w:cs="宋体"/>
          <w:kern w:val="0"/>
          <w:szCs w:val="21"/>
        </w:rPr>
        <w:t>不计滑轮重力</w:t>
      </w:r>
      <m:oMath>
        <m:r>
          <m:rPr/>
          <w:rPr>
            <w:rFonts w:hAnsi="Cambria Math"/>
          </w:rPr>
          <m:t>)</m:t>
        </m:r>
      </m:oMath>
      <w:r>
        <w:rPr>
          <w:rFonts w:ascii="宋体" w:cs="宋体"/>
          <w:kern w:val="0"/>
          <w:szCs w:val="21"/>
        </w:rPr>
        <w:t>。木板</w:t>
      </w:r>
      <w:r>
        <w:rPr>
          <w:rStyle w:val="8"/>
          <w:rFonts w:ascii="Times New Roman" w:hAnsi="Times New Roman" w:eastAsia="Times New Roman" w:cs="Times New Roman"/>
          <w:i/>
          <w:iCs/>
          <w:kern w:val="0"/>
          <w:szCs w:val="21"/>
        </w:rPr>
        <w:t>B</w:t>
      </w:r>
      <w:r>
        <w:rPr>
          <w:rFonts w:ascii="宋体" w:cs="宋体"/>
          <w:kern w:val="0"/>
          <w:szCs w:val="21"/>
        </w:rPr>
        <w:t>静止，木块</w:t>
      </w:r>
      <w:r>
        <w:rPr>
          <w:rStyle w:val="8"/>
          <w:rFonts w:ascii="Times New Roman" w:hAnsi="Times New Roman" w:eastAsia="Times New Roman" w:cs="Times New Roman"/>
          <w:i/>
          <w:iCs/>
          <w:kern w:val="0"/>
          <w:szCs w:val="21"/>
        </w:rPr>
        <w:t>A</w:t>
      </w:r>
      <w:r>
        <w:rPr>
          <w:rFonts w:ascii="宋体" w:cs="宋体"/>
          <w:kern w:val="0"/>
          <w:szCs w:val="21"/>
        </w:rPr>
        <w:t>在粗糙木板</w:t>
      </w:r>
      <w:r>
        <w:rPr>
          <w:rStyle w:val="8"/>
          <w:rFonts w:ascii="Times New Roman" w:hAnsi="Times New Roman" w:eastAsia="Times New Roman" w:cs="Times New Roman"/>
          <w:i/>
          <w:iCs/>
          <w:kern w:val="0"/>
          <w:szCs w:val="21"/>
        </w:rPr>
        <w:t>B</w:t>
      </w:r>
      <w:r>
        <w:rPr>
          <w:rFonts w:ascii="宋体" w:cs="宋体"/>
          <w:kern w:val="0"/>
          <w:szCs w:val="21"/>
        </w:rPr>
        <w:t>上水平向左做匀速直线运动，</w:t>
      </w:r>
      <w:r>
        <w:rPr>
          <w:rStyle w:val="8"/>
          <w:rFonts w:ascii="Times New Roman" w:hAnsi="Times New Roman" w:eastAsia="Times New Roman" w:cs="Times New Roman"/>
          <w:kern w:val="0"/>
          <w:szCs w:val="21"/>
        </w:rPr>
        <w:t>5</w:t>
      </w:r>
      <w:r>
        <w:rPr>
          <w:rStyle w:val="8"/>
          <w:rFonts w:ascii="Times New Roman" w:hAnsi="Times New Roman" w:eastAsia="Times New Roman" w:cs="Times New Roman"/>
          <w:i/>
          <w:iCs/>
          <w:kern w:val="0"/>
          <w:szCs w:val="21"/>
        </w:rPr>
        <w:t>s</w:t>
      </w:r>
      <w:r>
        <w:rPr>
          <w:rFonts w:ascii="宋体" w:cs="宋体"/>
          <w:kern w:val="0"/>
          <w:szCs w:val="21"/>
        </w:rPr>
        <w:t>内木块</w:t>
      </w:r>
      <w:r>
        <w:rPr>
          <w:rStyle w:val="8"/>
          <w:rFonts w:ascii="Times New Roman" w:hAnsi="Times New Roman" w:eastAsia="Times New Roman" w:cs="Times New Roman"/>
          <w:i/>
          <w:iCs/>
          <w:kern w:val="0"/>
          <w:szCs w:val="21"/>
        </w:rPr>
        <w:t>A</w:t>
      </w:r>
      <w:r>
        <w:rPr>
          <w:rFonts w:ascii="宋体" w:cs="宋体"/>
          <w:kern w:val="0"/>
          <w:szCs w:val="21"/>
        </w:rPr>
        <w:t>移动了</w:t>
      </w:r>
      <w:r>
        <w:rPr>
          <w:rFonts w:hint="eastAsia" w:hAnsi="Cambria Math"/>
          <w:i w:val="0"/>
          <w:lang w:val="en-US" w:eastAsia="zh-CN"/>
        </w:rPr>
        <w:t>0.5m</w:t>
      </w:r>
      <w:r>
        <w:rPr>
          <w:rFonts w:ascii="宋体" w:cs="宋体"/>
          <w:kern w:val="0"/>
          <w:szCs w:val="21"/>
        </w:rPr>
        <w:t>。滑轮组的机械效率为</w:t>
      </w:r>
      <w:r>
        <w:rPr>
          <w:rFonts w:hint="eastAsia" w:hAnsi="Cambria Math"/>
          <w:i w:val="0"/>
          <w:lang w:val="en-US" w:eastAsia="zh-CN"/>
        </w:rPr>
        <w:t>80%.</w:t>
      </w:r>
      <w:r>
        <w:rPr>
          <w:rFonts w:ascii="宋体" w:cs="宋体"/>
          <w:kern w:val="0"/>
          <w:szCs w:val="21"/>
        </w:rPr>
        <w:t>下列说法正确的是</w:t>
      </w:r>
      <m:oMath>
        <m:r>
          <m:rPr/>
          <w:rPr>
            <w:rFonts w:hAnsi="Cambria Math"/>
          </w:rPr>
          <m:t>(    )</m:t>
        </m:r>
      </m:oMath>
      <w:bookmarkEnd w:id="25"/>
    </w:p>
    <w:p w14:paraId="54DFDD36">
      <w:pPr>
        <w:tabs>
          <w:tab w:val="left" w:pos="4200"/>
        </w:tabs>
        <w:spacing w:line="360" w:lineRule="auto"/>
        <w:ind w:left="420"/>
        <w:textAlignment w:val="center"/>
        <w:rPr>
          <w:rFonts w:hint="default" w:eastAsia="宋体"/>
          <w:lang w:val="en-US" w:eastAsia="zh-CN"/>
        </w:rPr>
      </w:pPr>
      <w:r>
        <w:rPr>
          <w:rFonts w:ascii="Times New Roman" w:hAnsi="Times New Roman" w:eastAsia="Times New Roman" w:cs="Times New Roman"/>
          <w:kern w:val="0"/>
          <w:sz w:val="24"/>
          <w:szCs w:val="24"/>
        </w:rPr>
        <w:drawing>
          <wp:anchor distT="0" distB="0" distL="114300" distR="114300" simplePos="0" relativeHeight="251699200" behindDoc="0" locked="0" layoutInCell="1" allowOverlap="0">
            <wp:simplePos x="0" y="0"/>
            <wp:positionH relativeFrom="column">
              <wp:align>center</wp:align>
            </wp:positionH>
            <wp:positionV relativeFrom="line">
              <wp:posOffset>0</wp:posOffset>
            </wp:positionV>
            <wp:extent cx="2266950" cy="657225"/>
            <wp:effectExtent l="0" t="0" r="0" b="9525"/>
            <wp:wrapTopAndBottom/>
            <wp:docPr id="99977" name="图片 99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7" name="图片 99977"/>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a:xfrm>
                      <a:off x="0" y="0"/>
                      <a:ext cx="2266950" cy="657225"/>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木块</w:t>
      </w:r>
      <w:r>
        <w:rPr>
          <w:rStyle w:val="8"/>
          <w:rFonts w:ascii="Times New Roman" w:hAnsi="Times New Roman" w:eastAsia="Times New Roman" w:cs="Times New Roman"/>
          <w:i/>
          <w:iCs/>
          <w:kern w:val="0"/>
          <w:szCs w:val="21"/>
        </w:rPr>
        <w:t>A</w:t>
      </w:r>
      <w:r>
        <w:rPr>
          <w:rFonts w:ascii="宋体" w:cs="宋体"/>
          <w:kern w:val="0"/>
          <w:szCs w:val="21"/>
        </w:rPr>
        <w:t>受到的摩擦力为</w:t>
      </w:r>
      <w:r>
        <w:rPr>
          <w:rStyle w:val="8"/>
          <w:rFonts w:ascii="Times New Roman" w:hAnsi="Times New Roman" w:eastAsia="Times New Roman" w:cs="Times New Roman"/>
          <w:kern w:val="0"/>
          <w:szCs w:val="21"/>
        </w:rPr>
        <w:t>5</w:t>
      </w:r>
      <w:r>
        <w:rPr>
          <w:rStyle w:val="8"/>
          <w:rFonts w:ascii="Times New Roman" w:hAnsi="Times New Roman" w:eastAsia="Times New Roman" w:cs="Times New Roman"/>
          <w:i/>
          <w:iCs/>
          <w:kern w:val="0"/>
          <w:szCs w:val="21"/>
        </w:rPr>
        <w:t>N</w:t>
      </w:r>
      <w:r>
        <w:tab/>
      </w:r>
      <w:r>
        <w:rPr>
          <w:rFonts w:ascii="Times New Roman" w:hAnsi="Times New Roman" w:eastAsia="Times New Roman" w:cs="Times New Roman"/>
          <w:kern w:val="0"/>
          <w:sz w:val="24"/>
          <w:szCs w:val="24"/>
        </w:rPr>
        <w:t xml:space="preserve">B. </w:t>
      </w:r>
      <w:r>
        <w:rPr>
          <w:rFonts w:ascii="宋体" w:cs="宋体"/>
          <w:kern w:val="0"/>
          <w:szCs w:val="21"/>
        </w:rPr>
        <w:t>地面对木板</w:t>
      </w:r>
      <w:r>
        <w:rPr>
          <w:rStyle w:val="8"/>
          <w:rFonts w:ascii="Times New Roman" w:hAnsi="Times New Roman" w:eastAsia="Times New Roman" w:cs="Times New Roman"/>
          <w:i/>
          <w:iCs/>
          <w:kern w:val="0"/>
          <w:szCs w:val="21"/>
        </w:rPr>
        <w:t>B</w:t>
      </w:r>
      <w:r>
        <w:rPr>
          <w:rFonts w:ascii="宋体" w:cs="宋体"/>
          <w:kern w:val="0"/>
          <w:szCs w:val="21"/>
        </w:rPr>
        <w:t>的摩擦力为</w:t>
      </w:r>
      <w:r>
        <w:rPr>
          <w:rStyle w:val="8"/>
          <w:rFonts w:ascii="Times New Roman" w:hAnsi="Times New Roman" w:eastAsia="Times New Roman" w:cs="Times New Roman"/>
          <w:kern w:val="0"/>
          <w:szCs w:val="21"/>
        </w:rPr>
        <w:t>4</w:t>
      </w:r>
      <w:r>
        <w:rPr>
          <w:rStyle w:val="8"/>
          <w:rFonts w:ascii="Times New Roman" w:hAnsi="Times New Roman" w:eastAsia="Times New Roman" w:cs="Times New Roman"/>
          <w:i/>
          <w:iCs/>
          <w:kern w:val="0"/>
          <w:szCs w:val="21"/>
        </w:rPr>
        <w:t>N</w:t>
      </w:r>
      <w:r>
        <w:br w:type="textWrapping"/>
      </w:r>
      <w:r>
        <w:rPr>
          <w:rFonts w:ascii="Times New Roman" w:hAnsi="Times New Roman" w:eastAsia="Times New Roman" w:cs="Times New Roman"/>
          <w:kern w:val="0"/>
          <w:sz w:val="24"/>
          <w:szCs w:val="24"/>
        </w:rPr>
        <w:t xml:space="preserve">C. </w:t>
      </w:r>
      <w:r>
        <w:rPr>
          <w:rStyle w:val="8"/>
          <w:rFonts w:ascii="Times New Roman" w:hAnsi="Times New Roman" w:eastAsia="Times New Roman" w:cs="Times New Roman"/>
          <w:kern w:val="0"/>
          <w:szCs w:val="21"/>
        </w:rPr>
        <w:t>5</w:t>
      </w:r>
      <w:r>
        <w:rPr>
          <w:rStyle w:val="8"/>
          <w:rFonts w:ascii="Times New Roman" w:hAnsi="Times New Roman" w:eastAsia="Times New Roman" w:cs="Times New Roman"/>
          <w:i/>
          <w:iCs/>
          <w:kern w:val="0"/>
          <w:szCs w:val="21"/>
        </w:rPr>
        <w:t>s</w:t>
      </w:r>
      <w:r>
        <w:rPr>
          <w:rFonts w:ascii="宋体" w:cs="宋体"/>
          <w:kern w:val="0"/>
          <w:szCs w:val="21"/>
        </w:rPr>
        <w:t>内绳子拉力对木板</w:t>
      </w:r>
      <w:r>
        <w:rPr>
          <w:rStyle w:val="8"/>
          <w:rFonts w:ascii="Times New Roman" w:hAnsi="Times New Roman" w:eastAsia="Times New Roman" w:cs="Times New Roman"/>
          <w:i/>
          <w:iCs/>
          <w:kern w:val="0"/>
          <w:szCs w:val="21"/>
        </w:rPr>
        <w:t>B</w:t>
      </w:r>
      <w:r>
        <w:rPr>
          <w:rFonts w:ascii="宋体" w:cs="宋体"/>
          <w:kern w:val="0"/>
          <w:szCs w:val="21"/>
        </w:rPr>
        <w:t>做的功为</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J</w:t>
      </w:r>
      <w:r>
        <w:tab/>
      </w:r>
      <w:r>
        <w:rPr>
          <w:rFonts w:ascii="Times New Roman" w:hAnsi="Times New Roman" w:eastAsia="Times New Roman" w:cs="Times New Roman"/>
          <w:kern w:val="0"/>
          <w:sz w:val="24"/>
          <w:szCs w:val="24"/>
        </w:rPr>
        <w:t xml:space="preserve">D. </w:t>
      </w:r>
      <w:r>
        <w:rPr>
          <w:rFonts w:ascii="宋体" w:cs="宋体"/>
          <w:kern w:val="0"/>
          <w:szCs w:val="21"/>
        </w:rPr>
        <w:t>拉力</w:t>
      </w:r>
      <w:r>
        <w:rPr>
          <w:rStyle w:val="8"/>
          <w:rFonts w:ascii="Times New Roman" w:hAnsi="Times New Roman" w:eastAsia="Times New Roman" w:cs="Times New Roman"/>
          <w:i/>
          <w:iCs/>
          <w:kern w:val="0"/>
          <w:szCs w:val="21"/>
        </w:rPr>
        <w:t>F</w:t>
      </w:r>
      <w:r>
        <w:rPr>
          <w:rFonts w:ascii="宋体" w:cs="宋体"/>
          <w:kern w:val="0"/>
          <w:szCs w:val="21"/>
        </w:rPr>
        <w:t>的功率为</w:t>
      </w:r>
      <w:r>
        <w:rPr>
          <w:rFonts w:hint="eastAsia" w:hAnsi="Cambria Math"/>
          <w:i w:val="0"/>
          <w:lang w:val="en-US" w:eastAsia="zh-CN"/>
        </w:rPr>
        <w:t>0.5W</w:t>
      </w:r>
    </w:p>
    <w:p w14:paraId="75AA300F">
      <w:bookmarkStart w:id="26" w:name="topic_4a636342-8de2-4558-9b8d-88a2417953"/>
      <w:r>
        <w:rPr>
          <w:rFonts w:hint="eastAsia" w:ascii="宋体" w:cs="宋体"/>
          <w:kern w:val="0"/>
          <w:szCs w:val="21"/>
          <w:lang w:val="en-US" w:eastAsia="zh-CN"/>
        </w:rPr>
        <w:t>29.</w:t>
      </w:r>
      <w:r>
        <w:rPr>
          <w:rFonts w:hint="eastAsia" w:ascii="宋体" w:cs="宋体"/>
          <w:kern w:val="0"/>
          <w:szCs w:val="21"/>
        </w:rPr>
        <w:t>（2</w:t>
      </w:r>
      <w:r>
        <w:rPr>
          <w:rFonts w:ascii="宋体" w:cs="宋体"/>
          <w:kern w:val="0"/>
          <w:szCs w:val="21"/>
        </w:rPr>
        <w:t>020</w:t>
      </w:r>
      <w:r>
        <w:rPr>
          <w:rFonts w:hint="eastAsia" w:ascii="宋体" w:cs="宋体"/>
          <w:kern w:val="0"/>
          <w:szCs w:val="21"/>
        </w:rPr>
        <w:t>湖北黄石）</w:t>
      </w:r>
      <w:r>
        <w:rPr>
          <w:rFonts w:ascii="Times New Roman" w:hAnsi="Times New Roman" w:eastAsia="Times New Roman" w:cs="Times New Roman"/>
          <w:kern w:val="0"/>
          <w:sz w:val="24"/>
          <w:szCs w:val="24"/>
        </w:rPr>
        <w:drawing>
          <wp:anchor distT="0" distB="0" distL="114300" distR="114300" simplePos="0" relativeHeight="251686912" behindDoc="0" locked="0" layoutInCell="1" allowOverlap="0">
            <wp:simplePos x="0" y="0"/>
            <wp:positionH relativeFrom="column">
              <wp:align>right</wp:align>
            </wp:positionH>
            <wp:positionV relativeFrom="line">
              <wp:posOffset>0</wp:posOffset>
            </wp:positionV>
            <wp:extent cx="438150" cy="1171575"/>
            <wp:effectExtent l="0" t="0" r="0" b="9525"/>
            <wp:wrapSquare wrapText="left"/>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a:xfrm>
                      <a:off x="0" y="0"/>
                      <a:ext cx="438150" cy="1171575"/>
                    </a:xfrm>
                    <a:prstGeom prst="rect">
                      <a:avLst/>
                    </a:prstGeom>
                    <a:noFill/>
                  </pic:spPr>
                </pic:pic>
              </a:graphicData>
            </a:graphic>
          </wp:anchor>
        </w:drawing>
      </w:r>
      <w:r>
        <w:rPr>
          <w:rFonts w:ascii="宋体" w:cs="宋体"/>
          <w:kern w:val="0"/>
          <w:szCs w:val="21"/>
        </w:rPr>
        <w:t>如图，是一位同学组装的提升重物装置，他用</w:t>
      </w:r>
      <w:r>
        <w:rPr>
          <w:rStyle w:val="8"/>
          <w:rFonts w:ascii="Times New Roman" w:hAnsi="Times New Roman" w:eastAsia="Times New Roman" w:cs="Times New Roman"/>
          <w:kern w:val="0"/>
          <w:szCs w:val="21"/>
        </w:rPr>
        <w:t>100</w:t>
      </w:r>
      <w:r>
        <w:rPr>
          <w:rStyle w:val="8"/>
          <w:rFonts w:ascii="Times New Roman" w:hAnsi="Times New Roman" w:eastAsia="Times New Roman" w:cs="Times New Roman"/>
          <w:i/>
          <w:iCs/>
          <w:kern w:val="0"/>
          <w:szCs w:val="21"/>
        </w:rPr>
        <w:t>N</w:t>
      </w:r>
      <w:r>
        <w:rPr>
          <w:rFonts w:ascii="宋体" w:cs="宋体"/>
          <w:kern w:val="0"/>
          <w:szCs w:val="21"/>
        </w:rPr>
        <w:t>的拉力</w:t>
      </w:r>
      <w:r>
        <w:rPr>
          <w:rStyle w:val="8"/>
          <w:rFonts w:ascii="Times New Roman" w:hAnsi="Times New Roman" w:eastAsia="Times New Roman" w:cs="Times New Roman"/>
          <w:i/>
          <w:iCs/>
          <w:kern w:val="0"/>
          <w:szCs w:val="21"/>
        </w:rPr>
        <w:t>F</w:t>
      </w:r>
      <w:r>
        <w:rPr>
          <w:rFonts w:ascii="宋体" w:cs="宋体"/>
          <w:kern w:val="0"/>
          <w:szCs w:val="21"/>
        </w:rPr>
        <w:t>，在</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s</w:t>
      </w:r>
      <w:r>
        <w:rPr>
          <w:rFonts w:ascii="宋体" w:cs="宋体"/>
          <w:kern w:val="0"/>
          <w:szCs w:val="21"/>
        </w:rPr>
        <w:t>内把重</w:t>
      </w:r>
      <w:r>
        <w:rPr>
          <w:rStyle w:val="8"/>
          <w:rFonts w:ascii="Times New Roman" w:hAnsi="Times New Roman" w:eastAsia="Times New Roman" w:cs="Times New Roman"/>
          <w:kern w:val="0"/>
          <w:szCs w:val="21"/>
        </w:rPr>
        <w:t>150</w:t>
      </w:r>
      <w:r>
        <w:rPr>
          <w:rStyle w:val="8"/>
          <w:rFonts w:ascii="Times New Roman" w:hAnsi="Times New Roman" w:eastAsia="Times New Roman" w:cs="Times New Roman"/>
          <w:i/>
          <w:iCs/>
          <w:kern w:val="0"/>
          <w:szCs w:val="21"/>
        </w:rPr>
        <w:t>N</w:t>
      </w:r>
      <w:r>
        <w:rPr>
          <w:rFonts w:ascii="宋体" w:cs="宋体"/>
          <w:kern w:val="0"/>
          <w:szCs w:val="21"/>
        </w:rPr>
        <w:t>的重物</w:t>
      </w:r>
      <w:r>
        <w:rPr>
          <w:rStyle w:val="8"/>
          <w:rFonts w:ascii="Times New Roman" w:hAnsi="Times New Roman" w:eastAsia="Times New Roman" w:cs="Times New Roman"/>
          <w:i/>
          <w:iCs/>
          <w:kern w:val="0"/>
          <w:szCs w:val="21"/>
        </w:rPr>
        <w:t>G</w:t>
      </w:r>
      <w:r>
        <w:rPr>
          <w:rFonts w:ascii="宋体" w:cs="宋体"/>
          <w:kern w:val="0"/>
          <w:szCs w:val="21"/>
        </w:rPr>
        <w:t>提升</w:t>
      </w:r>
      <w:r>
        <w:rPr>
          <w:rStyle w:val="8"/>
          <w:rFonts w:ascii="Times New Roman" w:hAnsi="Times New Roman" w:eastAsia="Times New Roman" w:cs="Times New Roman"/>
          <w:kern w:val="0"/>
          <w:szCs w:val="21"/>
        </w:rPr>
        <w:t>4</w:t>
      </w:r>
      <w:r>
        <w:rPr>
          <w:rStyle w:val="8"/>
          <w:rFonts w:ascii="Times New Roman" w:hAnsi="Times New Roman" w:eastAsia="Times New Roman" w:cs="Times New Roman"/>
          <w:i/>
          <w:iCs/>
          <w:kern w:val="0"/>
          <w:szCs w:val="21"/>
        </w:rPr>
        <w:t>m</w:t>
      </w:r>
      <w:r>
        <w:rPr>
          <w:rFonts w:ascii="宋体" w:cs="宋体"/>
          <w:kern w:val="0"/>
          <w:szCs w:val="21"/>
        </w:rPr>
        <w:t>，则此过程中</w:t>
      </w:r>
      <m:oMath>
        <m:r>
          <m:rPr/>
          <w:rPr>
            <w:rFonts w:hAnsi="Cambria Math"/>
          </w:rPr>
          <m:t>(    )</m:t>
        </m:r>
      </m:oMath>
      <w:bookmarkEnd w:id="26"/>
    </w:p>
    <w:p w14:paraId="4394266F">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该滑轮组的效率为</w:t>
      </w:r>
      <w:r>
        <w:rPr>
          <w:rFonts w:hint="eastAsia" w:hAnsi="Cambria Math"/>
          <w:i w:val="0"/>
          <w:lang w:val="en-US" w:eastAsia="zh-CN"/>
        </w:rPr>
        <w:t>75%</w:t>
      </w:r>
      <w:r>
        <w:tab/>
      </w:r>
      <w:r>
        <w:rPr>
          <w:rFonts w:ascii="Times New Roman" w:hAnsi="Times New Roman" w:eastAsia="Times New Roman" w:cs="Times New Roman"/>
          <w:kern w:val="0"/>
          <w:sz w:val="24"/>
          <w:szCs w:val="24"/>
        </w:rPr>
        <w:t xml:space="preserve">B. </w:t>
      </w:r>
      <w:r>
        <w:rPr>
          <w:rFonts w:ascii="宋体" w:cs="宋体"/>
          <w:kern w:val="0"/>
          <w:szCs w:val="21"/>
        </w:rPr>
        <w:t>他做的总功为</w:t>
      </w:r>
      <w:r>
        <w:rPr>
          <w:rStyle w:val="8"/>
          <w:rFonts w:ascii="Times New Roman" w:hAnsi="Times New Roman" w:eastAsia="Times New Roman" w:cs="Times New Roman"/>
          <w:kern w:val="0"/>
          <w:szCs w:val="21"/>
        </w:rPr>
        <w:t>1200</w:t>
      </w:r>
      <w:r>
        <w:rPr>
          <w:rStyle w:val="8"/>
          <w:rFonts w:ascii="Times New Roman" w:hAnsi="Times New Roman" w:eastAsia="Times New Roman" w:cs="Times New Roman"/>
          <w:i/>
          <w:iCs/>
          <w:kern w:val="0"/>
          <w:szCs w:val="21"/>
        </w:rPr>
        <w:t>J</w:t>
      </w:r>
      <w:r>
        <w:br w:type="textWrapping"/>
      </w:r>
      <w:r>
        <w:rPr>
          <w:rFonts w:ascii="Times New Roman" w:hAnsi="Times New Roman" w:eastAsia="Times New Roman" w:cs="Times New Roman"/>
          <w:kern w:val="0"/>
          <w:sz w:val="24"/>
          <w:szCs w:val="24"/>
        </w:rPr>
        <w:t xml:space="preserve">C. </w:t>
      </w:r>
      <w:r>
        <w:rPr>
          <w:rFonts w:ascii="宋体" w:cs="宋体"/>
          <w:kern w:val="0"/>
          <w:szCs w:val="21"/>
        </w:rPr>
        <w:t>他做的有用功为</w:t>
      </w:r>
      <w:r>
        <w:rPr>
          <w:rStyle w:val="8"/>
          <w:rFonts w:ascii="Times New Roman" w:hAnsi="Times New Roman" w:eastAsia="Times New Roman" w:cs="Times New Roman"/>
          <w:kern w:val="0"/>
          <w:szCs w:val="21"/>
        </w:rPr>
        <w:t>800</w:t>
      </w:r>
      <w:r>
        <w:rPr>
          <w:rStyle w:val="8"/>
          <w:rFonts w:ascii="Times New Roman" w:hAnsi="Times New Roman" w:eastAsia="Times New Roman" w:cs="Times New Roman"/>
          <w:i/>
          <w:iCs/>
          <w:kern w:val="0"/>
          <w:szCs w:val="21"/>
        </w:rPr>
        <w:t>J</w:t>
      </w:r>
      <w:r>
        <w:tab/>
      </w:r>
      <w:r>
        <w:rPr>
          <w:rFonts w:ascii="Times New Roman" w:hAnsi="Times New Roman" w:eastAsia="Times New Roman" w:cs="Times New Roman"/>
          <w:kern w:val="0"/>
          <w:sz w:val="24"/>
          <w:szCs w:val="24"/>
        </w:rPr>
        <w:t xml:space="preserve">D. </w:t>
      </w:r>
      <w:r>
        <w:rPr>
          <w:rFonts w:ascii="宋体" w:cs="宋体"/>
          <w:kern w:val="0"/>
          <w:szCs w:val="21"/>
        </w:rPr>
        <w:t>他对滑轮组做功的功率为</w:t>
      </w:r>
      <w:r>
        <w:rPr>
          <w:rStyle w:val="8"/>
          <w:rFonts w:ascii="Times New Roman" w:hAnsi="Times New Roman" w:eastAsia="Times New Roman" w:cs="Times New Roman"/>
          <w:kern w:val="0"/>
          <w:szCs w:val="21"/>
        </w:rPr>
        <w:t>60</w:t>
      </w:r>
      <w:r>
        <w:rPr>
          <w:rStyle w:val="8"/>
          <w:rFonts w:ascii="Times New Roman" w:hAnsi="Times New Roman" w:eastAsia="Times New Roman" w:cs="Times New Roman"/>
          <w:i/>
          <w:iCs/>
          <w:kern w:val="0"/>
          <w:szCs w:val="21"/>
        </w:rPr>
        <w:t>W</w:t>
      </w:r>
    </w:p>
    <w:p w14:paraId="00750F44">
      <w:pPr>
        <w:numPr>
          <w:ilvl w:val="0"/>
          <w:numId w:val="0"/>
        </w:numPr>
        <w:spacing w:line="360" w:lineRule="auto"/>
        <w:ind w:leftChars="0"/>
        <w:textAlignment w:val="center"/>
      </w:pPr>
      <w:bookmarkStart w:id="27" w:name="topic_fc92c60a-fd52-492f-8c9d-9651445242"/>
      <w:r>
        <w:rPr>
          <w:rFonts w:hint="eastAsia" w:ascii="宋体" w:cs="宋体"/>
          <w:kern w:val="0"/>
          <w:szCs w:val="21"/>
          <w:lang w:val="en-US" w:eastAsia="zh-CN"/>
        </w:rPr>
        <w:t>30.</w:t>
      </w:r>
      <w:r>
        <w:rPr>
          <w:rFonts w:hint="eastAsia" w:ascii="宋体" w:cs="宋体"/>
          <w:kern w:val="0"/>
          <w:szCs w:val="21"/>
        </w:rPr>
        <w:t>（2</w:t>
      </w:r>
      <w:r>
        <w:rPr>
          <w:rFonts w:ascii="宋体" w:cs="宋体"/>
          <w:kern w:val="0"/>
          <w:szCs w:val="21"/>
        </w:rPr>
        <w:t>020</w:t>
      </w:r>
      <w:r>
        <w:rPr>
          <w:rFonts w:hint="eastAsia" w:ascii="宋体" w:cs="宋体"/>
          <w:kern w:val="0"/>
          <w:szCs w:val="21"/>
        </w:rPr>
        <w:t>山东青岛）（多选）</w:t>
      </w:r>
      <w:r>
        <w:rPr>
          <w:rFonts w:ascii="Times New Roman" w:hAnsi="Times New Roman" w:eastAsia="Times New Roman" w:cs="Times New Roman"/>
          <w:kern w:val="0"/>
          <w:sz w:val="24"/>
          <w:szCs w:val="24"/>
        </w:rPr>
        <w:drawing>
          <wp:anchor distT="0" distB="0" distL="114300" distR="114300" simplePos="0" relativeHeight="251704320" behindDoc="0" locked="0" layoutInCell="1" allowOverlap="0">
            <wp:simplePos x="0" y="0"/>
            <wp:positionH relativeFrom="column">
              <wp:align>right</wp:align>
            </wp:positionH>
            <wp:positionV relativeFrom="line">
              <wp:posOffset>0</wp:posOffset>
            </wp:positionV>
            <wp:extent cx="542925" cy="990600"/>
            <wp:effectExtent l="0" t="0" r="9525" b="0"/>
            <wp:wrapSquare wrapText="left"/>
            <wp:docPr id="99982" name="图片 99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2" name="图片 99982"/>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a:xfrm>
                      <a:off x="0" y="0"/>
                      <a:ext cx="542925" cy="990600"/>
                    </a:xfrm>
                    <a:prstGeom prst="rect">
                      <a:avLst/>
                    </a:prstGeom>
                    <a:noFill/>
                  </pic:spPr>
                </pic:pic>
              </a:graphicData>
            </a:graphic>
          </wp:anchor>
        </w:drawing>
      </w:r>
      <w:r>
        <w:rPr>
          <w:rFonts w:ascii="宋体" w:cs="宋体"/>
          <w:kern w:val="0"/>
          <w:szCs w:val="21"/>
        </w:rPr>
        <w:t>某建筑工地上，一台起重机</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s</w:t>
      </w:r>
      <w:r>
        <w:rPr>
          <w:rFonts w:ascii="宋体" w:cs="宋体"/>
          <w:kern w:val="0"/>
          <w:szCs w:val="21"/>
        </w:rPr>
        <w:t>内将重</w:t>
      </w:r>
      <w:r>
        <w:rPr>
          <w:rFonts w:hint="eastAsia" w:hAnsi="Cambria Math"/>
          <w:i w:val="0"/>
          <w:lang w:val="en-US" w:eastAsia="zh-CN"/>
        </w:rPr>
        <w:t>1.5</w:t>
      </w:r>
      <w:r>
        <w:rPr>
          <w:rFonts w:hint="eastAsia"/>
          <w:lang w:val="en-US" w:eastAsia="zh-CN"/>
        </w:rPr>
        <w:t>×10</w:t>
      </w:r>
      <w:r>
        <w:rPr>
          <w:rFonts w:hint="eastAsia"/>
          <w:vertAlign w:val="superscript"/>
          <w:lang w:val="en-US" w:eastAsia="zh-CN"/>
        </w:rPr>
        <w:t>4</w:t>
      </w:r>
      <w:r>
        <w:rPr>
          <w:rFonts w:hint="eastAsia"/>
          <w:vertAlign w:val="baseline"/>
          <w:lang w:val="en-US" w:eastAsia="zh-CN"/>
        </w:rPr>
        <w:t>N</w:t>
      </w:r>
      <w:r>
        <w:rPr>
          <w:rFonts w:ascii="宋体" w:cs="宋体"/>
          <w:kern w:val="0"/>
          <w:szCs w:val="21"/>
        </w:rPr>
        <w:t>的物体匀速提升</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m</w:t>
      </w:r>
      <w:r>
        <w:rPr>
          <w:rFonts w:ascii="宋体" w:cs="宋体"/>
          <w:kern w:val="0"/>
          <w:szCs w:val="21"/>
        </w:rPr>
        <w:t>。起重机吊臂上的滑轮组如图所示，滑轮组的机械效率为</w:t>
      </w:r>
      <w:r>
        <w:rPr>
          <w:rFonts w:hint="eastAsia" w:ascii="宋体" w:cs="宋体"/>
          <w:kern w:val="0"/>
          <w:szCs w:val="21"/>
          <w:lang w:val="en-US" w:eastAsia="zh-CN"/>
        </w:rPr>
        <w:t>75%</w:t>
      </w:r>
      <w:r>
        <w:rPr>
          <w:rFonts w:ascii="宋体" w:cs="宋体"/>
          <w:kern w:val="0"/>
          <w:szCs w:val="21"/>
        </w:rPr>
        <w:t>下列分析正确的是</w:t>
      </w:r>
      <m:oMath>
        <m:r>
          <m:rPr/>
          <w:rPr>
            <w:rFonts w:hAnsi="Cambria Math"/>
          </w:rPr>
          <m:t>(    )</m:t>
        </m:r>
      </m:oMath>
      <w:bookmarkEnd w:id="27"/>
    </w:p>
    <w:p w14:paraId="2D5C950E">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拉力</w:t>
      </w:r>
      <w:r>
        <w:rPr>
          <w:rStyle w:val="8"/>
          <w:rFonts w:ascii="Times New Roman" w:hAnsi="Times New Roman" w:eastAsia="Times New Roman" w:cs="Times New Roman"/>
          <w:i/>
          <w:iCs/>
          <w:kern w:val="0"/>
          <w:szCs w:val="21"/>
        </w:rPr>
        <w:t>F</w:t>
      </w:r>
      <w:r>
        <w:rPr>
          <w:rFonts w:ascii="宋体" w:cs="宋体"/>
          <w:kern w:val="0"/>
          <w:szCs w:val="21"/>
        </w:rPr>
        <w:t>的大小为</w:t>
      </w:r>
      <w:r>
        <w:rPr>
          <w:rFonts w:hint="eastAsia" w:hAnsi="Cambria Math"/>
          <w:i w:val="0"/>
          <w:lang w:val="en-US" w:eastAsia="zh-CN"/>
        </w:rPr>
        <w:t>7.5</w:t>
      </w:r>
      <w:r>
        <w:rPr>
          <w:rFonts w:hint="eastAsia"/>
          <w:lang w:val="en-US" w:eastAsia="zh-CN"/>
        </w:rPr>
        <w:t>×10</w:t>
      </w:r>
      <w:r>
        <w:rPr>
          <w:rFonts w:hint="eastAsia"/>
          <w:vertAlign w:val="superscript"/>
          <w:lang w:val="en-US" w:eastAsia="zh-CN"/>
        </w:rPr>
        <w:t>3</w:t>
      </w:r>
      <w:r>
        <w:rPr>
          <w:rFonts w:hint="eastAsia"/>
          <w:vertAlign w:val="baseline"/>
          <w:lang w:val="en-US" w:eastAsia="zh-CN"/>
        </w:rPr>
        <w:t>N</w:t>
      </w:r>
      <w:r>
        <w:tab/>
      </w:r>
      <w:r>
        <w:rPr>
          <w:rFonts w:ascii="Times New Roman" w:hAnsi="Times New Roman" w:eastAsia="Times New Roman" w:cs="Times New Roman"/>
          <w:kern w:val="0"/>
          <w:sz w:val="24"/>
          <w:szCs w:val="24"/>
        </w:rPr>
        <w:t xml:space="preserve">B. </w:t>
      </w:r>
      <w:r>
        <w:rPr>
          <w:rFonts w:ascii="宋体" w:cs="宋体"/>
          <w:kern w:val="0"/>
          <w:szCs w:val="21"/>
        </w:rPr>
        <w:t>有用功的大小为</w:t>
      </w:r>
      <w:r>
        <w:rPr>
          <w:rFonts w:hint="eastAsia" w:hAnsi="Cambria Math"/>
          <w:i w:val="0"/>
          <w:lang w:val="en-US" w:eastAsia="zh-CN"/>
        </w:rPr>
        <w:t>4.5</w:t>
      </w:r>
      <w:r>
        <w:rPr>
          <w:rFonts w:hint="eastAsia"/>
          <w:lang w:val="en-US" w:eastAsia="zh-CN"/>
        </w:rPr>
        <w:t>×10</w:t>
      </w:r>
      <w:r>
        <w:rPr>
          <w:rFonts w:hint="eastAsia"/>
          <w:vertAlign w:val="superscript"/>
          <w:lang w:val="en-US" w:eastAsia="zh-CN"/>
        </w:rPr>
        <w:t>4</w:t>
      </w:r>
      <w:r>
        <w:rPr>
          <w:rFonts w:hint="eastAsia"/>
          <w:vertAlign w:val="baseline"/>
          <w:lang w:val="en-US" w:eastAsia="zh-CN"/>
        </w:rPr>
        <w:t>J</w:t>
      </w:r>
      <w:r>
        <w:br w:type="textWrapping"/>
      </w:r>
      <w:r>
        <w:rPr>
          <w:rFonts w:ascii="Times New Roman" w:hAnsi="Times New Roman" w:eastAsia="Times New Roman" w:cs="Times New Roman"/>
          <w:kern w:val="0"/>
          <w:sz w:val="24"/>
          <w:szCs w:val="24"/>
        </w:rPr>
        <w:t xml:space="preserve">C. </w:t>
      </w:r>
      <w:r>
        <w:rPr>
          <w:rFonts w:ascii="宋体" w:cs="宋体"/>
          <w:kern w:val="0"/>
          <w:szCs w:val="21"/>
        </w:rPr>
        <w:t>额外功的大小为</w:t>
      </w:r>
      <w:r>
        <w:rPr>
          <w:rFonts w:hint="eastAsia" w:hAnsi="Cambria Math"/>
          <w:i w:val="0"/>
          <w:lang w:val="en-US" w:eastAsia="zh-CN"/>
        </w:rPr>
        <w:t>1.5</w:t>
      </w:r>
      <w:r>
        <w:rPr>
          <w:rFonts w:hint="eastAsia"/>
          <w:lang w:val="en-US" w:eastAsia="zh-CN"/>
        </w:rPr>
        <w:t>×10</w:t>
      </w:r>
      <w:r>
        <w:rPr>
          <w:rFonts w:hint="eastAsia"/>
          <w:vertAlign w:val="superscript"/>
          <w:lang w:val="en-US" w:eastAsia="zh-CN"/>
        </w:rPr>
        <w:t>4</w:t>
      </w:r>
      <w:r>
        <w:rPr>
          <w:rFonts w:hint="eastAsia"/>
          <w:vertAlign w:val="baseline"/>
          <w:lang w:val="en-US" w:eastAsia="zh-CN"/>
        </w:rPr>
        <w:t>J</w:t>
      </w:r>
      <w:r>
        <w:tab/>
      </w:r>
      <w:r>
        <w:rPr>
          <w:rFonts w:ascii="Times New Roman" w:hAnsi="Times New Roman" w:eastAsia="Times New Roman" w:cs="Times New Roman"/>
          <w:kern w:val="0"/>
          <w:sz w:val="24"/>
          <w:szCs w:val="24"/>
        </w:rPr>
        <w:t xml:space="preserve">D. </w:t>
      </w:r>
      <w:r>
        <w:rPr>
          <w:rFonts w:ascii="宋体" w:cs="宋体"/>
          <w:kern w:val="0"/>
          <w:szCs w:val="21"/>
        </w:rPr>
        <w:t>拉力</w:t>
      </w:r>
      <w:r>
        <w:rPr>
          <w:rStyle w:val="8"/>
          <w:rFonts w:ascii="Times New Roman" w:hAnsi="Times New Roman" w:eastAsia="Times New Roman" w:cs="Times New Roman"/>
          <w:i/>
          <w:iCs/>
          <w:kern w:val="0"/>
          <w:szCs w:val="21"/>
        </w:rPr>
        <w:t>F</w:t>
      </w:r>
      <w:r>
        <w:rPr>
          <w:rFonts w:ascii="宋体" w:cs="宋体"/>
          <w:kern w:val="0"/>
          <w:szCs w:val="21"/>
        </w:rPr>
        <w:t>的功率为</w:t>
      </w:r>
      <w:r>
        <w:rPr>
          <w:rFonts w:hint="eastAsia" w:hAnsi="Cambria Math"/>
          <w:i w:val="0"/>
          <w:lang w:val="en-US" w:eastAsia="zh-CN"/>
        </w:rPr>
        <w:t>6.0</w:t>
      </w:r>
      <w:r>
        <w:rPr>
          <w:rFonts w:hint="eastAsia"/>
          <w:lang w:val="en-US" w:eastAsia="zh-CN"/>
        </w:rPr>
        <w:t>×10</w:t>
      </w:r>
      <w:r>
        <w:rPr>
          <w:rFonts w:hint="eastAsia"/>
          <w:vertAlign w:val="superscript"/>
          <w:lang w:val="en-US" w:eastAsia="zh-CN"/>
        </w:rPr>
        <w:t>3</w:t>
      </w:r>
      <w:r>
        <w:rPr>
          <w:rFonts w:hint="eastAsia"/>
          <w:vertAlign w:val="baseline"/>
          <w:lang w:val="en-US" w:eastAsia="zh-CN"/>
        </w:rPr>
        <w:t>W</w:t>
      </w:r>
    </w:p>
    <w:p w14:paraId="02BF8867">
      <w:bookmarkStart w:id="28" w:name="topic_b5d26aa6-77cc-4470-9e52-8baa32766c"/>
      <w:r>
        <w:rPr>
          <w:rFonts w:hint="eastAsia" w:ascii="宋体" w:cs="宋体"/>
          <w:kern w:val="0"/>
          <w:szCs w:val="21"/>
          <w:lang w:val="en-US" w:eastAsia="zh-CN"/>
        </w:rPr>
        <w:t>31.</w:t>
      </w:r>
      <w:r>
        <w:rPr>
          <w:rFonts w:hint="eastAsia" w:ascii="宋体" w:cs="宋体"/>
          <w:kern w:val="0"/>
          <w:szCs w:val="21"/>
        </w:rPr>
        <w:t>（2</w:t>
      </w:r>
      <w:r>
        <w:rPr>
          <w:rFonts w:ascii="宋体" w:cs="宋体"/>
          <w:kern w:val="0"/>
          <w:szCs w:val="21"/>
        </w:rPr>
        <w:t>020</w:t>
      </w:r>
      <w:r>
        <w:rPr>
          <w:rFonts w:hint="eastAsia" w:ascii="宋体" w:cs="宋体"/>
          <w:kern w:val="0"/>
          <w:szCs w:val="21"/>
        </w:rPr>
        <w:t>江西）（多选）</w:t>
      </w:r>
      <w:r>
        <w:rPr>
          <w:rFonts w:ascii="Times New Roman" w:hAnsi="Times New Roman" w:eastAsia="Times New Roman" w:cs="Times New Roman"/>
          <w:kern w:val="0"/>
          <w:sz w:val="24"/>
          <w:szCs w:val="24"/>
        </w:rPr>
        <w:drawing>
          <wp:anchor distT="0" distB="0" distL="114300" distR="114300" simplePos="0" relativeHeight="251698176" behindDoc="0" locked="0" layoutInCell="1" allowOverlap="0">
            <wp:simplePos x="0" y="0"/>
            <wp:positionH relativeFrom="column">
              <wp:align>right</wp:align>
            </wp:positionH>
            <wp:positionV relativeFrom="line">
              <wp:posOffset>0</wp:posOffset>
            </wp:positionV>
            <wp:extent cx="828675" cy="1114425"/>
            <wp:effectExtent l="0" t="0" r="9525" b="9525"/>
            <wp:wrapSquare wrapText="left"/>
            <wp:docPr id="99975" name="图片 99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5" name="图片 99975"/>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a:xfrm>
                      <a:off x="0" y="0"/>
                      <a:ext cx="828675" cy="1114425"/>
                    </a:xfrm>
                    <a:prstGeom prst="rect">
                      <a:avLst/>
                    </a:prstGeom>
                    <a:noFill/>
                  </pic:spPr>
                </pic:pic>
              </a:graphicData>
            </a:graphic>
          </wp:anchor>
        </w:drawing>
      </w:r>
      <w:r>
        <w:rPr>
          <w:rFonts w:ascii="宋体" w:cs="宋体"/>
          <w:kern w:val="0"/>
          <w:szCs w:val="21"/>
        </w:rPr>
        <w:t>如图所示，将重</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N</w:t>
      </w:r>
      <w:r>
        <w:rPr>
          <w:rFonts w:ascii="宋体" w:cs="宋体"/>
          <w:kern w:val="0"/>
          <w:szCs w:val="21"/>
        </w:rPr>
        <w:t>的物体匀速拉高</w:t>
      </w:r>
      <w:r>
        <w:rPr>
          <w:rStyle w:val="8"/>
          <w:rFonts w:ascii="Times New Roman" w:hAnsi="Times New Roman" w:eastAsia="Times New Roman" w:cs="Times New Roman"/>
          <w:kern w:val="0"/>
          <w:szCs w:val="21"/>
        </w:rPr>
        <w:t>20</w:t>
      </w:r>
      <w:r>
        <w:rPr>
          <w:rStyle w:val="8"/>
          <w:rFonts w:ascii="Times New Roman" w:hAnsi="Times New Roman" w:eastAsia="Times New Roman" w:cs="Times New Roman"/>
          <w:i/>
          <w:iCs/>
          <w:kern w:val="0"/>
          <w:szCs w:val="21"/>
        </w:rPr>
        <w:t>cm</w:t>
      </w:r>
      <w:r>
        <w:rPr>
          <w:rFonts w:ascii="宋体" w:cs="宋体"/>
          <w:kern w:val="0"/>
          <w:szCs w:val="21"/>
        </w:rPr>
        <w:t>，在此过程中，不计滑轮装置自重、绳重和摩擦，以下说法正确的是</w:t>
      </w:r>
      <m:oMath>
        <m:r>
          <m:rPr/>
          <w:rPr>
            <w:rFonts w:hAnsi="Cambria Math"/>
          </w:rPr>
          <m:t>(    )</m:t>
        </m:r>
        <w:bookmarkEnd w:id="28"/>
      </m:oMath>
    </w:p>
    <w:p w14:paraId="4C85FEE0">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绳子自由端被拉下</w:t>
      </w:r>
      <w:r>
        <w:rPr>
          <w:rFonts w:hint="eastAsia" w:hAnsi="Cambria Math"/>
          <w:i w:val="0"/>
          <w:lang w:val="en-US" w:eastAsia="zh-CN"/>
        </w:rPr>
        <w:t>1.2m</w:t>
      </w:r>
      <w:r>
        <w:tab/>
      </w:r>
      <w:r>
        <w:rPr>
          <w:rFonts w:ascii="Times New Roman" w:hAnsi="Times New Roman" w:eastAsia="Times New Roman" w:cs="Times New Roman"/>
          <w:kern w:val="0"/>
          <w:sz w:val="24"/>
          <w:szCs w:val="24"/>
        </w:rPr>
        <w:t xml:space="preserve">B. </w:t>
      </w:r>
      <w:r>
        <w:rPr>
          <w:rFonts w:ascii="宋体" w:cs="宋体"/>
          <w:kern w:val="0"/>
          <w:szCs w:val="21"/>
        </w:rPr>
        <w:t>绳子对地面的拉力为</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N</w:t>
      </w:r>
      <w:r>
        <w:br w:type="textWrapping"/>
      </w:r>
      <w:r>
        <w:rPr>
          <w:rFonts w:ascii="Times New Roman" w:hAnsi="Times New Roman" w:eastAsia="Times New Roman" w:cs="Times New Roman"/>
          <w:kern w:val="0"/>
          <w:sz w:val="24"/>
          <w:szCs w:val="24"/>
        </w:rPr>
        <w:t xml:space="preserve">C. </w:t>
      </w:r>
      <w:r>
        <w:rPr>
          <w:rFonts w:ascii="宋体" w:cs="宋体"/>
          <w:kern w:val="0"/>
          <w:szCs w:val="21"/>
        </w:rPr>
        <w:t>对物体所做的功为</w:t>
      </w:r>
      <w:r>
        <w:rPr>
          <w:rFonts w:hint="eastAsia" w:hAnsi="Cambria Math"/>
          <w:i w:val="0"/>
          <w:lang w:val="en-US" w:eastAsia="zh-CN"/>
        </w:rPr>
        <w:t>1.2J</w:t>
      </w:r>
      <w:r>
        <w:tab/>
      </w:r>
      <w:r>
        <w:rPr>
          <w:rFonts w:ascii="Times New Roman" w:hAnsi="Times New Roman" w:eastAsia="Times New Roman" w:cs="Times New Roman"/>
          <w:kern w:val="0"/>
          <w:sz w:val="24"/>
          <w:szCs w:val="24"/>
        </w:rPr>
        <w:t xml:space="preserve">D. </w:t>
      </w:r>
      <w:r>
        <w:rPr>
          <w:rFonts w:ascii="宋体" w:cs="宋体"/>
          <w:kern w:val="0"/>
          <w:szCs w:val="21"/>
        </w:rPr>
        <w:t>横梁受到的拉力为</w:t>
      </w:r>
      <w:r>
        <w:rPr>
          <w:rStyle w:val="8"/>
          <w:rFonts w:ascii="Times New Roman" w:hAnsi="Times New Roman" w:eastAsia="Times New Roman" w:cs="Times New Roman"/>
          <w:kern w:val="0"/>
          <w:szCs w:val="21"/>
        </w:rPr>
        <w:t>9</w:t>
      </w:r>
      <w:r>
        <w:rPr>
          <w:rStyle w:val="8"/>
          <w:rFonts w:ascii="Times New Roman" w:hAnsi="Times New Roman" w:eastAsia="Times New Roman" w:cs="Times New Roman"/>
          <w:i/>
          <w:iCs/>
          <w:kern w:val="0"/>
          <w:szCs w:val="21"/>
        </w:rPr>
        <w:t>N</w:t>
      </w:r>
    </w:p>
    <w:p w14:paraId="18F41FA9">
      <w:bookmarkStart w:id="29" w:name="topic_711fedd2-c549-40b3-8cc6-72a88e8ac4"/>
      <w:r>
        <w:rPr>
          <w:rFonts w:hint="eastAsia" w:ascii="宋体" w:cs="宋体"/>
          <w:kern w:val="0"/>
          <w:szCs w:val="21"/>
          <w:lang w:val="en-US" w:eastAsia="zh-CN"/>
        </w:rPr>
        <w:t>32.</w:t>
      </w:r>
      <w:r>
        <w:rPr>
          <w:rFonts w:hint="eastAsia" w:ascii="宋体" w:cs="宋体"/>
          <w:kern w:val="0"/>
          <w:szCs w:val="21"/>
        </w:rPr>
        <w:t>（2</w:t>
      </w:r>
      <w:r>
        <w:rPr>
          <w:rFonts w:ascii="宋体" w:cs="宋体"/>
          <w:kern w:val="0"/>
          <w:szCs w:val="21"/>
        </w:rPr>
        <w:t>020</w:t>
      </w:r>
      <w:r>
        <w:rPr>
          <w:rFonts w:hint="eastAsia" w:ascii="宋体" w:cs="宋体"/>
          <w:kern w:val="0"/>
          <w:szCs w:val="21"/>
        </w:rPr>
        <w:t>北京市）（多选）</w:t>
      </w:r>
      <w:r>
        <w:rPr>
          <w:rFonts w:ascii="Times New Roman" w:hAnsi="Times New Roman" w:eastAsia="Times New Roman" w:cs="Times New Roman"/>
          <w:kern w:val="0"/>
          <w:sz w:val="24"/>
          <w:szCs w:val="24"/>
        </w:rPr>
        <w:drawing>
          <wp:anchor distT="0" distB="0" distL="114300" distR="114300" simplePos="0" relativeHeight="251678720" behindDoc="0" locked="0" layoutInCell="1" allowOverlap="0">
            <wp:simplePos x="0" y="0"/>
            <wp:positionH relativeFrom="column">
              <wp:align>right</wp:align>
            </wp:positionH>
            <wp:positionV relativeFrom="line">
              <wp:posOffset>0</wp:posOffset>
            </wp:positionV>
            <wp:extent cx="1276350" cy="2181225"/>
            <wp:effectExtent l="0" t="0" r="0" b="9525"/>
            <wp:wrapSquare wrapText="left"/>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a:xfrm>
                      <a:off x="0" y="0"/>
                      <a:ext cx="1276350" cy="2181225"/>
                    </a:xfrm>
                    <a:prstGeom prst="rect">
                      <a:avLst/>
                    </a:prstGeom>
                    <a:noFill/>
                  </pic:spPr>
                </pic:pic>
              </a:graphicData>
            </a:graphic>
          </wp:anchor>
        </w:drawing>
      </w:r>
      <w:r>
        <w:rPr>
          <w:rFonts w:ascii="宋体" w:cs="宋体"/>
          <w:kern w:val="0"/>
          <w:szCs w:val="21"/>
        </w:rPr>
        <w:t>如图所示，滑轮组悬挂在水平支架上，某工人站在水平地面上，竖直向下拉动绳子自由端，使物体</w:t>
      </w:r>
      <w:r>
        <w:rPr>
          <w:rStyle w:val="8"/>
          <w:rFonts w:ascii="Times New Roman" w:hAnsi="Times New Roman" w:eastAsia="Times New Roman" w:cs="Times New Roman"/>
          <w:i/>
          <w:iCs/>
          <w:kern w:val="0"/>
          <w:szCs w:val="21"/>
        </w:rPr>
        <w:t>A</w:t>
      </w:r>
      <w:r>
        <w:rPr>
          <w:rFonts w:ascii="宋体" w:cs="宋体"/>
          <w:kern w:val="0"/>
          <w:szCs w:val="21"/>
        </w:rPr>
        <w:t>以</w:t>
      </w:r>
      <w:r>
        <w:rPr>
          <w:rFonts w:hint="eastAsia" w:hAnsi="Cambria Math"/>
          <w:i w:val="0"/>
          <w:lang w:val="en-US" w:eastAsia="zh-CN"/>
        </w:rPr>
        <w:t>0.2m/s</w:t>
      </w:r>
      <w:r>
        <w:rPr>
          <w:rFonts w:ascii="宋体" w:cs="宋体"/>
          <w:kern w:val="0"/>
          <w:szCs w:val="21"/>
        </w:rPr>
        <w:t>的速度匀速上升，提升过支架过程中滑轮组的机械效率为</w:t>
      </w:r>
      <w:r>
        <w:rPr>
          <w:rFonts w:hint="eastAsia" w:hAnsi="Cambria Math"/>
          <w:i w:val="0"/>
          <w:lang w:val="en-US" w:eastAsia="zh-CN"/>
        </w:rPr>
        <w:t>90%.</w:t>
      </w:r>
      <w:r>
        <w:rPr>
          <w:rFonts w:ascii="宋体" w:cs="宋体"/>
          <w:kern w:val="0"/>
          <w:szCs w:val="21"/>
        </w:rPr>
        <w:t>已知物体</w:t>
      </w:r>
      <w:r>
        <w:rPr>
          <w:rStyle w:val="8"/>
          <w:rFonts w:ascii="Times New Roman" w:hAnsi="Times New Roman" w:eastAsia="Times New Roman" w:cs="Times New Roman"/>
          <w:i/>
          <w:iCs/>
          <w:kern w:val="0"/>
          <w:szCs w:val="21"/>
        </w:rPr>
        <w:t>A</w:t>
      </w:r>
      <w:r>
        <w:rPr>
          <w:rFonts w:ascii="宋体" w:cs="宋体"/>
          <w:kern w:val="0"/>
          <w:szCs w:val="21"/>
        </w:rPr>
        <w:t>重</w:t>
      </w:r>
      <w:r>
        <w:rPr>
          <w:rStyle w:val="8"/>
          <w:rFonts w:ascii="Times New Roman" w:hAnsi="Times New Roman" w:eastAsia="Times New Roman" w:cs="Times New Roman"/>
          <w:kern w:val="0"/>
          <w:szCs w:val="21"/>
        </w:rPr>
        <w:t>540</w:t>
      </w:r>
      <w:r>
        <w:rPr>
          <w:rStyle w:val="8"/>
          <w:rFonts w:ascii="Times New Roman" w:hAnsi="Times New Roman" w:eastAsia="Times New Roman" w:cs="Times New Roman"/>
          <w:i/>
          <w:iCs/>
          <w:kern w:val="0"/>
          <w:szCs w:val="21"/>
        </w:rPr>
        <w:t>N</w:t>
      </w:r>
      <w:r>
        <w:rPr>
          <w:rFonts w:ascii="宋体" w:cs="宋体"/>
          <w:kern w:val="0"/>
          <w:szCs w:val="21"/>
        </w:rPr>
        <w:t>，该工人重</w:t>
      </w:r>
      <w:r>
        <w:rPr>
          <w:rStyle w:val="8"/>
          <w:rFonts w:ascii="Times New Roman" w:hAnsi="Times New Roman" w:eastAsia="Times New Roman" w:cs="Times New Roman"/>
          <w:kern w:val="0"/>
          <w:szCs w:val="21"/>
        </w:rPr>
        <w:t>500</w:t>
      </w:r>
      <w:r>
        <w:rPr>
          <w:rStyle w:val="8"/>
          <w:rFonts w:ascii="Times New Roman" w:hAnsi="Times New Roman" w:eastAsia="Times New Roman" w:cs="Times New Roman"/>
          <w:i/>
          <w:iCs/>
          <w:kern w:val="0"/>
          <w:szCs w:val="21"/>
        </w:rPr>
        <w:t>N</w:t>
      </w:r>
      <w:r>
        <w:rPr>
          <w:rFonts w:ascii="宋体" w:cs="宋体"/>
          <w:kern w:val="0"/>
          <w:szCs w:val="21"/>
        </w:rPr>
        <w:t>，两个滑轮质量相等，不计滑轮组的绳支架重和摩擦，关于该过程，下列说法正确的是</w:t>
      </w:r>
      <m:oMath>
        <m:r>
          <m:rPr/>
          <w:rPr>
            <w:rFonts w:hAnsi="Cambria Math"/>
          </w:rPr>
          <m:t>(    )</m:t>
        </m:r>
      </m:oMath>
      <w:bookmarkEnd w:id="29"/>
    </w:p>
    <w:p w14:paraId="5DEBF8DC">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绳子自由端受到竖直向下的拉力为</w:t>
      </w:r>
      <w:r>
        <w:rPr>
          <w:rStyle w:val="8"/>
          <w:rFonts w:ascii="Times New Roman" w:hAnsi="Times New Roman" w:eastAsia="Times New Roman" w:cs="Times New Roman"/>
          <w:kern w:val="0"/>
          <w:szCs w:val="21"/>
        </w:rPr>
        <w:t>200</w:t>
      </w:r>
      <w:r>
        <w:rPr>
          <w:rStyle w:val="8"/>
          <w:rFonts w:ascii="Times New Roman" w:hAnsi="Times New Roman" w:eastAsia="Times New Roman" w:cs="Times New Roman"/>
          <w:i/>
          <w:iCs/>
          <w:kern w:val="0"/>
          <w:szCs w:val="21"/>
        </w:rPr>
        <w:t>N</w:t>
      </w:r>
      <w:r>
        <w:br w:type="textWrapping"/>
      </w:r>
      <w:r>
        <w:rPr>
          <w:rFonts w:ascii="Times New Roman" w:hAnsi="Times New Roman" w:eastAsia="Times New Roman" w:cs="Times New Roman"/>
          <w:kern w:val="0"/>
          <w:sz w:val="24"/>
          <w:szCs w:val="24"/>
        </w:rPr>
        <w:t xml:space="preserve">B. </w:t>
      </w:r>
      <w:r>
        <w:rPr>
          <w:rFonts w:ascii="宋体" w:cs="宋体"/>
          <w:kern w:val="0"/>
          <w:szCs w:val="21"/>
        </w:rPr>
        <w:t>绳子自由端拉力的功率为</w:t>
      </w:r>
      <w:r>
        <w:rPr>
          <w:rStyle w:val="8"/>
          <w:rFonts w:ascii="Times New Roman" w:hAnsi="Times New Roman" w:eastAsia="Times New Roman" w:cs="Times New Roman"/>
          <w:kern w:val="0"/>
          <w:szCs w:val="21"/>
        </w:rPr>
        <w:t>120</w:t>
      </w:r>
      <w:r>
        <w:rPr>
          <w:rStyle w:val="8"/>
          <w:rFonts w:ascii="Times New Roman" w:hAnsi="Times New Roman" w:eastAsia="Times New Roman" w:cs="Times New Roman"/>
          <w:i/>
          <w:iCs/>
          <w:kern w:val="0"/>
          <w:szCs w:val="21"/>
        </w:rPr>
        <w:t>W</w:t>
      </w:r>
      <w:r>
        <w:br w:type="textWrapping"/>
      </w:r>
      <w:r>
        <w:rPr>
          <w:rFonts w:ascii="Times New Roman" w:hAnsi="Times New Roman" w:eastAsia="Times New Roman" w:cs="Times New Roman"/>
          <w:kern w:val="0"/>
          <w:sz w:val="24"/>
          <w:szCs w:val="24"/>
        </w:rPr>
        <w:t xml:space="preserve">C. </w:t>
      </w:r>
      <w:r>
        <w:rPr>
          <w:rFonts w:ascii="宋体" w:cs="宋体"/>
          <w:kern w:val="0"/>
          <w:szCs w:val="21"/>
        </w:rPr>
        <w:t>该工人对地面的压力为</w:t>
      </w:r>
      <w:r>
        <w:rPr>
          <w:rStyle w:val="8"/>
          <w:rFonts w:ascii="Times New Roman" w:hAnsi="Times New Roman" w:eastAsia="Times New Roman" w:cs="Times New Roman"/>
          <w:kern w:val="0"/>
          <w:szCs w:val="21"/>
        </w:rPr>
        <w:t>200</w:t>
      </w:r>
      <w:r>
        <w:rPr>
          <w:rStyle w:val="8"/>
          <w:rFonts w:ascii="Times New Roman" w:hAnsi="Times New Roman" w:eastAsia="Times New Roman" w:cs="Times New Roman"/>
          <w:i/>
          <w:iCs/>
          <w:kern w:val="0"/>
          <w:szCs w:val="21"/>
        </w:rPr>
        <w:t>N</w:t>
      </w:r>
      <w:r>
        <w:br w:type="textWrapping"/>
      </w:r>
      <w:r>
        <w:rPr>
          <w:rFonts w:ascii="Times New Roman" w:hAnsi="Times New Roman" w:eastAsia="Times New Roman" w:cs="Times New Roman"/>
          <w:kern w:val="0"/>
          <w:sz w:val="24"/>
          <w:szCs w:val="24"/>
        </w:rPr>
        <w:t xml:space="preserve">D. </w:t>
      </w:r>
      <w:r>
        <w:rPr>
          <w:rFonts w:ascii="宋体" w:cs="宋体"/>
          <w:kern w:val="0"/>
          <w:szCs w:val="21"/>
        </w:rPr>
        <w:t>支架受到滑轮组的拉力为</w:t>
      </w:r>
      <w:r>
        <w:rPr>
          <w:rStyle w:val="8"/>
          <w:rFonts w:ascii="Times New Roman" w:hAnsi="Times New Roman" w:eastAsia="Times New Roman" w:cs="Times New Roman"/>
          <w:kern w:val="0"/>
          <w:szCs w:val="21"/>
        </w:rPr>
        <w:t>960</w:t>
      </w:r>
      <w:r>
        <w:rPr>
          <w:rStyle w:val="8"/>
          <w:rFonts w:ascii="Times New Roman" w:hAnsi="Times New Roman" w:eastAsia="Times New Roman" w:cs="Times New Roman"/>
          <w:i/>
          <w:iCs/>
          <w:kern w:val="0"/>
          <w:szCs w:val="21"/>
        </w:rPr>
        <w:t>N</w:t>
      </w:r>
    </w:p>
    <w:p w14:paraId="6891E6C8">
      <w:pPr>
        <w:rPr>
          <w:rFonts w:ascii="宋体" w:cs="宋体"/>
          <w:kern w:val="0"/>
          <w:szCs w:val="21"/>
        </w:rPr>
      </w:pPr>
    </w:p>
    <w:p w14:paraId="12907838">
      <w:pPr>
        <w:numPr>
          <w:ilvl w:val="0"/>
          <w:numId w:val="0"/>
        </w:numPr>
        <w:spacing w:line="360" w:lineRule="auto"/>
        <w:ind w:leftChars="0"/>
        <w:textAlignment w:val="center"/>
      </w:pPr>
      <w:bookmarkStart w:id="30" w:name="topic_4088c3e1-fdd4-428a-870b-4cb17a0655"/>
      <w:r>
        <w:rPr>
          <w:rFonts w:hint="eastAsia" w:ascii="宋体" w:cs="宋体"/>
          <w:kern w:val="0"/>
          <w:szCs w:val="21"/>
          <w:lang w:val="en-US" w:eastAsia="zh-CN"/>
        </w:rPr>
        <w:t>33.</w:t>
      </w:r>
      <w:r>
        <w:rPr>
          <w:rFonts w:hint="eastAsia" w:ascii="宋体" w:cs="宋体"/>
          <w:kern w:val="0"/>
          <w:szCs w:val="21"/>
        </w:rPr>
        <w:t>（2</w:t>
      </w:r>
      <w:r>
        <w:rPr>
          <w:rFonts w:ascii="宋体" w:cs="宋体"/>
          <w:kern w:val="0"/>
          <w:szCs w:val="21"/>
        </w:rPr>
        <w:t>020</w:t>
      </w:r>
      <w:r>
        <w:rPr>
          <w:rFonts w:hint="eastAsia" w:ascii="宋体" w:cs="宋体"/>
          <w:kern w:val="0"/>
          <w:szCs w:val="21"/>
        </w:rPr>
        <w:t>山东济宁）</w:t>
      </w:r>
      <w:r>
        <w:rPr>
          <w:rFonts w:ascii="Times New Roman" w:hAnsi="Times New Roman" w:eastAsia="Times New Roman" w:cs="Times New Roman"/>
          <w:kern w:val="0"/>
          <w:sz w:val="24"/>
          <w:szCs w:val="24"/>
        </w:rPr>
        <w:drawing>
          <wp:anchor distT="0" distB="0" distL="114300" distR="114300" simplePos="0" relativeHeight="251702272" behindDoc="0" locked="0" layoutInCell="1" allowOverlap="0">
            <wp:simplePos x="0" y="0"/>
            <wp:positionH relativeFrom="column">
              <wp:align>right</wp:align>
            </wp:positionH>
            <wp:positionV relativeFrom="line">
              <wp:posOffset>0</wp:posOffset>
            </wp:positionV>
            <wp:extent cx="1657350" cy="1219200"/>
            <wp:effectExtent l="0" t="0" r="0" b="0"/>
            <wp:wrapSquare wrapText="left"/>
            <wp:docPr id="99980" name="图片 99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0" name="图片 99980"/>
                    <pic:cNvPicPr>
                      <a:picLocks noChangeAspect="1" noChangeArrowheads="1"/>
                    </pic:cNvPicPr>
                  </pic:nvPicPr>
                  <pic:blipFill>
                    <a:blip r:embed="rId61">
                      <a:extLst>
                        <a:ext uri="{28A0092B-C50C-407E-A947-70E740481C1C}">
                          <a14:useLocalDpi xmlns:a14="http://schemas.microsoft.com/office/drawing/2010/main" val="0"/>
                        </a:ext>
                      </a:extLst>
                    </a:blip>
                    <a:stretch>
                      <a:fillRect/>
                    </a:stretch>
                  </pic:blipFill>
                  <pic:spPr>
                    <a:xfrm>
                      <a:off x="0" y="0"/>
                      <a:ext cx="1657350" cy="1219200"/>
                    </a:xfrm>
                    <a:prstGeom prst="rect">
                      <a:avLst/>
                    </a:prstGeom>
                    <a:noFill/>
                  </pic:spPr>
                </pic:pic>
              </a:graphicData>
            </a:graphic>
          </wp:anchor>
        </w:drawing>
      </w:r>
      <w:r>
        <w:rPr>
          <w:rFonts w:ascii="宋体" w:cs="宋体"/>
          <w:kern w:val="0"/>
          <w:szCs w:val="21"/>
        </w:rPr>
        <w:t>杠杆两端螺母的作用是</w:t>
      </w:r>
      <w:r>
        <w:rPr>
          <w:rFonts w:ascii="Times New Roman" w:hAnsi="Times New Roman" w:eastAsia="Times New Roman" w:cs="Times New Roman"/>
          <w:kern w:val="0"/>
          <w:szCs w:val="21"/>
        </w:rPr>
        <w:t>______</w:t>
      </w:r>
      <w:r>
        <w:rPr>
          <w:rFonts w:ascii="宋体" w:cs="宋体"/>
          <w:kern w:val="0"/>
          <w:szCs w:val="21"/>
        </w:rPr>
        <w:t>，图中的杠杆在水平位置平衡，若在两侧各减掉一个等重的钩码，杠杆</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选填“能”或“不能”</w:t>
      </w:r>
      <m:oMath>
        <m:r>
          <m:rPr/>
          <w:rPr>
            <w:rFonts w:hAnsi="Cambria Math"/>
          </w:rPr>
          <m:t>)</m:t>
        </m:r>
      </m:oMath>
      <w:r>
        <w:rPr>
          <w:rFonts w:ascii="宋体" w:cs="宋体"/>
          <w:kern w:val="0"/>
          <w:szCs w:val="21"/>
        </w:rPr>
        <w:t>保持水平平衡。</w:t>
      </w:r>
      <w:bookmarkEnd w:id="30"/>
    </w:p>
    <w:p w14:paraId="4034D425">
      <w:bookmarkStart w:id="31" w:name="topic_cfdcfcca-1d8c-4c3f-8400-84b6a2c435"/>
      <w:r>
        <w:rPr>
          <w:rFonts w:hint="eastAsia" w:ascii="宋体" w:cs="宋体"/>
          <w:kern w:val="0"/>
          <w:szCs w:val="21"/>
          <w:lang w:val="en-US" w:eastAsia="zh-CN"/>
        </w:rPr>
        <w:t>34.</w:t>
      </w:r>
      <w:r>
        <w:rPr>
          <w:rFonts w:hint="eastAsia" w:ascii="宋体" w:cs="宋体"/>
          <w:kern w:val="0"/>
          <w:szCs w:val="21"/>
        </w:rPr>
        <w:t>（2</w:t>
      </w:r>
      <w:r>
        <w:rPr>
          <w:rFonts w:ascii="宋体" w:cs="宋体"/>
          <w:kern w:val="0"/>
          <w:szCs w:val="21"/>
        </w:rPr>
        <w:t>020</w:t>
      </w:r>
      <w:r>
        <w:rPr>
          <w:rFonts w:hint="eastAsia" w:ascii="宋体" w:cs="宋体"/>
          <w:kern w:val="0"/>
          <w:szCs w:val="21"/>
        </w:rPr>
        <w:t>上海）</w:t>
      </w:r>
      <w:r>
        <w:rPr>
          <w:rFonts w:ascii="Times New Roman" w:hAnsi="Times New Roman" w:eastAsia="Times New Roman" w:cs="Times New Roman"/>
          <w:kern w:val="0"/>
          <w:sz w:val="24"/>
          <w:szCs w:val="24"/>
        </w:rPr>
        <w:drawing>
          <wp:anchor distT="0" distB="0" distL="114300" distR="114300" simplePos="0" relativeHeight="251709440" behindDoc="0" locked="0" layoutInCell="1" allowOverlap="0">
            <wp:simplePos x="0" y="0"/>
            <wp:positionH relativeFrom="column">
              <wp:align>right</wp:align>
            </wp:positionH>
            <wp:positionV relativeFrom="line">
              <wp:posOffset>0</wp:posOffset>
            </wp:positionV>
            <wp:extent cx="581025" cy="866775"/>
            <wp:effectExtent l="0" t="0" r="9525" b="9525"/>
            <wp:wrapSquare wrapText="left"/>
            <wp:docPr id="99988" name="图片 99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8" name="图片 99988"/>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a:xfrm>
                      <a:off x="0" y="0"/>
                      <a:ext cx="581025" cy="866775"/>
                    </a:xfrm>
                    <a:prstGeom prst="rect">
                      <a:avLst/>
                    </a:prstGeom>
                    <a:noFill/>
                  </pic:spPr>
                </pic:pic>
              </a:graphicData>
            </a:graphic>
          </wp:anchor>
        </w:drawing>
      </w:r>
      <w:r>
        <w:rPr>
          <w:rFonts w:ascii="宋体" w:cs="宋体"/>
          <w:kern w:val="0"/>
          <w:szCs w:val="21"/>
        </w:rPr>
        <w:t>如图所示，不计滑轮重及摩擦，物体重为</w:t>
      </w:r>
      <w:r>
        <w:rPr>
          <w:rStyle w:val="8"/>
          <w:rFonts w:ascii="Times New Roman" w:hAnsi="Times New Roman" w:eastAsia="Times New Roman" w:cs="Times New Roman"/>
          <w:kern w:val="0"/>
          <w:szCs w:val="21"/>
        </w:rPr>
        <w:t>20</w:t>
      </w:r>
      <w:r>
        <w:rPr>
          <w:rFonts w:ascii="宋体" w:cs="宋体"/>
          <w:kern w:val="0"/>
          <w:szCs w:val="21"/>
        </w:rPr>
        <w:t>牛。图中的滑轮可以看成</w:t>
      </w:r>
      <w:r>
        <w:rPr>
          <w:rFonts w:ascii="Times New Roman" w:hAnsi="Times New Roman" w:eastAsia="Times New Roman" w:cs="Times New Roman"/>
          <w:kern w:val="0"/>
          <w:szCs w:val="21"/>
        </w:rPr>
        <w:t>______</w:t>
      </w:r>
      <w:r>
        <w:rPr>
          <w:rFonts w:ascii="宋体" w:cs="宋体"/>
          <w:kern w:val="0"/>
          <w:szCs w:val="21"/>
        </w:rPr>
        <w:t>杠杆，当物体在力</w:t>
      </w:r>
      <w:r>
        <w:rPr>
          <w:rStyle w:val="8"/>
          <w:rFonts w:ascii="Times New Roman" w:hAnsi="Times New Roman" w:eastAsia="Times New Roman" w:cs="Times New Roman"/>
          <w:i/>
          <w:iCs/>
          <w:kern w:val="0"/>
          <w:szCs w:val="21"/>
        </w:rPr>
        <w:t>F</w:t>
      </w:r>
      <w:r>
        <w:rPr>
          <w:rFonts w:ascii="宋体" w:cs="宋体"/>
          <w:kern w:val="0"/>
          <w:szCs w:val="21"/>
        </w:rPr>
        <w:t>作用下以</w:t>
      </w:r>
      <m:oMath>
        <m:r>
          <m:rPr/>
          <w:rPr>
            <w:rFonts w:hAnsi="Cambria Math"/>
          </w:rPr>
          <m:t>0.5</m:t>
        </m:r>
      </m:oMath>
      <w:r>
        <w:rPr>
          <w:rFonts w:ascii="宋体" w:cs="宋体"/>
          <w:kern w:val="0"/>
          <w:szCs w:val="21"/>
        </w:rPr>
        <w:t>米</w:t>
      </w:r>
      <m:oMath>
        <m:r>
          <m:rPr/>
          <w:rPr>
            <w:rFonts w:hAnsi="Cambria Math"/>
          </w:rPr>
          <m:t>/</m:t>
        </m:r>
      </m:oMath>
      <w:r>
        <w:rPr>
          <w:rFonts w:ascii="宋体" w:cs="宋体"/>
          <w:kern w:val="0"/>
          <w:szCs w:val="21"/>
        </w:rPr>
        <w:t>秒的速度匀速上升时，力</w:t>
      </w:r>
      <w:r>
        <w:rPr>
          <w:rStyle w:val="8"/>
          <w:rFonts w:ascii="Times New Roman" w:hAnsi="Times New Roman" w:eastAsia="Times New Roman" w:cs="Times New Roman"/>
          <w:i/>
          <w:iCs/>
          <w:kern w:val="0"/>
          <w:szCs w:val="21"/>
        </w:rPr>
        <w:t>F</w:t>
      </w:r>
      <w:r>
        <w:rPr>
          <w:rFonts w:ascii="宋体" w:cs="宋体"/>
          <w:kern w:val="0"/>
          <w:szCs w:val="21"/>
        </w:rPr>
        <w:t>为</w:t>
      </w:r>
      <w:r>
        <w:rPr>
          <w:rFonts w:ascii="Times New Roman" w:hAnsi="Times New Roman" w:eastAsia="Times New Roman" w:cs="Times New Roman"/>
          <w:kern w:val="0"/>
          <w:szCs w:val="21"/>
        </w:rPr>
        <w:t>______</w:t>
      </w:r>
      <w:r>
        <w:rPr>
          <w:rFonts w:ascii="宋体" w:cs="宋体"/>
          <w:kern w:val="0"/>
          <w:szCs w:val="21"/>
        </w:rPr>
        <w:t>牛。若该物体在力</w:t>
      </w:r>
      <w:r>
        <w:rPr>
          <w:rStyle w:val="8"/>
          <w:rFonts w:ascii="Times New Roman" w:hAnsi="Times New Roman" w:eastAsia="Times New Roman" w:cs="Times New Roman"/>
          <w:i/>
          <w:iCs/>
          <w:kern w:val="0"/>
          <w:szCs w:val="21"/>
        </w:rPr>
        <w:t>F</w:t>
      </w:r>
      <w:r>
        <w:rPr>
          <w:rFonts w:ascii="宋体" w:cs="宋体"/>
          <w:kern w:val="0"/>
          <w:szCs w:val="21"/>
        </w:rPr>
        <w:t>作用下以</w:t>
      </w:r>
      <w:r>
        <w:rPr>
          <w:rStyle w:val="8"/>
          <w:rFonts w:ascii="Times New Roman" w:hAnsi="Times New Roman" w:eastAsia="Times New Roman" w:cs="Times New Roman"/>
          <w:kern w:val="0"/>
          <w:szCs w:val="21"/>
        </w:rPr>
        <w:t>1</w:t>
      </w:r>
      <w:r>
        <w:rPr>
          <w:rFonts w:ascii="宋体" w:cs="宋体"/>
          <w:kern w:val="0"/>
          <w:szCs w:val="21"/>
        </w:rPr>
        <w:t>米</w:t>
      </w:r>
      <m:oMath>
        <m:r>
          <m:rPr/>
          <w:rPr>
            <w:rFonts w:hAnsi="Cambria Math"/>
          </w:rPr>
          <m:t>/</m:t>
        </m:r>
      </m:oMath>
      <w:r>
        <w:rPr>
          <w:rFonts w:ascii="宋体" w:cs="宋体"/>
          <w:kern w:val="0"/>
          <w:szCs w:val="21"/>
        </w:rPr>
        <w:t>秒的速度匀速上升，与以</w:t>
      </w:r>
      <m:oMath>
        <m:r>
          <m:rPr/>
          <w:rPr>
            <w:rFonts w:hAnsi="Cambria Math"/>
          </w:rPr>
          <m:t>0.5</m:t>
        </m:r>
      </m:oMath>
      <w:r>
        <w:rPr>
          <w:rFonts w:ascii="宋体" w:cs="宋体"/>
          <w:kern w:val="0"/>
          <w:szCs w:val="21"/>
        </w:rPr>
        <w:t>米</w:t>
      </w:r>
      <m:oMath>
        <m:r>
          <m:rPr/>
          <w:rPr>
            <w:rFonts w:hAnsi="Cambria Math"/>
          </w:rPr>
          <m:t>/</m:t>
        </m:r>
      </m:oMath>
      <w:r>
        <w:rPr>
          <w:rFonts w:ascii="宋体" w:cs="宋体"/>
          <w:kern w:val="0"/>
          <w:szCs w:val="21"/>
        </w:rPr>
        <w:t>秒的速度匀速上升时相比，物体受到的合力将</w:t>
      </w:r>
      <w:r>
        <w:rPr>
          <w:rFonts w:ascii="Times New Roman" w:hAnsi="Times New Roman" w:eastAsia="Times New Roman" w:cs="Times New Roman"/>
          <w:kern w:val="0"/>
          <w:szCs w:val="21"/>
        </w:rPr>
        <w:t>______</w:t>
      </w:r>
      <w:r>
        <w:rPr>
          <w:rFonts w:ascii="宋体" w:cs="宋体"/>
          <w:kern w:val="0"/>
          <w:szCs w:val="21"/>
        </w:rPr>
        <w:t>，上升</w:t>
      </w:r>
      <w:r>
        <w:rPr>
          <w:rStyle w:val="8"/>
          <w:rFonts w:ascii="Times New Roman" w:hAnsi="Times New Roman" w:eastAsia="Times New Roman" w:cs="Times New Roman"/>
          <w:kern w:val="0"/>
          <w:szCs w:val="21"/>
        </w:rPr>
        <w:t>1</w:t>
      </w:r>
      <w:r>
        <w:rPr>
          <w:rFonts w:ascii="宋体" w:cs="宋体"/>
          <w:kern w:val="0"/>
          <w:szCs w:val="21"/>
        </w:rPr>
        <w:t>秒的机械能</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选填变大”、“不变”或“变小”</w:t>
      </w:r>
      <m:oMath>
        <m:r>
          <m:rPr/>
          <w:rPr>
            <w:rFonts w:hAnsi="Cambria Math"/>
          </w:rPr>
          <m:t>)</m:t>
        </m:r>
      </m:oMath>
      <w:r>
        <w:rPr>
          <w:rFonts w:ascii="宋体" w:cs="宋体"/>
          <w:kern w:val="0"/>
          <w:szCs w:val="21"/>
        </w:rPr>
        <w:t>。</w:t>
      </w:r>
      <w:bookmarkEnd w:id="31"/>
    </w:p>
    <w:p w14:paraId="40527634">
      <w:pPr>
        <w:spacing w:line="360" w:lineRule="auto"/>
        <w:textAlignment w:val="center"/>
      </w:pPr>
      <w:bookmarkStart w:id="32" w:name="topic_1f62acc6-7518-435c-bae2-d0c57e9d18"/>
      <w:r>
        <w:rPr>
          <w:rFonts w:hint="eastAsia" w:ascii="Times New Roman" w:hAnsi="Times New Roman" w:cs="Times New Roman"/>
          <w:kern w:val="0"/>
          <w:sz w:val="24"/>
          <w:szCs w:val="24"/>
          <w:lang w:val="en-US" w:eastAsia="zh-CN"/>
        </w:rPr>
        <w:t>35.</w:t>
      </w:r>
      <w:r>
        <w:rPr>
          <w:rFonts w:hint="eastAsia" w:ascii="宋体" w:cs="宋体"/>
          <w:kern w:val="0"/>
          <w:szCs w:val="21"/>
        </w:rPr>
        <w:t>（2</w:t>
      </w:r>
      <w:r>
        <w:rPr>
          <w:rFonts w:ascii="宋体" w:cs="宋体"/>
          <w:kern w:val="0"/>
          <w:szCs w:val="21"/>
        </w:rPr>
        <w:t>020</w:t>
      </w:r>
      <w:r>
        <w:rPr>
          <w:rFonts w:hint="eastAsia" w:ascii="宋体" w:cs="宋体"/>
          <w:kern w:val="0"/>
          <w:szCs w:val="21"/>
        </w:rPr>
        <w:t>云南）</w:t>
      </w:r>
      <w:r>
        <w:rPr>
          <w:rFonts w:ascii="宋体" w:cs="宋体"/>
          <w:kern w:val="0"/>
          <w:szCs w:val="21"/>
        </w:rPr>
        <w:t>我国自主创新研发成功的全磁悬浮人工心胜为心衰患者带来重获新生的希望，被医学界亲切地称为“中国心”。若人工心脏推动血液流动的功率为</w:t>
      </w:r>
      <m:oMath>
        <m:r>
          <m:rPr/>
          <w:rPr>
            <w:rFonts w:hAnsi="Cambria Math"/>
          </w:rPr>
          <m:t>1.6W</m:t>
        </m:r>
      </m:oMath>
      <w:r>
        <w:rPr>
          <w:rFonts w:ascii="宋体" w:cs="宋体"/>
          <w:kern w:val="0"/>
          <w:szCs w:val="21"/>
        </w:rPr>
        <w:t>，则每分钟心脏对血液做功</w:t>
      </w:r>
      <w:r>
        <w:rPr>
          <w:rFonts w:ascii="Times New Roman" w:hAnsi="Times New Roman" w:eastAsia="Times New Roman" w:cs="Times New Roman"/>
          <w:kern w:val="0"/>
          <w:szCs w:val="21"/>
        </w:rPr>
        <w:t>______</w:t>
      </w:r>
      <w:r>
        <w:rPr>
          <w:rFonts w:ascii="Times New Roman" w:hAnsi="Times New Roman" w:eastAsia="Times New Roman" w:cs="Times New Roman"/>
          <w:i/>
          <w:iCs/>
          <w:kern w:val="0"/>
          <w:szCs w:val="21"/>
        </w:rPr>
        <w:t>J</w:t>
      </w:r>
      <w:r>
        <w:rPr>
          <w:rFonts w:ascii="Times New Roman" w:hAnsi="Times New Roman" w:eastAsia="Times New Roman" w:cs="Times New Roman"/>
          <w:kern w:val="0"/>
          <w:szCs w:val="21"/>
        </w:rPr>
        <w:t>.</w:t>
      </w:r>
      <w:r>
        <w:rPr>
          <w:rFonts w:ascii="宋体" w:cs="宋体"/>
          <w:kern w:val="0"/>
          <w:szCs w:val="21"/>
        </w:rPr>
        <w:t>医生利用听诊器检查心脏的工作情况，说明声音可以传递</w:t>
      </w:r>
      <w:r>
        <w:rPr>
          <w:rFonts w:ascii="Times New Roman" w:hAnsi="Times New Roman" w:eastAsia="Times New Roman" w:cs="Times New Roman"/>
          <w:kern w:val="0"/>
          <w:szCs w:val="21"/>
        </w:rPr>
        <w:t>______</w:t>
      </w:r>
      <w:r>
        <w:rPr>
          <w:rFonts w:ascii="宋体" w:cs="宋体"/>
          <w:kern w:val="0"/>
          <w:szCs w:val="21"/>
        </w:rPr>
        <w:t>。</w:t>
      </w:r>
      <w:bookmarkEnd w:id="32"/>
    </w:p>
    <w:p w14:paraId="50D32F7C">
      <w:pPr>
        <w:spacing w:line="360" w:lineRule="auto"/>
        <w:textAlignment w:val="center"/>
      </w:pPr>
      <w:bookmarkStart w:id="33" w:name="topic_37ecfa82-0404-48b9-9201-4c3bb067f0"/>
      <w:r>
        <w:rPr>
          <w:rFonts w:hint="eastAsia" w:ascii="宋体" w:cs="宋体"/>
          <w:kern w:val="0"/>
          <w:szCs w:val="21"/>
          <w:lang w:val="en-US" w:eastAsia="zh-CN"/>
        </w:rPr>
        <w:t>36.</w:t>
      </w:r>
      <w:r>
        <w:rPr>
          <w:rFonts w:hint="eastAsia" w:ascii="宋体" w:cs="宋体"/>
          <w:kern w:val="0"/>
          <w:szCs w:val="21"/>
        </w:rPr>
        <w:t>（2</w:t>
      </w:r>
      <w:r>
        <w:rPr>
          <w:rFonts w:ascii="宋体" w:cs="宋体"/>
          <w:kern w:val="0"/>
          <w:szCs w:val="21"/>
        </w:rPr>
        <w:t>020</w:t>
      </w:r>
      <w:r>
        <w:rPr>
          <w:rFonts w:hint="eastAsia" w:ascii="宋体" w:cs="宋体"/>
          <w:kern w:val="0"/>
          <w:szCs w:val="21"/>
        </w:rPr>
        <w:t>福建省）</w:t>
      </w:r>
      <w:r>
        <w:rPr>
          <w:rFonts w:ascii="宋体" w:cs="宋体"/>
          <w:kern w:val="0"/>
          <w:szCs w:val="21"/>
        </w:rPr>
        <w:t>如图，小儿垂钓时的鱼竿是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选填“省力”、“等臂”或“费力”</w:t>
      </w:r>
      <m:oMath>
        <m:r>
          <m:rPr/>
          <w:rPr>
            <w:rFonts w:hAnsi="Cambria Math"/>
          </w:rPr>
          <m:t>)</m:t>
        </m:r>
      </m:oMath>
      <w:r>
        <w:rPr>
          <w:rFonts w:ascii="宋体" w:cs="宋体"/>
          <w:kern w:val="0"/>
          <w:szCs w:val="21"/>
        </w:rPr>
        <w:t>杠杆，“怕得鱼惊不应人”是因为</w:t>
      </w:r>
      <w:r>
        <w:rPr>
          <w:rFonts w:ascii="Times New Roman" w:hAnsi="Times New Roman" w:eastAsia="Times New Roman" w:cs="Times New Roman"/>
          <w:kern w:val="0"/>
          <w:szCs w:val="21"/>
        </w:rPr>
        <w:t>______</w:t>
      </w:r>
      <w:r>
        <w:rPr>
          <w:rFonts w:ascii="宋体" w:cs="宋体"/>
          <w:kern w:val="0"/>
          <w:szCs w:val="21"/>
        </w:rPr>
        <w:t>可以传声。</w:t>
      </w:r>
      <w:bookmarkEnd w:id="33"/>
    </w:p>
    <w:p w14:paraId="5AFB8364">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715584" behindDoc="0" locked="0" layoutInCell="1" allowOverlap="0">
            <wp:simplePos x="0" y="0"/>
            <wp:positionH relativeFrom="column">
              <wp:posOffset>4836795</wp:posOffset>
            </wp:positionH>
            <wp:positionV relativeFrom="line">
              <wp:posOffset>1276350</wp:posOffset>
            </wp:positionV>
            <wp:extent cx="1240790" cy="1030605"/>
            <wp:effectExtent l="0" t="0" r="16510" b="17145"/>
            <wp:wrapSquare wrapText="left"/>
            <wp:docPr id="99995" name="图片 99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5" name="图片 99995"/>
                    <pic:cNvPicPr>
                      <a:picLocks noChangeAspect="1" noChangeArrowheads="1"/>
                    </pic:cNvPicPr>
                  </pic:nvPicPr>
                  <pic:blipFill>
                    <a:blip r:embed="rId63">
                      <a:extLst>
                        <a:ext uri="{28A0092B-C50C-407E-A947-70E740481C1C}">
                          <a14:useLocalDpi xmlns:a14="http://schemas.microsoft.com/office/drawing/2010/main" val="0"/>
                        </a:ext>
                      </a:extLst>
                    </a:blip>
                    <a:stretch>
                      <a:fillRect/>
                    </a:stretch>
                  </pic:blipFill>
                  <pic:spPr>
                    <a:xfrm>
                      <a:off x="0" y="0"/>
                      <a:ext cx="1240790" cy="1030605"/>
                    </a:xfrm>
                    <a:prstGeom prst="rect">
                      <a:avLst/>
                    </a:prstGeom>
                    <a:noFill/>
                  </pic:spPr>
                </pic:pic>
              </a:graphicData>
            </a:graphic>
          </wp:anchor>
        </w:drawing>
      </w:r>
      <w:r>
        <w:rPr>
          <w:rFonts w:ascii="Times New Roman" w:hAnsi="Times New Roman" w:eastAsia="Times New Roman" w:cs="Times New Roman"/>
          <w:kern w:val="0"/>
          <w:sz w:val="24"/>
          <w:szCs w:val="24"/>
        </w:rPr>
        <w:drawing>
          <wp:anchor distT="0" distB="0" distL="114300" distR="114300" simplePos="0" relativeHeight="251663360" behindDoc="0" locked="0" layoutInCell="1" allowOverlap="0">
            <wp:simplePos x="0" y="0"/>
            <wp:positionH relativeFrom="column">
              <wp:align>center</wp:align>
            </wp:positionH>
            <wp:positionV relativeFrom="line">
              <wp:posOffset>0</wp:posOffset>
            </wp:positionV>
            <wp:extent cx="1800225" cy="1133475"/>
            <wp:effectExtent l="0" t="0" r="9525" b="9525"/>
            <wp:wrapTopAndBottom/>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64">
                      <a:extLst>
                        <a:ext uri="{28A0092B-C50C-407E-A947-70E740481C1C}">
                          <a14:useLocalDpi xmlns:a14="http://schemas.microsoft.com/office/drawing/2010/main" val="0"/>
                        </a:ext>
                      </a:extLst>
                    </a:blip>
                    <a:stretch>
                      <a:fillRect/>
                    </a:stretch>
                  </pic:blipFill>
                  <pic:spPr>
                    <a:xfrm>
                      <a:off x="0" y="0"/>
                      <a:ext cx="1800225" cy="1133475"/>
                    </a:xfrm>
                    <a:prstGeom prst="rect">
                      <a:avLst/>
                    </a:prstGeom>
                    <a:noFill/>
                  </pic:spPr>
                </pic:pic>
              </a:graphicData>
            </a:graphic>
          </wp:anchor>
        </w:drawing>
      </w:r>
    </w:p>
    <w:p w14:paraId="5A97BC4C">
      <w:pPr>
        <w:numPr>
          <w:ilvl w:val="0"/>
          <w:numId w:val="0"/>
        </w:numPr>
        <w:spacing w:line="360" w:lineRule="auto"/>
        <w:ind w:leftChars="0"/>
        <w:textAlignment w:val="center"/>
      </w:pPr>
      <w:bookmarkStart w:id="34" w:name="topic_a26f6d87-dff6-49a8-97b9-301267d816"/>
      <w:r>
        <w:rPr>
          <w:rStyle w:val="8"/>
          <w:rFonts w:hint="eastAsia" w:ascii="宋体" w:cs="宋体"/>
          <w:kern w:val="0"/>
          <w:szCs w:val="21"/>
          <w:lang w:val="en-US" w:eastAsia="zh-CN"/>
        </w:rPr>
        <w:t>37.</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四川自贡）</w:t>
      </w:r>
      <w:r>
        <w:rPr>
          <w:rFonts w:ascii="宋体" w:cs="宋体"/>
          <w:kern w:val="0"/>
          <w:szCs w:val="21"/>
        </w:rPr>
        <w:t>如图所示，小朋友在玩荡秋千时，当从最高位置向下荡的过程中，小朋友的</w:t>
      </w:r>
      <w:r>
        <w:rPr>
          <w:rFonts w:ascii="Times New Roman" w:hAnsi="Times New Roman" w:eastAsia="Times New Roman" w:cs="Times New Roman"/>
          <w:kern w:val="0"/>
          <w:szCs w:val="21"/>
        </w:rPr>
        <w:t>______</w:t>
      </w:r>
      <w:r>
        <w:rPr>
          <w:rFonts w:ascii="宋体" w:cs="宋体"/>
          <w:kern w:val="0"/>
          <w:szCs w:val="21"/>
        </w:rPr>
        <w:t>能转化为</w:t>
      </w:r>
      <w:r>
        <w:rPr>
          <w:rFonts w:ascii="Times New Roman" w:hAnsi="Times New Roman" w:eastAsia="Times New Roman" w:cs="Times New Roman"/>
          <w:kern w:val="0"/>
          <w:szCs w:val="21"/>
        </w:rPr>
        <w:t>______</w:t>
      </w:r>
      <w:r>
        <w:rPr>
          <w:rFonts w:ascii="宋体" w:cs="宋体"/>
          <w:kern w:val="0"/>
          <w:szCs w:val="21"/>
        </w:rPr>
        <w:t>能。</w:t>
      </w:r>
      <w:bookmarkEnd w:id="34"/>
      <w:r>
        <w:br w:type="textWrapping"/>
      </w:r>
    </w:p>
    <w:p w14:paraId="191580BB">
      <w:pPr>
        <w:spacing w:line="360" w:lineRule="auto"/>
        <w:textAlignment w:val="center"/>
        <w:rPr>
          <w:rFonts w:ascii="宋体" w:cs="宋体"/>
          <w:bCs/>
        </w:rPr>
      </w:pPr>
      <w:r>
        <w:rPr>
          <w:rFonts w:hint="eastAsia" w:ascii="宋体" w:cs="宋体"/>
          <w:kern w:val="0"/>
          <w:szCs w:val="21"/>
          <w:lang w:val="en-US" w:eastAsia="zh-CN"/>
        </w:rPr>
        <w:t>38.</w:t>
      </w:r>
      <w:r>
        <w:rPr>
          <w:rFonts w:hint="eastAsia" w:ascii="宋体"/>
          <w:bCs/>
        </w:rPr>
        <w:t>（2</w:t>
      </w:r>
      <w:r>
        <w:rPr>
          <w:rFonts w:ascii="宋体"/>
          <w:bCs/>
        </w:rPr>
        <w:t>020</w:t>
      </w:r>
      <w:r>
        <w:rPr>
          <w:rFonts w:hint="eastAsia" w:ascii="宋体"/>
          <w:bCs/>
        </w:rPr>
        <w:t>天津）</w:t>
      </w:r>
      <w:r>
        <w:rPr>
          <w:rFonts w:ascii="宋体" w:cs="宋体"/>
          <w:bCs/>
        </w:rPr>
        <w:t>小明在超市购物时，用</w:t>
      </w:r>
      <w:r>
        <w:rPr>
          <w:rFonts w:ascii="宋体"/>
          <w:bCs/>
        </w:rPr>
        <w:t>10N</w:t>
      </w:r>
      <w:r>
        <w:rPr>
          <w:rFonts w:ascii="宋体" w:cs="宋体"/>
          <w:bCs/>
        </w:rPr>
        <w:t>的力沿水平方向推着购物车在水平地面上前进</w:t>
      </w:r>
      <w:r>
        <w:rPr>
          <w:rFonts w:ascii="宋体"/>
          <w:bCs/>
        </w:rPr>
        <w:t>10m</w:t>
      </w:r>
      <w:r>
        <w:rPr>
          <w:rFonts w:ascii="宋体" w:cs="宋体"/>
          <w:bCs/>
        </w:rPr>
        <w:t>，用时</w:t>
      </w:r>
      <w:r>
        <w:rPr>
          <w:rFonts w:ascii="宋体"/>
          <w:bCs/>
        </w:rPr>
        <w:t>10s</w:t>
      </w:r>
      <w:r>
        <w:rPr>
          <w:rFonts w:ascii="宋体" w:cs="宋体"/>
          <w:bCs/>
        </w:rPr>
        <w:t>，则推力做的功等于</w:t>
      </w:r>
      <w:r>
        <w:rPr>
          <w:rFonts w:ascii="宋体"/>
          <w:bCs/>
        </w:rPr>
        <w:t>______J</w:t>
      </w:r>
      <w:r>
        <w:rPr>
          <w:rFonts w:ascii="宋体" w:cs="宋体"/>
          <w:bCs/>
        </w:rPr>
        <w:t>，推力的功率等于</w:t>
      </w:r>
      <w:r>
        <w:rPr>
          <w:rFonts w:ascii="宋体"/>
          <w:bCs/>
        </w:rPr>
        <w:t>______W</w:t>
      </w:r>
      <w:r>
        <w:rPr>
          <w:rFonts w:hint="eastAsia" w:ascii="微软雅黑" w:hAnsi="微软雅黑" w:eastAsia="微软雅黑" w:cs="微软雅黑"/>
          <w:bCs/>
        </w:rPr>
        <w:t>｡</w:t>
      </w:r>
    </w:p>
    <w:p w14:paraId="113DDE5F">
      <w:pPr>
        <w:numPr>
          <w:ilvl w:val="0"/>
          <w:numId w:val="0"/>
        </w:numPr>
        <w:spacing w:line="360" w:lineRule="auto"/>
        <w:ind w:leftChars="0"/>
        <w:textAlignment w:val="center"/>
      </w:pPr>
      <w:bookmarkStart w:id="35" w:name="topic_b55ad96c-833e-4f9f-ae00-7002e3d68a"/>
      <w:r>
        <w:rPr>
          <w:rFonts w:hint="eastAsia" w:ascii="宋体" w:cs="宋体"/>
          <w:kern w:val="0"/>
          <w:szCs w:val="21"/>
          <w:lang w:val="en-US" w:eastAsia="zh-CN"/>
        </w:rPr>
        <w:t>39.</w:t>
      </w:r>
      <w:r>
        <w:rPr>
          <w:rFonts w:hint="eastAsia" w:ascii="宋体" w:cs="宋体"/>
          <w:kern w:val="0"/>
          <w:szCs w:val="21"/>
        </w:rPr>
        <w:t>（2</w:t>
      </w:r>
      <w:r>
        <w:rPr>
          <w:rFonts w:ascii="宋体" w:cs="宋体"/>
          <w:kern w:val="0"/>
          <w:szCs w:val="21"/>
        </w:rPr>
        <w:t>020</w:t>
      </w:r>
      <w:r>
        <w:rPr>
          <w:rFonts w:hint="eastAsia" w:ascii="宋体" w:cs="宋体"/>
          <w:kern w:val="0"/>
          <w:szCs w:val="21"/>
        </w:rPr>
        <w:t>海南）</w:t>
      </w:r>
      <w:r>
        <w:rPr>
          <w:rFonts w:ascii="宋体" w:cs="宋体"/>
          <w:kern w:val="0"/>
          <w:szCs w:val="21"/>
        </w:rPr>
        <w:t>椰子从树上下落的过程中，动能越来越</w:t>
      </w:r>
      <w:r>
        <w:rPr>
          <w:rFonts w:ascii="Times New Roman" w:hAnsi="Times New Roman" w:eastAsia="Times New Roman" w:cs="Times New Roman"/>
          <w:kern w:val="0"/>
          <w:szCs w:val="21"/>
        </w:rPr>
        <w:t>______</w:t>
      </w:r>
      <w:r>
        <w:rPr>
          <w:rFonts w:ascii="宋体" w:cs="宋体"/>
          <w:kern w:val="0"/>
          <w:szCs w:val="21"/>
        </w:rPr>
        <w:t>，重力势能越来越</w:t>
      </w:r>
      <w:r>
        <w:rPr>
          <w:rFonts w:ascii="Times New Roman" w:hAnsi="Times New Roman" w:eastAsia="Times New Roman" w:cs="Times New Roman"/>
          <w:kern w:val="0"/>
          <w:szCs w:val="21"/>
        </w:rPr>
        <w:t>______</w:t>
      </w:r>
      <w:r>
        <w:rPr>
          <w:rFonts w:ascii="宋体" w:cs="宋体"/>
          <w:kern w:val="0"/>
          <w:szCs w:val="21"/>
        </w:rPr>
        <w:t>。</w:t>
      </w:r>
      <w:bookmarkEnd w:id="35"/>
    </w:p>
    <w:p w14:paraId="10F0B0DE">
      <w:pPr>
        <w:numPr>
          <w:ilvl w:val="0"/>
          <w:numId w:val="0"/>
        </w:numPr>
        <w:spacing w:line="360" w:lineRule="auto"/>
        <w:ind w:leftChars="0"/>
        <w:textAlignment w:val="center"/>
      </w:pPr>
      <w:bookmarkStart w:id="36" w:name="topic_d8f0ca69-dfb4-4558-abde-6114cd7d09"/>
      <w:r>
        <w:rPr>
          <w:rFonts w:hint="eastAsia" w:ascii="宋体" w:cs="宋体"/>
          <w:kern w:val="0"/>
          <w:szCs w:val="21"/>
          <w:lang w:val="en-US" w:eastAsia="zh-CN"/>
        </w:rPr>
        <w:t>40.</w:t>
      </w:r>
      <w:r>
        <w:rPr>
          <w:rFonts w:hint="eastAsia" w:ascii="宋体" w:cs="宋体"/>
          <w:kern w:val="0"/>
          <w:szCs w:val="21"/>
        </w:rPr>
        <w:t>（2</w:t>
      </w:r>
      <w:r>
        <w:rPr>
          <w:rFonts w:ascii="宋体" w:cs="宋体"/>
          <w:kern w:val="0"/>
          <w:szCs w:val="21"/>
        </w:rPr>
        <w:t>020</w:t>
      </w:r>
      <w:r>
        <w:rPr>
          <w:rFonts w:hint="eastAsia" w:ascii="宋体" w:cs="宋体"/>
          <w:kern w:val="0"/>
          <w:szCs w:val="21"/>
        </w:rPr>
        <w:t>江苏南京）</w:t>
      </w:r>
      <w:r>
        <w:rPr>
          <w:rFonts w:ascii="宋体" w:cs="宋体"/>
          <w:kern w:val="0"/>
          <w:szCs w:val="21"/>
        </w:rPr>
        <w:t>如图是过去农村用的春米工具的结构示意图。</w:t>
      </w:r>
      <w:r>
        <w:rPr>
          <w:rStyle w:val="8"/>
          <w:rFonts w:ascii="Times New Roman" w:hAnsi="Times New Roman" w:eastAsia="Times New Roman" w:cs="Times New Roman"/>
          <w:i/>
          <w:iCs/>
          <w:kern w:val="0"/>
          <w:szCs w:val="21"/>
        </w:rPr>
        <w:t>O</w:t>
      </w:r>
      <w:r>
        <w:rPr>
          <w:rFonts w:ascii="宋体" w:cs="宋体"/>
          <w:kern w:val="0"/>
          <w:szCs w:val="21"/>
        </w:rPr>
        <w:t>为固定转轴，</w:t>
      </w:r>
      <w:r>
        <w:rPr>
          <w:rStyle w:val="8"/>
          <w:rFonts w:ascii="Times New Roman" w:hAnsi="Times New Roman" w:eastAsia="Times New Roman" w:cs="Times New Roman"/>
          <w:i/>
          <w:iCs/>
          <w:kern w:val="0"/>
          <w:szCs w:val="21"/>
        </w:rPr>
        <w:t>A</w:t>
      </w:r>
      <w:r>
        <w:rPr>
          <w:rFonts w:ascii="宋体" w:cs="宋体"/>
          <w:kern w:val="0"/>
          <w:szCs w:val="21"/>
        </w:rPr>
        <w:t>处连接着石球，脚踏杆的</w:t>
      </w:r>
      <w:r>
        <w:rPr>
          <w:rStyle w:val="8"/>
          <w:rFonts w:ascii="Times New Roman" w:hAnsi="Times New Roman" w:eastAsia="Times New Roman" w:cs="Times New Roman"/>
          <w:i/>
          <w:iCs/>
          <w:kern w:val="0"/>
          <w:szCs w:val="21"/>
        </w:rPr>
        <w:t>B</w:t>
      </w:r>
      <w:r>
        <w:rPr>
          <w:rFonts w:ascii="宋体" w:cs="宋体"/>
          <w:kern w:val="0"/>
          <w:szCs w:val="21"/>
        </w:rPr>
        <w:t>处可使石球升高，抬起脚，石球会落下去击打稻谷。石球重</w:t>
      </w:r>
      <w:r>
        <w:rPr>
          <w:rStyle w:val="8"/>
          <w:rFonts w:ascii="Times New Roman" w:hAnsi="Times New Roman" w:eastAsia="Times New Roman" w:cs="Times New Roman"/>
          <w:kern w:val="0"/>
          <w:szCs w:val="21"/>
        </w:rPr>
        <w:t>50</w:t>
      </w:r>
      <w:r>
        <w:rPr>
          <w:rStyle w:val="8"/>
          <w:rFonts w:ascii="Times New Roman" w:hAnsi="Times New Roman" w:eastAsia="Times New Roman" w:cs="Times New Roman"/>
          <w:i/>
          <w:iCs/>
          <w:kern w:val="0"/>
          <w:szCs w:val="21"/>
        </w:rPr>
        <w:t>N</w:t>
      </w:r>
      <w:r>
        <w:rPr>
          <w:rFonts w:ascii="宋体" w:cs="宋体"/>
          <w:kern w:val="0"/>
          <w:szCs w:val="21"/>
        </w:rPr>
        <w:t>，不计摩擦和杆重。</w:t>
      </w:r>
      <w:r>
        <w:rPr>
          <w:rFonts w:ascii="宋体" w:cs="宋体"/>
          <w:kern w:val="0"/>
          <w:szCs w:val="21"/>
        </w:rPr>
        <w:br w:type="textWrapping"/>
      </w:r>
      <m:oMath>
        <m:r>
          <m:rPr/>
          <w:rPr>
            <w:rFonts w:hAnsi="Cambria Math"/>
          </w:rPr>
          <m:t>(1)</m:t>
        </m:r>
      </m:oMath>
      <w:r>
        <w:rPr>
          <w:rFonts w:ascii="宋体" w:cs="宋体"/>
          <w:kern w:val="0"/>
          <w:szCs w:val="21"/>
        </w:rPr>
        <w:t>脚沿与杆垂直方向至少用力</w:t>
      </w:r>
      <m:oMath>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oMath>
      <w:r>
        <w:rPr>
          <w:rFonts w:ascii="宋体" w:cs="宋体"/>
          <w:kern w:val="0"/>
          <w:szCs w:val="21"/>
        </w:rPr>
        <w:t>，才能将石球抬起。</w:t>
      </w:r>
      <m:oMath>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oMath>
      <w:r>
        <w:rPr>
          <w:rFonts w:ascii="宋体" w:cs="宋体"/>
          <w:kern w:val="0"/>
          <w:szCs w:val="21"/>
        </w:rPr>
        <w:t>的力臂为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m</w:t>
      </w:r>
      <w:r>
        <w:rPr>
          <w:rFonts w:ascii="宋体" w:cs="宋体"/>
          <w:kern w:val="0"/>
          <w:szCs w:val="21"/>
        </w:rPr>
        <w:t>，此时春米工具是一个</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选填“省力”或“费力”</w:t>
      </w:r>
      <m:oMath>
        <m:r>
          <m:rPr/>
          <w:rPr>
            <w:rFonts w:hAnsi="Cambria Math"/>
          </w:rPr>
          <m:t>)</m:t>
        </m:r>
      </m:oMath>
      <w:r>
        <w:rPr>
          <w:rFonts w:ascii="宋体" w:cs="宋体"/>
          <w:kern w:val="0"/>
          <w:szCs w:val="21"/>
        </w:rPr>
        <w:t>杠杆。</w:t>
      </w:r>
      <w:r>
        <w:rPr>
          <w:rFonts w:ascii="宋体" w:cs="宋体"/>
          <w:kern w:val="0"/>
          <w:szCs w:val="21"/>
        </w:rPr>
        <w:br w:type="textWrapping"/>
      </w:r>
      <m:oMath>
        <m:r>
          <m:rPr/>
          <w:rPr>
            <w:rFonts w:hAnsi="Cambria Math"/>
          </w:rPr>
          <m:t>(2)</m:t>
        </m:r>
      </m:oMath>
      <w:r>
        <w:rPr>
          <w:rFonts w:ascii="宋体" w:cs="宋体"/>
          <w:kern w:val="0"/>
          <w:szCs w:val="21"/>
        </w:rPr>
        <w:t>脚竖直向下至少用力</w:t>
      </w:r>
      <m:oMath>
        <m:sSub>
          <m:sSubPr>
            <m:ctrlPr>
              <w:rPr>
                <w:rFonts w:hAnsi="Cambria Math"/>
              </w:rPr>
            </m:ctrlPr>
          </m:sSubPr>
          <m:e>
            <m:r>
              <m:rPr/>
              <w:rPr>
                <w:rFonts w:hAnsi="Cambria Math"/>
              </w:rPr>
              <m:t>F</m:t>
            </m:r>
            <m:ctrlPr>
              <w:rPr>
                <w:rFonts w:hAnsi="Cambria Math"/>
              </w:rPr>
            </m:ctrlPr>
          </m:e>
          <m:sub>
            <m:r>
              <m:rPr/>
              <w:rPr>
                <w:rFonts w:hAnsi="Cambria Math"/>
              </w:rPr>
              <m:t>2</m:t>
            </m:r>
            <m:ctrlPr>
              <w:rPr>
                <w:rFonts w:hAnsi="Cambria Math"/>
              </w:rPr>
            </m:ctrlPr>
          </m:sub>
        </m:sSub>
      </m:oMath>
      <w:r>
        <w:rPr>
          <w:rFonts w:ascii="宋体" w:cs="宋体"/>
          <w:kern w:val="0"/>
          <w:szCs w:val="21"/>
        </w:rPr>
        <w:t>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N</w:t>
      </w:r>
      <w:r>
        <w:rPr>
          <w:rFonts w:ascii="宋体" w:cs="宋体"/>
          <w:kern w:val="0"/>
          <w:szCs w:val="21"/>
        </w:rPr>
        <w:t>，才能将石球抬起。</w:t>
      </w:r>
      <m:oMath>
        <m:sSub>
          <m:sSubPr>
            <m:ctrlPr>
              <w:rPr>
                <w:rFonts w:hAnsi="Cambria Math"/>
              </w:rPr>
            </m:ctrlPr>
          </m:sSubPr>
          <m:e>
            <m:r>
              <m:rPr/>
              <w:rPr>
                <w:rFonts w:hAnsi="Cambria Math"/>
              </w:rPr>
              <m:t>F</m:t>
            </m:r>
            <m:ctrlPr>
              <w:rPr>
                <w:rFonts w:hAnsi="Cambria Math"/>
              </w:rPr>
            </m:ctrlPr>
          </m:e>
          <m:sub>
            <m:r>
              <m:rPr/>
              <w:rPr>
                <w:rFonts w:hAnsi="Cambria Math"/>
              </w:rPr>
              <m:t>2</m:t>
            </m:r>
            <m:ctrlPr>
              <w:rPr>
                <w:rFonts w:hAnsi="Cambria Math"/>
              </w:rPr>
            </m:ctrlPr>
          </m:sub>
        </m:sSub>
      </m:oMath>
      <w:r>
        <w:rPr>
          <w:rFonts w:ascii="宋体" w:cs="宋体"/>
          <w:kern w:val="0"/>
          <w:szCs w:val="21"/>
        </w:rPr>
        <w:t>和</w:t>
      </w:r>
      <m:oMath>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oMath>
      <w:r>
        <w:rPr>
          <w:rFonts w:ascii="宋体" w:cs="宋体"/>
          <w:kern w:val="0"/>
          <w:szCs w:val="21"/>
        </w:rPr>
        <w:t>的大小关系为</w:t>
      </w:r>
      <m:oMath>
        <m:sSub>
          <m:sSubPr>
            <m:ctrlPr>
              <w:rPr>
                <w:rFonts w:hAnsi="Cambria Math"/>
              </w:rPr>
            </m:ctrlPr>
          </m:sSubPr>
          <m:e>
            <m:r>
              <m:rPr/>
              <w:rPr>
                <w:rFonts w:hAnsi="Cambria Math"/>
              </w:rPr>
              <m:t>F</m:t>
            </m:r>
            <m:ctrlPr>
              <w:rPr>
                <w:rFonts w:hAnsi="Cambria Math"/>
              </w:rPr>
            </m:ctrlPr>
          </m:e>
          <m:sub>
            <m:r>
              <m:rPr/>
              <w:rPr>
                <w:rFonts w:hAnsi="Cambria Math"/>
              </w:rPr>
              <m:t>2</m:t>
            </m:r>
            <m:ctrlPr>
              <w:rPr>
                <w:rFonts w:hAnsi="Cambria Math"/>
              </w:rPr>
            </m:ctrlPr>
          </m:sub>
        </m:sSub>
      </m:oMath>
      <w:r>
        <w:rPr>
          <w:rFonts w:ascii="Times New Roman" w:hAnsi="Times New Roman" w:eastAsia="Times New Roman" w:cs="Times New Roman"/>
          <w:kern w:val="0"/>
          <w:szCs w:val="21"/>
        </w:rPr>
        <w:t>______</w:t>
      </w:r>
      <m:oMath>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oMath>
      <w:r>
        <w:rPr>
          <w:rFonts w:ascii="宋体" w:cs="宋体"/>
          <w:kern w:val="0"/>
          <w:szCs w:val="21"/>
        </w:rPr>
        <w:t>。</w:t>
      </w:r>
      <w:bookmarkEnd w:id="36"/>
    </w:p>
    <w:p w14:paraId="13035191">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96128" behindDoc="0" locked="0" layoutInCell="1" allowOverlap="0">
            <wp:simplePos x="0" y="0"/>
            <wp:positionH relativeFrom="column">
              <wp:align>center</wp:align>
            </wp:positionH>
            <wp:positionV relativeFrom="line">
              <wp:posOffset>0</wp:posOffset>
            </wp:positionV>
            <wp:extent cx="2066925" cy="1000125"/>
            <wp:effectExtent l="0" t="0" r="9525" b="9525"/>
            <wp:wrapTopAndBottom/>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a:xfrm>
                      <a:off x="0" y="0"/>
                      <a:ext cx="2066925" cy="1000125"/>
                    </a:xfrm>
                    <a:prstGeom prst="rect">
                      <a:avLst/>
                    </a:prstGeom>
                    <a:noFill/>
                  </pic:spPr>
                </pic:pic>
              </a:graphicData>
            </a:graphic>
          </wp:anchor>
        </w:drawing>
      </w:r>
    </w:p>
    <w:p w14:paraId="386124E4">
      <w:pPr>
        <w:spacing w:line="360" w:lineRule="auto"/>
        <w:jc w:val="left"/>
        <w:textAlignment w:val="center"/>
        <w:rPr>
          <w:rFonts w:ascii="Times New Roman" w:hAnsi="Times New Roman" w:eastAsia="Times New Roman" w:cs="Times New Roman"/>
          <w:kern w:val="0"/>
          <w:sz w:val="24"/>
          <w:szCs w:val="24"/>
        </w:rPr>
      </w:pPr>
      <w:bookmarkStart w:id="37" w:name="topic_c51575dc-1ad9-46e1-88d1-2b71168a98"/>
      <w:r>
        <w:rPr>
          <w:rFonts w:hint="eastAsia" w:ascii="宋体" w:cs="宋体"/>
          <w:kern w:val="0"/>
          <w:szCs w:val="21"/>
          <w:lang w:val="en-US" w:eastAsia="zh-CN"/>
        </w:rPr>
        <w:t>41.</w:t>
      </w:r>
      <w:r>
        <w:rPr>
          <w:rFonts w:hint="eastAsia" w:ascii="宋体" w:cs="宋体"/>
          <w:kern w:val="0"/>
          <w:szCs w:val="21"/>
        </w:rPr>
        <w:t>（2</w:t>
      </w:r>
      <w:r>
        <w:rPr>
          <w:rFonts w:ascii="宋体" w:cs="宋体"/>
          <w:kern w:val="0"/>
          <w:szCs w:val="21"/>
        </w:rPr>
        <w:t>020</w:t>
      </w:r>
      <w:r>
        <w:rPr>
          <w:rFonts w:hint="eastAsia" w:ascii="宋体" w:cs="宋体"/>
          <w:kern w:val="0"/>
          <w:szCs w:val="21"/>
        </w:rPr>
        <w:t>浙江杭州）</w:t>
      </w:r>
      <w:r>
        <w:rPr>
          <w:rFonts w:ascii="宋体" w:cs="宋体"/>
          <w:kern w:val="0"/>
          <w:szCs w:val="21"/>
        </w:rPr>
        <w:t>杆秤是一种用来测量物体质量的工具。小金尝试做了如图所示的杆秤。在秤盘上不放重物时，将秤砣移至</w:t>
      </w:r>
      <w:r>
        <w:rPr>
          <w:rStyle w:val="8"/>
          <w:rFonts w:ascii="Times New Roman" w:hAnsi="Times New Roman" w:eastAsia="Times New Roman" w:cs="Times New Roman"/>
          <w:i/>
          <w:iCs/>
          <w:kern w:val="0"/>
          <w:szCs w:val="21"/>
        </w:rPr>
        <w:t>O</w:t>
      </w:r>
      <w:r>
        <w:rPr>
          <w:rFonts w:ascii="宋体" w:cs="宋体"/>
          <w:kern w:val="0"/>
          <w:szCs w:val="21"/>
        </w:rPr>
        <w:t>点提纽处，杆秤恰好水平平衡，于是小金将此处标为</w:t>
      </w:r>
      <w:r>
        <w:rPr>
          <w:rStyle w:val="8"/>
          <w:rFonts w:ascii="Times New Roman" w:hAnsi="Times New Roman" w:eastAsia="Times New Roman" w:cs="Times New Roman"/>
          <w:kern w:val="0"/>
          <w:szCs w:val="21"/>
        </w:rPr>
        <w:t>0</w:t>
      </w:r>
      <w:r>
        <w:rPr>
          <w:rFonts w:ascii="宋体" w:cs="宋体"/>
          <w:kern w:val="0"/>
          <w:szCs w:val="21"/>
        </w:rPr>
        <w:t>刻度。当秤盘上放一个质量为</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kg</w:t>
      </w:r>
      <w:r>
        <w:rPr>
          <w:rFonts w:ascii="宋体" w:cs="宋体"/>
          <w:kern w:val="0"/>
          <w:szCs w:val="21"/>
        </w:rPr>
        <w:t>的物体时，秤砣移到</w:t>
      </w:r>
      <w:r>
        <w:rPr>
          <w:rStyle w:val="8"/>
          <w:rFonts w:ascii="Times New Roman" w:hAnsi="Times New Roman" w:eastAsia="Times New Roman" w:cs="Times New Roman"/>
          <w:i/>
          <w:iCs/>
          <w:kern w:val="0"/>
          <w:szCs w:val="21"/>
        </w:rPr>
        <w:t>B</w:t>
      </w:r>
      <w:r>
        <w:rPr>
          <w:rFonts w:ascii="宋体" w:cs="宋体"/>
          <w:kern w:val="0"/>
          <w:szCs w:val="21"/>
        </w:rPr>
        <w:t>处，恰好能使杆秤水平平衡，测得</w:t>
      </w:r>
      <w:r>
        <w:rPr>
          <w:rFonts w:hint="eastAsia" w:hAnsi="Cambria Math"/>
          <w:i w:val="0"/>
          <w:lang w:val="en-US" w:eastAsia="zh-CN"/>
        </w:rPr>
        <w:t>OA=5cm</w:t>
      </w:r>
      <w:r>
        <w:rPr>
          <w:rFonts w:ascii="宋体" w:cs="宋体"/>
          <w:kern w:val="0"/>
          <w:szCs w:val="21"/>
        </w:rPr>
        <w:t>，</w:t>
      </w:r>
      <w:r>
        <w:rPr>
          <w:rFonts w:hint="eastAsia" w:hAnsi="Cambria Math"/>
          <w:i w:val="0"/>
          <w:lang w:val="en-US" w:eastAsia="zh-CN"/>
        </w:rPr>
        <w:t>OB=10cm</w:t>
      </w:r>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计算秤砣的质量。</w:t>
      </w:r>
      <w:r>
        <w:rPr>
          <w:rFonts w:ascii="宋体" w:cs="宋体"/>
          <w:kern w:val="0"/>
          <w:szCs w:val="21"/>
        </w:rPr>
        <w:br w:type="textWrapping"/>
      </w:r>
      <w:r>
        <w:rPr>
          <w:rFonts w:ascii="Times New Roman" w:hAnsi="Times New Roman" w:eastAsia="Times New Roman" w:cs="Times New Roman"/>
          <w:kern w:val="0"/>
          <w:sz w:val="24"/>
          <w:szCs w:val="24"/>
        </w:rPr>
        <w:drawing>
          <wp:anchor distT="0" distB="0" distL="114300" distR="114300" simplePos="0" relativeHeight="251718656" behindDoc="0" locked="0" layoutInCell="1" allowOverlap="0">
            <wp:simplePos x="0" y="0"/>
            <wp:positionH relativeFrom="column">
              <wp:posOffset>2164715</wp:posOffset>
            </wp:positionH>
            <wp:positionV relativeFrom="line">
              <wp:posOffset>371475</wp:posOffset>
            </wp:positionV>
            <wp:extent cx="1809750" cy="1085850"/>
            <wp:effectExtent l="0" t="0" r="0" b="0"/>
            <wp:wrapTopAndBottom/>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noChangeArrowheads="1"/>
                    </pic:cNvPicPr>
                  </pic:nvPicPr>
                  <pic:blipFill>
                    <a:blip r:embed="rId66">
                      <a:extLst>
                        <a:ext uri="{28A0092B-C50C-407E-A947-70E740481C1C}">
                          <a14:useLocalDpi xmlns:a14="http://schemas.microsoft.com/office/drawing/2010/main" val="0"/>
                        </a:ext>
                      </a:extLst>
                    </a:blip>
                    <a:stretch>
                      <a:fillRect/>
                    </a:stretch>
                  </pic:blipFill>
                  <pic:spPr>
                    <a:xfrm>
                      <a:off x="0" y="0"/>
                      <a:ext cx="1809750" cy="1085850"/>
                    </a:xfrm>
                    <a:prstGeom prst="rect">
                      <a:avLst/>
                    </a:prstGeom>
                    <a:noFill/>
                  </pic:spPr>
                </pic:pic>
              </a:graphicData>
            </a:graphic>
          </wp:anchor>
        </w:drawing>
      </w:r>
      <m:oMath>
        <m:r>
          <m:rPr/>
          <w:rPr>
            <w:rFonts w:hAnsi="Cambria Math"/>
          </w:rPr>
          <m:t>(2)</m:t>
        </m:r>
      </m:oMath>
      <w:r>
        <w:rPr>
          <w:rFonts w:ascii="宋体" w:cs="宋体"/>
          <w:kern w:val="0"/>
          <w:szCs w:val="21"/>
        </w:rPr>
        <w:t>小金在</w:t>
      </w:r>
      <w:r>
        <w:rPr>
          <w:rStyle w:val="8"/>
          <w:rFonts w:ascii="Times New Roman" w:hAnsi="Times New Roman" w:eastAsia="Times New Roman" w:cs="Times New Roman"/>
          <w:i/>
          <w:iCs/>
          <w:kern w:val="0"/>
          <w:szCs w:val="21"/>
        </w:rPr>
        <w:t>B</w:t>
      </w:r>
      <w:r>
        <w:rPr>
          <w:rFonts w:ascii="宋体" w:cs="宋体"/>
          <w:kern w:val="0"/>
          <w:szCs w:val="21"/>
        </w:rPr>
        <w:t>处标的刻度应为</w:t>
      </w:r>
      <w:r>
        <w:rPr>
          <w:rFonts w:ascii="Times New Roman" w:hAnsi="Times New Roman" w:eastAsia="Times New Roman" w:cs="Times New Roman"/>
          <w:kern w:val="0"/>
          <w:szCs w:val="21"/>
        </w:rPr>
        <w:t>______</w:t>
      </w:r>
      <w:r>
        <w:rPr>
          <w:rFonts w:hint="eastAsia" w:hAnsi="Cambria Math"/>
          <w:i w:val="0"/>
          <w:lang w:val="en-US" w:eastAsia="zh-CN"/>
        </w:rPr>
        <w:t>kg,</w:t>
      </w:r>
      <w:r>
        <w:rPr>
          <w:rFonts w:ascii="宋体" w:cs="宋体"/>
          <w:kern w:val="0"/>
          <w:szCs w:val="21"/>
        </w:rPr>
        <w:t>若图中</w:t>
      </w:r>
      <w:r>
        <w:rPr>
          <w:rFonts w:hint="eastAsia" w:hAnsi="Cambria Math"/>
          <w:i w:val="0"/>
          <w:lang w:val="en-US" w:eastAsia="zh-CN"/>
        </w:rPr>
        <w:t>OC=2OB</w:t>
      </w:r>
      <w:r>
        <w:rPr>
          <w:rFonts w:ascii="宋体" w:cs="宋体"/>
          <w:kern w:val="0"/>
          <w:szCs w:val="21"/>
        </w:rPr>
        <w:t>，则</w:t>
      </w:r>
      <w:r>
        <w:rPr>
          <w:rStyle w:val="8"/>
          <w:rFonts w:ascii="Times New Roman" w:hAnsi="Times New Roman" w:eastAsia="Times New Roman" w:cs="Times New Roman"/>
          <w:i/>
          <w:iCs/>
          <w:kern w:val="0"/>
          <w:szCs w:val="21"/>
        </w:rPr>
        <w:t>C</w:t>
      </w:r>
      <w:r>
        <w:rPr>
          <w:rFonts w:ascii="宋体" w:cs="宋体"/>
          <w:kern w:val="0"/>
          <w:szCs w:val="21"/>
        </w:rPr>
        <w:t>处的刻度应为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kg</w:t>
      </w:r>
      <w:r>
        <w:rPr>
          <w:rFonts w:ascii="宋体" w:cs="宋体"/>
          <w:kern w:val="0"/>
          <w:szCs w:val="21"/>
        </w:rPr>
        <w:t>。</w:t>
      </w:r>
      <w:bookmarkEnd w:id="37"/>
    </w:p>
    <w:p w14:paraId="387160EE">
      <w:pPr>
        <w:numPr>
          <w:ilvl w:val="0"/>
          <w:numId w:val="0"/>
        </w:numPr>
        <w:spacing w:line="360" w:lineRule="auto"/>
        <w:ind w:leftChars="0"/>
        <w:textAlignment w:val="center"/>
      </w:pPr>
      <w:bookmarkStart w:id="38" w:name="topic_790c4b24-9e81-4455-b17c-beaeff0112"/>
      <w:r>
        <w:rPr>
          <w:rFonts w:ascii="Times New Roman" w:hAnsi="Times New Roman" w:eastAsia="Times New Roman" w:cs="Times New Roman"/>
          <w:kern w:val="0"/>
          <w:sz w:val="24"/>
          <w:szCs w:val="24"/>
        </w:rPr>
        <w:drawing>
          <wp:anchor distT="0" distB="0" distL="114300" distR="114300" simplePos="0" relativeHeight="251708416" behindDoc="0" locked="0" layoutInCell="1" allowOverlap="0">
            <wp:simplePos x="0" y="0"/>
            <wp:positionH relativeFrom="column">
              <wp:posOffset>5120005</wp:posOffset>
            </wp:positionH>
            <wp:positionV relativeFrom="line">
              <wp:posOffset>1057275</wp:posOffset>
            </wp:positionV>
            <wp:extent cx="790575" cy="1009650"/>
            <wp:effectExtent l="0" t="0" r="9525" b="0"/>
            <wp:wrapSquare wrapText="left"/>
            <wp:docPr id="99987" name="图片 99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7" name="图片 99987"/>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a:xfrm>
                      <a:off x="0" y="0"/>
                      <a:ext cx="790575" cy="1009650"/>
                    </a:xfrm>
                    <a:prstGeom prst="rect">
                      <a:avLst/>
                    </a:prstGeom>
                    <a:noFill/>
                  </pic:spPr>
                </pic:pic>
              </a:graphicData>
            </a:graphic>
          </wp:anchor>
        </w:drawing>
      </w:r>
      <w:r>
        <w:rPr>
          <w:rFonts w:hint="eastAsia" w:ascii="宋体" w:cs="宋体"/>
          <w:kern w:val="0"/>
          <w:szCs w:val="21"/>
          <w:lang w:val="en-US" w:eastAsia="zh-CN"/>
        </w:rPr>
        <w:t>42.</w:t>
      </w:r>
      <w:r>
        <w:rPr>
          <w:rFonts w:hint="eastAsia" w:ascii="宋体" w:cs="宋体"/>
          <w:kern w:val="0"/>
          <w:szCs w:val="21"/>
        </w:rPr>
        <w:t>（2</w:t>
      </w:r>
      <w:r>
        <w:rPr>
          <w:rFonts w:ascii="宋体" w:cs="宋体"/>
          <w:kern w:val="0"/>
          <w:szCs w:val="21"/>
        </w:rPr>
        <w:t>020</w:t>
      </w:r>
      <w:r>
        <w:rPr>
          <w:rFonts w:hint="eastAsia" w:ascii="宋体" w:cs="宋体"/>
          <w:kern w:val="0"/>
          <w:szCs w:val="21"/>
        </w:rPr>
        <w:t>陕西）</w:t>
      </w:r>
      <w:r>
        <w:rPr>
          <w:rFonts w:ascii="宋体" w:cs="宋体"/>
          <w:kern w:val="0"/>
          <w:szCs w:val="21"/>
        </w:rPr>
        <w:t>某小区正在进行改造施工。工人用如图所示的滑轮组将</w:t>
      </w:r>
      <w:r>
        <w:rPr>
          <w:rStyle w:val="8"/>
          <w:rFonts w:ascii="Times New Roman" w:hAnsi="Times New Roman" w:eastAsia="Times New Roman" w:cs="Times New Roman"/>
          <w:kern w:val="0"/>
          <w:szCs w:val="21"/>
        </w:rPr>
        <w:t>750</w:t>
      </w:r>
      <w:r>
        <w:rPr>
          <w:rStyle w:val="8"/>
          <w:rFonts w:ascii="Times New Roman" w:hAnsi="Times New Roman" w:eastAsia="Times New Roman" w:cs="Times New Roman"/>
          <w:i/>
          <w:iCs/>
          <w:kern w:val="0"/>
          <w:szCs w:val="21"/>
        </w:rPr>
        <w:t>N</w:t>
      </w:r>
      <w:r>
        <w:rPr>
          <w:rFonts w:ascii="宋体" w:cs="宋体"/>
          <w:kern w:val="0"/>
          <w:szCs w:val="21"/>
        </w:rPr>
        <w:t>的沙子匀速提升了</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m</w:t>
      </w:r>
      <w:r>
        <w:rPr>
          <w:rFonts w:ascii="宋体" w:cs="宋体"/>
          <w:kern w:val="0"/>
          <w:szCs w:val="21"/>
        </w:rPr>
        <w:t>，用时</w:t>
      </w:r>
      <w:r>
        <w:rPr>
          <w:rStyle w:val="8"/>
          <w:rFonts w:ascii="Times New Roman" w:hAnsi="Times New Roman" w:eastAsia="Times New Roman" w:cs="Times New Roman"/>
          <w:kern w:val="0"/>
          <w:szCs w:val="21"/>
        </w:rPr>
        <w:t>100</w:t>
      </w:r>
      <w:r>
        <w:rPr>
          <w:rStyle w:val="8"/>
          <w:rFonts w:ascii="Times New Roman" w:hAnsi="Times New Roman" w:eastAsia="Times New Roman" w:cs="Times New Roman"/>
          <w:i/>
          <w:iCs/>
          <w:kern w:val="0"/>
          <w:szCs w:val="21"/>
        </w:rPr>
        <w:t>s</w:t>
      </w:r>
      <w:r>
        <w:rPr>
          <w:rFonts w:ascii="宋体" w:cs="宋体"/>
          <w:kern w:val="0"/>
          <w:szCs w:val="21"/>
        </w:rPr>
        <w:t>。若工人所用的拉力为</w:t>
      </w:r>
      <w:r>
        <w:rPr>
          <w:rStyle w:val="8"/>
          <w:rFonts w:ascii="Times New Roman" w:hAnsi="Times New Roman" w:eastAsia="Times New Roman" w:cs="Times New Roman"/>
          <w:kern w:val="0"/>
          <w:szCs w:val="21"/>
        </w:rPr>
        <w:t>400</w:t>
      </w:r>
      <w:r>
        <w:rPr>
          <w:rStyle w:val="8"/>
          <w:rFonts w:ascii="Times New Roman" w:hAnsi="Times New Roman" w:eastAsia="Times New Roman" w:cs="Times New Roman"/>
          <w:i/>
          <w:iCs/>
          <w:kern w:val="0"/>
          <w:szCs w:val="21"/>
        </w:rPr>
        <w:t>N</w:t>
      </w:r>
      <w:r>
        <w:rPr>
          <w:rFonts w:ascii="宋体" w:cs="宋体"/>
          <w:kern w:val="0"/>
          <w:szCs w:val="21"/>
        </w:rPr>
        <w:t>，则拉力的功率为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，滑轮组的机械效率为</w:t>
      </w:r>
      <w:r>
        <w:rPr>
          <w:rFonts w:ascii="Times New Roman" w:hAnsi="Times New Roman" w:eastAsia="Times New Roman" w:cs="Times New Roman"/>
          <w:kern w:val="0"/>
          <w:szCs w:val="21"/>
        </w:rPr>
        <w:t>______</w:t>
      </w:r>
      <w:r>
        <w:rPr>
          <w:rFonts w:ascii="宋体" w:cs="宋体"/>
          <w:kern w:val="0"/>
          <w:szCs w:val="21"/>
        </w:rPr>
        <w:t>。使用该滑轮组既能</w:t>
      </w:r>
      <w:r>
        <w:rPr>
          <w:rFonts w:ascii="Times New Roman" w:hAnsi="Times New Roman" w:eastAsia="Times New Roman" w:cs="Times New Roman"/>
          <w:kern w:val="0"/>
          <w:szCs w:val="21"/>
        </w:rPr>
        <w:t>______</w:t>
      </w:r>
      <w:r>
        <w:rPr>
          <w:rFonts w:ascii="宋体" w:cs="宋体"/>
          <w:kern w:val="0"/>
          <w:szCs w:val="21"/>
        </w:rPr>
        <w:t>又能改变力的方向。使用滑轮组</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w:t>
      </w:r>
      <w:r>
        <w:rPr>
          <w:rFonts w:ascii="Times New Roman" w:hAnsi="Times New Roman" w:eastAsia="Times New Roman" w:cs="Times New Roman"/>
          <w:kern w:val="0"/>
          <w:sz w:val="24"/>
          <w:szCs w:val="24"/>
        </w:rPr>
        <w:drawing>
          <wp:anchor distT="0" distB="0" distL="114300" distR="114300" simplePos="0" relativeHeight="251692032" behindDoc="0" locked="0" layoutInCell="1" allowOverlap="0">
            <wp:simplePos x="0" y="0"/>
            <wp:positionH relativeFrom="column">
              <wp:posOffset>4872355</wp:posOffset>
            </wp:positionH>
            <wp:positionV relativeFrom="line">
              <wp:posOffset>520065</wp:posOffset>
            </wp:positionV>
            <wp:extent cx="990600" cy="1181100"/>
            <wp:effectExtent l="0" t="0" r="0" b="0"/>
            <wp:wrapSquare wrapText="left"/>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68">
                      <a:extLst>
                        <a:ext uri="{28A0092B-C50C-407E-A947-70E740481C1C}">
                          <a14:useLocalDpi xmlns:a14="http://schemas.microsoft.com/office/drawing/2010/main" val="0"/>
                        </a:ext>
                      </a:extLst>
                    </a:blip>
                    <a:stretch>
                      <a:fillRect/>
                    </a:stretch>
                  </pic:blipFill>
                  <pic:spPr>
                    <a:xfrm>
                      <a:off x="0" y="0"/>
                      <a:ext cx="990600" cy="1181100"/>
                    </a:xfrm>
                    <a:prstGeom prst="rect">
                      <a:avLst/>
                    </a:prstGeom>
                    <a:noFill/>
                  </pic:spPr>
                </pic:pic>
              </a:graphicData>
            </a:graphic>
          </wp:anchor>
        </w:drawing>
      </w:r>
      <w:r>
        <w:rPr>
          <w:rFonts w:ascii="宋体" w:cs="宋体"/>
          <w:kern w:val="0"/>
          <w:szCs w:val="21"/>
        </w:rPr>
        <w:t>“能”或“不能”</w:t>
      </w:r>
      <m:oMath>
        <m:r>
          <m:rPr/>
          <w:rPr>
            <w:rFonts w:hAnsi="Cambria Math"/>
          </w:rPr>
          <m:t>)</m:t>
        </m:r>
      </m:oMath>
      <w:r>
        <w:rPr>
          <w:rFonts w:ascii="宋体" w:cs="宋体"/>
          <w:kern w:val="0"/>
          <w:szCs w:val="21"/>
        </w:rPr>
        <w:t>省功。</w:t>
      </w:r>
      <w:bookmarkEnd w:id="38"/>
    </w:p>
    <w:p w14:paraId="73B87131">
      <w:pPr>
        <w:numPr>
          <w:ilvl w:val="0"/>
          <w:numId w:val="0"/>
        </w:numPr>
        <w:spacing w:line="360" w:lineRule="auto"/>
        <w:ind w:leftChars="0"/>
        <w:textAlignment w:val="center"/>
        <w:rPr>
          <w:rFonts w:ascii="宋体" w:cs="宋体"/>
          <w:kern w:val="0"/>
          <w:szCs w:val="21"/>
        </w:rPr>
      </w:pPr>
      <w:bookmarkStart w:id="39" w:name="topic_992ac4dd-5773-4f4d-93dd-7e1bf229b9"/>
      <w:r>
        <w:rPr>
          <w:rFonts w:hint="eastAsia" w:ascii="宋体" w:cs="宋体"/>
          <w:kern w:val="0"/>
          <w:szCs w:val="21"/>
          <w:lang w:val="en-US" w:eastAsia="zh-CN"/>
        </w:rPr>
        <w:t>43.</w:t>
      </w:r>
      <w:r>
        <w:rPr>
          <w:rFonts w:hint="eastAsia" w:ascii="宋体" w:cs="宋体"/>
          <w:kern w:val="0"/>
          <w:szCs w:val="21"/>
        </w:rPr>
        <w:t>（2</w:t>
      </w:r>
      <w:r>
        <w:rPr>
          <w:rFonts w:ascii="宋体" w:cs="宋体"/>
          <w:kern w:val="0"/>
          <w:szCs w:val="21"/>
        </w:rPr>
        <w:t>020</w:t>
      </w:r>
      <w:r>
        <w:rPr>
          <w:rFonts w:hint="eastAsia" w:ascii="宋体" w:cs="宋体"/>
          <w:kern w:val="0"/>
          <w:szCs w:val="21"/>
        </w:rPr>
        <w:t>吉林长春）</w:t>
      </w:r>
      <w:r>
        <w:rPr>
          <w:rFonts w:ascii="宋体" w:cs="宋体"/>
          <w:kern w:val="0"/>
          <w:szCs w:val="21"/>
        </w:rPr>
        <w:t>如图所示，用甲、乙两个动滑轮将物体</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匀速竖直提升相同高度。已知</w:t>
      </w:r>
      <w:r>
        <w:rPr>
          <w:rFonts w:hint="eastAsia" w:hAnsi="Cambria Math"/>
          <w:i w:val="0"/>
          <w:lang w:val="en-US" w:eastAsia="zh-CN"/>
        </w:rPr>
        <w:t>G</w:t>
      </w:r>
      <w:r>
        <w:rPr>
          <w:rFonts w:hint="eastAsia" w:hAnsi="Cambria Math"/>
          <w:i w:val="0"/>
          <w:vertAlign w:val="subscript"/>
          <w:lang w:val="en-US" w:eastAsia="zh-CN"/>
        </w:rPr>
        <w:t>A</w:t>
      </w:r>
      <w:r>
        <w:rPr>
          <w:rFonts w:hint="eastAsia" w:hAnsi="Cambria Math"/>
          <w:i w:val="0"/>
          <w:lang w:val="en-US" w:eastAsia="zh-CN"/>
        </w:rPr>
        <w:t>=2G</w:t>
      </w:r>
      <w:r>
        <w:rPr>
          <w:rFonts w:hint="eastAsia" w:hAnsi="Cambria Math"/>
          <w:i w:val="0"/>
          <w:vertAlign w:val="subscript"/>
          <w:lang w:val="en-US" w:eastAsia="zh-CN"/>
        </w:rPr>
        <w:t>B</w:t>
      </w:r>
      <w:r>
        <w:rPr>
          <w:rFonts w:ascii="宋体" w:cs="宋体"/>
          <w:kern w:val="0"/>
          <w:szCs w:val="21"/>
        </w:rPr>
        <w:t>，两个动滑轮的机械效率相等。忽略绳重和摩擦，拉力做功</w:t>
      </w:r>
      <w:r>
        <w:rPr>
          <w:rFonts w:hint="eastAsia" w:hAnsi="Cambria Math"/>
          <w:i w:val="0"/>
          <w:lang w:val="en-US" w:eastAsia="zh-CN"/>
        </w:rPr>
        <w:t>W</w:t>
      </w:r>
      <w:r>
        <w:rPr>
          <w:rFonts w:hint="eastAsia" w:hAnsi="Cambria Math"/>
          <w:i w:val="0"/>
          <w:vertAlign w:val="subscript"/>
          <w:lang w:val="en-US" w:eastAsia="zh-CN"/>
        </w:rPr>
        <w:t>甲</w:t>
      </w:r>
      <w:r>
        <w:rPr>
          <w:rFonts w:ascii="宋体" w:cs="宋体"/>
          <w:kern w:val="0"/>
          <w:szCs w:val="21"/>
        </w:rPr>
        <w:t>：</w:t>
      </w:r>
      <w:r>
        <w:rPr>
          <w:rFonts w:hint="eastAsia" w:ascii="宋体" w:cs="宋体"/>
          <w:kern w:val="0"/>
          <w:szCs w:val="21"/>
          <w:lang w:val="en-US" w:eastAsia="zh-CN"/>
        </w:rPr>
        <w:t>W</w:t>
      </w:r>
      <w:r>
        <w:rPr>
          <w:rFonts w:hint="eastAsia" w:ascii="宋体" w:cs="宋体"/>
          <w:kern w:val="0"/>
          <w:szCs w:val="21"/>
          <w:vertAlign w:val="subscript"/>
          <w:lang w:val="en-US" w:eastAsia="zh-CN"/>
        </w:rPr>
        <w:t>乙</w:t>
      </w:r>
      <w:r>
        <w:rPr>
          <w:rFonts w:hint="eastAsia" w:ascii="宋体" w:cs="宋体"/>
          <w:kern w:val="0"/>
          <w:szCs w:val="21"/>
          <w:lang w:val="en-US" w:eastAsia="zh-CN"/>
        </w:rPr>
        <w:t>=</w:t>
      </w:r>
      <w:r>
        <w:rPr>
          <w:rFonts w:ascii="Times New Roman" w:hAnsi="Times New Roman" w:eastAsia="Times New Roman" w:cs="Times New Roman"/>
          <w:kern w:val="0"/>
          <w:szCs w:val="21"/>
        </w:rPr>
        <w:t>______</w:t>
      </w:r>
      <w:r>
        <w:rPr>
          <w:rFonts w:ascii="宋体" w:cs="宋体"/>
          <w:kern w:val="0"/>
          <w:szCs w:val="21"/>
        </w:rPr>
        <w:t>。若在</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下方均增加重为</w:t>
      </w:r>
      <w:r>
        <w:rPr>
          <w:rStyle w:val="8"/>
          <w:rFonts w:ascii="Times New Roman" w:hAnsi="Times New Roman" w:eastAsia="Times New Roman" w:cs="Times New Roman"/>
          <w:i/>
          <w:iCs/>
          <w:kern w:val="0"/>
          <w:szCs w:val="21"/>
        </w:rPr>
        <w:t>G</w:t>
      </w:r>
      <w:r>
        <w:rPr>
          <w:rFonts w:ascii="宋体" w:cs="宋体"/>
          <w:kern w:val="0"/>
          <w:szCs w:val="21"/>
        </w:rPr>
        <w:t>的钩码，匀速竖直提升相同高度，则机械</w:t>
      </w:r>
      <w:r>
        <w:rPr>
          <w:rFonts w:ascii="Times New Roman" w:hAnsi="Times New Roman" w:eastAsia="Times New Roman" w:cs="Times New Roman"/>
          <w:kern w:val="0"/>
          <w:sz w:val="24"/>
          <w:szCs w:val="24"/>
        </w:rPr>
        <w:drawing>
          <wp:anchor distT="0" distB="0" distL="114300" distR="114300" simplePos="0" relativeHeight="251693056" behindDoc="0" locked="0" layoutInCell="1" allowOverlap="0">
            <wp:simplePos x="0" y="0"/>
            <wp:positionH relativeFrom="column">
              <wp:posOffset>5551805</wp:posOffset>
            </wp:positionH>
            <wp:positionV relativeFrom="line">
              <wp:posOffset>274955</wp:posOffset>
            </wp:positionV>
            <wp:extent cx="533400" cy="914400"/>
            <wp:effectExtent l="0" t="0" r="0" b="0"/>
            <wp:wrapSquare wrapText="left"/>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69">
                      <a:extLst>
                        <a:ext uri="{28A0092B-C50C-407E-A947-70E740481C1C}">
                          <a14:useLocalDpi xmlns:a14="http://schemas.microsoft.com/office/drawing/2010/main" val="0"/>
                        </a:ext>
                      </a:extLst>
                    </a:blip>
                    <a:stretch>
                      <a:fillRect/>
                    </a:stretch>
                  </pic:blipFill>
                  <pic:spPr>
                    <a:xfrm>
                      <a:off x="0" y="0"/>
                      <a:ext cx="533400" cy="914400"/>
                    </a:xfrm>
                    <a:prstGeom prst="rect">
                      <a:avLst/>
                    </a:prstGeom>
                    <a:noFill/>
                  </pic:spPr>
                </pic:pic>
              </a:graphicData>
            </a:graphic>
          </wp:anchor>
        </w:drawing>
      </w:r>
      <w:r>
        <w:rPr>
          <w:rFonts w:ascii="宋体" w:cs="宋体"/>
          <w:kern w:val="0"/>
          <w:szCs w:val="21"/>
        </w:rPr>
        <w:t>效率</w:t>
      </w:r>
      <w:r>
        <w:rPr>
          <w:rFonts w:hint="eastAsia"/>
          <w:vertAlign w:val="baseline"/>
          <w:lang w:val="en-US" w:eastAsia="zh-CN"/>
        </w:rPr>
        <w:t>η</w:t>
      </w:r>
      <w:r>
        <w:rPr>
          <w:rFonts w:hint="eastAsia"/>
          <w:vertAlign w:val="subscript"/>
          <w:lang w:val="en-US" w:eastAsia="zh-CN"/>
        </w:rPr>
        <w:t>甲</w:t>
      </w:r>
      <w:r>
        <w:rPr>
          <w:rFonts w:ascii="Times New Roman" w:hAnsi="Times New Roman" w:eastAsia="Times New Roman" w:cs="Times New Roman"/>
          <w:kern w:val="0"/>
          <w:szCs w:val="21"/>
        </w:rPr>
        <w:t>______</w:t>
      </w:r>
      <w:r>
        <w:rPr>
          <w:rFonts w:hint="eastAsia"/>
          <w:vertAlign w:val="baseline"/>
          <w:lang w:val="en-US" w:eastAsia="zh-CN"/>
        </w:rPr>
        <w:t>η</w:t>
      </w:r>
      <w:r>
        <w:rPr>
          <w:rFonts w:hint="eastAsia"/>
          <w:vertAlign w:val="subscript"/>
          <w:lang w:val="en-US" w:eastAsia="zh-CN"/>
        </w:rPr>
        <w:t>乙</w:t>
      </w:r>
      <w:r>
        <w:rPr>
          <w:rFonts w:ascii="宋体" w:cs="宋体"/>
          <w:kern w:val="0"/>
          <w:szCs w:val="21"/>
        </w:rPr>
        <w:t>选填“</w:t>
      </w:r>
      <m:oMath>
        <m:r>
          <m:rPr/>
          <w:rPr>
            <w:rFonts w:hAnsi="Cambria Math"/>
          </w:rPr>
          <m:t>&gt;</m:t>
        </m:r>
      </m:oMath>
      <w:r>
        <w:rPr>
          <w:rFonts w:ascii="宋体" w:cs="宋体"/>
          <w:kern w:val="0"/>
          <w:szCs w:val="21"/>
        </w:rPr>
        <w:t>”、“</w:t>
      </w:r>
      <m:oMath>
        <m:r>
          <m:rPr/>
          <w:rPr>
            <w:rFonts w:hAnsi="Cambria Math"/>
          </w:rPr>
          <m:t>=</m:t>
        </m:r>
      </m:oMath>
      <w:r>
        <w:rPr>
          <w:rFonts w:ascii="宋体" w:cs="宋体"/>
          <w:kern w:val="0"/>
          <w:szCs w:val="21"/>
        </w:rPr>
        <w:t>”或“</w:t>
      </w:r>
      <m:oMath>
        <m:r>
          <m:rPr/>
          <w:rPr>
            <w:rFonts w:hAnsi="Cambria Math"/>
          </w:rPr>
          <m:t>&lt;</m:t>
        </m:r>
      </m:oMath>
      <w:r>
        <w:rPr>
          <w:rFonts w:ascii="宋体" w:cs="宋体"/>
          <w:kern w:val="0"/>
          <w:szCs w:val="21"/>
        </w:rPr>
        <w:t>”</w:t>
      </w:r>
      <m:oMath>
        <m:r>
          <m:rPr/>
          <w:rPr>
            <w:rFonts w:hAnsi="Cambria Math"/>
          </w:rPr>
          <m:t>)</m:t>
        </m:r>
      </m:oMath>
      <w:r>
        <w:rPr>
          <w:rFonts w:ascii="宋体" w:cs="宋体"/>
          <w:kern w:val="0"/>
          <w:szCs w:val="21"/>
        </w:rPr>
        <w:t>。</w:t>
      </w:r>
      <w:bookmarkEnd w:id="39"/>
    </w:p>
    <w:p w14:paraId="1AF418A3">
      <w:pPr>
        <w:numPr>
          <w:ilvl w:val="0"/>
          <w:numId w:val="0"/>
        </w:numPr>
        <w:spacing w:line="360" w:lineRule="auto"/>
        <w:ind w:leftChars="0"/>
        <w:textAlignment w:val="center"/>
        <w:rPr>
          <w:rFonts w:ascii="宋体" w:cs="宋体"/>
          <w:kern w:val="0"/>
          <w:szCs w:val="21"/>
        </w:rPr>
      </w:pPr>
    </w:p>
    <w:p w14:paraId="606165C2">
      <w:pPr>
        <w:spacing w:line="360" w:lineRule="auto"/>
        <w:textAlignment w:val="center"/>
        <w:rPr>
          <w:rFonts w:ascii="宋体" w:cs="宋体"/>
          <w:kern w:val="0"/>
          <w:szCs w:val="21"/>
        </w:rPr>
      </w:pPr>
      <w:bookmarkStart w:id="40" w:name="topic_62a80b4d-7953-4960-8eba-361beb1ce0"/>
      <w:r>
        <w:rPr>
          <w:rFonts w:hint="eastAsia" w:ascii="宋体" w:cs="宋体"/>
          <w:kern w:val="0"/>
          <w:szCs w:val="21"/>
          <w:lang w:val="en-US" w:eastAsia="zh-CN"/>
        </w:rPr>
        <w:t>44.</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吉林）</w:t>
      </w:r>
      <w:r>
        <w:rPr>
          <w:rFonts w:ascii="宋体" w:cs="宋体"/>
          <w:kern w:val="0"/>
          <w:szCs w:val="21"/>
        </w:rPr>
        <w:t>如图所示，用</w:t>
      </w:r>
      <w:r>
        <w:rPr>
          <w:rStyle w:val="8"/>
          <w:rFonts w:ascii="Times New Roman" w:hAnsi="Times New Roman" w:eastAsia="Times New Roman" w:cs="Times New Roman"/>
          <w:kern w:val="0"/>
          <w:szCs w:val="21"/>
        </w:rPr>
        <w:t>200</w:t>
      </w:r>
      <w:r>
        <w:rPr>
          <w:rStyle w:val="8"/>
          <w:rFonts w:ascii="Times New Roman" w:hAnsi="Times New Roman" w:eastAsia="Times New Roman" w:cs="Times New Roman"/>
          <w:i/>
          <w:iCs/>
          <w:kern w:val="0"/>
          <w:szCs w:val="21"/>
        </w:rPr>
        <w:t>N</w:t>
      </w:r>
      <w:r>
        <w:rPr>
          <w:rFonts w:ascii="宋体" w:cs="宋体"/>
          <w:kern w:val="0"/>
          <w:szCs w:val="21"/>
        </w:rPr>
        <w:t>的拉力</w:t>
      </w:r>
      <w:r>
        <w:rPr>
          <w:rStyle w:val="8"/>
          <w:rFonts w:ascii="Times New Roman" w:hAnsi="Times New Roman" w:eastAsia="Times New Roman" w:cs="Times New Roman"/>
          <w:i/>
          <w:iCs/>
          <w:kern w:val="0"/>
          <w:szCs w:val="21"/>
        </w:rPr>
        <w:t>F</w:t>
      </w:r>
      <w:r>
        <w:rPr>
          <w:rFonts w:ascii="宋体" w:cs="宋体"/>
          <w:kern w:val="0"/>
          <w:szCs w:val="21"/>
        </w:rPr>
        <w:t>把</w:t>
      </w:r>
      <w:r>
        <w:rPr>
          <w:rStyle w:val="8"/>
          <w:rFonts w:ascii="Times New Roman" w:hAnsi="Times New Roman" w:eastAsia="Times New Roman" w:cs="Times New Roman"/>
          <w:kern w:val="0"/>
          <w:szCs w:val="21"/>
        </w:rPr>
        <w:t>300</w:t>
      </w:r>
      <w:r>
        <w:rPr>
          <w:rStyle w:val="8"/>
          <w:rFonts w:ascii="Times New Roman" w:hAnsi="Times New Roman" w:eastAsia="Times New Roman" w:cs="Times New Roman"/>
          <w:i/>
          <w:iCs/>
          <w:kern w:val="0"/>
          <w:szCs w:val="21"/>
        </w:rPr>
        <w:t>N</w:t>
      </w:r>
      <w:r>
        <w:rPr>
          <w:rFonts w:ascii="宋体" w:cs="宋体"/>
          <w:kern w:val="0"/>
          <w:szCs w:val="21"/>
        </w:rPr>
        <w:t>的重物匀速提升</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m</w:t>
      </w:r>
      <w:r>
        <w:rPr>
          <w:rFonts w:ascii="宋体" w:cs="宋体"/>
          <w:kern w:val="0"/>
          <w:szCs w:val="21"/>
        </w:rPr>
        <w:t>，此对拉力</w:t>
      </w:r>
      <w:r>
        <w:rPr>
          <w:rStyle w:val="8"/>
          <w:rFonts w:ascii="Times New Roman" w:hAnsi="Times New Roman" w:eastAsia="Times New Roman" w:cs="Times New Roman"/>
          <w:i/>
          <w:iCs/>
          <w:kern w:val="0"/>
          <w:szCs w:val="21"/>
        </w:rPr>
        <w:t>F</w:t>
      </w:r>
      <w:r>
        <w:rPr>
          <w:rFonts w:ascii="宋体" w:cs="宋体"/>
          <w:kern w:val="0"/>
          <w:szCs w:val="21"/>
        </w:rPr>
        <w:t>所做的功为</w:t>
      </w:r>
      <w:r>
        <w:rPr>
          <w:rFonts w:ascii="Times New Roman" w:hAnsi="Times New Roman" w:eastAsia="Times New Roman" w:cs="Times New Roman"/>
          <w:kern w:val="0"/>
          <w:szCs w:val="21"/>
        </w:rPr>
        <w:t>______</w:t>
      </w:r>
      <w:r>
        <w:rPr>
          <w:rFonts w:ascii="Times New Roman" w:hAnsi="Times New Roman" w:eastAsia="Times New Roman" w:cs="Times New Roman"/>
          <w:i/>
          <w:iCs/>
          <w:kern w:val="0"/>
          <w:szCs w:val="21"/>
        </w:rPr>
        <w:t>J</w:t>
      </w:r>
      <w:r>
        <w:rPr>
          <w:rFonts w:ascii="Times New Roman" w:hAnsi="Times New Roman" w:eastAsia="Times New Roman" w:cs="Times New Roman"/>
          <w:kern w:val="0"/>
          <w:szCs w:val="21"/>
        </w:rPr>
        <w:t>.</w:t>
      </w:r>
      <w:r>
        <w:rPr>
          <w:rFonts w:ascii="宋体" w:cs="宋体"/>
          <w:kern w:val="0"/>
          <w:szCs w:val="21"/>
        </w:rPr>
        <w:t>该动滑轮的机械效率为</w:t>
      </w:r>
      <w:r>
        <w:rPr>
          <w:rFonts w:ascii="Times New Roman" w:hAnsi="Times New Roman" w:eastAsia="Times New Roman" w:cs="Times New Roman"/>
          <w:kern w:val="0"/>
          <w:szCs w:val="21"/>
        </w:rPr>
        <w:t>______</w:t>
      </w:r>
      <w:r>
        <w:rPr>
          <w:rFonts w:ascii="宋体" w:cs="宋体"/>
          <w:kern w:val="0"/>
          <w:szCs w:val="21"/>
        </w:rPr>
        <w:t>。</w:t>
      </w:r>
      <w:bookmarkEnd w:id="40"/>
    </w:p>
    <w:p w14:paraId="71B2D459">
      <w:pPr>
        <w:spacing w:line="360" w:lineRule="auto"/>
        <w:textAlignment w:val="center"/>
        <w:rPr>
          <w:rFonts w:ascii="宋体" w:cs="宋体"/>
          <w:kern w:val="0"/>
          <w:szCs w:val="21"/>
        </w:rPr>
      </w:pPr>
    </w:p>
    <w:p w14:paraId="236F50D5">
      <w:pPr>
        <w:spacing w:line="360" w:lineRule="auto"/>
        <w:textAlignment w:val="center"/>
        <w:rPr>
          <w:rFonts w:ascii="宋体" w:cs="宋体"/>
          <w:kern w:val="0"/>
          <w:szCs w:val="21"/>
        </w:rPr>
      </w:pPr>
      <w:bookmarkStart w:id="41" w:name="topic_e7c4dd32-eb98-45ef-a347-d59684b7d2"/>
      <w:r>
        <w:rPr>
          <w:rFonts w:hint="eastAsia" w:ascii="宋体" w:cs="宋体"/>
          <w:kern w:val="0"/>
          <w:szCs w:val="21"/>
          <w:lang w:val="en-US" w:eastAsia="zh-CN"/>
        </w:rPr>
        <w:t>45.</w:t>
      </w:r>
      <w:r>
        <w:rPr>
          <w:rFonts w:hint="eastAsia" w:ascii="宋体" w:cs="宋体"/>
          <w:kern w:val="0"/>
          <w:szCs w:val="21"/>
        </w:rPr>
        <w:t>（2</w:t>
      </w:r>
      <w:r>
        <w:rPr>
          <w:rFonts w:ascii="宋体" w:cs="宋体"/>
          <w:kern w:val="0"/>
          <w:szCs w:val="21"/>
        </w:rPr>
        <w:t>020</w:t>
      </w:r>
      <w:r>
        <w:rPr>
          <w:rFonts w:hint="eastAsia" w:ascii="宋体" w:cs="宋体"/>
          <w:kern w:val="0"/>
          <w:szCs w:val="21"/>
        </w:rPr>
        <w:t>江苏南京）</w:t>
      </w:r>
      <w:r>
        <w:rPr>
          <w:rFonts w:ascii="Times New Roman" w:hAnsi="Times New Roman" w:eastAsia="Times New Roman" w:cs="Times New Roman"/>
          <w:kern w:val="0"/>
          <w:sz w:val="24"/>
          <w:szCs w:val="24"/>
        </w:rPr>
        <w:drawing>
          <wp:anchor distT="0" distB="0" distL="114300" distR="114300" simplePos="0" relativeHeight="251695104" behindDoc="0" locked="0" layoutInCell="1" allowOverlap="0">
            <wp:simplePos x="0" y="0"/>
            <wp:positionH relativeFrom="column">
              <wp:align>right</wp:align>
            </wp:positionH>
            <wp:positionV relativeFrom="line">
              <wp:posOffset>0</wp:posOffset>
            </wp:positionV>
            <wp:extent cx="677545" cy="939165"/>
            <wp:effectExtent l="0" t="0" r="8255" b="13335"/>
            <wp:wrapSquare wrapText="left"/>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a:xfrm>
                      <a:off x="0" y="0"/>
                      <a:ext cx="677545" cy="939165"/>
                    </a:xfrm>
                    <a:prstGeom prst="rect">
                      <a:avLst/>
                    </a:prstGeom>
                    <a:noFill/>
                  </pic:spPr>
                </pic:pic>
              </a:graphicData>
            </a:graphic>
          </wp:anchor>
        </w:drawing>
      </w:r>
      <w:r>
        <w:rPr>
          <w:rFonts w:ascii="宋体" w:cs="宋体"/>
          <w:kern w:val="0"/>
          <w:szCs w:val="21"/>
        </w:rPr>
        <w:t>如图所示，物体重</w:t>
      </w:r>
      <w:r>
        <w:rPr>
          <w:rStyle w:val="8"/>
          <w:rFonts w:ascii="Times New Roman" w:hAnsi="Times New Roman" w:eastAsia="Times New Roman" w:cs="Times New Roman"/>
          <w:kern w:val="0"/>
          <w:szCs w:val="21"/>
        </w:rPr>
        <w:t>210</w:t>
      </w:r>
      <w:r>
        <w:rPr>
          <w:rStyle w:val="8"/>
          <w:rFonts w:ascii="Times New Roman" w:hAnsi="Times New Roman" w:eastAsia="Times New Roman" w:cs="Times New Roman"/>
          <w:i/>
          <w:iCs/>
          <w:kern w:val="0"/>
          <w:szCs w:val="21"/>
        </w:rPr>
        <w:t>N</w:t>
      </w:r>
      <w:r>
        <w:rPr>
          <w:rFonts w:ascii="宋体" w:cs="宋体"/>
          <w:kern w:val="0"/>
          <w:szCs w:val="21"/>
        </w:rPr>
        <w:t>，动滑轮重</w:t>
      </w:r>
      <w:r>
        <w:rPr>
          <w:rFonts w:hint="eastAsia" w:ascii="宋体" w:cs="宋体"/>
          <w:kern w:val="0"/>
          <w:szCs w:val="21"/>
          <w:lang w:val="en-US" w:eastAsia="zh-CN"/>
        </w:rPr>
        <w:t>25N.</w:t>
      </w:r>
      <w:r>
        <w:rPr>
          <w:rFonts w:ascii="宋体" w:cs="宋体"/>
          <w:kern w:val="0"/>
          <w:szCs w:val="21"/>
        </w:rPr>
        <w:t>工人用</w:t>
      </w:r>
      <w:r>
        <w:rPr>
          <w:rStyle w:val="8"/>
          <w:rFonts w:ascii="Times New Roman" w:hAnsi="Times New Roman" w:eastAsia="Times New Roman" w:cs="Times New Roman"/>
          <w:kern w:val="0"/>
          <w:szCs w:val="21"/>
        </w:rPr>
        <w:t>125</w:t>
      </w:r>
      <w:r>
        <w:rPr>
          <w:rStyle w:val="8"/>
          <w:rFonts w:ascii="Times New Roman" w:hAnsi="Times New Roman" w:eastAsia="Times New Roman" w:cs="Times New Roman"/>
          <w:i/>
          <w:iCs/>
          <w:kern w:val="0"/>
          <w:szCs w:val="21"/>
        </w:rPr>
        <w:t>N</w:t>
      </w:r>
      <w:r>
        <w:rPr>
          <w:rFonts w:ascii="宋体" w:cs="宋体"/>
          <w:kern w:val="0"/>
          <w:szCs w:val="21"/>
        </w:rPr>
        <w:t>的拉力将物体匀速提升</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m</w:t>
      </w:r>
      <w:r>
        <w:rPr>
          <w:rFonts w:ascii="宋体" w:cs="宋体"/>
          <w:kern w:val="0"/>
          <w:szCs w:val="21"/>
        </w:rPr>
        <w:t>，用了</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s</w:t>
      </w:r>
      <w:r>
        <w:rPr>
          <w:rFonts w:ascii="宋体" w:cs="宋体"/>
          <w:kern w:val="0"/>
          <w:szCs w:val="21"/>
        </w:rPr>
        <w:t>，此过程中有用功是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J</w:t>
      </w:r>
      <w:r>
        <w:rPr>
          <w:rFonts w:ascii="宋体" w:cs="宋体"/>
          <w:kern w:val="0"/>
          <w:szCs w:val="21"/>
        </w:rPr>
        <w:t>，拉力的功率是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，滑轮的机械效率是</w:t>
      </w:r>
      <w:r>
        <w:rPr>
          <w:rFonts w:ascii="Times New Roman" w:hAnsi="Times New Roman" w:eastAsia="Times New Roman" w:cs="Times New Roman"/>
          <w:kern w:val="0"/>
          <w:szCs w:val="21"/>
        </w:rPr>
        <w:t>______</w:t>
      </w:r>
      <w:r>
        <w:rPr>
          <w:rFonts w:ascii="宋体" w:cs="宋体"/>
          <w:kern w:val="0"/>
          <w:szCs w:val="21"/>
        </w:rPr>
        <w:t>，克服动滑轮重所做的额外功占总功的</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w:t>
      </w:r>
      <w:bookmarkEnd w:id="41"/>
    </w:p>
    <w:p w14:paraId="6DF45E7D">
      <w:pPr>
        <w:spacing w:line="360" w:lineRule="auto"/>
        <w:textAlignment w:val="center"/>
      </w:pPr>
      <w:bookmarkStart w:id="42" w:name="topic_56af0fc6-ab65-4e97-acd7-86ba5e41a9"/>
      <w:r>
        <w:rPr>
          <w:rFonts w:ascii="Times New Roman" w:hAnsi="Times New Roman" w:eastAsia="Times New Roman" w:cs="Times New Roman"/>
          <w:kern w:val="0"/>
          <w:sz w:val="24"/>
          <w:szCs w:val="24"/>
        </w:rPr>
        <w:drawing>
          <wp:anchor distT="0" distB="0" distL="114300" distR="114300" simplePos="0" relativeHeight="251680768" behindDoc="0" locked="0" layoutInCell="1" allowOverlap="0">
            <wp:simplePos x="0" y="0"/>
            <wp:positionH relativeFrom="column">
              <wp:posOffset>5494655</wp:posOffset>
            </wp:positionH>
            <wp:positionV relativeFrom="line">
              <wp:posOffset>93980</wp:posOffset>
            </wp:positionV>
            <wp:extent cx="499745" cy="1233170"/>
            <wp:effectExtent l="0" t="0" r="14605" b="5080"/>
            <wp:wrapSquare wrapText="left"/>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a:xfrm>
                      <a:off x="0" y="0"/>
                      <a:ext cx="499745" cy="1233170"/>
                    </a:xfrm>
                    <a:prstGeom prst="rect">
                      <a:avLst/>
                    </a:prstGeom>
                    <a:noFill/>
                  </pic:spPr>
                </pic:pic>
              </a:graphicData>
            </a:graphic>
          </wp:anchor>
        </w:drawing>
      </w:r>
      <w:r>
        <w:rPr>
          <w:rFonts w:hint="eastAsia" w:ascii="宋体" w:cs="宋体"/>
          <w:kern w:val="0"/>
          <w:szCs w:val="21"/>
          <w:lang w:val="en-US" w:eastAsia="zh-CN"/>
        </w:rPr>
        <w:t>46.</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河北）</w:t>
      </w:r>
      <w:r>
        <w:rPr>
          <w:rFonts w:ascii="宋体" w:cs="宋体"/>
          <w:kern w:val="0"/>
          <w:szCs w:val="21"/>
        </w:rPr>
        <w:t>蹦极是一种运动游戏。如图中</w:t>
      </w:r>
      <w:r>
        <w:rPr>
          <w:rStyle w:val="8"/>
          <w:rFonts w:ascii="Times New Roman" w:hAnsi="Times New Roman" w:eastAsia="Times New Roman" w:cs="Times New Roman"/>
          <w:i/>
          <w:iCs/>
          <w:kern w:val="0"/>
          <w:szCs w:val="21"/>
        </w:rPr>
        <w:t>A</w:t>
      </w:r>
      <w:r>
        <w:rPr>
          <w:rFonts w:ascii="宋体" w:cs="宋体"/>
          <w:kern w:val="0"/>
          <w:szCs w:val="21"/>
        </w:rPr>
        <w:t>点是弹性绳自然下垂时绳下端的位置，</w:t>
      </w:r>
      <w:r>
        <w:rPr>
          <w:rStyle w:val="8"/>
          <w:rFonts w:ascii="Times New Roman" w:hAnsi="Times New Roman" w:eastAsia="Times New Roman" w:cs="Times New Roman"/>
          <w:i/>
          <w:iCs/>
          <w:kern w:val="0"/>
          <w:szCs w:val="21"/>
        </w:rPr>
        <w:t>B</w:t>
      </w:r>
      <w:r>
        <w:rPr>
          <w:rFonts w:ascii="宋体" w:cs="宋体"/>
          <w:kern w:val="0"/>
          <w:szCs w:val="21"/>
        </w:rPr>
        <w:t>点是游戏者所能到达的最低点。当游戏者离开跳台向</w:t>
      </w:r>
      <w:r>
        <w:rPr>
          <w:rStyle w:val="8"/>
          <w:rFonts w:ascii="Times New Roman" w:hAnsi="Times New Roman" w:eastAsia="Times New Roman" w:cs="Times New Roman"/>
          <w:i/>
          <w:iCs/>
          <w:kern w:val="0"/>
          <w:szCs w:val="21"/>
        </w:rPr>
        <w:t>A</w:t>
      </w:r>
      <w:r>
        <w:rPr>
          <w:rFonts w:ascii="宋体" w:cs="宋体"/>
          <w:kern w:val="0"/>
          <w:szCs w:val="21"/>
        </w:rPr>
        <w:t>点运动的过程中</w:t>
      </w:r>
      <m:oMath>
        <m:r>
          <m:rPr/>
          <w:rPr>
            <w:rFonts w:hAnsi="Cambria Math"/>
          </w:rPr>
          <m:t>(</m:t>
        </m:r>
      </m:oMath>
      <w:r>
        <w:rPr>
          <w:rFonts w:ascii="宋体" w:cs="宋体"/>
          <w:kern w:val="0"/>
          <w:szCs w:val="21"/>
        </w:rPr>
        <w:t>忽略空气阻力</w:t>
      </w:r>
      <m:oMath>
        <m:r>
          <m:rPr/>
          <w:rPr>
            <w:rFonts w:hAnsi="Cambria Math"/>
          </w:rPr>
          <m:t>)</m:t>
        </m:r>
      </m:oMath>
      <w:r>
        <w:rPr>
          <w:rFonts w:ascii="宋体" w:cs="宋体"/>
          <w:kern w:val="0"/>
          <w:szCs w:val="21"/>
        </w:rPr>
        <w:t>，其重力势能逐渐转化为</w:t>
      </w:r>
      <w:r>
        <w:rPr>
          <w:rFonts w:ascii="Times New Roman" w:hAnsi="Times New Roman" w:eastAsia="Times New Roman" w:cs="Times New Roman"/>
          <w:kern w:val="0"/>
          <w:szCs w:val="21"/>
        </w:rPr>
        <w:t>______</w:t>
      </w:r>
      <w:r>
        <w:rPr>
          <w:rFonts w:ascii="宋体" w:cs="宋体"/>
          <w:kern w:val="0"/>
          <w:szCs w:val="21"/>
        </w:rPr>
        <w:t>能；游戏者从</w:t>
      </w:r>
      <w:r>
        <w:rPr>
          <w:rStyle w:val="8"/>
          <w:rFonts w:ascii="Times New Roman" w:hAnsi="Times New Roman" w:eastAsia="Times New Roman" w:cs="Times New Roman"/>
          <w:i/>
          <w:iCs/>
          <w:kern w:val="0"/>
          <w:szCs w:val="21"/>
        </w:rPr>
        <w:t>A</w:t>
      </w:r>
      <w:r>
        <w:rPr>
          <w:rFonts w:ascii="宋体" w:cs="宋体"/>
          <w:kern w:val="0"/>
          <w:szCs w:val="21"/>
        </w:rPr>
        <w:t>点到</w:t>
      </w:r>
      <w:r>
        <w:rPr>
          <w:rStyle w:val="8"/>
          <w:rFonts w:ascii="Times New Roman" w:hAnsi="Times New Roman" w:eastAsia="Times New Roman" w:cs="Times New Roman"/>
          <w:i/>
          <w:iCs/>
          <w:kern w:val="0"/>
          <w:szCs w:val="21"/>
        </w:rPr>
        <w:t>B</w:t>
      </w:r>
      <w:r>
        <w:rPr>
          <w:rFonts w:ascii="宋体" w:cs="宋体"/>
          <w:kern w:val="0"/>
          <w:szCs w:val="21"/>
        </w:rPr>
        <w:t>点的过程中，绳子具有的</w:t>
      </w:r>
      <w:r>
        <w:rPr>
          <w:rFonts w:ascii="Times New Roman" w:hAnsi="Times New Roman" w:eastAsia="Times New Roman" w:cs="Times New Roman"/>
          <w:kern w:val="0"/>
          <w:szCs w:val="21"/>
        </w:rPr>
        <w:t>______</w:t>
      </w:r>
      <w:r>
        <w:rPr>
          <w:rFonts w:ascii="宋体" w:cs="宋体"/>
          <w:kern w:val="0"/>
          <w:szCs w:val="21"/>
        </w:rPr>
        <w:t>能逐渐增加；到达</w:t>
      </w:r>
      <w:r>
        <w:rPr>
          <w:rStyle w:val="8"/>
          <w:rFonts w:ascii="Times New Roman" w:hAnsi="Times New Roman" w:eastAsia="Times New Roman" w:cs="Times New Roman"/>
          <w:i/>
          <w:iCs/>
          <w:kern w:val="0"/>
          <w:szCs w:val="21"/>
        </w:rPr>
        <w:t>B</w:t>
      </w:r>
      <w:r>
        <w:rPr>
          <w:rFonts w:ascii="宋体" w:cs="宋体"/>
          <w:kern w:val="0"/>
          <w:szCs w:val="21"/>
        </w:rPr>
        <w:t>点时游戏者受到的弹力大于重力，所以游戏者在</w:t>
      </w:r>
      <w:r>
        <w:rPr>
          <w:rStyle w:val="8"/>
          <w:rFonts w:ascii="Times New Roman" w:hAnsi="Times New Roman" w:eastAsia="Times New Roman" w:cs="Times New Roman"/>
          <w:i/>
          <w:iCs/>
          <w:kern w:val="0"/>
          <w:szCs w:val="21"/>
        </w:rPr>
        <w:t>B</w:t>
      </w:r>
      <w:r>
        <w:rPr>
          <w:rFonts w:ascii="宋体" w:cs="宋体"/>
          <w:kern w:val="0"/>
          <w:szCs w:val="21"/>
        </w:rPr>
        <w:t>点时</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选填“是”或“不</w:t>
      </w:r>
      <w:r>
        <w:rPr>
          <w:rFonts w:ascii="Times New Roman" w:hAnsi="Times New Roman" w:eastAsia="Times New Roman" w:cs="Times New Roman"/>
          <w:kern w:val="0"/>
          <w:sz w:val="24"/>
          <w:szCs w:val="24"/>
        </w:rPr>
        <w:drawing>
          <wp:anchor distT="0" distB="0" distL="114300" distR="114300" simplePos="0" relativeHeight="251679744" behindDoc="0" locked="0" layoutInCell="1" allowOverlap="0">
            <wp:simplePos x="0" y="0"/>
            <wp:positionH relativeFrom="column">
              <wp:posOffset>5431155</wp:posOffset>
            </wp:positionH>
            <wp:positionV relativeFrom="line">
              <wp:posOffset>271145</wp:posOffset>
            </wp:positionV>
            <wp:extent cx="714375" cy="866775"/>
            <wp:effectExtent l="0" t="0" r="9525" b="9525"/>
            <wp:wrapSquare wrapText="left"/>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a:xfrm>
                      <a:off x="0" y="0"/>
                      <a:ext cx="714375" cy="866775"/>
                    </a:xfrm>
                    <a:prstGeom prst="rect">
                      <a:avLst/>
                    </a:prstGeom>
                    <a:noFill/>
                  </pic:spPr>
                </pic:pic>
              </a:graphicData>
            </a:graphic>
          </wp:anchor>
        </w:drawing>
      </w:r>
      <w:r>
        <w:rPr>
          <w:rFonts w:ascii="宋体" w:cs="宋体"/>
          <w:kern w:val="0"/>
          <w:szCs w:val="21"/>
        </w:rPr>
        <w:t>是”</w:t>
      </w:r>
      <m:oMath>
        <m:r>
          <m:rPr/>
          <w:rPr>
            <w:rFonts w:hAnsi="Cambria Math"/>
          </w:rPr>
          <m:t>)</m:t>
        </m:r>
      </m:oMath>
      <w:r>
        <w:rPr>
          <w:rFonts w:ascii="宋体" w:cs="宋体"/>
          <w:kern w:val="0"/>
          <w:szCs w:val="21"/>
        </w:rPr>
        <w:t>处于平衡状态。</w:t>
      </w:r>
      <w:bookmarkEnd w:id="42"/>
    </w:p>
    <w:p w14:paraId="798FFD2E">
      <w:pPr>
        <w:spacing w:line="360" w:lineRule="auto"/>
        <w:textAlignment w:val="center"/>
      </w:pPr>
      <w:bookmarkStart w:id="43" w:name="topic_d79711a6-6466-40d5-a158-9c711ae0f1"/>
      <w:r>
        <w:rPr>
          <w:rFonts w:hint="eastAsia" w:ascii="宋体" w:cs="宋体"/>
          <w:kern w:val="0"/>
          <w:szCs w:val="21"/>
          <w:lang w:val="en-US" w:eastAsia="zh-CN"/>
        </w:rPr>
        <w:t>47.</w:t>
      </w:r>
      <w:r>
        <w:rPr>
          <w:rFonts w:hint="eastAsia" w:ascii="宋体" w:cs="宋体"/>
          <w:kern w:val="0"/>
          <w:szCs w:val="21"/>
        </w:rPr>
        <w:t>（2</w:t>
      </w:r>
      <w:r>
        <w:rPr>
          <w:rFonts w:ascii="宋体" w:cs="宋体"/>
          <w:kern w:val="0"/>
          <w:szCs w:val="21"/>
        </w:rPr>
        <w:t>020</w:t>
      </w:r>
      <w:r>
        <w:rPr>
          <w:rFonts w:hint="eastAsia" w:ascii="宋体" w:cs="宋体"/>
          <w:kern w:val="0"/>
          <w:szCs w:val="21"/>
        </w:rPr>
        <w:t>海南）</w:t>
      </w:r>
      <w:r>
        <w:rPr>
          <w:rFonts w:ascii="宋体" w:cs="宋体"/>
          <w:kern w:val="0"/>
          <w:szCs w:val="21"/>
        </w:rPr>
        <w:t>如图所示，使用活塞式抽水机抽水时，它的柄是一个</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选填“省力”或“费力”</w:t>
      </w:r>
      <m:oMath>
        <m:r>
          <m:rPr/>
          <w:rPr>
            <w:rFonts w:hAnsi="Cambria Math"/>
          </w:rPr>
          <m:t>)</m:t>
        </m:r>
      </m:oMath>
      <w:r>
        <w:rPr>
          <w:rFonts w:ascii="宋体" w:cs="宋体"/>
          <w:kern w:val="0"/>
          <w:szCs w:val="21"/>
        </w:rPr>
        <w:t>杠杆；水的密度为</w:t>
      </w:r>
      <w:r>
        <w:rPr>
          <w:rFonts w:hint="eastAsia"/>
          <w:lang w:eastAsia="zh-CN"/>
        </w:rPr>
        <w:t>ρ</w:t>
      </w:r>
      <w:r>
        <w:rPr>
          <w:rFonts w:hint="eastAsia"/>
          <w:vertAlign w:val="subscript"/>
          <w:lang w:val="en-US" w:eastAsia="zh-CN"/>
        </w:rPr>
        <w:t>水</w:t>
      </w:r>
      <w:r>
        <w:rPr>
          <w:rFonts w:hint="eastAsia"/>
          <w:lang w:val="en-US" w:eastAsia="zh-CN"/>
        </w:rPr>
        <w:t>=1.0kg/m</w:t>
      </w:r>
      <w:r>
        <w:rPr>
          <w:rFonts w:hint="eastAsia"/>
          <w:vertAlign w:val="superscript"/>
          <w:lang w:val="en-US" w:eastAsia="zh-CN"/>
        </w:rPr>
        <w:t>3</w:t>
      </w:r>
      <w:r>
        <w:rPr>
          <w:rFonts w:ascii="宋体" w:cs="宋体"/>
          <w:kern w:val="0"/>
          <w:szCs w:val="21"/>
        </w:rPr>
        <w:t>，</w:t>
      </w:r>
      <w:r>
        <w:rPr>
          <w:rStyle w:val="8"/>
          <w:rFonts w:ascii="Times New Roman" w:hAnsi="Times New Roman" w:eastAsia="Times New Roman" w:cs="Times New Roman"/>
          <w:i/>
          <w:iCs/>
          <w:kern w:val="0"/>
          <w:szCs w:val="21"/>
        </w:rPr>
        <w:t>g</w:t>
      </w:r>
      <w:r>
        <w:rPr>
          <w:rFonts w:ascii="宋体" w:cs="宋体"/>
          <w:kern w:val="0"/>
          <w:szCs w:val="21"/>
        </w:rPr>
        <w:t>取</w:t>
      </w:r>
      <w:r>
        <w:rPr>
          <w:rFonts w:hint="eastAsia" w:ascii="宋体" w:cs="宋体"/>
          <w:kern w:val="0"/>
          <w:szCs w:val="21"/>
          <w:vertAlign w:val="baseline"/>
          <w:lang w:val="en-US" w:eastAsia="zh-CN"/>
        </w:rPr>
        <w:t>10N/kg</w:t>
      </w:r>
      <w:r>
        <w:rPr>
          <w:rFonts w:ascii="宋体" w:cs="宋体"/>
          <w:kern w:val="0"/>
          <w:szCs w:val="21"/>
        </w:rPr>
        <w:t>，当大气压为</w:t>
      </w:r>
      <w:r>
        <w:rPr>
          <w:rFonts w:hint="eastAsia"/>
          <w:lang w:val="en-US" w:eastAsia="zh-CN"/>
        </w:rPr>
        <w:t>1.0×10</w:t>
      </w:r>
      <w:r>
        <w:rPr>
          <w:rFonts w:hint="eastAsia"/>
          <w:vertAlign w:val="superscript"/>
          <w:lang w:val="en-US" w:eastAsia="zh-CN"/>
        </w:rPr>
        <w:t>5</w:t>
      </w:r>
      <w:r>
        <w:rPr>
          <w:rFonts w:hint="eastAsia"/>
          <w:vertAlign w:val="baseline"/>
          <w:lang w:val="en-US" w:eastAsia="zh-CN"/>
        </w:rPr>
        <w:t>Pa</w:t>
      </w:r>
      <w:r>
        <w:rPr>
          <w:rFonts w:ascii="宋体" w:cs="宋体"/>
          <w:kern w:val="0"/>
          <w:szCs w:val="21"/>
        </w:rPr>
        <w:t>时，抽水机抽水的最大高度是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m</w:t>
      </w:r>
      <w:r>
        <w:rPr>
          <w:rFonts w:ascii="宋体" w:cs="宋体"/>
          <w:kern w:val="0"/>
          <w:szCs w:val="21"/>
        </w:rPr>
        <w:t>。</w:t>
      </w:r>
      <w:bookmarkEnd w:id="43"/>
    </w:p>
    <w:p w14:paraId="538669A8">
      <w:pPr>
        <w:numPr>
          <w:ilvl w:val="0"/>
          <w:numId w:val="0"/>
        </w:numPr>
        <w:spacing w:line="360" w:lineRule="auto"/>
        <w:ind w:leftChars="0"/>
        <w:textAlignment w:val="center"/>
      </w:pPr>
      <w:bookmarkStart w:id="44" w:name="topic_b085980e-ee1f-400d-9841-b295dc18ca"/>
      <w:r>
        <w:rPr>
          <w:rFonts w:hint="eastAsia" w:ascii="宋体" w:cs="宋体"/>
          <w:kern w:val="0"/>
          <w:szCs w:val="21"/>
          <w:lang w:val="en-US" w:eastAsia="zh-CN"/>
        </w:rPr>
        <w:t>48.</w:t>
      </w:r>
      <w:r>
        <w:rPr>
          <w:rFonts w:hint="eastAsia" w:ascii="宋体" w:cs="宋体"/>
          <w:kern w:val="0"/>
          <w:szCs w:val="21"/>
        </w:rPr>
        <w:t>（2</w:t>
      </w:r>
      <w:r>
        <w:rPr>
          <w:rFonts w:ascii="宋体" w:cs="宋体"/>
          <w:kern w:val="0"/>
          <w:szCs w:val="21"/>
        </w:rPr>
        <w:t>020</w:t>
      </w:r>
      <w:r>
        <w:rPr>
          <w:rFonts w:hint="eastAsia" w:ascii="宋体" w:cs="宋体"/>
          <w:kern w:val="0"/>
          <w:szCs w:val="21"/>
        </w:rPr>
        <w:t>广西贵港）</w:t>
      </w:r>
      <w:r>
        <w:rPr>
          <w:rFonts w:ascii="Times New Roman" w:hAnsi="Times New Roman" w:eastAsia="Times New Roman" w:cs="Times New Roman"/>
          <w:kern w:val="0"/>
          <w:sz w:val="24"/>
          <w:szCs w:val="24"/>
        </w:rPr>
        <w:drawing>
          <wp:anchor distT="0" distB="0" distL="114300" distR="114300" simplePos="0" relativeHeight="251674624" behindDoc="0" locked="0" layoutInCell="1" allowOverlap="0">
            <wp:simplePos x="0" y="0"/>
            <wp:positionH relativeFrom="column">
              <wp:align>right</wp:align>
            </wp:positionH>
            <wp:positionV relativeFrom="line">
              <wp:posOffset>0</wp:posOffset>
            </wp:positionV>
            <wp:extent cx="1343025" cy="657225"/>
            <wp:effectExtent l="0" t="0" r="9525" b="9525"/>
            <wp:wrapSquare wrapText="left"/>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a:xfrm>
                      <a:off x="0" y="0"/>
                      <a:ext cx="1343025" cy="657225"/>
                    </a:xfrm>
                    <a:prstGeom prst="rect">
                      <a:avLst/>
                    </a:prstGeom>
                    <a:noFill/>
                  </pic:spPr>
                </pic:pic>
              </a:graphicData>
            </a:graphic>
          </wp:anchor>
        </w:drawing>
      </w:r>
      <w:r>
        <w:rPr>
          <w:rFonts w:ascii="宋体" w:cs="宋体"/>
          <w:kern w:val="0"/>
          <w:szCs w:val="21"/>
        </w:rPr>
        <w:t>如图所示，在</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N</w:t>
      </w:r>
      <w:r>
        <w:rPr>
          <w:rFonts w:ascii="宋体" w:cs="宋体"/>
          <w:kern w:val="0"/>
          <w:szCs w:val="21"/>
        </w:rPr>
        <w:t>的拉力</w:t>
      </w:r>
      <w:r>
        <w:rPr>
          <w:rStyle w:val="8"/>
          <w:rFonts w:ascii="Times New Roman" w:hAnsi="Times New Roman" w:eastAsia="Times New Roman" w:cs="Times New Roman"/>
          <w:i/>
          <w:iCs/>
          <w:kern w:val="0"/>
          <w:szCs w:val="21"/>
        </w:rPr>
        <w:t>F</w:t>
      </w:r>
      <w:r>
        <w:rPr>
          <w:rFonts w:ascii="宋体" w:cs="宋体"/>
          <w:kern w:val="0"/>
          <w:szCs w:val="21"/>
        </w:rPr>
        <w:t>作用下，重为</w:t>
      </w:r>
      <w:r>
        <w:rPr>
          <w:rStyle w:val="8"/>
          <w:rFonts w:ascii="Times New Roman" w:hAnsi="Times New Roman" w:eastAsia="Times New Roman" w:cs="Times New Roman"/>
          <w:kern w:val="0"/>
          <w:szCs w:val="21"/>
        </w:rPr>
        <w:t>20</w:t>
      </w:r>
      <w:r>
        <w:rPr>
          <w:rStyle w:val="8"/>
          <w:rFonts w:ascii="Times New Roman" w:hAnsi="Times New Roman" w:eastAsia="Times New Roman" w:cs="Times New Roman"/>
          <w:i/>
          <w:iCs/>
          <w:kern w:val="0"/>
          <w:szCs w:val="21"/>
        </w:rPr>
        <w:t>N</w:t>
      </w:r>
      <w:r>
        <w:rPr>
          <w:rFonts w:ascii="宋体" w:cs="宋体"/>
          <w:kern w:val="0"/>
          <w:szCs w:val="21"/>
        </w:rPr>
        <w:t>的物体</w:t>
      </w:r>
      <w:r>
        <w:rPr>
          <w:rStyle w:val="8"/>
          <w:rFonts w:ascii="Times New Roman" w:hAnsi="Times New Roman" w:eastAsia="Times New Roman" w:cs="Times New Roman"/>
          <w:i/>
          <w:iCs/>
          <w:kern w:val="0"/>
          <w:szCs w:val="21"/>
        </w:rPr>
        <w:t>A</w:t>
      </w:r>
      <w:r>
        <w:rPr>
          <w:rFonts w:ascii="宋体" w:cs="宋体"/>
          <w:kern w:val="0"/>
          <w:szCs w:val="21"/>
        </w:rPr>
        <w:t>，以</w:t>
      </w:r>
      <w:r>
        <w:rPr>
          <w:rFonts w:hint="eastAsia" w:hAnsi="Cambria Math"/>
          <w:i w:val="0"/>
          <w:lang w:val="en-US" w:eastAsia="zh-CN"/>
        </w:rPr>
        <w:t>0.2m/s</w:t>
      </w:r>
      <w:r>
        <w:rPr>
          <w:rFonts w:ascii="宋体" w:cs="宋体"/>
          <w:kern w:val="0"/>
          <w:szCs w:val="21"/>
        </w:rPr>
        <w:t>的速度匀速移动了</w:t>
      </w:r>
      <w:r>
        <w:rPr>
          <w:rFonts w:hint="eastAsia" w:hAnsi="Cambria Math"/>
          <w:i w:val="0"/>
          <w:lang w:val="en-US" w:eastAsia="zh-CN"/>
        </w:rPr>
        <w:t>0.4m</w:t>
      </w:r>
      <w:r>
        <w:rPr>
          <w:rFonts w:ascii="宋体" w:cs="宋体"/>
          <w:kern w:val="0"/>
          <w:szCs w:val="21"/>
        </w:rPr>
        <w:t>，不计滑轮重及滑轮与绳之间的摩擦，则拉力所做的功是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J</w:t>
      </w:r>
      <w:r>
        <w:rPr>
          <w:rFonts w:ascii="宋体" w:cs="宋体"/>
          <w:kern w:val="0"/>
          <w:szCs w:val="21"/>
        </w:rPr>
        <w:t>，功率是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w:t>
      </w:r>
      <w:bookmarkEnd w:id="44"/>
    </w:p>
    <w:p w14:paraId="745811AD">
      <w:pPr>
        <w:numPr>
          <w:ilvl w:val="0"/>
          <w:numId w:val="3"/>
        </w:numPr>
        <w:spacing w:line="360" w:lineRule="auto"/>
        <w:ind w:leftChars="0"/>
        <w:textAlignment w:val="center"/>
      </w:pPr>
      <w:bookmarkStart w:id="45" w:name="topic_1e83a0a9-0a48-45b3-b11f-cdfd682038"/>
      <w:r>
        <w:rPr>
          <w:rFonts w:hint="eastAsia" w:ascii="宋体" w:cs="宋体"/>
          <w:kern w:val="0"/>
          <w:szCs w:val="21"/>
        </w:rPr>
        <w:t>（2</w:t>
      </w:r>
      <w:r>
        <w:rPr>
          <w:rFonts w:ascii="宋体" w:cs="宋体"/>
          <w:kern w:val="0"/>
          <w:szCs w:val="21"/>
        </w:rPr>
        <w:t>020</w:t>
      </w:r>
      <w:r>
        <w:rPr>
          <w:rFonts w:hint="eastAsia" w:ascii="宋体" w:cs="宋体"/>
          <w:kern w:val="0"/>
          <w:szCs w:val="21"/>
        </w:rPr>
        <w:t>重庆A卷）</w:t>
      </w:r>
      <w:r>
        <w:rPr>
          <w:rFonts w:ascii="宋体" w:cs="宋体"/>
          <w:kern w:val="0"/>
          <w:szCs w:val="21"/>
        </w:rPr>
        <w:t>在图中力</w:t>
      </w:r>
      <w:r>
        <w:rPr>
          <w:rStyle w:val="8"/>
          <w:rFonts w:ascii="Times New Roman" w:hAnsi="Times New Roman" w:eastAsia="Times New Roman" w:cs="Times New Roman"/>
          <w:i/>
          <w:iCs/>
          <w:kern w:val="0"/>
          <w:szCs w:val="21"/>
        </w:rPr>
        <w:t>F</w:t>
      </w:r>
      <w:r>
        <w:rPr>
          <w:rFonts w:ascii="宋体" w:cs="宋体"/>
          <w:kern w:val="0"/>
          <w:szCs w:val="21"/>
        </w:rPr>
        <w:t>作用在杠杆的</w:t>
      </w:r>
      <w:r>
        <w:rPr>
          <w:rStyle w:val="8"/>
          <w:rFonts w:ascii="Times New Roman" w:hAnsi="Times New Roman" w:eastAsia="Times New Roman" w:cs="Times New Roman"/>
          <w:i/>
          <w:iCs/>
          <w:kern w:val="0"/>
          <w:szCs w:val="21"/>
        </w:rPr>
        <w:t>A</w:t>
      </w:r>
      <w:r>
        <w:rPr>
          <w:rFonts w:ascii="宋体" w:cs="宋体"/>
          <w:kern w:val="0"/>
          <w:szCs w:val="21"/>
        </w:rPr>
        <w:t>端，画出它的力臂</w:t>
      </w:r>
      <w:r>
        <w:rPr>
          <w:rStyle w:val="8"/>
          <w:rFonts w:ascii="Times New Roman" w:hAnsi="Times New Roman" w:eastAsia="Times New Roman" w:cs="Times New Roman"/>
          <w:kern w:val="0"/>
          <w:szCs w:val="21"/>
        </w:rPr>
        <w:t>1</w:t>
      </w:r>
      <w:r>
        <w:rPr>
          <w:rFonts w:ascii="宋体" w:cs="宋体"/>
          <w:kern w:val="0"/>
          <w:szCs w:val="21"/>
        </w:rPr>
        <w:t>。</w:t>
      </w:r>
      <w:bookmarkEnd w:id="45"/>
      <w:r>
        <w:br w:type="textWrapping"/>
      </w:r>
      <w:r>
        <w:rPr>
          <w:rFonts w:ascii="Times New Roman" w:hAnsi="Times New Roman" w:eastAsia="Times New Roman" w:cs="Times New Roman"/>
          <w:kern w:val="0"/>
          <w:sz w:val="24"/>
          <w:szCs w:val="24"/>
        </w:rPr>
        <w:drawing>
          <wp:anchor distT="0" distB="0" distL="114300" distR="114300" simplePos="0" relativeHeight="251721728" behindDoc="0" locked="0" layoutInCell="1" allowOverlap="0">
            <wp:simplePos x="0" y="0"/>
            <wp:positionH relativeFrom="column">
              <wp:posOffset>1877695</wp:posOffset>
            </wp:positionH>
            <wp:positionV relativeFrom="line">
              <wp:posOffset>144780</wp:posOffset>
            </wp:positionV>
            <wp:extent cx="1609725" cy="838200"/>
            <wp:effectExtent l="0" t="0" r="9525" b="0"/>
            <wp:wrapSquare wrapText="left"/>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a:xfrm>
                      <a:off x="0" y="0"/>
                      <a:ext cx="1609725" cy="838200"/>
                    </a:xfrm>
                    <a:prstGeom prst="rect">
                      <a:avLst/>
                    </a:prstGeom>
                    <a:noFill/>
                  </pic:spPr>
                </pic:pic>
              </a:graphicData>
            </a:graphic>
          </wp:anchor>
        </w:drawing>
      </w:r>
    </w:p>
    <w:p w14:paraId="735318C4">
      <w:pPr>
        <w:numPr>
          <w:ilvl w:val="0"/>
          <w:numId w:val="0"/>
        </w:numPr>
        <w:spacing w:line="360" w:lineRule="auto"/>
        <w:textAlignment w:val="center"/>
      </w:pPr>
    </w:p>
    <w:p w14:paraId="515D83D3">
      <w:pPr>
        <w:numPr>
          <w:ilvl w:val="0"/>
          <w:numId w:val="0"/>
        </w:numPr>
        <w:spacing w:line="360" w:lineRule="auto"/>
        <w:textAlignment w:val="center"/>
      </w:pPr>
    </w:p>
    <w:p w14:paraId="0B2D58F1">
      <w:pPr>
        <w:numPr>
          <w:ilvl w:val="0"/>
          <w:numId w:val="0"/>
        </w:numPr>
        <w:spacing w:line="360" w:lineRule="auto"/>
        <w:textAlignment w:val="center"/>
      </w:pPr>
    </w:p>
    <w:p w14:paraId="0487C28C">
      <w:pPr>
        <w:numPr>
          <w:ilvl w:val="0"/>
          <w:numId w:val="0"/>
        </w:numPr>
        <w:spacing w:line="360" w:lineRule="auto"/>
        <w:textAlignment w:val="center"/>
      </w:pPr>
    </w:p>
    <w:p w14:paraId="6FB0F919">
      <w:pPr>
        <w:numPr>
          <w:ilvl w:val="0"/>
          <w:numId w:val="3"/>
        </w:numPr>
        <w:spacing w:line="360" w:lineRule="auto"/>
        <w:ind w:left="0" w:leftChars="0" w:firstLine="0" w:firstLineChars="0"/>
        <w:textAlignment w:val="center"/>
      </w:pPr>
      <w:bookmarkStart w:id="46" w:name="topic_fee4ce93-7448-4743-92f6-da7428af16"/>
      <w:r>
        <w:rPr>
          <w:rFonts w:hint="eastAsia" w:ascii="宋体" w:cs="宋体"/>
          <w:kern w:val="0"/>
          <w:szCs w:val="21"/>
        </w:rPr>
        <w:t>（2</w:t>
      </w:r>
      <w:r>
        <w:rPr>
          <w:rFonts w:ascii="宋体" w:cs="宋体"/>
          <w:kern w:val="0"/>
          <w:szCs w:val="21"/>
        </w:rPr>
        <w:t>020</w:t>
      </w:r>
      <w:r>
        <w:rPr>
          <w:rFonts w:hint="eastAsia" w:ascii="宋体" w:cs="宋体"/>
          <w:kern w:val="0"/>
          <w:szCs w:val="21"/>
        </w:rPr>
        <w:t>重庆B卷）</w:t>
      </w:r>
      <w:r>
        <w:rPr>
          <w:rFonts w:ascii="宋体" w:cs="宋体"/>
          <w:kern w:val="0"/>
          <w:szCs w:val="21"/>
        </w:rPr>
        <w:t>如图所示硬棒</w:t>
      </w:r>
      <w:r>
        <w:rPr>
          <w:rStyle w:val="8"/>
          <w:rFonts w:ascii="Times New Roman" w:hAnsi="Times New Roman" w:eastAsia="Times New Roman" w:cs="Times New Roman"/>
          <w:i/>
          <w:iCs/>
          <w:kern w:val="0"/>
          <w:szCs w:val="21"/>
        </w:rPr>
        <w:t>OB</w:t>
      </w:r>
      <w:r>
        <w:rPr>
          <w:rFonts w:ascii="宋体" w:cs="宋体"/>
          <w:kern w:val="0"/>
          <w:szCs w:val="21"/>
        </w:rPr>
        <w:t>能绕支点</w:t>
      </w:r>
      <w:r>
        <w:rPr>
          <w:rStyle w:val="8"/>
          <w:rFonts w:ascii="Times New Roman" w:hAnsi="Times New Roman" w:eastAsia="Times New Roman" w:cs="Times New Roman"/>
          <w:i/>
          <w:iCs/>
          <w:kern w:val="0"/>
          <w:szCs w:val="21"/>
        </w:rPr>
        <w:t>O</w:t>
      </w:r>
      <w:r>
        <w:rPr>
          <w:rFonts w:ascii="宋体" w:cs="宋体"/>
          <w:kern w:val="0"/>
          <w:szCs w:val="21"/>
        </w:rPr>
        <w:t>转动，</w:t>
      </w:r>
      <w:r>
        <w:rPr>
          <w:rStyle w:val="8"/>
          <w:rFonts w:ascii="Times New Roman" w:hAnsi="Times New Roman" w:eastAsia="Times New Roman" w:cs="Times New Roman"/>
          <w:i/>
          <w:iCs/>
          <w:kern w:val="0"/>
          <w:szCs w:val="21"/>
        </w:rPr>
        <w:t>A</w:t>
      </w:r>
      <w:r>
        <w:rPr>
          <w:rFonts w:ascii="宋体" w:cs="宋体"/>
          <w:kern w:val="0"/>
          <w:szCs w:val="21"/>
        </w:rPr>
        <w:t>处用绳子拉住固定在墙壁上。请画出拉力</w:t>
      </w:r>
      <w:r>
        <w:rPr>
          <w:rStyle w:val="8"/>
          <w:rFonts w:ascii="Times New Roman" w:hAnsi="Times New Roman" w:eastAsia="Times New Roman" w:cs="Times New Roman"/>
          <w:i/>
          <w:iCs/>
          <w:kern w:val="0"/>
          <w:szCs w:val="21"/>
        </w:rPr>
        <w:t>F</w:t>
      </w:r>
      <w:r>
        <w:rPr>
          <w:rFonts w:ascii="宋体" w:cs="宋体"/>
          <w:kern w:val="0"/>
          <w:szCs w:val="21"/>
        </w:rPr>
        <w:t>的力臂</w:t>
      </w:r>
      <m:oMath>
        <m:r>
          <m:rPr/>
          <w:rPr>
            <w:rFonts w:hAnsi="Cambria Math"/>
          </w:rPr>
          <m:t>(</m:t>
        </m:r>
      </m:oMath>
      <w:r>
        <w:rPr>
          <w:rFonts w:ascii="宋体" w:cs="宋体"/>
          <w:kern w:val="0"/>
          <w:szCs w:val="21"/>
        </w:rPr>
        <w:t>用</w:t>
      </w:r>
      <w:r>
        <w:rPr>
          <w:rStyle w:val="8"/>
          <w:rFonts w:ascii="Times New Roman" w:hAnsi="Times New Roman" w:eastAsia="Times New Roman" w:cs="Times New Roman"/>
          <w:i/>
          <w:iCs/>
          <w:kern w:val="0"/>
          <w:szCs w:val="21"/>
        </w:rPr>
        <w:t>L</w:t>
      </w:r>
      <w:r>
        <w:rPr>
          <w:rFonts w:ascii="宋体" w:cs="宋体"/>
          <w:kern w:val="0"/>
          <w:szCs w:val="21"/>
        </w:rPr>
        <w:t>表示</w:t>
      </w:r>
      <m:oMath>
        <m:r>
          <m:rPr/>
          <w:rPr>
            <w:rFonts w:hAnsi="Cambria Math"/>
          </w:rPr>
          <m:t>)</m:t>
        </m:r>
      </m:oMath>
      <w:r>
        <w:rPr>
          <w:rFonts w:ascii="宋体" w:cs="宋体"/>
          <w:kern w:val="0"/>
          <w:szCs w:val="21"/>
        </w:rPr>
        <w:t>。</w:t>
      </w:r>
      <w:bookmarkEnd w:id="46"/>
      <w:r>
        <w:br w:type="textWrapping"/>
      </w:r>
      <w:r>
        <w:rPr>
          <w:rFonts w:ascii="Times New Roman" w:hAnsi="Times New Roman" w:eastAsia="Times New Roman" w:cs="Times New Roman"/>
          <w:kern w:val="0"/>
          <w:sz w:val="24"/>
          <w:szCs w:val="24"/>
        </w:rPr>
        <w:drawing>
          <wp:anchor distT="0" distB="0" distL="114300" distR="114300" simplePos="0" relativeHeight="251723776" behindDoc="0" locked="0" layoutInCell="1" allowOverlap="0">
            <wp:simplePos x="0" y="0"/>
            <wp:positionH relativeFrom="column">
              <wp:posOffset>2089785</wp:posOffset>
            </wp:positionH>
            <wp:positionV relativeFrom="line">
              <wp:posOffset>38100</wp:posOffset>
            </wp:positionV>
            <wp:extent cx="1562100" cy="1019175"/>
            <wp:effectExtent l="0" t="0" r="0" b="9525"/>
            <wp:wrapSquare wrapText="left"/>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a:xfrm>
                      <a:off x="0" y="0"/>
                      <a:ext cx="1562100" cy="1019175"/>
                    </a:xfrm>
                    <a:prstGeom prst="rect">
                      <a:avLst/>
                    </a:prstGeom>
                    <a:noFill/>
                  </pic:spPr>
                </pic:pic>
              </a:graphicData>
            </a:graphic>
          </wp:anchor>
        </w:drawing>
      </w:r>
      <w:r>
        <w:br w:type="textWrapping"/>
      </w:r>
    </w:p>
    <w:p w14:paraId="414C3680">
      <w:pPr>
        <w:numPr>
          <w:ilvl w:val="0"/>
          <w:numId w:val="0"/>
        </w:numPr>
        <w:spacing w:line="360" w:lineRule="auto"/>
        <w:ind w:leftChars="0"/>
        <w:textAlignment w:val="center"/>
      </w:pPr>
    </w:p>
    <w:p w14:paraId="109D50EC">
      <w:pPr>
        <w:numPr>
          <w:ilvl w:val="0"/>
          <w:numId w:val="0"/>
        </w:numPr>
        <w:spacing w:line="360" w:lineRule="auto"/>
        <w:ind w:leftChars="0"/>
        <w:textAlignment w:val="center"/>
      </w:pPr>
    </w:p>
    <w:p w14:paraId="00E9D419">
      <w:pPr>
        <w:numPr>
          <w:ilvl w:val="0"/>
          <w:numId w:val="0"/>
        </w:numPr>
        <w:spacing w:line="360" w:lineRule="auto"/>
        <w:ind w:leftChars="0"/>
        <w:textAlignment w:val="center"/>
      </w:pPr>
    </w:p>
    <w:p w14:paraId="13FA3344">
      <w:pPr>
        <w:spacing w:line="360" w:lineRule="auto"/>
        <w:ind w:left="420"/>
        <w:textAlignment w:val="center"/>
        <w:rPr>
          <w:rFonts w:hint="eastAsia" w:ascii="宋体" w:cs="宋体"/>
          <w:kern w:val="0"/>
          <w:szCs w:val="21"/>
        </w:rPr>
      </w:pPr>
    </w:p>
    <w:p w14:paraId="4BC26D65">
      <w:pPr>
        <w:numPr>
          <w:ilvl w:val="0"/>
          <w:numId w:val="0"/>
        </w:numPr>
        <w:spacing w:line="360" w:lineRule="auto"/>
        <w:ind w:leftChars="0"/>
        <w:textAlignment w:val="center"/>
      </w:pPr>
      <w:bookmarkStart w:id="47" w:name="topic_b75b772f-4135-48d0-9aeb-0e677fec6d"/>
      <w:r>
        <w:rPr>
          <w:rFonts w:hint="eastAsia" w:ascii="宋体" w:cs="宋体"/>
          <w:kern w:val="0"/>
          <w:szCs w:val="21"/>
          <w:lang w:val="en-US" w:eastAsia="zh-CN"/>
        </w:rPr>
        <w:t>51.</w:t>
      </w:r>
      <w:r>
        <w:rPr>
          <w:rFonts w:hint="eastAsia" w:ascii="宋体" w:cs="宋体"/>
          <w:kern w:val="0"/>
          <w:szCs w:val="21"/>
        </w:rPr>
        <w:t>（2</w:t>
      </w:r>
      <w:r>
        <w:rPr>
          <w:rFonts w:ascii="宋体" w:cs="宋体"/>
          <w:kern w:val="0"/>
          <w:szCs w:val="21"/>
        </w:rPr>
        <w:t>020</w:t>
      </w:r>
      <w:r>
        <w:rPr>
          <w:rFonts w:hint="eastAsia" w:ascii="宋体" w:cs="宋体"/>
          <w:kern w:val="0"/>
          <w:szCs w:val="21"/>
        </w:rPr>
        <w:t>甘肃省天水市）</w:t>
      </w:r>
      <w:r>
        <w:rPr>
          <w:rFonts w:ascii="宋体" w:cs="宋体"/>
          <w:kern w:val="0"/>
          <w:szCs w:val="21"/>
        </w:rPr>
        <w:t>如图所示，轻质杠杆的</w:t>
      </w:r>
      <w:r>
        <w:rPr>
          <w:rStyle w:val="8"/>
          <w:rFonts w:ascii="Times New Roman" w:hAnsi="Times New Roman" w:eastAsia="Times New Roman" w:cs="Times New Roman"/>
          <w:i/>
          <w:iCs/>
          <w:kern w:val="0"/>
          <w:szCs w:val="21"/>
        </w:rPr>
        <w:t>A</w:t>
      </w:r>
      <w:r>
        <w:rPr>
          <w:rFonts w:ascii="宋体" w:cs="宋体"/>
          <w:kern w:val="0"/>
          <w:szCs w:val="21"/>
        </w:rPr>
        <w:t>点挂一重物</w:t>
      </w:r>
      <w:r>
        <w:rPr>
          <w:rStyle w:val="8"/>
          <w:rFonts w:ascii="Times New Roman" w:hAnsi="Times New Roman" w:eastAsia="Times New Roman" w:cs="Times New Roman"/>
          <w:i/>
          <w:iCs/>
          <w:kern w:val="0"/>
          <w:szCs w:val="21"/>
        </w:rPr>
        <w:t>G</w:t>
      </w:r>
      <w:r>
        <w:rPr>
          <w:rFonts w:ascii="宋体" w:cs="宋体"/>
          <w:kern w:val="0"/>
          <w:szCs w:val="21"/>
        </w:rPr>
        <w:t>，绳受的拉力为</w:t>
      </w:r>
      <m:oMath>
        <m:sSub>
          <m:sSubPr>
            <m:ctrlPr>
              <w:rPr>
                <w:rFonts w:hAnsi="Cambria Math"/>
              </w:rPr>
            </m:ctrlPr>
          </m:sSubPr>
          <m:e>
            <m:r>
              <m:rPr/>
              <w:rPr>
                <w:rFonts w:hAnsi="Cambria Math"/>
              </w:rPr>
              <m:t>F</m:t>
            </m:r>
            <m:ctrlPr>
              <w:rPr>
                <w:rFonts w:hAnsi="Cambria Math"/>
              </w:rPr>
            </m:ctrlPr>
          </m:e>
          <m:sub>
            <m:r>
              <m:rPr/>
              <w:rPr>
                <w:rFonts w:hAnsi="Cambria Math"/>
              </w:rPr>
              <m:t>2</m:t>
            </m:r>
            <m:ctrlPr>
              <w:rPr>
                <w:rFonts w:hAnsi="Cambria Math"/>
              </w:rPr>
            </m:ctrlPr>
          </m:sub>
        </m:sSub>
      </m:oMath>
      <w:r>
        <w:rPr>
          <w:rFonts w:ascii="宋体" w:cs="宋体"/>
          <w:kern w:val="0"/>
          <w:szCs w:val="21"/>
        </w:rPr>
        <w:t>，</w:t>
      </w:r>
      <w:r>
        <w:rPr>
          <w:rStyle w:val="8"/>
          <w:rFonts w:ascii="Times New Roman" w:hAnsi="Times New Roman" w:eastAsia="Times New Roman" w:cs="Times New Roman"/>
          <w:i/>
          <w:iCs/>
          <w:kern w:val="0"/>
          <w:szCs w:val="21"/>
        </w:rPr>
        <w:t>O</w:t>
      </w:r>
      <w:r>
        <w:rPr>
          <w:rFonts w:ascii="宋体" w:cs="宋体"/>
          <w:kern w:val="0"/>
          <w:szCs w:val="21"/>
        </w:rPr>
        <w:t>为杠杆的支点。请在杠杆的端点</w:t>
      </w:r>
      <w:r>
        <w:rPr>
          <w:rStyle w:val="8"/>
          <w:rFonts w:ascii="Times New Roman" w:hAnsi="Times New Roman" w:eastAsia="Times New Roman" w:cs="Times New Roman"/>
          <w:i/>
          <w:iCs/>
          <w:kern w:val="0"/>
          <w:szCs w:val="21"/>
        </w:rPr>
        <w:t>B</w:t>
      </w:r>
      <w:r>
        <w:rPr>
          <w:rFonts w:ascii="宋体" w:cs="宋体"/>
          <w:kern w:val="0"/>
          <w:szCs w:val="21"/>
        </w:rPr>
        <w:t>处画出使杠杆保持静止的最小的力</w:t>
      </w:r>
      <m:oMath>
        <m:sSub>
          <m:sSubPr>
            <m:ctrlPr>
              <w:rPr>
                <w:rFonts w:hAnsi="Cambria Math"/>
              </w:rPr>
            </m:ctrlPr>
          </m:sSubPr>
          <m:e>
            <m:r>
              <m:rPr/>
              <w:rPr>
                <w:rFonts w:hAnsi="Cambria Math"/>
              </w:rPr>
              <m:t>F</m:t>
            </m:r>
            <m:ctrlPr>
              <w:rPr>
                <w:rFonts w:hAnsi="Cambria Math"/>
              </w:rPr>
            </m:ctrlPr>
          </m:e>
          <m:sub>
            <m:r>
              <m:rPr/>
              <w:rPr>
                <w:rFonts w:hAnsi="Cambria Math"/>
              </w:rPr>
              <m:t>l</m:t>
            </m:r>
            <m:ctrlPr>
              <w:rPr>
                <w:rFonts w:hAnsi="Cambria Math"/>
              </w:rPr>
            </m:ctrlPr>
          </m:sub>
        </m:sSub>
      </m:oMath>
      <w:r>
        <w:rPr>
          <w:rFonts w:ascii="宋体" w:cs="宋体"/>
          <w:kern w:val="0"/>
          <w:szCs w:val="21"/>
        </w:rPr>
        <w:t>的示意图，并作出</w:t>
      </w:r>
      <m:oMath>
        <m:sSub>
          <m:sSubPr>
            <m:ctrlPr>
              <w:rPr>
                <w:rFonts w:hAnsi="Cambria Math"/>
              </w:rPr>
            </m:ctrlPr>
          </m:sSubPr>
          <m:e>
            <m:r>
              <m:rPr/>
              <w:rPr>
                <w:rFonts w:hAnsi="Cambria Math"/>
              </w:rPr>
              <m:t>F</m:t>
            </m:r>
            <m:ctrlPr>
              <w:rPr>
                <w:rFonts w:hAnsi="Cambria Math"/>
              </w:rPr>
            </m:ctrlPr>
          </m:e>
          <m:sub>
            <m:r>
              <m:rPr/>
              <w:rPr>
                <w:rFonts w:hAnsi="Cambria Math"/>
              </w:rPr>
              <m:t>2</m:t>
            </m:r>
            <m:ctrlPr>
              <w:rPr>
                <w:rFonts w:hAnsi="Cambria Math"/>
              </w:rPr>
            </m:ctrlPr>
          </m:sub>
        </m:sSub>
      </m:oMath>
      <w:r>
        <w:rPr>
          <w:rFonts w:ascii="宋体" w:cs="宋体"/>
          <w:kern w:val="0"/>
          <w:szCs w:val="21"/>
        </w:rPr>
        <w:t>的力臂</w:t>
      </w:r>
      <m:oMath>
        <m:sSub>
          <m:sSubPr>
            <m:ctrlPr>
              <w:rPr>
                <w:rFonts w:hAnsi="Cambria Math"/>
              </w:rPr>
            </m:ctrlPr>
          </m:sSubPr>
          <m:e>
            <m:r>
              <m:rPr/>
              <w:rPr>
                <w:rFonts w:hAnsi="Cambria Math"/>
              </w:rPr>
              <m:t>l</m:t>
            </m:r>
            <m:ctrlPr>
              <w:rPr>
                <w:rFonts w:hAnsi="Cambria Math"/>
              </w:rPr>
            </m:ctrlPr>
          </m:e>
          <m:sub>
            <m:r>
              <m:rPr/>
              <w:rPr>
                <w:rFonts w:hAnsi="Cambria Math"/>
              </w:rPr>
              <m:t>2</m:t>
            </m:r>
            <m:ctrlPr>
              <w:rPr>
                <w:rFonts w:hAnsi="Cambria Math"/>
              </w:rPr>
            </m:ctrlPr>
          </m:sub>
        </m:sSub>
      </m:oMath>
      <w:r>
        <w:rPr>
          <w:rFonts w:ascii="宋体" w:cs="宋体"/>
          <w:kern w:val="0"/>
          <w:szCs w:val="21"/>
        </w:rPr>
        <w:t>。</w:t>
      </w:r>
      <w:bookmarkEnd w:id="47"/>
    </w:p>
    <w:p w14:paraId="57E9E500">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68480" behindDoc="0" locked="0" layoutInCell="1" allowOverlap="0">
            <wp:simplePos x="0" y="0"/>
            <wp:positionH relativeFrom="column">
              <wp:align>center</wp:align>
            </wp:positionH>
            <wp:positionV relativeFrom="line">
              <wp:posOffset>0</wp:posOffset>
            </wp:positionV>
            <wp:extent cx="2390775" cy="1390650"/>
            <wp:effectExtent l="0" t="0" r="9525" b="0"/>
            <wp:wrapTopAndBottom/>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a:xfrm>
                      <a:off x="0" y="0"/>
                      <a:ext cx="2390775" cy="1390650"/>
                    </a:xfrm>
                    <a:prstGeom prst="rect">
                      <a:avLst/>
                    </a:prstGeom>
                    <a:noFill/>
                  </pic:spPr>
                </pic:pic>
              </a:graphicData>
            </a:graphic>
          </wp:anchor>
        </w:drawing>
      </w:r>
    </w:p>
    <w:p w14:paraId="49E0D09F">
      <w:pPr>
        <w:numPr>
          <w:ilvl w:val="0"/>
          <w:numId w:val="0"/>
        </w:numPr>
        <w:spacing w:line="360" w:lineRule="auto"/>
        <w:ind w:leftChars="0"/>
        <w:textAlignment w:val="center"/>
        <w:rPr>
          <w:rFonts w:ascii="宋体" w:cs="宋体"/>
          <w:kern w:val="0"/>
          <w:szCs w:val="21"/>
        </w:rPr>
      </w:pPr>
      <w:bookmarkStart w:id="48" w:name="topic_6686eca1-d3c4-4b5f-876d-c60edab5fb"/>
      <w:r>
        <w:rPr>
          <w:rFonts w:hint="eastAsia" w:ascii="宋体" w:cs="宋体"/>
          <w:kern w:val="0"/>
          <w:szCs w:val="21"/>
          <w:lang w:val="en-US" w:eastAsia="zh-CN"/>
        </w:rPr>
        <w:t>52</w:t>
      </w:r>
      <w:r>
        <w:rPr>
          <w:rFonts w:hint="eastAsia" w:ascii="宋体" w:cs="宋体"/>
          <w:kern w:val="0"/>
          <w:szCs w:val="21"/>
        </w:rPr>
        <w:t>（2</w:t>
      </w:r>
      <w:r>
        <w:rPr>
          <w:rFonts w:ascii="宋体" w:cs="宋体"/>
          <w:kern w:val="0"/>
          <w:szCs w:val="21"/>
        </w:rPr>
        <w:t>020</w:t>
      </w:r>
      <w:r>
        <w:rPr>
          <w:rFonts w:hint="eastAsia" w:ascii="宋体" w:cs="宋体"/>
          <w:kern w:val="0"/>
          <w:szCs w:val="21"/>
        </w:rPr>
        <w:t>山东青岛）</w:t>
      </w:r>
      <w:r>
        <w:rPr>
          <w:rFonts w:ascii="Times New Roman" w:hAnsi="Times New Roman" w:eastAsia="Times New Roman" w:cs="Times New Roman"/>
          <w:kern w:val="0"/>
          <w:sz w:val="24"/>
          <w:szCs w:val="24"/>
        </w:rPr>
        <w:drawing>
          <wp:anchor distT="0" distB="0" distL="114300" distR="114300" simplePos="0" relativeHeight="251706368" behindDoc="0" locked="0" layoutInCell="1" allowOverlap="0">
            <wp:simplePos x="0" y="0"/>
            <wp:positionH relativeFrom="column">
              <wp:align>right</wp:align>
            </wp:positionH>
            <wp:positionV relativeFrom="line">
              <wp:posOffset>0</wp:posOffset>
            </wp:positionV>
            <wp:extent cx="1323975" cy="809625"/>
            <wp:effectExtent l="0" t="0" r="9525" b="9525"/>
            <wp:wrapSquare wrapText="left"/>
            <wp:docPr id="99985" name="图片 99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5" name="图片 99985"/>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a:xfrm>
                      <a:off x="0" y="0"/>
                      <a:ext cx="1323975" cy="809625"/>
                    </a:xfrm>
                    <a:prstGeom prst="rect">
                      <a:avLst/>
                    </a:prstGeom>
                    <a:noFill/>
                  </pic:spPr>
                </pic:pic>
              </a:graphicData>
            </a:graphic>
          </wp:anchor>
        </w:drawing>
      </w:r>
      <w:r>
        <w:rPr>
          <w:rFonts w:ascii="宋体" w:cs="宋体"/>
          <w:kern w:val="0"/>
          <w:szCs w:val="21"/>
        </w:rPr>
        <w:t>小明在践行青岛市中小学生全面发展“十个一”活动中，进行了一次远行研学。他所用的拉杆旅行箱示意图如图所示。装有物品的旅行箱整体可视为杠杆，</w:t>
      </w:r>
      <w:r>
        <w:rPr>
          <w:rStyle w:val="8"/>
          <w:rFonts w:ascii="Times New Roman" w:hAnsi="Times New Roman" w:eastAsia="Times New Roman" w:cs="Times New Roman"/>
          <w:i/>
          <w:iCs/>
          <w:kern w:val="0"/>
          <w:szCs w:val="21"/>
        </w:rPr>
        <w:t>O</w:t>
      </w:r>
      <w:r>
        <w:rPr>
          <w:rFonts w:ascii="宋体" w:cs="宋体"/>
          <w:kern w:val="0"/>
          <w:szCs w:val="21"/>
        </w:rPr>
        <w:t>为支点，</w:t>
      </w:r>
      <w:r>
        <w:rPr>
          <w:rStyle w:val="8"/>
          <w:rFonts w:ascii="Times New Roman" w:hAnsi="Times New Roman" w:eastAsia="Times New Roman" w:cs="Times New Roman"/>
          <w:i/>
          <w:iCs/>
          <w:kern w:val="0"/>
          <w:szCs w:val="21"/>
        </w:rPr>
        <w:t>B</w:t>
      </w:r>
      <w:r>
        <w:rPr>
          <w:rFonts w:ascii="宋体" w:cs="宋体"/>
          <w:kern w:val="0"/>
          <w:szCs w:val="21"/>
        </w:rPr>
        <w:t>为重心，</w:t>
      </w:r>
      <w:r>
        <w:rPr>
          <w:rStyle w:val="8"/>
          <w:rFonts w:ascii="Times New Roman" w:hAnsi="Times New Roman" w:eastAsia="Times New Roman" w:cs="Times New Roman"/>
          <w:i/>
          <w:iCs/>
          <w:kern w:val="0"/>
          <w:szCs w:val="21"/>
        </w:rPr>
        <w:t>A</w:t>
      </w:r>
      <w:r>
        <w:rPr>
          <w:rFonts w:ascii="宋体" w:cs="宋体"/>
          <w:kern w:val="0"/>
          <w:szCs w:val="21"/>
        </w:rPr>
        <w:t>为拉杆的端点。在</w:t>
      </w:r>
      <w:r>
        <w:rPr>
          <w:rStyle w:val="8"/>
          <w:rFonts w:ascii="Times New Roman" w:hAnsi="Times New Roman" w:eastAsia="Times New Roman" w:cs="Times New Roman"/>
          <w:i/>
          <w:iCs/>
          <w:kern w:val="0"/>
          <w:szCs w:val="21"/>
        </w:rPr>
        <w:t>A</w:t>
      </w:r>
      <w:r>
        <w:rPr>
          <w:rFonts w:ascii="宋体" w:cs="宋体"/>
          <w:kern w:val="0"/>
          <w:szCs w:val="21"/>
        </w:rPr>
        <w:t>点沿图示方向施加拉力</w:t>
      </w:r>
      <w:r>
        <w:rPr>
          <w:rStyle w:val="8"/>
          <w:rFonts w:ascii="Times New Roman" w:hAnsi="Times New Roman" w:eastAsia="Times New Roman" w:cs="Times New Roman"/>
          <w:i/>
          <w:iCs/>
          <w:kern w:val="0"/>
          <w:szCs w:val="21"/>
        </w:rPr>
        <w:t>F</w:t>
      </w:r>
      <w:r>
        <w:rPr>
          <w:rFonts w:ascii="宋体" w:cs="宋体"/>
          <w:kern w:val="0"/>
          <w:szCs w:val="21"/>
        </w:rPr>
        <w:t>，旅行箱静止。请完成下列问题：</w:t>
      </w:r>
      <w:r>
        <w:rPr>
          <w:rFonts w:ascii="宋体" w:cs="宋体"/>
          <w:kern w:val="0"/>
          <w:szCs w:val="21"/>
        </w:rPr>
        <w:br w:type="textWrapping"/>
      </w:r>
      <m:oMath>
        <m:r>
          <m:rPr/>
          <w:rPr>
            <w:rFonts w:hAnsi="Cambria Math"/>
          </w:rPr>
          <m:t>(1)</m:t>
        </m:r>
      </m:oMath>
      <w:r>
        <w:rPr>
          <w:rFonts w:ascii="宋体" w:cs="宋体"/>
          <w:kern w:val="0"/>
          <w:szCs w:val="21"/>
        </w:rPr>
        <w:t>画出拉力</w:t>
      </w:r>
      <w:r>
        <w:rPr>
          <w:rStyle w:val="8"/>
          <w:rFonts w:ascii="Times New Roman" w:hAnsi="Times New Roman" w:eastAsia="Times New Roman" w:cs="Times New Roman"/>
          <w:i/>
          <w:iCs/>
          <w:kern w:val="0"/>
          <w:szCs w:val="21"/>
        </w:rPr>
        <w:t>F</w:t>
      </w:r>
      <w:r>
        <w:rPr>
          <w:rFonts w:ascii="宋体" w:cs="宋体"/>
          <w:kern w:val="0"/>
          <w:szCs w:val="21"/>
        </w:rPr>
        <w:t>的力臂</w:t>
      </w:r>
      <w:r>
        <w:rPr>
          <w:rStyle w:val="8"/>
          <w:rFonts w:ascii="Times New Roman" w:hAnsi="Times New Roman" w:eastAsia="Times New Roman" w:cs="Times New Roman"/>
          <w:i/>
          <w:iCs/>
          <w:kern w:val="0"/>
          <w:szCs w:val="21"/>
        </w:rPr>
        <w:t>L</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要使作用在</w:t>
      </w:r>
      <w:r>
        <w:rPr>
          <w:rStyle w:val="8"/>
          <w:rFonts w:ascii="Times New Roman" w:hAnsi="Times New Roman" w:eastAsia="Times New Roman" w:cs="Times New Roman"/>
          <w:i/>
          <w:iCs/>
          <w:kern w:val="0"/>
          <w:szCs w:val="21"/>
        </w:rPr>
        <w:t>A</w:t>
      </w:r>
      <w:r>
        <w:rPr>
          <w:rFonts w:ascii="宋体" w:cs="宋体"/>
          <w:kern w:val="0"/>
          <w:szCs w:val="21"/>
        </w:rPr>
        <w:t>点的拉力减小，保持其他条件不变，下列做法可行的是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选填所有符合要求的选项序号</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①</m:t>
        </m:r>
      </m:oMath>
      <w:r>
        <w:rPr>
          <w:rFonts w:ascii="宋体" w:cs="宋体"/>
          <w:kern w:val="0"/>
          <w:szCs w:val="21"/>
        </w:rPr>
        <w:t>缩短拉杆的长度</w:t>
      </w:r>
      <w:r>
        <w:rPr>
          <w:rFonts w:ascii="宋体" w:cs="宋体"/>
          <w:kern w:val="0"/>
          <w:szCs w:val="21"/>
        </w:rPr>
        <w:br w:type="textWrapping"/>
      </w:r>
      <m:oMath>
        <m:r>
          <m:rPr/>
          <w:rPr>
            <w:rFonts w:hAnsi="Cambria Math"/>
          </w:rPr>
          <m:t>②</m:t>
        </m:r>
      </m:oMath>
      <w:r>
        <w:rPr>
          <w:rFonts w:ascii="宋体" w:cs="宋体"/>
          <w:kern w:val="0"/>
          <w:szCs w:val="21"/>
        </w:rPr>
        <w:t>使拉力方向顺时针改变</w:t>
      </w:r>
      <m:oMath>
        <m:r>
          <m:rPr/>
          <w:rPr>
            <w:rFonts w:hAnsi="Cambria Math"/>
          </w:rPr>
          <m:t>30°</m:t>
        </m:r>
      </m:oMath>
      <w:r>
        <w:rPr>
          <w:rFonts w:ascii="Times New Roman" w:hAnsi="Times New Roman" w:eastAsia="Times New Roman" w:cs="Times New Roman"/>
          <w:kern w:val="0"/>
          <w:sz w:val="24"/>
          <w:szCs w:val="24"/>
        </w:rPr>
        <w:br w:type="textWrapping"/>
      </w:r>
      <m:oMath>
        <m:r>
          <m:rPr/>
          <w:rPr>
            <w:rFonts w:hAnsi="Cambria Math"/>
          </w:rPr>
          <m:t>③</m:t>
        </m:r>
      </m:oMath>
      <w:r>
        <w:rPr>
          <w:rFonts w:ascii="宋体" w:cs="宋体"/>
          <w:kern w:val="0"/>
          <w:szCs w:val="21"/>
        </w:rPr>
        <w:t>使拉力方向逆时针改变</w:t>
      </w:r>
      <m:oMath>
        <m:r>
          <m:rPr/>
          <w:rPr>
            <w:rFonts w:hAnsi="Cambria Math"/>
          </w:rPr>
          <m:t>60°</m:t>
        </m:r>
      </m:oMath>
      <w:r>
        <w:rPr>
          <w:rFonts w:ascii="Times New Roman" w:hAnsi="Times New Roman" w:eastAsia="Times New Roman" w:cs="Times New Roman"/>
          <w:kern w:val="0"/>
          <w:sz w:val="24"/>
          <w:szCs w:val="24"/>
        </w:rPr>
        <w:br w:type="textWrapping"/>
      </w:r>
      <m:oMath>
        <m:r>
          <m:rPr/>
          <w:rPr>
            <w:rFonts w:hAnsi="Cambria Math"/>
          </w:rPr>
          <m:t>④</m:t>
        </m:r>
      </m:oMath>
      <w:r>
        <w:rPr>
          <w:rFonts w:ascii="宋体" w:cs="宋体"/>
          <w:kern w:val="0"/>
          <w:szCs w:val="21"/>
        </w:rPr>
        <w:t>将箱内较重的物品靠近</w:t>
      </w:r>
      <w:r>
        <w:rPr>
          <w:rStyle w:val="8"/>
          <w:rFonts w:ascii="Times New Roman" w:hAnsi="Times New Roman" w:eastAsia="Times New Roman" w:cs="Times New Roman"/>
          <w:i/>
          <w:iCs/>
          <w:kern w:val="0"/>
          <w:szCs w:val="21"/>
        </w:rPr>
        <w:t>O</w:t>
      </w:r>
      <w:r>
        <w:rPr>
          <w:rFonts w:ascii="宋体" w:cs="宋体"/>
          <w:kern w:val="0"/>
          <w:szCs w:val="21"/>
        </w:rPr>
        <w:t>点摆放，重心由</w:t>
      </w:r>
      <w:r>
        <w:rPr>
          <w:rStyle w:val="8"/>
          <w:rFonts w:ascii="Times New Roman" w:hAnsi="Times New Roman" w:eastAsia="Times New Roman" w:cs="Times New Roman"/>
          <w:i/>
          <w:iCs/>
          <w:kern w:val="0"/>
          <w:szCs w:val="21"/>
        </w:rPr>
        <w:t>B</w:t>
      </w:r>
      <w:r>
        <w:rPr>
          <w:rFonts w:ascii="宋体" w:cs="宋体"/>
          <w:kern w:val="0"/>
          <w:szCs w:val="21"/>
        </w:rPr>
        <w:t>变至</w:t>
      </w:r>
      <m:oMath>
        <m:r>
          <m:rPr/>
          <w:rPr>
            <w:rFonts w:hAnsi="Cambria Math"/>
          </w:rPr>
          <m:t>B'</m:t>
        </m:r>
        <w:bookmarkEnd w:id="48"/>
      </m:oMath>
      <w:r>
        <w:rPr>
          <w:rFonts w:ascii="宋体" w:cs="宋体"/>
          <w:kern w:val="0"/>
          <w:szCs w:val="21"/>
        </w:rPr>
        <w:br w:type="textWrapping"/>
      </w:r>
      <w:bookmarkStart w:id="49" w:name="topic_34640ade-6616-4011-b0e7-40409f9f3c"/>
      <w:r>
        <w:rPr>
          <w:rFonts w:hint="eastAsia" w:ascii="宋体" w:cs="宋体"/>
          <w:kern w:val="0"/>
          <w:szCs w:val="21"/>
          <w:lang w:val="en-US" w:eastAsia="zh-CN"/>
        </w:rPr>
        <w:t>53.</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江苏苏州）</w:t>
      </w:r>
      <w:r>
        <w:rPr>
          <w:rFonts w:ascii="宋体" w:cs="宋体"/>
          <w:kern w:val="0"/>
          <w:szCs w:val="21"/>
        </w:rPr>
        <w:t>图中，请画出</w:t>
      </w:r>
      <m:oMath>
        <m:sSub>
          <m:sSubPr>
            <m:ctrlPr>
              <w:rPr>
                <w:rFonts w:hAnsi="Cambria Math"/>
              </w:rPr>
            </m:ctrlPr>
          </m:sSubPr>
          <m:e>
            <m:r>
              <m:rPr/>
              <w:rPr>
                <w:rFonts w:hAnsi="Cambria Math"/>
              </w:rPr>
              <m:t>F</m:t>
            </m:r>
            <m:ctrlPr>
              <w:rPr>
                <w:rFonts w:hAnsi="Cambria Math"/>
              </w:rPr>
            </m:ctrlPr>
          </m:e>
          <m:sub>
            <m:r>
              <m:rPr/>
              <w:rPr>
                <w:rFonts w:hAnsi="Cambria Math"/>
              </w:rPr>
              <m:t>A</m:t>
            </m:r>
            <m:ctrlPr>
              <w:rPr>
                <w:rFonts w:hAnsi="Cambria Math"/>
              </w:rPr>
            </m:ctrlPr>
          </m:sub>
        </m:sSub>
      </m:oMath>
      <w:r>
        <w:rPr>
          <w:rFonts w:ascii="宋体" w:cs="宋体"/>
          <w:kern w:val="0"/>
          <w:szCs w:val="21"/>
        </w:rPr>
        <w:t>的力臂</w:t>
      </w:r>
      <w:r>
        <w:rPr>
          <w:rStyle w:val="8"/>
          <w:rFonts w:ascii="Times New Roman" w:hAnsi="Times New Roman" w:eastAsia="Times New Roman" w:cs="Times New Roman"/>
          <w:i/>
          <w:iCs/>
          <w:kern w:val="0"/>
          <w:szCs w:val="21"/>
        </w:rPr>
        <w:t>l</w:t>
      </w:r>
      <w:r>
        <w:rPr>
          <w:rFonts w:ascii="宋体" w:cs="宋体"/>
          <w:kern w:val="0"/>
          <w:szCs w:val="21"/>
        </w:rPr>
        <w:t>，并在</w:t>
      </w:r>
      <w:r>
        <w:rPr>
          <w:rStyle w:val="8"/>
          <w:rFonts w:ascii="Times New Roman" w:hAnsi="Times New Roman" w:eastAsia="Times New Roman" w:cs="Times New Roman"/>
          <w:i/>
          <w:iCs/>
          <w:kern w:val="0"/>
          <w:szCs w:val="21"/>
        </w:rPr>
        <w:t>B</w:t>
      </w:r>
      <w:r>
        <w:rPr>
          <w:rFonts w:ascii="宋体" w:cs="宋体"/>
          <w:kern w:val="0"/>
          <w:szCs w:val="21"/>
        </w:rPr>
        <w:t>端画出使杠杆平衡的最小力</w:t>
      </w:r>
      <m:oMath>
        <m:sSub>
          <m:sSubPr>
            <m:ctrlPr>
              <w:rPr>
                <w:rFonts w:hAnsi="Cambria Math"/>
              </w:rPr>
            </m:ctrlPr>
          </m:sSubPr>
          <m:e>
            <m:r>
              <m:rPr/>
              <w:rPr>
                <w:rFonts w:hAnsi="Cambria Math"/>
              </w:rPr>
              <m:t>F</m:t>
            </m:r>
            <m:ctrlPr>
              <w:rPr>
                <w:rFonts w:hAnsi="Cambria Math"/>
              </w:rPr>
            </m:ctrlPr>
          </m:e>
          <m:sub>
            <m:r>
              <m:rPr/>
              <w:rPr>
                <w:rFonts w:hAnsi="Cambria Math"/>
              </w:rPr>
              <m:t>B</m:t>
            </m:r>
            <m:ctrlPr>
              <w:rPr>
                <w:rFonts w:hAnsi="Cambria Math"/>
              </w:rPr>
            </m:ctrlPr>
          </m:sub>
        </m:sSub>
      </m:oMath>
      <w:r>
        <w:rPr>
          <w:rFonts w:ascii="宋体" w:cs="宋体"/>
          <w:kern w:val="0"/>
          <w:szCs w:val="21"/>
        </w:rPr>
        <w:t>。</w:t>
      </w:r>
      <w:bookmarkEnd w:id="49"/>
    </w:p>
    <w:p w14:paraId="63893594">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97152" behindDoc="0" locked="0" layoutInCell="1" allowOverlap="0">
            <wp:simplePos x="0" y="0"/>
            <wp:positionH relativeFrom="column">
              <wp:posOffset>2392045</wp:posOffset>
            </wp:positionH>
            <wp:positionV relativeFrom="line">
              <wp:posOffset>236855</wp:posOffset>
            </wp:positionV>
            <wp:extent cx="1285875" cy="542925"/>
            <wp:effectExtent l="0" t="0" r="9525" b="9525"/>
            <wp:wrapSquare wrapText="left"/>
            <wp:docPr id="99973" name="图片 99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3" name="图片 99973"/>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a:xfrm>
                      <a:off x="0" y="0"/>
                      <a:ext cx="1285875" cy="542925"/>
                    </a:xfrm>
                    <a:prstGeom prst="rect">
                      <a:avLst/>
                    </a:prstGeom>
                    <a:noFill/>
                  </pic:spPr>
                </pic:pic>
              </a:graphicData>
            </a:graphic>
          </wp:anchor>
        </w:drawing>
      </w:r>
    </w:p>
    <w:p w14:paraId="4C01D86B">
      <w:pPr>
        <w:spacing w:line="360" w:lineRule="auto"/>
        <w:textAlignment w:val="center"/>
        <w:rPr>
          <w:rFonts w:ascii="宋体" w:cs="宋体"/>
          <w:kern w:val="0"/>
          <w:szCs w:val="21"/>
        </w:rPr>
      </w:pPr>
    </w:p>
    <w:p w14:paraId="185D5559">
      <w:pPr>
        <w:spacing w:line="360" w:lineRule="auto"/>
        <w:textAlignment w:val="center"/>
        <w:rPr>
          <w:rFonts w:ascii="宋体" w:cs="宋体"/>
          <w:kern w:val="0"/>
          <w:szCs w:val="21"/>
        </w:rPr>
      </w:pPr>
    </w:p>
    <w:p w14:paraId="7A68ECB4">
      <w:pPr>
        <w:spacing w:line="360" w:lineRule="auto"/>
        <w:textAlignment w:val="center"/>
        <w:rPr>
          <w:rFonts w:ascii="宋体" w:cs="宋体"/>
          <w:kern w:val="0"/>
          <w:szCs w:val="21"/>
        </w:rPr>
      </w:pPr>
    </w:p>
    <w:p w14:paraId="13A2FA3B">
      <w:pPr>
        <w:spacing w:line="360" w:lineRule="auto"/>
        <w:textAlignment w:val="center"/>
      </w:pPr>
      <w:bookmarkStart w:id="50" w:name="topic_a5b5aca2-6d12-41b4-8314-88767564ea"/>
      <w:r>
        <w:rPr>
          <w:rFonts w:hint="eastAsia" w:ascii="宋体" w:cs="宋体"/>
          <w:kern w:val="0"/>
          <w:szCs w:val="21"/>
          <w:lang w:val="en-US" w:eastAsia="zh-CN"/>
        </w:rPr>
        <w:t>54.</w:t>
      </w:r>
      <w:r>
        <w:rPr>
          <w:rFonts w:hint="eastAsia" w:ascii="宋体" w:cs="宋体"/>
          <w:kern w:val="0"/>
          <w:szCs w:val="21"/>
        </w:rPr>
        <w:t>（2</w:t>
      </w:r>
      <w:r>
        <w:rPr>
          <w:rFonts w:ascii="宋体" w:cs="宋体"/>
          <w:kern w:val="0"/>
          <w:szCs w:val="21"/>
        </w:rPr>
        <w:t>020</w:t>
      </w:r>
      <w:r>
        <w:rPr>
          <w:rFonts w:hint="eastAsia" w:ascii="宋体" w:cs="宋体"/>
          <w:kern w:val="0"/>
          <w:szCs w:val="21"/>
        </w:rPr>
        <w:t>四川成都）</w:t>
      </w:r>
      <w:r>
        <w:rPr>
          <w:rFonts w:ascii="宋体" w:cs="宋体"/>
          <w:kern w:val="0"/>
          <w:szCs w:val="21"/>
        </w:rPr>
        <w:t>深蹲运动是靠腿部肌肉收缩产生动力，克服人体上部的重力</w:t>
      </w:r>
      <w:r>
        <w:rPr>
          <w:rStyle w:val="8"/>
          <w:rFonts w:ascii="Times New Roman" w:hAnsi="Times New Roman" w:eastAsia="Times New Roman" w:cs="Times New Roman"/>
          <w:i/>
          <w:iCs/>
          <w:kern w:val="0"/>
          <w:szCs w:val="21"/>
        </w:rPr>
        <w:t>G</w:t>
      </w:r>
      <w:r>
        <w:rPr>
          <w:rFonts w:ascii="宋体" w:cs="宋体"/>
          <w:kern w:val="0"/>
          <w:szCs w:val="21"/>
        </w:rPr>
        <w:t>，从而达到锻炼目的</w:t>
      </w:r>
      <m:oMath>
        <m:r>
          <m:rPr/>
          <w:rPr>
            <w:rFonts w:hAnsi="Cambria Math"/>
          </w:rPr>
          <m:t>(</m:t>
        </m:r>
      </m:oMath>
      <w:r>
        <w:rPr>
          <w:rFonts w:ascii="宋体" w:cs="宋体"/>
          <w:kern w:val="0"/>
          <w:szCs w:val="21"/>
        </w:rPr>
        <w:t>如图甲</w:t>
      </w:r>
      <m:oMath>
        <m:r>
          <m:rPr/>
          <w:rPr>
            <w:rFonts w:hAnsi="Cambria Math"/>
          </w:rPr>
          <m:t>)</m:t>
        </m:r>
      </m:oMath>
      <w:r>
        <w:rPr>
          <w:rFonts w:ascii="宋体" w:cs="宋体"/>
          <w:kern w:val="0"/>
          <w:szCs w:val="21"/>
        </w:rPr>
        <w:t>。图乙是将人体抽象为杠杆的示意图，</w:t>
      </w:r>
      <w:r>
        <w:rPr>
          <w:rStyle w:val="8"/>
          <w:rFonts w:ascii="Times New Roman" w:hAnsi="Times New Roman" w:eastAsia="Times New Roman" w:cs="Times New Roman"/>
          <w:i/>
          <w:iCs/>
          <w:kern w:val="0"/>
          <w:szCs w:val="21"/>
        </w:rPr>
        <w:t>O</w:t>
      </w:r>
      <w:r>
        <w:rPr>
          <w:rFonts w:ascii="宋体" w:cs="宋体"/>
          <w:kern w:val="0"/>
          <w:szCs w:val="21"/>
        </w:rPr>
        <w:t>为支点，请在图乙中画出</w:t>
      </w:r>
      <w:r>
        <w:rPr>
          <w:rStyle w:val="8"/>
          <w:rFonts w:ascii="Times New Roman" w:hAnsi="Times New Roman" w:eastAsia="Times New Roman" w:cs="Times New Roman"/>
          <w:i/>
          <w:iCs/>
          <w:kern w:val="0"/>
          <w:szCs w:val="21"/>
        </w:rPr>
        <w:t>G</w:t>
      </w:r>
      <w:r>
        <w:rPr>
          <w:rFonts w:ascii="宋体" w:cs="宋体"/>
          <w:kern w:val="0"/>
          <w:szCs w:val="21"/>
        </w:rPr>
        <w:t>的示意图及其力臂</w:t>
      </w:r>
      <m:oMath>
        <m:r>
          <m:rPr/>
          <w:rPr>
            <w:rFonts w:hAnsi="Cambria Math"/>
          </w:rPr>
          <m:t>L(A</m:t>
        </m:r>
      </m:oMath>
      <w:r>
        <w:rPr>
          <w:rFonts w:ascii="宋体" w:cs="宋体"/>
          <w:kern w:val="0"/>
          <w:szCs w:val="21"/>
        </w:rPr>
        <w:t>点为人体上部的重心</w:t>
      </w:r>
      <m:oMath>
        <m:r>
          <m:rPr/>
          <w:rPr>
            <w:rFonts w:hAnsi="Cambria Math"/>
          </w:rPr>
          <m:t>)</m:t>
        </m:r>
      </m:oMath>
      <w:r>
        <w:rPr>
          <w:rFonts w:ascii="宋体" w:cs="宋体"/>
          <w:kern w:val="0"/>
          <w:szCs w:val="21"/>
        </w:rPr>
        <w:t>。</w:t>
      </w:r>
      <w:bookmarkEnd w:id="50"/>
    </w:p>
    <w:p w14:paraId="4AAA25A3">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713536" behindDoc="0" locked="0" layoutInCell="1" allowOverlap="0">
            <wp:simplePos x="0" y="0"/>
            <wp:positionH relativeFrom="column">
              <wp:posOffset>1963420</wp:posOffset>
            </wp:positionH>
            <wp:positionV relativeFrom="line">
              <wp:posOffset>80010</wp:posOffset>
            </wp:positionV>
            <wp:extent cx="2400300" cy="1390650"/>
            <wp:effectExtent l="0" t="0" r="0" b="0"/>
            <wp:wrapTopAndBottom/>
            <wp:docPr id="99993" name="图片 99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3" name="图片 99993"/>
                    <pic:cNvPicPr>
                      <a:picLocks noChangeAspect="1" noChangeArrowheads="1"/>
                    </pic:cNvPicPr>
                  </pic:nvPicPr>
                  <pic:blipFill>
                    <a:blip r:embed="rId79">
                      <a:extLst>
                        <a:ext uri="{28A0092B-C50C-407E-A947-70E740481C1C}">
                          <a14:useLocalDpi xmlns:a14="http://schemas.microsoft.com/office/drawing/2010/main" val="0"/>
                        </a:ext>
                      </a:extLst>
                    </a:blip>
                    <a:stretch>
                      <a:fillRect/>
                    </a:stretch>
                  </pic:blipFill>
                  <pic:spPr>
                    <a:xfrm>
                      <a:off x="0" y="0"/>
                      <a:ext cx="2400300" cy="1390650"/>
                    </a:xfrm>
                    <a:prstGeom prst="rect">
                      <a:avLst/>
                    </a:prstGeom>
                    <a:noFill/>
                  </pic:spPr>
                </pic:pic>
              </a:graphicData>
            </a:graphic>
          </wp:anchor>
        </w:drawing>
      </w:r>
    </w:p>
    <w:p w14:paraId="554D0FD4">
      <w:pPr>
        <w:spacing w:line="360" w:lineRule="auto"/>
        <w:textAlignment w:val="center"/>
      </w:pPr>
      <w:bookmarkStart w:id="51" w:name="topic_4a69be27-1f6e-429f-befc-8fd491cc55"/>
      <w:r>
        <w:rPr>
          <w:rFonts w:hint="eastAsia" w:ascii="宋体" w:cs="宋体"/>
          <w:kern w:val="0"/>
          <w:szCs w:val="21"/>
          <w:lang w:val="en-US" w:eastAsia="zh-CN"/>
        </w:rPr>
        <w:t>55.</w:t>
      </w:r>
      <w:r>
        <w:rPr>
          <w:rFonts w:hint="eastAsia" w:ascii="宋体" w:cs="宋体"/>
          <w:kern w:val="0"/>
          <w:szCs w:val="21"/>
        </w:rPr>
        <w:t>（2</w:t>
      </w:r>
      <w:r>
        <w:rPr>
          <w:rFonts w:ascii="宋体" w:cs="宋体"/>
          <w:kern w:val="0"/>
          <w:szCs w:val="21"/>
        </w:rPr>
        <w:t>020</w:t>
      </w:r>
      <w:r>
        <w:rPr>
          <w:rFonts w:hint="eastAsia" w:ascii="宋体" w:cs="宋体"/>
          <w:kern w:val="0"/>
          <w:szCs w:val="21"/>
        </w:rPr>
        <w:t>贵州铜仁）</w:t>
      </w:r>
      <w:r>
        <w:rPr>
          <w:rFonts w:ascii="宋体" w:cs="宋体"/>
          <w:kern w:val="0"/>
          <w:szCs w:val="21"/>
        </w:rPr>
        <w:t>如图所示，平衡杠杆</w:t>
      </w:r>
      <w:r>
        <w:rPr>
          <w:rStyle w:val="8"/>
          <w:rFonts w:ascii="Times New Roman" w:hAnsi="Times New Roman" w:eastAsia="Times New Roman" w:cs="Times New Roman"/>
          <w:i/>
          <w:iCs/>
          <w:kern w:val="0"/>
          <w:szCs w:val="21"/>
        </w:rPr>
        <w:t>AOB</w:t>
      </w:r>
      <w:r>
        <w:rPr>
          <w:rFonts w:ascii="宋体" w:cs="宋体"/>
          <w:kern w:val="0"/>
          <w:szCs w:val="21"/>
        </w:rPr>
        <w:t>，</w:t>
      </w:r>
      <w:r>
        <w:rPr>
          <w:rStyle w:val="8"/>
          <w:rFonts w:ascii="Times New Roman" w:hAnsi="Times New Roman" w:eastAsia="Times New Roman" w:cs="Times New Roman"/>
          <w:i/>
          <w:iCs/>
          <w:kern w:val="0"/>
          <w:szCs w:val="21"/>
        </w:rPr>
        <w:t>O</w:t>
      </w:r>
      <w:r>
        <w:rPr>
          <w:rFonts w:ascii="宋体" w:cs="宋体"/>
          <w:kern w:val="0"/>
          <w:szCs w:val="21"/>
        </w:rPr>
        <w:t>为支点，请作出物体</w:t>
      </w:r>
      <w:r>
        <w:rPr>
          <w:rStyle w:val="8"/>
          <w:rFonts w:ascii="Times New Roman" w:hAnsi="Times New Roman" w:eastAsia="Times New Roman" w:cs="Times New Roman"/>
          <w:i/>
          <w:iCs/>
          <w:kern w:val="0"/>
          <w:szCs w:val="21"/>
        </w:rPr>
        <w:t>M</w:t>
      </w:r>
      <w:r>
        <w:rPr>
          <w:rFonts w:ascii="宋体" w:cs="宋体"/>
          <w:kern w:val="0"/>
          <w:szCs w:val="21"/>
        </w:rPr>
        <w:t>所受重力的示意图和动力</w:t>
      </w:r>
      <w:r>
        <w:rPr>
          <w:rStyle w:val="8"/>
          <w:rFonts w:ascii="Times New Roman" w:hAnsi="Times New Roman" w:eastAsia="Times New Roman" w:cs="Times New Roman"/>
          <w:i/>
          <w:iCs/>
          <w:kern w:val="0"/>
          <w:szCs w:val="21"/>
        </w:rPr>
        <w:t>F</w:t>
      </w:r>
      <w:r>
        <w:rPr>
          <w:rFonts w:ascii="Times New Roman" w:hAnsi="Times New Roman" w:eastAsia="Times New Roman" w:cs="Times New Roman"/>
          <w:kern w:val="0"/>
          <w:sz w:val="24"/>
          <w:szCs w:val="24"/>
        </w:rPr>
        <w:drawing>
          <wp:anchor distT="0" distB="0" distL="114300" distR="114300" simplePos="0" relativeHeight="251676672" behindDoc="0" locked="0" layoutInCell="1" allowOverlap="0">
            <wp:simplePos x="0" y="0"/>
            <wp:positionH relativeFrom="column">
              <wp:posOffset>2015490</wp:posOffset>
            </wp:positionH>
            <wp:positionV relativeFrom="line">
              <wp:posOffset>338455</wp:posOffset>
            </wp:positionV>
            <wp:extent cx="2028825" cy="904875"/>
            <wp:effectExtent l="0" t="0" r="9525" b="9525"/>
            <wp:wrapTopAndBottom/>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80">
                      <a:extLst>
                        <a:ext uri="{28A0092B-C50C-407E-A947-70E740481C1C}">
                          <a14:useLocalDpi xmlns:a14="http://schemas.microsoft.com/office/drawing/2010/main" val="0"/>
                        </a:ext>
                      </a:extLst>
                    </a:blip>
                    <a:stretch>
                      <a:fillRect/>
                    </a:stretch>
                  </pic:blipFill>
                  <pic:spPr>
                    <a:xfrm>
                      <a:off x="0" y="0"/>
                      <a:ext cx="2028825" cy="904875"/>
                    </a:xfrm>
                    <a:prstGeom prst="rect">
                      <a:avLst/>
                    </a:prstGeom>
                    <a:noFill/>
                  </pic:spPr>
                </pic:pic>
              </a:graphicData>
            </a:graphic>
          </wp:anchor>
        </w:drawing>
      </w:r>
      <w:r>
        <w:rPr>
          <w:rFonts w:ascii="宋体" w:cs="宋体"/>
          <w:kern w:val="0"/>
          <w:szCs w:val="21"/>
        </w:rPr>
        <w:t>的力臂</w:t>
      </w:r>
      <w:r>
        <w:rPr>
          <w:rStyle w:val="8"/>
          <w:rFonts w:ascii="Times New Roman" w:hAnsi="Times New Roman" w:eastAsia="Times New Roman" w:cs="Times New Roman"/>
          <w:i/>
          <w:iCs/>
          <w:kern w:val="0"/>
          <w:szCs w:val="21"/>
        </w:rPr>
        <w:t>L</w:t>
      </w:r>
      <w:r>
        <w:rPr>
          <w:rFonts w:ascii="宋体" w:cs="宋体"/>
          <w:kern w:val="0"/>
          <w:szCs w:val="21"/>
        </w:rPr>
        <w:t>。</w:t>
      </w:r>
      <w:bookmarkEnd w:id="51"/>
    </w:p>
    <w:p w14:paraId="6D1CD33E">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drawing>
          <wp:anchor distT="0" distB="0" distL="0" distR="0" simplePos="0" relativeHeight="251725824" behindDoc="0" locked="0" layoutInCell="1" allowOverlap="1">
            <wp:simplePos x="0" y="0"/>
            <wp:positionH relativeFrom="column">
              <wp:posOffset>2495550</wp:posOffset>
            </wp:positionH>
            <wp:positionV relativeFrom="paragraph">
              <wp:posOffset>1386205</wp:posOffset>
            </wp:positionV>
            <wp:extent cx="1546225" cy="1292860"/>
            <wp:effectExtent l="0" t="0" r="15875" b="2540"/>
            <wp:wrapSquare wrapText="bothSides"/>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figure"/>
                    <pic:cNvPicPr>
                      <a:picLocks noChangeAspect="1"/>
                    </pic:cNvPicPr>
                  </pic:nvPicPr>
                  <pic:blipFill>
                    <a:blip r:embed="rId81">
                      <a:lum contrast="48000"/>
                    </a:blip>
                    <a:stretch>
                      <a:fillRect/>
                    </a:stretch>
                  </pic:blipFill>
                  <pic:spPr>
                    <a:xfrm>
                      <a:off x="0" y="0"/>
                      <a:ext cx="1546225" cy="1292860"/>
                    </a:xfrm>
                    <a:prstGeom prst="rect">
                      <a:avLst/>
                    </a:prstGeom>
                  </pic:spPr>
                </pic:pic>
              </a:graphicData>
            </a:graphic>
          </wp:anchor>
        </w:drawing>
      </w:r>
      <w:r>
        <w:rPr>
          <w:rFonts w:hint="eastAsia" w:ascii="宋体" w:hAnsi="宋体" w:eastAsia="宋体" w:cs="宋体"/>
          <w:b w:val="0"/>
          <w:bCs w:val="0"/>
          <w:kern w:val="0"/>
          <w:szCs w:val="21"/>
          <w:lang w:val="en-US" w:eastAsia="zh-CN"/>
        </w:rPr>
        <w:t>56</w:t>
      </w:r>
      <w:r>
        <w:rPr>
          <w:rFonts w:hint="eastAsia" w:ascii="宋体" w:hAnsi="宋体" w:eastAsia="宋体" w:cs="宋体"/>
          <w:b w:val="0"/>
          <w:bCs w:val="0"/>
        </w:rPr>
        <w:t>．（2020广东省）如图所示，用一根硬棒通过支点</w:t>
      </w:r>
      <w:r>
        <w:rPr>
          <w:rFonts w:hint="eastAsia" w:ascii="宋体" w:hAnsi="宋体" w:eastAsia="宋体" w:cs="宋体"/>
          <w:b w:val="0"/>
          <w:bCs w:val="0"/>
          <w:i/>
        </w:rPr>
        <w:t>O</w:t>
      </w:r>
      <w:r>
        <w:rPr>
          <w:rFonts w:hint="eastAsia" w:ascii="宋体" w:hAnsi="宋体" w:eastAsia="宋体" w:cs="宋体"/>
          <w:b w:val="0"/>
          <w:bCs w:val="0"/>
        </w:rPr>
        <w:t>撬起石头，画出石头所受重力</w:t>
      </w:r>
      <w:r>
        <w:rPr>
          <w:rFonts w:hint="eastAsia" w:ascii="宋体" w:hAnsi="宋体" w:eastAsia="宋体" w:cs="宋体"/>
          <w:b w:val="0"/>
          <w:bCs w:val="0"/>
          <w:i/>
        </w:rPr>
        <w:t>G</w:t>
      </w:r>
      <w:r>
        <w:rPr>
          <w:rFonts w:hint="eastAsia" w:ascii="宋体" w:hAnsi="宋体" w:eastAsia="宋体" w:cs="宋体"/>
          <w:b w:val="0"/>
          <w:bCs w:val="0"/>
        </w:rPr>
        <w:t>的示意图，以及力</w:t>
      </w:r>
      <w:r>
        <w:rPr>
          <w:rFonts w:hint="eastAsia" w:ascii="宋体" w:hAnsi="宋体" w:eastAsia="宋体" w:cs="宋体"/>
          <w:b w:val="0"/>
          <w:bCs w:val="0"/>
          <w:i/>
        </w:rPr>
        <w:t>F</w:t>
      </w:r>
      <w:r>
        <w:rPr>
          <w:rFonts w:hint="eastAsia" w:ascii="宋体" w:hAnsi="宋体" w:eastAsia="宋体" w:cs="宋体"/>
          <w:b w:val="0"/>
          <w:bCs w:val="0"/>
        </w:rPr>
        <w:t>的力臂</w:t>
      </w:r>
      <w:r>
        <w:rPr>
          <w:rFonts w:hint="eastAsia" w:ascii="宋体" w:hAnsi="宋体" w:eastAsia="宋体" w:cs="宋体"/>
          <w:b w:val="0"/>
          <w:bCs w:val="0"/>
          <w:i/>
        </w:rPr>
        <w:t>l</w:t>
      </w:r>
      <w:r>
        <w:rPr>
          <w:rFonts w:hint="eastAsia" w:ascii="宋体" w:hAnsi="宋体" w:eastAsia="宋体" w:cs="宋体"/>
          <w:b w:val="0"/>
          <w:bCs w:val="0"/>
        </w:rPr>
        <w:t>。</w:t>
      </w:r>
    </w:p>
    <w:p w14:paraId="0D7027B4">
      <w:pPr>
        <w:spacing w:line="360" w:lineRule="auto"/>
        <w:textAlignment w:val="center"/>
        <w:rPr>
          <w:rFonts w:hint="eastAsia" w:ascii="宋体" w:hAnsi="宋体" w:eastAsia="宋体" w:cs="宋体"/>
          <w:b w:val="0"/>
          <w:bCs w:val="0"/>
        </w:rPr>
      </w:pPr>
    </w:p>
    <w:p w14:paraId="1C72A084">
      <w:pPr>
        <w:spacing w:line="360" w:lineRule="auto"/>
        <w:textAlignment w:val="center"/>
        <w:rPr>
          <w:rFonts w:hint="eastAsia" w:ascii="宋体" w:hAnsi="宋体" w:eastAsia="宋体" w:cs="宋体"/>
          <w:b w:val="0"/>
          <w:bCs w:val="0"/>
        </w:rPr>
      </w:pPr>
    </w:p>
    <w:p w14:paraId="60692584">
      <w:pPr>
        <w:spacing w:line="360" w:lineRule="auto"/>
        <w:textAlignment w:val="center"/>
        <w:rPr>
          <w:rFonts w:hint="eastAsia" w:ascii="宋体" w:hAnsi="宋体" w:eastAsia="宋体" w:cs="宋体"/>
          <w:b w:val="0"/>
          <w:bCs w:val="0"/>
        </w:rPr>
      </w:pPr>
    </w:p>
    <w:p w14:paraId="388DA9C2">
      <w:pPr>
        <w:spacing w:line="360" w:lineRule="auto"/>
        <w:textAlignment w:val="center"/>
        <w:rPr>
          <w:rFonts w:hint="eastAsia" w:ascii="宋体" w:hAnsi="宋体" w:eastAsia="宋体" w:cs="宋体"/>
          <w:b w:val="0"/>
          <w:bCs w:val="0"/>
        </w:rPr>
      </w:pPr>
    </w:p>
    <w:p w14:paraId="5AB29592">
      <w:pPr>
        <w:spacing w:line="360" w:lineRule="auto"/>
        <w:textAlignment w:val="center"/>
        <w:rPr>
          <w:rFonts w:hint="eastAsia" w:ascii="宋体" w:hAnsi="宋体" w:eastAsia="宋体" w:cs="宋体"/>
          <w:b w:val="0"/>
          <w:bCs w:val="0"/>
        </w:rPr>
      </w:pPr>
      <w:r>
        <w:rPr>
          <w:rFonts w:hint="eastAsia" w:ascii="宋体" w:cs="宋体"/>
          <w:b w:val="0"/>
          <w:bCs w:val="0"/>
          <w:lang w:val="en-US" w:eastAsia="zh-CN"/>
        </w:rPr>
        <w:t>57</w:t>
      </w:r>
      <w:r>
        <w:rPr>
          <w:rFonts w:hint="eastAsia" w:ascii="宋体" w:hAnsi="宋体" w:eastAsia="宋体" w:cs="宋体"/>
          <w:b w:val="0"/>
          <w:bCs w:val="0"/>
        </w:rPr>
        <w:t>．（2020广西南宁）请在图中画出绳子的绕法，使滑轮组达到最省力的效果｡</w:t>
      </w:r>
    </w:p>
    <w:p w14:paraId="72BAD625">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drawing>
          <wp:anchor distT="0" distB="0" distL="0" distR="0" simplePos="0" relativeHeight="251726848" behindDoc="0" locked="0" layoutInCell="1" allowOverlap="1">
            <wp:simplePos x="0" y="0"/>
            <wp:positionH relativeFrom="column">
              <wp:posOffset>2672080</wp:posOffset>
            </wp:positionH>
            <wp:positionV relativeFrom="paragraph">
              <wp:posOffset>19685</wp:posOffset>
            </wp:positionV>
            <wp:extent cx="581025" cy="923925"/>
            <wp:effectExtent l="0" t="0" r="9525" b="9525"/>
            <wp:wrapSquare wrapText="bothSides"/>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figure"/>
                    <pic:cNvPicPr>
                      <a:picLocks noChangeAspect="1"/>
                    </pic:cNvPicPr>
                  </pic:nvPicPr>
                  <pic:blipFill>
                    <a:blip r:embed="rId82"/>
                    <a:stretch>
                      <a:fillRect/>
                    </a:stretch>
                  </pic:blipFill>
                  <pic:spPr>
                    <a:xfrm>
                      <a:off x="0" y="0"/>
                      <a:ext cx="581025" cy="923925"/>
                    </a:xfrm>
                    <a:prstGeom prst="rect">
                      <a:avLst/>
                    </a:prstGeom>
                  </pic:spPr>
                </pic:pic>
              </a:graphicData>
            </a:graphic>
          </wp:anchor>
        </w:drawing>
      </w:r>
    </w:p>
    <w:p w14:paraId="32BD018D">
      <w:pPr>
        <w:spacing w:line="360" w:lineRule="auto"/>
        <w:textAlignment w:val="center"/>
        <w:rPr>
          <w:rFonts w:hint="eastAsia" w:ascii="宋体" w:hAnsi="宋体" w:eastAsia="宋体" w:cs="宋体"/>
          <w:b w:val="0"/>
          <w:bCs w:val="0"/>
        </w:rPr>
      </w:pPr>
    </w:p>
    <w:p w14:paraId="7626856A">
      <w:pPr>
        <w:spacing w:line="360" w:lineRule="auto"/>
        <w:textAlignment w:val="center"/>
        <w:rPr>
          <w:rFonts w:hint="eastAsia" w:ascii="宋体" w:hAnsi="宋体" w:eastAsia="宋体" w:cs="宋体"/>
          <w:b w:val="0"/>
          <w:bCs w:val="0"/>
        </w:rPr>
      </w:pPr>
    </w:p>
    <w:p w14:paraId="03A42DF8">
      <w:pPr>
        <w:spacing w:line="360" w:lineRule="auto"/>
        <w:textAlignment w:val="center"/>
        <w:rPr>
          <w:rFonts w:hint="eastAsia" w:ascii="宋体" w:hAnsi="宋体" w:eastAsia="宋体" w:cs="宋体"/>
          <w:b w:val="0"/>
          <w:bCs w:val="0"/>
        </w:rPr>
      </w:pPr>
    </w:p>
    <w:p w14:paraId="2CFE0DF0">
      <w:pPr>
        <w:spacing w:line="360" w:lineRule="auto"/>
        <w:textAlignment w:val="center"/>
        <w:rPr>
          <w:rFonts w:ascii="宋体" w:cs="宋体"/>
          <w:kern w:val="0"/>
          <w:szCs w:val="21"/>
        </w:rPr>
      </w:pPr>
      <w:bookmarkStart w:id="52" w:name="topic_2672f52c-79e4-432a-b768-cd73239317"/>
      <w:r>
        <w:rPr>
          <w:rFonts w:hint="eastAsia" w:ascii="宋体" w:cs="宋体"/>
          <w:kern w:val="0"/>
          <w:szCs w:val="21"/>
          <w:lang w:val="en-US" w:eastAsia="zh-CN"/>
        </w:rPr>
        <w:t>58</w:t>
      </w:r>
      <w:r>
        <w:rPr>
          <w:rFonts w:hint="eastAsia" w:ascii="宋体" w:cs="宋体"/>
          <w:kern w:val="0"/>
          <w:szCs w:val="21"/>
        </w:rPr>
        <w:t>.（2</w:t>
      </w:r>
      <w:r>
        <w:rPr>
          <w:rFonts w:ascii="宋体" w:cs="宋体"/>
          <w:kern w:val="0"/>
          <w:szCs w:val="21"/>
        </w:rPr>
        <w:t>020</w:t>
      </w:r>
      <w:r>
        <w:rPr>
          <w:rFonts w:hint="eastAsia" w:ascii="宋体" w:cs="宋体"/>
          <w:kern w:val="0"/>
          <w:szCs w:val="21"/>
        </w:rPr>
        <w:t>广州市）</w:t>
      </w:r>
      <w:r>
        <w:rPr>
          <w:rFonts w:ascii="宋体" w:cs="宋体"/>
          <w:kern w:val="0"/>
          <w:szCs w:val="21"/>
        </w:rPr>
        <w:t>如图所示，以硬尺上某位置为支点</w:t>
      </w:r>
      <w:r>
        <w:rPr>
          <w:rStyle w:val="8"/>
          <w:rFonts w:ascii="Times New Roman" w:hAnsi="Times New Roman" w:eastAsia="Times New Roman" w:cs="Times New Roman"/>
          <w:i/>
          <w:iCs/>
          <w:kern w:val="0"/>
          <w:szCs w:val="21"/>
        </w:rPr>
        <w:t>O</w:t>
      </w:r>
      <w:r>
        <w:rPr>
          <w:rFonts w:ascii="宋体" w:cs="宋体"/>
          <w:kern w:val="0"/>
          <w:szCs w:val="21"/>
        </w:rPr>
        <w:t>，在尺上挂一重</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N</w:t>
      </w:r>
      <w:r>
        <w:rPr>
          <w:rFonts w:ascii="宋体" w:cs="宋体"/>
          <w:kern w:val="0"/>
          <w:szCs w:val="21"/>
        </w:rPr>
        <w:t>的物体</w:t>
      </w:r>
      <w:r>
        <w:rPr>
          <w:rStyle w:val="8"/>
          <w:rFonts w:ascii="Times New Roman" w:hAnsi="Times New Roman" w:eastAsia="Times New Roman" w:cs="Times New Roman"/>
          <w:i/>
          <w:iCs/>
          <w:kern w:val="0"/>
          <w:szCs w:val="21"/>
        </w:rPr>
        <w:t>M</w:t>
      </w:r>
      <w:r>
        <w:rPr>
          <w:rFonts w:ascii="宋体" w:cs="宋体"/>
          <w:kern w:val="0"/>
          <w:szCs w:val="21"/>
        </w:rPr>
        <w:t>，尺在竖直向上的</w:t>
      </w:r>
      <w:r>
        <w:rPr>
          <w:rFonts w:ascii="Times New Roman" w:hAnsi="Times New Roman" w:eastAsia="Times New Roman" w:cs="Times New Roman"/>
          <w:kern w:val="0"/>
          <w:sz w:val="24"/>
          <w:szCs w:val="24"/>
        </w:rPr>
        <w:drawing>
          <wp:anchor distT="0" distB="0" distL="114300" distR="114300" simplePos="0" relativeHeight="251672576" behindDoc="0" locked="0" layoutInCell="1" allowOverlap="0">
            <wp:simplePos x="0" y="0"/>
            <wp:positionH relativeFrom="column">
              <wp:posOffset>2973070</wp:posOffset>
            </wp:positionH>
            <wp:positionV relativeFrom="line">
              <wp:posOffset>127635</wp:posOffset>
            </wp:positionV>
            <wp:extent cx="1924050" cy="1019175"/>
            <wp:effectExtent l="0" t="0" r="0" b="9525"/>
            <wp:wrapSquare wrapText="bothSides"/>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a:xfrm>
                      <a:off x="0" y="0"/>
                      <a:ext cx="1924050" cy="1019175"/>
                    </a:xfrm>
                    <a:prstGeom prst="rect">
                      <a:avLst/>
                    </a:prstGeom>
                    <a:noFill/>
                  </pic:spPr>
                </pic:pic>
              </a:graphicData>
            </a:graphic>
          </wp:anchor>
        </w:drawing>
      </w:r>
      <w:r>
        <w:rPr>
          <w:rFonts w:ascii="宋体" w:cs="宋体"/>
          <w:kern w:val="0"/>
          <w:szCs w:val="21"/>
        </w:rPr>
        <w:t>拉力</w:t>
      </w:r>
      <w:r>
        <w:rPr>
          <w:rStyle w:val="8"/>
          <w:rFonts w:ascii="Times New Roman" w:hAnsi="Times New Roman" w:eastAsia="Times New Roman" w:cs="Times New Roman"/>
          <w:i/>
          <w:iCs/>
          <w:kern w:val="0"/>
          <w:szCs w:val="21"/>
        </w:rPr>
        <w:t>F</w:t>
      </w:r>
      <w:r>
        <w:rPr>
          <w:rFonts w:ascii="宋体" w:cs="宋体"/>
          <w:kern w:val="0"/>
          <w:szCs w:val="21"/>
        </w:rPr>
        <w:t>作用下保持水平静止，尺的质量不计。</w:t>
      </w:r>
      <w:r>
        <w:rPr>
          <w:rFonts w:ascii="宋体" w:cs="宋体"/>
          <w:kern w:val="0"/>
          <w:szCs w:val="21"/>
        </w:rPr>
        <w:br w:type="textWrapping"/>
      </w:r>
      <m:oMath>
        <m:r>
          <m:rPr/>
          <w:rPr>
            <w:rFonts w:hAnsi="Cambria Math"/>
          </w:rPr>
          <m:t>(1)O</m:t>
        </m:r>
      </m:oMath>
      <w:r>
        <w:rPr>
          <w:rFonts w:ascii="宋体" w:cs="宋体"/>
          <w:kern w:val="0"/>
          <w:szCs w:val="21"/>
        </w:rPr>
        <w:t>在</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dm</w:t>
      </w:r>
      <w:r>
        <w:rPr>
          <w:rFonts w:ascii="宋体" w:cs="宋体"/>
          <w:kern w:val="0"/>
          <w:szCs w:val="21"/>
        </w:rPr>
        <w:t>刻度线处。</w:t>
      </w:r>
      <w:r>
        <w:rPr>
          <w:rFonts w:ascii="宋体" w:cs="宋体"/>
          <w:kern w:val="0"/>
          <w:szCs w:val="21"/>
        </w:rPr>
        <w:br w:type="textWrapping"/>
      </w:r>
      <m:oMath>
        <m:r>
          <m:rPr/>
          <w:rPr>
            <w:rFonts w:hAnsi="Cambria Math"/>
          </w:rPr>
          <m:t>(2)</m:t>
        </m:r>
      </m:oMath>
      <w:r>
        <w:rPr>
          <w:rFonts w:ascii="宋体" w:cs="宋体"/>
          <w:kern w:val="0"/>
          <w:szCs w:val="21"/>
        </w:rPr>
        <w:t>画出</w:t>
      </w:r>
      <w:r>
        <w:rPr>
          <w:rStyle w:val="8"/>
          <w:rFonts w:ascii="Times New Roman" w:hAnsi="Times New Roman" w:eastAsia="Times New Roman" w:cs="Times New Roman"/>
          <w:i/>
          <w:iCs/>
          <w:kern w:val="0"/>
          <w:szCs w:val="21"/>
        </w:rPr>
        <w:t>F</w:t>
      </w:r>
      <w:r>
        <w:rPr>
          <w:rFonts w:ascii="宋体" w:cs="宋体"/>
          <w:kern w:val="0"/>
          <w:szCs w:val="21"/>
        </w:rPr>
        <w:t>的力臂</w:t>
      </w:r>
      <w:r>
        <w:rPr>
          <w:rStyle w:val="8"/>
          <w:rFonts w:ascii="Times New Roman" w:hAnsi="Times New Roman" w:eastAsia="Times New Roman" w:cs="Times New Roman"/>
          <w:i/>
          <w:iCs/>
          <w:kern w:val="0"/>
          <w:szCs w:val="21"/>
        </w:rPr>
        <w:t>L</w:t>
      </w:r>
      <w:r>
        <w:rPr>
          <w:rFonts w:ascii="宋体" w:cs="宋体"/>
          <w:kern w:val="0"/>
          <w:szCs w:val="21"/>
        </w:rPr>
        <w:t>。</w:t>
      </w:r>
      <w:bookmarkEnd w:id="52"/>
    </w:p>
    <w:p w14:paraId="2E730D44">
      <w:pPr>
        <w:spacing w:line="360" w:lineRule="auto"/>
        <w:textAlignment w:val="center"/>
        <w:rPr>
          <w:rFonts w:ascii="宋体" w:cs="宋体"/>
          <w:kern w:val="0"/>
          <w:szCs w:val="21"/>
        </w:rPr>
      </w:pPr>
    </w:p>
    <w:p w14:paraId="4239157F">
      <w:pPr>
        <w:numPr>
          <w:ilvl w:val="0"/>
          <w:numId w:val="0"/>
        </w:numPr>
        <w:spacing w:line="360" w:lineRule="auto"/>
        <w:ind w:leftChars="0"/>
        <w:textAlignment w:val="center"/>
        <w:rPr>
          <w:rFonts w:ascii="宋体" w:cs="宋体"/>
          <w:kern w:val="0"/>
          <w:szCs w:val="21"/>
        </w:rPr>
      </w:pPr>
      <w:bookmarkStart w:id="53" w:name="topic_870cbd98-24d7-42d0-897c-8ce6dab9b9"/>
      <w:r>
        <w:rPr>
          <w:rFonts w:hint="eastAsia" w:ascii="宋体" w:cs="宋体"/>
          <w:kern w:val="0"/>
          <w:szCs w:val="21"/>
          <w:lang w:val="en-US" w:eastAsia="zh-CN"/>
        </w:rPr>
        <w:t>59.</w:t>
      </w:r>
      <w:r>
        <w:rPr>
          <w:rFonts w:hint="eastAsia" w:ascii="宋体" w:cs="宋体"/>
          <w:kern w:val="0"/>
          <w:szCs w:val="21"/>
        </w:rPr>
        <w:t>（2</w:t>
      </w:r>
      <w:r>
        <w:rPr>
          <w:rFonts w:ascii="宋体" w:cs="宋体"/>
          <w:kern w:val="0"/>
          <w:szCs w:val="21"/>
        </w:rPr>
        <w:t>020</w:t>
      </w:r>
      <w:r>
        <w:rPr>
          <w:rFonts w:hint="eastAsia" w:ascii="宋体" w:cs="宋体"/>
          <w:kern w:val="0"/>
          <w:szCs w:val="21"/>
        </w:rPr>
        <w:t>广州市）</w:t>
      </w:r>
      <w:r>
        <w:rPr>
          <w:rFonts w:ascii="宋体" w:cs="宋体"/>
          <w:kern w:val="0"/>
          <w:szCs w:val="21"/>
        </w:rPr>
        <w:t>装有水的容器在大小为</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N</w:t>
      </w:r>
      <w:r>
        <w:rPr>
          <w:rFonts w:ascii="宋体" w:cs="宋体"/>
          <w:kern w:val="0"/>
          <w:szCs w:val="21"/>
        </w:rPr>
        <w:t>的拉力</w:t>
      </w:r>
      <w:r>
        <w:rPr>
          <w:rStyle w:val="8"/>
          <w:rFonts w:ascii="Times New Roman" w:hAnsi="Times New Roman" w:eastAsia="Times New Roman" w:cs="Times New Roman"/>
          <w:i/>
          <w:iCs/>
          <w:kern w:val="0"/>
          <w:szCs w:val="21"/>
        </w:rPr>
        <w:t>F</w:t>
      </w:r>
      <w:r>
        <w:rPr>
          <w:rFonts w:ascii="宋体" w:cs="宋体"/>
          <w:kern w:val="0"/>
          <w:szCs w:val="21"/>
        </w:rPr>
        <w:t>作用下运动，图</w:t>
      </w:r>
      <w:r>
        <w:rPr>
          <w:rStyle w:val="8"/>
          <w:rFonts w:ascii="Times New Roman" w:hAnsi="Times New Roman" w:eastAsia="Times New Roman" w:cs="Times New Roman"/>
          <w:kern w:val="0"/>
          <w:szCs w:val="21"/>
        </w:rPr>
        <w:t>1</w:t>
      </w:r>
      <w:r>
        <w:rPr>
          <w:rFonts w:ascii="宋体" w:cs="宋体"/>
          <w:kern w:val="0"/>
          <w:szCs w:val="21"/>
        </w:rPr>
        <w:t>为容器三段运动的示意图，下的方向始终沿着容器运动方向，</w:t>
      </w:r>
      <w:r>
        <w:rPr>
          <w:rStyle w:val="8"/>
          <w:rFonts w:ascii="Times New Roman" w:hAnsi="Times New Roman" w:eastAsia="Times New Roman" w:cs="Times New Roman"/>
          <w:i/>
          <w:iCs/>
          <w:kern w:val="0"/>
          <w:szCs w:val="21"/>
        </w:rPr>
        <w:t>OP</w:t>
      </w:r>
      <w:r>
        <w:rPr>
          <w:rFonts w:ascii="宋体" w:cs="宋体"/>
          <w:kern w:val="0"/>
          <w:szCs w:val="21"/>
        </w:rPr>
        <w:t>段、</w:t>
      </w:r>
      <w:r>
        <w:rPr>
          <w:rStyle w:val="8"/>
          <w:rFonts w:ascii="Times New Roman" w:hAnsi="Times New Roman" w:eastAsia="Times New Roman" w:cs="Times New Roman"/>
          <w:i/>
          <w:iCs/>
          <w:kern w:val="0"/>
          <w:szCs w:val="21"/>
        </w:rPr>
        <w:t>MN</w:t>
      </w:r>
      <w:r>
        <w:rPr>
          <w:rFonts w:ascii="宋体" w:cs="宋体"/>
          <w:kern w:val="0"/>
          <w:szCs w:val="21"/>
        </w:rPr>
        <w:t>段为水平地面。在</w:t>
      </w:r>
      <w:r>
        <w:rPr>
          <w:rStyle w:val="8"/>
          <w:rFonts w:ascii="Times New Roman" w:hAnsi="Times New Roman" w:eastAsia="Times New Roman" w:cs="Times New Roman"/>
          <w:i/>
          <w:iCs/>
          <w:kern w:val="0"/>
          <w:szCs w:val="21"/>
        </w:rPr>
        <w:t>MN</w:t>
      </w:r>
      <w:r>
        <w:rPr>
          <w:rFonts w:ascii="宋体" w:cs="宋体"/>
          <w:kern w:val="0"/>
          <w:szCs w:val="21"/>
        </w:rPr>
        <w:t>段容器中的水少干</w:t>
      </w:r>
      <w:r>
        <w:rPr>
          <w:rStyle w:val="8"/>
          <w:rFonts w:ascii="Times New Roman" w:hAnsi="Times New Roman" w:eastAsia="Times New Roman" w:cs="Times New Roman"/>
          <w:i/>
          <w:iCs/>
          <w:kern w:val="0"/>
          <w:szCs w:val="21"/>
        </w:rPr>
        <w:t>OP</w:t>
      </w:r>
      <w:r>
        <w:rPr>
          <w:rFonts w:ascii="宋体" w:cs="宋体"/>
          <w:kern w:val="0"/>
          <w:szCs w:val="21"/>
        </w:rPr>
        <w:t>段，容器在</w:t>
      </w:r>
      <w:r>
        <w:rPr>
          <w:rStyle w:val="8"/>
          <w:rFonts w:ascii="Times New Roman" w:hAnsi="Times New Roman" w:eastAsia="Times New Roman" w:cs="Times New Roman"/>
          <w:i/>
          <w:iCs/>
          <w:kern w:val="0"/>
          <w:szCs w:val="21"/>
        </w:rPr>
        <w:t>OP</w:t>
      </w:r>
      <w:r>
        <w:rPr>
          <w:rFonts w:ascii="宋体" w:cs="宋体"/>
          <w:kern w:val="0"/>
          <w:szCs w:val="21"/>
        </w:rPr>
        <w:t>段、</w:t>
      </w:r>
      <w:r>
        <w:rPr>
          <w:rStyle w:val="8"/>
          <w:rFonts w:ascii="Times New Roman" w:hAnsi="Times New Roman" w:eastAsia="Times New Roman" w:cs="Times New Roman"/>
          <w:i/>
          <w:iCs/>
          <w:kern w:val="0"/>
          <w:szCs w:val="21"/>
        </w:rPr>
        <w:t>MN</w:t>
      </w:r>
      <w:r>
        <w:rPr>
          <w:rFonts w:ascii="宋体" w:cs="宋体"/>
          <w:kern w:val="0"/>
          <w:szCs w:val="21"/>
        </w:rPr>
        <w:t>段的速度一时间图象和</w:t>
      </w:r>
      <w:r>
        <w:rPr>
          <w:rStyle w:val="8"/>
          <w:rFonts w:ascii="Times New Roman" w:hAnsi="Times New Roman" w:eastAsia="Times New Roman" w:cs="Times New Roman"/>
          <w:i/>
          <w:iCs/>
          <w:kern w:val="0"/>
          <w:szCs w:val="21"/>
        </w:rPr>
        <w:t>QR</w:t>
      </w:r>
      <w:r>
        <w:rPr>
          <w:rFonts w:ascii="宋体" w:cs="宋体"/>
          <w:kern w:val="0"/>
          <w:szCs w:val="21"/>
        </w:rPr>
        <w:t>段的路程一时间图象如图</w:t>
      </w:r>
      <w:r>
        <w:rPr>
          <w:rStyle w:val="8"/>
          <w:rFonts w:ascii="Times New Roman" w:hAnsi="Times New Roman" w:eastAsia="Times New Roman" w:cs="Times New Roman"/>
          <w:kern w:val="0"/>
          <w:szCs w:val="21"/>
        </w:rPr>
        <w:t>2</w:t>
      </w:r>
      <w:r>
        <w:rPr>
          <w:rFonts w:ascii="宋体" w:cs="宋体"/>
          <w:kern w:val="0"/>
          <w:szCs w:val="21"/>
        </w:rPr>
        <w:t>所示。</w:t>
      </w:r>
      <w:r>
        <w:rPr>
          <w:rFonts w:ascii="宋体" w:cs="宋体"/>
          <w:kern w:val="0"/>
          <w:szCs w:val="21"/>
        </w:rPr>
        <w:br w:type="textWrapping"/>
      </w:r>
      <m:oMath>
        <m:r>
          <m:rPr/>
          <w:rPr>
            <w:rFonts w:hAnsi="Cambria Math"/>
          </w:rPr>
          <m:t>(1)</m:t>
        </m:r>
      </m:oMath>
      <w:r>
        <w:rPr>
          <w:rFonts w:ascii="宋体" w:cs="宋体"/>
          <w:kern w:val="0"/>
          <w:szCs w:val="21"/>
        </w:rPr>
        <w:t>求</w:t>
      </w:r>
      <w:r>
        <w:rPr>
          <w:rStyle w:val="8"/>
          <w:rFonts w:ascii="Times New Roman" w:hAnsi="Times New Roman" w:eastAsia="Times New Roman" w:cs="Times New Roman"/>
          <w:i/>
          <w:iCs/>
          <w:kern w:val="0"/>
          <w:szCs w:val="21"/>
        </w:rPr>
        <w:t>F</w:t>
      </w:r>
      <w:r>
        <w:rPr>
          <w:rFonts w:ascii="宋体" w:cs="宋体"/>
          <w:kern w:val="0"/>
          <w:szCs w:val="21"/>
        </w:rPr>
        <w:t>在</w:t>
      </w:r>
      <w:r>
        <w:rPr>
          <w:rStyle w:val="8"/>
          <w:rFonts w:ascii="Times New Roman" w:hAnsi="Times New Roman" w:eastAsia="Times New Roman" w:cs="Times New Roman"/>
          <w:i/>
          <w:iCs/>
          <w:kern w:val="0"/>
          <w:szCs w:val="21"/>
        </w:rPr>
        <w:t>OP</w:t>
      </w:r>
      <w:r>
        <w:rPr>
          <w:rFonts w:ascii="宋体" w:cs="宋体"/>
          <w:kern w:val="0"/>
          <w:szCs w:val="21"/>
        </w:rPr>
        <w:t>段做的功；</w:t>
      </w:r>
      <w:r>
        <w:rPr>
          <w:rFonts w:ascii="宋体" w:cs="宋体"/>
          <w:kern w:val="0"/>
          <w:szCs w:val="21"/>
        </w:rPr>
        <w:br w:type="textWrapping"/>
      </w:r>
      <m:oMath>
        <m:r>
          <m:rPr/>
          <w:rPr>
            <w:rFonts w:hAnsi="Cambria Math"/>
          </w:rPr>
          <m:t>(2)</m:t>
        </m:r>
      </m:oMath>
      <w:r>
        <w:rPr>
          <w:rFonts w:ascii="宋体" w:cs="宋体"/>
          <w:kern w:val="0"/>
          <w:szCs w:val="21"/>
        </w:rPr>
        <w:t>求</w:t>
      </w:r>
      <w:r>
        <w:rPr>
          <w:rStyle w:val="8"/>
          <w:rFonts w:ascii="Times New Roman" w:hAnsi="Times New Roman" w:eastAsia="Times New Roman" w:cs="Times New Roman"/>
          <w:i/>
          <w:iCs/>
          <w:kern w:val="0"/>
          <w:szCs w:val="21"/>
        </w:rPr>
        <w:t>F</w:t>
      </w:r>
      <w:r>
        <w:rPr>
          <w:rFonts w:ascii="宋体" w:cs="宋体"/>
          <w:kern w:val="0"/>
          <w:szCs w:val="21"/>
        </w:rPr>
        <w:t>在</w:t>
      </w:r>
      <w:r>
        <w:rPr>
          <w:rStyle w:val="8"/>
          <w:rFonts w:ascii="Times New Roman" w:hAnsi="Times New Roman" w:eastAsia="Times New Roman" w:cs="Times New Roman"/>
          <w:i/>
          <w:iCs/>
          <w:kern w:val="0"/>
          <w:szCs w:val="21"/>
        </w:rPr>
        <w:t>QR</w:t>
      </w:r>
      <w:r>
        <w:rPr>
          <w:rFonts w:ascii="宋体" w:cs="宋体"/>
          <w:kern w:val="0"/>
          <w:szCs w:val="21"/>
        </w:rPr>
        <w:t>段的功率；</w:t>
      </w:r>
      <w:r>
        <w:rPr>
          <w:rFonts w:ascii="宋体" w:cs="宋体"/>
          <w:kern w:val="0"/>
          <w:szCs w:val="21"/>
        </w:rPr>
        <w:br w:type="textWrapping"/>
      </w:r>
      <m:oMath>
        <m:r>
          <m:rPr/>
          <w:rPr>
            <w:rFonts w:hAnsi="Cambria Math"/>
          </w:rPr>
          <m:t>(3)</m:t>
        </m:r>
      </m:oMath>
      <w:r>
        <w:rPr>
          <w:rFonts w:ascii="宋体" w:cs="宋体"/>
          <w:kern w:val="0"/>
          <w:szCs w:val="21"/>
        </w:rPr>
        <w:t>容器在</w:t>
      </w:r>
      <w:r>
        <w:rPr>
          <w:rStyle w:val="8"/>
          <w:rFonts w:ascii="Times New Roman" w:hAnsi="Times New Roman" w:eastAsia="Times New Roman" w:cs="Times New Roman"/>
          <w:i/>
          <w:iCs/>
          <w:kern w:val="0"/>
          <w:szCs w:val="21"/>
        </w:rPr>
        <w:t>OP</w:t>
      </w:r>
      <w:r>
        <w:rPr>
          <w:rFonts w:ascii="宋体" w:cs="宋体"/>
          <w:kern w:val="0"/>
          <w:szCs w:val="21"/>
        </w:rPr>
        <w:t>段和</w:t>
      </w:r>
      <w:r>
        <w:rPr>
          <w:rStyle w:val="8"/>
          <w:rFonts w:ascii="Times New Roman" w:hAnsi="Times New Roman" w:eastAsia="Times New Roman" w:cs="Times New Roman"/>
          <w:i/>
          <w:iCs/>
          <w:kern w:val="0"/>
          <w:szCs w:val="21"/>
        </w:rPr>
        <w:t>MN</w:t>
      </w:r>
      <w:r>
        <w:rPr>
          <w:rFonts w:ascii="宋体" w:cs="宋体"/>
          <w:kern w:val="0"/>
          <w:szCs w:val="21"/>
        </w:rPr>
        <w:t>段受到摩擦力分别为</w:t>
      </w:r>
      <m:oMath>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f</m:t>
            </m:r>
            <m:ctrlPr>
              <w:rPr>
                <w:rFonts w:hAnsi="Cambria Math"/>
              </w:rPr>
            </m:ctrlPr>
          </m:e>
          <m:sub>
            <m:r>
              <m:rPr/>
              <w:rPr>
                <w:rFonts w:hAnsi="Cambria Math"/>
              </w:rPr>
              <m:t>2</m:t>
            </m:r>
            <m:ctrlPr>
              <w:rPr>
                <w:rFonts w:hAnsi="Cambria Math"/>
              </w:rPr>
            </m:ctrlPr>
          </m:sub>
        </m:sSub>
      </m:oMath>
      <w:r>
        <w:rPr>
          <w:rFonts w:ascii="宋体" w:cs="宋体"/>
          <w:kern w:val="0"/>
          <w:szCs w:val="21"/>
        </w:rPr>
        <w:t>，则</w:t>
      </w:r>
      <m:oMath>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oMath>
      <w:r>
        <w:rPr>
          <w:rFonts w:ascii="Times New Roman" w:hAnsi="Times New Roman" w:eastAsia="Times New Roman" w:cs="Times New Roman"/>
          <w:kern w:val="0"/>
          <w:szCs w:val="21"/>
        </w:rPr>
        <w:t>______</w:t>
      </w:r>
      <m:oMath>
        <m:sSub>
          <m:sSubPr>
            <m:ctrlPr>
              <w:rPr>
                <w:rFonts w:hAnsi="Cambria Math"/>
              </w:rPr>
            </m:ctrlPr>
          </m:sSubPr>
          <m:e>
            <m:r>
              <m:rPr/>
              <w:rPr>
                <w:rFonts w:hAnsi="Cambria Math"/>
              </w:rPr>
              <m:t>f</m:t>
            </m:r>
            <m:ctrlPr>
              <w:rPr>
                <w:rFonts w:hAnsi="Cambria Math"/>
              </w:rPr>
            </m:ctrlPr>
          </m:e>
          <m:sub>
            <m:r>
              <m:rPr/>
              <w:rPr>
                <w:rFonts w:hAnsi="Cambria Math"/>
              </w:rPr>
              <m:t>2</m:t>
            </m:r>
            <m:ctrlPr>
              <w:rPr>
                <w:rFonts w:hAnsi="Cambria Math"/>
              </w:rPr>
            </m:ctrlPr>
          </m:sub>
        </m:sSub>
        <m:r>
          <m:rPr/>
          <w:rPr>
            <w:rFonts w:hAnsi="Cambria Math"/>
          </w:rPr>
          <m:t>(</m:t>
        </m:r>
      </m:oMath>
      <w:r>
        <w:rPr>
          <w:rFonts w:ascii="宋体" w:cs="宋体"/>
          <w:kern w:val="0"/>
          <w:szCs w:val="21"/>
        </w:rPr>
        <w:t>选填“</w:t>
      </w:r>
      <m:oMath>
        <m:r>
          <m:rPr/>
          <w:rPr>
            <w:rFonts w:hAnsi="Cambria Math"/>
          </w:rPr>
          <m:t>&gt;</m:t>
        </m:r>
      </m:oMath>
      <w:r>
        <w:rPr>
          <w:rFonts w:ascii="宋体" w:cs="宋体"/>
          <w:kern w:val="0"/>
          <w:szCs w:val="21"/>
        </w:rPr>
        <w:t>”“</w:t>
      </w:r>
      <m:oMath>
        <m:r>
          <m:rPr/>
          <w:rPr>
            <w:rFonts w:hAnsi="Cambria Math"/>
          </w:rPr>
          <m:t>=</m:t>
        </m:r>
      </m:oMath>
      <w:r>
        <w:rPr>
          <w:rFonts w:ascii="宋体" w:cs="宋体"/>
          <w:kern w:val="0"/>
          <w:szCs w:val="21"/>
        </w:rPr>
        <w:t>”“</w:t>
      </w:r>
      <m:oMath>
        <m:r>
          <m:rPr/>
          <w:rPr>
            <w:rFonts w:hAnsi="Cambria Math"/>
          </w:rPr>
          <m:t>&lt;</m:t>
        </m:r>
      </m:oMath>
      <w:r>
        <w:rPr>
          <w:rFonts w:ascii="宋体" w:cs="宋体"/>
          <w:kern w:val="0"/>
          <w:szCs w:val="21"/>
        </w:rPr>
        <w:t>”</w:t>
      </w:r>
      <m:oMath>
        <m:r>
          <m:rPr/>
          <w:rPr>
            <w:rFonts w:hAnsi="Cambria Math"/>
          </w:rPr>
          <m:t>)</m:t>
        </m:r>
      </m:oMath>
      <w:r>
        <w:rPr>
          <w:rFonts w:ascii="宋体" w:cs="宋体"/>
          <w:kern w:val="0"/>
          <w:szCs w:val="21"/>
        </w:rPr>
        <w:t>。</w:t>
      </w:r>
      <w:r>
        <w:rPr>
          <w:rFonts w:ascii="宋体" w:cs="宋体"/>
          <w:kern w:val="0"/>
          <w:szCs w:val="21"/>
        </w:rPr>
        <w:br w:type="textWrapping"/>
      </w:r>
      <w:bookmarkEnd w:id="53"/>
    </w:p>
    <w:p w14:paraId="627F18DA">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73600" behindDoc="0" locked="0" layoutInCell="1" allowOverlap="1">
            <wp:simplePos x="0" y="0"/>
            <wp:positionH relativeFrom="column">
              <wp:align>center</wp:align>
            </wp:positionH>
            <wp:positionV relativeFrom="paragraph">
              <wp:posOffset>0</wp:posOffset>
            </wp:positionV>
            <wp:extent cx="4972050" cy="2362200"/>
            <wp:effectExtent l="0" t="0" r="0" b="0"/>
            <wp:wrapTopAndBottom/>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84">
                      <a:extLst>
                        <a:ext uri="{28A0092B-C50C-407E-A947-70E740481C1C}">
                          <a14:useLocalDpi xmlns:a14="http://schemas.microsoft.com/office/drawing/2010/main" val="0"/>
                        </a:ext>
                      </a:extLst>
                    </a:blip>
                    <a:stretch>
                      <a:fillRect/>
                    </a:stretch>
                  </pic:blipFill>
                  <pic:spPr>
                    <a:xfrm>
                      <a:off x="0" y="0"/>
                      <a:ext cx="4972050" cy="2362200"/>
                    </a:xfrm>
                    <a:prstGeom prst="rect">
                      <a:avLst/>
                    </a:prstGeom>
                    <a:noFill/>
                  </pic:spPr>
                </pic:pic>
              </a:graphicData>
            </a:graphic>
          </wp:anchor>
        </w:drawing>
      </w:r>
    </w:p>
    <w:p w14:paraId="2C70DD92">
      <w:pPr>
        <w:numPr>
          <w:ilvl w:val="0"/>
          <w:numId w:val="0"/>
        </w:numPr>
        <w:spacing w:line="360" w:lineRule="auto"/>
        <w:ind w:leftChars="0"/>
        <w:textAlignment w:val="center"/>
      </w:pPr>
      <w:bookmarkStart w:id="54" w:name="topic_a1db59c9-3b52-4cb3-8c4b-08163108a8"/>
      <w:r>
        <w:rPr>
          <w:rFonts w:hint="eastAsia" w:ascii="宋体" w:cs="宋体"/>
          <w:kern w:val="0"/>
          <w:szCs w:val="21"/>
          <w:lang w:val="en-US" w:eastAsia="zh-CN"/>
        </w:rPr>
        <w:t>60.</w:t>
      </w:r>
      <w:r>
        <w:rPr>
          <w:rFonts w:hint="eastAsia" w:ascii="宋体" w:cs="宋体"/>
          <w:kern w:val="0"/>
          <w:szCs w:val="21"/>
        </w:rPr>
        <w:t>（2</w:t>
      </w:r>
      <w:r>
        <w:rPr>
          <w:rFonts w:ascii="宋体" w:cs="宋体"/>
          <w:kern w:val="0"/>
          <w:szCs w:val="21"/>
        </w:rPr>
        <w:t>020</w:t>
      </w:r>
      <w:r>
        <w:rPr>
          <w:rFonts w:hint="eastAsia" w:ascii="宋体" w:cs="宋体"/>
          <w:kern w:val="0"/>
          <w:szCs w:val="21"/>
        </w:rPr>
        <w:t>黑龙江省齐齐哈尔）</w:t>
      </w:r>
      <w:r>
        <w:rPr>
          <w:rFonts w:ascii="Times New Roman" w:hAnsi="Times New Roman" w:eastAsia="Times New Roman" w:cs="Times New Roman"/>
          <w:kern w:val="0"/>
          <w:sz w:val="24"/>
          <w:szCs w:val="24"/>
        </w:rPr>
        <w:drawing>
          <wp:anchor distT="0" distB="0" distL="114300" distR="114300" simplePos="0" relativeHeight="251685888" behindDoc="0" locked="0" layoutInCell="1" allowOverlap="0">
            <wp:simplePos x="0" y="0"/>
            <wp:positionH relativeFrom="column">
              <wp:align>right</wp:align>
            </wp:positionH>
            <wp:positionV relativeFrom="line">
              <wp:posOffset>0</wp:posOffset>
            </wp:positionV>
            <wp:extent cx="590550" cy="819150"/>
            <wp:effectExtent l="0" t="0" r="0" b="0"/>
            <wp:wrapSquare wrapText="left"/>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85">
                      <a:extLst>
                        <a:ext uri="{28A0092B-C50C-407E-A947-70E740481C1C}">
                          <a14:useLocalDpi xmlns:a14="http://schemas.microsoft.com/office/drawing/2010/main" val="0"/>
                        </a:ext>
                      </a:extLst>
                    </a:blip>
                    <a:stretch>
                      <a:fillRect/>
                    </a:stretch>
                  </pic:blipFill>
                  <pic:spPr>
                    <a:xfrm>
                      <a:off x="0" y="0"/>
                      <a:ext cx="590550" cy="819150"/>
                    </a:xfrm>
                    <a:prstGeom prst="rect">
                      <a:avLst/>
                    </a:prstGeom>
                    <a:noFill/>
                  </pic:spPr>
                </pic:pic>
              </a:graphicData>
            </a:graphic>
          </wp:anchor>
        </w:drawing>
      </w:r>
      <w:r>
        <w:rPr>
          <w:rFonts w:ascii="宋体" w:cs="宋体"/>
          <w:kern w:val="0"/>
          <w:szCs w:val="21"/>
        </w:rPr>
        <w:t>小彬用如图所示滑轮组把重</w:t>
      </w:r>
      <w:r>
        <w:rPr>
          <w:rStyle w:val="8"/>
          <w:rFonts w:ascii="Times New Roman" w:hAnsi="Times New Roman" w:eastAsia="Times New Roman" w:cs="Times New Roman"/>
          <w:kern w:val="0"/>
          <w:szCs w:val="21"/>
        </w:rPr>
        <w:t>400</w:t>
      </w:r>
      <w:r>
        <w:rPr>
          <w:rStyle w:val="8"/>
          <w:rFonts w:ascii="Times New Roman" w:hAnsi="Times New Roman" w:eastAsia="Times New Roman" w:cs="Times New Roman"/>
          <w:i/>
          <w:iCs/>
          <w:kern w:val="0"/>
          <w:szCs w:val="21"/>
        </w:rPr>
        <w:t>N</w:t>
      </w:r>
      <w:r>
        <w:rPr>
          <w:rFonts w:ascii="宋体" w:cs="宋体"/>
          <w:kern w:val="0"/>
          <w:szCs w:val="21"/>
        </w:rPr>
        <w:t>的货物匀速提升</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m</w:t>
      </w:r>
      <w:r>
        <w:rPr>
          <w:rFonts w:ascii="宋体" w:cs="宋体"/>
          <w:kern w:val="0"/>
          <w:szCs w:val="21"/>
        </w:rPr>
        <w:t>，若不计绳重和摩擦，所用的拉力是</w:t>
      </w:r>
      <w:r>
        <w:rPr>
          <w:rFonts w:hint="eastAsia" w:ascii="宋体" w:cs="宋体"/>
          <w:kern w:val="0"/>
          <w:szCs w:val="21"/>
          <w:lang w:val="en-US" w:eastAsia="zh-CN"/>
        </w:rPr>
        <w:t>250N.</w:t>
      </w:r>
      <w:r>
        <w:rPr>
          <w:rFonts w:ascii="宋体" w:cs="宋体"/>
          <w:kern w:val="0"/>
          <w:szCs w:val="21"/>
        </w:rPr>
        <w:t>此过程中绳端移动的距离为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m</w:t>
      </w:r>
      <w:r>
        <w:rPr>
          <w:rFonts w:ascii="宋体" w:cs="宋体"/>
          <w:kern w:val="0"/>
          <w:szCs w:val="21"/>
        </w:rPr>
        <w:t>，滑轮组的机械效率是</w:t>
      </w:r>
      <w:r>
        <w:rPr>
          <w:rFonts w:ascii="Times New Roman" w:hAnsi="Times New Roman" w:eastAsia="Times New Roman" w:cs="Times New Roman"/>
          <w:kern w:val="0"/>
          <w:szCs w:val="21"/>
        </w:rPr>
        <w:t>______</w:t>
      </w:r>
      <w:r>
        <w:rPr>
          <w:rFonts w:ascii="宋体" w:cs="宋体"/>
          <w:kern w:val="0"/>
          <w:szCs w:val="21"/>
        </w:rPr>
        <w:t>。</w:t>
      </w:r>
      <w:bookmarkEnd w:id="54"/>
    </w:p>
    <w:p w14:paraId="10584BA2">
      <w:pPr>
        <w:spacing w:line="360" w:lineRule="auto"/>
        <w:textAlignment w:val="center"/>
      </w:pPr>
      <w:bookmarkStart w:id="55" w:name="topic_4662b323-8f02-43d6-96c8-62a29a93e2"/>
      <w:r>
        <w:rPr>
          <w:rFonts w:hint="eastAsia" w:ascii="宋体" w:cs="宋体"/>
          <w:kern w:val="0"/>
          <w:szCs w:val="21"/>
          <w:lang w:val="en-US" w:eastAsia="zh-CN"/>
        </w:rPr>
        <w:t>61.</w:t>
      </w:r>
      <w:r>
        <w:rPr>
          <w:rFonts w:hint="eastAsia" w:ascii="宋体" w:cs="宋体"/>
          <w:kern w:val="0"/>
          <w:szCs w:val="21"/>
        </w:rPr>
        <w:t>（2</w:t>
      </w:r>
      <w:r>
        <w:rPr>
          <w:rFonts w:ascii="宋体" w:cs="宋体"/>
          <w:kern w:val="0"/>
          <w:szCs w:val="21"/>
        </w:rPr>
        <w:t>020</w:t>
      </w:r>
      <w:r>
        <w:rPr>
          <w:rFonts w:hint="eastAsia" w:ascii="宋体" w:cs="宋体"/>
          <w:kern w:val="0"/>
          <w:szCs w:val="21"/>
        </w:rPr>
        <w:t>甘肃省金昌市）</w:t>
      </w:r>
      <w:r>
        <w:rPr>
          <w:rFonts w:ascii="Times New Roman" w:hAnsi="Times New Roman" w:eastAsia="Times New Roman" w:cs="Times New Roman"/>
          <w:kern w:val="0"/>
          <w:sz w:val="24"/>
          <w:szCs w:val="24"/>
        </w:rPr>
        <w:drawing>
          <wp:anchor distT="0" distB="0" distL="114300" distR="114300" simplePos="0" relativeHeight="251667456" behindDoc="0" locked="0" layoutInCell="1" allowOverlap="0">
            <wp:simplePos x="0" y="0"/>
            <wp:positionH relativeFrom="column">
              <wp:align>right</wp:align>
            </wp:positionH>
            <wp:positionV relativeFrom="line">
              <wp:posOffset>0</wp:posOffset>
            </wp:positionV>
            <wp:extent cx="1104900" cy="1152525"/>
            <wp:effectExtent l="0" t="0" r="0" b="9525"/>
            <wp:wrapSquare wrapText="left"/>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86">
                      <a:extLst>
                        <a:ext uri="{28A0092B-C50C-407E-A947-70E740481C1C}">
                          <a14:useLocalDpi xmlns:a14="http://schemas.microsoft.com/office/drawing/2010/main" val="0"/>
                        </a:ext>
                      </a:extLst>
                    </a:blip>
                    <a:stretch>
                      <a:fillRect/>
                    </a:stretch>
                  </pic:blipFill>
                  <pic:spPr>
                    <a:xfrm>
                      <a:off x="0" y="0"/>
                      <a:ext cx="1104900" cy="1152525"/>
                    </a:xfrm>
                    <a:prstGeom prst="rect">
                      <a:avLst/>
                    </a:prstGeom>
                    <a:noFill/>
                  </pic:spPr>
                </pic:pic>
              </a:graphicData>
            </a:graphic>
          </wp:anchor>
        </w:drawing>
      </w:r>
      <w:r>
        <w:rPr>
          <w:rFonts w:ascii="宋体" w:cs="宋体"/>
          <w:kern w:val="0"/>
          <w:szCs w:val="21"/>
        </w:rPr>
        <w:t>如图所示，在不计绳重和摩擦的情况下，用弹簧测力计沿竖直方向匀速拉起重为</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N</w:t>
      </w:r>
      <w:r>
        <w:rPr>
          <w:rFonts w:ascii="宋体" w:cs="宋体"/>
          <w:kern w:val="0"/>
          <w:szCs w:val="21"/>
        </w:rPr>
        <w:t>的物体，物体上升</w:t>
      </w:r>
      <w:r>
        <w:rPr>
          <w:rFonts w:hint="eastAsia" w:ascii="宋体" w:cs="宋体"/>
          <w:kern w:val="0"/>
          <w:szCs w:val="21"/>
          <w:lang w:val="en-US" w:eastAsia="zh-CN"/>
        </w:rPr>
        <w:t>0.4m</w:t>
      </w:r>
      <w:r>
        <w:rPr>
          <w:rFonts w:ascii="宋体" w:cs="宋体"/>
          <w:kern w:val="0"/>
          <w:szCs w:val="21"/>
        </w:rPr>
        <w:t>所用时间为</w:t>
      </w:r>
      <w:r>
        <w:rPr>
          <w:rStyle w:val="8"/>
          <w:rFonts w:ascii="Times New Roman" w:hAnsi="Times New Roman" w:eastAsia="Times New Roman" w:cs="Times New Roman"/>
          <w:kern w:val="0"/>
          <w:szCs w:val="21"/>
        </w:rPr>
        <w:t>4</w:t>
      </w:r>
      <w:r>
        <w:rPr>
          <w:rStyle w:val="8"/>
          <w:rFonts w:ascii="Times New Roman" w:hAnsi="Times New Roman" w:eastAsia="Times New Roman" w:cs="Times New Roman"/>
          <w:i/>
          <w:iCs/>
          <w:kern w:val="0"/>
          <w:szCs w:val="21"/>
        </w:rPr>
        <w:t>s</w:t>
      </w:r>
      <w:r>
        <w:rPr>
          <w:rFonts w:ascii="宋体" w:cs="宋体"/>
          <w:kern w:val="0"/>
          <w:szCs w:val="21"/>
        </w:rPr>
        <w:t>。此过程中拉力的功率为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W</w:t>
      </w:r>
      <w:r>
        <w:rPr>
          <w:rFonts w:ascii="宋体" w:cs="宋体"/>
          <w:kern w:val="0"/>
          <w:szCs w:val="21"/>
        </w:rPr>
        <w:t>，滑轮组的机械效率为</w:t>
      </w:r>
      <w:r>
        <w:rPr>
          <w:rFonts w:ascii="Times New Roman" w:hAnsi="Times New Roman" w:eastAsia="Times New Roman" w:cs="Times New Roman"/>
          <w:kern w:val="0"/>
          <w:szCs w:val="21"/>
        </w:rPr>
        <w:t>______</w:t>
      </w:r>
      <w:r>
        <w:rPr>
          <w:rFonts w:ascii="宋体" w:cs="宋体"/>
          <w:kern w:val="0"/>
          <w:szCs w:val="21"/>
        </w:rPr>
        <w:t>。</w:t>
      </w:r>
      <w:bookmarkEnd w:id="55"/>
    </w:p>
    <w:p w14:paraId="097BACC4">
      <w:pPr>
        <w:spacing w:line="360" w:lineRule="auto"/>
        <w:jc w:val="left"/>
        <w:textAlignment w:val="center"/>
        <w:rPr>
          <w:rFonts w:hint="eastAsia" w:ascii="宋体" w:hAnsi="宋体" w:eastAsia="宋体" w:cs="宋体"/>
          <w:b w:val="0"/>
          <w:bCs w:val="0"/>
        </w:rPr>
      </w:pPr>
      <w:r>
        <w:rPr>
          <w:rFonts w:hint="eastAsia" w:ascii="宋体" w:hAnsi="宋体" w:eastAsia="宋体" w:cs="宋体"/>
          <w:b w:val="0"/>
          <w:bCs w:val="0"/>
        </w:rPr>
        <w:drawing>
          <wp:anchor distT="0" distB="0" distL="0" distR="0" simplePos="0" relativeHeight="251727872" behindDoc="0" locked="0" layoutInCell="1" allowOverlap="1">
            <wp:simplePos x="0" y="0"/>
            <wp:positionH relativeFrom="column">
              <wp:posOffset>5505450</wp:posOffset>
            </wp:positionH>
            <wp:positionV relativeFrom="paragraph">
              <wp:posOffset>220980</wp:posOffset>
            </wp:positionV>
            <wp:extent cx="520700" cy="1276985"/>
            <wp:effectExtent l="0" t="0" r="12700" b="18415"/>
            <wp:wrapSquare wrapText="bothSides"/>
            <wp:docPr id="100016" name="图片 1000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figure"/>
                    <pic:cNvPicPr>
                      <a:picLocks noChangeAspect="1"/>
                    </pic:cNvPicPr>
                  </pic:nvPicPr>
                  <pic:blipFill>
                    <a:blip r:embed="rId87">
                      <a:lum contrast="54000"/>
                    </a:blip>
                    <a:stretch>
                      <a:fillRect/>
                    </a:stretch>
                  </pic:blipFill>
                  <pic:spPr>
                    <a:xfrm>
                      <a:off x="0" y="0"/>
                      <a:ext cx="520700" cy="1276985"/>
                    </a:xfrm>
                    <a:prstGeom prst="rect">
                      <a:avLst/>
                    </a:prstGeom>
                  </pic:spPr>
                </pic:pic>
              </a:graphicData>
            </a:graphic>
          </wp:anchor>
        </w:drawing>
      </w:r>
      <w:r>
        <w:rPr>
          <w:rFonts w:hint="eastAsia" w:ascii="宋体" w:hAnsi="宋体" w:eastAsia="宋体" w:cs="宋体"/>
          <w:b w:val="0"/>
          <w:bCs w:val="0"/>
          <w:kern w:val="0"/>
          <w:szCs w:val="21"/>
          <w:lang w:val="en-US" w:eastAsia="zh-CN"/>
        </w:rPr>
        <w:t>62</w:t>
      </w:r>
      <w:r>
        <w:rPr>
          <w:rFonts w:hint="eastAsia" w:ascii="宋体" w:hAnsi="宋体" w:eastAsia="宋体" w:cs="宋体"/>
          <w:b w:val="0"/>
          <w:bCs w:val="0"/>
        </w:rPr>
        <w:t>．（2020广东省）如图所示，人向下拉绳提升重物，已知物体重400N，动滑轮重60N，不计绳重及摩擦，将重物匀速提升0.5m， 人需用的拉力为______N，绳子自由端移动的距离为______m，人所做的有用功为______J。</w:t>
      </w:r>
    </w:p>
    <w:p w14:paraId="39E19909">
      <w:pPr>
        <w:spacing w:line="360" w:lineRule="auto"/>
        <w:jc w:val="left"/>
        <w:textAlignment w:val="center"/>
        <w:rPr>
          <w:rFonts w:hint="eastAsia" w:ascii="宋体" w:hAnsi="宋体" w:eastAsia="宋体" w:cs="宋体"/>
          <w:b w:val="0"/>
          <w:bCs w:val="0"/>
        </w:rPr>
      </w:pPr>
    </w:p>
    <w:p w14:paraId="49692B5B">
      <w:pPr>
        <w:spacing w:line="360" w:lineRule="auto"/>
        <w:jc w:val="left"/>
        <w:textAlignment w:val="center"/>
        <w:rPr>
          <w:rFonts w:hint="eastAsia" w:ascii="宋体" w:hAnsi="宋体" w:eastAsia="宋体" w:cs="宋体"/>
          <w:b w:val="0"/>
          <w:bCs w:val="0"/>
        </w:rPr>
      </w:pPr>
    </w:p>
    <w:p w14:paraId="4759DD08">
      <w:pPr>
        <w:spacing w:line="360" w:lineRule="auto"/>
        <w:jc w:val="left"/>
        <w:textAlignment w:val="center"/>
        <w:rPr>
          <w:rFonts w:hint="eastAsia" w:ascii="宋体" w:hAnsi="宋体" w:eastAsia="宋体" w:cs="宋体"/>
          <w:b w:val="0"/>
          <w:bCs w:val="0"/>
        </w:rPr>
      </w:pPr>
    </w:p>
    <w:p w14:paraId="59BDBCD2">
      <w:pPr>
        <w:numPr>
          <w:ilvl w:val="0"/>
          <w:numId w:val="0"/>
        </w:numPr>
        <w:spacing w:line="360" w:lineRule="auto"/>
        <w:ind w:leftChars="0"/>
        <w:textAlignment w:val="center"/>
        <w:rPr>
          <w:rFonts w:ascii="Times New Roman" w:hAnsi="Times New Roman" w:eastAsia="Times New Roman" w:cs="Times New Roman"/>
          <w:kern w:val="0"/>
          <w:sz w:val="24"/>
          <w:szCs w:val="24"/>
        </w:rPr>
      </w:pPr>
      <w:bookmarkStart w:id="56" w:name="topic_5abde372-eda1-4df8-a0e9-4e04cf70df"/>
      <w:r>
        <w:rPr>
          <w:rFonts w:ascii="Times New Roman" w:hAnsi="Times New Roman" w:eastAsia="Times New Roman" w:cs="Times New Roman"/>
          <w:kern w:val="0"/>
          <w:sz w:val="24"/>
          <w:szCs w:val="24"/>
        </w:rPr>
        <w:drawing>
          <wp:anchor distT="0" distB="0" distL="114300" distR="114300" simplePos="0" relativeHeight="251710464" behindDoc="0" locked="0" layoutInCell="1" allowOverlap="1">
            <wp:simplePos x="0" y="0"/>
            <wp:positionH relativeFrom="column">
              <wp:posOffset>877570</wp:posOffset>
            </wp:positionH>
            <wp:positionV relativeFrom="paragraph">
              <wp:posOffset>1040130</wp:posOffset>
            </wp:positionV>
            <wp:extent cx="5024120" cy="2004695"/>
            <wp:effectExtent l="0" t="0" r="5080" b="0"/>
            <wp:wrapNone/>
            <wp:docPr id="99989" name="图片 99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9" name="图片 99989"/>
                    <pic:cNvPicPr>
                      <a:picLocks noChangeAspect="1" noChangeArrowheads="1"/>
                    </pic:cNvPicPr>
                  </pic:nvPicPr>
                  <pic:blipFill>
                    <a:blip r:embed="rId88">
                      <a:extLst>
                        <a:ext uri="{28A0092B-C50C-407E-A947-70E740481C1C}">
                          <a14:useLocalDpi xmlns:a14="http://schemas.microsoft.com/office/drawing/2010/main" val="0"/>
                        </a:ext>
                      </a:extLst>
                    </a:blip>
                    <a:stretch>
                      <a:fillRect/>
                    </a:stretch>
                  </pic:blipFill>
                  <pic:spPr>
                    <a:xfrm>
                      <a:off x="0" y="0"/>
                      <a:ext cx="5024120" cy="2004695"/>
                    </a:xfrm>
                    <a:prstGeom prst="rect">
                      <a:avLst/>
                    </a:prstGeom>
                    <a:noFill/>
                  </pic:spPr>
                </pic:pic>
              </a:graphicData>
            </a:graphic>
          </wp:anchor>
        </w:drawing>
      </w:r>
      <w:r>
        <w:rPr>
          <w:rFonts w:hint="eastAsia" w:ascii="宋体" w:cs="宋体"/>
          <w:kern w:val="0"/>
          <w:szCs w:val="21"/>
          <w:lang w:val="en-US" w:eastAsia="zh-CN"/>
        </w:rPr>
        <w:t>63.</w:t>
      </w:r>
      <w:r>
        <w:rPr>
          <w:rFonts w:hint="eastAsia" w:ascii="宋体" w:cs="宋体"/>
          <w:kern w:val="0"/>
          <w:szCs w:val="21"/>
        </w:rPr>
        <w:t>（2</w:t>
      </w:r>
      <w:r>
        <w:rPr>
          <w:rFonts w:ascii="宋体" w:cs="宋体"/>
          <w:kern w:val="0"/>
          <w:szCs w:val="21"/>
        </w:rPr>
        <w:t>020</w:t>
      </w:r>
      <w:r>
        <w:rPr>
          <w:rFonts w:hint="eastAsia" w:ascii="宋体" w:cs="宋体"/>
          <w:kern w:val="0"/>
          <w:szCs w:val="21"/>
        </w:rPr>
        <w:t>上海）</w:t>
      </w:r>
      <w:r>
        <w:rPr>
          <w:rFonts w:ascii="宋体" w:cs="宋体"/>
          <w:kern w:val="0"/>
          <w:szCs w:val="21"/>
        </w:rPr>
        <w:t>如图所示，弹簧测力计的量程为</w:t>
      </w:r>
      <w:r>
        <w:rPr>
          <w:rFonts w:ascii="Times New Roman" w:hAnsi="Times New Roman" w:eastAsia="Times New Roman" w:cs="Times New Roman"/>
          <w:kern w:val="0"/>
          <w:szCs w:val="21"/>
        </w:rPr>
        <w:t>______</w:t>
      </w:r>
      <w:r>
        <w:rPr>
          <w:rFonts w:ascii="宋体" w:cs="宋体"/>
          <w:kern w:val="0"/>
          <w:szCs w:val="21"/>
        </w:rPr>
        <w:t>牛，它的示数为</w:t>
      </w:r>
      <w:r>
        <w:rPr>
          <w:rFonts w:ascii="Times New Roman" w:hAnsi="Times New Roman" w:eastAsia="Times New Roman" w:cs="Times New Roman"/>
          <w:kern w:val="0"/>
          <w:szCs w:val="21"/>
        </w:rPr>
        <w:t>______</w:t>
      </w:r>
      <w:r>
        <w:rPr>
          <w:rFonts w:ascii="宋体" w:cs="宋体"/>
          <w:kern w:val="0"/>
          <w:szCs w:val="21"/>
        </w:rPr>
        <w:t>牛。在“探究杠杆平衡的条件”实验中，如图</w:t>
      </w:r>
      <m:oMath>
        <m:r>
          <m:rPr/>
          <w:rPr>
            <w:rFonts w:hAnsi="Cambria Math"/>
          </w:rPr>
          <m:t>(a)</m:t>
        </m:r>
      </m:oMath>
      <w:r>
        <w:rPr>
          <w:rFonts w:ascii="宋体" w:cs="宋体"/>
          <w:kern w:val="0"/>
          <w:szCs w:val="21"/>
        </w:rPr>
        <w:t>所示，为使杠杆在水平位置平衡，可调节杠杆右端的平衡螺母向</w:t>
      </w:r>
      <w:r>
        <w:rPr>
          <w:rFonts w:ascii="Times New Roman" w:hAnsi="Times New Roman" w:eastAsia="Times New Roman" w:cs="Times New Roman"/>
          <w:kern w:val="0"/>
          <w:szCs w:val="21"/>
        </w:rPr>
        <w:t>______</w:t>
      </w:r>
      <w:r>
        <w:rPr>
          <w:rFonts w:ascii="宋体" w:cs="宋体"/>
          <w:kern w:val="0"/>
          <w:szCs w:val="21"/>
        </w:rPr>
        <w:t>移动；调节杠杆平衡后，在图</w:t>
      </w:r>
      <m:oMath>
        <m:r>
          <m:rPr/>
          <w:rPr>
            <w:rFonts w:hAnsi="Cambria Math"/>
          </w:rPr>
          <m:t>(b)</m:t>
        </m:r>
      </m:oMath>
      <w:r>
        <w:rPr>
          <w:rFonts w:ascii="宋体" w:cs="宋体"/>
          <w:kern w:val="0"/>
          <w:szCs w:val="21"/>
        </w:rPr>
        <w:t>的</w:t>
      </w:r>
      <w:r>
        <w:rPr>
          <w:rStyle w:val="8"/>
          <w:rFonts w:ascii="Times New Roman" w:hAnsi="Times New Roman" w:eastAsia="Times New Roman" w:cs="Times New Roman"/>
          <w:i/>
          <w:iCs/>
          <w:kern w:val="0"/>
          <w:szCs w:val="21"/>
        </w:rPr>
        <w:t>A</w:t>
      </w:r>
      <w:r>
        <w:rPr>
          <w:rFonts w:ascii="宋体" w:cs="宋体"/>
          <w:kern w:val="0"/>
          <w:szCs w:val="21"/>
        </w:rPr>
        <w:t>位置挂</w:t>
      </w:r>
      <w:r>
        <w:rPr>
          <w:rStyle w:val="8"/>
          <w:rFonts w:ascii="Times New Roman" w:hAnsi="Times New Roman" w:eastAsia="Times New Roman" w:cs="Times New Roman"/>
          <w:kern w:val="0"/>
          <w:szCs w:val="21"/>
        </w:rPr>
        <w:t>1</w:t>
      </w:r>
      <w:r>
        <w:rPr>
          <w:rFonts w:ascii="宋体" w:cs="宋体"/>
          <w:kern w:val="0"/>
          <w:szCs w:val="21"/>
        </w:rPr>
        <w:t>个钩码，则应在</w:t>
      </w:r>
      <w:r>
        <w:rPr>
          <w:rStyle w:val="8"/>
          <w:rFonts w:ascii="Times New Roman" w:hAnsi="Times New Roman" w:eastAsia="Times New Roman" w:cs="Times New Roman"/>
          <w:i/>
          <w:iCs/>
          <w:kern w:val="0"/>
          <w:szCs w:val="21"/>
        </w:rPr>
        <w:t>B</w:t>
      </w:r>
      <w:r>
        <w:rPr>
          <w:rFonts w:ascii="宋体" w:cs="宋体"/>
          <w:kern w:val="0"/>
          <w:szCs w:val="21"/>
        </w:rPr>
        <w:t>位置挂</w:t>
      </w:r>
      <w:r>
        <w:rPr>
          <w:rFonts w:ascii="Times New Roman" w:hAnsi="Times New Roman" w:eastAsia="Times New Roman" w:cs="Times New Roman"/>
          <w:kern w:val="0"/>
          <w:szCs w:val="21"/>
        </w:rPr>
        <w:t>______</w:t>
      </w:r>
      <w:r>
        <w:rPr>
          <w:rFonts w:ascii="宋体" w:cs="宋体"/>
          <w:kern w:val="0"/>
          <w:szCs w:val="21"/>
        </w:rPr>
        <w:t>个相同的钩码，才能使杠杆在水平位置平衡。</w:t>
      </w:r>
      <w:r>
        <w:rPr>
          <w:rFonts w:ascii="宋体" w:cs="宋体"/>
          <w:kern w:val="0"/>
          <w:szCs w:val="21"/>
        </w:rPr>
        <w:br w:type="textWrapping"/>
      </w:r>
      <w:bookmarkEnd w:id="56"/>
    </w:p>
    <w:p w14:paraId="636B2434">
      <w:pPr>
        <w:spacing w:line="360" w:lineRule="auto"/>
        <w:textAlignment w:val="center"/>
        <w:rPr>
          <w:rFonts w:ascii="宋体" w:cs="宋体"/>
        </w:rPr>
      </w:pPr>
    </w:p>
    <w:p w14:paraId="67D6135D">
      <w:pPr>
        <w:spacing w:line="360" w:lineRule="auto"/>
        <w:textAlignment w:val="center"/>
        <w:rPr>
          <w:rFonts w:ascii="宋体" w:cs="宋体"/>
        </w:rPr>
      </w:pPr>
    </w:p>
    <w:p w14:paraId="0953759A">
      <w:pPr>
        <w:spacing w:line="360" w:lineRule="auto"/>
        <w:textAlignment w:val="center"/>
        <w:rPr>
          <w:rFonts w:ascii="宋体" w:cs="宋体"/>
        </w:rPr>
      </w:pPr>
    </w:p>
    <w:p w14:paraId="5DE8A446">
      <w:pPr>
        <w:spacing w:line="360" w:lineRule="auto"/>
        <w:textAlignment w:val="center"/>
        <w:rPr>
          <w:rFonts w:ascii="宋体" w:cs="宋体"/>
        </w:rPr>
      </w:pPr>
    </w:p>
    <w:p w14:paraId="13DCCA32">
      <w:pPr>
        <w:spacing w:line="360" w:lineRule="auto"/>
        <w:textAlignment w:val="center"/>
        <w:rPr>
          <w:rFonts w:ascii="宋体" w:cs="宋体"/>
        </w:rPr>
      </w:pPr>
    </w:p>
    <w:p w14:paraId="2ABE3456">
      <w:pPr>
        <w:numPr>
          <w:ilvl w:val="0"/>
          <w:numId w:val="0"/>
        </w:numPr>
        <w:spacing w:line="360" w:lineRule="auto"/>
        <w:ind w:leftChars="0"/>
        <w:textAlignment w:val="center"/>
      </w:pPr>
      <w:bookmarkStart w:id="57" w:name="topic_7522fbec-5082-4ed5-b8b9-1f2fe89ba5"/>
      <w:r>
        <w:rPr>
          <w:rFonts w:ascii="Times New Roman" w:hAnsi="Times New Roman" w:eastAsia="Times New Roman" w:cs="Times New Roman"/>
          <w:kern w:val="0"/>
          <w:sz w:val="24"/>
          <w:szCs w:val="24"/>
        </w:rPr>
        <w:drawing>
          <wp:anchor distT="0" distB="0" distL="114300" distR="114300" simplePos="0" relativeHeight="251716608" behindDoc="0" locked="0" layoutInCell="1" allowOverlap="1">
            <wp:simplePos x="0" y="0"/>
            <wp:positionH relativeFrom="column">
              <wp:posOffset>1383030</wp:posOffset>
            </wp:positionH>
            <wp:positionV relativeFrom="paragraph">
              <wp:posOffset>2421255</wp:posOffset>
            </wp:positionV>
            <wp:extent cx="3183255" cy="1569085"/>
            <wp:effectExtent l="0" t="0" r="17145" b="12065"/>
            <wp:wrapSquare wrapText="bothSides"/>
            <wp:docPr id="99997" name="图片 99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7" name="图片 99997"/>
                    <pic:cNvPicPr>
                      <a:picLocks noChangeAspect="1" noChangeArrowheads="1"/>
                    </pic:cNvPicPr>
                  </pic:nvPicPr>
                  <pic:blipFill>
                    <a:blip r:embed="rId89">
                      <a:extLst>
                        <a:ext uri="{28A0092B-C50C-407E-A947-70E740481C1C}">
                          <a14:useLocalDpi xmlns:a14="http://schemas.microsoft.com/office/drawing/2010/main" val="0"/>
                        </a:ext>
                      </a:extLst>
                    </a:blip>
                    <a:stretch>
                      <a:fillRect/>
                    </a:stretch>
                  </pic:blipFill>
                  <pic:spPr>
                    <a:xfrm>
                      <a:off x="0" y="0"/>
                      <a:ext cx="3183255" cy="1569085"/>
                    </a:xfrm>
                    <a:prstGeom prst="rect">
                      <a:avLst/>
                    </a:prstGeom>
                    <a:noFill/>
                  </pic:spPr>
                </pic:pic>
              </a:graphicData>
            </a:graphic>
          </wp:anchor>
        </w:drawing>
      </w:r>
      <w:r>
        <w:rPr>
          <w:rFonts w:hint="eastAsia" w:ascii="宋体" w:cs="宋体"/>
          <w:kern w:val="0"/>
          <w:szCs w:val="21"/>
          <w:lang w:val="en-US" w:eastAsia="zh-CN"/>
        </w:rPr>
        <w:t>64.</w:t>
      </w:r>
      <w:r>
        <w:rPr>
          <w:rFonts w:ascii="宋体" w:cs="宋体"/>
          <w:kern w:val="0"/>
          <w:szCs w:val="21"/>
        </w:rPr>
        <w:t>小明利用刻度均匀的轻质杠杆进行探究“杠杆的平衡条件”实验，已知每个钩码重</w:t>
      </w:r>
      <w:r>
        <w:rPr>
          <w:rFonts w:hint="eastAsia" w:ascii="宋体" w:cs="宋体"/>
          <w:kern w:val="0"/>
          <w:szCs w:val="21"/>
          <w:lang w:val="en-US" w:eastAsia="zh-CN"/>
        </w:rPr>
        <w:t>0.5N</w:t>
      </w:r>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实验前，将杠杆的中点置于支架上，当杠杆静止时，发现杠杆左端下沉，这时应将平衡螺母向</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选填“左”或“右”</w:t>
      </w:r>
      <m:oMath>
        <m:r>
          <m:rPr/>
          <w:rPr>
            <w:rFonts w:hAnsi="Cambria Math"/>
          </w:rPr>
          <m:t>)</m:t>
        </m:r>
      </m:oMath>
      <w:r>
        <w:rPr>
          <w:rFonts w:ascii="宋体" w:cs="宋体"/>
          <w:kern w:val="0"/>
          <w:szCs w:val="21"/>
        </w:rPr>
        <w:t>调节，直到杠杆在水平位置平衡。你认为实验中让杠杆在水平位置平衡的好处是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图甲中的</w:t>
      </w:r>
      <w:r>
        <w:rPr>
          <w:rStyle w:val="8"/>
          <w:rFonts w:ascii="Times New Roman" w:hAnsi="Times New Roman" w:eastAsia="Times New Roman" w:cs="Times New Roman"/>
          <w:i/>
          <w:iCs/>
          <w:kern w:val="0"/>
          <w:szCs w:val="21"/>
        </w:rPr>
        <w:t>A</w:t>
      </w:r>
      <w:r>
        <w:rPr>
          <w:rFonts w:ascii="宋体" w:cs="宋体"/>
          <w:kern w:val="0"/>
          <w:szCs w:val="21"/>
        </w:rPr>
        <w:t>点悬挂</w:t>
      </w:r>
      <w:r>
        <w:rPr>
          <w:rStyle w:val="8"/>
          <w:rFonts w:ascii="Times New Roman" w:hAnsi="Times New Roman" w:eastAsia="Times New Roman" w:cs="Times New Roman"/>
          <w:kern w:val="0"/>
          <w:szCs w:val="21"/>
        </w:rPr>
        <w:t>4</w:t>
      </w:r>
      <w:r>
        <w:rPr>
          <w:rFonts w:ascii="宋体" w:cs="宋体"/>
          <w:kern w:val="0"/>
          <w:szCs w:val="21"/>
        </w:rPr>
        <w:t>个钩码，要使杠杆仍保持水平位置平衡，需在</w:t>
      </w:r>
      <w:r>
        <w:rPr>
          <w:rStyle w:val="8"/>
          <w:rFonts w:ascii="Times New Roman" w:hAnsi="Times New Roman" w:eastAsia="Times New Roman" w:cs="Times New Roman"/>
          <w:i/>
          <w:iCs/>
          <w:kern w:val="0"/>
          <w:szCs w:val="21"/>
        </w:rPr>
        <w:t>B</w:t>
      </w:r>
      <w:r>
        <w:rPr>
          <w:rFonts w:ascii="宋体" w:cs="宋体"/>
          <w:kern w:val="0"/>
          <w:szCs w:val="21"/>
        </w:rPr>
        <w:t>点悬挂</w:t>
      </w:r>
      <w:r>
        <w:rPr>
          <w:rFonts w:ascii="Times New Roman" w:hAnsi="Times New Roman" w:eastAsia="Times New Roman" w:cs="Times New Roman"/>
          <w:kern w:val="0"/>
          <w:szCs w:val="21"/>
        </w:rPr>
        <w:t>______</w:t>
      </w:r>
      <w:r>
        <w:rPr>
          <w:rFonts w:ascii="宋体" w:cs="宋体"/>
          <w:kern w:val="0"/>
          <w:szCs w:val="21"/>
        </w:rPr>
        <w:t>个钩码。</w:t>
      </w:r>
      <w:r>
        <w:rPr>
          <w:rFonts w:ascii="宋体" w:cs="宋体"/>
          <w:kern w:val="0"/>
          <w:szCs w:val="21"/>
        </w:rPr>
        <w:br w:type="textWrapping"/>
      </w:r>
      <m:oMath>
        <m:r>
          <m:rPr/>
          <w:rPr>
            <w:rFonts w:hAnsi="Cambria Math"/>
          </w:rPr>
          <m:t>(3)</m:t>
        </m:r>
      </m:oMath>
      <w:r>
        <w:rPr>
          <w:rFonts w:ascii="宋体" w:cs="宋体"/>
          <w:kern w:val="0"/>
          <w:szCs w:val="21"/>
        </w:rPr>
        <w:t>如图乙所示，取走悬挂在</w:t>
      </w:r>
      <w:r>
        <w:rPr>
          <w:rStyle w:val="8"/>
          <w:rFonts w:ascii="Times New Roman" w:hAnsi="Times New Roman" w:eastAsia="Times New Roman" w:cs="Times New Roman"/>
          <w:i/>
          <w:iCs/>
          <w:kern w:val="0"/>
          <w:szCs w:val="21"/>
        </w:rPr>
        <w:t>B</w:t>
      </w:r>
      <w:r>
        <w:rPr>
          <w:rFonts w:ascii="宋体" w:cs="宋体"/>
          <w:kern w:val="0"/>
          <w:szCs w:val="21"/>
        </w:rPr>
        <w:t>点的钩码，改用弹簧测力计在</w:t>
      </w:r>
      <w:r>
        <w:rPr>
          <w:rStyle w:val="8"/>
          <w:rFonts w:ascii="Times New Roman" w:hAnsi="Times New Roman" w:eastAsia="Times New Roman" w:cs="Times New Roman"/>
          <w:i/>
          <w:iCs/>
          <w:kern w:val="0"/>
          <w:szCs w:val="21"/>
        </w:rPr>
        <w:t>C</w:t>
      </w:r>
      <w:r>
        <w:rPr>
          <w:rFonts w:ascii="宋体" w:cs="宋体"/>
          <w:kern w:val="0"/>
          <w:szCs w:val="21"/>
        </w:rPr>
        <w:t>点竖直向上拉，仍使杠杆水平位置平衡，测力计的拉力为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N</w:t>
      </w:r>
      <w:r>
        <w:rPr>
          <w:rFonts w:ascii="宋体" w:cs="宋体"/>
          <w:kern w:val="0"/>
          <w:szCs w:val="21"/>
        </w:rPr>
        <w:t>；若在</w:t>
      </w:r>
      <w:r>
        <w:rPr>
          <w:rStyle w:val="8"/>
          <w:rFonts w:ascii="Times New Roman" w:hAnsi="Times New Roman" w:eastAsia="Times New Roman" w:cs="Times New Roman"/>
          <w:i/>
          <w:iCs/>
          <w:kern w:val="0"/>
          <w:szCs w:val="21"/>
        </w:rPr>
        <w:t>C</w:t>
      </w:r>
      <w:r>
        <w:rPr>
          <w:rFonts w:ascii="宋体" w:cs="宋体"/>
          <w:kern w:val="0"/>
          <w:szCs w:val="21"/>
        </w:rPr>
        <w:t>点改变弹簧测力计拉力的方向，使之斜向右上方，杠杆仍然水平位置平衡，则测力计的读数将</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选填“变大”或“变小”或“不变”</w:t>
      </w:r>
      <m:oMath>
        <m:r>
          <m:rPr/>
          <w:rPr>
            <w:rFonts w:hAnsi="Cambria Math"/>
          </w:rPr>
          <m:t>)</m:t>
        </m:r>
      </m:oMath>
      <w:r>
        <w:rPr>
          <w:rFonts w:ascii="宋体" w:cs="宋体"/>
          <w:kern w:val="0"/>
          <w:szCs w:val="21"/>
        </w:rPr>
        <w:t>，若此时斜向右上方的测力计与竖直方向间的夹角为</w:t>
      </w:r>
      <m:oMath>
        <m:r>
          <m:rPr/>
          <w:rPr>
            <w:rFonts w:hAnsi="Cambria Math"/>
          </w:rPr>
          <m:t>60°</m:t>
        </m:r>
      </m:oMath>
      <w:r>
        <w:rPr>
          <w:rFonts w:ascii="宋体" w:cs="宋体"/>
          <w:kern w:val="0"/>
          <w:szCs w:val="21"/>
        </w:rPr>
        <w:t>，杠杆在水平位置平衡时，测力计的读数为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N</w:t>
      </w:r>
      <w:r>
        <w:rPr>
          <w:rFonts w:ascii="宋体" w:cs="宋体"/>
          <w:kern w:val="0"/>
          <w:szCs w:val="21"/>
        </w:rPr>
        <w:t>。</w:t>
      </w:r>
      <w:r>
        <w:rPr>
          <w:rFonts w:ascii="宋体" w:cs="宋体"/>
          <w:kern w:val="0"/>
          <w:szCs w:val="21"/>
        </w:rPr>
        <w:br w:type="textWrapping"/>
      </w:r>
      <w:bookmarkEnd w:id="57"/>
    </w:p>
    <w:p w14:paraId="411ED5CB">
      <w:pPr>
        <w:spacing w:line="360" w:lineRule="auto"/>
        <w:textAlignment w:val="center"/>
      </w:pPr>
    </w:p>
    <w:p w14:paraId="03C1DCE7">
      <w:pPr>
        <w:spacing w:line="360" w:lineRule="auto"/>
        <w:textAlignment w:val="center"/>
      </w:pPr>
    </w:p>
    <w:p w14:paraId="5A10FA4D">
      <w:pPr>
        <w:spacing w:line="360" w:lineRule="auto"/>
        <w:textAlignment w:val="center"/>
      </w:pPr>
    </w:p>
    <w:p w14:paraId="316C1B74">
      <w:pPr>
        <w:spacing w:line="360" w:lineRule="auto"/>
        <w:textAlignment w:val="center"/>
      </w:pPr>
    </w:p>
    <w:p w14:paraId="1C31F066">
      <w:pPr>
        <w:spacing w:line="360" w:lineRule="auto"/>
        <w:textAlignment w:val="center"/>
      </w:pPr>
    </w:p>
    <w:p w14:paraId="53ACE5A2">
      <w:pPr>
        <w:spacing w:line="360" w:lineRule="auto"/>
        <w:textAlignment w:val="center"/>
        <w:rPr>
          <w:rFonts w:ascii="Times New Roman" w:hAnsi="Times New Roman" w:eastAsia="Times New Roman" w:cs="Times New Roman"/>
          <w:kern w:val="0"/>
          <w:sz w:val="24"/>
          <w:szCs w:val="24"/>
        </w:rPr>
      </w:pPr>
      <w:bookmarkStart w:id="58" w:name="topic_f9e67c3a-1ed8-49dc-bce6-7024aabc1a"/>
      <w:r>
        <w:rPr>
          <w:rFonts w:hint="eastAsia" w:ascii="宋体" w:cs="宋体"/>
          <w:kern w:val="0"/>
          <w:szCs w:val="21"/>
          <w:lang w:val="en-US" w:eastAsia="zh-CN"/>
        </w:rPr>
        <w:t>65.</w:t>
      </w:r>
      <w:r>
        <w:rPr>
          <w:rFonts w:hint="eastAsia" w:ascii="宋体" w:cs="宋体"/>
          <w:kern w:val="0"/>
          <w:szCs w:val="21"/>
        </w:rPr>
        <w:t>（2</w:t>
      </w:r>
      <w:r>
        <w:rPr>
          <w:rFonts w:ascii="宋体" w:cs="宋体"/>
          <w:kern w:val="0"/>
          <w:szCs w:val="21"/>
        </w:rPr>
        <w:t>020</w:t>
      </w:r>
      <w:r>
        <w:rPr>
          <w:rFonts w:hint="eastAsia" w:ascii="宋体" w:cs="宋体"/>
          <w:kern w:val="0"/>
          <w:szCs w:val="21"/>
        </w:rPr>
        <w:t>黑龙江省哈尔滨）</w:t>
      </w:r>
      <w:r>
        <w:rPr>
          <w:rFonts w:ascii="宋体" w:cs="宋体"/>
          <w:kern w:val="0"/>
          <w:szCs w:val="21"/>
        </w:rPr>
        <w:t>在”探究杠杆平衡条件”的实验前，如图甲，杠杆不在水平位置平衡，为使杠杆在水平位置平衡，应将平衡螺母向</w:t>
      </w:r>
      <w:r>
        <w:rPr>
          <w:rFonts w:ascii="Times New Roman" w:hAnsi="Times New Roman" w:eastAsia="Times New Roman" w:cs="Times New Roman"/>
          <w:kern w:val="0"/>
          <w:szCs w:val="21"/>
        </w:rPr>
        <w:t>______</w:t>
      </w:r>
      <w:r>
        <w:rPr>
          <w:rFonts w:ascii="宋体" w:cs="宋体"/>
          <w:kern w:val="0"/>
          <w:szCs w:val="21"/>
        </w:rPr>
        <w:t>移动。实验中，如图乙，在</w:t>
      </w:r>
      <w:r>
        <w:rPr>
          <w:rStyle w:val="8"/>
          <w:rFonts w:ascii="Times New Roman" w:hAnsi="Times New Roman" w:eastAsia="Times New Roman" w:cs="Times New Roman"/>
          <w:i/>
          <w:iCs/>
          <w:kern w:val="0"/>
          <w:szCs w:val="21"/>
        </w:rPr>
        <w:t>A</w:t>
      </w:r>
      <w:r>
        <w:rPr>
          <w:rFonts w:ascii="宋体" w:cs="宋体"/>
          <w:kern w:val="0"/>
          <w:szCs w:val="21"/>
        </w:rPr>
        <w:t>点用弹簧测力计施加一个竖直向上的力，在</w:t>
      </w:r>
      <w:r>
        <w:rPr>
          <w:rStyle w:val="8"/>
          <w:rFonts w:ascii="Times New Roman" w:hAnsi="Times New Roman" w:eastAsia="Times New Roman" w:cs="Times New Roman"/>
          <w:i/>
          <w:iCs/>
          <w:kern w:val="0"/>
          <w:szCs w:val="21"/>
        </w:rPr>
        <w:t>B</w:t>
      </w:r>
      <w:r>
        <w:rPr>
          <w:rFonts w:ascii="宋体" w:cs="宋体"/>
          <w:kern w:val="0"/>
          <w:szCs w:val="21"/>
        </w:rPr>
        <w:t>点施加一个最小为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N</w:t>
      </w:r>
      <w:r>
        <w:rPr>
          <w:rFonts w:ascii="宋体" w:cs="宋体"/>
          <w:kern w:val="0"/>
          <w:szCs w:val="21"/>
        </w:rPr>
        <w:t>的力，才能使杠杆在水平位置重新平衡。</w:t>
      </w:r>
      <w:r>
        <w:rPr>
          <w:rFonts w:ascii="宋体" w:cs="宋体"/>
          <w:kern w:val="0"/>
          <w:szCs w:val="21"/>
        </w:rPr>
        <w:br w:type="textWrapping"/>
      </w:r>
      <w:bookmarkEnd w:id="58"/>
    </w:p>
    <w:p w14:paraId="42242A22">
      <w:pPr>
        <w:spacing w:line="360" w:lineRule="auto"/>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 w:val="24"/>
          <w:szCs w:val="24"/>
        </w:rPr>
        <w:drawing>
          <wp:anchor distT="0" distB="0" distL="114300" distR="114300" simplePos="0" relativeHeight="251683840" behindDoc="0" locked="0" layoutInCell="1" allowOverlap="1">
            <wp:simplePos x="0" y="0"/>
            <wp:positionH relativeFrom="column">
              <wp:align>center</wp:align>
            </wp:positionH>
            <wp:positionV relativeFrom="paragraph">
              <wp:posOffset>0</wp:posOffset>
            </wp:positionV>
            <wp:extent cx="3114675" cy="1895475"/>
            <wp:effectExtent l="0" t="0" r="9525" b="9525"/>
            <wp:wrapTopAndBottom/>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90">
                      <a:extLst>
                        <a:ext uri="{28A0092B-C50C-407E-A947-70E740481C1C}">
                          <a14:useLocalDpi xmlns:a14="http://schemas.microsoft.com/office/drawing/2010/main" val="0"/>
                        </a:ext>
                      </a:extLst>
                    </a:blip>
                    <a:stretch>
                      <a:fillRect/>
                    </a:stretch>
                  </pic:blipFill>
                  <pic:spPr>
                    <a:xfrm>
                      <a:off x="0" y="0"/>
                      <a:ext cx="3114675" cy="1895475"/>
                    </a:xfrm>
                    <a:prstGeom prst="rect">
                      <a:avLst/>
                    </a:prstGeom>
                    <a:noFill/>
                  </pic:spPr>
                </pic:pic>
              </a:graphicData>
            </a:graphic>
          </wp:anchor>
        </w:drawing>
      </w:r>
    </w:p>
    <w:p w14:paraId="4204C5C3">
      <w:pPr>
        <w:numPr>
          <w:ilvl w:val="0"/>
          <w:numId w:val="0"/>
        </w:numPr>
        <w:spacing w:line="360" w:lineRule="auto"/>
        <w:ind w:leftChars="0"/>
        <w:textAlignment w:val="center"/>
      </w:pPr>
      <w:bookmarkStart w:id="59" w:name="topic_9fe55d3d-4f9f-4b11-bc0e-3b241ac307"/>
      <w:r>
        <w:rPr>
          <w:rStyle w:val="8"/>
          <w:rFonts w:hint="eastAsia" w:ascii="宋体" w:cs="宋体"/>
          <w:kern w:val="0"/>
          <w:szCs w:val="21"/>
          <w:lang w:val="en-US" w:eastAsia="zh-CN"/>
        </w:rPr>
        <w:t>66.</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河北）</w:t>
      </w:r>
      <w:r>
        <w:rPr>
          <w:rFonts w:ascii="Times New Roman" w:hAnsi="Times New Roman" w:eastAsia="Times New Roman" w:cs="Times New Roman"/>
          <w:kern w:val="0"/>
          <w:sz w:val="24"/>
          <w:szCs w:val="24"/>
        </w:rPr>
        <w:drawing>
          <wp:anchor distT="0" distB="0" distL="114300" distR="114300" simplePos="0" relativeHeight="251681792" behindDoc="0" locked="0" layoutInCell="1" allowOverlap="0">
            <wp:simplePos x="0" y="0"/>
            <wp:positionH relativeFrom="column">
              <wp:align>right</wp:align>
            </wp:positionH>
            <wp:positionV relativeFrom="line">
              <wp:posOffset>0</wp:posOffset>
            </wp:positionV>
            <wp:extent cx="1676400" cy="666750"/>
            <wp:effectExtent l="0" t="0" r="0" b="0"/>
            <wp:wrapSquare wrapText="left"/>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91">
                      <a:extLst>
                        <a:ext uri="{28A0092B-C50C-407E-A947-70E740481C1C}">
                          <a14:useLocalDpi xmlns:a14="http://schemas.microsoft.com/office/drawing/2010/main" val="0"/>
                        </a:ext>
                      </a:extLst>
                    </a:blip>
                    <a:stretch>
                      <a:fillRect/>
                    </a:stretch>
                  </pic:blipFill>
                  <pic:spPr>
                    <a:xfrm>
                      <a:off x="0" y="0"/>
                      <a:ext cx="1676400" cy="666750"/>
                    </a:xfrm>
                    <a:prstGeom prst="rect">
                      <a:avLst/>
                    </a:prstGeom>
                    <a:noFill/>
                  </pic:spPr>
                </pic:pic>
              </a:graphicData>
            </a:graphic>
          </wp:anchor>
        </w:drawing>
      </w:r>
      <w:r>
        <w:rPr>
          <w:rFonts w:ascii="宋体" w:cs="宋体"/>
          <w:kern w:val="0"/>
          <w:szCs w:val="21"/>
        </w:rPr>
        <w:t>斜面是一种简单机械，在生活和生产中使用斜面的好处是可以省力，如：</w:t>
      </w:r>
      <w:r>
        <w:rPr>
          <w:rFonts w:ascii="Times New Roman" w:hAnsi="Times New Roman" w:eastAsia="Times New Roman" w:cs="Times New Roman"/>
          <w:kern w:val="0"/>
          <w:szCs w:val="21"/>
        </w:rPr>
        <w:t>______</w:t>
      </w:r>
      <w:r>
        <w:rPr>
          <w:rFonts w:ascii="宋体" w:cs="宋体"/>
          <w:kern w:val="0"/>
          <w:szCs w:val="21"/>
        </w:rPr>
        <w:t>。那么斜面的省力情况与哪些因素有关呢？</w:t>
      </w:r>
      <m:oMath>
        <m:r>
          <m:rPr/>
          <w:rPr>
            <w:rFonts w:hAnsi="Cambria Math"/>
          </w:rPr>
          <m:t>(</m:t>
        </m:r>
      </m:oMath>
      <w:r>
        <w:rPr>
          <w:rFonts w:ascii="宋体" w:cs="宋体"/>
          <w:kern w:val="0"/>
          <w:szCs w:val="21"/>
        </w:rPr>
        <w:t>使用斜面的省力情况可以通过比较沿斜面拉力</w:t>
      </w:r>
      <w:r>
        <w:rPr>
          <w:rStyle w:val="8"/>
          <w:rFonts w:ascii="Times New Roman" w:hAnsi="Times New Roman" w:eastAsia="Times New Roman" w:cs="Times New Roman"/>
          <w:i/>
          <w:iCs/>
          <w:kern w:val="0"/>
          <w:szCs w:val="21"/>
        </w:rPr>
        <w:t>F</w:t>
      </w:r>
      <w:r>
        <w:rPr>
          <w:rFonts w:ascii="宋体" w:cs="宋体"/>
          <w:kern w:val="0"/>
          <w:szCs w:val="21"/>
        </w:rPr>
        <w:t>与物体重力</w:t>
      </w:r>
      <w:r>
        <w:rPr>
          <w:rStyle w:val="8"/>
          <w:rFonts w:ascii="Times New Roman" w:hAnsi="Times New Roman" w:eastAsia="Times New Roman" w:cs="Times New Roman"/>
          <w:i/>
          <w:iCs/>
          <w:kern w:val="0"/>
          <w:szCs w:val="21"/>
        </w:rPr>
        <w:t>G</w:t>
      </w:r>
      <w:r>
        <w:rPr>
          <w:rFonts w:ascii="宋体" w:cs="宋体"/>
          <w:kern w:val="0"/>
          <w:szCs w:val="21"/>
        </w:rPr>
        <w:t>的比值大小来判定，比值越小，越省力</w:t>
      </w:r>
      <m:oMath>
        <m:r>
          <m:rPr/>
          <w:rPr>
            <w:rFonts w:hAnsi="Cambria Math"/>
          </w:rPr>
          <m:t>)</m:t>
        </m:r>
      </m:oMath>
      <w:r>
        <w:rPr>
          <w:rFonts w:ascii="Times New Roman" w:hAnsi="Times New Roman" w:eastAsia="Times New Roman" w:cs="Times New Roman"/>
          <w:kern w:val="0"/>
          <w:sz w:val="24"/>
          <w:szCs w:val="24"/>
        </w:rPr>
        <w:br w:type="textWrapping"/>
      </w:r>
      <w:r>
        <w:rPr>
          <w:rFonts w:ascii="宋体" w:cs="宋体"/>
          <w:kern w:val="0"/>
          <w:szCs w:val="21"/>
        </w:rPr>
        <w:t>小明做了如下猜想：</w:t>
      </w:r>
      <w:r>
        <w:rPr>
          <w:rFonts w:ascii="宋体" w:cs="宋体"/>
          <w:kern w:val="0"/>
          <w:szCs w:val="21"/>
        </w:rPr>
        <w:br w:type="textWrapping"/>
      </w:r>
      <w:r>
        <w:rPr>
          <w:rFonts w:ascii="宋体" w:cs="宋体"/>
          <w:kern w:val="0"/>
          <w:szCs w:val="21"/>
        </w:rPr>
        <w:t>猜想</w:t>
      </w:r>
      <w:r>
        <w:rPr>
          <w:rStyle w:val="8"/>
          <w:rFonts w:ascii="Times New Roman" w:hAnsi="Times New Roman" w:eastAsia="Times New Roman" w:cs="Times New Roman"/>
          <w:kern w:val="0"/>
          <w:szCs w:val="21"/>
        </w:rPr>
        <w:t>1</w:t>
      </w:r>
      <w:r>
        <w:rPr>
          <w:rFonts w:ascii="宋体" w:cs="宋体"/>
          <w:kern w:val="0"/>
          <w:szCs w:val="21"/>
        </w:rPr>
        <w:t>：与斜面的表面材料有关；</w:t>
      </w:r>
      <w:r>
        <w:rPr>
          <w:rFonts w:ascii="宋体" w:cs="宋体"/>
          <w:kern w:val="0"/>
          <w:szCs w:val="21"/>
        </w:rPr>
        <w:br w:type="textWrapping"/>
      </w:r>
      <w:r>
        <w:rPr>
          <w:rFonts w:ascii="宋体" w:cs="宋体"/>
          <w:kern w:val="0"/>
          <w:szCs w:val="21"/>
        </w:rPr>
        <w:t>猜想</w:t>
      </w:r>
      <w:r>
        <w:rPr>
          <w:rStyle w:val="8"/>
          <w:rFonts w:ascii="Times New Roman" w:hAnsi="Times New Roman" w:eastAsia="Times New Roman" w:cs="Times New Roman"/>
          <w:kern w:val="0"/>
          <w:szCs w:val="21"/>
        </w:rPr>
        <w:t>2</w:t>
      </w:r>
      <w:r>
        <w:rPr>
          <w:rFonts w:ascii="宋体" w:cs="宋体"/>
          <w:kern w:val="0"/>
          <w:szCs w:val="21"/>
        </w:rPr>
        <w:t>：与斜面的倾斜程度有关；</w:t>
      </w:r>
      <w:r>
        <w:rPr>
          <w:rFonts w:ascii="宋体" w:cs="宋体"/>
          <w:kern w:val="0"/>
          <w:szCs w:val="21"/>
        </w:rPr>
        <w:br w:type="textWrapping"/>
      </w:r>
      <w:r>
        <w:rPr>
          <w:rFonts w:ascii="宋体" w:cs="宋体"/>
          <w:kern w:val="0"/>
          <w:szCs w:val="21"/>
        </w:rPr>
        <w:t>猜想</w:t>
      </w:r>
      <w:r>
        <w:rPr>
          <w:rStyle w:val="8"/>
          <w:rFonts w:ascii="Times New Roman" w:hAnsi="Times New Roman" w:eastAsia="Times New Roman" w:cs="Times New Roman"/>
          <w:kern w:val="0"/>
          <w:szCs w:val="21"/>
        </w:rPr>
        <w:t>3</w:t>
      </w:r>
      <w:r>
        <w:rPr>
          <w:rFonts w:ascii="宋体" w:cs="宋体"/>
          <w:kern w:val="0"/>
          <w:szCs w:val="21"/>
        </w:rPr>
        <w:t>：与物体受到的重力大小有关。</w:t>
      </w:r>
      <w:r>
        <w:rPr>
          <w:rFonts w:ascii="宋体" w:cs="宋体"/>
          <w:kern w:val="0"/>
          <w:szCs w:val="21"/>
        </w:rPr>
        <w:br w:type="textWrapping"/>
      </w:r>
      <w:r>
        <w:rPr>
          <w:rFonts w:ascii="宋体" w:cs="宋体"/>
          <w:kern w:val="0"/>
          <w:szCs w:val="21"/>
        </w:rPr>
        <w:t>小明为验证上述猜想，利用如图所示的装置进行了实验。实验中所用的物块材料及其表面粗糙程度相同，在沿斜面拉力的作用下，在斜面上做匀速直线运动。实验中相关的记录如表。</w:t>
      </w:r>
    </w:p>
    <w:tbl>
      <w:tblPr>
        <w:tblStyle w:val="9"/>
        <w:tblW w:w="0" w:type="auto"/>
        <w:tblInd w:w="107"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2025"/>
        <w:gridCol w:w="1035"/>
        <w:gridCol w:w="1095"/>
        <w:gridCol w:w="1050"/>
        <w:gridCol w:w="855"/>
        <w:gridCol w:w="1575"/>
        <w:gridCol w:w="1755"/>
      </w:tblGrid>
      <w:tr w14:paraId="6A0A6A2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202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0764B14">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实验序号</w:t>
            </w:r>
          </w:p>
        </w:tc>
        <w:tc>
          <w:tcPr>
            <w:tcW w:w="103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F32F746">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109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882CF6D">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105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7978AEE">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c>
          <w:tcPr>
            <w:tcW w:w="8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F2AC261">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4</w:t>
            </w:r>
          </w:p>
        </w:tc>
        <w:tc>
          <w:tcPr>
            <w:tcW w:w="15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BF5DC45">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5</w:t>
            </w:r>
          </w:p>
        </w:tc>
        <w:tc>
          <w:tcPr>
            <w:tcW w:w="17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9D47E83">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6</w:t>
            </w:r>
          </w:p>
        </w:tc>
      </w:tr>
      <w:tr w14:paraId="578D8D9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Height w:val="762" w:hRule="atLeast"/>
        </w:trPr>
        <w:tc>
          <w:tcPr>
            <w:tcW w:w="202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1F6AE50">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斜面倾角</w:t>
            </w:r>
          </w:p>
        </w:tc>
        <w:tc>
          <w:tcPr>
            <w:tcW w:w="103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61037C9">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vertAlign w:val="baseline"/>
                <w:lang w:val="en-US" w:eastAsia="zh-CN"/>
              </w:rPr>
              <w:t>θ</w:t>
            </w:r>
          </w:p>
        </w:tc>
        <w:tc>
          <w:tcPr>
            <w:tcW w:w="109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E0E3BEE">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vertAlign w:val="baseline"/>
                <w:lang w:val="en-US" w:eastAsia="zh-CN"/>
              </w:rPr>
              <w:t>θ</w:t>
            </w:r>
          </w:p>
        </w:tc>
        <w:tc>
          <w:tcPr>
            <w:tcW w:w="105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E998DFA">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vertAlign w:val="baseline"/>
                <w:lang w:val="en-US" w:eastAsia="zh-CN"/>
              </w:rPr>
              <w:t>θ</w:t>
            </w:r>
          </w:p>
        </w:tc>
        <w:tc>
          <w:tcPr>
            <w:tcW w:w="8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6A491E2">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vertAlign w:val="baseline"/>
                <w:lang w:val="en-US" w:eastAsia="zh-CN"/>
              </w:rPr>
              <w:t>θ</w:t>
            </w:r>
          </w:p>
        </w:tc>
        <w:tc>
          <w:tcPr>
            <w:tcW w:w="15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C799D8E">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vertAlign w:val="baseline"/>
                <w:lang w:val="en-US" w:eastAsia="zh-CN"/>
              </w:rPr>
              <w:t>θ</w:t>
            </w:r>
            <w:r>
              <w:rPr>
                <w:rFonts w:hint="eastAsia"/>
                <w:vertAlign w:val="subscript"/>
                <w:lang w:val="en-US" w:eastAsia="zh-CN"/>
              </w:rPr>
              <w:t>1</w:t>
            </w:r>
            <w:r>
              <w:rPr>
                <w:rFonts w:hint="eastAsia"/>
                <w:vertAlign w:val="baseline"/>
                <w:lang w:val="en-US" w:eastAsia="zh-CN"/>
              </w:rPr>
              <w:t>( θ</w:t>
            </w:r>
            <w:r>
              <w:rPr>
                <w:rFonts w:hint="eastAsia"/>
                <w:vertAlign w:val="subscript"/>
                <w:lang w:val="en-US" w:eastAsia="zh-CN"/>
              </w:rPr>
              <w:t>1</w:t>
            </w:r>
            <w:r>
              <w:rPr>
                <w:rFonts w:hint="eastAsia"/>
                <w:vertAlign w:val="baseline"/>
                <w:lang w:val="en-US" w:eastAsia="zh-CN"/>
              </w:rPr>
              <w:t>&gt; θ</w:t>
            </w:r>
            <w:r>
              <w:rPr>
                <w:rFonts w:hint="eastAsia"/>
                <w:vertAlign w:val="subscript"/>
                <w:lang w:val="en-US" w:eastAsia="zh-CN"/>
              </w:rPr>
              <w:t>2</w:t>
            </w:r>
            <w:r>
              <w:rPr>
                <w:rFonts w:hint="eastAsia"/>
                <w:vertAlign w:val="baseline"/>
                <w:lang w:val="en-US" w:eastAsia="zh-CN"/>
              </w:rPr>
              <w:t>)</w:t>
            </w:r>
          </w:p>
        </w:tc>
        <w:tc>
          <w:tcPr>
            <w:tcW w:w="17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120696E">
            <w:pPr>
              <w:jc w:val="center"/>
              <w:rPr>
                <w:rFonts w:hint="default"/>
                <w:vertAlign w:val="baseline"/>
                <w:lang w:val="en-US" w:eastAsia="zh-CN"/>
              </w:rPr>
            </w:pPr>
            <w:r>
              <w:rPr>
                <w:rFonts w:hint="eastAsia"/>
                <w:vertAlign w:val="baseline"/>
                <w:lang w:val="en-US" w:eastAsia="zh-CN"/>
              </w:rPr>
              <w:t>θ</w:t>
            </w:r>
            <w:r>
              <w:rPr>
                <w:rFonts w:hint="eastAsia"/>
                <w:vertAlign w:val="subscript"/>
                <w:lang w:val="en-US" w:eastAsia="zh-CN"/>
              </w:rPr>
              <w:t>2</w:t>
            </w:r>
            <w:r>
              <w:rPr>
                <w:rFonts w:hint="eastAsia"/>
                <w:vertAlign w:val="baseline"/>
                <w:lang w:val="en-US" w:eastAsia="zh-CN"/>
              </w:rPr>
              <w:t>( θ</w:t>
            </w:r>
            <w:r>
              <w:rPr>
                <w:rFonts w:hint="eastAsia"/>
                <w:vertAlign w:val="subscript"/>
                <w:lang w:val="en-US" w:eastAsia="zh-CN"/>
              </w:rPr>
              <w:t>2</w:t>
            </w:r>
            <w:r>
              <w:rPr>
                <w:rFonts w:hint="eastAsia"/>
                <w:vertAlign w:val="baseline"/>
                <w:lang w:val="en-US" w:eastAsia="zh-CN"/>
              </w:rPr>
              <w:t>&gt;θ</w:t>
            </w:r>
            <w:r>
              <w:rPr>
                <w:rFonts w:hint="eastAsia"/>
                <w:vertAlign w:val="subscript"/>
                <w:lang w:val="en-US" w:eastAsia="zh-CN"/>
              </w:rPr>
              <w:t>1</w:t>
            </w:r>
            <w:r>
              <w:rPr>
                <w:rFonts w:hint="eastAsia"/>
                <w:vertAlign w:val="baseline"/>
                <w:lang w:val="en-US" w:eastAsia="zh-CN"/>
              </w:rPr>
              <w:t>)</w:t>
            </w:r>
          </w:p>
          <w:p w14:paraId="1FC64C75">
            <w:pPr>
              <w:jc w:val="center"/>
              <w:rPr>
                <w:rFonts w:hint="default"/>
                <w:vertAlign w:val="baseline"/>
                <w:lang w:val="en-US" w:eastAsia="zh-CN"/>
              </w:rPr>
            </w:pPr>
          </w:p>
          <w:p w14:paraId="4A3AA745">
            <w:pPr>
              <w:keepNext/>
              <w:spacing w:line="360" w:lineRule="auto"/>
              <w:jc w:val="center"/>
              <w:textAlignment w:val="center"/>
              <w:rPr>
                <w:rFonts w:ascii="Times New Roman" w:hAnsi="Times New Roman" w:eastAsia="Times New Roman" w:cs="Times New Roman"/>
                <w:color w:val="000000"/>
                <w:kern w:val="0"/>
                <w:sz w:val="24"/>
                <w:szCs w:val="24"/>
              </w:rPr>
            </w:pPr>
          </w:p>
        </w:tc>
      </w:tr>
      <w:tr w14:paraId="311FE7B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202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BD095BE">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斜面的表面材料</w:t>
            </w:r>
          </w:p>
        </w:tc>
        <w:tc>
          <w:tcPr>
            <w:tcW w:w="103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EA6B580">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木板</w:t>
            </w:r>
          </w:p>
        </w:tc>
        <w:tc>
          <w:tcPr>
            <w:tcW w:w="109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8E7C91D">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毛巾</w:t>
            </w:r>
          </w:p>
        </w:tc>
        <w:tc>
          <w:tcPr>
            <w:tcW w:w="105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695696E">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木板</w:t>
            </w:r>
          </w:p>
        </w:tc>
        <w:tc>
          <w:tcPr>
            <w:tcW w:w="8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46C439F">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木板</w:t>
            </w:r>
          </w:p>
        </w:tc>
        <w:tc>
          <w:tcPr>
            <w:tcW w:w="15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0B0EBA5">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木板</w:t>
            </w:r>
          </w:p>
        </w:tc>
        <w:tc>
          <w:tcPr>
            <w:tcW w:w="17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42AD8DC">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木板</w:t>
            </w:r>
          </w:p>
        </w:tc>
      </w:tr>
      <w:tr w14:paraId="3216BA0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202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2F76DB4">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物块重</w:t>
            </w:r>
            <m:oMath>
              <m:r>
                <m:rPr/>
                <w:rPr>
                  <w:rFonts w:hAnsi="Cambria Math"/>
                </w:rPr>
                <m:t>G/N</m:t>
              </m:r>
            </m:oMath>
          </w:p>
        </w:tc>
        <w:tc>
          <w:tcPr>
            <w:tcW w:w="103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231C55C">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2.0</w:t>
            </w:r>
          </w:p>
        </w:tc>
        <w:tc>
          <w:tcPr>
            <w:tcW w:w="109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598D7CA">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2.0</w:t>
            </w:r>
          </w:p>
        </w:tc>
        <w:tc>
          <w:tcPr>
            <w:tcW w:w="105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B40FB80">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4.0</w:t>
            </w:r>
          </w:p>
        </w:tc>
        <w:tc>
          <w:tcPr>
            <w:tcW w:w="8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D82E101">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6.0</w:t>
            </w:r>
          </w:p>
        </w:tc>
        <w:tc>
          <w:tcPr>
            <w:tcW w:w="15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13DD716">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2.0</w:t>
            </w:r>
          </w:p>
        </w:tc>
        <w:tc>
          <w:tcPr>
            <w:tcW w:w="17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1F24883">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2.0</w:t>
            </w:r>
          </w:p>
        </w:tc>
      </w:tr>
      <w:tr w14:paraId="2B3972D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202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15ABD6E">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沿斜面拉力</w:t>
            </w:r>
            <m:oMath>
              <m:r>
                <m:rPr/>
                <w:rPr>
                  <w:rFonts w:hAnsi="Cambria Math"/>
                </w:rPr>
                <m:t>F/N</m:t>
              </m:r>
            </m:oMath>
          </w:p>
        </w:tc>
        <w:tc>
          <w:tcPr>
            <w:tcW w:w="103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547675F">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1.35</w:t>
            </w:r>
          </w:p>
        </w:tc>
        <w:tc>
          <w:tcPr>
            <w:tcW w:w="109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30F2037">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1.52</w:t>
            </w:r>
          </w:p>
        </w:tc>
        <w:tc>
          <w:tcPr>
            <w:tcW w:w="105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FA76251">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2.70</w:t>
            </w:r>
          </w:p>
        </w:tc>
        <w:tc>
          <w:tcPr>
            <w:tcW w:w="8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DA3A2DA">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4.05</w:t>
            </w:r>
          </w:p>
        </w:tc>
        <w:tc>
          <w:tcPr>
            <w:tcW w:w="15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7958368">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1.52</w:t>
            </w:r>
          </w:p>
        </w:tc>
        <w:tc>
          <w:tcPr>
            <w:tcW w:w="17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2065F13">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1.70</w:t>
            </w:r>
          </w:p>
        </w:tc>
      </w:tr>
    </w:tbl>
    <w:p w14:paraId="29A00E7D">
      <w:pPr>
        <w:spacing w:line="360" w:lineRule="auto"/>
        <w:ind w:left="420"/>
        <w:textAlignment w:val="center"/>
        <w:rPr>
          <w:rFonts w:ascii="宋体" w:cs="宋体"/>
          <w:kern w:val="0"/>
          <w:szCs w:val="21"/>
        </w:rPr>
      </w:pPr>
      <w:r>
        <w:rPr>
          <w:rFonts w:ascii="宋体" w:cs="宋体"/>
          <w:kern w:val="0"/>
          <w:szCs w:val="21"/>
        </w:rPr>
        <w:t>回答下列问题：</w:t>
      </w:r>
      <w:r>
        <w:rPr>
          <w:rFonts w:ascii="宋体" w:cs="宋体"/>
          <w:kern w:val="0"/>
          <w:szCs w:val="21"/>
        </w:rPr>
        <w:br w:type="textWrapping"/>
      </w:r>
      <m:oMath>
        <m:r>
          <m:rPr/>
          <w:rPr>
            <w:rFonts w:hAnsi="Cambria Math"/>
          </w:rPr>
          <m:t>(1)</m:t>
        </m:r>
      </m:oMath>
      <w:r>
        <w:rPr>
          <w:rFonts w:ascii="宋体" w:cs="宋体"/>
          <w:kern w:val="0"/>
          <w:szCs w:val="21"/>
        </w:rPr>
        <w:t>通过对比实验</w:t>
      </w:r>
      <w:r>
        <w:rPr>
          <w:rFonts w:ascii="Times New Roman" w:hAnsi="Times New Roman" w:eastAsia="Times New Roman" w:cs="Times New Roman"/>
          <w:kern w:val="0"/>
          <w:szCs w:val="21"/>
        </w:rPr>
        <w:t>______</w:t>
      </w:r>
      <w:r>
        <w:rPr>
          <w:rFonts w:ascii="宋体" w:cs="宋体"/>
          <w:kern w:val="0"/>
          <w:szCs w:val="21"/>
        </w:rPr>
        <w:t>中的数据可知，使用斜面省力的情况与斜面的表面材料有关；</w:t>
      </w:r>
      <w:r>
        <w:rPr>
          <w:rFonts w:ascii="宋体" w:cs="宋体"/>
          <w:kern w:val="0"/>
          <w:szCs w:val="21"/>
        </w:rPr>
        <w:br w:type="textWrapping"/>
      </w:r>
      <m:oMath>
        <m:r>
          <m:rPr/>
          <w:rPr>
            <w:rFonts w:hAnsi="Cambria Math"/>
          </w:rPr>
          <m:t>(2)</m:t>
        </m:r>
      </m:oMath>
      <w:r>
        <w:rPr>
          <w:rFonts w:ascii="宋体" w:cs="宋体"/>
          <w:kern w:val="0"/>
          <w:szCs w:val="21"/>
        </w:rPr>
        <w:t>通过对比实验</w:t>
      </w:r>
      <w:r>
        <w:rPr>
          <w:rStyle w:val="8"/>
          <w:rFonts w:ascii="Times New Roman" w:hAnsi="Times New Roman" w:eastAsia="Times New Roman" w:cs="Times New Roman"/>
          <w:kern w:val="0"/>
          <w:szCs w:val="21"/>
        </w:rPr>
        <w:t>1</w:t>
      </w:r>
      <w:r>
        <w:rPr>
          <w:rFonts w:ascii="宋体" w:cs="宋体"/>
          <w:kern w:val="0"/>
          <w:szCs w:val="21"/>
        </w:rPr>
        <w:t>、</w:t>
      </w:r>
      <w:r>
        <w:rPr>
          <w:rStyle w:val="8"/>
          <w:rFonts w:ascii="Times New Roman" w:hAnsi="Times New Roman" w:eastAsia="Times New Roman" w:cs="Times New Roman"/>
          <w:kern w:val="0"/>
          <w:szCs w:val="21"/>
        </w:rPr>
        <w:t>5</w:t>
      </w:r>
      <w:r>
        <w:rPr>
          <w:rFonts w:ascii="宋体" w:cs="宋体"/>
          <w:kern w:val="0"/>
          <w:szCs w:val="21"/>
        </w:rPr>
        <w:t>、</w:t>
      </w:r>
      <w:r>
        <w:rPr>
          <w:rStyle w:val="8"/>
          <w:rFonts w:ascii="Times New Roman" w:hAnsi="Times New Roman" w:eastAsia="Times New Roman" w:cs="Times New Roman"/>
          <w:kern w:val="0"/>
          <w:szCs w:val="21"/>
        </w:rPr>
        <w:t>6</w:t>
      </w:r>
      <w:r>
        <w:rPr>
          <w:rFonts w:ascii="宋体" w:cs="宋体"/>
          <w:kern w:val="0"/>
          <w:szCs w:val="21"/>
        </w:rPr>
        <w:t>中的数据，得出的结论是：在其他条件相同时，</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为验证猜想</w:t>
      </w:r>
      <w:r>
        <w:rPr>
          <w:rStyle w:val="8"/>
          <w:rFonts w:ascii="Times New Roman" w:hAnsi="Times New Roman" w:eastAsia="Times New Roman" w:cs="Times New Roman"/>
          <w:kern w:val="0"/>
          <w:szCs w:val="21"/>
        </w:rPr>
        <w:t>3</w:t>
      </w:r>
      <w:r>
        <w:rPr>
          <w:rFonts w:ascii="宋体" w:cs="宋体"/>
          <w:kern w:val="0"/>
          <w:szCs w:val="21"/>
        </w:rPr>
        <w:t>，小明做了实验</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填写实验序号</w:t>
      </w:r>
      <m:oMath>
        <m:r>
          <m:rPr/>
          <w:rPr>
            <w:rFonts w:hAnsi="Cambria Math"/>
          </w:rPr>
          <m:t>)</m:t>
        </m:r>
      </m:oMath>
      <w:r>
        <w:rPr>
          <w:rFonts w:ascii="宋体" w:cs="宋体"/>
          <w:kern w:val="0"/>
          <w:szCs w:val="21"/>
        </w:rPr>
        <w:t>，分析实验数据后，小明认为这几次实验省力情况相同，依据是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【拓展】完成实验后，小明沿斜面用</w:t>
      </w:r>
      <w:r>
        <w:rPr>
          <w:rFonts w:hint="eastAsia" w:hAnsi="Cambria Math"/>
          <w:i w:val="0"/>
          <w:lang w:val="en-US" w:eastAsia="zh-CN"/>
        </w:rPr>
        <w:t>1.8N</w:t>
      </w:r>
      <w:r>
        <w:rPr>
          <w:rFonts w:ascii="宋体" w:cs="宋体"/>
          <w:kern w:val="0"/>
          <w:szCs w:val="21"/>
        </w:rPr>
        <w:t>的拉力，将重为</w:t>
      </w:r>
      <w:r>
        <w:rPr>
          <w:rFonts w:hint="eastAsia" w:hAnsi="Cambria Math"/>
          <w:i w:val="0"/>
          <w:lang w:val="en-US" w:eastAsia="zh-CN"/>
        </w:rPr>
        <w:t>4.5N</w:t>
      </w:r>
      <w:r>
        <w:rPr>
          <w:rFonts w:ascii="宋体" w:cs="宋体"/>
          <w:kern w:val="0"/>
          <w:szCs w:val="21"/>
        </w:rPr>
        <w:t>的物体从斜面底端匀速拉到了顶端。已知斜面长</w:t>
      </w:r>
      <w:r>
        <w:rPr>
          <w:rFonts w:hint="eastAsia" w:hAnsi="Cambria Math"/>
          <w:i w:val="0"/>
          <w:lang w:val="en-US" w:eastAsia="zh-CN"/>
        </w:rPr>
        <w:t>1.2m</w:t>
      </w:r>
      <w:r>
        <w:rPr>
          <w:rFonts w:ascii="宋体" w:cs="宋体"/>
          <w:kern w:val="0"/>
          <w:szCs w:val="21"/>
        </w:rPr>
        <w:t>、高</w:t>
      </w:r>
      <w:r>
        <w:rPr>
          <w:rFonts w:hint="eastAsia" w:hAnsi="Cambria Math"/>
          <w:i w:val="0"/>
          <w:lang w:val="en-US" w:eastAsia="zh-CN"/>
        </w:rPr>
        <w:t>0.3m</w:t>
      </w:r>
      <w:r>
        <w:rPr>
          <w:rFonts w:ascii="宋体" w:cs="宋体"/>
          <w:kern w:val="0"/>
          <w:szCs w:val="21"/>
        </w:rPr>
        <w:t>，则斜面的机械效率是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把重物直接提升</w:t>
      </w:r>
      <w:r>
        <w:rPr>
          <w:rFonts w:hint="eastAsia" w:hAnsi="Cambria Math"/>
          <w:i w:val="0"/>
          <w:lang w:val="en-US" w:eastAsia="zh-CN"/>
        </w:rPr>
        <w:t>0.3m</w:t>
      </w:r>
      <w:r>
        <w:rPr>
          <w:rFonts w:ascii="宋体" w:cs="宋体"/>
          <w:kern w:val="0"/>
          <w:szCs w:val="21"/>
        </w:rPr>
        <w:t>所做的功作为有用功</w:t>
      </w:r>
      <m:oMath>
        <m:r>
          <m:rPr/>
          <w:rPr>
            <w:rFonts w:hAnsi="Cambria Math"/>
          </w:rPr>
          <m:t>)</m:t>
        </m:r>
      </m:oMath>
      <w:bookmarkEnd w:id="59"/>
    </w:p>
    <w:p w14:paraId="06DD041A">
      <w:pPr>
        <w:spacing w:line="360" w:lineRule="auto"/>
        <w:textAlignment w:val="center"/>
        <w:rPr>
          <w:rFonts w:ascii="宋体" w:cs="宋体"/>
          <w:bCs/>
        </w:rPr>
      </w:pPr>
      <w:r>
        <w:rPr>
          <w:rFonts w:hint="eastAsia" w:ascii="宋体"/>
          <w:bCs/>
          <w:lang w:val="en-US" w:eastAsia="zh-CN"/>
        </w:rPr>
        <w:t>67</w:t>
      </w:r>
      <w:r>
        <w:rPr>
          <w:rFonts w:ascii="宋体"/>
          <w:bCs/>
        </w:rPr>
        <w:t>．</w:t>
      </w:r>
      <w:r>
        <w:rPr>
          <w:rFonts w:hint="eastAsia" w:ascii="宋体"/>
          <w:bCs/>
        </w:rPr>
        <w:t>（2</w:t>
      </w:r>
      <w:r>
        <w:rPr>
          <w:rFonts w:ascii="宋体"/>
          <w:bCs/>
        </w:rPr>
        <w:t>020</w:t>
      </w:r>
      <w:r>
        <w:rPr>
          <w:rFonts w:hint="eastAsia" w:ascii="宋体"/>
          <w:bCs/>
        </w:rPr>
        <w:t>天津）</w:t>
      </w:r>
      <w:r>
        <w:rPr>
          <w:rFonts w:ascii="宋体" w:cs="宋体"/>
          <w:bCs/>
        </w:rPr>
        <w:t>在探究影响滑轮组机械效率的因素时，小明提出了如下猜想：</w:t>
      </w:r>
    </w:p>
    <w:p w14:paraId="49E41BAA">
      <w:pPr>
        <w:spacing w:line="360" w:lineRule="auto"/>
        <w:textAlignment w:val="center"/>
        <w:rPr>
          <w:rFonts w:ascii="宋体" w:cs="宋体"/>
          <w:bCs/>
        </w:rPr>
      </w:pPr>
      <w:r>
        <w:rPr>
          <w:rFonts w:ascii="宋体" w:cs="宋体"/>
          <w:bCs/>
        </w:rPr>
        <w:t>猜想一：滑轮组机械效率与被提升物体所受的重力有关；</w:t>
      </w:r>
    </w:p>
    <w:p w14:paraId="436B3E9F">
      <w:pPr>
        <w:spacing w:line="360" w:lineRule="auto"/>
        <w:textAlignment w:val="center"/>
        <w:rPr>
          <w:rFonts w:ascii="宋体" w:cs="宋体"/>
          <w:bCs/>
        </w:rPr>
      </w:pPr>
      <w:r>
        <w:rPr>
          <w:rFonts w:ascii="宋体" w:cs="宋体"/>
          <w:bCs/>
        </w:rPr>
        <w:t>猜想二：滑轮组机械效率与动滑轮所受的重力有关；</w:t>
      </w:r>
    </w:p>
    <w:p w14:paraId="092A2E60">
      <w:pPr>
        <w:spacing w:line="360" w:lineRule="auto"/>
        <w:textAlignment w:val="center"/>
        <w:rPr>
          <w:rFonts w:ascii="宋体" w:cs="宋体"/>
          <w:bCs/>
        </w:rPr>
      </w:pPr>
      <w:r>
        <w:rPr>
          <w:rFonts w:ascii="宋体" w:cs="宋体"/>
          <w:bCs/>
        </w:rPr>
        <w:t>为了验证猜想，准备的器材如下：两个相同的滑轮、一根细绳、钩码若干、刻度尺和弹簧测力计；</w:t>
      </w:r>
    </w:p>
    <w:p w14:paraId="6261A83B">
      <w:pPr>
        <w:spacing w:line="360" w:lineRule="auto"/>
        <w:textAlignment w:val="center"/>
        <w:rPr>
          <w:rFonts w:ascii="宋体" w:cs="宋体"/>
          <w:bCs/>
        </w:rPr>
      </w:pPr>
      <w:r>
        <w:rPr>
          <w:rFonts w:ascii="宋体" w:cs="宋体"/>
          <w:bCs/>
        </w:rPr>
        <w:t>小明把两个滑轮分别作为定滑轮和动滑轮组装成滑轮组，用该滑轮组提升不同数量的钩码进行了三次实验，数据如下表所示：</w:t>
      </w:r>
    </w:p>
    <w:tbl>
      <w:tblPr>
        <w:tblStyle w:val="4"/>
        <w:tblW w:w="93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75"/>
        <w:gridCol w:w="1605"/>
        <w:gridCol w:w="1605"/>
        <w:gridCol w:w="1605"/>
        <w:gridCol w:w="1605"/>
        <w:gridCol w:w="1605"/>
      </w:tblGrid>
      <w:tr w14:paraId="32311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B8F4CB">
            <w:pPr>
              <w:spacing w:line="360" w:lineRule="auto"/>
              <w:textAlignment w:val="center"/>
              <w:rPr>
                <w:rFonts w:ascii="宋体" w:cs="宋体"/>
                <w:bCs/>
              </w:rPr>
            </w:pPr>
            <w:r>
              <w:rPr>
                <w:rFonts w:ascii="宋体" w:cs="宋体"/>
                <w:bCs/>
              </w:rPr>
              <w:t>实验次数</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8A0D0A">
            <w:pPr>
              <w:spacing w:line="360" w:lineRule="auto"/>
              <w:textAlignment w:val="center"/>
              <w:rPr>
                <w:rFonts w:ascii="宋体"/>
                <w:bCs/>
              </w:rPr>
            </w:pPr>
            <w:r>
              <w:rPr>
                <w:rFonts w:ascii="宋体" w:cs="宋体"/>
                <w:bCs/>
              </w:rPr>
              <w:t>钩码所受的重力</w:t>
            </w:r>
            <w:r>
              <w:rPr>
                <w:rFonts w:ascii="宋体"/>
                <w:bCs/>
                <w:i/>
              </w:rPr>
              <w:t>G</w:t>
            </w:r>
            <w:r>
              <w:rPr>
                <w:rFonts w:ascii="宋体"/>
                <w:bCs/>
              </w:rPr>
              <w:t>/N</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633373">
            <w:pPr>
              <w:spacing w:line="360" w:lineRule="auto"/>
              <w:textAlignment w:val="center"/>
              <w:rPr>
                <w:rFonts w:ascii="宋体"/>
                <w:bCs/>
              </w:rPr>
            </w:pPr>
            <w:r>
              <w:rPr>
                <w:rFonts w:ascii="宋体" w:cs="宋体"/>
                <w:bCs/>
              </w:rPr>
              <w:t>提升高度</w:t>
            </w:r>
            <w:r>
              <w:rPr>
                <w:rFonts w:ascii="宋体"/>
                <w:bCs/>
                <w:i/>
              </w:rPr>
              <w:t>h</w:t>
            </w:r>
            <w:r>
              <w:rPr>
                <w:rFonts w:ascii="宋体"/>
                <w:bCs/>
              </w:rPr>
              <w:t>/m</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C7C25B">
            <w:pPr>
              <w:spacing w:line="360" w:lineRule="auto"/>
              <w:textAlignment w:val="center"/>
              <w:rPr>
                <w:rFonts w:ascii="宋体"/>
                <w:bCs/>
              </w:rPr>
            </w:pPr>
            <w:r>
              <w:rPr>
                <w:rFonts w:ascii="宋体" w:cs="宋体"/>
                <w:bCs/>
              </w:rPr>
              <w:t>拉力</w:t>
            </w:r>
            <w:r>
              <w:rPr>
                <w:rFonts w:ascii="宋体"/>
                <w:bCs/>
                <w:i/>
              </w:rPr>
              <w:t>F</w:t>
            </w:r>
            <w:r>
              <w:rPr>
                <w:rFonts w:ascii="宋体"/>
                <w:bCs/>
              </w:rPr>
              <w:t>/N</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0EB0D3">
            <w:pPr>
              <w:spacing w:line="360" w:lineRule="auto"/>
              <w:textAlignment w:val="center"/>
              <w:rPr>
                <w:rFonts w:ascii="宋体"/>
                <w:bCs/>
              </w:rPr>
            </w:pPr>
            <w:r>
              <w:rPr>
                <w:rFonts w:ascii="宋体" w:cs="宋体"/>
                <w:bCs/>
              </w:rPr>
              <w:t>蝇瑞移动的距离</w:t>
            </w:r>
            <w:r>
              <w:rPr>
                <w:rFonts w:ascii="宋体"/>
                <w:bCs/>
                <w:i/>
              </w:rPr>
              <w:t>s</w:t>
            </w:r>
            <w:r>
              <w:rPr>
                <w:rFonts w:ascii="宋体"/>
                <w:bCs/>
              </w:rPr>
              <w:t>/m</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7330B2">
            <w:pPr>
              <w:spacing w:line="360" w:lineRule="auto"/>
              <w:textAlignment w:val="center"/>
              <w:rPr>
                <w:rFonts w:ascii="宋体"/>
                <w:bCs/>
                <w:i/>
              </w:rPr>
            </w:pPr>
            <w:r>
              <w:rPr>
                <w:rFonts w:ascii="宋体" w:cs="宋体"/>
                <w:bCs/>
              </w:rPr>
              <w:t>机械效率</w:t>
            </w:r>
            <w:r>
              <w:rPr>
                <w:rFonts w:hAnsi="Cambria Math"/>
                <w:bCs/>
                <w:i/>
              </w:rPr>
              <w:t>𝜂</w:t>
            </w:r>
          </w:p>
        </w:tc>
      </w:tr>
      <w:tr w14:paraId="6289B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92B14B">
            <w:pPr>
              <w:spacing w:line="360" w:lineRule="auto"/>
              <w:textAlignment w:val="center"/>
              <w:rPr>
                <w:rFonts w:ascii="宋体"/>
                <w:bCs/>
              </w:rPr>
            </w:pPr>
            <w:r>
              <w:rPr>
                <w:rFonts w:ascii="宋体"/>
                <w:bCs/>
              </w:rPr>
              <w:t>1</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0F6ECA">
            <w:pPr>
              <w:spacing w:line="360" w:lineRule="auto"/>
              <w:textAlignment w:val="center"/>
              <w:rPr>
                <w:rFonts w:ascii="宋体"/>
                <w:bCs/>
              </w:rPr>
            </w:pPr>
            <w:r>
              <w:rPr>
                <w:rFonts w:ascii="宋体"/>
                <w:bCs/>
              </w:rPr>
              <w:t>2.0</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FAF86F">
            <w:pPr>
              <w:spacing w:line="360" w:lineRule="auto"/>
              <w:textAlignment w:val="center"/>
              <w:rPr>
                <w:rFonts w:ascii="宋体"/>
                <w:bCs/>
              </w:rPr>
            </w:pPr>
            <w:r>
              <w:rPr>
                <w:rFonts w:ascii="宋体"/>
                <w:bCs/>
              </w:rPr>
              <w:t>0.1</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633ACF">
            <w:pPr>
              <w:spacing w:line="360" w:lineRule="auto"/>
              <w:textAlignment w:val="center"/>
              <w:rPr>
                <w:rFonts w:ascii="宋体"/>
                <w:bCs/>
              </w:rPr>
            </w:pPr>
            <w:r>
              <w:rPr>
                <w:rFonts w:ascii="宋体"/>
                <w:bCs/>
              </w:rPr>
              <w:t>1.0</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9BE91E">
            <w:pPr>
              <w:spacing w:line="360" w:lineRule="auto"/>
              <w:textAlignment w:val="center"/>
              <w:rPr>
                <w:rFonts w:ascii="宋体"/>
                <w:bCs/>
              </w:rPr>
            </w:pPr>
            <w:r>
              <w:rPr>
                <w:rFonts w:ascii="宋体"/>
                <w:bCs/>
              </w:rPr>
              <w:t>0.3</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161098">
            <w:pPr>
              <w:spacing w:line="360" w:lineRule="auto"/>
              <w:textAlignment w:val="center"/>
              <w:rPr>
                <w:rFonts w:ascii="宋体"/>
                <w:bCs/>
              </w:rPr>
            </w:pPr>
            <w:r>
              <w:rPr>
                <w:rFonts w:ascii="宋体"/>
                <w:bCs/>
              </w:rPr>
              <w:t>66.7%</w:t>
            </w:r>
          </w:p>
        </w:tc>
      </w:tr>
      <w:tr w14:paraId="00457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83E412">
            <w:pPr>
              <w:spacing w:line="360" w:lineRule="auto"/>
              <w:textAlignment w:val="center"/>
              <w:rPr>
                <w:rFonts w:ascii="宋体"/>
                <w:bCs/>
              </w:rPr>
            </w:pPr>
            <w:r>
              <w:rPr>
                <w:rFonts w:ascii="宋体"/>
                <w:bCs/>
              </w:rPr>
              <w:t>2</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69F490">
            <w:pPr>
              <w:spacing w:line="360" w:lineRule="auto"/>
              <w:textAlignment w:val="center"/>
              <w:rPr>
                <w:rFonts w:ascii="宋体"/>
                <w:bCs/>
              </w:rPr>
            </w:pPr>
            <w:r>
              <w:rPr>
                <w:rFonts w:ascii="宋体"/>
                <w:bCs/>
              </w:rPr>
              <w:t>4.0</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868596">
            <w:pPr>
              <w:spacing w:line="360" w:lineRule="auto"/>
              <w:textAlignment w:val="center"/>
              <w:rPr>
                <w:rFonts w:ascii="宋体"/>
                <w:bCs/>
              </w:rPr>
            </w:pPr>
            <w:r>
              <w:rPr>
                <w:rFonts w:ascii="宋体"/>
                <w:bCs/>
              </w:rPr>
              <w:t>0.1</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48DE61">
            <w:pPr>
              <w:spacing w:line="360" w:lineRule="auto"/>
              <w:textAlignment w:val="center"/>
              <w:rPr>
                <w:rFonts w:ascii="宋体"/>
                <w:bCs/>
              </w:rPr>
            </w:pPr>
            <w:r>
              <w:rPr>
                <w:rFonts w:ascii="宋体"/>
                <w:bCs/>
              </w:rPr>
              <w:t>1.8</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E6475F">
            <w:pPr>
              <w:spacing w:line="360" w:lineRule="auto"/>
              <w:textAlignment w:val="center"/>
              <w:rPr>
                <w:rFonts w:ascii="宋体"/>
                <w:bCs/>
              </w:rPr>
            </w:pPr>
            <w:r>
              <w:rPr>
                <w:rFonts w:ascii="宋体"/>
                <w:bCs/>
              </w:rPr>
              <w:t>0.3</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3692F0">
            <w:pPr>
              <w:spacing w:line="360" w:lineRule="auto"/>
              <w:textAlignment w:val="center"/>
              <w:rPr>
                <w:rFonts w:ascii="宋体"/>
                <w:bCs/>
              </w:rPr>
            </w:pPr>
            <w:r>
              <w:rPr>
                <w:rFonts w:ascii="宋体"/>
                <w:bCs/>
              </w:rPr>
              <w:t>74.1%</w:t>
            </w:r>
          </w:p>
        </w:tc>
      </w:tr>
      <w:tr w14:paraId="16D45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028DCFB">
            <w:pPr>
              <w:spacing w:line="360" w:lineRule="auto"/>
              <w:textAlignment w:val="center"/>
              <w:rPr>
                <w:rFonts w:ascii="宋体"/>
                <w:bCs/>
              </w:rPr>
            </w:pPr>
            <w:r>
              <w:rPr>
                <w:rFonts w:ascii="宋体"/>
                <w:bCs/>
              </w:rPr>
              <w:t>3</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7A0326">
            <w:pPr>
              <w:spacing w:line="360" w:lineRule="auto"/>
              <w:textAlignment w:val="center"/>
              <w:rPr>
                <w:rFonts w:ascii="宋体"/>
                <w:bCs/>
              </w:rPr>
            </w:pPr>
            <w:r>
              <w:rPr>
                <w:rFonts w:ascii="宋体"/>
                <w:bCs/>
              </w:rPr>
              <w:t>6.0</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2626EC">
            <w:pPr>
              <w:spacing w:line="360" w:lineRule="auto"/>
              <w:textAlignment w:val="center"/>
              <w:rPr>
                <w:rFonts w:ascii="宋体"/>
                <w:bCs/>
              </w:rPr>
            </w:pPr>
            <w:r>
              <w:rPr>
                <w:rFonts w:ascii="宋体"/>
                <w:bCs/>
              </w:rPr>
              <w:t>0.1</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379640">
            <w:pPr>
              <w:spacing w:line="360" w:lineRule="auto"/>
              <w:textAlignment w:val="center"/>
              <w:rPr>
                <w:rFonts w:ascii="宋体"/>
                <w:bCs/>
              </w:rPr>
            </w:pPr>
            <w:r>
              <w:rPr>
                <w:rFonts w:ascii="宋体"/>
                <w:bCs/>
              </w:rPr>
              <w:t>2.5</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E4BDCD">
            <w:pPr>
              <w:spacing w:line="360" w:lineRule="auto"/>
              <w:textAlignment w:val="center"/>
              <w:rPr>
                <w:rFonts w:ascii="宋体"/>
                <w:bCs/>
              </w:rPr>
            </w:pPr>
            <w:r>
              <w:rPr>
                <w:rFonts w:ascii="宋体"/>
                <w:bCs/>
              </w:rPr>
              <w:t>0.3</w:t>
            </w:r>
          </w:p>
        </w:tc>
        <w:tc>
          <w:tcPr>
            <w:tcW w:w="16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21A6CB">
            <w:pPr>
              <w:spacing w:line="360" w:lineRule="auto"/>
              <w:textAlignment w:val="center"/>
              <w:rPr>
                <w:rFonts w:ascii="宋体"/>
                <w:bCs/>
              </w:rPr>
            </w:pPr>
          </w:p>
        </w:tc>
      </w:tr>
    </w:tbl>
    <w:p w14:paraId="51F09C61">
      <w:pPr>
        <w:spacing w:line="360" w:lineRule="auto"/>
        <w:textAlignment w:val="center"/>
        <w:rPr>
          <w:rFonts w:ascii="宋体"/>
          <w:bCs/>
        </w:rPr>
      </w:pPr>
    </w:p>
    <w:p w14:paraId="59A70A15">
      <w:pPr>
        <w:spacing w:line="360" w:lineRule="auto"/>
        <w:textAlignment w:val="center"/>
        <w:rPr>
          <w:rFonts w:ascii="宋体"/>
          <w:bCs/>
        </w:rPr>
      </w:pPr>
    </w:p>
    <w:p w14:paraId="3920E91F">
      <w:pPr>
        <w:spacing w:line="360" w:lineRule="auto"/>
        <w:textAlignment w:val="center"/>
        <w:rPr>
          <w:rFonts w:ascii="宋体"/>
          <w:bCs/>
        </w:rPr>
      </w:pPr>
      <w:r>
        <w:rPr>
          <w:rFonts w:ascii="宋体"/>
          <w:bCs/>
        </w:rPr>
        <w:drawing>
          <wp:inline distT="0" distB="0" distL="0" distR="0">
            <wp:extent cx="428625" cy="1371600"/>
            <wp:effectExtent l="0" t="0" r="0" b="0"/>
            <wp:docPr id="99998" name="图片 999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8" name="图片 99998" descr="figure"/>
                    <pic:cNvPicPr>
                      <a:picLocks noChangeAspect="1"/>
                    </pic:cNvPicPr>
                  </pic:nvPicPr>
                  <pic:blipFill>
                    <a:blip r:embed="rId92"/>
                    <a:stretch>
                      <a:fillRect/>
                    </a:stretch>
                  </pic:blipFill>
                  <pic:spPr>
                    <a:xfrm>
                      <a:off x="0" y="0"/>
                      <a:ext cx="428625" cy="1371600"/>
                    </a:xfrm>
                    <a:prstGeom prst="rect">
                      <a:avLst/>
                    </a:prstGeom>
                  </pic:spPr>
                </pic:pic>
              </a:graphicData>
            </a:graphic>
          </wp:inline>
        </w:drawing>
      </w:r>
    </w:p>
    <w:p w14:paraId="39AF7068">
      <w:pPr>
        <w:spacing w:line="360" w:lineRule="auto"/>
        <w:textAlignment w:val="center"/>
        <w:rPr>
          <w:rFonts w:ascii="宋体" w:cs="宋体"/>
          <w:bCs/>
        </w:rPr>
      </w:pPr>
      <w:r>
        <w:rPr>
          <w:rFonts w:ascii="宋体" w:cs="宋体"/>
          <w:bCs/>
        </w:rPr>
        <w:t>请你解答如下问题：</w:t>
      </w:r>
    </w:p>
    <w:p w14:paraId="463C4083">
      <w:pPr>
        <w:spacing w:line="360" w:lineRule="auto"/>
        <w:textAlignment w:val="center"/>
        <w:rPr>
          <w:rFonts w:ascii="宋体" w:cs="宋体"/>
          <w:bCs/>
        </w:rPr>
      </w:pPr>
      <w:r>
        <w:rPr>
          <w:rFonts w:ascii="宋体"/>
          <w:bCs/>
        </w:rPr>
        <w:t>(1)</w:t>
      </w:r>
      <w:r>
        <w:rPr>
          <w:rFonts w:ascii="宋体" w:cs="宋体"/>
          <w:bCs/>
        </w:rPr>
        <w:t>表中第</w:t>
      </w:r>
      <w:r>
        <w:rPr>
          <w:rFonts w:ascii="宋体"/>
          <w:bCs/>
        </w:rPr>
        <w:t>3</w:t>
      </w:r>
      <w:r>
        <w:rPr>
          <w:rFonts w:ascii="宋体" w:cs="宋体"/>
          <w:bCs/>
        </w:rPr>
        <w:t>次实验时滑轮组的机械效率为</w:t>
      </w:r>
      <w:r>
        <w:rPr>
          <w:rFonts w:ascii="宋体"/>
          <w:bCs/>
        </w:rPr>
        <w:t>______</w:t>
      </w:r>
      <w:r>
        <w:rPr>
          <w:rFonts w:ascii="宋体" w:cs="宋体"/>
          <w:bCs/>
        </w:rPr>
        <w:t>：根据表中数据在图中画出该滑轮组的绕线方式</w:t>
      </w:r>
      <w:r>
        <w:rPr>
          <w:rFonts w:ascii="宋体"/>
          <w:bCs/>
        </w:rPr>
        <w:t>（______）</w:t>
      </w:r>
      <w:r>
        <w:rPr>
          <w:rFonts w:ascii="宋体" w:cs="宋体"/>
          <w:bCs/>
        </w:rPr>
        <w:t>；</w:t>
      </w:r>
    </w:p>
    <w:p w14:paraId="07C42F75">
      <w:pPr>
        <w:spacing w:line="360" w:lineRule="auto"/>
        <w:textAlignment w:val="center"/>
        <w:rPr>
          <w:rFonts w:ascii="宋体" w:cs="宋体"/>
          <w:bCs/>
        </w:rPr>
      </w:pPr>
      <w:r>
        <w:rPr>
          <w:rFonts w:ascii="宋体"/>
          <w:bCs/>
        </w:rPr>
        <w:t>(2)</w:t>
      </w:r>
      <w:r>
        <w:rPr>
          <w:rFonts w:ascii="宋体" w:cs="宋体"/>
          <w:bCs/>
        </w:rPr>
        <w:t>分析表中数据可知：用同一滑轮组提升不同的物体，物体越重，滑轮组的机械效率</w:t>
      </w:r>
      <w:r>
        <w:rPr>
          <w:rFonts w:ascii="宋体"/>
          <w:bCs/>
        </w:rPr>
        <w:t>______</w:t>
      </w:r>
      <w:r>
        <w:rPr>
          <w:rFonts w:ascii="宋体" w:cs="宋体"/>
          <w:bCs/>
        </w:rPr>
        <w:t>（选填“越高”“越低”或“不变”）；</w:t>
      </w:r>
    </w:p>
    <w:p w14:paraId="6B03471B">
      <w:pPr>
        <w:spacing w:line="360" w:lineRule="auto"/>
        <w:textAlignment w:val="center"/>
        <w:rPr>
          <w:rFonts w:ascii="宋体" w:cs="宋体"/>
          <w:bCs/>
        </w:rPr>
      </w:pPr>
      <w:r>
        <w:rPr>
          <w:rFonts w:ascii="宋体"/>
          <w:bCs/>
        </w:rPr>
        <w:t>(3)</w:t>
      </w:r>
      <w:r>
        <w:rPr>
          <w:rFonts w:ascii="宋体" w:cs="宋体"/>
          <w:bCs/>
        </w:rPr>
        <w:t>为了验证猜想二，还需增加的实验器材是</w:t>
      </w:r>
      <w:r>
        <w:rPr>
          <w:rFonts w:ascii="宋体"/>
          <w:bCs/>
        </w:rPr>
        <w:t>______</w:t>
      </w:r>
      <w:r>
        <w:rPr>
          <w:rFonts w:hint="eastAsia" w:ascii="微软雅黑" w:hAnsi="微软雅黑" w:eastAsia="微软雅黑" w:cs="微软雅黑"/>
          <w:bCs/>
        </w:rPr>
        <w:t>｡</w:t>
      </w:r>
    </w:p>
    <w:p w14:paraId="5E762446">
      <w:pPr>
        <w:spacing w:line="360" w:lineRule="auto"/>
        <w:textAlignment w:val="center"/>
        <w:rPr>
          <w:rFonts w:ascii="宋体" w:cs="宋体"/>
          <w:kern w:val="0"/>
          <w:szCs w:val="21"/>
        </w:rPr>
      </w:pPr>
    </w:p>
    <w:p w14:paraId="5C2F9C5E">
      <w:pPr>
        <w:numPr>
          <w:ilvl w:val="0"/>
          <w:numId w:val="0"/>
        </w:numPr>
        <w:spacing w:line="360" w:lineRule="auto"/>
        <w:ind w:leftChars="0"/>
        <w:textAlignment w:val="center"/>
      </w:pPr>
      <w:bookmarkStart w:id="60" w:name="topic_79acb385-aff7-4020-ba41-50e79f9bae"/>
      <w:r>
        <w:rPr>
          <w:rStyle w:val="8"/>
          <w:rFonts w:hint="eastAsia" w:ascii="宋体" w:cs="宋体"/>
          <w:kern w:val="0"/>
          <w:szCs w:val="21"/>
          <w:lang w:val="en-US" w:eastAsia="zh-CN"/>
        </w:rPr>
        <w:t>68.</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湖南长沙）</w:t>
      </w:r>
      <w:r>
        <w:rPr>
          <w:rFonts w:ascii="Times New Roman" w:hAnsi="Times New Roman" w:eastAsia="Times New Roman" w:cs="Times New Roman"/>
          <w:kern w:val="0"/>
          <w:sz w:val="24"/>
          <w:szCs w:val="24"/>
        </w:rPr>
        <w:drawing>
          <wp:anchor distT="0" distB="0" distL="114300" distR="114300" simplePos="0" relativeHeight="251691008" behindDoc="0" locked="0" layoutInCell="1" allowOverlap="0">
            <wp:simplePos x="0" y="0"/>
            <wp:positionH relativeFrom="column">
              <wp:align>right</wp:align>
            </wp:positionH>
            <wp:positionV relativeFrom="line">
              <wp:posOffset>0</wp:posOffset>
            </wp:positionV>
            <wp:extent cx="441960" cy="1876425"/>
            <wp:effectExtent l="0" t="0" r="15240" b="9525"/>
            <wp:wrapSquare wrapText="left"/>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a:xfrm>
                      <a:off x="0" y="0"/>
                      <a:ext cx="441960" cy="1876425"/>
                    </a:xfrm>
                    <a:prstGeom prst="rect">
                      <a:avLst/>
                    </a:prstGeom>
                    <a:noFill/>
                  </pic:spPr>
                </pic:pic>
              </a:graphicData>
            </a:graphic>
          </wp:anchor>
        </w:drawing>
      </w:r>
      <w:r>
        <w:rPr>
          <w:rFonts w:ascii="宋体" w:cs="宋体"/>
          <w:kern w:val="0"/>
          <w:szCs w:val="21"/>
        </w:rPr>
        <w:t>某实验小组用下图的实验装置测量滑轮组的机械效率，部分实验数据如表所示。</w:t>
      </w:r>
      <w:r>
        <w:rPr>
          <w:rFonts w:ascii="宋体" w:cs="宋体"/>
          <w:kern w:val="0"/>
          <w:szCs w:val="21"/>
        </w:rPr>
        <w:br w:type="textWrapping"/>
      </w:r>
      <m:oMath>
        <m:r>
          <m:rPr/>
          <w:rPr>
            <w:rFonts w:hAnsi="Cambria Math"/>
          </w:rPr>
          <m:t>(1)</m:t>
        </m:r>
      </m:oMath>
      <w:r>
        <w:rPr>
          <w:rFonts w:ascii="宋体" w:cs="宋体"/>
          <w:kern w:val="0"/>
          <w:szCs w:val="21"/>
        </w:rPr>
        <w:t>实验中应尽量竖直向上</w:t>
      </w:r>
      <w:r>
        <w:rPr>
          <w:rFonts w:ascii="Times New Roman" w:hAnsi="Times New Roman" w:eastAsia="Times New Roman" w:cs="Times New Roman"/>
          <w:kern w:val="0"/>
          <w:szCs w:val="21"/>
        </w:rPr>
        <w:t>______</w:t>
      </w:r>
      <w:r>
        <w:rPr>
          <w:rFonts w:ascii="宋体" w:cs="宋体"/>
          <w:kern w:val="0"/>
          <w:szCs w:val="21"/>
        </w:rPr>
        <w:t>拉动弹簧测力计；</w:t>
      </w:r>
      <w:r>
        <w:rPr>
          <w:rFonts w:ascii="宋体" w:cs="宋体"/>
          <w:kern w:val="0"/>
          <w:szCs w:val="21"/>
        </w:rPr>
        <w:br w:type="textWrapping"/>
      </w:r>
      <m:oMath>
        <m:r>
          <m:rPr/>
          <w:rPr>
            <w:rFonts w:hAnsi="Cambria Math"/>
          </w:rPr>
          <m:t>(2)</m:t>
        </m:r>
      </m:oMath>
      <w:r>
        <w:rPr>
          <w:rFonts w:ascii="宋体" w:cs="宋体"/>
          <w:kern w:val="0"/>
          <w:szCs w:val="21"/>
        </w:rPr>
        <w:t>第一次实验中测得滑轮组的机械效率为</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分析以上数据可知，使用同一个滑轮组提升重物时，被提升物体的重力越</w:t>
      </w:r>
      <w:r>
        <w:rPr>
          <w:rFonts w:ascii="Times New Roman" w:hAnsi="Times New Roman" w:eastAsia="Times New Roman" w:cs="Times New Roman"/>
          <w:kern w:val="0"/>
          <w:szCs w:val="21"/>
        </w:rPr>
        <w:t>______</w:t>
      </w:r>
      <w:r>
        <w:rPr>
          <w:rFonts w:ascii="宋体" w:cs="宋体"/>
          <w:kern w:val="0"/>
          <w:szCs w:val="21"/>
        </w:rPr>
        <w:t>，滑轮组的机械效率越高。</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740"/>
        <w:gridCol w:w="1740"/>
        <w:gridCol w:w="1740"/>
        <w:gridCol w:w="1740"/>
        <w:gridCol w:w="1740"/>
      </w:tblGrid>
      <w:tr w14:paraId="6A957F3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85652EB">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实验次数</w:t>
            </w:r>
            <w:r>
              <w:rPr>
                <w:rFonts w:ascii="宋体" w:cs="宋体"/>
                <w:color w:val="000000"/>
                <w:kern w:val="0"/>
                <w:szCs w:val="21"/>
              </w:rPr>
              <w:br w:type="textWrapping"/>
            </w:r>
            <w:r>
              <w:rPr>
                <w:rFonts w:ascii="宋体" w:cs="宋体"/>
                <w:color w:val="000000"/>
                <w:kern w:val="0"/>
                <w:szCs w:val="21"/>
              </w:rPr>
              <w:t>物理量</w:t>
            </w:r>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273C62F">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C53D34F">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566D2F4">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F8C511B">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4</w:t>
            </w:r>
          </w:p>
        </w:tc>
      </w:tr>
      <w:tr w14:paraId="6000C53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684DBE2">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钩码重</w:t>
            </w:r>
            <w:r>
              <w:rPr>
                <w:rStyle w:val="8"/>
                <w:rFonts w:ascii="Times New Roman" w:hAnsi="Times New Roman" w:eastAsia="Times New Roman" w:cs="Times New Roman"/>
                <w:i/>
                <w:iCs/>
                <w:color w:val="000000"/>
                <w:kern w:val="0"/>
                <w:szCs w:val="21"/>
              </w:rPr>
              <w:t>G</w:t>
            </w:r>
            <w:r>
              <w:rPr>
                <w:rFonts w:ascii="宋体" w:cs="宋体"/>
                <w:color w:val="000000"/>
                <w:kern w:val="0"/>
                <w:szCs w:val="21"/>
              </w:rPr>
              <w:t>物</w:t>
            </w:r>
            <m:oMath>
              <m:r>
                <m:rPr/>
                <w:rPr>
                  <w:rFonts w:hAnsi="Cambria Math"/>
                </w:rPr>
                <m:t>/N</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81F95D5">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1B2BC84">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C3C6121">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5DBD4D4">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2.0</w:t>
            </w:r>
          </w:p>
        </w:tc>
      </w:tr>
      <w:tr w14:paraId="43D3BEE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8D3A199">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钩码上升高度</w:t>
            </w:r>
            <m:oMath>
              <m:r>
                <m:rPr/>
                <w:rPr>
                  <w:rFonts w:hAnsi="Cambria Math"/>
                </w:rPr>
                <m:t>ℎ/m</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0431767">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37E308C">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52AF4CC">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ascii="Times New Roman" w:hAnsi="Times New Roman" w:cs="Times New Roman"/>
                <w:color w:val="000000"/>
                <w:kern w:val="0"/>
                <w:sz w:val="24"/>
                <w:szCs w:val="24"/>
                <w:lang w:val="en-US" w:eastAsia="zh-CN"/>
              </w:rPr>
              <w:t>0.1</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E55C239">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w:t>
            </w:r>
          </w:p>
        </w:tc>
      </w:tr>
      <w:tr w14:paraId="1932D10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31A9754">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绳端拉力</w:t>
            </w:r>
            <m:oMath>
              <m:r>
                <m:rPr/>
                <w:rPr>
                  <w:rFonts w:hAnsi="Cambria Math"/>
                </w:rPr>
                <m:t>F/N</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B43B639">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0.3</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22A11D0">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595C5F8">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0.7</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525EEC5">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0.9</w:t>
            </w:r>
          </w:p>
        </w:tc>
      </w:tr>
      <w:tr w14:paraId="4454338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5742267">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绳段移动距离</w:t>
            </w:r>
            <m:oMath>
              <m:r>
                <m:rPr/>
                <w:rPr>
                  <w:rFonts w:hAnsi="Cambria Math"/>
                </w:rPr>
                <m:t>s/m</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985189C">
            <w:pPr>
              <w:keepNext/>
              <w:spacing w:line="360" w:lineRule="auto"/>
              <w:jc w:val="both"/>
              <w:textAlignment w:val="center"/>
              <w:rPr>
                <w:rFonts w:hint="default" w:ascii="Times New Roman" w:hAnsi="Times New Roman" w:eastAsia="宋体" w:cs="Times New Roman"/>
                <w:color w:val="000000"/>
                <w:kern w:val="0"/>
                <w:sz w:val="24"/>
                <w:szCs w:val="24"/>
                <w:lang w:val="en-US" w:eastAsia="zh-CN"/>
              </w:rPr>
            </w:pPr>
            <m:oMath>
              <m:r>
                <m:rPr/>
                <w:rPr>
                  <w:rFonts w:hAnsi="Cambria Math"/>
                </w:rPr>
                <m:t>0.3</m:t>
              </m:r>
            </m:oMath>
            <w:r>
              <w:rPr>
                <w:rFonts w:hint="eastAsia" w:hAnsi="Cambria Math"/>
                <w:i w:val="0"/>
                <w:lang w:val="en-US" w:eastAsia="zh-CN"/>
              </w:rPr>
              <w:t>0.3</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4937B24">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0.3</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8540262">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0.3</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550EF8A">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0.3</w:t>
            </w:r>
          </w:p>
        </w:tc>
      </w:tr>
      <w:tr w14:paraId="2B447D9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C202E57">
            <w:pPr>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机械效率</w:t>
            </w:r>
            <m:oMath>
              <m:r>
                <m:rPr/>
                <w:rPr>
                  <w:rFonts w:hAnsi="Cambria Math"/>
                </w:rPr>
                <m:t>η</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7802445">
            <w:pPr>
              <w:spacing w:line="360" w:lineRule="auto"/>
              <w:jc w:val="center"/>
              <w:textAlignment w:val="center"/>
              <w:rPr>
                <w:rFonts w:ascii="Times New Roman" w:hAnsi="Times New Roman" w:eastAsia="Times New Roman" w:cs="Times New Roman"/>
                <w:color w:val="000000"/>
                <w:kern w:val="0"/>
                <w:sz w:val="24"/>
                <w:szCs w:val="24"/>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C8C9728">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ascii="Times New Roman" w:hAnsi="Times New Roman" w:cs="Times New Roman"/>
                <w:color w:val="000000"/>
                <w:kern w:val="0"/>
                <w:sz w:val="24"/>
                <w:szCs w:val="24"/>
                <w:lang w:val="en-US" w:eastAsia="zh-CN"/>
              </w:rPr>
              <w:t>67%</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931ECAB">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71%</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D2D0154">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74%</w:t>
            </w:r>
          </w:p>
        </w:tc>
      </w:tr>
      <w:bookmarkEnd w:id="60"/>
    </w:tbl>
    <w:p w14:paraId="007394A5">
      <w:pPr>
        <w:spacing w:line="360" w:lineRule="auto"/>
        <w:ind w:left="420"/>
        <w:textAlignment w:val="center"/>
      </w:pPr>
    </w:p>
    <w:p w14:paraId="6D0C5DE5">
      <w:pPr>
        <w:spacing w:line="360" w:lineRule="auto"/>
        <w:ind w:left="420"/>
        <w:textAlignment w:val="center"/>
      </w:pPr>
    </w:p>
    <w:p w14:paraId="7EE45ED1">
      <w:pPr>
        <w:numPr>
          <w:ilvl w:val="0"/>
          <w:numId w:val="0"/>
        </w:numPr>
        <w:spacing w:line="360" w:lineRule="auto"/>
        <w:ind w:leftChars="0"/>
        <w:textAlignment w:val="center"/>
      </w:pPr>
      <w:bookmarkStart w:id="61" w:name="topic_2274ac15-449d-40d4-9796-9edb09cdc5"/>
      <w:r>
        <w:rPr>
          <w:rFonts w:hint="eastAsia" w:ascii="宋体" w:cs="宋体"/>
          <w:kern w:val="0"/>
          <w:szCs w:val="21"/>
          <w:lang w:val="en-US" w:eastAsia="zh-CN"/>
        </w:rPr>
        <w:t>69.</w:t>
      </w:r>
      <w:r>
        <w:rPr>
          <w:rFonts w:hint="eastAsia" w:ascii="宋体" w:cs="宋体"/>
          <w:kern w:val="0"/>
          <w:szCs w:val="21"/>
        </w:rPr>
        <w:t>（2</w:t>
      </w:r>
      <w:r>
        <w:rPr>
          <w:rFonts w:ascii="宋体" w:cs="宋体"/>
          <w:kern w:val="0"/>
          <w:szCs w:val="21"/>
        </w:rPr>
        <w:t>020</w:t>
      </w:r>
      <w:r>
        <w:rPr>
          <w:rFonts w:hint="eastAsia" w:ascii="宋体" w:cs="宋体"/>
          <w:kern w:val="0"/>
          <w:szCs w:val="21"/>
        </w:rPr>
        <w:t>山东青岛）</w:t>
      </w:r>
      <w:r>
        <w:rPr>
          <w:rFonts w:ascii="Times New Roman" w:hAnsi="Times New Roman" w:eastAsia="Times New Roman" w:cs="Times New Roman"/>
          <w:kern w:val="0"/>
          <w:sz w:val="24"/>
          <w:szCs w:val="24"/>
        </w:rPr>
        <w:drawing>
          <wp:anchor distT="0" distB="0" distL="114300" distR="114300" simplePos="0" relativeHeight="251705344" behindDoc="0" locked="0" layoutInCell="1" allowOverlap="0">
            <wp:simplePos x="0" y="0"/>
            <wp:positionH relativeFrom="column">
              <wp:align>right</wp:align>
            </wp:positionH>
            <wp:positionV relativeFrom="line">
              <wp:posOffset>0</wp:posOffset>
            </wp:positionV>
            <wp:extent cx="1409700" cy="1266825"/>
            <wp:effectExtent l="0" t="0" r="0" b="9525"/>
            <wp:wrapSquare wrapText="left"/>
            <wp:docPr id="99983" name="图片 99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3" name="图片 99983"/>
                    <pic:cNvPicPr>
                      <a:picLocks noChangeAspect="1" noChangeArrowheads="1"/>
                    </pic:cNvPicPr>
                  </pic:nvPicPr>
                  <pic:blipFill>
                    <a:blip r:embed="rId94">
                      <a:extLst>
                        <a:ext uri="{28A0092B-C50C-407E-A947-70E740481C1C}">
                          <a14:useLocalDpi xmlns:a14="http://schemas.microsoft.com/office/drawing/2010/main" val="0"/>
                        </a:ext>
                      </a:extLst>
                    </a:blip>
                    <a:stretch>
                      <a:fillRect/>
                    </a:stretch>
                  </pic:blipFill>
                  <pic:spPr>
                    <a:xfrm>
                      <a:off x="0" y="0"/>
                      <a:ext cx="1409700" cy="1266825"/>
                    </a:xfrm>
                    <a:prstGeom prst="rect">
                      <a:avLst/>
                    </a:prstGeom>
                    <a:noFill/>
                  </pic:spPr>
                </pic:pic>
              </a:graphicData>
            </a:graphic>
          </wp:anchor>
        </w:drawing>
      </w:r>
      <w:r>
        <w:rPr>
          <w:rFonts w:ascii="宋体" w:cs="宋体"/>
          <w:kern w:val="0"/>
          <w:szCs w:val="21"/>
        </w:rPr>
        <w:t>研究定滑轮的特点。</w:t>
      </w:r>
      <w:r>
        <w:rPr>
          <w:rFonts w:ascii="宋体" w:cs="宋体"/>
          <w:kern w:val="0"/>
          <w:szCs w:val="21"/>
        </w:rPr>
        <w:br w:type="textWrapping"/>
      </w:r>
      <m:oMath>
        <m:r>
          <m:rPr/>
          <w:rPr>
            <w:rFonts w:hAnsi="Cambria Math"/>
          </w:rPr>
          <m:t>(1)</m:t>
        </m:r>
      </m:oMath>
      <w:r>
        <w:rPr>
          <w:rFonts w:ascii="宋体" w:cs="宋体"/>
          <w:kern w:val="0"/>
          <w:szCs w:val="21"/>
        </w:rPr>
        <w:t>在研究使用定滑轮是否省力时，用如图甲所示装置匀速提升重物，需要测量的物理量是</w:t>
      </w:r>
      <w:r>
        <w:rPr>
          <w:rFonts w:ascii="Times New Roman" w:hAnsi="Times New Roman" w:eastAsia="Times New Roman" w:cs="Times New Roman"/>
          <w:kern w:val="0"/>
          <w:szCs w:val="21"/>
        </w:rPr>
        <w:t>______</w:t>
      </w:r>
      <w:r>
        <w:rPr>
          <w:rFonts w:ascii="宋体" w:cs="宋体"/>
          <w:kern w:val="0"/>
          <w:szCs w:val="21"/>
        </w:rPr>
        <w:t>和</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如图乙所示，分别用拉力</w:t>
      </w:r>
      <m:oMath>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F</m:t>
            </m:r>
            <m:ctrlPr>
              <w:rPr>
                <w:rFonts w:hAnsi="Cambria Math"/>
              </w:rPr>
            </m:ctrlPr>
          </m:e>
          <m:sub>
            <m:r>
              <m:rPr/>
              <w:rPr>
                <w:rFonts w:hAnsi="Cambria Math"/>
              </w:rPr>
              <m:t>2</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F</m:t>
            </m:r>
            <m:ctrlPr>
              <w:rPr>
                <w:rFonts w:hAnsi="Cambria Math"/>
              </w:rPr>
            </m:ctrlPr>
          </m:e>
          <m:sub>
            <m:r>
              <m:rPr/>
              <w:rPr>
                <w:rFonts w:hAnsi="Cambria Math"/>
              </w:rPr>
              <m:t>3</m:t>
            </m:r>
            <m:ctrlPr>
              <w:rPr>
                <w:rFonts w:hAnsi="Cambria Math"/>
              </w:rPr>
            </m:ctrlPr>
          </m:sub>
        </m:sSub>
      </m:oMath>
      <w:r>
        <w:rPr>
          <w:rFonts w:ascii="宋体" w:cs="宋体"/>
          <w:kern w:val="0"/>
          <w:szCs w:val="21"/>
        </w:rPr>
        <w:t>匀速提升重物，则三个力的大小关系是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旗杆顶部有一个定滑轮，给我们升国旗带来了便利。这是利用定滑轮</w:t>
      </w:r>
      <w:r>
        <w:rPr>
          <w:rFonts w:ascii="Times New Roman" w:hAnsi="Times New Roman" w:eastAsia="Times New Roman" w:cs="Times New Roman"/>
          <w:kern w:val="0"/>
          <w:szCs w:val="21"/>
        </w:rPr>
        <w:t>______</w:t>
      </w:r>
      <w:r>
        <w:rPr>
          <w:rFonts w:ascii="宋体" w:cs="宋体"/>
          <w:kern w:val="0"/>
          <w:szCs w:val="21"/>
        </w:rPr>
        <w:t>的特点。</w:t>
      </w:r>
      <w:bookmarkEnd w:id="61"/>
    </w:p>
    <w:p w14:paraId="4E3FFC9A">
      <w:pPr>
        <w:spacing w:line="360" w:lineRule="auto"/>
        <w:textAlignment w:val="center"/>
        <w:rPr>
          <w:rFonts w:ascii="Times New Roman" w:hAnsi="Times New Roman" w:eastAsia="Times New Roman" w:cs="Times New Roman"/>
          <w:kern w:val="0"/>
          <w:sz w:val="24"/>
          <w:szCs w:val="24"/>
        </w:rPr>
      </w:pPr>
      <w:bookmarkStart w:id="62" w:name="topic_60a0f7c7-1652-4627-8e0b-932600e3e9"/>
      <w:r>
        <w:rPr>
          <w:rFonts w:hint="eastAsia" w:ascii="宋体" w:cs="宋体"/>
          <w:kern w:val="0"/>
          <w:szCs w:val="21"/>
          <w:lang w:val="en-US" w:eastAsia="zh-CN"/>
        </w:rPr>
        <w:t>70.</w:t>
      </w:r>
      <w:r>
        <w:rPr>
          <w:rFonts w:hint="eastAsia" w:ascii="宋体" w:cs="宋体"/>
          <w:kern w:val="0"/>
          <w:szCs w:val="21"/>
        </w:rPr>
        <w:t>（2</w:t>
      </w:r>
      <w:r>
        <w:rPr>
          <w:rFonts w:ascii="宋体" w:cs="宋体"/>
          <w:kern w:val="0"/>
          <w:szCs w:val="21"/>
        </w:rPr>
        <w:t>020</w:t>
      </w:r>
      <w:r>
        <w:rPr>
          <w:rFonts w:hint="eastAsia" w:ascii="宋体" w:cs="宋体"/>
          <w:kern w:val="0"/>
          <w:szCs w:val="21"/>
        </w:rPr>
        <w:t>福建省）</w:t>
      </w:r>
      <w:r>
        <w:rPr>
          <w:rFonts w:ascii="宋体" w:cs="宋体"/>
          <w:kern w:val="0"/>
          <w:szCs w:val="21"/>
        </w:rPr>
        <w:t>用钢球、木块和带有斜槽的长木板。探究物体的动能跟哪些因素有关。</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5022850" cy="755650"/>
            <wp:effectExtent l="0" t="0" r="635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95">
                      <a:extLst>
                        <a:ext uri="{28A0092B-C50C-407E-A947-70E740481C1C}">
                          <a14:useLocalDpi xmlns:a14="http://schemas.microsoft.com/office/drawing/2010/main" val="0"/>
                        </a:ext>
                      </a:extLst>
                    </a:blip>
                    <a:stretch>
                      <a:fillRect/>
                    </a:stretch>
                  </pic:blipFill>
                  <pic:spPr>
                    <a:xfrm>
                      <a:off x="0" y="0"/>
                      <a:ext cx="5022850" cy="7556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如图甲，让钢球从斜槽上的某一高度由</w:t>
      </w:r>
      <w:r>
        <w:rPr>
          <w:rFonts w:ascii="Times New Roman" w:hAnsi="Times New Roman" w:eastAsia="Times New Roman" w:cs="Times New Roman"/>
          <w:kern w:val="0"/>
          <w:szCs w:val="21"/>
        </w:rPr>
        <w:t>______</w:t>
      </w:r>
      <w:r>
        <w:rPr>
          <w:rFonts w:ascii="宋体" w:cs="宋体"/>
          <w:kern w:val="0"/>
          <w:szCs w:val="21"/>
        </w:rPr>
        <w:t>开始运动，撞击水平面上的木块。钢球撞击木块时具有的动能大小可通过木块移动的距离来反映。</w:t>
      </w:r>
      <w:r>
        <w:rPr>
          <w:rFonts w:ascii="宋体" w:cs="宋体"/>
          <w:kern w:val="0"/>
          <w:szCs w:val="21"/>
        </w:rPr>
        <w:br w:type="textWrapping"/>
      </w:r>
      <m:oMath>
        <m:r>
          <m:rPr/>
          <w:rPr>
            <w:rFonts w:hAnsi="Cambria Math"/>
          </w:rPr>
          <m:t>(2)</m:t>
        </m:r>
      </m:oMath>
      <w:r>
        <w:rPr>
          <w:rFonts w:ascii="宋体" w:cs="宋体"/>
          <w:kern w:val="0"/>
          <w:szCs w:val="21"/>
        </w:rPr>
        <w:t>如图乙，将钢球置于斜槽上更高的位置重复上述实验。实验表明，钢球质量一定时，从斜槽越高的位置开始运动，撞击木块的速度越大钢球的动能越</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探究动能跟质量的关系时，应选择让质量</w:t>
      </w:r>
      <w:r>
        <w:rPr>
          <w:rFonts w:ascii="Times New Roman" w:hAnsi="Times New Roman" w:eastAsia="Times New Roman" w:cs="Times New Roman"/>
          <w:kern w:val="0"/>
          <w:szCs w:val="21"/>
        </w:rPr>
        <w:t>______</w:t>
      </w:r>
      <w:r>
        <w:rPr>
          <w:rFonts w:ascii="宋体" w:cs="宋体"/>
          <w:kern w:val="0"/>
          <w:szCs w:val="21"/>
        </w:rPr>
        <w:t>的钢球从斜槽高度</w:t>
      </w:r>
      <w:r>
        <w:rPr>
          <w:rFonts w:ascii="Times New Roman" w:hAnsi="Times New Roman" w:eastAsia="Times New Roman" w:cs="Times New Roman"/>
          <w:kern w:val="0"/>
          <w:szCs w:val="21"/>
        </w:rPr>
        <w:t>______</w:t>
      </w:r>
      <w:r>
        <w:rPr>
          <w:rFonts w:ascii="宋体" w:cs="宋体"/>
          <w:kern w:val="0"/>
          <w:szCs w:val="21"/>
        </w:rPr>
        <w:t>的位置开始运动。</w:t>
      </w:r>
      <m:oMath>
        <m:r>
          <m:rPr/>
          <w:rPr>
            <w:rFonts w:hAnsi="Cambria Math"/>
          </w:rPr>
          <m:t>(</m:t>
        </m:r>
      </m:oMath>
      <w:r>
        <w:rPr>
          <w:rFonts w:ascii="宋体" w:cs="宋体"/>
          <w:kern w:val="0"/>
          <w:szCs w:val="21"/>
        </w:rPr>
        <w:t>选填“相同”或“不同”</w:t>
      </w:r>
      <m:oMath>
        <m:r>
          <m:rPr/>
          <w:rPr>
            <w:rFonts w:hAnsi="Cambria Math"/>
          </w:rPr>
          <m:t>)</m:t>
        </m:r>
      </m:oMath>
      <w:bookmarkEnd w:id="62"/>
    </w:p>
    <w:p w14:paraId="41440D54">
      <w:pPr>
        <w:spacing w:line="360" w:lineRule="auto"/>
        <w:textAlignment w:val="center"/>
        <w:rPr>
          <w:rFonts w:ascii="Times New Roman" w:hAnsi="Times New Roman" w:eastAsia="Times New Roman" w:cs="Times New Roman"/>
          <w:kern w:val="0"/>
          <w:sz w:val="24"/>
          <w:szCs w:val="24"/>
        </w:rPr>
      </w:pPr>
      <w:bookmarkStart w:id="63" w:name="topic_86c9391c-eb88-4fb4-8a67-cca70ee58a"/>
      <w:r>
        <w:rPr>
          <w:rFonts w:hint="eastAsia" w:ascii="宋体" w:cs="宋体"/>
          <w:kern w:val="0"/>
          <w:szCs w:val="21"/>
          <w:lang w:val="en-US" w:eastAsia="zh-CN"/>
        </w:rPr>
        <w:t>71.</w:t>
      </w:r>
      <w:r>
        <w:rPr>
          <w:rFonts w:hint="eastAsia" w:ascii="宋体" w:cs="宋体"/>
          <w:kern w:val="0"/>
          <w:szCs w:val="21"/>
        </w:rPr>
        <w:t>（2</w:t>
      </w:r>
      <w:r>
        <w:rPr>
          <w:rFonts w:ascii="宋体" w:cs="宋体"/>
          <w:kern w:val="0"/>
          <w:szCs w:val="21"/>
        </w:rPr>
        <w:t>020</w:t>
      </w:r>
      <w:r>
        <w:rPr>
          <w:rFonts w:hint="eastAsia" w:ascii="宋体" w:cs="宋体"/>
          <w:kern w:val="0"/>
          <w:szCs w:val="21"/>
        </w:rPr>
        <w:t>黑龙江省哈尔滨）</w:t>
      </w:r>
      <w:r>
        <w:rPr>
          <w:rFonts w:ascii="宋体" w:cs="宋体"/>
          <w:kern w:val="0"/>
          <w:szCs w:val="21"/>
        </w:rPr>
        <w:t>提高机械效率，能够更充分地发挥机械设备的作用，“测量机械效率”实验装置如图</w:t>
      </w:r>
      <m:oMath>
        <m:r>
          <m:rPr/>
          <w:rPr>
            <w:rFonts w:hAnsi="Cambria Math"/>
          </w:rPr>
          <m:t>(</m:t>
        </m:r>
      </m:oMath>
      <w:r>
        <w:rPr>
          <w:rFonts w:ascii="宋体" w:cs="宋体"/>
          <w:kern w:val="0"/>
          <w:szCs w:val="21"/>
        </w:rPr>
        <w:t>每个动滑轮重相同。忽略摩擦及绳重</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实验中应</w:t>
      </w:r>
      <w:r>
        <w:rPr>
          <w:rFonts w:ascii="Times New Roman" w:hAnsi="Times New Roman" w:eastAsia="Times New Roman" w:cs="Times New Roman"/>
          <w:kern w:val="0"/>
          <w:szCs w:val="21"/>
        </w:rPr>
        <w:t>______</w:t>
      </w:r>
      <w:r>
        <w:rPr>
          <w:rFonts w:ascii="宋体" w:cs="宋体"/>
          <w:kern w:val="0"/>
          <w:szCs w:val="21"/>
        </w:rPr>
        <w:t>拉动弹簧测力计。</w:t>
      </w:r>
      <w:r>
        <w:rPr>
          <w:rFonts w:ascii="宋体" w:cs="宋体"/>
          <w:kern w:val="0"/>
          <w:szCs w:val="21"/>
        </w:rPr>
        <w:br w:type="textWrapping"/>
      </w:r>
      <m:oMath>
        <m:r>
          <m:rPr/>
          <w:rPr>
            <w:rFonts w:hAnsi="Cambria Math"/>
          </w:rPr>
          <m:t>(2)</m:t>
        </m:r>
      </m:oMath>
      <w:r>
        <w:rPr>
          <w:rFonts w:ascii="宋体" w:cs="宋体"/>
          <w:kern w:val="0"/>
          <w:szCs w:val="21"/>
        </w:rPr>
        <w:t>实验过程中收集到</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w:t>
      </w:r>
      <w:r>
        <w:rPr>
          <w:rStyle w:val="8"/>
          <w:rFonts w:ascii="Times New Roman" w:hAnsi="Times New Roman" w:eastAsia="Times New Roman" w:cs="Times New Roman"/>
          <w:i/>
          <w:iCs/>
          <w:kern w:val="0"/>
          <w:szCs w:val="21"/>
        </w:rPr>
        <w:t>c</w:t>
      </w:r>
      <w:r>
        <w:rPr>
          <w:rFonts w:ascii="宋体" w:cs="宋体"/>
          <w:kern w:val="0"/>
          <w:szCs w:val="21"/>
        </w:rPr>
        <w:t>三组实验数据如下。</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855"/>
        <w:gridCol w:w="1170"/>
        <w:gridCol w:w="2025"/>
        <w:gridCol w:w="2160"/>
        <w:gridCol w:w="2505"/>
      </w:tblGrid>
      <w:tr w14:paraId="68C9548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8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9BB6648">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装置</w:t>
            </w:r>
          </w:p>
        </w:tc>
        <w:tc>
          <w:tcPr>
            <w:tcW w:w="117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E301ABD">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钩码重</w:t>
            </w:r>
            <m:oMath>
              <m:r>
                <m:rPr/>
                <w:rPr>
                  <w:rFonts w:hAnsi="Cambria Math"/>
                </w:rPr>
                <m:t>/N</m:t>
              </m:r>
            </m:oMath>
          </w:p>
        </w:tc>
        <w:tc>
          <w:tcPr>
            <w:tcW w:w="202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6C9650F">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钩码上升的高度</w:t>
            </w:r>
            <m:oMath>
              <m:r>
                <m:rPr/>
                <w:rPr>
                  <w:rFonts w:hAnsi="Cambria Math"/>
                </w:rPr>
                <m:t>/m</m:t>
              </m:r>
            </m:oMath>
          </w:p>
        </w:tc>
        <w:tc>
          <w:tcPr>
            <w:tcW w:w="21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F7B63BD">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弹簧测力计示数</w:t>
            </w:r>
            <m:oMath>
              <m:r>
                <m:rPr/>
                <w:rPr>
                  <w:rFonts w:hAnsi="Cambria Math"/>
                </w:rPr>
                <m:t>/N</m:t>
              </m:r>
            </m:oMath>
          </w:p>
        </w:tc>
        <w:tc>
          <w:tcPr>
            <w:tcW w:w="250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7805802">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绳子自由端移动的距离</w:t>
            </w:r>
            <m:oMath>
              <m:r>
                <m:rPr/>
                <w:rPr>
                  <w:rFonts w:hAnsi="Cambria Math"/>
                </w:rPr>
                <m:t>/m</m:t>
              </m:r>
            </m:oMath>
          </w:p>
        </w:tc>
      </w:tr>
      <w:tr w14:paraId="1CB4C16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9CBDE77">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i/>
                <w:iCs/>
                <w:color w:val="000000"/>
                <w:kern w:val="0"/>
                <w:szCs w:val="21"/>
              </w:rPr>
              <w:t>a</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A8EB754">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52769F5">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7525AFC">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72AF063">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0.2</w:t>
            </w:r>
          </w:p>
        </w:tc>
      </w:tr>
      <w:tr w14:paraId="50C596A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AD3B611">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i/>
                <w:iCs/>
                <w:color w:val="000000"/>
                <w:kern w:val="0"/>
                <w:szCs w:val="21"/>
              </w:rPr>
              <w:t>b</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99FA9EB">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CF7B338">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41122D9">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F6709B1">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0.3</w:t>
            </w:r>
          </w:p>
        </w:tc>
      </w:tr>
      <w:tr w14:paraId="766040F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4088038">
            <w:pPr>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i/>
                <w:iCs/>
                <w:color w:val="000000"/>
                <w:kern w:val="0"/>
                <w:szCs w:val="21"/>
              </w:rPr>
              <w:t>c</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699D267">
            <w:pPr>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8AE6DE0">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8BBCD62">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A1B4944">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0.3</w:t>
            </w:r>
          </w:p>
        </w:tc>
      </w:tr>
    </w:tbl>
    <w:p w14:paraId="1447BCB1">
      <w:pPr>
        <w:spacing w:line="360" w:lineRule="auto"/>
        <w:ind w:left="420"/>
        <w:textAlignment w:val="center"/>
        <w:rPr>
          <w:rFonts w:ascii="宋体" w:cs="宋体"/>
          <w:kern w:val="0"/>
          <w:szCs w:val="21"/>
        </w:rPr>
      </w:pPr>
      <w:r>
        <w:rPr>
          <w:rFonts w:ascii="宋体" w:cs="宋体"/>
          <w:kern w:val="0"/>
          <w:szCs w:val="21"/>
        </w:rPr>
        <w:t>计算出</w:t>
      </w:r>
      <w:r>
        <w:rPr>
          <w:rStyle w:val="8"/>
          <w:rFonts w:ascii="Times New Roman" w:hAnsi="Times New Roman" w:eastAsia="Times New Roman" w:cs="Times New Roman"/>
          <w:i/>
          <w:iCs/>
          <w:kern w:val="0"/>
          <w:szCs w:val="21"/>
        </w:rPr>
        <w:t>a</w:t>
      </w:r>
      <w:r>
        <w:rPr>
          <w:rFonts w:ascii="宋体" w:cs="宋体"/>
          <w:kern w:val="0"/>
          <w:szCs w:val="21"/>
        </w:rPr>
        <w:t>组实验的：有用功</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J</w:t>
      </w:r>
      <w:r>
        <w:rPr>
          <w:rFonts w:ascii="宋体" w:cs="宋体"/>
          <w:kern w:val="0"/>
          <w:szCs w:val="21"/>
        </w:rPr>
        <w:t>，机械效率</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比较</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两组的机械效率，它们的关系是：</w:t>
      </w:r>
      <m:oMath>
        <m:sSub>
          <m:sSubPr>
            <m:ctrlPr>
              <w:rPr>
                <w:rFonts w:hAnsi="Cambria Math"/>
              </w:rPr>
            </m:ctrlPr>
          </m:sSubPr>
          <m:e>
            <m:r>
              <m:rPr/>
              <w:rPr>
                <w:rFonts w:hAnsi="Cambria Math"/>
              </w:rPr>
              <m:t>η</m:t>
            </m:r>
            <m:ctrlPr>
              <w:rPr>
                <w:rFonts w:hAnsi="Cambria Math"/>
              </w:rPr>
            </m:ctrlPr>
          </m:e>
          <m:sub>
            <m:r>
              <m:rPr/>
              <w:rPr>
                <w:rFonts w:hAnsi="Cambria Math"/>
              </w:rPr>
              <m:t>1</m:t>
            </m:r>
            <m:ctrlPr>
              <w:rPr>
                <w:rFonts w:hAnsi="Cambria Math"/>
              </w:rPr>
            </m:ctrlPr>
          </m:sub>
        </m:sSub>
      </m:oMath>
      <w:r>
        <w:rPr>
          <w:rFonts w:ascii="Times New Roman" w:hAnsi="Times New Roman" w:eastAsia="Times New Roman" w:cs="Times New Roman"/>
          <w:kern w:val="0"/>
          <w:szCs w:val="21"/>
        </w:rPr>
        <w:t>______</w:t>
      </w:r>
      <m:oMath>
        <m:sSub>
          <m:sSubPr>
            <m:ctrlPr>
              <w:rPr>
                <w:rFonts w:hAnsi="Cambria Math"/>
              </w:rPr>
            </m:ctrlPr>
          </m:sSubPr>
          <m:e>
            <m:r>
              <m:rPr/>
              <w:rPr>
                <w:rFonts w:hAnsi="Cambria Math"/>
              </w:rPr>
              <m:t>η</m:t>
            </m:r>
            <m:ctrlPr>
              <w:rPr>
                <w:rFonts w:hAnsi="Cambria Math"/>
              </w:rPr>
            </m:ctrlPr>
          </m:e>
          <m:sub>
            <m:r>
              <m:rPr/>
              <w:rPr>
                <w:rFonts w:hAnsi="Cambria Math"/>
              </w:rPr>
              <m:t>2</m:t>
            </m:r>
            <m:ctrlPr>
              <w:rPr>
                <w:rFonts w:hAnsi="Cambria Math"/>
              </w:rPr>
            </m:ctrlPr>
          </m:sub>
        </m:sSub>
        <m:r>
          <m:rPr/>
          <w:rPr>
            <w:rFonts w:hAnsi="Cambria Math"/>
          </w:rPr>
          <m:t>.</m:t>
        </m:r>
      </m:oMath>
      <w:r>
        <w:rPr>
          <w:rFonts w:ascii="宋体" w:cs="宋体"/>
          <w:kern w:val="0"/>
          <w:szCs w:val="21"/>
        </w:rPr>
        <w:t>若提升相同物重到相同高度，与</w:t>
      </w:r>
      <w:r>
        <w:rPr>
          <w:rStyle w:val="8"/>
          <w:rFonts w:ascii="Times New Roman" w:hAnsi="Times New Roman" w:eastAsia="Times New Roman" w:cs="Times New Roman"/>
          <w:i/>
          <w:iCs/>
          <w:kern w:val="0"/>
          <w:szCs w:val="21"/>
        </w:rPr>
        <w:t>a</w:t>
      </w:r>
      <w:r>
        <w:rPr>
          <w:rFonts w:ascii="宋体" w:cs="宋体"/>
          <w:kern w:val="0"/>
          <w:szCs w:val="21"/>
        </w:rPr>
        <w:t>装置相比，</w:t>
      </w:r>
      <w:r>
        <w:rPr>
          <w:rStyle w:val="8"/>
          <w:rFonts w:ascii="Times New Roman" w:hAnsi="Times New Roman" w:eastAsia="Times New Roman" w:cs="Times New Roman"/>
          <w:i/>
          <w:iCs/>
          <w:kern w:val="0"/>
          <w:szCs w:val="21"/>
        </w:rPr>
        <w:t>b</w:t>
      </w:r>
      <w:r>
        <w:rPr>
          <w:rFonts w:ascii="宋体" w:cs="宋体"/>
          <w:kern w:val="0"/>
          <w:szCs w:val="21"/>
        </w:rPr>
        <w:t>装置的优势是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比较</w:t>
      </w:r>
      <w:r>
        <w:rPr>
          <w:rStyle w:val="8"/>
          <w:rFonts w:ascii="Times New Roman" w:hAnsi="Times New Roman" w:eastAsia="Times New Roman" w:cs="Times New Roman"/>
          <w:i/>
          <w:iCs/>
          <w:kern w:val="0"/>
          <w:szCs w:val="21"/>
        </w:rPr>
        <w:t>b</w:t>
      </w:r>
      <w:r>
        <w:rPr>
          <w:rFonts w:ascii="宋体" w:cs="宋体"/>
          <w:kern w:val="0"/>
          <w:szCs w:val="21"/>
        </w:rPr>
        <w:t>、</w:t>
      </w:r>
      <w:r>
        <w:rPr>
          <w:rStyle w:val="8"/>
          <w:rFonts w:ascii="Times New Roman" w:hAnsi="Times New Roman" w:eastAsia="Times New Roman" w:cs="Times New Roman"/>
          <w:i/>
          <w:iCs/>
          <w:kern w:val="0"/>
          <w:szCs w:val="21"/>
        </w:rPr>
        <w:t>c</w:t>
      </w:r>
      <w:r>
        <w:rPr>
          <w:rFonts w:ascii="宋体" w:cs="宋体"/>
          <w:kern w:val="0"/>
          <w:szCs w:val="21"/>
        </w:rPr>
        <w:t>滑轮组，它们机械效率的关系是：</w:t>
      </w:r>
      <m:oMath>
        <m:sSub>
          <m:sSubPr>
            <m:ctrlPr>
              <w:rPr>
                <w:rFonts w:hAnsi="Cambria Math"/>
              </w:rPr>
            </m:ctrlPr>
          </m:sSubPr>
          <m:e>
            <m:r>
              <m:rPr/>
              <w:rPr>
                <w:rFonts w:hAnsi="Cambria Math"/>
              </w:rPr>
              <m:t>η</m:t>
            </m:r>
            <m:ctrlPr>
              <w:rPr>
                <w:rFonts w:hAnsi="Cambria Math"/>
              </w:rPr>
            </m:ctrlPr>
          </m:e>
          <m:sub>
            <m:r>
              <m:rPr/>
              <w:rPr>
                <w:rFonts w:hAnsi="Cambria Math"/>
              </w:rPr>
              <m:t>1</m:t>
            </m:r>
            <m:ctrlPr>
              <w:rPr>
                <w:rFonts w:hAnsi="Cambria Math"/>
              </w:rPr>
            </m:ctrlPr>
          </m:sub>
        </m:sSub>
      </m:oMath>
      <w:r>
        <w:rPr>
          <w:rFonts w:ascii="Times New Roman" w:hAnsi="Times New Roman" w:eastAsia="Times New Roman" w:cs="Times New Roman"/>
          <w:kern w:val="0"/>
          <w:szCs w:val="21"/>
        </w:rPr>
        <w:t>______</w:t>
      </w:r>
      <m:oMath>
        <m:sSub>
          <m:sSubPr>
            <m:ctrlPr>
              <w:rPr>
                <w:rFonts w:hAnsi="Cambria Math"/>
              </w:rPr>
            </m:ctrlPr>
          </m:sSubPr>
          <m:e>
            <m:r>
              <m:rPr/>
              <w:rPr>
                <w:rFonts w:hAnsi="Cambria Math"/>
              </w:rPr>
              <m:t>η</m:t>
            </m:r>
            <m:ctrlPr>
              <w:rPr>
                <w:rFonts w:hAnsi="Cambria Math"/>
              </w:rPr>
            </m:ctrlPr>
          </m:e>
          <m:sub>
            <m:r>
              <m:rPr/>
              <w:rPr>
                <w:rFonts w:hAnsi="Cambria Math"/>
              </w:rPr>
              <m:t>2</m:t>
            </m:r>
            <m:ctrlPr>
              <w:rPr>
                <w:rFonts w:hAnsi="Cambria Math"/>
              </w:rPr>
            </m:ctrlPr>
          </m:sub>
        </m:sSub>
      </m:oMath>
      <w:r>
        <w:rPr>
          <w:rFonts w:ascii="宋体" w:cs="宋体"/>
          <w:kern w:val="0"/>
          <w:szCs w:val="21"/>
        </w:rPr>
        <w:t>，影响它们机械效率高低的因素是</w:t>
      </w:r>
      <w:r>
        <w:rPr>
          <w:rFonts w:ascii="Times New Roman" w:hAnsi="Times New Roman" w:eastAsia="Times New Roman" w:cs="Times New Roman"/>
          <w:kern w:val="0"/>
          <w:szCs w:val="21"/>
        </w:rPr>
        <w:t>______</w:t>
      </w:r>
      <w:r>
        <w:rPr>
          <w:rFonts w:ascii="宋体" w:cs="宋体"/>
          <w:kern w:val="0"/>
          <w:szCs w:val="21"/>
        </w:rPr>
        <w:t>。</w:t>
      </w:r>
      <w:bookmarkEnd w:id="63"/>
    </w:p>
    <w:p w14:paraId="61CFD4D5">
      <w:pPr>
        <w:spacing w:line="360" w:lineRule="auto"/>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 w:val="24"/>
          <w:szCs w:val="24"/>
        </w:rPr>
        <w:drawing>
          <wp:anchor distT="0" distB="0" distL="114300" distR="114300" simplePos="0" relativeHeight="251684864" behindDoc="0" locked="0" layoutInCell="1" allowOverlap="0">
            <wp:simplePos x="0" y="0"/>
            <wp:positionH relativeFrom="column">
              <wp:align>center</wp:align>
            </wp:positionH>
            <wp:positionV relativeFrom="line">
              <wp:posOffset>0</wp:posOffset>
            </wp:positionV>
            <wp:extent cx="3095625" cy="2266950"/>
            <wp:effectExtent l="0" t="0" r="9525" b="0"/>
            <wp:wrapTopAndBottom/>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96">
                      <a:extLst>
                        <a:ext uri="{28A0092B-C50C-407E-A947-70E740481C1C}">
                          <a14:useLocalDpi xmlns:a14="http://schemas.microsoft.com/office/drawing/2010/main" val="0"/>
                        </a:ext>
                      </a:extLst>
                    </a:blip>
                    <a:stretch>
                      <a:fillRect/>
                    </a:stretch>
                  </pic:blipFill>
                  <pic:spPr>
                    <a:xfrm>
                      <a:off x="0" y="0"/>
                      <a:ext cx="3095625" cy="2266950"/>
                    </a:xfrm>
                    <a:prstGeom prst="rect">
                      <a:avLst/>
                    </a:prstGeom>
                    <a:noFill/>
                  </pic:spPr>
                </pic:pic>
              </a:graphicData>
            </a:graphic>
          </wp:anchor>
        </w:drawing>
      </w:r>
    </w:p>
    <w:p w14:paraId="05192AA0">
      <w:bookmarkStart w:id="64" w:name="topic_a04d1f90-779c-4782-8186-9a126cff7c"/>
      <w:bookmarkStart w:id="65" w:name="topic_9d8f019e-0681-4252-ba2f-5ea37b348d"/>
      <w:r>
        <w:rPr>
          <w:rFonts w:hint="eastAsia" w:ascii="宋体" w:cs="宋体"/>
          <w:kern w:val="0"/>
          <w:szCs w:val="21"/>
          <w:lang w:val="en-US" w:eastAsia="zh-CN"/>
        </w:rPr>
        <w:t>72.</w:t>
      </w:r>
      <w:r>
        <w:rPr>
          <w:rFonts w:hint="eastAsia" w:ascii="宋体" w:cs="宋体"/>
          <w:kern w:val="0"/>
          <w:szCs w:val="21"/>
        </w:rPr>
        <w:t>（2</w:t>
      </w:r>
      <w:r>
        <w:rPr>
          <w:rFonts w:ascii="宋体" w:cs="宋体"/>
          <w:kern w:val="0"/>
          <w:szCs w:val="21"/>
        </w:rPr>
        <w:t>020</w:t>
      </w:r>
      <w:r>
        <w:rPr>
          <w:rFonts w:hint="eastAsia" w:ascii="宋体" w:cs="宋体"/>
          <w:kern w:val="0"/>
          <w:szCs w:val="21"/>
        </w:rPr>
        <w:t>安徽省）</w:t>
      </w:r>
      <w:r>
        <w:rPr>
          <w:rFonts w:ascii="宋体" w:cs="宋体"/>
          <w:kern w:val="0"/>
          <w:szCs w:val="21"/>
        </w:rPr>
        <w:t>如图所示，工人沿斜面用一定大小的力</w:t>
      </w:r>
      <w:r>
        <w:rPr>
          <w:rStyle w:val="8"/>
          <w:rFonts w:ascii="Times New Roman" w:hAnsi="Times New Roman" w:eastAsia="Times New Roman" w:cs="Times New Roman"/>
          <w:i/>
          <w:iCs/>
          <w:kern w:val="0"/>
          <w:szCs w:val="21"/>
        </w:rPr>
        <w:t>F</w:t>
      </w:r>
      <w:r>
        <w:rPr>
          <w:rFonts w:ascii="宋体" w:cs="宋体"/>
          <w:kern w:val="0"/>
          <w:szCs w:val="21"/>
        </w:rPr>
        <w:t>把一重为</w:t>
      </w:r>
      <w:r>
        <w:rPr>
          <w:rStyle w:val="8"/>
          <w:rFonts w:ascii="Times New Roman" w:hAnsi="Times New Roman" w:eastAsia="Times New Roman" w:cs="Times New Roman"/>
          <w:kern w:val="0"/>
          <w:szCs w:val="21"/>
        </w:rPr>
        <w:t>600</w:t>
      </w:r>
      <w:r>
        <w:rPr>
          <w:rStyle w:val="8"/>
          <w:rFonts w:ascii="Times New Roman" w:hAnsi="Times New Roman" w:eastAsia="Times New Roman" w:cs="Times New Roman"/>
          <w:i/>
          <w:iCs/>
          <w:kern w:val="0"/>
          <w:szCs w:val="21"/>
        </w:rPr>
        <w:t>N</w:t>
      </w:r>
      <w:r>
        <w:rPr>
          <w:rFonts w:ascii="宋体" w:cs="宋体"/>
          <w:kern w:val="0"/>
          <w:szCs w:val="21"/>
        </w:rPr>
        <w:t>的物体从斜面底部匀速推到顶部</w:t>
      </w:r>
      <m:oMath>
        <m:r>
          <m:rPr/>
          <w:rPr>
            <w:rFonts w:hAnsi="Cambria Math"/>
          </w:rPr>
          <m:t>(</m:t>
        </m:r>
      </m:oMath>
      <w:r>
        <w:rPr>
          <w:rFonts w:ascii="宋体" w:cs="宋体"/>
          <w:kern w:val="0"/>
          <w:szCs w:val="21"/>
        </w:rPr>
        <w:t>不考虑物体的大小</w:t>
      </w:r>
      <m:oMath>
        <m:r>
          <m:rPr/>
          <w:rPr>
            <w:rFonts w:hAnsi="Cambria Math"/>
          </w:rPr>
          <m:t>)</m:t>
        </m:r>
      </m:oMath>
      <w:r>
        <w:rPr>
          <w:rFonts w:ascii="宋体" w:cs="宋体"/>
          <w:kern w:val="0"/>
          <w:szCs w:val="21"/>
        </w:rPr>
        <w:t>。已知斜面长</w:t>
      </w:r>
      <w:r>
        <w:rPr>
          <w:rFonts w:hint="eastAsia" w:hAnsi="Cambria Math"/>
          <w:i w:val="0"/>
          <w:lang w:val="en-US" w:eastAsia="zh-CN"/>
        </w:rPr>
        <w:t>L=3m</w:t>
      </w:r>
      <w:r>
        <w:rPr>
          <w:rFonts w:ascii="宋体" w:cs="宋体"/>
          <w:kern w:val="0"/>
          <w:szCs w:val="21"/>
        </w:rPr>
        <w:t>，高</w:t>
      </w:r>
      <w:r>
        <w:rPr>
          <w:rFonts w:hint="eastAsia" w:hAnsi="Cambria Math"/>
          <w:i w:val="0"/>
          <w:lang w:val="en-US" w:eastAsia="zh-CN"/>
        </w:rPr>
        <w:t>h=1.5m</w:t>
      </w:r>
      <w:r>
        <w:rPr>
          <w:rFonts w:ascii="宋体" w:cs="宋体"/>
          <w:kern w:val="0"/>
          <w:szCs w:val="21"/>
        </w:rPr>
        <w:t>。若该过程中斜面的效率为</w:t>
      </w:r>
      <w:r>
        <w:rPr>
          <w:rFonts w:hint="eastAsia" w:hAnsi="Cambria Math"/>
          <w:i w:val="0"/>
          <w:lang w:val="en-US" w:eastAsia="zh-CN"/>
        </w:rPr>
        <w:t>60%</w:t>
      </w:r>
      <w:r>
        <w:rPr>
          <w:rFonts w:ascii="宋体" w:cs="宋体"/>
          <w:kern w:val="0"/>
          <w:szCs w:val="21"/>
        </w:rPr>
        <w:t>，力</w:t>
      </w:r>
      <w:r>
        <w:rPr>
          <w:rStyle w:val="8"/>
          <w:rFonts w:ascii="Times New Roman" w:hAnsi="Times New Roman" w:eastAsia="Times New Roman" w:cs="Times New Roman"/>
          <w:i/>
          <w:iCs/>
          <w:kern w:val="0"/>
          <w:szCs w:val="21"/>
        </w:rPr>
        <w:t>F</w:t>
      </w:r>
      <w:r>
        <w:rPr>
          <w:rFonts w:ascii="宋体" w:cs="宋体"/>
          <w:kern w:val="0"/>
          <w:szCs w:val="21"/>
        </w:rPr>
        <w:t>所做的功为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J</w:t>
      </w:r>
      <w:r>
        <w:rPr>
          <w:rFonts w:ascii="宋体" w:cs="宋体"/>
          <w:kern w:val="0"/>
          <w:szCs w:val="21"/>
        </w:rPr>
        <w:t>。</w:t>
      </w:r>
      <w:bookmarkEnd w:id="64"/>
    </w:p>
    <w:p w14:paraId="7CE42362">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65408" behindDoc="0" locked="0" layoutInCell="1" allowOverlap="0">
            <wp:simplePos x="0" y="0"/>
            <wp:positionH relativeFrom="column">
              <wp:align>center</wp:align>
            </wp:positionH>
            <wp:positionV relativeFrom="line">
              <wp:posOffset>0</wp:posOffset>
            </wp:positionV>
            <wp:extent cx="2019300" cy="1057275"/>
            <wp:effectExtent l="0" t="0" r="0" b="9525"/>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97">
                      <a:extLst>
                        <a:ext uri="{28A0092B-C50C-407E-A947-70E740481C1C}">
                          <a14:useLocalDpi xmlns:a14="http://schemas.microsoft.com/office/drawing/2010/main" val="0"/>
                        </a:ext>
                      </a:extLst>
                    </a:blip>
                    <a:stretch>
                      <a:fillRect/>
                    </a:stretch>
                  </pic:blipFill>
                  <pic:spPr>
                    <a:xfrm>
                      <a:off x="0" y="0"/>
                      <a:ext cx="2019300" cy="1057275"/>
                    </a:xfrm>
                    <a:prstGeom prst="rect">
                      <a:avLst/>
                    </a:prstGeom>
                    <a:noFill/>
                  </pic:spPr>
                </pic:pic>
              </a:graphicData>
            </a:graphic>
          </wp:anchor>
        </w:drawing>
      </w:r>
    </w:p>
    <w:p w14:paraId="5CE92F5C">
      <w:pPr>
        <w:numPr>
          <w:ilvl w:val="0"/>
          <w:numId w:val="0"/>
        </w:numPr>
        <w:spacing w:line="360" w:lineRule="auto"/>
        <w:ind w:leftChars="0"/>
        <w:textAlignment w:val="center"/>
      </w:pPr>
      <w:bookmarkStart w:id="66" w:name="topic_3eb7274a-3ee4-481f-bb6a-8c39f78046"/>
      <w:r>
        <w:rPr>
          <w:rFonts w:hint="eastAsia" w:ascii="宋体" w:cs="宋体"/>
          <w:kern w:val="0"/>
          <w:szCs w:val="21"/>
          <w:lang w:val="en-US" w:eastAsia="zh-CN"/>
        </w:rPr>
        <w:t>73.</w:t>
      </w:r>
      <w:r>
        <w:rPr>
          <w:rFonts w:hint="eastAsia" w:ascii="宋体" w:cs="宋体"/>
          <w:kern w:val="0"/>
          <w:szCs w:val="21"/>
        </w:rPr>
        <w:t>（2</w:t>
      </w:r>
      <w:r>
        <w:rPr>
          <w:rFonts w:ascii="宋体" w:cs="宋体"/>
          <w:kern w:val="0"/>
          <w:szCs w:val="21"/>
        </w:rPr>
        <w:t>020</w:t>
      </w:r>
      <w:r>
        <w:rPr>
          <w:rFonts w:hint="eastAsia" w:ascii="宋体" w:cs="宋体"/>
          <w:kern w:val="0"/>
          <w:szCs w:val="21"/>
        </w:rPr>
        <w:t>安徽省）</w:t>
      </w:r>
      <w:r>
        <w:rPr>
          <w:rFonts w:ascii="宋体" w:cs="宋体"/>
          <w:kern w:val="0"/>
          <w:szCs w:val="21"/>
        </w:rPr>
        <w:t>停车场入口处常用横杆来控制车辆的进出，如图甲所示。我们可以把该装置简化成如图乙所示的杠杆。若横杆</w:t>
      </w:r>
      <w:r>
        <w:rPr>
          <w:rStyle w:val="8"/>
          <w:rFonts w:ascii="Times New Roman" w:hAnsi="Times New Roman" w:eastAsia="Times New Roman" w:cs="Times New Roman"/>
          <w:i/>
          <w:iCs/>
          <w:kern w:val="0"/>
          <w:szCs w:val="21"/>
        </w:rPr>
        <w:t>AB</w:t>
      </w:r>
      <w:r>
        <w:rPr>
          <w:rFonts w:ascii="宋体" w:cs="宋体"/>
          <w:kern w:val="0"/>
          <w:szCs w:val="21"/>
        </w:rPr>
        <w:t>粗细相同、质量分布均匀，重</w:t>
      </w:r>
      <w:r>
        <w:rPr>
          <w:rFonts w:hint="eastAsia" w:hAnsi="Cambria Math"/>
          <w:i w:val="0"/>
          <w:lang w:val="en-US" w:eastAsia="zh-CN"/>
        </w:rPr>
        <w:t>G=120N</w:t>
      </w:r>
      <w:r>
        <w:rPr>
          <w:rFonts w:ascii="宋体" w:cs="宋体"/>
          <w:kern w:val="0"/>
          <w:szCs w:val="21"/>
        </w:rPr>
        <w:t>，</w:t>
      </w:r>
      <w:r>
        <w:rPr>
          <w:rFonts w:hint="eastAsia" w:hAnsi="Cambria Math"/>
          <w:i w:val="0"/>
          <w:lang w:val="en-US" w:eastAsia="zh-CN"/>
        </w:rPr>
        <w:t>AB=2.8m</w:t>
      </w:r>
      <w:r>
        <w:rPr>
          <w:rFonts w:ascii="宋体" w:cs="宋体"/>
          <w:kern w:val="0"/>
          <w:szCs w:val="21"/>
        </w:rPr>
        <w:t>，</w:t>
      </w:r>
      <w:r>
        <w:rPr>
          <w:rFonts w:hint="eastAsia" w:hAnsi="Cambria Math"/>
          <w:i w:val="0"/>
          <w:lang w:val="en-US" w:eastAsia="zh-CN"/>
        </w:rPr>
        <w:t>AO=0.3m</w:t>
      </w:r>
      <w:r>
        <w:rPr>
          <w:rFonts w:ascii="宋体" w:cs="宋体"/>
          <w:kern w:val="0"/>
          <w:szCs w:val="21"/>
        </w:rPr>
        <w:t>。要使横杆</w:t>
      </w:r>
      <w:r>
        <w:rPr>
          <w:rStyle w:val="8"/>
          <w:rFonts w:ascii="Times New Roman" w:hAnsi="Times New Roman" w:eastAsia="Times New Roman" w:cs="Times New Roman"/>
          <w:i/>
          <w:iCs/>
          <w:kern w:val="0"/>
          <w:szCs w:val="21"/>
        </w:rPr>
        <w:t>AB</w:t>
      </w:r>
      <w:r>
        <w:rPr>
          <w:rFonts w:ascii="宋体" w:cs="宋体"/>
          <w:kern w:val="0"/>
          <w:szCs w:val="21"/>
        </w:rPr>
        <w:t>保持水平平衡，需在</w:t>
      </w:r>
      <w:r>
        <w:rPr>
          <w:rStyle w:val="8"/>
          <w:rFonts w:ascii="Times New Roman" w:hAnsi="Times New Roman" w:eastAsia="Times New Roman" w:cs="Times New Roman"/>
          <w:i/>
          <w:iCs/>
          <w:kern w:val="0"/>
          <w:szCs w:val="21"/>
        </w:rPr>
        <w:t>A</w:t>
      </w:r>
      <w:r>
        <w:rPr>
          <w:rFonts w:ascii="宋体" w:cs="宋体"/>
          <w:kern w:val="0"/>
          <w:szCs w:val="21"/>
        </w:rPr>
        <w:t>端施加竖直向下的力</w:t>
      </w:r>
      <w:r>
        <w:rPr>
          <w:rFonts w:hint="eastAsia" w:ascii="宋体" w:cs="宋体"/>
          <w:kern w:val="0"/>
          <w:szCs w:val="21"/>
          <w:lang w:val="en-US" w:eastAsia="zh-CN"/>
        </w:rPr>
        <w:t>F=</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N</w:t>
      </w:r>
      <w:r>
        <w:rPr>
          <w:rFonts w:ascii="宋体" w:cs="宋体"/>
          <w:kern w:val="0"/>
          <w:szCs w:val="21"/>
        </w:rPr>
        <w:t>。</w:t>
      </w:r>
      <w:r>
        <w:rPr>
          <w:rFonts w:ascii="宋体" w:cs="宋体"/>
          <w:kern w:val="0"/>
          <w:szCs w:val="21"/>
        </w:rPr>
        <w:br w:type="textWrapping"/>
      </w:r>
      <w:bookmarkEnd w:id="66"/>
    </w:p>
    <w:p w14:paraId="34120BAF">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66432" behindDoc="0" locked="0" layoutInCell="1" allowOverlap="1">
            <wp:simplePos x="0" y="0"/>
            <wp:positionH relativeFrom="column">
              <wp:align>center</wp:align>
            </wp:positionH>
            <wp:positionV relativeFrom="paragraph">
              <wp:posOffset>0</wp:posOffset>
            </wp:positionV>
            <wp:extent cx="3124200" cy="1219200"/>
            <wp:effectExtent l="0" t="0" r="0" b="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98">
                      <a:extLst>
                        <a:ext uri="{28A0092B-C50C-407E-A947-70E740481C1C}">
                          <a14:useLocalDpi xmlns:a14="http://schemas.microsoft.com/office/drawing/2010/main" val="0"/>
                        </a:ext>
                      </a:extLst>
                    </a:blip>
                    <a:stretch>
                      <a:fillRect/>
                    </a:stretch>
                  </pic:blipFill>
                  <pic:spPr>
                    <a:xfrm>
                      <a:off x="0" y="0"/>
                      <a:ext cx="3124200" cy="1219200"/>
                    </a:xfrm>
                    <a:prstGeom prst="rect">
                      <a:avLst/>
                    </a:prstGeom>
                    <a:noFill/>
                  </pic:spPr>
                </pic:pic>
              </a:graphicData>
            </a:graphic>
          </wp:anchor>
        </w:drawing>
      </w:r>
    </w:p>
    <w:p w14:paraId="0C0EC4C5">
      <w:pPr>
        <w:numPr>
          <w:ilvl w:val="0"/>
          <w:numId w:val="0"/>
        </w:numPr>
        <w:spacing w:line="360" w:lineRule="auto"/>
        <w:ind w:leftChars="0"/>
        <w:textAlignment w:val="center"/>
        <w:rPr>
          <w:rFonts w:ascii="Times New Roman" w:hAnsi="Times New Roman" w:eastAsia="Times New Roman" w:cs="Times New Roman"/>
          <w:kern w:val="0"/>
          <w:sz w:val="24"/>
          <w:szCs w:val="24"/>
        </w:rPr>
      </w:pPr>
      <w:bookmarkStart w:id="67" w:name="topic_99df390c-60c3-4590-be55-8a99a3d949"/>
      <w:r>
        <w:rPr>
          <w:rFonts w:hint="eastAsia" w:ascii="宋体" w:cs="宋体"/>
          <w:kern w:val="0"/>
          <w:szCs w:val="21"/>
          <w:lang w:val="en-US" w:eastAsia="zh-CN"/>
        </w:rPr>
        <w:t>74.</w:t>
      </w:r>
      <w:r>
        <w:rPr>
          <w:rFonts w:hint="eastAsia" w:ascii="宋体" w:cs="宋体"/>
          <w:kern w:val="0"/>
          <w:szCs w:val="21"/>
        </w:rPr>
        <w:t>（2</w:t>
      </w:r>
      <w:r>
        <w:rPr>
          <w:rFonts w:ascii="宋体" w:cs="宋体"/>
          <w:kern w:val="0"/>
          <w:szCs w:val="21"/>
        </w:rPr>
        <w:t>020</w:t>
      </w:r>
      <w:r>
        <w:rPr>
          <w:rFonts w:hint="eastAsia" w:ascii="宋体" w:cs="宋体"/>
          <w:kern w:val="0"/>
          <w:szCs w:val="21"/>
        </w:rPr>
        <w:t>上海）</w:t>
      </w:r>
      <w:r>
        <w:rPr>
          <w:rFonts w:ascii="宋体" w:cs="宋体"/>
          <w:kern w:val="0"/>
          <w:szCs w:val="21"/>
        </w:rPr>
        <w:t>把重为</w:t>
      </w:r>
      <w:r>
        <w:rPr>
          <w:rStyle w:val="8"/>
          <w:rFonts w:ascii="Times New Roman" w:hAnsi="Times New Roman" w:eastAsia="Times New Roman" w:cs="Times New Roman"/>
          <w:kern w:val="0"/>
          <w:szCs w:val="21"/>
        </w:rPr>
        <w:t>20</w:t>
      </w:r>
      <w:r>
        <w:rPr>
          <w:rFonts w:ascii="宋体" w:cs="宋体"/>
          <w:kern w:val="0"/>
          <w:szCs w:val="21"/>
        </w:rPr>
        <w:t>牛的物体沿直线匀速提升</w:t>
      </w:r>
      <w:r>
        <w:rPr>
          <w:rStyle w:val="8"/>
          <w:rFonts w:ascii="Times New Roman" w:hAnsi="Times New Roman" w:eastAsia="Times New Roman" w:cs="Times New Roman"/>
          <w:kern w:val="0"/>
          <w:szCs w:val="21"/>
        </w:rPr>
        <w:t>6</w:t>
      </w:r>
      <w:r>
        <w:rPr>
          <w:rFonts w:ascii="宋体" w:cs="宋体"/>
          <w:kern w:val="0"/>
          <w:szCs w:val="21"/>
        </w:rPr>
        <w:t>米，共用时</w:t>
      </w:r>
      <w:r>
        <w:rPr>
          <w:rStyle w:val="8"/>
          <w:rFonts w:ascii="Times New Roman" w:hAnsi="Times New Roman" w:eastAsia="Times New Roman" w:cs="Times New Roman"/>
          <w:kern w:val="0"/>
          <w:szCs w:val="21"/>
        </w:rPr>
        <w:t>30</w:t>
      </w:r>
      <w:r>
        <w:rPr>
          <w:rFonts w:ascii="宋体" w:cs="宋体"/>
          <w:kern w:val="0"/>
          <w:szCs w:val="21"/>
        </w:rPr>
        <w:t>秒。求：</w:t>
      </w:r>
      <w:r>
        <w:rPr>
          <w:rFonts w:ascii="宋体" w:cs="宋体"/>
          <w:kern w:val="0"/>
          <w:szCs w:val="21"/>
        </w:rPr>
        <w:br w:type="textWrapping"/>
      </w:r>
      <m:oMath>
        <m:r>
          <m:rPr/>
          <w:rPr>
            <w:rFonts w:hAnsi="Cambria Math"/>
          </w:rPr>
          <m:t>①</m:t>
        </m:r>
      </m:oMath>
      <w:r>
        <w:rPr>
          <w:rFonts w:ascii="宋体" w:cs="宋体"/>
          <w:kern w:val="0"/>
          <w:szCs w:val="21"/>
        </w:rPr>
        <w:t>拉力所做的功</w:t>
      </w:r>
      <w:r>
        <w:rPr>
          <w:rStyle w:val="8"/>
          <w:rFonts w:ascii="Times New Roman" w:hAnsi="Times New Roman" w:eastAsia="Times New Roman" w:cs="Times New Roman"/>
          <w:i/>
          <w:iCs/>
          <w:kern w:val="0"/>
          <w:szCs w:val="21"/>
        </w:rPr>
        <w:t>W</w:t>
      </w:r>
      <w:r>
        <w:rPr>
          <w:rFonts w:ascii="宋体" w:cs="宋体"/>
          <w:kern w:val="0"/>
          <w:szCs w:val="21"/>
        </w:rPr>
        <w:t>。</w:t>
      </w:r>
      <w:r>
        <w:rPr>
          <w:rFonts w:ascii="宋体" w:cs="宋体"/>
          <w:kern w:val="0"/>
          <w:szCs w:val="21"/>
        </w:rPr>
        <w:br w:type="textWrapping"/>
      </w:r>
      <m:oMath>
        <m:r>
          <m:rPr/>
          <w:rPr>
            <w:rFonts w:hAnsi="Cambria Math"/>
          </w:rPr>
          <m:t>②</m:t>
        </m:r>
      </m:oMath>
      <w:r>
        <w:rPr>
          <w:rFonts w:ascii="宋体" w:cs="宋体"/>
          <w:kern w:val="0"/>
          <w:szCs w:val="21"/>
        </w:rPr>
        <w:t>拉力所做功的功率</w:t>
      </w:r>
      <w:r>
        <w:rPr>
          <w:rStyle w:val="8"/>
          <w:rFonts w:ascii="Times New Roman" w:hAnsi="Times New Roman" w:eastAsia="Times New Roman" w:cs="Times New Roman"/>
          <w:i/>
          <w:iCs/>
          <w:kern w:val="0"/>
          <w:szCs w:val="21"/>
        </w:rPr>
        <w:t>P</w:t>
      </w:r>
      <w:r>
        <w:rPr>
          <w:rFonts w:ascii="宋体" w:cs="宋体"/>
          <w:kern w:val="0"/>
          <w:szCs w:val="21"/>
        </w:rPr>
        <w:t>。</w:t>
      </w:r>
      <w:bookmarkEnd w:id="67"/>
    </w:p>
    <w:p w14:paraId="5E804629">
      <w:bookmarkStart w:id="68" w:name="topic_15020580-76ea-4354-a676-150bbb6582"/>
      <w:r>
        <w:rPr>
          <w:rFonts w:hint="eastAsia" w:ascii="宋体" w:cs="宋体"/>
          <w:kern w:val="0"/>
          <w:szCs w:val="21"/>
          <w:lang w:val="en-US" w:eastAsia="zh-CN"/>
        </w:rPr>
        <w:t>75.</w:t>
      </w:r>
      <w:r>
        <w:rPr>
          <w:rFonts w:hint="eastAsia" w:ascii="宋体" w:cs="宋体"/>
          <w:kern w:val="0"/>
          <w:szCs w:val="21"/>
        </w:rPr>
        <w:t>（2</w:t>
      </w:r>
      <w:r>
        <w:rPr>
          <w:rFonts w:ascii="宋体" w:cs="宋体"/>
          <w:kern w:val="0"/>
          <w:szCs w:val="21"/>
        </w:rPr>
        <w:t>020</w:t>
      </w:r>
      <w:r>
        <w:rPr>
          <w:rFonts w:hint="eastAsia" w:ascii="宋体" w:cs="宋体"/>
          <w:kern w:val="0"/>
          <w:szCs w:val="21"/>
        </w:rPr>
        <w:t>四川成都）</w:t>
      </w:r>
      <w:r>
        <w:rPr>
          <w:rFonts w:ascii="宋体" w:cs="宋体"/>
          <w:kern w:val="0"/>
          <w:szCs w:val="21"/>
        </w:rPr>
        <w:t>据光明日报客户端报道，“东方电机有限公司研制的世界首台百万千瓦水电机组核心部件完工交付”入选</w:t>
      </w:r>
      <w:r>
        <w:rPr>
          <w:rStyle w:val="8"/>
          <w:rFonts w:ascii="Times New Roman" w:hAnsi="Times New Roman" w:eastAsia="Times New Roman" w:cs="Times New Roman"/>
          <w:kern w:val="0"/>
          <w:szCs w:val="21"/>
        </w:rPr>
        <w:t>2019</w:t>
      </w:r>
      <w:r>
        <w:rPr>
          <w:rFonts w:ascii="宋体" w:cs="宋体"/>
          <w:kern w:val="0"/>
          <w:szCs w:val="21"/>
        </w:rPr>
        <w:t>年中国十大科技进展新闻。首台百万千瓦转轮由多个叶片组成，每个叶片重达</w:t>
      </w:r>
      <w:r>
        <w:rPr>
          <w:rStyle w:val="8"/>
          <w:rFonts w:ascii="Times New Roman" w:hAnsi="Times New Roman" w:eastAsia="Times New Roman" w:cs="Times New Roman"/>
          <w:kern w:val="0"/>
          <w:szCs w:val="21"/>
        </w:rPr>
        <w:t>11</w:t>
      </w:r>
      <w:r>
        <w:rPr>
          <w:rFonts w:ascii="宋体" w:cs="宋体"/>
          <w:kern w:val="0"/>
          <w:szCs w:val="21"/>
        </w:rPr>
        <w:t>吨。叶片由钢质材料制成，一个叶片的质量为</w:t>
      </w:r>
      <w:r>
        <w:rPr>
          <w:rStyle w:val="8"/>
          <w:rFonts w:ascii="Times New Roman" w:hAnsi="Times New Roman" w:eastAsia="Times New Roman" w:cs="Times New Roman"/>
          <w:kern w:val="0"/>
          <w:szCs w:val="21"/>
        </w:rPr>
        <w:t>11</w:t>
      </w:r>
      <w:r>
        <w:rPr>
          <w:rFonts w:ascii="宋体" w:cs="宋体"/>
          <w:kern w:val="0"/>
          <w:szCs w:val="21"/>
        </w:rPr>
        <w:t>吨，钢的密度为</w:t>
      </w:r>
      <w:r>
        <w:rPr>
          <w:rFonts w:hint="eastAsia"/>
          <w:lang w:eastAsia="zh-CN"/>
        </w:rPr>
        <w:t>ρ</w:t>
      </w:r>
      <w:r>
        <w:rPr>
          <w:rFonts w:hint="eastAsia"/>
          <w:lang w:val="en-US" w:eastAsia="zh-CN"/>
        </w:rPr>
        <w:t>=7.90</w:t>
      </w:r>
      <w:r>
        <w:rPr>
          <w:rFonts w:hint="eastAsia" w:hAnsi="Cambria Math"/>
          <w:lang w:val="en-US" w:eastAsia="zh-CN"/>
        </w:rPr>
        <w:t>×10</w:t>
      </w:r>
      <w:r>
        <w:rPr>
          <w:rFonts w:hint="eastAsia" w:hAnsi="Cambria Math"/>
          <w:vertAlign w:val="superscript"/>
          <w:lang w:val="en-US" w:eastAsia="zh-CN"/>
        </w:rPr>
        <w:t>3</w:t>
      </w:r>
      <w:r>
        <w:rPr>
          <w:rFonts w:hint="eastAsia"/>
          <w:lang w:val="en-US" w:eastAsia="zh-CN"/>
        </w:rPr>
        <w:t>kg/m</w:t>
      </w:r>
      <w:r>
        <w:rPr>
          <w:rFonts w:hint="eastAsia"/>
          <w:vertAlign w:val="superscript"/>
          <w:lang w:val="en-US" w:eastAsia="zh-CN"/>
        </w:rPr>
        <w:t>3</w:t>
      </w:r>
      <w:r>
        <w:rPr>
          <w:rFonts w:ascii="宋体" w:cs="宋体"/>
          <w:kern w:val="0"/>
          <w:szCs w:val="21"/>
        </w:rPr>
        <w:t>，常数</w:t>
      </w:r>
      <w:r>
        <w:rPr>
          <w:rStyle w:val="8"/>
          <w:rFonts w:ascii="Times New Roman" w:hAnsi="Times New Roman" w:eastAsia="Times New Roman" w:cs="Times New Roman"/>
          <w:i/>
          <w:iCs/>
          <w:kern w:val="0"/>
          <w:szCs w:val="21"/>
        </w:rPr>
        <w:t>g</w:t>
      </w:r>
      <w:r>
        <w:rPr>
          <w:rFonts w:ascii="宋体" w:cs="宋体"/>
          <w:kern w:val="0"/>
          <w:szCs w:val="21"/>
        </w:rPr>
        <w:t>取</w:t>
      </w:r>
      <w:r>
        <w:rPr>
          <w:rFonts w:hint="eastAsia" w:ascii="宋体" w:cs="宋体"/>
          <w:kern w:val="0"/>
          <w:szCs w:val="21"/>
          <w:vertAlign w:val="baseline"/>
          <w:lang w:val="en-US" w:eastAsia="zh-CN"/>
        </w:rPr>
        <w:t>10N/kg</w:t>
      </w:r>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一个叶片的体积。</w:t>
      </w:r>
      <w:r>
        <w:rPr>
          <w:rFonts w:ascii="宋体" w:cs="宋体"/>
          <w:kern w:val="0"/>
          <w:szCs w:val="21"/>
        </w:rPr>
        <w:br w:type="textWrapping"/>
      </w:r>
      <m:oMath>
        <m:r>
          <m:rPr/>
          <w:rPr>
            <w:rFonts w:hAnsi="Cambria Math"/>
          </w:rPr>
          <m:t>(2)</m:t>
        </m:r>
      </m:oMath>
      <w:r>
        <w:rPr>
          <w:rFonts w:ascii="宋体" w:cs="宋体"/>
          <w:kern w:val="0"/>
          <w:szCs w:val="21"/>
        </w:rPr>
        <w:t>将一个叶片整体匀速提升</w:t>
      </w:r>
      <w:r>
        <w:rPr>
          <w:rStyle w:val="8"/>
          <w:rFonts w:ascii="Times New Roman" w:hAnsi="Times New Roman" w:eastAsia="Times New Roman" w:cs="Times New Roman"/>
          <w:kern w:val="0"/>
          <w:szCs w:val="21"/>
        </w:rPr>
        <w:t>4</w:t>
      </w:r>
      <w:r>
        <w:rPr>
          <w:rStyle w:val="8"/>
          <w:rFonts w:ascii="Times New Roman" w:hAnsi="Times New Roman" w:eastAsia="Times New Roman" w:cs="Times New Roman"/>
          <w:i/>
          <w:iCs/>
          <w:kern w:val="0"/>
          <w:szCs w:val="21"/>
        </w:rPr>
        <w:t>m</w:t>
      </w:r>
      <w:r>
        <w:rPr>
          <w:rFonts w:ascii="宋体" w:cs="宋体"/>
          <w:kern w:val="0"/>
          <w:szCs w:val="21"/>
        </w:rPr>
        <w:t>需要做的功。</w:t>
      </w:r>
      <w:bookmarkEnd w:id="68"/>
    </w:p>
    <w:p w14:paraId="4DECD4D4">
      <w:bookmarkStart w:id="69" w:name="topic_0d001b26-fadf-4638-a1ca-13bf862133"/>
      <w:r>
        <w:rPr>
          <w:rFonts w:hint="eastAsia" w:ascii="宋体" w:cs="宋体"/>
          <w:kern w:val="0"/>
          <w:szCs w:val="21"/>
          <w:lang w:val="en-US" w:eastAsia="zh-CN"/>
        </w:rPr>
        <w:t>76.</w:t>
      </w:r>
      <w:r>
        <w:rPr>
          <w:rFonts w:hint="eastAsia" w:ascii="宋体" w:cs="宋体"/>
          <w:kern w:val="0"/>
          <w:szCs w:val="21"/>
        </w:rPr>
        <w:t>（2</w:t>
      </w:r>
      <w:r>
        <w:rPr>
          <w:rFonts w:ascii="宋体" w:cs="宋体"/>
          <w:kern w:val="0"/>
          <w:szCs w:val="21"/>
        </w:rPr>
        <w:t>020</w:t>
      </w:r>
      <w:r>
        <w:rPr>
          <w:rFonts w:hint="eastAsia" w:ascii="宋体" w:cs="宋体"/>
          <w:kern w:val="0"/>
          <w:szCs w:val="21"/>
        </w:rPr>
        <w:t>山东济宁）</w:t>
      </w:r>
      <w:r>
        <w:rPr>
          <w:rFonts w:ascii="Times New Roman" w:hAnsi="Times New Roman" w:eastAsia="Times New Roman" w:cs="Times New Roman"/>
          <w:kern w:val="0"/>
          <w:sz w:val="24"/>
          <w:szCs w:val="24"/>
        </w:rPr>
        <w:drawing>
          <wp:anchor distT="0" distB="0" distL="114300" distR="114300" simplePos="0" relativeHeight="251703296" behindDoc="0" locked="0" layoutInCell="1" allowOverlap="0">
            <wp:simplePos x="0" y="0"/>
            <wp:positionH relativeFrom="column">
              <wp:align>right</wp:align>
            </wp:positionH>
            <wp:positionV relativeFrom="line">
              <wp:posOffset>0</wp:posOffset>
            </wp:positionV>
            <wp:extent cx="1666875" cy="1438275"/>
            <wp:effectExtent l="0" t="0" r="9525" b="9525"/>
            <wp:wrapSquare wrapText="left"/>
            <wp:docPr id="99981" name="图片 99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1" name="图片 99981"/>
                    <pic:cNvPicPr>
                      <a:picLocks noChangeAspect="1" noChangeArrowheads="1"/>
                    </pic:cNvPicPr>
                  </pic:nvPicPr>
                  <pic:blipFill>
                    <a:blip r:embed="rId99">
                      <a:extLst>
                        <a:ext uri="{28A0092B-C50C-407E-A947-70E740481C1C}">
                          <a14:useLocalDpi xmlns:a14="http://schemas.microsoft.com/office/drawing/2010/main" val="0"/>
                        </a:ext>
                      </a:extLst>
                    </a:blip>
                    <a:stretch>
                      <a:fillRect/>
                    </a:stretch>
                  </pic:blipFill>
                  <pic:spPr>
                    <a:xfrm>
                      <a:off x="0" y="0"/>
                      <a:ext cx="1666875" cy="1438275"/>
                    </a:xfrm>
                    <a:prstGeom prst="rect">
                      <a:avLst/>
                    </a:prstGeom>
                    <a:noFill/>
                  </pic:spPr>
                </pic:pic>
              </a:graphicData>
            </a:graphic>
          </wp:anchor>
        </w:drawing>
      </w:r>
      <w:r>
        <w:rPr>
          <w:rFonts w:ascii="宋体" w:cs="宋体"/>
          <w:kern w:val="0"/>
          <w:szCs w:val="21"/>
        </w:rPr>
        <w:t>塔吊是一种常见的起重设备，图是塔吊的示意图。电动起重机在</w:t>
      </w:r>
      <w:r>
        <w:rPr>
          <w:rStyle w:val="8"/>
          <w:rFonts w:ascii="Times New Roman" w:hAnsi="Times New Roman" w:eastAsia="Times New Roman" w:cs="Times New Roman"/>
          <w:kern w:val="0"/>
          <w:szCs w:val="21"/>
        </w:rPr>
        <w:t>2min</w:t>
      </w:r>
      <w:r>
        <w:rPr>
          <w:rFonts w:ascii="宋体" w:cs="宋体"/>
          <w:kern w:val="0"/>
          <w:szCs w:val="21"/>
        </w:rPr>
        <w:t>内将质量为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t</w:t>
      </w:r>
      <w:r>
        <w:rPr>
          <w:rFonts w:ascii="宋体" w:cs="宋体"/>
          <w:kern w:val="0"/>
          <w:szCs w:val="21"/>
        </w:rPr>
        <w:t>的物体匀速提升</w:t>
      </w:r>
      <w:r>
        <w:rPr>
          <w:rStyle w:val="8"/>
          <w:rFonts w:ascii="Times New Roman" w:hAnsi="Times New Roman" w:eastAsia="Times New Roman" w:cs="Times New Roman"/>
          <w:kern w:val="0"/>
          <w:szCs w:val="21"/>
        </w:rPr>
        <w:t>30</w:t>
      </w:r>
      <w:r>
        <w:rPr>
          <w:rStyle w:val="8"/>
          <w:rFonts w:ascii="Times New Roman" w:hAnsi="Times New Roman" w:eastAsia="Times New Roman" w:cs="Times New Roman"/>
          <w:i/>
          <w:iCs/>
          <w:kern w:val="0"/>
          <w:szCs w:val="21"/>
        </w:rPr>
        <w:t>m</w:t>
      </w:r>
      <w:r>
        <w:rPr>
          <w:rFonts w:ascii="宋体" w:cs="宋体"/>
          <w:kern w:val="0"/>
          <w:szCs w:val="21"/>
        </w:rPr>
        <w:t>高，又用</w:t>
      </w:r>
      <w:r>
        <w:rPr>
          <w:rStyle w:val="8"/>
          <w:rFonts w:ascii="Times New Roman" w:hAnsi="Times New Roman" w:eastAsia="Times New Roman" w:cs="Times New Roman"/>
          <w:kern w:val="0"/>
          <w:szCs w:val="21"/>
        </w:rPr>
        <w:t>1min</w:t>
      </w:r>
      <w:r>
        <w:rPr>
          <w:rFonts w:ascii="宋体" w:cs="宋体"/>
          <w:kern w:val="0"/>
          <w:szCs w:val="21"/>
        </w:rPr>
        <w:t>使物体在水平方向平移</w:t>
      </w:r>
      <w:r>
        <w:rPr>
          <w:rStyle w:val="8"/>
          <w:rFonts w:ascii="Times New Roman" w:hAnsi="Times New Roman" w:eastAsia="Times New Roman" w:cs="Times New Roman"/>
          <w:kern w:val="0"/>
          <w:szCs w:val="21"/>
        </w:rPr>
        <w:t>15</w:t>
      </w:r>
      <w:r>
        <w:rPr>
          <w:rStyle w:val="8"/>
          <w:rFonts w:ascii="Times New Roman" w:hAnsi="Times New Roman" w:eastAsia="Times New Roman" w:cs="Times New Roman"/>
          <w:i/>
          <w:iCs/>
          <w:kern w:val="0"/>
          <w:szCs w:val="21"/>
        </w:rPr>
        <w:t>m</w:t>
      </w:r>
      <w:r>
        <w:rPr>
          <w:rFonts w:ascii="宋体" w:cs="宋体"/>
          <w:kern w:val="0"/>
          <w:szCs w:val="21"/>
        </w:rPr>
        <w:t>。</w:t>
      </w:r>
      <m:oMath>
        <m:r>
          <m:rPr/>
          <w:rPr>
            <w:rFonts w:hAnsi="Cambria Math"/>
          </w:rPr>
          <m:t>(g</m:t>
        </m:r>
      </m:oMath>
      <w:r>
        <w:rPr>
          <w:rFonts w:ascii="宋体" w:cs="宋体"/>
          <w:kern w:val="0"/>
          <w:szCs w:val="21"/>
        </w:rPr>
        <w:t>取</w:t>
      </w:r>
      <m:oMath>
        <m:r>
          <m:rPr/>
          <w:rPr>
            <w:rFonts w:hAnsi="Cambria Math"/>
          </w:rPr>
          <m:t>10N/kg)</m:t>
        </m:r>
      </m:oMath>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吊物体的钢丝绳</w:t>
      </w:r>
      <w:r>
        <w:rPr>
          <w:rStyle w:val="8"/>
          <w:rFonts w:ascii="Times New Roman" w:hAnsi="Times New Roman" w:eastAsia="Times New Roman" w:cs="Times New Roman"/>
          <w:kern w:val="0"/>
          <w:szCs w:val="21"/>
        </w:rPr>
        <w:t>3min</w:t>
      </w:r>
      <w:r>
        <w:rPr>
          <w:rFonts w:ascii="宋体" w:cs="宋体"/>
          <w:kern w:val="0"/>
          <w:szCs w:val="21"/>
        </w:rPr>
        <w:t>内对物体所做的功；</w:t>
      </w:r>
      <w:r>
        <w:rPr>
          <w:rFonts w:ascii="宋体" w:cs="宋体"/>
          <w:kern w:val="0"/>
          <w:szCs w:val="21"/>
        </w:rPr>
        <w:br w:type="textWrapping"/>
      </w:r>
      <m:oMath>
        <m:r>
          <m:rPr/>
          <w:rPr>
            <w:rFonts w:hAnsi="Cambria Math"/>
          </w:rPr>
          <m:t>(2)</m:t>
        </m:r>
      </m:oMath>
      <w:r>
        <w:rPr>
          <w:rFonts w:ascii="宋体" w:cs="宋体"/>
          <w:kern w:val="0"/>
          <w:szCs w:val="21"/>
        </w:rPr>
        <w:t>吊物体的钢丝绳</w:t>
      </w:r>
      <w:r>
        <w:rPr>
          <w:rStyle w:val="8"/>
          <w:rFonts w:ascii="Times New Roman" w:hAnsi="Times New Roman" w:eastAsia="Times New Roman" w:cs="Times New Roman"/>
          <w:kern w:val="0"/>
          <w:szCs w:val="21"/>
        </w:rPr>
        <w:t>3min</w:t>
      </w:r>
      <w:r>
        <w:rPr>
          <w:rFonts w:ascii="宋体" w:cs="宋体"/>
          <w:kern w:val="0"/>
          <w:szCs w:val="21"/>
        </w:rPr>
        <w:t>内对物体所做功的功率；</w:t>
      </w:r>
      <w:r>
        <w:rPr>
          <w:rFonts w:ascii="宋体" w:cs="宋体"/>
          <w:kern w:val="0"/>
          <w:szCs w:val="21"/>
        </w:rPr>
        <w:br w:type="textWrapping"/>
      </w:r>
      <m:oMath>
        <m:r>
          <m:rPr/>
          <w:rPr>
            <w:rFonts w:hAnsi="Cambria Math"/>
          </w:rPr>
          <m:t>(3)</m:t>
        </m:r>
      </m:oMath>
      <w:r>
        <w:rPr>
          <w:rFonts w:ascii="宋体" w:cs="宋体"/>
          <w:kern w:val="0"/>
          <w:szCs w:val="21"/>
        </w:rPr>
        <w:t>若电动机提升物体时的效率为</w:t>
      </w:r>
      <m:oMath>
        <m:r>
          <m:rPr/>
          <w:rPr>
            <w:rFonts w:hAnsi="Cambria Math"/>
          </w:rPr>
          <m:t>90%</m:t>
        </m:r>
      </m:oMath>
      <w:r>
        <w:rPr>
          <w:rFonts w:ascii="宋体" w:cs="宋体"/>
          <w:kern w:val="0"/>
          <w:szCs w:val="21"/>
        </w:rPr>
        <w:t>，平移物体时的功率为</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kW</w:t>
      </w:r>
      <w:r>
        <w:rPr>
          <w:rFonts w:ascii="宋体" w:cs="宋体"/>
          <w:kern w:val="0"/>
          <w:szCs w:val="21"/>
        </w:rPr>
        <w:t>，求电动机</w:t>
      </w:r>
      <w:r>
        <w:rPr>
          <w:rStyle w:val="8"/>
          <w:rFonts w:ascii="Times New Roman" w:hAnsi="Times New Roman" w:eastAsia="Times New Roman" w:cs="Times New Roman"/>
          <w:kern w:val="0"/>
          <w:szCs w:val="21"/>
        </w:rPr>
        <w:t>3min</w:t>
      </w:r>
      <w:r>
        <w:rPr>
          <w:rFonts w:ascii="宋体" w:cs="宋体"/>
          <w:kern w:val="0"/>
          <w:szCs w:val="21"/>
        </w:rPr>
        <w:t>内消耗的电能。</w:t>
      </w:r>
      <w:bookmarkEnd w:id="69"/>
    </w:p>
    <w:p w14:paraId="199755FE">
      <w:bookmarkStart w:id="70" w:name="topic_5dfdbafe-2285-408d-9be5-889ae462d1"/>
      <w:r>
        <w:rPr>
          <w:rFonts w:hint="eastAsia" w:ascii="宋体" w:cs="宋体"/>
          <w:kern w:val="0"/>
          <w:szCs w:val="21"/>
          <w:lang w:val="en-US" w:eastAsia="zh-CN"/>
        </w:rPr>
        <w:t>77.</w:t>
      </w:r>
      <w:r>
        <w:rPr>
          <w:rFonts w:hint="eastAsia" w:ascii="宋体" w:cs="宋体"/>
          <w:kern w:val="0"/>
          <w:szCs w:val="21"/>
        </w:rPr>
        <w:t>（2</w:t>
      </w:r>
      <w:r>
        <w:rPr>
          <w:rFonts w:ascii="宋体" w:cs="宋体"/>
          <w:kern w:val="0"/>
          <w:szCs w:val="21"/>
        </w:rPr>
        <w:t>020</w:t>
      </w:r>
      <w:r>
        <w:rPr>
          <w:rFonts w:hint="eastAsia" w:ascii="宋体" w:cs="宋体"/>
          <w:kern w:val="0"/>
          <w:szCs w:val="21"/>
        </w:rPr>
        <w:t>辽宁沈阳）</w:t>
      </w:r>
      <w:r>
        <w:rPr>
          <w:rFonts w:ascii="宋体" w:cs="宋体"/>
          <w:kern w:val="0"/>
          <w:szCs w:val="21"/>
        </w:rPr>
        <w:t>工人师傅利用如图甲所示的滑轮组搬运石材质量为</w:t>
      </w:r>
      <w:r>
        <w:rPr>
          <w:rFonts w:hint="eastAsia"/>
          <w:lang w:val="en-US" w:eastAsia="zh-CN"/>
        </w:rPr>
        <w:t>1.8</w:t>
      </w:r>
      <w:r>
        <w:rPr>
          <w:rFonts w:hint="eastAsia" w:hAnsi="Cambria Math"/>
          <w:lang w:val="en-US" w:eastAsia="zh-CN"/>
        </w:rPr>
        <w:t>×10</w:t>
      </w:r>
      <w:r>
        <w:rPr>
          <w:rFonts w:hint="eastAsia" w:hAnsi="Cambria Math"/>
          <w:vertAlign w:val="superscript"/>
          <w:lang w:val="en-US" w:eastAsia="zh-CN"/>
        </w:rPr>
        <w:t>3</w:t>
      </w:r>
      <w:r>
        <w:rPr>
          <w:rFonts w:hint="eastAsia"/>
          <w:lang w:val="en-US" w:eastAsia="zh-CN"/>
        </w:rPr>
        <w:t>kg</w:t>
      </w:r>
      <w:r>
        <w:rPr>
          <w:rFonts w:ascii="宋体" w:cs="宋体"/>
          <w:kern w:val="0"/>
          <w:szCs w:val="21"/>
        </w:rPr>
        <w:t>的石材放在水平地面上，在拉力</w:t>
      </w:r>
      <w:r>
        <w:rPr>
          <w:rStyle w:val="8"/>
          <w:rFonts w:ascii="Times New Roman" w:hAnsi="Times New Roman" w:eastAsia="Times New Roman" w:cs="Times New Roman"/>
          <w:i/>
          <w:iCs/>
          <w:kern w:val="0"/>
          <w:szCs w:val="21"/>
        </w:rPr>
        <w:t>F</w:t>
      </w:r>
      <w:r>
        <w:rPr>
          <w:rFonts w:ascii="宋体" w:cs="宋体"/>
          <w:kern w:val="0"/>
          <w:szCs w:val="21"/>
        </w:rPr>
        <w:t>的作用下沿水平方向做匀速直线运动，其路程随时间变化的图象如图乙所示。石材在水平方向上受到的阻力为石材重的</w:t>
      </w:r>
      <w:r>
        <w:rPr>
          <w:rFonts w:hint="eastAsia" w:hAnsi="Cambria Math"/>
          <w:i w:val="0"/>
          <w:lang w:val="en-US" w:eastAsia="zh-CN"/>
        </w:rPr>
        <w:t>0.1</w:t>
      </w:r>
      <w:r>
        <w:rPr>
          <w:rFonts w:ascii="宋体" w:cs="宋体"/>
          <w:kern w:val="0"/>
          <w:szCs w:val="21"/>
        </w:rPr>
        <w:t>倍，滑轮组的机械效率为</w:t>
      </w:r>
      <w:r>
        <w:rPr>
          <w:rFonts w:hint="eastAsia" w:hAnsi="Cambria Math"/>
          <w:i w:val="0"/>
          <w:lang w:val="en-US" w:eastAsia="zh-CN"/>
        </w:rPr>
        <w:t>75%</w:t>
      </w:r>
      <w:r>
        <w:rPr>
          <w:rFonts w:ascii="宋体" w:cs="宋体"/>
          <w:kern w:val="0"/>
          <w:szCs w:val="21"/>
        </w:rPr>
        <w:t>，滑轮组和绳子的自重不计。</w:t>
      </w:r>
      <w:r>
        <w:rPr>
          <w:rFonts w:hint="eastAsia" w:ascii="宋体" w:cs="宋体"/>
          <w:kern w:val="0"/>
          <w:szCs w:val="21"/>
          <w:lang w:val="en-US" w:eastAsia="zh-CN"/>
        </w:rPr>
        <w:t>(</w:t>
      </w:r>
      <w:r>
        <w:rPr>
          <w:rFonts w:hint="eastAsia" w:ascii="宋体" w:cs="宋体"/>
          <w:kern w:val="0"/>
          <w:szCs w:val="21"/>
          <w:vertAlign w:val="baseline"/>
          <w:lang w:val="en-US" w:eastAsia="zh-CN"/>
        </w:rPr>
        <w:t>g=10N/kg)</w:t>
      </w:r>
      <w:r>
        <w:rPr>
          <w:rFonts w:ascii="宋体" w:cs="宋体"/>
          <w:kern w:val="0"/>
          <w:szCs w:val="21"/>
        </w:rPr>
        <w:t>求：</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3403600" cy="1028700"/>
            <wp:effectExtent l="0" t="0" r="6350" b="0"/>
            <wp:docPr id="99974" name="图片 99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4" name="图片 99974"/>
                    <pic:cNvPicPr>
                      <a:picLocks noChangeAspect="1" noChangeArrowheads="1"/>
                    </pic:cNvPicPr>
                  </pic:nvPicPr>
                  <pic:blipFill>
                    <a:blip r:embed="rId100">
                      <a:extLst>
                        <a:ext uri="{28A0092B-C50C-407E-A947-70E740481C1C}">
                          <a14:useLocalDpi xmlns:a14="http://schemas.microsoft.com/office/drawing/2010/main" val="0"/>
                        </a:ext>
                      </a:extLst>
                    </a:blip>
                    <a:stretch>
                      <a:fillRect/>
                    </a:stretch>
                  </pic:blipFill>
                  <pic:spPr>
                    <a:xfrm>
                      <a:off x="0" y="0"/>
                      <a:ext cx="3403600" cy="10287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石材受到的阻力；</w:t>
      </w:r>
      <w:r>
        <w:rPr>
          <w:rFonts w:ascii="宋体" w:cs="宋体"/>
          <w:kern w:val="0"/>
          <w:szCs w:val="21"/>
        </w:rPr>
        <w:br w:type="textWrapping"/>
      </w:r>
      <m:oMath>
        <m:r>
          <m:rPr/>
          <w:rPr>
            <w:rFonts w:hAnsi="Cambria Math"/>
          </w:rPr>
          <m:t>(2)</m:t>
        </m:r>
      </m:oMath>
      <w:r>
        <w:rPr>
          <w:rFonts w:ascii="宋体" w:cs="宋体"/>
          <w:kern w:val="0"/>
          <w:szCs w:val="21"/>
        </w:rPr>
        <w:t>在石材移动</w:t>
      </w:r>
      <w:r>
        <w:rPr>
          <w:rStyle w:val="8"/>
          <w:rFonts w:ascii="Times New Roman" w:hAnsi="Times New Roman" w:eastAsia="Times New Roman" w:cs="Times New Roman"/>
          <w:kern w:val="0"/>
          <w:szCs w:val="21"/>
        </w:rPr>
        <w:t>40</w:t>
      </w:r>
      <w:r>
        <w:rPr>
          <w:rStyle w:val="8"/>
          <w:rFonts w:ascii="Times New Roman" w:hAnsi="Times New Roman" w:eastAsia="Times New Roman" w:cs="Times New Roman"/>
          <w:i/>
          <w:iCs/>
          <w:kern w:val="0"/>
          <w:szCs w:val="21"/>
        </w:rPr>
        <w:t>s</w:t>
      </w:r>
      <w:r>
        <w:rPr>
          <w:rFonts w:ascii="宋体" w:cs="宋体"/>
          <w:kern w:val="0"/>
          <w:szCs w:val="21"/>
        </w:rPr>
        <w:t>过程中，工人做的有用功；</w:t>
      </w:r>
      <w:r>
        <w:rPr>
          <w:rFonts w:ascii="宋体" w:cs="宋体"/>
          <w:kern w:val="0"/>
          <w:szCs w:val="21"/>
        </w:rPr>
        <w:br w:type="textWrapping"/>
      </w:r>
      <m:oMath>
        <m:r>
          <m:rPr/>
          <w:rPr>
            <w:rFonts w:hAnsi="Cambria Math"/>
          </w:rPr>
          <m:t>(3)</m:t>
        </m:r>
      </m:oMath>
      <w:r>
        <w:rPr>
          <w:rFonts w:ascii="宋体" w:cs="宋体"/>
          <w:kern w:val="0"/>
          <w:szCs w:val="21"/>
        </w:rPr>
        <w:t>在石材移动</w:t>
      </w:r>
      <w:r>
        <w:rPr>
          <w:rStyle w:val="8"/>
          <w:rFonts w:ascii="Times New Roman" w:hAnsi="Times New Roman" w:eastAsia="Times New Roman" w:cs="Times New Roman"/>
          <w:kern w:val="0"/>
          <w:szCs w:val="21"/>
        </w:rPr>
        <w:t>40</w:t>
      </w:r>
      <w:r>
        <w:rPr>
          <w:rStyle w:val="8"/>
          <w:rFonts w:ascii="Times New Roman" w:hAnsi="Times New Roman" w:eastAsia="Times New Roman" w:cs="Times New Roman"/>
          <w:i/>
          <w:iCs/>
          <w:kern w:val="0"/>
          <w:szCs w:val="21"/>
        </w:rPr>
        <w:t>s</w:t>
      </w:r>
      <w:r>
        <w:rPr>
          <w:rFonts w:ascii="宋体" w:cs="宋体"/>
          <w:kern w:val="0"/>
          <w:szCs w:val="21"/>
        </w:rPr>
        <w:t>过程中，工人作用在绳子自由端的拉力</w:t>
      </w:r>
      <w:r>
        <w:rPr>
          <w:rStyle w:val="8"/>
          <w:rFonts w:ascii="Times New Roman" w:hAnsi="Times New Roman" w:eastAsia="Times New Roman" w:cs="Times New Roman"/>
          <w:i/>
          <w:iCs/>
          <w:kern w:val="0"/>
          <w:szCs w:val="21"/>
        </w:rPr>
        <w:t>F</w:t>
      </w:r>
      <w:r>
        <w:rPr>
          <w:rFonts w:ascii="宋体" w:cs="宋体"/>
          <w:kern w:val="0"/>
          <w:szCs w:val="21"/>
        </w:rPr>
        <w:t>。</w:t>
      </w:r>
      <w:bookmarkEnd w:id="70"/>
    </w:p>
    <w:p w14:paraId="53ECD00D">
      <w:pPr>
        <w:spacing w:line="360" w:lineRule="auto"/>
        <w:textAlignment w:val="center"/>
      </w:pPr>
      <w:bookmarkStart w:id="71" w:name="topic_532e7bc5-c55f-4180-a951-e7120f975b"/>
      <w:r>
        <w:rPr>
          <w:rFonts w:hint="eastAsia" w:ascii="宋体" w:cs="宋体"/>
          <w:kern w:val="0"/>
          <w:szCs w:val="21"/>
          <w:lang w:val="en-US" w:eastAsia="zh-CN"/>
        </w:rPr>
        <w:t>78.</w:t>
      </w:r>
      <w:r>
        <w:rPr>
          <w:rFonts w:hint="eastAsia" w:ascii="宋体" w:cs="宋体"/>
          <w:kern w:val="0"/>
          <w:szCs w:val="21"/>
        </w:rPr>
        <w:t>（2</w:t>
      </w:r>
      <w:r>
        <w:rPr>
          <w:rFonts w:ascii="宋体" w:cs="宋体"/>
          <w:kern w:val="0"/>
          <w:szCs w:val="21"/>
        </w:rPr>
        <w:t>020</w:t>
      </w:r>
      <w:r>
        <w:rPr>
          <w:rFonts w:hint="eastAsia" w:ascii="宋体" w:cs="宋体"/>
          <w:kern w:val="0"/>
          <w:szCs w:val="21"/>
        </w:rPr>
        <w:t>贵州铜仁）</w:t>
      </w:r>
      <w:r>
        <w:rPr>
          <w:rFonts w:ascii="宋体" w:cs="宋体"/>
          <w:kern w:val="0"/>
          <w:szCs w:val="21"/>
        </w:rPr>
        <w:t>建筑工地上，起重机吊臂上的滑轮组如图所示。在匀速吊起重为</w:t>
      </w:r>
      <w:r>
        <w:rPr>
          <w:rFonts w:hint="eastAsia"/>
          <w:lang w:val="en-US" w:eastAsia="zh-CN"/>
        </w:rPr>
        <w:t>4.8</w:t>
      </w:r>
      <w:r>
        <w:rPr>
          <w:rFonts w:hint="eastAsia" w:hAnsi="Cambria Math"/>
          <w:lang w:val="en-US" w:eastAsia="zh-CN"/>
        </w:rPr>
        <w:t>×10</w:t>
      </w:r>
      <w:r>
        <w:rPr>
          <w:rFonts w:hint="eastAsia" w:hAnsi="Cambria Math"/>
          <w:vertAlign w:val="superscript"/>
          <w:lang w:val="en-US" w:eastAsia="zh-CN"/>
        </w:rPr>
        <w:t>3</w:t>
      </w:r>
      <w:r>
        <w:rPr>
          <w:rFonts w:hint="eastAsia"/>
          <w:lang w:val="en-US" w:eastAsia="zh-CN"/>
        </w:rPr>
        <w:t>N</w:t>
      </w:r>
      <w:r>
        <w:rPr>
          <w:rFonts w:ascii="宋体" w:cs="宋体"/>
          <w:kern w:val="0"/>
          <w:szCs w:val="21"/>
        </w:rPr>
        <w:t>的物体时，物体</w:t>
      </w:r>
      <w:r>
        <w:rPr>
          <w:rStyle w:val="8"/>
          <w:rFonts w:ascii="Times New Roman" w:hAnsi="Times New Roman" w:eastAsia="Times New Roman" w:cs="Times New Roman"/>
          <w:kern w:val="0"/>
          <w:szCs w:val="21"/>
        </w:rPr>
        <w:t>4</w:t>
      </w:r>
      <w:r>
        <w:rPr>
          <w:rStyle w:val="8"/>
          <w:rFonts w:ascii="Times New Roman" w:hAnsi="Times New Roman" w:eastAsia="Times New Roman" w:cs="Times New Roman"/>
          <w:i/>
          <w:iCs/>
          <w:kern w:val="0"/>
          <w:szCs w:val="21"/>
        </w:rPr>
        <w:t>s</w:t>
      </w:r>
      <w:r>
        <w:rPr>
          <w:rFonts w:ascii="宋体" w:cs="宋体"/>
          <w:kern w:val="0"/>
          <w:szCs w:val="21"/>
        </w:rPr>
        <w:t>内上升了</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m</w:t>
      </w:r>
      <w:r>
        <w:rPr>
          <w:rFonts w:ascii="宋体" w:cs="宋体"/>
          <w:kern w:val="0"/>
          <w:szCs w:val="21"/>
        </w:rPr>
        <w:t>，在此过程中，拉力</w:t>
      </w:r>
      <w:r>
        <w:rPr>
          <w:rStyle w:val="8"/>
          <w:rFonts w:ascii="Times New Roman" w:hAnsi="Times New Roman" w:eastAsia="Times New Roman" w:cs="Times New Roman"/>
          <w:i/>
          <w:iCs/>
          <w:kern w:val="0"/>
          <w:szCs w:val="21"/>
        </w:rPr>
        <w:t>F</w:t>
      </w:r>
      <w:r>
        <w:rPr>
          <w:rFonts w:ascii="宋体" w:cs="宋体"/>
          <w:kern w:val="0"/>
          <w:szCs w:val="21"/>
        </w:rPr>
        <w:t>为</w:t>
      </w:r>
      <w:r>
        <w:rPr>
          <w:rFonts w:hint="eastAsia"/>
          <w:lang w:val="en-US" w:eastAsia="zh-CN"/>
        </w:rPr>
        <w:t>2</w:t>
      </w:r>
      <w:r>
        <w:rPr>
          <w:rFonts w:hint="eastAsia" w:hAnsi="Cambria Math"/>
          <w:lang w:val="en-US" w:eastAsia="zh-CN"/>
        </w:rPr>
        <w:t>×10</w:t>
      </w:r>
      <w:r>
        <w:rPr>
          <w:rFonts w:hint="eastAsia" w:hAnsi="Cambria Math"/>
          <w:vertAlign w:val="superscript"/>
          <w:lang w:val="en-US" w:eastAsia="zh-CN"/>
        </w:rPr>
        <w:t>3</w:t>
      </w:r>
      <w:r>
        <w:rPr>
          <w:rFonts w:hint="eastAsia"/>
          <w:lang w:val="en-US" w:eastAsia="zh-CN"/>
        </w:rPr>
        <w:t>N</w:t>
      </w:r>
      <w:r>
        <w:rPr>
          <w:rFonts w:ascii="宋体" w:cs="宋体"/>
          <w:kern w:val="0"/>
          <w:szCs w:val="21"/>
        </w:rPr>
        <w:t>求：</w:t>
      </w:r>
      <w:r>
        <w:rPr>
          <w:rFonts w:ascii="宋体" w:cs="宋体"/>
          <w:kern w:val="0"/>
          <w:szCs w:val="21"/>
        </w:rPr>
        <w:br w:type="textWrapping"/>
      </w:r>
      <w:r>
        <w:rPr>
          <w:rFonts w:ascii="Times New Roman" w:hAnsi="Times New Roman" w:eastAsia="Times New Roman" w:cs="Times New Roman"/>
          <w:kern w:val="0"/>
          <w:sz w:val="24"/>
          <w:szCs w:val="24"/>
        </w:rPr>
        <w:drawing>
          <wp:anchor distT="0" distB="0" distL="114300" distR="114300" simplePos="0" relativeHeight="251677696" behindDoc="0" locked="0" layoutInCell="1" allowOverlap="0">
            <wp:simplePos x="0" y="0"/>
            <wp:positionH relativeFrom="column">
              <wp:posOffset>5027295</wp:posOffset>
            </wp:positionH>
            <wp:positionV relativeFrom="line">
              <wp:posOffset>-99695</wp:posOffset>
            </wp:positionV>
            <wp:extent cx="676275" cy="1333500"/>
            <wp:effectExtent l="0" t="0" r="9525" b="0"/>
            <wp:wrapSquare wrapText="left"/>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01">
                      <a:extLst>
                        <a:ext uri="{28A0092B-C50C-407E-A947-70E740481C1C}">
                          <a14:useLocalDpi xmlns:a14="http://schemas.microsoft.com/office/drawing/2010/main" val="0"/>
                        </a:ext>
                      </a:extLst>
                    </a:blip>
                    <a:stretch>
                      <a:fillRect/>
                    </a:stretch>
                  </pic:blipFill>
                  <pic:spPr>
                    <a:xfrm>
                      <a:off x="0" y="0"/>
                      <a:ext cx="676275" cy="1333500"/>
                    </a:xfrm>
                    <a:prstGeom prst="rect">
                      <a:avLst/>
                    </a:prstGeom>
                    <a:noFill/>
                  </pic:spPr>
                </pic:pic>
              </a:graphicData>
            </a:graphic>
          </wp:anchor>
        </w:drawing>
      </w:r>
      <m:oMath>
        <m:r>
          <m:rPr/>
          <w:rPr>
            <w:rFonts w:hAnsi="Cambria Math"/>
          </w:rPr>
          <m:t>(1)</m:t>
        </m:r>
      </m:oMath>
      <w:r>
        <w:rPr>
          <w:rFonts w:ascii="宋体" w:cs="宋体"/>
          <w:kern w:val="0"/>
          <w:szCs w:val="21"/>
        </w:rPr>
        <w:t>起重机吊起重物过程中所做的有用功；</w:t>
      </w:r>
      <w:r>
        <w:rPr>
          <w:rFonts w:ascii="宋体" w:cs="宋体"/>
          <w:kern w:val="0"/>
          <w:szCs w:val="21"/>
        </w:rPr>
        <w:br w:type="textWrapping"/>
      </w:r>
      <m:oMath>
        <m:r>
          <m:rPr/>
          <w:rPr>
            <w:rFonts w:hAnsi="Cambria Math"/>
          </w:rPr>
          <m:t>(2)</m:t>
        </m:r>
      </m:oMath>
      <w:r>
        <w:rPr>
          <w:rFonts w:ascii="宋体" w:cs="宋体"/>
          <w:kern w:val="0"/>
          <w:szCs w:val="21"/>
        </w:rPr>
        <w:t>滑轮组的机械效率；</w:t>
      </w:r>
      <w:r>
        <w:rPr>
          <w:rFonts w:ascii="宋体" w:cs="宋体"/>
          <w:kern w:val="0"/>
          <w:szCs w:val="21"/>
        </w:rPr>
        <w:br w:type="textWrapping"/>
      </w:r>
      <m:oMath>
        <m:r>
          <m:rPr/>
          <w:rPr>
            <w:rFonts w:hAnsi="Cambria Math"/>
          </w:rPr>
          <m:t>(3)</m:t>
        </m:r>
      </m:oMath>
      <w:r>
        <w:rPr>
          <w:rFonts w:ascii="宋体" w:cs="宋体"/>
          <w:kern w:val="0"/>
          <w:szCs w:val="21"/>
        </w:rPr>
        <w:t>拉力</w:t>
      </w:r>
      <w:r>
        <w:rPr>
          <w:rStyle w:val="8"/>
          <w:rFonts w:ascii="Times New Roman" w:hAnsi="Times New Roman" w:eastAsia="Times New Roman" w:cs="Times New Roman"/>
          <w:i/>
          <w:iCs/>
          <w:kern w:val="0"/>
          <w:szCs w:val="21"/>
        </w:rPr>
        <w:t>F</w:t>
      </w:r>
      <w:r>
        <w:rPr>
          <w:rFonts w:ascii="宋体" w:cs="宋体"/>
          <w:kern w:val="0"/>
          <w:szCs w:val="21"/>
        </w:rPr>
        <w:t>的功率。</w:t>
      </w:r>
      <w:bookmarkEnd w:id="71"/>
      <w:r>
        <w:br w:type="textWrapping"/>
      </w:r>
      <w:bookmarkStart w:id="72" w:name="topic_b825f7c1-20c2-463d-af76-a73e25a68b"/>
    </w:p>
    <w:p w14:paraId="719CD135">
      <w:pPr>
        <w:spacing w:line="360" w:lineRule="auto"/>
        <w:textAlignment w:val="center"/>
      </w:pPr>
    </w:p>
    <w:p w14:paraId="6B1FAA6A">
      <w:pPr>
        <w:spacing w:line="360" w:lineRule="auto"/>
        <w:textAlignment w:val="center"/>
      </w:pPr>
    </w:p>
    <w:p w14:paraId="5FFA5B66">
      <w:pPr>
        <w:spacing w:line="360" w:lineRule="auto"/>
        <w:textAlignment w:val="center"/>
      </w:pPr>
    </w:p>
    <w:p w14:paraId="4652CDEC">
      <w:pPr>
        <w:spacing w:line="360" w:lineRule="auto"/>
        <w:jc w:val="both"/>
        <w:textAlignment w:val="center"/>
      </w:pPr>
      <w:r>
        <w:rPr>
          <w:rFonts w:hint="eastAsia" w:ascii="宋体" w:cs="宋体"/>
          <w:kern w:val="0"/>
          <w:szCs w:val="21"/>
          <w:lang w:val="en-US" w:eastAsia="zh-CN"/>
        </w:rPr>
        <w:t>79.</w:t>
      </w:r>
      <w:r>
        <w:rPr>
          <w:rFonts w:hint="eastAsia" w:ascii="宋体" w:cs="宋体"/>
          <w:kern w:val="0"/>
          <w:szCs w:val="21"/>
        </w:rPr>
        <w:t>（2</w:t>
      </w:r>
      <w:r>
        <w:rPr>
          <w:rFonts w:ascii="宋体" w:cs="宋体"/>
          <w:kern w:val="0"/>
          <w:szCs w:val="21"/>
        </w:rPr>
        <w:t>020</w:t>
      </w:r>
      <w:r>
        <w:rPr>
          <w:rFonts w:hint="eastAsia" w:ascii="宋体" w:cs="宋体"/>
          <w:kern w:val="0"/>
          <w:szCs w:val="21"/>
        </w:rPr>
        <w:t>内蒙古呼和浩特）</w:t>
      </w:r>
      <w:r>
        <w:rPr>
          <w:rFonts w:ascii="Times New Roman" w:hAnsi="Times New Roman" w:eastAsia="Times New Roman" w:cs="Times New Roman"/>
          <w:kern w:val="0"/>
          <w:sz w:val="24"/>
          <w:szCs w:val="24"/>
        </w:rPr>
        <w:drawing>
          <wp:anchor distT="0" distB="0" distL="114300" distR="114300" simplePos="0" relativeHeight="251700224" behindDoc="0" locked="0" layoutInCell="1" allowOverlap="0">
            <wp:simplePos x="0" y="0"/>
            <wp:positionH relativeFrom="column">
              <wp:align>right</wp:align>
            </wp:positionH>
            <wp:positionV relativeFrom="line">
              <wp:posOffset>0</wp:posOffset>
            </wp:positionV>
            <wp:extent cx="1638300" cy="962025"/>
            <wp:effectExtent l="0" t="0" r="0" b="9525"/>
            <wp:wrapSquare wrapText="left"/>
            <wp:docPr id="99978" name="图片 99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8" name="图片 99978"/>
                    <pic:cNvPicPr>
                      <a:picLocks noChangeAspect="1" noChangeArrowheads="1"/>
                    </pic:cNvPicPr>
                  </pic:nvPicPr>
                  <pic:blipFill>
                    <a:blip r:embed="rId102">
                      <a:extLst>
                        <a:ext uri="{28A0092B-C50C-407E-A947-70E740481C1C}">
                          <a14:useLocalDpi xmlns:a14="http://schemas.microsoft.com/office/drawing/2010/main" val="0"/>
                        </a:ext>
                      </a:extLst>
                    </a:blip>
                    <a:stretch>
                      <a:fillRect/>
                    </a:stretch>
                  </pic:blipFill>
                  <pic:spPr>
                    <a:xfrm>
                      <a:off x="0" y="0"/>
                      <a:ext cx="1638300" cy="962025"/>
                    </a:xfrm>
                    <a:prstGeom prst="rect">
                      <a:avLst/>
                    </a:prstGeom>
                    <a:noFill/>
                  </pic:spPr>
                </pic:pic>
              </a:graphicData>
            </a:graphic>
          </wp:anchor>
        </w:drawing>
      </w:r>
      <w:r>
        <w:rPr>
          <w:rFonts w:ascii="宋体" w:cs="宋体"/>
          <w:kern w:val="0"/>
          <w:szCs w:val="21"/>
        </w:rPr>
        <w:t>如图所示，是地铁施工现场一台起重机的示意图。求：</w:t>
      </w:r>
      <w:r>
        <w:rPr>
          <w:rFonts w:ascii="宋体" w:cs="宋体"/>
          <w:kern w:val="0"/>
          <w:szCs w:val="21"/>
        </w:rPr>
        <w:br w:type="textWrapping"/>
      </w:r>
      <m:oMath>
        <m:r>
          <m:rPr/>
          <w:rPr>
            <w:rFonts w:hAnsi="Cambria Math"/>
          </w:rPr>
          <m:t>(1)</m:t>
        </m:r>
      </m:oMath>
      <w:r>
        <w:rPr>
          <w:rFonts w:ascii="宋体" w:cs="宋体"/>
          <w:kern w:val="0"/>
          <w:szCs w:val="21"/>
        </w:rPr>
        <w:t>若起重机水平臂</w:t>
      </w:r>
      <w:r>
        <w:rPr>
          <w:rStyle w:val="8"/>
          <w:rFonts w:ascii="Times New Roman" w:hAnsi="Times New Roman" w:eastAsia="Times New Roman" w:cs="Times New Roman"/>
          <w:i/>
          <w:iCs/>
          <w:kern w:val="0"/>
          <w:szCs w:val="21"/>
        </w:rPr>
        <w:t>AB</w:t>
      </w:r>
      <w:r>
        <w:rPr>
          <w:rFonts w:ascii="宋体" w:cs="宋体"/>
          <w:kern w:val="0"/>
          <w:szCs w:val="21"/>
        </w:rPr>
        <w:t>长为</w:t>
      </w:r>
      <w:r>
        <w:rPr>
          <w:rStyle w:val="8"/>
          <w:rFonts w:ascii="Times New Roman" w:hAnsi="Times New Roman" w:eastAsia="Times New Roman" w:cs="Times New Roman"/>
          <w:kern w:val="0"/>
          <w:szCs w:val="21"/>
        </w:rPr>
        <w:t>18</w:t>
      </w:r>
      <w:r>
        <w:rPr>
          <w:rStyle w:val="8"/>
          <w:rFonts w:ascii="Times New Roman" w:hAnsi="Times New Roman" w:eastAsia="Times New Roman" w:cs="Times New Roman"/>
          <w:i/>
          <w:iCs/>
          <w:kern w:val="0"/>
          <w:szCs w:val="21"/>
        </w:rPr>
        <w:t>m</w:t>
      </w:r>
      <w:r>
        <w:rPr>
          <w:rFonts w:ascii="宋体" w:cs="宋体"/>
          <w:kern w:val="0"/>
          <w:szCs w:val="21"/>
        </w:rPr>
        <w:t>，</w:t>
      </w:r>
      <w:r>
        <w:rPr>
          <w:rStyle w:val="8"/>
          <w:rFonts w:ascii="Times New Roman" w:hAnsi="Times New Roman" w:eastAsia="Times New Roman" w:cs="Times New Roman"/>
          <w:i/>
          <w:iCs/>
          <w:kern w:val="0"/>
          <w:szCs w:val="21"/>
        </w:rPr>
        <w:t>OB</w:t>
      </w:r>
      <w:r>
        <w:rPr>
          <w:rFonts w:ascii="宋体" w:cs="宋体"/>
          <w:kern w:val="0"/>
          <w:szCs w:val="21"/>
        </w:rPr>
        <w:t>长为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m</w:t>
      </w:r>
      <w:r>
        <w:rPr>
          <w:rFonts w:ascii="宋体" w:cs="宋体"/>
          <w:kern w:val="0"/>
          <w:szCs w:val="21"/>
        </w:rPr>
        <w:t>，把质量为</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t</w:t>
      </w:r>
      <w:r>
        <w:rPr>
          <w:rFonts w:ascii="宋体" w:cs="宋体"/>
          <w:kern w:val="0"/>
          <w:szCs w:val="21"/>
        </w:rPr>
        <w:t>的重物匀速提起，</w:t>
      </w:r>
      <w:r>
        <w:rPr>
          <w:rStyle w:val="8"/>
          <w:rFonts w:ascii="Times New Roman" w:hAnsi="Times New Roman" w:eastAsia="Times New Roman" w:cs="Times New Roman"/>
          <w:i/>
          <w:iCs/>
          <w:kern w:val="0"/>
          <w:szCs w:val="21"/>
        </w:rPr>
        <w:t>B</w:t>
      </w:r>
      <w:r>
        <w:rPr>
          <w:rFonts w:ascii="宋体" w:cs="宋体"/>
          <w:kern w:val="0"/>
          <w:szCs w:val="21"/>
        </w:rPr>
        <w:t>端的配重质量；</w:t>
      </w:r>
      <w:r>
        <w:rPr>
          <w:rFonts w:hint="eastAsia" w:ascii="宋体" w:cs="宋体"/>
          <w:kern w:val="0"/>
          <w:szCs w:val="21"/>
          <w:lang w:val="en-US" w:eastAsia="zh-CN"/>
        </w:rPr>
        <w:t>(</w:t>
      </w:r>
      <w:r>
        <w:rPr>
          <w:rFonts w:ascii="宋体" w:cs="宋体"/>
          <w:kern w:val="0"/>
          <w:szCs w:val="21"/>
        </w:rPr>
        <w:t>不计摩擦和起重机自重，</w:t>
      </w:r>
      <w:r>
        <w:rPr>
          <w:rFonts w:hint="eastAsia" w:ascii="宋体" w:cs="宋体"/>
          <w:kern w:val="0"/>
          <w:szCs w:val="21"/>
          <w:lang w:val="en-US" w:eastAsia="zh-CN"/>
        </w:rPr>
        <w:t>g取</w:t>
      </w:r>
      <w:r>
        <w:rPr>
          <w:rFonts w:hint="eastAsia" w:ascii="宋体" w:cs="宋体"/>
          <w:kern w:val="0"/>
          <w:szCs w:val="21"/>
          <w:vertAlign w:val="baseline"/>
          <w:lang w:val="en-US" w:eastAsia="zh-CN"/>
        </w:rPr>
        <w:t>10N/kg）</w:t>
      </w:r>
      <w:r>
        <w:rPr>
          <w:rFonts w:ascii="Times New Roman" w:hAnsi="Times New Roman" w:eastAsia="Times New Roman" w:cs="Times New Roman"/>
          <w:kern w:val="0"/>
          <w:sz w:val="24"/>
          <w:szCs w:val="24"/>
        </w:rPr>
        <w:br w:type="textWrapping"/>
      </w:r>
      <m:oMath>
        <m:r>
          <m:rPr/>
          <w:rPr>
            <w:rFonts w:hAnsi="Cambria Math"/>
          </w:rPr>
          <m:t>(2)</m:t>
        </m:r>
      </m:oMath>
      <w:r>
        <w:rPr>
          <w:rFonts w:ascii="宋体" w:cs="宋体"/>
          <w:kern w:val="0"/>
          <w:szCs w:val="21"/>
        </w:rPr>
        <w:t>起重机的电动机，功率恒为</w:t>
      </w:r>
      <w:r>
        <w:rPr>
          <w:rFonts w:hint="eastAsia"/>
          <w:lang w:val="en-US" w:eastAsia="zh-CN"/>
        </w:rPr>
        <w:t>2.5</w:t>
      </w:r>
      <w:r>
        <w:rPr>
          <w:rFonts w:hint="eastAsia" w:hAnsi="Cambria Math"/>
          <w:lang w:val="en-US" w:eastAsia="zh-CN"/>
        </w:rPr>
        <w:t>×10</w:t>
      </w:r>
      <w:r>
        <w:rPr>
          <w:rFonts w:hint="eastAsia" w:hAnsi="Cambria Math"/>
          <w:vertAlign w:val="superscript"/>
          <w:lang w:val="en-US" w:eastAsia="zh-CN"/>
        </w:rPr>
        <w:t>3</w:t>
      </w:r>
      <w:r>
        <w:rPr>
          <w:rFonts w:hint="eastAsia"/>
          <w:lang w:val="en-US" w:eastAsia="zh-CN"/>
        </w:rPr>
        <w:t>W</w:t>
      </w:r>
      <w:r>
        <w:rPr>
          <w:rFonts w:ascii="宋体" w:cs="宋体"/>
          <w:kern w:val="0"/>
          <w:szCs w:val="21"/>
        </w:rPr>
        <w:t>，当它把质量为</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t</w:t>
      </w:r>
      <w:r>
        <w:rPr>
          <w:rFonts w:ascii="宋体" w:cs="宋体"/>
          <w:kern w:val="0"/>
          <w:szCs w:val="21"/>
        </w:rPr>
        <w:t>的重物以</w:t>
      </w:r>
      <w:r>
        <w:rPr>
          <w:rFonts w:hint="eastAsia" w:hAnsi="Cambria Math"/>
          <w:i w:val="0"/>
          <w:lang w:val="en-US" w:eastAsia="zh-CN"/>
        </w:rPr>
        <w:t>0.2m/s</w:t>
      </w:r>
      <w:r>
        <w:rPr>
          <w:rFonts w:ascii="宋体" w:cs="宋体"/>
          <w:kern w:val="0"/>
          <w:szCs w:val="21"/>
        </w:rPr>
        <w:t>的速度匀速提起</w:t>
      </w:r>
      <w:r>
        <w:rPr>
          <w:rStyle w:val="8"/>
          <w:rFonts w:ascii="Times New Roman" w:hAnsi="Times New Roman" w:eastAsia="Times New Roman" w:cs="Times New Roman"/>
          <w:kern w:val="0"/>
          <w:szCs w:val="21"/>
        </w:rPr>
        <w:t>20</w:t>
      </w:r>
      <w:r>
        <w:rPr>
          <w:rStyle w:val="8"/>
          <w:rFonts w:ascii="Times New Roman" w:hAnsi="Times New Roman" w:eastAsia="Times New Roman" w:cs="Times New Roman"/>
          <w:i/>
          <w:iCs/>
          <w:kern w:val="0"/>
          <w:szCs w:val="21"/>
        </w:rPr>
        <w:t>m</w:t>
      </w:r>
      <w:r>
        <w:rPr>
          <w:rFonts w:ascii="宋体" w:cs="宋体"/>
          <w:kern w:val="0"/>
          <w:szCs w:val="21"/>
        </w:rPr>
        <w:t>的过程中，起重机提起重物做功的功率和机械效率。</w:t>
      </w:r>
      <w:bookmarkEnd w:id="72"/>
    </w:p>
    <w:p w14:paraId="169532EA">
      <w:pPr>
        <w:spacing w:line="360" w:lineRule="auto"/>
        <w:textAlignment w:val="center"/>
        <w:rPr>
          <w:rFonts w:ascii="Times New Roman" w:hAnsi="Times New Roman" w:eastAsia="Times New Roman" w:cs="Times New Roman"/>
          <w:kern w:val="0"/>
          <w:sz w:val="24"/>
          <w:szCs w:val="24"/>
        </w:rPr>
      </w:pPr>
      <w:r>
        <w:rPr>
          <w:rFonts w:ascii="宋体" w:cs="宋体"/>
          <w:kern w:val="0"/>
          <w:szCs w:val="21"/>
        </w:rPr>
        <w:br w:type="textWrapping"/>
      </w:r>
      <w:r>
        <w:rPr>
          <w:rFonts w:hint="eastAsia" w:ascii="宋体" w:cs="宋体"/>
          <w:kern w:val="0"/>
          <w:szCs w:val="21"/>
          <w:lang w:val="en-US" w:eastAsia="zh-CN"/>
        </w:rPr>
        <w:t>80.</w:t>
      </w:r>
      <w:r>
        <w:rPr>
          <w:rFonts w:hint="eastAsia" w:ascii="宋体" w:cs="宋体"/>
          <w:kern w:val="0"/>
          <w:szCs w:val="21"/>
        </w:rPr>
        <w:t>（2</w:t>
      </w:r>
      <w:r>
        <w:rPr>
          <w:rFonts w:ascii="宋体" w:cs="宋体"/>
          <w:kern w:val="0"/>
          <w:szCs w:val="21"/>
        </w:rPr>
        <w:t>020</w:t>
      </w:r>
      <w:r>
        <w:rPr>
          <w:rFonts w:hint="eastAsia" w:ascii="宋体" w:cs="宋体"/>
          <w:kern w:val="0"/>
          <w:szCs w:val="21"/>
        </w:rPr>
        <w:t>福建省）</w:t>
      </w:r>
      <w:r>
        <w:rPr>
          <w:rFonts w:ascii="Times New Roman" w:hAnsi="Times New Roman" w:eastAsia="Times New Roman" w:cs="Times New Roman"/>
          <w:kern w:val="0"/>
          <w:sz w:val="24"/>
          <w:szCs w:val="24"/>
        </w:rPr>
        <w:drawing>
          <wp:anchor distT="0" distB="0" distL="114300" distR="114300" simplePos="0" relativeHeight="251664384" behindDoc="0" locked="0" layoutInCell="1" allowOverlap="0">
            <wp:simplePos x="0" y="0"/>
            <wp:positionH relativeFrom="column">
              <wp:align>right</wp:align>
            </wp:positionH>
            <wp:positionV relativeFrom="line">
              <wp:posOffset>0</wp:posOffset>
            </wp:positionV>
            <wp:extent cx="866775" cy="1152525"/>
            <wp:effectExtent l="0" t="0" r="9525" b="9525"/>
            <wp:wrapSquare wrapText="left"/>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03">
                      <a:extLst>
                        <a:ext uri="{28A0092B-C50C-407E-A947-70E740481C1C}">
                          <a14:useLocalDpi xmlns:a14="http://schemas.microsoft.com/office/drawing/2010/main" val="0"/>
                        </a:ext>
                      </a:extLst>
                    </a:blip>
                    <a:stretch>
                      <a:fillRect/>
                    </a:stretch>
                  </pic:blipFill>
                  <pic:spPr>
                    <a:xfrm>
                      <a:off x="0" y="0"/>
                      <a:ext cx="866775" cy="1152525"/>
                    </a:xfrm>
                    <a:prstGeom prst="rect">
                      <a:avLst/>
                    </a:prstGeom>
                    <a:noFill/>
                  </pic:spPr>
                </pic:pic>
              </a:graphicData>
            </a:graphic>
          </wp:anchor>
        </w:drawing>
      </w:r>
      <w:r>
        <w:rPr>
          <w:rFonts w:ascii="宋体" w:cs="宋体"/>
          <w:kern w:val="0"/>
          <w:szCs w:val="21"/>
        </w:rPr>
        <w:t>美丽乡村建设中，工人用起吊装置提升建筑材料，如图。某次把质量为</w:t>
      </w:r>
      <w:r>
        <w:rPr>
          <w:rStyle w:val="8"/>
          <w:rFonts w:ascii="Times New Roman" w:hAnsi="Times New Roman" w:eastAsia="Times New Roman" w:cs="Times New Roman"/>
          <w:kern w:val="0"/>
          <w:szCs w:val="21"/>
        </w:rPr>
        <w:t>200</w:t>
      </w:r>
      <w:r>
        <w:rPr>
          <w:rStyle w:val="8"/>
          <w:rFonts w:ascii="Times New Roman" w:hAnsi="Times New Roman" w:eastAsia="Times New Roman" w:cs="Times New Roman"/>
          <w:i/>
          <w:iCs/>
          <w:kern w:val="0"/>
          <w:szCs w:val="21"/>
        </w:rPr>
        <w:t>kg</w:t>
      </w:r>
      <w:r>
        <w:rPr>
          <w:rFonts w:ascii="宋体" w:cs="宋体"/>
          <w:kern w:val="0"/>
          <w:szCs w:val="21"/>
        </w:rPr>
        <w:t>的材料匀速提升</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m</w:t>
      </w:r>
      <w:r>
        <w:rPr>
          <w:rFonts w:ascii="宋体" w:cs="宋体"/>
          <w:kern w:val="0"/>
          <w:szCs w:val="21"/>
        </w:rPr>
        <w:t>，用时</w:t>
      </w:r>
      <w:r>
        <w:rPr>
          <w:rStyle w:val="8"/>
          <w:rFonts w:ascii="Times New Roman" w:hAnsi="Times New Roman" w:eastAsia="Times New Roman" w:cs="Times New Roman"/>
          <w:kern w:val="0"/>
          <w:szCs w:val="21"/>
        </w:rPr>
        <w:t>15</w:t>
      </w:r>
      <w:r>
        <w:rPr>
          <w:rStyle w:val="8"/>
          <w:rFonts w:ascii="Times New Roman" w:hAnsi="Times New Roman" w:eastAsia="Times New Roman" w:cs="Times New Roman"/>
          <w:i/>
          <w:iCs/>
          <w:kern w:val="0"/>
          <w:szCs w:val="21"/>
        </w:rPr>
        <w:t>s</w:t>
      </w:r>
      <w:r>
        <w:rPr>
          <w:rFonts w:ascii="宋体" w:cs="宋体"/>
          <w:kern w:val="0"/>
          <w:szCs w:val="21"/>
        </w:rPr>
        <w:t>，消耗电能</w:t>
      </w:r>
      <w:r>
        <w:rPr>
          <w:rFonts w:hint="eastAsia"/>
          <w:lang w:val="en-US" w:eastAsia="zh-CN"/>
        </w:rPr>
        <w:t>1.5×10</w:t>
      </w:r>
      <w:r>
        <w:rPr>
          <w:rFonts w:hint="eastAsia"/>
          <w:vertAlign w:val="superscript"/>
          <w:lang w:val="en-US" w:eastAsia="zh-CN"/>
        </w:rPr>
        <w:t>4</w:t>
      </w:r>
      <w:r>
        <w:rPr>
          <w:rFonts w:ascii="Times New Roman" w:hAnsi="Times New Roman" w:eastAsia="Times New Roman" w:cs="Times New Roman"/>
          <w:i/>
          <w:iCs/>
          <w:kern w:val="0"/>
          <w:szCs w:val="21"/>
        </w:rPr>
        <w:t>J</w:t>
      </w:r>
      <w:r>
        <w:rPr>
          <w:rFonts w:ascii="Times New Roman" w:hAnsi="Times New Roman" w:eastAsia="Times New Roman" w:cs="Times New Roman"/>
          <w:kern w:val="0"/>
          <w:szCs w:val="21"/>
        </w:rPr>
        <w:t>.</w:t>
      </w:r>
      <w:r>
        <w:rPr>
          <w:rStyle w:val="8"/>
          <w:rFonts w:ascii="Times New Roman" w:hAnsi="Times New Roman" w:eastAsia="Times New Roman" w:cs="Times New Roman"/>
          <w:i/>
          <w:iCs/>
          <w:kern w:val="0"/>
          <w:szCs w:val="21"/>
        </w:rPr>
        <w:t>g</w:t>
      </w:r>
      <w:r>
        <w:rPr>
          <w:rFonts w:ascii="宋体" w:cs="宋体"/>
          <w:kern w:val="0"/>
          <w:szCs w:val="21"/>
        </w:rPr>
        <w:t>取</w:t>
      </w:r>
      <w:r>
        <w:rPr>
          <w:rFonts w:hint="eastAsia" w:ascii="宋体" w:cs="宋体"/>
          <w:kern w:val="0"/>
          <w:szCs w:val="21"/>
          <w:vertAlign w:val="baseline"/>
          <w:lang w:val="en-US" w:eastAsia="zh-CN"/>
        </w:rPr>
        <w:t>10N/kg</w:t>
      </w:r>
      <w:r>
        <w:rPr>
          <w:rFonts w:ascii="宋体" w:cs="宋体"/>
          <w:kern w:val="0"/>
          <w:szCs w:val="21"/>
        </w:rPr>
        <w:t>。求这次匀速提升材料过程中：</w:t>
      </w:r>
      <m:oMath>
        <m:r>
          <m:rPr/>
          <w:rPr>
            <w:rFonts w:hAnsi="Cambria Math"/>
          </w:rPr>
          <m:t>(</m:t>
        </m:r>
      </m:oMath>
      <w:r>
        <w:rPr>
          <w:rFonts w:ascii="宋体" w:cs="宋体"/>
          <w:kern w:val="0"/>
          <w:szCs w:val="21"/>
        </w:rPr>
        <w:t>不计绳与滑轮之间的摩擦</w:t>
      </w:r>
      <m:oMath>
        <m:r>
          <m:rPr/>
          <w:rPr>
            <w:rFonts w:hAnsi="Cambria Math"/>
          </w:rPr>
          <m:t>)</m:t>
        </m:r>
      </m:oMath>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材料所受拉力</w:t>
      </w:r>
      <w:r>
        <w:rPr>
          <w:rStyle w:val="8"/>
          <w:rFonts w:ascii="Times New Roman" w:hAnsi="Times New Roman" w:eastAsia="Times New Roman" w:cs="Times New Roman"/>
          <w:i/>
          <w:iCs/>
          <w:kern w:val="0"/>
          <w:szCs w:val="21"/>
        </w:rPr>
        <w:t>F</w:t>
      </w:r>
      <w:r>
        <w:rPr>
          <w:rFonts w:ascii="宋体" w:cs="宋体"/>
          <w:kern w:val="0"/>
          <w:szCs w:val="21"/>
        </w:rPr>
        <w:t>的大小；</w:t>
      </w:r>
      <w:r>
        <w:rPr>
          <w:rFonts w:ascii="宋体" w:cs="宋体"/>
          <w:kern w:val="0"/>
          <w:szCs w:val="21"/>
        </w:rPr>
        <w:br w:type="textWrapping"/>
      </w:r>
      <m:oMath>
        <m:r>
          <m:rPr/>
          <w:rPr>
            <w:rFonts w:hAnsi="Cambria Math"/>
          </w:rPr>
          <m:t>(2)</m:t>
        </m:r>
      </m:oMath>
      <w:r>
        <w:rPr>
          <w:rFonts w:ascii="宋体" w:cs="宋体"/>
          <w:kern w:val="0"/>
          <w:szCs w:val="21"/>
        </w:rPr>
        <w:t>拉力</w:t>
      </w:r>
      <w:r>
        <w:rPr>
          <w:rStyle w:val="8"/>
          <w:rFonts w:ascii="Times New Roman" w:hAnsi="Times New Roman" w:eastAsia="Times New Roman" w:cs="Times New Roman"/>
          <w:i/>
          <w:iCs/>
          <w:kern w:val="0"/>
          <w:szCs w:val="21"/>
        </w:rPr>
        <w:t>F</w:t>
      </w:r>
      <w:r>
        <w:rPr>
          <w:rFonts w:ascii="宋体" w:cs="宋体"/>
          <w:kern w:val="0"/>
          <w:szCs w:val="21"/>
        </w:rPr>
        <w:t>对材料做功的功率；</w:t>
      </w:r>
      <w:r>
        <w:rPr>
          <w:rFonts w:ascii="宋体" w:cs="宋体"/>
          <w:kern w:val="0"/>
          <w:szCs w:val="21"/>
        </w:rPr>
        <w:br w:type="textWrapping"/>
      </w:r>
      <m:oMath>
        <m:r>
          <m:rPr/>
          <w:rPr>
            <w:rFonts w:hAnsi="Cambria Math"/>
          </w:rPr>
          <m:t>(3)</m:t>
        </m:r>
      </m:oMath>
      <w:r>
        <w:rPr>
          <w:rFonts w:ascii="宋体" w:cs="宋体"/>
          <w:kern w:val="0"/>
          <w:szCs w:val="21"/>
        </w:rPr>
        <w:t>该装置的效率。</w:t>
      </w:r>
      <w:bookmarkEnd w:id="65"/>
    </w:p>
    <w:p w14:paraId="0BB84D86">
      <w:pPr>
        <w:rPr>
          <w:rFonts w:ascii="Times New Roman" w:hAnsi="Times New Roman" w:eastAsia="Times New Roman" w:cs="Times New Roman"/>
          <w:kern w:val="0"/>
          <w:sz w:val="24"/>
          <w:szCs w:val="24"/>
        </w:rPr>
      </w:pPr>
      <w:bookmarkStart w:id="73" w:name="topic_e15b0e6c-90f1-4ada-a906-d34745295b"/>
      <w:r>
        <w:rPr>
          <w:rFonts w:hint="eastAsia" w:ascii="宋体" w:cs="宋体"/>
          <w:kern w:val="0"/>
          <w:szCs w:val="21"/>
          <w:lang w:val="en-US" w:eastAsia="zh-CN"/>
        </w:rPr>
        <w:t>81.</w:t>
      </w:r>
      <w:r>
        <w:rPr>
          <w:rFonts w:hint="eastAsia" w:ascii="宋体" w:cs="宋体"/>
          <w:kern w:val="0"/>
          <w:szCs w:val="21"/>
        </w:rPr>
        <w:t>（2</w:t>
      </w:r>
      <w:r>
        <w:rPr>
          <w:rFonts w:ascii="宋体" w:cs="宋体"/>
          <w:kern w:val="0"/>
          <w:szCs w:val="21"/>
        </w:rPr>
        <w:t>020</w:t>
      </w:r>
      <w:r>
        <w:rPr>
          <w:rFonts w:hint="eastAsia" w:ascii="宋体" w:cs="宋体"/>
          <w:kern w:val="0"/>
          <w:szCs w:val="21"/>
        </w:rPr>
        <w:t>贵州毕节）</w:t>
      </w:r>
      <w:r>
        <w:rPr>
          <w:rFonts w:ascii="宋体" w:cs="宋体"/>
          <w:kern w:val="0"/>
          <w:szCs w:val="21"/>
        </w:rPr>
        <w:t>质量为</w:t>
      </w:r>
      <w:r>
        <w:rPr>
          <w:rStyle w:val="8"/>
          <w:rFonts w:ascii="Times New Roman" w:hAnsi="Times New Roman" w:eastAsia="Times New Roman" w:cs="Times New Roman"/>
          <w:kern w:val="0"/>
          <w:szCs w:val="21"/>
        </w:rPr>
        <w:t>60</w:t>
      </w:r>
      <w:r>
        <w:rPr>
          <w:rStyle w:val="8"/>
          <w:rFonts w:ascii="Times New Roman" w:hAnsi="Times New Roman" w:eastAsia="Times New Roman" w:cs="Times New Roman"/>
          <w:i/>
          <w:iCs/>
          <w:kern w:val="0"/>
          <w:szCs w:val="21"/>
        </w:rPr>
        <w:t>kg</w:t>
      </w:r>
      <w:r>
        <w:rPr>
          <w:rFonts w:ascii="宋体" w:cs="宋体"/>
          <w:kern w:val="0"/>
          <w:szCs w:val="21"/>
        </w:rPr>
        <w:t>的工人用如图甲所示的滑轮组运送货物上楼，滑轮组的机械效率随货物重力变化的图象如图乙，机械中摩擦力及绳重忽略不计，</w:t>
      </w:r>
      <w:r>
        <w:rPr>
          <w:rFonts w:hint="eastAsia" w:ascii="宋体" w:cs="宋体"/>
          <w:kern w:val="0"/>
          <w:szCs w:val="21"/>
          <w:vertAlign w:val="baseline"/>
          <w:lang w:val="en-US" w:eastAsia="zh-CN"/>
        </w:rPr>
        <w:t>g=10N/kg</w:t>
      </w:r>
      <w:r>
        <w:rPr>
          <w:rFonts w:ascii="宋体" w:cs="宋体"/>
          <w:kern w:val="0"/>
          <w:szCs w:val="21"/>
        </w:rPr>
        <w:t>问：</w:t>
      </w:r>
      <w:r>
        <w:rPr>
          <w:rFonts w:ascii="宋体" w:cs="宋体"/>
          <w:kern w:val="0"/>
          <w:szCs w:val="21"/>
        </w:rPr>
        <w:br w:type="textWrapping"/>
      </w:r>
      <m:oMath>
        <m:r>
          <m:rPr/>
          <w:rPr>
            <w:rFonts w:hAnsi="Cambria Math"/>
          </w:rPr>
          <m:t>(1)</m:t>
        </m:r>
      </m:oMath>
      <w:r>
        <w:rPr>
          <w:rFonts w:ascii="宋体" w:cs="宋体"/>
          <w:kern w:val="0"/>
          <w:szCs w:val="21"/>
        </w:rPr>
        <w:t>若工人在</w:t>
      </w:r>
      <w:r>
        <w:rPr>
          <w:rStyle w:val="8"/>
          <w:rFonts w:ascii="Times New Roman" w:hAnsi="Times New Roman" w:eastAsia="Times New Roman" w:cs="Times New Roman"/>
          <w:kern w:val="0"/>
          <w:szCs w:val="21"/>
        </w:rPr>
        <w:t>1min</w:t>
      </w:r>
      <w:r>
        <w:rPr>
          <w:rFonts w:ascii="宋体" w:cs="宋体"/>
          <w:kern w:val="0"/>
          <w:szCs w:val="21"/>
        </w:rPr>
        <w:t>内将货物匀速向上提高了</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m</w:t>
      </w:r>
      <w:r>
        <w:rPr>
          <w:rFonts w:ascii="宋体" w:cs="宋体"/>
          <w:kern w:val="0"/>
          <w:szCs w:val="21"/>
        </w:rPr>
        <w:t>，作用在钢绳上的拉力为</w:t>
      </w:r>
      <w:r>
        <w:rPr>
          <w:rStyle w:val="8"/>
          <w:rFonts w:ascii="Times New Roman" w:hAnsi="Times New Roman" w:eastAsia="Times New Roman" w:cs="Times New Roman"/>
          <w:kern w:val="0"/>
          <w:szCs w:val="21"/>
        </w:rPr>
        <w:t>400</w:t>
      </w:r>
      <w:r>
        <w:rPr>
          <w:rStyle w:val="8"/>
          <w:rFonts w:ascii="Times New Roman" w:hAnsi="Times New Roman" w:eastAsia="Times New Roman" w:cs="Times New Roman"/>
          <w:i/>
          <w:iCs/>
          <w:kern w:val="0"/>
          <w:szCs w:val="21"/>
        </w:rPr>
        <w:t>N</w:t>
      </w:r>
      <w:r>
        <w:rPr>
          <w:rFonts w:ascii="宋体" w:cs="宋体"/>
          <w:kern w:val="0"/>
          <w:szCs w:val="21"/>
        </w:rPr>
        <w:t>，拉力的功率是多大；</w:t>
      </w:r>
      <w:r>
        <w:rPr>
          <w:rFonts w:ascii="宋体" w:cs="宋体"/>
          <w:kern w:val="0"/>
          <w:szCs w:val="21"/>
        </w:rPr>
        <w:br w:type="textWrapping"/>
      </w:r>
      <m:oMath>
        <m:r>
          <m:rPr/>
          <w:rPr>
            <w:rFonts w:hAnsi="Cambria Math"/>
          </w:rPr>
          <m:t>(2)</m:t>
        </m:r>
      </m:oMath>
      <w:r>
        <w:rPr>
          <w:rFonts w:ascii="宋体" w:cs="宋体"/>
          <w:kern w:val="0"/>
          <w:szCs w:val="21"/>
        </w:rPr>
        <w:t>动滑轮受到的重力；</w:t>
      </w:r>
      <w:r>
        <w:rPr>
          <w:rFonts w:ascii="宋体" w:cs="宋体"/>
          <w:kern w:val="0"/>
          <w:szCs w:val="21"/>
        </w:rPr>
        <w:br w:type="textWrapping"/>
      </w:r>
      <m:oMath>
        <m:r>
          <m:rPr/>
          <w:rPr>
            <w:rFonts w:hAnsi="Cambria Math"/>
          </w:rPr>
          <m:t>(3)</m:t>
        </m:r>
      </m:oMath>
      <w:r>
        <w:rPr>
          <w:rFonts w:ascii="宋体" w:cs="宋体"/>
          <w:kern w:val="0"/>
          <w:szCs w:val="21"/>
        </w:rPr>
        <w:t>该工人竖直向下拉绳子自由端运送货物时，此滑轮组机械效率最大值是多少？</w:t>
      </w:r>
      <w:bookmarkEnd w:id="73"/>
    </w:p>
    <w:p w14:paraId="474F2561">
      <w:pPr>
        <w:spacing w:line="360" w:lineRule="auto"/>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 w:val="24"/>
          <w:szCs w:val="24"/>
        </w:rPr>
        <w:drawing>
          <wp:anchor distT="0" distB="0" distL="114300" distR="114300" simplePos="0" relativeHeight="251675648" behindDoc="0" locked="0" layoutInCell="1" allowOverlap="0">
            <wp:simplePos x="0" y="0"/>
            <wp:positionH relativeFrom="column">
              <wp:posOffset>2146935</wp:posOffset>
            </wp:positionH>
            <wp:positionV relativeFrom="line">
              <wp:posOffset>50800</wp:posOffset>
            </wp:positionV>
            <wp:extent cx="1974215" cy="1169670"/>
            <wp:effectExtent l="0" t="0" r="6985" b="11430"/>
            <wp:wrapSquare wrapText="bothSides"/>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04">
                      <a:extLst>
                        <a:ext uri="{28A0092B-C50C-407E-A947-70E740481C1C}">
                          <a14:useLocalDpi xmlns:a14="http://schemas.microsoft.com/office/drawing/2010/main" val="0"/>
                        </a:ext>
                      </a:extLst>
                    </a:blip>
                    <a:stretch>
                      <a:fillRect/>
                    </a:stretch>
                  </pic:blipFill>
                  <pic:spPr>
                    <a:xfrm>
                      <a:off x="0" y="0"/>
                      <a:ext cx="1974215" cy="1169670"/>
                    </a:xfrm>
                    <a:prstGeom prst="rect">
                      <a:avLst/>
                    </a:prstGeom>
                    <a:noFill/>
                  </pic:spPr>
                </pic:pic>
              </a:graphicData>
            </a:graphic>
          </wp:anchor>
        </w:drawing>
      </w:r>
    </w:p>
    <w:p w14:paraId="5F90580D">
      <w:pPr>
        <w:spacing w:line="360" w:lineRule="auto"/>
        <w:textAlignment w:val="center"/>
        <w:rPr>
          <w:rFonts w:ascii="Times New Roman" w:hAnsi="Times New Roman" w:eastAsia="Times New Roman" w:cs="Times New Roman"/>
          <w:kern w:val="0"/>
          <w:sz w:val="24"/>
          <w:szCs w:val="24"/>
        </w:rPr>
      </w:pPr>
    </w:p>
    <w:p w14:paraId="3177ED88">
      <w:pPr>
        <w:spacing w:line="360" w:lineRule="auto"/>
        <w:textAlignment w:val="center"/>
        <w:rPr>
          <w:rFonts w:ascii="Times New Roman" w:hAnsi="Times New Roman" w:eastAsia="Times New Roman" w:cs="Times New Roman"/>
          <w:kern w:val="0"/>
          <w:sz w:val="24"/>
          <w:szCs w:val="24"/>
        </w:rPr>
      </w:pPr>
    </w:p>
    <w:p w14:paraId="095095E8">
      <w:pPr>
        <w:spacing w:line="360" w:lineRule="auto"/>
        <w:textAlignment w:val="center"/>
        <w:rPr>
          <w:rFonts w:ascii="Times New Roman" w:hAnsi="Times New Roman" w:eastAsia="Times New Roman" w:cs="Times New Roman"/>
          <w:kern w:val="0"/>
          <w:sz w:val="24"/>
          <w:szCs w:val="24"/>
        </w:rPr>
      </w:pPr>
    </w:p>
    <w:p w14:paraId="09B8C316">
      <w:pPr>
        <w:spacing w:line="360" w:lineRule="auto"/>
        <w:textAlignment w:val="center"/>
        <w:rPr>
          <w:rFonts w:ascii="Times New Roman" w:hAnsi="Times New Roman" w:eastAsia="Times New Roman" w:cs="Times New Roman"/>
          <w:kern w:val="0"/>
          <w:sz w:val="24"/>
          <w:szCs w:val="24"/>
        </w:rPr>
      </w:pPr>
    </w:p>
    <w:p w14:paraId="4FB3F095">
      <w:pPr>
        <w:spacing w:line="360" w:lineRule="auto"/>
        <w:textAlignment w:val="center"/>
        <w:rPr>
          <w:rFonts w:ascii="宋体" w:cs="宋体"/>
          <w:kern w:val="0"/>
          <w:szCs w:val="21"/>
        </w:rPr>
      </w:pPr>
      <w:bookmarkStart w:id="74" w:name="topic_aa5bebba-fc21-417b-afca-83435e4617"/>
      <w:r>
        <w:rPr>
          <w:rFonts w:hint="eastAsia" w:ascii="宋体" w:cs="宋体"/>
          <w:kern w:val="0"/>
          <w:szCs w:val="21"/>
          <w:lang w:val="en-US" w:eastAsia="zh-CN"/>
        </w:rPr>
        <w:t>82.</w:t>
      </w:r>
      <w:r>
        <w:rPr>
          <w:rFonts w:hint="eastAsia" w:ascii="宋体" w:cs="宋体"/>
          <w:kern w:val="0"/>
          <w:szCs w:val="21"/>
        </w:rPr>
        <w:t>（2</w:t>
      </w:r>
      <w:r>
        <w:rPr>
          <w:rFonts w:ascii="宋体" w:cs="宋体"/>
          <w:kern w:val="0"/>
          <w:szCs w:val="21"/>
        </w:rPr>
        <w:t>020</w:t>
      </w:r>
      <w:r>
        <w:rPr>
          <w:rFonts w:hint="eastAsia" w:ascii="宋体" w:cs="宋体"/>
          <w:kern w:val="0"/>
          <w:szCs w:val="21"/>
        </w:rPr>
        <w:t>安徽省）</w:t>
      </w:r>
      <w:r>
        <w:rPr>
          <w:rFonts w:ascii="宋体" w:cs="宋体"/>
          <w:kern w:val="0"/>
          <w:szCs w:val="21"/>
        </w:rPr>
        <w:t>在车站广场上，常常看见人们将旅行包</w:t>
      </w:r>
      <w:r>
        <w:rPr>
          <w:rStyle w:val="8"/>
          <w:rFonts w:ascii="Times New Roman" w:hAnsi="Times New Roman" w:eastAsia="Times New Roman" w:cs="Times New Roman"/>
          <w:i/>
          <w:iCs/>
          <w:kern w:val="0"/>
          <w:szCs w:val="21"/>
        </w:rPr>
        <w:t>B</w:t>
      </w:r>
      <w:r>
        <w:rPr>
          <w:rFonts w:ascii="宋体" w:cs="宋体"/>
          <w:kern w:val="0"/>
          <w:szCs w:val="21"/>
        </w:rPr>
        <w:t>平放在拉杆箱</w:t>
      </w:r>
      <w:r>
        <w:rPr>
          <w:rStyle w:val="8"/>
          <w:rFonts w:ascii="Times New Roman" w:hAnsi="Times New Roman" w:eastAsia="Times New Roman" w:cs="Times New Roman"/>
          <w:i/>
          <w:iCs/>
          <w:kern w:val="0"/>
          <w:szCs w:val="21"/>
        </w:rPr>
        <w:t>A</w:t>
      </w:r>
      <w:r>
        <w:rPr>
          <w:rFonts w:ascii="宋体" w:cs="宋体"/>
          <w:kern w:val="0"/>
          <w:szCs w:val="21"/>
        </w:rPr>
        <w:t>上，如图甲所示。假设作用在箱子上的水平推力，</w:t>
      </w:r>
      <w:r>
        <w:rPr>
          <w:rFonts w:hint="eastAsia" w:hAnsi="Cambria Math"/>
          <w:i w:val="0"/>
          <w:lang w:val="en-US" w:eastAsia="zh-CN"/>
        </w:rPr>
        <w:t>F</w:t>
      </w:r>
      <w:r>
        <w:rPr>
          <w:rFonts w:hint="eastAsia" w:hAnsi="Cambria Math"/>
          <w:i w:val="0"/>
          <w:vertAlign w:val="subscript"/>
          <w:lang w:val="en-US" w:eastAsia="zh-CN"/>
        </w:rPr>
        <w:t>推</w:t>
      </w:r>
      <w:r>
        <w:rPr>
          <w:rFonts w:hint="eastAsia" w:hAnsi="Cambria Math"/>
          <w:i w:val="0"/>
          <w:lang w:val="en-US" w:eastAsia="zh-CN"/>
        </w:rPr>
        <w:t>=20N</w:t>
      </w:r>
      <w:r>
        <w:rPr>
          <w:rFonts w:ascii="宋体" w:cs="宋体"/>
          <w:kern w:val="0"/>
          <w:szCs w:val="21"/>
        </w:rPr>
        <w:t>，</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一起做匀速直线运动。</w:t>
      </w:r>
      <w:r>
        <w:rPr>
          <w:rFonts w:ascii="宋体" w:cs="宋体"/>
          <w:kern w:val="0"/>
          <w:szCs w:val="21"/>
        </w:rPr>
        <w:br w:type="textWrapping"/>
      </w:r>
      <m:oMath>
        <m:r>
          <m:rPr/>
          <w:rPr>
            <w:rFonts w:hAnsi="Cambria Math"/>
          </w:rPr>
          <m:t>(1)</m:t>
        </m:r>
      </m:oMath>
      <w:r>
        <w:rPr>
          <w:rFonts w:ascii="宋体" w:cs="宋体"/>
          <w:kern w:val="0"/>
          <w:szCs w:val="21"/>
        </w:rPr>
        <w:t>将旅行包</w:t>
      </w:r>
      <w:r>
        <w:rPr>
          <w:rStyle w:val="8"/>
          <w:rFonts w:ascii="Times New Roman" w:hAnsi="Times New Roman" w:eastAsia="Times New Roman" w:cs="Times New Roman"/>
          <w:i/>
          <w:iCs/>
          <w:kern w:val="0"/>
          <w:szCs w:val="21"/>
        </w:rPr>
        <w:t>B</w:t>
      </w:r>
      <w:r>
        <w:rPr>
          <w:rFonts w:ascii="宋体" w:cs="宋体"/>
          <w:kern w:val="0"/>
          <w:szCs w:val="21"/>
        </w:rPr>
        <w:t>看成一个有质量的点，如图乙所示。请在图乙中画出运动过程中</w:t>
      </w:r>
      <w:r>
        <w:rPr>
          <w:rStyle w:val="8"/>
          <w:rFonts w:ascii="Times New Roman" w:hAnsi="Times New Roman" w:eastAsia="Times New Roman" w:cs="Times New Roman"/>
          <w:i/>
          <w:iCs/>
          <w:kern w:val="0"/>
          <w:szCs w:val="21"/>
        </w:rPr>
        <w:t>B</w:t>
      </w:r>
      <w:r>
        <w:rPr>
          <w:rFonts w:ascii="宋体" w:cs="宋体"/>
          <w:kern w:val="0"/>
          <w:szCs w:val="21"/>
        </w:rPr>
        <w:t>的受力示意图；</w:t>
      </w:r>
      <w:r>
        <w:rPr>
          <w:rFonts w:ascii="宋体" w:cs="宋体"/>
          <w:kern w:val="0"/>
          <w:szCs w:val="21"/>
        </w:rPr>
        <w:br w:type="textWrapping"/>
      </w:r>
      <m:oMath>
        <m:r>
          <m:rPr/>
          <w:rPr>
            <w:rFonts w:hAnsi="Cambria Math"/>
          </w:rPr>
          <m:t>(2)</m:t>
        </m:r>
      </m:oMath>
      <w:r>
        <w:rPr>
          <w:rFonts w:ascii="宋体" w:cs="宋体"/>
          <w:kern w:val="0"/>
          <w:szCs w:val="21"/>
        </w:rPr>
        <w:t>若</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s</w:t>
      </w:r>
      <w:r>
        <w:rPr>
          <w:rFonts w:ascii="宋体" w:cs="宋体"/>
          <w:kern w:val="0"/>
          <w:szCs w:val="21"/>
        </w:rPr>
        <w:t>内箱子运动的距离为</w:t>
      </w:r>
      <w:r>
        <w:rPr>
          <w:rStyle w:val="8"/>
          <w:rFonts w:ascii="Times New Roman" w:hAnsi="Times New Roman" w:eastAsia="Times New Roman" w:cs="Times New Roman"/>
          <w:kern w:val="0"/>
          <w:szCs w:val="21"/>
        </w:rPr>
        <w:t>8</w:t>
      </w:r>
      <w:r>
        <w:rPr>
          <w:rStyle w:val="8"/>
          <w:rFonts w:ascii="Times New Roman" w:hAnsi="Times New Roman" w:eastAsia="Times New Roman" w:cs="Times New Roman"/>
          <w:i/>
          <w:iCs/>
          <w:kern w:val="0"/>
          <w:szCs w:val="21"/>
        </w:rPr>
        <w:t>m</w:t>
      </w:r>
      <w:r>
        <w:rPr>
          <w:rFonts w:ascii="宋体" w:cs="宋体"/>
          <w:kern w:val="0"/>
          <w:szCs w:val="21"/>
        </w:rPr>
        <w:t>，求力</w:t>
      </w:r>
      <w:r>
        <w:rPr>
          <w:rFonts w:hint="eastAsia" w:hAnsi="Cambria Math"/>
          <w:i w:val="0"/>
          <w:lang w:val="en-US" w:eastAsia="zh-CN"/>
        </w:rPr>
        <w:t>F</w:t>
      </w:r>
      <w:r>
        <w:rPr>
          <w:rFonts w:hint="eastAsia" w:hAnsi="Cambria Math"/>
          <w:i w:val="0"/>
          <w:vertAlign w:val="subscript"/>
          <w:lang w:val="en-US" w:eastAsia="zh-CN"/>
        </w:rPr>
        <w:t>推</w:t>
      </w:r>
      <w:r>
        <w:rPr>
          <w:rFonts w:ascii="宋体" w:cs="宋体"/>
          <w:kern w:val="0"/>
          <w:szCs w:val="21"/>
        </w:rPr>
        <w:t>做功的功率。</w:t>
      </w:r>
      <w:bookmarkEnd w:id="74"/>
    </w:p>
    <w:p w14:paraId="4B95EBFE">
      <w:pPr>
        <w:spacing w:line="360" w:lineRule="auto"/>
        <w:textAlignment w:val="center"/>
        <w:rPr>
          <w:rFonts w:ascii="宋体" w:cs="宋体"/>
          <w:kern w:val="0"/>
          <w:szCs w:val="21"/>
        </w:rPr>
      </w:pPr>
    </w:p>
    <w:p w14:paraId="2705749F">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61312" behindDoc="0" locked="0" layoutInCell="1" allowOverlap="0">
            <wp:simplePos x="0" y="0"/>
            <wp:positionH relativeFrom="column">
              <wp:posOffset>1564640</wp:posOffset>
            </wp:positionH>
            <wp:positionV relativeFrom="line">
              <wp:posOffset>222885</wp:posOffset>
            </wp:positionV>
            <wp:extent cx="2867025" cy="2209800"/>
            <wp:effectExtent l="0" t="0" r="9525" b="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a:xfrm>
                      <a:off x="0" y="0"/>
                      <a:ext cx="2867025" cy="2209800"/>
                    </a:xfrm>
                    <a:prstGeom prst="rect">
                      <a:avLst/>
                    </a:prstGeom>
                    <a:noFill/>
                  </pic:spPr>
                </pic:pic>
              </a:graphicData>
            </a:graphic>
          </wp:anchor>
        </w:drawing>
      </w:r>
    </w:p>
    <w:p w14:paraId="0825002C">
      <w:pPr>
        <w:spacing w:line="360" w:lineRule="auto"/>
        <w:textAlignment w:val="center"/>
        <w:rPr>
          <w:rFonts w:ascii="宋体" w:cs="宋体"/>
          <w:kern w:val="0"/>
          <w:szCs w:val="21"/>
        </w:rPr>
      </w:pPr>
    </w:p>
    <w:p w14:paraId="17A7F1BA">
      <w:pPr>
        <w:rPr>
          <w:rFonts w:ascii="Times New Roman" w:hAnsi="Times New Roman" w:eastAsia="Times New Roman" w:cs="Times New Roman"/>
          <w:kern w:val="0"/>
          <w:sz w:val="24"/>
          <w:szCs w:val="24"/>
        </w:rPr>
      </w:pPr>
      <w:bookmarkStart w:id="75" w:name="topic_a68d912d-ceea-4f71-85d5-e115c6a7c5"/>
      <w:r>
        <w:rPr>
          <w:rFonts w:hint="eastAsia" w:ascii="宋体" w:cs="宋体"/>
          <w:kern w:val="0"/>
          <w:szCs w:val="21"/>
          <w:lang w:val="en-US" w:eastAsia="zh-CN"/>
        </w:rPr>
        <w:t>83.</w:t>
      </w:r>
      <w:r>
        <w:rPr>
          <w:rFonts w:hint="eastAsia" w:ascii="宋体" w:cs="宋体"/>
          <w:kern w:val="0"/>
          <w:szCs w:val="21"/>
        </w:rPr>
        <w:t>（2</w:t>
      </w:r>
      <w:r>
        <w:rPr>
          <w:rFonts w:ascii="宋体" w:cs="宋体"/>
          <w:kern w:val="0"/>
          <w:szCs w:val="21"/>
        </w:rPr>
        <w:t>020</w:t>
      </w:r>
      <w:r>
        <w:rPr>
          <w:rFonts w:hint="eastAsia" w:ascii="宋体" w:cs="宋体"/>
          <w:kern w:val="0"/>
          <w:szCs w:val="21"/>
        </w:rPr>
        <w:t>甘肃省天水市）</w:t>
      </w:r>
      <w:r>
        <w:rPr>
          <w:rFonts w:ascii="Times New Roman" w:hAnsi="Times New Roman" w:eastAsia="Times New Roman" w:cs="Times New Roman"/>
          <w:kern w:val="0"/>
          <w:sz w:val="24"/>
          <w:szCs w:val="24"/>
        </w:rPr>
        <w:drawing>
          <wp:anchor distT="0" distB="0" distL="114300" distR="114300" simplePos="0" relativeHeight="251669504" behindDoc="0" locked="0" layoutInCell="1" allowOverlap="0">
            <wp:simplePos x="0" y="0"/>
            <wp:positionH relativeFrom="column">
              <wp:align>right</wp:align>
            </wp:positionH>
            <wp:positionV relativeFrom="line">
              <wp:posOffset>0</wp:posOffset>
            </wp:positionV>
            <wp:extent cx="542925" cy="1028700"/>
            <wp:effectExtent l="0" t="0" r="9525" b="0"/>
            <wp:wrapSquare wrapText="left"/>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06">
                      <a:extLst>
                        <a:ext uri="{28A0092B-C50C-407E-A947-70E740481C1C}">
                          <a14:useLocalDpi xmlns:a14="http://schemas.microsoft.com/office/drawing/2010/main" val="0"/>
                        </a:ext>
                      </a:extLst>
                    </a:blip>
                    <a:stretch>
                      <a:fillRect/>
                    </a:stretch>
                  </pic:blipFill>
                  <pic:spPr>
                    <a:xfrm>
                      <a:off x="0" y="0"/>
                      <a:ext cx="542925" cy="1028700"/>
                    </a:xfrm>
                    <a:prstGeom prst="rect">
                      <a:avLst/>
                    </a:prstGeom>
                    <a:noFill/>
                  </pic:spPr>
                </pic:pic>
              </a:graphicData>
            </a:graphic>
          </wp:anchor>
        </w:drawing>
      </w:r>
      <w:r>
        <w:rPr>
          <w:rFonts w:ascii="宋体" w:cs="宋体"/>
          <w:kern w:val="0"/>
          <w:szCs w:val="21"/>
        </w:rPr>
        <w:t>在九年级物理拓展课上，李博同学模拟某建筑工地上塔吊的工作情景，设置了如图所示的滑轮组来提升装修材料，若他用</w:t>
      </w:r>
      <w:r>
        <w:rPr>
          <w:rStyle w:val="8"/>
          <w:rFonts w:ascii="Times New Roman" w:hAnsi="Times New Roman" w:eastAsia="Times New Roman" w:cs="Times New Roman"/>
          <w:kern w:val="0"/>
          <w:szCs w:val="21"/>
        </w:rPr>
        <w:t>250</w:t>
      </w:r>
      <w:r>
        <w:rPr>
          <w:rStyle w:val="8"/>
          <w:rFonts w:ascii="Times New Roman" w:hAnsi="Times New Roman" w:eastAsia="Times New Roman" w:cs="Times New Roman"/>
          <w:i/>
          <w:iCs/>
          <w:kern w:val="0"/>
          <w:szCs w:val="21"/>
        </w:rPr>
        <w:t>N</w:t>
      </w:r>
      <w:r>
        <w:rPr>
          <w:rFonts w:ascii="宋体" w:cs="宋体"/>
          <w:kern w:val="0"/>
          <w:szCs w:val="21"/>
        </w:rPr>
        <w:t>的拉力在</w:t>
      </w:r>
      <w:r>
        <w:rPr>
          <w:rStyle w:val="8"/>
          <w:rFonts w:ascii="Times New Roman" w:hAnsi="Times New Roman" w:eastAsia="Times New Roman" w:cs="Times New Roman"/>
          <w:kern w:val="0"/>
          <w:szCs w:val="21"/>
        </w:rPr>
        <w:t>20</w:t>
      </w:r>
      <w:r>
        <w:rPr>
          <w:rStyle w:val="8"/>
          <w:rFonts w:ascii="Times New Roman" w:hAnsi="Times New Roman" w:eastAsia="Times New Roman" w:cs="Times New Roman"/>
          <w:i/>
          <w:iCs/>
          <w:kern w:val="0"/>
          <w:szCs w:val="21"/>
        </w:rPr>
        <w:t>s</w:t>
      </w:r>
      <w:r>
        <w:rPr>
          <w:rFonts w:ascii="宋体" w:cs="宋体"/>
          <w:kern w:val="0"/>
          <w:szCs w:val="21"/>
        </w:rPr>
        <w:t>内将</w:t>
      </w:r>
      <w:r>
        <w:rPr>
          <w:rStyle w:val="8"/>
          <w:rFonts w:ascii="Times New Roman" w:hAnsi="Times New Roman" w:eastAsia="Times New Roman" w:cs="Times New Roman"/>
          <w:kern w:val="0"/>
          <w:szCs w:val="21"/>
        </w:rPr>
        <w:t>450</w:t>
      </w:r>
      <w:r>
        <w:rPr>
          <w:rStyle w:val="8"/>
          <w:rFonts w:ascii="Times New Roman" w:hAnsi="Times New Roman" w:eastAsia="Times New Roman" w:cs="Times New Roman"/>
          <w:i/>
          <w:iCs/>
          <w:kern w:val="0"/>
          <w:szCs w:val="21"/>
        </w:rPr>
        <w:t>N</w:t>
      </w:r>
      <w:r>
        <w:rPr>
          <w:rFonts w:ascii="宋体" w:cs="宋体"/>
          <w:kern w:val="0"/>
          <w:szCs w:val="21"/>
        </w:rPr>
        <w:t>的材料提升了</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m</w:t>
      </w:r>
      <w:r>
        <w:rPr>
          <w:rFonts w:ascii="宋体" w:cs="宋体"/>
          <w:kern w:val="0"/>
          <w:szCs w:val="21"/>
        </w:rPr>
        <w:t>，</w:t>
      </w:r>
      <m:oMath>
        <m:r>
          <m:rPr/>
          <w:rPr>
            <w:rFonts w:hint="eastAsia" w:hAnsi="Cambria Math"/>
            <w:lang w:eastAsia="zh-CN"/>
          </w:rPr>
          <m:t>（</m:t>
        </m:r>
      </m:oMath>
      <w:r>
        <w:rPr>
          <w:rFonts w:ascii="宋体" w:cs="宋体"/>
          <w:kern w:val="0"/>
          <w:szCs w:val="21"/>
        </w:rPr>
        <w:t>不计绳重和摩擦，</w:t>
      </w:r>
      <w:r>
        <w:rPr>
          <w:rFonts w:hint="eastAsia" w:ascii="宋体" w:cs="宋体"/>
          <w:kern w:val="0"/>
          <w:szCs w:val="21"/>
          <w:vertAlign w:val="baseline"/>
          <w:lang w:val="en-US" w:eastAsia="zh-CN"/>
        </w:rPr>
        <w:t>g=10N/kg）</w:t>
      </w:r>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拉力的功率是多少？</w:t>
      </w:r>
      <w:r>
        <w:rPr>
          <w:rFonts w:ascii="宋体" w:cs="宋体"/>
          <w:kern w:val="0"/>
          <w:szCs w:val="21"/>
        </w:rPr>
        <w:br w:type="textWrapping"/>
      </w:r>
      <m:oMath>
        <m:r>
          <m:rPr/>
          <w:rPr>
            <w:rFonts w:hAnsi="Cambria Math"/>
          </w:rPr>
          <m:t>(2)</m:t>
        </m:r>
      </m:oMath>
      <w:r>
        <w:rPr>
          <w:rFonts w:ascii="宋体" w:cs="宋体"/>
          <w:kern w:val="0"/>
          <w:szCs w:val="21"/>
        </w:rPr>
        <w:t>提升</w:t>
      </w:r>
      <w:r>
        <w:rPr>
          <w:rStyle w:val="8"/>
          <w:rFonts w:ascii="Times New Roman" w:hAnsi="Times New Roman" w:eastAsia="Times New Roman" w:cs="Times New Roman"/>
          <w:kern w:val="0"/>
          <w:szCs w:val="21"/>
        </w:rPr>
        <w:t>450</w:t>
      </w:r>
      <w:r>
        <w:rPr>
          <w:rStyle w:val="8"/>
          <w:rFonts w:ascii="Times New Roman" w:hAnsi="Times New Roman" w:eastAsia="Times New Roman" w:cs="Times New Roman"/>
          <w:i/>
          <w:iCs/>
          <w:kern w:val="0"/>
          <w:szCs w:val="21"/>
        </w:rPr>
        <w:t>N</w:t>
      </w:r>
      <w:r>
        <w:rPr>
          <w:rFonts w:ascii="宋体" w:cs="宋体"/>
          <w:kern w:val="0"/>
          <w:szCs w:val="21"/>
        </w:rPr>
        <w:t>材料时，此滑轮组的机械效率是多少？</w:t>
      </w:r>
      <w:r>
        <w:rPr>
          <w:rFonts w:ascii="宋体" w:cs="宋体"/>
          <w:kern w:val="0"/>
          <w:szCs w:val="21"/>
        </w:rPr>
        <w:br w:type="textWrapping"/>
      </w:r>
      <m:oMath>
        <m:r>
          <m:rPr/>
          <w:rPr>
            <w:rFonts w:hAnsi="Cambria Math"/>
          </w:rPr>
          <m:t>(3)</m:t>
        </m:r>
      </m:oMath>
      <w:r>
        <w:rPr>
          <w:rFonts w:ascii="宋体" w:cs="宋体"/>
          <w:kern w:val="0"/>
          <w:szCs w:val="21"/>
        </w:rPr>
        <w:t>若绳子能承受的最大拉力为</w:t>
      </w:r>
      <w:r>
        <w:rPr>
          <w:rStyle w:val="8"/>
          <w:rFonts w:ascii="Times New Roman" w:hAnsi="Times New Roman" w:eastAsia="Times New Roman" w:cs="Times New Roman"/>
          <w:kern w:val="0"/>
          <w:szCs w:val="21"/>
        </w:rPr>
        <w:t>400</w:t>
      </w:r>
      <w:r>
        <w:rPr>
          <w:rStyle w:val="8"/>
          <w:rFonts w:ascii="Times New Roman" w:hAnsi="Times New Roman" w:eastAsia="Times New Roman" w:cs="Times New Roman"/>
          <w:i/>
          <w:iCs/>
          <w:kern w:val="0"/>
          <w:szCs w:val="21"/>
        </w:rPr>
        <w:t>N</w:t>
      </w:r>
      <w:r>
        <w:rPr>
          <w:rFonts w:ascii="宋体" w:cs="宋体"/>
          <w:kern w:val="0"/>
          <w:szCs w:val="21"/>
        </w:rPr>
        <w:t>时，此滑轮组的机械效率最大可提高到多少？</w:t>
      </w:r>
      <w:bookmarkEnd w:id="75"/>
    </w:p>
    <w:p w14:paraId="3FFE4577">
      <w:pPr>
        <w:rPr>
          <w:rFonts w:ascii="宋体" w:cs="宋体"/>
          <w:kern w:val="0"/>
          <w:szCs w:val="21"/>
        </w:rPr>
      </w:pPr>
      <w:bookmarkStart w:id="76" w:name="topic_93318aae-936d-45fd-9577-250d4d2c67"/>
      <w:r>
        <w:rPr>
          <w:rFonts w:hint="eastAsia" w:ascii="宋体" w:cs="宋体"/>
          <w:kern w:val="0"/>
          <w:szCs w:val="21"/>
          <w:lang w:val="en-US" w:eastAsia="zh-CN"/>
        </w:rPr>
        <w:t>84.</w:t>
      </w:r>
      <w:r>
        <w:rPr>
          <w:rFonts w:hint="eastAsia" w:ascii="宋体" w:cs="宋体"/>
          <w:kern w:val="0"/>
          <w:szCs w:val="21"/>
        </w:rPr>
        <w:t>（2</w:t>
      </w:r>
      <w:r>
        <w:rPr>
          <w:rFonts w:ascii="宋体" w:cs="宋体"/>
          <w:kern w:val="0"/>
          <w:szCs w:val="21"/>
        </w:rPr>
        <w:t>020</w:t>
      </w:r>
      <w:r>
        <w:rPr>
          <w:rFonts w:hint="eastAsia" w:ascii="宋体" w:cs="宋体"/>
          <w:kern w:val="0"/>
          <w:szCs w:val="21"/>
        </w:rPr>
        <w:t>青海）</w:t>
      </w:r>
      <w:r>
        <w:rPr>
          <w:rFonts w:ascii="Times New Roman" w:hAnsi="Times New Roman" w:eastAsia="Times New Roman" w:cs="Times New Roman"/>
          <w:kern w:val="0"/>
          <w:sz w:val="24"/>
          <w:szCs w:val="24"/>
        </w:rPr>
        <w:drawing>
          <wp:anchor distT="0" distB="0" distL="114300" distR="114300" simplePos="0" relativeHeight="251701248" behindDoc="0" locked="0" layoutInCell="1" allowOverlap="0">
            <wp:simplePos x="0" y="0"/>
            <wp:positionH relativeFrom="column">
              <wp:align>right</wp:align>
            </wp:positionH>
            <wp:positionV relativeFrom="line">
              <wp:posOffset>0</wp:posOffset>
            </wp:positionV>
            <wp:extent cx="971550" cy="1076325"/>
            <wp:effectExtent l="0" t="0" r="0" b="9525"/>
            <wp:wrapSquare wrapText="left"/>
            <wp:docPr id="99979" name="图片 99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9" name="图片 99979"/>
                    <pic:cNvPicPr>
                      <a:picLocks noChangeAspect="1" noChangeArrowheads="1"/>
                    </pic:cNvPicPr>
                  </pic:nvPicPr>
                  <pic:blipFill>
                    <a:blip r:embed="rId107">
                      <a:extLst>
                        <a:ext uri="{28A0092B-C50C-407E-A947-70E740481C1C}">
                          <a14:useLocalDpi xmlns:a14="http://schemas.microsoft.com/office/drawing/2010/main" val="0"/>
                        </a:ext>
                      </a:extLst>
                    </a:blip>
                    <a:stretch>
                      <a:fillRect/>
                    </a:stretch>
                  </pic:blipFill>
                  <pic:spPr>
                    <a:xfrm>
                      <a:off x="0" y="0"/>
                      <a:ext cx="971550" cy="1076325"/>
                    </a:xfrm>
                    <a:prstGeom prst="rect">
                      <a:avLst/>
                    </a:prstGeom>
                    <a:noFill/>
                  </pic:spPr>
                </pic:pic>
              </a:graphicData>
            </a:graphic>
          </wp:anchor>
        </w:drawing>
      </w:r>
      <w:r>
        <w:rPr>
          <w:rFonts w:ascii="宋体" w:cs="宋体"/>
          <w:kern w:val="0"/>
          <w:szCs w:val="21"/>
        </w:rPr>
        <w:t>使用如图所示的机械装置，某人从井里提升</w:t>
      </w:r>
      <w:r>
        <w:rPr>
          <w:rStyle w:val="8"/>
          <w:rFonts w:ascii="Times New Roman" w:hAnsi="Times New Roman" w:eastAsia="Times New Roman" w:cs="Times New Roman"/>
          <w:kern w:val="0"/>
          <w:szCs w:val="21"/>
        </w:rPr>
        <w:t>78</w:t>
      </w:r>
      <w:r>
        <w:rPr>
          <w:rStyle w:val="8"/>
          <w:rFonts w:ascii="Times New Roman" w:hAnsi="Times New Roman" w:eastAsia="Times New Roman" w:cs="Times New Roman"/>
          <w:i/>
          <w:iCs/>
          <w:kern w:val="0"/>
          <w:szCs w:val="21"/>
        </w:rPr>
        <w:t>kg</w:t>
      </w:r>
      <w:r>
        <w:rPr>
          <w:rFonts w:ascii="宋体" w:cs="宋体"/>
          <w:kern w:val="0"/>
          <w:szCs w:val="21"/>
        </w:rPr>
        <w:t>的重物，在</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s</w:t>
      </w:r>
      <w:r>
        <w:rPr>
          <w:rFonts w:ascii="宋体" w:cs="宋体"/>
          <w:kern w:val="0"/>
          <w:szCs w:val="21"/>
        </w:rPr>
        <w:t>内沿水平地面向右匀速行走了</w:t>
      </w:r>
      <w:r>
        <w:rPr>
          <w:rStyle w:val="8"/>
          <w:rFonts w:ascii="Times New Roman" w:hAnsi="Times New Roman" w:eastAsia="Times New Roman" w:cs="Times New Roman"/>
          <w:kern w:val="0"/>
          <w:szCs w:val="21"/>
        </w:rPr>
        <w:t>8</w:t>
      </w:r>
      <w:r>
        <w:rPr>
          <w:rStyle w:val="8"/>
          <w:rFonts w:ascii="Times New Roman" w:hAnsi="Times New Roman" w:eastAsia="Times New Roman" w:cs="Times New Roman"/>
          <w:i/>
          <w:iCs/>
          <w:kern w:val="0"/>
          <w:szCs w:val="21"/>
        </w:rPr>
        <w:t>m</w:t>
      </w:r>
      <w:r>
        <w:rPr>
          <w:rFonts w:ascii="宋体" w:cs="宋体"/>
          <w:kern w:val="0"/>
          <w:szCs w:val="21"/>
        </w:rPr>
        <w:t>，该人拉绳子的力是</w:t>
      </w:r>
      <m:oMath>
        <m:r>
          <m:rPr/>
          <w:rPr>
            <w:rFonts w:hAnsi="Cambria Math"/>
          </w:rPr>
          <m:t>400N(</m:t>
        </m:r>
      </m:oMath>
      <w:r>
        <w:rPr>
          <w:rFonts w:ascii="宋体" w:cs="宋体"/>
          <w:kern w:val="0"/>
          <w:szCs w:val="21"/>
        </w:rPr>
        <w:t>绳重与摩擦忽略不计</w:t>
      </w:r>
      <m:oMath>
        <m:r>
          <m:rPr/>
          <w:rPr>
            <w:rFonts w:hAnsi="Cambria Math"/>
          </w:rPr>
          <m:t>)</m:t>
        </m:r>
      </m:oMath>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物体上升的速度是多少？</w:t>
      </w:r>
      <w:r>
        <w:rPr>
          <w:rFonts w:ascii="宋体" w:cs="宋体"/>
          <w:kern w:val="0"/>
          <w:szCs w:val="21"/>
        </w:rPr>
        <w:br w:type="textWrapping"/>
      </w:r>
      <m:oMath>
        <m:r>
          <m:rPr/>
          <w:rPr>
            <w:rFonts w:hAnsi="Cambria Math"/>
          </w:rPr>
          <m:t>(2)</m:t>
        </m:r>
      </m:oMath>
      <w:r>
        <w:rPr>
          <w:rFonts w:ascii="宋体" w:cs="宋体"/>
          <w:kern w:val="0"/>
          <w:szCs w:val="21"/>
        </w:rPr>
        <w:t>拉力的功率是多少？</w:t>
      </w:r>
      <w:r>
        <w:rPr>
          <w:rFonts w:ascii="宋体" w:cs="宋体"/>
          <w:kern w:val="0"/>
          <w:szCs w:val="21"/>
        </w:rPr>
        <w:br w:type="textWrapping"/>
      </w:r>
      <m:oMath>
        <m:r>
          <m:rPr/>
          <w:rPr>
            <w:rFonts w:hAnsi="Cambria Math"/>
          </w:rPr>
          <m:t>(3)</m:t>
        </m:r>
      </m:oMath>
      <w:r>
        <w:rPr>
          <w:rFonts w:ascii="宋体" w:cs="宋体"/>
          <w:kern w:val="0"/>
          <w:szCs w:val="21"/>
        </w:rPr>
        <w:t>该装置的机械效率是多少？</w:t>
      </w:r>
      <w:r>
        <w:rPr>
          <w:rFonts w:ascii="宋体" w:cs="宋体"/>
          <w:kern w:val="0"/>
          <w:szCs w:val="21"/>
        </w:rPr>
        <w:br w:type="textWrapping"/>
      </w:r>
      <m:oMath>
        <m:r>
          <m:rPr/>
          <w:rPr>
            <w:rFonts w:hAnsi="Cambria Math"/>
          </w:rPr>
          <m:t>(4)</m:t>
        </m:r>
      </m:oMath>
      <w:r>
        <w:rPr>
          <w:rFonts w:ascii="宋体" w:cs="宋体"/>
          <w:kern w:val="0"/>
          <w:szCs w:val="21"/>
        </w:rPr>
        <w:t>动滑轮的重力是多少？</w:t>
      </w:r>
      <w:bookmarkEnd w:id="76"/>
    </w:p>
    <w:p w14:paraId="4B792841">
      <w:pPr>
        <w:rPr>
          <w:rFonts w:ascii="宋体" w:cs="宋体"/>
          <w:kern w:val="0"/>
          <w:szCs w:val="21"/>
        </w:rPr>
      </w:pPr>
    </w:p>
    <w:p w14:paraId="20C27D0F">
      <w:pPr>
        <w:rPr>
          <w:rFonts w:ascii="宋体" w:cs="宋体"/>
          <w:kern w:val="0"/>
          <w:szCs w:val="21"/>
        </w:rPr>
      </w:pPr>
    </w:p>
    <w:p w14:paraId="383F3CD0">
      <w:pPr>
        <w:rPr>
          <w:rFonts w:ascii="宋体" w:cs="宋体"/>
          <w:kern w:val="0"/>
          <w:szCs w:val="21"/>
        </w:rPr>
      </w:pPr>
    </w:p>
    <w:p w14:paraId="735BA2CE">
      <w:pPr>
        <w:jc w:val="center"/>
        <w:rPr>
          <w:rFonts w:hint="eastAsia" w:ascii="宋体" w:cs="宋体"/>
          <w:color w:val="auto"/>
          <w:kern w:val="0"/>
          <w:szCs w:val="21"/>
          <w:lang w:val="en-US" w:eastAsia="zh-CN"/>
        </w:rPr>
      </w:pPr>
      <w:r>
        <w:rPr>
          <w:rFonts w:hint="eastAsia" w:ascii="宋体" w:cs="宋体"/>
          <w:color w:val="auto"/>
          <w:kern w:val="0"/>
          <w:szCs w:val="21"/>
          <w:lang w:val="en-US" w:eastAsia="zh-CN"/>
        </w:rPr>
        <w:t>参考答案</w:t>
      </w:r>
    </w:p>
    <w:p w14:paraId="35C5625B">
      <w:pPr>
        <w:spacing w:line="360" w:lineRule="auto"/>
        <w:textAlignment w:val="center"/>
        <w:rPr>
          <w:color w:val="auto"/>
        </w:rPr>
      </w:pPr>
      <w:r>
        <w:rPr>
          <w:rFonts w:hint="eastAsia" w:ascii="宋体" w:cs="宋体"/>
          <w:color w:val="auto"/>
          <w:kern w:val="0"/>
          <w:szCs w:val="21"/>
          <w:lang w:val="en-US" w:eastAsia="zh-CN"/>
        </w:rPr>
        <w:t>1.</w:t>
      </w:r>
      <w:r>
        <w:rPr>
          <w:rFonts w:ascii="宋体" w:cs="宋体"/>
          <w:color w:val="auto"/>
          <w:kern w:val="0"/>
          <w:szCs w:val="21"/>
        </w:rPr>
        <w:t>【答案】</w:t>
      </w:r>
      <w:r>
        <w:rPr>
          <w:rStyle w:val="8"/>
          <w:rFonts w:ascii="Times New Roman" w:hAnsi="Times New Roman" w:eastAsia="Times New Roman" w:cs="Times New Roman"/>
          <w:i/>
          <w:iCs/>
          <w:color w:val="auto"/>
          <w:kern w:val="0"/>
          <w:szCs w:val="21"/>
        </w:rPr>
        <w:t>D</w:t>
      </w:r>
    </w:p>
    <w:p w14:paraId="0AC913DA">
      <w:pPr>
        <w:rPr>
          <w:color w:val="auto"/>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、羊角锤在使用过程中，动力臂大于阻力臂，是省力杠杆；</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、核桃夹在使用过程中，动力臂大于阻力臂，是省力杠杆；</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、园艺剪在使用过程中，动力臂大于阻力臂，是省力杠杆；</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、食品夹在使用过程中，动力臂小于阻力臂，是费力杠杆。</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结合图片和生活经验，判断杠杆在使用过程中，动力臂和阻力臂的大小关系，再判断它是属于哪种类型的杠杆。</w:t>
      </w:r>
      <w:r>
        <w:rPr>
          <w:rFonts w:ascii="宋体" w:cs="宋体"/>
          <w:color w:val="auto"/>
          <w:kern w:val="0"/>
          <w:szCs w:val="21"/>
        </w:rPr>
        <w:br w:type="textWrapping"/>
      </w:r>
      <w:r>
        <w:rPr>
          <w:rFonts w:ascii="宋体" w:cs="宋体"/>
          <w:color w:val="auto"/>
          <w:kern w:val="0"/>
          <w:szCs w:val="21"/>
        </w:rPr>
        <w:t>此题考查的是杠杆的分类，主要包括以下几种：</w:t>
      </w:r>
      <m:oMath>
        <m:r>
          <m:rPr/>
          <w:rPr>
            <w:rFonts w:hAnsi="Cambria Math"/>
            <w:color w:val="auto"/>
          </w:rPr>
          <m:t>①</m:t>
        </m:r>
      </m:oMath>
      <w:r>
        <w:rPr>
          <w:rFonts w:ascii="宋体" w:cs="宋体"/>
          <w:color w:val="auto"/>
          <w:kern w:val="0"/>
          <w:szCs w:val="21"/>
        </w:rPr>
        <w:t>省力杠杆，动力臂大于阻力臂；</w:t>
      </w:r>
      <m:oMath>
        <m:r>
          <m:rPr/>
          <w:rPr>
            <w:rFonts w:hAnsi="Cambria Math"/>
            <w:color w:val="auto"/>
          </w:rPr>
          <m:t>②</m:t>
        </m:r>
      </m:oMath>
      <w:r>
        <w:rPr>
          <w:rFonts w:ascii="宋体" w:cs="宋体"/>
          <w:color w:val="auto"/>
          <w:kern w:val="0"/>
          <w:szCs w:val="21"/>
        </w:rPr>
        <w:t>费力杠杆，动力臂小于阻力臂；</w:t>
      </w:r>
      <m:oMath>
        <m:r>
          <m:rPr/>
          <w:rPr>
            <w:rFonts w:hAnsi="Cambria Math"/>
            <w:color w:val="auto"/>
          </w:rPr>
          <m:t>③</m:t>
        </m:r>
      </m:oMath>
      <w:r>
        <w:rPr>
          <w:rFonts w:ascii="宋体" w:cs="宋体"/>
          <w:color w:val="auto"/>
          <w:kern w:val="0"/>
          <w:szCs w:val="21"/>
        </w:rPr>
        <w:t>等臂杠杆，动力臂等于阻力臂。</w:t>
      </w:r>
      <w:r>
        <w:rPr>
          <w:rFonts w:ascii="宋体" w:cs="宋体"/>
          <w:color w:val="auto"/>
          <w:kern w:val="0"/>
          <w:szCs w:val="21"/>
        </w:rPr>
        <w:br w:type="textWrapping"/>
      </w:r>
    </w:p>
    <w:p w14:paraId="4B093563">
      <w:pPr>
        <w:numPr>
          <w:ilvl w:val="0"/>
          <w:numId w:val="0"/>
        </w:numPr>
        <w:spacing w:line="360" w:lineRule="auto"/>
        <w:textAlignment w:val="center"/>
        <w:rPr>
          <w:color w:val="auto"/>
        </w:rPr>
      </w:pPr>
      <w:r>
        <w:rPr>
          <w:rFonts w:hint="eastAsia" w:ascii="宋体" w:cs="宋体"/>
          <w:color w:val="auto"/>
          <w:kern w:val="0"/>
          <w:szCs w:val="21"/>
          <w:lang w:val="en-US" w:eastAsia="zh-CN"/>
        </w:rPr>
        <w:t>2.</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63E0BC55">
      <w:pP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、卫星质量一定，在远地点时相对月球距离最大，势能最大，卫星仍在运动，故动能不为零；故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、卫星质量一定，在近地点时速度最大，动能最大，相对地球有一定距离，势能不为零；故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Style w:val="8"/>
          <w:rFonts w:ascii="Times New Roman" w:hAnsi="Times New Roman" w:eastAsia="Times New Roman" w:cs="Times New Roman"/>
          <w:i/>
          <w:iCs/>
          <w:color w:val="auto"/>
          <w:kern w:val="0"/>
          <w:szCs w:val="21"/>
        </w:rPr>
        <w:t>CD</w:t>
      </w:r>
      <w:r>
        <w:rPr>
          <w:rFonts w:ascii="宋体" w:cs="宋体"/>
          <w:color w:val="auto"/>
          <w:kern w:val="0"/>
          <w:szCs w:val="21"/>
        </w:rPr>
        <w:t>、卫星在运行过程中机械能保持不变，从近地点向远地点运动过程中，速度变小，动能变小；高度变大，势能变大，动能转化为势能；故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动能的影响因素是物体的质量和速度，质量越大，速度越大，动能越大；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重力势能的影响因素是物体的质量和高度，质量越大，高度越高，重力势能越大。</w:t>
      </w:r>
      <w:r>
        <w:rPr>
          <w:rFonts w:ascii="宋体" w:cs="宋体"/>
          <w:color w:val="auto"/>
          <w:kern w:val="0"/>
          <w:szCs w:val="21"/>
        </w:rPr>
        <w:br w:type="textWrapping"/>
      </w:r>
      <w:r>
        <w:rPr>
          <w:rFonts w:ascii="宋体" w:cs="宋体"/>
          <w:color w:val="auto"/>
          <w:kern w:val="0"/>
          <w:szCs w:val="21"/>
        </w:rPr>
        <w:t>本题主要考查了动能和重力势能大小的判断，只要知道影响动能、重力势能大小的因素即可解答。</w:t>
      </w:r>
    </w:p>
    <w:p w14:paraId="24F01144">
      <w:pPr>
        <w:spacing w:line="360" w:lineRule="auto"/>
        <w:textAlignment w:val="center"/>
        <w:rPr>
          <w:color w:val="auto"/>
        </w:rPr>
      </w:pPr>
      <w:r>
        <w:rPr>
          <w:rFonts w:hint="eastAsia" w:ascii="宋体" w:cs="宋体"/>
          <w:color w:val="auto"/>
          <w:kern w:val="0"/>
          <w:szCs w:val="21"/>
          <w:lang w:val="en-US" w:eastAsia="zh-CN"/>
        </w:rPr>
        <w:t>3.</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226C974C">
      <w:pPr>
        <w:rPr>
          <w:rFonts w:ascii="宋体" w:cs="宋体"/>
          <w:color w:val="auto"/>
          <w:kern w:val="0"/>
          <w:szCs w:val="21"/>
        </w:rPr>
      </w:pPr>
      <w:r>
        <w:rPr>
          <w:rFonts w:ascii="宋体" w:cs="宋体"/>
          <w:color w:val="auto"/>
          <w:kern w:val="0"/>
          <w:szCs w:val="21"/>
        </w:rPr>
        <w:t>【解析】解：无人机携带包裹匀速上升时，包裹的质量不变，速度不变，动能不变；</w:t>
      </w:r>
      <w:r>
        <w:rPr>
          <w:rFonts w:ascii="宋体" w:cs="宋体"/>
          <w:color w:val="auto"/>
          <w:kern w:val="0"/>
          <w:szCs w:val="21"/>
        </w:rPr>
        <w:br w:type="textWrapping"/>
      </w:r>
      <w:r>
        <w:rPr>
          <w:rFonts w:ascii="宋体" w:cs="宋体"/>
          <w:color w:val="auto"/>
          <w:kern w:val="0"/>
          <w:szCs w:val="21"/>
        </w:rPr>
        <w:t>无人机携带包裹匀速上升时，包裹的质量不变，高度增加，重力势能增加。</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动能大小的影响因素：质量、速度。质量越大，速度越大，动能越大。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重力势能大小的影响因素：质量、被举得高度。质量越大，高度越高，重力势能越大。</w:t>
      </w:r>
      <w:r>
        <w:rPr>
          <w:rFonts w:ascii="宋体" w:cs="宋体"/>
          <w:color w:val="auto"/>
          <w:kern w:val="0"/>
          <w:szCs w:val="21"/>
        </w:rPr>
        <w:br w:type="textWrapping"/>
      </w:r>
      <w:r>
        <w:rPr>
          <w:rFonts w:ascii="宋体" w:cs="宋体"/>
          <w:color w:val="auto"/>
          <w:kern w:val="0"/>
          <w:szCs w:val="21"/>
        </w:rPr>
        <w:t>本题主要利用控制变量法判断动能和重力势能的变化。</w:t>
      </w:r>
    </w:p>
    <w:p w14:paraId="173CE2CD">
      <w:pPr>
        <w:spacing w:line="360" w:lineRule="auto"/>
        <w:textAlignment w:val="center"/>
        <w:rPr>
          <w:color w:val="auto"/>
        </w:rPr>
      </w:pPr>
      <w:r>
        <w:rPr>
          <w:rFonts w:hint="eastAsia" w:ascii="宋体" w:cs="宋体"/>
          <w:color w:val="auto"/>
          <w:kern w:val="0"/>
          <w:szCs w:val="21"/>
          <w:lang w:val="en-US" w:eastAsia="zh-CN"/>
        </w:rPr>
        <w:t>4.</w:t>
      </w:r>
      <w:r>
        <w:rPr>
          <w:rFonts w:ascii="宋体" w:cs="宋体"/>
          <w:color w:val="auto"/>
          <w:kern w:val="0"/>
          <w:szCs w:val="21"/>
        </w:rPr>
        <w:t>【答案】</w:t>
      </w:r>
      <w:r>
        <w:rPr>
          <w:rStyle w:val="8"/>
          <w:rFonts w:ascii="Times New Roman" w:hAnsi="Times New Roman" w:eastAsia="Times New Roman" w:cs="Times New Roman"/>
          <w:i/>
          <w:iCs/>
          <w:color w:val="auto"/>
          <w:kern w:val="0"/>
          <w:szCs w:val="21"/>
        </w:rPr>
        <w:t>D</w:t>
      </w:r>
    </w:p>
    <w:p w14:paraId="0C15CDC9">
      <w:pPr>
        <w:rPr>
          <w:color w:val="auto"/>
        </w:rPr>
      </w:pPr>
      <w:r>
        <w:rPr>
          <w:rFonts w:ascii="宋体" w:cs="宋体"/>
          <w:color w:val="auto"/>
          <w:kern w:val="0"/>
          <w:szCs w:val="21"/>
        </w:rPr>
        <w:t>【解析】解：过山车加速下降过程中质量不变，速度变大，动能增大；同时高度下降，重力势能减小；故</w:t>
      </w:r>
      <w:r>
        <w:rPr>
          <w:rFonts w:ascii="Times New Roman" w:hAnsi="Times New Roman" w:eastAsia="Times New Roman" w:cs="Times New Roman"/>
          <w:i/>
          <w:iCs/>
          <w:color w:val="auto"/>
          <w:kern w:val="0"/>
          <w:szCs w:val="21"/>
        </w:rPr>
        <w:t>D</w:t>
      </w:r>
      <w:r>
        <w:rPr>
          <w:rFonts w:ascii="宋体" w:cs="宋体"/>
          <w:color w:val="auto"/>
          <w:kern w:val="0"/>
          <w:szCs w:val="21"/>
        </w:rPr>
        <w:t>正确，</w:t>
      </w:r>
      <w:r>
        <w:rPr>
          <w:rFonts w:ascii="Times New Roman" w:hAnsi="Times New Roman" w:eastAsia="Times New Roman" w:cs="Times New Roman"/>
          <w:i/>
          <w:iCs/>
          <w:color w:val="auto"/>
          <w:kern w:val="0"/>
          <w:szCs w:val="21"/>
        </w:rPr>
        <w:t>ABC</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动能大小的影响因素：质量、速度。质量越大，速度越大，动能越大。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重力势能大小的影响因素：质量、被举得高度。质量越大，高度越高，重力势能越大。</w:t>
      </w:r>
      <w:r>
        <w:rPr>
          <w:rFonts w:ascii="宋体" w:cs="宋体"/>
          <w:color w:val="auto"/>
          <w:kern w:val="0"/>
          <w:szCs w:val="21"/>
        </w:rPr>
        <w:br w:type="textWrapping"/>
      </w:r>
      <w:r>
        <w:rPr>
          <w:rFonts w:ascii="宋体" w:cs="宋体"/>
          <w:color w:val="auto"/>
          <w:kern w:val="0"/>
          <w:szCs w:val="21"/>
        </w:rPr>
        <w:t>明确影响动能和重力势能大小的因素是正确解答此题的关键，属于基础题。</w:t>
      </w:r>
      <w:r>
        <w:rPr>
          <w:rFonts w:ascii="宋体" w:cs="宋体"/>
          <w:color w:val="auto"/>
          <w:kern w:val="0"/>
          <w:szCs w:val="21"/>
        </w:rPr>
        <w:br w:type="textWrapping"/>
      </w:r>
    </w:p>
    <w:p w14:paraId="04298866">
      <w:pPr>
        <w:spacing w:line="360" w:lineRule="auto"/>
        <w:textAlignment w:val="center"/>
        <w:rPr>
          <w:color w:val="auto"/>
        </w:rPr>
      </w:pPr>
      <w:r>
        <w:rPr>
          <w:rFonts w:hint="eastAsia" w:ascii="宋体" w:cs="宋体"/>
          <w:color w:val="auto"/>
          <w:kern w:val="0"/>
          <w:szCs w:val="21"/>
          <w:lang w:val="en-US" w:eastAsia="zh-CN"/>
        </w:rPr>
        <w:t>5.</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6E4EE9B4">
      <w:pPr>
        <w:rPr>
          <w:color w:val="auto"/>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、球的质量不变，球在</w:t>
      </w:r>
      <w:r>
        <w:rPr>
          <w:rStyle w:val="8"/>
          <w:rFonts w:ascii="Times New Roman" w:hAnsi="Times New Roman" w:eastAsia="Times New Roman" w:cs="Times New Roman"/>
          <w:i/>
          <w:iCs/>
          <w:color w:val="auto"/>
          <w:kern w:val="0"/>
          <w:szCs w:val="21"/>
        </w:rPr>
        <w:t>M</w:t>
      </w:r>
      <w:r>
        <w:rPr>
          <w:rFonts w:ascii="宋体" w:cs="宋体"/>
          <w:color w:val="auto"/>
          <w:kern w:val="0"/>
          <w:szCs w:val="21"/>
        </w:rPr>
        <w:t>点的动能小于</w:t>
      </w:r>
      <w:r>
        <w:rPr>
          <w:rStyle w:val="8"/>
          <w:rFonts w:ascii="Times New Roman" w:hAnsi="Times New Roman" w:eastAsia="Times New Roman" w:cs="Times New Roman"/>
          <w:i/>
          <w:iCs/>
          <w:color w:val="auto"/>
          <w:kern w:val="0"/>
          <w:szCs w:val="21"/>
        </w:rPr>
        <w:t>S</w:t>
      </w:r>
      <w:r>
        <w:rPr>
          <w:rFonts w:ascii="宋体" w:cs="宋体"/>
          <w:color w:val="auto"/>
          <w:kern w:val="0"/>
          <w:szCs w:val="21"/>
        </w:rPr>
        <w:t>点动能，所以求在</w:t>
      </w:r>
      <w:r>
        <w:rPr>
          <w:rStyle w:val="8"/>
          <w:rFonts w:ascii="Times New Roman" w:hAnsi="Times New Roman" w:eastAsia="Times New Roman" w:cs="Times New Roman"/>
          <w:i/>
          <w:iCs/>
          <w:color w:val="auto"/>
          <w:kern w:val="0"/>
          <w:szCs w:val="21"/>
        </w:rPr>
        <w:t>M</w:t>
      </w:r>
      <w:r>
        <w:rPr>
          <w:rFonts w:ascii="宋体" w:cs="宋体"/>
          <w:color w:val="auto"/>
          <w:kern w:val="0"/>
          <w:szCs w:val="21"/>
        </w:rPr>
        <w:t>点的速度小于</w:t>
      </w:r>
      <w:r>
        <w:rPr>
          <w:rStyle w:val="8"/>
          <w:rFonts w:ascii="Times New Roman" w:hAnsi="Times New Roman" w:eastAsia="Times New Roman" w:cs="Times New Roman"/>
          <w:i/>
          <w:iCs/>
          <w:color w:val="auto"/>
          <w:kern w:val="0"/>
          <w:szCs w:val="21"/>
        </w:rPr>
        <w:t>S</w:t>
      </w:r>
      <w:r>
        <w:rPr>
          <w:rFonts w:ascii="宋体" w:cs="宋体"/>
          <w:color w:val="auto"/>
          <w:kern w:val="0"/>
          <w:szCs w:val="21"/>
        </w:rPr>
        <w:t>点速度，故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Style w:val="8"/>
          <w:rFonts w:ascii="Times New Roman" w:hAnsi="Times New Roman" w:eastAsia="Times New Roman" w:cs="Times New Roman"/>
          <w:i/>
          <w:iCs/>
          <w:color w:val="auto"/>
          <w:kern w:val="0"/>
          <w:szCs w:val="21"/>
        </w:rPr>
        <w:t>BC</w:t>
      </w:r>
      <w:r>
        <w:rPr>
          <w:rFonts w:ascii="宋体" w:cs="宋体"/>
          <w:color w:val="auto"/>
          <w:kern w:val="0"/>
          <w:szCs w:val="21"/>
        </w:rPr>
        <w:t>、球在运动过程中没有发生弹性形变，所以机械能等于动能和重力势能之和，由图知，球在</w:t>
      </w:r>
      <w:r>
        <w:rPr>
          <w:rStyle w:val="8"/>
          <w:rFonts w:ascii="Times New Roman" w:hAnsi="Times New Roman" w:eastAsia="Times New Roman" w:cs="Times New Roman"/>
          <w:i/>
          <w:iCs/>
          <w:color w:val="auto"/>
          <w:kern w:val="0"/>
          <w:szCs w:val="21"/>
        </w:rPr>
        <w:t>M</w:t>
      </w:r>
      <w:r>
        <w:rPr>
          <w:rFonts w:ascii="宋体" w:cs="宋体"/>
          <w:color w:val="auto"/>
          <w:kern w:val="0"/>
          <w:szCs w:val="21"/>
        </w:rPr>
        <w:t>点动能和</w:t>
      </w:r>
      <w:r>
        <w:rPr>
          <w:rStyle w:val="8"/>
          <w:rFonts w:ascii="Times New Roman" w:hAnsi="Times New Roman" w:eastAsia="Times New Roman" w:cs="Times New Roman"/>
          <w:i/>
          <w:iCs/>
          <w:color w:val="auto"/>
          <w:kern w:val="0"/>
          <w:szCs w:val="21"/>
        </w:rPr>
        <w:t>S</w:t>
      </w:r>
      <w:r>
        <w:rPr>
          <w:rFonts w:ascii="宋体" w:cs="宋体"/>
          <w:color w:val="auto"/>
          <w:kern w:val="0"/>
          <w:szCs w:val="21"/>
        </w:rPr>
        <w:t>点重力势能相等，</w:t>
      </w:r>
      <w:r>
        <w:rPr>
          <w:rStyle w:val="8"/>
          <w:rFonts w:ascii="Times New Roman" w:hAnsi="Times New Roman" w:eastAsia="Times New Roman" w:cs="Times New Roman"/>
          <w:i/>
          <w:iCs/>
          <w:color w:val="auto"/>
          <w:kern w:val="0"/>
          <w:szCs w:val="21"/>
        </w:rPr>
        <w:t>M</w:t>
      </w:r>
      <w:r>
        <w:rPr>
          <w:rFonts w:ascii="宋体" w:cs="宋体"/>
          <w:color w:val="auto"/>
          <w:kern w:val="0"/>
          <w:szCs w:val="21"/>
        </w:rPr>
        <w:t>点的重力势能大于</w:t>
      </w:r>
      <w:r>
        <w:rPr>
          <w:rStyle w:val="8"/>
          <w:rFonts w:ascii="Times New Roman" w:hAnsi="Times New Roman" w:eastAsia="Times New Roman" w:cs="Times New Roman"/>
          <w:i/>
          <w:iCs/>
          <w:color w:val="auto"/>
          <w:kern w:val="0"/>
          <w:szCs w:val="21"/>
        </w:rPr>
        <w:t>S</w:t>
      </w:r>
      <w:r>
        <w:rPr>
          <w:rFonts w:ascii="宋体" w:cs="宋体"/>
          <w:color w:val="auto"/>
          <w:kern w:val="0"/>
          <w:szCs w:val="21"/>
        </w:rPr>
        <w:t>点的动能，所以</w:t>
      </w:r>
      <w:r>
        <w:rPr>
          <w:rStyle w:val="8"/>
          <w:rFonts w:ascii="Times New Roman" w:hAnsi="Times New Roman" w:eastAsia="Times New Roman" w:cs="Times New Roman"/>
          <w:i/>
          <w:iCs/>
          <w:color w:val="auto"/>
          <w:kern w:val="0"/>
          <w:szCs w:val="21"/>
        </w:rPr>
        <w:t>M</w:t>
      </w:r>
      <w:r>
        <w:rPr>
          <w:rFonts w:ascii="宋体" w:cs="宋体"/>
          <w:color w:val="auto"/>
          <w:kern w:val="0"/>
          <w:szCs w:val="21"/>
        </w:rPr>
        <w:t>点的机械能大于</w:t>
      </w:r>
      <w:r>
        <w:rPr>
          <w:rStyle w:val="8"/>
          <w:rFonts w:ascii="Times New Roman" w:hAnsi="Times New Roman" w:eastAsia="Times New Roman" w:cs="Times New Roman"/>
          <w:i/>
          <w:iCs/>
          <w:color w:val="auto"/>
          <w:kern w:val="0"/>
          <w:szCs w:val="21"/>
        </w:rPr>
        <w:t>S</w:t>
      </w:r>
      <w:r>
        <w:rPr>
          <w:rFonts w:ascii="宋体" w:cs="宋体"/>
          <w:color w:val="auto"/>
          <w:kern w:val="0"/>
          <w:szCs w:val="21"/>
        </w:rPr>
        <w:t>点的机械能，故</w:t>
      </w:r>
      <w:r>
        <w:rPr>
          <w:rFonts w:ascii="Times New Roman" w:hAnsi="Times New Roman" w:eastAsia="Times New Roman" w:cs="Times New Roman"/>
          <w:i/>
          <w:iCs/>
          <w:color w:val="auto"/>
          <w:kern w:val="0"/>
          <w:szCs w:val="21"/>
        </w:rPr>
        <w:t>B</w:t>
      </w:r>
      <w:r>
        <w:rPr>
          <w:rFonts w:ascii="宋体" w:cs="宋体"/>
          <w:color w:val="auto"/>
          <w:kern w:val="0"/>
          <w:szCs w:val="21"/>
        </w:rPr>
        <w:t>正确，</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w:t>
      </w:r>
      <w:r>
        <w:rPr>
          <w:rStyle w:val="8"/>
          <w:rFonts w:ascii="Times New Roman" w:hAnsi="Times New Roman" w:eastAsia="Times New Roman" w:cs="Times New Roman"/>
          <w:i/>
          <w:iCs/>
          <w:color w:val="auto"/>
          <w:kern w:val="0"/>
          <w:szCs w:val="21"/>
        </w:rPr>
        <w:t>M</w:t>
      </w:r>
      <w:r>
        <w:rPr>
          <w:rFonts w:ascii="宋体" w:cs="宋体"/>
          <w:color w:val="auto"/>
          <w:kern w:val="0"/>
          <w:szCs w:val="21"/>
        </w:rPr>
        <w:t>点的重力势能大于</w:t>
      </w:r>
      <w:r>
        <w:rPr>
          <w:rStyle w:val="8"/>
          <w:rFonts w:ascii="Times New Roman" w:hAnsi="Times New Roman" w:eastAsia="Times New Roman" w:cs="Times New Roman"/>
          <w:i/>
          <w:iCs/>
          <w:color w:val="auto"/>
          <w:kern w:val="0"/>
          <w:szCs w:val="21"/>
        </w:rPr>
        <w:t>S</w:t>
      </w:r>
      <w:r>
        <w:rPr>
          <w:rFonts w:ascii="宋体" w:cs="宋体"/>
          <w:color w:val="auto"/>
          <w:kern w:val="0"/>
          <w:szCs w:val="21"/>
        </w:rPr>
        <w:t>点的重力势能，球的质量不变，所以球在</w:t>
      </w:r>
      <w:r>
        <w:rPr>
          <w:rStyle w:val="8"/>
          <w:rFonts w:ascii="Times New Roman" w:hAnsi="Times New Roman" w:eastAsia="Times New Roman" w:cs="Times New Roman"/>
          <w:i/>
          <w:iCs/>
          <w:color w:val="auto"/>
          <w:kern w:val="0"/>
          <w:szCs w:val="21"/>
        </w:rPr>
        <w:t>M</w:t>
      </w:r>
      <w:r>
        <w:rPr>
          <w:rFonts w:ascii="宋体" w:cs="宋体"/>
          <w:color w:val="auto"/>
          <w:kern w:val="0"/>
          <w:szCs w:val="21"/>
        </w:rPr>
        <w:t>点的高度大于</w:t>
      </w:r>
      <w:r>
        <w:rPr>
          <w:rStyle w:val="8"/>
          <w:rFonts w:ascii="Times New Roman" w:hAnsi="Times New Roman" w:eastAsia="Times New Roman" w:cs="Times New Roman"/>
          <w:i/>
          <w:iCs/>
          <w:color w:val="auto"/>
          <w:kern w:val="0"/>
          <w:szCs w:val="21"/>
        </w:rPr>
        <w:t>S</w:t>
      </w:r>
      <w:r>
        <w:rPr>
          <w:rFonts w:ascii="宋体" w:cs="宋体"/>
          <w:color w:val="auto"/>
          <w:kern w:val="0"/>
          <w:szCs w:val="21"/>
        </w:rPr>
        <w:t>点的高度，故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动能大小跟物体的质量和速度有关，在质量一定时，速度越大，动能越大；在速度一定时，质量越大，动能越大。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重力势能跟物体的质量和高度有关，在质量一定时，高度越大，重力势能越大；在高度一定时，质量越大，重力势能越大。</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机械能等于动能和势能之和，物体不发生弹性形变时，机械能等于动能和重力势能之和。</w:t>
      </w:r>
      <w:r>
        <w:rPr>
          <w:rFonts w:ascii="宋体" w:cs="宋体"/>
          <w:color w:val="auto"/>
          <w:kern w:val="0"/>
          <w:szCs w:val="21"/>
        </w:rPr>
        <w:br w:type="textWrapping"/>
      </w:r>
      <w:r>
        <w:rPr>
          <w:rFonts w:ascii="宋体" w:cs="宋体"/>
          <w:color w:val="auto"/>
          <w:kern w:val="0"/>
          <w:szCs w:val="21"/>
        </w:rPr>
        <w:t>从图象上判断动能和重力势能的大小，利用控制变量法，判断物体的速度和高度。</w:t>
      </w:r>
      <w:r>
        <w:rPr>
          <w:rFonts w:ascii="宋体" w:cs="宋体"/>
          <w:color w:val="auto"/>
          <w:kern w:val="0"/>
          <w:szCs w:val="21"/>
        </w:rPr>
        <w:br w:type="textWrapping"/>
      </w:r>
    </w:p>
    <w:p w14:paraId="1E786A0E">
      <w:pPr>
        <w:spacing w:line="360" w:lineRule="auto"/>
        <w:textAlignment w:val="center"/>
        <w:rPr>
          <w:color w:val="auto"/>
        </w:rPr>
      </w:pPr>
      <w:r>
        <w:rPr>
          <w:rFonts w:hint="eastAsia" w:ascii="宋体" w:cs="宋体"/>
          <w:color w:val="auto"/>
          <w:kern w:val="0"/>
          <w:szCs w:val="21"/>
          <w:lang w:val="en-US" w:eastAsia="zh-CN"/>
        </w:rPr>
        <w:t>6.</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737CB2F6">
      <w:pP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ascii="宋体" w:cs="宋体"/>
          <w:color w:val="auto"/>
          <w:kern w:val="0"/>
          <w:szCs w:val="21"/>
        </w:rPr>
        <w:t>设承担物重的绳子股数为</w:t>
      </w:r>
      <w:r>
        <w:rPr>
          <w:rStyle w:val="8"/>
          <w:rFonts w:ascii="Times New Roman" w:hAnsi="Times New Roman" w:eastAsia="Times New Roman" w:cs="Times New Roman"/>
          <w:i/>
          <w:iCs/>
          <w:color w:val="auto"/>
          <w:kern w:val="0"/>
          <w:szCs w:val="21"/>
        </w:rPr>
        <w:t>n</w:t>
      </w:r>
      <w:r>
        <w:rPr>
          <w:rFonts w:ascii="宋体" w:cs="宋体"/>
          <w:color w:val="auto"/>
          <w:kern w:val="0"/>
          <w:szCs w:val="21"/>
        </w:rPr>
        <w:t>，则拉力端移动的距离</w:t>
      </w:r>
      <m:oMath>
        <m:r>
          <m:rPr/>
          <w:rPr>
            <w:rFonts w:hAnsi="Cambria Math"/>
            <w:color w:val="auto"/>
          </w:rPr>
          <m:t>s=nℎ</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拉力做的有用功</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=Gℎ</m:t>
        </m:r>
      </m:oMath>
      <w:r>
        <w:rPr>
          <w:rFonts w:ascii="宋体" w:cs="宋体"/>
          <w:color w:val="auto"/>
          <w:kern w:val="0"/>
          <w:szCs w:val="21"/>
        </w:rPr>
        <w:t>，拉力做的总功</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=Fs=F×nℎ=nFℎ</m:t>
        </m:r>
      </m:oMath>
      <w:r>
        <w:rPr>
          <w:rFonts w:ascii="宋体" w:cs="宋体"/>
          <w:color w:val="auto"/>
          <w:kern w:val="0"/>
          <w:szCs w:val="21"/>
        </w:rPr>
        <w:t>，机械效率</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nFℎ</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m:t>
            </m:r>
            <m:ctrlPr>
              <w:rPr>
                <w:rFonts w:hAnsi="Cambria Math"/>
                <w:color w:val="auto"/>
              </w:rPr>
            </m:ctrlPr>
          </m:num>
          <m:den>
            <m:r>
              <m:rPr/>
              <w:rPr>
                <w:rFonts w:hAnsi="Cambria Math"/>
                <w:color w:val="auto"/>
              </w:rPr>
              <m:t>nF</m:t>
            </m:r>
            <m:ctrlPr>
              <w:rPr>
                <w:rFonts w:hAnsi="Cambria Math"/>
                <w:color w:val="auto"/>
              </w:rPr>
            </m:ctrlPr>
          </m:den>
        </m:f>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甲图中，使用的是定滑轮，</w:t>
      </w:r>
      <m:oMath>
        <m:sSub>
          <m:sSubPr>
            <m:ctrlPr>
              <w:rPr>
                <w:rFonts w:hAnsi="Cambria Math"/>
                <w:color w:val="auto"/>
              </w:rPr>
            </m:ctrlPr>
          </m:sSubPr>
          <m:e>
            <m:r>
              <m:rPr/>
              <w:rPr>
                <w:rFonts w:hAnsi="Cambria Math"/>
                <w:color w:val="auto"/>
              </w:rPr>
              <m:t>n</m:t>
            </m:r>
            <m:ctrlPr>
              <w:rPr>
                <w:rFonts w:hAnsi="Cambria Math"/>
                <w:color w:val="auto"/>
              </w:rPr>
            </m:ctrlPr>
          </m:e>
          <m:sub>
            <m:r>
              <m:rPr/>
              <w:rPr>
                <w:rFonts w:hAnsi="Cambria Math"/>
                <w:color w:val="auto"/>
              </w:rPr>
              <m:t>甲</m:t>
            </m:r>
            <m:ctrlPr>
              <w:rPr>
                <w:rFonts w:hAnsi="Cambria Math"/>
                <w:color w:val="auto"/>
              </w:rPr>
            </m:ctrlPr>
          </m:sub>
        </m:sSub>
        <m:r>
          <m:rPr/>
          <w:rPr>
            <w:rFonts w:hAnsi="Cambria Math"/>
            <w:color w:val="auto"/>
          </w:rPr>
          <m:t>=1</m:t>
        </m:r>
      </m:oMath>
      <w:r>
        <w:rPr>
          <w:rFonts w:ascii="宋体" w:cs="宋体"/>
          <w:color w:val="auto"/>
          <w:kern w:val="0"/>
          <w:szCs w:val="21"/>
        </w:rPr>
        <w:t>，机械效率</w:t>
      </w:r>
      <m:oMath>
        <m:sSub>
          <m:sSubPr>
            <m:ctrlPr>
              <w:rPr>
                <w:rFonts w:hAnsi="Cambria Math"/>
                <w:color w:val="auto"/>
              </w:rPr>
            </m:ctrlPr>
          </m:sSubPr>
          <m:e>
            <m:r>
              <m:rPr/>
              <w:rPr>
                <w:rFonts w:hAnsi="Cambria Math"/>
                <w:color w:val="auto"/>
              </w:rPr>
              <m:t>η</m:t>
            </m:r>
            <m:ctrlPr>
              <w:rPr>
                <w:rFonts w:hAnsi="Cambria Math"/>
                <w:color w:val="auto"/>
              </w:rPr>
            </m:ctrlPr>
          </m:e>
          <m:sub>
            <m:r>
              <m:rPr/>
              <w:rPr>
                <w:rFonts w:hAnsi="Cambria Math"/>
                <w:color w:val="auto"/>
              </w:rPr>
              <m:t>甲</m:t>
            </m:r>
            <m:ctrlPr>
              <w:rPr>
                <w:rFonts w:hAnsi="Cambria Math"/>
                <w:color w:val="auto"/>
              </w:rPr>
            </m:ctrlPr>
          </m:sub>
        </m:sSub>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M</m:t>
                </m:r>
                <m:ctrlPr>
                  <w:rPr>
                    <w:rFonts w:hAnsi="Cambria Math"/>
                    <w:color w:val="auto"/>
                  </w:rPr>
                </m:ctrlPr>
              </m:sub>
            </m:sSub>
            <m:ctrlPr>
              <w:rPr>
                <w:rFonts w:hAnsi="Cambria Math"/>
                <w:color w:val="auto"/>
              </w:rPr>
            </m:ctrlPr>
          </m:num>
          <m:den>
            <m:r>
              <m:rPr/>
              <w:rPr>
                <w:rFonts w:hAnsi="Cambria Math"/>
                <w:color w:val="auto"/>
              </w:rPr>
              <m:t>1×</m:t>
            </m:r>
            <m:sSub>
              <m:sSubPr>
                <m:ctrlPr>
                  <w:rPr>
                    <w:rFonts w:hAnsi="Cambria Math"/>
                    <w:color w:val="auto"/>
                  </w:rPr>
                </m:ctrlPr>
              </m:sSubPr>
              <m:e>
                <m:r>
                  <m:rPr/>
                  <w:rPr>
                    <w:rFonts w:hAnsi="Cambria Math"/>
                    <w:color w:val="auto"/>
                  </w:rPr>
                  <m:t>F</m:t>
                </m:r>
                <m:ctrlPr>
                  <w:rPr>
                    <w:rFonts w:hAnsi="Cambria Math"/>
                    <w:color w:val="auto"/>
                  </w:rPr>
                </m:ctrlPr>
              </m:e>
              <m:sub>
                <m:r>
                  <m:rPr>
                    <m:sty m:val="p"/>
                  </m:rPr>
                  <w:rPr>
                    <w:rFonts w:hAnsi="Cambria Math"/>
                    <w:color w:val="auto"/>
                  </w:rPr>
                  <m:t>甲</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5N</m:t>
            </m:r>
            <m:ctrlPr>
              <w:rPr>
                <w:rFonts w:hAnsi="Cambria Math"/>
                <w:color w:val="auto"/>
              </w:rPr>
            </m:ctrlPr>
          </m:num>
          <m:den>
            <m:r>
              <m:rPr/>
              <w:rPr>
                <w:rFonts w:hAnsi="Cambria Math"/>
                <w:color w:val="auto"/>
              </w:rPr>
              <m:t>1×5.5N</m:t>
            </m:r>
            <m:ctrlPr>
              <w:rPr>
                <w:rFonts w:hAnsi="Cambria Math"/>
                <w:color w:val="auto"/>
              </w:rPr>
            </m:ctrlPr>
          </m:den>
        </m:f>
        <m:r>
          <m:rPr/>
          <w:rPr>
            <w:rFonts w:hAnsi="Cambria Math"/>
            <w:color w:val="auto"/>
          </w:rPr>
          <m:t>×100%≈90.9%</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乙图中，使用的是定滑轮，</w:t>
      </w:r>
      <m:oMath>
        <m:sSub>
          <m:sSubPr>
            <m:ctrlPr>
              <w:rPr>
                <w:rFonts w:hAnsi="Cambria Math"/>
                <w:color w:val="auto"/>
              </w:rPr>
            </m:ctrlPr>
          </m:sSubPr>
          <m:e>
            <m:r>
              <m:rPr/>
              <w:rPr>
                <w:rFonts w:hAnsi="Cambria Math"/>
                <w:color w:val="auto"/>
              </w:rPr>
              <m:t>n</m:t>
            </m:r>
            <m:ctrlPr>
              <w:rPr>
                <w:rFonts w:hAnsi="Cambria Math"/>
                <w:color w:val="auto"/>
              </w:rPr>
            </m:ctrlPr>
          </m:e>
          <m:sub>
            <m:r>
              <m:rPr/>
              <w:rPr>
                <w:rFonts w:hAnsi="Cambria Math"/>
                <w:color w:val="auto"/>
              </w:rPr>
              <m:t>乙</m:t>
            </m:r>
            <m:ctrlPr>
              <w:rPr>
                <w:rFonts w:hAnsi="Cambria Math"/>
                <w:color w:val="auto"/>
              </w:rPr>
            </m:ctrlPr>
          </m:sub>
        </m:sSub>
        <m:r>
          <m:rPr/>
          <w:rPr>
            <w:rFonts w:hAnsi="Cambria Math"/>
            <w:color w:val="auto"/>
          </w:rPr>
          <m:t>=1</m:t>
        </m:r>
      </m:oMath>
      <w:r>
        <w:rPr>
          <w:rFonts w:ascii="宋体" w:cs="宋体"/>
          <w:color w:val="auto"/>
          <w:kern w:val="0"/>
          <w:szCs w:val="21"/>
        </w:rPr>
        <w:t>，机械效率</w:t>
      </w:r>
      <m:oMath>
        <m:sSub>
          <m:sSubPr>
            <m:ctrlPr>
              <w:rPr>
                <w:rFonts w:hAnsi="Cambria Math"/>
                <w:color w:val="auto"/>
              </w:rPr>
            </m:ctrlPr>
          </m:sSubPr>
          <m:e>
            <m:r>
              <m:rPr/>
              <w:rPr>
                <w:rFonts w:hAnsi="Cambria Math"/>
                <w:color w:val="auto"/>
              </w:rPr>
              <m:t>η</m:t>
            </m:r>
            <m:ctrlPr>
              <w:rPr>
                <w:rFonts w:hAnsi="Cambria Math"/>
                <w:color w:val="auto"/>
              </w:rPr>
            </m:ctrlPr>
          </m:e>
          <m:sub>
            <m:r>
              <m:rPr/>
              <w:rPr>
                <w:rFonts w:hAnsi="Cambria Math"/>
                <w:color w:val="auto"/>
              </w:rPr>
              <m:t>乙</m:t>
            </m:r>
            <m:ctrlPr>
              <w:rPr>
                <w:rFonts w:hAnsi="Cambria Math"/>
                <w:color w:val="auto"/>
              </w:rPr>
            </m:ctrlPr>
          </m:sub>
        </m:sSub>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N</m:t>
                </m:r>
                <m:ctrlPr>
                  <w:rPr>
                    <w:rFonts w:hAnsi="Cambria Math"/>
                    <w:color w:val="auto"/>
                  </w:rPr>
                </m:ctrlPr>
              </m:sub>
            </m:sSub>
            <m:ctrlPr>
              <w:rPr>
                <w:rFonts w:hAnsi="Cambria Math"/>
                <w:color w:val="auto"/>
              </w:rPr>
            </m:ctrlPr>
          </m:num>
          <m:den>
            <m:r>
              <m:rPr/>
              <w:rPr>
                <w:rFonts w:hAnsi="Cambria Math"/>
                <w:color w:val="auto"/>
              </w:rPr>
              <m:t>1×</m:t>
            </m:r>
            <m:sSub>
              <m:sSubPr>
                <m:ctrlPr>
                  <w:rPr>
                    <w:rFonts w:hAnsi="Cambria Math"/>
                    <w:color w:val="auto"/>
                  </w:rPr>
                </m:ctrlPr>
              </m:sSubPr>
              <m:e>
                <m:r>
                  <m:rPr/>
                  <w:rPr>
                    <w:rFonts w:hAnsi="Cambria Math"/>
                    <w:color w:val="auto"/>
                  </w:rPr>
                  <m:t>F</m:t>
                </m:r>
                <m:ctrlPr>
                  <w:rPr>
                    <w:rFonts w:hAnsi="Cambria Math"/>
                    <w:color w:val="auto"/>
                  </w:rPr>
                </m:ctrlPr>
              </m:e>
              <m:sub>
                <m:r>
                  <m:rPr>
                    <m:sty m:val="p"/>
                  </m:rPr>
                  <w:rPr>
                    <w:rFonts w:hAnsi="Cambria Math"/>
                    <w:color w:val="auto"/>
                  </w:rPr>
                  <m:t>乙</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10N</m:t>
            </m:r>
            <m:ctrlPr>
              <w:rPr>
                <w:rFonts w:hAnsi="Cambria Math"/>
                <w:color w:val="auto"/>
              </w:rPr>
            </m:ctrlPr>
          </m:num>
          <m:den>
            <m:r>
              <m:rPr/>
              <w:rPr>
                <w:rFonts w:hAnsi="Cambria Math"/>
                <w:color w:val="auto"/>
              </w:rPr>
              <m:t>1×12N</m:t>
            </m:r>
            <m:ctrlPr>
              <w:rPr>
                <w:rFonts w:hAnsi="Cambria Math"/>
                <w:color w:val="auto"/>
              </w:rPr>
            </m:ctrlPr>
          </m:den>
        </m:f>
        <m:r>
          <m:rPr/>
          <w:rPr>
            <w:rFonts w:hAnsi="Cambria Math"/>
            <w:color w:val="auto"/>
          </w:rPr>
          <m:t>×100%≈83.3%</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丙图中，使用的是动滑轮，</w:t>
      </w:r>
      <m:oMath>
        <m:sSub>
          <m:sSubPr>
            <m:ctrlPr>
              <w:rPr>
                <w:rFonts w:hAnsi="Cambria Math"/>
                <w:color w:val="auto"/>
              </w:rPr>
            </m:ctrlPr>
          </m:sSubPr>
          <m:e>
            <m:r>
              <m:rPr/>
              <w:rPr>
                <w:rFonts w:hAnsi="Cambria Math"/>
                <w:color w:val="auto"/>
              </w:rPr>
              <m:t>n</m:t>
            </m:r>
            <m:ctrlPr>
              <w:rPr>
                <w:rFonts w:hAnsi="Cambria Math"/>
                <w:color w:val="auto"/>
              </w:rPr>
            </m:ctrlPr>
          </m:e>
          <m:sub>
            <m:r>
              <m:rPr/>
              <w:rPr>
                <w:rFonts w:hAnsi="Cambria Math"/>
                <w:color w:val="auto"/>
              </w:rPr>
              <m:t>丙</m:t>
            </m:r>
            <m:ctrlPr>
              <w:rPr>
                <w:rFonts w:hAnsi="Cambria Math"/>
                <w:color w:val="auto"/>
              </w:rPr>
            </m:ctrlPr>
          </m:sub>
        </m:sSub>
        <m:r>
          <m:rPr/>
          <w:rPr>
            <w:rFonts w:hAnsi="Cambria Math"/>
            <w:color w:val="auto"/>
          </w:rPr>
          <m:t>=2</m:t>
        </m:r>
      </m:oMath>
      <w:r>
        <w:rPr>
          <w:rFonts w:ascii="宋体" w:cs="宋体"/>
          <w:color w:val="auto"/>
          <w:kern w:val="0"/>
          <w:szCs w:val="21"/>
        </w:rPr>
        <w:t>，机械效率</w:t>
      </w:r>
      <m:oMath>
        <m:sSub>
          <m:sSubPr>
            <m:ctrlPr>
              <w:rPr>
                <w:rFonts w:hAnsi="Cambria Math"/>
                <w:color w:val="auto"/>
              </w:rPr>
            </m:ctrlPr>
          </m:sSubPr>
          <m:e>
            <m:r>
              <m:rPr/>
              <w:rPr>
                <w:rFonts w:hAnsi="Cambria Math"/>
                <w:color w:val="auto"/>
              </w:rPr>
              <m:t>η</m:t>
            </m:r>
            <m:ctrlPr>
              <w:rPr>
                <w:rFonts w:hAnsi="Cambria Math"/>
                <w:color w:val="auto"/>
              </w:rPr>
            </m:ctrlPr>
          </m:e>
          <m:sub>
            <m:r>
              <m:rPr/>
              <w:rPr>
                <w:rFonts w:hAnsi="Cambria Math"/>
                <w:color w:val="auto"/>
              </w:rPr>
              <m:t>丙</m:t>
            </m:r>
            <m:ctrlPr>
              <w:rPr>
                <w:rFonts w:hAnsi="Cambria Math"/>
                <w:color w:val="auto"/>
              </w:rPr>
            </m:ctrlPr>
          </m:sub>
        </m:sSub>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M</m:t>
                </m:r>
                <m:ctrlPr>
                  <w:rPr>
                    <w:rFonts w:hAnsi="Cambria Math"/>
                    <w:color w:val="auto"/>
                  </w:rPr>
                </m:ctrlPr>
              </m:sub>
            </m:sSub>
            <m:ctrlPr>
              <w:rPr>
                <w:rFonts w:hAnsi="Cambria Math"/>
                <w:color w:val="auto"/>
              </w:rPr>
            </m:ctrlPr>
          </m:num>
          <m:den>
            <m:r>
              <m:rPr/>
              <w:rPr>
                <w:rFonts w:hAnsi="Cambria Math"/>
                <w:color w:val="auto"/>
              </w:rPr>
              <m:t>2×</m:t>
            </m:r>
            <m:sSub>
              <m:sSubPr>
                <m:ctrlPr>
                  <w:rPr>
                    <w:rFonts w:hAnsi="Cambria Math"/>
                    <w:color w:val="auto"/>
                  </w:rPr>
                </m:ctrlPr>
              </m:sSubPr>
              <m:e>
                <m:r>
                  <m:rPr/>
                  <w:rPr>
                    <w:rFonts w:hAnsi="Cambria Math"/>
                    <w:color w:val="auto"/>
                  </w:rPr>
                  <m:t>F</m:t>
                </m:r>
                <m:ctrlPr>
                  <w:rPr>
                    <w:rFonts w:hAnsi="Cambria Math"/>
                    <w:color w:val="auto"/>
                  </w:rPr>
                </m:ctrlPr>
              </m:e>
              <m:sub>
                <m:r>
                  <m:rPr>
                    <m:sty m:val="p"/>
                  </m:rPr>
                  <w:rPr>
                    <w:rFonts w:hAnsi="Cambria Math"/>
                    <w:color w:val="auto"/>
                  </w:rPr>
                  <m:t>丙</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5N</m:t>
            </m:r>
            <m:ctrlPr>
              <w:rPr>
                <w:rFonts w:hAnsi="Cambria Math"/>
                <w:color w:val="auto"/>
              </w:rPr>
            </m:ctrlPr>
          </m:num>
          <m:den>
            <m:r>
              <m:rPr/>
              <w:rPr>
                <w:rFonts w:hAnsi="Cambria Math"/>
                <w:color w:val="auto"/>
              </w:rPr>
              <m:t>2×5.5N</m:t>
            </m:r>
            <m:ctrlPr>
              <w:rPr>
                <w:rFonts w:hAnsi="Cambria Math"/>
                <w:color w:val="auto"/>
              </w:rPr>
            </m:ctrlPr>
          </m:den>
        </m:f>
        <m:r>
          <m:rPr/>
          <w:rPr>
            <w:rFonts w:hAnsi="Cambria Math"/>
            <w:color w:val="auto"/>
          </w:rPr>
          <m:t>×100%≈45.5%</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丁图中，使用的是滑轮组，</w:t>
      </w:r>
      <m:oMath>
        <m:sSub>
          <m:sSubPr>
            <m:ctrlPr>
              <w:rPr>
                <w:rFonts w:hAnsi="Cambria Math"/>
                <w:color w:val="auto"/>
              </w:rPr>
            </m:ctrlPr>
          </m:sSubPr>
          <m:e>
            <m:r>
              <m:rPr/>
              <w:rPr>
                <w:rFonts w:hAnsi="Cambria Math"/>
                <w:color w:val="auto"/>
              </w:rPr>
              <m:t>n</m:t>
            </m:r>
            <m:ctrlPr>
              <w:rPr>
                <w:rFonts w:hAnsi="Cambria Math"/>
                <w:color w:val="auto"/>
              </w:rPr>
            </m:ctrlPr>
          </m:e>
          <m:sub>
            <m:r>
              <m:rPr/>
              <w:rPr>
                <w:rFonts w:hAnsi="Cambria Math"/>
                <w:color w:val="auto"/>
              </w:rPr>
              <m:t>丁</m:t>
            </m:r>
            <m:ctrlPr>
              <w:rPr>
                <w:rFonts w:hAnsi="Cambria Math"/>
                <w:color w:val="auto"/>
              </w:rPr>
            </m:ctrlPr>
          </m:sub>
        </m:sSub>
        <m:r>
          <m:rPr/>
          <w:rPr>
            <w:rFonts w:hAnsi="Cambria Math"/>
            <w:color w:val="auto"/>
          </w:rPr>
          <m:t>=2</m:t>
        </m:r>
      </m:oMath>
      <w:r>
        <w:rPr>
          <w:rFonts w:ascii="宋体" w:cs="宋体"/>
          <w:color w:val="auto"/>
          <w:kern w:val="0"/>
          <w:szCs w:val="21"/>
        </w:rPr>
        <w:t>，机械效率</w:t>
      </w:r>
      <m:oMath>
        <m:sSub>
          <m:sSubPr>
            <m:ctrlPr>
              <w:rPr>
                <w:rFonts w:hAnsi="Cambria Math"/>
                <w:color w:val="auto"/>
              </w:rPr>
            </m:ctrlPr>
          </m:sSubPr>
          <m:e>
            <m:r>
              <m:rPr/>
              <w:rPr>
                <w:rFonts w:hAnsi="Cambria Math"/>
                <w:color w:val="auto"/>
              </w:rPr>
              <m:t>η</m:t>
            </m:r>
            <m:ctrlPr>
              <w:rPr>
                <w:rFonts w:hAnsi="Cambria Math"/>
                <w:color w:val="auto"/>
              </w:rPr>
            </m:ctrlPr>
          </m:e>
          <m:sub>
            <m:r>
              <m:rPr/>
              <w:rPr>
                <w:rFonts w:hAnsi="Cambria Math"/>
                <w:color w:val="auto"/>
              </w:rPr>
              <m:t>丁</m:t>
            </m:r>
            <m:ctrlPr>
              <w:rPr>
                <w:rFonts w:hAnsi="Cambria Math"/>
                <w:color w:val="auto"/>
              </w:rPr>
            </m:ctrlPr>
          </m:sub>
        </m:sSub>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N</m:t>
                </m:r>
                <m:ctrlPr>
                  <w:rPr>
                    <w:rFonts w:hAnsi="Cambria Math"/>
                    <w:color w:val="auto"/>
                  </w:rPr>
                </m:ctrlPr>
              </m:sub>
            </m:sSub>
            <m:ctrlPr>
              <w:rPr>
                <w:rFonts w:hAnsi="Cambria Math"/>
                <w:color w:val="auto"/>
              </w:rPr>
            </m:ctrlPr>
          </m:num>
          <m:den>
            <m:r>
              <m:rPr/>
              <w:rPr>
                <w:rFonts w:hAnsi="Cambria Math"/>
                <w:color w:val="auto"/>
              </w:rPr>
              <m:t>2×</m:t>
            </m:r>
            <m:sSub>
              <m:sSubPr>
                <m:ctrlPr>
                  <w:rPr>
                    <w:rFonts w:hAnsi="Cambria Math"/>
                    <w:color w:val="auto"/>
                  </w:rPr>
                </m:ctrlPr>
              </m:sSubPr>
              <m:e>
                <m:r>
                  <m:rPr/>
                  <w:rPr>
                    <w:rFonts w:hAnsi="Cambria Math"/>
                    <w:color w:val="auto"/>
                  </w:rPr>
                  <m:t>F</m:t>
                </m:r>
                <m:ctrlPr>
                  <w:rPr>
                    <w:rFonts w:hAnsi="Cambria Math"/>
                    <w:color w:val="auto"/>
                  </w:rPr>
                </m:ctrlPr>
              </m:e>
              <m:sub>
                <m:r>
                  <m:rPr>
                    <m:sty m:val="p"/>
                  </m:rPr>
                  <w:rPr>
                    <w:rFonts w:hAnsi="Cambria Math"/>
                    <w:color w:val="auto"/>
                  </w:rPr>
                  <m:t>丁</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10N</m:t>
            </m:r>
            <m:ctrlPr>
              <w:rPr>
                <w:rFonts w:hAnsi="Cambria Math"/>
                <w:color w:val="auto"/>
              </w:rPr>
            </m:ctrlPr>
          </m:num>
          <m:den>
            <m:r>
              <m:rPr/>
              <w:rPr>
                <w:rFonts w:hAnsi="Cambria Math"/>
                <w:color w:val="auto"/>
              </w:rPr>
              <m:t>2×8N</m:t>
            </m:r>
            <m:ctrlPr>
              <w:rPr>
                <w:rFonts w:hAnsi="Cambria Math"/>
                <w:color w:val="auto"/>
              </w:rPr>
            </m:ctrlPr>
          </m:den>
        </m:f>
        <m:r>
          <m:rPr/>
          <w:rPr>
            <w:rFonts w:hAnsi="Cambria Math"/>
            <w:color w:val="auto"/>
          </w:rPr>
          <m:t>×100%=62.5%</m:t>
        </m:r>
      </m:oMath>
      <w:r>
        <w:rPr>
          <w:rFonts w:ascii="宋体" w:cs="宋体"/>
          <w:color w:val="auto"/>
          <w:kern w:val="0"/>
          <w:szCs w:val="21"/>
        </w:rPr>
        <w:t>。</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、由上面计算可知，</w:t>
      </w:r>
      <m:oMath>
        <m:sSub>
          <m:sSubPr>
            <m:ctrlPr>
              <w:rPr>
                <w:rFonts w:hAnsi="Cambria Math"/>
                <w:color w:val="auto"/>
              </w:rPr>
            </m:ctrlPr>
          </m:sSubPr>
          <m:e>
            <m:r>
              <m:rPr/>
              <w:rPr>
                <w:rFonts w:hAnsi="Cambria Math"/>
                <w:color w:val="auto"/>
              </w:rPr>
              <m:t>η</m:t>
            </m:r>
            <m:ctrlPr>
              <w:rPr>
                <w:rFonts w:hAnsi="Cambria Math"/>
                <w:color w:val="auto"/>
              </w:rPr>
            </m:ctrlPr>
          </m:e>
          <m:sub>
            <m:r>
              <m:rPr/>
              <w:rPr>
                <w:rFonts w:hAnsi="Cambria Math"/>
                <w:color w:val="auto"/>
              </w:rPr>
              <m:t>甲</m:t>
            </m:r>
            <m:ctrlPr>
              <w:rPr>
                <w:rFonts w:hAnsi="Cambria Math"/>
                <w:color w:val="auto"/>
              </w:rPr>
            </m:ctrlPr>
          </m:sub>
        </m:sSub>
        <m:r>
          <m:rPr/>
          <w:rPr>
            <w:rFonts w:hAnsi="Cambria Math"/>
            <w:color w:val="auto"/>
          </w:rPr>
          <m:t>≈90.9%</m:t>
        </m:r>
      </m:oMath>
      <w:r>
        <w:rPr>
          <w:rFonts w:ascii="宋体" w:cs="宋体"/>
          <w:color w:val="auto"/>
          <w:kern w:val="0"/>
          <w:szCs w:val="21"/>
        </w:rPr>
        <w:t>，</w:t>
      </w:r>
      <m:oMath>
        <m:sSub>
          <m:sSubPr>
            <m:ctrlPr>
              <w:rPr>
                <w:rFonts w:hAnsi="Cambria Math"/>
                <w:color w:val="auto"/>
              </w:rPr>
            </m:ctrlPr>
          </m:sSubPr>
          <m:e>
            <m:r>
              <m:rPr/>
              <w:rPr>
                <w:rFonts w:hAnsi="Cambria Math"/>
                <w:color w:val="auto"/>
              </w:rPr>
              <m:t>η</m:t>
            </m:r>
            <m:ctrlPr>
              <w:rPr>
                <w:rFonts w:hAnsi="Cambria Math"/>
                <w:color w:val="auto"/>
              </w:rPr>
            </m:ctrlPr>
          </m:e>
          <m:sub>
            <m:r>
              <m:rPr/>
              <w:rPr>
                <w:rFonts w:hAnsi="Cambria Math"/>
                <w:color w:val="auto"/>
              </w:rPr>
              <m:t>丙</m:t>
            </m:r>
            <m:ctrlPr>
              <w:rPr>
                <w:rFonts w:hAnsi="Cambria Math"/>
                <w:color w:val="auto"/>
              </w:rPr>
            </m:ctrlPr>
          </m:sub>
        </m:sSub>
        <m:r>
          <m:rPr/>
          <w:rPr>
            <w:rFonts w:hAnsi="Cambria Math"/>
            <w:color w:val="auto"/>
          </w:rPr>
          <m:t>≈45.5%</m:t>
        </m:r>
      </m:oMath>
      <w:r>
        <w:rPr>
          <w:rFonts w:ascii="宋体" w:cs="宋体"/>
          <w:color w:val="auto"/>
          <w:kern w:val="0"/>
          <w:szCs w:val="21"/>
        </w:rPr>
        <w:t>，所以甲的机械效率比丙的大，故</w:t>
      </w:r>
      <w:r>
        <w:rPr>
          <w:rFonts w:ascii="Times New Roman" w:hAnsi="Times New Roman" w:eastAsia="Times New Roman" w:cs="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、由上面计算可知，</w:t>
      </w:r>
      <m:oMath>
        <m:sSub>
          <m:sSubPr>
            <m:ctrlPr>
              <w:rPr>
                <w:rFonts w:hAnsi="Cambria Math"/>
                <w:color w:val="auto"/>
              </w:rPr>
            </m:ctrlPr>
          </m:sSubPr>
          <m:e>
            <m:r>
              <m:rPr/>
              <w:rPr>
                <w:rFonts w:hAnsi="Cambria Math"/>
                <w:color w:val="auto"/>
              </w:rPr>
              <m:t>η</m:t>
            </m:r>
            <m:ctrlPr>
              <w:rPr>
                <w:rFonts w:hAnsi="Cambria Math"/>
                <w:color w:val="auto"/>
              </w:rPr>
            </m:ctrlPr>
          </m:e>
          <m:sub>
            <m:r>
              <m:rPr/>
              <w:rPr>
                <w:rFonts w:hAnsi="Cambria Math"/>
                <w:color w:val="auto"/>
              </w:rPr>
              <m:t>乙</m:t>
            </m:r>
            <m:ctrlPr>
              <w:rPr>
                <w:rFonts w:hAnsi="Cambria Math"/>
                <w:color w:val="auto"/>
              </w:rPr>
            </m:ctrlPr>
          </m:sub>
        </m:sSub>
        <m:r>
          <m:rPr/>
          <w:rPr>
            <w:rFonts w:hAnsi="Cambria Math"/>
            <w:color w:val="auto"/>
          </w:rPr>
          <m:t>≈83.3%</m:t>
        </m:r>
      </m:oMath>
      <w:r>
        <w:rPr>
          <w:rFonts w:ascii="宋体" w:cs="宋体"/>
          <w:color w:val="auto"/>
          <w:kern w:val="0"/>
          <w:szCs w:val="21"/>
        </w:rPr>
        <w:t>，</w:t>
      </w:r>
      <m:oMath>
        <m:sSub>
          <m:sSubPr>
            <m:ctrlPr>
              <w:rPr>
                <w:rFonts w:hAnsi="Cambria Math"/>
                <w:color w:val="auto"/>
              </w:rPr>
            </m:ctrlPr>
          </m:sSubPr>
          <m:e>
            <m:r>
              <m:rPr/>
              <w:rPr>
                <w:rFonts w:hAnsi="Cambria Math"/>
                <w:color w:val="auto"/>
              </w:rPr>
              <m:t>η</m:t>
            </m:r>
            <m:ctrlPr>
              <w:rPr>
                <w:rFonts w:hAnsi="Cambria Math"/>
                <w:color w:val="auto"/>
              </w:rPr>
            </m:ctrlPr>
          </m:e>
          <m:sub>
            <m:r>
              <m:rPr/>
              <w:rPr>
                <w:rFonts w:hAnsi="Cambria Math"/>
                <w:color w:val="auto"/>
              </w:rPr>
              <m:t>丁</m:t>
            </m:r>
            <m:ctrlPr>
              <w:rPr>
                <w:rFonts w:hAnsi="Cambria Math"/>
                <w:color w:val="auto"/>
              </w:rPr>
            </m:ctrlPr>
          </m:sub>
        </m:sSub>
        <m:r>
          <m:rPr/>
          <w:rPr>
            <w:rFonts w:hAnsi="Cambria Math"/>
            <w:color w:val="auto"/>
          </w:rPr>
          <m:t>=62.5%</m:t>
        </m:r>
      </m:oMath>
      <w:r>
        <w:rPr>
          <w:rFonts w:ascii="宋体" w:cs="宋体"/>
          <w:color w:val="auto"/>
          <w:kern w:val="0"/>
          <w:szCs w:val="21"/>
        </w:rPr>
        <w:t>，所以乙的机械效率比丁的大，故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、使用丙提升物体</w:t>
      </w:r>
      <w:r>
        <w:rPr>
          <w:rStyle w:val="8"/>
          <w:rFonts w:ascii="Times New Roman" w:hAnsi="Times New Roman" w:eastAsia="Times New Roman" w:cs="Times New Roman"/>
          <w:i/>
          <w:iCs/>
          <w:color w:val="auto"/>
          <w:kern w:val="0"/>
          <w:szCs w:val="21"/>
        </w:rPr>
        <w:t>M</w:t>
      </w:r>
      <w:r>
        <w:rPr>
          <w:rFonts w:ascii="宋体" w:cs="宋体"/>
          <w:color w:val="auto"/>
          <w:kern w:val="0"/>
          <w:szCs w:val="21"/>
        </w:rPr>
        <w:t>时，</w:t>
      </w:r>
      <m:oMath>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M</m:t>
            </m:r>
            <m:ctrlPr>
              <w:rPr>
                <w:rFonts w:hAnsi="Cambria Math"/>
                <w:color w:val="auto"/>
              </w:rPr>
            </m:ctrlPr>
          </m:sub>
        </m:sSub>
        <m:r>
          <m:rPr/>
          <w:rPr>
            <w:rFonts w:hAnsi="Cambria Math"/>
            <w:color w:val="auto"/>
          </w:rPr>
          <m:t>=5N</m:t>
        </m:r>
      </m:oMath>
      <w:r>
        <w:rPr>
          <w:rFonts w:ascii="宋体" w:cs="宋体"/>
          <w:color w:val="auto"/>
          <w:kern w:val="0"/>
          <w:szCs w:val="21"/>
        </w:rPr>
        <w:t>，</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丙</m:t>
            </m:r>
            <m:ctrlPr>
              <w:rPr>
                <w:rFonts w:hAnsi="Cambria Math"/>
                <w:color w:val="auto"/>
              </w:rPr>
            </m:ctrlPr>
          </m:sub>
        </m:sSub>
        <m:r>
          <m:rPr/>
          <w:rPr>
            <w:rFonts w:hAnsi="Cambria Math"/>
            <w:color w:val="auto"/>
          </w:rPr>
          <m:t>=5.5N</m:t>
        </m:r>
      </m:oMath>
      <w:r>
        <w:rPr>
          <w:rFonts w:ascii="宋体" w:cs="宋体"/>
          <w:color w:val="auto"/>
          <w:kern w:val="0"/>
          <w:szCs w:val="21"/>
        </w:rPr>
        <w:t>，</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丙</m:t>
            </m:r>
            <m:ctrlPr>
              <w:rPr>
                <w:rFonts w:hAnsi="Cambria Math"/>
                <w:color w:val="auto"/>
              </w:rPr>
            </m:ctrlPr>
          </m:sub>
        </m:sSub>
        <m:r>
          <m:rPr/>
          <w:rPr>
            <w:rFonts w:hAnsi="Cambria Math"/>
            <w:color w:val="auto"/>
          </w:rPr>
          <m:t>&gt;</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M</m:t>
            </m:r>
            <m:ctrlPr>
              <w:rPr>
                <w:rFonts w:hAnsi="Cambria Math"/>
                <w:color w:val="auto"/>
              </w:rPr>
            </m:ctrlPr>
          </m:sub>
        </m:sSub>
      </m:oMath>
      <w:r>
        <w:rPr>
          <w:rFonts w:ascii="宋体" w:cs="宋体"/>
          <w:color w:val="auto"/>
          <w:kern w:val="0"/>
          <w:szCs w:val="21"/>
        </w:rPr>
        <w:t>，是费力的，故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、由上面计算可知，利用实验测得的数据可以算出机械效率，故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设承担物重的绳子股数为</w:t>
      </w:r>
      <w:r>
        <w:rPr>
          <w:rStyle w:val="8"/>
          <w:rFonts w:ascii="Times New Roman" w:hAnsi="Times New Roman" w:eastAsia="Times New Roman" w:cs="Times New Roman"/>
          <w:i/>
          <w:iCs/>
          <w:color w:val="auto"/>
          <w:kern w:val="0"/>
          <w:szCs w:val="21"/>
        </w:rPr>
        <w:t>n</w:t>
      </w:r>
      <w:r>
        <w:rPr>
          <w:rFonts w:ascii="宋体" w:cs="宋体"/>
          <w:color w:val="auto"/>
          <w:kern w:val="0"/>
          <w:szCs w:val="21"/>
        </w:rPr>
        <w:t>，则拉力端移动的距离</w:t>
      </w:r>
      <m:oMath>
        <m:r>
          <m:rPr/>
          <w:rPr>
            <w:rFonts w:hAnsi="Cambria Math"/>
            <w:color w:val="auto"/>
          </w:rPr>
          <m:t>s=nℎ</m:t>
        </m:r>
      </m:oMath>
      <w:r>
        <w:rPr>
          <w:rFonts w:ascii="宋体" w:cs="宋体"/>
          <w:color w:val="auto"/>
          <w:kern w:val="0"/>
          <w:szCs w:val="21"/>
        </w:rPr>
        <w:t>，拉力做的有用功</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=Gℎ</m:t>
        </m:r>
      </m:oMath>
      <w:r>
        <w:rPr>
          <w:rFonts w:ascii="宋体" w:cs="宋体"/>
          <w:color w:val="auto"/>
          <w:kern w:val="0"/>
          <w:szCs w:val="21"/>
        </w:rPr>
        <w:t>，拉力做的总功</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=Fs=F×nℎ=nFℎ</m:t>
        </m:r>
      </m:oMath>
      <w:r>
        <w:rPr>
          <w:rFonts w:ascii="宋体" w:cs="宋体"/>
          <w:color w:val="auto"/>
          <w:kern w:val="0"/>
          <w:szCs w:val="21"/>
        </w:rPr>
        <w:t>，机械效率</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nFℎ</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m:t>
            </m:r>
            <m:ctrlPr>
              <w:rPr>
                <w:rFonts w:hAnsi="Cambria Math"/>
                <w:color w:val="auto"/>
              </w:rPr>
            </m:ctrlPr>
          </m:num>
          <m:den>
            <m:r>
              <m:rPr/>
              <w:rPr>
                <w:rFonts w:hAnsi="Cambria Math"/>
                <w:color w:val="auto"/>
              </w:rPr>
              <m:t>nF</m:t>
            </m:r>
            <m:ctrlPr>
              <w:rPr>
                <w:rFonts w:hAnsi="Cambria Math"/>
                <w:color w:val="auto"/>
              </w:rPr>
            </m:ctrlPr>
          </m:den>
        </m:f>
        <m:r>
          <m:rPr/>
          <w:rPr>
            <w:rFonts w:hAnsi="Cambria Math"/>
            <w:color w:val="auto"/>
          </w:rPr>
          <m:t>.</m:t>
        </m:r>
      </m:oMath>
      <w:r>
        <w:rPr>
          <w:rFonts w:ascii="宋体" w:cs="宋体"/>
          <w:color w:val="auto"/>
          <w:kern w:val="0"/>
          <w:szCs w:val="21"/>
        </w:rPr>
        <w:t>据此计算出四图中的机械效率。使用机械是否省力，取决于拉力与提升物重的大小关系。</w:t>
      </w:r>
      <w:r>
        <w:rPr>
          <w:rFonts w:ascii="宋体" w:cs="宋体"/>
          <w:color w:val="auto"/>
          <w:kern w:val="0"/>
          <w:szCs w:val="21"/>
        </w:rPr>
        <w:br w:type="textWrapping"/>
      </w:r>
      <w:r>
        <w:rPr>
          <w:rFonts w:ascii="宋体" w:cs="宋体"/>
          <w:color w:val="auto"/>
          <w:kern w:val="0"/>
          <w:szCs w:val="21"/>
        </w:rPr>
        <w:t>本题考查了使用定滑轮、动滑轮、滑轮组时机械效率的计算，要利用好滑轮</w:t>
      </w:r>
      <m:oMath>
        <m:r>
          <m:rPr/>
          <w:rPr>
            <w:rFonts w:hAnsi="Cambria Math"/>
            <w:color w:val="auto"/>
          </w:rPr>
          <m:t>(</m:t>
        </m:r>
      </m:oMath>
      <w:r>
        <w:rPr>
          <w:rFonts w:ascii="宋体" w:cs="宋体"/>
          <w:color w:val="auto"/>
          <w:kern w:val="0"/>
          <w:szCs w:val="21"/>
        </w:rPr>
        <w:t>滑轮组</w:t>
      </w:r>
      <m:oMath>
        <m:r>
          <m:rPr/>
          <w:rPr>
            <w:rFonts w:hAnsi="Cambria Math"/>
            <w:color w:val="auto"/>
          </w:rPr>
          <m:t>)</m:t>
        </m:r>
      </m:oMath>
      <w:r>
        <w:rPr>
          <w:rFonts w:ascii="宋体" w:cs="宋体"/>
          <w:color w:val="auto"/>
          <w:kern w:val="0"/>
          <w:szCs w:val="21"/>
        </w:rPr>
        <w:t>机械效率公式</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nFℎ</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m:t>
            </m:r>
            <m:ctrlPr>
              <w:rPr>
                <w:rFonts w:hAnsi="Cambria Math"/>
                <w:color w:val="auto"/>
              </w:rPr>
            </m:ctrlPr>
          </m:num>
          <m:den>
            <m:r>
              <m:rPr/>
              <w:rPr>
                <w:rFonts w:hAnsi="Cambria Math"/>
                <w:color w:val="auto"/>
              </w:rPr>
              <m:t>nF</m:t>
            </m:r>
            <m:ctrlPr>
              <w:rPr>
                <w:rFonts w:hAnsi="Cambria Math"/>
                <w:color w:val="auto"/>
              </w:rPr>
            </m:ctrlPr>
          </m:den>
        </m:f>
      </m:oMath>
      <w:r>
        <w:rPr>
          <w:rFonts w:ascii="宋体" w:cs="宋体"/>
          <w:color w:val="auto"/>
          <w:kern w:val="0"/>
          <w:szCs w:val="21"/>
        </w:rPr>
        <w:t>。</w:t>
      </w:r>
    </w:p>
    <w:p w14:paraId="49388ADF">
      <w:pPr>
        <w:spacing w:line="360" w:lineRule="auto"/>
        <w:textAlignment w:val="center"/>
        <w:rPr>
          <w:color w:val="auto"/>
        </w:rPr>
      </w:pPr>
      <w:r>
        <w:rPr>
          <w:rFonts w:hint="eastAsia" w:ascii="宋体" w:cs="宋体"/>
          <w:color w:val="auto"/>
          <w:kern w:val="0"/>
          <w:szCs w:val="21"/>
          <w:lang w:val="en-US" w:eastAsia="zh-CN"/>
        </w:rPr>
        <w:t>7.</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38BE1FAA">
      <w:pPr>
        <w:spacing w:line="360" w:lineRule="auto"/>
        <w:textAlignment w:val="center"/>
        <w:rPr>
          <w:rFonts w:ascii="宋体" w:cs="宋体"/>
          <w:color w:val="auto"/>
          <w:kern w:val="0"/>
          <w:szCs w:val="21"/>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、羊角锤在使用过程中，动力臂大于阻力臂，是省力杠杆，故</w:t>
      </w:r>
      <w:r>
        <w:rPr>
          <w:rFonts w:ascii="Times New Roman" w:hAnsi="Times New Roman" w:eastAsia="Times New Roman" w:cs="Times New Roman"/>
          <w:i/>
          <w:iCs/>
          <w:color w:val="auto"/>
          <w:kern w:val="0"/>
          <w:szCs w:val="21"/>
        </w:rPr>
        <w:t>A</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、筷子在使用过程中，动力臂小于阻力臂，是费力杠杆，故</w:t>
      </w:r>
      <w:r>
        <w:rPr>
          <w:rFonts w:ascii="Times New Roman" w:hAnsi="Times New Roman" w:eastAsia="Times New Roman" w:cs="Times New Roman"/>
          <w:i/>
          <w:iCs/>
          <w:color w:val="auto"/>
          <w:kern w:val="0"/>
          <w:szCs w:val="21"/>
        </w:rPr>
        <w:t>B</w:t>
      </w:r>
      <w:r>
        <w:rPr>
          <w:rFonts w:ascii="宋体" w:cs="宋体"/>
          <w:color w:val="auto"/>
          <w:kern w:val="0"/>
          <w:szCs w:val="21"/>
        </w:rPr>
        <w:t>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、起瓶器在使用过程中，动力臂大于阻力臂，是省力杠杆，故</w:t>
      </w:r>
      <w:r>
        <w:rPr>
          <w:rFonts w:ascii="Times New Roman" w:hAnsi="Times New Roman" w:eastAsia="Times New Roman" w:cs="Times New Roman"/>
          <w:i/>
          <w:iCs/>
          <w:color w:val="auto"/>
          <w:kern w:val="0"/>
          <w:szCs w:val="21"/>
        </w:rPr>
        <w:t>C</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、钢丝钳在在使用过程中，动力臂大于阻力臂，是省力杠杆，故</w:t>
      </w:r>
      <w:r>
        <w:rPr>
          <w:rFonts w:ascii="Times New Roman" w:hAnsi="Times New Roman" w:eastAsia="Times New Roman" w:cs="Times New Roman"/>
          <w:i/>
          <w:iCs/>
          <w:color w:val="auto"/>
          <w:kern w:val="0"/>
          <w:szCs w:val="21"/>
        </w:rPr>
        <w:t>D</w:t>
      </w:r>
      <w:r>
        <w:rPr>
          <w:rFonts w:ascii="宋体" w:cs="宋体"/>
          <w:color w:val="auto"/>
          <w:kern w:val="0"/>
          <w:szCs w:val="21"/>
        </w:rPr>
        <w:t>不符合题意。</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结合图片和生活经验，先判断杠杆在使用过程中，动力臂和阻力臂的大小关系，再判断它是属于哪种类型的杠杆。</w:t>
      </w:r>
      <w:r>
        <w:rPr>
          <w:rFonts w:ascii="宋体" w:cs="宋体"/>
          <w:color w:val="auto"/>
          <w:kern w:val="0"/>
          <w:szCs w:val="21"/>
        </w:rPr>
        <w:br w:type="textWrapping"/>
      </w:r>
      <w:r>
        <w:rPr>
          <w:rFonts w:ascii="宋体" w:cs="宋体"/>
          <w:color w:val="auto"/>
          <w:kern w:val="0"/>
          <w:szCs w:val="21"/>
        </w:rPr>
        <w:t>杠杆的分类主要包括以下几种：</w:t>
      </w:r>
      <m:oMath>
        <m:r>
          <m:rPr/>
          <w:rPr>
            <w:rFonts w:hAnsi="Cambria Math"/>
            <w:color w:val="auto"/>
          </w:rPr>
          <m:t>①</m:t>
        </m:r>
      </m:oMath>
      <w:r>
        <w:rPr>
          <w:rFonts w:ascii="宋体" w:cs="宋体"/>
          <w:color w:val="auto"/>
          <w:kern w:val="0"/>
          <w:szCs w:val="21"/>
        </w:rPr>
        <w:t>省力杠杆，动力臂大于阻力臂；</w:t>
      </w:r>
      <m:oMath>
        <m:r>
          <m:rPr/>
          <w:rPr>
            <w:rFonts w:hAnsi="Cambria Math"/>
            <w:color w:val="auto"/>
          </w:rPr>
          <m:t>②</m:t>
        </m:r>
      </m:oMath>
      <w:r>
        <w:rPr>
          <w:rFonts w:ascii="宋体" w:cs="宋体"/>
          <w:color w:val="auto"/>
          <w:kern w:val="0"/>
          <w:szCs w:val="21"/>
        </w:rPr>
        <w:t>费力杠杆，动力臂小于阻力臂；</w:t>
      </w:r>
      <m:oMath>
        <m:r>
          <m:rPr/>
          <w:rPr>
            <w:rFonts w:hAnsi="Cambria Math"/>
            <w:color w:val="auto"/>
          </w:rPr>
          <m:t>③</m:t>
        </m:r>
      </m:oMath>
      <w:r>
        <w:rPr>
          <w:rFonts w:ascii="宋体" w:cs="宋体"/>
          <w:color w:val="auto"/>
          <w:kern w:val="0"/>
          <w:szCs w:val="21"/>
        </w:rPr>
        <w:t>等臂杠杆，动力臂等于阻力臂。</w:t>
      </w:r>
    </w:p>
    <w:p w14:paraId="46D673D4">
      <w:pPr>
        <w:spacing w:line="360" w:lineRule="auto"/>
        <w:textAlignment w:val="center"/>
        <w:rPr>
          <w:color w:val="auto"/>
        </w:rPr>
      </w:pPr>
      <w:r>
        <w:rPr>
          <w:rFonts w:hint="eastAsia" w:ascii="宋体" w:cs="宋体"/>
          <w:color w:val="auto"/>
          <w:kern w:val="0"/>
          <w:szCs w:val="21"/>
          <w:lang w:val="en-US" w:eastAsia="zh-CN"/>
        </w:rPr>
        <w:t>8.</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0574F3D7">
      <w:pPr>
        <w:spacing w:line="360" w:lineRule="auto"/>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Times New Roman" w:hAnsi="Times New Roman" w:eastAsia="Times New Roman" w:cs="Times New Roman"/>
          <w:color w:val="auto"/>
          <w:kern w:val="0"/>
          <w:szCs w:val="21"/>
        </w:rPr>
        <w:t>.</w:t>
      </w:r>
      <w:r>
        <w:rPr>
          <w:rFonts w:ascii="宋体" w:cs="宋体"/>
          <w:color w:val="auto"/>
          <w:kern w:val="0"/>
          <w:szCs w:val="21"/>
        </w:rPr>
        <w:t>由图可知，支点在上接触点，动力臂大于阻力臂，是省力杠杆，故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Times New Roman" w:hAnsi="Times New Roman" w:eastAsia="Times New Roman" w:cs="Times New Roman"/>
          <w:color w:val="auto"/>
          <w:kern w:val="0"/>
          <w:szCs w:val="21"/>
        </w:rPr>
        <w:t>.</w:t>
      </w:r>
      <w:r>
        <w:rPr>
          <w:rFonts w:ascii="宋体" w:cs="宋体"/>
          <w:color w:val="auto"/>
          <w:kern w:val="0"/>
          <w:szCs w:val="21"/>
        </w:rPr>
        <w:t>食品夹在使用时，支点在夹子两壁连接处，动力臂小于阻力臂，是费力杠杆，故</w:t>
      </w:r>
      <w:r>
        <w:rPr>
          <w:rFonts w:ascii="Times New Roman" w:hAnsi="Times New Roman" w:eastAsia="Times New Roman" w:cs="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Times New Roman" w:hAnsi="Times New Roman" w:eastAsia="Times New Roman" w:cs="Times New Roman"/>
          <w:color w:val="auto"/>
          <w:kern w:val="0"/>
          <w:szCs w:val="21"/>
        </w:rPr>
        <w:t>.</w:t>
      </w:r>
      <w:r>
        <w:rPr>
          <w:rFonts w:ascii="宋体" w:cs="宋体"/>
          <w:color w:val="auto"/>
          <w:kern w:val="0"/>
          <w:szCs w:val="21"/>
        </w:rPr>
        <w:t>起钉锤在使用时，支点是锤子与地面的接触点，动力臂大于阻力臂，是省力杠杆，故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Times New Roman" w:hAnsi="Times New Roman" w:eastAsia="Times New Roman" w:cs="Times New Roman"/>
          <w:color w:val="auto"/>
          <w:kern w:val="0"/>
          <w:szCs w:val="21"/>
        </w:rPr>
        <w:t>.</w:t>
      </w:r>
      <w:r>
        <w:rPr>
          <w:rFonts w:ascii="宋体" w:cs="宋体"/>
          <w:color w:val="auto"/>
          <w:kern w:val="0"/>
          <w:szCs w:val="21"/>
        </w:rPr>
        <w:t>核桃夹在使用时，支点在夹子两壁连接处，动力臂大于阻力臂，是省力杠杆，故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结合图片和生活经验分析动力臂和阻力臂的大小关系，当动力臂大于阻力臂时，是省力杠杆；当动力臂小于阻力臂时，是费力杠杆；当动力臂等于阻力臂时，是等臂杠杆。</w:t>
      </w:r>
      <w:r>
        <w:rPr>
          <w:rFonts w:ascii="宋体" w:cs="宋体"/>
          <w:color w:val="auto"/>
          <w:kern w:val="0"/>
          <w:szCs w:val="21"/>
        </w:rPr>
        <w:br w:type="textWrapping"/>
      </w:r>
      <w:r>
        <w:rPr>
          <w:rFonts w:ascii="宋体" w:cs="宋体"/>
          <w:color w:val="auto"/>
          <w:kern w:val="0"/>
          <w:szCs w:val="21"/>
        </w:rPr>
        <w:t>本题考查的是杠杆的分类主要包括以下几种：</w:t>
      </w:r>
      <m:oMath>
        <m:r>
          <m:rPr/>
          <w:rPr>
            <w:rFonts w:hAnsi="Cambria Math"/>
            <w:color w:val="auto"/>
          </w:rPr>
          <m:t>①</m:t>
        </m:r>
      </m:oMath>
      <w:r>
        <w:rPr>
          <w:rFonts w:ascii="宋体" w:cs="宋体"/>
          <w:color w:val="auto"/>
          <w:kern w:val="0"/>
          <w:szCs w:val="21"/>
        </w:rPr>
        <w:t>省力杠杆，动力臂大于阻力臂；</w:t>
      </w:r>
      <m:oMath>
        <m:r>
          <m:rPr/>
          <w:rPr>
            <w:rFonts w:hAnsi="Cambria Math"/>
            <w:color w:val="auto"/>
          </w:rPr>
          <m:t>②</m:t>
        </m:r>
      </m:oMath>
      <w:r>
        <w:rPr>
          <w:rFonts w:ascii="宋体" w:cs="宋体"/>
          <w:color w:val="auto"/>
          <w:kern w:val="0"/>
          <w:szCs w:val="21"/>
        </w:rPr>
        <w:t>费力杠杆，动力臂小于阻力臂；</w:t>
      </w:r>
      <m:oMath>
        <m:r>
          <m:rPr/>
          <w:rPr>
            <w:rFonts w:hAnsi="Cambria Math"/>
            <w:color w:val="auto"/>
          </w:rPr>
          <m:t>③</m:t>
        </m:r>
      </m:oMath>
      <w:r>
        <w:rPr>
          <w:rFonts w:ascii="宋体" w:cs="宋体"/>
          <w:color w:val="auto"/>
          <w:kern w:val="0"/>
          <w:szCs w:val="21"/>
        </w:rPr>
        <w:t>等臂杠杆，动力臂等于阻力臂。</w:t>
      </w:r>
    </w:p>
    <w:p w14:paraId="0375CC52">
      <w:pPr>
        <w:spacing w:line="360" w:lineRule="auto"/>
        <w:textAlignment w:val="center"/>
        <w:rPr>
          <w:color w:val="auto"/>
        </w:rPr>
      </w:pPr>
      <w:r>
        <w:rPr>
          <w:rFonts w:hint="eastAsia" w:ascii="宋体" w:cs="宋体"/>
          <w:color w:val="auto"/>
          <w:kern w:val="0"/>
          <w:szCs w:val="21"/>
          <w:lang w:val="en-US" w:eastAsia="zh-CN"/>
        </w:rPr>
        <w:t>9.</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0B4306F2">
      <w:pPr>
        <w:rPr>
          <w:color w:val="auto"/>
        </w:rPr>
      </w:pPr>
      <w:r>
        <w:rPr>
          <w:rFonts w:ascii="宋体" w:cs="宋体"/>
          <w:color w:val="auto"/>
          <w:kern w:val="0"/>
          <w:szCs w:val="21"/>
        </w:rPr>
        <w:t>【解析】解：镊子、船桨、钓鱼竿在使用时，动力臂小于阻力臂，为费力杠杆；开瓶器在使用时，动力臂大于阻力臂，为省力杠杆，故</w:t>
      </w:r>
      <w:r>
        <w:rPr>
          <w:rFonts w:ascii="Times New Roman" w:hAnsi="Times New Roman" w:eastAsia="Times New Roman" w:cs="Times New Roman"/>
          <w:i/>
          <w:iCs/>
          <w:color w:val="auto"/>
          <w:kern w:val="0"/>
          <w:szCs w:val="21"/>
        </w:rPr>
        <w:t>B</w:t>
      </w:r>
      <w:r>
        <w:rPr>
          <w:rFonts w:ascii="宋体" w:cs="宋体"/>
          <w:color w:val="auto"/>
          <w:kern w:val="0"/>
          <w:szCs w:val="21"/>
        </w:rPr>
        <w:t>正确、</w:t>
      </w:r>
      <w:r>
        <w:rPr>
          <w:rFonts w:ascii="Times New Roman" w:hAnsi="Times New Roman" w:eastAsia="Times New Roman" w:cs="Times New Roman"/>
          <w:i/>
          <w:iCs/>
          <w:color w:val="auto"/>
          <w:kern w:val="0"/>
          <w:szCs w:val="21"/>
        </w:rPr>
        <w:t>ACD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结合图片和生活经验分析动力臂和阻力臂的大小关系，当动力臂大于阻力臂时，是省力杠杆；当动力臂小于阻力臂时，是费力杠杆；当动力臂等于阻力臂时，是等臂杠杆。</w:t>
      </w:r>
      <w:r>
        <w:rPr>
          <w:rFonts w:ascii="宋体" w:cs="宋体"/>
          <w:color w:val="auto"/>
          <w:kern w:val="0"/>
          <w:szCs w:val="21"/>
        </w:rPr>
        <w:br w:type="textWrapping"/>
      </w:r>
      <w:r>
        <w:rPr>
          <w:rFonts w:ascii="宋体" w:cs="宋体"/>
          <w:color w:val="auto"/>
          <w:kern w:val="0"/>
          <w:szCs w:val="21"/>
        </w:rPr>
        <w:t>本题考查的是杠杆的分类主要包括以下几种：</w:t>
      </w:r>
      <m:oMath>
        <m:r>
          <m:rPr/>
          <w:rPr>
            <w:rFonts w:hAnsi="Cambria Math"/>
            <w:color w:val="auto"/>
          </w:rPr>
          <m:t>①</m:t>
        </m:r>
      </m:oMath>
      <w:r>
        <w:rPr>
          <w:rFonts w:ascii="宋体" w:cs="宋体"/>
          <w:color w:val="auto"/>
          <w:kern w:val="0"/>
          <w:szCs w:val="21"/>
        </w:rPr>
        <w:t>省力杠杆，动力臂大于阻力臂；</w:t>
      </w:r>
      <m:oMath>
        <m:r>
          <m:rPr/>
          <w:rPr>
            <w:rFonts w:hAnsi="Cambria Math"/>
            <w:color w:val="auto"/>
          </w:rPr>
          <m:t>②</m:t>
        </m:r>
      </m:oMath>
      <w:r>
        <w:rPr>
          <w:rFonts w:ascii="宋体" w:cs="宋体"/>
          <w:color w:val="auto"/>
          <w:kern w:val="0"/>
          <w:szCs w:val="21"/>
        </w:rPr>
        <w:t>费力杠杆，动力臂小于阻力臂；</w:t>
      </w:r>
      <m:oMath>
        <m:r>
          <m:rPr/>
          <w:rPr>
            <w:rFonts w:hAnsi="Cambria Math"/>
            <w:color w:val="auto"/>
          </w:rPr>
          <m:t>③</m:t>
        </m:r>
      </m:oMath>
      <w:r>
        <w:rPr>
          <w:rFonts w:ascii="宋体" w:cs="宋体"/>
          <w:color w:val="auto"/>
          <w:kern w:val="0"/>
          <w:szCs w:val="21"/>
        </w:rPr>
        <w:t>等臂杠杆，动力臂等于阻力臂。</w:t>
      </w:r>
      <w:r>
        <w:rPr>
          <w:rFonts w:ascii="宋体" w:cs="宋体"/>
          <w:color w:val="auto"/>
          <w:kern w:val="0"/>
          <w:szCs w:val="21"/>
        </w:rPr>
        <w:br w:type="textWrapping"/>
      </w:r>
    </w:p>
    <w:p w14:paraId="1441B707">
      <w:pPr>
        <w:spacing w:line="360" w:lineRule="auto"/>
        <w:textAlignment w:val="center"/>
        <w:rPr>
          <w:color w:val="auto"/>
        </w:rPr>
      </w:pPr>
      <w:r>
        <w:rPr>
          <w:rFonts w:hint="eastAsia" w:ascii="宋体" w:cs="宋体"/>
          <w:color w:val="auto"/>
          <w:kern w:val="0"/>
          <w:szCs w:val="21"/>
          <w:lang w:val="en-US" w:eastAsia="zh-CN"/>
        </w:rPr>
        <w:t>10.</w:t>
      </w:r>
      <w:r>
        <w:rPr>
          <w:rFonts w:ascii="宋体" w:cs="宋体"/>
          <w:color w:val="auto"/>
          <w:kern w:val="0"/>
          <w:szCs w:val="21"/>
        </w:rPr>
        <w:t>【答案】</w:t>
      </w:r>
      <w:r>
        <w:rPr>
          <w:rStyle w:val="8"/>
          <w:rFonts w:ascii="Times New Roman" w:hAnsi="Times New Roman" w:eastAsia="Times New Roman" w:cs="Times New Roman"/>
          <w:i/>
          <w:iCs/>
          <w:color w:val="auto"/>
          <w:kern w:val="0"/>
          <w:szCs w:val="21"/>
        </w:rPr>
        <w:t>D</w:t>
      </w:r>
    </w:p>
    <w:p w14:paraId="03AFC977">
      <w:pPr>
        <w:spacing w:line="360" w:lineRule="auto"/>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、船桨在使用过程中，动力臂小于阻力臂，是费力杠杆，不能省力，故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、托盘天平在使用过程中，动力臂等于阻力臂，是等臂杠杆，不省力也不费力，故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、筷子在使用过程中，动力臂小于阻力臂，是费力杠杆，不能省力，故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、撬棍在使用过程中，动力臂大于阻力臂，是省力杠杆，能省力，故</w:t>
      </w:r>
      <w:r>
        <w:rPr>
          <w:rFonts w:ascii="Times New Roman" w:hAnsi="Times New Roman" w:eastAsia="Times New Roman" w:cs="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结合图片和生活经验，先判断杠杆在使用过程中，动力臂和阻力臂的大小关系，再判断它是属于哪种类型的杠杆。</w:t>
      </w:r>
      <w:r>
        <w:rPr>
          <w:rFonts w:ascii="宋体" w:cs="宋体"/>
          <w:color w:val="auto"/>
          <w:kern w:val="0"/>
          <w:szCs w:val="21"/>
        </w:rPr>
        <w:br w:type="textWrapping"/>
      </w:r>
      <w:r>
        <w:rPr>
          <w:rFonts w:ascii="宋体" w:cs="宋体"/>
          <w:color w:val="auto"/>
          <w:kern w:val="0"/>
          <w:szCs w:val="21"/>
        </w:rPr>
        <w:t>本题考查杠杆的分类，杠杆根据其省力情况可以分为三类：动力臂大于阻力臂的杠杆为省力杠杆；动力臂小于阻力臂的杠杆为费力杠杆；动力臂等于阻力臂的杠杆为等臂杠杆。</w:t>
      </w:r>
    </w:p>
    <w:p w14:paraId="00C0815F">
      <w:pPr>
        <w:spacing w:line="360" w:lineRule="auto"/>
        <w:textAlignment w:val="center"/>
        <w:rPr>
          <w:rFonts w:hint="eastAsia" w:ascii="宋体" w:hAnsi="宋体" w:eastAsia="宋体" w:cs="宋体"/>
          <w:b w:val="0"/>
          <w:bCs/>
          <w:color w:val="auto"/>
        </w:rPr>
      </w:pPr>
      <w:r>
        <w:rPr>
          <w:rFonts w:hint="eastAsia" w:ascii="宋体" w:cs="宋体"/>
          <w:b w:val="0"/>
          <w:bCs/>
          <w:color w:val="auto"/>
          <w:lang w:val="en-US" w:eastAsia="zh-CN"/>
        </w:rPr>
        <w:t>11.</w:t>
      </w:r>
      <w:r>
        <w:rPr>
          <w:rFonts w:hint="eastAsia" w:ascii="宋体" w:hAnsi="宋体" w:eastAsia="宋体" w:cs="宋体"/>
          <w:b w:val="0"/>
          <w:bCs/>
          <w:color w:val="auto"/>
        </w:rPr>
        <w:t>【答案】C</w:t>
      </w:r>
    </w:p>
    <w:p w14:paraId="726A3AF1">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17985FD3">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A．“重”增大时，左侧力与力臂的乘积小于右侧力与力臂的乘积</w:t>
      </w:r>
      <w:r>
        <w:rPr>
          <w:rFonts w:hint="eastAsia" w:ascii="宋体" w:hAnsi="宋体" w:eastAsia="宋体" w:cs="宋体"/>
          <w:b w:val="0"/>
          <w:bCs/>
          <w:i/>
          <w:color w:val="auto"/>
        </w:rPr>
        <w:t>N</w:t>
      </w:r>
      <w:r>
        <w:rPr>
          <w:rFonts w:hint="eastAsia" w:ascii="宋体" w:hAnsi="宋体" w:eastAsia="宋体" w:cs="宋体"/>
          <w:b w:val="0"/>
          <w:bCs/>
          <w:color w:val="auto"/>
        </w:rPr>
        <w:t>端下沉，故错误；</w:t>
      </w:r>
    </w:p>
    <w:p w14:paraId="66E06494">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B．“权”增大时，左侧力与力臂的乘积大于右侧力与力臂的乘积</w:t>
      </w:r>
      <w:r>
        <w:rPr>
          <w:rFonts w:hint="eastAsia" w:ascii="宋体" w:hAnsi="宋体" w:eastAsia="宋体" w:cs="宋体"/>
          <w:b w:val="0"/>
          <w:bCs/>
          <w:i/>
          <w:color w:val="auto"/>
        </w:rPr>
        <w:t>M</w:t>
      </w:r>
      <w:r>
        <w:rPr>
          <w:rFonts w:hint="eastAsia" w:ascii="宋体" w:hAnsi="宋体" w:eastAsia="宋体" w:cs="宋体"/>
          <w:b w:val="0"/>
          <w:bCs/>
          <w:color w:val="auto"/>
        </w:rPr>
        <w:t>端下沉，故错误；</w:t>
      </w:r>
    </w:p>
    <w:p w14:paraId="38CD9019">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C．“权”向右移时，左侧力与力臂的乘积小于右侧力与力臂的乘积</w:t>
      </w:r>
      <w:r>
        <w:rPr>
          <w:rFonts w:hint="eastAsia" w:ascii="宋体" w:hAnsi="宋体" w:eastAsia="宋体" w:cs="宋体"/>
          <w:b w:val="0"/>
          <w:bCs/>
          <w:i/>
          <w:color w:val="auto"/>
        </w:rPr>
        <w:t>N</w:t>
      </w:r>
      <w:r>
        <w:rPr>
          <w:rFonts w:hint="eastAsia" w:ascii="宋体" w:hAnsi="宋体" w:eastAsia="宋体" w:cs="宋体"/>
          <w:b w:val="0"/>
          <w:bCs/>
          <w:color w:val="auto"/>
        </w:rPr>
        <w:t>端下沉，故正确；</w:t>
      </w:r>
    </w:p>
    <w:p w14:paraId="3EEC953F">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D．提纽向右移时，左侧力与力臂的乘积大于右侧力与力臂的乘积</w:t>
      </w:r>
      <w:r>
        <w:rPr>
          <w:rFonts w:hint="eastAsia" w:ascii="宋体" w:hAnsi="宋体" w:eastAsia="宋体" w:cs="宋体"/>
          <w:b w:val="0"/>
          <w:bCs/>
          <w:i/>
          <w:color w:val="auto"/>
        </w:rPr>
        <w:t>M</w:t>
      </w:r>
      <w:r>
        <w:rPr>
          <w:rFonts w:hint="eastAsia" w:ascii="宋体" w:hAnsi="宋体" w:eastAsia="宋体" w:cs="宋体"/>
          <w:b w:val="0"/>
          <w:bCs/>
          <w:color w:val="auto"/>
        </w:rPr>
        <w:t>端下沉，故错误。</w:t>
      </w:r>
    </w:p>
    <w:p w14:paraId="76FDC7A2">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故选C。</w:t>
      </w:r>
    </w:p>
    <w:p w14:paraId="41BD959F">
      <w:pPr>
        <w:spacing w:line="360" w:lineRule="auto"/>
        <w:textAlignment w:val="center"/>
        <w:rPr>
          <w:color w:val="auto"/>
        </w:rPr>
      </w:pPr>
      <w:r>
        <w:rPr>
          <w:rFonts w:hint="eastAsia" w:ascii="宋体" w:cs="宋体"/>
          <w:color w:val="auto"/>
          <w:kern w:val="0"/>
          <w:szCs w:val="21"/>
          <w:lang w:val="en-US" w:eastAsia="zh-CN"/>
        </w:rPr>
        <w:t>12.</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5225D994">
      <w:pPr>
        <w:rPr>
          <w:color w:val="auto"/>
        </w:rPr>
      </w:pPr>
      <w:r>
        <w:rPr>
          <w:rFonts w:ascii="宋体" w:cs="宋体"/>
          <w:color w:val="auto"/>
          <w:kern w:val="0"/>
          <w:szCs w:val="21"/>
        </w:rPr>
        <w:t>【解析】解：</w:t>
      </w:r>
      <w:r>
        <w:rPr>
          <w:rFonts w:ascii="宋体" w:cs="宋体"/>
          <w:color w:val="auto"/>
          <w:kern w:val="0"/>
          <w:szCs w:val="21"/>
        </w:rPr>
        <w:br w:type="textWrapping"/>
      </w:r>
      <w:r>
        <w:rPr>
          <w:rStyle w:val="8"/>
          <w:rFonts w:ascii="Times New Roman" w:hAnsi="Times New Roman" w:eastAsia="Times New Roman" w:cs="Times New Roman"/>
          <w:i/>
          <w:iCs/>
          <w:color w:val="auto"/>
          <w:kern w:val="0"/>
          <w:szCs w:val="21"/>
        </w:rPr>
        <w:t>AB</w:t>
      </w:r>
      <w:r>
        <w:rPr>
          <w:rFonts w:ascii="宋体" w:cs="宋体"/>
          <w:color w:val="auto"/>
          <w:kern w:val="0"/>
          <w:szCs w:val="21"/>
        </w:rPr>
        <w:t>、图中动力作用在杠杆的</w:t>
      </w:r>
      <w:r>
        <w:rPr>
          <w:rStyle w:val="8"/>
          <w:rFonts w:ascii="Times New Roman" w:hAnsi="Times New Roman" w:eastAsia="Times New Roman" w:cs="Times New Roman"/>
          <w:i/>
          <w:iCs/>
          <w:color w:val="auto"/>
          <w:kern w:val="0"/>
          <w:szCs w:val="21"/>
        </w:rPr>
        <w:t>A</w:t>
      </w:r>
      <w:r>
        <w:rPr>
          <w:rFonts w:ascii="宋体" w:cs="宋体"/>
          <w:color w:val="auto"/>
          <w:kern w:val="0"/>
          <w:szCs w:val="21"/>
        </w:rPr>
        <w:t>端，活塞对杠杆的力为阻力，该杠杆在使用时，动力臂大于阻力臂，属于省力杠杆，故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Times New Roman" w:hAnsi="Times New Roman" w:eastAsia="Times New Roman" w:cs="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、向下压活塞时，消耗了机械能，将机械能转化为筒内空气的内能，故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、由图知，在</w:t>
      </w:r>
      <w:r>
        <w:rPr>
          <w:rStyle w:val="8"/>
          <w:rFonts w:ascii="Times New Roman" w:hAnsi="Times New Roman" w:eastAsia="Times New Roman" w:cs="Times New Roman"/>
          <w:i/>
          <w:iCs/>
          <w:color w:val="auto"/>
          <w:kern w:val="0"/>
          <w:szCs w:val="21"/>
        </w:rPr>
        <w:t>B</w:t>
      </w:r>
      <w:r>
        <w:rPr>
          <w:rFonts w:ascii="宋体" w:cs="宋体"/>
          <w:color w:val="auto"/>
          <w:kern w:val="0"/>
          <w:szCs w:val="21"/>
        </w:rPr>
        <w:t>点竖直向下压与在</w:t>
      </w:r>
      <w:r>
        <w:rPr>
          <w:rStyle w:val="8"/>
          <w:rFonts w:ascii="Times New Roman" w:hAnsi="Times New Roman" w:eastAsia="Times New Roman" w:cs="Times New Roman"/>
          <w:i/>
          <w:iCs/>
          <w:color w:val="auto"/>
          <w:kern w:val="0"/>
          <w:szCs w:val="21"/>
        </w:rPr>
        <w:t>A</w:t>
      </w:r>
      <w:r>
        <w:rPr>
          <w:rFonts w:ascii="宋体" w:cs="宋体"/>
          <w:color w:val="auto"/>
          <w:kern w:val="0"/>
          <w:szCs w:val="21"/>
        </w:rPr>
        <w:t>点竖直向下压相比，动力臂变小，而阻力、阻力臂不变，由杠杆平衡条件可得动力变大，即费力一些，故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比较杠杆使用时动力臂与阻力臂的大小关系，得出杠杆是省力杠杆还是费力杠杆；</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压缩气体做功时，消耗的机械能转化为内能；</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由杠杆平衡条件可知，在阻力、阻力臂一定时，动力臂越大、动力越小，越省力。</w:t>
      </w:r>
      <w:r>
        <w:rPr>
          <w:rFonts w:ascii="宋体" w:cs="宋体"/>
          <w:color w:val="auto"/>
          <w:kern w:val="0"/>
          <w:szCs w:val="21"/>
        </w:rPr>
        <w:br w:type="textWrapping"/>
      </w:r>
      <w:r>
        <w:rPr>
          <w:rFonts w:ascii="宋体" w:cs="宋体"/>
          <w:color w:val="auto"/>
          <w:kern w:val="0"/>
          <w:szCs w:val="21"/>
        </w:rPr>
        <w:t>本题考查了杠杆分类、杠杆平衡条件的应用，以及内能和机械能之间的转化，属于基础题目。</w:t>
      </w:r>
    </w:p>
    <w:p w14:paraId="3FB29869">
      <w:pPr>
        <w:spacing w:line="360" w:lineRule="auto"/>
        <w:textAlignment w:val="center"/>
        <w:rPr>
          <w:color w:val="auto"/>
        </w:rPr>
      </w:pPr>
      <w:r>
        <w:rPr>
          <w:rFonts w:hint="eastAsia" w:ascii="宋体" w:cs="宋体"/>
          <w:color w:val="auto"/>
          <w:kern w:val="0"/>
          <w:szCs w:val="21"/>
          <w:lang w:val="en-US" w:eastAsia="zh-CN"/>
        </w:rPr>
        <w:t>13.</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457649C4">
      <w:pPr>
        <w:spacing w:line="360" w:lineRule="auto"/>
        <w:textAlignment w:val="center"/>
        <w:rPr>
          <w:rFonts w:ascii="宋体" w:cs="宋体"/>
          <w:color w:val="auto"/>
          <w:kern w:val="0"/>
          <w:szCs w:val="21"/>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、人用力搬石头，没有搬动，只有力，没有距离，故人对物体没有做功，故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、人将重物从地面提到高处，拉力方向向上，距离的方向也向上，故人对物体做功，故</w:t>
      </w:r>
      <w:r>
        <w:rPr>
          <w:rFonts w:ascii="Times New Roman" w:hAnsi="Times New Roman" w:eastAsia="Times New Roman" w:cs="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、人推一块大石头没推动，只有力，没有距离，故人对物体没有做功，故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、人提箱子沿水平方向做匀速直线运动，力的方向向上，距离的方向水平向前，在力的方向上没有移动距离，故人没有做功，故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做功的两个必要因素：</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作用在物体上的力；</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物体在力的方向上通过的距离</w:t>
      </w:r>
      <m:oMath>
        <m:r>
          <m:rPr/>
          <w:rPr>
            <w:rFonts w:hAnsi="Cambria Math"/>
            <w:color w:val="auto"/>
          </w:rPr>
          <m:t>(</m:t>
        </m:r>
      </m:oMath>
      <w:r>
        <w:rPr>
          <w:rFonts w:ascii="宋体" w:cs="宋体"/>
          <w:color w:val="auto"/>
          <w:kern w:val="0"/>
          <w:szCs w:val="21"/>
        </w:rPr>
        <w:t>即力和距离的方向要一致</w:t>
      </w:r>
      <m:oMath>
        <m:r>
          <m:rPr/>
          <w:rPr>
            <w:rFonts w:hAnsi="Cambria Math"/>
            <w:color w:val="auto"/>
          </w:rPr>
          <m:t>)</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二者缺一不可。</w:t>
      </w:r>
      <w:r>
        <w:rPr>
          <w:rFonts w:ascii="宋体" w:cs="宋体"/>
          <w:color w:val="auto"/>
          <w:kern w:val="0"/>
          <w:szCs w:val="21"/>
        </w:rPr>
        <w:br w:type="textWrapping"/>
      </w:r>
      <w:r>
        <w:rPr>
          <w:rFonts w:ascii="宋体" w:cs="宋体"/>
          <w:color w:val="auto"/>
          <w:kern w:val="0"/>
          <w:szCs w:val="21"/>
        </w:rPr>
        <w:t>本题考查了力是否做功的判断方法，属于基础题目。</w:t>
      </w:r>
    </w:p>
    <w:p w14:paraId="74BAF356">
      <w:pPr>
        <w:spacing w:line="360" w:lineRule="auto"/>
        <w:textAlignment w:val="center"/>
        <w:rPr>
          <w:color w:val="auto"/>
        </w:rPr>
      </w:pPr>
      <w:r>
        <w:rPr>
          <w:rFonts w:hint="eastAsia" w:ascii="宋体" w:cs="宋体"/>
          <w:color w:val="auto"/>
          <w:kern w:val="0"/>
          <w:szCs w:val="21"/>
          <w:lang w:val="en-US" w:eastAsia="zh-CN"/>
        </w:rPr>
        <w:t>14.</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048E3F95">
      <w:pPr>
        <w:rPr>
          <w:color w:val="auto"/>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、小杰与书包的总重力大约为</w:t>
      </w:r>
      <w:r>
        <w:rPr>
          <w:rStyle w:val="8"/>
          <w:rFonts w:ascii="Times New Roman" w:hAnsi="Times New Roman" w:eastAsia="Times New Roman" w:cs="Times New Roman"/>
          <w:color w:val="auto"/>
          <w:kern w:val="0"/>
          <w:szCs w:val="21"/>
        </w:rPr>
        <w:t>600</w:t>
      </w:r>
      <w:r>
        <w:rPr>
          <w:rStyle w:val="8"/>
          <w:rFonts w:ascii="Times New Roman" w:hAnsi="Times New Roman" w:eastAsia="Times New Roman" w:cs="Times New Roman"/>
          <w:i/>
          <w:iCs/>
          <w:color w:val="auto"/>
          <w:kern w:val="0"/>
          <w:szCs w:val="21"/>
        </w:rPr>
        <w:t>N</w:t>
      </w:r>
      <w:r>
        <w:rPr>
          <w:rFonts w:ascii="宋体" w:cs="宋体"/>
          <w:color w:val="auto"/>
          <w:kern w:val="0"/>
          <w:szCs w:val="21"/>
        </w:rPr>
        <w:t>，</w:t>
      </w:r>
      <w:r>
        <w:rPr>
          <w:rStyle w:val="8"/>
          <w:rFonts w:ascii="Times New Roman" w:hAnsi="Times New Roman" w:eastAsia="Times New Roman" w:cs="Times New Roman"/>
          <w:color w:val="auto"/>
          <w:kern w:val="0"/>
          <w:szCs w:val="21"/>
        </w:rPr>
        <w:t>1</w:t>
      </w:r>
      <w:r>
        <w:rPr>
          <w:rFonts w:ascii="宋体" w:cs="宋体"/>
          <w:color w:val="auto"/>
          <w:kern w:val="0"/>
          <w:szCs w:val="21"/>
        </w:rPr>
        <w:t>楼到</w:t>
      </w:r>
      <w:r>
        <w:rPr>
          <w:rStyle w:val="8"/>
          <w:rFonts w:ascii="Times New Roman" w:hAnsi="Times New Roman" w:eastAsia="Times New Roman" w:cs="Times New Roman"/>
          <w:color w:val="auto"/>
          <w:kern w:val="0"/>
          <w:szCs w:val="21"/>
        </w:rPr>
        <w:t>21</w:t>
      </w:r>
      <w:r>
        <w:rPr>
          <w:rFonts w:ascii="宋体" w:cs="宋体"/>
          <w:color w:val="auto"/>
          <w:kern w:val="0"/>
          <w:szCs w:val="21"/>
        </w:rPr>
        <w:t>楼的高度</w:t>
      </w:r>
      <m:oMath>
        <m:r>
          <m:rPr/>
          <w:rPr>
            <w:rFonts w:hAnsi="Cambria Math"/>
            <w:color w:val="auto"/>
          </w:rPr>
          <m:t>ℎ=20×3m=60m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电梯对小杰做功</w:t>
      </w:r>
      <m:oMath>
        <m:r>
          <m:rPr/>
          <w:rPr>
            <w:rFonts w:hAnsi="Cambria Math"/>
            <w:color w:val="auto"/>
          </w:rPr>
          <m:t>W=Gℎ=600N×60m=3.6×</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oMath>
      <w:r>
        <w:rPr>
          <w:rFonts w:ascii="宋体" w:cs="宋体"/>
          <w:color w:val="auto"/>
          <w:kern w:val="0"/>
          <w:szCs w:val="21"/>
        </w:rPr>
        <w:t>，故</w:t>
      </w:r>
      <w:r>
        <w:rPr>
          <w:rFonts w:ascii="Times New Roman" w:hAnsi="Times New Roman" w:eastAsia="Times New Roman" w:cs="Times New Roman"/>
          <w:i/>
          <w:iCs/>
          <w:color w:val="auto"/>
          <w:kern w:val="0"/>
          <w:szCs w:val="21"/>
        </w:rPr>
        <w:t>A</w:t>
      </w:r>
      <w:r>
        <w:rPr>
          <w:rFonts w:ascii="宋体" w:cs="宋体"/>
          <w:color w:val="auto"/>
          <w:kern w:val="0"/>
          <w:szCs w:val="21"/>
        </w:rPr>
        <w:t>不符合实际；</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、小杰乘坐电梯上升时，书包在力的方向上移动了距离，所以对书包做功，故</w:t>
      </w:r>
      <w:r>
        <w:rPr>
          <w:rFonts w:ascii="Times New Roman" w:hAnsi="Times New Roman" w:eastAsia="Times New Roman" w:cs="Times New Roman"/>
          <w:i/>
          <w:iCs/>
          <w:color w:val="auto"/>
          <w:kern w:val="0"/>
          <w:szCs w:val="21"/>
        </w:rPr>
        <w:t>B</w:t>
      </w:r>
      <w:r>
        <w:rPr>
          <w:rFonts w:ascii="宋体" w:cs="宋体"/>
          <w:color w:val="auto"/>
          <w:kern w:val="0"/>
          <w:szCs w:val="21"/>
        </w:rPr>
        <w:t>不符合实际；</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、电梯对小杰做功的功率</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3.6×</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ctrlPr>
              <w:rPr>
                <w:rFonts w:hAnsi="Cambria Math"/>
                <w:color w:val="auto"/>
              </w:rPr>
            </m:ctrlPr>
          </m:num>
          <m:den>
            <m:r>
              <m:rPr/>
              <w:rPr>
                <w:rFonts w:hAnsi="Cambria Math"/>
                <w:color w:val="auto"/>
              </w:rPr>
              <m:t>30s</m:t>
            </m:r>
            <m:ctrlPr>
              <w:rPr>
                <w:rFonts w:hAnsi="Cambria Math"/>
                <w:color w:val="auto"/>
              </w:rPr>
            </m:ctrlPr>
          </m:den>
        </m:f>
        <m:r>
          <m:rPr/>
          <w:rPr>
            <w:rFonts w:hAnsi="Cambria Math"/>
            <w:color w:val="auto"/>
          </w:rPr>
          <m:t>=1200W</m:t>
        </m:r>
      </m:oMath>
      <w:r>
        <w:rPr>
          <w:rFonts w:ascii="宋体" w:cs="宋体"/>
          <w:color w:val="auto"/>
          <w:kern w:val="0"/>
          <w:szCs w:val="21"/>
        </w:rPr>
        <w:t>，故</w:t>
      </w:r>
      <w:r>
        <w:rPr>
          <w:rFonts w:ascii="Times New Roman" w:hAnsi="Times New Roman" w:eastAsia="Times New Roman" w:cs="Times New Roman"/>
          <w:i/>
          <w:iCs/>
          <w:color w:val="auto"/>
          <w:kern w:val="0"/>
          <w:szCs w:val="21"/>
        </w:rPr>
        <w:t>C</w:t>
      </w:r>
      <w:r>
        <w:rPr>
          <w:rFonts w:ascii="宋体" w:cs="宋体"/>
          <w:color w:val="auto"/>
          <w:kern w:val="0"/>
          <w:szCs w:val="21"/>
        </w:rPr>
        <w:t>符合实际；</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、小杰在水平路面行走时，重力没有做功，功率也为</w:t>
      </w:r>
      <w:r>
        <w:rPr>
          <w:rStyle w:val="8"/>
          <w:rFonts w:ascii="Times New Roman" w:hAnsi="Times New Roman" w:eastAsia="Times New Roman" w:cs="Times New Roman"/>
          <w:color w:val="auto"/>
          <w:kern w:val="0"/>
          <w:szCs w:val="21"/>
        </w:rPr>
        <w:t>0</w:t>
      </w:r>
      <w:r>
        <w:rPr>
          <w:rFonts w:ascii="宋体" w:cs="宋体"/>
          <w:color w:val="auto"/>
          <w:kern w:val="0"/>
          <w:szCs w:val="21"/>
        </w:rPr>
        <w:t>，故</w:t>
      </w:r>
      <w:r>
        <w:rPr>
          <w:rFonts w:ascii="Times New Roman" w:hAnsi="Times New Roman" w:eastAsia="Times New Roman" w:cs="Times New Roman"/>
          <w:i/>
          <w:iCs/>
          <w:color w:val="auto"/>
          <w:kern w:val="0"/>
          <w:szCs w:val="21"/>
        </w:rPr>
        <w:t>D</w:t>
      </w:r>
      <w:r>
        <w:rPr>
          <w:rFonts w:ascii="宋体" w:cs="宋体"/>
          <w:color w:val="auto"/>
          <w:kern w:val="0"/>
          <w:szCs w:val="21"/>
        </w:rPr>
        <w:t>不符合实际。</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做功的两个必要因素：一是作用在物体上的力，二是在力的方向上移动的距离，二者缺一不可；</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估计小杰背着书包的重力，利用</w:t>
      </w:r>
      <m:oMath>
        <m:r>
          <m:rPr/>
          <w:rPr>
            <w:rFonts w:hAnsi="Cambria Math"/>
            <w:color w:val="auto"/>
          </w:rPr>
          <m:t>W=Gℎ</m:t>
        </m:r>
      </m:oMath>
      <w:r>
        <w:rPr>
          <w:rFonts w:ascii="宋体" w:cs="宋体"/>
          <w:color w:val="auto"/>
          <w:kern w:val="0"/>
          <w:szCs w:val="21"/>
        </w:rPr>
        <w:t>可求得电梯对小杰做功；</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利用</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可求得电梯对小杰做功的功率。</w:t>
      </w:r>
      <w:r>
        <w:rPr>
          <w:rFonts w:ascii="宋体" w:cs="宋体"/>
          <w:color w:val="auto"/>
          <w:kern w:val="0"/>
          <w:szCs w:val="21"/>
        </w:rPr>
        <w:br w:type="textWrapping"/>
      </w:r>
      <w:r>
        <w:rPr>
          <w:rFonts w:ascii="宋体" w:cs="宋体"/>
          <w:color w:val="auto"/>
          <w:kern w:val="0"/>
          <w:szCs w:val="21"/>
        </w:rPr>
        <w:t>此题考查功和功率的计算，以及力是否做功的判断，明确三种情况不做功：一是有力无距离</w:t>
      </w:r>
      <m:oMath>
        <m:r>
          <m:rPr/>
          <w:rPr>
            <w:rFonts w:hAnsi="Cambria Math"/>
            <w:color w:val="auto"/>
          </w:rPr>
          <m:t>(</m:t>
        </m:r>
      </m:oMath>
      <w:r>
        <w:rPr>
          <w:rFonts w:ascii="宋体" w:cs="宋体"/>
          <w:color w:val="auto"/>
          <w:kern w:val="0"/>
          <w:szCs w:val="21"/>
        </w:rPr>
        <w:t>例如：推而未动</w:t>
      </w:r>
      <m:oMath>
        <m:r>
          <m:rPr/>
          <w:rPr>
            <w:rFonts w:hAnsi="Cambria Math"/>
            <w:color w:val="auto"/>
          </w:rPr>
          <m:t>)</m:t>
        </m:r>
      </m:oMath>
      <w:r>
        <w:rPr>
          <w:rFonts w:ascii="宋体" w:cs="宋体"/>
          <w:color w:val="auto"/>
          <w:kern w:val="0"/>
          <w:szCs w:val="21"/>
        </w:rPr>
        <w:t>，二是有距离无力</w:t>
      </w:r>
      <m:oMath>
        <m:r>
          <m:rPr/>
          <w:rPr>
            <w:rFonts w:hAnsi="Cambria Math"/>
            <w:color w:val="auto"/>
          </w:rPr>
          <m:t>(</m:t>
        </m:r>
      </m:oMath>
      <w:r>
        <w:rPr>
          <w:rFonts w:ascii="宋体" w:cs="宋体"/>
          <w:color w:val="auto"/>
          <w:kern w:val="0"/>
          <w:szCs w:val="21"/>
        </w:rPr>
        <w:t>靠惯性运动</w:t>
      </w:r>
      <m:oMath>
        <m:r>
          <m:rPr/>
          <w:rPr>
            <w:rFonts w:hAnsi="Cambria Math"/>
            <w:color w:val="auto"/>
          </w:rPr>
          <m:t>)</m:t>
        </m:r>
      </m:oMath>
      <w:r>
        <w:rPr>
          <w:rFonts w:ascii="宋体" w:cs="宋体"/>
          <w:color w:val="auto"/>
          <w:kern w:val="0"/>
          <w:szCs w:val="21"/>
        </w:rPr>
        <w:t>，三是力的方向与运动方向垂直。</w:t>
      </w:r>
      <w:r>
        <w:rPr>
          <w:rFonts w:ascii="宋体" w:cs="宋体"/>
          <w:color w:val="auto"/>
          <w:kern w:val="0"/>
          <w:szCs w:val="21"/>
        </w:rPr>
        <w:br w:type="textWrapping"/>
      </w:r>
    </w:p>
    <w:p w14:paraId="533413B9">
      <w:pPr>
        <w:spacing w:line="360" w:lineRule="auto"/>
        <w:textAlignment w:val="center"/>
        <w:rPr>
          <w:color w:val="auto"/>
        </w:rPr>
      </w:pPr>
      <w:r>
        <w:rPr>
          <w:rFonts w:hint="eastAsia" w:ascii="宋体" w:cs="宋体"/>
          <w:color w:val="auto"/>
          <w:kern w:val="0"/>
          <w:szCs w:val="21"/>
          <w:lang w:val="en-US" w:eastAsia="zh-CN"/>
        </w:rPr>
        <w:t>15.</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0773FEC9">
      <w:pPr>
        <w:rPr>
          <w:color w:val="auto"/>
        </w:rPr>
      </w:pPr>
      <w:r>
        <w:rPr>
          <w:rFonts w:ascii="宋体" w:cs="宋体"/>
          <w:color w:val="auto"/>
          <w:kern w:val="0"/>
          <w:szCs w:val="21"/>
        </w:rPr>
        <w:t>【解析】解：飞机起飞加速上升的过程中，飞行员的质量不变，速度增大、高度增大，所以动能和重力势能都增大，机械能一直在增加。</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影响动能的影响因素是物体的质量和物体运动的速度，影响重力势能的因素是物体的质量和物体的高度，其中动能和势能统称为机械能。</w:t>
      </w:r>
      <w:r>
        <w:rPr>
          <w:rFonts w:ascii="宋体" w:cs="宋体"/>
          <w:color w:val="auto"/>
          <w:kern w:val="0"/>
          <w:szCs w:val="21"/>
        </w:rPr>
        <w:br w:type="textWrapping"/>
      </w:r>
      <w:r>
        <w:rPr>
          <w:rFonts w:ascii="宋体" w:cs="宋体"/>
          <w:color w:val="auto"/>
          <w:kern w:val="0"/>
          <w:szCs w:val="21"/>
        </w:rPr>
        <w:t>机械能大小可以根据机械能</w:t>
      </w:r>
      <m:oMath>
        <m:r>
          <m:rPr/>
          <w:rPr>
            <w:rFonts w:hAnsi="Cambria Math"/>
            <w:color w:val="auto"/>
          </w:rPr>
          <m:t>=</m:t>
        </m:r>
      </m:oMath>
      <w:r>
        <w:rPr>
          <w:rFonts w:ascii="宋体" w:cs="宋体"/>
          <w:color w:val="auto"/>
          <w:kern w:val="0"/>
          <w:szCs w:val="21"/>
        </w:rPr>
        <w:t>动能</w:t>
      </w:r>
      <m:oMath>
        <m:r>
          <m:rPr/>
          <w:rPr>
            <w:rFonts w:hAnsi="Cambria Math"/>
            <w:color w:val="auto"/>
          </w:rPr>
          <m:t>+</m:t>
        </m:r>
      </m:oMath>
      <w:r>
        <w:rPr>
          <w:rFonts w:ascii="宋体" w:cs="宋体"/>
          <w:color w:val="auto"/>
          <w:kern w:val="0"/>
          <w:szCs w:val="21"/>
        </w:rPr>
        <w:t>势能中动能和势能的变化来判断机械能的变化，也可以看机械能是否和其它形式的能发生转化来判断。</w:t>
      </w:r>
      <w:r>
        <w:rPr>
          <w:rFonts w:ascii="宋体" w:cs="宋体"/>
          <w:color w:val="auto"/>
          <w:kern w:val="0"/>
          <w:szCs w:val="21"/>
        </w:rPr>
        <w:br w:type="textWrapping"/>
      </w:r>
    </w:p>
    <w:p w14:paraId="711F02DC">
      <w:pPr>
        <w:spacing w:line="360" w:lineRule="auto"/>
        <w:textAlignment w:val="center"/>
        <w:rPr>
          <w:color w:val="auto"/>
        </w:rPr>
      </w:pPr>
      <w:r>
        <w:rPr>
          <w:rFonts w:hint="eastAsia" w:ascii="宋体" w:cs="宋体"/>
          <w:color w:val="auto"/>
          <w:kern w:val="0"/>
          <w:szCs w:val="21"/>
          <w:lang w:val="en-US" w:eastAsia="zh-CN"/>
        </w:rPr>
        <w:t>16.</w:t>
      </w:r>
      <w:r>
        <w:rPr>
          <w:rFonts w:ascii="宋体" w:cs="宋体"/>
          <w:color w:val="auto"/>
          <w:kern w:val="0"/>
          <w:szCs w:val="21"/>
        </w:rPr>
        <w:t>【答案】</w:t>
      </w:r>
      <w:r>
        <w:rPr>
          <w:rStyle w:val="8"/>
          <w:rFonts w:ascii="Times New Roman" w:hAnsi="Times New Roman" w:eastAsia="Times New Roman" w:cs="Times New Roman"/>
          <w:i/>
          <w:iCs/>
          <w:color w:val="auto"/>
          <w:kern w:val="0"/>
          <w:szCs w:val="21"/>
        </w:rPr>
        <w:t>D</w:t>
      </w:r>
    </w:p>
    <w:p w14:paraId="302D43E0">
      <w:pPr>
        <w:rPr>
          <w:color w:val="auto"/>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、小球在下落过程中，质量不变，高度变小，重力势能变小；故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、小球在整个下落过程中，由于不计空气阻力，机械能没有转化为内能，机械能守恒，所以小球的机械能不变；故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、小球的重力</w:t>
      </w:r>
      <w:r>
        <w:rPr>
          <w:rStyle w:val="8"/>
          <w:rFonts w:ascii="Times New Roman" w:hAnsi="Times New Roman" w:eastAsia="Times New Roman" w:cs="Times New Roman"/>
          <w:i/>
          <w:iCs/>
          <w:color w:val="auto"/>
          <w:kern w:val="0"/>
          <w:szCs w:val="21"/>
        </w:rPr>
        <w:t>G</w:t>
      </w:r>
      <w:r>
        <w:rPr>
          <w:rFonts w:ascii="宋体" w:cs="宋体"/>
          <w:color w:val="auto"/>
          <w:kern w:val="0"/>
          <w:szCs w:val="21"/>
        </w:rPr>
        <w:t>不变，小球在</w:t>
      </w:r>
      <w:r>
        <w:rPr>
          <w:rStyle w:val="8"/>
          <w:rFonts w:ascii="Times New Roman" w:hAnsi="Times New Roman" w:eastAsia="Times New Roman" w:cs="Times New Roman"/>
          <w:i/>
          <w:iCs/>
          <w:color w:val="auto"/>
          <w:kern w:val="0"/>
          <w:szCs w:val="21"/>
        </w:rPr>
        <w:t>ab</w:t>
      </w:r>
      <w:r>
        <w:rPr>
          <w:rFonts w:ascii="宋体" w:cs="宋体"/>
          <w:color w:val="auto"/>
          <w:kern w:val="0"/>
          <w:szCs w:val="21"/>
        </w:rPr>
        <w:t>段比</w:t>
      </w:r>
      <w:r>
        <w:rPr>
          <w:rStyle w:val="8"/>
          <w:rFonts w:ascii="Times New Roman" w:hAnsi="Times New Roman" w:eastAsia="Times New Roman" w:cs="Times New Roman"/>
          <w:i/>
          <w:iCs/>
          <w:color w:val="auto"/>
          <w:kern w:val="0"/>
          <w:szCs w:val="21"/>
        </w:rPr>
        <w:t>cd</w:t>
      </w:r>
      <w:r>
        <w:rPr>
          <w:rFonts w:ascii="宋体" w:cs="宋体"/>
          <w:color w:val="auto"/>
          <w:kern w:val="0"/>
          <w:szCs w:val="21"/>
        </w:rPr>
        <w:t>段下落高度小，根据</w:t>
      </w:r>
      <m:oMath>
        <m:r>
          <m:rPr/>
          <w:rPr>
            <w:rFonts w:hAnsi="Cambria Math"/>
            <w:color w:val="auto"/>
          </w:rPr>
          <m:t>W=Gℎ</m:t>
        </m:r>
      </m:oMath>
      <w:r>
        <w:rPr>
          <w:rFonts w:ascii="宋体" w:cs="宋体"/>
          <w:color w:val="auto"/>
          <w:kern w:val="0"/>
          <w:szCs w:val="21"/>
        </w:rPr>
        <w:t>可知，小球的重力在</w:t>
      </w:r>
      <w:r>
        <w:rPr>
          <w:rStyle w:val="8"/>
          <w:rFonts w:ascii="Times New Roman" w:hAnsi="Times New Roman" w:eastAsia="Times New Roman" w:cs="Times New Roman"/>
          <w:i/>
          <w:iCs/>
          <w:color w:val="auto"/>
          <w:kern w:val="0"/>
          <w:szCs w:val="21"/>
        </w:rPr>
        <w:t>ab</w:t>
      </w:r>
      <w:r>
        <w:rPr>
          <w:rFonts w:ascii="宋体" w:cs="宋体"/>
          <w:color w:val="auto"/>
          <w:kern w:val="0"/>
          <w:szCs w:val="21"/>
        </w:rPr>
        <w:t>段做功比在</w:t>
      </w:r>
      <w:r>
        <w:rPr>
          <w:rStyle w:val="8"/>
          <w:rFonts w:ascii="Times New Roman" w:hAnsi="Times New Roman" w:eastAsia="Times New Roman" w:cs="Times New Roman"/>
          <w:i/>
          <w:iCs/>
          <w:color w:val="auto"/>
          <w:kern w:val="0"/>
          <w:szCs w:val="21"/>
        </w:rPr>
        <w:t>cd</w:t>
      </w:r>
      <w:r>
        <w:rPr>
          <w:rFonts w:ascii="宋体" w:cs="宋体"/>
          <w:color w:val="auto"/>
          <w:kern w:val="0"/>
          <w:szCs w:val="21"/>
        </w:rPr>
        <w:t>段少；故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、小球在</w:t>
      </w:r>
      <w:r>
        <w:rPr>
          <w:rStyle w:val="8"/>
          <w:rFonts w:ascii="Times New Roman" w:hAnsi="Times New Roman" w:eastAsia="Times New Roman" w:cs="Times New Roman"/>
          <w:i/>
          <w:iCs/>
          <w:color w:val="auto"/>
          <w:kern w:val="0"/>
          <w:szCs w:val="21"/>
        </w:rPr>
        <w:t>ab</w:t>
      </w:r>
      <w:r>
        <w:rPr>
          <w:rFonts w:ascii="宋体" w:cs="宋体"/>
          <w:color w:val="auto"/>
          <w:kern w:val="0"/>
          <w:szCs w:val="21"/>
        </w:rPr>
        <w:t>段和</w:t>
      </w:r>
      <w:r>
        <w:rPr>
          <w:rStyle w:val="8"/>
          <w:rFonts w:ascii="Times New Roman" w:hAnsi="Times New Roman" w:eastAsia="Times New Roman" w:cs="Times New Roman"/>
          <w:i/>
          <w:iCs/>
          <w:color w:val="auto"/>
          <w:kern w:val="0"/>
          <w:szCs w:val="21"/>
        </w:rPr>
        <w:t>cd</w:t>
      </w:r>
      <w:r>
        <w:rPr>
          <w:rFonts w:ascii="宋体" w:cs="宋体"/>
          <w:color w:val="auto"/>
          <w:kern w:val="0"/>
          <w:szCs w:val="21"/>
        </w:rPr>
        <w:t>段下降所用时间相同，又知在</w:t>
      </w:r>
      <w:r>
        <w:rPr>
          <w:rStyle w:val="8"/>
          <w:rFonts w:ascii="Times New Roman" w:hAnsi="Times New Roman" w:eastAsia="Times New Roman" w:cs="Times New Roman"/>
          <w:i/>
          <w:iCs/>
          <w:color w:val="auto"/>
          <w:kern w:val="0"/>
          <w:szCs w:val="21"/>
        </w:rPr>
        <w:t>ab</w:t>
      </w:r>
      <w:r>
        <w:rPr>
          <w:rFonts w:ascii="宋体" w:cs="宋体"/>
          <w:color w:val="auto"/>
          <w:kern w:val="0"/>
          <w:szCs w:val="21"/>
        </w:rPr>
        <w:t>段比</w:t>
      </w:r>
      <w:r>
        <w:rPr>
          <w:rStyle w:val="8"/>
          <w:rFonts w:ascii="Times New Roman" w:hAnsi="Times New Roman" w:eastAsia="Times New Roman" w:cs="Times New Roman"/>
          <w:i/>
          <w:iCs/>
          <w:color w:val="auto"/>
          <w:kern w:val="0"/>
          <w:szCs w:val="21"/>
        </w:rPr>
        <w:t>cd</w:t>
      </w:r>
      <w:r>
        <w:rPr>
          <w:rFonts w:ascii="宋体" w:cs="宋体"/>
          <w:color w:val="auto"/>
          <w:kern w:val="0"/>
          <w:szCs w:val="21"/>
        </w:rPr>
        <w:t>段重力所做的功少，根据</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可知，重力在</w:t>
      </w:r>
      <w:r>
        <w:rPr>
          <w:rStyle w:val="8"/>
          <w:rFonts w:ascii="Times New Roman" w:hAnsi="Times New Roman" w:eastAsia="Times New Roman" w:cs="Times New Roman"/>
          <w:i/>
          <w:iCs/>
          <w:color w:val="auto"/>
          <w:kern w:val="0"/>
          <w:szCs w:val="21"/>
        </w:rPr>
        <w:t>ab</w:t>
      </w:r>
      <w:r>
        <w:rPr>
          <w:rFonts w:ascii="宋体" w:cs="宋体"/>
          <w:color w:val="auto"/>
          <w:kern w:val="0"/>
          <w:szCs w:val="21"/>
        </w:rPr>
        <w:t>段做功比在</w:t>
      </w:r>
      <w:r>
        <w:rPr>
          <w:rStyle w:val="8"/>
          <w:rFonts w:ascii="Times New Roman" w:hAnsi="Times New Roman" w:eastAsia="Times New Roman" w:cs="Times New Roman"/>
          <w:i/>
          <w:iCs/>
          <w:color w:val="auto"/>
          <w:kern w:val="0"/>
          <w:szCs w:val="21"/>
        </w:rPr>
        <w:t>cd</w:t>
      </w:r>
      <w:r>
        <w:rPr>
          <w:rFonts w:ascii="宋体" w:cs="宋体"/>
          <w:color w:val="auto"/>
          <w:kern w:val="0"/>
          <w:szCs w:val="21"/>
        </w:rPr>
        <w:t>段慢；故</w:t>
      </w:r>
      <w:r>
        <w:rPr>
          <w:rFonts w:ascii="Times New Roman" w:hAnsi="Times New Roman" w:eastAsia="Times New Roman" w:cs="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影响重力势能大小的因素是质量和高度，质量一定时，根据高度变化判断重力势能变化；</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不计空气阻力时，机械能没有转化为内能，机械能守恒；</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根据公式</w:t>
      </w:r>
      <m:oMath>
        <m:r>
          <m:rPr/>
          <w:rPr>
            <w:rFonts w:hAnsi="Cambria Math"/>
            <w:color w:val="auto"/>
          </w:rPr>
          <m:t>W=Gℎ</m:t>
        </m:r>
      </m:oMath>
      <w:r>
        <w:rPr>
          <w:rFonts w:ascii="宋体" w:cs="宋体"/>
          <w:color w:val="auto"/>
          <w:kern w:val="0"/>
          <w:szCs w:val="21"/>
        </w:rPr>
        <w:t>，判断重力做功的大小；</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屏闪照片在</w:t>
      </w:r>
      <w:r>
        <w:rPr>
          <w:rStyle w:val="8"/>
          <w:rFonts w:ascii="Times New Roman" w:hAnsi="Times New Roman" w:eastAsia="Times New Roman" w:cs="Times New Roman"/>
          <w:i/>
          <w:iCs/>
          <w:color w:val="auto"/>
          <w:kern w:val="0"/>
          <w:szCs w:val="21"/>
        </w:rPr>
        <w:t>ab</w:t>
      </w:r>
      <w:r>
        <w:rPr>
          <w:rFonts w:ascii="宋体" w:cs="宋体"/>
          <w:color w:val="auto"/>
          <w:kern w:val="0"/>
          <w:szCs w:val="21"/>
        </w:rPr>
        <w:t>段和</w:t>
      </w:r>
      <w:r>
        <w:rPr>
          <w:rStyle w:val="8"/>
          <w:rFonts w:ascii="Times New Roman" w:hAnsi="Times New Roman" w:eastAsia="Times New Roman" w:cs="Times New Roman"/>
          <w:i/>
          <w:iCs/>
          <w:color w:val="auto"/>
          <w:kern w:val="0"/>
          <w:szCs w:val="21"/>
        </w:rPr>
        <w:t>cd</w:t>
      </w:r>
      <w:r>
        <w:rPr>
          <w:rFonts w:ascii="宋体" w:cs="宋体"/>
          <w:color w:val="auto"/>
          <w:kern w:val="0"/>
          <w:szCs w:val="21"/>
        </w:rPr>
        <w:t>段间隔时间相同，根据</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判断功率的大小；</w:t>
      </w:r>
      <w:r>
        <w:rPr>
          <w:rFonts w:ascii="宋体" w:cs="宋体"/>
          <w:color w:val="auto"/>
          <w:kern w:val="0"/>
          <w:szCs w:val="21"/>
        </w:rPr>
        <w:br w:type="textWrapping"/>
      </w:r>
      <w:r>
        <w:rPr>
          <w:rFonts w:ascii="宋体" w:cs="宋体"/>
          <w:color w:val="auto"/>
          <w:kern w:val="0"/>
          <w:szCs w:val="21"/>
        </w:rPr>
        <w:t>本题考查影响重力势能大小的因素、机械能大小的变化、功和功率的大小比较，是一道综合性较强的题目，但难度不大。</w:t>
      </w:r>
      <w:r>
        <w:rPr>
          <w:rFonts w:ascii="宋体" w:cs="宋体"/>
          <w:color w:val="auto"/>
          <w:kern w:val="0"/>
          <w:szCs w:val="21"/>
        </w:rPr>
        <w:br w:type="textWrapping"/>
      </w:r>
    </w:p>
    <w:p w14:paraId="7A5FF3C8">
      <w:pPr>
        <w:spacing w:line="360" w:lineRule="auto"/>
        <w:textAlignment w:val="center"/>
        <w:rPr>
          <w:color w:val="auto"/>
        </w:rPr>
      </w:pPr>
      <w:r>
        <w:rPr>
          <w:rFonts w:hint="eastAsia" w:ascii="宋体" w:cs="宋体"/>
          <w:color w:val="auto"/>
          <w:kern w:val="0"/>
          <w:szCs w:val="21"/>
          <w:lang w:val="en-US" w:eastAsia="zh-CN"/>
        </w:rPr>
        <w:t>17.</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212B1239">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由图乙可知，物体上升高度</w:t>
      </w:r>
      <m:oMath>
        <m:r>
          <m:rPr/>
          <w:rPr>
            <w:rFonts w:hAnsi="Cambria Math"/>
            <w:color w:val="auto"/>
          </w:rPr>
          <m:t>ℎ=2m</m:t>
        </m:r>
      </m:oMath>
      <w:r>
        <w:rPr>
          <w:rFonts w:ascii="宋体" w:cs="宋体"/>
          <w:color w:val="auto"/>
          <w:kern w:val="0"/>
          <w:szCs w:val="21"/>
        </w:rPr>
        <w:t>时，绳子自由端移动距离</w:t>
      </w:r>
      <m:oMath>
        <m:r>
          <m:rPr/>
          <w:rPr>
            <w:rFonts w:hAnsi="Cambria Math"/>
            <w:color w:val="auto"/>
          </w:rPr>
          <m:t>s=6m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由此可知，绳子的段数</w:t>
      </w:r>
      <m:oMath>
        <m:r>
          <m:rPr/>
          <w:rPr>
            <w:rFonts w:hAnsi="Cambria Math"/>
            <w:color w:val="auto"/>
          </w:rPr>
          <m:t>n=</m:t>
        </m:r>
        <m:f>
          <m:fPr>
            <m:ctrlPr>
              <w:rPr>
                <w:rFonts w:hAnsi="Cambria Math"/>
                <w:color w:val="auto"/>
              </w:rPr>
            </m:ctrlPr>
          </m:fPr>
          <m:num>
            <m:r>
              <m:rPr/>
              <w:rPr>
                <w:rFonts w:hAnsi="Cambria Math"/>
                <w:color w:val="auto"/>
              </w:rPr>
              <m:t>s</m:t>
            </m:r>
            <m:ctrlPr>
              <w:rPr>
                <w:rFonts w:hAnsi="Cambria Math"/>
                <w:color w:val="auto"/>
              </w:rPr>
            </m:ctrlPr>
          </m:num>
          <m:den>
            <m:r>
              <m:rPr/>
              <w:rPr>
                <w:rFonts w:hAnsi="Cambria Math"/>
                <w:color w:val="auto"/>
              </w:rPr>
              <m:t>ℎ</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6m</m:t>
            </m:r>
            <m:ctrlPr>
              <w:rPr>
                <w:rFonts w:hAnsi="Cambria Math"/>
                <w:color w:val="auto"/>
              </w:rPr>
            </m:ctrlPr>
          </m:num>
          <m:den>
            <m:r>
              <m:rPr/>
              <w:rPr>
                <w:rFonts w:hAnsi="Cambria Math"/>
                <w:color w:val="auto"/>
              </w:rPr>
              <m:t>2m</m:t>
            </m:r>
            <m:ctrlPr>
              <w:rPr>
                <w:rFonts w:hAnsi="Cambria Math"/>
                <w:color w:val="auto"/>
              </w:rPr>
            </m:ctrlPr>
          </m:den>
        </m:f>
        <m:r>
          <m:rPr/>
          <w:rPr>
            <w:rFonts w:hAnsi="Cambria Math"/>
            <w:color w:val="auto"/>
          </w:rPr>
          <m:t>=3</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物体重力：</w:t>
      </w:r>
      <m:oMath>
        <m:r>
          <m:rPr/>
          <w:rPr>
            <w:rFonts w:hAnsi="Cambria Math"/>
            <w:color w:val="auto"/>
          </w:rPr>
          <m:t>G=mg=27kg×10N/kg=270N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不计绳重和摩擦，由</w:t>
      </w:r>
      <m:oMath>
        <m:r>
          <m:rPr/>
          <w:rPr>
            <w:rFonts w:hAnsi="Cambria Math"/>
            <w:color w:val="auto"/>
          </w:rPr>
          <m:t>F=</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n</m:t>
            </m:r>
            <m:ctrlPr>
              <w:rPr>
                <w:rFonts w:hAnsi="Cambria Math"/>
                <w:color w:val="auto"/>
              </w:rPr>
            </m:ctrlPr>
          </m:den>
        </m:f>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oMath>
      <w:r>
        <w:rPr>
          <w:rFonts w:ascii="宋体" w:cs="宋体"/>
          <w:color w:val="auto"/>
          <w:kern w:val="0"/>
          <w:szCs w:val="21"/>
        </w:rPr>
        <w:t>可得，滑轮组中动滑轮重：</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=nF−G=3×100N−270N=30N</m:t>
        </m:r>
      </m:oMath>
      <w:r>
        <w:rPr>
          <w:rFonts w:ascii="宋体" w:cs="宋体"/>
          <w:color w:val="auto"/>
          <w:kern w:val="0"/>
          <w:szCs w:val="21"/>
        </w:rPr>
        <w:t>，故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由图可知，</w:t>
      </w:r>
      <m:oMath>
        <m:sSub>
          <m:sSubPr>
            <m:ctrlPr>
              <w:rPr>
                <w:rFonts w:hAnsi="Cambria Math"/>
                <w:color w:val="auto"/>
              </w:rPr>
            </m:ctrlPr>
          </m:sSubPr>
          <m:e>
            <m:r>
              <m:rPr/>
              <w:rPr>
                <w:rFonts w:hAnsi="Cambria Math"/>
                <w:color w:val="auto"/>
              </w:rPr>
              <m:t>v</m:t>
            </m:r>
            <m:ctrlPr>
              <w:rPr>
                <w:rFonts w:hAnsi="Cambria Math"/>
                <w:color w:val="auto"/>
              </w:rPr>
            </m:ctrlPr>
          </m:e>
          <m:sub>
            <m:r>
              <m:rPr/>
              <w:rPr>
                <w:rFonts w:hAnsi="Cambria Math"/>
                <w:color w:val="auto"/>
              </w:rPr>
              <m:t>绳</m:t>
            </m:r>
            <m:ctrlPr>
              <w:rPr>
                <w:rFonts w:hAnsi="Cambria Math"/>
                <w:color w:val="auto"/>
              </w:rPr>
            </m:ctrlPr>
          </m:sub>
        </m:sSub>
        <m:r>
          <m:rPr/>
          <w:rPr>
            <w:rFonts w:hAnsi="Cambria Math"/>
            <w:color w:val="auto"/>
          </w:rPr>
          <m:t>=</m:t>
        </m:r>
        <m:f>
          <m:fPr>
            <m:ctrlPr>
              <w:rPr>
                <w:rFonts w:hAnsi="Cambria Math"/>
                <w:color w:val="auto"/>
              </w:rPr>
            </m:ctrlPr>
          </m:fPr>
          <m:num>
            <m:r>
              <m:rPr/>
              <w:rPr>
                <w:rFonts w:hAnsi="Cambria Math"/>
                <w:color w:val="auto"/>
              </w:rPr>
              <m:t>s</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6m</m:t>
            </m:r>
            <m:ctrlPr>
              <w:rPr>
                <w:rFonts w:hAnsi="Cambria Math"/>
                <w:color w:val="auto"/>
              </w:rPr>
            </m:ctrlPr>
          </m:num>
          <m:den>
            <m:r>
              <m:rPr/>
              <w:rPr>
                <w:rFonts w:hAnsi="Cambria Math"/>
                <w:color w:val="auto"/>
              </w:rPr>
              <m:t>4s</m:t>
            </m:r>
            <m:ctrlPr>
              <w:rPr>
                <w:rFonts w:hAnsi="Cambria Math"/>
                <w:color w:val="auto"/>
              </w:rPr>
            </m:ctrlPr>
          </m:den>
        </m:f>
        <m:r>
          <m:rPr/>
          <w:rPr>
            <w:rFonts w:hAnsi="Cambria Math"/>
            <w:color w:val="auto"/>
          </w:rPr>
          <m:t>=1.5m/s</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拉力的功率：</w:t>
      </w:r>
      <m:oMath>
        <m:r>
          <m:rPr/>
          <w:rPr>
            <w:rFonts w:hAnsi="Cambria Math"/>
            <w:color w:val="auto"/>
          </w:rPr>
          <m:t>P=</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Fs</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=Fv=100N×1.5m/s=150W</m:t>
        </m:r>
      </m:oMath>
      <w:r>
        <w:rPr>
          <w:rFonts w:ascii="宋体" w:cs="宋体"/>
          <w:color w:val="auto"/>
          <w:kern w:val="0"/>
          <w:szCs w:val="21"/>
        </w:rPr>
        <w:t>，故</w:t>
      </w:r>
      <w:r>
        <w:rPr>
          <w:rFonts w:ascii="Times New Roman" w:hAnsi="Times New Roman" w:eastAsia="Times New Roman" w:cs="Times New Roman"/>
          <w:i/>
          <w:iCs/>
          <w:color w:val="auto"/>
          <w:kern w:val="0"/>
          <w:szCs w:val="21"/>
        </w:rPr>
        <w:t>AD</w:t>
      </w:r>
      <w:r>
        <w:rPr>
          <w:rFonts w:ascii="宋体" w:cs="宋体"/>
          <w:color w:val="auto"/>
          <w:kern w:val="0"/>
          <w:szCs w:val="21"/>
        </w:rPr>
        <w:t>错误；</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不计绳重和摩擦，该滑轮组的机械效率：</w:t>
      </w:r>
      <w:r>
        <w:rPr>
          <w:rFonts w:ascii="宋体" w:cs="宋体"/>
          <w:color w:val="auto"/>
          <w:kern w:val="0"/>
          <w:szCs w:val="21"/>
        </w:rPr>
        <w:br w:type="textWrapping"/>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×100%=</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Fs</m:t>
            </m:r>
            <m:ctrlPr>
              <w:rPr>
                <w:rFonts w:hAnsi="Cambria Math"/>
                <w:color w:val="auto"/>
              </w:rPr>
            </m:ctrlPr>
          </m:den>
        </m:f>
        <m:r>
          <m:rPr/>
          <w:rPr>
            <w:rFonts w:hAnsi="Cambria Math"/>
            <w:color w:val="auto"/>
          </w:rPr>
          <m:t>×100%=</m:t>
        </m:r>
        <m:f>
          <m:fPr>
            <m:ctrlPr>
              <w:rPr>
                <w:rFonts w:hAnsi="Cambria Math"/>
                <w:color w:val="auto"/>
              </w:rPr>
            </m:ctrlPr>
          </m:fPr>
          <m:num>
            <m:r>
              <m:rPr/>
              <w:rPr>
                <w:rFonts w:hAnsi="Cambria Math"/>
                <w:color w:val="auto"/>
              </w:rPr>
              <m:t>G</m:t>
            </m:r>
            <m:ctrlPr>
              <w:rPr>
                <w:rFonts w:hAnsi="Cambria Math"/>
                <w:color w:val="auto"/>
              </w:rPr>
            </m:ctrlPr>
          </m:num>
          <m:den>
            <m:r>
              <m:rPr/>
              <w:rPr>
                <w:rFonts w:hAnsi="Cambria Math"/>
                <w:color w:val="auto"/>
              </w:rPr>
              <m:t>3F</m:t>
            </m:r>
            <m:ctrlPr>
              <w:rPr>
                <w:rFonts w:hAnsi="Cambria Math"/>
                <w:color w:val="auto"/>
              </w:rPr>
            </m:ctrlPr>
          </m:den>
        </m:f>
        <m:r>
          <m:rPr/>
          <w:rPr>
            <w:rFonts w:hAnsi="Cambria Math"/>
            <w:color w:val="auto"/>
          </w:rPr>
          <m:t>×100%=</m:t>
        </m:r>
        <m:f>
          <m:fPr>
            <m:ctrlPr>
              <w:rPr>
                <w:rFonts w:hAnsi="Cambria Math"/>
                <w:color w:val="auto"/>
              </w:rPr>
            </m:ctrlPr>
          </m:fPr>
          <m:num>
            <m:r>
              <m:rPr/>
              <w:rPr>
                <w:rFonts w:hAnsi="Cambria Math"/>
                <w:color w:val="auto"/>
              </w:rPr>
              <m:t>270N</m:t>
            </m:r>
            <m:ctrlPr>
              <w:rPr>
                <w:rFonts w:hAnsi="Cambria Math"/>
                <w:color w:val="auto"/>
              </w:rPr>
            </m:ctrlPr>
          </m:num>
          <m:den>
            <m:r>
              <m:rPr/>
              <w:rPr>
                <w:rFonts w:hAnsi="Cambria Math"/>
                <w:color w:val="auto"/>
              </w:rPr>
              <m:t>3×100N</m:t>
            </m:r>
            <m:ctrlPr>
              <w:rPr>
                <w:rFonts w:hAnsi="Cambria Math"/>
                <w:color w:val="auto"/>
              </w:rPr>
            </m:ctrlPr>
          </m:den>
        </m:f>
        <m:r>
          <m:rPr/>
          <w:rPr>
            <w:rFonts w:hAnsi="Cambria Math"/>
            <w:color w:val="auto"/>
          </w:rPr>
          <m:t>×100%=90%</m:t>
        </m:r>
      </m:oMath>
      <w:r>
        <w:rPr>
          <w:rFonts w:ascii="宋体" w:cs="宋体"/>
          <w:color w:val="auto"/>
          <w:kern w:val="0"/>
          <w:szCs w:val="21"/>
        </w:rPr>
        <w:t>，故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首先根据物体和绳子自由端的运动情况确定绳子的段数，然后根据</w:t>
      </w:r>
      <m:oMath>
        <m:r>
          <m:rPr/>
          <w:rPr>
            <w:rFonts w:hAnsi="Cambria Math"/>
            <w:color w:val="auto"/>
          </w:rPr>
          <m:t>F=</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n</m:t>
            </m:r>
            <m:ctrlPr>
              <w:rPr>
                <w:rFonts w:hAnsi="Cambria Math"/>
                <w:color w:val="auto"/>
              </w:rPr>
            </m:ctrlPr>
          </m:den>
        </m:f>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oMath>
      <w:r>
        <w:rPr>
          <w:rFonts w:ascii="宋体" w:cs="宋体"/>
          <w:color w:val="auto"/>
          <w:kern w:val="0"/>
          <w:szCs w:val="21"/>
        </w:rPr>
        <w:t>可求得滑轮组中动滑轮重；</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w:t>
      </w:r>
      <m:oMath>
        <m:r>
          <m:rPr/>
          <w:rPr>
            <w:rFonts w:hAnsi="Cambria Math"/>
            <w:color w:val="auto"/>
          </w:rPr>
          <m:t>v=</m:t>
        </m:r>
        <m:f>
          <m:fPr>
            <m:ctrlPr>
              <w:rPr>
                <w:rFonts w:hAnsi="Cambria Math"/>
                <w:color w:val="auto"/>
              </w:rPr>
            </m:ctrlPr>
          </m:fPr>
          <m:num>
            <m:r>
              <m:rPr/>
              <w:rPr>
                <w:rFonts w:hAnsi="Cambria Math"/>
                <w:color w:val="auto"/>
              </w:rPr>
              <m:t>s</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可求得绳子自由端移动的速度；利用</w:t>
      </w:r>
      <m:oMath>
        <m:r>
          <m:rPr/>
          <w:rPr>
            <w:rFonts w:hAnsi="Cambria Math"/>
            <w:color w:val="auto"/>
          </w:rPr>
          <m:t>P=</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Fs</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=Fv</m:t>
        </m:r>
      </m:oMath>
      <w:r>
        <w:rPr>
          <w:rFonts w:ascii="宋体" w:cs="宋体"/>
          <w:color w:val="auto"/>
          <w:kern w:val="0"/>
          <w:szCs w:val="21"/>
        </w:rPr>
        <w:t>可求得拉力的功率；</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由</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Fs</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m:t>
            </m:r>
            <m:ctrlPr>
              <w:rPr>
                <w:rFonts w:hAnsi="Cambria Math"/>
                <w:color w:val="auto"/>
              </w:rPr>
            </m:ctrlPr>
          </m:num>
          <m:den>
            <m:r>
              <m:rPr/>
              <w:rPr>
                <w:rFonts w:hAnsi="Cambria Math"/>
                <w:color w:val="auto"/>
              </w:rPr>
              <m:t>3F</m:t>
            </m:r>
            <m:ctrlPr>
              <w:rPr>
                <w:rFonts w:hAnsi="Cambria Math"/>
                <w:color w:val="auto"/>
              </w:rPr>
            </m:ctrlPr>
          </m:den>
        </m:f>
      </m:oMath>
      <w:r>
        <w:rPr>
          <w:rFonts w:ascii="宋体" w:cs="宋体"/>
          <w:color w:val="auto"/>
          <w:kern w:val="0"/>
          <w:szCs w:val="21"/>
        </w:rPr>
        <w:t>可求得该滑轮组的机械效率。</w:t>
      </w:r>
      <w:r>
        <w:rPr>
          <w:rFonts w:ascii="宋体" w:cs="宋体"/>
          <w:color w:val="auto"/>
          <w:kern w:val="0"/>
          <w:szCs w:val="21"/>
        </w:rPr>
        <w:br w:type="textWrapping"/>
      </w:r>
      <w:r>
        <w:rPr>
          <w:rFonts w:ascii="宋体" w:cs="宋体"/>
          <w:color w:val="auto"/>
          <w:kern w:val="0"/>
          <w:szCs w:val="21"/>
        </w:rPr>
        <w:t>本题考查了使用滑轮组时动滑轮重力、功率和机械效率的计算，能根据表中图象乙求出使用滑轮组承担物重的绳子股数是关键。</w:t>
      </w:r>
      <w:r>
        <w:rPr>
          <w:rFonts w:ascii="宋体" w:cs="宋体"/>
          <w:color w:val="auto"/>
          <w:kern w:val="0"/>
          <w:szCs w:val="21"/>
        </w:rPr>
        <w:br w:type="textWrapping"/>
      </w:r>
    </w:p>
    <w:p w14:paraId="275E5974">
      <w:pPr>
        <w:spacing w:line="360" w:lineRule="auto"/>
        <w:textAlignment w:val="center"/>
        <w:rPr>
          <w:color w:val="auto"/>
        </w:rPr>
      </w:pPr>
      <w:r>
        <w:rPr>
          <w:rFonts w:hint="eastAsia" w:ascii="宋体" w:cs="宋体"/>
          <w:color w:val="auto"/>
          <w:kern w:val="0"/>
          <w:szCs w:val="21"/>
          <w:lang w:val="en-US" w:eastAsia="zh-CN"/>
        </w:rPr>
        <w:t>18.</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51891DD6">
      <w:pPr>
        <w:spacing w:line="360" w:lineRule="auto"/>
        <w:textAlignment w:val="center"/>
        <w:rPr>
          <w:color w:val="auto"/>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、由图可知，</w:t>
      </w:r>
      <m:oMath>
        <m:r>
          <m:rPr/>
          <w:rPr>
            <w:rFonts w:hAnsi="Cambria Math"/>
            <w:color w:val="auto"/>
          </w:rPr>
          <m:t>n=2</m:t>
        </m:r>
      </m:oMath>
      <w:r>
        <w:rPr>
          <w:rFonts w:ascii="宋体" w:cs="宋体"/>
          <w:color w:val="auto"/>
          <w:kern w:val="0"/>
          <w:szCs w:val="21"/>
        </w:rPr>
        <w:t>，则绳子自由端被拉上的距离：</w:t>
      </w:r>
      <w:r>
        <w:rPr>
          <w:rFonts w:ascii="宋体" w:cs="宋体"/>
          <w:color w:val="auto"/>
          <w:kern w:val="0"/>
          <w:szCs w:val="21"/>
        </w:rPr>
        <w:br w:type="textWrapping"/>
      </w:r>
      <m:oMath>
        <m:r>
          <m:rPr/>
          <w:rPr>
            <w:rFonts w:hAnsi="Cambria Math"/>
            <w:color w:val="auto"/>
          </w:rPr>
          <m:t>s=nℎ=2×6m=12m</m:t>
        </m:r>
      </m:oMath>
      <w:r>
        <w:rPr>
          <w:rFonts w:ascii="宋体" w:cs="宋体"/>
          <w:color w:val="auto"/>
          <w:kern w:val="0"/>
          <w:szCs w:val="21"/>
        </w:rPr>
        <w:t>，绳端移动的速度</w:t>
      </w:r>
      <m:oMath>
        <m:r>
          <m:rPr/>
          <w:rPr>
            <w:rFonts w:hAnsi="Cambria Math"/>
            <w:color w:val="auto"/>
          </w:rPr>
          <m:t>v=</m:t>
        </m:r>
        <m:f>
          <m:fPr>
            <m:ctrlPr>
              <w:rPr>
                <w:rFonts w:hAnsi="Cambria Math"/>
                <w:color w:val="auto"/>
              </w:rPr>
            </m:ctrlPr>
          </m:fPr>
          <m:num>
            <m:r>
              <m:rPr/>
              <w:rPr>
                <w:rFonts w:hAnsi="Cambria Math"/>
                <w:color w:val="auto"/>
              </w:rPr>
              <m:t>s</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12m</m:t>
            </m:r>
            <m:ctrlPr>
              <w:rPr>
                <w:rFonts w:hAnsi="Cambria Math"/>
                <w:color w:val="auto"/>
              </w:rPr>
            </m:ctrlPr>
          </m:num>
          <m:den>
            <m:r>
              <m:rPr/>
              <w:rPr>
                <w:rFonts w:hAnsi="Cambria Math"/>
                <w:color w:val="auto"/>
              </w:rPr>
              <m:t>30s</m:t>
            </m:r>
            <m:ctrlPr>
              <w:rPr>
                <w:rFonts w:hAnsi="Cambria Math"/>
                <w:color w:val="auto"/>
              </w:rPr>
            </m:ctrlPr>
          </m:den>
        </m:f>
        <m:r>
          <m:rPr/>
          <w:rPr>
            <w:rFonts w:hAnsi="Cambria Math"/>
            <w:color w:val="auto"/>
          </w:rPr>
          <m:t>=0.4m/s</m:t>
        </m:r>
      </m:oMath>
      <w:r>
        <w:rPr>
          <w:rFonts w:ascii="宋体" w:cs="宋体"/>
          <w:color w:val="auto"/>
          <w:kern w:val="0"/>
          <w:szCs w:val="21"/>
        </w:rPr>
        <w:t>，故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Style w:val="8"/>
          <w:rFonts w:ascii="Times New Roman" w:hAnsi="Times New Roman" w:eastAsia="Times New Roman" w:cs="Times New Roman"/>
          <w:i/>
          <w:iCs/>
          <w:color w:val="auto"/>
          <w:kern w:val="0"/>
          <w:szCs w:val="21"/>
        </w:rPr>
        <w:t>BCD</w:t>
      </w:r>
      <w:r>
        <w:rPr>
          <w:rFonts w:ascii="宋体" w:cs="宋体"/>
          <w:color w:val="auto"/>
          <w:kern w:val="0"/>
          <w:szCs w:val="21"/>
        </w:rPr>
        <w:t>、拉力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做的功：</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=Fs=500N×12m=6000J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的功率：</w:t>
      </w:r>
      <w:r>
        <w:rPr>
          <w:rFonts w:ascii="宋体" w:cs="宋体"/>
          <w:color w:val="auto"/>
          <w:kern w:val="0"/>
          <w:szCs w:val="21"/>
        </w:rPr>
        <w:br w:type="textWrapping"/>
      </w:r>
      <m:oMath>
        <m:r>
          <m:rPr/>
          <w:rPr>
            <w:rFonts w:hAnsi="Cambria Math"/>
            <w:color w:val="auto"/>
          </w:rPr>
          <m:t>P=</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6000J</m:t>
            </m:r>
            <m:ctrlPr>
              <w:rPr>
                <w:rFonts w:hAnsi="Cambria Math"/>
                <w:color w:val="auto"/>
              </w:rPr>
            </m:ctrlPr>
          </m:num>
          <m:den>
            <m:r>
              <m:rPr/>
              <w:rPr>
                <w:rFonts w:hAnsi="Cambria Math"/>
                <w:color w:val="auto"/>
              </w:rPr>
              <m:t>30s</m:t>
            </m:r>
            <m:ctrlPr>
              <w:rPr>
                <w:rFonts w:hAnsi="Cambria Math"/>
                <w:color w:val="auto"/>
              </w:rPr>
            </m:ctrlPr>
          </m:den>
        </m:f>
        <m:r>
          <m:rPr/>
          <w:rPr>
            <w:rFonts w:hAnsi="Cambria Math"/>
            <w:color w:val="auto"/>
          </w:rPr>
          <m:t>=200W</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有用功：</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m:t>
            </m:r>
            <m:ctrlPr>
              <w:rPr>
                <w:rFonts w:hAnsi="Cambria Math"/>
                <w:color w:val="auto"/>
              </w:rPr>
            </m:ctrlPr>
          </m:sub>
        </m:sSub>
        <m:r>
          <m:rPr/>
          <w:rPr>
            <w:rFonts w:hAnsi="Cambria Math"/>
            <w:color w:val="auto"/>
          </w:rPr>
          <m:t>=Gℎ=800N×6m=4800J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滑轮组的机械效率：</w:t>
      </w:r>
      <w:r>
        <w:rPr>
          <w:rFonts w:ascii="宋体" w:cs="宋体"/>
          <w:color w:val="auto"/>
          <w:kern w:val="0"/>
          <w:szCs w:val="21"/>
        </w:rPr>
        <w:br w:type="textWrapping"/>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×100%=</m:t>
        </m:r>
        <m:f>
          <m:fPr>
            <m:ctrlPr>
              <w:rPr>
                <w:rFonts w:hAnsi="Cambria Math"/>
                <w:color w:val="auto"/>
              </w:rPr>
            </m:ctrlPr>
          </m:fPr>
          <m:num>
            <m:r>
              <m:rPr/>
              <w:rPr>
                <w:rFonts w:hAnsi="Cambria Math"/>
                <w:color w:val="auto"/>
              </w:rPr>
              <m:t>4800J</m:t>
            </m:r>
            <m:ctrlPr>
              <w:rPr>
                <w:rFonts w:hAnsi="Cambria Math"/>
                <w:color w:val="auto"/>
              </w:rPr>
            </m:ctrlPr>
          </m:num>
          <m:den>
            <m:r>
              <m:rPr/>
              <w:rPr>
                <w:rFonts w:hAnsi="Cambria Math"/>
                <w:color w:val="auto"/>
              </w:rPr>
              <m:t>6000J</m:t>
            </m:r>
            <m:ctrlPr>
              <w:rPr>
                <w:rFonts w:hAnsi="Cambria Math"/>
                <w:color w:val="auto"/>
              </w:rPr>
            </m:ctrlPr>
          </m:den>
        </m:f>
        <m:r>
          <m:rPr/>
          <w:rPr>
            <w:rFonts w:hAnsi="Cambria Math"/>
            <w:color w:val="auto"/>
          </w:rPr>
          <m:t>×100%=80%</m:t>
        </m:r>
      </m:oMath>
      <w:r>
        <w:rPr>
          <w:rFonts w:ascii="宋体" w:cs="宋体"/>
          <w:color w:val="auto"/>
          <w:kern w:val="0"/>
          <w:szCs w:val="21"/>
        </w:rPr>
        <w:t>，故</w:t>
      </w:r>
      <w:r>
        <w:rPr>
          <w:rFonts w:ascii="Times New Roman" w:hAnsi="Times New Roman" w:eastAsia="Times New Roman" w:cs="Times New Roman"/>
          <w:i/>
          <w:iCs/>
          <w:color w:val="auto"/>
          <w:kern w:val="0"/>
          <w:szCs w:val="21"/>
        </w:rPr>
        <w:t>BD</w:t>
      </w:r>
      <w:r>
        <w:rPr>
          <w:rFonts w:ascii="宋体" w:cs="宋体"/>
          <w:color w:val="auto"/>
          <w:kern w:val="0"/>
          <w:szCs w:val="21"/>
        </w:rPr>
        <w:t>错误，</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由图可知，滑轮绳子的有效股数，根据</w:t>
      </w:r>
      <m:oMath>
        <m:r>
          <m:rPr/>
          <w:rPr>
            <w:rFonts w:hAnsi="Cambria Math"/>
            <w:color w:val="auto"/>
          </w:rPr>
          <m:t>s=nℎ</m:t>
        </m:r>
      </m:oMath>
      <w:r>
        <w:rPr>
          <w:rFonts w:ascii="宋体" w:cs="宋体"/>
          <w:color w:val="auto"/>
          <w:kern w:val="0"/>
          <w:szCs w:val="21"/>
        </w:rPr>
        <w:t>求出绳子自由端移动的距离，然后可知绳端移动的速度；</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w:t>
      </w:r>
      <m:oMath>
        <m:r>
          <m:rPr/>
          <w:rPr>
            <w:rFonts w:hAnsi="Cambria Math"/>
            <w:color w:val="auto"/>
          </w:rPr>
          <m:t>W=Fs</m:t>
        </m:r>
      </m:oMath>
      <w:r>
        <w:rPr>
          <w:rFonts w:ascii="宋体" w:cs="宋体"/>
          <w:color w:val="auto"/>
          <w:kern w:val="0"/>
          <w:szCs w:val="21"/>
        </w:rPr>
        <w:t>求出拉力做的功，利用</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求出拉力做功的功率；</w:t>
      </w:r>
      <w:r>
        <w:rPr>
          <w:rFonts w:ascii="宋体" w:cs="宋体"/>
          <w:color w:val="auto"/>
          <w:kern w:val="0"/>
          <w:szCs w:val="21"/>
        </w:rPr>
        <w:br w:type="textWrapping"/>
      </w:r>
      <w:r>
        <w:rPr>
          <w:rFonts w:ascii="宋体" w:cs="宋体"/>
          <w:color w:val="auto"/>
          <w:kern w:val="0"/>
          <w:szCs w:val="21"/>
        </w:rPr>
        <w:t>根据</w:t>
      </w:r>
      <m:oMath>
        <m:r>
          <m:rPr/>
          <w:rPr>
            <w:rFonts w:hAnsi="Cambria Math"/>
            <w:color w:val="auto"/>
          </w:rPr>
          <m:t>W=Gℎ</m:t>
        </m:r>
      </m:oMath>
      <w:r>
        <w:rPr>
          <w:rFonts w:ascii="宋体" w:cs="宋体"/>
          <w:color w:val="auto"/>
          <w:kern w:val="0"/>
          <w:szCs w:val="21"/>
        </w:rPr>
        <w:t>求出有用功，根据</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×100%</m:t>
        </m:r>
      </m:oMath>
      <w:r>
        <w:rPr>
          <w:rFonts w:ascii="宋体" w:cs="宋体"/>
          <w:color w:val="auto"/>
          <w:kern w:val="0"/>
          <w:szCs w:val="21"/>
        </w:rPr>
        <w:t>求出滑轮组的机械效率。</w:t>
      </w:r>
      <w:r>
        <w:rPr>
          <w:rFonts w:ascii="宋体" w:cs="宋体"/>
          <w:color w:val="auto"/>
          <w:kern w:val="0"/>
          <w:szCs w:val="21"/>
        </w:rPr>
        <w:br w:type="textWrapping"/>
      </w:r>
      <w:r>
        <w:rPr>
          <w:rFonts w:ascii="宋体" w:cs="宋体"/>
          <w:color w:val="auto"/>
          <w:kern w:val="0"/>
          <w:szCs w:val="21"/>
        </w:rPr>
        <w:t>本题考查了速度和功、功率、机械效率的计算，利用好公式和明确绳子的有效股数是关键。</w:t>
      </w:r>
    </w:p>
    <w:p w14:paraId="11DBE169">
      <w:pPr>
        <w:spacing w:line="360" w:lineRule="auto"/>
        <w:textAlignment w:val="center"/>
        <w:rPr>
          <w:color w:val="auto"/>
        </w:rPr>
      </w:pPr>
      <w:r>
        <w:rPr>
          <w:rFonts w:hint="eastAsia" w:ascii="宋体" w:cs="宋体"/>
          <w:color w:val="auto"/>
          <w:kern w:val="0"/>
          <w:szCs w:val="21"/>
          <w:lang w:val="en-US" w:eastAsia="zh-CN"/>
        </w:rPr>
        <w:t>19.</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15B87316">
      <w:pPr>
        <w:spacing w:line="360" w:lineRule="auto"/>
        <w:textAlignment w:val="center"/>
        <w:rPr>
          <w:rFonts w:ascii="宋体" w:cs="宋体"/>
          <w:color w:val="auto"/>
          <w:kern w:val="0"/>
          <w:szCs w:val="21"/>
        </w:rPr>
      </w:pPr>
      <w:r>
        <w:rPr>
          <w:rFonts w:ascii="宋体" w:cs="宋体"/>
          <w:color w:val="auto"/>
          <w:kern w:val="0"/>
          <w:szCs w:val="21"/>
        </w:rPr>
        <w:t>【解析】解：由题意可知，将铝条</w:t>
      </w:r>
      <w:r>
        <w:rPr>
          <w:rStyle w:val="8"/>
          <w:rFonts w:ascii="Times New Roman" w:hAnsi="Times New Roman" w:eastAsia="Times New Roman" w:cs="Times New Roman"/>
          <w:i/>
          <w:iCs/>
          <w:color w:val="auto"/>
          <w:kern w:val="0"/>
          <w:szCs w:val="21"/>
        </w:rPr>
        <w:t>a</w:t>
      </w:r>
      <w:r>
        <w:rPr>
          <w:rFonts w:ascii="宋体" w:cs="宋体"/>
          <w:color w:val="auto"/>
          <w:kern w:val="0"/>
          <w:szCs w:val="21"/>
        </w:rPr>
        <w:t>叠在铁条</w:t>
      </w:r>
      <w:r>
        <w:rPr>
          <w:rStyle w:val="8"/>
          <w:rFonts w:ascii="Times New Roman" w:hAnsi="Times New Roman" w:eastAsia="Times New Roman" w:cs="Times New Roman"/>
          <w:i/>
          <w:iCs/>
          <w:color w:val="auto"/>
          <w:kern w:val="0"/>
          <w:szCs w:val="21"/>
        </w:rPr>
        <w:t>AB</w:t>
      </w:r>
      <w:r>
        <w:rPr>
          <w:rFonts w:ascii="宋体" w:cs="宋体"/>
          <w:color w:val="auto"/>
          <w:kern w:val="0"/>
          <w:szCs w:val="21"/>
        </w:rPr>
        <w:t>上，并使它们的右端对齐，然后把它们放置在三角形支架</w:t>
      </w:r>
      <w:r>
        <w:rPr>
          <w:rStyle w:val="8"/>
          <w:rFonts w:ascii="Times New Roman" w:hAnsi="Times New Roman" w:eastAsia="Times New Roman" w:cs="Times New Roman"/>
          <w:i/>
          <w:iCs/>
          <w:color w:val="auto"/>
          <w:kern w:val="0"/>
          <w:szCs w:val="21"/>
        </w:rPr>
        <w:t>O</w:t>
      </w:r>
      <w:r>
        <w:rPr>
          <w:rFonts w:ascii="宋体" w:cs="宋体"/>
          <w:color w:val="auto"/>
          <w:kern w:val="0"/>
          <w:szCs w:val="21"/>
        </w:rPr>
        <w:t>上，</w:t>
      </w:r>
      <w:r>
        <w:rPr>
          <w:rStyle w:val="8"/>
          <w:rFonts w:ascii="Times New Roman" w:hAnsi="Times New Roman" w:eastAsia="Times New Roman" w:cs="Times New Roman"/>
          <w:i/>
          <w:iCs/>
          <w:color w:val="auto"/>
          <w:kern w:val="0"/>
          <w:szCs w:val="21"/>
        </w:rPr>
        <w:t>AB</w:t>
      </w:r>
      <w:r>
        <w:rPr>
          <w:rFonts w:ascii="宋体" w:cs="宋体"/>
          <w:color w:val="auto"/>
          <w:kern w:val="0"/>
          <w:szCs w:val="21"/>
        </w:rPr>
        <w:t>水平平衡，此时</w:t>
      </w:r>
      <w:r>
        <w:rPr>
          <w:rStyle w:val="8"/>
          <w:rFonts w:ascii="Times New Roman" w:hAnsi="Times New Roman" w:eastAsia="Times New Roman" w:cs="Times New Roman"/>
          <w:i/>
          <w:iCs/>
          <w:color w:val="auto"/>
          <w:kern w:val="0"/>
          <w:szCs w:val="21"/>
        </w:rPr>
        <w:t>OB</w:t>
      </w:r>
      <w:r>
        <w:rPr>
          <w:rFonts w:ascii="宋体" w:cs="宋体"/>
          <w:color w:val="auto"/>
          <w:kern w:val="0"/>
          <w:szCs w:val="21"/>
        </w:rPr>
        <w:t>的距离恰好为</w:t>
      </w:r>
      <m:oMath>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如下图所示，若</w:t>
      </w:r>
      <m:oMath>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&lt;</m:t>
        </m:r>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&lt;L</m:t>
        </m:r>
      </m:oMath>
      <w:r>
        <w:rPr>
          <w:rFonts w:ascii="宋体" w:cs="宋体"/>
          <w:color w:val="auto"/>
          <w:kern w:val="0"/>
          <w:szCs w:val="21"/>
        </w:rPr>
        <w:t>，用铝条</w:t>
      </w:r>
      <w:r>
        <w:rPr>
          <w:rStyle w:val="8"/>
          <w:rFonts w:ascii="Times New Roman" w:hAnsi="Times New Roman" w:eastAsia="Times New Roman" w:cs="Times New Roman"/>
          <w:i/>
          <w:iCs/>
          <w:color w:val="auto"/>
          <w:kern w:val="0"/>
          <w:szCs w:val="21"/>
        </w:rPr>
        <w:t>b</w:t>
      </w:r>
      <w:r>
        <w:rPr>
          <w:rFonts w:ascii="宋体" w:cs="宋体"/>
          <w:color w:val="auto"/>
          <w:kern w:val="0"/>
          <w:szCs w:val="21"/>
        </w:rPr>
        <w:t>替换铝条</w:t>
      </w:r>
      <w:r>
        <w:rPr>
          <w:rStyle w:val="8"/>
          <w:rFonts w:ascii="Times New Roman" w:hAnsi="Times New Roman" w:eastAsia="Times New Roman" w:cs="Times New Roman"/>
          <w:i/>
          <w:iCs/>
          <w:color w:val="auto"/>
          <w:kern w:val="0"/>
          <w:szCs w:val="21"/>
        </w:rPr>
        <w:t>a</w:t>
      </w:r>
      <w:r>
        <w:rPr>
          <w:rFonts w:ascii="宋体" w:cs="宋体"/>
          <w:color w:val="auto"/>
          <w:kern w:val="0"/>
          <w:szCs w:val="21"/>
        </w:rPr>
        <w:t>就相当于在铝条</w:t>
      </w:r>
      <w:r>
        <w:rPr>
          <w:rStyle w:val="8"/>
          <w:rFonts w:ascii="Times New Roman" w:hAnsi="Times New Roman" w:eastAsia="Times New Roman" w:cs="Times New Roman"/>
          <w:i/>
          <w:iCs/>
          <w:color w:val="auto"/>
          <w:kern w:val="0"/>
          <w:szCs w:val="21"/>
        </w:rPr>
        <w:t>a</w:t>
      </w:r>
      <w:r>
        <w:rPr>
          <w:rFonts w:ascii="宋体" w:cs="宋体"/>
          <w:color w:val="auto"/>
          <w:kern w:val="0"/>
          <w:szCs w:val="21"/>
        </w:rPr>
        <w:t>左侧放了一段长为</w:t>
      </w:r>
      <m:oMath>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oMath>
      <w:r>
        <w:rPr>
          <w:rFonts w:ascii="宋体" w:cs="宋体"/>
          <w:color w:val="auto"/>
          <w:kern w:val="0"/>
          <w:szCs w:val="21"/>
        </w:rPr>
        <w:t>、重为</w:t>
      </w:r>
      <m:oMath>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a</m:t>
            </m:r>
            <m:ctrlPr>
              <w:rPr>
                <w:rFonts w:hAnsi="Cambria Math"/>
                <w:color w:val="auto"/>
              </w:rPr>
            </m:ctrlPr>
          </m:sub>
        </m:sSub>
      </m:oMath>
      <w:r>
        <w:rPr>
          <w:rFonts w:ascii="宋体" w:cs="宋体"/>
          <w:color w:val="auto"/>
          <w:kern w:val="0"/>
          <w:szCs w:val="21"/>
        </w:rPr>
        <w:t>的铝条，</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3651250" cy="2070100"/>
            <wp:effectExtent l="0" t="0" r="6350" b="6350"/>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noChangeArrowheads="1"/>
                    </pic:cNvPicPr>
                  </pic:nvPicPr>
                  <pic:blipFill>
                    <a:blip r:embed="rId108">
                      <a:extLst>
                        <a:ext uri="{28A0092B-C50C-407E-A947-70E740481C1C}">
                          <a14:useLocalDpi xmlns:a14="http://schemas.microsoft.com/office/drawing/2010/main" val="0"/>
                        </a:ext>
                      </a:extLst>
                    </a:blip>
                    <a:stretch>
                      <a:fillRect/>
                    </a:stretch>
                  </pic:blipFill>
                  <pic:spPr>
                    <a:xfrm>
                      <a:off x="0" y="0"/>
                      <a:ext cx="3651250" cy="2070100"/>
                    </a:xfrm>
                    <a:prstGeom prst="rect">
                      <a:avLst/>
                    </a:prstGeom>
                    <a:noFill/>
                    <a:ln>
                      <a:noFill/>
                    </a:ln>
                  </pic:spPr>
                </pic:pic>
              </a:graphicData>
            </a:graphic>
          </wp:inline>
        </w:drawing>
      </w:r>
      <w:r>
        <w:rPr>
          <w:rFonts w:ascii="Times New Roman" w:hAnsi="Times New Roman" w:eastAsia="Times New Roman" w:cs="Times New Roman"/>
          <w:color w:val="auto"/>
          <w:kern w:val="0"/>
          <w:sz w:val="24"/>
          <w:szCs w:val="24"/>
        </w:rPr>
        <w:br w:type="textWrapping"/>
      </w:r>
      <w:r>
        <w:rPr>
          <w:rFonts w:ascii="宋体" w:cs="宋体"/>
          <w:color w:val="auto"/>
          <w:kern w:val="0"/>
          <w:szCs w:val="21"/>
        </w:rPr>
        <w:t>这一段铝条的重心距</w:t>
      </w:r>
      <w:r>
        <w:rPr>
          <w:rStyle w:val="8"/>
          <w:rFonts w:ascii="Times New Roman" w:hAnsi="Times New Roman" w:eastAsia="Times New Roman" w:cs="Times New Roman"/>
          <w:i/>
          <w:iCs/>
          <w:color w:val="auto"/>
          <w:kern w:val="0"/>
          <w:szCs w:val="21"/>
        </w:rPr>
        <w:t>B</w:t>
      </w:r>
      <w:r>
        <w:rPr>
          <w:rFonts w:ascii="宋体" w:cs="宋体"/>
          <w:color w:val="auto"/>
          <w:kern w:val="0"/>
          <w:szCs w:val="21"/>
        </w:rPr>
        <w:t>端的长度为</w:t>
      </w:r>
      <m:oMath>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b</m:t>
                </m:r>
                <m:ctrlPr>
                  <w:rPr>
                    <w:rFonts w:hAnsi="Cambria Math"/>
                    <w:color w:val="auto"/>
                  </w:rPr>
                </m:ctrlPr>
              </m:sub>
            </m:sSub>
            <m:ctrlPr>
              <w:rPr>
                <w:rFonts w:hAnsi="Cambria Math"/>
                <w:color w:val="auto"/>
              </w:rPr>
            </m:ctrlPr>
          </m:num>
          <m:den>
            <m:r>
              <m:rPr/>
              <w:rPr>
                <w:rFonts w:hAnsi="Cambria Math"/>
                <w:color w:val="auto"/>
              </w:rPr>
              <m:t>2</m:t>
            </m:r>
            <m:ctrlPr>
              <w:rPr>
                <w:rFonts w:hAnsi="Cambria Math"/>
                <w:color w:val="auto"/>
              </w:rPr>
            </m:ctrlPr>
          </m:den>
        </m:f>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而铁条</w:t>
      </w:r>
      <w:r>
        <w:rPr>
          <w:rStyle w:val="8"/>
          <w:rFonts w:ascii="Times New Roman" w:hAnsi="Times New Roman" w:eastAsia="Times New Roman" w:cs="Times New Roman"/>
          <w:i/>
          <w:iCs/>
          <w:color w:val="auto"/>
          <w:kern w:val="0"/>
          <w:szCs w:val="21"/>
        </w:rPr>
        <w:t>AB</w:t>
      </w:r>
      <w:r>
        <w:rPr>
          <w:rFonts w:ascii="宋体" w:cs="宋体"/>
          <w:color w:val="auto"/>
          <w:kern w:val="0"/>
          <w:szCs w:val="21"/>
        </w:rPr>
        <w:t>和铝条</w:t>
      </w:r>
      <w:r>
        <w:rPr>
          <w:rStyle w:val="8"/>
          <w:rFonts w:ascii="Times New Roman" w:hAnsi="Times New Roman" w:eastAsia="Times New Roman" w:cs="Times New Roman"/>
          <w:i/>
          <w:iCs/>
          <w:color w:val="auto"/>
          <w:kern w:val="0"/>
          <w:szCs w:val="21"/>
        </w:rPr>
        <w:t>a</w:t>
      </w:r>
      <w:r>
        <w:rPr>
          <w:rFonts w:ascii="宋体" w:cs="宋体"/>
          <w:color w:val="auto"/>
          <w:kern w:val="0"/>
          <w:szCs w:val="21"/>
        </w:rPr>
        <w:t>组成的整体的重心在支架原来的位置，距</w:t>
      </w:r>
      <w:r>
        <w:rPr>
          <w:rStyle w:val="8"/>
          <w:rFonts w:ascii="Times New Roman" w:hAnsi="Times New Roman" w:eastAsia="Times New Roman" w:cs="Times New Roman"/>
          <w:i/>
          <w:iCs/>
          <w:color w:val="auto"/>
          <w:kern w:val="0"/>
          <w:szCs w:val="21"/>
        </w:rPr>
        <w:t>B</w:t>
      </w:r>
      <w:r>
        <w:rPr>
          <w:rFonts w:ascii="宋体" w:cs="宋体"/>
          <w:color w:val="auto"/>
          <w:kern w:val="0"/>
          <w:szCs w:val="21"/>
        </w:rPr>
        <w:t>端的长度为</w:t>
      </w:r>
      <m:oMath>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要使铁条</w:t>
      </w:r>
      <w:r>
        <w:rPr>
          <w:rStyle w:val="8"/>
          <w:rFonts w:ascii="Times New Roman" w:hAnsi="Times New Roman" w:eastAsia="Times New Roman" w:cs="Times New Roman"/>
          <w:i/>
          <w:iCs/>
          <w:color w:val="auto"/>
          <w:kern w:val="0"/>
          <w:szCs w:val="21"/>
        </w:rPr>
        <w:t>AB</w:t>
      </w:r>
      <w:r>
        <w:rPr>
          <w:rFonts w:ascii="宋体" w:cs="宋体"/>
          <w:color w:val="auto"/>
          <w:kern w:val="0"/>
          <w:szCs w:val="21"/>
        </w:rPr>
        <w:t>水平平衡，由杠杆的平衡条件</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1</m:t>
            </m:r>
            <m:ctrlPr>
              <w:rPr>
                <w:rFonts w:hAnsi="Cambria Math"/>
                <w:color w:val="auto"/>
              </w:rPr>
            </m:ctrlPr>
          </m:sub>
        </m:sSub>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1</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2</m:t>
            </m:r>
            <m:ctrlPr>
              <w:rPr>
                <w:rFonts w:hAnsi="Cambria Math"/>
                <w:color w:val="auto"/>
              </w:rPr>
            </m:ctrlPr>
          </m:sub>
        </m:sSub>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2</m:t>
            </m:r>
            <m:ctrlPr>
              <w:rPr>
                <w:rFonts w:hAnsi="Cambria Math"/>
                <w:color w:val="auto"/>
              </w:rPr>
            </m:ctrlPr>
          </m:sub>
        </m:sSub>
      </m:oMath>
      <w:r>
        <w:rPr>
          <w:rFonts w:ascii="宋体" w:cs="宋体"/>
          <w:color w:val="auto"/>
          <w:kern w:val="0"/>
          <w:szCs w:val="21"/>
        </w:rPr>
        <w:t>可知，支架</w:t>
      </w:r>
      <w:r>
        <w:rPr>
          <w:rStyle w:val="8"/>
          <w:rFonts w:ascii="Times New Roman" w:hAnsi="Times New Roman" w:eastAsia="Times New Roman" w:cs="Times New Roman"/>
          <w:i/>
          <w:iCs/>
          <w:color w:val="auto"/>
          <w:kern w:val="0"/>
          <w:szCs w:val="21"/>
        </w:rPr>
        <w:t>O</w:t>
      </w:r>
      <w:r>
        <w:rPr>
          <w:rFonts w:ascii="宋体" w:cs="宋体"/>
          <w:color w:val="auto"/>
          <w:kern w:val="0"/>
          <w:szCs w:val="21"/>
        </w:rPr>
        <w:t>应移到上述两个重心之间，</w:t>
      </w:r>
      <w:r>
        <w:rPr>
          <w:rFonts w:ascii="宋体" w:cs="宋体"/>
          <w:color w:val="auto"/>
          <w:kern w:val="0"/>
          <w:szCs w:val="21"/>
        </w:rPr>
        <w:br w:type="textWrapping"/>
      </w:r>
      <w:r>
        <w:rPr>
          <w:rFonts w:ascii="宋体" w:cs="宋体"/>
          <w:color w:val="auto"/>
          <w:kern w:val="0"/>
          <w:szCs w:val="21"/>
        </w:rPr>
        <w:t>即</w:t>
      </w:r>
      <m:oMath>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&lt;</m:t>
        </m:r>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x</m:t>
            </m:r>
            <m:ctrlPr>
              <w:rPr>
                <w:rFonts w:hAnsi="Cambria Math"/>
                <w:color w:val="auto"/>
              </w:rPr>
            </m:ctrlPr>
          </m:sub>
        </m:sSub>
        <m:r>
          <m:rPr/>
          <w:rPr>
            <w:rFonts w:hAnsi="Cambria Math"/>
            <w:color w:val="auto"/>
          </w:rPr>
          <m:t>&lt;</m:t>
        </m:r>
        <m:f>
          <m:fPr>
            <m:ctrlPr>
              <w:rPr>
                <w:rFonts w:hAnsi="Cambria Math"/>
                <w:color w:val="auto"/>
              </w:rPr>
            </m:ctrlPr>
          </m:fPr>
          <m:num>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b</m:t>
                </m:r>
                <m:ctrlPr>
                  <w:rPr>
                    <w:rFonts w:hAnsi="Cambria Math"/>
                    <w:color w:val="auto"/>
                  </w:rPr>
                </m:ctrlPr>
              </m:sub>
            </m:sSub>
            <m:ctrlPr>
              <w:rPr>
                <w:rFonts w:hAnsi="Cambria Math"/>
                <w:color w:val="auto"/>
              </w:rPr>
            </m:ctrlPr>
          </m:num>
          <m:den>
            <m:r>
              <m:rPr/>
              <w:rPr>
                <w:rFonts w:hAnsi="Cambria Math"/>
                <w:color w:val="auto"/>
              </w:rPr>
              <m:t>2</m:t>
            </m:r>
            <m:ctrlPr>
              <w:rPr>
                <w:rFonts w:hAnsi="Cambria Math"/>
                <w:color w:val="auto"/>
              </w:rPr>
            </m:ctrlPr>
          </m:den>
        </m:f>
      </m:oMath>
      <w:r>
        <w:rPr>
          <w:rFonts w:ascii="宋体" w:cs="宋体"/>
          <w:color w:val="auto"/>
          <w:kern w:val="0"/>
          <w:szCs w:val="21"/>
        </w:rPr>
        <w:t>，故</w:t>
      </w:r>
      <w:r>
        <w:rPr>
          <w:rFonts w:ascii="Times New Roman" w:hAnsi="Times New Roman" w:eastAsia="Times New Roman" w:cs="Times New Roman"/>
          <w:i/>
          <w:iCs/>
          <w:color w:val="auto"/>
          <w:kern w:val="0"/>
          <w:szCs w:val="21"/>
        </w:rPr>
        <w:t>A</w:t>
      </w:r>
      <w:r>
        <w:rPr>
          <w:rFonts w:ascii="宋体" w:cs="宋体"/>
          <w:color w:val="auto"/>
          <w:kern w:val="0"/>
          <w:szCs w:val="21"/>
        </w:rPr>
        <w:t>正确、</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如下图所示，若</w:t>
      </w:r>
      <m:oMath>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&lt;</m:t>
        </m:r>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oMath>
      <w:r>
        <w:rPr>
          <w:rFonts w:ascii="宋体" w:cs="宋体"/>
          <w:color w:val="auto"/>
          <w:kern w:val="0"/>
          <w:szCs w:val="21"/>
        </w:rPr>
        <w:t>，用铝条</w:t>
      </w:r>
      <w:r>
        <w:rPr>
          <w:rStyle w:val="8"/>
          <w:rFonts w:ascii="Times New Roman" w:hAnsi="Times New Roman" w:eastAsia="Times New Roman" w:cs="Times New Roman"/>
          <w:i/>
          <w:iCs/>
          <w:color w:val="auto"/>
          <w:kern w:val="0"/>
          <w:szCs w:val="21"/>
        </w:rPr>
        <w:t>b</w:t>
      </w:r>
      <w:r>
        <w:rPr>
          <w:rFonts w:ascii="宋体" w:cs="宋体"/>
          <w:color w:val="auto"/>
          <w:kern w:val="0"/>
          <w:szCs w:val="21"/>
        </w:rPr>
        <w:t>替换铝条</w:t>
      </w:r>
      <w:r>
        <w:rPr>
          <w:rStyle w:val="8"/>
          <w:rFonts w:ascii="Times New Roman" w:hAnsi="Times New Roman" w:eastAsia="Times New Roman" w:cs="Times New Roman"/>
          <w:i/>
          <w:iCs/>
          <w:color w:val="auto"/>
          <w:kern w:val="0"/>
          <w:szCs w:val="21"/>
        </w:rPr>
        <w:t>a</w:t>
      </w:r>
      <w:r>
        <w:rPr>
          <w:rFonts w:ascii="宋体" w:cs="宋体"/>
          <w:color w:val="auto"/>
          <w:kern w:val="0"/>
          <w:szCs w:val="21"/>
        </w:rPr>
        <w:t>就相当于从铝条</w:t>
      </w:r>
      <w:r>
        <w:rPr>
          <w:rStyle w:val="8"/>
          <w:rFonts w:ascii="Times New Roman" w:hAnsi="Times New Roman" w:eastAsia="Times New Roman" w:cs="Times New Roman"/>
          <w:i/>
          <w:iCs/>
          <w:color w:val="auto"/>
          <w:kern w:val="0"/>
          <w:szCs w:val="21"/>
        </w:rPr>
        <w:t>a</w:t>
      </w:r>
      <w:r>
        <w:rPr>
          <w:rFonts w:ascii="宋体" w:cs="宋体"/>
          <w:color w:val="auto"/>
          <w:kern w:val="0"/>
          <w:szCs w:val="21"/>
        </w:rPr>
        <w:t>左侧截掉一段长为</w:t>
      </w:r>
      <m:oMath>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b</m:t>
            </m:r>
            <m:ctrlPr>
              <w:rPr>
                <w:rFonts w:hAnsi="Cambria Math"/>
                <w:color w:val="auto"/>
              </w:rPr>
            </m:ctrlPr>
          </m:sub>
        </m:sSub>
      </m:oMath>
      <w:r>
        <w:rPr>
          <w:rFonts w:ascii="宋体" w:cs="宋体"/>
          <w:color w:val="auto"/>
          <w:kern w:val="0"/>
          <w:szCs w:val="21"/>
        </w:rPr>
        <w:t>、重为</w:t>
      </w:r>
      <m:oMath>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b</m:t>
            </m:r>
            <m:ctrlPr>
              <w:rPr>
                <w:rFonts w:hAnsi="Cambria Math"/>
                <w:color w:val="auto"/>
              </w:rPr>
            </m:ctrlPr>
          </m:sub>
        </m:sSub>
      </m:oMath>
      <w:r>
        <w:rPr>
          <w:rFonts w:ascii="宋体" w:cs="宋体"/>
          <w:color w:val="auto"/>
          <w:kern w:val="0"/>
          <w:szCs w:val="21"/>
        </w:rPr>
        <w:t>的铝条，</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3676650" cy="2362200"/>
            <wp:effectExtent l="0" t="0" r="0" b="0"/>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noChangeArrowheads="1"/>
                    </pic:cNvPicPr>
                  </pic:nvPicPr>
                  <pic:blipFill>
                    <a:blip r:embed="rId109">
                      <a:extLst>
                        <a:ext uri="{28A0092B-C50C-407E-A947-70E740481C1C}">
                          <a14:useLocalDpi xmlns:a14="http://schemas.microsoft.com/office/drawing/2010/main" val="0"/>
                        </a:ext>
                      </a:extLst>
                    </a:blip>
                    <a:stretch>
                      <a:fillRect/>
                    </a:stretch>
                  </pic:blipFill>
                  <pic:spPr>
                    <a:xfrm>
                      <a:off x="0" y="0"/>
                      <a:ext cx="3676650" cy="2362200"/>
                    </a:xfrm>
                    <a:prstGeom prst="rect">
                      <a:avLst/>
                    </a:prstGeom>
                    <a:noFill/>
                    <a:ln>
                      <a:noFill/>
                    </a:ln>
                  </pic:spPr>
                </pic:pic>
              </a:graphicData>
            </a:graphic>
          </wp:inline>
        </w:drawing>
      </w:r>
      <w:r>
        <w:rPr>
          <w:rFonts w:ascii="Times New Roman" w:hAnsi="Times New Roman" w:eastAsia="Times New Roman" w:cs="Times New Roman"/>
          <w:color w:val="auto"/>
          <w:kern w:val="0"/>
          <w:sz w:val="24"/>
          <w:szCs w:val="24"/>
        </w:rPr>
        <w:br w:type="textWrapping"/>
      </w:r>
      <w:r>
        <w:rPr>
          <w:rFonts w:ascii="宋体" w:cs="宋体"/>
          <w:color w:val="auto"/>
          <w:kern w:val="0"/>
          <w:szCs w:val="21"/>
        </w:rPr>
        <w:t>也相当于距</w:t>
      </w:r>
      <w:r>
        <w:rPr>
          <w:rStyle w:val="8"/>
          <w:rFonts w:ascii="Times New Roman" w:hAnsi="Times New Roman" w:eastAsia="Times New Roman" w:cs="Times New Roman"/>
          <w:i/>
          <w:iCs/>
          <w:color w:val="auto"/>
          <w:kern w:val="0"/>
          <w:szCs w:val="21"/>
        </w:rPr>
        <w:t>B</w:t>
      </w:r>
      <w:r>
        <w:rPr>
          <w:rFonts w:ascii="宋体" w:cs="宋体"/>
          <w:color w:val="auto"/>
          <w:kern w:val="0"/>
          <w:szCs w:val="21"/>
        </w:rPr>
        <w:t>端</w:t>
      </w:r>
      <m:oMath>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b</m:t>
                </m:r>
                <m:ctrlPr>
                  <w:rPr>
                    <w:rFonts w:hAnsi="Cambria Math"/>
                    <w:color w:val="auto"/>
                  </w:rPr>
                </m:ctrlPr>
              </m:sub>
            </m:sSub>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b</m:t>
                </m:r>
                <m:ctrlPr>
                  <w:rPr>
                    <w:rFonts w:hAnsi="Cambria Math"/>
                    <w:color w:val="auto"/>
                  </w:rPr>
                </m:ctrlPr>
              </m:sub>
            </m:sSub>
            <m:ctrlPr>
              <w:rPr>
                <w:rFonts w:hAnsi="Cambria Math"/>
                <w:color w:val="auto"/>
              </w:rPr>
            </m:ctrlPr>
          </m:num>
          <m:den>
            <m:r>
              <m:rPr/>
              <w:rPr>
                <w:rFonts w:hAnsi="Cambria Math"/>
                <w:color w:val="auto"/>
              </w:rPr>
              <m:t>2</m:t>
            </m:r>
            <m:ctrlPr>
              <w:rPr>
                <w:rFonts w:hAnsi="Cambria Math"/>
                <w:color w:val="auto"/>
              </w:rPr>
            </m:ctrlPr>
          </m:den>
        </m:f>
      </m:oMath>
      <w:r>
        <w:rPr>
          <w:rFonts w:ascii="宋体" w:cs="宋体"/>
          <w:color w:val="auto"/>
          <w:kern w:val="0"/>
          <w:szCs w:val="21"/>
        </w:rPr>
        <w:t>处施加一个竖直向上的力，其大小等于</w:t>
      </w:r>
      <m:oMath>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b</m:t>
            </m:r>
            <m:ctrlPr>
              <w:rPr>
                <w:rFonts w:hAnsi="Cambria Math"/>
                <w:color w:val="auto"/>
              </w:rPr>
            </m:ctrlPr>
          </m:sub>
        </m:sSub>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由杠杆的平衡条件</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1</m:t>
            </m:r>
            <m:ctrlPr>
              <w:rPr>
                <w:rFonts w:hAnsi="Cambria Math"/>
                <w:color w:val="auto"/>
              </w:rPr>
            </m:ctrlPr>
          </m:sub>
        </m:sSub>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1</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2</m:t>
            </m:r>
            <m:ctrlPr>
              <w:rPr>
                <w:rFonts w:hAnsi="Cambria Math"/>
                <w:color w:val="auto"/>
              </w:rPr>
            </m:ctrlPr>
          </m:sub>
        </m:sSub>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2</m:t>
            </m:r>
            <m:ctrlPr>
              <w:rPr>
                <w:rFonts w:hAnsi="Cambria Math"/>
                <w:color w:val="auto"/>
              </w:rPr>
            </m:ctrlPr>
          </m:sub>
        </m:sSub>
      </m:oMath>
      <w:r>
        <w:rPr>
          <w:rFonts w:ascii="宋体" w:cs="宋体"/>
          <w:color w:val="auto"/>
          <w:kern w:val="0"/>
          <w:szCs w:val="21"/>
        </w:rPr>
        <w:t>可知，要使铁条</w:t>
      </w:r>
      <w:r>
        <w:rPr>
          <w:rStyle w:val="8"/>
          <w:rFonts w:ascii="Times New Roman" w:hAnsi="Times New Roman" w:eastAsia="Times New Roman" w:cs="Times New Roman"/>
          <w:i/>
          <w:iCs/>
          <w:color w:val="auto"/>
          <w:kern w:val="0"/>
          <w:szCs w:val="21"/>
        </w:rPr>
        <w:t>AB</w:t>
      </w:r>
      <w:r>
        <w:rPr>
          <w:rFonts w:ascii="宋体" w:cs="宋体"/>
          <w:color w:val="auto"/>
          <w:kern w:val="0"/>
          <w:szCs w:val="21"/>
        </w:rPr>
        <w:t>水平平衡，支架</w:t>
      </w:r>
      <w:r>
        <w:rPr>
          <w:rStyle w:val="8"/>
          <w:rFonts w:ascii="Times New Roman" w:hAnsi="Times New Roman" w:eastAsia="Times New Roman" w:cs="Times New Roman"/>
          <w:i/>
          <w:iCs/>
          <w:color w:val="auto"/>
          <w:kern w:val="0"/>
          <w:szCs w:val="21"/>
        </w:rPr>
        <w:t>O</w:t>
      </w:r>
      <w:r>
        <w:rPr>
          <w:rFonts w:ascii="宋体" w:cs="宋体"/>
          <w:color w:val="auto"/>
          <w:kern w:val="0"/>
          <w:szCs w:val="21"/>
        </w:rPr>
        <w:t>应向</w:t>
      </w:r>
      <w:r>
        <w:rPr>
          <w:rStyle w:val="8"/>
          <w:rFonts w:ascii="Times New Roman" w:hAnsi="Times New Roman" w:eastAsia="Times New Roman" w:cs="Times New Roman"/>
          <w:i/>
          <w:iCs/>
          <w:color w:val="auto"/>
          <w:kern w:val="0"/>
          <w:szCs w:val="21"/>
        </w:rPr>
        <w:t>A</w:t>
      </w:r>
      <w:r>
        <w:rPr>
          <w:rFonts w:ascii="宋体" w:cs="宋体"/>
          <w:color w:val="auto"/>
          <w:kern w:val="0"/>
          <w:szCs w:val="21"/>
        </w:rPr>
        <w:t>端移动，则</w:t>
      </w:r>
      <m:oMath>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x</m:t>
            </m:r>
            <m:ctrlPr>
              <w:rPr>
                <w:rFonts w:hAnsi="Cambria Math"/>
                <w:color w:val="auto"/>
              </w:rPr>
            </m:ctrlPr>
          </m:sub>
        </m:sSub>
        <m:r>
          <m:rPr/>
          <w:rPr>
            <w:rFonts w:hAnsi="Cambria Math"/>
            <w:color w:val="auto"/>
          </w:rPr>
          <m:t>&gt;</m:t>
        </m:r>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oMath>
      <w:r>
        <w:rPr>
          <w:rFonts w:ascii="宋体" w:cs="宋体"/>
          <w:color w:val="auto"/>
          <w:kern w:val="0"/>
          <w:szCs w:val="21"/>
        </w:rPr>
        <w:t>，故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由</w:t>
      </w:r>
      <m:oMath>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&lt;</m:t>
        </m:r>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oMath>
      <w:r>
        <w:rPr>
          <w:rFonts w:ascii="宋体" w:cs="宋体"/>
          <w:color w:val="auto"/>
          <w:kern w:val="0"/>
          <w:szCs w:val="21"/>
        </w:rPr>
        <w:t>可知，</w:t>
      </w:r>
      <m:oMath>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x</m:t>
            </m:r>
            <m:ctrlPr>
              <w:rPr>
                <w:rFonts w:hAnsi="Cambria Math"/>
                <w:color w:val="auto"/>
              </w:rPr>
            </m:ctrlPr>
          </m:sub>
        </m:sSub>
        <m:r>
          <m:rPr/>
          <w:rPr>
            <w:rFonts w:hAnsi="Cambria Math"/>
            <w:color w:val="auto"/>
          </w:rPr>
          <m:t>&gt;</m:t>
        </m:r>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&gt;</m:t>
        </m:r>
        <m:f>
          <m:fPr>
            <m:ctrlPr>
              <w:rPr>
                <w:rFonts w:hAnsi="Cambria Math"/>
                <w:color w:val="auto"/>
              </w:rPr>
            </m:ctrlPr>
          </m:fPr>
          <m:num>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b</m:t>
                </m:r>
                <m:ctrlPr>
                  <w:rPr>
                    <w:rFonts w:hAnsi="Cambria Math"/>
                    <w:color w:val="auto"/>
                  </w:rPr>
                </m:ctrlPr>
              </m:sub>
            </m:sSub>
            <m:ctrlPr>
              <w:rPr>
                <w:rFonts w:hAnsi="Cambria Math"/>
                <w:color w:val="auto"/>
              </w:rPr>
            </m:ctrlPr>
          </m:num>
          <m:den>
            <m:r>
              <m:rPr/>
              <w:rPr>
                <w:rFonts w:hAnsi="Cambria Math"/>
                <w:color w:val="auto"/>
              </w:rPr>
              <m:t>2</m:t>
            </m:r>
            <m:ctrlPr>
              <w:rPr>
                <w:rFonts w:hAnsi="Cambria Math"/>
                <w:color w:val="auto"/>
              </w:rPr>
            </m:ctrlPr>
          </m:den>
        </m:f>
      </m:oMath>
      <w:r>
        <w:rPr>
          <w:rFonts w:ascii="宋体" w:cs="宋体"/>
          <w:color w:val="auto"/>
          <w:kern w:val="0"/>
          <w:szCs w:val="21"/>
        </w:rPr>
        <w:t>，故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首先把原铁条和铝条</w:t>
      </w:r>
      <w:r>
        <w:rPr>
          <w:rStyle w:val="8"/>
          <w:rFonts w:ascii="Times New Roman" w:hAnsi="Times New Roman" w:eastAsia="Times New Roman" w:cs="Times New Roman"/>
          <w:i/>
          <w:iCs/>
          <w:color w:val="auto"/>
          <w:kern w:val="0"/>
          <w:szCs w:val="21"/>
        </w:rPr>
        <w:t>a</w:t>
      </w:r>
      <w:r>
        <w:rPr>
          <w:rFonts w:ascii="宋体" w:cs="宋体"/>
          <w:color w:val="auto"/>
          <w:kern w:val="0"/>
          <w:szCs w:val="21"/>
        </w:rPr>
        <w:t>看做整体，原来水平平衡时整体的重心位于原支点处。</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当铝块变长时，将变长部分看成一个增加的物体，然后确定新支点，根据杠杆的平衡条件得出支点移动的方向，从而得出答案；</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当铝块变短时，将变短部分看做一个减少的物体，然后确定新支点，根据杠杆的平衡条件得出支点移动的方向，从而得出答案。</w:t>
      </w:r>
      <w:r>
        <w:rPr>
          <w:rFonts w:ascii="宋体" w:cs="宋体"/>
          <w:color w:val="auto"/>
          <w:kern w:val="0"/>
          <w:szCs w:val="21"/>
        </w:rPr>
        <w:br w:type="textWrapping"/>
      </w:r>
      <w:r>
        <w:rPr>
          <w:rFonts w:ascii="宋体" w:cs="宋体"/>
          <w:color w:val="auto"/>
          <w:kern w:val="0"/>
          <w:szCs w:val="21"/>
        </w:rPr>
        <w:t>本题考查了杠杆平衡的条件的应用，能把铝条</w:t>
      </w:r>
      <w:r>
        <w:rPr>
          <w:rStyle w:val="8"/>
          <w:rFonts w:ascii="Times New Roman" w:hAnsi="Times New Roman" w:eastAsia="Times New Roman" w:cs="Times New Roman"/>
          <w:i/>
          <w:iCs/>
          <w:color w:val="auto"/>
          <w:kern w:val="0"/>
          <w:szCs w:val="21"/>
        </w:rPr>
        <w:t>b</w:t>
      </w:r>
      <w:r>
        <w:rPr>
          <w:rFonts w:ascii="宋体" w:cs="宋体"/>
          <w:color w:val="auto"/>
          <w:kern w:val="0"/>
          <w:szCs w:val="21"/>
        </w:rPr>
        <w:t>替换铝条</w:t>
      </w:r>
      <w:r>
        <w:rPr>
          <w:rStyle w:val="8"/>
          <w:rFonts w:ascii="Times New Roman" w:hAnsi="Times New Roman" w:eastAsia="Times New Roman" w:cs="Times New Roman"/>
          <w:i/>
          <w:iCs/>
          <w:color w:val="auto"/>
          <w:kern w:val="0"/>
          <w:szCs w:val="21"/>
        </w:rPr>
        <w:t>a</w:t>
      </w:r>
      <w:r>
        <w:rPr>
          <w:rFonts w:ascii="宋体" w:cs="宋体"/>
          <w:color w:val="auto"/>
          <w:kern w:val="0"/>
          <w:szCs w:val="21"/>
        </w:rPr>
        <w:t>看做在原来的基础上增加或减少一个物体是关键，这一要求对学生的思维能力要求较高。</w:t>
      </w:r>
    </w:p>
    <w:p w14:paraId="31DAE235">
      <w:pPr>
        <w:spacing w:line="360" w:lineRule="auto"/>
        <w:textAlignment w:val="center"/>
        <w:rPr>
          <w:color w:val="auto"/>
        </w:rPr>
      </w:pPr>
      <w:r>
        <w:rPr>
          <w:rFonts w:hint="eastAsia" w:ascii="宋体" w:cs="宋体"/>
          <w:color w:val="auto"/>
          <w:kern w:val="0"/>
          <w:szCs w:val="21"/>
          <w:lang w:val="en-US" w:eastAsia="zh-CN"/>
        </w:rPr>
        <w:t>20.</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34666F50">
      <w:pPr>
        <w:rPr>
          <w:color w:val="auto"/>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、物体上升的速度</w:t>
      </w:r>
      <m:oMath>
        <m:r>
          <m:rPr/>
          <w:rPr>
            <w:rFonts w:hAnsi="Cambria Math"/>
            <w:color w:val="auto"/>
          </w:rPr>
          <m:t>v=</m:t>
        </m:r>
        <m:f>
          <m:fPr>
            <m:ctrlPr>
              <w:rPr>
                <w:rFonts w:hAnsi="Cambria Math"/>
                <w:color w:val="auto"/>
              </w:rPr>
            </m:ctrlPr>
          </m:fPr>
          <m:num>
            <m:r>
              <m:rPr/>
              <w:rPr>
                <w:rFonts w:hAnsi="Cambria Math"/>
                <w:color w:val="auto"/>
              </w:rPr>
              <m:t> ℎ</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3m</m:t>
            </m:r>
            <m:ctrlPr>
              <w:rPr>
                <w:rFonts w:hAnsi="Cambria Math"/>
                <w:color w:val="auto"/>
              </w:rPr>
            </m:ctrlPr>
          </m:num>
          <m:den>
            <m:r>
              <m:rPr/>
              <w:rPr>
                <w:rFonts w:hAnsi="Cambria Math"/>
                <w:color w:val="auto"/>
              </w:rPr>
              <m:t>30s</m:t>
            </m:r>
            <m:ctrlPr>
              <w:rPr>
                <w:rFonts w:hAnsi="Cambria Math"/>
                <w:color w:val="auto"/>
              </w:rPr>
            </m:ctrlPr>
          </m:den>
        </m:f>
        <m:r>
          <m:rPr/>
          <w:rPr>
            <w:rFonts w:hAnsi="Cambria Math"/>
            <w:color w:val="auto"/>
          </w:rPr>
          <m:t>=0.1m/s</m:t>
        </m:r>
      </m:oMath>
      <w:r>
        <w:rPr>
          <w:rFonts w:ascii="宋体" w:cs="宋体"/>
          <w:color w:val="auto"/>
          <w:kern w:val="0"/>
          <w:szCs w:val="21"/>
        </w:rPr>
        <w:t>，由图可知，</w:t>
      </w:r>
      <w:r>
        <w:rPr>
          <w:rStyle w:val="8"/>
          <w:rFonts w:ascii="Times New Roman" w:hAnsi="Times New Roman" w:eastAsia="Times New Roman" w:cs="Times New Roman"/>
          <w:color w:val="auto"/>
          <w:kern w:val="0"/>
          <w:szCs w:val="21"/>
        </w:rPr>
        <w:t>2</w:t>
      </w:r>
      <w:r>
        <w:rPr>
          <w:rFonts w:ascii="宋体" w:cs="宋体"/>
          <w:color w:val="auto"/>
          <w:kern w:val="0"/>
          <w:szCs w:val="21"/>
        </w:rPr>
        <w:t>段绳子承担物重，钢绳自由端的移动速度</w:t>
      </w:r>
      <m:oMath>
        <m:sSub>
          <m:sSubPr>
            <m:ctrlPr>
              <w:rPr>
                <w:rFonts w:hAnsi="Cambria Math"/>
                <w:color w:val="auto"/>
              </w:rPr>
            </m:ctrlPr>
          </m:sSubPr>
          <m:e>
            <m:r>
              <m:rPr/>
              <w:rPr>
                <w:rFonts w:hAnsi="Cambria Math"/>
                <w:color w:val="auto"/>
              </w:rPr>
              <m:t>v</m:t>
            </m:r>
            <m:ctrlPr>
              <w:rPr>
                <w:rFonts w:hAnsi="Cambria Math"/>
                <w:color w:val="auto"/>
              </w:rPr>
            </m:ctrlPr>
          </m:e>
          <m:sub>
            <m:r>
              <m:rPr/>
              <w:rPr>
                <w:rFonts w:hAnsi="Cambria Math"/>
                <w:color w:val="auto"/>
              </w:rPr>
              <m:t>绳</m:t>
            </m:r>
            <m:ctrlPr>
              <w:rPr>
                <w:rFonts w:hAnsi="Cambria Math"/>
                <w:color w:val="auto"/>
              </w:rPr>
            </m:ctrlPr>
          </m:sub>
        </m:sSub>
        <m:r>
          <m:rPr/>
          <w:rPr>
            <w:rFonts w:hAnsi="Cambria Math"/>
            <w:color w:val="auto"/>
          </w:rPr>
          <m:t>=2v=2×0.1m/s=0.2m/s</m:t>
        </m:r>
      </m:oMath>
      <w:r>
        <w:rPr>
          <w:rFonts w:ascii="宋体" w:cs="宋体"/>
          <w:color w:val="auto"/>
          <w:kern w:val="0"/>
          <w:szCs w:val="21"/>
        </w:rPr>
        <w:t>；故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Style w:val="8"/>
          <w:rFonts w:ascii="Times New Roman" w:hAnsi="Times New Roman" w:eastAsia="Times New Roman" w:cs="Times New Roman"/>
          <w:i/>
          <w:iCs/>
          <w:color w:val="auto"/>
          <w:kern w:val="0"/>
          <w:szCs w:val="21"/>
        </w:rPr>
        <w:t>BD</w:t>
      </w:r>
      <w:r>
        <w:rPr>
          <w:rFonts w:ascii="宋体" w:cs="宋体"/>
          <w:color w:val="auto"/>
          <w:kern w:val="0"/>
          <w:szCs w:val="21"/>
        </w:rPr>
        <w:t>、</w:t>
      </w:r>
      <w:r>
        <w:rPr>
          <w:rStyle w:val="8"/>
          <w:rFonts w:ascii="Times New Roman" w:hAnsi="Times New Roman" w:eastAsia="Times New Roman" w:cs="Times New Roman"/>
          <w:i/>
          <w:iCs/>
          <w:color w:val="auto"/>
          <w:kern w:val="0"/>
          <w:szCs w:val="21"/>
        </w:rPr>
        <w:t>A</w:t>
      </w:r>
      <w:r>
        <w:rPr>
          <w:rFonts w:ascii="宋体" w:cs="宋体"/>
          <w:color w:val="auto"/>
          <w:kern w:val="0"/>
          <w:szCs w:val="21"/>
        </w:rPr>
        <w:t>的重力</w:t>
      </w:r>
      <m:oMath>
        <m:r>
          <m:rPr/>
          <w:rPr>
            <w:rFonts w:hAnsi="Cambria Math"/>
            <w:color w:val="auto"/>
          </w:rPr>
          <m:t>G=mg=2.7×</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kg×10N/kg=2.7×</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不计起重机钢绳重和切摩擦，钢绳的拉力：</w:t>
      </w:r>
      <w:r>
        <w:rPr>
          <w:rFonts w:ascii="宋体" w:cs="宋体"/>
          <w:color w:val="auto"/>
          <w:kern w:val="0"/>
          <w:szCs w:val="21"/>
        </w:rPr>
        <w:br w:type="textWrapping"/>
      </w:r>
      <m:oMath>
        <m:r>
          <m:rPr/>
          <w:rPr>
            <w:rFonts w:hAnsi="Cambria Math"/>
            <w:color w:val="auto"/>
          </w:rPr>
          <m:t>F=</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×(2.7×</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N+3×</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N)=1.5×</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拉力做的总功：</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=Fs=F×2ℎ=1.5×</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N×2×3m=9×</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的功率：</w:t>
      </w:r>
      <w:r>
        <w:rPr>
          <w:rFonts w:ascii="宋体" w:cs="宋体"/>
          <w:color w:val="auto"/>
          <w:kern w:val="0"/>
          <w:szCs w:val="21"/>
        </w:rPr>
        <w:br w:type="textWrapping"/>
      </w:r>
      <m:oMath>
        <m:r>
          <m:rPr/>
          <w:rPr>
            <w:rFonts w:hAnsi="Cambria Math"/>
            <w:color w:val="auto"/>
          </w:rPr>
          <m:t>P=</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num>
          <m:den>
            <m:r>
              <m:rPr/>
              <w:rPr>
                <w:rFonts w:hAnsi="Cambria Math"/>
                <w:color w:val="auto"/>
              </w:rPr>
              <m:t> t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9×</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ctrlPr>
              <w:rPr>
                <w:rFonts w:hAnsi="Cambria Math"/>
                <w:color w:val="auto"/>
              </w:rPr>
            </m:ctrlPr>
          </m:num>
          <m:den>
            <m:r>
              <m:rPr/>
              <w:rPr>
                <w:rFonts w:hAnsi="Cambria Math"/>
                <w:color w:val="auto"/>
              </w:rPr>
              <m:t>30s</m:t>
            </m:r>
            <m:ctrlPr>
              <w:rPr>
                <w:rFonts w:hAnsi="Cambria Math"/>
                <w:color w:val="auto"/>
              </w:rPr>
            </m:ctrlPr>
          </m:den>
        </m:f>
        <m:r>
          <m:rPr/>
          <w:rPr>
            <w:rFonts w:hAnsi="Cambria Math"/>
            <w:color w:val="auto"/>
          </w:rPr>
          <m:t>=3×</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W</m:t>
        </m:r>
      </m:oMath>
      <w:r>
        <w:rPr>
          <w:rFonts w:ascii="宋体" w:cs="宋体"/>
          <w:color w:val="auto"/>
          <w:kern w:val="0"/>
          <w:szCs w:val="21"/>
        </w:rPr>
        <w:t>，故</w:t>
      </w:r>
      <w:r>
        <w:rPr>
          <w:rFonts w:ascii="Times New Roman" w:hAnsi="Times New Roman" w:eastAsia="Times New Roman" w:cs="Times New Roman"/>
          <w:i/>
          <w:iCs/>
          <w:color w:val="auto"/>
          <w:kern w:val="0"/>
          <w:szCs w:val="21"/>
        </w:rPr>
        <w:t>BD</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、有用功</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=Gℎ=2.7×</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N×3m=8.1×</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滑轮组的机械效率：</w:t>
      </w:r>
      <w:r>
        <w:rPr>
          <w:rFonts w:ascii="宋体" w:cs="宋体"/>
          <w:color w:val="auto"/>
          <w:kern w:val="0"/>
          <w:szCs w:val="21"/>
        </w:rPr>
        <w:br w:type="textWrapping"/>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8.1×</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ctrlPr>
              <w:rPr>
                <w:rFonts w:hAnsi="Cambria Math"/>
                <w:color w:val="auto"/>
              </w:rPr>
            </m:ctrlPr>
          </m:num>
          <m:den>
            <m:r>
              <m:rPr/>
              <w:rPr>
                <w:rFonts w:hAnsi="Cambria Math"/>
                <w:color w:val="auto"/>
              </w:rPr>
              <m:t>9×</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ctrlPr>
              <w:rPr>
                <w:rFonts w:hAnsi="Cambria Math"/>
                <w:color w:val="auto"/>
              </w:rPr>
            </m:ctrlPr>
          </m:den>
        </m:f>
        <m:r>
          <m:rPr/>
          <w:rPr>
            <w:rFonts w:hAnsi="Cambria Math"/>
            <w:color w:val="auto"/>
          </w:rPr>
          <m:t>×100%=90%</m:t>
        </m:r>
      </m:oMath>
      <w:r>
        <w:rPr>
          <w:rFonts w:ascii="宋体" w:cs="宋体"/>
          <w:color w:val="auto"/>
          <w:kern w:val="0"/>
          <w:szCs w:val="21"/>
        </w:rPr>
        <w:t>，故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已知</w:t>
      </w:r>
      <w:r>
        <w:rPr>
          <w:rStyle w:val="8"/>
          <w:rFonts w:ascii="Times New Roman" w:hAnsi="Times New Roman" w:eastAsia="Times New Roman" w:cs="Times New Roman"/>
          <w:color w:val="auto"/>
          <w:kern w:val="0"/>
          <w:szCs w:val="21"/>
        </w:rPr>
        <w:t>30</w:t>
      </w:r>
      <w:r>
        <w:rPr>
          <w:rStyle w:val="8"/>
          <w:rFonts w:ascii="Times New Roman" w:hAnsi="Times New Roman" w:eastAsia="Times New Roman" w:cs="Times New Roman"/>
          <w:i/>
          <w:iCs/>
          <w:color w:val="auto"/>
          <w:kern w:val="0"/>
          <w:szCs w:val="21"/>
        </w:rPr>
        <w:t>s</w:t>
      </w:r>
      <w:r>
        <w:rPr>
          <w:rFonts w:ascii="宋体" w:cs="宋体"/>
          <w:color w:val="auto"/>
          <w:kern w:val="0"/>
          <w:szCs w:val="21"/>
        </w:rPr>
        <w:t>内货物</w:t>
      </w:r>
      <w:r>
        <w:rPr>
          <w:rStyle w:val="8"/>
          <w:rFonts w:ascii="Times New Roman" w:hAnsi="Times New Roman" w:eastAsia="Times New Roman" w:cs="Times New Roman"/>
          <w:i/>
          <w:iCs/>
          <w:color w:val="auto"/>
          <w:kern w:val="0"/>
          <w:szCs w:val="21"/>
        </w:rPr>
        <w:t>A</w:t>
      </w:r>
      <w:r>
        <w:rPr>
          <w:rFonts w:ascii="宋体" w:cs="宋体"/>
          <w:color w:val="auto"/>
          <w:kern w:val="0"/>
          <w:szCs w:val="21"/>
        </w:rPr>
        <w:t>被匀速提升了</w:t>
      </w:r>
      <w:r>
        <w:rPr>
          <w:rStyle w:val="8"/>
          <w:rFonts w:ascii="Times New Roman" w:hAnsi="Times New Roman" w:eastAsia="Times New Roman" w:cs="Times New Roman"/>
          <w:color w:val="auto"/>
          <w:kern w:val="0"/>
          <w:szCs w:val="21"/>
        </w:rPr>
        <w:t>3</w:t>
      </w:r>
      <w:r>
        <w:rPr>
          <w:rStyle w:val="8"/>
          <w:rFonts w:ascii="Times New Roman" w:hAnsi="Times New Roman" w:eastAsia="Times New Roman" w:cs="Times New Roman"/>
          <w:i/>
          <w:iCs/>
          <w:color w:val="auto"/>
          <w:kern w:val="0"/>
          <w:szCs w:val="21"/>
        </w:rPr>
        <w:t>m</w:t>
      </w:r>
      <w:r>
        <w:rPr>
          <w:rFonts w:ascii="宋体" w:cs="宋体"/>
          <w:color w:val="auto"/>
          <w:kern w:val="0"/>
          <w:szCs w:val="21"/>
        </w:rPr>
        <w:t>，可求得物体上升的速度，由图可知，</w:t>
      </w:r>
      <w:r>
        <w:rPr>
          <w:rStyle w:val="8"/>
          <w:rFonts w:ascii="Times New Roman" w:hAnsi="Times New Roman" w:eastAsia="Times New Roman" w:cs="Times New Roman"/>
          <w:color w:val="auto"/>
          <w:kern w:val="0"/>
          <w:szCs w:val="21"/>
        </w:rPr>
        <w:t>2</w:t>
      </w:r>
      <w:r>
        <w:rPr>
          <w:rFonts w:ascii="宋体" w:cs="宋体"/>
          <w:color w:val="auto"/>
          <w:kern w:val="0"/>
          <w:szCs w:val="21"/>
        </w:rPr>
        <w:t>段绳子承担物重，钢绳自由端的移动速度等于物体升高速度的</w:t>
      </w:r>
      <w:r>
        <w:rPr>
          <w:rStyle w:val="8"/>
          <w:rFonts w:ascii="Times New Roman" w:hAnsi="Times New Roman" w:eastAsia="Times New Roman" w:cs="Times New Roman"/>
          <w:color w:val="auto"/>
          <w:kern w:val="0"/>
          <w:szCs w:val="21"/>
        </w:rPr>
        <w:t>2</w:t>
      </w:r>
      <w:r>
        <w:rPr>
          <w:rFonts w:ascii="宋体" w:cs="宋体"/>
          <w:color w:val="auto"/>
          <w:kern w:val="0"/>
          <w:szCs w:val="21"/>
        </w:rPr>
        <w:t>倍；</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利用</w:t>
      </w:r>
      <m:oMath>
        <m:r>
          <m:rPr/>
          <w:rPr>
            <w:rFonts w:hAnsi="Cambria Math"/>
            <w:color w:val="auto"/>
          </w:rPr>
          <m:t>G=mg</m:t>
        </m:r>
      </m:oMath>
      <w:r>
        <w:rPr>
          <w:rFonts w:ascii="宋体" w:cs="宋体"/>
          <w:color w:val="auto"/>
          <w:kern w:val="0"/>
          <w:szCs w:val="21"/>
        </w:rPr>
        <w:t>求</w:t>
      </w:r>
      <w:r>
        <w:rPr>
          <w:rStyle w:val="8"/>
          <w:rFonts w:ascii="Times New Roman" w:hAnsi="Times New Roman" w:eastAsia="Times New Roman" w:cs="Times New Roman"/>
          <w:i/>
          <w:iCs/>
          <w:color w:val="auto"/>
          <w:kern w:val="0"/>
          <w:szCs w:val="21"/>
        </w:rPr>
        <w:t>A</w:t>
      </w:r>
      <w:r>
        <w:rPr>
          <w:rFonts w:ascii="宋体" w:cs="宋体"/>
          <w:color w:val="auto"/>
          <w:kern w:val="0"/>
          <w:szCs w:val="21"/>
        </w:rPr>
        <w:t>的重力，已知滑轮的重，拉力</w:t>
      </w:r>
      <m:oMath>
        <m:r>
          <m:rPr/>
          <w:rPr>
            <w:rFonts w:hAnsi="Cambria Math"/>
            <w:color w:val="auto"/>
          </w:rPr>
          <m:t>F=</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oMath>
      <w:r>
        <w:rPr>
          <w:rFonts w:ascii="宋体" w:cs="宋体"/>
          <w:color w:val="auto"/>
          <w:kern w:val="0"/>
          <w:szCs w:val="21"/>
        </w:rPr>
        <w:t>，利用</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m:t>
        </m:r>
      </m:oMath>
      <w:r>
        <w:rPr>
          <w:rFonts w:ascii="宋体" w:cs="宋体"/>
          <w:color w:val="auto"/>
          <w:kern w:val="0"/>
          <w:szCs w:val="21"/>
        </w:rPr>
        <w:t>可求得总功，再利用</w:t>
      </w:r>
      <m:oMath>
        <m:r>
          <m:rPr/>
          <w:rPr>
            <w:rFonts w:hAnsi="Cambria Math"/>
            <w:color w:val="auto"/>
          </w:rPr>
          <m:t>P=</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num>
          <m:den>
            <m:r>
              <m:rPr/>
              <w:rPr>
                <w:rFonts w:hAnsi="Cambria Math"/>
                <w:color w:val="auto"/>
              </w:rPr>
              <m:t> t</m:t>
            </m:r>
            <m:ctrlPr>
              <w:rPr>
                <w:rFonts w:hAnsi="Cambria Math"/>
                <w:color w:val="auto"/>
              </w:rPr>
            </m:ctrlPr>
          </m:den>
        </m:f>
      </m:oMath>
      <w:r>
        <w:rPr>
          <w:rFonts w:ascii="宋体" w:cs="宋体"/>
          <w:color w:val="auto"/>
          <w:kern w:val="0"/>
          <w:szCs w:val="21"/>
        </w:rPr>
        <w:t>可求得拉力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的功率；</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由</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m:t>
            </m:r>
            <m:ctrlPr>
              <w:rPr>
                <w:rFonts w:hAnsi="Cambria Math"/>
                <w:color w:val="auto"/>
              </w:rPr>
            </m:ctrlPr>
          </m:sub>
        </m:sSub>
        <m:r>
          <m:rPr/>
          <w:rPr>
            <w:rFonts w:hAnsi="Cambria Math"/>
            <w:color w:val="auto"/>
          </w:rPr>
          <m:t>=Gℎ</m:t>
        </m:r>
      </m:oMath>
      <w:r>
        <w:rPr>
          <w:rFonts w:ascii="宋体" w:cs="宋体"/>
          <w:color w:val="auto"/>
          <w:kern w:val="0"/>
          <w:szCs w:val="21"/>
        </w:rPr>
        <w:t>可求得有用功，利用</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oMath>
      <w:r>
        <w:rPr>
          <w:rFonts w:ascii="宋体" w:cs="宋体"/>
          <w:color w:val="auto"/>
          <w:kern w:val="0"/>
          <w:szCs w:val="21"/>
        </w:rPr>
        <w:t>可求得滑轮组的机械效率。</w:t>
      </w:r>
      <w:r>
        <w:rPr>
          <w:rFonts w:ascii="宋体" w:cs="宋体"/>
          <w:color w:val="auto"/>
          <w:kern w:val="0"/>
          <w:szCs w:val="21"/>
        </w:rPr>
        <w:br w:type="textWrapping"/>
      </w:r>
      <w:r>
        <w:rPr>
          <w:rFonts w:ascii="宋体" w:cs="宋体"/>
          <w:color w:val="auto"/>
          <w:kern w:val="0"/>
          <w:szCs w:val="21"/>
        </w:rPr>
        <w:t>本题考查了拉力、有用功、总功、机械效率、功率的计算等，关键是公式的灵活运用。</w:t>
      </w:r>
      <w:r>
        <w:rPr>
          <w:rFonts w:ascii="宋体" w:cs="宋体"/>
          <w:color w:val="auto"/>
          <w:kern w:val="0"/>
          <w:szCs w:val="21"/>
        </w:rPr>
        <w:br w:type="textWrapping"/>
      </w:r>
    </w:p>
    <w:p w14:paraId="3D0D8383">
      <w:pPr>
        <w:spacing w:line="360" w:lineRule="auto"/>
        <w:textAlignment w:val="center"/>
        <w:rPr>
          <w:color w:val="auto"/>
        </w:rPr>
      </w:pPr>
      <w:r>
        <w:rPr>
          <w:rFonts w:hint="eastAsia" w:ascii="宋体" w:cs="宋体"/>
          <w:color w:val="auto"/>
          <w:kern w:val="0"/>
          <w:szCs w:val="21"/>
          <w:lang w:val="en-US" w:eastAsia="zh-CN"/>
        </w:rPr>
        <w:t>21.</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3B029CCF">
      <w:pPr>
        <w:rPr>
          <w:color w:val="auto"/>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、由图可知，甲方式是两个定滑轮，定滑轮的本质是等臂杠杆，不能省力，故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、乙方式是一个动滑轮和定滑轮组成的滑轮组，不仅可以省力，也可以改变力的方向，故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、由题可知，甲乙两滑轮组均将相同物体提升相同高度，由</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m:t>
            </m:r>
            <m:ctrlPr>
              <w:rPr>
                <w:rFonts w:hAnsi="Cambria Math"/>
                <w:color w:val="auto"/>
              </w:rPr>
            </m:ctrlPr>
          </m:sub>
        </m:sSub>
        <m:r>
          <m:rPr/>
          <w:rPr>
            <w:rFonts w:hAnsi="Cambria Math"/>
            <w:color w:val="auto"/>
          </w:rPr>
          <m:t>=Gℎ</m:t>
        </m:r>
      </m:oMath>
      <w:r>
        <w:rPr>
          <w:rFonts w:ascii="宋体" w:cs="宋体"/>
          <w:color w:val="auto"/>
          <w:kern w:val="0"/>
          <w:szCs w:val="21"/>
        </w:rPr>
        <w:t>可知</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甲有</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乙有</m:t>
            </m:r>
            <m:ctrlPr>
              <w:rPr>
                <w:rFonts w:hAnsi="Cambria Math"/>
                <w:color w:val="auto"/>
              </w:rPr>
            </m:ctrlPr>
          </m:sub>
        </m:sSub>
      </m:oMath>
      <w:r>
        <w:rPr>
          <w:rFonts w:ascii="宋体" w:cs="宋体"/>
          <w:color w:val="auto"/>
          <w:kern w:val="0"/>
          <w:szCs w:val="21"/>
        </w:rPr>
        <w:t>；故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、由图可知，甲方式是两个定滑轮，乙方式是一个动滑轮和定滑轮组成的滑轮组，乙方式做的额外功大于甲方式，</w:t>
      </w:r>
      <w:r>
        <w:rPr>
          <w:rFonts w:ascii="宋体" w:cs="宋体"/>
          <w:color w:val="auto"/>
          <w:kern w:val="0"/>
          <w:szCs w:val="21"/>
        </w:rPr>
        <w:br w:type="textWrapping"/>
      </w:r>
      <w:r>
        <w:rPr>
          <w:rFonts w:ascii="宋体" w:cs="宋体"/>
          <w:color w:val="auto"/>
          <w:kern w:val="0"/>
          <w:szCs w:val="21"/>
        </w:rPr>
        <w:t>有用功相同、总功不相同，根据</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×100%</m:t>
        </m:r>
      </m:oMath>
      <w:r>
        <w:rPr>
          <w:rFonts w:ascii="宋体" w:cs="宋体"/>
          <w:color w:val="auto"/>
          <w:kern w:val="0"/>
          <w:szCs w:val="21"/>
        </w:rPr>
        <w:t>可知，两个滑轮组的机械效率不相等，故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定滑轮的本质是等臂杠杆，不能省力；</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使用滑轮组可以省力，也能改变力的方向；</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有用功就是提升重物所做的功；</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对动滑轮所做的功是额外功，总功等于有用功和额外功之和，机械效率是有用功与总功的比值。</w:t>
      </w:r>
      <w:r>
        <w:rPr>
          <w:rFonts w:ascii="宋体" w:cs="宋体"/>
          <w:color w:val="auto"/>
          <w:kern w:val="0"/>
          <w:szCs w:val="21"/>
        </w:rPr>
        <w:br w:type="textWrapping"/>
      </w:r>
      <w:r>
        <w:rPr>
          <w:rFonts w:ascii="宋体" w:cs="宋体"/>
          <w:color w:val="auto"/>
          <w:kern w:val="0"/>
          <w:szCs w:val="21"/>
        </w:rPr>
        <w:t>本题考查的有关滑轮组的机械效率的大小比较，滑轮组及其特点、功的大小比较等，综合性较强。</w:t>
      </w:r>
      <w:r>
        <w:rPr>
          <w:rFonts w:ascii="宋体" w:cs="宋体"/>
          <w:color w:val="auto"/>
          <w:kern w:val="0"/>
          <w:szCs w:val="21"/>
        </w:rPr>
        <w:br w:type="textWrapping"/>
      </w:r>
    </w:p>
    <w:p w14:paraId="00C2299C">
      <w:pPr>
        <w:spacing w:line="360" w:lineRule="auto"/>
        <w:textAlignment w:val="center"/>
        <w:rPr>
          <w:color w:val="auto"/>
        </w:rPr>
      </w:pPr>
      <w:r>
        <w:rPr>
          <w:rFonts w:hint="eastAsia" w:ascii="宋体" w:cs="宋体"/>
          <w:color w:val="auto"/>
          <w:kern w:val="0"/>
          <w:szCs w:val="21"/>
          <w:lang w:val="en-US" w:eastAsia="zh-CN"/>
        </w:rPr>
        <w:t>22.</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BC</w:t>
      </w:r>
    </w:p>
    <w:p w14:paraId="20F61DBD">
      <w:pPr>
        <w:rPr>
          <w:color w:val="auto"/>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、由图丙可知，在</w:t>
      </w:r>
      <m:oMath>
        <m:r>
          <m:rPr/>
          <w:rPr>
            <w:rFonts w:hAnsi="Cambria Math"/>
            <w:color w:val="auto"/>
          </w:rPr>
          <m:t>1～2s</m:t>
        </m:r>
      </m:oMath>
      <w:r>
        <w:rPr>
          <w:rFonts w:ascii="宋体" w:cs="宋体"/>
          <w:color w:val="auto"/>
          <w:kern w:val="0"/>
          <w:szCs w:val="21"/>
        </w:rPr>
        <w:t>内</w:t>
      </w:r>
      <m:oMath>
        <m:r>
          <m:rPr/>
          <w:rPr>
            <w:rFonts w:hAnsi="Cambria Math"/>
            <w:color w:val="auto"/>
          </w:rPr>
          <m:t>(</m:t>
        </m:r>
      </m:oMath>
      <w:r>
        <w:rPr>
          <w:rFonts w:ascii="宋体" w:cs="宋体"/>
          <w:color w:val="auto"/>
          <w:kern w:val="0"/>
          <w:szCs w:val="21"/>
        </w:rPr>
        <w:t>第</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s</w:t>
      </w:r>
      <w:r>
        <w:rPr>
          <w:rFonts w:ascii="宋体" w:cs="宋体"/>
          <w:color w:val="auto"/>
          <w:kern w:val="0"/>
          <w:szCs w:val="21"/>
        </w:rPr>
        <w:t>内</w:t>
      </w:r>
      <m:oMath>
        <m:r>
          <m:rPr/>
          <w:rPr>
            <w:rFonts w:hAnsi="Cambria Math"/>
            <w:color w:val="auto"/>
          </w:rPr>
          <m:t>)A</m:t>
        </m:r>
      </m:oMath>
      <w:r>
        <w:rPr>
          <w:rFonts w:ascii="宋体" w:cs="宋体"/>
          <w:color w:val="auto"/>
          <w:kern w:val="0"/>
          <w:szCs w:val="21"/>
        </w:rPr>
        <w:t>被匀速提升，由图乙可知拉力</w:t>
      </w:r>
      <m:oMath>
        <m:r>
          <m:rPr/>
          <w:rPr>
            <w:rFonts w:hAnsi="Cambria Math"/>
            <w:color w:val="auto"/>
          </w:rPr>
          <m:t>F=10N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由图知，</w:t>
      </w:r>
      <m:oMath>
        <m:r>
          <m:rPr/>
          <w:rPr>
            <w:rFonts w:hAnsi="Cambria Math"/>
            <w:color w:val="auto"/>
          </w:rPr>
          <m:t>n=2</m:t>
        </m:r>
      </m:oMath>
      <w:r>
        <w:rPr>
          <w:rFonts w:ascii="宋体" w:cs="宋体"/>
          <w:color w:val="auto"/>
          <w:kern w:val="0"/>
          <w:szCs w:val="21"/>
        </w:rPr>
        <w:t>，忽略绳重及摩擦，拉力</w:t>
      </w:r>
      <m:oMath>
        <m:r>
          <m:rPr/>
          <w:rPr>
            <w:rFonts w:hAnsi="Cambria Math"/>
            <w:color w:val="auto"/>
          </w:rPr>
          <m:t>F=</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oMath>
      <w:r>
        <w:rPr>
          <w:rFonts w:ascii="宋体" w:cs="宋体"/>
          <w:color w:val="auto"/>
          <w:kern w:val="0"/>
          <w:szCs w:val="21"/>
        </w:rPr>
        <w:t>，则动滑轮重力：</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=2F−</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=2×10N−15N=5N</m:t>
        </m:r>
      </m:oMath>
      <w:r>
        <w:rPr>
          <w:rFonts w:ascii="宋体" w:cs="宋体"/>
          <w:color w:val="auto"/>
          <w:kern w:val="0"/>
          <w:szCs w:val="21"/>
        </w:rPr>
        <w:t>，故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、由图丙可知，</w:t>
      </w:r>
      <w:r>
        <w:rPr>
          <w:rStyle w:val="8"/>
          <w:rFonts w:ascii="Times New Roman" w:hAnsi="Times New Roman" w:eastAsia="Times New Roman" w:cs="Times New Roman"/>
          <w:i/>
          <w:iCs/>
          <w:color w:val="auto"/>
          <w:kern w:val="0"/>
          <w:szCs w:val="21"/>
        </w:rPr>
        <w:t>A</w:t>
      </w:r>
      <w:r>
        <w:rPr>
          <w:rFonts w:ascii="宋体" w:cs="宋体"/>
          <w:color w:val="auto"/>
          <w:kern w:val="0"/>
          <w:szCs w:val="21"/>
        </w:rPr>
        <w:t>上升的速度</w:t>
      </w:r>
      <m:oMath>
        <m:sSub>
          <m:sSubPr>
            <m:ctrlPr>
              <w:rPr>
                <w:rFonts w:hAnsi="Cambria Math"/>
                <w:color w:val="auto"/>
              </w:rPr>
            </m:ctrlPr>
          </m:sSubPr>
          <m:e>
            <m:r>
              <m:rPr/>
              <w:rPr>
                <w:rFonts w:hAnsi="Cambria Math"/>
                <w:color w:val="auto"/>
              </w:rPr>
              <m:t>v</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=2m/s</m:t>
        </m:r>
      </m:oMath>
      <w:r>
        <w:rPr>
          <w:rFonts w:ascii="宋体" w:cs="宋体"/>
          <w:color w:val="auto"/>
          <w:kern w:val="0"/>
          <w:szCs w:val="21"/>
        </w:rPr>
        <w:t>，拉力端移动速度</w:t>
      </w:r>
      <m:oMath>
        <m:r>
          <m:rPr/>
          <w:rPr>
            <w:rFonts w:hAnsi="Cambria Math"/>
            <w:color w:val="auto"/>
          </w:rPr>
          <m:t>v=2</m:t>
        </m:r>
        <m:sSub>
          <m:sSubPr>
            <m:ctrlPr>
              <w:rPr>
                <w:rFonts w:hAnsi="Cambria Math"/>
                <w:color w:val="auto"/>
              </w:rPr>
            </m:ctrlPr>
          </m:sSubPr>
          <m:e>
            <m:r>
              <m:rPr/>
              <w:rPr>
                <w:rFonts w:hAnsi="Cambria Math"/>
                <w:color w:val="auto"/>
              </w:rPr>
              <m:t>v</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=2×2m/s=4m/s</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第</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s</w:t>
      </w:r>
      <w:r>
        <w:rPr>
          <w:rFonts w:ascii="宋体" w:cs="宋体"/>
          <w:color w:val="auto"/>
          <w:kern w:val="0"/>
          <w:szCs w:val="21"/>
        </w:rPr>
        <w:t>内拉力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的功率</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Fs</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=Fv=10N×4m/s=40W</m:t>
        </m:r>
      </m:oMath>
      <w:r>
        <w:rPr>
          <w:rFonts w:ascii="宋体" w:cs="宋体"/>
          <w:color w:val="auto"/>
          <w:kern w:val="0"/>
          <w:szCs w:val="21"/>
        </w:rPr>
        <w:t>，故</w:t>
      </w:r>
      <w:r>
        <w:rPr>
          <w:rFonts w:ascii="Times New Roman" w:hAnsi="Times New Roman" w:eastAsia="Times New Roman" w:cs="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、忽略绳重及摩擦，</w:t>
      </w:r>
      <w:r>
        <w:rPr>
          <w:rStyle w:val="8"/>
          <w:rFonts w:ascii="Times New Roman" w:hAnsi="Times New Roman" w:eastAsia="Times New Roman" w:cs="Times New Roman"/>
          <w:i/>
          <w:iCs/>
          <w:color w:val="auto"/>
          <w:kern w:val="0"/>
          <w:szCs w:val="21"/>
        </w:rPr>
        <w:t>C</w:t>
      </w:r>
      <w:r>
        <w:rPr>
          <w:rFonts w:ascii="宋体" w:cs="宋体"/>
          <w:color w:val="auto"/>
          <w:kern w:val="0"/>
          <w:szCs w:val="21"/>
        </w:rPr>
        <w:t>处绳子拉力</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C</m:t>
            </m:r>
            <m:ctrlPr>
              <w:rPr>
                <w:rFonts w:hAnsi="Cambria Math"/>
                <w:color w:val="auto"/>
              </w:rPr>
            </m:ctrlPr>
          </m:sub>
        </m:sSub>
        <m:r>
          <m:rPr/>
          <w:rPr>
            <w:rFonts w:hAnsi="Cambria Math"/>
            <w:color w:val="auto"/>
          </w:rPr>
          <m:t>=</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+5N)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则当</w:t>
      </w:r>
      <w:r>
        <w:rPr>
          <w:rStyle w:val="8"/>
          <w:rFonts w:ascii="Times New Roman" w:hAnsi="Times New Roman" w:eastAsia="Times New Roman" w:cs="Times New Roman"/>
          <w:i/>
          <w:iCs/>
          <w:color w:val="auto"/>
          <w:kern w:val="0"/>
          <w:szCs w:val="21"/>
        </w:rPr>
        <w:t>C</w:t>
      </w:r>
      <w:r>
        <w:rPr>
          <w:rFonts w:ascii="宋体" w:cs="宋体"/>
          <w:color w:val="auto"/>
          <w:kern w:val="0"/>
          <w:szCs w:val="21"/>
        </w:rPr>
        <w:t>处最大拉力为</w:t>
      </w:r>
      <w:r>
        <w:rPr>
          <w:rStyle w:val="8"/>
          <w:rFonts w:ascii="Times New Roman" w:hAnsi="Times New Roman" w:eastAsia="Times New Roman" w:cs="Times New Roman"/>
          <w:color w:val="auto"/>
          <w:kern w:val="0"/>
          <w:szCs w:val="21"/>
        </w:rPr>
        <w:t>50</w:t>
      </w:r>
      <w:r>
        <w:rPr>
          <w:rStyle w:val="8"/>
          <w:rFonts w:ascii="Times New Roman" w:hAnsi="Times New Roman" w:eastAsia="Times New Roman" w:cs="Times New Roman"/>
          <w:i/>
          <w:iCs/>
          <w:color w:val="auto"/>
          <w:kern w:val="0"/>
          <w:szCs w:val="21"/>
        </w:rPr>
        <w:t>N</w:t>
      </w:r>
      <w:r>
        <w:rPr>
          <w:rFonts w:ascii="宋体" w:cs="宋体"/>
          <w:color w:val="auto"/>
          <w:kern w:val="0"/>
          <w:szCs w:val="21"/>
        </w:rPr>
        <w:t>时，</w:t>
      </w:r>
      <w:r>
        <w:rPr>
          <w:rStyle w:val="8"/>
          <w:rFonts w:ascii="Times New Roman" w:hAnsi="Times New Roman" w:eastAsia="Times New Roman" w:cs="Times New Roman"/>
          <w:i/>
          <w:iCs/>
          <w:color w:val="auto"/>
          <w:kern w:val="0"/>
          <w:szCs w:val="21"/>
        </w:rPr>
        <w:t>B</w:t>
      </w:r>
      <w:r>
        <w:rPr>
          <w:rFonts w:ascii="宋体" w:cs="宋体"/>
          <w:color w:val="auto"/>
          <w:kern w:val="0"/>
          <w:szCs w:val="21"/>
        </w:rPr>
        <w:t>处拉力为</w:t>
      </w:r>
      <w:r>
        <w:rPr>
          <w:rStyle w:val="8"/>
          <w:rFonts w:ascii="Times New Roman" w:hAnsi="Times New Roman" w:eastAsia="Times New Roman" w:cs="Times New Roman"/>
          <w:color w:val="auto"/>
          <w:kern w:val="0"/>
          <w:szCs w:val="21"/>
        </w:rPr>
        <w:t>95</w:t>
      </w:r>
      <w:r>
        <w:rPr>
          <w:rStyle w:val="8"/>
          <w:rFonts w:ascii="Times New Roman" w:hAnsi="Times New Roman" w:eastAsia="Times New Roman" w:cs="Times New Roman"/>
          <w:i/>
          <w:iCs/>
          <w:color w:val="auto"/>
          <w:kern w:val="0"/>
          <w:szCs w:val="21"/>
        </w:rPr>
        <w:t>N</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当</w:t>
      </w:r>
      <w:r>
        <w:rPr>
          <w:rStyle w:val="8"/>
          <w:rFonts w:ascii="Times New Roman" w:hAnsi="Times New Roman" w:eastAsia="Times New Roman" w:cs="Times New Roman"/>
          <w:i/>
          <w:iCs/>
          <w:color w:val="auto"/>
          <w:kern w:val="0"/>
          <w:szCs w:val="21"/>
        </w:rPr>
        <w:t>B</w:t>
      </w:r>
      <w:r>
        <w:rPr>
          <w:rFonts w:ascii="宋体" w:cs="宋体"/>
          <w:color w:val="auto"/>
          <w:kern w:val="0"/>
          <w:szCs w:val="21"/>
        </w:rPr>
        <w:t>处最大拉力为</w:t>
      </w:r>
      <w:r>
        <w:rPr>
          <w:rStyle w:val="8"/>
          <w:rFonts w:ascii="Times New Roman" w:hAnsi="Times New Roman" w:eastAsia="Times New Roman" w:cs="Times New Roman"/>
          <w:color w:val="auto"/>
          <w:kern w:val="0"/>
          <w:szCs w:val="21"/>
        </w:rPr>
        <w:t>100</w:t>
      </w:r>
      <w:r>
        <w:rPr>
          <w:rStyle w:val="8"/>
          <w:rFonts w:ascii="Times New Roman" w:hAnsi="Times New Roman" w:eastAsia="Times New Roman" w:cs="Times New Roman"/>
          <w:i/>
          <w:iCs/>
          <w:color w:val="auto"/>
          <w:kern w:val="0"/>
          <w:szCs w:val="21"/>
        </w:rPr>
        <w:t>N</w:t>
      </w:r>
      <w:r>
        <w:rPr>
          <w:rFonts w:ascii="宋体" w:cs="宋体"/>
          <w:color w:val="auto"/>
          <w:kern w:val="0"/>
          <w:szCs w:val="21"/>
        </w:rPr>
        <w:t>时，</w:t>
      </w:r>
      <w:r>
        <w:rPr>
          <w:rStyle w:val="8"/>
          <w:rFonts w:ascii="Times New Roman" w:hAnsi="Times New Roman" w:eastAsia="Times New Roman" w:cs="Times New Roman"/>
          <w:i/>
          <w:iCs/>
          <w:color w:val="auto"/>
          <w:kern w:val="0"/>
          <w:szCs w:val="21"/>
        </w:rPr>
        <w:t>C</w:t>
      </w:r>
      <w:r>
        <w:rPr>
          <w:rFonts w:ascii="宋体" w:cs="宋体"/>
          <w:color w:val="auto"/>
          <w:kern w:val="0"/>
          <w:szCs w:val="21"/>
        </w:rPr>
        <w:t>处拉力为</w:t>
      </w:r>
      <m:oMath>
        <m:r>
          <m:rPr/>
          <w:rPr>
            <w:rFonts w:hAnsi="Cambria Math"/>
            <w:color w:val="auto"/>
          </w:rPr>
          <m:t>52.5N</m:t>
        </m:r>
      </m:oMath>
      <w:r>
        <w:rPr>
          <w:rFonts w:ascii="宋体" w:cs="宋体"/>
          <w:color w:val="auto"/>
          <w:kern w:val="0"/>
          <w:szCs w:val="21"/>
        </w:rPr>
        <w:t>；所以要以</w:t>
      </w:r>
      <w:r>
        <w:rPr>
          <w:rStyle w:val="8"/>
          <w:rFonts w:ascii="Times New Roman" w:hAnsi="Times New Roman" w:eastAsia="Times New Roman" w:cs="Times New Roman"/>
          <w:i/>
          <w:iCs/>
          <w:color w:val="auto"/>
          <w:kern w:val="0"/>
          <w:szCs w:val="21"/>
        </w:rPr>
        <w:t>C</w:t>
      </w:r>
      <w:r>
        <w:rPr>
          <w:rFonts w:ascii="宋体" w:cs="宋体"/>
          <w:color w:val="auto"/>
          <w:kern w:val="0"/>
          <w:szCs w:val="21"/>
        </w:rPr>
        <w:t>处最大拉力为准，</w:t>
      </w:r>
      <w:r>
        <w:rPr>
          <w:rStyle w:val="8"/>
          <w:rFonts w:ascii="Times New Roman" w:hAnsi="Times New Roman" w:eastAsia="Times New Roman" w:cs="Times New Roman"/>
          <w:i/>
          <w:iCs/>
          <w:color w:val="auto"/>
          <w:kern w:val="0"/>
          <w:szCs w:val="21"/>
        </w:rPr>
        <w:t>B</w:t>
      </w:r>
      <w:r>
        <w:rPr>
          <w:rFonts w:ascii="宋体" w:cs="宋体"/>
          <w:color w:val="auto"/>
          <w:kern w:val="0"/>
          <w:szCs w:val="21"/>
        </w:rPr>
        <w:t>处的拉力：</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货物</m:t>
            </m:r>
            <m:ctrlPr>
              <w:rPr>
                <w:rFonts w:hAnsi="Cambria Math"/>
                <w:color w:val="auto"/>
              </w:rPr>
            </m:ctrlPr>
          </m:sub>
        </m:sSub>
        <m:r>
          <m:rPr/>
          <w:rPr>
            <w:rFonts w:hAnsi="Cambria Math"/>
            <w:color w:val="auto"/>
          </w:rPr>
          <m:t>=95N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此装置最多能匀速运载货物的重力：</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货物</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=95N−15N=80N</m:t>
        </m:r>
      </m:oMath>
      <w:r>
        <w:rPr>
          <w:rFonts w:ascii="宋体" w:cs="宋体"/>
          <w:color w:val="auto"/>
          <w:kern w:val="0"/>
          <w:szCs w:val="21"/>
        </w:rPr>
        <w:t>，故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、滑轮组机械效率随提升物重的最大而增大，此装置提升重物的最大机械效率：</w:t>
      </w:r>
      <w:r>
        <w:rPr>
          <w:rFonts w:ascii="宋体" w:cs="宋体"/>
          <w:color w:val="auto"/>
          <w:kern w:val="0"/>
          <w:szCs w:val="21"/>
        </w:rPr>
        <w:br w:type="textWrapping"/>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ℎ</m:t>
            </m:r>
            <m:ctrlPr>
              <w:rPr>
                <w:rFonts w:hAnsi="Cambria Math"/>
                <w:color w:val="auto"/>
              </w:rPr>
            </m:ctrlPr>
          </m:num>
          <m:den>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C</m:t>
                </m:r>
                <m:r>
                  <m:rPr>
                    <m:sty m:val="p"/>
                  </m:rPr>
                  <w:rPr>
                    <w:rFonts w:hAnsi="Cambria Math"/>
                    <w:color w:val="auto"/>
                  </w:rPr>
                  <m:t>最大</m:t>
                </m:r>
                <m:ctrlPr>
                  <w:rPr>
                    <w:rFonts w:hAnsi="Cambria Math"/>
                    <w:color w:val="auto"/>
                  </w:rPr>
                </m:ctrlPr>
              </m:sub>
            </m:sSub>
            <m:r>
              <m:rPr/>
              <w:rPr>
                <w:rFonts w:hAnsi="Cambria Math"/>
                <w:color w:val="auto"/>
              </w:rPr>
              <m:t>s</m:t>
            </m:r>
            <m:ctrlPr>
              <w:rPr>
                <w:rFonts w:hAnsi="Cambria Math"/>
                <w:color w:val="auto"/>
              </w:rPr>
            </m:ctrlPr>
          </m:den>
        </m:f>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ℎ</m:t>
            </m:r>
            <m:ctrlPr>
              <w:rPr>
                <w:rFonts w:hAnsi="Cambria Math"/>
                <w:color w:val="auto"/>
              </w:rPr>
            </m:ctrlPr>
          </m:num>
          <m:den>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C</m:t>
                </m:r>
                <m:r>
                  <m:rPr>
                    <m:sty m:val="p"/>
                  </m:rPr>
                  <w:rPr>
                    <w:rFonts w:hAnsi="Cambria Math"/>
                    <w:color w:val="auto"/>
                  </w:rPr>
                  <m:t>最大</m:t>
                </m:r>
                <m:ctrlPr>
                  <w:rPr>
                    <w:rFonts w:hAnsi="Cambria Math"/>
                    <w:color w:val="auto"/>
                  </w:rPr>
                </m:ctrlPr>
              </m:sub>
            </m:sSub>
            <m:r>
              <m:rPr/>
              <w:rPr>
                <w:rFonts w:hAnsi="Cambria Math"/>
                <w:color w:val="auto"/>
              </w:rPr>
              <m:t>2ℎ</m:t>
            </m:r>
            <m:ctrlPr>
              <w:rPr>
                <w:rFonts w:hAnsi="Cambria Math"/>
                <w:color w:val="auto"/>
              </w:rPr>
            </m:ctrlPr>
          </m:den>
        </m:f>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ctrlPr>
              <w:rPr>
                <w:rFonts w:hAnsi="Cambria Math"/>
                <w:color w:val="auto"/>
              </w:rPr>
            </m:ctrlPr>
          </m:num>
          <m:den>
            <m:r>
              <m:rPr/>
              <w:rPr>
                <w:rFonts w:hAnsi="Cambria Math"/>
                <w:color w:val="auto"/>
              </w:rPr>
              <m:t>2</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C</m:t>
                </m:r>
                <m:r>
                  <m:rPr>
                    <m:sty m:val="p"/>
                  </m:rPr>
                  <w:rPr>
                    <w:rFonts w:hAnsi="Cambria Math"/>
                    <w:color w:val="auto"/>
                  </w:rPr>
                  <m:t>最大</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95N</m:t>
            </m:r>
            <m:ctrlPr>
              <w:rPr>
                <w:rFonts w:hAnsi="Cambria Math"/>
                <w:color w:val="auto"/>
              </w:rPr>
            </m:ctrlPr>
          </m:num>
          <m:den>
            <m:r>
              <m:rPr/>
              <w:rPr>
                <w:rFonts w:hAnsi="Cambria Math"/>
                <w:color w:val="auto"/>
              </w:rPr>
              <m:t>2×50N</m:t>
            </m:r>
            <m:ctrlPr>
              <w:rPr>
                <w:rFonts w:hAnsi="Cambria Math"/>
                <w:color w:val="auto"/>
              </w:rPr>
            </m:ctrlPr>
          </m:den>
        </m:f>
        <m:r>
          <m:rPr/>
          <w:rPr>
            <w:rFonts w:hAnsi="Cambria Math"/>
            <w:color w:val="auto"/>
          </w:rPr>
          <m:t>×100%=95%</m:t>
        </m:r>
      </m:oMath>
      <w:r>
        <w:rPr>
          <w:rFonts w:ascii="宋体" w:cs="宋体"/>
          <w:color w:val="auto"/>
          <w:kern w:val="0"/>
          <w:szCs w:val="21"/>
        </w:rPr>
        <w:t>，故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由图丙可知，在第</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s</w:t>
      </w:r>
      <w:r>
        <w:rPr>
          <w:rFonts w:ascii="宋体" w:cs="宋体"/>
          <w:color w:val="auto"/>
          <w:kern w:val="0"/>
          <w:szCs w:val="21"/>
        </w:rPr>
        <w:t>内</w:t>
      </w:r>
      <w:r>
        <w:rPr>
          <w:rStyle w:val="8"/>
          <w:rFonts w:ascii="Times New Roman" w:hAnsi="Times New Roman" w:eastAsia="Times New Roman" w:cs="Times New Roman"/>
          <w:i/>
          <w:iCs/>
          <w:color w:val="auto"/>
          <w:kern w:val="0"/>
          <w:szCs w:val="21"/>
        </w:rPr>
        <w:t>A</w:t>
      </w:r>
      <w:r>
        <w:rPr>
          <w:rFonts w:ascii="宋体" w:cs="宋体"/>
          <w:color w:val="auto"/>
          <w:kern w:val="0"/>
          <w:szCs w:val="21"/>
        </w:rPr>
        <w:t>被匀速提升，由图乙可知第</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s</w:t>
      </w:r>
      <w:r>
        <w:rPr>
          <w:rFonts w:ascii="宋体" w:cs="宋体"/>
          <w:color w:val="auto"/>
          <w:kern w:val="0"/>
          <w:szCs w:val="21"/>
        </w:rPr>
        <w:t>内拉力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大小；由图知，</w:t>
      </w:r>
      <m:oMath>
        <m:r>
          <m:rPr/>
          <w:rPr>
            <w:rFonts w:hAnsi="Cambria Math"/>
            <w:color w:val="auto"/>
          </w:rPr>
          <m:t>n=2</m:t>
        </m:r>
      </m:oMath>
      <w:r>
        <w:rPr>
          <w:rFonts w:ascii="宋体" w:cs="宋体"/>
          <w:color w:val="auto"/>
          <w:kern w:val="0"/>
          <w:szCs w:val="21"/>
        </w:rPr>
        <w:t>，忽略绳重及摩擦，拉力</w:t>
      </w:r>
      <m:oMath>
        <m:r>
          <m:rPr/>
          <w:rPr>
            <w:rFonts w:hAnsi="Cambria Math"/>
            <w:color w:val="auto"/>
          </w:rPr>
          <m:t>F=</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oMath>
      <w:r>
        <w:rPr>
          <w:rFonts w:ascii="宋体" w:cs="宋体"/>
          <w:color w:val="auto"/>
          <w:kern w:val="0"/>
          <w:szCs w:val="21"/>
        </w:rPr>
        <w:t>，据此求动滑轮重力；</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由图丙可知，</w:t>
      </w:r>
      <w:r>
        <w:rPr>
          <w:rStyle w:val="8"/>
          <w:rFonts w:ascii="Times New Roman" w:hAnsi="Times New Roman" w:eastAsia="Times New Roman" w:cs="Times New Roman"/>
          <w:i/>
          <w:iCs/>
          <w:color w:val="auto"/>
          <w:kern w:val="0"/>
          <w:szCs w:val="21"/>
        </w:rPr>
        <w:t>A</w:t>
      </w:r>
      <w:r>
        <w:rPr>
          <w:rFonts w:ascii="宋体" w:cs="宋体"/>
          <w:color w:val="auto"/>
          <w:kern w:val="0"/>
          <w:szCs w:val="21"/>
        </w:rPr>
        <w:t>上升的速度大小，拉力端移动速度等于</w:t>
      </w:r>
      <w:r>
        <w:rPr>
          <w:rStyle w:val="8"/>
          <w:rFonts w:ascii="Times New Roman" w:hAnsi="Times New Roman" w:eastAsia="Times New Roman" w:cs="Times New Roman"/>
          <w:i/>
          <w:iCs/>
          <w:color w:val="auto"/>
          <w:kern w:val="0"/>
          <w:szCs w:val="21"/>
        </w:rPr>
        <w:t>A</w:t>
      </w:r>
      <w:r>
        <w:rPr>
          <w:rFonts w:ascii="宋体" w:cs="宋体"/>
          <w:color w:val="auto"/>
          <w:kern w:val="0"/>
          <w:szCs w:val="21"/>
        </w:rPr>
        <w:t>上升速度的</w:t>
      </w:r>
      <w:r>
        <w:rPr>
          <w:rStyle w:val="8"/>
          <w:rFonts w:ascii="Times New Roman" w:hAnsi="Times New Roman" w:eastAsia="Times New Roman" w:cs="Times New Roman"/>
          <w:color w:val="auto"/>
          <w:kern w:val="0"/>
          <w:szCs w:val="21"/>
        </w:rPr>
        <w:t>2</w:t>
      </w:r>
      <w:r>
        <w:rPr>
          <w:rFonts w:ascii="宋体" w:cs="宋体"/>
          <w:color w:val="auto"/>
          <w:kern w:val="0"/>
          <w:szCs w:val="21"/>
        </w:rPr>
        <w:t>倍，利用</w:t>
      </w:r>
      <m:oMath>
        <m:r>
          <m:rPr/>
          <w:rPr>
            <w:rFonts w:hAnsi="Cambria Math"/>
            <w:color w:val="auto"/>
          </w:rPr>
          <m:t>P=Fv</m:t>
        </m:r>
      </m:oMath>
      <w:r>
        <w:rPr>
          <w:rFonts w:ascii="宋体" w:cs="宋体"/>
          <w:color w:val="auto"/>
          <w:kern w:val="0"/>
          <w:szCs w:val="21"/>
        </w:rPr>
        <w:t>求第</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s</w:t>
      </w:r>
      <w:r>
        <w:rPr>
          <w:rFonts w:ascii="宋体" w:cs="宋体"/>
          <w:color w:val="auto"/>
          <w:kern w:val="0"/>
          <w:szCs w:val="21"/>
        </w:rPr>
        <w:t>内拉力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的功率；</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忽略绳重及摩擦，</w:t>
      </w:r>
      <w:r>
        <w:rPr>
          <w:rStyle w:val="8"/>
          <w:rFonts w:ascii="Times New Roman" w:hAnsi="Times New Roman" w:eastAsia="Times New Roman" w:cs="Times New Roman"/>
          <w:i/>
          <w:iCs/>
          <w:color w:val="auto"/>
          <w:kern w:val="0"/>
          <w:szCs w:val="21"/>
        </w:rPr>
        <w:t>C</w:t>
      </w:r>
      <w:r>
        <w:rPr>
          <w:rFonts w:ascii="宋体" w:cs="宋体"/>
          <w:color w:val="auto"/>
          <w:kern w:val="0"/>
          <w:szCs w:val="21"/>
        </w:rPr>
        <w:t>处绳子拉力</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C</m:t>
            </m:r>
            <m:ctrlPr>
              <w:rPr>
                <w:rFonts w:hAnsi="Cambria Math"/>
                <w:color w:val="auto"/>
              </w:rPr>
            </m:ctrlPr>
          </m:sub>
        </m:sSub>
        <m:r>
          <m:rPr/>
          <w:rPr>
            <w:rFonts w:hAnsi="Cambria Math"/>
            <w:color w:val="auto"/>
          </w:rPr>
          <m:t>=</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+5N)</m:t>
        </m:r>
      </m:oMath>
      <w:r>
        <w:rPr>
          <w:rFonts w:ascii="宋体" w:cs="宋体"/>
          <w:color w:val="auto"/>
          <w:kern w:val="0"/>
          <w:szCs w:val="21"/>
        </w:rPr>
        <w:t>，据此判断要以</w:t>
      </w:r>
      <w:r>
        <w:rPr>
          <w:rStyle w:val="8"/>
          <w:rFonts w:ascii="Times New Roman" w:hAnsi="Times New Roman" w:eastAsia="Times New Roman" w:cs="Times New Roman"/>
          <w:i/>
          <w:iCs/>
          <w:color w:val="auto"/>
          <w:kern w:val="0"/>
          <w:szCs w:val="21"/>
        </w:rPr>
        <w:t>C</w:t>
      </w:r>
      <w:r>
        <w:rPr>
          <w:rFonts w:ascii="宋体" w:cs="宋体"/>
          <w:color w:val="auto"/>
          <w:kern w:val="0"/>
          <w:szCs w:val="21"/>
        </w:rPr>
        <w:t>处最大拉力为准并求出</w:t>
      </w:r>
      <w:r>
        <w:rPr>
          <w:rStyle w:val="8"/>
          <w:rFonts w:ascii="Times New Roman" w:hAnsi="Times New Roman" w:eastAsia="Times New Roman" w:cs="Times New Roman"/>
          <w:i/>
          <w:iCs/>
          <w:color w:val="auto"/>
          <w:kern w:val="0"/>
          <w:szCs w:val="21"/>
        </w:rPr>
        <w:t>B</w:t>
      </w:r>
      <w:r>
        <w:rPr>
          <w:rFonts w:ascii="宋体" w:cs="宋体"/>
          <w:color w:val="auto"/>
          <w:kern w:val="0"/>
          <w:szCs w:val="21"/>
        </w:rPr>
        <w:t>处绳子的拉力，此装置最多能匀速运载货物的重力等于</w:t>
      </w:r>
      <w:r>
        <w:rPr>
          <w:rStyle w:val="8"/>
          <w:rFonts w:ascii="Times New Roman" w:hAnsi="Times New Roman" w:eastAsia="Times New Roman" w:cs="Times New Roman"/>
          <w:i/>
          <w:iCs/>
          <w:color w:val="auto"/>
          <w:kern w:val="0"/>
          <w:szCs w:val="21"/>
        </w:rPr>
        <w:t>B</w:t>
      </w:r>
      <w:r>
        <w:rPr>
          <w:rFonts w:ascii="宋体" w:cs="宋体"/>
          <w:color w:val="auto"/>
          <w:kern w:val="0"/>
          <w:szCs w:val="21"/>
        </w:rPr>
        <w:t>处拉力减去</w:t>
      </w:r>
      <w:r>
        <w:rPr>
          <w:rStyle w:val="8"/>
          <w:rFonts w:ascii="Times New Roman" w:hAnsi="Times New Roman" w:eastAsia="Times New Roman" w:cs="Times New Roman"/>
          <w:i/>
          <w:iCs/>
          <w:color w:val="auto"/>
          <w:kern w:val="0"/>
          <w:szCs w:val="21"/>
        </w:rPr>
        <w:t>A</w:t>
      </w:r>
      <w:r>
        <w:rPr>
          <w:rFonts w:ascii="宋体" w:cs="宋体"/>
          <w:color w:val="auto"/>
          <w:kern w:val="0"/>
          <w:szCs w:val="21"/>
        </w:rPr>
        <w:t>的重力；</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滑轮组机械效率随提升物重的最大而增大，此装置提升重物的最大机械效率</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ℎ</m:t>
            </m:r>
            <m:ctrlPr>
              <w:rPr>
                <w:rFonts w:hAnsi="Cambria Math"/>
                <w:color w:val="auto"/>
              </w:rPr>
            </m:ctrlPr>
          </m:num>
          <m:den>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C</m:t>
                </m:r>
                <m:r>
                  <m:rPr>
                    <m:sty m:val="p"/>
                  </m:rPr>
                  <w:rPr>
                    <w:rFonts w:hAnsi="Cambria Math"/>
                    <w:color w:val="auto"/>
                  </w:rPr>
                  <m:t>最大</m:t>
                </m:r>
                <m:ctrlPr>
                  <w:rPr>
                    <w:rFonts w:hAnsi="Cambria Math"/>
                    <w:color w:val="auto"/>
                  </w:rPr>
                </m:ctrlPr>
              </m:sub>
            </m:sSub>
            <m:r>
              <m:rPr/>
              <w:rPr>
                <w:rFonts w:hAnsi="Cambria Math"/>
                <w:color w:val="auto"/>
              </w:rPr>
              <m:t>s</m:t>
            </m:r>
            <m:ctrlPr>
              <w:rPr>
                <w:rFonts w:hAnsi="Cambria Math"/>
                <w:color w:val="auto"/>
              </w:rPr>
            </m:ctrlPr>
          </m:den>
        </m:f>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ℎ</m:t>
            </m:r>
            <m:ctrlPr>
              <w:rPr>
                <w:rFonts w:hAnsi="Cambria Math"/>
                <w:color w:val="auto"/>
              </w:rPr>
            </m:ctrlPr>
          </m:num>
          <m:den>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C</m:t>
                </m:r>
                <m:r>
                  <m:rPr>
                    <m:sty m:val="p"/>
                  </m:rPr>
                  <w:rPr>
                    <w:rFonts w:hAnsi="Cambria Math"/>
                    <w:color w:val="auto"/>
                  </w:rPr>
                  <m:t>最大</m:t>
                </m:r>
                <m:ctrlPr>
                  <w:rPr>
                    <w:rFonts w:hAnsi="Cambria Math"/>
                    <w:color w:val="auto"/>
                  </w:rPr>
                </m:ctrlPr>
              </m:sub>
            </m:sSub>
            <m:r>
              <m:rPr/>
              <w:rPr>
                <w:rFonts w:hAnsi="Cambria Math"/>
                <w:color w:val="auto"/>
              </w:rPr>
              <m:t>2ℎ</m:t>
            </m:r>
            <m:ctrlPr>
              <w:rPr>
                <w:rFonts w:hAnsi="Cambria Math"/>
                <w:color w:val="auto"/>
              </w:rPr>
            </m:ctrlPr>
          </m:den>
        </m:f>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ctrlPr>
              <w:rPr>
                <w:rFonts w:hAnsi="Cambria Math"/>
                <w:color w:val="auto"/>
              </w:rPr>
            </m:ctrlPr>
          </m:num>
          <m:den>
            <m:r>
              <m:rPr/>
              <w:rPr>
                <w:rFonts w:hAnsi="Cambria Math"/>
                <w:color w:val="auto"/>
              </w:rPr>
              <m:t>2</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C</m:t>
                </m:r>
                <m:r>
                  <m:rPr>
                    <m:sty m:val="p"/>
                  </m:rPr>
                  <w:rPr>
                    <w:rFonts w:hAnsi="Cambria Math"/>
                    <w:color w:val="auto"/>
                  </w:rPr>
                  <m:t>最大</m:t>
                </m:r>
                <m:ctrlPr>
                  <w:rPr>
                    <w:rFonts w:hAnsi="Cambria Math"/>
                    <w:color w:val="auto"/>
                  </w:rPr>
                </m:ctrlPr>
              </m:sub>
            </m:sSub>
            <m:ctrlPr>
              <w:rPr>
                <w:rFonts w:hAnsi="Cambria Math"/>
                <w:color w:val="auto"/>
              </w:rPr>
            </m:ctrlPr>
          </m:den>
        </m:f>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本题考查了使用滑轮组时拉力、功率、机械效率的计算，要注意：提升重物的最大机械效率</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ℎ</m:t>
            </m:r>
            <m:ctrlPr>
              <w:rPr>
                <w:rFonts w:hAnsi="Cambria Math"/>
                <w:color w:val="auto"/>
              </w:rPr>
            </m:ctrlPr>
          </m:num>
          <m:den>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C</m:t>
                </m:r>
                <m:r>
                  <m:rPr>
                    <m:sty m:val="p"/>
                  </m:rPr>
                  <w:rPr>
                    <w:rFonts w:hAnsi="Cambria Math"/>
                    <w:color w:val="auto"/>
                  </w:rPr>
                  <m:t>最大</m:t>
                </m:r>
                <m:ctrlPr>
                  <w:rPr>
                    <w:rFonts w:hAnsi="Cambria Math"/>
                    <w:color w:val="auto"/>
                  </w:rPr>
                </m:ctrlPr>
              </m:sub>
            </m:sSub>
            <m:r>
              <m:rPr/>
              <w:rPr>
                <w:rFonts w:hAnsi="Cambria Math"/>
                <w:color w:val="auto"/>
              </w:rPr>
              <m:t>s</m:t>
            </m:r>
            <m:ctrlPr>
              <w:rPr>
                <w:rFonts w:hAnsi="Cambria Math"/>
                <w:color w:val="auto"/>
              </w:rPr>
            </m:ctrlPr>
          </m:den>
        </m:f>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ℎ</m:t>
            </m:r>
            <m:ctrlPr>
              <w:rPr>
                <w:rFonts w:hAnsi="Cambria Math"/>
                <w:color w:val="auto"/>
              </w:rPr>
            </m:ctrlPr>
          </m:num>
          <m:den>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C</m:t>
                </m:r>
                <m:r>
                  <m:rPr>
                    <m:sty m:val="p"/>
                  </m:rPr>
                  <w:rPr>
                    <w:rFonts w:hAnsi="Cambria Math"/>
                    <w:color w:val="auto"/>
                  </w:rPr>
                  <m:t>最大</m:t>
                </m:r>
                <m:ctrlPr>
                  <w:rPr>
                    <w:rFonts w:hAnsi="Cambria Math"/>
                    <w:color w:val="auto"/>
                  </w:rPr>
                </m:ctrlPr>
              </m:sub>
            </m:sSub>
            <m:r>
              <m:rPr/>
              <w:rPr>
                <w:rFonts w:hAnsi="Cambria Math"/>
                <w:color w:val="auto"/>
              </w:rPr>
              <m:t>2ℎ</m:t>
            </m:r>
            <m:ctrlPr>
              <w:rPr>
                <w:rFonts w:hAnsi="Cambria Math"/>
                <w:color w:val="auto"/>
              </w:rPr>
            </m:ctrlPr>
          </m:den>
        </m:f>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ctrlPr>
              <w:rPr>
                <w:rFonts w:hAnsi="Cambria Math"/>
                <w:color w:val="auto"/>
              </w:rPr>
            </m:ctrlPr>
          </m:num>
          <m:den>
            <m:r>
              <m:rPr/>
              <w:rPr>
                <w:rFonts w:hAnsi="Cambria Math"/>
                <w:color w:val="auto"/>
              </w:rPr>
              <m:t>2</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C</m:t>
                </m:r>
                <m:r>
                  <m:rPr>
                    <m:sty m:val="p"/>
                  </m:rPr>
                  <w:rPr>
                    <w:rFonts w:hAnsi="Cambria Math"/>
                    <w:color w:val="auto"/>
                  </w:rPr>
                  <m:t>最大</m:t>
                </m:r>
                <m:ctrlPr>
                  <w:rPr>
                    <w:rFonts w:hAnsi="Cambria Math"/>
                    <w:color w:val="auto"/>
                  </w:rPr>
                </m:ctrlPr>
              </m:sub>
            </m:sSub>
            <m:ctrlPr>
              <w:rPr>
                <w:rFonts w:hAnsi="Cambria Math"/>
                <w:color w:val="auto"/>
              </w:rPr>
            </m:ctrlPr>
          </m:den>
        </m:f>
      </m:oMath>
      <w:r>
        <w:rPr>
          <w:rFonts w:ascii="宋体" w:cs="宋体"/>
          <w:color w:val="auto"/>
          <w:kern w:val="0"/>
          <w:szCs w:val="21"/>
        </w:rPr>
        <w:t>。</w:t>
      </w:r>
      <w:r>
        <w:rPr>
          <w:rFonts w:ascii="宋体" w:cs="宋体"/>
          <w:color w:val="auto"/>
          <w:kern w:val="0"/>
          <w:szCs w:val="21"/>
        </w:rPr>
        <w:br w:type="textWrapping"/>
      </w:r>
    </w:p>
    <w:p w14:paraId="0D74D5B8">
      <w:pPr>
        <w:spacing w:line="360" w:lineRule="auto"/>
        <w:textAlignment w:val="center"/>
        <w:rPr>
          <w:color w:val="auto"/>
        </w:rPr>
      </w:pPr>
      <w:r>
        <w:rPr>
          <w:rFonts w:hint="eastAsia" w:ascii="宋体" w:cs="宋体"/>
          <w:color w:val="auto"/>
          <w:kern w:val="0"/>
          <w:szCs w:val="21"/>
          <w:lang w:val="en-US" w:eastAsia="zh-CN"/>
        </w:rPr>
        <w:t>23.</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3385F0A1">
      <w:pPr>
        <w:rPr>
          <w:color w:val="auto"/>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小球在下落过程中，重力不变，弹力不断增大，当重力和弹力的合力向下时，小球加速向下运动，当重力和弹力的合力向上时，小球减速向下运动，所以小球速度先增大后减小，小球质量不变，所以小球动能先增大后减小；小球的高度不断降低，所以小球的重力势能不断减小，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小球下落过程中，当重力和弹力的合力向下时，小球加速向下运动，弹簧不断增长，小球的重力势能转化为小球的动能和弹簧的弹性势能；当重力和弹力的合力向上时，小球的速度不断减小，弹簧不断增长，小球的重力势能和动能转化为弹簧的弹性势能，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、小球下落时，弹簧不断增长，弹簧的弹性势能不断增加，故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、小球运动到</w:t>
      </w:r>
      <w:r>
        <w:rPr>
          <w:rStyle w:val="8"/>
          <w:rFonts w:ascii="Times New Roman" w:hAnsi="Times New Roman" w:eastAsia="Times New Roman" w:cs="Times New Roman"/>
          <w:i/>
          <w:iCs/>
          <w:color w:val="auto"/>
          <w:kern w:val="0"/>
          <w:szCs w:val="21"/>
        </w:rPr>
        <w:t>B</w:t>
      </w:r>
      <w:r>
        <w:rPr>
          <w:rFonts w:ascii="宋体" w:cs="宋体"/>
          <w:color w:val="auto"/>
          <w:kern w:val="0"/>
          <w:szCs w:val="21"/>
        </w:rPr>
        <w:t>点时，小球的高度最小，速度最小，小球的质量不变，所以小球的重力势能和动能都最小，故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动能大小的影响因素：质量、速度。质量越大，速度越大，动能越大。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重力势能大小的影响因素：质量、被举得高度。质量越大，高度越高，重力势能越大。</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弹性势能大小的影响因素：发生弹性形变的大小，发生弹性形变的难易程度。弹性形变越大，发生弹性形变越难，弹性势能越大。</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掌握动能、重力势能、弹性势能的影响因素。</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能判断动能、重力势能、弹性势能、机械能的变化。</w:t>
      </w:r>
      <w:r>
        <w:rPr>
          <w:rFonts w:ascii="宋体" w:cs="宋体"/>
          <w:color w:val="auto"/>
          <w:kern w:val="0"/>
          <w:szCs w:val="21"/>
        </w:rPr>
        <w:br w:type="textWrapping"/>
      </w:r>
    </w:p>
    <w:p w14:paraId="0CE89CFE">
      <w:pPr>
        <w:spacing w:line="360" w:lineRule="auto"/>
        <w:textAlignment w:val="center"/>
        <w:rPr>
          <w:color w:val="auto"/>
        </w:rPr>
      </w:pPr>
      <w:r>
        <w:rPr>
          <w:rFonts w:hint="eastAsia" w:ascii="宋体" w:cs="宋体"/>
          <w:color w:val="auto"/>
          <w:kern w:val="0"/>
          <w:szCs w:val="21"/>
          <w:lang w:val="en-US" w:eastAsia="zh-CN"/>
        </w:rPr>
        <w:t>24.</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5C7C0420">
      <w:pPr>
        <w:rPr>
          <w:color w:val="auto"/>
        </w:rPr>
      </w:pPr>
      <w:r>
        <w:rPr>
          <w:rFonts w:ascii="宋体" w:cs="宋体"/>
          <w:color w:val="auto"/>
          <w:kern w:val="0"/>
          <w:szCs w:val="21"/>
        </w:rPr>
        <w:t>【解析】解：由于存在空气的摩擦，秋千在摆动的过程中，机械能转化为内能，机械能会逐渐减小；</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、球在</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Style w:val="8"/>
          <w:rFonts w:ascii="Times New Roman" w:hAnsi="Times New Roman" w:eastAsia="Times New Roman" w:cs="Times New Roman"/>
          <w:i/>
          <w:iCs/>
          <w:color w:val="auto"/>
          <w:kern w:val="0"/>
          <w:szCs w:val="21"/>
        </w:rPr>
        <w:t>C</w:t>
      </w:r>
      <w:r>
        <w:rPr>
          <w:rFonts w:ascii="宋体" w:cs="宋体"/>
          <w:color w:val="auto"/>
          <w:kern w:val="0"/>
          <w:szCs w:val="21"/>
        </w:rPr>
        <w:t>两点高度相同，重力势能相同，</w:t>
      </w:r>
      <w:r>
        <w:rPr>
          <w:rStyle w:val="8"/>
          <w:rFonts w:ascii="Times New Roman" w:hAnsi="Times New Roman" w:eastAsia="Times New Roman" w:cs="Times New Roman"/>
          <w:i/>
          <w:iCs/>
          <w:color w:val="auto"/>
          <w:kern w:val="0"/>
          <w:szCs w:val="21"/>
        </w:rPr>
        <w:t>B</w:t>
      </w:r>
      <w:r>
        <w:rPr>
          <w:rFonts w:ascii="宋体" w:cs="宋体"/>
          <w:color w:val="auto"/>
          <w:kern w:val="0"/>
          <w:szCs w:val="21"/>
        </w:rPr>
        <w:t>的机械能大于</w:t>
      </w:r>
      <w:r>
        <w:rPr>
          <w:rStyle w:val="8"/>
          <w:rFonts w:ascii="Times New Roman" w:hAnsi="Times New Roman" w:eastAsia="Times New Roman" w:cs="Times New Roman"/>
          <w:i/>
          <w:iCs/>
          <w:color w:val="auto"/>
          <w:kern w:val="0"/>
          <w:szCs w:val="21"/>
        </w:rPr>
        <w:t>C</w:t>
      </w:r>
      <w:r>
        <w:rPr>
          <w:rFonts w:ascii="宋体" w:cs="宋体"/>
          <w:color w:val="auto"/>
          <w:kern w:val="0"/>
          <w:szCs w:val="21"/>
        </w:rPr>
        <w:t>的机械能，</w:t>
      </w:r>
      <w:r>
        <w:rPr>
          <w:rStyle w:val="8"/>
          <w:rFonts w:ascii="Times New Roman" w:hAnsi="Times New Roman" w:eastAsia="Times New Roman" w:cs="Times New Roman"/>
          <w:i/>
          <w:iCs/>
          <w:color w:val="auto"/>
          <w:kern w:val="0"/>
          <w:szCs w:val="21"/>
        </w:rPr>
        <w:t>B</w:t>
      </w:r>
      <w:r>
        <w:rPr>
          <w:rFonts w:ascii="宋体" w:cs="宋体"/>
          <w:color w:val="auto"/>
          <w:kern w:val="0"/>
          <w:szCs w:val="21"/>
        </w:rPr>
        <w:t>的动能大于</w:t>
      </w:r>
      <w:r>
        <w:rPr>
          <w:rStyle w:val="8"/>
          <w:rFonts w:ascii="Times New Roman" w:hAnsi="Times New Roman" w:eastAsia="Times New Roman" w:cs="Times New Roman"/>
          <w:i/>
          <w:iCs/>
          <w:color w:val="auto"/>
          <w:kern w:val="0"/>
          <w:szCs w:val="21"/>
        </w:rPr>
        <w:t>C</w:t>
      </w:r>
      <w:r>
        <w:rPr>
          <w:rFonts w:ascii="宋体" w:cs="宋体"/>
          <w:color w:val="auto"/>
          <w:kern w:val="0"/>
          <w:szCs w:val="21"/>
        </w:rPr>
        <w:t>的动能，故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、由于机械能逐渐减小，则</w:t>
      </w:r>
      <w:r>
        <w:rPr>
          <w:rStyle w:val="8"/>
          <w:rFonts w:ascii="Times New Roman" w:hAnsi="Times New Roman" w:eastAsia="Times New Roman" w:cs="Times New Roman"/>
          <w:i/>
          <w:iCs/>
          <w:color w:val="auto"/>
          <w:kern w:val="0"/>
          <w:szCs w:val="21"/>
        </w:rPr>
        <w:t>A</w:t>
      </w:r>
      <w:r>
        <w:rPr>
          <w:rFonts w:ascii="宋体" w:cs="宋体"/>
          <w:color w:val="auto"/>
          <w:kern w:val="0"/>
          <w:szCs w:val="21"/>
        </w:rPr>
        <w:t>的机械能大于</w:t>
      </w:r>
      <w:r>
        <w:rPr>
          <w:rStyle w:val="8"/>
          <w:rFonts w:ascii="Times New Roman" w:hAnsi="Times New Roman" w:eastAsia="Times New Roman" w:cs="Times New Roman"/>
          <w:i/>
          <w:iCs/>
          <w:color w:val="auto"/>
          <w:kern w:val="0"/>
          <w:szCs w:val="21"/>
        </w:rPr>
        <w:t>D</w:t>
      </w:r>
      <w:r>
        <w:rPr>
          <w:rFonts w:ascii="宋体" w:cs="宋体"/>
          <w:color w:val="auto"/>
          <w:kern w:val="0"/>
          <w:szCs w:val="21"/>
        </w:rPr>
        <w:t>的机械能，故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、球从</w:t>
      </w:r>
      <w:r>
        <w:rPr>
          <w:rStyle w:val="8"/>
          <w:rFonts w:ascii="Times New Roman" w:hAnsi="Times New Roman" w:eastAsia="Times New Roman" w:cs="Times New Roman"/>
          <w:i/>
          <w:iCs/>
          <w:color w:val="auto"/>
          <w:kern w:val="0"/>
          <w:szCs w:val="21"/>
        </w:rPr>
        <w:t>B</w:t>
      </w:r>
      <w:r>
        <w:rPr>
          <w:rFonts w:ascii="宋体" w:cs="宋体"/>
          <w:color w:val="auto"/>
          <w:kern w:val="0"/>
          <w:szCs w:val="21"/>
        </w:rPr>
        <w:t>点到</w:t>
      </w:r>
      <w:r>
        <w:rPr>
          <w:rStyle w:val="8"/>
          <w:rFonts w:ascii="Times New Roman" w:hAnsi="Times New Roman" w:eastAsia="Times New Roman" w:cs="Times New Roman"/>
          <w:i/>
          <w:iCs/>
          <w:color w:val="auto"/>
          <w:kern w:val="0"/>
          <w:szCs w:val="21"/>
        </w:rPr>
        <w:t>O</w:t>
      </w:r>
      <w:r>
        <w:rPr>
          <w:rFonts w:ascii="宋体" w:cs="宋体"/>
          <w:color w:val="auto"/>
          <w:kern w:val="0"/>
          <w:szCs w:val="21"/>
        </w:rPr>
        <w:t>点的过程中，克服摩擦做功，机械能减少，故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、球从</w:t>
      </w:r>
      <w:r>
        <w:rPr>
          <w:rStyle w:val="8"/>
          <w:rFonts w:ascii="Times New Roman" w:hAnsi="Times New Roman" w:eastAsia="Times New Roman" w:cs="Times New Roman"/>
          <w:i/>
          <w:iCs/>
          <w:color w:val="auto"/>
          <w:kern w:val="0"/>
          <w:szCs w:val="21"/>
        </w:rPr>
        <w:t>O</w:t>
      </w:r>
      <w:r>
        <w:rPr>
          <w:rFonts w:ascii="宋体" w:cs="宋体"/>
          <w:color w:val="auto"/>
          <w:kern w:val="0"/>
          <w:szCs w:val="21"/>
        </w:rPr>
        <w:t>点到</w:t>
      </w:r>
      <w:r>
        <w:rPr>
          <w:rStyle w:val="8"/>
          <w:rFonts w:ascii="Times New Roman" w:hAnsi="Times New Roman" w:eastAsia="Times New Roman" w:cs="Times New Roman"/>
          <w:i/>
          <w:iCs/>
          <w:color w:val="auto"/>
          <w:kern w:val="0"/>
          <w:szCs w:val="21"/>
        </w:rPr>
        <w:t>C</w:t>
      </w:r>
      <w:r>
        <w:rPr>
          <w:rFonts w:ascii="宋体" w:cs="宋体"/>
          <w:color w:val="auto"/>
          <w:kern w:val="0"/>
          <w:szCs w:val="21"/>
        </w:rPr>
        <w:t>点的过程中，高度增加，重力势能变大，故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影响动能大小的因素：质量和速度，质量越大，速度越大，动能越大。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影响重力势能大小的因素：质量和高度，质量越大，高度越高，重力势能越大。</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机械能是动能和重力势能的和，在秋千运动的过程中，克服空气阻力做功，所以机械能不守恒。</w:t>
      </w:r>
      <w:r>
        <w:rPr>
          <w:rFonts w:ascii="宋体" w:cs="宋体"/>
          <w:color w:val="auto"/>
          <w:kern w:val="0"/>
          <w:szCs w:val="21"/>
        </w:rPr>
        <w:br w:type="textWrapping"/>
      </w:r>
      <w:r>
        <w:rPr>
          <w:rFonts w:ascii="宋体" w:cs="宋体"/>
          <w:color w:val="auto"/>
          <w:kern w:val="0"/>
          <w:szCs w:val="21"/>
        </w:rPr>
        <w:t>掌握影响动能、重力势能、弹性势能大小的因素。会判断动能、重力势能、弹性势能、机械能的大小变化以及能量的相互转化。</w:t>
      </w:r>
      <w:r>
        <w:rPr>
          <w:rFonts w:ascii="宋体" w:cs="宋体"/>
          <w:color w:val="auto"/>
          <w:kern w:val="0"/>
          <w:szCs w:val="21"/>
        </w:rPr>
        <w:br w:type="textWrapping"/>
      </w:r>
    </w:p>
    <w:p w14:paraId="4E57E8EC">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【答案】B</w:t>
      </w:r>
    </w:p>
    <w:p w14:paraId="17DCBD22">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【解析】</w:t>
      </w:r>
    </w:p>
    <w:p w14:paraId="70613A7E">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卫星沿椭圆轨道从远地点向近地点运动时，高度减小重力势能减小，速度增大，动能增大，总的机械能不变。</w:t>
      </w:r>
    </w:p>
    <w:p w14:paraId="0590F237">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故选B。</w:t>
      </w:r>
    </w:p>
    <w:p w14:paraId="3111AF2B">
      <w:pPr>
        <w:spacing w:line="360" w:lineRule="auto"/>
        <w:textAlignment w:val="center"/>
        <w:rPr>
          <w:color w:val="auto"/>
        </w:rPr>
      </w:pPr>
      <w:r>
        <w:rPr>
          <w:rFonts w:hint="eastAsia" w:ascii="宋体" w:cs="宋体"/>
          <w:color w:val="auto"/>
          <w:kern w:val="0"/>
          <w:szCs w:val="21"/>
          <w:lang w:val="en-US" w:eastAsia="zh-CN"/>
        </w:rPr>
        <w:t>26.</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AC</w:t>
      </w:r>
    </w:p>
    <w:p w14:paraId="3F85E6FF">
      <w:pP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、过山车从高处加速滑下的过程中，质量不变，速度变大，则过山车的动能增加，故</w:t>
      </w:r>
      <w:r>
        <w:rPr>
          <w:rFonts w:ascii="Times New Roman" w:hAnsi="Times New Roman" w:eastAsia="Times New Roman" w:cs="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、过山车从高处加速滑下是由于受到重力的作用，惯性不是力，不能说受到惯性的作用，故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、过山车从低处上升的过程中，质量不变，高度增加，则过山车的重力势能增加，故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、过山车从低处上升的过程中，质量不变，速度减小，高度增大，则动能减小，重力势能增大，所以该过程中动能转化为重力势能，故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动能大小的影响因素：质量、速度；质量越大，速度越大，动能越大。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重力势能大小的影响因素：质量、被举的高度；质量越大，高度越高，重力势能越大。</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惯性是物体保持原来运动状态不变的性质，不是一种作用。</w:t>
      </w:r>
      <w:r>
        <w:rPr>
          <w:rFonts w:ascii="宋体" w:cs="宋体"/>
          <w:color w:val="auto"/>
          <w:kern w:val="0"/>
          <w:szCs w:val="21"/>
        </w:rPr>
        <w:br w:type="textWrapping"/>
      </w:r>
      <w:r>
        <w:rPr>
          <w:rFonts w:ascii="宋体" w:cs="宋体"/>
          <w:color w:val="auto"/>
          <w:kern w:val="0"/>
          <w:szCs w:val="21"/>
        </w:rPr>
        <w:t>掌握动能、重力势能、弹性势能的影响因素，利用控制变量法判断动能、重力势能、弹性势能、机械能的变化。</w:t>
      </w:r>
    </w:p>
    <w:p w14:paraId="72F7B149">
      <w:pPr>
        <w:spacing w:line="360" w:lineRule="auto"/>
        <w:textAlignment w:val="center"/>
        <w:rPr>
          <w:color w:val="auto"/>
        </w:rPr>
      </w:pPr>
      <w:r>
        <w:rPr>
          <w:rFonts w:hint="eastAsia" w:ascii="宋体" w:cs="宋体"/>
          <w:color w:val="auto"/>
          <w:kern w:val="0"/>
          <w:szCs w:val="21"/>
          <w:lang w:val="en-US" w:eastAsia="zh-CN"/>
        </w:rPr>
        <w:t>27.</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053CA6CF">
      <w:pPr>
        <w:rPr>
          <w:color w:val="auto"/>
        </w:rPr>
      </w:pPr>
      <w:r>
        <w:rPr>
          <w:rFonts w:ascii="宋体" w:cs="宋体"/>
          <w:color w:val="auto"/>
          <w:kern w:val="0"/>
          <w:szCs w:val="21"/>
        </w:rPr>
        <w:t>【解析】解：</w:t>
      </w:r>
      <w:r>
        <w:rPr>
          <w:rFonts w:ascii="宋体" w:cs="宋体"/>
          <w:color w:val="auto"/>
          <w:kern w:val="0"/>
          <w:szCs w:val="21"/>
        </w:rPr>
        <w:br w:type="textWrapping"/>
      </w:r>
      <w:r>
        <w:rPr>
          <w:rFonts w:ascii="宋体" w:cs="宋体"/>
          <w:color w:val="auto"/>
          <w:kern w:val="0"/>
          <w:szCs w:val="21"/>
        </w:rPr>
        <w:t>此过程中，做的有用功为：</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m:t>
            </m:r>
            <m:ctrlPr>
              <w:rPr>
                <w:rFonts w:hAnsi="Cambria Math"/>
                <w:color w:val="auto"/>
              </w:rPr>
            </m:ctrlPr>
          </m:sub>
        </m:sSub>
        <m:r>
          <m:rPr/>
          <w:rPr>
            <w:rFonts w:hAnsi="Cambria Math"/>
            <w:color w:val="auto"/>
          </w:rPr>
          <m:t>=Gℎ</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拉力做的总功为：</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则斜面的机械效率为：</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Fs</m:t>
            </m:r>
            <m:ctrlPr>
              <w:rPr>
                <w:rFonts w:hAnsi="Cambria Math"/>
                <w:color w:val="auto"/>
              </w:rPr>
            </m:ctrlPr>
          </m:den>
        </m:f>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w:t>
      </w:r>
      <w:r>
        <w:rPr>
          <w:rFonts w:ascii="Times New Roman" w:hAnsi="Times New Roman" w:eastAsia="Times New Roman" w:cs="Times New Roman"/>
          <w:i/>
          <w:iCs/>
          <w:color w:val="auto"/>
          <w:kern w:val="0"/>
          <w:szCs w:val="21"/>
        </w:rPr>
        <w:t>B</w:t>
      </w:r>
      <w:r>
        <w:rPr>
          <w:rFonts w:ascii="宋体" w:cs="宋体"/>
          <w:color w:val="auto"/>
          <w:kern w:val="0"/>
          <w:szCs w:val="21"/>
        </w:rPr>
        <w:t>正确，</w:t>
      </w:r>
      <w:r>
        <w:rPr>
          <w:rStyle w:val="8"/>
          <w:rFonts w:ascii="Times New Roman" w:hAnsi="Times New Roman" w:eastAsia="Times New Roman" w:cs="Times New Roman"/>
          <w:i/>
          <w:iCs/>
          <w:color w:val="auto"/>
          <w:kern w:val="0"/>
          <w:szCs w:val="21"/>
        </w:rPr>
        <w:t>ACD</w:t>
      </w:r>
      <w:r>
        <w:rPr>
          <w:rFonts w:ascii="宋体" w:cs="宋体"/>
          <w:color w:val="auto"/>
          <w:kern w:val="0"/>
          <w:szCs w:val="21"/>
        </w:rPr>
        <w:t>错。</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根据功的计算公式</w:t>
      </w:r>
      <m:oMath>
        <m:r>
          <m:rPr/>
          <w:rPr>
            <w:rFonts w:hAnsi="Cambria Math"/>
            <w:color w:val="auto"/>
          </w:rPr>
          <m:t>W=Fs</m:t>
        </m:r>
      </m:oMath>
      <w:r>
        <w:rPr>
          <w:rFonts w:ascii="宋体" w:cs="宋体"/>
          <w:color w:val="auto"/>
          <w:kern w:val="0"/>
          <w:szCs w:val="21"/>
        </w:rPr>
        <w:t>可表达拉力做的功，即总功；再根据</w:t>
      </w:r>
      <m:oMath>
        <m:r>
          <m:rPr/>
          <w:rPr>
            <w:rFonts w:hAnsi="Cambria Math"/>
            <w:color w:val="auto"/>
          </w:rPr>
          <m:t>W=Gℎ</m:t>
        </m:r>
      </m:oMath>
      <w:r>
        <w:rPr>
          <w:rFonts w:ascii="宋体" w:cs="宋体"/>
          <w:color w:val="auto"/>
          <w:kern w:val="0"/>
          <w:szCs w:val="21"/>
        </w:rPr>
        <w:t>表达有用功；然后根据机械效率的计算公式可表达斜面的效率</w:t>
      </w:r>
      <m:oMath>
        <m:r>
          <m:rPr/>
          <w:rPr>
            <w:rFonts w:hAnsi="Cambria Math"/>
            <w:color w:val="auto"/>
          </w:rPr>
          <m:t>η</m:t>
        </m:r>
      </m:oMath>
      <w:r>
        <w:rPr>
          <w:rFonts w:ascii="宋体" w:cs="宋体"/>
          <w:color w:val="auto"/>
          <w:kern w:val="0"/>
          <w:szCs w:val="21"/>
        </w:rPr>
        <w:t>；再根据各表达式间关系，可得出正确的选项。</w:t>
      </w:r>
      <w:r>
        <w:rPr>
          <w:rFonts w:ascii="宋体" w:cs="宋体"/>
          <w:color w:val="auto"/>
          <w:kern w:val="0"/>
          <w:szCs w:val="21"/>
        </w:rPr>
        <w:br w:type="textWrapping"/>
      </w:r>
      <w:r>
        <w:rPr>
          <w:rFonts w:ascii="宋体" w:cs="宋体"/>
          <w:color w:val="auto"/>
          <w:kern w:val="0"/>
          <w:szCs w:val="21"/>
        </w:rPr>
        <w:t>本题考查了机械效率的计算方法，明确有用功和总功是关键。</w:t>
      </w:r>
      <w:r>
        <w:rPr>
          <w:rFonts w:ascii="宋体" w:cs="宋体"/>
          <w:color w:val="auto"/>
          <w:kern w:val="0"/>
          <w:szCs w:val="21"/>
        </w:rPr>
        <w:br w:type="textWrapping"/>
      </w:r>
    </w:p>
    <w:p w14:paraId="0FD2413B">
      <w:pPr>
        <w:spacing w:line="360" w:lineRule="auto"/>
        <w:textAlignment w:val="center"/>
        <w:rPr>
          <w:color w:val="auto"/>
        </w:rPr>
      </w:pPr>
      <w:r>
        <w:rPr>
          <w:rFonts w:hint="eastAsia" w:ascii="宋体" w:cs="宋体"/>
          <w:color w:val="auto"/>
          <w:kern w:val="0"/>
          <w:szCs w:val="21"/>
          <w:lang w:val="en-US" w:eastAsia="zh-CN"/>
        </w:rPr>
        <w:t>28.</w:t>
      </w:r>
      <w:r>
        <w:rPr>
          <w:rFonts w:ascii="宋体" w:cs="宋体"/>
          <w:color w:val="auto"/>
          <w:kern w:val="0"/>
          <w:szCs w:val="21"/>
        </w:rPr>
        <w:t>【答案】</w:t>
      </w:r>
      <w:r>
        <w:rPr>
          <w:rStyle w:val="8"/>
          <w:rFonts w:ascii="Times New Roman" w:hAnsi="Times New Roman" w:eastAsia="Times New Roman" w:cs="Times New Roman"/>
          <w:i/>
          <w:iCs/>
          <w:color w:val="auto"/>
          <w:kern w:val="0"/>
          <w:szCs w:val="21"/>
        </w:rPr>
        <w:t>D</w:t>
      </w:r>
    </w:p>
    <w:p w14:paraId="7CF89EFB">
      <w:pPr>
        <w:rPr>
          <w:color w:val="auto"/>
        </w:rPr>
      </w:pPr>
      <w:r>
        <w:rPr>
          <w:rFonts w:ascii="宋体" w:cs="宋体"/>
          <w:color w:val="auto"/>
          <w:kern w:val="0"/>
          <w:szCs w:val="21"/>
        </w:rPr>
        <w:t>【解析】解：对</w:t>
      </w:r>
      <w:r>
        <w:rPr>
          <w:rStyle w:val="8"/>
          <w:rFonts w:ascii="Times New Roman" w:hAnsi="Times New Roman" w:eastAsia="Times New Roman" w:cs="Times New Roman"/>
          <w:i/>
          <w:iCs/>
          <w:color w:val="auto"/>
          <w:kern w:val="0"/>
          <w:szCs w:val="21"/>
        </w:rPr>
        <w:t>AB</w:t>
      </w:r>
      <w:r>
        <w:rPr>
          <w:rFonts w:ascii="宋体" w:cs="宋体"/>
          <w:color w:val="auto"/>
          <w:kern w:val="0"/>
          <w:szCs w:val="21"/>
        </w:rPr>
        <w:t>的受力分析如下图所示：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2413000" cy="831850"/>
            <wp:effectExtent l="0" t="0" r="6350" b="6350"/>
            <wp:docPr id="99976" name="图片 99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6" name="图片 99976"/>
                    <pic:cNvPicPr>
                      <a:picLocks noChangeAspect="1" noChangeArrowheads="1"/>
                    </pic:cNvPicPr>
                  </pic:nvPicPr>
                  <pic:blipFill>
                    <a:blip r:embed="rId110">
                      <a:extLst>
                        <a:ext uri="{28A0092B-C50C-407E-A947-70E740481C1C}">
                          <a14:useLocalDpi xmlns:a14="http://schemas.microsoft.com/office/drawing/2010/main" val="0"/>
                        </a:ext>
                      </a:extLst>
                    </a:blip>
                    <a:stretch>
                      <a:fillRect/>
                    </a:stretch>
                  </pic:blipFill>
                  <pic:spPr>
                    <a:xfrm>
                      <a:off x="0" y="0"/>
                      <a:ext cx="2413000" cy="831850"/>
                    </a:xfrm>
                    <a:prstGeom prst="rect">
                      <a:avLst/>
                    </a:prstGeom>
                    <a:noFill/>
                    <a:ln>
                      <a:noFill/>
                    </a:ln>
                  </pic:spPr>
                </pic:pic>
              </a:graphicData>
            </a:graphic>
          </wp:inline>
        </w:drawing>
      </w:r>
      <w:r>
        <w:rPr>
          <w:rFonts w:ascii="Times New Roman" w:hAnsi="Times New Roman" w:eastAsia="Times New Roman" w:cs="Times New Roman"/>
          <w:color w:val="auto"/>
          <w:kern w:val="0"/>
          <w:sz w:val="24"/>
          <w:szCs w:val="24"/>
        </w:rPr>
        <w:br w:type="textWrapping"/>
      </w:r>
      <w:r>
        <w:rPr>
          <w:rFonts w:ascii="宋体" w:cs="宋体"/>
          <w:color w:val="auto"/>
          <w:kern w:val="0"/>
          <w:szCs w:val="21"/>
        </w:rPr>
        <w:t>因为物体做匀速直线运动，根据图示可知，</w:t>
      </w:r>
      <m:oMath>
        <m:r>
          <m:rPr/>
          <w:rPr>
            <w:rFonts w:hAnsi="Cambria Math"/>
            <w:color w:val="auto"/>
          </w:rPr>
          <m:t>F'=</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B对A</m:t>
            </m:r>
            <m:ctrlPr>
              <w:rPr>
                <w:rFonts w:hAnsi="Cambria Math"/>
                <w:color w:val="auto"/>
              </w:rPr>
            </m:ctrlPr>
          </m:sub>
        </m:sSub>
      </m:oMath>
      <w:r>
        <w:rPr>
          <w:rFonts w:ascii="Times New Roman" w:hAnsi="Times New Roman" w:eastAsia="Times New Roman" w:cs="Times New Roman"/>
          <w:color w:val="auto"/>
          <w:kern w:val="0"/>
          <w:szCs w:val="21"/>
        </w:rPr>
        <w:t>------</w:t>
      </w:r>
      <m:oMath>
        <m:r>
          <m:rPr/>
          <w:rPr>
            <w:rFonts w:hAnsi="Cambria Math"/>
            <w:color w:val="auto"/>
          </w:rPr>
          <m:t>①</m:t>
        </m:r>
      </m:oMath>
      <w:r>
        <w:rPr>
          <w:rFonts w:ascii="Times New Roman" w:hAnsi="Times New Roman" w:eastAsia="Times New Roman" w:cs="Times New Roman"/>
          <w:color w:val="auto"/>
          <w:kern w:val="0"/>
          <w:sz w:val="24"/>
          <w:szCs w:val="24"/>
        </w:rPr>
        <w:br w:type="textWrapping"/>
      </w:r>
      <m:oMath>
        <m:r>
          <m:rPr/>
          <w:rPr>
            <w:rFonts w:hAnsi="Cambria Math"/>
            <w:color w:val="auto"/>
          </w:rPr>
          <m:t>F'=</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地对B</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A对B</m:t>
            </m:r>
            <m:ctrlPr>
              <w:rPr>
                <w:rFonts w:hAnsi="Cambria Math"/>
                <w:color w:val="auto"/>
              </w:rPr>
            </m:ctrlPr>
          </m:sub>
        </m:sSub>
      </m:oMath>
      <w:r>
        <w:rPr>
          <w:rFonts w:ascii="Times New Roman" w:hAnsi="Times New Roman" w:eastAsia="Times New Roman" w:cs="Times New Roman"/>
          <w:color w:val="auto"/>
          <w:kern w:val="0"/>
          <w:szCs w:val="21"/>
        </w:rPr>
        <w:t>--------</w:t>
      </w:r>
      <m:oMath>
        <m:r>
          <m:rPr/>
          <w:rPr>
            <w:rFonts w:hAnsi="Cambria Math"/>
            <w:color w:val="auto"/>
          </w:rPr>
          <m:t>②</m:t>
        </m:r>
      </m:oMath>
      <w:r>
        <w:rPr>
          <w:rFonts w:ascii="Times New Roman" w:hAnsi="Times New Roman" w:eastAsia="Times New Roman" w:cs="Times New Roman"/>
          <w:color w:val="auto"/>
          <w:kern w:val="0"/>
          <w:sz w:val="24"/>
          <w:szCs w:val="24"/>
        </w:rPr>
        <w:br w:type="textWrapping"/>
      </w:r>
      <w:r>
        <w:rPr>
          <w:rFonts w:ascii="宋体" w:cs="宋体"/>
          <w:color w:val="auto"/>
          <w:kern w:val="0"/>
          <w:szCs w:val="21"/>
        </w:rPr>
        <w:t>由于力的作用是相互的，所以</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B对A</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A对B</m:t>
            </m:r>
            <m:ctrlPr>
              <w:rPr>
                <w:rFonts w:hAnsi="Cambria Math"/>
                <w:color w:val="auto"/>
              </w:rPr>
            </m:ctrlPr>
          </m:sub>
        </m:sSub>
      </m:oMath>
      <w:r>
        <w:rPr>
          <w:rFonts w:ascii="Times New Roman" w:hAnsi="Times New Roman" w:eastAsia="Times New Roman" w:cs="Times New Roman"/>
          <w:color w:val="auto"/>
          <w:kern w:val="0"/>
          <w:szCs w:val="21"/>
        </w:rPr>
        <w:t>--------</w:t>
      </w:r>
      <m:oMath>
        <m:r>
          <m:rPr/>
          <w:rPr>
            <w:rFonts w:hAnsi="Cambria Math"/>
            <w:color w:val="auto"/>
          </w:rPr>
          <m:t>③</m:t>
        </m:r>
      </m:oMath>
      <w:r>
        <w:rPr>
          <w:rFonts w:ascii="Times New Roman" w:hAnsi="Times New Roman" w:eastAsia="Times New Roman" w:cs="Times New Roman"/>
          <w:color w:val="auto"/>
          <w:kern w:val="0"/>
          <w:sz w:val="24"/>
          <w:szCs w:val="24"/>
        </w:rPr>
        <w:br w:type="textWrapping"/>
      </w:r>
      <w:r>
        <w:rPr>
          <w:rFonts w:ascii="宋体" w:cs="宋体"/>
          <w:color w:val="auto"/>
          <w:kern w:val="0"/>
          <w:szCs w:val="21"/>
        </w:rPr>
        <w:t>综合上述分析可知，</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地对B</m:t>
            </m:r>
            <m:ctrlPr>
              <w:rPr>
                <w:rFonts w:hAnsi="Cambria Math"/>
                <w:color w:val="auto"/>
              </w:rPr>
            </m:ctrlPr>
          </m:sub>
        </m:sSub>
        <m:r>
          <m:rPr/>
          <w:rPr>
            <w:rFonts w:hAnsi="Cambria Math"/>
            <w:color w:val="auto"/>
          </w:rPr>
          <m:t>=0</m:t>
        </m:r>
      </m:oMath>
      <w:r>
        <w:rPr>
          <w:rFonts w:ascii="宋体" w:cs="宋体"/>
          <w:color w:val="auto"/>
          <w:kern w:val="0"/>
          <w:szCs w:val="21"/>
        </w:rPr>
        <w:t>，即</w:t>
      </w:r>
      <w:r>
        <w:rPr>
          <w:rStyle w:val="8"/>
          <w:rFonts w:ascii="Times New Roman" w:hAnsi="Times New Roman" w:eastAsia="Times New Roman" w:cs="Times New Roman"/>
          <w:i/>
          <w:iCs/>
          <w:color w:val="auto"/>
          <w:kern w:val="0"/>
          <w:szCs w:val="21"/>
        </w:rPr>
        <w:t>A</w:t>
      </w:r>
      <w:r>
        <w:rPr>
          <w:rFonts w:ascii="宋体" w:cs="宋体"/>
          <w:color w:val="auto"/>
          <w:kern w:val="0"/>
          <w:szCs w:val="21"/>
        </w:rPr>
        <w:t>做匀速直线运动，</w:t>
      </w:r>
      <w:r>
        <w:rPr>
          <w:rStyle w:val="8"/>
          <w:rFonts w:ascii="Times New Roman" w:hAnsi="Times New Roman" w:eastAsia="Times New Roman" w:cs="Times New Roman"/>
          <w:i/>
          <w:iCs/>
          <w:color w:val="auto"/>
          <w:kern w:val="0"/>
          <w:szCs w:val="21"/>
        </w:rPr>
        <w:t>B</w:t>
      </w:r>
      <w:r>
        <w:rPr>
          <w:rFonts w:ascii="宋体" w:cs="宋体"/>
          <w:color w:val="auto"/>
          <w:kern w:val="0"/>
          <w:szCs w:val="21"/>
        </w:rPr>
        <w:t>相对于地面处于静止状态，故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由图示可知，自由端移动的距离</w:t>
      </w:r>
      <w:r>
        <w:rPr>
          <w:rStyle w:val="8"/>
          <w:rFonts w:ascii="Times New Roman" w:hAnsi="Times New Roman" w:eastAsia="Times New Roman" w:cs="Times New Roman"/>
          <w:i/>
          <w:iCs/>
          <w:color w:val="auto"/>
          <w:kern w:val="0"/>
          <w:szCs w:val="21"/>
        </w:rPr>
        <w:t>s</w:t>
      </w:r>
      <w:r>
        <w:rPr>
          <w:rFonts w:ascii="宋体" w:cs="宋体"/>
          <w:color w:val="auto"/>
          <w:kern w:val="0"/>
          <w:szCs w:val="21"/>
        </w:rPr>
        <w:t>与物体</w:t>
      </w:r>
      <w:r>
        <w:rPr>
          <w:rStyle w:val="8"/>
          <w:rFonts w:ascii="Times New Roman" w:hAnsi="Times New Roman" w:eastAsia="Times New Roman" w:cs="Times New Roman"/>
          <w:i/>
          <w:iCs/>
          <w:color w:val="auto"/>
          <w:kern w:val="0"/>
          <w:szCs w:val="21"/>
        </w:rPr>
        <w:t>A</w:t>
      </w:r>
      <w:r>
        <w:rPr>
          <w:rFonts w:ascii="宋体" w:cs="宋体"/>
          <w:color w:val="auto"/>
          <w:kern w:val="0"/>
          <w:szCs w:val="21"/>
        </w:rPr>
        <w:t>移动的距离</w:t>
      </w:r>
      <m:oMath>
        <m:r>
          <m:rPr/>
          <w:rPr>
            <w:rFonts w:hAnsi="Cambria Math"/>
            <w:color w:val="auto"/>
          </w:rPr>
          <m:t>s'</m:t>
        </m:r>
      </m:oMath>
      <w:r>
        <w:rPr>
          <w:rFonts w:ascii="宋体" w:cs="宋体"/>
          <w:color w:val="auto"/>
          <w:kern w:val="0"/>
          <w:szCs w:val="21"/>
        </w:rPr>
        <w:t>的关系为：</w:t>
      </w:r>
      <m:oMath>
        <m:r>
          <m:rPr/>
          <w:rPr>
            <w:rFonts w:hAnsi="Cambria Math"/>
            <w:color w:val="auto"/>
          </w:rPr>
          <m:t>s=</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s'</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×100%=</m:t>
        </m:r>
        <m:f>
          <m:fPr>
            <m:ctrlPr>
              <w:rPr>
                <w:rFonts w:hAnsi="Cambria Math"/>
                <w:color w:val="auto"/>
              </w:rPr>
            </m:ctrlPr>
          </m:fPr>
          <m:num>
            <m:r>
              <m:rPr/>
              <w:rPr>
                <w:rFonts w:hAnsi="Cambria Math"/>
                <w:color w:val="auto"/>
              </w:rPr>
              <m:t>fs'</m:t>
            </m:r>
            <m:ctrlPr>
              <w:rPr>
                <w:rFonts w:hAnsi="Cambria Math"/>
                <w:color w:val="auto"/>
              </w:rPr>
            </m:ctrlPr>
          </m:num>
          <m:den>
            <m:r>
              <m:rPr/>
              <w:rPr>
                <w:rFonts w:hAnsi="Cambria Math"/>
                <w:color w:val="auto"/>
              </w:rPr>
              <m:t>Fs</m:t>
            </m:r>
            <m:ctrlPr>
              <w:rPr>
                <w:rFonts w:hAnsi="Cambria Math"/>
                <w:color w:val="auto"/>
              </w:rPr>
            </m:ctrlPr>
          </m:den>
        </m:f>
        <m:r>
          <m:rPr/>
          <w:rPr>
            <w:rFonts w:hAnsi="Cambria Math"/>
            <w:color w:val="auto"/>
          </w:rPr>
          <m:t>×100%</m:t>
        </m:r>
      </m:oMath>
      <w:r>
        <w:rPr>
          <w:rFonts w:ascii="宋体" w:cs="宋体"/>
          <w:color w:val="auto"/>
          <w:kern w:val="0"/>
          <w:szCs w:val="21"/>
        </w:rPr>
        <w:t>可得：</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B对A</m:t>
            </m:r>
            <m:ctrlPr>
              <w:rPr>
                <w:rFonts w:hAnsi="Cambria Math"/>
                <w:color w:val="auto"/>
              </w:rPr>
            </m:ctrlPr>
          </m:sub>
        </m:sSub>
        <m:r>
          <m:rPr/>
          <w:rPr>
            <w:rFonts w:hAnsi="Cambria Math"/>
            <w:color w:val="auto"/>
          </w:rPr>
          <m:t>=</m:t>
        </m:r>
        <m:f>
          <m:fPr>
            <m:ctrlPr>
              <w:rPr>
                <w:rFonts w:hAnsi="Cambria Math"/>
                <w:color w:val="auto"/>
              </w:rPr>
            </m:ctrlPr>
          </m:fPr>
          <m:num>
            <m:r>
              <m:rPr/>
              <w:rPr>
                <w:rFonts w:hAnsi="Cambria Math"/>
                <w:color w:val="auto"/>
              </w:rPr>
              <m:t>η×Fs</m:t>
            </m:r>
            <m:ctrlPr>
              <w:rPr>
                <w:rFonts w:hAnsi="Cambria Math"/>
                <w:color w:val="auto"/>
              </w:rPr>
            </m:ctrlPr>
          </m:num>
          <m:den>
            <m:r>
              <m:rPr/>
              <w:rPr>
                <w:rFonts w:hAnsi="Cambria Math"/>
                <w:color w:val="auto"/>
              </w:rPr>
              <m:t>s'</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80%×10N×</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s'</m:t>
            </m:r>
            <m:ctrlPr>
              <w:rPr>
                <w:rFonts w:hAnsi="Cambria Math"/>
                <w:color w:val="auto"/>
              </w:rPr>
            </m:ctrlPr>
          </m:num>
          <m:den>
            <m:r>
              <m:rPr/>
              <w:rPr>
                <w:rFonts w:hAnsi="Cambria Math"/>
                <w:color w:val="auto"/>
              </w:rPr>
              <m:t>s'</m:t>
            </m:r>
            <m:ctrlPr>
              <w:rPr>
                <w:rFonts w:hAnsi="Cambria Math"/>
                <w:color w:val="auto"/>
              </w:rPr>
            </m:ctrlPr>
          </m:den>
        </m:f>
        <m:r>
          <m:rPr/>
          <w:rPr>
            <w:rFonts w:hAnsi="Cambria Math"/>
            <w:color w:val="auto"/>
          </w:rPr>
          <m:t>=4N</m:t>
        </m:r>
      </m:oMath>
      <w:r>
        <w:rPr>
          <w:rFonts w:ascii="宋体" w:cs="宋体"/>
          <w:color w:val="auto"/>
          <w:kern w:val="0"/>
          <w:szCs w:val="21"/>
        </w:rPr>
        <w:t>，故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由于</w:t>
      </w:r>
      <w:r>
        <w:rPr>
          <w:rStyle w:val="8"/>
          <w:rFonts w:ascii="Times New Roman" w:hAnsi="Times New Roman" w:eastAsia="Times New Roman" w:cs="Times New Roman"/>
          <w:i/>
          <w:iCs/>
          <w:color w:val="auto"/>
          <w:kern w:val="0"/>
          <w:szCs w:val="21"/>
        </w:rPr>
        <w:t>B</w:t>
      </w:r>
      <w:r>
        <w:rPr>
          <w:rFonts w:ascii="宋体" w:cs="宋体"/>
          <w:color w:val="auto"/>
          <w:kern w:val="0"/>
          <w:szCs w:val="21"/>
        </w:rPr>
        <w:t>始终处于静止状态，因此</w:t>
      </w:r>
      <w:r>
        <w:rPr>
          <w:rStyle w:val="8"/>
          <w:rFonts w:ascii="Times New Roman" w:hAnsi="Times New Roman" w:eastAsia="Times New Roman" w:cs="Times New Roman"/>
          <w:color w:val="auto"/>
          <w:kern w:val="0"/>
          <w:szCs w:val="21"/>
        </w:rPr>
        <w:t>5</w:t>
      </w:r>
      <w:r>
        <w:rPr>
          <w:rStyle w:val="8"/>
          <w:rFonts w:ascii="Times New Roman" w:hAnsi="Times New Roman" w:eastAsia="Times New Roman" w:cs="Times New Roman"/>
          <w:i/>
          <w:iCs/>
          <w:color w:val="auto"/>
          <w:kern w:val="0"/>
          <w:szCs w:val="21"/>
        </w:rPr>
        <w:t>s</w:t>
      </w:r>
      <w:r>
        <w:rPr>
          <w:rFonts w:ascii="宋体" w:cs="宋体"/>
          <w:color w:val="auto"/>
          <w:kern w:val="0"/>
          <w:szCs w:val="21"/>
        </w:rPr>
        <w:t>内绳子拉力对木板</w:t>
      </w:r>
      <w:r>
        <w:rPr>
          <w:rStyle w:val="8"/>
          <w:rFonts w:ascii="Times New Roman" w:hAnsi="Times New Roman" w:eastAsia="Times New Roman" w:cs="Times New Roman"/>
          <w:i/>
          <w:iCs/>
          <w:color w:val="auto"/>
          <w:kern w:val="0"/>
          <w:szCs w:val="21"/>
        </w:rPr>
        <w:t>B</w:t>
      </w:r>
      <w:r>
        <w:rPr>
          <w:rFonts w:ascii="宋体" w:cs="宋体"/>
          <w:color w:val="auto"/>
          <w:kern w:val="0"/>
          <w:szCs w:val="21"/>
        </w:rPr>
        <w:t>做的功为</w:t>
      </w:r>
      <w:r>
        <w:rPr>
          <w:rStyle w:val="8"/>
          <w:rFonts w:ascii="Times New Roman" w:hAnsi="Times New Roman" w:eastAsia="Times New Roman" w:cs="Times New Roman"/>
          <w:color w:val="auto"/>
          <w:kern w:val="0"/>
          <w:szCs w:val="21"/>
        </w:rPr>
        <w:t>0</w:t>
      </w:r>
      <w:r>
        <w:rPr>
          <w:rFonts w:ascii="宋体" w:cs="宋体"/>
          <w:color w:val="auto"/>
          <w:kern w:val="0"/>
          <w:szCs w:val="21"/>
        </w:rPr>
        <w:t>，故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Style w:val="8"/>
          <w:rFonts w:ascii="Times New Roman" w:hAnsi="Times New Roman" w:eastAsia="Times New Roman" w:cs="Times New Roman"/>
          <w:i/>
          <w:iCs/>
          <w:color w:val="auto"/>
          <w:kern w:val="0"/>
          <w:szCs w:val="21"/>
        </w:rPr>
        <w:t>F</w:t>
      </w:r>
      <w:r>
        <w:rPr>
          <w:rFonts w:ascii="宋体" w:cs="宋体"/>
          <w:color w:val="auto"/>
          <w:kern w:val="0"/>
          <w:szCs w:val="21"/>
        </w:rPr>
        <w:t>移动的速度：</w:t>
      </w:r>
      <m:oMath>
        <m:r>
          <m:rPr/>
          <w:rPr>
            <w:rFonts w:hAnsi="Cambria Math"/>
            <w:color w:val="auto"/>
          </w:rPr>
          <m:t>v=</m:t>
        </m:r>
        <m:f>
          <m:fPr>
            <m:ctrlPr>
              <w:rPr>
                <w:rFonts w:hAnsi="Cambria Math"/>
                <w:color w:val="auto"/>
              </w:rPr>
            </m:ctrlPr>
          </m:fPr>
          <m:num>
            <m:r>
              <m:rPr/>
              <w:rPr>
                <w:rFonts w:hAnsi="Cambria Math"/>
                <w:color w:val="auto"/>
              </w:rPr>
              <m:t>s</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×0.5m</m:t>
            </m:r>
            <m:ctrlPr>
              <w:rPr>
                <w:rFonts w:hAnsi="Cambria Math"/>
                <w:color w:val="auto"/>
              </w:rPr>
            </m:ctrlPr>
          </m:num>
          <m:den>
            <m:r>
              <m:rPr/>
              <w:rPr>
                <w:rFonts w:hAnsi="Cambria Math"/>
                <w:color w:val="auto"/>
              </w:rPr>
              <m:t>5s</m:t>
            </m:r>
            <m:ctrlPr>
              <w:rPr>
                <w:rFonts w:hAnsi="Cambria Math"/>
                <w:color w:val="auto"/>
              </w:rPr>
            </m:ctrlPr>
          </m:den>
        </m:f>
        <m:r>
          <m:rPr/>
          <w:rPr>
            <w:rFonts w:hAnsi="Cambria Math"/>
            <w:color w:val="auto"/>
          </w:rPr>
          <m:t>=0.05m/s</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拉力的功率：</w:t>
      </w:r>
      <m:oMath>
        <m:r>
          <m:rPr/>
          <w:rPr>
            <w:rFonts w:hAnsi="Cambria Math"/>
            <w:color w:val="auto"/>
          </w:rPr>
          <m:t>P=Fv=10N×0.05m/s=0.5W</m:t>
        </m:r>
      </m:oMath>
      <w:r>
        <w:rPr>
          <w:rFonts w:ascii="宋体" w:cs="宋体"/>
          <w:color w:val="auto"/>
          <w:kern w:val="0"/>
          <w:szCs w:val="21"/>
        </w:rPr>
        <w:t>，故</w:t>
      </w:r>
      <w:r>
        <w:rPr>
          <w:rFonts w:ascii="Times New Roman" w:hAnsi="Times New Roman" w:eastAsia="Times New Roman" w:cs="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先对</w:t>
      </w:r>
      <w:r>
        <w:rPr>
          <w:rStyle w:val="8"/>
          <w:rFonts w:ascii="Times New Roman" w:hAnsi="Times New Roman" w:eastAsia="Times New Roman" w:cs="Times New Roman"/>
          <w:i/>
          <w:iCs/>
          <w:color w:val="auto"/>
          <w:kern w:val="0"/>
          <w:szCs w:val="21"/>
        </w:rPr>
        <w:t>AB</w:t>
      </w:r>
      <w:r>
        <w:rPr>
          <w:rFonts w:ascii="宋体" w:cs="宋体"/>
          <w:color w:val="auto"/>
          <w:kern w:val="0"/>
          <w:szCs w:val="21"/>
        </w:rPr>
        <w:t>进行受力分析，然后根据物体做匀速直线运动状态时受平衡力可知</w:t>
      </w:r>
      <m:oMath>
        <m:r>
          <m:rPr/>
          <w:rPr>
            <w:rFonts w:hAnsi="Cambria Math"/>
            <w:color w:val="auto"/>
          </w:rPr>
          <m:t>F'</m:t>
        </m:r>
      </m:oMath>
      <w:r>
        <w:rPr>
          <w:rFonts w:ascii="宋体" w:cs="宋体"/>
          <w:color w:val="auto"/>
          <w:kern w:val="0"/>
          <w:szCs w:val="21"/>
        </w:rPr>
        <w:t>与摩擦力的关系，然后根据</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×100%=</m:t>
        </m:r>
        <m:f>
          <m:fPr>
            <m:ctrlPr>
              <w:rPr>
                <w:rFonts w:hAnsi="Cambria Math"/>
                <w:color w:val="auto"/>
              </w:rPr>
            </m:ctrlPr>
          </m:fPr>
          <m:num>
            <m:r>
              <m:rPr/>
              <w:rPr>
                <w:rFonts w:hAnsi="Cambria Math"/>
                <w:color w:val="auto"/>
              </w:rPr>
              <m:t>fs'</m:t>
            </m:r>
            <m:ctrlPr>
              <w:rPr>
                <w:rFonts w:hAnsi="Cambria Math"/>
                <w:color w:val="auto"/>
              </w:rPr>
            </m:ctrlPr>
          </m:num>
          <m:den>
            <m:r>
              <m:rPr/>
              <w:rPr>
                <w:rFonts w:hAnsi="Cambria Math"/>
                <w:color w:val="auto"/>
              </w:rPr>
              <m:t>Fs</m:t>
            </m:r>
            <m:ctrlPr>
              <w:rPr>
                <w:rFonts w:hAnsi="Cambria Math"/>
                <w:color w:val="auto"/>
              </w:rPr>
            </m:ctrlPr>
          </m:den>
        </m:f>
        <m:r>
          <m:rPr/>
          <w:rPr>
            <w:rFonts w:hAnsi="Cambria Math"/>
            <w:color w:val="auto"/>
          </w:rPr>
          <m:t>×100%</m:t>
        </m:r>
      </m:oMath>
      <w:r>
        <w:rPr>
          <w:rFonts w:ascii="宋体" w:cs="宋体"/>
          <w:color w:val="auto"/>
          <w:kern w:val="0"/>
          <w:szCs w:val="21"/>
        </w:rPr>
        <w:t>求出摩擦力的大小，再根据</w:t>
      </w:r>
      <m:oMath>
        <m:r>
          <m:rPr/>
          <w:rPr>
            <w:rFonts w:hAnsi="Cambria Math"/>
            <w:color w:val="auto"/>
          </w:rPr>
          <m:t>W=Fs</m:t>
        </m:r>
      </m:oMath>
      <w:r>
        <w:rPr>
          <w:rFonts w:ascii="宋体" w:cs="宋体"/>
          <w:color w:val="auto"/>
          <w:kern w:val="0"/>
          <w:szCs w:val="21"/>
        </w:rPr>
        <w:t>求出拉力做的功，最后根据</w:t>
      </w:r>
      <m:oMath>
        <m:r>
          <m:rPr/>
          <w:rPr>
            <w:rFonts w:hAnsi="Cambria Math"/>
            <w:color w:val="auto"/>
          </w:rPr>
          <m:t>v=</m:t>
        </m:r>
        <m:f>
          <m:fPr>
            <m:ctrlPr>
              <w:rPr>
                <w:rFonts w:hAnsi="Cambria Math"/>
                <w:color w:val="auto"/>
              </w:rPr>
            </m:ctrlPr>
          </m:fPr>
          <m:num>
            <m:r>
              <m:rPr/>
              <w:rPr>
                <w:rFonts w:hAnsi="Cambria Math"/>
                <w:color w:val="auto"/>
              </w:rPr>
              <m:t>s</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和</w:t>
      </w:r>
      <m:oMath>
        <m:r>
          <m:rPr/>
          <w:rPr>
            <w:rFonts w:hAnsi="Cambria Math"/>
            <w:color w:val="auto"/>
          </w:rPr>
          <m:t>P=Fv</m:t>
        </m:r>
      </m:oMath>
      <w:r>
        <w:rPr>
          <w:rFonts w:ascii="宋体" w:cs="宋体"/>
          <w:color w:val="auto"/>
          <w:kern w:val="0"/>
          <w:szCs w:val="21"/>
        </w:rPr>
        <w:t>求出拉力的功率。</w:t>
      </w:r>
      <w:r>
        <w:rPr>
          <w:rFonts w:ascii="宋体" w:cs="宋体"/>
          <w:color w:val="auto"/>
          <w:kern w:val="0"/>
          <w:szCs w:val="21"/>
        </w:rPr>
        <w:br w:type="textWrapping"/>
      </w:r>
      <w:r>
        <w:rPr>
          <w:rFonts w:ascii="宋体" w:cs="宋体"/>
          <w:color w:val="auto"/>
          <w:kern w:val="0"/>
          <w:szCs w:val="21"/>
        </w:rPr>
        <w:t>此题考查了动滑轮的特殊使用</w:t>
      </w:r>
      <m:oMath>
        <m:r>
          <m:rPr/>
          <w:rPr>
            <w:rFonts w:hAnsi="Cambria Math"/>
            <w:color w:val="auto"/>
          </w:rPr>
          <m:t>(</m:t>
        </m:r>
      </m:oMath>
      <w:r>
        <w:rPr>
          <w:rFonts w:ascii="宋体" w:cs="宋体"/>
          <w:color w:val="auto"/>
          <w:kern w:val="0"/>
          <w:szCs w:val="21"/>
        </w:rPr>
        <w:t>动力作用在轴上</w:t>
      </w:r>
      <m:oMath>
        <m:r>
          <m:rPr/>
          <w:rPr>
            <w:rFonts w:hAnsi="Cambria Math"/>
            <w:color w:val="auto"/>
          </w:rPr>
          <m:t>)</m:t>
        </m:r>
      </m:oMath>
      <w:r>
        <w:rPr>
          <w:rFonts w:ascii="宋体" w:cs="宋体"/>
          <w:color w:val="auto"/>
          <w:kern w:val="0"/>
          <w:szCs w:val="21"/>
        </w:rPr>
        <w:t>，以及二力平衡条件的应用，解决此题的关键是分别对</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Style w:val="8"/>
          <w:rFonts w:ascii="Times New Roman" w:hAnsi="Times New Roman" w:eastAsia="Times New Roman" w:cs="Times New Roman"/>
          <w:i/>
          <w:iCs/>
          <w:color w:val="auto"/>
          <w:kern w:val="0"/>
          <w:szCs w:val="21"/>
        </w:rPr>
        <w:t>B</w:t>
      </w:r>
      <w:r>
        <w:rPr>
          <w:rFonts w:ascii="宋体" w:cs="宋体"/>
          <w:color w:val="auto"/>
          <w:kern w:val="0"/>
          <w:szCs w:val="21"/>
        </w:rPr>
        <w:t>进行受力分析，得出对</w:t>
      </w:r>
      <w:r>
        <w:rPr>
          <w:rStyle w:val="8"/>
          <w:rFonts w:ascii="Times New Roman" w:hAnsi="Times New Roman" w:eastAsia="Times New Roman" w:cs="Times New Roman"/>
          <w:i/>
          <w:iCs/>
          <w:color w:val="auto"/>
          <w:kern w:val="0"/>
          <w:szCs w:val="21"/>
        </w:rPr>
        <w:t>A</w:t>
      </w:r>
      <w:r>
        <w:rPr>
          <w:rFonts w:ascii="宋体" w:cs="宋体"/>
          <w:color w:val="auto"/>
          <w:kern w:val="0"/>
          <w:szCs w:val="21"/>
        </w:rPr>
        <w:t>的拉力和水平拉力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的大小关系以及拉力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端移动速度。</w:t>
      </w:r>
      <w:r>
        <w:rPr>
          <w:rFonts w:ascii="宋体" w:cs="宋体"/>
          <w:color w:val="auto"/>
          <w:kern w:val="0"/>
          <w:szCs w:val="21"/>
        </w:rPr>
        <w:br w:type="textWrapping"/>
      </w:r>
    </w:p>
    <w:p w14:paraId="599BB663">
      <w:pPr>
        <w:spacing w:line="360" w:lineRule="auto"/>
        <w:textAlignment w:val="center"/>
        <w:rPr>
          <w:color w:val="auto"/>
        </w:rPr>
      </w:pPr>
      <w:r>
        <w:rPr>
          <w:rFonts w:hint="eastAsia" w:ascii="宋体" w:cs="宋体"/>
          <w:color w:val="auto"/>
          <w:kern w:val="0"/>
          <w:szCs w:val="21"/>
          <w:lang w:val="en-US" w:eastAsia="zh-CN"/>
        </w:rPr>
        <w:t>29.</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1F9C760D">
      <w:pP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他做的有用功：</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=Gℎ=150N×4m=600J</m:t>
        </m:r>
      </m:oMath>
      <w:r>
        <w:rPr>
          <w:rFonts w:ascii="宋体" w:cs="宋体"/>
          <w:color w:val="auto"/>
          <w:kern w:val="0"/>
          <w:szCs w:val="21"/>
        </w:rPr>
        <w:t>，故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由图可知，</w:t>
      </w:r>
      <m:oMath>
        <m:r>
          <m:rPr/>
          <w:rPr>
            <w:rFonts w:hAnsi="Cambria Math"/>
            <w:color w:val="auto"/>
          </w:rPr>
          <m:t>n=2</m:t>
        </m:r>
      </m:oMath>
      <w:r>
        <w:rPr>
          <w:rFonts w:ascii="宋体" w:cs="宋体"/>
          <w:color w:val="auto"/>
          <w:kern w:val="0"/>
          <w:szCs w:val="21"/>
        </w:rPr>
        <w:t>，拉力端端移动的距离：</w:t>
      </w:r>
      <w:r>
        <w:rPr>
          <w:rFonts w:ascii="宋体" w:cs="宋体"/>
          <w:color w:val="auto"/>
          <w:kern w:val="0"/>
          <w:szCs w:val="21"/>
        </w:rPr>
        <w:br w:type="textWrapping"/>
      </w:r>
      <m:oMath>
        <m:r>
          <m:rPr/>
          <w:rPr>
            <w:rFonts w:hAnsi="Cambria Math"/>
            <w:color w:val="auto"/>
          </w:rPr>
          <m:t>s=nℎ=2×4m=8m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他做的总功：</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=Fs=100N×8m=800J</m:t>
        </m:r>
      </m:oMath>
      <w:r>
        <w:rPr>
          <w:rFonts w:ascii="宋体" w:cs="宋体"/>
          <w:color w:val="auto"/>
          <w:kern w:val="0"/>
          <w:szCs w:val="21"/>
        </w:rPr>
        <w:t>，故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他对滑轮组做功的功率：</w:t>
      </w:r>
      <w:r>
        <w:rPr>
          <w:rFonts w:ascii="宋体" w:cs="宋体"/>
          <w:color w:val="auto"/>
          <w:kern w:val="0"/>
          <w:szCs w:val="21"/>
        </w:rPr>
        <w:br w:type="textWrapping"/>
      </w:r>
      <m:oMath>
        <m:r>
          <m:rPr/>
          <w:rPr>
            <w:rFonts w:hAnsi="Cambria Math"/>
            <w:color w:val="auto"/>
          </w:rPr>
          <m:t>P=</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800J</m:t>
            </m:r>
            <m:ctrlPr>
              <w:rPr>
                <w:rFonts w:hAnsi="Cambria Math"/>
                <w:color w:val="auto"/>
              </w:rPr>
            </m:ctrlPr>
          </m:num>
          <m:den>
            <m:r>
              <m:rPr/>
              <w:rPr>
                <w:rFonts w:hAnsi="Cambria Math"/>
                <w:color w:val="auto"/>
              </w:rPr>
              <m:t>10s</m:t>
            </m:r>
            <m:ctrlPr>
              <w:rPr>
                <w:rFonts w:hAnsi="Cambria Math"/>
                <w:color w:val="auto"/>
              </w:rPr>
            </m:ctrlPr>
          </m:den>
        </m:f>
        <m:r>
          <m:rPr/>
          <w:rPr>
            <w:rFonts w:hAnsi="Cambria Math"/>
            <w:color w:val="auto"/>
          </w:rPr>
          <m:t>=80W</m:t>
        </m:r>
      </m:oMath>
      <w:r>
        <w:rPr>
          <w:rFonts w:ascii="宋体" w:cs="宋体"/>
          <w:color w:val="auto"/>
          <w:kern w:val="0"/>
          <w:szCs w:val="21"/>
        </w:rPr>
        <w:t>，故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滑轮组的机械效率：</w:t>
      </w:r>
      <w:r>
        <w:rPr>
          <w:rFonts w:ascii="宋体" w:cs="宋体"/>
          <w:color w:val="auto"/>
          <w:kern w:val="0"/>
          <w:szCs w:val="21"/>
        </w:rPr>
        <w:br w:type="textWrapping"/>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600J</m:t>
            </m:r>
            <m:ctrlPr>
              <w:rPr>
                <w:rFonts w:hAnsi="Cambria Math"/>
                <w:color w:val="auto"/>
              </w:rPr>
            </m:ctrlPr>
          </m:num>
          <m:den>
            <m:r>
              <m:rPr/>
              <w:rPr>
                <w:rFonts w:hAnsi="Cambria Math"/>
                <w:color w:val="auto"/>
              </w:rPr>
              <m:t>800J</m:t>
            </m:r>
            <m:ctrlPr>
              <w:rPr>
                <w:rFonts w:hAnsi="Cambria Math"/>
                <w:color w:val="auto"/>
              </w:rPr>
            </m:ctrlPr>
          </m:den>
        </m:f>
        <m:r>
          <m:rPr/>
          <w:rPr>
            <w:rFonts w:hAnsi="Cambria Math"/>
            <w:color w:val="auto"/>
          </w:rPr>
          <m:t>×100%=75%</m:t>
        </m:r>
      </m:oMath>
      <w:r>
        <w:rPr>
          <w:rFonts w:ascii="宋体" w:cs="宋体"/>
          <w:color w:val="auto"/>
          <w:kern w:val="0"/>
          <w:szCs w:val="21"/>
        </w:rPr>
        <w:t>，故</w:t>
      </w:r>
      <w:r>
        <w:rPr>
          <w:rFonts w:ascii="Times New Roman" w:hAnsi="Times New Roman" w:eastAsia="Times New Roman" w:cs="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知道物重、升高的高度，利用</w:t>
      </w:r>
      <m:oMath>
        <m:r>
          <m:rPr/>
          <w:rPr>
            <w:rFonts w:hAnsi="Cambria Math"/>
            <w:color w:val="auto"/>
          </w:rPr>
          <m:t>W=Gℎ</m:t>
        </m:r>
      </m:oMath>
      <w:r>
        <w:rPr>
          <w:rFonts w:ascii="宋体" w:cs="宋体"/>
          <w:color w:val="auto"/>
          <w:kern w:val="0"/>
          <w:szCs w:val="21"/>
        </w:rPr>
        <w:t>求他做的有用功；</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由图可知，</w:t>
      </w:r>
      <m:oMath>
        <m:r>
          <m:rPr/>
          <w:rPr>
            <w:rFonts w:hAnsi="Cambria Math"/>
            <w:color w:val="auto"/>
          </w:rPr>
          <m:t>n=2</m:t>
        </m:r>
      </m:oMath>
      <w:r>
        <w:rPr>
          <w:rFonts w:ascii="宋体" w:cs="宋体"/>
          <w:color w:val="auto"/>
          <w:kern w:val="0"/>
          <w:szCs w:val="21"/>
        </w:rPr>
        <w:t>，拉力端端移动的距离</w:t>
      </w:r>
      <m:oMath>
        <m:r>
          <m:rPr/>
          <w:rPr>
            <w:rFonts w:hAnsi="Cambria Math"/>
            <w:color w:val="auto"/>
          </w:rPr>
          <m:t>s=nℎ</m:t>
        </m:r>
      </m:oMath>
      <w:r>
        <w:rPr>
          <w:rFonts w:ascii="宋体" w:cs="宋体"/>
          <w:color w:val="auto"/>
          <w:kern w:val="0"/>
          <w:szCs w:val="21"/>
        </w:rPr>
        <w:t>，利用</w:t>
      </w:r>
      <m:oMath>
        <m:r>
          <m:rPr/>
          <w:rPr>
            <w:rFonts w:hAnsi="Cambria Math"/>
            <w:color w:val="auto"/>
          </w:rPr>
          <m:t>W=Fs</m:t>
        </m:r>
      </m:oMath>
      <w:r>
        <w:rPr>
          <w:rFonts w:ascii="宋体" w:cs="宋体"/>
          <w:color w:val="auto"/>
          <w:kern w:val="0"/>
          <w:szCs w:val="21"/>
        </w:rPr>
        <w:t>求他做的总功；</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利用</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求他对滑轮组做功的功率；</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滑轮组的机械效率等于有用功与总功之比。</w:t>
      </w:r>
      <w:r>
        <w:rPr>
          <w:rFonts w:ascii="宋体" w:cs="宋体"/>
          <w:color w:val="auto"/>
          <w:kern w:val="0"/>
          <w:szCs w:val="21"/>
        </w:rPr>
        <w:br w:type="textWrapping"/>
      </w:r>
      <w:r>
        <w:rPr>
          <w:rFonts w:ascii="宋体" w:cs="宋体"/>
          <w:color w:val="auto"/>
          <w:kern w:val="0"/>
          <w:szCs w:val="21"/>
        </w:rPr>
        <w:t>本题考查了使用滑轮组时有用功、总功、功率、机械效率的计算，从图中确定承担物重的绳子股数、利用好</w:t>
      </w:r>
      <m:oMath>
        <m:r>
          <m:rPr/>
          <w:rPr>
            <w:rFonts w:hAnsi="Cambria Math"/>
            <w:color w:val="auto"/>
          </w:rPr>
          <m:t>s=nℎ</m:t>
        </m:r>
      </m:oMath>
      <w:r>
        <w:rPr>
          <w:rFonts w:ascii="宋体" w:cs="宋体"/>
          <w:color w:val="auto"/>
          <w:kern w:val="0"/>
          <w:szCs w:val="21"/>
        </w:rPr>
        <w:t>是关键。</w:t>
      </w:r>
    </w:p>
    <w:p w14:paraId="362FCAEE">
      <w:pPr>
        <w:spacing w:line="360" w:lineRule="auto"/>
        <w:textAlignment w:val="center"/>
        <w:rPr>
          <w:color w:val="auto"/>
        </w:rPr>
      </w:pPr>
      <w:r>
        <w:rPr>
          <w:rFonts w:hint="eastAsia" w:ascii="宋体" w:cs="宋体"/>
          <w:color w:val="auto"/>
          <w:kern w:val="0"/>
          <w:szCs w:val="21"/>
          <w:lang w:val="en-US" w:eastAsia="zh-CN"/>
        </w:rPr>
        <w:t>30.</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BCD</w:t>
      </w:r>
    </w:p>
    <w:p w14:paraId="05AA378E">
      <w:pPr>
        <w:rPr>
          <w:color w:val="auto"/>
        </w:rPr>
      </w:pPr>
      <w:r>
        <w:rPr>
          <w:rFonts w:ascii="宋体" w:cs="宋体"/>
          <w:color w:val="auto"/>
          <w:kern w:val="0"/>
          <w:szCs w:val="21"/>
        </w:rPr>
        <w:t>【解析】解：滑轮组承担物重绳子段数：</w:t>
      </w:r>
      <m:oMath>
        <m:r>
          <m:rPr/>
          <w:rPr>
            <w:rFonts w:hAnsi="Cambria Math"/>
            <w:color w:val="auto"/>
          </w:rPr>
          <m:t>n=2</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有用功：</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m:t>
            </m:r>
            <m:ctrlPr>
              <w:rPr>
                <w:rFonts w:hAnsi="Cambria Math"/>
                <w:color w:val="auto"/>
              </w:rPr>
            </m:ctrlPr>
          </m:sub>
        </m:sSub>
        <m:r>
          <m:rPr/>
          <w:rPr>
            <w:rFonts w:hAnsi="Cambria Math"/>
            <w:color w:val="auto"/>
          </w:rPr>
          <m:t>=Gℎ=1.5×</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N×3m=4.5×</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oMath>
      <w:r>
        <w:rPr>
          <w:rFonts w:ascii="宋体" w:cs="宋体"/>
          <w:color w:val="auto"/>
          <w:kern w:val="0"/>
          <w:szCs w:val="21"/>
        </w:rPr>
        <w:t>，故</w:t>
      </w:r>
      <w:r>
        <w:rPr>
          <w:rFonts w:ascii="Times New Roman" w:hAnsi="Times New Roman" w:eastAsia="Times New Roman" w:cs="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oMath>
      <w:r>
        <w:rPr>
          <w:rFonts w:ascii="宋体" w:cs="宋体"/>
          <w:color w:val="auto"/>
          <w:kern w:val="0"/>
          <w:szCs w:val="21"/>
        </w:rPr>
        <w:t>得，总功：</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m:t>
                </m:r>
                <m:ctrlPr>
                  <w:rPr>
                    <w:rFonts w:hAnsi="Cambria Math"/>
                    <w:color w:val="auto"/>
                  </w:rPr>
                </m:ctrlPr>
              </m:sub>
            </m:sSub>
            <m:ctrlPr>
              <w:rPr>
                <w:rFonts w:hAnsi="Cambria Math"/>
                <w:color w:val="auto"/>
              </w:rPr>
            </m:ctrlPr>
          </m:num>
          <m:den>
            <m:r>
              <m:rPr/>
              <w:rPr>
                <w:rFonts w:hAnsi="Cambria Math"/>
                <w:color w:val="auto"/>
              </w:rPr>
              <m:t>η</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4.5×</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ctrlPr>
              <w:rPr>
                <w:rFonts w:hAnsi="Cambria Math"/>
                <w:color w:val="auto"/>
              </w:rPr>
            </m:ctrlPr>
          </m:num>
          <m:den>
            <m:r>
              <m:rPr/>
              <w:rPr>
                <w:rFonts w:hAnsi="Cambria Math"/>
                <w:color w:val="auto"/>
              </w:rPr>
              <m:t>75%</m:t>
            </m:r>
            <m:ctrlPr>
              <w:rPr>
                <w:rFonts w:hAnsi="Cambria Math"/>
                <w:color w:val="auto"/>
              </w:rPr>
            </m:ctrlPr>
          </m:den>
        </m:f>
        <m:r>
          <m:rPr/>
          <w:rPr>
            <w:rFonts w:hAnsi="Cambria Math"/>
            <w:color w:val="auto"/>
          </w:rPr>
          <m:t>=6×</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拉力移动距离：</w:t>
      </w:r>
      <m:oMath>
        <m:r>
          <m:rPr/>
          <w:rPr>
            <w:rFonts w:hAnsi="Cambria Math"/>
            <w:color w:val="auto"/>
          </w:rPr>
          <m:t>s=nℎ=2×3m=6m</m:t>
        </m:r>
      </m:oMath>
      <w:r>
        <w:rPr>
          <w:rFonts w:ascii="宋体" w:cs="宋体"/>
          <w:color w:val="auto"/>
          <w:kern w:val="0"/>
          <w:szCs w:val="21"/>
        </w:rPr>
        <w:t>，由</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m:t>
        </m:r>
      </m:oMath>
      <w:r>
        <w:rPr>
          <w:rFonts w:ascii="宋体" w:cs="宋体"/>
          <w:color w:val="auto"/>
          <w:kern w:val="0"/>
          <w:szCs w:val="21"/>
        </w:rPr>
        <w:t>得，拉力：</w:t>
      </w:r>
      <m:oMath>
        <m:r>
          <m:rPr/>
          <w:rPr>
            <w:rFonts w:hAnsi="Cambria Math"/>
            <w:color w:val="auto"/>
          </w:rPr>
          <m:t>F=</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num>
          <m:den>
            <m:r>
              <m:rPr/>
              <w:rPr>
                <w:rFonts w:hAnsi="Cambria Math"/>
                <w:color w:val="auto"/>
              </w:rPr>
              <m:t>s</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6×</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ctrlPr>
              <w:rPr>
                <w:rFonts w:hAnsi="Cambria Math"/>
                <w:color w:val="auto"/>
              </w:rPr>
            </m:ctrlPr>
          </m:num>
          <m:den>
            <m:r>
              <m:rPr/>
              <w:rPr>
                <w:rFonts w:hAnsi="Cambria Math"/>
                <w:color w:val="auto"/>
              </w:rPr>
              <m:t>6m</m:t>
            </m:r>
            <m:ctrlPr>
              <w:rPr>
                <w:rFonts w:hAnsi="Cambria Math"/>
                <w:color w:val="auto"/>
              </w:rPr>
            </m:ctrlPr>
          </m:den>
        </m:f>
        <m:r>
          <m:rPr/>
          <w:rPr>
            <w:rFonts w:hAnsi="Cambria Math"/>
            <w:color w:val="auto"/>
          </w:rPr>
          <m:t>=1×</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N</m:t>
        </m:r>
      </m:oMath>
      <w:r>
        <w:rPr>
          <w:rFonts w:ascii="宋体" w:cs="宋体"/>
          <w:color w:val="auto"/>
          <w:kern w:val="0"/>
          <w:szCs w:val="21"/>
        </w:rPr>
        <w:t>；故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由</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额</m:t>
            </m:r>
            <m:ctrlPr>
              <w:rPr>
                <w:rFonts w:hAnsi="Cambria Math"/>
                <w:color w:val="auto"/>
              </w:rPr>
            </m:ctrlPr>
          </m:sub>
        </m:sSub>
      </m:oMath>
      <w:r>
        <w:rPr>
          <w:rFonts w:ascii="宋体" w:cs="宋体"/>
          <w:color w:val="auto"/>
          <w:kern w:val="0"/>
          <w:szCs w:val="21"/>
        </w:rPr>
        <w:t>得，额外功：</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额</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m:t>
            </m:r>
            <m:ctrlPr>
              <w:rPr>
                <w:rFonts w:hAnsi="Cambria Math"/>
                <w:color w:val="auto"/>
              </w:rPr>
            </m:ctrlPr>
          </m:sub>
        </m:sSub>
        <m:r>
          <m:rPr/>
          <w:rPr>
            <w:rFonts w:hAnsi="Cambria Math"/>
            <w:color w:val="auto"/>
          </w:rPr>
          <m:t>=6×</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J−4.5×</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J=1.5×</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oMath>
      <w:r>
        <w:rPr>
          <w:rFonts w:ascii="宋体" w:cs="宋体"/>
          <w:color w:val="auto"/>
          <w:kern w:val="0"/>
          <w:szCs w:val="21"/>
        </w:rPr>
        <w:t>，故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拉力功率：</w:t>
      </w:r>
      <m:oMath>
        <m:r>
          <m:rPr/>
          <w:rPr>
            <w:rFonts w:hAnsi="Cambria Math"/>
            <w:color w:val="auto"/>
          </w:rPr>
          <m:t>P=</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6×</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ctrlPr>
              <w:rPr>
                <w:rFonts w:hAnsi="Cambria Math"/>
                <w:color w:val="auto"/>
              </w:rPr>
            </m:ctrlPr>
          </m:num>
          <m:den>
            <m:r>
              <m:rPr/>
              <w:rPr>
                <w:rFonts w:hAnsi="Cambria Math"/>
                <w:color w:val="auto"/>
              </w:rPr>
              <m:t>10s</m:t>
            </m:r>
            <m:ctrlPr>
              <w:rPr>
                <w:rFonts w:hAnsi="Cambria Math"/>
                <w:color w:val="auto"/>
              </w:rPr>
            </m:ctrlPr>
          </m:den>
        </m:f>
        <m:r>
          <m:rPr/>
          <w:rPr>
            <w:rFonts w:hAnsi="Cambria Math"/>
            <w:color w:val="auto"/>
          </w:rPr>
          <m:t>=6.0×103W</m:t>
        </m:r>
      </m:oMath>
      <w:r>
        <w:rPr>
          <w:rFonts w:ascii="宋体" w:cs="宋体"/>
          <w:color w:val="auto"/>
          <w:kern w:val="0"/>
          <w:szCs w:val="21"/>
        </w:rPr>
        <w:t>，故</w:t>
      </w:r>
      <w:r>
        <w:rPr>
          <w:rFonts w:ascii="Times New Roman" w:hAnsi="Times New Roman" w:eastAsia="Times New Roman" w:cs="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BCD</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利用</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m:t>
            </m:r>
            <m:ctrlPr>
              <w:rPr>
                <w:rFonts w:hAnsi="Cambria Math"/>
                <w:color w:val="auto"/>
              </w:rPr>
            </m:ctrlPr>
          </m:sub>
        </m:sSub>
        <m:r>
          <m:rPr/>
          <w:rPr>
            <w:rFonts w:hAnsi="Cambria Math"/>
            <w:color w:val="auto"/>
          </w:rPr>
          <m:t>=Gℎ</m:t>
        </m:r>
      </m:oMath>
      <w:r>
        <w:rPr>
          <w:rFonts w:ascii="宋体" w:cs="宋体"/>
          <w:color w:val="auto"/>
          <w:kern w:val="0"/>
          <w:szCs w:val="21"/>
        </w:rPr>
        <w:t>计算有用功；</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已知有用功、机械效率，利用</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oMath>
      <w:r>
        <w:rPr>
          <w:rFonts w:ascii="宋体" w:cs="宋体"/>
          <w:color w:val="auto"/>
          <w:kern w:val="0"/>
          <w:szCs w:val="21"/>
        </w:rPr>
        <w:t>计算出总功，利用</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m:t>
        </m:r>
      </m:oMath>
      <w:r>
        <w:rPr>
          <w:rFonts w:ascii="宋体" w:cs="宋体"/>
          <w:color w:val="auto"/>
          <w:kern w:val="0"/>
          <w:szCs w:val="21"/>
        </w:rPr>
        <w:t>计算拉力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利用</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额</m:t>
            </m:r>
            <m:ctrlPr>
              <w:rPr>
                <w:rFonts w:hAnsi="Cambria Math"/>
                <w:color w:val="auto"/>
              </w:rPr>
            </m:ctrlPr>
          </m:sub>
        </m:sSub>
      </m:oMath>
      <w:r>
        <w:rPr>
          <w:rFonts w:ascii="宋体" w:cs="宋体"/>
          <w:color w:val="auto"/>
          <w:kern w:val="0"/>
          <w:szCs w:val="21"/>
        </w:rPr>
        <w:t>计算额外功；</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利用</w:t>
      </w:r>
      <m:oMath>
        <m:r>
          <m:rPr/>
          <w:rPr>
            <w:rFonts w:hAnsi="Cambria Math"/>
            <w:color w:val="auto"/>
          </w:rPr>
          <m:t>P=</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计算拉力功率。</w:t>
      </w:r>
      <w:r>
        <w:rPr>
          <w:rFonts w:ascii="宋体" w:cs="宋体"/>
          <w:color w:val="auto"/>
          <w:kern w:val="0"/>
          <w:szCs w:val="21"/>
        </w:rPr>
        <w:br w:type="textWrapping"/>
      </w:r>
      <w:r>
        <w:rPr>
          <w:rFonts w:ascii="宋体" w:cs="宋体"/>
          <w:color w:val="auto"/>
          <w:kern w:val="0"/>
          <w:szCs w:val="21"/>
        </w:rPr>
        <w:t>本题考查了使用滑轮组时有用功、总功、功率，要灵活利用公式：只有在不计摩擦和钢丝绳的重力时，才能用</w:t>
      </w:r>
      <m:oMath>
        <m:r>
          <m:rPr/>
          <w:rPr>
            <w:rFonts w:hAnsi="Cambria Math"/>
            <w:color w:val="auto"/>
          </w:rPr>
          <m:t>F=</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n</m:t>
            </m:r>
            <m:ctrlPr>
              <w:rPr>
                <w:rFonts w:hAnsi="Cambria Math"/>
                <w:color w:val="auto"/>
              </w:rPr>
            </m:ctrlPr>
          </m:den>
        </m:f>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oMath>
      <w:r>
        <w:rPr>
          <w:rFonts w:ascii="宋体" w:cs="宋体"/>
          <w:color w:val="auto"/>
          <w:kern w:val="0"/>
          <w:szCs w:val="21"/>
        </w:rPr>
        <w:t>计算拉力。</w:t>
      </w:r>
      <w:r>
        <w:rPr>
          <w:rFonts w:ascii="宋体" w:cs="宋体"/>
          <w:color w:val="auto"/>
          <w:kern w:val="0"/>
          <w:szCs w:val="21"/>
        </w:rPr>
        <w:br w:type="textWrapping"/>
      </w:r>
    </w:p>
    <w:p w14:paraId="2EF12B85">
      <w:pPr>
        <w:spacing w:line="360" w:lineRule="auto"/>
        <w:textAlignment w:val="center"/>
        <w:rPr>
          <w:color w:val="auto"/>
        </w:rPr>
      </w:pPr>
      <w:r>
        <w:rPr>
          <w:rFonts w:hint="eastAsia" w:ascii="宋体" w:cs="宋体"/>
          <w:color w:val="auto"/>
          <w:kern w:val="0"/>
          <w:szCs w:val="21"/>
          <w:lang w:val="en-US" w:eastAsia="zh-CN"/>
        </w:rPr>
        <w:t>31.</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CD</w:t>
      </w:r>
    </w:p>
    <w:p w14:paraId="7ABA11A8">
      <w:pPr>
        <w:rPr>
          <w:color w:val="auto"/>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、由图可知，</w:t>
      </w:r>
      <m:oMath>
        <m:r>
          <m:rPr/>
          <w:rPr>
            <w:rFonts w:hAnsi="Cambria Math"/>
            <w:color w:val="auto"/>
          </w:rPr>
          <m:t>n=4</m:t>
        </m:r>
      </m:oMath>
      <w:r>
        <w:rPr>
          <w:rFonts w:ascii="宋体" w:cs="宋体"/>
          <w:color w:val="auto"/>
          <w:kern w:val="0"/>
          <w:szCs w:val="21"/>
        </w:rPr>
        <w:t>，绳子自由端被拉下距离：</w:t>
      </w:r>
      <w:r>
        <w:rPr>
          <w:rFonts w:ascii="宋体" w:cs="宋体"/>
          <w:color w:val="auto"/>
          <w:kern w:val="0"/>
          <w:szCs w:val="21"/>
        </w:rPr>
        <w:br w:type="textWrapping"/>
      </w:r>
      <m:oMath>
        <m:r>
          <m:rPr/>
          <w:rPr>
            <w:rFonts w:hAnsi="Cambria Math"/>
            <w:color w:val="auto"/>
          </w:rPr>
          <m:t>s=4ℎ=4×20cm=80cm=0.8m</m:t>
        </m:r>
      </m:oMath>
      <w:r>
        <w:rPr>
          <w:rFonts w:ascii="宋体" w:cs="宋体"/>
          <w:color w:val="auto"/>
          <w:kern w:val="0"/>
          <w:szCs w:val="21"/>
        </w:rPr>
        <w:t>，故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、不计滑轮装置自重、绳重和摩擦，由</w:t>
      </w:r>
      <m:oMath>
        <m:r>
          <m:rPr/>
          <w:rPr>
            <w:rFonts w:hAnsi="Cambria Math"/>
            <w:color w:val="auto"/>
          </w:rPr>
          <m:t>F=</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4</m:t>
            </m:r>
            <m:ctrlPr>
              <w:rPr>
                <w:rFonts w:hAnsi="Cambria Math"/>
                <w:color w:val="auto"/>
              </w:rPr>
            </m:ctrlPr>
          </m:den>
        </m:f>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oMath>
      <w:r>
        <w:rPr>
          <w:rFonts w:ascii="宋体" w:cs="宋体"/>
          <w:color w:val="auto"/>
          <w:kern w:val="0"/>
          <w:szCs w:val="21"/>
        </w:rPr>
        <w:t>可得绳子对地面的拉力为：</w:t>
      </w:r>
      <w:r>
        <w:rPr>
          <w:rFonts w:ascii="宋体" w:cs="宋体"/>
          <w:color w:val="auto"/>
          <w:kern w:val="0"/>
          <w:szCs w:val="21"/>
        </w:rPr>
        <w:br w:type="textWrapping"/>
      </w:r>
      <m:oMath>
        <m:r>
          <m:rPr/>
          <w:rPr>
            <w:rFonts w:hAnsi="Cambria Math"/>
            <w:color w:val="auto"/>
          </w:rPr>
          <m:t>F=</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4</m:t>
            </m:r>
            <m:ctrlPr>
              <w:rPr>
                <w:rFonts w:hAnsi="Cambria Math"/>
                <w:color w:val="auto"/>
              </w:rPr>
            </m:ctrlPr>
          </m:den>
        </m:f>
        <m:r>
          <m:rPr/>
          <w:rPr>
            <w:rFonts w:hAnsi="Cambria Math"/>
            <w:color w:val="auto"/>
          </w:rPr>
          <m:t>G=</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4</m:t>
            </m:r>
            <m:ctrlPr>
              <w:rPr>
                <w:rFonts w:hAnsi="Cambria Math"/>
                <w:color w:val="auto"/>
              </w:rPr>
            </m:ctrlPr>
          </m:den>
        </m:f>
        <m:r>
          <m:rPr/>
          <w:rPr>
            <w:rFonts w:hAnsi="Cambria Math"/>
            <w:color w:val="auto"/>
          </w:rPr>
          <m:t>×6N=1.5N</m:t>
        </m:r>
      </m:oMath>
      <w:r>
        <w:rPr>
          <w:rFonts w:ascii="宋体" w:cs="宋体"/>
          <w:color w:val="auto"/>
          <w:kern w:val="0"/>
          <w:szCs w:val="21"/>
        </w:rPr>
        <w:t>，故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、对物体所做的功：</w:t>
      </w:r>
      <w:r>
        <w:rPr>
          <w:rFonts w:ascii="宋体" w:cs="宋体"/>
          <w:color w:val="auto"/>
          <w:kern w:val="0"/>
          <w:szCs w:val="21"/>
        </w:rPr>
        <w:br w:type="textWrapping"/>
      </w:r>
      <m:oMath>
        <m:r>
          <m:rPr/>
          <w:rPr>
            <w:rFonts w:hAnsi="Cambria Math"/>
            <w:color w:val="auto"/>
          </w:rPr>
          <m:t>W=Gℎ=6N×0.2m=1.2J</m:t>
        </m:r>
      </m:oMath>
      <w:r>
        <w:rPr>
          <w:rFonts w:ascii="宋体" w:cs="宋体"/>
          <w:color w:val="auto"/>
          <w:kern w:val="0"/>
          <w:szCs w:val="21"/>
        </w:rPr>
        <w:t>，故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、由图可知，横梁受到</w:t>
      </w:r>
      <w:r>
        <w:rPr>
          <w:rStyle w:val="8"/>
          <w:rFonts w:ascii="Times New Roman" w:hAnsi="Times New Roman" w:eastAsia="Times New Roman" w:cs="Times New Roman"/>
          <w:color w:val="auto"/>
          <w:kern w:val="0"/>
          <w:szCs w:val="21"/>
        </w:rPr>
        <w:t>6</w:t>
      </w:r>
      <w:r>
        <w:rPr>
          <w:rFonts w:ascii="宋体" w:cs="宋体"/>
          <w:color w:val="auto"/>
          <w:kern w:val="0"/>
          <w:szCs w:val="21"/>
        </w:rPr>
        <w:t>段绳子向下的拉力，横梁受到的拉力，</w:t>
      </w:r>
      <w:r>
        <w:rPr>
          <w:rFonts w:ascii="宋体" w:cs="宋体"/>
          <w:color w:val="auto"/>
          <w:kern w:val="0"/>
          <w:szCs w:val="21"/>
        </w:rPr>
        <w:br w:type="textWrapping"/>
      </w:r>
      <m:oMath>
        <m:r>
          <m:rPr/>
          <w:rPr>
            <w:rFonts w:hAnsi="Cambria Math"/>
            <w:color w:val="auto"/>
          </w:rPr>
          <m:t>F'=6F=6×1.5N=9N</m:t>
        </m:r>
      </m:oMath>
      <w:r>
        <w:rPr>
          <w:rFonts w:ascii="宋体" w:cs="宋体"/>
          <w:color w:val="auto"/>
          <w:kern w:val="0"/>
          <w:szCs w:val="21"/>
        </w:rPr>
        <w:t>，故</w:t>
      </w:r>
      <w:r>
        <w:rPr>
          <w:rFonts w:ascii="Times New Roman" w:hAnsi="Times New Roman" w:eastAsia="Times New Roman" w:cs="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CD</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根据</w:t>
      </w:r>
      <m:oMath>
        <m:r>
          <m:rPr/>
          <w:rPr>
            <w:rFonts w:hAnsi="Cambria Math"/>
            <w:color w:val="auto"/>
          </w:rPr>
          <m:t>s=nℎ</m:t>
        </m:r>
      </m:oMath>
      <w:r>
        <w:rPr>
          <w:rFonts w:ascii="宋体" w:cs="宋体"/>
          <w:color w:val="auto"/>
          <w:kern w:val="0"/>
          <w:szCs w:val="21"/>
        </w:rPr>
        <w:t>求出绳端移动的距离；</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由图可知滑轮组绳子的有效股数，不计绳重和摩擦，根据</w:t>
      </w:r>
      <m:oMath>
        <m:r>
          <m:rPr/>
          <w:rPr>
            <w:rFonts w:hAnsi="Cambria Math"/>
            <w:color w:val="auto"/>
          </w:rPr>
          <m:t>F=</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n</m:t>
            </m:r>
            <m:ctrlPr>
              <w:rPr>
                <w:rFonts w:hAnsi="Cambria Math"/>
                <w:color w:val="auto"/>
              </w:rPr>
            </m:ctrlPr>
          </m:den>
        </m:f>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oMath>
      <w:r>
        <w:rPr>
          <w:rFonts w:ascii="宋体" w:cs="宋体"/>
          <w:color w:val="auto"/>
          <w:kern w:val="0"/>
          <w:szCs w:val="21"/>
        </w:rPr>
        <w:t>可求出绳子对地面的拉力；</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利用</w:t>
      </w:r>
      <m:oMath>
        <m:r>
          <m:rPr/>
          <w:rPr>
            <w:rFonts w:hAnsi="Cambria Math"/>
            <w:color w:val="auto"/>
          </w:rPr>
          <m:t>W=Gℎ</m:t>
        </m:r>
      </m:oMath>
      <w:r>
        <w:rPr>
          <w:rFonts w:ascii="宋体" w:cs="宋体"/>
          <w:color w:val="auto"/>
          <w:kern w:val="0"/>
          <w:szCs w:val="21"/>
        </w:rPr>
        <w:t>计算对物体所做的功；</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分析横梁受到的拉力，</w:t>
      </w:r>
      <m:oMath>
        <m:r>
          <m:rPr/>
          <w:rPr>
            <w:rFonts w:hAnsi="Cambria Math"/>
            <w:color w:val="auto"/>
          </w:rPr>
          <m:t>F'=6F</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本题考查了使用滑轮组时拉力、功的计算，常见题目。</w:t>
      </w:r>
      <w:r>
        <w:rPr>
          <w:rFonts w:ascii="宋体" w:cs="宋体"/>
          <w:color w:val="auto"/>
          <w:kern w:val="0"/>
          <w:szCs w:val="21"/>
        </w:rPr>
        <w:br w:type="textWrapping"/>
      </w:r>
    </w:p>
    <w:p w14:paraId="288056D2">
      <w:pPr>
        <w:spacing w:line="360" w:lineRule="auto"/>
        <w:textAlignment w:val="center"/>
        <w:rPr>
          <w:color w:val="auto"/>
        </w:rPr>
      </w:pPr>
      <w:r>
        <w:rPr>
          <w:rFonts w:hint="eastAsia" w:ascii="宋体" w:cs="宋体"/>
          <w:color w:val="auto"/>
          <w:kern w:val="0"/>
          <w:szCs w:val="21"/>
          <w:lang w:val="en-US" w:eastAsia="zh-CN"/>
        </w:rPr>
        <w:t>32.</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BCD</w:t>
      </w:r>
    </w:p>
    <w:p w14:paraId="5094C3CA">
      <w:pPr>
        <w:rPr>
          <w:color w:val="auto"/>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、由图可知</w:t>
      </w:r>
      <m:oMath>
        <m:r>
          <m:rPr/>
          <w:rPr>
            <w:rFonts w:hAnsi="Cambria Math"/>
            <w:color w:val="auto"/>
          </w:rPr>
          <m:t>n=2</m:t>
        </m:r>
      </m:oMath>
      <w:r>
        <w:rPr>
          <w:rFonts w:ascii="宋体" w:cs="宋体"/>
          <w:color w:val="auto"/>
          <w:kern w:val="0"/>
          <w:szCs w:val="21"/>
        </w:rPr>
        <w:t>，该滑轮组的机械效率</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Fs</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F×2ℎ</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m:t>
            </m:r>
            <m:ctrlPr>
              <w:rPr>
                <w:rFonts w:hAnsi="Cambria Math"/>
                <w:color w:val="auto"/>
              </w:rPr>
            </m:ctrlPr>
          </m:num>
          <m:den>
            <m:r>
              <m:rPr/>
              <w:rPr>
                <w:rFonts w:hAnsi="Cambria Math"/>
                <w:color w:val="auto"/>
              </w:rPr>
              <m:t>2F</m:t>
            </m:r>
            <m:ctrlPr>
              <w:rPr>
                <w:rFonts w:hAnsi="Cambria Math"/>
                <w:color w:val="auto"/>
              </w:rPr>
            </m:ctrlPr>
          </m:den>
        </m:f>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即：</w:t>
      </w:r>
      <m:oMath>
        <m:r>
          <m:rPr/>
          <w:rPr>
            <w:rFonts w:hAnsi="Cambria Math"/>
            <w:color w:val="auto"/>
          </w:rPr>
          <m:t>90%=</m:t>
        </m:r>
        <m:f>
          <m:fPr>
            <m:ctrlPr>
              <w:rPr>
                <w:rFonts w:hAnsi="Cambria Math"/>
                <w:color w:val="auto"/>
              </w:rPr>
            </m:ctrlPr>
          </m:fPr>
          <m:num>
            <m:r>
              <m:rPr/>
              <w:rPr>
                <w:rFonts w:hAnsi="Cambria Math"/>
                <w:color w:val="auto"/>
              </w:rPr>
              <m:t>540N</m:t>
            </m:r>
            <m:ctrlPr>
              <w:rPr>
                <w:rFonts w:hAnsi="Cambria Math"/>
                <w:color w:val="auto"/>
              </w:rPr>
            </m:ctrlPr>
          </m:num>
          <m:den>
            <m:r>
              <m:rPr/>
              <w:rPr>
                <w:rFonts w:hAnsi="Cambria Math"/>
                <w:color w:val="auto"/>
              </w:rPr>
              <m:t>2F</m:t>
            </m:r>
            <m:ctrlPr>
              <w:rPr>
                <w:rFonts w:hAnsi="Cambria Math"/>
                <w:color w:val="auto"/>
              </w:rPr>
            </m:ctrlPr>
          </m:den>
        </m:f>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解得</w:t>
      </w:r>
      <m:oMath>
        <m:r>
          <m:rPr/>
          <w:rPr>
            <w:rFonts w:hAnsi="Cambria Math"/>
            <w:color w:val="auto"/>
          </w:rPr>
          <m:t>F=300N</m:t>
        </m:r>
      </m:oMath>
      <w:r>
        <w:rPr>
          <w:rFonts w:ascii="宋体" w:cs="宋体"/>
          <w:color w:val="auto"/>
          <w:kern w:val="0"/>
          <w:szCs w:val="21"/>
        </w:rPr>
        <w:t>，故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、物体</w:t>
      </w:r>
      <w:r>
        <w:rPr>
          <w:rStyle w:val="8"/>
          <w:rFonts w:ascii="Times New Roman" w:hAnsi="Times New Roman" w:eastAsia="Times New Roman" w:cs="Times New Roman"/>
          <w:i/>
          <w:iCs/>
          <w:color w:val="auto"/>
          <w:kern w:val="0"/>
          <w:szCs w:val="21"/>
        </w:rPr>
        <w:t>A</w:t>
      </w:r>
      <w:r>
        <w:rPr>
          <w:rFonts w:ascii="宋体" w:cs="宋体"/>
          <w:color w:val="auto"/>
          <w:kern w:val="0"/>
          <w:szCs w:val="21"/>
        </w:rPr>
        <w:t>以</w:t>
      </w:r>
      <m:oMath>
        <m:r>
          <m:rPr/>
          <w:rPr>
            <w:rFonts w:hAnsi="Cambria Math"/>
            <w:color w:val="auto"/>
          </w:rPr>
          <m:t>0.2m/s</m:t>
        </m:r>
      </m:oMath>
      <w:r>
        <w:rPr>
          <w:rFonts w:ascii="宋体" w:cs="宋体"/>
          <w:color w:val="auto"/>
          <w:kern w:val="0"/>
          <w:szCs w:val="21"/>
        </w:rPr>
        <w:t>的速度匀速上升，则绳子自由端移动的速度</w:t>
      </w:r>
      <m:oMath>
        <m:sSub>
          <m:sSubPr>
            <m:ctrlPr>
              <w:rPr>
                <w:rFonts w:hAnsi="Cambria Math"/>
                <w:color w:val="auto"/>
              </w:rPr>
            </m:ctrlPr>
          </m:sSubPr>
          <m:e>
            <m:r>
              <m:rPr/>
              <w:rPr>
                <w:rFonts w:hAnsi="Cambria Math"/>
                <w:color w:val="auto"/>
              </w:rPr>
              <m:t>v</m:t>
            </m:r>
            <m:ctrlPr>
              <w:rPr>
                <w:rFonts w:hAnsi="Cambria Math"/>
                <w:color w:val="auto"/>
              </w:rPr>
            </m:ctrlPr>
          </m:e>
          <m:sub>
            <m:r>
              <m:rPr/>
              <w:rPr>
                <w:rFonts w:hAnsi="Cambria Math"/>
                <w:color w:val="auto"/>
              </w:rPr>
              <m:t>绳</m:t>
            </m:r>
            <m:ctrlPr>
              <w:rPr>
                <w:rFonts w:hAnsi="Cambria Math"/>
                <w:color w:val="auto"/>
              </w:rPr>
            </m:ctrlPr>
          </m:sub>
        </m:sSub>
        <m:r>
          <m:rPr/>
          <w:rPr>
            <w:rFonts w:hAnsi="Cambria Math"/>
            <w:color w:val="auto"/>
          </w:rPr>
          <m:t>=2</m:t>
        </m:r>
        <m:sSub>
          <m:sSubPr>
            <m:ctrlPr>
              <w:rPr>
                <w:rFonts w:hAnsi="Cambria Math"/>
                <w:color w:val="auto"/>
              </w:rPr>
            </m:ctrlPr>
          </m:sSubPr>
          <m:e>
            <m:r>
              <m:rPr/>
              <w:rPr>
                <w:rFonts w:hAnsi="Cambria Math"/>
                <w:color w:val="auto"/>
              </w:rPr>
              <m:t>v</m:t>
            </m:r>
            <m:ctrlPr>
              <w:rPr>
                <w:rFonts w:hAnsi="Cambria Math"/>
                <w:color w:val="auto"/>
              </w:rPr>
            </m:ctrlPr>
          </m:e>
          <m:sub>
            <m:r>
              <m:rPr/>
              <w:rPr>
                <w:rFonts w:hAnsi="Cambria Math"/>
                <w:color w:val="auto"/>
              </w:rPr>
              <m:t>物</m:t>
            </m:r>
            <m:ctrlPr>
              <w:rPr>
                <w:rFonts w:hAnsi="Cambria Math"/>
                <w:color w:val="auto"/>
              </w:rPr>
            </m:ctrlPr>
          </m:sub>
        </m:sSub>
        <m:r>
          <m:rPr/>
          <w:rPr>
            <w:rFonts w:hAnsi="Cambria Math"/>
            <w:color w:val="auto"/>
          </w:rPr>
          <m:t>=2×0.2m/s=0.4m/s</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绳子自由端拉力的功率：</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Fs</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=F</m:t>
        </m:r>
        <m:sSub>
          <m:sSubPr>
            <m:ctrlPr>
              <w:rPr>
                <w:rFonts w:hAnsi="Cambria Math"/>
                <w:color w:val="auto"/>
              </w:rPr>
            </m:ctrlPr>
          </m:sSubPr>
          <m:e>
            <m:r>
              <m:rPr/>
              <w:rPr>
                <w:rFonts w:hAnsi="Cambria Math"/>
                <w:color w:val="auto"/>
              </w:rPr>
              <m:t>v</m:t>
            </m:r>
            <m:ctrlPr>
              <w:rPr>
                <w:rFonts w:hAnsi="Cambria Math"/>
                <w:color w:val="auto"/>
              </w:rPr>
            </m:ctrlPr>
          </m:e>
          <m:sub>
            <m:r>
              <m:rPr/>
              <w:rPr>
                <w:rFonts w:hAnsi="Cambria Math"/>
                <w:color w:val="auto"/>
              </w:rPr>
              <m:t>绳</m:t>
            </m:r>
            <m:ctrlPr>
              <w:rPr>
                <w:rFonts w:hAnsi="Cambria Math"/>
                <w:color w:val="auto"/>
              </w:rPr>
            </m:ctrlPr>
          </m:sub>
        </m:sSub>
        <m:r>
          <m:rPr/>
          <w:rPr>
            <w:rFonts w:hAnsi="Cambria Math"/>
            <w:color w:val="auto"/>
          </w:rPr>
          <m:t>=300N×0.4m/s=120W</m:t>
        </m:r>
      </m:oMath>
      <w:r>
        <w:rPr>
          <w:rFonts w:ascii="宋体" w:cs="宋体"/>
          <w:color w:val="auto"/>
          <w:kern w:val="0"/>
          <w:szCs w:val="21"/>
        </w:rPr>
        <w:t>，故</w:t>
      </w:r>
      <w:r>
        <w:rPr>
          <w:rFonts w:ascii="Times New Roman" w:hAnsi="Times New Roman" w:eastAsia="Times New Roman" w:cs="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、该工人对地面的压力：</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压</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人</m:t>
            </m:r>
            <m:ctrlPr>
              <w:rPr>
                <w:rFonts w:hAnsi="Cambria Math"/>
                <w:color w:val="auto"/>
              </w:rPr>
            </m:ctrlPr>
          </m:sub>
        </m:sSub>
        <m:r>
          <m:rPr/>
          <w:rPr>
            <w:rFonts w:hAnsi="Cambria Math"/>
            <w:color w:val="auto"/>
          </w:rPr>
          <m:t>−F=500N−300N=200N</m:t>
        </m:r>
      </m:oMath>
      <w:r>
        <w:rPr>
          <w:rFonts w:ascii="宋体" w:cs="宋体"/>
          <w:color w:val="auto"/>
          <w:kern w:val="0"/>
          <w:szCs w:val="21"/>
        </w:rPr>
        <w:t>，故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、不计滑轮组的绳支架重和摩擦，由</w:t>
      </w:r>
      <m:oMath>
        <m:r>
          <m:rPr/>
          <w:rPr>
            <w:rFonts w:hAnsi="Cambria Math"/>
            <w:color w:val="auto"/>
          </w:rPr>
          <m:t>F=</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oMath>
      <w:r>
        <w:rPr>
          <w:rFonts w:ascii="宋体" w:cs="宋体"/>
          <w:color w:val="auto"/>
          <w:kern w:val="0"/>
          <w:szCs w:val="21"/>
        </w:rPr>
        <w:t>可得，</w:t>
      </w:r>
      <w:r>
        <w:rPr>
          <w:rFonts w:ascii="宋体" w:cs="宋体"/>
          <w:color w:val="auto"/>
          <w:kern w:val="0"/>
          <w:szCs w:val="21"/>
        </w:rPr>
        <w:br w:type="textWrapping"/>
      </w:r>
      <w:r>
        <w:rPr>
          <w:rFonts w:ascii="宋体" w:cs="宋体"/>
          <w:color w:val="auto"/>
          <w:kern w:val="0"/>
          <w:szCs w:val="21"/>
        </w:rPr>
        <w:t>动滑轮的重力</w:t>
      </w:r>
      <m:oMath>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=2F−G=2×300N−540N=60N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两个滑轮质量相等，其重力相等，则定滑轮的重力也为</w:t>
      </w:r>
      <w:r>
        <w:rPr>
          <w:rStyle w:val="8"/>
          <w:rFonts w:ascii="Times New Roman" w:hAnsi="Times New Roman" w:eastAsia="Times New Roman" w:cs="Times New Roman"/>
          <w:color w:val="auto"/>
          <w:kern w:val="0"/>
          <w:szCs w:val="21"/>
        </w:rPr>
        <w:t>60</w:t>
      </w:r>
      <w:r>
        <w:rPr>
          <w:rStyle w:val="8"/>
          <w:rFonts w:ascii="Times New Roman" w:hAnsi="Times New Roman" w:eastAsia="Times New Roman" w:cs="Times New Roman"/>
          <w:i/>
          <w:iCs/>
          <w:color w:val="auto"/>
          <w:kern w:val="0"/>
          <w:szCs w:val="21"/>
        </w:rPr>
        <w:t>N</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物体间力的作用是相互的，由图可知，支架受到滑轮组的拉力</w:t>
      </w:r>
      <m:oMath>
        <m:r>
          <m:rPr/>
          <w:rPr>
            <w:rFonts w:hAnsi="Cambria Math"/>
            <w:color w:val="auto"/>
          </w:rPr>
          <m:t>F'=3F+</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定</m:t>
            </m:r>
            <m:ctrlPr>
              <w:rPr>
                <w:rFonts w:hAnsi="Cambria Math"/>
                <w:color w:val="auto"/>
              </w:rPr>
            </m:ctrlPr>
          </m:sub>
        </m:sSub>
        <m:r>
          <m:rPr/>
          <w:rPr>
            <w:rFonts w:hAnsi="Cambria Math"/>
            <w:color w:val="auto"/>
          </w:rPr>
          <m:t>=3×300N+60N=960N.</m:t>
        </m:r>
      </m:oMath>
      <w:r>
        <w:rPr>
          <w:rFonts w:ascii="宋体" w:cs="宋体"/>
          <w:color w:val="auto"/>
          <w:kern w:val="0"/>
          <w:szCs w:val="21"/>
        </w:rPr>
        <w:t>故</w:t>
      </w:r>
      <w:r>
        <w:rPr>
          <w:rFonts w:ascii="Times New Roman" w:hAnsi="Times New Roman" w:eastAsia="Times New Roman" w:cs="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BCD</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由图可知</w:t>
      </w:r>
      <m:oMath>
        <m:r>
          <m:rPr/>
          <w:rPr>
            <w:rFonts w:hAnsi="Cambria Math"/>
            <w:color w:val="auto"/>
          </w:rPr>
          <m:t>n=2</m:t>
        </m:r>
      </m:oMath>
      <w:r>
        <w:rPr>
          <w:rFonts w:ascii="宋体" w:cs="宋体"/>
          <w:color w:val="auto"/>
          <w:kern w:val="0"/>
          <w:szCs w:val="21"/>
        </w:rPr>
        <w:t>，知道物体</w:t>
      </w:r>
      <w:r>
        <w:rPr>
          <w:rStyle w:val="8"/>
          <w:rFonts w:ascii="Times New Roman" w:hAnsi="Times New Roman" w:eastAsia="Times New Roman" w:cs="Times New Roman"/>
          <w:i/>
          <w:iCs/>
          <w:color w:val="auto"/>
          <w:kern w:val="0"/>
          <w:szCs w:val="21"/>
        </w:rPr>
        <w:t>A</w:t>
      </w:r>
      <w:r>
        <w:rPr>
          <w:rFonts w:ascii="宋体" w:cs="宋体"/>
          <w:color w:val="auto"/>
          <w:kern w:val="0"/>
          <w:szCs w:val="21"/>
        </w:rPr>
        <w:t>的重和滑轮组的机械效率，由</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Fs</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F×2ℎ</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m:t>
            </m:r>
            <m:ctrlPr>
              <w:rPr>
                <w:rFonts w:hAnsi="Cambria Math"/>
                <w:color w:val="auto"/>
              </w:rPr>
            </m:ctrlPr>
          </m:num>
          <m:den>
            <m:r>
              <m:rPr/>
              <w:rPr>
                <w:rFonts w:hAnsi="Cambria Math"/>
                <w:color w:val="auto"/>
              </w:rPr>
              <m:t>2F</m:t>
            </m:r>
            <m:ctrlPr>
              <w:rPr>
                <w:rFonts w:hAnsi="Cambria Math"/>
                <w:color w:val="auto"/>
              </w:rPr>
            </m:ctrlPr>
          </m:den>
        </m:f>
      </m:oMath>
      <w:r>
        <w:rPr>
          <w:rFonts w:ascii="宋体" w:cs="宋体"/>
          <w:color w:val="auto"/>
          <w:kern w:val="0"/>
          <w:szCs w:val="21"/>
        </w:rPr>
        <w:t>可求得绳子自由端受到竖直向下的拉力；</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绳子自由端移动的速度</w:t>
      </w:r>
      <m:oMath>
        <m:sSub>
          <m:sSubPr>
            <m:ctrlPr>
              <w:rPr>
                <w:rFonts w:hAnsi="Cambria Math"/>
                <w:color w:val="auto"/>
              </w:rPr>
            </m:ctrlPr>
          </m:sSubPr>
          <m:e>
            <m:r>
              <m:rPr/>
              <w:rPr>
                <w:rFonts w:hAnsi="Cambria Math"/>
                <w:color w:val="auto"/>
              </w:rPr>
              <m:t>v</m:t>
            </m:r>
            <m:ctrlPr>
              <w:rPr>
                <w:rFonts w:hAnsi="Cambria Math"/>
                <w:color w:val="auto"/>
              </w:rPr>
            </m:ctrlPr>
          </m:e>
          <m:sub>
            <m:r>
              <m:rPr/>
              <w:rPr>
                <w:rFonts w:hAnsi="Cambria Math"/>
                <w:color w:val="auto"/>
              </w:rPr>
              <m:t>绳</m:t>
            </m:r>
            <m:ctrlPr>
              <w:rPr>
                <w:rFonts w:hAnsi="Cambria Math"/>
                <w:color w:val="auto"/>
              </w:rPr>
            </m:ctrlPr>
          </m:sub>
        </m:sSub>
        <m:r>
          <m:rPr/>
          <w:rPr>
            <w:rFonts w:hAnsi="Cambria Math"/>
            <w:color w:val="auto"/>
          </w:rPr>
          <m:t>=2</m:t>
        </m:r>
        <m:sSub>
          <m:sSubPr>
            <m:ctrlPr>
              <w:rPr>
                <w:rFonts w:hAnsi="Cambria Math"/>
                <w:color w:val="auto"/>
              </w:rPr>
            </m:ctrlPr>
          </m:sSubPr>
          <m:e>
            <m:r>
              <m:rPr/>
              <w:rPr>
                <w:rFonts w:hAnsi="Cambria Math"/>
                <w:color w:val="auto"/>
              </w:rPr>
              <m:t>v</m:t>
            </m:r>
            <m:ctrlPr>
              <w:rPr>
                <w:rFonts w:hAnsi="Cambria Math"/>
                <w:color w:val="auto"/>
              </w:rPr>
            </m:ctrlPr>
          </m:e>
          <m:sub>
            <m:r>
              <m:rPr/>
              <w:rPr>
                <w:rFonts w:hAnsi="Cambria Math"/>
                <w:color w:val="auto"/>
              </w:rPr>
              <m:t>物</m:t>
            </m:r>
            <m:ctrlPr>
              <w:rPr>
                <w:rFonts w:hAnsi="Cambria Math"/>
                <w:color w:val="auto"/>
              </w:rPr>
            </m:ctrlPr>
          </m:sub>
        </m:sSub>
      </m:oMath>
      <w:r>
        <w:rPr>
          <w:rFonts w:ascii="宋体" w:cs="宋体"/>
          <w:color w:val="auto"/>
          <w:kern w:val="0"/>
          <w:szCs w:val="21"/>
        </w:rPr>
        <w:t>，由</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Fs</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=F</m:t>
        </m:r>
        <m:sSub>
          <m:sSubPr>
            <m:ctrlPr>
              <w:rPr>
                <w:rFonts w:hAnsi="Cambria Math"/>
                <w:color w:val="auto"/>
              </w:rPr>
            </m:ctrlPr>
          </m:sSubPr>
          <m:e>
            <m:r>
              <m:rPr/>
              <w:rPr>
                <w:rFonts w:hAnsi="Cambria Math"/>
                <w:color w:val="auto"/>
              </w:rPr>
              <m:t>v</m:t>
            </m:r>
            <m:ctrlPr>
              <w:rPr>
                <w:rFonts w:hAnsi="Cambria Math"/>
                <w:color w:val="auto"/>
              </w:rPr>
            </m:ctrlPr>
          </m:e>
          <m:sub>
            <m:r>
              <m:rPr/>
              <w:rPr>
                <w:rFonts w:hAnsi="Cambria Math"/>
                <w:color w:val="auto"/>
              </w:rPr>
              <m:t>绳</m:t>
            </m:r>
            <m:ctrlPr>
              <w:rPr>
                <w:rFonts w:hAnsi="Cambria Math"/>
                <w:color w:val="auto"/>
              </w:rPr>
            </m:ctrlPr>
          </m:sub>
        </m:sSub>
      </m:oMath>
      <w:r>
        <w:rPr>
          <w:rFonts w:ascii="宋体" w:cs="宋体"/>
          <w:color w:val="auto"/>
          <w:kern w:val="0"/>
          <w:szCs w:val="21"/>
        </w:rPr>
        <w:t>可求得绳子自由端拉力的功率；</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该工人对地面的压力等于其重力减去拉力；</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不计滑轮组的绳支架重和摩擦，由</w:t>
      </w:r>
      <m:oMath>
        <m:r>
          <m:rPr/>
          <w:rPr>
            <w:rFonts w:hAnsi="Cambria Math"/>
            <w:color w:val="auto"/>
          </w:rPr>
          <m:t>F=</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oMath>
      <w:r>
        <w:rPr>
          <w:rFonts w:ascii="宋体" w:cs="宋体"/>
          <w:color w:val="auto"/>
          <w:kern w:val="0"/>
          <w:szCs w:val="21"/>
        </w:rPr>
        <w:t>求得动滑轮的重力，根据物体间力的作用是相互的可求支架受到滑轮组的拉力。</w:t>
      </w:r>
      <w:r>
        <w:rPr>
          <w:rFonts w:ascii="宋体" w:cs="宋体"/>
          <w:color w:val="auto"/>
          <w:kern w:val="0"/>
          <w:szCs w:val="21"/>
        </w:rPr>
        <w:br w:type="textWrapping"/>
      </w:r>
      <w:r>
        <w:rPr>
          <w:rFonts w:ascii="宋体" w:cs="宋体"/>
          <w:color w:val="auto"/>
          <w:kern w:val="0"/>
          <w:szCs w:val="21"/>
        </w:rPr>
        <w:t>本题考查了学生对机械效率公式和功率公式的掌握和运用，具有一定的难度，解题过程中一定要认真分析。</w:t>
      </w:r>
      <w:r>
        <w:rPr>
          <w:rFonts w:ascii="宋体" w:cs="宋体"/>
          <w:color w:val="auto"/>
          <w:kern w:val="0"/>
          <w:szCs w:val="21"/>
        </w:rPr>
        <w:br w:type="textWrapping"/>
      </w:r>
    </w:p>
    <w:p w14:paraId="1E80AA6F">
      <w:pPr>
        <w:spacing w:line="360" w:lineRule="auto"/>
        <w:textAlignment w:val="center"/>
        <w:rPr>
          <w:color w:val="auto"/>
        </w:rPr>
      </w:pPr>
      <w:r>
        <w:rPr>
          <w:rFonts w:hint="eastAsia" w:ascii="宋体" w:cs="宋体"/>
          <w:color w:val="auto"/>
          <w:kern w:val="0"/>
          <w:szCs w:val="21"/>
          <w:lang w:val="en-US" w:eastAsia="zh-CN"/>
        </w:rPr>
        <w:t>33.</w:t>
      </w:r>
      <w:r>
        <w:rPr>
          <w:rFonts w:ascii="宋体" w:cs="宋体"/>
          <w:color w:val="auto"/>
          <w:kern w:val="0"/>
          <w:szCs w:val="21"/>
        </w:rPr>
        <w:t>【答案】调节杠杆在水平位置平衡</w:t>
      </w:r>
      <w:r>
        <w:rPr>
          <w:rFonts w:ascii="Times New Roman" w:hAnsi="Times New Roman" w:eastAsia="Times New Roman" w:cs="Times New Roman"/>
          <w:color w:val="auto"/>
          <w:kern w:val="0"/>
          <w:szCs w:val="21"/>
        </w:rPr>
        <w:t xml:space="preserve">  </w:t>
      </w:r>
      <w:r>
        <w:rPr>
          <w:rFonts w:ascii="宋体" w:cs="宋体"/>
          <w:color w:val="auto"/>
          <w:kern w:val="0"/>
          <w:szCs w:val="21"/>
        </w:rPr>
        <w:t>不能</w:t>
      </w:r>
    </w:p>
    <w:p w14:paraId="31755CD2">
      <w:pPr>
        <w:rPr>
          <w:color w:val="auto"/>
        </w:rPr>
      </w:pPr>
      <w:r>
        <w:rPr>
          <w:rFonts w:ascii="宋体" w:cs="宋体"/>
          <w:color w:val="auto"/>
          <w:kern w:val="0"/>
          <w:szCs w:val="21"/>
        </w:rPr>
        <w:t>【解析】解：实验前，应首先进行杠杆平衡调节。当杠杆处于水平平衡时，作用在杠杆上的动力和阻力即为钩码的重力，其方向恰好与杠杆垂直，这时力的力臂就可以从杠杆上的刻度直接读出；</w:t>
      </w:r>
      <w:r>
        <w:rPr>
          <w:rFonts w:ascii="宋体" w:cs="宋体"/>
          <w:color w:val="auto"/>
          <w:kern w:val="0"/>
          <w:szCs w:val="21"/>
        </w:rPr>
        <w:br w:type="textWrapping"/>
      </w:r>
      <w:r>
        <w:rPr>
          <w:rFonts w:ascii="宋体" w:cs="宋体"/>
          <w:color w:val="auto"/>
          <w:kern w:val="0"/>
          <w:szCs w:val="21"/>
        </w:rPr>
        <w:t>设一个钩码的重力为</w:t>
      </w:r>
      <w:r>
        <w:rPr>
          <w:rStyle w:val="8"/>
          <w:rFonts w:ascii="Times New Roman" w:hAnsi="Times New Roman" w:eastAsia="Times New Roman" w:cs="Times New Roman"/>
          <w:i/>
          <w:iCs/>
          <w:color w:val="auto"/>
          <w:kern w:val="0"/>
          <w:szCs w:val="21"/>
        </w:rPr>
        <w:t>G</w:t>
      </w:r>
      <w:r>
        <w:rPr>
          <w:rFonts w:ascii="宋体" w:cs="宋体"/>
          <w:color w:val="auto"/>
          <w:kern w:val="0"/>
          <w:szCs w:val="21"/>
        </w:rPr>
        <w:t>，杠杆的一个小格为</w:t>
      </w:r>
      <w:r>
        <w:rPr>
          <w:rStyle w:val="8"/>
          <w:rFonts w:ascii="Times New Roman" w:hAnsi="Times New Roman" w:eastAsia="Times New Roman" w:cs="Times New Roman"/>
          <w:i/>
          <w:iCs/>
          <w:color w:val="auto"/>
          <w:kern w:val="0"/>
          <w:szCs w:val="21"/>
        </w:rPr>
        <w:t>L</w:t>
      </w:r>
      <w:r>
        <w:rPr>
          <w:rFonts w:ascii="宋体" w:cs="宋体"/>
          <w:color w:val="auto"/>
          <w:kern w:val="0"/>
          <w:szCs w:val="21"/>
        </w:rPr>
        <w:t>，如果在两侧钩码下再各取下一个相同的钩码后：左边</w:t>
      </w:r>
      <m:oMath>
        <m:r>
          <m:rPr/>
          <w:rPr>
            <w:rFonts w:hAnsi="Cambria Math"/>
            <w:color w:val="auto"/>
          </w:rPr>
          <m:t>=2G×2L=4GL</m:t>
        </m:r>
      </m:oMath>
      <w:r>
        <w:rPr>
          <w:rFonts w:ascii="宋体" w:cs="宋体"/>
          <w:color w:val="auto"/>
          <w:kern w:val="0"/>
          <w:szCs w:val="21"/>
        </w:rPr>
        <w:t>；右边</w:t>
      </w:r>
      <m:oMath>
        <m:r>
          <m:rPr/>
          <w:rPr>
            <w:rFonts w:hAnsi="Cambria Math"/>
            <w:color w:val="auto"/>
          </w:rPr>
          <m:t>=G×3L=3GL</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左边大于右边，根据杠杆平衡条件</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1</m:t>
            </m:r>
            <m:ctrlPr>
              <w:rPr>
                <w:rFonts w:hAnsi="Cambria Math"/>
                <w:color w:val="auto"/>
              </w:rPr>
            </m:ctrlPr>
          </m:sub>
        </m:sSub>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1</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2</m:t>
            </m:r>
            <m:ctrlPr>
              <w:rPr>
                <w:rFonts w:hAnsi="Cambria Math"/>
                <w:color w:val="auto"/>
              </w:rPr>
            </m:ctrlPr>
          </m:sub>
        </m:sSub>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2</m:t>
            </m:r>
            <m:ctrlPr>
              <w:rPr>
                <w:rFonts w:hAnsi="Cambria Math"/>
                <w:color w:val="auto"/>
              </w:rPr>
            </m:ctrlPr>
          </m:sub>
        </m:sSub>
      </m:oMath>
      <w:r>
        <w:rPr>
          <w:rFonts w:ascii="宋体" w:cs="宋体"/>
          <w:color w:val="auto"/>
          <w:kern w:val="0"/>
          <w:szCs w:val="21"/>
        </w:rPr>
        <w:t>可知杠杆不再水平平衡，左侧下降。</w:t>
      </w:r>
      <w:r>
        <w:rPr>
          <w:rFonts w:ascii="宋体" w:cs="宋体"/>
          <w:color w:val="auto"/>
          <w:kern w:val="0"/>
          <w:szCs w:val="21"/>
        </w:rPr>
        <w:br w:type="textWrapping"/>
      </w:r>
      <w:r>
        <w:rPr>
          <w:rFonts w:ascii="宋体" w:cs="宋体"/>
          <w:color w:val="auto"/>
          <w:kern w:val="0"/>
          <w:szCs w:val="21"/>
        </w:rPr>
        <w:t>故答案为：调节杠杆在水平位置平衡；不能。</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为了避免杠杆重力对杠杆平衡产生的影响和便于测量力臂，实验前，应首先进行杠杆平衡调节，根据杠杆的平衡条件，杠杆左、右两端的螺母</w:t>
      </w:r>
      <m:oMath>
        <m:r>
          <m:rPr/>
          <w:rPr>
            <w:rFonts w:hAnsi="Cambria Math"/>
            <w:color w:val="auto"/>
          </w:rPr>
          <m:t>(</m:t>
        </m:r>
      </m:oMath>
      <w:r>
        <w:rPr>
          <w:rFonts w:ascii="宋体" w:cs="宋体"/>
          <w:color w:val="auto"/>
          <w:kern w:val="0"/>
          <w:szCs w:val="21"/>
        </w:rPr>
        <w:t>或一端的螺母</w:t>
      </w:r>
      <m:oMath>
        <m:r>
          <m:rPr/>
          <w:rPr>
            <w:rFonts w:hAnsi="Cambria Math"/>
            <w:color w:val="auto"/>
          </w:rPr>
          <m:t>)</m:t>
        </m:r>
      </m:oMath>
      <w:r>
        <w:rPr>
          <w:rFonts w:ascii="宋体" w:cs="宋体"/>
          <w:color w:val="auto"/>
          <w:kern w:val="0"/>
          <w:szCs w:val="21"/>
        </w:rPr>
        <w:t>向杠杆上翘的一端调节；</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根据杠杆平衡原理分析，当左右两侧力与力臂的乘积不相等时，杠杆会转动，直到在新的位置找到平衡。</w:t>
      </w:r>
      <w:r>
        <w:rPr>
          <w:rFonts w:ascii="宋体" w:cs="宋体"/>
          <w:color w:val="auto"/>
          <w:kern w:val="0"/>
          <w:szCs w:val="21"/>
        </w:rPr>
        <w:br w:type="textWrapping"/>
      </w:r>
      <w:r>
        <w:rPr>
          <w:rFonts w:ascii="宋体" w:cs="宋体"/>
          <w:color w:val="auto"/>
          <w:kern w:val="0"/>
          <w:szCs w:val="21"/>
        </w:rPr>
        <w:t>本题考查杠杆平衡条件的应用，利用杠杆平衡条件，可以求出力或力臂大小，也可以判断杠杆是否平衡，或判断力的大小变化等，杠杆平衡条件应用很广泛。</w:t>
      </w:r>
      <w:r>
        <w:rPr>
          <w:rFonts w:ascii="宋体" w:cs="宋体"/>
          <w:color w:val="auto"/>
          <w:kern w:val="0"/>
          <w:szCs w:val="21"/>
        </w:rPr>
        <w:br w:type="textWrapping"/>
      </w:r>
    </w:p>
    <w:p w14:paraId="2EFF3E21">
      <w:pPr>
        <w:spacing w:line="360" w:lineRule="auto"/>
        <w:textAlignment w:val="center"/>
        <w:rPr>
          <w:color w:val="auto"/>
        </w:rPr>
      </w:pPr>
      <w:r>
        <w:rPr>
          <w:rFonts w:hint="eastAsia" w:ascii="宋体" w:cs="宋体"/>
          <w:color w:val="auto"/>
          <w:kern w:val="0"/>
          <w:szCs w:val="21"/>
          <w:lang w:val="en-US" w:eastAsia="zh-CN"/>
        </w:rPr>
        <w:t>34.</w:t>
      </w:r>
      <w:r>
        <w:rPr>
          <w:rFonts w:ascii="宋体" w:cs="宋体"/>
          <w:color w:val="auto"/>
          <w:kern w:val="0"/>
          <w:szCs w:val="21"/>
        </w:rPr>
        <w:t>【答案】等臂</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color w:val="auto"/>
          <w:kern w:val="0"/>
          <w:szCs w:val="21"/>
        </w:rPr>
        <w:t>20</w:t>
      </w:r>
      <w:r>
        <w:rPr>
          <w:rFonts w:ascii="Times New Roman" w:hAnsi="Times New Roman" w:eastAsia="Times New Roman" w:cs="Times New Roman"/>
          <w:color w:val="auto"/>
          <w:kern w:val="0"/>
          <w:szCs w:val="21"/>
        </w:rPr>
        <w:t xml:space="preserve">  </w:t>
      </w:r>
      <w:r>
        <w:rPr>
          <w:rFonts w:ascii="宋体" w:cs="宋体"/>
          <w:color w:val="auto"/>
          <w:kern w:val="0"/>
          <w:szCs w:val="21"/>
        </w:rPr>
        <w:t>不变</w:t>
      </w:r>
      <w:r>
        <w:rPr>
          <w:rFonts w:ascii="Times New Roman" w:hAnsi="Times New Roman" w:eastAsia="Times New Roman" w:cs="Times New Roman"/>
          <w:color w:val="auto"/>
          <w:kern w:val="0"/>
          <w:szCs w:val="21"/>
        </w:rPr>
        <w:t xml:space="preserve">  </w:t>
      </w:r>
      <w:r>
        <w:rPr>
          <w:rFonts w:ascii="宋体" w:cs="宋体"/>
          <w:color w:val="auto"/>
          <w:kern w:val="0"/>
          <w:szCs w:val="21"/>
        </w:rPr>
        <w:t>变大</w:t>
      </w:r>
    </w:p>
    <w:p w14:paraId="51D468E0">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图中的滑轮的轴的位置不变，为定滑轮，其实质是一个等臂杠杆；不计摩擦，使用定滑轮时拉力</w:t>
      </w:r>
      <m:oMath>
        <m:r>
          <m:rPr/>
          <w:rPr>
            <w:rFonts w:hAnsi="Cambria Math"/>
            <w:color w:val="auto"/>
          </w:rPr>
          <m:t>F=G=20N</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用定滑轮匀速提升物体，物体受力平衡，受到的合力为</w:t>
      </w:r>
      <w:r>
        <w:rPr>
          <w:rStyle w:val="8"/>
          <w:rFonts w:ascii="Times New Roman" w:hAnsi="Times New Roman" w:eastAsia="Times New Roman" w:cs="Times New Roman"/>
          <w:color w:val="auto"/>
          <w:kern w:val="0"/>
          <w:szCs w:val="21"/>
        </w:rPr>
        <w:t>0</w:t>
      </w:r>
      <w:r>
        <w:rPr>
          <w:rFonts w:ascii="宋体" w:cs="宋体"/>
          <w:color w:val="auto"/>
          <w:kern w:val="0"/>
          <w:szCs w:val="21"/>
        </w:rPr>
        <w:t>，则物体受到的合力将不变；</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该物体在力</w:t>
      </w:r>
      <w:r>
        <w:rPr>
          <w:rStyle w:val="8"/>
          <w:rFonts w:ascii="Times New Roman" w:hAnsi="Times New Roman" w:eastAsia="Times New Roman" w:cs="Times New Roman"/>
          <w:i/>
          <w:iCs/>
          <w:color w:val="auto"/>
          <w:kern w:val="0"/>
          <w:szCs w:val="21"/>
        </w:rPr>
        <w:t>F</w:t>
      </w:r>
      <w:r>
        <w:rPr>
          <w:rFonts w:ascii="宋体" w:cs="宋体"/>
          <w:color w:val="auto"/>
          <w:kern w:val="0"/>
          <w:szCs w:val="21"/>
        </w:rPr>
        <w:t>作用下以</w:t>
      </w:r>
      <m:oMath>
        <m:r>
          <m:rPr/>
          <w:rPr>
            <w:rFonts w:hAnsi="Cambria Math"/>
            <w:color w:val="auto"/>
          </w:rPr>
          <m:t>1m/s</m:t>
        </m:r>
      </m:oMath>
      <w:r>
        <w:rPr>
          <w:rFonts w:ascii="宋体" w:cs="宋体"/>
          <w:color w:val="auto"/>
          <w:kern w:val="0"/>
          <w:szCs w:val="21"/>
        </w:rPr>
        <w:t>的速度匀速上升，与以</w:t>
      </w:r>
      <m:oMath>
        <m:r>
          <m:rPr/>
          <w:rPr>
            <w:rFonts w:hAnsi="Cambria Math"/>
            <w:color w:val="auto"/>
          </w:rPr>
          <m:t>0.5m/s</m:t>
        </m:r>
      </m:oMath>
      <w:r>
        <w:rPr>
          <w:rFonts w:ascii="宋体" w:cs="宋体"/>
          <w:color w:val="auto"/>
          <w:kern w:val="0"/>
          <w:szCs w:val="21"/>
        </w:rPr>
        <w:t>的速度匀速上升时相比，物体的质量相同、速度变大，动能变大；质量不变、上升</w:t>
      </w:r>
      <w:r>
        <w:rPr>
          <w:rStyle w:val="8"/>
          <w:rFonts w:ascii="Times New Roman" w:hAnsi="Times New Roman" w:eastAsia="Times New Roman" w:cs="Times New Roman"/>
          <w:color w:val="auto"/>
          <w:kern w:val="0"/>
          <w:szCs w:val="21"/>
        </w:rPr>
        <w:t>1</w:t>
      </w:r>
      <w:r>
        <w:rPr>
          <w:rStyle w:val="8"/>
          <w:rFonts w:ascii="Times New Roman" w:hAnsi="Times New Roman" w:eastAsia="Times New Roman" w:cs="Times New Roman"/>
          <w:i/>
          <w:iCs/>
          <w:color w:val="auto"/>
          <w:kern w:val="0"/>
          <w:szCs w:val="21"/>
        </w:rPr>
        <w:t>s</w:t>
      </w:r>
      <w:r>
        <w:rPr>
          <w:rFonts w:ascii="宋体" w:cs="宋体"/>
          <w:color w:val="auto"/>
          <w:kern w:val="0"/>
          <w:szCs w:val="21"/>
        </w:rPr>
        <w:t>后高度变大、重力势能变大；物体动能变大、重力势能变大，机械能变大。</w:t>
      </w:r>
      <w:r>
        <w:rPr>
          <w:rFonts w:ascii="宋体" w:cs="宋体"/>
          <w:color w:val="auto"/>
          <w:kern w:val="0"/>
          <w:szCs w:val="21"/>
        </w:rPr>
        <w:br w:type="textWrapping"/>
      </w:r>
      <w:r>
        <w:rPr>
          <w:rFonts w:ascii="宋体" w:cs="宋体"/>
          <w:color w:val="auto"/>
          <w:kern w:val="0"/>
          <w:szCs w:val="21"/>
        </w:rPr>
        <w:t>故答案为：等臂；</w:t>
      </w:r>
      <w:r>
        <w:rPr>
          <w:rStyle w:val="8"/>
          <w:rFonts w:ascii="Times New Roman" w:hAnsi="Times New Roman" w:eastAsia="Times New Roman" w:cs="Times New Roman"/>
          <w:color w:val="auto"/>
          <w:kern w:val="0"/>
          <w:szCs w:val="21"/>
        </w:rPr>
        <w:t>20</w:t>
      </w:r>
      <w:r>
        <w:rPr>
          <w:rFonts w:ascii="宋体" w:cs="宋体"/>
          <w:color w:val="auto"/>
          <w:kern w:val="0"/>
          <w:szCs w:val="21"/>
        </w:rPr>
        <w:t>；不变；变大。</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轴的位置不变的滑轮叫定滑轮，随物体一起运动的滑轮叫动滑轮，定滑轮的实质是一个等臂杠杆；不计摩擦，使用定滑轮时拉力等于物体重力；</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物体处于平衡状态，受力平衡，受到的合力为</w:t>
      </w:r>
      <w:r>
        <w:rPr>
          <w:rStyle w:val="8"/>
          <w:rFonts w:ascii="Times New Roman" w:hAnsi="Times New Roman" w:eastAsia="Times New Roman" w:cs="Times New Roman"/>
          <w:color w:val="auto"/>
          <w:kern w:val="0"/>
          <w:szCs w:val="21"/>
        </w:rPr>
        <w:t>0</w:t>
      </w:r>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物体的动能与质量、速度有关，物体的质量越大、速度越大，动能越大；物体的重力势能与质量、高度有关，物体的质量越大、高度越大，重力势能越大；物体的动能和势能统称为机械能。</w:t>
      </w:r>
      <w:r>
        <w:rPr>
          <w:rFonts w:ascii="宋体" w:cs="宋体"/>
          <w:color w:val="auto"/>
          <w:kern w:val="0"/>
          <w:szCs w:val="21"/>
        </w:rPr>
        <w:br w:type="textWrapping"/>
      </w:r>
      <w:r>
        <w:rPr>
          <w:rFonts w:ascii="宋体" w:cs="宋体"/>
          <w:color w:val="auto"/>
          <w:kern w:val="0"/>
          <w:szCs w:val="21"/>
        </w:rPr>
        <w:t>本题考查了定滑轮的特点、力的合成、动能和重力势能的影响因素，确定机械能的变化是关键、也是易错点</w:t>
      </w:r>
      <m:oMath>
        <m:r>
          <m:rPr/>
          <w:rPr>
            <w:rFonts w:hAnsi="Cambria Math"/>
            <w:color w:val="auto"/>
          </w:rPr>
          <m:t>！</m:t>
        </m:r>
      </m:oMath>
      <w:r>
        <w:rPr>
          <w:rFonts w:ascii="Times New Roman" w:hAnsi="Times New Roman" w:eastAsia="Times New Roman" w:cs="Times New Roman"/>
          <w:color w:val="auto"/>
          <w:kern w:val="0"/>
          <w:sz w:val="24"/>
          <w:szCs w:val="24"/>
        </w:rPr>
        <w:br w:type="textWrapping"/>
      </w:r>
    </w:p>
    <w:p w14:paraId="643131E7">
      <w:pPr>
        <w:spacing w:line="360" w:lineRule="auto"/>
        <w:textAlignment w:val="center"/>
        <w:rPr>
          <w:color w:val="auto"/>
        </w:rPr>
      </w:pPr>
      <w:r>
        <w:rPr>
          <w:rFonts w:hint="eastAsia" w:ascii="宋体" w:cs="宋体"/>
          <w:color w:val="auto"/>
          <w:kern w:val="0"/>
          <w:szCs w:val="21"/>
          <w:lang w:val="en-US" w:eastAsia="zh-CN"/>
        </w:rPr>
        <w:t>35.</w:t>
      </w:r>
      <w:r>
        <w:rPr>
          <w:rFonts w:ascii="宋体" w:cs="宋体"/>
          <w:color w:val="auto"/>
          <w:kern w:val="0"/>
          <w:szCs w:val="21"/>
        </w:rPr>
        <w:t>【答案】</w:t>
      </w:r>
      <w:r>
        <w:rPr>
          <w:rStyle w:val="8"/>
          <w:rFonts w:ascii="Times New Roman" w:hAnsi="Times New Roman" w:eastAsia="Times New Roman" w:cs="Times New Roman"/>
          <w:color w:val="auto"/>
          <w:kern w:val="0"/>
          <w:szCs w:val="21"/>
        </w:rPr>
        <w:t>96</w:t>
      </w:r>
      <w:r>
        <w:rPr>
          <w:rFonts w:ascii="Times New Roman" w:hAnsi="Times New Roman" w:eastAsia="Times New Roman" w:cs="Times New Roman"/>
          <w:color w:val="auto"/>
          <w:kern w:val="0"/>
          <w:szCs w:val="21"/>
        </w:rPr>
        <w:t xml:space="preserve">  </w:t>
      </w:r>
      <w:r>
        <w:rPr>
          <w:rFonts w:ascii="宋体" w:cs="宋体"/>
          <w:color w:val="auto"/>
          <w:kern w:val="0"/>
          <w:szCs w:val="21"/>
        </w:rPr>
        <w:t>信息</w:t>
      </w:r>
    </w:p>
    <w:p w14:paraId="67CF990A">
      <w:pPr>
        <w:spacing w:line="360" w:lineRule="auto"/>
        <w:textAlignment w:val="center"/>
        <w:rPr>
          <w:color w:val="auto"/>
        </w:rPr>
      </w:pPr>
      <w:r>
        <w:rPr>
          <w:rFonts w:ascii="宋体" w:cs="宋体"/>
          <w:color w:val="auto"/>
          <w:kern w:val="0"/>
          <w:szCs w:val="21"/>
        </w:rPr>
        <w:t>【解析】解：根据</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可得，心脏对血液做的功为：</w:t>
      </w:r>
      <w:r>
        <w:rPr>
          <w:rFonts w:ascii="宋体" w:cs="宋体"/>
          <w:color w:val="auto"/>
          <w:kern w:val="0"/>
          <w:szCs w:val="21"/>
        </w:rPr>
        <w:br w:type="textWrapping"/>
      </w:r>
      <m:oMath>
        <m:r>
          <m:rPr/>
          <w:rPr>
            <w:rFonts w:hAnsi="Cambria Math"/>
            <w:color w:val="auto"/>
          </w:rPr>
          <m:t>W=Pt=1.6W×60s=96J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医生利用听诊器检查心脏的工作情况，说明声音可以传递信息。</w:t>
      </w:r>
      <w:r>
        <w:rPr>
          <w:rFonts w:ascii="宋体" w:cs="宋体"/>
          <w:color w:val="auto"/>
          <w:kern w:val="0"/>
          <w:szCs w:val="21"/>
        </w:rPr>
        <w:br w:type="textWrapping"/>
      </w:r>
      <w:r>
        <w:rPr>
          <w:rFonts w:ascii="宋体" w:cs="宋体"/>
          <w:color w:val="auto"/>
          <w:kern w:val="0"/>
          <w:szCs w:val="21"/>
        </w:rPr>
        <w:t>故答案为：</w:t>
      </w:r>
      <w:r>
        <w:rPr>
          <w:rStyle w:val="8"/>
          <w:rFonts w:ascii="Times New Roman" w:hAnsi="Times New Roman" w:eastAsia="Times New Roman" w:cs="Times New Roman"/>
          <w:color w:val="auto"/>
          <w:kern w:val="0"/>
          <w:szCs w:val="21"/>
        </w:rPr>
        <w:t>96</w:t>
      </w:r>
      <w:r>
        <w:rPr>
          <w:rFonts w:ascii="宋体" w:cs="宋体"/>
          <w:color w:val="auto"/>
          <w:kern w:val="0"/>
          <w:szCs w:val="21"/>
        </w:rPr>
        <w:t>；信息。</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根据</w:t>
      </w:r>
      <m:oMath>
        <m:r>
          <m:rPr/>
          <w:rPr>
            <w:rFonts w:hAnsi="Cambria Math"/>
            <w:color w:val="auto"/>
          </w:rPr>
          <m:t>P=</m:t>
        </m:r>
      </m:oMath>
      <w:r>
        <w:rPr>
          <w:rFonts w:hint="eastAsia" w:ascii="宋体" w:cs="宋体"/>
          <w:color w:val="auto"/>
        </w:rPr>
        <w:t>W</w:t>
      </w:r>
      <w:r>
        <w:rPr>
          <w:rFonts w:ascii="宋体" w:cs="宋体"/>
          <w:color w:val="auto"/>
        </w:rPr>
        <w:t>/t</w:t>
      </w:r>
    </w:p>
    <w:p w14:paraId="2D9A6306">
      <w:pPr>
        <w:rPr>
          <w:color w:val="auto"/>
        </w:rPr>
      </w:pPr>
      <w:r>
        <w:rPr>
          <w:rFonts w:ascii="宋体" w:cs="宋体"/>
          <w:color w:val="auto"/>
          <w:kern w:val="0"/>
          <w:szCs w:val="21"/>
        </w:rPr>
        <w:t>求出心脏做的功；</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声音可以传递信息，如：隆隆的雷声预示着一场可能的大雨，“声呐”的利用、医用“</w:t>
      </w:r>
      <w:r>
        <w:rPr>
          <w:rStyle w:val="8"/>
          <w:rFonts w:ascii="Times New Roman" w:hAnsi="Times New Roman" w:eastAsia="Times New Roman" w:cs="Times New Roman"/>
          <w:i/>
          <w:iCs/>
          <w:color w:val="auto"/>
          <w:kern w:val="0"/>
          <w:szCs w:val="21"/>
        </w:rPr>
        <w:t>B</w:t>
      </w:r>
      <w:r>
        <w:rPr>
          <w:rFonts w:ascii="宋体" w:cs="宋体"/>
          <w:color w:val="auto"/>
          <w:kern w:val="0"/>
          <w:szCs w:val="21"/>
        </w:rPr>
        <w:t>超”等；</w:t>
      </w:r>
      <w:r>
        <w:rPr>
          <w:rFonts w:ascii="宋体" w:cs="宋体"/>
          <w:color w:val="auto"/>
          <w:kern w:val="0"/>
          <w:szCs w:val="21"/>
        </w:rPr>
        <w:br w:type="textWrapping"/>
      </w:r>
      <w:r>
        <w:rPr>
          <w:rFonts w:ascii="宋体" w:cs="宋体"/>
          <w:color w:val="auto"/>
          <w:kern w:val="0"/>
          <w:szCs w:val="21"/>
        </w:rPr>
        <w:t>声音能够传递能量，如：利用声波来清洗钟表等精细的机械，“超声波碎石”等。</w:t>
      </w:r>
      <w:r>
        <w:rPr>
          <w:rFonts w:ascii="宋体" w:cs="宋体"/>
          <w:color w:val="auto"/>
          <w:kern w:val="0"/>
          <w:szCs w:val="21"/>
        </w:rPr>
        <w:br w:type="textWrapping"/>
      </w:r>
      <w:r>
        <w:rPr>
          <w:rFonts w:ascii="宋体" w:cs="宋体"/>
          <w:color w:val="auto"/>
          <w:kern w:val="0"/>
          <w:szCs w:val="21"/>
        </w:rPr>
        <w:t>本题考查功的计算和声与信息，关键是考查学生灵活应用所学物理知识的能力，难度不大。</w:t>
      </w:r>
      <w:r>
        <w:rPr>
          <w:rFonts w:ascii="宋体" w:cs="宋体"/>
          <w:color w:val="auto"/>
          <w:kern w:val="0"/>
          <w:szCs w:val="21"/>
        </w:rPr>
        <w:br w:type="textWrapping"/>
      </w:r>
    </w:p>
    <w:p w14:paraId="0E4E8E14">
      <w:pPr>
        <w:spacing w:line="360" w:lineRule="auto"/>
        <w:textAlignment w:val="center"/>
        <w:rPr>
          <w:color w:val="auto"/>
        </w:rPr>
      </w:pPr>
      <w:r>
        <w:rPr>
          <w:rFonts w:hint="eastAsia" w:ascii="宋体" w:cs="宋体"/>
          <w:color w:val="auto"/>
          <w:kern w:val="0"/>
          <w:szCs w:val="21"/>
          <w:lang w:val="en-US" w:eastAsia="zh-CN"/>
        </w:rPr>
        <w:t>36.</w:t>
      </w:r>
      <w:r>
        <w:rPr>
          <w:rFonts w:ascii="宋体" w:cs="宋体"/>
          <w:color w:val="auto"/>
          <w:kern w:val="0"/>
          <w:szCs w:val="21"/>
        </w:rPr>
        <w:t>【答案】费力</w:t>
      </w:r>
      <w:r>
        <w:rPr>
          <w:rFonts w:ascii="Times New Roman" w:hAnsi="Times New Roman" w:eastAsia="Times New Roman" w:cs="Times New Roman"/>
          <w:color w:val="auto"/>
          <w:kern w:val="0"/>
          <w:szCs w:val="21"/>
        </w:rPr>
        <w:t xml:space="preserve">  </w:t>
      </w:r>
      <w:r>
        <w:rPr>
          <w:rFonts w:ascii="宋体" w:cs="宋体"/>
          <w:color w:val="auto"/>
          <w:kern w:val="0"/>
          <w:szCs w:val="21"/>
        </w:rPr>
        <w:t>空气和水</w:t>
      </w:r>
    </w:p>
    <w:p w14:paraId="0E91470E">
      <w:pPr>
        <w:spacing w:line="360" w:lineRule="auto"/>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鱼竿在使用过程中，动力臂小于阻力臂，为费力杠杆，但可以省距离；</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人的说话声可以通过空气、水传给鱼，将鱼吓跑，说明空气和水可以传播声音。</w:t>
      </w:r>
      <w:r>
        <w:rPr>
          <w:rFonts w:ascii="宋体" w:cs="宋体"/>
          <w:color w:val="auto"/>
          <w:kern w:val="0"/>
          <w:szCs w:val="21"/>
        </w:rPr>
        <w:br w:type="textWrapping"/>
      </w:r>
      <w:r>
        <w:rPr>
          <w:rFonts w:ascii="宋体" w:cs="宋体"/>
          <w:color w:val="auto"/>
          <w:kern w:val="0"/>
          <w:szCs w:val="21"/>
        </w:rPr>
        <w:t>故答案为：费力；空气和水。</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根据鱼竿在使用过程中的动力臂与阻力臂的大小关系确定杠杆类型；</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声音的传播需要介质，固体、液体、气体都可以传播声音。</w:t>
      </w:r>
      <w:r>
        <w:rPr>
          <w:rFonts w:ascii="宋体" w:cs="宋体"/>
          <w:color w:val="auto"/>
          <w:kern w:val="0"/>
          <w:szCs w:val="21"/>
        </w:rPr>
        <w:br w:type="textWrapping"/>
      </w:r>
      <w:r>
        <w:rPr>
          <w:rFonts w:ascii="宋体" w:cs="宋体"/>
          <w:color w:val="auto"/>
          <w:kern w:val="0"/>
          <w:szCs w:val="21"/>
        </w:rPr>
        <w:t>本题考查了杠杆分类、声音的传播，属于基础题目。</w:t>
      </w:r>
    </w:p>
    <w:p w14:paraId="6E81651B">
      <w:pPr>
        <w:spacing w:line="360" w:lineRule="auto"/>
        <w:textAlignment w:val="center"/>
        <w:rPr>
          <w:color w:val="auto"/>
        </w:rPr>
      </w:pPr>
      <w:r>
        <w:rPr>
          <w:rFonts w:hint="eastAsia" w:ascii="宋体" w:cs="宋体"/>
          <w:color w:val="auto"/>
          <w:kern w:val="0"/>
          <w:szCs w:val="21"/>
          <w:lang w:val="en-US" w:eastAsia="zh-CN"/>
        </w:rPr>
        <w:t>37.</w:t>
      </w:r>
      <w:r>
        <w:rPr>
          <w:rFonts w:ascii="宋体" w:cs="宋体"/>
          <w:color w:val="auto"/>
          <w:kern w:val="0"/>
          <w:szCs w:val="21"/>
        </w:rPr>
        <w:t>【答案】重力势</w:t>
      </w:r>
      <w:r>
        <w:rPr>
          <w:rFonts w:ascii="Times New Roman" w:hAnsi="Times New Roman" w:eastAsia="Times New Roman" w:cs="Times New Roman"/>
          <w:color w:val="auto"/>
          <w:kern w:val="0"/>
          <w:szCs w:val="21"/>
        </w:rPr>
        <w:t xml:space="preserve">  </w:t>
      </w:r>
      <w:r>
        <w:rPr>
          <w:rFonts w:ascii="宋体" w:cs="宋体"/>
          <w:color w:val="auto"/>
          <w:kern w:val="0"/>
          <w:szCs w:val="21"/>
        </w:rPr>
        <w:t>动</w:t>
      </w:r>
    </w:p>
    <w:p w14:paraId="58079922">
      <w:pPr>
        <w:rPr>
          <w:color w:val="auto"/>
        </w:rPr>
      </w:pPr>
      <w:r>
        <w:rPr>
          <w:rFonts w:ascii="宋体" w:cs="宋体"/>
          <w:color w:val="auto"/>
          <w:kern w:val="0"/>
          <w:szCs w:val="21"/>
        </w:rPr>
        <w:t>【解析】解：当小朋友从上端向下荡的过程中，高度减小，质量不变，重力势能减少；质量不变、速度增大，动能增大，重力势能转化为动能。</w:t>
      </w:r>
      <w:r>
        <w:rPr>
          <w:rFonts w:ascii="宋体" w:cs="宋体"/>
          <w:color w:val="auto"/>
          <w:kern w:val="0"/>
          <w:szCs w:val="21"/>
        </w:rPr>
        <w:br w:type="textWrapping"/>
      </w:r>
      <w:r>
        <w:rPr>
          <w:rFonts w:ascii="宋体" w:cs="宋体"/>
          <w:color w:val="auto"/>
          <w:kern w:val="0"/>
          <w:szCs w:val="21"/>
        </w:rPr>
        <w:t>故答案为：重力势；动。</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动能大小的影响因素：质量、速度。质量越大，速度越大，动能越大。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重力势能大小的影响因素：质量、被举得高度。质量越大，高度越高，重力势能越大。</w:t>
      </w:r>
      <w:r>
        <w:rPr>
          <w:rFonts w:ascii="宋体" w:cs="宋体"/>
          <w:color w:val="auto"/>
          <w:kern w:val="0"/>
          <w:szCs w:val="21"/>
        </w:rPr>
        <w:br w:type="textWrapping"/>
      </w:r>
      <w:r>
        <w:rPr>
          <w:rFonts w:ascii="宋体" w:cs="宋体"/>
          <w:color w:val="auto"/>
          <w:kern w:val="0"/>
          <w:szCs w:val="21"/>
        </w:rPr>
        <w:t>知道动能、重力势能的影响因素，会判断动能、重力势能的变化。</w:t>
      </w:r>
      <w:r>
        <w:rPr>
          <w:rFonts w:ascii="宋体" w:cs="宋体"/>
          <w:color w:val="auto"/>
          <w:kern w:val="0"/>
          <w:szCs w:val="21"/>
        </w:rPr>
        <w:br w:type="textWrapping"/>
      </w:r>
    </w:p>
    <w:p w14:paraId="45335A12">
      <w:pPr>
        <w:spacing w:line="360" w:lineRule="auto"/>
        <w:jc w:val="left"/>
        <w:textAlignment w:val="center"/>
        <w:rPr>
          <w:rFonts w:ascii="宋体"/>
          <w:bCs/>
          <w:color w:val="auto"/>
        </w:rPr>
      </w:pPr>
      <w:r>
        <w:rPr>
          <w:rFonts w:hint="eastAsia" w:ascii="宋体"/>
          <w:bCs/>
          <w:color w:val="auto"/>
          <w:lang w:val="en-US" w:eastAsia="zh-CN"/>
        </w:rPr>
        <w:t>38.</w:t>
      </w:r>
      <w:r>
        <w:rPr>
          <w:rFonts w:ascii="宋体"/>
          <w:bCs/>
          <w:color w:val="auto"/>
        </w:rPr>
        <w:t xml:space="preserve">【答案】100    10    </w:t>
      </w:r>
    </w:p>
    <w:p w14:paraId="58E76DAF">
      <w:pPr>
        <w:spacing w:line="360" w:lineRule="auto"/>
        <w:jc w:val="left"/>
        <w:textAlignment w:val="center"/>
        <w:rPr>
          <w:rFonts w:ascii="宋体"/>
          <w:bCs/>
          <w:color w:val="auto"/>
        </w:rPr>
      </w:pPr>
      <w:r>
        <w:rPr>
          <w:rFonts w:ascii="宋体"/>
          <w:bCs/>
          <w:color w:val="auto"/>
        </w:rPr>
        <w:t>【解析】</w:t>
      </w:r>
    </w:p>
    <w:p w14:paraId="02C95115">
      <w:pPr>
        <w:spacing w:line="360" w:lineRule="auto"/>
        <w:jc w:val="left"/>
        <w:textAlignment w:val="center"/>
        <w:rPr>
          <w:rFonts w:ascii="宋体" w:cs="宋体"/>
          <w:bCs/>
          <w:color w:val="auto"/>
        </w:rPr>
      </w:pPr>
      <w:r>
        <w:rPr>
          <w:rFonts w:ascii="宋体" w:cs="宋体"/>
          <w:bCs/>
          <w:color w:val="auto"/>
        </w:rPr>
        <w:t>推力做的功</w:t>
      </w:r>
    </w:p>
    <w:p w14:paraId="5A3D40E8">
      <w:pPr>
        <w:spacing w:line="360" w:lineRule="auto"/>
        <w:jc w:val="left"/>
        <w:textAlignment w:val="center"/>
        <w:rPr>
          <w:rFonts w:ascii="宋体"/>
          <w:bCs/>
          <w:color w:val="auto"/>
        </w:rPr>
      </w:pPr>
      <w:r>
        <w:rPr>
          <w:rFonts w:ascii="宋体"/>
          <w:bCs/>
          <w:i/>
          <w:color w:val="auto"/>
        </w:rPr>
        <w:t>W</w:t>
      </w:r>
      <w:r>
        <w:rPr>
          <w:rFonts w:ascii="宋体"/>
          <w:bCs/>
          <w:color w:val="auto"/>
        </w:rPr>
        <w:t>=</w:t>
      </w:r>
      <w:r>
        <w:rPr>
          <w:rFonts w:ascii="宋体"/>
          <w:bCs/>
          <w:i/>
          <w:color w:val="auto"/>
        </w:rPr>
        <w:t>Fs</w:t>
      </w:r>
      <w:r>
        <w:rPr>
          <w:rFonts w:ascii="宋体"/>
          <w:bCs/>
          <w:color w:val="auto"/>
        </w:rPr>
        <w:t>=10N×10m=100J</w:t>
      </w:r>
    </w:p>
    <w:p w14:paraId="2B78DB66">
      <w:pPr>
        <w:spacing w:line="360" w:lineRule="auto"/>
        <w:jc w:val="left"/>
        <w:textAlignment w:val="center"/>
        <w:rPr>
          <w:rFonts w:ascii="宋体" w:cs="宋体"/>
          <w:bCs/>
          <w:color w:val="auto"/>
        </w:rPr>
      </w:pPr>
      <w:r>
        <w:rPr>
          <w:rFonts w:ascii="宋体" w:cs="宋体"/>
          <w:bCs/>
          <w:color w:val="auto"/>
        </w:rPr>
        <w:t>推力的功率</w:t>
      </w:r>
    </w:p>
    <w:p w14:paraId="44D0B29C">
      <w:pPr>
        <w:spacing w:line="360" w:lineRule="auto"/>
        <w:jc w:val="left"/>
        <w:textAlignment w:val="center"/>
        <w:rPr>
          <w:rFonts w:ascii="宋体"/>
          <w:bCs/>
          <w:color w:val="auto"/>
        </w:rPr>
      </w:pPr>
      <w:r>
        <w:rPr>
          <w:rFonts w:ascii="宋体"/>
          <w:bCs/>
          <w:color w:val="auto"/>
        </w:rPr>
        <w:object>
          <v:shape id="_x0000_i1025" o:spt="75" alt="eqId7c918b38ab1941f2887dea25271d13ae" type="#_x0000_t75" style="height:31pt;width:107.5pt;" o:ole="t" filled="f" o:preferrelative="t" stroked="f" coordsize="21600,21600">
            <v:path/>
            <v:fill on="f" focussize="0,0"/>
            <v:stroke on="f" joinstyle="miter"/>
            <v:imagedata r:id="rId112" o:title="eqId7c918b38ab1941f2887dea25271d13ae"/>
            <o:lock v:ext="edit" aspectratio="t"/>
            <w10:wrap type="none"/>
            <w10:anchorlock/>
          </v:shape>
          <o:OLEObject Type="Embed" ProgID="Equation.DSMT4" ShapeID="_x0000_i1025" DrawAspect="Content" ObjectID="_1468075725" r:id="rId111">
            <o:LockedField>false</o:LockedField>
          </o:OLEObject>
        </w:object>
      </w:r>
    </w:p>
    <w:p w14:paraId="6EEAE70F">
      <w:pPr>
        <w:spacing w:line="360" w:lineRule="auto"/>
        <w:textAlignment w:val="center"/>
        <w:rPr>
          <w:color w:val="auto"/>
        </w:rPr>
      </w:pPr>
      <w:r>
        <w:rPr>
          <w:rFonts w:hint="eastAsia" w:ascii="宋体" w:cs="宋体"/>
          <w:color w:val="auto"/>
          <w:kern w:val="0"/>
          <w:szCs w:val="21"/>
          <w:lang w:val="en-US" w:eastAsia="zh-CN"/>
        </w:rPr>
        <w:t>39.</w:t>
      </w:r>
      <w:r>
        <w:rPr>
          <w:rFonts w:ascii="宋体" w:cs="宋体"/>
          <w:color w:val="auto"/>
          <w:kern w:val="0"/>
          <w:szCs w:val="21"/>
        </w:rPr>
        <w:t>【答案】大</w:t>
      </w:r>
      <w:r>
        <w:rPr>
          <w:rFonts w:ascii="Times New Roman" w:hAnsi="Times New Roman" w:eastAsia="Times New Roman" w:cs="Times New Roman"/>
          <w:color w:val="auto"/>
          <w:kern w:val="0"/>
          <w:szCs w:val="21"/>
        </w:rPr>
        <w:t xml:space="preserve">  </w:t>
      </w:r>
      <w:r>
        <w:rPr>
          <w:rFonts w:ascii="宋体" w:cs="宋体"/>
          <w:color w:val="auto"/>
          <w:kern w:val="0"/>
          <w:szCs w:val="21"/>
        </w:rPr>
        <w:t>小</w:t>
      </w:r>
    </w:p>
    <w:p w14:paraId="1F1354CF">
      <w:pPr>
        <w:spacing w:line="360" w:lineRule="auto"/>
        <w:textAlignment w:val="center"/>
        <w:rPr>
          <w:rFonts w:ascii="宋体" w:cs="宋体"/>
          <w:color w:val="auto"/>
          <w:kern w:val="0"/>
          <w:szCs w:val="21"/>
        </w:rPr>
      </w:pPr>
      <w:r>
        <w:rPr>
          <w:rFonts w:ascii="宋体" w:cs="宋体"/>
          <w:color w:val="auto"/>
          <w:kern w:val="0"/>
          <w:szCs w:val="21"/>
        </w:rPr>
        <w:t>【解析】解：椰子从树上下落的过程中，质量不变，速度不断增加，动能越来越大；高度不断减小，重力势能越来越小。</w:t>
      </w:r>
      <w:r>
        <w:rPr>
          <w:rFonts w:ascii="宋体" w:cs="宋体"/>
          <w:color w:val="auto"/>
          <w:kern w:val="0"/>
          <w:szCs w:val="21"/>
        </w:rPr>
        <w:br w:type="textWrapping"/>
      </w:r>
      <w:r>
        <w:rPr>
          <w:rFonts w:ascii="宋体" w:cs="宋体"/>
          <w:color w:val="auto"/>
          <w:kern w:val="0"/>
          <w:szCs w:val="21"/>
        </w:rPr>
        <w:t>故答案为：大；小。</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动能大小的影响因素：质量、速度。质量越大，速度越大，动能越大。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重力势能大小的影响因素：质量、被举得高度。质量越大，高度越高，重力势能越大。</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掌握动能、重力势能、弹性势能的影响因素。</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能判断动能、重力势能、弹性势能、机械能的变化。</w:t>
      </w:r>
    </w:p>
    <w:p w14:paraId="2D9AF1AE">
      <w:pPr>
        <w:spacing w:line="360" w:lineRule="auto"/>
        <w:textAlignment w:val="center"/>
        <w:rPr>
          <w:color w:val="auto"/>
        </w:rPr>
      </w:pPr>
      <w:r>
        <w:rPr>
          <w:rFonts w:hint="eastAsia" w:ascii="宋体" w:cs="宋体"/>
          <w:color w:val="auto"/>
          <w:kern w:val="0"/>
          <w:szCs w:val="21"/>
          <w:lang w:val="en-US" w:eastAsia="zh-CN"/>
        </w:rPr>
        <w:t>40.</w:t>
      </w:r>
      <w:r>
        <w:rPr>
          <w:rFonts w:ascii="宋体" w:cs="宋体"/>
          <w:color w:val="auto"/>
          <w:kern w:val="0"/>
          <w:szCs w:val="21"/>
        </w:rPr>
        <w:t>【答案】</w:t>
      </w:r>
      <w:r>
        <w:rPr>
          <w:rStyle w:val="8"/>
          <w:rFonts w:ascii="Times New Roman" w:hAnsi="Times New Roman" w:eastAsia="Times New Roman" w:cs="Times New Roman"/>
          <w:color w:val="auto"/>
          <w:kern w:val="0"/>
          <w:szCs w:val="21"/>
        </w:rPr>
        <w:t>1</w:t>
      </w:r>
      <w:r>
        <w:rPr>
          <w:rFonts w:ascii="Times New Roman" w:hAnsi="Times New Roman" w:eastAsia="Times New Roman" w:cs="Times New Roman"/>
          <w:color w:val="auto"/>
          <w:kern w:val="0"/>
          <w:szCs w:val="21"/>
        </w:rPr>
        <w:t xml:space="preserve">  </w:t>
      </w:r>
      <w:r>
        <w:rPr>
          <w:rFonts w:ascii="宋体" w:cs="宋体"/>
          <w:color w:val="auto"/>
          <w:kern w:val="0"/>
          <w:szCs w:val="21"/>
        </w:rPr>
        <w:t>省力</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color w:val="auto"/>
          <w:kern w:val="0"/>
          <w:szCs w:val="21"/>
        </w:rPr>
        <w:t>20</w:t>
      </w:r>
      <w:r>
        <w:rPr>
          <w:rFonts w:ascii="Times New Roman" w:hAnsi="Times New Roman" w:eastAsia="Times New Roman" w:cs="Times New Roman"/>
          <w:color w:val="auto"/>
          <w:kern w:val="0"/>
          <w:szCs w:val="21"/>
        </w:rPr>
        <w:t xml:space="preserve">  </w:t>
      </w:r>
      <m:oMath>
        <m:r>
          <m:rPr/>
          <w:rPr>
            <w:rFonts w:hAnsi="Cambria Math"/>
            <w:color w:val="auto"/>
          </w:rPr>
          <m:t>&gt;</m:t>
        </m:r>
      </m:oMath>
    </w:p>
    <w:p w14:paraId="773648F6">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不计摩擦和杆重，图中</w:t>
      </w:r>
      <w:r>
        <w:rPr>
          <w:rStyle w:val="8"/>
          <w:rFonts w:ascii="Times New Roman" w:hAnsi="Times New Roman" w:eastAsia="Times New Roman" w:cs="Times New Roman"/>
          <w:i/>
          <w:iCs/>
          <w:color w:val="auto"/>
          <w:kern w:val="0"/>
          <w:szCs w:val="21"/>
        </w:rPr>
        <w:t>O</w:t>
      </w:r>
      <w:r>
        <w:rPr>
          <w:rFonts w:ascii="宋体" w:cs="宋体"/>
          <w:color w:val="auto"/>
          <w:kern w:val="0"/>
          <w:szCs w:val="21"/>
        </w:rPr>
        <w:t>为支点，脚沿与杆垂直方向用力</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1</m:t>
            </m:r>
            <m:ctrlPr>
              <w:rPr>
                <w:rFonts w:hAnsi="Cambria Math"/>
                <w:color w:val="auto"/>
              </w:rPr>
            </m:ctrlPr>
          </m:sub>
        </m:sSub>
      </m:oMath>
      <w:r>
        <w:rPr>
          <w:rFonts w:ascii="宋体" w:cs="宋体"/>
          <w:color w:val="auto"/>
          <w:kern w:val="0"/>
          <w:szCs w:val="21"/>
        </w:rPr>
        <w:t>时，力臂</w:t>
      </w:r>
      <w:r>
        <w:rPr>
          <w:rStyle w:val="8"/>
          <w:rFonts w:ascii="Times New Roman" w:hAnsi="Times New Roman" w:eastAsia="Times New Roman" w:cs="Times New Roman"/>
          <w:i/>
          <w:iCs/>
          <w:color w:val="auto"/>
          <w:kern w:val="0"/>
          <w:szCs w:val="21"/>
        </w:rPr>
        <w:t>OB</w:t>
      </w:r>
      <w:r>
        <w:rPr>
          <w:rFonts w:ascii="宋体" w:cs="宋体"/>
          <w:color w:val="auto"/>
          <w:kern w:val="0"/>
          <w:szCs w:val="21"/>
        </w:rPr>
        <w:t>最长，</w:t>
      </w:r>
      <m:oMath>
        <m:r>
          <m:rPr/>
          <w:rPr>
            <w:rFonts w:hAnsi="Cambria Math"/>
            <w:color w:val="auto"/>
          </w:rPr>
          <m:t>OB=1.4m−0.4m=1m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阻力臂为</w:t>
      </w:r>
      <w:r>
        <w:rPr>
          <w:rStyle w:val="8"/>
          <w:rFonts w:ascii="Times New Roman" w:hAnsi="Times New Roman" w:eastAsia="Times New Roman" w:cs="Times New Roman"/>
          <w:i/>
          <w:iCs/>
          <w:color w:val="auto"/>
          <w:kern w:val="0"/>
          <w:szCs w:val="21"/>
        </w:rPr>
        <w:t>OA</w:t>
      </w:r>
      <w:r>
        <w:rPr>
          <w:rFonts w:ascii="宋体" w:cs="宋体"/>
          <w:color w:val="auto"/>
          <w:kern w:val="0"/>
          <w:szCs w:val="21"/>
        </w:rPr>
        <w:t>，</w:t>
      </w:r>
      <m:oMath>
        <m:r>
          <m:rPr/>
          <w:rPr>
            <w:rFonts w:hAnsi="Cambria Math"/>
            <w:color w:val="auto"/>
          </w:rPr>
          <m:t>OB&gt;OA</m:t>
        </m:r>
      </m:oMath>
      <w:r>
        <w:rPr>
          <w:rFonts w:ascii="宋体" w:cs="宋体"/>
          <w:color w:val="auto"/>
          <w:kern w:val="0"/>
          <w:szCs w:val="21"/>
        </w:rPr>
        <w:t>，由杠杆平衡条件可得，</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1</m:t>
            </m:r>
            <m:ctrlPr>
              <w:rPr>
                <w:rFonts w:hAnsi="Cambria Math"/>
                <w:color w:val="auto"/>
              </w:rPr>
            </m:ctrlPr>
          </m:sub>
        </m:sSub>
        <m:r>
          <m:rPr>
            <m:sty m:val="b"/>
          </m:rPr>
          <w:rPr>
            <w:rFonts w:hAnsi="Cambria Math"/>
            <w:color w:val="auto"/>
          </w:rPr>
          <m:t>⋅</m:t>
        </m:r>
        <m:r>
          <m:rPr/>
          <w:rPr>
            <w:rFonts w:hAnsi="Cambria Math"/>
            <w:color w:val="auto"/>
          </w:rPr>
          <m:t>OB=G</m:t>
        </m:r>
        <m:r>
          <m:rPr>
            <m:sty m:val="b"/>
          </m:rPr>
          <w:rPr>
            <w:rFonts w:hAnsi="Cambria Math"/>
            <w:color w:val="auto"/>
          </w:rPr>
          <m:t>⋅</m:t>
        </m:r>
        <m:r>
          <m:rPr/>
          <w:rPr>
            <w:rFonts w:hAnsi="Cambria Math"/>
            <w:color w:val="auto"/>
          </w:rPr>
          <m:t>OA</m:t>
        </m:r>
      </m:oMath>
      <w:r>
        <w:rPr>
          <w:rFonts w:ascii="宋体" w:cs="宋体"/>
          <w:color w:val="auto"/>
          <w:kern w:val="0"/>
          <w:szCs w:val="21"/>
        </w:rPr>
        <w:t>，杠杆为省力杠杆；</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当脚竖直向下用力时，如图所示动力臂为</w:t>
      </w:r>
      <w:r>
        <w:rPr>
          <w:rStyle w:val="8"/>
          <w:rFonts w:ascii="Times New Roman" w:hAnsi="Times New Roman" w:eastAsia="Times New Roman" w:cs="Times New Roman"/>
          <w:i/>
          <w:iCs/>
          <w:color w:val="auto"/>
          <w:kern w:val="0"/>
          <w:szCs w:val="21"/>
        </w:rPr>
        <w:t>OC</w:t>
      </w:r>
      <w:r>
        <w:rPr>
          <w:rFonts w:ascii="宋体" w:cs="宋体"/>
          <w:color w:val="auto"/>
          <w:kern w:val="0"/>
          <w:szCs w:val="21"/>
        </w:rPr>
        <w:t>，阻力臂为</w:t>
      </w:r>
      <w:r>
        <w:rPr>
          <w:rStyle w:val="8"/>
          <w:rFonts w:ascii="Times New Roman" w:hAnsi="Times New Roman" w:eastAsia="Times New Roman" w:cs="Times New Roman"/>
          <w:i/>
          <w:iCs/>
          <w:color w:val="auto"/>
          <w:kern w:val="0"/>
          <w:szCs w:val="21"/>
        </w:rPr>
        <w:t>OD</w:t>
      </w:r>
      <w:r>
        <w:rPr>
          <w:rFonts w:ascii="宋体" w:cs="宋体"/>
          <w:color w:val="auto"/>
          <w:kern w:val="0"/>
          <w:szCs w:val="21"/>
        </w:rPr>
        <w:t>，如图所示：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2082165" cy="1102995"/>
            <wp:effectExtent l="0" t="0" r="13335" b="190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113">
                      <a:extLst>
                        <a:ext uri="{28A0092B-C50C-407E-A947-70E740481C1C}">
                          <a14:useLocalDpi xmlns:a14="http://schemas.microsoft.com/office/drawing/2010/main" val="0"/>
                        </a:ext>
                      </a:extLst>
                    </a:blip>
                    <a:srcRect r="5504" b="6613"/>
                    <a:stretch>
                      <a:fillRect/>
                    </a:stretch>
                  </pic:blipFill>
                  <pic:spPr>
                    <a:xfrm>
                      <a:off x="0" y="0"/>
                      <a:ext cx="2082165" cy="1102995"/>
                    </a:xfrm>
                    <a:prstGeom prst="rect">
                      <a:avLst/>
                    </a:prstGeom>
                    <a:noFill/>
                    <a:ln>
                      <a:noFill/>
                    </a:ln>
                  </pic:spPr>
                </pic:pic>
              </a:graphicData>
            </a:graphic>
          </wp:inline>
        </w:drawing>
      </w:r>
      <w:r>
        <w:rPr>
          <w:rFonts w:ascii="Times New Roman" w:hAnsi="Times New Roman" w:eastAsia="Times New Roman" w:cs="Times New Roman"/>
          <w:color w:val="auto"/>
          <w:kern w:val="0"/>
          <w:sz w:val="24"/>
          <w:szCs w:val="24"/>
        </w:rPr>
        <w:br w:type="textWrapping"/>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2</m:t>
            </m:r>
            <m:ctrlPr>
              <w:rPr>
                <w:rFonts w:hAnsi="Cambria Math"/>
                <w:color w:val="auto"/>
              </w:rPr>
            </m:ctrlPr>
          </m:sub>
        </m:sSub>
        <m:r>
          <m:rPr>
            <m:sty m:val="b"/>
          </m:rPr>
          <w:rPr>
            <w:rFonts w:hAnsi="Cambria Math"/>
            <w:color w:val="auto"/>
          </w:rPr>
          <m:t>⋅</m:t>
        </m:r>
        <m:r>
          <m:rPr/>
          <w:rPr>
            <w:rFonts w:hAnsi="Cambria Math"/>
            <w:color w:val="auto"/>
          </w:rPr>
          <m:t>OC=G</m:t>
        </m:r>
        <m:r>
          <m:rPr>
            <m:sty m:val="b"/>
          </m:rPr>
          <w:rPr>
            <w:rFonts w:hAnsi="Cambria Math"/>
            <w:color w:val="auto"/>
          </w:rPr>
          <m:t>⋅</m:t>
        </m:r>
        <m:r>
          <m:rPr/>
          <w:rPr>
            <w:rFonts w:hAnsi="Cambria Math"/>
            <w:color w:val="auto"/>
          </w:rPr>
          <m:t>OD</m:t>
        </m:r>
      </m:oMath>
      <w:r>
        <w:rPr>
          <w:rFonts w:ascii="宋体" w:cs="宋体"/>
          <w:color w:val="auto"/>
          <w:kern w:val="0"/>
          <w:szCs w:val="21"/>
        </w:rPr>
        <w:t>，</w:t>
      </w:r>
      <w:r>
        <w:rPr>
          <w:rFonts w:ascii="宋体" w:cs="宋体"/>
          <w:color w:val="auto"/>
          <w:kern w:val="0"/>
          <w:szCs w:val="21"/>
        </w:rPr>
        <w:br w:type="textWrapping"/>
      </w:r>
      <m:oMathPara>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2</m:t>
              </m:r>
              <m:ctrlPr>
                <w:rPr>
                  <w:rFonts w:hAnsi="Cambria Math"/>
                  <w:color w:val="auto"/>
                </w:rPr>
              </m:ctrlPr>
            </m:sub>
          </m:sSub>
          <m:r>
            <m:rPr>
              <m:sty m:val="b"/>
            </m:rPr>
            <w:rPr>
              <w:rFonts w:hAnsi="Cambria Math"/>
              <w:color w:val="auto"/>
            </w:rPr>
            <m:t>⋅</m:t>
          </m:r>
          <m:r>
            <m:rPr/>
            <w:rPr>
              <w:rFonts w:hAnsi="Cambria Math"/>
              <w:color w:val="auto"/>
            </w:rPr>
            <m:t>OB</m:t>
          </m:r>
          <m:r>
            <m:rPr>
              <m:sty m:val="b"/>
            </m:rPr>
            <w:rPr>
              <w:rFonts w:hAnsi="Cambria Math"/>
              <w:color w:val="auto"/>
            </w:rPr>
            <m:t>⋅</m:t>
          </m:r>
          <m:r>
            <m:rPr/>
            <w:rPr>
              <w:rFonts w:hAnsi="Cambria Math"/>
              <w:color w:val="auto"/>
            </w:rPr>
            <m:t>cosθ=G</m:t>
          </m:r>
          <m:r>
            <m:rPr>
              <m:sty m:val="b"/>
            </m:rPr>
            <w:rPr>
              <w:rFonts w:hAnsi="Cambria Math"/>
              <w:color w:val="auto"/>
            </w:rPr>
            <m:t>⋅</m:t>
          </m:r>
          <m:r>
            <m:rPr/>
            <w:rPr>
              <w:rFonts w:hAnsi="Cambria Math"/>
              <w:color w:val="auto"/>
            </w:rPr>
            <m:t>OA</m:t>
          </m:r>
          <m:r>
            <m:rPr>
              <m:sty m:val="b"/>
            </m:rPr>
            <w:rPr>
              <w:rFonts w:hAnsi="Cambria Math"/>
              <w:color w:val="auto"/>
            </w:rPr>
            <m:t>⋅</m:t>
          </m:r>
          <m:r>
            <m:rPr/>
            <w:rPr>
              <w:rFonts w:hAnsi="Cambria Math"/>
              <w:color w:val="auto"/>
            </w:rPr>
            <m:t>cosθ</m:t>
          </m:r>
          <m:r>
            <m:rPr>
              <m:sty m:val="p"/>
            </m:rPr>
            <w:rPr>
              <w:rFonts w:ascii="Times New Roman" w:hAnsi="Times New Roman" w:eastAsia="Times New Roman" w:cs="Times New Roman"/>
              <w:color w:val="auto"/>
              <w:kern w:val="0"/>
              <w:sz w:val="24"/>
              <w:szCs w:val="24"/>
            </w:rPr>
            <w:br w:type="textWrapping"/>
          </m:r>
        </m:oMath>
      </m:oMathPara>
      <m:oMathPara>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2</m:t>
              </m:r>
              <m:ctrlPr>
                <w:rPr>
                  <w:rFonts w:hAnsi="Cambria Math"/>
                  <w:color w:val="auto"/>
                </w:rPr>
              </m:ctrlPr>
            </m:sub>
          </m:sSub>
          <m:r>
            <m:rPr>
              <m:sty m:val="b"/>
            </m:rPr>
            <w:rPr>
              <w:rFonts w:hAnsi="Cambria Math"/>
              <w:color w:val="auto"/>
            </w:rPr>
            <m:t>⋅</m:t>
          </m:r>
          <m:r>
            <m:rPr/>
            <w:rPr>
              <w:rFonts w:hAnsi="Cambria Math"/>
              <w:color w:val="auto"/>
            </w:rPr>
            <m:t>OB=G</m:t>
          </m:r>
          <m:r>
            <m:rPr>
              <m:sty m:val="b"/>
            </m:rPr>
            <w:rPr>
              <w:rFonts w:hAnsi="Cambria Math"/>
              <w:color w:val="auto"/>
            </w:rPr>
            <m:t>⋅</m:t>
          </m:r>
          <m:r>
            <m:rPr/>
            <w:rPr>
              <w:rFonts w:hAnsi="Cambria Math"/>
              <w:color w:val="auto"/>
            </w:rPr>
            <m:t>OA</m:t>
          </m:r>
          <m:r>
            <m:rPr>
              <m:sty m:val="p"/>
            </m:rPr>
            <w:rPr>
              <w:rFonts w:ascii="Times New Roman" w:hAnsi="Times New Roman" w:eastAsia="Times New Roman" w:cs="Times New Roman"/>
              <w:color w:val="auto"/>
              <w:kern w:val="0"/>
              <w:sz w:val="24"/>
              <w:szCs w:val="24"/>
            </w:rPr>
            <w:br w:type="textWrapping"/>
          </m:r>
        </m:oMath>
      </m:oMathPara>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2</m:t>
            </m:r>
            <m:ctrlPr>
              <w:rPr>
                <w:rFonts w:hAnsi="Cambria Math"/>
                <w:color w:val="auto"/>
              </w:rPr>
            </m:ctrlPr>
          </m:sub>
        </m:sSub>
        <m:r>
          <m:rPr/>
          <w:rPr>
            <w:rFonts w:hAnsi="Cambria Math"/>
            <w:color w:val="auto"/>
          </w:rPr>
          <m:t>×1m=50N×0.4m</m:t>
        </m:r>
      </m:oMath>
      <w:r>
        <w:rPr>
          <w:rFonts w:ascii="宋体" w:cs="宋体"/>
          <w:color w:val="auto"/>
          <w:kern w:val="0"/>
          <w:szCs w:val="21"/>
        </w:rPr>
        <w:t>，</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2</m:t>
            </m:r>
            <m:ctrlPr>
              <w:rPr>
                <w:rFonts w:hAnsi="Cambria Math"/>
                <w:color w:val="auto"/>
              </w:rPr>
            </m:ctrlPr>
          </m:sub>
        </m:sSub>
        <m:r>
          <m:rPr/>
          <w:rPr>
            <w:rFonts w:hAnsi="Cambria Math"/>
            <w:color w:val="auto"/>
          </w:rPr>
          <m:t>=20N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故脚竖直向下用力</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2</m:t>
            </m:r>
            <m:ctrlPr>
              <w:rPr>
                <w:rFonts w:hAnsi="Cambria Math"/>
                <w:color w:val="auto"/>
              </w:rPr>
            </m:ctrlPr>
          </m:sub>
        </m:sSub>
      </m:oMath>
      <w:r>
        <w:rPr>
          <w:rFonts w:ascii="宋体" w:cs="宋体"/>
          <w:color w:val="auto"/>
          <w:kern w:val="0"/>
          <w:szCs w:val="21"/>
        </w:rPr>
        <w:t>为至少为</w:t>
      </w:r>
      <w:r>
        <w:rPr>
          <w:rStyle w:val="8"/>
          <w:rFonts w:ascii="Times New Roman" w:hAnsi="Times New Roman" w:eastAsia="Times New Roman" w:cs="Times New Roman"/>
          <w:color w:val="auto"/>
          <w:kern w:val="0"/>
          <w:szCs w:val="21"/>
        </w:rPr>
        <w:t>20</w:t>
      </w:r>
      <w:r>
        <w:rPr>
          <w:rStyle w:val="8"/>
          <w:rFonts w:ascii="Times New Roman" w:hAnsi="Times New Roman" w:eastAsia="Times New Roman" w:cs="Times New Roman"/>
          <w:i/>
          <w:iCs/>
          <w:color w:val="auto"/>
          <w:kern w:val="0"/>
          <w:szCs w:val="21"/>
        </w:rPr>
        <w:t>N</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脚竖直向下的动力臂小于脚沿与杆垂直方向时的动力臂，故</w:t>
      </w:r>
      <w:r>
        <w:rPr>
          <w:rFonts w:ascii="Times New Roman" w:hAnsi="Times New Roman" w:eastAsia="Times New Roman" w:cs="Times New Roman"/>
          <w:i/>
          <w:iCs/>
          <w:color w:val="auto"/>
          <w:kern w:val="0"/>
          <w:szCs w:val="21"/>
        </w:rPr>
        <w:t>F</w:t>
      </w:r>
      <m:oMath>
        <m:sSub>
          <m:sSubPr>
            <m:ctrlPr>
              <w:rPr>
                <w:rFonts w:hAnsi="Cambria Math"/>
                <w:color w:val="auto"/>
              </w:rPr>
            </m:ctrlPr>
          </m:sSubPr>
          <m:e>
            <m:r>
              <m:rPr/>
              <w:rPr>
                <w:rFonts w:hAnsi="Cambria Math"/>
                <w:color w:val="auto"/>
              </w:rPr>
              <m:t> </m:t>
            </m:r>
            <m:ctrlPr>
              <w:rPr>
                <w:rFonts w:hAnsi="Cambria Math"/>
                <w:color w:val="auto"/>
              </w:rPr>
            </m:ctrlPr>
          </m:e>
          <m:sub>
            <m:r>
              <m:rPr/>
              <w:rPr>
                <w:rFonts w:hAnsi="Cambria Math"/>
                <w:color w:val="auto"/>
              </w:rPr>
              <m:t>2</m:t>
            </m:r>
            <m:ctrlPr>
              <w:rPr>
                <w:rFonts w:hAnsi="Cambria Math"/>
                <w:color w:val="auto"/>
              </w:rPr>
            </m:ctrlPr>
          </m:sub>
        </m:sSub>
        <m:r>
          <m:rPr/>
          <w:rPr>
            <w:rFonts w:hAnsi="Cambria Math"/>
            <w:color w:val="auto"/>
          </w:rPr>
          <m:t>&gt;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1</m:t>
            </m:r>
            <m:ctrlPr>
              <w:rPr>
                <w:rFonts w:hAnsi="Cambria Math"/>
                <w:color w:val="auto"/>
              </w:rPr>
            </m:ctrlPr>
          </m:sub>
        </m:sSub>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(1)1</m:t>
        </m:r>
      </m:oMath>
      <w:r>
        <w:rPr>
          <w:rFonts w:ascii="宋体" w:cs="宋体"/>
          <w:color w:val="auto"/>
          <w:kern w:val="0"/>
          <w:szCs w:val="21"/>
        </w:rPr>
        <w:t>；省力；</w:t>
      </w:r>
      <m:oMath>
        <m:r>
          <m:rPr/>
          <w:rPr>
            <w:rFonts w:hAnsi="Cambria Math"/>
            <w:color w:val="auto"/>
          </w:rPr>
          <m:t>(2)20</m:t>
        </m:r>
      </m:oMath>
      <w:r>
        <w:rPr>
          <w:rFonts w:ascii="宋体" w:cs="宋体"/>
          <w:color w:val="auto"/>
          <w:kern w:val="0"/>
          <w:szCs w:val="21"/>
        </w:rPr>
        <w:t>；</w:t>
      </w:r>
      <m:oMath>
        <m:r>
          <m:rPr/>
          <w:rPr>
            <w:rFonts w:hAnsi="Cambria Math"/>
            <w:color w:val="auto"/>
          </w:rPr>
          <m:t>&gt;</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从支点到重力作用线的距离是动力臂；根据动力臂和阻力臂的大小判断杠杆类型。</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从图可知动力臂和阻力臂，根据杠杆的平衡条件可求脚竖直向下的力；根据杠杆平衡条件</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1</m:t>
            </m:r>
            <m:ctrlPr>
              <w:rPr>
                <w:rFonts w:hAnsi="Cambria Math"/>
                <w:color w:val="auto"/>
              </w:rPr>
            </m:ctrlPr>
          </m:sub>
        </m:sSub>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1</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2</m:t>
            </m:r>
            <m:ctrlPr>
              <w:rPr>
                <w:rFonts w:hAnsi="Cambria Math"/>
                <w:color w:val="auto"/>
              </w:rPr>
            </m:ctrlPr>
          </m:sub>
        </m:sSub>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2</m:t>
            </m:r>
            <m:ctrlPr>
              <w:rPr>
                <w:rFonts w:hAnsi="Cambria Math"/>
                <w:color w:val="auto"/>
              </w:rPr>
            </m:ctrlPr>
          </m:sub>
        </m:sSub>
      </m:oMath>
      <w:r>
        <w:rPr>
          <w:rFonts w:ascii="宋体" w:cs="宋体"/>
          <w:color w:val="auto"/>
          <w:kern w:val="0"/>
          <w:szCs w:val="21"/>
        </w:rPr>
        <w:t>比较</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2</m:t>
            </m:r>
            <m:ctrlPr>
              <w:rPr>
                <w:rFonts w:hAnsi="Cambria Math"/>
                <w:color w:val="auto"/>
              </w:rPr>
            </m:ctrlPr>
          </m:sub>
        </m:sSub>
      </m:oMath>
      <w:r>
        <w:rPr>
          <w:rFonts w:ascii="宋体" w:cs="宋体"/>
          <w:color w:val="auto"/>
          <w:kern w:val="0"/>
          <w:szCs w:val="21"/>
        </w:rPr>
        <w:t>和</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1</m:t>
            </m:r>
            <m:ctrlPr>
              <w:rPr>
                <w:rFonts w:hAnsi="Cambria Math"/>
                <w:color w:val="auto"/>
              </w:rPr>
            </m:ctrlPr>
          </m:sub>
        </m:sSub>
      </m:oMath>
      <w:r>
        <w:rPr>
          <w:rFonts w:ascii="宋体" w:cs="宋体"/>
          <w:color w:val="auto"/>
          <w:kern w:val="0"/>
          <w:szCs w:val="21"/>
        </w:rPr>
        <w:t>的大小关系</w:t>
      </w:r>
      <w:r>
        <w:rPr>
          <w:rFonts w:ascii="宋体" w:cs="宋体"/>
          <w:color w:val="auto"/>
          <w:kern w:val="0"/>
          <w:szCs w:val="21"/>
        </w:rPr>
        <w:br w:type="textWrapping"/>
      </w:r>
      <w:r>
        <w:rPr>
          <w:rFonts w:ascii="宋体" w:cs="宋体"/>
          <w:color w:val="auto"/>
          <w:kern w:val="0"/>
          <w:szCs w:val="21"/>
        </w:rPr>
        <w:t>本题主要考查对力臂概念的理解和杠杆平衡条件</w:t>
      </w:r>
      <m:oMath>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1</m:t>
            </m:r>
            <m:ctrlPr>
              <w:rPr>
                <w:rFonts w:hAnsi="Cambria Math"/>
                <w:color w:val="auto"/>
              </w:rPr>
            </m:ctrlPr>
          </m:sub>
        </m:sSub>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1</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2</m:t>
            </m:r>
            <m:ctrlPr>
              <w:rPr>
                <w:rFonts w:hAnsi="Cambria Math"/>
                <w:color w:val="auto"/>
              </w:rPr>
            </m:ctrlPr>
          </m:sub>
        </m:sSub>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2</m:t>
            </m:r>
            <m:ctrlPr>
              <w:rPr>
                <w:rFonts w:hAnsi="Cambria Math"/>
                <w:color w:val="auto"/>
              </w:rPr>
            </m:ctrlPr>
          </m:sub>
        </m:sSub>
        <m:r>
          <m:rPr/>
          <w:rPr>
            <w:rFonts w:hAnsi="Cambria Math"/>
            <w:color w:val="auto"/>
          </w:rPr>
          <m:t>)</m:t>
        </m:r>
      </m:oMath>
      <w:r>
        <w:rPr>
          <w:rFonts w:ascii="宋体" w:cs="宋体"/>
          <w:color w:val="auto"/>
          <w:kern w:val="0"/>
          <w:szCs w:val="21"/>
        </w:rPr>
        <w:t>的理解与运用，正确判断动力臂和阻力臂的大小是解题的关键。</w:t>
      </w:r>
      <w:r>
        <w:rPr>
          <w:rFonts w:ascii="宋体" w:cs="宋体"/>
          <w:color w:val="auto"/>
          <w:kern w:val="0"/>
          <w:szCs w:val="21"/>
        </w:rPr>
        <w:br w:type="textWrapping"/>
      </w:r>
    </w:p>
    <w:p w14:paraId="77D8CF99">
      <w:pPr>
        <w:spacing w:line="360" w:lineRule="auto"/>
        <w:textAlignment w:val="center"/>
        <w:rPr>
          <w:rFonts w:ascii="Times New Roman" w:hAnsi="Times New Roman" w:eastAsia="Times New Roman" w:cs="Times New Roman"/>
          <w:color w:val="auto"/>
          <w:kern w:val="0"/>
          <w:sz w:val="24"/>
          <w:szCs w:val="24"/>
        </w:rPr>
      </w:pPr>
      <w:r>
        <w:rPr>
          <w:rFonts w:hint="eastAsia" w:ascii="宋体" w:cs="宋体"/>
          <w:color w:val="auto"/>
          <w:kern w:val="0"/>
          <w:szCs w:val="21"/>
          <w:lang w:val="en-US" w:eastAsia="zh-CN"/>
        </w:rPr>
        <w:t>41.</w:t>
      </w:r>
      <w:r>
        <w:rPr>
          <w:rFonts w:ascii="宋体" w:cs="宋体"/>
          <w:color w:val="auto"/>
          <w:kern w:val="0"/>
          <w:szCs w:val="21"/>
        </w:rPr>
        <w:t>【答案】</w:t>
      </w:r>
      <w:r>
        <w:rPr>
          <w:rStyle w:val="8"/>
          <w:rFonts w:ascii="Times New Roman" w:hAnsi="Times New Roman" w:eastAsia="Times New Roman" w:cs="Times New Roman"/>
          <w:color w:val="auto"/>
          <w:kern w:val="0"/>
          <w:szCs w:val="21"/>
        </w:rPr>
        <w:t>2</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color w:val="auto"/>
          <w:kern w:val="0"/>
          <w:szCs w:val="21"/>
        </w:rPr>
        <w:t>4</w:t>
      </w:r>
    </w:p>
    <w:p w14:paraId="0D3D5C15">
      <w:pPr>
        <w:spacing w:line="360" w:lineRule="auto"/>
        <w:textAlignment w:val="cente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由题知，秤盘上放一个质量为</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kg</w:t>
      </w:r>
      <w:r>
        <w:rPr>
          <w:rFonts w:ascii="宋体" w:cs="宋体"/>
          <w:color w:val="auto"/>
          <w:kern w:val="0"/>
          <w:szCs w:val="21"/>
        </w:rPr>
        <w:t>的物体时，秤砣移到</w:t>
      </w:r>
      <w:r>
        <w:rPr>
          <w:rStyle w:val="8"/>
          <w:rFonts w:ascii="Times New Roman" w:hAnsi="Times New Roman" w:eastAsia="Times New Roman" w:cs="Times New Roman"/>
          <w:i/>
          <w:iCs/>
          <w:color w:val="auto"/>
          <w:kern w:val="0"/>
          <w:szCs w:val="21"/>
        </w:rPr>
        <w:t>B</w:t>
      </w:r>
      <w:r>
        <w:rPr>
          <w:rFonts w:ascii="宋体" w:cs="宋体"/>
          <w:color w:val="auto"/>
          <w:kern w:val="0"/>
          <w:szCs w:val="21"/>
        </w:rPr>
        <w:t>处，恰好能使杆秤水平平衡，</w:t>
      </w:r>
      <w:r>
        <w:rPr>
          <w:rFonts w:ascii="宋体" w:cs="宋体"/>
          <w:color w:val="auto"/>
          <w:kern w:val="0"/>
          <w:szCs w:val="21"/>
        </w:rPr>
        <w:br w:type="textWrapping"/>
      </w:r>
      <w:r>
        <w:rPr>
          <w:rFonts w:ascii="宋体" w:cs="宋体"/>
          <w:color w:val="auto"/>
          <w:kern w:val="0"/>
          <w:szCs w:val="21"/>
        </w:rPr>
        <w:t>由杠杆的平衡条件有：</w:t>
      </w:r>
      <m:oMath>
        <m:sSub>
          <m:sSubPr>
            <m:ctrlPr>
              <w:rPr>
                <w:rFonts w:hAnsi="Cambria Math"/>
                <w:color w:val="auto"/>
              </w:rPr>
            </m:ctrlPr>
          </m:sSubPr>
          <m:e>
            <m:r>
              <m:rPr/>
              <w:rPr>
                <w:rFonts w:hAnsi="Cambria Math"/>
                <w:color w:val="auto"/>
              </w:rPr>
              <m:t>m</m:t>
            </m:r>
            <m:ctrlPr>
              <w:rPr>
                <w:rFonts w:hAnsi="Cambria Math"/>
                <w:color w:val="auto"/>
              </w:rPr>
            </m:ctrlPr>
          </m:e>
          <m:sub>
            <m:r>
              <m:rPr/>
              <w:rPr>
                <w:rFonts w:hAnsi="Cambria Math"/>
                <w:color w:val="auto"/>
              </w:rPr>
              <m:t>物</m:t>
            </m:r>
            <m:ctrlPr>
              <w:rPr>
                <w:rFonts w:hAnsi="Cambria Math"/>
                <w:color w:val="auto"/>
              </w:rPr>
            </m:ctrlPr>
          </m:sub>
        </m:sSub>
        <m:r>
          <m:rPr/>
          <w:rPr>
            <w:rFonts w:hAnsi="Cambria Math"/>
            <w:color w:val="auto"/>
          </w:rPr>
          <m:t>g×AO=</m:t>
        </m:r>
        <m:sSub>
          <m:sSubPr>
            <m:ctrlPr>
              <w:rPr>
                <w:rFonts w:hAnsi="Cambria Math"/>
                <w:color w:val="auto"/>
              </w:rPr>
            </m:ctrlPr>
          </m:sSubPr>
          <m:e>
            <m:r>
              <m:rPr/>
              <w:rPr>
                <w:rFonts w:hAnsi="Cambria Math"/>
                <w:color w:val="auto"/>
              </w:rPr>
              <m:t>m</m:t>
            </m:r>
            <m:ctrlPr>
              <w:rPr>
                <w:rFonts w:hAnsi="Cambria Math"/>
                <w:color w:val="auto"/>
              </w:rPr>
            </m:ctrlPr>
          </m:e>
          <m:sub>
            <m:r>
              <m:rPr/>
              <w:rPr>
                <w:rFonts w:hAnsi="Cambria Math"/>
                <w:color w:val="auto"/>
              </w:rPr>
              <m:t>砣</m:t>
            </m:r>
            <m:ctrlPr>
              <w:rPr>
                <w:rFonts w:hAnsi="Cambria Math"/>
                <w:color w:val="auto"/>
              </w:rPr>
            </m:ctrlPr>
          </m:sub>
        </m:sSub>
        <m:r>
          <m:rPr/>
          <w:rPr>
            <w:rFonts w:hAnsi="Cambria Math"/>
            <w:color w:val="auto"/>
          </w:rPr>
          <m:t>g×OB</m:t>
        </m:r>
      </m:oMath>
      <w:r>
        <w:rPr>
          <w:rFonts w:ascii="Times New Roman" w:hAnsi="Times New Roman" w:eastAsia="Times New Roman" w:cs="Times New Roman"/>
          <w:color w:val="auto"/>
          <w:kern w:val="0"/>
          <w:szCs w:val="21"/>
        </w:rPr>
        <w:t>---</w:t>
      </w:r>
      <m:oMath>
        <m:r>
          <m:rPr/>
          <w:rPr>
            <w:rFonts w:hAnsi="Cambria Math"/>
            <w:color w:val="auto"/>
          </w:rPr>
          <m:t>①</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秤砣的质量：</w:t>
      </w:r>
      <m:oMath>
        <m:sSub>
          <m:sSubPr>
            <m:ctrlPr>
              <w:rPr>
                <w:rFonts w:hAnsi="Cambria Math"/>
                <w:color w:val="auto"/>
              </w:rPr>
            </m:ctrlPr>
          </m:sSubPr>
          <m:e>
            <m:r>
              <m:rPr/>
              <w:rPr>
                <w:rFonts w:hAnsi="Cambria Math"/>
                <w:color w:val="auto"/>
              </w:rPr>
              <m:t>m</m:t>
            </m:r>
            <m:ctrlPr>
              <w:rPr>
                <w:rFonts w:hAnsi="Cambria Math"/>
                <w:color w:val="auto"/>
              </w:rPr>
            </m:ctrlPr>
          </m:e>
          <m:sub>
            <m:r>
              <m:rPr/>
              <w:rPr>
                <w:rFonts w:hAnsi="Cambria Math"/>
                <w:color w:val="auto"/>
              </w:rPr>
              <m:t>砣</m:t>
            </m:r>
            <m:ctrlPr>
              <w:rPr>
                <w:rFonts w:hAnsi="Cambria Math"/>
                <w:color w:val="auto"/>
              </w:rPr>
            </m:ctrlPr>
          </m:sub>
        </m:sSub>
        <m:r>
          <m:rPr/>
          <w:rPr>
            <w:rFonts w:hAnsi="Cambria Math"/>
            <w:color w:val="auto"/>
          </w:rPr>
          <m:t>=</m:t>
        </m:r>
        <m:f>
          <m:fPr>
            <m:ctrlPr>
              <w:rPr>
                <w:rFonts w:hAnsi="Cambria Math"/>
                <w:color w:val="auto"/>
              </w:rPr>
            </m:ctrlPr>
          </m:fPr>
          <m:num>
            <m:r>
              <m:rPr/>
              <w:rPr>
                <w:rFonts w:hAnsi="Cambria Math"/>
                <w:color w:val="auto"/>
              </w:rPr>
              <m:t>AO</m:t>
            </m:r>
            <m:ctrlPr>
              <w:rPr>
                <w:rFonts w:hAnsi="Cambria Math"/>
                <w:color w:val="auto"/>
              </w:rPr>
            </m:ctrlPr>
          </m:num>
          <m:den>
            <m:r>
              <m:rPr/>
              <w:rPr>
                <w:rFonts w:hAnsi="Cambria Math"/>
                <w:color w:val="auto"/>
              </w:rPr>
              <m:t>OB</m:t>
            </m:r>
            <m:ctrlPr>
              <w:rPr>
                <w:rFonts w:hAnsi="Cambria Math"/>
                <w:color w:val="auto"/>
              </w:rPr>
            </m:ctrlPr>
          </m:den>
        </m:f>
        <m:r>
          <m:rPr/>
          <w:rPr>
            <w:rFonts w:hAnsi="Cambria Math"/>
            <w:color w:val="auto"/>
          </w:rPr>
          <m:t>×</m:t>
        </m:r>
        <m:sSub>
          <m:sSubPr>
            <m:ctrlPr>
              <w:rPr>
                <w:rFonts w:hAnsi="Cambria Math"/>
                <w:color w:val="auto"/>
              </w:rPr>
            </m:ctrlPr>
          </m:sSubPr>
          <m:e>
            <m:r>
              <m:rPr/>
              <w:rPr>
                <w:rFonts w:hAnsi="Cambria Math"/>
                <w:color w:val="auto"/>
              </w:rPr>
              <m:t>m</m:t>
            </m:r>
            <m:ctrlPr>
              <w:rPr>
                <w:rFonts w:hAnsi="Cambria Math"/>
                <w:color w:val="auto"/>
              </w:rPr>
            </m:ctrlPr>
          </m:e>
          <m:sub>
            <m:r>
              <m:rPr/>
              <w:rPr>
                <w:rFonts w:hAnsi="Cambria Math"/>
                <w:color w:val="auto"/>
              </w:rPr>
              <m:t>物</m:t>
            </m:r>
            <m:ctrlPr>
              <w:rPr>
                <w:rFonts w:hAnsi="Cambria Math"/>
                <w:color w:val="auto"/>
              </w:rPr>
            </m:ctrlPr>
          </m:sub>
        </m:sSub>
        <m:r>
          <m:rPr/>
          <w:rPr>
            <w:rFonts w:hAnsi="Cambria Math"/>
            <w:color w:val="auto"/>
          </w:rPr>
          <m:t>=</m:t>
        </m:r>
        <m:f>
          <m:fPr>
            <m:ctrlPr>
              <w:rPr>
                <w:rFonts w:hAnsi="Cambria Math"/>
                <w:color w:val="auto"/>
              </w:rPr>
            </m:ctrlPr>
          </m:fPr>
          <m:num>
            <m:r>
              <m:rPr/>
              <w:rPr>
                <w:rFonts w:hAnsi="Cambria Math"/>
                <w:color w:val="auto"/>
              </w:rPr>
              <m:t>5cm</m:t>
            </m:r>
            <m:ctrlPr>
              <w:rPr>
                <w:rFonts w:hAnsi="Cambria Math"/>
                <w:color w:val="auto"/>
              </w:rPr>
            </m:ctrlPr>
          </m:num>
          <m:den>
            <m:r>
              <m:rPr/>
              <w:rPr>
                <w:rFonts w:hAnsi="Cambria Math"/>
                <w:color w:val="auto"/>
              </w:rPr>
              <m:t>10cm</m:t>
            </m:r>
            <m:ctrlPr>
              <w:rPr>
                <w:rFonts w:hAnsi="Cambria Math"/>
                <w:color w:val="auto"/>
              </w:rPr>
            </m:ctrlPr>
          </m:den>
        </m:f>
        <m:r>
          <m:rPr/>
          <w:rPr>
            <w:rFonts w:hAnsi="Cambria Math"/>
            <w:color w:val="auto"/>
          </w:rPr>
          <m:t>×2kg=1kg</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由题知，秤盘上不放重物时，将秤砣移至</w:t>
      </w:r>
      <w:r>
        <w:rPr>
          <w:rStyle w:val="8"/>
          <w:rFonts w:ascii="Times New Roman" w:hAnsi="Times New Roman" w:eastAsia="Times New Roman" w:cs="Times New Roman"/>
          <w:i/>
          <w:iCs/>
          <w:color w:val="auto"/>
          <w:kern w:val="0"/>
          <w:szCs w:val="21"/>
        </w:rPr>
        <w:t>O</w:t>
      </w:r>
      <w:r>
        <w:rPr>
          <w:rFonts w:ascii="宋体" w:cs="宋体"/>
          <w:color w:val="auto"/>
          <w:kern w:val="0"/>
          <w:szCs w:val="21"/>
        </w:rPr>
        <w:t>点提纽处，杆秤恰好水平平衡，由此知</w:t>
      </w:r>
      <w:r>
        <w:rPr>
          <w:rStyle w:val="8"/>
          <w:rFonts w:ascii="Times New Roman" w:hAnsi="Times New Roman" w:eastAsia="Times New Roman" w:cs="Times New Roman"/>
          <w:i/>
          <w:iCs/>
          <w:color w:val="auto"/>
          <w:kern w:val="0"/>
          <w:szCs w:val="21"/>
        </w:rPr>
        <w:t>O</w:t>
      </w:r>
      <w:r>
        <w:rPr>
          <w:rFonts w:ascii="宋体" w:cs="宋体"/>
          <w:color w:val="auto"/>
          <w:kern w:val="0"/>
          <w:szCs w:val="21"/>
        </w:rPr>
        <w:t>处为</w:t>
      </w:r>
      <w:r>
        <w:rPr>
          <w:rStyle w:val="8"/>
          <w:rFonts w:ascii="Times New Roman" w:hAnsi="Times New Roman" w:eastAsia="Times New Roman" w:cs="Times New Roman"/>
          <w:color w:val="auto"/>
          <w:kern w:val="0"/>
          <w:szCs w:val="21"/>
        </w:rPr>
        <w:t>0</w:t>
      </w:r>
      <w:r>
        <w:rPr>
          <w:rFonts w:ascii="宋体" w:cs="宋体"/>
          <w:color w:val="auto"/>
          <w:kern w:val="0"/>
          <w:szCs w:val="21"/>
        </w:rPr>
        <w:t>刻度，</w:t>
      </w:r>
      <w:r>
        <w:rPr>
          <w:rFonts w:ascii="宋体" w:cs="宋体"/>
          <w:color w:val="auto"/>
          <w:kern w:val="0"/>
          <w:szCs w:val="21"/>
        </w:rPr>
        <w:br w:type="textWrapping"/>
      </w:r>
      <w:r>
        <w:rPr>
          <w:rFonts w:ascii="宋体" w:cs="宋体"/>
          <w:color w:val="auto"/>
          <w:kern w:val="0"/>
          <w:szCs w:val="21"/>
        </w:rPr>
        <w:t>秤盘上放一个质量为</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kg</w:t>
      </w:r>
      <w:r>
        <w:rPr>
          <w:rFonts w:ascii="宋体" w:cs="宋体"/>
          <w:color w:val="auto"/>
          <w:kern w:val="0"/>
          <w:szCs w:val="21"/>
        </w:rPr>
        <w:t>的物体时，秤砣移到</w:t>
      </w:r>
      <w:r>
        <w:rPr>
          <w:rStyle w:val="8"/>
          <w:rFonts w:ascii="Times New Roman" w:hAnsi="Times New Roman" w:eastAsia="Times New Roman" w:cs="Times New Roman"/>
          <w:i/>
          <w:iCs/>
          <w:color w:val="auto"/>
          <w:kern w:val="0"/>
          <w:szCs w:val="21"/>
        </w:rPr>
        <w:t>B</w:t>
      </w:r>
      <w:r>
        <w:rPr>
          <w:rFonts w:ascii="宋体" w:cs="宋体"/>
          <w:color w:val="auto"/>
          <w:kern w:val="0"/>
          <w:szCs w:val="21"/>
        </w:rPr>
        <w:t>处，恰好能使杆秤水平平衡，所以在</w:t>
      </w:r>
      <w:r>
        <w:rPr>
          <w:rStyle w:val="8"/>
          <w:rFonts w:ascii="Times New Roman" w:hAnsi="Times New Roman" w:eastAsia="Times New Roman" w:cs="Times New Roman"/>
          <w:i/>
          <w:iCs/>
          <w:color w:val="auto"/>
          <w:kern w:val="0"/>
          <w:szCs w:val="21"/>
        </w:rPr>
        <w:t>B</w:t>
      </w:r>
      <w:r>
        <w:rPr>
          <w:rFonts w:ascii="宋体" w:cs="宋体"/>
          <w:color w:val="auto"/>
          <w:kern w:val="0"/>
          <w:szCs w:val="21"/>
        </w:rPr>
        <w:t>处标的刻度应为</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kg</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秤砣在</w:t>
      </w:r>
      <w:r>
        <w:rPr>
          <w:rStyle w:val="8"/>
          <w:rFonts w:ascii="Times New Roman" w:hAnsi="Times New Roman" w:eastAsia="Times New Roman" w:cs="Times New Roman"/>
          <w:i/>
          <w:iCs/>
          <w:color w:val="auto"/>
          <w:kern w:val="0"/>
          <w:szCs w:val="21"/>
        </w:rPr>
        <w:t>C</w:t>
      </w:r>
      <w:r>
        <w:rPr>
          <w:rFonts w:ascii="宋体" w:cs="宋体"/>
          <w:color w:val="auto"/>
          <w:kern w:val="0"/>
          <w:szCs w:val="21"/>
        </w:rPr>
        <w:t>处时杆秤恰好水平平衡，此时秤盘上放的重物质量为</w:t>
      </w:r>
      <w:r>
        <w:rPr>
          <w:rStyle w:val="8"/>
          <w:rFonts w:ascii="Times New Roman" w:hAnsi="Times New Roman" w:eastAsia="Times New Roman" w:cs="Times New Roman"/>
          <w:i/>
          <w:iCs/>
          <w:color w:val="auto"/>
          <w:kern w:val="0"/>
          <w:szCs w:val="21"/>
        </w:rPr>
        <w:t>m</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w:t>
      </w:r>
      <m:oMath>
        <m:r>
          <m:rPr/>
          <w:rPr>
            <w:rFonts w:hAnsi="Cambria Math"/>
            <w:color w:val="auto"/>
          </w:rPr>
          <m:t>mg×AO=</m:t>
        </m:r>
        <m:sSub>
          <m:sSubPr>
            <m:ctrlPr>
              <w:rPr>
                <w:rFonts w:hAnsi="Cambria Math"/>
                <w:color w:val="auto"/>
              </w:rPr>
            </m:ctrlPr>
          </m:sSubPr>
          <m:e>
            <m:r>
              <m:rPr/>
              <w:rPr>
                <w:rFonts w:hAnsi="Cambria Math"/>
                <w:color w:val="auto"/>
              </w:rPr>
              <m:t>m</m:t>
            </m:r>
            <m:ctrlPr>
              <w:rPr>
                <w:rFonts w:hAnsi="Cambria Math"/>
                <w:color w:val="auto"/>
              </w:rPr>
            </m:ctrlPr>
          </m:e>
          <m:sub>
            <m:r>
              <m:rPr/>
              <w:rPr>
                <w:rFonts w:hAnsi="Cambria Math"/>
                <w:color w:val="auto"/>
              </w:rPr>
              <m:t>砣</m:t>
            </m:r>
            <m:ctrlPr>
              <w:rPr>
                <w:rFonts w:hAnsi="Cambria Math"/>
                <w:color w:val="auto"/>
              </w:rPr>
            </m:ctrlPr>
          </m:sub>
        </m:sSub>
        <m:r>
          <m:rPr/>
          <w:rPr>
            <w:rFonts w:hAnsi="Cambria Math"/>
            <w:color w:val="auto"/>
          </w:rPr>
          <m:t>g×OC</m:t>
        </m:r>
      </m:oMath>
      <w:r>
        <w:rPr>
          <w:rFonts w:ascii="宋体" w:cs="宋体"/>
          <w:color w:val="auto"/>
          <w:kern w:val="0"/>
          <w:szCs w:val="21"/>
        </w:rPr>
        <w:t>，且</w:t>
      </w:r>
      <m:oMath>
        <m:r>
          <m:rPr/>
          <w:rPr>
            <w:rFonts w:hAnsi="Cambria Math"/>
            <w:color w:val="auto"/>
          </w:rPr>
          <m:t>OC=2OB</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所以</w:t>
      </w:r>
      <m:oMath>
        <m:r>
          <m:rPr/>
          <w:rPr>
            <w:rFonts w:hAnsi="Cambria Math"/>
            <w:color w:val="auto"/>
          </w:rPr>
          <m:t>mg×AO=</m:t>
        </m:r>
        <m:sSub>
          <m:sSubPr>
            <m:ctrlPr>
              <w:rPr>
                <w:rFonts w:hAnsi="Cambria Math"/>
                <w:color w:val="auto"/>
              </w:rPr>
            </m:ctrlPr>
          </m:sSubPr>
          <m:e>
            <m:r>
              <m:rPr/>
              <w:rPr>
                <w:rFonts w:hAnsi="Cambria Math"/>
                <w:color w:val="auto"/>
              </w:rPr>
              <m:t>m</m:t>
            </m:r>
            <m:ctrlPr>
              <w:rPr>
                <w:rFonts w:hAnsi="Cambria Math"/>
                <w:color w:val="auto"/>
              </w:rPr>
            </m:ctrlPr>
          </m:e>
          <m:sub>
            <m:r>
              <m:rPr/>
              <w:rPr>
                <w:rFonts w:hAnsi="Cambria Math"/>
                <w:color w:val="auto"/>
              </w:rPr>
              <m:t>砣</m:t>
            </m:r>
            <m:ctrlPr>
              <w:rPr>
                <w:rFonts w:hAnsi="Cambria Math"/>
                <w:color w:val="auto"/>
              </w:rPr>
            </m:ctrlPr>
          </m:sub>
        </m:sSub>
        <m:r>
          <m:rPr/>
          <w:rPr>
            <w:rFonts w:hAnsi="Cambria Math"/>
            <w:color w:val="auto"/>
          </w:rPr>
          <m:t>g×2OB</m:t>
        </m:r>
      </m:oMath>
      <w:r>
        <w:rPr>
          <w:rFonts w:ascii="Times New Roman" w:hAnsi="Times New Roman" w:eastAsia="Times New Roman" w:cs="Times New Roman"/>
          <w:color w:val="auto"/>
          <w:kern w:val="0"/>
          <w:szCs w:val="21"/>
        </w:rPr>
        <w:t>---</w:t>
      </w:r>
      <m:oMath>
        <m:r>
          <m:rPr/>
          <w:rPr>
            <w:rFonts w:hAnsi="Cambria Math"/>
            <w:color w:val="auto"/>
          </w:rPr>
          <m:t>②</m:t>
        </m:r>
      </m:oMath>
      <w:r>
        <w:rPr>
          <w:rFonts w:ascii="Times New Roman" w:hAnsi="Times New Roman" w:eastAsia="Times New Roman" w:cs="Times New Roman"/>
          <w:color w:val="auto"/>
          <w:kern w:val="0"/>
          <w:sz w:val="24"/>
          <w:szCs w:val="24"/>
        </w:rPr>
        <w:br w:type="textWrapping"/>
      </w:r>
      <m:oMath>
        <m:r>
          <m:rPr/>
          <w:rPr>
            <w:rFonts w:hAnsi="Cambria Math"/>
            <w:color w:val="auto"/>
          </w:rPr>
          <m:t>①÷②</m:t>
        </m:r>
      </m:oMath>
      <w:r>
        <w:rPr>
          <w:rFonts w:ascii="宋体" w:cs="宋体"/>
          <w:color w:val="auto"/>
          <w:kern w:val="0"/>
          <w:szCs w:val="21"/>
        </w:rPr>
        <w:t>可得：</w:t>
      </w:r>
      <m:oMath>
        <m:r>
          <m:rPr/>
          <w:rPr>
            <w:rFonts w:hAnsi="Cambria Math"/>
            <w:color w:val="auto"/>
          </w:rPr>
          <m:t>m=4kg</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所以</w:t>
      </w:r>
      <w:r>
        <w:rPr>
          <w:rStyle w:val="8"/>
          <w:rFonts w:ascii="Times New Roman" w:hAnsi="Times New Roman" w:eastAsia="Times New Roman" w:cs="Times New Roman"/>
          <w:i/>
          <w:iCs/>
          <w:color w:val="auto"/>
          <w:kern w:val="0"/>
          <w:szCs w:val="21"/>
        </w:rPr>
        <w:t>C</w:t>
      </w:r>
      <w:r>
        <w:rPr>
          <w:rFonts w:ascii="宋体" w:cs="宋体"/>
          <w:color w:val="auto"/>
          <w:kern w:val="0"/>
          <w:szCs w:val="21"/>
        </w:rPr>
        <w:t>处刻度应为</w:t>
      </w:r>
      <w:r>
        <w:rPr>
          <w:rStyle w:val="8"/>
          <w:rFonts w:ascii="Times New Roman" w:hAnsi="Times New Roman" w:eastAsia="Times New Roman" w:cs="Times New Roman"/>
          <w:color w:val="auto"/>
          <w:kern w:val="0"/>
          <w:szCs w:val="21"/>
        </w:rPr>
        <w:t>4</w:t>
      </w:r>
      <w:r>
        <w:rPr>
          <w:rStyle w:val="8"/>
          <w:rFonts w:ascii="Times New Roman" w:hAnsi="Times New Roman" w:eastAsia="Times New Roman" w:cs="Times New Roman"/>
          <w:i/>
          <w:iCs/>
          <w:color w:val="auto"/>
          <w:kern w:val="0"/>
          <w:szCs w:val="21"/>
        </w:rPr>
        <w:t>kg</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秤砣的质量为</w:t>
      </w:r>
      <w:r>
        <w:rPr>
          <w:rStyle w:val="8"/>
          <w:rFonts w:ascii="Times New Roman" w:hAnsi="Times New Roman" w:eastAsia="Times New Roman" w:cs="Times New Roman"/>
          <w:color w:val="auto"/>
          <w:kern w:val="0"/>
          <w:szCs w:val="21"/>
        </w:rPr>
        <w:t>1</w:t>
      </w:r>
      <w:r>
        <w:rPr>
          <w:rStyle w:val="8"/>
          <w:rFonts w:ascii="Times New Roman" w:hAnsi="Times New Roman" w:eastAsia="Times New Roman" w:cs="Times New Roman"/>
          <w:i/>
          <w:iCs/>
          <w:color w:val="auto"/>
          <w:kern w:val="0"/>
          <w:szCs w:val="21"/>
        </w:rPr>
        <w:t>kg</w:t>
      </w:r>
      <w:r>
        <w:rPr>
          <w:rFonts w:ascii="宋体" w:cs="宋体"/>
          <w:color w:val="auto"/>
          <w:kern w:val="0"/>
          <w:szCs w:val="21"/>
        </w:rPr>
        <w:t>；</w:t>
      </w:r>
      <w:r>
        <w:rPr>
          <w:rFonts w:ascii="宋体" w:cs="宋体"/>
          <w:color w:val="auto"/>
          <w:kern w:val="0"/>
          <w:szCs w:val="21"/>
        </w:rPr>
        <w:br w:type="textWrapping"/>
      </w:r>
      <m:oMath>
        <m:r>
          <m:rPr/>
          <w:rPr>
            <w:rFonts w:hAnsi="Cambria Math"/>
            <w:color w:val="auto"/>
          </w:rPr>
          <m:t>(2)2</m:t>
        </m:r>
      </m:oMath>
      <w:r>
        <w:rPr>
          <w:rFonts w:ascii="宋体" w:cs="宋体"/>
          <w:color w:val="auto"/>
          <w:kern w:val="0"/>
          <w:szCs w:val="21"/>
        </w:rPr>
        <w:t>；</w:t>
      </w:r>
      <w:r>
        <w:rPr>
          <w:rStyle w:val="8"/>
          <w:rFonts w:ascii="Times New Roman" w:hAnsi="Times New Roman" w:eastAsia="Times New Roman" w:cs="Times New Roman"/>
          <w:color w:val="auto"/>
          <w:kern w:val="0"/>
          <w:szCs w:val="21"/>
        </w:rPr>
        <w:t>4</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秤盘上放一个质量为</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kg</w:t>
      </w:r>
      <w:r>
        <w:rPr>
          <w:rFonts w:ascii="宋体" w:cs="宋体"/>
          <w:color w:val="auto"/>
          <w:kern w:val="0"/>
          <w:szCs w:val="21"/>
        </w:rPr>
        <w:t>的物体时，秤砣移到</w:t>
      </w:r>
      <w:r>
        <w:rPr>
          <w:rStyle w:val="8"/>
          <w:rFonts w:ascii="Times New Roman" w:hAnsi="Times New Roman" w:eastAsia="Times New Roman" w:cs="Times New Roman"/>
          <w:i/>
          <w:iCs/>
          <w:color w:val="auto"/>
          <w:kern w:val="0"/>
          <w:szCs w:val="21"/>
        </w:rPr>
        <w:t>B</w:t>
      </w:r>
      <w:r>
        <w:rPr>
          <w:rFonts w:ascii="宋体" w:cs="宋体"/>
          <w:color w:val="auto"/>
          <w:kern w:val="0"/>
          <w:szCs w:val="21"/>
        </w:rPr>
        <w:t>处，恰好能使杆秤水平平衡，根据杠杆平衡条件计算秤砣的质量；</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秤盘上不放重物时，将秤砣移至</w:t>
      </w:r>
      <w:r>
        <w:rPr>
          <w:rStyle w:val="8"/>
          <w:rFonts w:ascii="Times New Roman" w:hAnsi="Times New Roman" w:eastAsia="Times New Roman" w:cs="Times New Roman"/>
          <w:i/>
          <w:iCs/>
          <w:color w:val="auto"/>
          <w:kern w:val="0"/>
          <w:szCs w:val="21"/>
        </w:rPr>
        <w:t>O</w:t>
      </w:r>
      <w:r>
        <w:rPr>
          <w:rFonts w:ascii="宋体" w:cs="宋体"/>
          <w:color w:val="auto"/>
          <w:kern w:val="0"/>
          <w:szCs w:val="21"/>
        </w:rPr>
        <w:t>点提纽处，杆秤恰好水平平衡，由此知</w:t>
      </w:r>
      <w:r>
        <w:rPr>
          <w:rStyle w:val="8"/>
          <w:rFonts w:ascii="Times New Roman" w:hAnsi="Times New Roman" w:eastAsia="Times New Roman" w:cs="Times New Roman"/>
          <w:i/>
          <w:iCs/>
          <w:color w:val="auto"/>
          <w:kern w:val="0"/>
          <w:szCs w:val="21"/>
        </w:rPr>
        <w:t>O</w:t>
      </w:r>
      <w:r>
        <w:rPr>
          <w:rFonts w:ascii="宋体" w:cs="宋体"/>
          <w:color w:val="auto"/>
          <w:kern w:val="0"/>
          <w:szCs w:val="21"/>
        </w:rPr>
        <w:t>处为</w:t>
      </w:r>
      <w:r>
        <w:rPr>
          <w:rStyle w:val="8"/>
          <w:rFonts w:ascii="Times New Roman" w:hAnsi="Times New Roman" w:eastAsia="Times New Roman" w:cs="Times New Roman"/>
          <w:color w:val="auto"/>
          <w:kern w:val="0"/>
          <w:szCs w:val="21"/>
        </w:rPr>
        <w:t>0</w:t>
      </w:r>
      <w:r>
        <w:rPr>
          <w:rFonts w:ascii="宋体" w:cs="宋体"/>
          <w:color w:val="auto"/>
          <w:kern w:val="0"/>
          <w:szCs w:val="21"/>
        </w:rPr>
        <w:t>刻度，由此知</w:t>
      </w:r>
      <w:r>
        <w:rPr>
          <w:rStyle w:val="8"/>
          <w:rFonts w:ascii="Times New Roman" w:hAnsi="Times New Roman" w:eastAsia="Times New Roman" w:cs="Times New Roman"/>
          <w:i/>
          <w:iCs/>
          <w:color w:val="auto"/>
          <w:kern w:val="0"/>
          <w:szCs w:val="21"/>
        </w:rPr>
        <w:t>B</w:t>
      </w:r>
      <w:r>
        <w:rPr>
          <w:rFonts w:ascii="宋体" w:cs="宋体"/>
          <w:color w:val="auto"/>
          <w:kern w:val="0"/>
          <w:szCs w:val="21"/>
        </w:rPr>
        <w:t>处标的刻度值；</w:t>
      </w:r>
      <w:r>
        <w:rPr>
          <w:rFonts w:ascii="宋体" w:cs="宋体"/>
          <w:color w:val="auto"/>
          <w:kern w:val="0"/>
          <w:szCs w:val="21"/>
        </w:rPr>
        <w:br w:type="textWrapping"/>
      </w:r>
      <w:r>
        <w:rPr>
          <w:rFonts w:ascii="宋体" w:cs="宋体"/>
          <w:color w:val="auto"/>
          <w:kern w:val="0"/>
          <w:szCs w:val="21"/>
        </w:rPr>
        <w:t>本题以杆秤为情景考查了杠杆平衡条件的应用，体现了物理在生活中的应用。</w:t>
      </w:r>
    </w:p>
    <w:p w14:paraId="1DF36A55">
      <w:pPr>
        <w:spacing w:line="360" w:lineRule="auto"/>
        <w:textAlignment w:val="center"/>
        <w:rPr>
          <w:color w:val="auto"/>
        </w:rPr>
      </w:pPr>
      <w:r>
        <w:rPr>
          <w:rFonts w:hint="eastAsia" w:ascii="宋体" w:cs="宋体"/>
          <w:color w:val="auto"/>
          <w:kern w:val="0"/>
          <w:szCs w:val="21"/>
          <w:lang w:val="en-US" w:eastAsia="zh-CN"/>
        </w:rPr>
        <w:t>42.</w:t>
      </w:r>
      <w:r>
        <w:rPr>
          <w:rFonts w:ascii="宋体" w:cs="宋体"/>
          <w:color w:val="auto"/>
          <w:kern w:val="0"/>
          <w:szCs w:val="21"/>
        </w:rPr>
        <w:t>【答案】</w:t>
      </w:r>
      <w:r>
        <w:rPr>
          <w:rStyle w:val="8"/>
          <w:rFonts w:ascii="Times New Roman" w:hAnsi="Times New Roman" w:eastAsia="Times New Roman" w:cs="Times New Roman"/>
          <w:color w:val="auto"/>
          <w:kern w:val="0"/>
          <w:szCs w:val="21"/>
        </w:rPr>
        <w:t>120</w:t>
      </w:r>
      <w:r>
        <w:rPr>
          <w:rFonts w:ascii="Times New Roman" w:hAnsi="Times New Roman" w:eastAsia="Times New Roman" w:cs="Times New Roman"/>
          <w:color w:val="auto"/>
          <w:kern w:val="0"/>
          <w:szCs w:val="21"/>
        </w:rPr>
        <w:t xml:space="preserve">  </w:t>
      </w:r>
      <m:oMath>
        <m:r>
          <m:rPr/>
          <w:rPr>
            <w:rFonts w:hAnsi="Cambria Math"/>
            <w:color w:val="auto"/>
          </w:rPr>
          <m:t>62.5%</m:t>
        </m:r>
      </m:oMath>
      <w:r>
        <w:rPr>
          <w:rFonts w:ascii="Times New Roman" w:hAnsi="Times New Roman" w:eastAsia="Times New Roman" w:cs="Times New Roman"/>
          <w:color w:val="auto"/>
          <w:kern w:val="0"/>
          <w:szCs w:val="21"/>
        </w:rPr>
        <w:t xml:space="preserve">  </w:t>
      </w:r>
      <w:r>
        <w:rPr>
          <w:rFonts w:ascii="宋体" w:cs="宋体"/>
          <w:color w:val="auto"/>
          <w:kern w:val="0"/>
          <w:szCs w:val="21"/>
        </w:rPr>
        <w:t>省力</w:t>
      </w:r>
      <w:r>
        <w:rPr>
          <w:rFonts w:ascii="Times New Roman" w:hAnsi="Times New Roman" w:eastAsia="Times New Roman" w:cs="Times New Roman"/>
          <w:color w:val="auto"/>
          <w:kern w:val="0"/>
          <w:szCs w:val="21"/>
        </w:rPr>
        <w:t xml:space="preserve">  </w:t>
      </w:r>
      <w:r>
        <w:rPr>
          <w:rFonts w:ascii="宋体" w:cs="宋体"/>
          <w:color w:val="auto"/>
          <w:kern w:val="0"/>
          <w:szCs w:val="21"/>
        </w:rPr>
        <w:t>不能</w:t>
      </w:r>
    </w:p>
    <w:p w14:paraId="771DED8B">
      <w:pPr>
        <w:spacing w:line="360" w:lineRule="auto"/>
        <w:textAlignment w:val="center"/>
        <w:rPr>
          <w:color w:val="auto"/>
        </w:rPr>
      </w:pPr>
      <w:r>
        <w:rPr>
          <w:rFonts w:ascii="宋体" w:cs="宋体"/>
          <w:color w:val="auto"/>
          <w:kern w:val="0"/>
          <w:szCs w:val="21"/>
        </w:rPr>
        <w:t>【解析】解：由图可知，重物由</w:t>
      </w:r>
      <w:r>
        <w:rPr>
          <w:rStyle w:val="8"/>
          <w:rFonts w:ascii="Times New Roman" w:hAnsi="Times New Roman" w:eastAsia="Times New Roman" w:cs="Times New Roman"/>
          <w:color w:val="auto"/>
          <w:kern w:val="0"/>
          <w:szCs w:val="21"/>
        </w:rPr>
        <w:t>3</w:t>
      </w:r>
      <w:r>
        <w:rPr>
          <w:rFonts w:ascii="宋体" w:cs="宋体"/>
          <w:color w:val="auto"/>
          <w:kern w:val="0"/>
          <w:szCs w:val="21"/>
        </w:rPr>
        <w:t>段绳子承担，已知沙子上升高度</w:t>
      </w:r>
      <m:oMath>
        <m:r>
          <m:rPr/>
          <w:rPr>
            <w:rFonts w:hAnsi="Cambria Math"/>
            <w:color w:val="auto"/>
          </w:rPr>
          <m:t>ℎ=10m</m:t>
        </m:r>
      </m:oMath>
      <w:r>
        <w:rPr>
          <w:rFonts w:ascii="宋体" w:cs="宋体"/>
          <w:color w:val="auto"/>
          <w:kern w:val="0"/>
          <w:szCs w:val="21"/>
        </w:rPr>
        <w:t>，则绳子自由端移动距离</w:t>
      </w:r>
      <m:oMath>
        <m:r>
          <m:rPr/>
          <w:rPr>
            <w:rFonts w:hAnsi="Cambria Math"/>
            <w:color w:val="auto"/>
          </w:rPr>
          <m:t>s=3ℎ=3×10m=30m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总功</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=Fs=400N×30m=12000J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拉力的功率</w:t>
      </w:r>
      <m:oMath>
        <m:r>
          <m:rPr/>
          <w:rPr>
            <w:rFonts w:hAnsi="Cambria Math"/>
            <w:color w:val="auto"/>
          </w:rPr>
          <m:t>P=</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12000J</m:t>
            </m:r>
            <m:ctrlPr>
              <w:rPr>
                <w:rFonts w:hAnsi="Cambria Math"/>
                <w:color w:val="auto"/>
              </w:rPr>
            </m:ctrlPr>
          </m:num>
          <m:den>
            <m:r>
              <m:rPr/>
              <w:rPr>
                <w:rFonts w:hAnsi="Cambria Math"/>
                <w:color w:val="auto"/>
              </w:rPr>
              <m:t>100s</m:t>
            </m:r>
            <m:ctrlPr>
              <w:rPr>
                <w:rFonts w:hAnsi="Cambria Math"/>
                <w:color w:val="auto"/>
              </w:rPr>
            </m:ctrlPr>
          </m:den>
        </m:f>
        <m:r>
          <m:rPr/>
          <w:rPr>
            <w:rFonts w:hAnsi="Cambria Math"/>
            <w:color w:val="auto"/>
          </w:rPr>
          <m:t>=120W</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有用功</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=Gℎ=750N×10m=7500J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滑轮组的机械效率</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×100%=</m:t>
        </m:r>
        <m:f>
          <m:fPr>
            <m:ctrlPr>
              <w:rPr>
                <w:rFonts w:hAnsi="Cambria Math"/>
                <w:color w:val="auto"/>
              </w:rPr>
            </m:ctrlPr>
          </m:fPr>
          <m:num>
            <m:r>
              <m:rPr/>
              <w:rPr>
                <w:rFonts w:hAnsi="Cambria Math"/>
                <w:color w:val="auto"/>
              </w:rPr>
              <m:t>7500J</m:t>
            </m:r>
            <m:ctrlPr>
              <w:rPr>
                <w:rFonts w:hAnsi="Cambria Math"/>
                <w:color w:val="auto"/>
              </w:rPr>
            </m:ctrlPr>
          </m:num>
          <m:den>
            <m:r>
              <m:rPr/>
              <w:rPr>
                <w:rFonts w:hAnsi="Cambria Math"/>
                <w:color w:val="auto"/>
              </w:rPr>
              <m:t>12000J</m:t>
            </m:r>
            <m:ctrlPr>
              <w:rPr>
                <w:rFonts w:hAnsi="Cambria Math"/>
                <w:color w:val="auto"/>
              </w:rPr>
            </m:ctrlPr>
          </m:den>
        </m:f>
        <m:r>
          <m:rPr/>
          <w:rPr>
            <w:rFonts w:hAnsi="Cambria Math"/>
            <w:color w:val="auto"/>
          </w:rPr>
          <m:t>×100%=62.5%</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使用该滑轮组既能省力又可以改变力的方向，使用任何机械都不省功，故使用滑轮组不能省功。</w:t>
      </w:r>
      <w:r>
        <w:rPr>
          <w:rFonts w:ascii="宋体" w:cs="宋体"/>
          <w:color w:val="auto"/>
          <w:kern w:val="0"/>
          <w:szCs w:val="21"/>
        </w:rPr>
        <w:br w:type="textWrapping"/>
      </w:r>
      <w:r>
        <w:rPr>
          <w:rFonts w:ascii="宋体" w:cs="宋体"/>
          <w:color w:val="auto"/>
          <w:kern w:val="0"/>
          <w:szCs w:val="21"/>
        </w:rPr>
        <w:t>故答案为：</w:t>
      </w:r>
      <w:r>
        <w:rPr>
          <w:rStyle w:val="8"/>
          <w:rFonts w:ascii="Times New Roman" w:hAnsi="Times New Roman" w:eastAsia="Times New Roman" w:cs="Times New Roman"/>
          <w:color w:val="auto"/>
          <w:kern w:val="0"/>
          <w:szCs w:val="21"/>
        </w:rPr>
        <w:t>120</w:t>
      </w:r>
      <w:r>
        <w:rPr>
          <w:rFonts w:ascii="宋体" w:cs="宋体"/>
          <w:color w:val="auto"/>
          <w:kern w:val="0"/>
          <w:szCs w:val="21"/>
        </w:rPr>
        <w:t>；</w:t>
      </w:r>
      <m:oMath>
        <m:r>
          <m:rPr/>
          <w:rPr>
            <w:rFonts w:hAnsi="Cambria Math"/>
            <w:color w:val="auto"/>
          </w:rPr>
          <m:t>62.5%</m:t>
        </m:r>
      </m:oMath>
      <w:r>
        <w:rPr>
          <w:rFonts w:ascii="宋体" w:cs="宋体"/>
          <w:color w:val="auto"/>
          <w:kern w:val="0"/>
          <w:szCs w:val="21"/>
        </w:rPr>
        <w:t>；省力</w:t>
      </w:r>
      <w:r>
        <w:rPr>
          <w:rFonts w:ascii="Times New Roman" w:hAnsi="Times New Roman" w:eastAsia="Times New Roman" w:cs="Times New Roman"/>
          <w:color w:val="auto"/>
          <w:kern w:val="0"/>
          <w:szCs w:val="21"/>
        </w:rPr>
        <w:t xml:space="preserve">  </w:t>
      </w:r>
      <w:r>
        <w:rPr>
          <w:rFonts w:ascii="宋体" w:cs="宋体"/>
          <w:color w:val="auto"/>
          <w:kern w:val="0"/>
          <w:szCs w:val="21"/>
        </w:rPr>
        <w:t>不能。</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由图可知，重物由</w:t>
      </w:r>
      <w:r>
        <w:rPr>
          <w:rStyle w:val="8"/>
          <w:rFonts w:ascii="Times New Roman" w:hAnsi="Times New Roman" w:eastAsia="Times New Roman" w:cs="Times New Roman"/>
          <w:color w:val="auto"/>
          <w:kern w:val="0"/>
          <w:szCs w:val="21"/>
        </w:rPr>
        <w:t>3</w:t>
      </w:r>
      <w:r>
        <w:rPr>
          <w:rFonts w:ascii="宋体" w:cs="宋体"/>
          <w:color w:val="auto"/>
          <w:kern w:val="0"/>
          <w:szCs w:val="21"/>
        </w:rPr>
        <w:t>段绳子承担，已知沙子匀速提升了</w:t>
      </w:r>
      <w:r>
        <w:rPr>
          <w:rStyle w:val="8"/>
          <w:rFonts w:ascii="Times New Roman" w:hAnsi="Times New Roman" w:eastAsia="Times New Roman" w:cs="Times New Roman"/>
          <w:color w:val="auto"/>
          <w:kern w:val="0"/>
          <w:szCs w:val="21"/>
        </w:rPr>
        <w:t>10</w:t>
      </w:r>
      <w:r>
        <w:rPr>
          <w:rStyle w:val="8"/>
          <w:rFonts w:ascii="Times New Roman" w:hAnsi="Times New Roman" w:eastAsia="Times New Roman" w:cs="Times New Roman"/>
          <w:i/>
          <w:iCs/>
          <w:color w:val="auto"/>
          <w:kern w:val="0"/>
          <w:szCs w:val="21"/>
        </w:rPr>
        <w:t>m</w:t>
      </w:r>
      <w:r>
        <w:rPr>
          <w:rFonts w:ascii="宋体" w:cs="宋体"/>
          <w:color w:val="auto"/>
          <w:kern w:val="0"/>
          <w:szCs w:val="21"/>
        </w:rPr>
        <w:t>，可知绳子自由端移动距离</w:t>
      </w:r>
      <m:oMath>
        <m:r>
          <m:rPr/>
          <w:rPr>
            <w:rFonts w:hAnsi="Cambria Math"/>
            <w:color w:val="auto"/>
          </w:rPr>
          <m:t>s=3ℎ</m:t>
        </m:r>
      </m:oMath>
      <w:r>
        <w:rPr>
          <w:rFonts w:ascii="宋体" w:cs="宋体"/>
          <w:color w:val="auto"/>
          <w:kern w:val="0"/>
          <w:szCs w:val="21"/>
        </w:rPr>
        <w:t>，已知工人所用的拉力，由</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m:t>
        </m:r>
      </m:oMath>
      <w:r>
        <w:rPr>
          <w:rFonts w:ascii="宋体" w:cs="宋体"/>
          <w:color w:val="auto"/>
          <w:kern w:val="0"/>
          <w:szCs w:val="21"/>
        </w:rPr>
        <w:t>可求得总功，由</w:t>
      </w:r>
      <m:oMath>
        <m:r>
          <m:rPr/>
          <w:rPr>
            <w:rFonts w:hAnsi="Cambria Math"/>
            <w:color w:val="auto"/>
          </w:rPr>
          <m:t>P=</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可求得拉力的功率；</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=Gℎ</m:t>
        </m:r>
      </m:oMath>
      <w:r>
        <w:rPr>
          <w:rFonts w:ascii="宋体" w:cs="宋体"/>
          <w:color w:val="auto"/>
          <w:kern w:val="0"/>
          <w:szCs w:val="21"/>
        </w:rPr>
        <w:t>可求得有用功，由</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oMath>
      <w:r>
        <w:rPr>
          <w:rFonts w:ascii="宋体" w:cs="宋体"/>
          <w:color w:val="auto"/>
          <w:kern w:val="0"/>
          <w:szCs w:val="21"/>
        </w:rPr>
        <w:t>可求得滑轮组的机械效率；</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滑轮组既能省力又能改变力的方向，使用任何机械都不省功。</w:t>
      </w:r>
      <w:r>
        <w:rPr>
          <w:rFonts w:ascii="宋体" w:cs="宋体"/>
          <w:color w:val="auto"/>
          <w:kern w:val="0"/>
          <w:szCs w:val="21"/>
        </w:rPr>
        <w:br w:type="textWrapping"/>
      </w:r>
      <w:r>
        <w:rPr>
          <w:rFonts w:ascii="宋体" w:cs="宋体"/>
          <w:color w:val="auto"/>
          <w:kern w:val="0"/>
          <w:szCs w:val="21"/>
        </w:rPr>
        <w:t>本题考查了滑轮组机械效率、功率、功的计算，明确有用功和总功是解题的关键。</w:t>
      </w:r>
    </w:p>
    <w:p w14:paraId="5D1BA9D8">
      <w:pPr>
        <w:spacing w:line="360" w:lineRule="auto"/>
        <w:textAlignment w:val="center"/>
        <w:rPr>
          <w:color w:val="auto"/>
        </w:rPr>
      </w:pPr>
      <w:r>
        <w:rPr>
          <w:rFonts w:hint="eastAsia" w:ascii="宋体" w:cs="宋体"/>
          <w:color w:val="auto"/>
          <w:kern w:val="0"/>
          <w:szCs w:val="21"/>
          <w:lang w:val="en-US" w:eastAsia="zh-CN"/>
        </w:rPr>
        <w:t>43.</w:t>
      </w:r>
      <w:r>
        <w:rPr>
          <w:rFonts w:ascii="宋体" w:cs="宋体"/>
          <w:color w:val="auto"/>
          <w:kern w:val="0"/>
          <w:szCs w:val="21"/>
        </w:rPr>
        <w:t>【答案】</w:t>
      </w:r>
      <w:r>
        <w:rPr>
          <w:rStyle w:val="8"/>
          <w:rFonts w:ascii="Times New Roman" w:hAnsi="Times New Roman" w:eastAsia="Times New Roman" w:cs="Times New Roman"/>
          <w:color w:val="auto"/>
          <w:kern w:val="0"/>
          <w:szCs w:val="21"/>
        </w:rPr>
        <w:t>2</w:t>
      </w:r>
      <w:r>
        <w:rPr>
          <w:rFonts w:ascii="宋体" w:cs="宋体"/>
          <w:color w:val="auto"/>
          <w:kern w:val="0"/>
          <w:szCs w:val="21"/>
        </w:rPr>
        <w:t>：</w:t>
      </w:r>
      <w:r>
        <w:rPr>
          <w:rStyle w:val="8"/>
          <w:rFonts w:ascii="Times New Roman" w:hAnsi="Times New Roman" w:eastAsia="Times New Roman" w:cs="Times New Roman"/>
          <w:color w:val="auto"/>
          <w:kern w:val="0"/>
          <w:szCs w:val="21"/>
        </w:rPr>
        <w:t>1</w:t>
      </w:r>
      <w:r>
        <w:rPr>
          <w:rFonts w:ascii="Times New Roman" w:hAnsi="Times New Roman" w:eastAsia="Times New Roman" w:cs="Times New Roman"/>
          <w:color w:val="auto"/>
          <w:kern w:val="0"/>
          <w:szCs w:val="21"/>
        </w:rPr>
        <w:t xml:space="preserve">  </w:t>
      </w:r>
      <m:oMath>
        <m:r>
          <m:rPr/>
          <w:rPr>
            <w:rFonts w:hAnsi="Cambria Math"/>
            <w:color w:val="auto"/>
          </w:rPr>
          <m:t>&lt;</m:t>
        </m:r>
      </m:oMath>
    </w:p>
    <w:p w14:paraId="764191A5">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拉力做的功为总功，由</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oMath>
      <w:r>
        <w:rPr>
          <w:rFonts w:ascii="宋体" w:cs="宋体"/>
          <w:color w:val="auto"/>
          <w:kern w:val="0"/>
          <w:szCs w:val="21"/>
        </w:rPr>
        <w:t>可得，</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r>
              <m:rPr/>
              <w:rPr>
                <w:rFonts w:hAnsi="Cambria Math"/>
                <w:color w:val="auto"/>
              </w:rPr>
              <m:t>η</m:t>
            </m:r>
            <m:ctrlPr>
              <w:rPr>
                <w:rFonts w:hAnsi="Cambria Math"/>
                <w:color w:val="auto"/>
              </w:rPr>
            </m:ctrlPr>
          </m:den>
        </m:f>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已知</w:t>
      </w:r>
      <m:oMath>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=2</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B</m:t>
            </m:r>
            <m:ctrlPr>
              <w:rPr>
                <w:rFonts w:hAnsi="Cambria Math"/>
                <w:color w:val="auto"/>
              </w:rPr>
            </m:ctrlPr>
          </m:sub>
        </m:sSub>
      </m:oMath>
      <w:r>
        <w:rPr>
          <w:rFonts w:ascii="宋体" w:cs="宋体"/>
          <w:color w:val="auto"/>
          <w:kern w:val="0"/>
          <w:szCs w:val="21"/>
        </w:rPr>
        <w:t>，有用功</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=Gℎ</m:t>
        </m:r>
      </m:oMath>
      <w:r>
        <w:rPr>
          <w:rFonts w:ascii="宋体" w:cs="宋体"/>
          <w:color w:val="auto"/>
          <w:kern w:val="0"/>
          <w:szCs w:val="21"/>
        </w:rPr>
        <w:t>，则</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有用甲</m:t>
            </m:r>
            <m:ctrlPr>
              <w:rPr>
                <w:rFonts w:hAnsi="Cambria Math"/>
                <w:color w:val="auto"/>
              </w:rPr>
            </m:ctrlPr>
          </m:sub>
        </m:sSub>
        <m:r>
          <m:rPr/>
          <w:rPr>
            <w:rFonts w:hAnsi="Cambria Math"/>
            <w:color w:val="auto"/>
          </w:rPr>
          <m:t>=2</m:t>
        </m:r>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有用乙</m:t>
            </m:r>
            <m:ctrlPr>
              <w:rPr>
                <w:rFonts w:hAnsi="Cambria Math"/>
                <w:color w:val="auto"/>
              </w:rPr>
            </m:ctrlPr>
          </m:sub>
        </m:sSub>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两个动滑轮的机械效率相等，则拉力做功</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甲</m:t>
            </m:r>
            <m:ctrlPr>
              <w:rPr>
                <w:rFonts w:hAnsi="Cambria Math"/>
                <w:color w:val="auto"/>
              </w:rPr>
            </m:ctrlPr>
          </m:sub>
        </m:sSub>
      </m:oMath>
      <w:r>
        <w:rPr>
          <w:rFonts w:ascii="宋体" w:cs="宋体"/>
          <w:color w:val="auto"/>
          <w:kern w:val="0"/>
          <w:szCs w:val="21"/>
        </w:rPr>
        <w:t>：</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乙</m:t>
            </m:r>
            <m:ctrlPr>
              <w:rPr>
                <w:rFonts w:hAnsi="Cambria Math"/>
                <w:color w:val="auto"/>
              </w:rPr>
            </m:ctrlPr>
          </m:sub>
        </m:sSub>
        <m:r>
          <m:rPr/>
          <w:rPr>
            <w:rFonts w:hAnsi="Cambria Math"/>
            <w:color w:val="auto"/>
          </w:rPr>
          <m:t>=2</m:t>
        </m:r>
      </m:oMath>
      <w:r>
        <w:rPr>
          <w:rFonts w:ascii="宋体" w:cs="宋体"/>
          <w:color w:val="auto"/>
          <w:kern w:val="0"/>
          <w:szCs w:val="21"/>
        </w:rPr>
        <w:t>：</w:t>
      </w:r>
      <w:r>
        <w:rPr>
          <w:rStyle w:val="8"/>
          <w:rFonts w:ascii="Times New Roman" w:hAnsi="Times New Roman" w:eastAsia="Times New Roman" w:cs="Times New Roman"/>
          <w:color w:val="auto"/>
          <w:kern w:val="0"/>
          <w:szCs w:val="21"/>
        </w:rPr>
        <w:t>1</w:t>
      </w:r>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要想两个滑轮的机械效率仍然相等，为</w:t>
      </w:r>
      <m:oMath>
        <m:r>
          <m:rPr/>
          <w:rPr>
            <w:rFonts w:hAnsi="Cambria Math"/>
            <w:color w:val="auto"/>
          </w:rPr>
          <m:t>η</m:t>
        </m:r>
      </m:oMath>
      <w:r>
        <w:rPr>
          <w:rFonts w:ascii="宋体" w:cs="宋体"/>
          <w:color w:val="auto"/>
          <w:kern w:val="0"/>
          <w:szCs w:val="21"/>
        </w:rPr>
        <w:t>，甲增加的物重为</w:t>
      </w:r>
      <w:r>
        <w:rPr>
          <w:rStyle w:val="8"/>
          <w:rFonts w:ascii="Times New Roman" w:hAnsi="Times New Roman" w:eastAsia="Times New Roman" w:cs="Times New Roman"/>
          <w:i/>
          <w:iCs/>
          <w:color w:val="auto"/>
          <w:kern w:val="0"/>
          <w:szCs w:val="21"/>
        </w:rPr>
        <w:t>G</w:t>
      </w:r>
      <w:r>
        <w:rPr>
          <w:rFonts w:ascii="宋体" w:cs="宋体"/>
          <w:color w:val="auto"/>
          <w:kern w:val="0"/>
          <w:szCs w:val="21"/>
        </w:rPr>
        <w:t>时，乙增加的物重应为</w:t>
      </w:r>
      <m:oMath>
        <m:f>
          <m:fPr>
            <m:ctrlPr>
              <w:rPr>
                <w:rFonts w:hAnsi="Cambria Math"/>
                <w:color w:val="auto"/>
              </w:rPr>
            </m:ctrlPr>
          </m:fPr>
          <m:num>
            <m:r>
              <m:rPr/>
              <w:rPr>
                <w:rFonts w:hAnsi="Cambria Math"/>
                <w:color w:val="auto"/>
              </w:rPr>
              <m:t>G</m:t>
            </m:r>
            <m:ctrlPr>
              <w:rPr>
                <w:rFonts w:hAnsi="Cambria Math"/>
                <w:color w:val="auto"/>
              </w:rPr>
            </m:ctrlPr>
          </m:num>
          <m:den>
            <m:r>
              <m:rPr/>
              <w:rPr>
                <w:rFonts w:hAnsi="Cambria Math"/>
                <w:color w:val="auto"/>
              </w:rPr>
              <m:t>2</m:t>
            </m:r>
            <m:ctrlPr>
              <w:rPr>
                <w:rFonts w:hAnsi="Cambria Math"/>
                <w:color w:val="auto"/>
              </w:rPr>
            </m:ctrlPr>
          </m:den>
        </m:f>
      </m:oMath>
      <w:r>
        <w:rPr>
          <w:rFonts w:ascii="宋体" w:cs="宋体"/>
          <w:color w:val="auto"/>
          <w:kern w:val="0"/>
          <w:szCs w:val="21"/>
        </w:rPr>
        <w:t>，但乙实际增加的物重为</w:t>
      </w:r>
      <w:r>
        <w:rPr>
          <w:rStyle w:val="8"/>
          <w:rFonts w:ascii="Times New Roman" w:hAnsi="Times New Roman" w:eastAsia="Times New Roman" w:cs="Times New Roman"/>
          <w:i/>
          <w:iCs/>
          <w:color w:val="auto"/>
          <w:kern w:val="0"/>
          <w:szCs w:val="21"/>
        </w:rPr>
        <w:t>G</w:t>
      </w:r>
      <w:r>
        <w:rPr>
          <w:rFonts w:ascii="宋体" w:cs="宋体"/>
          <w:color w:val="auto"/>
          <w:kern w:val="0"/>
          <w:szCs w:val="21"/>
        </w:rPr>
        <w:t>，此时机械效率大于</w:t>
      </w:r>
      <m:oMath>
        <m:r>
          <m:rPr/>
          <w:rPr>
            <w:rFonts w:hAnsi="Cambria Math"/>
            <w:color w:val="auto"/>
          </w:rPr>
          <m:t>η</m:t>
        </m:r>
      </m:oMath>
      <w:r>
        <w:rPr>
          <w:rFonts w:ascii="宋体" w:cs="宋体"/>
          <w:color w:val="auto"/>
          <w:kern w:val="0"/>
          <w:szCs w:val="21"/>
        </w:rPr>
        <w:t>，从而得出</w:t>
      </w:r>
      <m:oMath>
        <m:sSub>
          <m:sSubPr>
            <m:ctrlPr>
              <w:rPr>
                <w:rFonts w:hAnsi="Cambria Math"/>
                <w:color w:val="auto"/>
              </w:rPr>
            </m:ctrlPr>
          </m:sSubPr>
          <m:e>
            <m:r>
              <m:rPr/>
              <w:rPr>
                <w:rFonts w:hAnsi="Cambria Math"/>
                <w:color w:val="auto"/>
              </w:rPr>
              <m:t>η</m:t>
            </m:r>
            <m:ctrlPr>
              <w:rPr>
                <w:rFonts w:hAnsi="Cambria Math"/>
                <w:color w:val="auto"/>
              </w:rPr>
            </m:ctrlPr>
          </m:e>
          <m:sub>
            <m:r>
              <m:rPr/>
              <w:rPr>
                <w:rFonts w:hAnsi="Cambria Math"/>
                <w:color w:val="auto"/>
              </w:rPr>
              <m:t>甲</m:t>
            </m:r>
            <m:ctrlPr>
              <w:rPr>
                <w:rFonts w:hAnsi="Cambria Math"/>
                <w:color w:val="auto"/>
              </w:rPr>
            </m:ctrlPr>
          </m:sub>
        </m:sSub>
        <m:r>
          <m:rPr/>
          <w:rPr>
            <w:rFonts w:hAnsi="Cambria Math"/>
            <w:color w:val="auto"/>
          </w:rPr>
          <m:t>&lt;</m:t>
        </m:r>
        <m:sSub>
          <m:sSubPr>
            <m:ctrlPr>
              <w:rPr>
                <w:rFonts w:hAnsi="Cambria Math"/>
                <w:color w:val="auto"/>
              </w:rPr>
            </m:ctrlPr>
          </m:sSubPr>
          <m:e>
            <m:r>
              <m:rPr/>
              <w:rPr>
                <w:rFonts w:hAnsi="Cambria Math"/>
                <w:color w:val="auto"/>
              </w:rPr>
              <m:t>η</m:t>
            </m:r>
            <m:ctrlPr>
              <w:rPr>
                <w:rFonts w:hAnsi="Cambria Math"/>
                <w:color w:val="auto"/>
              </w:rPr>
            </m:ctrlPr>
          </m:e>
          <m:sub>
            <m:r>
              <m:rPr/>
              <w:rPr>
                <w:rFonts w:hAnsi="Cambria Math"/>
                <w:color w:val="auto"/>
              </w:rPr>
              <m:t>乙</m:t>
            </m:r>
            <m:ctrlPr>
              <w:rPr>
                <w:rFonts w:hAnsi="Cambria Math"/>
                <w:color w:val="auto"/>
              </w:rPr>
            </m:ctrlPr>
          </m:sub>
        </m:sSub>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w:r>
        <w:rPr>
          <w:rStyle w:val="8"/>
          <w:rFonts w:ascii="Times New Roman" w:hAnsi="Times New Roman" w:eastAsia="Times New Roman" w:cs="Times New Roman"/>
          <w:color w:val="auto"/>
          <w:kern w:val="0"/>
          <w:szCs w:val="21"/>
        </w:rPr>
        <w:t>2</w:t>
      </w:r>
      <w:r>
        <w:rPr>
          <w:rFonts w:ascii="宋体" w:cs="宋体"/>
          <w:color w:val="auto"/>
          <w:kern w:val="0"/>
          <w:szCs w:val="21"/>
        </w:rPr>
        <w:t>：</w:t>
      </w:r>
      <w:r>
        <w:rPr>
          <w:rStyle w:val="8"/>
          <w:rFonts w:ascii="Times New Roman" w:hAnsi="Times New Roman" w:eastAsia="Times New Roman" w:cs="Times New Roman"/>
          <w:color w:val="auto"/>
          <w:kern w:val="0"/>
          <w:szCs w:val="21"/>
        </w:rPr>
        <w:t>1</w:t>
      </w:r>
      <w:r>
        <w:rPr>
          <w:rFonts w:ascii="宋体" w:cs="宋体"/>
          <w:color w:val="auto"/>
          <w:kern w:val="0"/>
          <w:szCs w:val="21"/>
        </w:rPr>
        <w:t>；</w:t>
      </w:r>
      <m:oMath>
        <m:r>
          <m:rPr/>
          <w:rPr>
            <w:rFonts w:hAnsi="Cambria Math"/>
            <w:color w:val="auto"/>
          </w:rPr>
          <m:t>&lt;</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有用功为</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=Gℎ</m:t>
        </m:r>
      </m:oMath>
      <w:r>
        <w:rPr>
          <w:rFonts w:ascii="宋体" w:cs="宋体"/>
          <w:color w:val="auto"/>
          <w:kern w:val="0"/>
          <w:szCs w:val="21"/>
        </w:rPr>
        <w:t>，拉力做的功为总功，已知两个动滑轮的机械效率相等，由机械效率公式变形可求得拉力做功，然后可知其比值关系；</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要想两个滑轮的机械效率仍然相等，为</w:t>
      </w:r>
      <m:oMath>
        <m:r>
          <m:rPr/>
          <w:rPr>
            <w:rFonts w:hAnsi="Cambria Math"/>
            <w:color w:val="auto"/>
          </w:rPr>
          <m:t>η</m:t>
        </m:r>
      </m:oMath>
      <w:r>
        <w:rPr>
          <w:rFonts w:ascii="宋体" w:cs="宋体"/>
          <w:color w:val="auto"/>
          <w:kern w:val="0"/>
          <w:szCs w:val="21"/>
        </w:rPr>
        <w:t>，甲增加的物重为</w:t>
      </w:r>
      <w:r>
        <w:rPr>
          <w:rStyle w:val="8"/>
          <w:rFonts w:ascii="Times New Roman" w:hAnsi="Times New Roman" w:eastAsia="Times New Roman" w:cs="Times New Roman"/>
          <w:i/>
          <w:iCs/>
          <w:color w:val="auto"/>
          <w:kern w:val="0"/>
          <w:szCs w:val="21"/>
        </w:rPr>
        <w:t>G</w:t>
      </w:r>
      <w:r>
        <w:rPr>
          <w:rFonts w:ascii="宋体" w:cs="宋体"/>
          <w:color w:val="auto"/>
          <w:kern w:val="0"/>
          <w:szCs w:val="21"/>
        </w:rPr>
        <w:t>时，乙增加的物重应为</w:t>
      </w:r>
      <m:oMath>
        <m:f>
          <m:fPr>
            <m:ctrlPr>
              <w:rPr>
                <w:rFonts w:hAnsi="Cambria Math"/>
                <w:color w:val="auto"/>
              </w:rPr>
            </m:ctrlPr>
          </m:fPr>
          <m:num>
            <m:r>
              <m:rPr/>
              <w:rPr>
                <w:rFonts w:hAnsi="Cambria Math"/>
                <w:color w:val="auto"/>
              </w:rPr>
              <m:t>G</m:t>
            </m:r>
            <m:ctrlPr>
              <w:rPr>
                <w:rFonts w:hAnsi="Cambria Math"/>
                <w:color w:val="auto"/>
              </w:rPr>
            </m:ctrlPr>
          </m:num>
          <m:den>
            <m:r>
              <m:rPr/>
              <w:rPr>
                <w:rFonts w:hAnsi="Cambria Math"/>
                <w:color w:val="auto"/>
              </w:rPr>
              <m:t>2</m:t>
            </m:r>
            <m:ctrlPr>
              <w:rPr>
                <w:rFonts w:hAnsi="Cambria Math"/>
                <w:color w:val="auto"/>
              </w:rPr>
            </m:ctrlPr>
          </m:den>
        </m:f>
      </m:oMath>
      <w:r>
        <w:rPr>
          <w:rFonts w:ascii="宋体" w:cs="宋体"/>
          <w:color w:val="auto"/>
          <w:kern w:val="0"/>
          <w:szCs w:val="21"/>
        </w:rPr>
        <w:t>，但乙实际增加的物重为</w:t>
      </w:r>
      <w:r>
        <w:rPr>
          <w:rStyle w:val="8"/>
          <w:rFonts w:ascii="Times New Roman" w:hAnsi="Times New Roman" w:eastAsia="Times New Roman" w:cs="Times New Roman"/>
          <w:i/>
          <w:iCs/>
          <w:color w:val="auto"/>
          <w:kern w:val="0"/>
          <w:szCs w:val="21"/>
        </w:rPr>
        <w:t>G</w:t>
      </w:r>
      <w:r>
        <w:rPr>
          <w:rFonts w:ascii="宋体" w:cs="宋体"/>
          <w:color w:val="auto"/>
          <w:kern w:val="0"/>
          <w:szCs w:val="21"/>
        </w:rPr>
        <w:t>，由此分析。</w:t>
      </w:r>
      <w:r>
        <w:rPr>
          <w:rFonts w:ascii="宋体" w:cs="宋体"/>
          <w:color w:val="auto"/>
          <w:kern w:val="0"/>
          <w:szCs w:val="21"/>
        </w:rPr>
        <w:br w:type="textWrapping"/>
      </w:r>
      <w:r>
        <w:rPr>
          <w:rFonts w:ascii="宋体" w:cs="宋体"/>
          <w:color w:val="auto"/>
          <w:kern w:val="0"/>
          <w:szCs w:val="21"/>
        </w:rPr>
        <w:t>此题考查了使用滑轮组时拉力做功大小、机械效率大小比较，利用好关系式：忽略绳重和摩擦，滑轮组的机械效率由</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Gℎ+</m:t>
            </m:r>
            <m:sSub>
              <m:sSubPr>
                <m:ctrlPr>
                  <w:rPr>
                    <w:rFonts w:hAnsi="Cambria Math"/>
                    <w:color w:val="auto"/>
                  </w:rPr>
                </m:ctrlPr>
              </m:sSubPr>
              <m:e>
                <m:r>
                  <m:rPr/>
                  <w:rPr>
                    <w:rFonts w:hAnsi="Cambria Math"/>
                    <w:color w:val="auto"/>
                  </w:rPr>
                  <m:t>G</m:t>
                </m:r>
                <m:ctrlPr>
                  <w:rPr>
                    <w:rFonts w:hAnsi="Cambria Math"/>
                    <w:color w:val="auto"/>
                  </w:rPr>
                </m:ctrlPr>
              </m:e>
              <m:sub>
                <m:r>
                  <m:rPr>
                    <m:sty m:val="p"/>
                  </m:rPr>
                  <w:rPr>
                    <w:rFonts w:hAnsi="Cambria Math"/>
                    <w:color w:val="auto"/>
                  </w:rPr>
                  <m:t>动</m:t>
                </m:r>
                <m:ctrlPr>
                  <w:rPr>
                    <w:rFonts w:hAnsi="Cambria Math"/>
                    <w:color w:val="auto"/>
                  </w:rPr>
                </m:ctrlPr>
              </m:sub>
            </m:sSub>
            <m:r>
              <m:rPr/>
              <w:rPr>
                <w:rFonts w:hAnsi="Cambria Math"/>
                <w:color w:val="auto"/>
              </w:rPr>
              <m:t>ℎ</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m:t>
            </m:r>
            <m:ctrlPr>
              <w:rPr>
                <w:rFonts w:hAnsi="Cambria Math"/>
                <w:color w:val="auto"/>
              </w:rPr>
            </m:ctrlPr>
          </m:num>
          <m:den>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m:sty m:val="p"/>
                  </m:rPr>
                  <w:rPr>
                    <w:rFonts w:hAnsi="Cambria Math"/>
                    <w:color w:val="auto"/>
                  </w:rPr>
                  <m:t>动</m:t>
                </m:r>
                <m:ctrlPr>
                  <w:rPr>
                    <w:rFonts w:hAnsi="Cambria Math"/>
                    <w:color w:val="auto"/>
                  </w:rPr>
                </m:ctrlPr>
              </m:sub>
            </m:sSub>
            <m:ctrlPr>
              <w:rPr>
                <w:rFonts w:hAnsi="Cambria Math"/>
                <w:color w:val="auto"/>
              </w:rPr>
            </m:ctrlPr>
          </m:den>
        </m:f>
      </m:oMath>
      <w:r>
        <w:rPr>
          <w:rFonts w:ascii="宋体" w:cs="宋体"/>
          <w:color w:val="auto"/>
          <w:kern w:val="0"/>
          <w:szCs w:val="21"/>
        </w:rPr>
        <w:t>。</w:t>
      </w:r>
      <w:r>
        <w:rPr>
          <w:rFonts w:ascii="宋体" w:cs="宋体"/>
          <w:color w:val="auto"/>
          <w:kern w:val="0"/>
          <w:szCs w:val="21"/>
        </w:rPr>
        <w:br w:type="textWrapping"/>
      </w:r>
    </w:p>
    <w:p w14:paraId="288A42F7">
      <w:pPr>
        <w:spacing w:line="360" w:lineRule="auto"/>
        <w:textAlignment w:val="center"/>
        <w:rPr>
          <w:color w:val="auto"/>
        </w:rPr>
      </w:pPr>
      <w:r>
        <w:rPr>
          <w:rFonts w:hint="eastAsia" w:ascii="宋体" w:cs="宋体"/>
          <w:color w:val="auto"/>
          <w:kern w:val="0"/>
          <w:szCs w:val="21"/>
          <w:lang w:val="en-US" w:eastAsia="zh-CN"/>
        </w:rPr>
        <w:t>44.</w:t>
      </w:r>
      <w:r>
        <w:rPr>
          <w:rFonts w:ascii="宋体" w:cs="宋体"/>
          <w:color w:val="auto"/>
          <w:kern w:val="0"/>
          <w:szCs w:val="21"/>
        </w:rPr>
        <w:t>【答案】</w:t>
      </w:r>
      <w:r>
        <w:rPr>
          <w:rStyle w:val="8"/>
          <w:rFonts w:ascii="Times New Roman" w:hAnsi="Times New Roman" w:eastAsia="Times New Roman" w:cs="Times New Roman"/>
          <w:color w:val="auto"/>
          <w:kern w:val="0"/>
          <w:szCs w:val="21"/>
        </w:rPr>
        <w:t>800</w:t>
      </w:r>
      <w:r>
        <w:rPr>
          <w:rFonts w:ascii="Times New Roman" w:hAnsi="Times New Roman" w:eastAsia="Times New Roman" w:cs="Times New Roman"/>
          <w:color w:val="auto"/>
          <w:kern w:val="0"/>
          <w:szCs w:val="21"/>
        </w:rPr>
        <w:t xml:space="preserve">  </w:t>
      </w:r>
      <m:oMath>
        <m:r>
          <m:rPr/>
          <w:rPr>
            <w:rFonts w:hAnsi="Cambria Math"/>
            <w:color w:val="auto"/>
          </w:rPr>
          <m:t>75%</m:t>
        </m:r>
      </m:oMath>
    </w:p>
    <w:p w14:paraId="09950531">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由图知，使用的是动滑轮，</w:t>
      </w:r>
      <m:oMath>
        <m:r>
          <m:rPr/>
          <w:rPr>
            <w:rFonts w:hAnsi="Cambria Math"/>
            <w:color w:val="auto"/>
          </w:rPr>
          <m:t>n=2</m:t>
        </m:r>
      </m:oMath>
      <w:r>
        <w:rPr>
          <w:rFonts w:ascii="宋体" w:cs="宋体"/>
          <w:color w:val="auto"/>
          <w:kern w:val="0"/>
          <w:szCs w:val="21"/>
        </w:rPr>
        <w:t>，拉力端移动距离</w:t>
      </w:r>
      <m:oMath>
        <m:r>
          <m:rPr/>
          <w:rPr>
            <w:rFonts w:hAnsi="Cambria Math"/>
            <w:color w:val="auto"/>
          </w:rPr>
          <m:t>s=2ℎ=2×2m=4m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做的总功：</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=Fs=200N×4m=800J</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所做的有用功：</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=Gℎ=300N×2m=600J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动滑轮的机械效率：</w:t>
      </w:r>
      <w:r>
        <w:rPr>
          <w:rFonts w:ascii="宋体" w:cs="宋体"/>
          <w:color w:val="auto"/>
          <w:kern w:val="0"/>
          <w:szCs w:val="21"/>
        </w:rPr>
        <w:br w:type="textWrapping"/>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600J</m:t>
            </m:r>
            <m:ctrlPr>
              <w:rPr>
                <w:rFonts w:hAnsi="Cambria Math"/>
                <w:color w:val="auto"/>
              </w:rPr>
            </m:ctrlPr>
          </m:num>
          <m:den>
            <m:r>
              <m:rPr/>
              <w:rPr>
                <w:rFonts w:hAnsi="Cambria Math"/>
                <w:color w:val="auto"/>
              </w:rPr>
              <m:t>800J</m:t>
            </m:r>
            <m:ctrlPr>
              <w:rPr>
                <w:rFonts w:hAnsi="Cambria Math"/>
                <w:color w:val="auto"/>
              </w:rPr>
            </m:ctrlPr>
          </m:den>
        </m:f>
        <m:r>
          <m:rPr/>
          <w:rPr>
            <w:rFonts w:hAnsi="Cambria Math"/>
            <w:color w:val="auto"/>
          </w:rPr>
          <m:t>×100%=75%</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w:r>
        <w:rPr>
          <w:rStyle w:val="8"/>
          <w:rFonts w:ascii="Times New Roman" w:hAnsi="Times New Roman" w:eastAsia="Times New Roman" w:cs="Times New Roman"/>
          <w:color w:val="auto"/>
          <w:kern w:val="0"/>
          <w:szCs w:val="21"/>
        </w:rPr>
        <w:t>800</w:t>
      </w:r>
      <w:r>
        <w:rPr>
          <w:rFonts w:ascii="宋体" w:cs="宋体"/>
          <w:color w:val="auto"/>
          <w:kern w:val="0"/>
          <w:szCs w:val="21"/>
        </w:rPr>
        <w:t>；</w:t>
      </w:r>
      <m:oMath>
        <m:r>
          <m:rPr/>
          <w:rPr>
            <w:rFonts w:hAnsi="Cambria Math"/>
            <w:color w:val="auto"/>
          </w:rPr>
          <m:t>75%</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由图知，使用的是动滑轮，</w:t>
      </w:r>
      <m:oMath>
        <m:r>
          <m:rPr/>
          <w:rPr>
            <w:rFonts w:hAnsi="Cambria Math"/>
            <w:color w:val="auto"/>
          </w:rPr>
          <m:t>n=2</m:t>
        </m:r>
      </m:oMath>
      <w:r>
        <w:rPr>
          <w:rFonts w:ascii="宋体" w:cs="宋体"/>
          <w:color w:val="auto"/>
          <w:kern w:val="0"/>
          <w:szCs w:val="21"/>
        </w:rPr>
        <w:t>，拉力端移动距离</w:t>
      </w:r>
      <m:oMath>
        <m:r>
          <m:rPr/>
          <w:rPr>
            <w:rFonts w:hAnsi="Cambria Math"/>
            <w:color w:val="auto"/>
          </w:rPr>
          <m:t>s=2ℎ</m:t>
        </m:r>
      </m:oMath>
      <w:r>
        <w:rPr>
          <w:rFonts w:ascii="宋体" w:cs="宋体"/>
          <w:color w:val="auto"/>
          <w:kern w:val="0"/>
          <w:szCs w:val="21"/>
        </w:rPr>
        <w:t>，利用</w:t>
      </w:r>
      <m:oMath>
        <m:r>
          <m:rPr/>
          <w:rPr>
            <w:rFonts w:hAnsi="Cambria Math"/>
            <w:color w:val="auto"/>
          </w:rPr>
          <m:t>W=Fs</m:t>
        </m:r>
      </m:oMath>
      <w:r>
        <w:rPr>
          <w:rFonts w:ascii="宋体" w:cs="宋体"/>
          <w:color w:val="auto"/>
          <w:kern w:val="0"/>
          <w:szCs w:val="21"/>
        </w:rPr>
        <w:t>求拉力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做的总功；</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利用</w:t>
      </w:r>
      <m:oMath>
        <m:r>
          <m:rPr/>
          <w:rPr>
            <w:rFonts w:hAnsi="Cambria Math"/>
            <w:color w:val="auto"/>
          </w:rPr>
          <m:t>W=Gℎ</m:t>
        </m:r>
      </m:oMath>
      <w:r>
        <w:rPr>
          <w:rFonts w:ascii="宋体" w:cs="宋体"/>
          <w:color w:val="auto"/>
          <w:kern w:val="0"/>
          <w:szCs w:val="21"/>
        </w:rPr>
        <w:t>求做的有用功，动滑轮的机械效率等于有用功与总功之比。</w:t>
      </w:r>
      <w:r>
        <w:rPr>
          <w:rFonts w:ascii="宋体" w:cs="宋体"/>
          <w:color w:val="auto"/>
          <w:kern w:val="0"/>
          <w:szCs w:val="21"/>
        </w:rPr>
        <w:br w:type="textWrapping"/>
      </w:r>
      <w:r>
        <w:rPr>
          <w:rFonts w:ascii="宋体" w:cs="宋体"/>
          <w:color w:val="auto"/>
          <w:kern w:val="0"/>
          <w:szCs w:val="21"/>
        </w:rPr>
        <w:t>本题考查了使用动滑轮时有用功、总功、机械效率的计算，明确有用功、总功的含义是关键。</w:t>
      </w:r>
      <w:r>
        <w:rPr>
          <w:rFonts w:ascii="宋体" w:cs="宋体"/>
          <w:color w:val="auto"/>
          <w:kern w:val="0"/>
          <w:szCs w:val="21"/>
        </w:rPr>
        <w:br w:type="textWrapping"/>
      </w:r>
    </w:p>
    <w:p w14:paraId="2B434CB3">
      <w:pPr>
        <w:spacing w:line="360" w:lineRule="auto"/>
        <w:textAlignment w:val="center"/>
        <w:rPr>
          <w:color w:val="auto"/>
        </w:rPr>
      </w:pPr>
      <w:r>
        <w:rPr>
          <w:rFonts w:hint="eastAsia" w:ascii="宋体" w:cs="宋体"/>
          <w:color w:val="auto"/>
          <w:kern w:val="0"/>
          <w:szCs w:val="21"/>
          <w:lang w:val="en-US" w:eastAsia="zh-CN"/>
        </w:rPr>
        <w:t>45.</w:t>
      </w:r>
      <w:r>
        <w:rPr>
          <w:rFonts w:ascii="宋体" w:cs="宋体"/>
          <w:color w:val="auto"/>
          <w:kern w:val="0"/>
          <w:szCs w:val="21"/>
        </w:rPr>
        <w:t>【答案】</w:t>
      </w:r>
      <w:r>
        <w:rPr>
          <w:rStyle w:val="8"/>
          <w:rFonts w:ascii="Times New Roman" w:hAnsi="Times New Roman" w:eastAsia="Times New Roman" w:cs="Times New Roman"/>
          <w:color w:val="auto"/>
          <w:kern w:val="0"/>
          <w:szCs w:val="21"/>
        </w:rPr>
        <w:t>630</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color w:val="auto"/>
          <w:kern w:val="0"/>
          <w:szCs w:val="21"/>
        </w:rPr>
        <w:t>75</w:t>
      </w:r>
      <w:r>
        <w:rPr>
          <w:rFonts w:ascii="Times New Roman" w:hAnsi="Times New Roman" w:eastAsia="Times New Roman" w:cs="Times New Roman"/>
          <w:color w:val="auto"/>
          <w:kern w:val="0"/>
          <w:szCs w:val="21"/>
        </w:rPr>
        <w:t xml:space="preserve">  </w:t>
      </w:r>
      <m:oMath>
        <m:r>
          <m:rPr/>
          <w:rPr>
            <w:rFonts w:hAnsi="Cambria Math"/>
            <w:color w:val="auto"/>
          </w:rPr>
          <m:t>84%</m:t>
        </m:r>
      </m:oMath>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color w:val="auto"/>
          <w:kern w:val="0"/>
          <w:szCs w:val="21"/>
        </w:rPr>
        <w:t>10</w:t>
      </w:r>
    </w:p>
    <w:p w14:paraId="37C209D1">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拉力做的有用功：</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=Gℎ=210N×3m=630J</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由图知，</w:t>
      </w:r>
      <m:oMath>
        <m:r>
          <m:rPr/>
          <w:rPr>
            <w:rFonts w:hAnsi="Cambria Math"/>
            <w:color w:val="auto"/>
          </w:rPr>
          <m:t>n=2</m:t>
        </m:r>
      </m:oMath>
      <w:r>
        <w:rPr>
          <w:rFonts w:ascii="宋体" w:cs="宋体"/>
          <w:color w:val="auto"/>
          <w:kern w:val="0"/>
          <w:szCs w:val="21"/>
        </w:rPr>
        <w:t>，拉力端移动距离</w:t>
      </w:r>
      <m:oMath>
        <m:r>
          <m:rPr/>
          <w:rPr>
            <w:rFonts w:hAnsi="Cambria Math"/>
            <w:color w:val="auto"/>
          </w:rPr>
          <m:t>s=2ℎ=2×3m=6m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拉力做的总功：</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=Fs=125N×6m=750J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拉力做功的功率：</w:t>
      </w:r>
      <w:r>
        <w:rPr>
          <w:rFonts w:ascii="宋体" w:cs="宋体"/>
          <w:color w:val="auto"/>
          <w:kern w:val="0"/>
          <w:szCs w:val="21"/>
        </w:rPr>
        <w:br w:type="textWrapping"/>
      </w:r>
      <m:oMath>
        <m:r>
          <m:rPr/>
          <w:rPr>
            <w:rFonts w:hAnsi="Cambria Math"/>
            <w:color w:val="auto"/>
          </w:rPr>
          <m:t>P=</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750J</m:t>
            </m:r>
            <m:ctrlPr>
              <w:rPr>
                <w:rFonts w:hAnsi="Cambria Math"/>
                <w:color w:val="auto"/>
              </w:rPr>
            </m:ctrlPr>
          </m:num>
          <m:den>
            <m:r>
              <m:rPr/>
              <w:rPr>
                <w:rFonts w:hAnsi="Cambria Math"/>
                <w:color w:val="auto"/>
              </w:rPr>
              <m:t>10s</m:t>
            </m:r>
            <m:ctrlPr>
              <w:rPr>
                <w:rFonts w:hAnsi="Cambria Math"/>
                <w:color w:val="auto"/>
              </w:rPr>
            </m:ctrlPr>
          </m:den>
        </m:f>
        <m:r>
          <m:rPr/>
          <w:rPr>
            <w:rFonts w:hAnsi="Cambria Math"/>
            <w:color w:val="auto"/>
          </w:rPr>
          <m:t>=75W</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滑轮组的机械效率：</w:t>
      </w:r>
      <w:r>
        <w:rPr>
          <w:rFonts w:ascii="宋体" w:cs="宋体"/>
          <w:color w:val="auto"/>
          <w:kern w:val="0"/>
          <w:szCs w:val="21"/>
        </w:rPr>
        <w:br w:type="textWrapping"/>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630J</m:t>
            </m:r>
            <m:ctrlPr>
              <w:rPr>
                <w:rFonts w:hAnsi="Cambria Math"/>
                <w:color w:val="auto"/>
              </w:rPr>
            </m:ctrlPr>
          </m:num>
          <m:den>
            <m:r>
              <m:rPr/>
              <w:rPr>
                <w:rFonts w:hAnsi="Cambria Math"/>
                <w:color w:val="auto"/>
              </w:rPr>
              <m:t>750J</m:t>
            </m:r>
            <m:ctrlPr>
              <w:rPr>
                <w:rFonts w:hAnsi="Cambria Math"/>
                <w:color w:val="auto"/>
              </w:rPr>
            </m:ctrlPr>
          </m:den>
        </m:f>
        <m:r>
          <m:rPr/>
          <w:rPr>
            <w:rFonts w:hAnsi="Cambria Math"/>
            <w:color w:val="auto"/>
          </w:rPr>
          <m:t>×100%=84%</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提升动滑轮做的额外功：</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额1</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ℎ=25N×3m=75J</m:t>
        </m:r>
      </m:oMath>
      <w:r>
        <w:rPr>
          <w:rFonts w:ascii="宋体" w:cs="宋体"/>
          <w:color w:val="auto"/>
          <w:kern w:val="0"/>
          <w:szCs w:val="21"/>
        </w:rPr>
        <w:t>，</w:t>
      </w:r>
      <w:r>
        <w:rPr>
          <w:rFonts w:ascii="宋体" w:cs="宋体"/>
          <w:color w:val="auto"/>
          <w:kern w:val="0"/>
          <w:szCs w:val="21"/>
        </w:rPr>
        <w:br w:type="textWrapping"/>
      </w:r>
      <m:oMath>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额</m:t>
                </m:r>
                <m:r>
                  <m:rPr/>
                  <w:rPr>
                    <w:rFonts w:hAnsi="Cambria Math"/>
                    <w:color w:val="auto"/>
                  </w:rPr>
                  <m:t>1</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75J</m:t>
            </m:r>
            <m:ctrlPr>
              <w:rPr>
                <w:rFonts w:hAnsi="Cambria Math"/>
                <w:color w:val="auto"/>
              </w:rPr>
            </m:ctrlPr>
          </m:num>
          <m:den>
            <m:r>
              <m:rPr/>
              <w:rPr>
                <w:rFonts w:hAnsi="Cambria Math"/>
                <w:color w:val="auto"/>
              </w:rPr>
              <m:t>750J</m:t>
            </m:r>
            <m:ctrlPr>
              <w:rPr>
                <w:rFonts w:hAnsi="Cambria Math"/>
                <w:color w:val="auto"/>
              </w:rPr>
            </m:ctrlPr>
          </m:den>
        </m:f>
        <m:r>
          <m:rPr/>
          <w:rPr>
            <w:rFonts w:hAnsi="Cambria Math"/>
            <w:color w:val="auto"/>
          </w:rPr>
          <m:t>×100%=10%</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即：克服动滑轮重所做的额外功占总功的</w:t>
      </w:r>
      <m:oMath>
        <m:r>
          <m:rPr/>
          <w:rPr>
            <w:rFonts w:hAnsi="Cambria Math"/>
            <w:color w:val="auto"/>
          </w:rPr>
          <m:t>10%</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w:r>
        <w:rPr>
          <w:rStyle w:val="8"/>
          <w:rFonts w:ascii="Times New Roman" w:hAnsi="Times New Roman" w:eastAsia="Times New Roman" w:cs="Times New Roman"/>
          <w:color w:val="auto"/>
          <w:kern w:val="0"/>
          <w:szCs w:val="21"/>
        </w:rPr>
        <w:t>630</w:t>
      </w:r>
      <w:r>
        <w:rPr>
          <w:rFonts w:ascii="宋体" w:cs="宋体"/>
          <w:color w:val="auto"/>
          <w:kern w:val="0"/>
          <w:szCs w:val="21"/>
        </w:rPr>
        <w:t>；</w:t>
      </w:r>
      <w:r>
        <w:rPr>
          <w:rStyle w:val="8"/>
          <w:rFonts w:ascii="Times New Roman" w:hAnsi="Times New Roman" w:eastAsia="Times New Roman" w:cs="Times New Roman"/>
          <w:color w:val="auto"/>
          <w:kern w:val="0"/>
          <w:szCs w:val="21"/>
        </w:rPr>
        <w:t>75</w:t>
      </w:r>
      <w:r>
        <w:rPr>
          <w:rFonts w:ascii="宋体" w:cs="宋体"/>
          <w:color w:val="auto"/>
          <w:kern w:val="0"/>
          <w:szCs w:val="21"/>
        </w:rPr>
        <w:t>；</w:t>
      </w:r>
      <m:oMath>
        <m:r>
          <m:rPr/>
          <w:rPr>
            <w:rFonts w:hAnsi="Cambria Math"/>
            <w:color w:val="auto"/>
          </w:rPr>
          <m:t>84%</m:t>
        </m:r>
      </m:oMath>
      <w:r>
        <w:rPr>
          <w:rFonts w:ascii="宋体" w:cs="宋体"/>
          <w:color w:val="auto"/>
          <w:kern w:val="0"/>
          <w:szCs w:val="21"/>
        </w:rPr>
        <w:t>；</w:t>
      </w:r>
      <w:r>
        <w:rPr>
          <w:rStyle w:val="8"/>
          <w:rFonts w:ascii="Times New Roman" w:hAnsi="Times New Roman" w:eastAsia="Times New Roman" w:cs="Times New Roman"/>
          <w:color w:val="auto"/>
          <w:kern w:val="0"/>
          <w:szCs w:val="21"/>
        </w:rPr>
        <w:t>10</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利用</w:t>
      </w:r>
      <m:oMath>
        <m:r>
          <m:rPr/>
          <w:rPr>
            <w:rFonts w:hAnsi="Cambria Math"/>
            <w:color w:val="auto"/>
          </w:rPr>
          <m:t>W=Gℎ</m:t>
        </m:r>
      </m:oMath>
      <w:r>
        <w:rPr>
          <w:rFonts w:ascii="宋体" w:cs="宋体"/>
          <w:color w:val="auto"/>
          <w:kern w:val="0"/>
          <w:szCs w:val="21"/>
        </w:rPr>
        <w:t>求拉力做的有用功；</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由图知，</w:t>
      </w:r>
      <m:oMath>
        <m:r>
          <m:rPr/>
          <w:rPr>
            <w:rFonts w:hAnsi="Cambria Math"/>
            <w:color w:val="auto"/>
          </w:rPr>
          <m:t>n=2</m:t>
        </m:r>
      </m:oMath>
      <w:r>
        <w:rPr>
          <w:rFonts w:ascii="宋体" w:cs="宋体"/>
          <w:color w:val="auto"/>
          <w:kern w:val="0"/>
          <w:szCs w:val="21"/>
        </w:rPr>
        <w:t>，拉力端移动距离</w:t>
      </w:r>
      <m:oMath>
        <m:r>
          <m:rPr/>
          <w:rPr>
            <w:rFonts w:hAnsi="Cambria Math"/>
            <w:color w:val="auto"/>
          </w:rPr>
          <m:t>s=2ℎ</m:t>
        </m:r>
      </m:oMath>
      <w:r>
        <w:rPr>
          <w:rFonts w:ascii="宋体" w:cs="宋体"/>
          <w:color w:val="auto"/>
          <w:kern w:val="0"/>
          <w:szCs w:val="21"/>
        </w:rPr>
        <w:t>，利用</w:t>
      </w:r>
      <m:oMath>
        <m:r>
          <m:rPr/>
          <w:rPr>
            <w:rFonts w:hAnsi="Cambria Math"/>
            <w:color w:val="auto"/>
          </w:rPr>
          <m:t>W=Fs</m:t>
        </m:r>
      </m:oMath>
      <w:r>
        <w:rPr>
          <w:rFonts w:ascii="宋体" w:cs="宋体"/>
          <w:color w:val="auto"/>
          <w:kern w:val="0"/>
          <w:szCs w:val="21"/>
        </w:rPr>
        <w:t>求拉力做的总功，再利用</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求拉力做功的功率；</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滑轮组的机械效率等于有用功与总功之比；</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利用</w:t>
      </w:r>
      <m:oMath>
        <m:r>
          <m:rPr/>
          <w:rPr>
            <w:rFonts w:hAnsi="Cambria Math"/>
            <w:color w:val="auto"/>
          </w:rPr>
          <m:t>W=Gℎ</m:t>
        </m:r>
      </m:oMath>
      <w:r>
        <w:rPr>
          <w:rFonts w:ascii="宋体" w:cs="宋体"/>
          <w:color w:val="auto"/>
          <w:kern w:val="0"/>
          <w:szCs w:val="21"/>
        </w:rPr>
        <w:t>求提升动滑轮做的额外功，进而求出克服动滑轮重所做的额外功占总功的百分比。</w:t>
      </w:r>
      <w:r>
        <w:rPr>
          <w:rFonts w:ascii="宋体" w:cs="宋体"/>
          <w:color w:val="auto"/>
          <w:kern w:val="0"/>
          <w:szCs w:val="21"/>
        </w:rPr>
        <w:br w:type="textWrapping"/>
      </w:r>
      <w:r>
        <w:rPr>
          <w:rFonts w:ascii="宋体" w:cs="宋体"/>
          <w:color w:val="auto"/>
          <w:kern w:val="0"/>
          <w:szCs w:val="21"/>
        </w:rPr>
        <w:t>本题考查了使用滑轮组时有用功、总功、额外功、功率、机械效率的计算，明确有用功、总功、额外功的含义是关键。</w:t>
      </w:r>
      <w:r>
        <w:rPr>
          <w:rFonts w:ascii="宋体" w:cs="宋体"/>
          <w:color w:val="auto"/>
          <w:kern w:val="0"/>
          <w:szCs w:val="21"/>
        </w:rPr>
        <w:br w:type="textWrapping"/>
      </w:r>
    </w:p>
    <w:p w14:paraId="2C30CB0B">
      <w:pPr>
        <w:spacing w:line="360" w:lineRule="auto"/>
        <w:textAlignment w:val="center"/>
        <w:rPr>
          <w:color w:val="auto"/>
        </w:rPr>
      </w:pPr>
      <w:r>
        <w:rPr>
          <w:rFonts w:hint="eastAsia" w:ascii="宋体" w:cs="宋体"/>
          <w:color w:val="auto"/>
          <w:kern w:val="0"/>
          <w:szCs w:val="21"/>
          <w:lang w:val="en-US" w:eastAsia="zh-CN"/>
        </w:rPr>
        <w:t>46.</w:t>
      </w:r>
      <w:r>
        <w:rPr>
          <w:rFonts w:ascii="宋体" w:cs="宋体"/>
          <w:color w:val="auto"/>
          <w:kern w:val="0"/>
          <w:szCs w:val="21"/>
        </w:rPr>
        <w:t>【答案】动</w:t>
      </w:r>
      <w:r>
        <w:rPr>
          <w:rFonts w:ascii="Times New Roman" w:hAnsi="Times New Roman" w:eastAsia="Times New Roman" w:cs="Times New Roman"/>
          <w:color w:val="auto"/>
          <w:kern w:val="0"/>
          <w:szCs w:val="21"/>
        </w:rPr>
        <w:t xml:space="preserve">  </w:t>
      </w:r>
      <w:r>
        <w:rPr>
          <w:rFonts w:ascii="宋体" w:cs="宋体"/>
          <w:color w:val="auto"/>
          <w:kern w:val="0"/>
          <w:szCs w:val="21"/>
        </w:rPr>
        <w:t>弹性势</w:t>
      </w:r>
      <w:r>
        <w:rPr>
          <w:rFonts w:ascii="Times New Roman" w:hAnsi="Times New Roman" w:eastAsia="Times New Roman" w:cs="Times New Roman"/>
          <w:color w:val="auto"/>
          <w:kern w:val="0"/>
          <w:szCs w:val="21"/>
        </w:rPr>
        <w:t xml:space="preserve">  </w:t>
      </w:r>
      <w:r>
        <w:rPr>
          <w:rFonts w:ascii="宋体" w:cs="宋体"/>
          <w:color w:val="auto"/>
          <w:kern w:val="0"/>
          <w:szCs w:val="21"/>
        </w:rPr>
        <w:t>不是</w:t>
      </w:r>
    </w:p>
    <w:p w14:paraId="00B7EB0C">
      <w:pPr>
        <w:rPr>
          <w:color w:val="auto"/>
        </w:rPr>
      </w:pPr>
      <w:r>
        <w:rPr>
          <w:rFonts w:ascii="宋体" w:cs="宋体"/>
          <w:color w:val="auto"/>
          <w:kern w:val="0"/>
          <w:szCs w:val="21"/>
        </w:rPr>
        <w:t>【解析】解：游戏者从最高点到</w:t>
      </w:r>
      <w:r>
        <w:rPr>
          <w:rStyle w:val="8"/>
          <w:rFonts w:ascii="Times New Roman" w:hAnsi="Times New Roman" w:eastAsia="Times New Roman" w:cs="Times New Roman"/>
          <w:i/>
          <w:iCs/>
          <w:color w:val="auto"/>
          <w:kern w:val="0"/>
          <w:szCs w:val="21"/>
        </w:rPr>
        <w:t>A</w:t>
      </w:r>
      <w:r>
        <w:rPr>
          <w:rFonts w:ascii="宋体" w:cs="宋体"/>
          <w:color w:val="auto"/>
          <w:kern w:val="0"/>
          <w:szCs w:val="21"/>
        </w:rPr>
        <w:t>时，高度减小，速度变大，重力势能减小，动能变大，重力势能转化为动能；</w:t>
      </w:r>
      <w:r>
        <w:rPr>
          <w:rFonts w:ascii="宋体" w:cs="宋体"/>
          <w:color w:val="auto"/>
          <w:kern w:val="0"/>
          <w:szCs w:val="21"/>
        </w:rPr>
        <w:br w:type="textWrapping"/>
      </w:r>
      <w:r>
        <w:rPr>
          <w:rFonts w:ascii="宋体" w:cs="宋体"/>
          <w:color w:val="auto"/>
          <w:kern w:val="0"/>
          <w:szCs w:val="21"/>
        </w:rPr>
        <w:t>从</w:t>
      </w:r>
      <w:r>
        <w:rPr>
          <w:rStyle w:val="8"/>
          <w:rFonts w:ascii="Times New Roman" w:hAnsi="Times New Roman" w:eastAsia="Times New Roman" w:cs="Times New Roman"/>
          <w:i/>
          <w:iCs/>
          <w:color w:val="auto"/>
          <w:kern w:val="0"/>
          <w:szCs w:val="21"/>
        </w:rPr>
        <w:t>A</w:t>
      </w:r>
      <w:r>
        <w:rPr>
          <w:rFonts w:ascii="宋体" w:cs="宋体"/>
          <w:color w:val="auto"/>
          <w:kern w:val="0"/>
          <w:szCs w:val="21"/>
        </w:rPr>
        <w:t>点到</w:t>
      </w:r>
      <w:r>
        <w:rPr>
          <w:rStyle w:val="8"/>
          <w:rFonts w:ascii="Times New Roman" w:hAnsi="Times New Roman" w:eastAsia="Times New Roman" w:cs="Times New Roman"/>
          <w:i/>
          <w:iCs/>
          <w:color w:val="auto"/>
          <w:kern w:val="0"/>
          <w:szCs w:val="21"/>
        </w:rPr>
        <w:t>B</w:t>
      </w:r>
      <w:r>
        <w:rPr>
          <w:rFonts w:ascii="宋体" w:cs="宋体"/>
          <w:color w:val="auto"/>
          <w:kern w:val="0"/>
          <w:szCs w:val="21"/>
        </w:rPr>
        <w:t>点的过程中，绳子逐渐伸长，弹性形变程度变大，弹性势能变大；</w:t>
      </w:r>
      <w:r>
        <w:rPr>
          <w:rFonts w:ascii="宋体" w:cs="宋体"/>
          <w:color w:val="auto"/>
          <w:kern w:val="0"/>
          <w:szCs w:val="21"/>
        </w:rPr>
        <w:br w:type="textWrapping"/>
      </w:r>
      <w:r>
        <w:rPr>
          <w:rFonts w:ascii="宋体" w:cs="宋体"/>
          <w:color w:val="auto"/>
          <w:kern w:val="0"/>
          <w:szCs w:val="21"/>
        </w:rPr>
        <w:t>到达</w:t>
      </w:r>
      <w:r>
        <w:rPr>
          <w:rStyle w:val="8"/>
          <w:rFonts w:ascii="Times New Roman" w:hAnsi="Times New Roman" w:eastAsia="Times New Roman" w:cs="Times New Roman"/>
          <w:i/>
          <w:iCs/>
          <w:color w:val="auto"/>
          <w:kern w:val="0"/>
          <w:szCs w:val="21"/>
        </w:rPr>
        <w:t>B</w:t>
      </w:r>
      <w:r>
        <w:rPr>
          <w:rFonts w:ascii="宋体" w:cs="宋体"/>
          <w:color w:val="auto"/>
          <w:kern w:val="0"/>
          <w:szCs w:val="21"/>
        </w:rPr>
        <w:t>点时游戏者受到的弹力大于重力，合力不为</w:t>
      </w:r>
      <w:r>
        <w:rPr>
          <w:rStyle w:val="8"/>
          <w:rFonts w:ascii="Times New Roman" w:hAnsi="Times New Roman" w:eastAsia="Times New Roman" w:cs="Times New Roman"/>
          <w:color w:val="auto"/>
          <w:kern w:val="0"/>
          <w:szCs w:val="21"/>
        </w:rPr>
        <w:t>0</w:t>
      </w:r>
      <w:r>
        <w:rPr>
          <w:rFonts w:ascii="宋体" w:cs="宋体"/>
          <w:color w:val="auto"/>
          <w:kern w:val="0"/>
          <w:szCs w:val="21"/>
        </w:rPr>
        <w:t>，所以游戏者在</w:t>
      </w:r>
      <w:r>
        <w:rPr>
          <w:rStyle w:val="8"/>
          <w:rFonts w:ascii="Times New Roman" w:hAnsi="Times New Roman" w:eastAsia="Times New Roman" w:cs="Times New Roman"/>
          <w:i/>
          <w:iCs/>
          <w:color w:val="auto"/>
          <w:kern w:val="0"/>
          <w:szCs w:val="21"/>
        </w:rPr>
        <w:t>B</w:t>
      </w:r>
      <w:r>
        <w:rPr>
          <w:rFonts w:ascii="宋体" w:cs="宋体"/>
          <w:color w:val="auto"/>
          <w:kern w:val="0"/>
          <w:szCs w:val="21"/>
        </w:rPr>
        <w:t>点时不是处于平衡状态。</w:t>
      </w:r>
      <w:r>
        <w:rPr>
          <w:rFonts w:ascii="宋体" w:cs="宋体"/>
          <w:color w:val="auto"/>
          <w:kern w:val="0"/>
          <w:szCs w:val="21"/>
        </w:rPr>
        <w:br w:type="textWrapping"/>
      </w:r>
      <w:r>
        <w:rPr>
          <w:rFonts w:ascii="宋体" w:cs="宋体"/>
          <w:color w:val="auto"/>
          <w:kern w:val="0"/>
          <w:szCs w:val="21"/>
        </w:rPr>
        <w:t>故答案为：动；弹性势；不是。</w:t>
      </w:r>
      <w:r>
        <w:rPr>
          <w:rFonts w:ascii="宋体" w:cs="宋体"/>
          <w:color w:val="auto"/>
          <w:kern w:val="0"/>
          <w:szCs w:val="21"/>
        </w:rPr>
        <w:br w:type="textWrapping"/>
      </w:r>
      <w:r>
        <w:rPr>
          <w:rFonts w:ascii="宋体" w:cs="宋体"/>
          <w:color w:val="auto"/>
          <w:kern w:val="0"/>
          <w:szCs w:val="21"/>
        </w:rPr>
        <w:t>动能的大小与速度和质量有关，重力势能的大小与质量和高度有关，据此判定能量的转化；</w:t>
      </w:r>
      <w:r>
        <w:rPr>
          <w:rFonts w:ascii="宋体" w:cs="宋体"/>
          <w:color w:val="auto"/>
          <w:kern w:val="0"/>
          <w:szCs w:val="21"/>
        </w:rPr>
        <w:br w:type="textWrapping"/>
      </w:r>
      <w:r>
        <w:rPr>
          <w:rFonts w:ascii="宋体" w:cs="宋体"/>
          <w:color w:val="auto"/>
          <w:kern w:val="0"/>
          <w:szCs w:val="21"/>
        </w:rPr>
        <w:t>根据绳子的形变程度分析其弹性势能的变化；</w:t>
      </w:r>
      <w:r>
        <w:rPr>
          <w:rFonts w:ascii="宋体" w:cs="宋体"/>
          <w:color w:val="auto"/>
          <w:kern w:val="0"/>
          <w:szCs w:val="21"/>
        </w:rPr>
        <w:br w:type="textWrapping"/>
      </w:r>
      <w:r>
        <w:rPr>
          <w:rFonts w:ascii="宋体" w:cs="宋体"/>
          <w:color w:val="auto"/>
          <w:kern w:val="0"/>
          <w:szCs w:val="21"/>
        </w:rPr>
        <w:t>物体受到的合力为</w:t>
      </w:r>
      <w:r>
        <w:rPr>
          <w:rStyle w:val="8"/>
          <w:rFonts w:ascii="Times New Roman" w:hAnsi="Times New Roman" w:eastAsia="Times New Roman" w:cs="Times New Roman"/>
          <w:color w:val="auto"/>
          <w:kern w:val="0"/>
          <w:szCs w:val="21"/>
        </w:rPr>
        <w:t>0</w:t>
      </w:r>
      <w:r>
        <w:rPr>
          <w:rFonts w:ascii="宋体" w:cs="宋体"/>
          <w:color w:val="auto"/>
          <w:kern w:val="0"/>
          <w:szCs w:val="21"/>
        </w:rPr>
        <w:t>时，处于平衡状态。</w:t>
      </w:r>
      <w:r>
        <w:rPr>
          <w:rFonts w:ascii="宋体" w:cs="宋体"/>
          <w:color w:val="auto"/>
          <w:kern w:val="0"/>
          <w:szCs w:val="21"/>
        </w:rPr>
        <w:br w:type="textWrapping"/>
      </w:r>
      <w:r>
        <w:rPr>
          <w:rFonts w:ascii="宋体" w:cs="宋体"/>
          <w:color w:val="auto"/>
          <w:kern w:val="0"/>
          <w:szCs w:val="21"/>
        </w:rPr>
        <w:t>该题考查了动能、重力势和弹性势能之间的变化，关键是对各自影响因素和受力情况的分析。</w:t>
      </w:r>
      <w:r>
        <w:rPr>
          <w:rFonts w:ascii="宋体" w:cs="宋体"/>
          <w:color w:val="auto"/>
          <w:kern w:val="0"/>
          <w:szCs w:val="21"/>
        </w:rPr>
        <w:br w:type="textWrapping"/>
      </w:r>
    </w:p>
    <w:p w14:paraId="6F134491">
      <w:pPr>
        <w:spacing w:line="360" w:lineRule="auto"/>
        <w:textAlignment w:val="center"/>
        <w:rPr>
          <w:color w:val="auto"/>
        </w:rPr>
      </w:pPr>
      <w:r>
        <w:rPr>
          <w:rFonts w:hint="eastAsia" w:ascii="宋体" w:cs="宋体"/>
          <w:color w:val="auto"/>
          <w:kern w:val="0"/>
          <w:szCs w:val="21"/>
          <w:lang w:val="en-US" w:eastAsia="zh-CN"/>
        </w:rPr>
        <w:t>47.</w:t>
      </w:r>
      <w:r>
        <w:rPr>
          <w:rFonts w:ascii="宋体" w:cs="宋体"/>
          <w:color w:val="auto"/>
          <w:kern w:val="0"/>
          <w:szCs w:val="21"/>
        </w:rPr>
        <w:t>【答案】省力</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color w:val="auto"/>
          <w:kern w:val="0"/>
          <w:szCs w:val="21"/>
        </w:rPr>
        <w:t>10</w:t>
      </w:r>
    </w:p>
    <w:p w14:paraId="6C465785">
      <w:pPr>
        <w:spacing w:line="360" w:lineRule="auto"/>
        <w:textAlignment w:val="center"/>
        <w:rPr>
          <w:rFonts w:ascii="宋体" w:cs="宋体"/>
          <w:color w:val="auto"/>
          <w:kern w:val="0"/>
          <w:szCs w:val="21"/>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在使用压水井的压杆压水的时候，手移动的距离大于活塞移动的距离，并且动力臂大于阻力臂，所以使用时它的手柄相当于省力杠杆；</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w:t>
      </w:r>
      <m:oMath>
        <m:r>
          <m:rPr/>
          <w:rPr>
            <w:rFonts w:hAnsi="Cambria Math"/>
            <w:color w:val="auto"/>
          </w:rPr>
          <m:t>p=ρgℎ</m:t>
        </m:r>
      </m:oMath>
      <w:r>
        <w:rPr>
          <w:rFonts w:ascii="宋体" w:cs="宋体"/>
          <w:color w:val="auto"/>
          <w:kern w:val="0"/>
          <w:szCs w:val="21"/>
        </w:rPr>
        <w:t>可得，抽水机抽水的最大高度：</w:t>
      </w:r>
      <w:r>
        <w:rPr>
          <w:rFonts w:ascii="宋体" w:cs="宋体"/>
          <w:color w:val="auto"/>
          <w:kern w:val="0"/>
          <w:szCs w:val="21"/>
        </w:rPr>
        <w:br w:type="textWrapping"/>
      </w:r>
      <m:oMath>
        <m:r>
          <m:rPr/>
          <w:rPr>
            <w:rFonts w:hAnsi="Cambria Math"/>
            <w:color w:val="auto"/>
          </w:rPr>
          <m:t>ℎ=</m:t>
        </m:r>
        <m:f>
          <m:fPr>
            <m:ctrlPr>
              <w:rPr>
                <w:rFonts w:hAnsi="Cambria Math"/>
                <w:color w:val="auto"/>
              </w:rPr>
            </m:ctrlPr>
          </m:fPr>
          <m:num>
            <m:r>
              <m:rPr/>
              <w:rPr>
                <w:rFonts w:hAnsi="Cambria Math"/>
                <w:color w:val="auto"/>
              </w:rPr>
              <m:t>p</m:t>
            </m:r>
            <m:ctrlPr>
              <w:rPr>
                <w:rFonts w:hAnsi="Cambria Math"/>
                <w:color w:val="auto"/>
              </w:rPr>
            </m:ctrlPr>
          </m:num>
          <m:den>
            <m:r>
              <m:rPr/>
              <w:rPr>
                <w:rFonts w:hAnsi="Cambria Math"/>
                <w:color w:val="auto"/>
              </w:rPr>
              <m:t>ρg</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1×</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5</m:t>
                </m:r>
                <m:ctrlPr>
                  <w:rPr>
                    <w:rFonts w:hAnsi="Cambria Math"/>
                    <w:color w:val="auto"/>
                  </w:rPr>
                </m:ctrlPr>
              </m:sup>
            </m:sSup>
            <m:r>
              <m:rPr/>
              <w:rPr>
                <w:rFonts w:hAnsi="Cambria Math"/>
                <w:color w:val="auto"/>
              </w:rPr>
              <m:t>Pa</m:t>
            </m:r>
            <m:ctrlPr>
              <w:rPr>
                <w:rFonts w:hAnsi="Cambria Math"/>
                <w:color w:val="auto"/>
              </w:rPr>
            </m:ctrlPr>
          </m:num>
          <m:den>
            <m:r>
              <m:rPr/>
              <w:rPr>
                <w:rFonts w:hAnsi="Cambria Math"/>
                <w:color w:val="auto"/>
              </w:rPr>
              <m:t>1.0×</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kg/</m:t>
            </m:r>
            <m:sSup>
              <m:sSupPr>
                <m:ctrlPr>
                  <w:rPr>
                    <w:rFonts w:hAnsi="Cambria Math"/>
                    <w:color w:val="auto"/>
                  </w:rPr>
                </m:ctrlPr>
              </m:sSupPr>
              <m:e>
                <m:r>
                  <m:rPr/>
                  <w:rPr>
                    <w:rFonts w:hAnsi="Cambria Math"/>
                    <w:color w:val="auto"/>
                  </w:rPr>
                  <m:t>m</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×10N/kg</m:t>
            </m:r>
            <m:ctrlPr>
              <w:rPr>
                <w:rFonts w:hAnsi="Cambria Math"/>
                <w:color w:val="auto"/>
              </w:rPr>
            </m:ctrlPr>
          </m:den>
        </m:f>
        <m:r>
          <m:rPr/>
          <w:rPr>
            <w:rFonts w:hAnsi="Cambria Math"/>
            <w:color w:val="auto"/>
          </w:rPr>
          <m:t>=10m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故答案为：省力；</w:t>
      </w:r>
      <w:r>
        <w:rPr>
          <w:rStyle w:val="8"/>
          <w:rFonts w:ascii="Times New Roman" w:hAnsi="Times New Roman" w:eastAsia="Times New Roman" w:cs="Times New Roman"/>
          <w:color w:val="auto"/>
          <w:kern w:val="0"/>
          <w:szCs w:val="21"/>
        </w:rPr>
        <w:t>10</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杠杆可分为：省力杠杆、费力杠杆和等臂杠杆，当动力臂大于阻力臂时，是省力杠杆；</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w:t>
      </w:r>
      <m:oMath>
        <m:r>
          <m:rPr/>
          <w:rPr>
            <w:rFonts w:hAnsi="Cambria Math"/>
            <w:color w:val="auto"/>
          </w:rPr>
          <m:t>p=ρgℎ</m:t>
        </m:r>
      </m:oMath>
      <w:r>
        <w:rPr>
          <w:rFonts w:ascii="宋体" w:cs="宋体"/>
          <w:color w:val="auto"/>
          <w:kern w:val="0"/>
          <w:szCs w:val="21"/>
        </w:rPr>
        <w:t>求出抽水机提升水的最大高度。</w:t>
      </w:r>
      <w:r>
        <w:rPr>
          <w:rFonts w:ascii="宋体" w:cs="宋体"/>
          <w:color w:val="auto"/>
          <w:kern w:val="0"/>
          <w:szCs w:val="21"/>
        </w:rPr>
        <w:br w:type="textWrapping"/>
      </w:r>
      <w:r>
        <w:rPr>
          <w:rFonts w:ascii="宋体" w:cs="宋体"/>
          <w:color w:val="auto"/>
          <w:kern w:val="0"/>
          <w:szCs w:val="21"/>
        </w:rPr>
        <w:t>本题考查杠杆的分类以及压强公式的运用，难度不大</w:t>
      </w:r>
    </w:p>
    <w:p w14:paraId="136356A8">
      <w:pPr>
        <w:spacing w:line="360" w:lineRule="auto"/>
        <w:textAlignment w:val="center"/>
        <w:rPr>
          <w:color w:val="auto"/>
        </w:rPr>
      </w:pPr>
      <w:r>
        <w:rPr>
          <w:rFonts w:hint="eastAsia" w:ascii="宋体" w:cs="宋体"/>
          <w:color w:val="auto"/>
          <w:kern w:val="0"/>
          <w:szCs w:val="21"/>
          <w:lang w:val="en-US" w:eastAsia="zh-CN"/>
        </w:rPr>
        <w:t>48.</w:t>
      </w:r>
      <w:r>
        <w:rPr>
          <w:rFonts w:ascii="宋体" w:cs="宋体"/>
          <w:color w:val="auto"/>
          <w:kern w:val="0"/>
          <w:szCs w:val="21"/>
        </w:rPr>
        <w:t>【答案】</w:t>
      </w:r>
      <m:oMath>
        <m:r>
          <m:rPr/>
          <w:rPr>
            <w:rFonts w:hAnsi="Cambria Math"/>
            <w:color w:val="auto"/>
          </w:rPr>
          <m:t>2.4</m:t>
        </m:r>
      </m:oMath>
      <w:r>
        <w:rPr>
          <w:rFonts w:ascii="Times New Roman" w:hAnsi="Times New Roman" w:eastAsia="Times New Roman" w:cs="Times New Roman"/>
          <w:color w:val="auto"/>
          <w:kern w:val="0"/>
          <w:szCs w:val="21"/>
        </w:rPr>
        <w:t xml:space="preserve">  </w:t>
      </w:r>
      <m:oMath>
        <m:r>
          <m:rPr/>
          <w:rPr>
            <w:rFonts w:hAnsi="Cambria Math"/>
            <w:color w:val="auto"/>
          </w:rPr>
          <m:t>1.2</m:t>
        </m:r>
      </m:oMath>
    </w:p>
    <w:p w14:paraId="17B4235A">
      <w:pPr>
        <w:spacing w:line="360" w:lineRule="auto"/>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ascii="宋体" w:cs="宋体"/>
          <w:color w:val="auto"/>
          <w:kern w:val="0"/>
          <w:szCs w:val="21"/>
        </w:rPr>
        <w:t>由图可知，使用的是动滑轮，</w:t>
      </w:r>
      <m:oMath>
        <m:r>
          <m:rPr/>
          <w:rPr>
            <w:rFonts w:hAnsi="Cambria Math"/>
            <w:color w:val="auto"/>
          </w:rPr>
          <m:t>n=2</m:t>
        </m:r>
      </m:oMath>
      <w:r>
        <w:rPr>
          <w:rFonts w:ascii="宋体" w:cs="宋体"/>
          <w:color w:val="auto"/>
          <w:kern w:val="0"/>
          <w:szCs w:val="21"/>
        </w:rPr>
        <w:t>，拉力端移动的距离：</w:t>
      </w:r>
      <m:oMath>
        <m:r>
          <m:rPr/>
          <w:rPr>
            <w:rFonts w:hAnsi="Cambria Math"/>
            <w:color w:val="auto"/>
          </w:rPr>
          <m:t>s=2</m:t>
        </m:r>
        <m:sSub>
          <m:sSubPr>
            <m:ctrlPr>
              <w:rPr>
                <w:rFonts w:hAnsi="Cambria Math"/>
                <w:color w:val="auto"/>
              </w:rPr>
            </m:ctrlPr>
          </m:sSubPr>
          <m:e>
            <m:r>
              <m:rPr/>
              <w:rPr>
                <w:rFonts w:hAnsi="Cambria Math"/>
                <w:color w:val="auto"/>
              </w:rPr>
              <m:t>s</m:t>
            </m:r>
            <m:ctrlPr>
              <w:rPr>
                <w:rFonts w:hAnsi="Cambria Math"/>
                <w:color w:val="auto"/>
              </w:rPr>
            </m:ctrlPr>
          </m:e>
          <m:sub>
            <m:r>
              <m:rPr/>
              <w:rPr>
                <w:rFonts w:hAnsi="Cambria Math"/>
                <w:color w:val="auto"/>
              </w:rPr>
              <m:t>物</m:t>
            </m:r>
            <m:ctrlPr>
              <w:rPr>
                <w:rFonts w:hAnsi="Cambria Math"/>
                <w:color w:val="auto"/>
              </w:rPr>
            </m:ctrlPr>
          </m:sub>
        </m:sSub>
        <m:r>
          <m:rPr/>
          <w:rPr>
            <w:rFonts w:hAnsi="Cambria Math"/>
            <w:color w:val="auto"/>
          </w:rPr>
          <m:t>=2×0.4m=0.8m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所做的功：</w:t>
      </w:r>
      <w:r>
        <w:rPr>
          <w:rFonts w:ascii="宋体" w:cs="宋体"/>
          <w:color w:val="auto"/>
          <w:kern w:val="0"/>
          <w:szCs w:val="21"/>
        </w:rPr>
        <w:br w:type="textWrapping"/>
      </w:r>
      <m:oMath>
        <m:r>
          <m:rPr/>
          <w:rPr>
            <w:rFonts w:hAnsi="Cambria Math"/>
            <w:color w:val="auto"/>
          </w:rPr>
          <m:t>W=Fs=3N×0.8m=2.4J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w:t>
      </w:r>
      <m:oMath>
        <m:r>
          <m:rPr/>
          <w:rPr>
            <w:rFonts w:hAnsi="Cambria Math"/>
            <w:color w:val="auto"/>
          </w:rPr>
          <m:t>v=</m:t>
        </m:r>
        <m:f>
          <m:fPr>
            <m:ctrlPr>
              <w:rPr>
                <w:rFonts w:hAnsi="Cambria Math"/>
                <w:color w:val="auto"/>
              </w:rPr>
            </m:ctrlPr>
          </m:fPr>
          <m:num>
            <m:r>
              <m:rPr/>
              <w:rPr>
                <w:rFonts w:hAnsi="Cambria Math"/>
                <w:color w:val="auto"/>
              </w:rPr>
              <m:t>s</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可得做功时间：</w:t>
      </w:r>
      <w:r>
        <w:rPr>
          <w:rFonts w:ascii="宋体" w:cs="宋体"/>
          <w:color w:val="auto"/>
          <w:kern w:val="0"/>
          <w:szCs w:val="21"/>
        </w:rPr>
        <w:br w:type="textWrapping"/>
      </w:r>
      <m:oMath>
        <m:r>
          <m:rPr/>
          <w:rPr>
            <w:rFonts w:hAnsi="Cambria Math"/>
            <w:color w:val="auto"/>
          </w:rPr>
          <m:t>t=</m:t>
        </m:r>
        <m:f>
          <m:fPr>
            <m:ctrlPr>
              <w:rPr>
                <w:rFonts w:hAnsi="Cambria Math"/>
                <w:color w:val="auto"/>
              </w:rPr>
            </m:ctrlPr>
          </m:fPr>
          <m:num>
            <m:sSub>
              <m:sSubPr>
                <m:ctrlPr>
                  <w:rPr>
                    <w:rFonts w:hAnsi="Cambria Math"/>
                    <w:color w:val="auto"/>
                  </w:rPr>
                </m:ctrlPr>
              </m:sSubPr>
              <m:e>
                <m:r>
                  <m:rPr/>
                  <w:rPr>
                    <w:rFonts w:hAnsi="Cambria Math"/>
                    <w:color w:val="auto"/>
                  </w:rPr>
                  <m:t>s</m:t>
                </m:r>
                <m:ctrlPr>
                  <w:rPr>
                    <w:rFonts w:hAnsi="Cambria Math"/>
                    <w:color w:val="auto"/>
                  </w:rPr>
                </m:ctrlPr>
              </m:e>
              <m:sub>
                <m:r>
                  <m:rPr>
                    <m:sty m:val="p"/>
                  </m:rPr>
                  <w:rPr>
                    <w:rFonts w:hAnsi="Cambria Math"/>
                    <w:color w:val="auto"/>
                  </w:rPr>
                  <m:t>物</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v</m:t>
                </m:r>
                <m:ctrlPr>
                  <w:rPr>
                    <w:rFonts w:hAnsi="Cambria Math"/>
                    <w:color w:val="auto"/>
                  </w:rPr>
                </m:ctrlPr>
              </m:e>
              <m:sub>
                <m:r>
                  <m:rPr>
                    <m:sty m:val="p"/>
                  </m:rPr>
                  <w:rPr>
                    <w:rFonts w:hAnsi="Cambria Math"/>
                    <w:color w:val="auto"/>
                  </w:rPr>
                  <m:t>物</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0.4m</m:t>
            </m:r>
            <m:ctrlPr>
              <w:rPr>
                <w:rFonts w:hAnsi="Cambria Math"/>
                <w:color w:val="auto"/>
              </w:rPr>
            </m:ctrlPr>
          </m:num>
          <m:den>
            <m:r>
              <m:rPr/>
              <w:rPr>
                <w:rFonts w:hAnsi="Cambria Math"/>
                <w:color w:val="auto"/>
              </w:rPr>
              <m:t>0.2m/s</m:t>
            </m:r>
            <m:ctrlPr>
              <w:rPr>
                <w:rFonts w:hAnsi="Cambria Math"/>
                <w:color w:val="auto"/>
              </w:rPr>
            </m:ctrlPr>
          </m:den>
        </m:f>
        <m:r>
          <m:rPr/>
          <w:rPr>
            <w:rFonts w:hAnsi="Cambria Math"/>
            <w:color w:val="auto"/>
          </w:rPr>
          <m:t>=2s</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做功的功率：</w:t>
      </w:r>
      <w:r>
        <w:rPr>
          <w:rFonts w:ascii="宋体" w:cs="宋体"/>
          <w:color w:val="auto"/>
          <w:kern w:val="0"/>
          <w:szCs w:val="21"/>
        </w:rPr>
        <w:br w:type="textWrapping"/>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2.4J</m:t>
            </m:r>
            <m:ctrlPr>
              <w:rPr>
                <w:rFonts w:hAnsi="Cambria Math"/>
                <w:color w:val="auto"/>
              </w:rPr>
            </m:ctrlPr>
          </m:num>
          <m:den>
            <m:r>
              <m:rPr/>
              <w:rPr>
                <w:rFonts w:hAnsi="Cambria Math"/>
                <w:color w:val="auto"/>
              </w:rPr>
              <m:t>2s</m:t>
            </m:r>
            <m:ctrlPr>
              <w:rPr>
                <w:rFonts w:hAnsi="Cambria Math"/>
                <w:color w:val="auto"/>
              </w:rPr>
            </m:ctrlPr>
          </m:den>
        </m:f>
        <m:r>
          <m:rPr/>
          <w:rPr>
            <w:rFonts w:hAnsi="Cambria Math"/>
            <w:color w:val="auto"/>
          </w:rPr>
          <m:t>=1.2W</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2.4</m:t>
        </m:r>
      </m:oMath>
      <w:r>
        <w:rPr>
          <w:rFonts w:ascii="宋体" w:cs="宋体"/>
          <w:color w:val="auto"/>
          <w:kern w:val="0"/>
          <w:szCs w:val="21"/>
        </w:rPr>
        <w:t>；</w:t>
      </w:r>
      <m:oMath>
        <m:r>
          <m:rPr/>
          <w:rPr>
            <w:rFonts w:hAnsi="Cambria Math"/>
            <w:color w:val="auto"/>
          </w:rPr>
          <m:t>1.2</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由图知，使用的是动滑轮，</w:t>
      </w:r>
      <m:oMath>
        <m:r>
          <m:rPr/>
          <w:rPr>
            <w:rFonts w:hAnsi="Cambria Math"/>
            <w:color w:val="auto"/>
          </w:rPr>
          <m:t>n=2</m:t>
        </m:r>
      </m:oMath>
      <w:r>
        <w:rPr>
          <w:rFonts w:ascii="宋体" w:cs="宋体"/>
          <w:color w:val="auto"/>
          <w:kern w:val="0"/>
          <w:szCs w:val="21"/>
        </w:rPr>
        <w:t>，拉力端移动的距离等于物体移动距离的</w:t>
      </w:r>
      <w:r>
        <w:rPr>
          <w:rStyle w:val="8"/>
          <w:rFonts w:ascii="Times New Roman" w:hAnsi="Times New Roman" w:eastAsia="Times New Roman" w:cs="Times New Roman"/>
          <w:color w:val="auto"/>
          <w:kern w:val="0"/>
          <w:szCs w:val="21"/>
        </w:rPr>
        <w:t>2</w:t>
      </w:r>
      <w:r>
        <w:rPr>
          <w:rFonts w:ascii="宋体" w:cs="宋体"/>
          <w:color w:val="auto"/>
          <w:kern w:val="0"/>
          <w:szCs w:val="21"/>
        </w:rPr>
        <w:t>倍，利用</w:t>
      </w:r>
      <m:oMath>
        <m:r>
          <m:rPr/>
          <w:rPr>
            <w:rFonts w:hAnsi="Cambria Math"/>
            <w:color w:val="auto"/>
          </w:rPr>
          <m:t>W=Fs</m:t>
        </m:r>
      </m:oMath>
      <w:r>
        <w:rPr>
          <w:rFonts w:ascii="宋体" w:cs="宋体"/>
          <w:color w:val="auto"/>
          <w:kern w:val="0"/>
          <w:szCs w:val="21"/>
        </w:rPr>
        <w:t>求拉力做的功；</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利用速度公式求做功时间，再利用</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求拉力做功的功率。</w:t>
      </w:r>
      <w:r>
        <w:rPr>
          <w:rFonts w:ascii="宋体" w:cs="宋体"/>
          <w:color w:val="auto"/>
          <w:kern w:val="0"/>
          <w:szCs w:val="21"/>
        </w:rPr>
        <w:br w:type="textWrapping"/>
      </w:r>
      <w:r>
        <w:rPr>
          <w:rFonts w:ascii="宋体" w:cs="宋体"/>
          <w:color w:val="auto"/>
          <w:kern w:val="0"/>
          <w:szCs w:val="21"/>
        </w:rPr>
        <w:t>本题考查了水平使用动滑轮时功、功率的计算，属于基础题目。</w:t>
      </w:r>
    </w:p>
    <w:p w14:paraId="7674FE7C">
      <w:pPr>
        <w:spacing w:line="360" w:lineRule="auto"/>
        <w:textAlignment w:val="center"/>
        <w:rPr>
          <w:color w:val="auto"/>
        </w:rPr>
      </w:pPr>
      <w:r>
        <w:rPr>
          <w:rFonts w:hint="eastAsia" w:ascii="宋体" w:cs="宋体"/>
          <w:color w:val="auto"/>
          <w:kern w:val="0"/>
          <w:szCs w:val="21"/>
          <w:lang w:val="en-US" w:eastAsia="zh-CN"/>
        </w:rPr>
        <w:t>49.</w:t>
      </w:r>
      <w:r>
        <w:rPr>
          <w:rFonts w:ascii="宋体" w:cs="宋体"/>
          <w:color w:val="auto"/>
          <w:kern w:val="0"/>
          <w:szCs w:val="21"/>
        </w:rPr>
        <w:t>【答案】解：</w:t>
      </w:r>
      <w:r>
        <w:rPr>
          <w:rFonts w:ascii="宋体" w:cs="宋体"/>
          <w:color w:val="auto"/>
          <w:kern w:val="0"/>
          <w:szCs w:val="21"/>
        </w:rPr>
        <w:br w:type="textWrapping"/>
      </w:r>
      <w:r>
        <w:rPr>
          <w:rFonts w:ascii="宋体" w:cs="宋体"/>
          <w:color w:val="auto"/>
          <w:kern w:val="0"/>
          <w:szCs w:val="21"/>
        </w:rPr>
        <w:t>由图知，</w:t>
      </w:r>
      <w:r>
        <w:rPr>
          <w:rStyle w:val="8"/>
          <w:rFonts w:ascii="Times New Roman" w:hAnsi="Times New Roman" w:eastAsia="Times New Roman" w:cs="Times New Roman"/>
          <w:i/>
          <w:iCs/>
          <w:color w:val="auto"/>
          <w:kern w:val="0"/>
          <w:szCs w:val="21"/>
        </w:rPr>
        <w:t>O</w:t>
      </w:r>
      <w:r>
        <w:rPr>
          <w:rFonts w:ascii="宋体" w:cs="宋体"/>
          <w:color w:val="auto"/>
          <w:kern w:val="0"/>
          <w:szCs w:val="21"/>
        </w:rPr>
        <w:t>为支点，由</w:t>
      </w:r>
      <w:r>
        <w:rPr>
          <w:rStyle w:val="8"/>
          <w:rFonts w:ascii="Times New Roman" w:hAnsi="Times New Roman" w:eastAsia="Times New Roman" w:cs="Times New Roman"/>
          <w:i/>
          <w:iCs/>
          <w:color w:val="auto"/>
          <w:kern w:val="0"/>
          <w:szCs w:val="21"/>
        </w:rPr>
        <w:t>O</w:t>
      </w:r>
      <w:r>
        <w:rPr>
          <w:rFonts w:ascii="宋体" w:cs="宋体"/>
          <w:color w:val="auto"/>
          <w:kern w:val="0"/>
          <w:szCs w:val="21"/>
        </w:rPr>
        <w:t>点向</w:t>
      </w:r>
      <w:r>
        <w:rPr>
          <w:rStyle w:val="8"/>
          <w:rFonts w:ascii="Times New Roman" w:hAnsi="Times New Roman" w:eastAsia="Times New Roman" w:cs="Times New Roman"/>
          <w:i/>
          <w:iCs/>
          <w:color w:val="auto"/>
          <w:kern w:val="0"/>
          <w:szCs w:val="21"/>
        </w:rPr>
        <w:t>F</w:t>
      </w:r>
      <w:r>
        <w:rPr>
          <w:rFonts w:ascii="宋体" w:cs="宋体"/>
          <w:color w:val="auto"/>
          <w:kern w:val="0"/>
          <w:szCs w:val="21"/>
        </w:rPr>
        <w:t>的作用线作垂线，则垂线段长即为其力臂</w:t>
      </w:r>
      <w:r>
        <w:rPr>
          <w:rStyle w:val="8"/>
          <w:rFonts w:ascii="Times New Roman" w:hAnsi="Times New Roman" w:eastAsia="Times New Roman" w:cs="Times New Roman"/>
          <w:i/>
          <w:iCs/>
          <w:color w:val="auto"/>
          <w:kern w:val="0"/>
          <w:szCs w:val="21"/>
        </w:rPr>
        <w:t>l</w:t>
      </w:r>
      <w:r>
        <w:rPr>
          <w:rFonts w:ascii="宋体" w:cs="宋体"/>
          <w:color w:val="auto"/>
          <w:kern w:val="0"/>
          <w:szCs w:val="21"/>
        </w:rPr>
        <w:t>，如图所示：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943100" cy="108585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noChangeArrowheads="1"/>
                    </pic:cNvPicPr>
                  </pic:nvPicPr>
                  <pic:blipFill>
                    <a:blip r:embed="rId114">
                      <a:extLst>
                        <a:ext uri="{28A0092B-C50C-407E-A947-70E740481C1C}">
                          <a14:useLocalDpi xmlns:a14="http://schemas.microsoft.com/office/drawing/2010/main" val="0"/>
                        </a:ext>
                      </a:extLst>
                    </a:blip>
                    <a:stretch>
                      <a:fillRect/>
                    </a:stretch>
                  </pic:blipFill>
                  <pic:spPr>
                    <a:xfrm>
                      <a:off x="0" y="0"/>
                      <a:ext cx="1943100" cy="1085850"/>
                    </a:xfrm>
                    <a:prstGeom prst="rect">
                      <a:avLst/>
                    </a:prstGeom>
                    <a:noFill/>
                    <a:ln>
                      <a:noFill/>
                    </a:ln>
                  </pic:spPr>
                </pic:pic>
              </a:graphicData>
            </a:graphic>
          </wp:inline>
        </w:drawing>
      </w:r>
    </w:p>
    <w:p w14:paraId="018F7A82">
      <w:pPr>
        <w:spacing w:line="360" w:lineRule="auto"/>
        <w:ind w:left="420"/>
        <w:textAlignment w:val="center"/>
        <w:rPr>
          <w:rFonts w:ascii="宋体" w:cs="宋体"/>
          <w:color w:val="auto"/>
          <w:kern w:val="0"/>
          <w:szCs w:val="21"/>
        </w:rPr>
      </w:pPr>
      <w:r>
        <w:rPr>
          <w:rFonts w:ascii="宋体" w:cs="宋体"/>
          <w:color w:val="auto"/>
          <w:kern w:val="0"/>
          <w:szCs w:val="21"/>
        </w:rPr>
        <w:t>【解析】力臂是支点到力的作用线的距离，由此作出力</w:t>
      </w:r>
      <w:r>
        <w:rPr>
          <w:rStyle w:val="8"/>
          <w:rFonts w:ascii="Times New Roman" w:hAnsi="Times New Roman" w:eastAsia="Times New Roman" w:cs="Times New Roman"/>
          <w:i/>
          <w:iCs/>
          <w:color w:val="auto"/>
          <w:kern w:val="0"/>
          <w:szCs w:val="21"/>
        </w:rPr>
        <w:t>F</w:t>
      </w:r>
      <w:r>
        <w:rPr>
          <w:rFonts w:ascii="宋体" w:cs="宋体"/>
          <w:color w:val="auto"/>
          <w:kern w:val="0"/>
          <w:szCs w:val="21"/>
        </w:rPr>
        <w:t>的力臂</w:t>
      </w:r>
      <w:r>
        <w:rPr>
          <w:rStyle w:val="8"/>
          <w:rFonts w:ascii="Times New Roman" w:hAnsi="Times New Roman" w:eastAsia="Times New Roman" w:cs="Times New Roman"/>
          <w:color w:val="auto"/>
          <w:kern w:val="0"/>
          <w:szCs w:val="21"/>
        </w:rPr>
        <w:t>1</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本题考查了力臂的画法，注意作图要规范。</w:t>
      </w:r>
      <w:r>
        <w:rPr>
          <w:rFonts w:ascii="宋体" w:cs="宋体"/>
          <w:color w:val="auto"/>
          <w:kern w:val="0"/>
          <w:szCs w:val="21"/>
        </w:rPr>
        <w:br w:type="textWrapping"/>
      </w:r>
    </w:p>
    <w:p w14:paraId="62BB346A">
      <w:pPr>
        <w:spacing w:line="360" w:lineRule="auto"/>
        <w:textAlignment w:val="center"/>
        <w:rPr>
          <w:color w:val="auto"/>
        </w:rPr>
      </w:pPr>
      <w:r>
        <w:rPr>
          <w:rFonts w:hint="eastAsia" w:ascii="宋体" w:cs="宋体"/>
          <w:color w:val="auto"/>
          <w:kern w:val="0"/>
          <w:szCs w:val="21"/>
          <w:lang w:val="en-US" w:eastAsia="zh-CN"/>
        </w:rPr>
        <w:t>50.</w:t>
      </w:r>
      <w:r>
        <w:rPr>
          <w:rFonts w:ascii="宋体" w:cs="宋体"/>
          <w:color w:val="auto"/>
          <w:kern w:val="0"/>
          <w:szCs w:val="21"/>
        </w:rPr>
        <w:t>【答案】解：由支点</w:t>
      </w:r>
      <w:r>
        <w:rPr>
          <w:rStyle w:val="8"/>
          <w:rFonts w:ascii="Times New Roman" w:hAnsi="Times New Roman" w:eastAsia="Times New Roman" w:cs="Times New Roman"/>
          <w:i/>
          <w:iCs/>
          <w:color w:val="auto"/>
          <w:kern w:val="0"/>
          <w:szCs w:val="21"/>
        </w:rPr>
        <w:t>O</w:t>
      </w:r>
      <w:r>
        <w:rPr>
          <w:rFonts w:ascii="宋体" w:cs="宋体"/>
          <w:color w:val="auto"/>
          <w:kern w:val="0"/>
          <w:szCs w:val="21"/>
        </w:rPr>
        <w:t>向力</w:t>
      </w:r>
      <w:r>
        <w:rPr>
          <w:rStyle w:val="8"/>
          <w:rFonts w:ascii="Times New Roman" w:hAnsi="Times New Roman" w:eastAsia="Times New Roman" w:cs="Times New Roman"/>
          <w:i/>
          <w:iCs/>
          <w:color w:val="auto"/>
          <w:kern w:val="0"/>
          <w:szCs w:val="21"/>
        </w:rPr>
        <w:t>F</w:t>
      </w:r>
      <w:r>
        <w:rPr>
          <w:rFonts w:ascii="宋体" w:cs="宋体"/>
          <w:color w:val="auto"/>
          <w:kern w:val="0"/>
          <w:szCs w:val="21"/>
        </w:rPr>
        <w:t>的作用线作垂线，则垂线段的长就是力</w:t>
      </w:r>
      <w:r>
        <w:rPr>
          <w:rStyle w:val="8"/>
          <w:rFonts w:ascii="Times New Roman" w:hAnsi="Times New Roman" w:eastAsia="Times New Roman" w:cs="Times New Roman"/>
          <w:i/>
          <w:iCs/>
          <w:color w:val="auto"/>
          <w:kern w:val="0"/>
          <w:szCs w:val="21"/>
        </w:rPr>
        <w:t>F</w:t>
      </w:r>
      <w:r>
        <w:rPr>
          <w:rFonts w:ascii="宋体" w:cs="宋体"/>
          <w:color w:val="auto"/>
          <w:kern w:val="0"/>
          <w:szCs w:val="21"/>
        </w:rPr>
        <w:t>的力臂</w:t>
      </w:r>
      <m:oMath>
        <m:r>
          <m:rPr/>
          <w:rPr>
            <w:rFonts w:hAnsi="Cambria Math"/>
            <w:color w:val="auto"/>
          </w:rPr>
          <m:t>L.</m:t>
        </m:r>
      </m:oMath>
      <w:r>
        <w:rPr>
          <w:rFonts w:ascii="宋体" w:cs="宋体"/>
          <w:color w:val="auto"/>
          <w:kern w:val="0"/>
          <w:szCs w:val="21"/>
        </w:rPr>
        <w:t>如下图所示：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543050" cy="984250"/>
            <wp:effectExtent l="0" t="0" r="0" b="635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noChangeArrowheads="1"/>
                    </pic:cNvPicPr>
                  </pic:nvPicPr>
                  <pic:blipFill>
                    <a:blip r:embed="rId115">
                      <a:extLst>
                        <a:ext uri="{28A0092B-C50C-407E-A947-70E740481C1C}">
                          <a14:useLocalDpi xmlns:a14="http://schemas.microsoft.com/office/drawing/2010/main" val="0"/>
                        </a:ext>
                      </a:extLst>
                    </a:blip>
                    <a:stretch>
                      <a:fillRect/>
                    </a:stretch>
                  </pic:blipFill>
                  <pic:spPr>
                    <a:xfrm>
                      <a:off x="0" y="0"/>
                      <a:ext cx="1543050" cy="984250"/>
                    </a:xfrm>
                    <a:prstGeom prst="rect">
                      <a:avLst/>
                    </a:prstGeom>
                    <a:noFill/>
                    <a:ln>
                      <a:noFill/>
                    </a:ln>
                  </pic:spPr>
                </pic:pic>
              </a:graphicData>
            </a:graphic>
          </wp:inline>
        </w:drawing>
      </w:r>
    </w:p>
    <w:p w14:paraId="6DD55F03">
      <w:pPr>
        <w:spacing w:line="360" w:lineRule="auto"/>
        <w:textAlignment w:val="center"/>
        <w:rPr>
          <w:color w:val="auto"/>
        </w:rPr>
      </w:pPr>
      <w:r>
        <w:rPr>
          <w:rFonts w:ascii="宋体" w:cs="宋体"/>
          <w:color w:val="auto"/>
          <w:kern w:val="0"/>
          <w:szCs w:val="21"/>
        </w:rPr>
        <w:t>【解析】力臂是从支点到力的作用线的距离。由支点向力的作用线作垂线，则垂线段的长度即为力臂。</w:t>
      </w:r>
      <w:r>
        <w:rPr>
          <w:rFonts w:ascii="宋体" w:cs="宋体"/>
          <w:color w:val="auto"/>
          <w:kern w:val="0"/>
          <w:szCs w:val="21"/>
        </w:rPr>
        <w:br w:type="textWrapping"/>
      </w:r>
      <w:r>
        <w:rPr>
          <w:rFonts w:ascii="宋体" w:cs="宋体"/>
          <w:color w:val="auto"/>
          <w:kern w:val="0"/>
          <w:szCs w:val="21"/>
        </w:rPr>
        <w:t>画力臂时，一是要找准支点，二是要准确画出力的作用线，然后才是从支点作力的作用线的垂线段，最后还应该用字母将其标出来。</w:t>
      </w:r>
      <w:r>
        <w:rPr>
          <w:rFonts w:ascii="宋体" w:cs="宋体"/>
          <w:color w:val="auto"/>
          <w:kern w:val="0"/>
          <w:szCs w:val="21"/>
        </w:rPr>
        <w:br w:type="textWrapping"/>
      </w:r>
    </w:p>
    <w:p w14:paraId="2EA72914">
      <w:pPr>
        <w:spacing w:line="360" w:lineRule="auto"/>
        <w:textAlignment w:val="center"/>
        <w:rPr>
          <w:color w:val="auto"/>
        </w:rPr>
      </w:pPr>
      <w:r>
        <w:rPr>
          <w:rFonts w:hint="eastAsia" w:ascii="宋体" w:cs="宋体"/>
          <w:color w:val="auto"/>
          <w:kern w:val="0"/>
          <w:szCs w:val="21"/>
          <w:lang w:val="en-US" w:eastAsia="zh-CN"/>
        </w:rPr>
        <w:t>51.</w:t>
      </w:r>
      <w:r>
        <w:rPr>
          <w:rFonts w:ascii="宋体" w:cs="宋体"/>
          <w:color w:val="auto"/>
          <w:kern w:val="0"/>
          <w:szCs w:val="21"/>
        </w:rPr>
        <w:t>【答案】解：由图可知，力</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1</m:t>
            </m:r>
            <m:ctrlPr>
              <w:rPr>
                <w:rFonts w:hAnsi="Cambria Math"/>
                <w:color w:val="auto"/>
              </w:rPr>
            </m:ctrlPr>
          </m:sub>
        </m:sSub>
      </m:oMath>
      <w:r>
        <w:rPr>
          <w:rFonts w:ascii="宋体" w:cs="宋体"/>
          <w:color w:val="auto"/>
          <w:kern w:val="0"/>
          <w:szCs w:val="21"/>
        </w:rPr>
        <w:t>作用在</w:t>
      </w:r>
      <w:r>
        <w:rPr>
          <w:rStyle w:val="8"/>
          <w:rFonts w:ascii="Times New Roman" w:hAnsi="Times New Roman" w:eastAsia="Times New Roman" w:cs="Times New Roman"/>
          <w:i/>
          <w:iCs/>
          <w:color w:val="auto"/>
          <w:kern w:val="0"/>
          <w:szCs w:val="21"/>
        </w:rPr>
        <w:t>B</w:t>
      </w:r>
      <w:r>
        <w:rPr>
          <w:rFonts w:ascii="宋体" w:cs="宋体"/>
          <w:color w:val="auto"/>
          <w:kern w:val="0"/>
          <w:szCs w:val="21"/>
        </w:rPr>
        <w:t>点时，力臂</w:t>
      </w:r>
      <m:oMath>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1</m:t>
            </m:r>
            <m:ctrlPr>
              <w:rPr>
                <w:rFonts w:hAnsi="Cambria Math"/>
                <w:color w:val="auto"/>
              </w:rPr>
            </m:ctrlPr>
          </m:sub>
        </m:sSub>
      </m:oMath>
      <w:r>
        <w:rPr>
          <w:rFonts w:ascii="宋体" w:cs="宋体"/>
          <w:color w:val="auto"/>
          <w:kern w:val="0"/>
          <w:szCs w:val="21"/>
        </w:rPr>
        <w:t>最大，此时力</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1</m:t>
            </m:r>
            <m:ctrlPr>
              <w:rPr>
                <w:rFonts w:hAnsi="Cambria Math"/>
                <w:color w:val="auto"/>
              </w:rPr>
            </m:ctrlPr>
          </m:sub>
        </m:sSub>
      </m:oMath>
      <w:r>
        <w:rPr>
          <w:rFonts w:ascii="宋体" w:cs="宋体"/>
          <w:color w:val="auto"/>
          <w:kern w:val="0"/>
          <w:szCs w:val="21"/>
        </w:rPr>
        <w:t>最小，力</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1</m:t>
            </m:r>
            <m:ctrlPr>
              <w:rPr>
                <w:rFonts w:hAnsi="Cambria Math"/>
                <w:color w:val="auto"/>
              </w:rPr>
            </m:ctrlPr>
          </m:sub>
        </m:sSub>
      </m:oMath>
      <w:r>
        <w:rPr>
          <w:rFonts w:ascii="宋体" w:cs="宋体"/>
          <w:color w:val="auto"/>
          <w:kern w:val="0"/>
          <w:szCs w:val="21"/>
        </w:rPr>
        <w:t>示意图如图所示；</w:t>
      </w:r>
      <w:r>
        <w:rPr>
          <w:rFonts w:ascii="Times New Roman" w:hAnsi="Times New Roman" w:eastAsia="Times New Roman" w:cs="Times New Roman"/>
          <w:color w:val="auto"/>
          <w:kern w:val="0"/>
          <w:sz w:val="24"/>
          <w:szCs w:val="24"/>
        </w:rPr>
        <w:drawing>
          <wp:inline distT="0" distB="0" distL="0" distR="0">
            <wp:extent cx="2552700" cy="139065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16">
                      <a:extLst>
                        <a:ext uri="{28A0092B-C50C-407E-A947-70E740481C1C}">
                          <a14:useLocalDpi xmlns:a14="http://schemas.microsoft.com/office/drawing/2010/main" val="0"/>
                        </a:ext>
                      </a:extLst>
                    </a:blip>
                    <a:stretch>
                      <a:fillRect/>
                    </a:stretch>
                  </pic:blipFill>
                  <pic:spPr>
                    <a:xfrm>
                      <a:off x="0" y="0"/>
                      <a:ext cx="2552700" cy="1390650"/>
                    </a:xfrm>
                    <a:prstGeom prst="rect">
                      <a:avLst/>
                    </a:prstGeom>
                    <a:noFill/>
                    <a:ln>
                      <a:noFill/>
                    </a:ln>
                  </pic:spPr>
                </pic:pic>
              </a:graphicData>
            </a:graphic>
          </wp:inline>
        </w:drawing>
      </w:r>
      <w:r>
        <w:rPr>
          <w:rFonts w:ascii="Times New Roman" w:hAnsi="Times New Roman" w:eastAsia="Times New Roman" w:cs="Times New Roman"/>
          <w:color w:val="auto"/>
          <w:kern w:val="0"/>
          <w:sz w:val="24"/>
          <w:szCs w:val="24"/>
        </w:rPr>
        <w:br w:type="textWrapping"/>
      </w:r>
      <w:r>
        <w:rPr>
          <w:rFonts w:ascii="宋体" w:cs="宋体"/>
          <w:color w:val="auto"/>
          <w:kern w:val="0"/>
          <w:szCs w:val="21"/>
        </w:rPr>
        <w:t>过支点作力</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2</m:t>
            </m:r>
            <m:ctrlPr>
              <w:rPr>
                <w:rFonts w:hAnsi="Cambria Math"/>
                <w:color w:val="auto"/>
              </w:rPr>
            </m:ctrlPr>
          </m:sub>
        </m:sSub>
      </m:oMath>
      <w:r>
        <w:rPr>
          <w:rFonts w:ascii="宋体" w:cs="宋体"/>
          <w:color w:val="auto"/>
          <w:kern w:val="0"/>
          <w:szCs w:val="21"/>
        </w:rPr>
        <w:t>作用线的垂线段，即可做出力臂</w:t>
      </w:r>
      <m:oMath>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2</m:t>
            </m:r>
            <m:ctrlPr>
              <w:rPr>
                <w:rFonts w:hAnsi="Cambria Math"/>
                <w:color w:val="auto"/>
              </w:rPr>
            </m:ctrlPr>
          </m:sub>
        </m:sSub>
      </m:oMath>
      <w:r>
        <w:rPr>
          <w:rFonts w:ascii="宋体" w:cs="宋体"/>
          <w:color w:val="auto"/>
          <w:kern w:val="0"/>
          <w:szCs w:val="21"/>
        </w:rPr>
        <w:t>，如图所示；</w:t>
      </w:r>
      <w:r>
        <w:rPr>
          <w:rFonts w:ascii="宋体" w:cs="宋体"/>
          <w:color w:val="auto"/>
          <w:kern w:val="0"/>
          <w:szCs w:val="21"/>
        </w:rPr>
        <w:br w:type="textWrapping"/>
      </w:r>
      <w:r>
        <w:rPr>
          <w:rFonts w:ascii="宋体" w:cs="宋体"/>
          <w:color w:val="auto"/>
          <w:kern w:val="0"/>
          <w:szCs w:val="21"/>
        </w:rPr>
        <w:t>故答案为：如图所示。</w:t>
      </w:r>
    </w:p>
    <w:p w14:paraId="15058255">
      <w:pPr>
        <w:spacing w:line="360" w:lineRule="auto"/>
        <w:textAlignment w:val="center"/>
        <w:rPr>
          <w:rFonts w:ascii="宋体" w:cs="宋体"/>
          <w:color w:val="auto"/>
          <w:kern w:val="0"/>
          <w:szCs w:val="21"/>
        </w:rPr>
      </w:pPr>
      <w:r>
        <w:rPr>
          <w:rFonts w:ascii="宋体" w:cs="宋体"/>
          <w:color w:val="auto"/>
          <w:kern w:val="0"/>
          <w:szCs w:val="21"/>
        </w:rPr>
        <w:t>【解析】在阻力与阻力臂一定时，由杠杆平衡条件可知，动力臂越大，动力越小，根据图示确定最大动力臂，然后作出最小的动力；</w:t>
      </w:r>
      <w:r>
        <w:rPr>
          <w:rFonts w:ascii="宋体" w:cs="宋体"/>
          <w:color w:val="auto"/>
          <w:kern w:val="0"/>
          <w:szCs w:val="21"/>
        </w:rPr>
        <w:br w:type="textWrapping"/>
      </w:r>
      <w:r>
        <w:rPr>
          <w:rFonts w:ascii="宋体" w:cs="宋体"/>
          <w:color w:val="auto"/>
          <w:kern w:val="0"/>
          <w:szCs w:val="21"/>
        </w:rPr>
        <w:t>从支点作力的作用线的垂线段，即可作出力的力臂。</w:t>
      </w:r>
      <w:r>
        <w:rPr>
          <w:rFonts w:ascii="宋体" w:cs="宋体"/>
          <w:color w:val="auto"/>
          <w:kern w:val="0"/>
          <w:szCs w:val="21"/>
        </w:rPr>
        <w:br w:type="textWrapping"/>
      </w:r>
      <w:r>
        <w:rPr>
          <w:rFonts w:ascii="宋体" w:cs="宋体"/>
          <w:color w:val="auto"/>
          <w:kern w:val="0"/>
          <w:szCs w:val="21"/>
        </w:rPr>
        <w:t>本题考查了作最小力示意图及作力臂问题，熟练应用杠杆平衡条件、由图示确定最大力臂是正确解题的关键。</w:t>
      </w:r>
    </w:p>
    <w:p w14:paraId="349B123D">
      <w:pPr>
        <w:spacing w:line="360" w:lineRule="auto"/>
        <w:textAlignment w:val="center"/>
        <w:rPr>
          <w:color w:val="auto"/>
        </w:rPr>
      </w:pPr>
      <w:r>
        <w:rPr>
          <w:rFonts w:hint="eastAsia" w:ascii="宋体" w:cs="宋体"/>
          <w:color w:val="auto"/>
          <w:kern w:val="0"/>
          <w:szCs w:val="21"/>
          <w:lang w:val="en-US" w:eastAsia="zh-CN"/>
        </w:rPr>
        <w:t>52.</w:t>
      </w:r>
      <w:r>
        <w:rPr>
          <w:rFonts w:ascii="宋体" w:cs="宋体"/>
          <w:color w:val="auto"/>
          <w:kern w:val="0"/>
          <w:szCs w:val="21"/>
        </w:rPr>
        <w:t>【答案】</w:t>
      </w:r>
      <m:oMath>
        <m:r>
          <m:rPr/>
          <w:rPr>
            <w:rFonts w:hAnsi="Cambria Math"/>
            <w:color w:val="auto"/>
          </w:rPr>
          <m:t>③④</m:t>
        </m:r>
      </m:oMath>
    </w:p>
    <w:p w14:paraId="542A4EA0">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由图知，</w:t>
      </w:r>
      <w:r>
        <w:rPr>
          <w:rStyle w:val="8"/>
          <w:rFonts w:ascii="Times New Roman" w:hAnsi="Times New Roman" w:eastAsia="Times New Roman" w:cs="Times New Roman"/>
          <w:i/>
          <w:iCs/>
          <w:color w:val="auto"/>
          <w:kern w:val="0"/>
          <w:szCs w:val="21"/>
        </w:rPr>
        <w:t>O</w:t>
      </w:r>
      <w:r>
        <w:rPr>
          <w:rFonts w:ascii="宋体" w:cs="宋体"/>
          <w:color w:val="auto"/>
          <w:kern w:val="0"/>
          <w:szCs w:val="21"/>
        </w:rPr>
        <w:t>为支点，反向延长力</w:t>
      </w:r>
      <w:r>
        <w:rPr>
          <w:rStyle w:val="8"/>
          <w:rFonts w:ascii="Times New Roman" w:hAnsi="Times New Roman" w:eastAsia="Times New Roman" w:cs="Times New Roman"/>
          <w:i/>
          <w:iCs/>
          <w:color w:val="auto"/>
          <w:kern w:val="0"/>
          <w:szCs w:val="21"/>
        </w:rPr>
        <w:t>F</w:t>
      </w:r>
      <w:r>
        <w:rPr>
          <w:rFonts w:ascii="宋体" w:cs="宋体"/>
          <w:color w:val="auto"/>
          <w:kern w:val="0"/>
          <w:szCs w:val="21"/>
        </w:rPr>
        <w:t>的作用线，由</w:t>
      </w:r>
      <w:r>
        <w:rPr>
          <w:rStyle w:val="8"/>
          <w:rFonts w:ascii="Times New Roman" w:hAnsi="Times New Roman" w:eastAsia="Times New Roman" w:cs="Times New Roman"/>
          <w:i/>
          <w:iCs/>
          <w:color w:val="auto"/>
          <w:kern w:val="0"/>
          <w:szCs w:val="21"/>
        </w:rPr>
        <w:t>O</w:t>
      </w:r>
      <w:r>
        <w:rPr>
          <w:rFonts w:ascii="宋体" w:cs="宋体"/>
          <w:color w:val="auto"/>
          <w:kern w:val="0"/>
          <w:szCs w:val="21"/>
        </w:rPr>
        <w:t>点做</w:t>
      </w:r>
      <w:r>
        <w:rPr>
          <w:rStyle w:val="8"/>
          <w:rFonts w:ascii="Times New Roman" w:hAnsi="Times New Roman" w:eastAsia="Times New Roman" w:cs="Times New Roman"/>
          <w:i/>
          <w:iCs/>
          <w:color w:val="auto"/>
          <w:kern w:val="0"/>
          <w:szCs w:val="21"/>
        </w:rPr>
        <w:t>F</w:t>
      </w:r>
      <w:r>
        <w:rPr>
          <w:rFonts w:ascii="宋体" w:cs="宋体"/>
          <w:color w:val="auto"/>
          <w:kern w:val="0"/>
          <w:szCs w:val="21"/>
        </w:rPr>
        <w:t>作用线的垂线，垂线段长为其力臂</w:t>
      </w:r>
      <w:r>
        <w:rPr>
          <w:rStyle w:val="8"/>
          <w:rFonts w:ascii="Times New Roman" w:hAnsi="Times New Roman" w:eastAsia="Times New Roman" w:cs="Times New Roman"/>
          <w:i/>
          <w:iCs/>
          <w:color w:val="auto"/>
          <w:kern w:val="0"/>
          <w:szCs w:val="21"/>
        </w:rPr>
        <w:t>L</w:t>
      </w:r>
      <w:r>
        <w:rPr>
          <w:rFonts w:ascii="宋体" w:cs="宋体"/>
          <w:color w:val="auto"/>
          <w:kern w:val="0"/>
          <w:szCs w:val="21"/>
        </w:rPr>
        <w:t>，如图所示：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2032000" cy="1485900"/>
            <wp:effectExtent l="0" t="0" r="6350" b="0"/>
            <wp:docPr id="99984" name="图片 99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4" name="图片 99984"/>
                    <pic:cNvPicPr>
                      <a:picLocks noChangeAspect="1" noChangeArrowheads="1"/>
                    </pic:cNvPicPr>
                  </pic:nvPicPr>
                  <pic:blipFill>
                    <a:blip r:embed="rId117">
                      <a:extLst>
                        <a:ext uri="{28A0092B-C50C-407E-A947-70E740481C1C}">
                          <a14:useLocalDpi xmlns:a14="http://schemas.microsoft.com/office/drawing/2010/main" val="0"/>
                        </a:ext>
                      </a:extLst>
                    </a:blip>
                    <a:stretch>
                      <a:fillRect/>
                    </a:stretch>
                  </pic:blipFill>
                  <pic:spPr>
                    <a:xfrm>
                      <a:off x="0" y="0"/>
                      <a:ext cx="2032000" cy="1485900"/>
                    </a:xfrm>
                    <a:prstGeom prst="rect">
                      <a:avLst/>
                    </a:prstGeom>
                    <a:noFill/>
                    <a:ln>
                      <a:noFill/>
                    </a:ln>
                  </pic:spPr>
                </pic:pic>
              </a:graphicData>
            </a:graphic>
          </wp:inline>
        </w:drawing>
      </w:r>
      <w:r>
        <w:rPr>
          <w:rFonts w:ascii="Times New Roman" w:hAnsi="Times New Roman" w:eastAsia="Times New Roman" w:cs="Times New Roman"/>
          <w:color w:val="auto"/>
          <w:kern w:val="0"/>
          <w:sz w:val="24"/>
          <w:szCs w:val="24"/>
        </w:rPr>
        <w:br w:type="textWrapping"/>
      </w:r>
      <m:oMath>
        <m:r>
          <m:rPr/>
          <w:rPr>
            <w:rFonts w:hAnsi="Cambria Math"/>
            <w:color w:val="auto"/>
          </w:rPr>
          <m:t>(2)①</m:t>
        </m:r>
      </m:oMath>
      <w:r>
        <w:rPr>
          <w:rFonts w:ascii="宋体" w:cs="宋体"/>
          <w:color w:val="auto"/>
          <w:kern w:val="0"/>
          <w:szCs w:val="21"/>
        </w:rPr>
        <w:t>拉杆箱的重力、重力的力臂不变，缩短拉杆的长度，则拉力的力臂变短，根据杠杆的平衡条件可知，拉力变大，故此方法不可行；</w:t>
      </w:r>
      <w:r>
        <w:rPr>
          <w:rFonts w:ascii="宋体" w:cs="宋体"/>
          <w:color w:val="auto"/>
          <w:kern w:val="0"/>
          <w:szCs w:val="21"/>
        </w:rPr>
        <w:br w:type="textWrapping"/>
      </w:r>
      <m:oMath>
        <m:r>
          <m:rPr/>
          <w:rPr>
            <w:rFonts w:hAnsi="Cambria Math"/>
            <w:color w:val="auto"/>
          </w:rPr>
          <m:t>②</m:t>
        </m:r>
      </m:oMath>
      <w:r>
        <w:rPr>
          <w:rFonts w:ascii="宋体" w:cs="宋体"/>
          <w:color w:val="auto"/>
          <w:kern w:val="0"/>
          <w:szCs w:val="21"/>
        </w:rPr>
        <w:t>拉杆箱的重力、重力的力臂不变，使拉力方向顺时针改变</w:t>
      </w:r>
      <m:oMath>
        <m:r>
          <m:rPr/>
          <w:rPr>
            <w:rFonts w:hAnsi="Cambria Math"/>
            <w:color w:val="auto"/>
          </w:rPr>
          <m:t>30°</m:t>
        </m:r>
      </m:oMath>
      <w:r>
        <w:rPr>
          <w:rFonts w:ascii="宋体" w:cs="宋体"/>
          <w:color w:val="auto"/>
          <w:kern w:val="0"/>
          <w:szCs w:val="21"/>
        </w:rPr>
        <w:t>，此时拉力的力臂为</w:t>
      </w:r>
      <w:r>
        <w:rPr>
          <w:rStyle w:val="8"/>
          <w:rFonts w:ascii="Times New Roman" w:hAnsi="Times New Roman" w:eastAsia="Times New Roman" w:cs="Times New Roman"/>
          <w:color w:val="auto"/>
          <w:kern w:val="0"/>
          <w:szCs w:val="21"/>
        </w:rPr>
        <w:t>0</w:t>
      </w:r>
      <w:r>
        <w:rPr>
          <w:rFonts w:ascii="宋体" w:cs="宋体"/>
          <w:color w:val="auto"/>
          <w:kern w:val="0"/>
          <w:szCs w:val="21"/>
        </w:rPr>
        <w:t>，不省力，不能使作用在</w:t>
      </w:r>
      <w:r>
        <w:rPr>
          <w:rStyle w:val="8"/>
          <w:rFonts w:ascii="Times New Roman" w:hAnsi="Times New Roman" w:eastAsia="Times New Roman" w:cs="Times New Roman"/>
          <w:i/>
          <w:iCs/>
          <w:color w:val="auto"/>
          <w:kern w:val="0"/>
          <w:szCs w:val="21"/>
        </w:rPr>
        <w:t>A</w:t>
      </w:r>
      <w:r>
        <w:rPr>
          <w:rFonts w:ascii="宋体" w:cs="宋体"/>
          <w:color w:val="auto"/>
          <w:kern w:val="0"/>
          <w:szCs w:val="21"/>
        </w:rPr>
        <w:t>点的拉力减小，故此方法不可行；</w:t>
      </w:r>
      <w:r>
        <w:rPr>
          <w:rFonts w:ascii="宋体" w:cs="宋体"/>
          <w:color w:val="auto"/>
          <w:kern w:val="0"/>
          <w:szCs w:val="21"/>
        </w:rPr>
        <w:br w:type="textWrapping"/>
      </w:r>
      <m:oMath>
        <m:r>
          <m:rPr/>
          <w:rPr>
            <w:rFonts w:hAnsi="Cambria Math"/>
            <w:color w:val="auto"/>
          </w:rPr>
          <m:t>③</m:t>
        </m:r>
      </m:oMath>
      <w:r>
        <w:rPr>
          <w:rFonts w:ascii="宋体" w:cs="宋体"/>
          <w:color w:val="auto"/>
          <w:kern w:val="0"/>
          <w:szCs w:val="21"/>
        </w:rPr>
        <w:t>拉杆箱的重力、重力的力臂不变，使拉力方向逆时针改变</w:t>
      </w:r>
      <m:oMath>
        <m:r>
          <m:rPr/>
          <w:rPr>
            <w:rFonts w:hAnsi="Cambria Math"/>
            <w:color w:val="auto"/>
          </w:rPr>
          <m:t>60°</m:t>
        </m:r>
      </m:oMath>
      <w:r>
        <w:rPr>
          <w:rFonts w:ascii="宋体" w:cs="宋体"/>
          <w:color w:val="auto"/>
          <w:kern w:val="0"/>
          <w:szCs w:val="21"/>
        </w:rPr>
        <w:t>，此时拉力的力臂变大，根据杠杆的平衡条件可知拉力变小，故此方法可行；</w:t>
      </w:r>
      <w:r>
        <w:rPr>
          <w:rFonts w:ascii="宋体" w:cs="宋体"/>
          <w:color w:val="auto"/>
          <w:kern w:val="0"/>
          <w:szCs w:val="21"/>
        </w:rPr>
        <w:br w:type="textWrapping"/>
      </w:r>
      <m:oMath>
        <m:r>
          <m:rPr/>
          <w:rPr>
            <w:rFonts w:hAnsi="Cambria Math"/>
            <w:color w:val="auto"/>
          </w:rPr>
          <m:t>④</m:t>
        </m:r>
      </m:oMath>
      <w:r>
        <w:rPr>
          <w:rFonts w:ascii="宋体" w:cs="宋体"/>
          <w:color w:val="auto"/>
          <w:kern w:val="0"/>
          <w:szCs w:val="21"/>
        </w:rPr>
        <w:t>拉杆箱的重力不变，将箱内较重的物品靠近</w:t>
      </w:r>
      <w:r>
        <w:rPr>
          <w:rStyle w:val="8"/>
          <w:rFonts w:ascii="Times New Roman" w:hAnsi="Times New Roman" w:eastAsia="Times New Roman" w:cs="Times New Roman"/>
          <w:i/>
          <w:iCs/>
          <w:color w:val="auto"/>
          <w:kern w:val="0"/>
          <w:szCs w:val="21"/>
        </w:rPr>
        <w:t>O</w:t>
      </w:r>
      <w:r>
        <w:rPr>
          <w:rFonts w:ascii="宋体" w:cs="宋体"/>
          <w:color w:val="auto"/>
          <w:kern w:val="0"/>
          <w:szCs w:val="21"/>
        </w:rPr>
        <w:t>点摆放，重心由</w:t>
      </w:r>
      <w:r>
        <w:rPr>
          <w:rStyle w:val="8"/>
          <w:rFonts w:ascii="Times New Roman" w:hAnsi="Times New Roman" w:eastAsia="Times New Roman" w:cs="Times New Roman"/>
          <w:i/>
          <w:iCs/>
          <w:color w:val="auto"/>
          <w:kern w:val="0"/>
          <w:szCs w:val="21"/>
        </w:rPr>
        <w:t>B</w:t>
      </w:r>
      <w:r>
        <w:rPr>
          <w:rFonts w:ascii="宋体" w:cs="宋体"/>
          <w:color w:val="auto"/>
          <w:kern w:val="0"/>
          <w:szCs w:val="21"/>
        </w:rPr>
        <w:t>变至</w:t>
      </w:r>
      <m:oMath>
        <m:r>
          <m:rPr/>
          <w:rPr>
            <w:rFonts w:hAnsi="Cambria Math"/>
            <w:color w:val="auto"/>
          </w:rPr>
          <m:t>B'</m:t>
        </m:r>
      </m:oMath>
      <w:r>
        <w:rPr>
          <w:rFonts w:ascii="宋体" w:cs="宋体"/>
          <w:color w:val="auto"/>
          <w:kern w:val="0"/>
          <w:szCs w:val="21"/>
        </w:rPr>
        <w:t>，重力的力臂变短，拉力方向不变，拉力的力臂不变，根据杠杆的平衡条件可知，拉力变小，故此方法可行。</w:t>
      </w:r>
      <w:r>
        <w:rPr>
          <w:rFonts w:ascii="宋体" w:cs="宋体"/>
          <w:color w:val="auto"/>
          <w:kern w:val="0"/>
          <w:szCs w:val="21"/>
        </w:rPr>
        <w:br w:type="textWrapping"/>
      </w:r>
      <w:r>
        <w:rPr>
          <w:rFonts w:ascii="宋体" w:cs="宋体"/>
          <w:color w:val="auto"/>
          <w:kern w:val="0"/>
          <w:szCs w:val="21"/>
        </w:rPr>
        <w:t>故选：</w:t>
      </w:r>
      <m:oMath>
        <m:r>
          <m:rPr/>
          <w:rPr>
            <w:rFonts w:hAnsi="Cambria Math"/>
            <w:color w:val="auto"/>
          </w:rPr>
          <m:t>③④</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见上图；</w:t>
      </w:r>
      <m:oMath>
        <m:r>
          <m:rPr/>
          <w:rPr>
            <w:rFonts w:hAnsi="Cambria Math"/>
            <w:color w:val="auto"/>
          </w:rPr>
          <m:t>(2)③④</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力臂是支点到力的作用线的距离，由此画出</w:t>
      </w:r>
      <w:r>
        <w:rPr>
          <w:rStyle w:val="8"/>
          <w:rFonts w:ascii="Times New Roman" w:hAnsi="Times New Roman" w:eastAsia="Times New Roman" w:cs="Times New Roman"/>
          <w:i/>
          <w:iCs/>
          <w:color w:val="auto"/>
          <w:kern w:val="0"/>
          <w:szCs w:val="21"/>
        </w:rPr>
        <w:t>F</w:t>
      </w:r>
      <w:r>
        <w:rPr>
          <w:rFonts w:ascii="宋体" w:cs="宋体"/>
          <w:color w:val="auto"/>
          <w:kern w:val="0"/>
          <w:szCs w:val="21"/>
        </w:rPr>
        <w:t>的力臂；</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根据杠杆的平衡条件分析各选项中作用在</w:t>
      </w:r>
      <w:r>
        <w:rPr>
          <w:rStyle w:val="8"/>
          <w:rFonts w:ascii="Times New Roman" w:hAnsi="Times New Roman" w:eastAsia="Times New Roman" w:cs="Times New Roman"/>
          <w:i/>
          <w:iCs/>
          <w:color w:val="auto"/>
          <w:kern w:val="0"/>
          <w:szCs w:val="21"/>
        </w:rPr>
        <w:t>A</w:t>
      </w:r>
      <w:r>
        <w:rPr>
          <w:rFonts w:ascii="宋体" w:cs="宋体"/>
          <w:color w:val="auto"/>
          <w:kern w:val="0"/>
          <w:szCs w:val="21"/>
        </w:rPr>
        <w:t>点拉力的变化即可。</w:t>
      </w:r>
      <w:r>
        <w:rPr>
          <w:rFonts w:ascii="宋体" w:cs="宋体"/>
          <w:color w:val="auto"/>
          <w:kern w:val="0"/>
          <w:szCs w:val="21"/>
        </w:rPr>
        <w:br w:type="textWrapping"/>
      </w:r>
      <w:r>
        <w:rPr>
          <w:rFonts w:ascii="宋体" w:cs="宋体"/>
          <w:color w:val="auto"/>
          <w:kern w:val="0"/>
          <w:szCs w:val="21"/>
        </w:rPr>
        <w:t>本题考查杠杆的力臂作图以及杠杆的动态平衡问题，正确分析各种情况下力臂的变化是关键。</w:t>
      </w:r>
    </w:p>
    <w:p w14:paraId="5AFD25CA">
      <w:pPr>
        <w:spacing w:line="360" w:lineRule="auto"/>
        <w:textAlignment w:val="center"/>
        <w:rPr>
          <w:color w:val="auto"/>
        </w:rPr>
      </w:pPr>
      <w:r>
        <w:rPr>
          <w:rFonts w:hint="eastAsia" w:ascii="宋体" w:cs="宋体"/>
          <w:color w:val="auto"/>
          <w:kern w:val="0"/>
          <w:szCs w:val="21"/>
          <w:lang w:val="en-US" w:eastAsia="zh-CN"/>
        </w:rPr>
        <w:t>53.</w:t>
      </w:r>
      <w:r>
        <w:rPr>
          <w:rFonts w:ascii="宋体" w:cs="宋体"/>
          <w:color w:val="auto"/>
          <w:kern w:val="0"/>
          <w:szCs w:val="21"/>
        </w:rPr>
        <w:t>【答案】解：从支点</w:t>
      </w:r>
      <w:r>
        <w:rPr>
          <w:rStyle w:val="8"/>
          <w:rFonts w:ascii="Times New Roman" w:hAnsi="Times New Roman" w:eastAsia="Times New Roman" w:cs="Times New Roman"/>
          <w:i/>
          <w:iCs/>
          <w:color w:val="auto"/>
          <w:kern w:val="0"/>
          <w:szCs w:val="21"/>
        </w:rPr>
        <w:t>O</w:t>
      </w:r>
      <w:r>
        <w:rPr>
          <w:rFonts w:ascii="宋体" w:cs="宋体"/>
          <w:color w:val="auto"/>
          <w:kern w:val="0"/>
          <w:szCs w:val="21"/>
        </w:rPr>
        <w:t>向</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A</m:t>
            </m:r>
            <m:ctrlPr>
              <w:rPr>
                <w:rFonts w:hAnsi="Cambria Math"/>
                <w:color w:val="auto"/>
              </w:rPr>
            </m:ctrlPr>
          </m:sub>
        </m:sSub>
      </m:oMath>
      <w:r>
        <w:rPr>
          <w:rFonts w:ascii="宋体" w:cs="宋体"/>
          <w:color w:val="auto"/>
          <w:kern w:val="0"/>
          <w:szCs w:val="21"/>
        </w:rPr>
        <w:t>的作用线作垂线，垂线段的长度为</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A</m:t>
            </m:r>
            <m:ctrlPr>
              <w:rPr>
                <w:rFonts w:hAnsi="Cambria Math"/>
                <w:color w:val="auto"/>
              </w:rPr>
            </m:ctrlPr>
          </m:sub>
        </m:sSub>
      </m:oMath>
      <w:r>
        <w:rPr>
          <w:rFonts w:ascii="宋体" w:cs="宋体"/>
          <w:color w:val="auto"/>
          <w:kern w:val="0"/>
          <w:szCs w:val="21"/>
        </w:rPr>
        <w:t>的力臂</w:t>
      </w:r>
      <w:r>
        <w:rPr>
          <w:rStyle w:val="8"/>
          <w:rFonts w:ascii="Times New Roman" w:hAnsi="Times New Roman" w:eastAsia="Times New Roman" w:cs="Times New Roman"/>
          <w:i/>
          <w:iCs/>
          <w:color w:val="auto"/>
          <w:kern w:val="0"/>
          <w:szCs w:val="21"/>
        </w:rPr>
        <w:t>l</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根据杠杆平衡条件，动力臂越长越省力，力的作用点确定，从支点到动力作用点的距离便为最长的力臂；图中</w:t>
      </w:r>
      <w:r>
        <w:rPr>
          <w:rStyle w:val="8"/>
          <w:rFonts w:ascii="Times New Roman" w:hAnsi="Times New Roman" w:eastAsia="Times New Roman" w:cs="Times New Roman"/>
          <w:i/>
          <w:iCs/>
          <w:color w:val="auto"/>
          <w:kern w:val="0"/>
          <w:szCs w:val="21"/>
        </w:rPr>
        <w:t>O</w:t>
      </w:r>
      <w:r>
        <w:rPr>
          <w:rFonts w:ascii="宋体" w:cs="宋体"/>
          <w:color w:val="auto"/>
          <w:kern w:val="0"/>
          <w:szCs w:val="21"/>
        </w:rPr>
        <w:t>为支点，要使杠杆平衡且动力最小，就应该让力</w:t>
      </w:r>
      <w:r>
        <w:rPr>
          <w:rStyle w:val="8"/>
          <w:rFonts w:ascii="Times New Roman" w:hAnsi="Times New Roman" w:eastAsia="Times New Roman" w:cs="Times New Roman"/>
          <w:i/>
          <w:iCs/>
          <w:color w:val="auto"/>
          <w:kern w:val="0"/>
          <w:szCs w:val="21"/>
        </w:rPr>
        <w:t>F</w:t>
      </w:r>
      <w:r>
        <w:rPr>
          <w:rFonts w:ascii="宋体" w:cs="宋体"/>
          <w:color w:val="auto"/>
          <w:kern w:val="0"/>
          <w:szCs w:val="21"/>
        </w:rPr>
        <w:t>作用在</w:t>
      </w:r>
      <w:r>
        <w:rPr>
          <w:rStyle w:val="8"/>
          <w:rFonts w:ascii="Times New Roman" w:hAnsi="Times New Roman" w:eastAsia="Times New Roman" w:cs="Times New Roman"/>
          <w:i/>
          <w:iCs/>
          <w:color w:val="auto"/>
          <w:kern w:val="0"/>
          <w:szCs w:val="21"/>
        </w:rPr>
        <w:t>B</w:t>
      </w:r>
      <w:r>
        <w:rPr>
          <w:rFonts w:ascii="宋体" w:cs="宋体"/>
          <w:color w:val="auto"/>
          <w:kern w:val="0"/>
          <w:szCs w:val="21"/>
        </w:rPr>
        <w:t>点，</w:t>
      </w:r>
      <w:r>
        <w:rPr>
          <w:rStyle w:val="8"/>
          <w:rFonts w:ascii="Times New Roman" w:hAnsi="Times New Roman" w:eastAsia="Times New Roman" w:cs="Times New Roman"/>
          <w:i/>
          <w:iCs/>
          <w:color w:val="auto"/>
          <w:kern w:val="0"/>
          <w:szCs w:val="21"/>
        </w:rPr>
        <w:t>OB</w:t>
      </w:r>
      <w:r>
        <w:rPr>
          <w:rFonts w:ascii="宋体" w:cs="宋体"/>
          <w:color w:val="auto"/>
          <w:kern w:val="0"/>
          <w:szCs w:val="21"/>
        </w:rPr>
        <w:t>最长的力臂，则力</w:t>
      </w:r>
      <w:r>
        <w:rPr>
          <w:rStyle w:val="8"/>
          <w:rFonts w:ascii="Times New Roman" w:hAnsi="Times New Roman" w:eastAsia="Times New Roman" w:cs="Times New Roman"/>
          <w:i/>
          <w:iCs/>
          <w:color w:val="auto"/>
          <w:kern w:val="0"/>
          <w:szCs w:val="21"/>
        </w:rPr>
        <w:t>F</w:t>
      </w:r>
      <w:r>
        <w:rPr>
          <w:rFonts w:ascii="宋体" w:cs="宋体"/>
          <w:color w:val="auto"/>
          <w:kern w:val="0"/>
          <w:szCs w:val="21"/>
        </w:rPr>
        <w:t>应与</w:t>
      </w:r>
      <w:r>
        <w:rPr>
          <w:rStyle w:val="8"/>
          <w:rFonts w:ascii="Times New Roman" w:hAnsi="Times New Roman" w:eastAsia="Times New Roman" w:cs="Times New Roman"/>
          <w:i/>
          <w:iCs/>
          <w:color w:val="auto"/>
          <w:kern w:val="0"/>
          <w:szCs w:val="21"/>
        </w:rPr>
        <w:t>OB</w:t>
      </w:r>
      <w:r>
        <w:rPr>
          <w:rFonts w:ascii="宋体" w:cs="宋体"/>
          <w:color w:val="auto"/>
          <w:kern w:val="0"/>
          <w:szCs w:val="21"/>
        </w:rPr>
        <w:t>垂直且向下。如图所示：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428750" cy="679450"/>
            <wp:effectExtent l="0" t="0" r="0" b="6350"/>
            <wp:docPr id="99972" name="图片 99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2" name="图片 99972"/>
                    <pic:cNvPicPr>
                      <a:picLocks noChangeAspect="1" noChangeArrowheads="1"/>
                    </pic:cNvPicPr>
                  </pic:nvPicPr>
                  <pic:blipFill>
                    <a:blip r:embed="rId118">
                      <a:extLst>
                        <a:ext uri="{28A0092B-C50C-407E-A947-70E740481C1C}">
                          <a14:useLocalDpi xmlns:a14="http://schemas.microsoft.com/office/drawing/2010/main" val="0"/>
                        </a:ext>
                      </a:extLst>
                    </a:blip>
                    <a:stretch>
                      <a:fillRect/>
                    </a:stretch>
                  </pic:blipFill>
                  <pic:spPr>
                    <a:xfrm>
                      <a:off x="0" y="0"/>
                      <a:ext cx="1428750" cy="679450"/>
                    </a:xfrm>
                    <a:prstGeom prst="rect">
                      <a:avLst/>
                    </a:prstGeom>
                    <a:noFill/>
                    <a:ln>
                      <a:noFill/>
                    </a:ln>
                  </pic:spPr>
                </pic:pic>
              </a:graphicData>
            </a:graphic>
          </wp:inline>
        </w:drawing>
      </w:r>
    </w:p>
    <w:p w14:paraId="5ED809EC">
      <w:pPr>
        <w:rPr>
          <w:color w:val="auto"/>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动</w:t>
      </w:r>
      <m:oMath>
        <m:r>
          <m:rPr/>
          <w:rPr>
            <w:rFonts w:hAnsi="Cambria Math"/>
            <w:color w:val="auto"/>
          </w:rPr>
          <m:t>(</m:t>
        </m:r>
      </m:oMath>
      <w:r>
        <w:rPr>
          <w:rFonts w:ascii="宋体" w:cs="宋体"/>
          <w:color w:val="auto"/>
          <w:kern w:val="0"/>
          <w:szCs w:val="21"/>
        </w:rPr>
        <w:t>阻</w:t>
      </w:r>
      <m:oMath>
        <m:r>
          <m:rPr/>
          <w:rPr>
            <w:rFonts w:hAnsi="Cambria Math"/>
            <w:color w:val="auto"/>
          </w:rPr>
          <m:t>)</m:t>
        </m:r>
      </m:oMath>
      <w:r>
        <w:rPr>
          <w:rFonts w:ascii="宋体" w:cs="宋体"/>
          <w:color w:val="auto"/>
          <w:kern w:val="0"/>
          <w:szCs w:val="21"/>
        </w:rPr>
        <w:t>力臂是指从支点到动</w:t>
      </w:r>
      <m:oMath>
        <m:r>
          <m:rPr/>
          <w:rPr>
            <w:rFonts w:hAnsi="Cambria Math"/>
            <w:color w:val="auto"/>
          </w:rPr>
          <m:t>(</m:t>
        </m:r>
      </m:oMath>
      <w:r>
        <w:rPr>
          <w:rFonts w:ascii="宋体" w:cs="宋体"/>
          <w:color w:val="auto"/>
          <w:kern w:val="0"/>
          <w:szCs w:val="21"/>
        </w:rPr>
        <w:t>阻</w:t>
      </w:r>
      <m:oMath>
        <m:r>
          <m:rPr/>
          <w:rPr>
            <w:rFonts w:hAnsi="Cambria Math"/>
            <w:color w:val="auto"/>
          </w:rPr>
          <m:t>)</m:t>
        </m:r>
      </m:oMath>
      <w:r>
        <w:rPr>
          <w:rFonts w:ascii="宋体" w:cs="宋体"/>
          <w:color w:val="auto"/>
          <w:kern w:val="0"/>
          <w:szCs w:val="21"/>
        </w:rPr>
        <w:t>力作用线的距离；已知支点，画出力的作用线，过支点作力的作用线的垂线段，画出力臂；</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根据杠杆平衡的条件，</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1</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1</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2</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2</m:t>
            </m:r>
            <m:ctrlPr>
              <w:rPr>
                <w:rFonts w:hAnsi="Cambria Math"/>
                <w:color w:val="auto"/>
              </w:rPr>
            </m:ctrlPr>
          </m:sub>
        </m:sSub>
      </m:oMath>
      <w:r>
        <w:rPr>
          <w:rFonts w:ascii="宋体" w:cs="宋体"/>
          <w:color w:val="auto"/>
          <w:kern w:val="0"/>
          <w:szCs w:val="21"/>
        </w:rPr>
        <w:t>，在杠杆中的阻力、阻力臂一定的情况下，要使所用的动力最小，必须使动力臂最长。而在通常情况下，连接杠杆上支点和动力作用点这两点所得到的线段最长，据此可解决此题。</w:t>
      </w:r>
      <w:r>
        <w:rPr>
          <w:rFonts w:ascii="宋体" w:cs="宋体"/>
          <w:color w:val="auto"/>
          <w:kern w:val="0"/>
          <w:szCs w:val="21"/>
        </w:rPr>
        <w:br w:type="textWrapping"/>
      </w:r>
      <w:r>
        <w:rPr>
          <w:rFonts w:ascii="宋体" w:cs="宋体"/>
          <w:color w:val="auto"/>
          <w:kern w:val="0"/>
          <w:szCs w:val="21"/>
        </w:rPr>
        <w:t>要做出杠杆中的最小动力，可以按照以下几个步骤进行：</w:t>
      </w:r>
      <m:oMath>
        <m:r>
          <m:rPr/>
          <w:rPr>
            <w:rFonts w:hAnsi="Cambria Math"/>
            <w:color w:val="auto"/>
          </w:rPr>
          <m:t>①</m:t>
        </m:r>
      </m:oMath>
      <w:r>
        <w:rPr>
          <w:rFonts w:ascii="宋体" w:cs="宋体"/>
          <w:color w:val="auto"/>
          <w:kern w:val="0"/>
          <w:szCs w:val="21"/>
        </w:rPr>
        <w:t>确定杠杆中的支点和动力作用点的位置；</w:t>
      </w:r>
      <m:oMath>
        <m:r>
          <m:rPr/>
          <w:rPr>
            <w:rFonts w:hAnsi="Cambria Math"/>
            <w:color w:val="auto"/>
          </w:rPr>
          <m:t>②</m:t>
        </m:r>
      </m:oMath>
      <w:r>
        <w:rPr>
          <w:rFonts w:ascii="宋体" w:cs="宋体"/>
          <w:color w:val="auto"/>
          <w:kern w:val="0"/>
          <w:szCs w:val="21"/>
        </w:rPr>
        <w:t>连接支点与动力作用点，得到最长的线段；</w:t>
      </w:r>
      <m:oMath>
        <m:r>
          <m:rPr/>
          <w:rPr>
            <w:rFonts w:hAnsi="Cambria Math"/>
            <w:color w:val="auto"/>
          </w:rPr>
          <m:t>③</m:t>
        </m:r>
      </m:oMath>
      <w:r>
        <w:rPr>
          <w:rFonts w:ascii="宋体" w:cs="宋体"/>
          <w:color w:val="auto"/>
          <w:kern w:val="0"/>
          <w:szCs w:val="21"/>
        </w:rPr>
        <w:t>经过动力作用点做出与该线段垂直的直线；</w:t>
      </w:r>
      <m:oMath>
        <m:r>
          <m:rPr/>
          <w:rPr>
            <w:rFonts w:hAnsi="Cambria Math"/>
            <w:color w:val="auto"/>
          </w:rPr>
          <m:t>④</m:t>
        </m:r>
      </m:oMath>
      <w:r>
        <w:rPr>
          <w:rFonts w:ascii="宋体" w:cs="宋体"/>
          <w:color w:val="auto"/>
          <w:kern w:val="0"/>
          <w:szCs w:val="21"/>
        </w:rPr>
        <w:t>根据杠杆平衡原理，确定出使杠杆平衡的动力方向。</w:t>
      </w:r>
      <w:r>
        <w:rPr>
          <w:rFonts w:ascii="宋体" w:cs="宋体"/>
          <w:color w:val="auto"/>
          <w:kern w:val="0"/>
          <w:szCs w:val="21"/>
        </w:rPr>
        <w:br w:type="textWrapping"/>
      </w:r>
    </w:p>
    <w:p w14:paraId="0540263C">
      <w:pPr>
        <w:spacing w:line="360" w:lineRule="auto"/>
        <w:textAlignment w:val="center"/>
        <w:rPr>
          <w:color w:val="auto"/>
        </w:rPr>
      </w:pPr>
      <w:r>
        <w:rPr>
          <w:rFonts w:hint="eastAsia" w:ascii="宋体" w:cs="宋体"/>
          <w:color w:val="auto"/>
          <w:kern w:val="0"/>
          <w:szCs w:val="21"/>
          <w:lang w:val="en-US" w:eastAsia="zh-CN"/>
        </w:rPr>
        <w:t>54.</w:t>
      </w:r>
      <w:r>
        <w:rPr>
          <w:rFonts w:ascii="宋体" w:cs="宋体"/>
          <w:color w:val="auto"/>
          <w:kern w:val="0"/>
          <w:szCs w:val="21"/>
        </w:rPr>
        <w:t>【答案】解：</w:t>
      </w:r>
      <w:r>
        <w:rPr>
          <w:rFonts w:ascii="宋体" w:cs="宋体"/>
          <w:color w:val="auto"/>
          <w:kern w:val="0"/>
          <w:szCs w:val="21"/>
        </w:rPr>
        <w:br w:type="textWrapping"/>
      </w:r>
      <m:oMath>
        <m:r>
          <m:rPr/>
          <w:rPr>
            <w:rFonts w:hAnsi="Cambria Math"/>
            <w:color w:val="auto"/>
          </w:rPr>
          <m:t>(1)A</m:t>
        </m:r>
      </m:oMath>
      <w:r>
        <w:rPr>
          <w:rFonts w:ascii="宋体" w:cs="宋体"/>
          <w:color w:val="auto"/>
          <w:kern w:val="0"/>
          <w:szCs w:val="21"/>
        </w:rPr>
        <w:t>点为人体上部的重心，从重心竖直向下画一条带箭头的线段，并标出重力的符号</w:t>
      </w:r>
      <w:r>
        <w:rPr>
          <w:rStyle w:val="8"/>
          <w:rFonts w:ascii="Times New Roman" w:hAnsi="Times New Roman" w:eastAsia="Times New Roman" w:cs="Times New Roman"/>
          <w:i/>
          <w:iCs/>
          <w:color w:val="auto"/>
          <w:kern w:val="0"/>
          <w:szCs w:val="21"/>
        </w:rPr>
        <w:t>G</w:t>
      </w:r>
      <w:r>
        <w:rPr>
          <w:rFonts w:ascii="宋体" w:cs="宋体"/>
          <w:color w:val="auto"/>
          <w:kern w:val="0"/>
          <w:szCs w:val="21"/>
        </w:rPr>
        <w:t>，即为重力的示意图；</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从支点</w:t>
      </w:r>
      <w:r>
        <w:rPr>
          <w:rStyle w:val="8"/>
          <w:rFonts w:ascii="Times New Roman" w:hAnsi="Times New Roman" w:eastAsia="Times New Roman" w:cs="Times New Roman"/>
          <w:i/>
          <w:iCs/>
          <w:color w:val="auto"/>
          <w:kern w:val="0"/>
          <w:szCs w:val="21"/>
        </w:rPr>
        <w:t>O</w:t>
      </w:r>
      <w:r>
        <w:rPr>
          <w:rFonts w:ascii="宋体" w:cs="宋体"/>
          <w:color w:val="auto"/>
          <w:kern w:val="0"/>
          <w:szCs w:val="21"/>
        </w:rPr>
        <w:t>向重力的作用线作垂线段，可得重力的力臂</w:t>
      </w:r>
      <w:r>
        <w:rPr>
          <w:rStyle w:val="8"/>
          <w:rFonts w:ascii="Times New Roman" w:hAnsi="Times New Roman" w:eastAsia="Times New Roman" w:cs="Times New Roman"/>
          <w:i/>
          <w:iCs/>
          <w:color w:val="auto"/>
          <w:kern w:val="0"/>
          <w:szCs w:val="21"/>
        </w:rPr>
        <w:t>L</w:t>
      </w:r>
      <w:r>
        <w:rPr>
          <w:rFonts w:ascii="宋体" w:cs="宋体"/>
          <w:color w:val="auto"/>
          <w:kern w:val="0"/>
          <w:szCs w:val="21"/>
        </w:rPr>
        <w:t>，如图所示：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641350" cy="1123950"/>
            <wp:effectExtent l="0" t="0" r="6350" b="0"/>
            <wp:docPr id="99992" name="图片 99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2" name="图片 99992"/>
                    <pic:cNvPicPr>
                      <a:picLocks noChangeAspect="1" noChangeArrowheads="1"/>
                    </pic:cNvPicPr>
                  </pic:nvPicPr>
                  <pic:blipFill>
                    <a:blip r:embed="rId119">
                      <a:extLst>
                        <a:ext uri="{28A0092B-C50C-407E-A947-70E740481C1C}">
                          <a14:useLocalDpi xmlns:a14="http://schemas.microsoft.com/office/drawing/2010/main" val="0"/>
                        </a:ext>
                      </a:extLst>
                    </a:blip>
                    <a:stretch>
                      <a:fillRect/>
                    </a:stretch>
                  </pic:blipFill>
                  <pic:spPr>
                    <a:xfrm>
                      <a:off x="0" y="0"/>
                      <a:ext cx="641350" cy="1123950"/>
                    </a:xfrm>
                    <a:prstGeom prst="rect">
                      <a:avLst/>
                    </a:prstGeom>
                    <a:noFill/>
                    <a:ln>
                      <a:noFill/>
                    </a:ln>
                  </pic:spPr>
                </pic:pic>
              </a:graphicData>
            </a:graphic>
          </wp:inline>
        </w:drawing>
      </w:r>
    </w:p>
    <w:p w14:paraId="632F3234">
      <w:pPr>
        <w:rPr>
          <w:color w:val="auto"/>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重力的方向是竖直向下的，从重心竖直向下画一带箭头的线段，可得重力的示意图；</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从支点向重力的作用线作垂线，支点到垂足的距离为重力的力臂。</w:t>
      </w:r>
      <w:r>
        <w:rPr>
          <w:rFonts w:ascii="宋体" w:cs="宋体"/>
          <w:color w:val="auto"/>
          <w:kern w:val="0"/>
          <w:szCs w:val="21"/>
        </w:rPr>
        <w:br w:type="textWrapping"/>
      </w:r>
      <w:r>
        <w:rPr>
          <w:rFonts w:ascii="宋体" w:cs="宋体"/>
          <w:color w:val="auto"/>
          <w:kern w:val="0"/>
          <w:szCs w:val="21"/>
        </w:rPr>
        <w:t>本题考查了力的示意图、力臂的画法，属于基础题目。</w:t>
      </w:r>
      <w:r>
        <w:rPr>
          <w:rFonts w:ascii="宋体" w:cs="宋体"/>
          <w:color w:val="auto"/>
          <w:kern w:val="0"/>
          <w:szCs w:val="21"/>
        </w:rPr>
        <w:br w:type="textWrapping"/>
      </w:r>
    </w:p>
    <w:p w14:paraId="560F2771">
      <w:pPr>
        <w:spacing w:line="360" w:lineRule="auto"/>
        <w:textAlignment w:val="center"/>
        <w:rPr>
          <w:color w:val="auto"/>
        </w:rPr>
      </w:pPr>
      <w:r>
        <w:rPr>
          <w:rFonts w:hint="eastAsia" w:ascii="宋体" w:cs="宋体"/>
          <w:color w:val="auto"/>
          <w:kern w:val="0"/>
          <w:szCs w:val="21"/>
          <w:lang w:val="en-US" w:eastAsia="zh-CN"/>
        </w:rPr>
        <w:t>55.</w:t>
      </w:r>
      <w:r>
        <w:rPr>
          <w:rFonts w:ascii="宋体" w:cs="宋体"/>
          <w:color w:val="auto"/>
          <w:kern w:val="0"/>
          <w:szCs w:val="21"/>
        </w:rPr>
        <w:t>【答案】解：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重力的方向总是竖直向下的，过物体</w:t>
      </w:r>
      <w:r>
        <w:rPr>
          <w:rStyle w:val="8"/>
          <w:rFonts w:ascii="Times New Roman" w:hAnsi="Times New Roman" w:eastAsia="Times New Roman" w:cs="Times New Roman"/>
          <w:i/>
          <w:iCs/>
          <w:color w:val="auto"/>
          <w:kern w:val="0"/>
          <w:szCs w:val="21"/>
        </w:rPr>
        <w:t>M</w:t>
      </w:r>
      <w:r>
        <w:rPr>
          <w:rFonts w:ascii="宋体" w:cs="宋体"/>
          <w:color w:val="auto"/>
          <w:kern w:val="0"/>
          <w:szCs w:val="21"/>
        </w:rPr>
        <w:t>的重心画竖直向下的线段，标出字母</w:t>
      </w:r>
      <w:r>
        <w:rPr>
          <w:rStyle w:val="8"/>
          <w:rFonts w:ascii="Times New Roman" w:hAnsi="Times New Roman" w:eastAsia="Times New Roman" w:cs="Times New Roman"/>
          <w:i/>
          <w:iCs/>
          <w:color w:val="auto"/>
          <w:kern w:val="0"/>
          <w:szCs w:val="21"/>
        </w:rPr>
        <w:t>G</w:t>
      </w:r>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支点为</w:t>
      </w:r>
      <w:r>
        <w:rPr>
          <w:rStyle w:val="8"/>
          <w:rFonts w:ascii="Times New Roman" w:hAnsi="Times New Roman" w:eastAsia="Times New Roman" w:cs="Times New Roman"/>
          <w:i/>
          <w:iCs/>
          <w:color w:val="auto"/>
          <w:kern w:val="0"/>
          <w:szCs w:val="21"/>
        </w:rPr>
        <w:t>O</w:t>
      </w:r>
      <w:r>
        <w:rPr>
          <w:rFonts w:ascii="宋体" w:cs="宋体"/>
          <w:color w:val="auto"/>
          <w:kern w:val="0"/>
          <w:szCs w:val="21"/>
        </w:rPr>
        <w:t>点，从</w:t>
      </w:r>
      <w:r>
        <w:rPr>
          <w:rStyle w:val="8"/>
          <w:rFonts w:ascii="Times New Roman" w:hAnsi="Times New Roman" w:eastAsia="Times New Roman" w:cs="Times New Roman"/>
          <w:i/>
          <w:iCs/>
          <w:color w:val="auto"/>
          <w:kern w:val="0"/>
          <w:szCs w:val="21"/>
        </w:rPr>
        <w:t>O</w:t>
      </w:r>
      <w:r>
        <w:rPr>
          <w:rFonts w:ascii="宋体" w:cs="宋体"/>
          <w:color w:val="auto"/>
          <w:kern w:val="0"/>
          <w:szCs w:val="21"/>
        </w:rPr>
        <w:t>点向动力</w:t>
      </w:r>
      <w:r>
        <w:rPr>
          <w:rStyle w:val="8"/>
          <w:rFonts w:ascii="Times New Roman" w:hAnsi="Times New Roman" w:eastAsia="Times New Roman" w:cs="Times New Roman"/>
          <w:i/>
          <w:iCs/>
          <w:color w:val="auto"/>
          <w:kern w:val="0"/>
          <w:szCs w:val="21"/>
        </w:rPr>
        <w:t>F</w:t>
      </w:r>
      <w:r>
        <w:rPr>
          <w:rFonts w:ascii="宋体" w:cs="宋体"/>
          <w:color w:val="auto"/>
          <w:kern w:val="0"/>
          <w:szCs w:val="21"/>
        </w:rPr>
        <w:t>的作用线作垂线，支点到垂足的距离就是力臂</w:t>
      </w:r>
      <w:r>
        <w:rPr>
          <w:rStyle w:val="8"/>
          <w:rFonts w:ascii="Times New Roman" w:hAnsi="Times New Roman" w:eastAsia="Times New Roman" w:cs="Times New Roman"/>
          <w:i/>
          <w:iCs/>
          <w:color w:val="auto"/>
          <w:kern w:val="0"/>
          <w:szCs w:val="21"/>
        </w:rPr>
        <w:t>L</w:t>
      </w:r>
      <w:r>
        <w:rPr>
          <w:rFonts w:ascii="宋体" w:cs="宋体"/>
          <w:color w:val="auto"/>
          <w:kern w:val="0"/>
          <w:szCs w:val="21"/>
        </w:rPr>
        <w:t>，如图所示：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450340" cy="1125220"/>
            <wp:effectExtent l="0" t="0" r="16510" b="177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20">
                      <a:extLst>
                        <a:ext uri="{28A0092B-C50C-407E-A947-70E740481C1C}">
                          <a14:useLocalDpi xmlns:a14="http://schemas.microsoft.com/office/drawing/2010/main" val="0"/>
                        </a:ext>
                      </a:extLst>
                    </a:blip>
                    <a:stretch>
                      <a:fillRect/>
                    </a:stretch>
                  </pic:blipFill>
                  <pic:spPr>
                    <a:xfrm>
                      <a:off x="0" y="0"/>
                      <a:ext cx="1450340" cy="1125220"/>
                    </a:xfrm>
                    <a:prstGeom prst="rect">
                      <a:avLst/>
                    </a:prstGeom>
                    <a:noFill/>
                    <a:ln>
                      <a:noFill/>
                    </a:ln>
                  </pic:spPr>
                </pic:pic>
              </a:graphicData>
            </a:graphic>
          </wp:inline>
        </w:drawing>
      </w:r>
    </w:p>
    <w:p w14:paraId="5DFF121A">
      <w:pPr>
        <w:rPr>
          <w:color w:val="auto"/>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重力的方向总是竖直向下、作用点要画在物体重心上；</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力臂是支点到力的作用线的距离；由支点向力的作用线做垂线，垂线段的长度即为力臂。</w:t>
      </w:r>
      <w:r>
        <w:rPr>
          <w:rFonts w:ascii="宋体" w:cs="宋体"/>
          <w:color w:val="auto"/>
          <w:kern w:val="0"/>
          <w:szCs w:val="21"/>
        </w:rPr>
        <w:br w:type="textWrapping"/>
      </w:r>
      <w:r>
        <w:rPr>
          <w:rFonts w:ascii="宋体" w:cs="宋体"/>
          <w:color w:val="auto"/>
          <w:kern w:val="0"/>
          <w:szCs w:val="21"/>
        </w:rPr>
        <w:t>本题考查了重力示意图和力臂的画法，画力臂，要先找出支点、画出力的作用线，再从支点向力的作用线画垂线。</w:t>
      </w:r>
      <w:r>
        <w:rPr>
          <w:rFonts w:ascii="宋体" w:cs="宋体"/>
          <w:color w:val="auto"/>
          <w:kern w:val="0"/>
          <w:szCs w:val="21"/>
        </w:rPr>
        <w:br w:type="textWrapping"/>
      </w:r>
    </w:p>
    <w:p w14:paraId="46122763">
      <w:pPr>
        <w:spacing w:line="360" w:lineRule="auto"/>
        <w:textAlignment w:val="center"/>
        <w:rPr>
          <w:rFonts w:hint="eastAsia" w:ascii="宋体" w:hAnsi="宋体" w:eastAsia="宋体" w:cs="宋体"/>
          <w:b w:val="0"/>
          <w:bCs w:val="0"/>
          <w:color w:val="auto"/>
        </w:rPr>
      </w:pPr>
      <w:r>
        <w:rPr>
          <w:rFonts w:hint="eastAsia" w:ascii="宋体" w:cs="宋体"/>
          <w:b w:val="0"/>
          <w:bCs w:val="0"/>
          <w:color w:val="auto"/>
          <w:lang w:val="en-US" w:eastAsia="zh-CN"/>
        </w:rPr>
        <w:t>56.</w:t>
      </w:r>
      <w:r>
        <w:rPr>
          <w:rFonts w:hint="eastAsia" w:ascii="宋体" w:hAnsi="宋体" w:eastAsia="宋体" w:cs="宋体"/>
          <w:b w:val="0"/>
          <w:bCs w:val="0"/>
          <w:color w:val="auto"/>
        </w:rPr>
        <w:t>【答案】</w:t>
      </w:r>
    </w:p>
    <w:p w14:paraId="21811304">
      <w:pPr>
        <w:spacing w:line="360" w:lineRule="auto"/>
        <w:textAlignment w:val="center"/>
        <w:rPr>
          <w:rFonts w:hint="eastAsia" w:ascii="宋体" w:hAnsi="宋体" w:eastAsia="宋体" w:cs="宋体"/>
          <w:b w:val="0"/>
          <w:bCs w:val="0"/>
          <w:color w:val="auto"/>
        </w:rPr>
      </w:pPr>
      <w:r>
        <w:rPr>
          <w:rFonts w:hint="eastAsia" w:ascii="宋体" w:hAnsi="宋体" w:eastAsia="宋体" w:cs="宋体"/>
          <w:b w:val="0"/>
          <w:bCs w:val="0"/>
          <w:color w:val="auto"/>
        </w:rPr>
        <w:t>【解析】</w:t>
      </w:r>
    </w:p>
    <w:p w14:paraId="16A62E56">
      <w:pPr>
        <w:spacing w:line="360" w:lineRule="auto"/>
        <w:textAlignment w:val="center"/>
        <w:rPr>
          <w:rFonts w:hint="eastAsia" w:ascii="宋体" w:hAnsi="宋体" w:eastAsia="宋体" w:cs="宋体"/>
          <w:b w:val="0"/>
          <w:bCs w:val="0"/>
          <w:color w:val="auto"/>
        </w:rPr>
      </w:pPr>
      <w:r>
        <w:rPr>
          <w:rFonts w:hint="eastAsia" w:ascii="宋体" w:hAnsi="宋体" w:eastAsia="宋体" w:cs="宋体"/>
          <w:b w:val="0"/>
          <w:bCs w:val="0"/>
          <w:color w:val="auto"/>
        </w:rPr>
        <w:t>过石头的重心沿竖直向下的方向画一条带箭头的线段，并标出符号</w:t>
      </w:r>
      <w:r>
        <w:rPr>
          <w:rFonts w:hint="eastAsia" w:ascii="宋体" w:hAnsi="宋体" w:eastAsia="宋体" w:cs="宋体"/>
          <w:b w:val="0"/>
          <w:bCs w:val="0"/>
          <w:i/>
          <w:color w:val="auto"/>
        </w:rPr>
        <w:t>G</w:t>
      </w:r>
      <w:r>
        <w:rPr>
          <w:rFonts w:hint="eastAsia" w:ascii="宋体" w:hAnsi="宋体" w:eastAsia="宋体" w:cs="宋体"/>
          <w:b w:val="0"/>
          <w:bCs w:val="0"/>
          <w:color w:val="auto"/>
        </w:rPr>
        <w:t>；过支点作垂直于力</w:t>
      </w:r>
      <w:r>
        <w:rPr>
          <w:rFonts w:hint="eastAsia" w:ascii="宋体" w:hAnsi="宋体" w:eastAsia="宋体" w:cs="宋体"/>
          <w:b w:val="0"/>
          <w:bCs w:val="0"/>
          <w:i/>
          <w:color w:val="auto"/>
        </w:rPr>
        <w:t>F</w:t>
      </w:r>
      <w:r>
        <w:rPr>
          <w:rFonts w:hint="eastAsia" w:ascii="宋体" w:hAnsi="宋体" w:eastAsia="宋体" w:cs="宋体"/>
          <w:b w:val="0"/>
          <w:bCs w:val="0"/>
          <w:color w:val="auto"/>
        </w:rPr>
        <w:t>作用线的垂线段，即为力臂</w:t>
      </w:r>
      <w:r>
        <w:rPr>
          <w:rFonts w:hint="eastAsia" w:ascii="宋体" w:hAnsi="宋体" w:eastAsia="宋体" w:cs="宋体"/>
          <w:b w:val="0"/>
          <w:bCs w:val="0"/>
          <w:i/>
          <w:color w:val="auto"/>
        </w:rPr>
        <w:t>l</w:t>
      </w:r>
      <w:r>
        <w:rPr>
          <w:rFonts w:hint="eastAsia" w:ascii="宋体" w:hAnsi="宋体" w:eastAsia="宋体" w:cs="宋体"/>
          <w:b w:val="0"/>
          <w:bCs w:val="0"/>
          <w:color w:val="auto"/>
        </w:rPr>
        <w:t>，如图所示：</w:t>
      </w:r>
    </w:p>
    <w:p w14:paraId="64851183">
      <w:pPr>
        <w:spacing w:line="360" w:lineRule="auto"/>
        <w:textAlignment w:val="center"/>
        <w:rPr>
          <w:rFonts w:hint="eastAsia" w:ascii="宋体" w:hAnsi="宋体" w:eastAsia="宋体" w:cs="宋体"/>
          <w:b w:val="0"/>
          <w:bCs w:val="0"/>
          <w:color w:val="auto"/>
        </w:rPr>
      </w:pPr>
      <w:r>
        <w:rPr>
          <w:rFonts w:hint="eastAsia" w:ascii="宋体" w:hAnsi="宋体" w:eastAsia="宋体" w:cs="宋体"/>
          <w:b w:val="0"/>
          <w:bCs w:val="0"/>
          <w:color w:val="auto"/>
        </w:rPr>
        <w:drawing>
          <wp:inline distT="0" distB="0" distL="0" distR="0">
            <wp:extent cx="1495425" cy="1457325"/>
            <wp:effectExtent l="0" t="0" r="9525" b="9525"/>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figure"/>
                    <pic:cNvPicPr>
                      <a:picLocks noChangeAspect="1"/>
                    </pic:cNvPicPr>
                  </pic:nvPicPr>
                  <pic:blipFill>
                    <a:blip r:embed="rId121"/>
                    <a:stretch>
                      <a:fillRect/>
                    </a:stretch>
                  </pic:blipFill>
                  <pic:spPr>
                    <a:xfrm>
                      <a:off x="0" y="0"/>
                      <a:ext cx="1495425" cy="1457325"/>
                    </a:xfrm>
                    <a:prstGeom prst="rect">
                      <a:avLst/>
                    </a:prstGeom>
                  </pic:spPr>
                </pic:pic>
              </a:graphicData>
            </a:graphic>
          </wp:inline>
        </w:drawing>
      </w:r>
    </w:p>
    <w:p w14:paraId="4CDEE74D">
      <w:pPr>
        <w:spacing w:line="360" w:lineRule="auto"/>
        <w:textAlignment w:val="center"/>
        <w:rPr>
          <w:rFonts w:hint="eastAsia" w:ascii="宋体" w:hAnsi="宋体" w:eastAsia="宋体" w:cs="宋体"/>
          <w:b w:val="0"/>
          <w:bCs w:val="0"/>
          <w:color w:val="auto"/>
        </w:rPr>
      </w:pPr>
      <w:r>
        <w:rPr>
          <w:rFonts w:hint="eastAsia" w:ascii="宋体" w:cs="宋体"/>
          <w:b w:val="0"/>
          <w:bCs w:val="0"/>
          <w:color w:val="auto"/>
          <w:lang w:val="en-US" w:eastAsia="zh-CN"/>
        </w:rPr>
        <w:t>57.</w:t>
      </w:r>
      <w:r>
        <w:rPr>
          <w:rFonts w:hint="eastAsia" w:ascii="宋体" w:hAnsi="宋体" w:eastAsia="宋体" w:cs="宋体"/>
          <w:b w:val="0"/>
          <w:bCs w:val="0"/>
          <w:color w:val="auto"/>
        </w:rPr>
        <w:t>【答案】</w:t>
      </w:r>
      <w:r>
        <w:rPr>
          <w:rFonts w:hint="eastAsia" w:ascii="宋体" w:hAnsi="宋体" w:eastAsia="宋体" w:cs="宋体"/>
          <w:b w:val="0"/>
          <w:bCs w:val="0"/>
          <w:color w:val="auto"/>
        </w:rPr>
        <w:drawing>
          <wp:inline distT="0" distB="0" distL="0" distR="0">
            <wp:extent cx="533400" cy="866775"/>
            <wp:effectExtent l="0" t="0" r="0" b="9525"/>
            <wp:docPr id="100021" name="图片 1000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figure"/>
                    <pic:cNvPicPr>
                      <a:picLocks noChangeAspect="1"/>
                    </pic:cNvPicPr>
                  </pic:nvPicPr>
                  <pic:blipFill>
                    <a:blip r:embed="rId122"/>
                    <a:stretch>
                      <a:fillRect/>
                    </a:stretch>
                  </pic:blipFill>
                  <pic:spPr>
                    <a:xfrm>
                      <a:off x="0" y="0"/>
                      <a:ext cx="533400" cy="866775"/>
                    </a:xfrm>
                    <a:prstGeom prst="rect">
                      <a:avLst/>
                    </a:prstGeom>
                  </pic:spPr>
                </pic:pic>
              </a:graphicData>
            </a:graphic>
          </wp:inline>
        </w:drawing>
      </w:r>
    </w:p>
    <w:p w14:paraId="0697ED0D">
      <w:pPr>
        <w:spacing w:line="360" w:lineRule="auto"/>
        <w:textAlignment w:val="center"/>
        <w:rPr>
          <w:rFonts w:hint="eastAsia" w:ascii="宋体" w:hAnsi="宋体" w:eastAsia="宋体" w:cs="宋体"/>
          <w:b w:val="0"/>
          <w:bCs w:val="0"/>
          <w:color w:val="auto"/>
        </w:rPr>
      </w:pPr>
      <w:r>
        <w:rPr>
          <w:rFonts w:hint="eastAsia" w:ascii="宋体" w:hAnsi="宋体" w:eastAsia="宋体" w:cs="宋体"/>
          <w:b w:val="0"/>
          <w:bCs w:val="0"/>
          <w:color w:val="auto"/>
        </w:rPr>
        <w:t>【解析】</w:t>
      </w:r>
    </w:p>
    <w:p w14:paraId="74AD97A8">
      <w:pPr>
        <w:rPr>
          <w:color w:val="auto"/>
        </w:rPr>
      </w:pPr>
      <w:r>
        <w:rPr>
          <w:rFonts w:hint="eastAsia" w:ascii="宋体" w:hAnsi="宋体" w:eastAsia="宋体" w:cs="宋体"/>
          <w:b w:val="0"/>
          <w:bCs w:val="0"/>
          <w:color w:val="auto"/>
        </w:rPr>
        <w:t>由图示可知，此滑轮组绕线时，可将绳子固定在定滑轮上，此时承重绳子为2根；还可将绳子固定在动滑轮上，此时承重绳子为3根。要使滑轮组最省力，应将绳子固定在动滑轮上</w:t>
      </w:r>
      <w:r>
        <w:rPr>
          <w:rFonts w:ascii="宋体" w:cs="宋体"/>
          <w:color w:val="auto"/>
          <w:kern w:val="0"/>
          <w:szCs w:val="21"/>
        </w:rPr>
        <w:br w:type="textWrapping"/>
      </w:r>
    </w:p>
    <w:p w14:paraId="0E80DEC8">
      <w:pPr>
        <w:spacing w:line="360" w:lineRule="auto"/>
        <w:textAlignment w:val="center"/>
        <w:rPr>
          <w:rFonts w:ascii="宋体" w:cs="宋体"/>
          <w:color w:val="auto"/>
          <w:kern w:val="0"/>
          <w:szCs w:val="21"/>
        </w:rPr>
      </w:pPr>
      <w:r>
        <w:rPr>
          <w:rFonts w:hint="eastAsia" w:ascii="宋体" w:cs="宋体"/>
          <w:color w:val="auto"/>
          <w:kern w:val="0"/>
          <w:szCs w:val="21"/>
          <w:lang w:val="en-US" w:eastAsia="zh-CN"/>
        </w:rPr>
        <w:t>58.</w:t>
      </w:r>
      <w:r>
        <w:rPr>
          <w:rFonts w:ascii="宋体" w:cs="宋体"/>
          <w:color w:val="auto"/>
          <w:kern w:val="0"/>
          <w:szCs w:val="21"/>
        </w:rPr>
        <w:t>【答案】</w:t>
      </w:r>
      <m:oMath>
        <m:r>
          <m:rPr/>
          <w:rPr>
            <w:rFonts w:hAnsi="Cambria Math"/>
            <w:color w:val="auto"/>
          </w:rPr>
          <m:t>1.0</m:t>
        </m:r>
      </m:oMath>
    </w:p>
    <w:p w14:paraId="5E2B7CFD">
      <w:pPr>
        <w:spacing w:line="360" w:lineRule="auto"/>
        <w:ind w:left="420"/>
        <w:textAlignment w:val="center"/>
        <w:rPr>
          <w:rFonts w:ascii="宋体" w:cs="宋体"/>
          <w:color w:val="auto"/>
          <w:kern w:val="0"/>
          <w:szCs w:val="21"/>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已知动力</w:t>
      </w:r>
      <w:r>
        <w:rPr>
          <w:rStyle w:val="8"/>
          <w:rFonts w:ascii="Times New Roman" w:hAnsi="Times New Roman" w:eastAsia="Times New Roman" w:cs="Times New Roman"/>
          <w:i/>
          <w:iCs/>
          <w:color w:val="auto"/>
          <w:kern w:val="0"/>
          <w:szCs w:val="21"/>
        </w:rPr>
        <w:t>F</w:t>
      </w:r>
      <w:r>
        <w:rPr>
          <w:rFonts w:ascii="宋体" w:cs="宋体"/>
          <w:color w:val="auto"/>
          <w:kern w:val="0"/>
          <w:szCs w:val="21"/>
        </w:rPr>
        <w:t>的方向竖直向上，物体</w:t>
      </w:r>
      <w:r>
        <w:rPr>
          <w:rStyle w:val="8"/>
          <w:rFonts w:ascii="Times New Roman" w:hAnsi="Times New Roman" w:eastAsia="Times New Roman" w:cs="Times New Roman"/>
          <w:i/>
          <w:iCs/>
          <w:color w:val="auto"/>
          <w:kern w:val="0"/>
          <w:szCs w:val="21"/>
        </w:rPr>
        <w:t>M</w:t>
      </w:r>
      <w:r>
        <w:rPr>
          <w:rFonts w:ascii="宋体" w:cs="宋体"/>
          <w:color w:val="auto"/>
          <w:kern w:val="0"/>
          <w:szCs w:val="21"/>
        </w:rPr>
        <w:t>对硬尺的拉力为阻力，方向竖直向下；</w:t>
      </w:r>
      <w:r>
        <w:rPr>
          <w:rFonts w:ascii="宋体" w:cs="宋体"/>
          <w:color w:val="auto"/>
          <w:kern w:val="0"/>
          <w:szCs w:val="21"/>
        </w:rPr>
        <w:br w:type="textWrapping"/>
      </w:r>
      <w:r>
        <w:rPr>
          <w:rFonts w:ascii="宋体" w:cs="宋体"/>
          <w:color w:val="auto"/>
          <w:kern w:val="0"/>
          <w:szCs w:val="21"/>
        </w:rPr>
        <w:t>因为动力大于阻力，所以动力臂小于阻力臂，支点</w:t>
      </w:r>
      <w:r>
        <w:rPr>
          <w:rStyle w:val="8"/>
          <w:rFonts w:ascii="Times New Roman" w:hAnsi="Times New Roman" w:eastAsia="Times New Roman" w:cs="Times New Roman"/>
          <w:i/>
          <w:iCs/>
          <w:color w:val="auto"/>
          <w:kern w:val="0"/>
          <w:szCs w:val="21"/>
        </w:rPr>
        <w:t>O</w:t>
      </w:r>
      <w:r>
        <w:rPr>
          <w:rFonts w:ascii="宋体" w:cs="宋体"/>
          <w:color w:val="auto"/>
          <w:kern w:val="0"/>
          <w:szCs w:val="21"/>
        </w:rPr>
        <w:t>的位置在拉力作用点的左侧；</w:t>
      </w:r>
      <w:r>
        <w:rPr>
          <w:rFonts w:ascii="宋体" w:cs="宋体"/>
          <w:color w:val="auto"/>
          <w:kern w:val="0"/>
          <w:szCs w:val="21"/>
        </w:rPr>
        <w:br w:type="textWrapping"/>
      </w:r>
      <w:r>
        <w:rPr>
          <w:rFonts w:ascii="宋体" w:cs="宋体"/>
          <w:color w:val="auto"/>
          <w:kern w:val="0"/>
          <w:szCs w:val="21"/>
        </w:rPr>
        <w:t>设支点</w:t>
      </w:r>
      <w:r>
        <w:rPr>
          <w:rStyle w:val="8"/>
          <w:rFonts w:ascii="Times New Roman" w:hAnsi="Times New Roman" w:eastAsia="Times New Roman" w:cs="Times New Roman"/>
          <w:i/>
          <w:iCs/>
          <w:color w:val="auto"/>
          <w:kern w:val="0"/>
          <w:szCs w:val="21"/>
        </w:rPr>
        <w:t>O</w:t>
      </w:r>
      <w:r>
        <w:rPr>
          <w:rFonts w:ascii="宋体" w:cs="宋体"/>
          <w:color w:val="auto"/>
          <w:kern w:val="0"/>
          <w:szCs w:val="21"/>
        </w:rPr>
        <w:t>点到拉力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作用线的距离、动力臂为</w:t>
      </w:r>
      <w:r>
        <w:rPr>
          <w:rStyle w:val="8"/>
          <w:rFonts w:ascii="Times New Roman" w:hAnsi="Times New Roman" w:eastAsia="Times New Roman" w:cs="Times New Roman"/>
          <w:i/>
          <w:iCs/>
          <w:color w:val="auto"/>
          <w:kern w:val="0"/>
          <w:szCs w:val="21"/>
        </w:rPr>
        <w:t>L</w:t>
      </w:r>
      <w:r>
        <w:rPr>
          <w:rFonts w:ascii="宋体" w:cs="宋体"/>
          <w:color w:val="auto"/>
          <w:kern w:val="0"/>
          <w:szCs w:val="21"/>
        </w:rPr>
        <w:t>，阻力臂为</w:t>
      </w:r>
      <m:oMath>
        <m:r>
          <m:rPr/>
          <w:rPr>
            <w:rFonts w:hAnsi="Cambria Math"/>
            <w:color w:val="auto"/>
          </w:rPr>
          <m:t>L+3.0dm</m:t>
        </m:r>
      </m:oMath>
      <w:r>
        <w:rPr>
          <w:rFonts w:ascii="宋体" w:cs="宋体"/>
          <w:color w:val="auto"/>
          <w:kern w:val="0"/>
          <w:szCs w:val="21"/>
        </w:rPr>
        <w:t>，根据杠杆平衡条件可得：</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L=</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阻</m:t>
            </m:r>
            <m:ctrlPr>
              <w:rPr>
                <w:rFonts w:hAnsi="Cambria Math"/>
                <w:color w:val="auto"/>
              </w:rPr>
            </m:ctrlPr>
          </m:sub>
        </m:sSub>
        <m:r>
          <m:rPr/>
          <w:rPr>
            <w:rFonts w:hAnsi="Cambria Math"/>
            <w:color w:val="auto"/>
          </w:rPr>
          <m:t>(L+3.0dm)</m:t>
        </m:r>
      </m:oMath>
      <w:r>
        <w:rPr>
          <w:rFonts w:ascii="宋体" w:cs="宋体"/>
          <w:color w:val="auto"/>
          <w:kern w:val="0"/>
          <w:szCs w:val="21"/>
        </w:rPr>
        <w:t>，即：</w:t>
      </w:r>
      <m:oMath>
        <m:r>
          <m:rPr/>
          <w:rPr>
            <w:rFonts w:hAnsi="Cambria Math"/>
            <w:color w:val="auto"/>
          </w:rPr>
          <m:t>6N×L=3N×(L+3.0dm)</m:t>
        </m:r>
      </m:oMath>
      <w:r>
        <w:rPr>
          <w:rFonts w:ascii="Times New Roman" w:hAnsi="Times New Roman" w:eastAsia="Times New Roman" w:cs="Times New Roman"/>
          <w:color w:val="auto"/>
          <w:kern w:val="0"/>
          <w:sz w:val="24"/>
          <w:szCs w:val="24"/>
        </w:rPr>
        <w:br w:type="textWrapping"/>
      </w:r>
      <w:r>
        <w:rPr>
          <w:rFonts w:ascii="宋体" w:cs="宋体"/>
          <w:color w:val="auto"/>
          <w:kern w:val="0"/>
          <w:szCs w:val="21"/>
        </w:rPr>
        <w:t>解得：</w:t>
      </w:r>
      <m:oMath>
        <m:r>
          <m:rPr/>
          <w:rPr>
            <w:rFonts w:hAnsi="Cambria Math"/>
            <w:color w:val="auto"/>
          </w:rPr>
          <m:t>L=3.0dm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则支点</w:t>
      </w:r>
      <w:r>
        <w:rPr>
          <w:rStyle w:val="8"/>
          <w:rFonts w:ascii="Times New Roman" w:hAnsi="Times New Roman" w:eastAsia="Times New Roman" w:cs="Times New Roman"/>
          <w:i/>
          <w:iCs/>
          <w:color w:val="auto"/>
          <w:kern w:val="0"/>
          <w:szCs w:val="21"/>
        </w:rPr>
        <w:t>O</w:t>
      </w:r>
      <w:r>
        <w:rPr>
          <w:rFonts w:ascii="宋体" w:cs="宋体"/>
          <w:color w:val="auto"/>
          <w:kern w:val="0"/>
          <w:szCs w:val="21"/>
        </w:rPr>
        <w:t>在</w:t>
      </w:r>
      <m:oMath>
        <m:r>
          <m:rPr/>
          <w:rPr>
            <w:rFonts w:hAnsi="Cambria Math"/>
            <w:color w:val="auto"/>
          </w:rPr>
          <m:t>1.0dm</m:t>
        </m:r>
      </m:oMath>
      <w:r>
        <w:rPr>
          <w:rFonts w:ascii="宋体" w:cs="宋体"/>
          <w:color w:val="auto"/>
          <w:kern w:val="0"/>
          <w:szCs w:val="21"/>
        </w:rPr>
        <w:t>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从支点</w:t>
      </w:r>
      <w:r>
        <w:rPr>
          <w:rStyle w:val="8"/>
          <w:rFonts w:ascii="Times New Roman" w:hAnsi="Times New Roman" w:eastAsia="Times New Roman" w:cs="Times New Roman"/>
          <w:i/>
          <w:iCs/>
          <w:color w:val="auto"/>
          <w:kern w:val="0"/>
          <w:szCs w:val="21"/>
        </w:rPr>
        <w:t>O</w:t>
      </w:r>
      <w:r>
        <w:rPr>
          <w:rFonts w:ascii="宋体" w:cs="宋体"/>
          <w:color w:val="auto"/>
          <w:kern w:val="0"/>
          <w:szCs w:val="21"/>
        </w:rPr>
        <w:t>作力</w:t>
      </w:r>
      <w:r>
        <w:rPr>
          <w:rStyle w:val="8"/>
          <w:rFonts w:ascii="Times New Roman" w:hAnsi="Times New Roman" w:eastAsia="Times New Roman" w:cs="Times New Roman"/>
          <w:i/>
          <w:iCs/>
          <w:color w:val="auto"/>
          <w:kern w:val="0"/>
          <w:szCs w:val="21"/>
        </w:rPr>
        <w:t>F</w:t>
      </w:r>
      <w:r>
        <w:rPr>
          <w:rFonts w:ascii="宋体" w:cs="宋体"/>
          <w:color w:val="auto"/>
          <w:kern w:val="0"/>
          <w:szCs w:val="21"/>
        </w:rPr>
        <w:t>作用线的垂线，则支点到垂足的距离为</w:t>
      </w:r>
      <w:r>
        <w:rPr>
          <w:rStyle w:val="8"/>
          <w:rFonts w:ascii="Times New Roman" w:hAnsi="Times New Roman" w:eastAsia="Times New Roman" w:cs="Times New Roman"/>
          <w:i/>
          <w:iCs/>
          <w:color w:val="auto"/>
          <w:kern w:val="0"/>
          <w:szCs w:val="21"/>
        </w:rPr>
        <w:t>F</w:t>
      </w:r>
      <w:r>
        <w:rPr>
          <w:rFonts w:ascii="宋体" w:cs="宋体"/>
          <w:color w:val="auto"/>
          <w:kern w:val="0"/>
          <w:szCs w:val="21"/>
        </w:rPr>
        <w:t>的力臂</w:t>
      </w:r>
      <w:r>
        <w:rPr>
          <w:rStyle w:val="8"/>
          <w:rFonts w:ascii="Times New Roman" w:hAnsi="Times New Roman" w:eastAsia="Times New Roman" w:cs="Times New Roman"/>
          <w:i/>
          <w:iCs/>
          <w:color w:val="auto"/>
          <w:kern w:val="0"/>
          <w:szCs w:val="21"/>
        </w:rPr>
        <w:t>L</w:t>
      </w:r>
      <w:r>
        <w:rPr>
          <w:rFonts w:ascii="宋体" w:cs="宋体"/>
          <w:color w:val="auto"/>
          <w:kern w:val="0"/>
          <w:szCs w:val="21"/>
        </w:rPr>
        <w:t>，如图所示：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936750" cy="1028700"/>
            <wp:effectExtent l="0" t="0" r="635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23">
                      <a:extLst>
                        <a:ext uri="{28A0092B-C50C-407E-A947-70E740481C1C}">
                          <a14:useLocalDpi xmlns:a14="http://schemas.microsoft.com/office/drawing/2010/main" val="0"/>
                        </a:ext>
                      </a:extLst>
                    </a:blip>
                    <a:stretch>
                      <a:fillRect/>
                    </a:stretch>
                  </pic:blipFill>
                  <pic:spPr>
                    <a:xfrm>
                      <a:off x="0" y="0"/>
                      <a:ext cx="1936750" cy="1028700"/>
                    </a:xfrm>
                    <a:prstGeom prst="rect">
                      <a:avLst/>
                    </a:prstGeom>
                    <a:noFill/>
                    <a:ln>
                      <a:noFill/>
                    </a:ln>
                  </pic:spPr>
                </pic:pic>
              </a:graphicData>
            </a:graphic>
          </wp:inline>
        </w:drawing>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(1)1.0</m:t>
        </m:r>
      </m:oMath>
      <w:r>
        <w:rPr>
          <w:rFonts w:ascii="宋体" w:cs="宋体"/>
          <w:color w:val="auto"/>
          <w:kern w:val="0"/>
          <w:szCs w:val="21"/>
        </w:rPr>
        <w:t>；</w:t>
      </w:r>
      <m:oMath>
        <m:r>
          <m:rPr/>
          <w:rPr>
            <w:rFonts w:hAnsi="Cambria Math"/>
            <w:color w:val="auto"/>
          </w:rPr>
          <m:t>(2)</m:t>
        </m:r>
      </m:oMath>
      <w:r>
        <w:rPr>
          <w:rFonts w:ascii="宋体" w:cs="宋体"/>
          <w:color w:val="auto"/>
          <w:kern w:val="0"/>
          <w:szCs w:val="21"/>
        </w:rPr>
        <w:t>如图所示。</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由题知，硬尺的质量不计，硬尺受到动力</w:t>
      </w:r>
      <w:r>
        <w:rPr>
          <w:rStyle w:val="8"/>
          <w:rFonts w:ascii="Times New Roman" w:hAnsi="Times New Roman" w:eastAsia="Times New Roman" w:cs="Times New Roman"/>
          <w:i/>
          <w:iCs/>
          <w:color w:val="auto"/>
          <w:kern w:val="0"/>
          <w:szCs w:val="21"/>
        </w:rPr>
        <w:t>F</w:t>
      </w:r>
      <w:r>
        <w:rPr>
          <w:rFonts w:ascii="宋体" w:cs="宋体"/>
          <w:color w:val="auto"/>
          <w:kern w:val="0"/>
          <w:szCs w:val="21"/>
        </w:rPr>
        <w:t>的作用，方向竖直向上；物体</w:t>
      </w:r>
      <w:r>
        <w:rPr>
          <w:rStyle w:val="8"/>
          <w:rFonts w:ascii="Times New Roman" w:hAnsi="Times New Roman" w:eastAsia="Times New Roman" w:cs="Times New Roman"/>
          <w:i/>
          <w:iCs/>
          <w:color w:val="auto"/>
          <w:kern w:val="0"/>
          <w:szCs w:val="21"/>
        </w:rPr>
        <w:t>M</w:t>
      </w:r>
      <w:r>
        <w:rPr>
          <w:rFonts w:ascii="宋体" w:cs="宋体"/>
          <w:color w:val="auto"/>
          <w:kern w:val="0"/>
          <w:szCs w:val="21"/>
        </w:rPr>
        <w:t>对硬尺的拉力为阻力，方向竖直向下；</w:t>
      </w:r>
      <w:r>
        <w:rPr>
          <w:rFonts w:ascii="宋体" w:cs="宋体"/>
          <w:color w:val="auto"/>
          <w:kern w:val="0"/>
          <w:szCs w:val="21"/>
        </w:rPr>
        <w:br w:type="textWrapping"/>
      </w:r>
      <w:r>
        <w:rPr>
          <w:rFonts w:ascii="宋体" w:cs="宋体"/>
          <w:color w:val="auto"/>
          <w:kern w:val="0"/>
          <w:szCs w:val="21"/>
        </w:rPr>
        <w:t>因为动力大于阻力，所以动力臂小于阻力臂，据此确定支点的位置；设动力臂为</w:t>
      </w:r>
      <w:r>
        <w:rPr>
          <w:rStyle w:val="8"/>
          <w:rFonts w:ascii="Times New Roman" w:hAnsi="Times New Roman" w:eastAsia="Times New Roman" w:cs="Times New Roman"/>
          <w:i/>
          <w:iCs/>
          <w:color w:val="auto"/>
          <w:kern w:val="0"/>
          <w:szCs w:val="21"/>
        </w:rPr>
        <w:t>L</w:t>
      </w:r>
      <w:r>
        <w:rPr>
          <w:rFonts w:ascii="宋体" w:cs="宋体"/>
          <w:color w:val="auto"/>
          <w:kern w:val="0"/>
          <w:szCs w:val="21"/>
        </w:rPr>
        <w:t>，求出阻力臂，根据杠杆平衡条件列出等式求出动力臂</w:t>
      </w:r>
      <w:r>
        <w:rPr>
          <w:rStyle w:val="8"/>
          <w:rFonts w:ascii="Times New Roman" w:hAnsi="Times New Roman" w:eastAsia="Times New Roman" w:cs="Times New Roman"/>
          <w:i/>
          <w:iCs/>
          <w:color w:val="auto"/>
          <w:kern w:val="0"/>
          <w:szCs w:val="21"/>
        </w:rPr>
        <w:t>L</w:t>
      </w:r>
      <w:r>
        <w:rPr>
          <w:rFonts w:ascii="宋体" w:cs="宋体"/>
          <w:color w:val="auto"/>
          <w:kern w:val="0"/>
          <w:szCs w:val="21"/>
        </w:rPr>
        <w:t>，进而确定支点</w:t>
      </w:r>
      <w:r>
        <w:rPr>
          <w:rStyle w:val="8"/>
          <w:rFonts w:ascii="Times New Roman" w:hAnsi="Times New Roman" w:eastAsia="Times New Roman" w:cs="Times New Roman"/>
          <w:i/>
          <w:iCs/>
          <w:color w:val="auto"/>
          <w:kern w:val="0"/>
          <w:szCs w:val="21"/>
        </w:rPr>
        <w:t>O</w:t>
      </w:r>
      <w:r>
        <w:rPr>
          <w:rFonts w:ascii="宋体" w:cs="宋体"/>
          <w:color w:val="auto"/>
          <w:kern w:val="0"/>
          <w:szCs w:val="21"/>
        </w:rPr>
        <w:t>的位置；</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力臂是指从支点到力的作用线的距离，据此画出动力臂。</w:t>
      </w:r>
      <w:r>
        <w:rPr>
          <w:rFonts w:ascii="宋体" w:cs="宋体"/>
          <w:color w:val="auto"/>
          <w:kern w:val="0"/>
          <w:szCs w:val="21"/>
        </w:rPr>
        <w:br w:type="textWrapping"/>
      </w:r>
      <w:r>
        <w:rPr>
          <w:rFonts w:ascii="宋体" w:cs="宋体"/>
          <w:color w:val="auto"/>
          <w:kern w:val="0"/>
          <w:szCs w:val="21"/>
        </w:rPr>
        <w:t>本题考查了杠杆平衡条件的应用和力臂的画法，要知道力臂是支点到力的作用线的距离，关键是支点位置的确定。</w:t>
      </w:r>
    </w:p>
    <w:p w14:paraId="6F88B6F7">
      <w:pPr>
        <w:spacing w:line="360" w:lineRule="auto"/>
        <w:textAlignment w:val="center"/>
        <w:rPr>
          <w:rFonts w:ascii="宋体" w:cs="宋体"/>
          <w:color w:val="auto"/>
          <w:kern w:val="0"/>
          <w:szCs w:val="21"/>
        </w:rPr>
      </w:pPr>
      <w:r>
        <w:rPr>
          <w:rFonts w:hint="eastAsia" w:ascii="宋体" w:cs="宋体"/>
          <w:color w:val="auto"/>
          <w:kern w:val="0"/>
          <w:szCs w:val="21"/>
          <w:lang w:val="en-US" w:eastAsia="zh-CN"/>
        </w:rPr>
        <w:t>59.</w:t>
      </w:r>
      <w:r>
        <w:rPr>
          <w:rFonts w:ascii="宋体" w:cs="宋体"/>
          <w:color w:val="auto"/>
          <w:kern w:val="0"/>
          <w:szCs w:val="21"/>
        </w:rPr>
        <w:t>【答案】</w:t>
      </w:r>
      <m:oMath>
        <m:r>
          <m:rPr/>
          <w:rPr>
            <w:rFonts w:hAnsi="Cambria Math"/>
            <w:color w:val="auto"/>
          </w:rPr>
          <m:t>&gt;</m:t>
        </m:r>
      </m:oMath>
    </w:p>
    <w:p w14:paraId="7B035470">
      <w:pPr>
        <w:spacing w:line="360" w:lineRule="auto"/>
        <w:textAlignment w:val="center"/>
        <w:rPr>
          <w:rFonts w:ascii="宋体" w:cs="宋体"/>
          <w:color w:val="auto"/>
          <w:kern w:val="0"/>
          <w:szCs w:val="21"/>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由图可知，</w:t>
      </w:r>
      <w:r>
        <w:rPr>
          <w:rStyle w:val="8"/>
          <w:rFonts w:ascii="Times New Roman" w:hAnsi="Times New Roman" w:eastAsia="Times New Roman" w:cs="Times New Roman"/>
          <w:i/>
          <w:iCs/>
          <w:color w:val="auto"/>
          <w:kern w:val="0"/>
          <w:szCs w:val="21"/>
        </w:rPr>
        <w:t>OP</w:t>
      </w:r>
      <w:r>
        <w:rPr>
          <w:rFonts w:ascii="宋体" w:cs="宋体"/>
          <w:color w:val="auto"/>
          <w:kern w:val="0"/>
          <w:szCs w:val="21"/>
        </w:rPr>
        <w:t>端的速度为</w:t>
      </w:r>
      <m:oMath>
        <m:r>
          <m:rPr/>
          <w:rPr>
            <w:rFonts w:hAnsi="Cambria Math"/>
            <w:color w:val="auto"/>
          </w:rPr>
          <m:t>v=0.4m/s</m:t>
        </m:r>
      </m:oMath>
      <w:r>
        <w:rPr>
          <w:rFonts w:ascii="宋体" w:cs="宋体"/>
          <w:color w:val="auto"/>
          <w:kern w:val="0"/>
          <w:szCs w:val="21"/>
        </w:rPr>
        <w:t>，运动的时间为</w:t>
      </w:r>
      <m:oMath>
        <m:r>
          <m:rPr/>
          <w:rPr>
            <w:rFonts w:hAnsi="Cambria Math"/>
            <w:color w:val="auto"/>
          </w:rPr>
          <m:t>t=10s</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根据速度公式可知，运动的路程为：</w:t>
      </w:r>
      <w:r>
        <w:rPr>
          <w:rFonts w:ascii="宋体" w:cs="宋体"/>
          <w:color w:val="auto"/>
          <w:kern w:val="0"/>
          <w:szCs w:val="21"/>
        </w:rPr>
        <w:br w:type="textWrapping"/>
      </w:r>
      <m:oMath>
        <m:r>
          <m:rPr/>
          <w:rPr>
            <w:rFonts w:hAnsi="Cambria Math"/>
            <w:color w:val="auto"/>
          </w:rPr>
          <m:t>s=vt=0.4m/s×10s=4m</m:t>
        </m:r>
      </m:oMath>
      <w:r>
        <w:rPr>
          <w:rFonts w:ascii="宋体" w:cs="宋体"/>
          <w:color w:val="auto"/>
          <w:kern w:val="0"/>
          <w:szCs w:val="21"/>
        </w:rPr>
        <w:t>；</w:t>
      </w:r>
      <w:r>
        <w:rPr>
          <w:rFonts w:ascii="宋体" w:cs="宋体"/>
          <w:color w:val="auto"/>
          <w:kern w:val="0"/>
          <w:szCs w:val="21"/>
        </w:rPr>
        <w:br w:type="textWrapping"/>
      </w:r>
      <w:r>
        <w:rPr>
          <w:rStyle w:val="8"/>
          <w:rFonts w:ascii="Times New Roman" w:hAnsi="Times New Roman" w:eastAsia="Times New Roman" w:cs="Times New Roman"/>
          <w:i/>
          <w:iCs/>
          <w:color w:val="auto"/>
          <w:kern w:val="0"/>
          <w:szCs w:val="21"/>
        </w:rPr>
        <w:t>F</w:t>
      </w:r>
      <w:r>
        <w:rPr>
          <w:rFonts w:ascii="宋体" w:cs="宋体"/>
          <w:color w:val="auto"/>
          <w:kern w:val="0"/>
          <w:szCs w:val="21"/>
        </w:rPr>
        <w:t>在</w:t>
      </w:r>
      <w:r>
        <w:rPr>
          <w:rStyle w:val="8"/>
          <w:rFonts w:ascii="Times New Roman" w:hAnsi="Times New Roman" w:eastAsia="Times New Roman" w:cs="Times New Roman"/>
          <w:i/>
          <w:iCs/>
          <w:color w:val="auto"/>
          <w:kern w:val="0"/>
          <w:szCs w:val="21"/>
        </w:rPr>
        <w:t>OP</w:t>
      </w:r>
      <w:r>
        <w:rPr>
          <w:rFonts w:ascii="宋体" w:cs="宋体"/>
          <w:color w:val="auto"/>
          <w:kern w:val="0"/>
          <w:szCs w:val="21"/>
        </w:rPr>
        <w:t>段做的功为：</w:t>
      </w:r>
      <w:r>
        <w:rPr>
          <w:rFonts w:ascii="宋体" w:cs="宋体"/>
          <w:color w:val="auto"/>
          <w:kern w:val="0"/>
          <w:szCs w:val="21"/>
        </w:rPr>
        <w:br w:type="textWrapping"/>
      </w:r>
      <m:oMath>
        <m:r>
          <m:rPr/>
          <w:rPr>
            <w:rFonts w:hAnsi="Cambria Math"/>
            <w:color w:val="auto"/>
          </w:rPr>
          <m:t>W=Fs=10N×4m=40J</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(2)F</m:t>
        </m:r>
      </m:oMath>
      <w:r>
        <w:rPr>
          <w:rFonts w:ascii="宋体" w:cs="宋体"/>
          <w:color w:val="auto"/>
          <w:kern w:val="0"/>
          <w:szCs w:val="21"/>
        </w:rPr>
        <w:t>在</w:t>
      </w:r>
      <w:r>
        <w:rPr>
          <w:rStyle w:val="8"/>
          <w:rFonts w:ascii="Times New Roman" w:hAnsi="Times New Roman" w:eastAsia="Times New Roman" w:cs="Times New Roman"/>
          <w:i/>
          <w:iCs/>
          <w:color w:val="auto"/>
          <w:kern w:val="0"/>
          <w:szCs w:val="21"/>
        </w:rPr>
        <w:t>QR</w:t>
      </w:r>
      <w:r>
        <w:rPr>
          <w:rFonts w:ascii="宋体" w:cs="宋体"/>
          <w:color w:val="auto"/>
          <w:kern w:val="0"/>
          <w:szCs w:val="21"/>
        </w:rPr>
        <w:t>段的所做的功为：</w:t>
      </w:r>
      <w:r>
        <w:rPr>
          <w:rFonts w:ascii="宋体" w:cs="宋体"/>
          <w:color w:val="auto"/>
          <w:kern w:val="0"/>
          <w:szCs w:val="21"/>
        </w:rPr>
        <w:br w:type="textWrapping"/>
      </w:r>
      <m:oMath>
        <m:r>
          <m:rPr/>
          <w:rPr>
            <w:rFonts w:hAnsi="Cambria Math"/>
            <w:color w:val="auto"/>
          </w:rPr>
          <m:t>W'=Fs'=10N×5m=50J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功率为：</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50J</m:t>
            </m:r>
            <m:ctrlPr>
              <w:rPr>
                <w:rFonts w:hAnsi="Cambria Math"/>
                <w:color w:val="auto"/>
              </w:rPr>
            </m:ctrlPr>
          </m:num>
          <m:den>
            <m:r>
              <m:rPr/>
              <w:rPr>
                <w:rFonts w:hAnsi="Cambria Math"/>
                <w:color w:val="auto"/>
              </w:rPr>
              <m:t>10s</m:t>
            </m:r>
            <m:ctrlPr>
              <w:rPr>
                <w:rFonts w:hAnsi="Cambria Math"/>
                <w:color w:val="auto"/>
              </w:rPr>
            </m:ctrlPr>
          </m:den>
        </m:f>
        <m:r>
          <m:rPr/>
          <w:rPr>
            <w:rFonts w:hAnsi="Cambria Math"/>
            <w:color w:val="auto"/>
          </w:rPr>
          <m:t>=5W</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在</w:t>
      </w:r>
      <w:r>
        <w:rPr>
          <w:rStyle w:val="8"/>
          <w:rFonts w:ascii="Times New Roman" w:hAnsi="Times New Roman" w:eastAsia="Times New Roman" w:cs="Times New Roman"/>
          <w:i/>
          <w:iCs/>
          <w:color w:val="auto"/>
          <w:kern w:val="0"/>
          <w:szCs w:val="21"/>
        </w:rPr>
        <w:t>MN</w:t>
      </w:r>
      <w:r>
        <w:rPr>
          <w:rFonts w:ascii="宋体" w:cs="宋体"/>
          <w:color w:val="auto"/>
          <w:kern w:val="0"/>
          <w:szCs w:val="21"/>
        </w:rPr>
        <w:t>段容器中的水少与</w:t>
      </w:r>
      <w:r>
        <w:rPr>
          <w:rStyle w:val="8"/>
          <w:rFonts w:ascii="Times New Roman" w:hAnsi="Times New Roman" w:eastAsia="Times New Roman" w:cs="Times New Roman"/>
          <w:i/>
          <w:iCs/>
          <w:color w:val="auto"/>
          <w:kern w:val="0"/>
          <w:szCs w:val="21"/>
        </w:rPr>
        <w:t>OP</w:t>
      </w:r>
      <w:r>
        <w:rPr>
          <w:rFonts w:ascii="宋体" w:cs="宋体"/>
          <w:color w:val="auto"/>
          <w:kern w:val="0"/>
          <w:szCs w:val="21"/>
        </w:rPr>
        <w:t>段，则容器在</w:t>
      </w:r>
      <w:r>
        <w:rPr>
          <w:rStyle w:val="8"/>
          <w:rFonts w:ascii="Times New Roman" w:hAnsi="Times New Roman" w:eastAsia="Times New Roman" w:cs="Times New Roman"/>
          <w:i/>
          <w:iCs/>
          <w:color w:val="auto"/>
          <w:kern w:val="0"/>
          <w:szCs w:val="21"/>
        </w:rPr>
        <w:t>OP</w:t>
      </w:r>
      <w:r>
        <w:rPr>
          <w:rFonts w:ascii="宋体" w:cs="宋体"/>
          <w:color w:val="auto"/>
          <w:kern w:val="0"/>
          <w:szCs w:val="21"/>
        </w:rPr>
        <w:t>段的压力要大于在</w:t>
      </w:r>
      <w:r>
        <w:rPr>
          <w:rStyle w:val="8"/>
          <w:rFonts w:ascii="Times New Roman" w:hAnsi="Times New Roman" w:eastAsia="Times New Roman" w:cs="Times New Roman"/>
          <w:i/>
          <w:iCs/>
          <w:color w:val="auto"/>
          <w:kern w:val="0"/>
          <w:szCs w:val="21"/>
        </w:rPr>
        <w:t>MN</w:t>
      </w:r>
      <w:r>
        <w:rPr>
          <w:rFonts w:ascii="宋体" w:cs="宋体"/>
          <w:color w:val="auto"/>
          <w:kern w:val="0"/>
          <w:szCs w:val="21"/>
        </w:rPr>
        <w:t>段的压力，接触面的粗糙程度相同，所以容器在</w:t>
      </w:r>
      <w:r>
        <w:rPr>
          <w:rStyle w:val="8"/>
          <w:rFonts w:ascii="Times New Roman" w:hAnsi="Times New Roman" w:eastAsia="Times New Roman" w:cs="Times New Roman"/>
          <w:i/>
          <w:iCs/>
          <w:color w:val="auto"/>
          <w:kern w:val="0"/>
          <w:szCs w:val="21"/>
        </w:rPr>
        <w:t>OP</w:t>
      </w:r>
      <w:r>
        <w:rPr>
          <w:rFonts w:ascii="宋体" w:cs="宋体"/>
          <w:color w:val="auto"/>
          <w:kern w:val="0"/>
          <w:szCs w:val="21"/>
        </w:rPr>
        <w:t>段和</w:t>
      </w:r>
      <w:r>
        <w:rPr>
          <w:rStyle w:val="8"/>
          <w:rFonts w:ascii="Times New Roman" w:hAnsi="Times New Roman" w:eastAsia="Times New Roman" w:cs="Times New Roman"/>
          <w:i/>
          <w:iCs/>
          <w:color w:val="auto"/>
          <w:kern w:val="0"/>
          <w:szCs w:val="21"/>
        </w:rPr>
        <w:t>MN</w:t>
      </w:r>
      <w:r>
        <w:rPr>
          <w:rFonts w:ascii="宋体" w:cs="宋体"/>
          <w:color w:val="auto"/>
          <w:kern w:val="0"/>
          <w:szCs w:val="21"/>
        </w:rPr>
        <w:t>段受到摩擦力的关系为：</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1</m:t>
            </m:r>
            <m:ctrlPr>
              <w:rPr>
                <w:rFonts w:hAnsi="Cambria Math"/>
                <w:color w:val="auto"/>
              </w:rPr>
            </m:ctrlPr>
          </m:sub>
        </m:sSub>
        <m:r>
          <m:rPr/>
          <w:rPr>
            <w:rFonts w:hAnsi="Cambria Math"/>
            <w:color w:val="auto"/>
          </w:rPr>
          <m:t>&gt;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2</m:t>
            </m:r>
            <m:ctrlPr>
              <w:rPr>
                <w:rFonts w:hAnsi="Cambria Math"/>
                <w:color w:val="auto"/>
              </w:rPr>
            </m:ctrlPr>
          </m:sub>
        </m:sSub>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答：</w:t>
      </w:r>
      <m:oMath>
        <m:r>
          <m:rPr/>
          <w:rPr>
            <w:rFonts w:hAnsi="Cambria Math"/>
            <w:color w:val="auto"/>
          </w:rPr>
          <m:t>(1)F</m:t>
        </m:r>
      </m:oMath>
      <w:r>
        <w:rPr>
          <w:rFonts w:ascii="宋体" w:cs="宋体"/>
          <w:color w:val="auto"/>
          <w:kern w:val="0"/>
          <w:szCs w:val="21"/>
        </w:rPr>
        <w:t>在</w:t>
      </w:r>
      <w:r>
        <w:rPr>
          <w:rStyle w:val="8"/>
          <w:rFonts w:ascii="Times New Roman" w:hAnsi="Times New Roman" w:eastAsia="Times New Roman" w:cs="Times New Roman"/>
          <w:i/>
          <w:iCs/>
          <w:color w:val="auto"/>
          <w:kern w:val="0"/>
          <w:szCs w:val="21"/>
        </w:rPr>
        <w:t>OP</w:t>
      </w:r>
      <w:r>
        <w:rPr>
          <w:rFonts w:ascii="宋体" w:cs="宋体"/>
          <w:color w:val="auto"/>
          <w:kern w:val="0"/>
          <w:szCs w:val="21"/>
        </w:rPr>
        <w:t>段做的功为</w:t>
      </w:r>
      <w:r>
        <w:rPr>
          <w:rStyle w:val="8"/>
          <w:rFonts w:ascii="Times New Roman" w:hAnsi="Times New Roman" w:eastAsia="Times New Roman" w:cs="Times New Roman"/>
          <w:color w:val="auto"/>
          <w:kern w:val="0"/>
          <w:szCs w:val="21"/>
        </w:rPr>
        <w:t>40</w:t>
      </w:r>
      <w:r>
        <w:rPr>
          <w:rStyle w:val="8"/>
          <w:rFonts w:ascii="Times New Roman" w:hAnsi="Times New Roman" w:eastAsia="Times New Roman" w:cs="Times New Roman"/>
          <w:i/>
          <w:iCs/>
          <w:color w:val="auto"/>
          <w:kern w:val="0"/>
          <w:szCs w:val="21"/>
        </w:rPr>
        <w:t>J</w:t>
      </w:r>
      <w:r>
        <w:rPr>
          <w:rFonts w:ascii="宋体" w:cs="宋体"/>
          <w:color w:val="auto"/>
          <w:kern w:val="0"/>
          <w:szCs w:val="21"/>
        </w:rPr>
        <w:t>；</w:t>
      </w:r>
      <w:r>
        <w:rPr>
          <w:rFonts w:ascii="宋体" w:cs="宋体"/>
          <w:color w:val="auto"/>
          <w:kern w:val="0"/>
          <w:szCs w:val="21"/>
        </w:rPr>
        <w:br w:type="textWrapping"/>
      </w:r>
      <m:oMath>
        <m:r>
          <m:rPr/>
          <w:rPr>
            <w:rFonts w:hAnsi="Cambria Math"/>
            <w:color w:val="auto"/>
          </w:rPr>
          <m:t>(2)F</m:t>
        </m:r>
      </m:oMath>
      <w:r>
        <w:rPr>
          <w:rFonts w:ascii="宋体" w:cs="宋体"/>
          <w:color w:val="auto"/>
          <w:kern w:val="0"/>
          <w:szCs w:val="21"/>
        </w:rPr>
        <w:t>在</w:t>
      </w:r>
      <w:r>
        <w:rPr>
          <w:rStyle w:val="8"/>
          <w:rFonts w:ascii="Times New Roman" w:hAnsi="Times New Roman" w:eastAsia="Times New Roman" w:cs="Times New Roman"/>
          <w:i/>
          <w:iCs/>
          <w:color w:val="auto"/>
          <w:kern w:val="0"/>
          <w:szCs w:val="21"/>
        </w:rPr>
        <w:t>QR</w:t>
      </w:r>
      <w:r>
        <w:rPr>
          <w:rFonts w:ascii="宋体" w:cs="宋体"/>
          <w:color w:val="auto"/>
          <w:kern w:val="0"/>
          <w:szCs w:val="21"/>
        </w:rPr>
        <w:t>段的功率为</w:t>
      </w:r>
      <w:r>
        <w:rPr>
          <w:rStyle w:val="8"/>
          <w:rFonts w:ascii="Times New Roman" w:hAnsi="Times New Roman" w:eastAsia="Times New Roman" w:cs="Times New Roman"/>
          <w:color w:val="auto"/>
          <w:kern w:val="0"/>
          <w:szCs w:val="21"/>
        </w:rPr>
        <w:t>5</w:t>
      </w:r>
      <w:r>
        <w:rPr>
          <w:rStyle w:val="8"/>
          <w:rFonts w:ascii="Times New Roman" w:hAnsi="Times New Roman" w:eastAsia="Times New Roman" w:cs="Times New Roman"/>
          <w:i/>
          <w:iCs/>
          <w:color w:val="auto"/>
          <w:kern w:val="0"/>
          <w:szCs w:val="21"/>
        </w:rPr>
        <w:t>W</w:t>
      </w:r>
      <w:r>
        <w:rPr>
          <w:rFonts w:ascii="宋体" w:cs="宋体"/>
          <w:color w:val="auto"/>
          <w:kern w:val="0"/>
          <w:szCs w:val="21"/>
        </w:rPr>
        <w:t>；</w:t>
      </w:r>
      <w:r>
        <w:rPr>
          <w:rFonts w:ascii="宋体" w:cs="宋体"/>
          <w:color w:val="auto"/>
          <w:kern w:val="0"/>
          <w:szCs w:val="21"/>
        </w:rPr>
        <w:br w:type="textWrapping"/>
      </w:r>
      <m:oMath>
        <m:r>
          <m:rPr/>
          <w:rPr>
            <w:rFonts w:hAnsi="Cambria Math"/>
            <w:color w:val="auto"/>
          </w:rPr>
          <m:t>(3)&gt;</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根据图象求出路程的大小，根据</w:t>
      </w:r>
      <m:oMath>
        <m:r>
          <m:rPr/>
          <w:rPr>
            <w:rFonts w:hAnsi="Cambria Math"/>
            <w:color w:val="auto"/>
          </w:rPr>
          <m:t>W=Fs</m:t>
        </m:r>
      </m:oMath>
      <w:r>
        <w:rPr>
          <w:rFonts w:ascii="宋体" w:cs="宋体"/>
          <w:color w:val="auto"/>
          <w:kern w:val="0"/>
          <w:szCs w:val="21"/>
        </w:rPr>
        <w:t>求出做功的多少；</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w:t>
      </w:r>
      <m:oMath>
        <m:r>
          <m:rPr/>
          <w:rPr>
            <w:rFonts w:hAnsi="Cambria Math"/>
            <w:color w:val="auto"/>
          </w:rPr>
          <m:t>W=Fs</m:t>
        </m:r>
      </m:oMath>
      <w:r>
        <w:rPr>
          <w:rFonts w:ascii="宋体" w:cs="宋体"/>
          <w:color w:val="auto"/>
          <w:kern w:val="0"/>
          <w:szCs w:val="21"/>
        </w:rPr>
        <w:t>求出做功，根据</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求出功率的大小；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滑动摩擦力的大小与压力大小和接触面的粗糙程度有关。</w:t>
      </w:r>
      <w:r>
        <w:rPr>
          <w:rFonts w:ascii="宋体" w:cs="宋体"/>
          <w:color w:val="auto"/>
          <w:kern w:val="0"/>
          <w:szCs w:val="21"/>
        </w:rPr>
        <w:br w:type="textWrapping"/>
      </w:r>
      <w:r>
        <w:rPr>
          <w:rFonts w:ascii="宋体" w:cs="宋体"/>
          <w:color w:val="auto"/>
          <w:kern w:val="0"/>
          <w:szCs w:val="21"/>
        </w:rPr>
        <w:t>本题考查了速度公式的应用、功和功率的计算、影响滑动摩擦力大小的因素，利用好公式是解题的关键。</w:t>
      </w:r>
    </w:p>
    <w:p w14:paraId="0A5EB00A">
      <w:pPr>
        <w:spacing w:line="360" w:lineRule="auto"/>
        <w:textAlignment w:val="center"/>
        <w:rPr>
          <w:color w:val="auto"/>
        </w:rPr>
      </w:pPr>
      <w:r>
        <w:rPr>
          <w:rFonts w:hint="eastAsia" w:ascii="宋体" w:cs="宋体"/>
          <w:color w:val="auto"/>
          <w:kern w:val="0"/>
          <w:szCs w:val="21"/>
          <w:lang w:val="en-US" w:eastAsia="zh-CN"/>
        </w:rPr>
        <w:t>60.</w:t>
      </w:r>
      <w:r>
        <w:rPr>
          <w:rFonts w:ascii="宋体" w:cs="宋体"/>
          <w:color w:val="auto"/>
          <w:kern w:val="0"/>
          <w:szCs w:val="21"/>
        </w:rPr>
        <w:t>【答案】</w:t>
      </w:r>
      <w:r>
        <w:rPr>
          <w:rStyle w:val="8"/>
          <w:rFonts w:ascii="Times New Roman" w:hAnsi="Times New Roman" w:eastAsia="Times New Roman" w:cs="Times New Roman"/>
          <w:color w:val="auto"/>
          <w:kern w:val="0"/>
          <w:szCs w:val="21"/>
        </w:rPr>
        <w:t>4</w:t>
      </w:r>
      <w:r>
        <w:rPr>
          <w:rFonts w:ascii="Times New Roman" w:hAnsi="Times New Roman" w:eastAsia="Times New Roman" w:cs="Times New Roman"/>
          <w:color w:val="auto"/>
          <w:kern w:val="0"/>
          <w:szCs w:val="21"/>
        </w:rPr>
        <w:t xml:space="preserve">  </w:t>
      </w:r>
      <m:oMath>
        <m:r>
          <m:rPr/>
          <w:rPr>
            <w:rFonts w:hAnsi="Cambria Math"/>
            <w:color w:val="auto"/>
          </w:rPr>
          <m:t>80%</m:t>
        </m:r>
      </m:oMath>
    </w:p>
    <w:p w14:paraId="07382DE6">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由图知，</w:t>
      </w:r>
      <m:oMath>
        <m:r>
          <m:rPr/>
          <w:rPr>
            <w:rFonts w:hAnsi="Cambria Math"/>
            <w:color w:val="auto"/>
          </w:rPr>
          <m:t>n=2</m:t>
        </m:r>
      </m:oMath>
      <w:r>
        <w:rPr>
          <w:rFonts w:ascii="宋体" w:cs="宋体"/>
          <w:color w:val="auto"/>
          <w:kern w:val="0"/>
          <w:szCs w:val="21"/>
        </w:rPr>
        <w:t>，绳端移动的距离：</w:t>
      </w:r>
      <m:oMath>
        <m:r>
          <m:rPr/>
          <w:rPr>
            <w:rFonts w:hAnsi="Cambria Math"/>
            <w:color w:val="auto"/>
          </w:rPr>
          <m:t>s=2ℎ=2×2m=4m</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滑轮组的机械效率：</w:t>
      </w:r>
      <w:r>
        <w:rPr>
          <w:rFonts w:ascii="宋体" w:cs="宋体"/>
          <w:color w:val="auto"/>
          <w:kern w:val="0"/>
          <w:szCs w:val="21"/>
        </w:rPr>
        <w:br w:type="textWrapping"/>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Fs</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Fnℎ</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m:t>
            </m:r>
            <m:ctrlPr>
              <w:rPr>
                <w:rFonts w:hAnsi="Cambria Math"/>
                <w:color w:val="auto"/>
              </w:rPr>
            </m:ctrlPr>
          </m:num>
          <m:den>
            <m:r>
              <m:rPr/>
              <w:rPr>
                <w:rFonts w:hAnsi="Cambria Math"/>
                <w:color w:val="auto"/>
              </w:rPr>
              <m:t>nF</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400N</m:t>
            </m:r>
            <m:ctrlPr>
              <w:rPr>
                <w:rFonts w:hAnsi="Cambria Math"/>
                <w:color w:val="auto"/>
              </w:rPr>
            </m:ctrlPr>
          </m:num>
          <m:den>
            <m:r>
              <m:rPr/>
              <w:rPr>
                <w:rFonts w:hAnsi="Cambria Math"/>
                <w:color w:val="auto"/>
              </w:rPr>
              <m:t>2×250N</m:t>
            </m:r>
            <m:ctrlPr>
              <w:rPr>
                <w:rFonts w:hAnsi="Cambria Math"/>
                <w:color w:val="auto"/>
              </w:rPr>
            </m:ctrlPr>
          </m:den>
        </m:f>
        <m:r>
          <m:rPr/>
          <w:rPr>
            <w:rFonts w:hAnsi="Cambria Math"/>
            <w:color w:val="auto"/>
          </w:rPr>
          <m:t>×100%=80%</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w:r>
        <w:rPr>
          <w:rStyle w:val="8"/>
          <w:rFonts w:ascii="Times New Roman" w:hAnsi="Times New Roman" w:eastAsia="Times New Roman" w:cs="Times New Roman"/>
          <w:color w:val="auto"/>
          <w:kern w:val="0"/>
          <w:szCs w:val="21"/>
        </w:rPr>
        <w:t>4</w:t>
      </w:r>
      <w:r>
        <w:rPr>
          <w:rFonts w:ascii="宋体" w:cs="宋体"/>
          <w:color w:val="auto"/>
          <w:kern w:val="0"/>
          <w:szCs w:val="21"/>
        </w:rPr>
        <w:t>；</w:t>
      </w:r>
      <m:oMath>
        <m:r>
          <m:rPr/>
          <w:rPr>
            <w:rFonts w:hAnsi="Cambria Math"/>
            <w:color w:val="auto"/>
          </w:rPr>
          <m:t>80%</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由图知，有两股绳子来承担物重，绳端移动的距离</w:t>
      </w:r>
      <m:oMath>
        <m:r>
          <m:rPr/>
          <w:rPr>
            <w:rFonts w:hAnsi="Cambria Math"/>
            <w:color w:val="auto"/>
          </w:rPr>
          <m:t>s=2ℎ</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滑轮组的机械效率</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Fs</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Fnℎ</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m:t>
            </m:r>
            <m:ctrlPr>
              <w:rPr>
                <w:rFonts w:hAnsi="Cambria Math"/>
                <w:color w:val="auto"/>
              </w:rPr>
            </m:ctrlPr>
          </m:num>
          <m:den>
            <m:r>
              <m:rPr/>
              <w:rPr>
                <w:rFonts w:hAnsi="Cambria Math"/>
                <w:color w:val="auto"/>
              </w:rPr>
              <m:t>nF</m:t>
            </m:r>
            <m:ctrlPr>
              <w:rPr>
                <w:rFonts w:hAnsi="Cambria Math"/>
                <w:color w:val="auto"/>
              </w:rPr>
            </m:ctrlPr>
          </m:den>
        </m:f>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本题考查了使用滑轮组时拉力端移动距离、有用功、总功、机械效率的计算，属于基础题目。</w:t>
      </w:r>
      <w:r>
        <w:rPr>
          <w:rFonts w:ascii="宋体" w:cs="宋体"/>
          <w:color w:val="auto"/>
          <w:kern w:val="0"/>
          <w:szCs w:val="21"/>
        </w:rPr>
        <w:br w:type="textWrapping"/>
      </w:r>
    </w:p>
    <w:p w14:paraId="1F033BDF">
      <w:pPr>
        <w:spacing w:line="360" w:lineRule="auto"/>
        <w:textAlignment w:val="center"/>
        <w:rPr>
          <w:color w:val="auto"/>
        </w:rPr>
      </w:pPr>
      <w:r>
        <w:rPr>
          <w:rFonts w:hint="eastAsia" w:ascii="宋体" w:cs="宋体"/>
          <w:color w:val="auto"/>
          <w:kern w:val="0"/>
          <w:szCs w:val="21"/>
          <w:lang w:val="en-US" w:eastAsia="zh-CN"/>
        </w:rPr>
        <w:t>61.</w:t>
      </w:r>
      <w:r>
        <w:rPr>
          <w:rFonts w:ascii="宋体" w:cs="宋体"/>
          <w:color w:val="auto"/>
          <w:kern w:val="0"/>
          <w:szCs w:val="21"/>
        </w:rPr>
        <w:t>【答案】</w:t>
      </w:r>
      <m:oMath>
        <m:r>
          <m:rPr/>
          <w:rPr>
            <w:rFonts w:hAnsi="Cambria Math"/>
            <w:color w:val="auto"/>
          </w:rPr>
          <m:t>0.72</m:t>
        </m:r>
      </m:oMath>
      <w:r>
        <w:rPr>
          <w:rFonts w:ascii="Times New Roman" w:hAnsi="Times New Roman" w:eastAsia="Times New Roman" w:cs="Times New Roman"/>
          <w:color w:val="auto"/>
          <w:kern w:val="0"/>
          <w:szCs w:val="21"/>
        </w:rPr>
        <w:t xml:space="preserve">  </w:t>
      </w:r>
      <m:oMath>
        <m:r>
          <m:rPr/>
          <w:rPr>
            <w:rFonts w:hAnsi="Cambria Math"/>
            <w:color w:val="auto"/>
          </w:rPr>
          <m:t>83.3%</m:t>
        </m:r>
      </m:oMath>
    </w:p>
    <w:p w14:paraId="258B3892">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由图知，</w:t>
      </w:r>
      <m:oMath>
        <m:r>
          <m:rPr/>
          <w:rPr>
            <w:rFonts w:hAnsi="Cambria Math"/>
            <w:color w:val="auto"/>
          </w:rPr>
          <m:t>n=3</m:t>
        </m:r>
      </m:oMath>
      <w:r>
        <w:rPr>
          <w:rFonts w:ascii="宋体" w:cs="宋体"/>
          <w:color w:val="auto"/>
          <w:kern w:val="0"/>
          <w:szCs w:val="21"/>
        </w:rPr>
        <w:t>，拉力端移动的距离</w:t>
      </w:r>
      <m:oMath>
        <m:r>
          <m:rPr/>
          <w:rPr>
            <w:rFonts w:hAnsi="Cambria Math"/>
            <w:color w:val="auto"/>
          </w:rPr>
          <m:t>s=3ℎ=3×0.4m=1.2m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由图知，弹簧测力计的分度值为</w:t>
      </w:r>
      <m:oMath>
        <m:r>
          <m:rPr/>
          <w:rPr>
            <w:rFonts w:hAnsi="Cambria Math"/>
            <w:color w:val="auto"/>
          </w:rPr>
          <m:t>0.2N</m:t>
        </m:r>
      </m:oMath>
      <w:r>
        <w:rPr>
          <w:rFonts w:ascii="宋体" w:cs="宋体"/>
          <w:color w:val="auto"/>
          <w:kern w:val="0"/>
          <w:szCs w:val="21"/>
        </w:rPr>
        <w:t>，示数为</w:t>
      </w:r>
      <m:oMath>
        <m:r>
          <m:rPr/>
          <w:rPr>
            <w:rFonts w:hAnsi="Cambria Math"/>
            <w:color w:val="auto"/>
          </w:rPr>
          <m:t>2.4N</m:t>
        </m:r>
      </m:oMath>
      <w:r>
        <w:rPr>
          <w:rFonts w:ascii="宋体" w:cs="宋体"/>
          <w:color w:val="auto"/>
          <w:kern w:val="0"/>
          <w:szCs w:val="21"/>
        </w:rPr>
        <w:t>，即拉力</w:t>
      </w:r>
      <m:oMath>
        <m:r>
          <m:rPr/>
          <w:rPr>
            <w:rFonts w:hAnsi="Cambria Math"/>
            <w:color w:val="auto"/>
          </w:rPr>
          <m:t>F=2.4N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拉力做的总功：</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=Fs=2.4N×1.2m=2.88J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拉力做功的功率：</w:t>
      </w:r>
      <m:oMath>
        <m:r>
          <m:rPr/>
          <w:rPr>
            <w:rFonts w:hAnsi="Cambria Math"/>
            <w:color w:val="auto"/>
          </w:rPr>
          <m:t>P=</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2.88J</m:t>
            </m:r>
            <m:ctrlPr>
              <w:rPr>
                <w:rFonts w:hAnsi="Cambria Math"/>
                <w:color w:val="auto"/>
              </w:rPr>
            </m:ctrlPr>
          </m:num>
          <m:den>
            <m:r>
              <m:rPr/>
              <w:rPr>
                <w:rFonts w:hAnsi="Cambria Math"/>
                <w:color w:val="auto"/>
              </w:rPr>
              <m:t>4s</m:t>
            </m:r>
            <m:ctrlPr>
              <w:rPr>
                <w:rFonts w:hAnsi="Cambria Math"/>
                <w:color w:val="auto"/>
              </w:rPr>
            </m:ctrlPr>
          </m:den>
        </m:f>
        <m:r>
          <m:rPr/>
          <w:rPr>
            <w:rFonts w:hAnsi="Cambria Math"/>
            <w:color w:val="auto"/>
          </w:rPr>
          <m:t>=0.72W</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有用功：</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m:t>
            </m:r>
            <m:ctrlPr>
              <w:rPr>
                <w:rFonts w:hAnsi="Cambria Math"/>
                <w:color w:val="auto"/>
              </w:rPr>
            </m:ctrlPr>
          </m:sub>
        </m:sSub>
        <m:r>
          <m:rPr/>
          <w:rPr>
            <w:rFonts w:hAnsi="Cambria Math"/>
            <w:color w:val="auto"/>
          </w:rPr>
          <m:t>=Gℎ=6N×0.4m=2.4J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滑轮组的机械效率：</w:t>
      </w:r>
      <w:r>
        <w:rPr>
          <w:rFonts w:ascii="宋体" w:cs="宋体"/>
          <w:color w:val="auto"/>
          <w:kern w:val="0"/>
          <w:szCs w:val="21"/>
        </w:rPr>
        <w:br w:type="textWrapping"/>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2.4J</m:t>
            </m:r>
            <m:ctrlPr>
              <w:rPr>
                <w:rFonts w:hAnsi="Cambria Math"/>
                <w:color w:val="auto"/>
              </w:rPr>
            </m:ctrlPr>
          </m:num>
          <m:den>
            <m:r>
              <m:rPr/>
              <w:rPr>
                <w:rFonts w:hAnsi="Cambria Math"/>
                <w:color w:val="auto"/>
              </w:rPr>
              <m:t>2.88J</m:t>
            </m:r>
            <m:ctrlPr>
              <w:rPr>
                <w:rFonts w:hAnsi="Cambria Math"/>
                <w:color w:val="auto"/>
              </w:rPr>
            </m:ctrlPr>
          </m:den>
        </m:f>
        <m:r>
          <m:rPr/>
          <w:rPr>
            <w:rFonts w:hAnsi="Cambria Math"/>
            <w:color w:val="auto"/>
          </w:rPr>
          <m:t>×100%≈83.3%</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0.72</m:t>
        </m:r>
      </m:oMath>
      <w:r>
        <w:rPr>
          <w:rFonts w:ascii="宋体" w:cs="宋体"/>
          <w:color w:val="auto"/>
          <w:kern w:val="0"/>
          <w:szCs w:val="21"/>
        </w:rPr>
        <w:t>；</w:t>
      </w:r>
      <m:oMath>
        <m:r>
          <m:rPr/>
          <w:rPr>
            <w:rFonts w:hAnsi="Cambria Math"/>
            <w:color w:val="auto"/>
          </w:rPr>
          <m:t>83.3%</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由图知，</w:t>
      </w:r>
      <m:oMath>
        <m:r>
          <m:rPr/>
          <w:rPr>
            <w:rFonts w:hAnsi="Cambria Math"/>
            <w:color w:val="auto"/>
          </w:rPr>
          <m:t>n=3</m:t>
        </m:r>
      </m:oMath>
      <w:r>
        <w:rPr>
          <w:rFonts w:ascii="宋体" w:cs="宋体"/>
          <w:color w:val="auto"/>
          <w:kern w:val="0"/>
          <w:szCs w:val="21"/>
        </w:rPr>
        <w:t>，拉力端移动的距离</w:t>
      </w:r>
      <m:oMath>
        <m:r>
          <m:rPr/>
          <w:rPr>
            <w:rFonts w:hAnsi="Cambria Math"/>
            <w:color w:val="auto"/>
          </w:rPr>
          <m:t>s=3ℎ</m:t>
        </m:r>
      </m:oMath>
      <w:r>
        <w:rPr>
          <w:rFonts w:ascii="宋体" w:cs="宋体"/>
          <w:color w:val="auto"/>
          <w:kern w:val="0"/>
          <w:szCs w:val="21"/>
        </w:rPr>
        <w:t>；先明确弹簧测力计的分度值，再根据指针位置读数，得出拉力大小，利用</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m:t>
        </m:r>
      </m:oMath>
      <w:r>
        <w:rPr>
          <w:rFonts w:ascii="宋体" w:cs="宋体"/>
          <w:color w:val="auto"/>
          <w:kern w:val="0"/>
          <w:szCs w:val="21"/>
        </w:rPr>
        <w:t>求拉力做的总功，利用</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求拉力做功的功率；</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利用</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m:t>
            </m:r>
            <m:ctrlPr>
              <w:rPr>
                <w:rFonts w:hAnsi="Cambria Math"/>
                <w:color w:val="auto"/>
              </w:rPr>
            </m:ctrlPr>
          </m:sub>
        </m:sSub>
        <m:r>
          <m:rPr/>
          <w:rPr>
            <w:rFonts w:hAnsi="Cambria Math"/>
            <w:color w:val="auto"/>
          </w:rPr>
          <m:t>=Gℎ</m:t>
        </m:r>
      </m:oMath>
      <w:r>
        <w:rPr>
          <w:rFonts w:ascii="宋体" w:cs="宋体"/>
          <w:color w:val="auto"/>
          <w:kern w:val="0"/>
          <w:szCs w:val="21"/>
        </w:rPr>
        <w:t>求所做的有用功，滑轮组的机械效率等于有用功与总功之比。</w:t>
      </w:r>
      <w:r>
        <w:rPr>
          <w:rFonts w:ascii="宋体" w:cs="宋体"/>
          <w:color w:val="auto"/>
          <w:kern w:val="0"/>
          <w:szCs w:val="21"/>
        </w:rPr>
        <w:br w:type="textWrapping"/>
      </w:r>
      <w:r>
        <w:rPr>
          <w:rFonts w:ascii="宋体" w:cs="宋体"/>
          <w:color w:val="auto"/>
          <w:kern w:val="0"/>
          <w:szCs w:val="21"/>
        </w:rPr>
        <w:t>本题考查了使用滑轮组时有用功、总功、功率、机械效率的计算以及弹簧测力计的读数方法，明确有用功、总功的含义是关键。</w:t>
      </w:r>
      <w:r>
        <w:rPr>
          <w:rFonts w:ascii="宋体" w:cs="宋体"/>
          <w:color w:val="auto"/>
          <w:kern w:val="0"/>
          <w:szCs w:val="21"/>
        </w:rPr>
        <w:br w:type="textWrapping"/>
      </w:r>
    </w:p>
    <w:p w14:paraId="1FE8F4F5">
      <w:pPr>
        <w:spacing w:line="360" w:lineRule="auto"/>
        <w:jc w:val="left"/>
        <w:textAlignment w:val="center"/>
        <w:rPr>
          <w:rFonts w:hint="eastAsia" w:ascii="宋体" w:hAnsi="宋体" w:eastAsia="宋体" w:cs="宋体"/>
          <w:b w:val="0"/>
          <w:bCs w:val="0"/>
          <w:color w:val="auto"/>
        </w:rPr>
      </w:pPr>
      <w:r>
        <w:rPr>
          <w:rFonts w:hint="eastAsia" w:ascii="宋体" w:cs="宋体"/>
          <w:b w:val="0"/>
          <w:bCs w:val="0"/>
          <w:color w:val="auto"/>
          <w:lang w:val="en-US" w:eastAsia="zh-CN"/>
        </w:rPr>
        <w:t>62.</w:t>
      </w:r>
      <w:r>
        <w:rPr>
          <w:rFonts w:hint="eastAsia" w:ascii="宋体" w:hAnsi="宋体" w:eastAsia="宋体" w:cs="宋体"/>
          <w:b w:val="0"/>
          <w:bCs w:val="0"/>
          <w:color w:val="auto"/>
        </w:rPr>
        <w:t xml:space="preserve">【答案】230    1    200    </w:t>
      </w:r>
    </w:p>
    <w:p w14:paraId="30C229ED">
      <w:pPr>
        <w:spacing w:line="360" w:lineRule="auto"/>
        <w:jc w:val="left"/>
        <w:textAlignment w:val="center"/>
        <w:rPr>
          <w:rFonts w:hint="eastAsia" w:ascii="宋体" w:hAnsi="宋体" w:eastAsia="宋体" w:cs="宋体"/>
          <w:b w:val="0"/>
          <w:bCs w:val="0"/>
          <w:color w:val="auto"/>
        </w:rPr>
      </w:pPr>
      <w:r>
        <w:rPr>
          <w:rFonts w:hint="eastAsia" w:ascii="宋体" w:hAnsi="宋体" w:eastAsia="宋体" w:cs="宋体"/>
          <w:b w:val="0"/>
          <w:bCs w:val="0"/>
          <w:color w:val="auto"/>
        </w:rPr>
        <w:t>【解析】</w:t>
      </w:r>
    </w:p>
    <w:p w14:paraId="0C4D773F">
      <w:pPr>
        <w:spacing w:line="360" w:lineRule="auto"/>
        <w:jc w:val="left"/>
        <w:textAlignment w:val="center"/>
        <w:rPr>
          <w:rFonts w:hint="eastAsia" w:ascii="宋体" w:hAnsi="宋体" w:eastAsia="宋体" w:cs="宋体"/>
          <w:b w:val="0"/>
          <w:bCs w:val="0"/>
          <w:color w:val="auto"/>
        </w:rPr>
      </w:pPr>
      <w:r>
        <w:rPr>
          <w:rFonts w:hint="eastAsia" w:ascii="宋体" w:hAnsi="宋体" w:eastAsia="宋体" w:cs="宋体"/>
          <w:b w:val="0"/>
          <w:bCs w:val="0"/>
          <w:color w:val="auto"/>
        </w:rPr>
        <w:t>[1]由图知，</w:t>
      </w:r>
      <w:r>
        <w:rPr>
          <w:rFonts w:hint="eastAsia" w:ascii="宋体" w:hAnsi="宋体" w:eastAsia="宋体" w:cs="宋体"/>
          <w:b w:val="0"/>
          <w:bCs w:val="0"/>
          <w:i/>
          <w:color w:val="auto"/>
        </w:rPr>
        <w:t>n</w:t>
      </w:r>
      <w:r>
        <w:rPr>
          <w:rFonts w:hint="eastAsia" w:ascii="宋体" w:hAnsi="宋体" w:eastAsia="宋体" w:cs="宋体"/>
          <w:b w:val="0"/>
          <w:bCs w:val="0"/>
          <w:color w:val="auto"/>
        </w:rPr>
        <w:t>=2，不计绳重及摩擦，人需用的拉力</w:t>
      </w:r>
    </w:p>
    <w:p w14:paraId="32126703">
      <w:pPr>
        <w:spacing w:line="360" w:lineRule="auto"/>
        <w:jc w:val="left"/>
        <w:textAlignment w:val="center"/>
        <w:rPr>
          <w:rFonts w:hint="eastAsia" w:ascii="宋体" w:hAnsi="宋体" w:eastAsia="宋体" w:cs="宋体"/>
          <w:b w:val="0"/>
          <w:bCs w:val="0"/>
          <w:color w:val="auto"/>
        </w:rPr>
      </w:pPr>
      <w:r>
        <w:rPr>
          <w:rFonts w:hint="eastAsia" w:ascii="宋体" w:hAnsi="宋体" w:eastAsia="宋体" w:cs="宋体"/>
          <w:b w:val="0"/>
          <w:bCs w:val="0"/>
          <w:i/>
          <w:color w:val="auto"/>
        </w:rPr>
        <w:t>F</w:t>
      </w:r>
      <w:r>
        <w:rPr>
          <w:rFonts w:hint="eastAsia" w:ascii="宋体" w:hAnsi="宋体" w:eastAsia="宋体" w:cs="宋体"/>
          <w:b w:val="0"/>
          <w:bCs w:val="0"/>
          <w:color w:val="auto"/>
        </w:rPr>
        <w:t>=</w:t>
      </w:r>
      <w:r>
        <w:rPr>
          <w:rFonts w:hint="eastAsia" w:ascii="宋体" w:hAnsi="宋体" w:eastAsia="宋体" w:cs="宋体"/>
          <w:b w:val="0"/>
          <w:bCs w:val="0"/>
          <w:color w:val="auto"/>
        </w:rPr>
        <w:object>
          <v:shape id="_x0000_i1026" o:spt="75" alt="eqIda0333791931a4eecab3c9312cf6de99d" type="#_x0000_t75" style="height:31pt;width:41pt;" o:ole="t" filled="f" o:preferrelative="t" stroked="f" coordsize="21600,21600">
            <v:path/>
            <v:fill on="f" focussize="0,0"/>
            <v:stroke on="f" joinstyle="miter"/>
            <v:imagedata r:id="rId125" o:title="eqIda0333791931a4eecab3c9312cf6de99d"/>
            <o:lock v:ext="edit" aspectratio="t"/>
            <w10:wrap type="none"/>
            <w10:anchorlock/>
          </v:shape>
          <o:OLEObject Type="Embed" ProgID="Equation.DSMT4" ShapeID="_x0000_i1026" DrawAspect="Content" ObjectID="_1468075726" r:id="rId124">
            <o:LockedField>false</o:LockedField>
          </o:OLEObject>
        </w:object>
      </w:r>
      <w:r>
        <w:rPr>
          <w:rFonts w:hint="eastAsia" w:ascii="宋体" w:hAnsi="宋体" w:eastAsia="宋体" w:cs="宋体"/>
          <w:b w:val="0"/>
          <w:bCs w:val="0"/>
          <w:color w:val="auto"/>
        </w:rPr>
        <w:t>=</w:t>
      </w:r>
      <w:r>
        <w:rPr>
          <w:rFonts w:hint="eastAsia" w:ascii="宋体" w:hAnsi="宋体" w:eastAsia="宋体" w:cs="宋体"/>
          <w:b w:val="0"/>
          <w:bCs w:val="0"/>
          <w:color w:val="auto"/>
        </w:rPr>
        <w:object>
          <v:shape id="_x0000_i1027" o:spt="75" alt="eqId4b815ed925ee4db49c32ce726b549892" type="#_x0000_t75" style="height:31pt;width:67pt;" o:ole="t" filled="f" o:preferrelative="t" stroked="f" coordsize="21600,21600">
            <v:path/>
            <v:fill on="f" focussize="0,0"/>
            <v:stroke on="f" joinstyle="miter"/>
            <v:imagedata r:id="rId127" o:title="eqId4b815ed925ee4db49c32ce726b549892"/>
            <o:lock v:ext="edit" aspectratio="t"/>
            <w10:wrap type="none"/>
            <w10:anchorlock/>
          </v:shape>
          <o:OLEObject Type="Embed" ProgID="Equation.DSMT4" ShapeID="_x0000_i1027" DrawAspect="Content" ObjectID="_1468075727" r:id="rId126">
            <o:LockedField>false</o:LockedField>
          </o:OLEObject>
        </w:object>
      </w:r>
      <w:r>
        <w:rPr>
          <w:rFonts w:hint="eastAsia" w:ascii="宋体" w:hAnsi="宋体" w:eastAsia="宋体" w:cs="宋体"/>
          <w:b w:val="0"/>
          <w:bCs w:val="0"/>
          <w:color w:val="auto"/>
        </w:rPr>
        <w:t>=230N</w:t>
      </w:r>
    </w:p>
    <w:p w14:paraId="7E44871F">
      <w:pPr>
        <w:spacing w:line="360" w:lineRule="auto"/>
        <w:jc w:val="left"/>
        <w:textAlignment w:val="center"/>
        <w:rPr>
          <w:rFonts w:hint="eastAsia" w:ascii="宋体" w:hAnsi="宋体" w:eastAsia="宋体" w:cs="宋体"/>
          <w:b w:val="0"/>
          <w:bCs w:val="0"/>
          <w:color w:val="auto"/>
        </w:rPr>
      </w:pPr>
      <w:r>
        <w:rPr>
          <w:rFonts w:hint="eastAsia" w:ascii="宋体" w:hAnsi="宋体" w:eastAsia="宋体" w:cs="宋体"/>
          <w:b w:val="0"/>
          <w:bCs w:val="0"/>
          <w:color w:val="auto"/>
        </w:rPr>
        <w:t>人需用的拉力为230N。</w:t>
      </w:r>
    </w:p>
    <w:p w14:paraId="0583FCCA">
      <w:pPr>
        <w:spacing w:line="360" w:lineRule="auto"/>
        <w:jc w:val="left"/>
        <w:textAlignment w:val="center"/>
        <w:rPr>
          <w:rFonts w:hint="eastAsia" w:ascii="宋体" w:hAnsi="宋体" w:eastAsia="宋体" w:cs="宋体"/>
          <w:b w:val="0"/>
          <w:bCs w:val="0"/>
          <w:color w:val="auto"/>
        </w:rPr>
      </w:pPr>
      <w:r>
        <w:rPr>
          <w:rFonts w:hint="eastAsia" w:ascii="宋体" w:hAnsi="宋体" w:eastAsia="宋体" w:cs="宋体"/>
          <w:b w:val="0"/>
          <w:bCs w:val="0"/>
          <w:color w:val="auto"/>
        </w:rPr>
        <w:t>[2]绳子自由端移动的距离</w:t>
      </w:r>
    </w:p>
    <w:p w14:paraId="5478F8CB">
      <w:pPr>
        <w:spacing w:line="360" w:lineRule="auto"/>
        <w:jc w:val="left"/>
        <w:textAlignment w:val="center"/>
        <w:rPr>
          <w:rFonts w:hint="eastAsia" w:ascii="宋体" w:hAnsi="宋体" w:eastAsia="宋体" w:cs="宋体"/>
          <w:b w:val="0"/>
          <w:bCs w:val="0"/>
          <w:color w:val="auto"/>
        </w:rPr>
      </w:pPr>
      <w:r>
        <w:rPr>
          <w:rFonts w:hint="eastAsia" w:ascii="宋体" w:hAnsi="宋体" w:eastAsia="宋体" w:cs="宋体"/>
          <w:b w:val="0"/>
          <w:bCs w:val="0"/>
          <w:i/>
          <w:color w:val="auto"/>
        </w:rPr>
        <w:t>s</w:t>
      </w:r>
      <w:r>
        <w:rPr>
          <w:rFonts w:hint="eastAsia" w:ascii="宋体" w:hAnsi="宋体" w:eastAsia="宋体" w:cs="宋体"/>
          <w:b w:val="0"/>
          <w:bCs w:val="0"/>
          <w:color w:val="auto"/>
        </w:rPr>
        <w:t>=2</w:t>
      </w:r>
      <w:r>
        <w:rPr>
          <w:rFonts w:hint="eastAsia" w:ascii="宋体" w:hAnsi="宋体" w:eastAsia="宋体" w:cs="宋体"/>
          <w:b w:val="0"/>
          <w:bCs w:val="0"/>
          <w:i/>
          <w:color w:val="auto"/>
        </w:rPr>
        <w:t>h</w:t>
      </w:r>
      <w:r>
        <w:rPr>
          <w:rFonts w:hint="eastAsia" w:ascii="宋体" w:hAnsi="宋体" w:eastAsia="宋体" w:cs="宋体"/>
          <w:b w:val="0"/>
          <w:bCs w:val="0"/>
          <w:color w:val="auto"/>
        </w:rPr>
        <w:t>=2</w:t>
      </w:r>
      <w:r>
        <w:rPr>
          <w:rFonts w:hint="eastAsia" w:ascii="宋体" w:hAnsi="宋体" w:eastAsia="宋体" w:cs="宋体"/>
          <w:b w:val="0"/>
          <w:bCs w:val="0"/>
          <w:color w:val="auto"/>
        </w:rPr>
        <w:object>
          <v:shape id="_x0000_i1028" o:spt="75" alt="eqId125def3606544bc58ccdd097b4c3556a" type="#_x0000_t75" style="height:10.5pt;width:10.5pt;" o:ole="t" filled="f" o:preferrelative="t" stroked="f" coordsize="21600,21600">
            <v:path/>
            <v:fill on="f" focussize="0,0"/>
            <v:stroke on="f" joinstyle="miter"/>
            <v:imagedata r:id="rId129" o:title="eqId125def3606544bc58ccdd097b4c3556a"/>
            <o:lock v:ext="edit" aspectratio="t"/>
            <w10:wrap type="none"/>
            <w10:anchorlock/>
          </v:shape>
          <o:OLEObject Type="Embed" ProgID="Equation.DSMT4" ShapeID="_x0000_i1028" DrawAspect="Content" ObjectID="_1468075728" r:id="rId128">
            <o:LockedField>false</o:LockedField>
          </o:OLEObject>
        </w:object>
      </w:r>
      <w:r>
        <w:rPr>
          <w:rFonts w:hint="eastAsia" w:ascii="宋体" w:hAnsi="宋体" w:eastAsia="宋体" w:cs="宋体"/>
          <w:b w:val="0"/>
          <w:bCs w:val="0"/>
          <w:color w:val="auto"/>
        </w:rPr>
        <w:t>0.5m=1m</w:t>
      </w:r>
    </w:p>
    <w:p w14:paraId="5C387534">
      <w:pPr>
        <w:spacing w:line="360" w:lineRule="auto"/>
        <w:jc w:val="left"/>
        <w:textAlignment w:val="center"/>
        <w:rPr>
          <w:rFonts w:hint="eastAsia" w:ascii="宋体" w:hAnsi="宋体" w:eastAsia="宋体" w:cs="宋体"/>
          <w:b w:val="0"/>
          <w:bCs w:val="0"/>
          <w:color w:val="auto"/>
        </w:rPr>
      </w:pPr>
      <w:r>
        <w:rPr>
          <w:rFonts w:hint="eastAsia" w:ascii="宋体" w:hAnsi="宋体" w:eastAsia="宋体" w:cs="宋体"/>
          <w:b w:val="0"/>
          <w:bCs w:val="0"/>
          <w:color w:val="auto"/>
        </w:rPr>
        <w:t>绳子自由端移动的距离为1m。</w:t>
      </w:r>
    </w:p>
    <w:p w14:paraId="4C5016DC">
      <w:pPr>
        <w:spacing w:line="360" w:lineRule="auto"/>
        <w:jc w:val="left"/>
        <w:textAlignment w:val="center"/>
        <w:rPr>
          <w:rFonts w:hint="eastAsia" w:ascii="宋体" w:hAnsi="宋体" w:eastAsia="宋体" w:cs="宋体"/>
          <w:b w:val="0"/>
          <w:bCs w:val="0"/>
          <w:color w:val="auto"/>
        </w:rPr>
      </w:pPr>
      <w:r>
        <w:rPr>
          <w:rFonts w:hint="eastAsia" w:ascii="宋体" w:hAnsi="宋体" w:eastAsia="宋体" w:cs="宋体"/>
          <w:b w:val="0"/>
          <w:bCs w:val="0"/>
          <w:color w:val="auto"/>
        </w:rPr>
        <w:t>[3]人所做的有用功为</w:t>
      </w:r>
    </w:p>
    <w:p w14:paraId="45F694F7">
      <w:pPr>
        <w:spacing w:line="360" w:lineRule="auto"/>
        <w:jc w:val="left"/>
        <w:textAlignment w:val="center"/>
        <w:rPr>
          <w:rFonts w:hint="eastAsia" w:ascii="宋体" w:hAnsi="宋体" w:eastAsia="宋体" w:cs="宋体"/>
          <w:b w:val="0"/>
          <w:bCs w:val="0"/>
          <w:color w:val="auto"/>
        </w:rPr>
      </w:pPr>
      <w:r>
        <w:rPr>
          <w:rFonts w:hint="eastAsia" w:ascii="宋体" w:hAnsi="宋体" w:eastAsia="宋体" w:cs="宋体"/>
          <w:b w:val="0"/>
          <w:bCs w:val="0"/>
          <w:i/>
          <w:color w:val="auto"/>
        </w:rPr>
        <w:t>W</w:t>
      </w:r>
      <w:r>
        <w:rPr>
          <w:rFonts w:hint="eastAsia" w:ascii="宋体" w:hAnsi="宋体" w:eastAsia="宋体" w:cs="宋体"/>
          <w:b w:val="0"/>
          <w:bCs w:val="0"/>
          <w:color w:val="auto"/>
          <w:vertAlign w:val="subscript"/>
        </w:rPr>
        <w:t>有</w:t>
      </w:r>
      <w:r>
        <w:rPr>
          <w:rFonts w:hint="eastAsia" w:ascii="宋体" w:hAnsi="宋体" w:eastAsia="宋体" w:cs="宋体"/>
          <w:b w:val="0"/>
          <w:bCs w:val="0"/>
          <w:color w:val="auto"/>
        </w:rPr>
        <w:t>=</w:t>
      </w:r>
      <w:r>
        <w:rPr>
          <w:rFonts w:hint="eastAsia" w:ascii="宋体" w:hAnsi="宋体" w:eastAsia="宋体" w:cs="宋体"/>
          <w:b w:val="0"/>
          <w:bCs w:val="0"/>
          <w:i/>
          <w:color w:val="auto"/>
        </w:rPr>
        <w:t>Gh</w:t>
      </w:r>
      <w:r>
        <w:rPr>
          <w:rFonts w:hint="eastAsia" w:ascii="宋体" w:hAnsi="宋体" w:eastAsia="宋体" w:cs="宋体"/>
          <w:b w:val="0"/>
          <w:bCs w:val="0"/>
          <w:color w:val="auto"/>
        </w:rPr>
        <w:t>=400N</w:t>
      </w:r>
      <w:r>
        <w:rPr>
          <w:rFonts w:hint="eastAsia" w:ascii="宋体" w:hAnsi="宋体" w:eastAsia="宋体" w:cs="宋体"/>
          <w:b w:val="0"/>
          <w:bCs w:val="0"/>
          <w:color w:val="auto"/>
        </w:rPr>
        <w:object>
          <v:shape id="_x0000_i1029" o:spt="75" alt="eqId125def3606544bc58ccdd097b4c3556a" type="#_x0000_t75" style="height:10.5pt;width:10.5pt;" o:ole="t" filled="f" o:preferrelative="t" stroked="f" coordsize="21600,21600">
            <v:path/>
            <v:fill on="f" focussize="0,0"/>
            <v:stroke on="f" joinstyle="miter"/>
            <v:imagedata r:id="rId129" o:title="eqId125def3606544bc58ccdd097b4c3556a"/>
            <o:lock v:ext="edit" aspectratio="t"/>
            <w10:wrap type="none"/>
            <w10:anchorlock/>
          </v:shape>
          <o:OLEObject Type="Embed" ProgID="Equation.DSMT4" ShapeID="_x0000_i1029" DrawAspect="Content" ObjectID="_1468075729" r:id="rId130">
            <o:LockedField>false</o:LockedField>
          </o:OLEObject>
        </w:object>
      </w:r>
      <w:r>
        <w:rPr>
          <w:rFonts w:hint="eastAsia" w:ascii="宋体" w:hAnsi="宋体" w:eastAsia="宋体" w:cs="宋体"/>
          <w:b w:val="0"/>
          <w:bCs w:val="0"/>
          <w:color w:val="auto"/>
        </w:rPr>
        <w:t>0.5m=200J</w:t>
      </w:r>
    </w:p>
    <w:p w14:paraId="70A7287A">
      <w:pPr>
        <w:spacing w:line="360" w:lineRule="auto"/>
        <w:jc w:val="left"/>
        <w:textAlignment w:val="center"/>
        <w:rPr>
          <w:rFonts w:hint="eastAsia" w:ascii="宋体" w:hAnsi="宋体" w:eastAsia="宋体" w:cs="宋体"/>
          <w:b w:val="0"/>
          <w:bCs w:val="0"/>
          <w:color w:val="auto"/>
        </w:rPr>
      </w:pPr>
      <w:r>
        <w:rPr>
          <w:rFonts w:hint="eastAsia" w:ascii="宋体" w:hAnsi="宋体" w:eastAsia="宋体" w:cs="宋体"/>
          <w:b w:val="0"/>
          <w:bCs w:val="0"/>
          <w:color w:val="auto"/>
        </w:rPr>
        <w:t>人所做的有用功为200J。</w:t>
      </w:r>
    </w:p>
    <w:p w14:paraId="2A47CE3A">
      <w:pPr>
        <w:spacing w:line="360" w:lineRule="auto"/>
        <w:textAlignment w:val="center"/>
        <w:rPr>
          <w:rFonts w:ascii="Times New Roman" w:hAnsi="Times New Roman" w:eastAsia="Times New Roman" w:cs="Times New Roman"/>
          <w:color w:val="auto"/>
          <w:kern w:val="0"/>
          <w:sz w:val="24"/>
          <w:szCs w:val="24"/>
        </w:rPr>
      </w:pPr>
      <w:r>
        <w:rPr>
          <w:rFonts w:hint="eastAsia" w:ascii="宋体" w:cs="宋体"/>
          <w:color w:val="auto"/>
          <w:kern w:val="0"/>
          <w:szCs w:val="21"/>
          <w:lang w:val="en-US" w:eastAsia="zh-CN"/>
        </w:rPr>
        <w:t>63.</w:t>
      </w:r>
      <w:r>
        <w:rPr>
          <w:rFonts w:ascii="宋体" w:cs="宋体"/>
          <w:color w:val="auto"/>
          <w:kern w:val="0"/>
          <w:szCs w:val="21"/>
        </w:rPr>
        <w:t>【答案】</w:t>
      </w:r>
      <m:oMath>
        <m:r>
          <m:rPr/>
          <w:rPr>
            <w:rFonts w:hAnsi="Cambria Math"/>
            <w:color w:val="auto"/>
          </w:rPr>
          <m:t>0～5</m:t>
        </m:r>
      </m:oMath>
      <w:r>
        <w:rPr>
          <w:rFonts w:ascii="Times New Roman" w:hAnsi="Times New Roman" w:eastAsia="Times New Roman" w:cs="Times New Roman"/>
          <w:color w:val="auto"/>
          <w:kern w:val="0"/>
          <w:szCs w:val="21"/>
        </w:rPr>
        <w:t xml:space="preserve">  </w:t>
      </w:r>
      <m:oMath>
        <m:r>
          <m:rPr/>
          <w:rPr>
            <w:rFonts w:hAnsi="Cambria Math"/>
            <w:color w:val="auto"/>
          </w:rPr>
          <m:t>3.4</m:t>
        </m:r>
      </m:oMath>
      <w:r>
        <w:rPr>
          <w:rFonts w:ascii="Times New Roman" w:hAnsi="Times New Roman" w:eastAsia="Times New Roman" w:cs="Times New Roman"/>
          <w:color w:val="auto"/>
          <w:kern w:val="0"/>
          <w:szCs w:val="21"/>
        </w:rPr>
        <w:t xml:space="preserve">  </w:t>
      </w:r>
      <w:r>
        <w:rPr>
          <w:rFonts w:ascii="宋体" w:cs="宋体"/>
          <w:color w:val="auto"/>
          <w:kern w:val="0"/>
          <w:szCs w:val="21"/>
        </w:rPr>
        <w:t>左</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color w:val="auto"/>
          <w:kern w:val="0"/>
          <w:szCs w:val="21"/>
        </w:rPr>
        <w:t>2</w:t>
      </w:r>
    </w:p>
    <w:p w14:paraId="5F058AA2">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图中弹簧测力计的最大刻度是</w:t>
      </w:r>
      <w:r>
        <w:rPr>
          <w:rStyle w:val="8"/>
          <w:rFonts w:ascii="Times New Roman" w:hAnsi="Times New Roman" w:eastAsia="Times New Roman" w:cs="Times New Roman"/>
          <w:color w:val="auto"/>
          <w:kern w:val="0"/>
          <w:szCs w:val="21"/>
        </w:rPr>
        <w:t>5</w:t>
      </w:r>
      <w:r>
        <w:rPr>
          <w:rStyle w:val="8"/>
          <w:rFonts w:ascii="Times New Roman" w:hAnsi="Times New Roman" w:eastAsia="Times New Roman" w:cs="Times New Roman"/>
          <w:i/>
          <w:iCs/>
          <w:color w:val="auto"/>
          <w:kern w:val="0"/>
          <w:szCs w:val="21"/>
        </w:rPr>
        <w:t>N</w:t>
      </w:r>
      <w:r>
        <w:rPr>
          <w:rFonts w:ascii="宋体" w:cs="宋体"/>
          <w:color w:val="auto"/>
          <w:kern w:val="0"/>
          <w:szCs w:val="21"/>
        </w:rPr>
        <w:t>，因此量程为</w:t>
      </w:r>
      <m:oMath>
        <m:r>
          <m:rPr/>
          <w:rPr>
            <w:rFonts w:hAnsi="Cambria Math"/>
            <w:color w:val="auto"/>
          </w:rPr>
          <m:t>0～5N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测力计上每</w:t>
      </w:r>
      <w:r>
        <w:rPr>
          <w:rStyle w:val="8"/>
          <w:rFonts w:ascii="Times New Roman" w:hAnsi="Times New Roman" w:eastAsia="Times New Roman" w:cs="Times New Roman"/>
          <w:color w:val="auto"/>
          <w:kern w:val="0"/>
          <w:szCs w:val="21"/>
        </w:rPr>
        <w:t>1</w:t>
      </w:r>
      <w:r>
        <w:rPr>
          <w:rStyle w:val="8"/>
          <w:rFonts w:ascii="Times New Roman" w:hAnsi="Times New Roman" w:eastAsia="Times New Roman" w:cs="Times New Roman"/>
          <w:i/>
          <w:iCs/>
          <w:color w:val="auto"/>
          <w:kern w:val="0"/>
          <w:szCs w:val="21"/>
        </w:rPr>
        <w:t>N</w:t>
      </w:r>
      <w:r>
        <w:rPr>
          <w:rFonts w:ascii="宋体" w:cs="宋体"/>
          <w:color w:val="auto"/>
          <w:kern w:val="0"/>
          <w:szCs w:val="21"/>
        </w:rPr>
        <w:t>分成了</w:t>
      </w:r>
      <w:r>
        <w:rPr>
          <w:rStyle w:val="8"/>
          <w:rFonts w:ascii="Times New Roman" w:hAnsi="Times New Roman" w:eastAsia="Times New Roman" w:cs="Times New Roman"/>
          <w:color w:val="auto"/>
          <w:kern w:val="0"/>
          <w:szCs w:val="21"/>
        </w:rPr>
        <w:t>5</w:t>
      </w:r>
      <w:r>
        <w:rPr>
          <w:rFonts w:ascii="宋体" w:cs="宋体"/>
          <w:color w:val="auto"/>
          <w:kern w:val="0"/>
          <w:szCs w:val="21"/>
        </w:rPr>
        <w:t>等份，因此分度值是</w:t>
      </w:r>
      <m:oMath>
        <m:r>
          <m:rPr/>
          <w:rPr>
            <w:rFonts w:hAnsi="Cambria Math"/>
            <w:color w:val="auto"/>
          </w:rPr>
          <m:t>0.2N</m:t>
        </m:r>
      </m:oMath>
      <w:r>
        <w:rPr>
          <w:rFonts w:ascii="宋体" w:cs="宋体"/>
          <w:color w:val="auto"/>
          <w:kern w:val="0"/>
          <w:szCs w:val="21"/>
        </w:rPr>
        <w:t>，图中的指针指在</w:t>
      </w:r>
      <w:r>
        <w:rPr>
          <w:rStyle w:val="8"/>
          <w:rFonts w:ascii="Times New Roman" w:hAnsi="Times New Roman" w:eastAsia="Times New Roman" w:cs="Times New Roman"/>
          <w:color w:val="auto"/>
          <w:kern w:val="0"/>
          <w:szCs w:val="21"/>
        </w:rPr>
        <w:t>3</w:t>
      </w:r>
      <w:r>
        <w:rPr>
          <w:rStyle w:val="8"/>
          <w:rFonts w:ascii="Times New Roman" w:hAnsi="Times New Roman" w:eastAsia="Times New Roman" w:cs="Times New Roman"/>
          <w:i/>
          <w:iCs/>
          <w:color w:val="auto"/>
          <w:kern w:val="0"/>
          <w:szCs w:val="21"/>
        </w:rPr>
        <w:t>N</w:t>
      </w:r>
      <w:r>
        <w:rPr>
          <w:rFonts w:ascii="宋体" w:cs="宋体"/>
          <w:color w:val="auto"/>
          <w:kern w:val="0"/>
          <w:szCs w:val="21"/>
        </w:rPr>
        <w:t>以下第</w:t>
      </w:r>
      <w:r>
        <w:rPr>
          <w:rStyle w:val="8"/>
          <w:rFonts w:ascii="Times New Roman" w:hAnsi="Times New Roman" w:eastAsia="Times New Roman" w:cs="Times New Roman"/>
          <w:color w:val="auto"/>
          <w:kern w:val="0"/>
          <w:szCs w:val="21"/>
        </w:rPr>
        <w:t>2</w:t>
      </w:r>
      <w:r>
        <w:rPr>
          <w:rFonts w:ascii="宋体" w:cs="宋体"/>
          <w:color w:val="auto"/>
          <w:kern w:val="0"/>
          <w:szCs w:val="21"/>
        </w:rPr>
        <w:t>刻度，故示数为：</w:t>
      </w:r>
      <m:oMath>
        <m:r>
          <m:rPr/>
          <w:rPr>
            <w:rFonts w:hAnsi="Cambria Math"/>
            <w:color w:val="auto"/>
          </w:rPr>
          <m:t>3N+2×0.2N=3.4N</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杠杆的左端高于右端，平衡螺母向上翘的左端移动；当杠杆在水平位置平衡时，力的方向与杠杆垂直，力臂可以从杠杆标尺刻度上直接读出来；</w:t>
      </w:r>
      <w:r>
        <w:rPr>
          <w:rFonts w:ascii="宋体" w:cs="宋体"/>
          <w:color w:val="auto"/>
          <w:kern w:val="0"/>
          <w:szCs w:val="21"/>
        </w:rPr>
        <w:br w:type="textWrapping"/>
      </w:r>
      <w:r>
        <w:rPr>
          <w:rFonts w:ascii="宋体" w:cs="宋体"/>
          <w:color w:val="auto"/>
          <w:kern w:val="0"/>
          <w:szCs w:val="21"/>
        </w:rPr>
        <w:t>设杠杆的一个小格为</w:t>
      </w:r>
      <w:r>
        <w:rPr>
          <w:rStyle w:val="8"/>
          <w:rFonts w:ascii="Times New Roman" w:hAnsi="Times New Roman" w:eastAsia="Times New Roman" w:cs="Times New Roman"/>
          <w:i/>
          <w:iCs/>
          <w:color w:val="auto"/>
          <w:kern w:val="0"/>
          <w:szCs w:val="21"/>
        </w:rPr>
        <w:t>L</w:t>
      </w:r>
      <w:r>
        <w:rPr>
          <w:rFonts w:ascii="宋体" w:cs="宋体"/>
          <w:color w:val="auto"/>
          <w:kern w:val="0"/>
          <w:szCs w:val="21"/>
        </w:rPr>
        <w:t>，一个钩码重为</w:t>
      </w:r>
      <w:r>
        <w:rPr>
          <w:rStyle w:val="8"/>
          <w:rFonts w:ascii="Times New Roman" w:hAnsi="Times New Roman" w:eastAsia="Times New Roman" w:cs="Times New Roman"/>
          <w:i/>
          <w:iCs/>
          <w:color w:val="auto"/>
          <w:kern w:val="0"/>
          <w:szCs w:val="21"/>
        </w:rPr>
        <w:t>G</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因为，</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1</m:t>
            </m:r>
            <m:ctrlPr>
              <w:rPr>
                <w:rFonts w:hAnsi="Cambria Math"/>
                <w:color w:val="auto"/>
              </w:rPr>
            </m:ctrlPr>
          </m:sub>
        </m:sSub>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1</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2</m:t>
            </m:r>
            <m:ctrlPr>
              <w:rPr>
                <w:rFonts w:hAnsi="Cambria Math"/>
                <w:color w:val="auto"/>
              </w:rPr>
            </m:ctrlPr>
          </m:sub>
        </m:sSub>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2</m:t>
            </m:r>
            <m:ctrlPr>
              <w:rPr>
                <w:rFonts w:hAnsi="Cambria Math"/>
                <w:color w:val="auto"/>
              </w:rPr>
            </m:ctrlPr>
          </m:sub>
        </m:sSub>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所以，</w:t>
      </w:r>
      <m:oMath>
        <m:r>
          <m:rPr/>
          <w:rPr>
            <w:rFonts w:hAnsi="Cambria Math"/>
            <w:color w:val="auto"/>
          </w:rPr>
          <m:t>nG×2L=G×4L</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所以，</w:t>
      </w:r>
      <m:oMath>
        <m:r>
          <m:rPr/>
          <w:rPr>
            <w:rFonts w:hAnsi="Cambria Math"/>
            <w:color w:val="auto"/>
          </w:rPr>
          <m:t>n=2</m:t>
        </m:r>
      </m:oMath>
      <w:r>
        <w:rPr>
          <w:rFonts w:ascii="宋体" w:cs="宋体"/>
          <w:color w:val="auto"/>
          <w:kern w:val="0"/>
          <w:szCs w:val="21"/>
        </w:rPr>
        <w:t>，所以在</w:t>
      </w:r>
      <w:r>
        <w:rPr>
          <w:rStyle w:val="8"/>
          <w:rFonts w:ascii="Times New Roman" w:hAnsi="Times New Roman" w:eastAsia="Times New Roman" w:cs="Times New Roman"/>
          <w:i/>
          <w:iCs/>
          <w:color w:val="auto"/>
          <w:kern w:val="0"/>
          <w:szCs w:val="21"/>
        </w:rPr>
        <w:t>B</w:t>
      </w:r>
      <w:r>
        <w:rPr>
          <w:rFonts w:ascii="宋体" w:cs="宋体"/>
          <w:color w:val="auto"/>
          <w:kern w:val="0"/>
          <w:szCs w:val="21"/>
        </w:rPr>
        <w:t>处挂</w:t>
      </w:r>
      <w:r>
        <w:rPr>
          <w:rStyle w:val="8"/>
          <w:rFonts w:ascii="Times New Roman" w:hAnsi="Times New Roman" w:eastAsia="Times New Roman" w:cs="Times New Roman"/>
          <w:color w:val="auto"/>
          <w:kern w:val="0"/>
          <w:szCs w:val="21"/>
        </w:rPr>
        <w:t>2</w:t>
      </w:r>
      <w:r>
        <w:rPr>
          <w:rFonts w:ascii="宋体" w:cs="宋体"/>
          <w:color w:val="auto"/>
          <w:kern w:val="0"/>
          <w:szCs w:val="21"/>
        </w:rPr>
        <w:t>个钩码。</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0～5</m:t>
        </m:r>
      </m:oMath>
      <w:r>
        <w:rPr>
          <w:rFonts w:ascii="宋体" w:cs="宋体"/>
          <w:color w:val="auto"/>
          <w:kern w:val="0"/>
          <w:szCs w:val="21"/>
        </w:rPr>
        <w:t>；</w:t>
      </w:r>
      <m:oMath>
        <m:r>
          <m:rPr/>
          <w:rPr>
            <w:rFonts w:hAnsi="Cambria Math"/>
            <w:color w:val="auto"/>
          </w:rPr>
          <m:t>3.4</m:t>
        </m:r>
      </m:oMath>
      <w:r>
        <w:rPr>
          <w:rFonts w:ascii="宋体" w:cs="宋体"/>
          <w:color w:val="auto"/>
          <w:kern w:val="0"/>
          <w:szCs w:val="21"/>
        </w:rPr>
        <w:t>；左；</w:t>
      </w:r>
      <w:r>
        <w:rPr>
          <w:rStyle w:val="8"/>
          <w:rFonts w:ascii="Times New Roman" w:hAnsi="Times New Roman" w:eastAsia="Times New Roman" w:cs="Times New Roman"/>
          <w:color w:val="auto"/>
          <w:kern w:val="0"/>
          <w:szCs w:val="21"/>
        </w:rPr>
        <w:t>2</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弹簧测力计的量程主要观察它最大的刻度值，而分度值则是它最小的刻度值，弄清这些才有助于我们正确读取弹簧测力计的示数。</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调节杠杆平衡时，平衡螺母向上翘的一端移动；使杠杆在水平位置平衡，此时力与杠杆垂直，力臂的长度可以直接从杠杆上读出来；</w:t>
      </w:r>
      <w:r>
        <w:rPr>
          <w:rFonts w:ascii="宋体" w:cs="宋体"/>
          <w:color w:val="auto"/>
          <w:kern w:val="0"/>
          <w:szCs w:val="21"/>
        </w:rPr>
        <w:br w:type="textWrapping"/>
      </w:r>
      <w:r>
        <w:rPr>
          <w:rFonts w:ascii="宋体" w:cs="宋体"/>
          <w:color w:val="auto"/>
          <w:kern w:val="0"/>
          <w:szCs w:val="21"/>
        </w:rPr>
        <w:t>设杠杆的一个小格为</w:t>
      </w:r>
      <w:r>
        <w:rPr>
          <w:rStyle w:val="8"/>
          <w:rFonts w:ascii="Times New Roman" w:hAnsi="Times New Roman" w:eastAsia="Times New Roman" w:cs="Times New Roman"/>
          <w:i/>
          <w:iCs/>
          <w:color w:val="auto"/>
          <w:kern w:val="0"/>
          <w:szCs w:val="21"/>
        </w:rPr>
        <w:t>L</w:t>
      </w:r>
      <w:r>
        <w:rPr>
          <w:rFonts w:ascii="宋体" w:cs="宋体"/>
          <w:color w:val="auto"/>
          <w:kern w:val="0"/>
          <w:szCs w:val="21"/>
        </w:rPr>
        <w:t>，一个钩码重为</w:t>
      </w:r>
      <w:r>
        <w:rPr>
          <w:rStyle w:val="8"/>
          <w:rFonts w:ascii="Times New Roman" w:hAnsi="Times New Roman" w:eastAsia="Times New Roman" w:cs="Times New Roman"/>
          <w:i/>
          <w:iCs/>
          <w:color w:val="auto"/>
          <w:kern w:val="0"/>
          <w:szCs w:val="21"/>
        </w:rPr>
        <w:t>G</w:t>
      </w:r>
      <w:r>
        <w:rPr>
          <w:rFonts w:ascii="宋体" w:cs="宋体"/>
          <w:color w:val="auto"/>
          <w:kern w:val="0"/>
          <w:szCs w:val="21"/>
        </w:rPr>
        <w:t>，根据杠杆平衡求出钩码的个数。</w:t>
      </w:r>
      <w:r>
        <w:rPr>
          <w:rFonts w:ascii="宋体" w:cs="宋体"/>
          <w:color w:val="auto"/>
          <w:kern w:val="0"/>
          <w:szCs w:val="21"/>
        </w:rPr>
        <w:br w:type="textWrapping"/>
      </w:r>
      <w:r>
        <w:rPr>
          <w:rFonts w:ascii="宋体" w:cs="宋体"/>
          <w:color w:val="auto"/>
          <w:kern w:val="0"/>
          <w:szCs w:val="21"/>
        </w:rPr>
        <w:t>此题考查了弹簧测力计的读数、正确使用和弹簧测力计的量程，都属于基本技能，在平时的实验中，只要仔细观察，规范操作，就能正确解答此题。还考查了杠杆平衡的条件，杠杆在水平位置平衡后，支点到力的作用点的距离就是力臂，因此在此实验中我们应调节杠杆两端的平衡螺母，使杠杆在水平位置平衡，以便直接读出力臂。</w:t>
      </w:r>
      <w:r>
        <w:rPr>
          <w:rFonts w:ascii="宋体" w:cs="宋体"/>
          <w:color w:val="auto"/>
          <w:kern w:val="0"/>
          <w:szCs w:val="21"/>
        </w:rPr>
        <w:br w:type="textWrapping"/>
      </w:r>
    </w:p>
    <w:p w14:paraId="6DBFDF28">
      <w:pPr>
        <w:spacing w:line="360" w:lineRule="auto"/>
        <w:textAlignment w:val="center"/>
        <w:rPr>
          <w:color w:val="auto"/>
        </w:rPr>
      </w:pPr>
      <w:r>
        <w:rPr>
          <w:rFonts w:hint="eastAsia" w:ascii="宋体" w:cs="宋体"/>
          <w:color w:val="auto"/>
          <w:kern w:val="0"/>
          <w:szCs w:val="21"/>
          <w:lang w:val="en-US" w:eastAsia="zh-CN"/>
        </w:rPr>
        <w:t>64.</w:t>
      </w:r>
      <w:r>
        <w:rPr>
          <w:rFonts w:ascii="宋体" w:cs="宋体"/>
          <w:color w:val="auto"/>
          <w:kern w:val="0"/>
          <w:szCs w:val="21"/>
        </w:rPr>
        <w:t>【答案】右</w:t>
      </w:r>
      <w:r>
        <w:rPr>
          <w:rFonts w:ascii="Times New Roman" w:hAnsi="Times New Roman" w:eastAsia="Times New Roman" w:cs="Times New Roman"/>
          <w:color w:val="auto"/>
          <w:kern w:val="0"/>
          <w:szCs w:val="21"/>
        </w:rPr>
        <w:t xml:space="preserve">  </w:t>
      </w:r>
      <w:r>
        <w:rPr>
          <w:rFonts w:ascii="宋体" w:cs="宋体"/>
          <w:color w:val="auto"/>
          <w:kern w:val="0"/>
          <w:szCs w:val="21"/>
        </w:rPr>
        <w:t>便于测力臂</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color w:val="auto"/>
          <w:kern w:val="0"/>
          <w:szCs w:val="21"/>
        </w:rPr>
        <w:t>2</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color w:val="auto"/>
          <w:kern w:val="0"/>
          <w:szCs w:val="21"/>
        </w:rPr>
        <w:t>1</w:t>
      </w:r>
      <w:r>
        <w:rPr>
          <w:rFonts w:ascii="Times New Roman" w:hAnsi="Times New Roman" w:eastAsia="Times New Roman" w:cs="Times New Roman"/>
          <w:color w:val="auto"/>
          <w:kern w:val="0"/>
          <w:szCs w:val="21"/>
        </w:rPr>
        <w:t xml:space="preserve">  </w:t>
      </w:r>
      <w:r>
        <w:rPr>
          <w:rFonts w:ascii="宋体" w:cs="宋体"/>
          <w:color w:val="auto"/>
          <w:kern w:val="0"/>
          <w:szCs w:val="21"/>
        </w:rPr>
        <w:t>变大</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color w:val="auto"/>
          <w:kern w:val="0"/>
          <w:szCs w:val="21"/>
        </w:rPr>
        <w:t>2</w:t>
      </w:r>
    </w:p>
    <w:p w14:paraId="7FC7813D">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杠杆在使用前左端下沉，说明左侧力与力臂的乘积大，应将平衡螺母向右调节，因为重力的方向是竖直向下的，杠杆只有在水平位置平衡时，支点到力的作用线的距离才正好在杠杆上，也就是正好等于相应杠杆的长，这样测量起来会比较方便。</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设杠杆每个格的长度为</w:t>
      </w:r>
      <w:r>
        <w:rPr>
          <w:rStyle w:val="8"/>
          <w:rFonts w:ascii="Times New Roman" w:hAnsi="Times New Roman" w:eastAsia="Times New Roman" w:cs="Times New Roman"/>
          <w:i/>
          <w:iCs/>
          <w:color w:val="auto"/>
          <w:kern w:val="0"/>
          <w:szCs w:val="21"/>
        </w:rPr>
        <w:t>L</w:t>
      </w:r>
      <w:r>
        <w:rPr>
          <w:rFonts w:ascii="宋体" w:cs="宋体"/>
          <w:color w:val="auto"/>
          <w:kern w:val="0"/>
          <w:szCs w:val="21"/>
        </w:rPr>
        <w:t>，每个钩码的重力为</w:t>
      </w:r>
      <w:r>
        <w:rPr>
          <w:rStyle w:val="8"/>
          <w:rFonts w:ascii="Times New Roman" w:hAnsi="Times New Roman" w:eastAsia="Times New Roman" w:cs="Times New Roman"/>
          <w:i/>
          <w:iCs/>
          <w:color w:val="auto"/>
          <w:kern w:val="0"/>
          <w:szCs w:val="21"/>
        </w:rPr>
        <w:t>G</w:t>
      </w:r>
      <w:r>
        <w:rPr>
          <w:rFonts w:ascii="宋体" w:cs="宋体"/>
          <w:color w:val="auto"/>
          <w:kern w:val="0"/>
          <w:szCs w:val="21"/>
        </w:rPr>
        <w:t>，根据杠杆的平衡条件：</w:t>
      </w:r>
      <w:r>
        <w:rPr>
          <w:rFonts w:ascii="宋体" w:cs="宋体"/>
          <w:color w:val="auto"/>
          <w:kern w:val="0"/>
          <w:szCs w:val="21"/>
        </w:rPr>
        <w:br w:type="textWrapping"/>
      </w:r>
      <m:oMathPara>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A</m:t>
              </m:r>
              <m:ctrlPr>
                <w:rPr>
                  <w:rFonts w:hAnsi="Cambria Math"/>
                  <w:color w:val="auto"/>
                </w:rPr>
              </m:ctrlPr>
            </m:sub>
          </m:sSub>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B</m:t>
              </m:r>
              <m:ctrlPr>
                <w:rPr>
                  <w:rFonts w:hAnsi="Cambria Math"/>
                  <w:color w:val="auto"/>
                </w:rPr>
              </m:ctrlPr>
            </m:sub>
          </m:sSub>
          <m:r>
            <m:rPr>
              <m:sty m:val="p"/>
            </m:rPr>
            <w:rPr>
              <w:rFonts w:ascii="Times New Roman" w:hAnsi="Times New Roman" w:eastAsia="Times New Roman" w:cs="Times New Roman"/>
              <w:color w:val="auto"/>
              <w:kern w:val="0"/>
              <w:sz w:val="24"/>
              <w:szCs w:val="24"/>
            </w:rPr>
            <w:br w:type="textWrapping"/>
          </m:r>
        </m:oMath>
      </m:oMathPara>
      <m:oMathPara>
        <m:oMath>
          <m:r>
            <m:rPr/>
            <w:rPr>
              <w:rFonts w:hAnsi="Cambria Math"/>
              <w:color w:val="auto"/>
            </w:rPr>
            <m:t>4G×2L=</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×4L</m:t>
          </m:r>
          <m:r>
            <m:rPr>
              <m:sty m:val="p"/>
            </m:rPr>
            <w:rPr>
              <w:rFonts w:ascii="Times New Roman" w:hAnsi="Times New Roman" w:eastAsia="Times New Roman" w:cs="Times New Roman"/>
              <w:color w:val="auto"/>
              <w:kern w:val="0"/>
              <w:sz w:val="24"/>
              <w:szCs w:val="24"/>
            </w:rPr>
            <w:br w:type="textWrapping"/>
          </m:r>
        </m:oMath>
      </m:oMathPara>
      <w:r>
        <w:rPr>
          <w:rFonts w:ascii="宋体" w:cs="宋体"/>
          <w:color w:val="auto"/>
          <w:kern w:val="0"/>
          <w:szCs w:val="21"/>
        </w:rPr>
        <w:t>解得</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=2G</m:t>
        </m:r>
      </m:oMath>
      <w:r>
        <w:rPr>
          <w:rFonts w:ascii="Times New Roman" w:hAnsi="Times New Roman" w:eastAsia="Times New Roman" w:cs="Times New Roman"/>
          <w:color w:val="auto"/>
          <w:kern w:val="0"/>
          <w:sz w:val="24"/>
          <w:szCs w:val="24"/>
        </w:rPr>
        <w:br w:type="textWrapping"/>
      </w:r>
      <w:r>
        <w:rPr>
          <w:rFonts w:ascii="宋体" w:cs="宋体"/>
          <w:color w:val="auto"/>
          <w:kern w:val="0"/>
          <w:szCs w:val="21"/>
        </w:rPr>
        <w:t>即需在</w:t>
      </w:r>
      <w:r>
        <w:rPr>
          <w:rStyle w:val="8"/>
          <w:rFonts w:ascii="Times New Roman" w:hAnsi="Times New Roman" w:eastAsia="Times New Roman" w:cs="Times New Roman"/>
          <w:i/>
          <w:iCs/>
          <w:color w:val="auto"/>
          <w:kern w:val="0"/>
          <w:szCs w:val="21"/>
        </w:rPr>
        <w:t>B</w:t>
      </w:r>
      <w:r>
        <w:rPr>
          <w:rFonts w:ascii="宋体" w:cs="宋体"/>
          <w:color w:val="auto"/>
          <w:kern w:val="0"/>
          <w:szCs w:val="21"/>
        </w:rPr>
        <w:t>点处挂</w:t>
      </w:r>
      <w:r>
        <w:rPr>
          <w:rStyle w:val="8"/>
          <w:rFonts w:ascii="Times New Roman" w:hAnsi="Times New Roman" w:eastAsia="Times New Roman" w:cs="Times New Roman"/>
          <w:color w:val="auto"/>
          <w:kern w:val="0"/>
          <w:szCs w:val="21"/>
        </w:rPr>
        <w:t>2</w:t>
      </w:r>
      <w:r>
        <w:rPr>
          <w:rFonts w:ascii="宋体" w:cs="宋体"/>
          <w:color w:val="auto"/>
          <w:kern w:val="0"/>
          <w:szCs w:val="21"/>
        </w:rPr>
        <w:t>个钩码；</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取走悬挂在</w:t>
      </w:r>
      <w:r>
        <w:rPr>
          <w:rStyle w:val="8"/>
          <w:rFonts w:ascii="Times New Roman" w:hAnsi="Times New Roman" w:eastAsia="Times New Roman" w:cs="Times New Roman"/>
          <w:i/>
          <w:iCs/>
          <w:color w:val="auto"/>
          <w:kern w:val="0"/>
          <w:szCs w:val="21"/>
        </w:rPr>
        <w:t>B</w:t>
      </w:r>
      <w:r>
        <w:rPr>
          <w:rFonts w:ascii="宋体" w:cs="宋体"/>
          <w:color w:val="auto"/>
          <w:kern w:val="0"/>
          <w:szCs w:val="21"/>
        </w:rPr>
        <w:t>点的钩码，改用弹簧测力计在</w:t>
      </w:r>
      <w:r>
        <w:rPr>
          <w:rStyle w:val="8"/>
          <w:rFonts w:ascii="Times New Roman" w:hAnsi="Times New Roman" w:eastAsia="Times New Roman" w:cs="Times New Roman"/>
          <w:i/>
          <w:iCs/>
          <w:color w:val="auto"/>
          <w:kern w:val="0"/>
          <w:szCs w:val="21"/>
        </w:rPr>
        <w:t>C</w:t>
      </w:r>
      <w:r>
        <w:rPr>
          <w:rFonts w:ascii="宋体" w:cs="宋体"/>
          <w:color w:val="auto"/>
          <w:kern w:val="0"/>
          <w:szCs w:val="21"/>
        </w:rPr>
        <w:t>点竖直向上的拉力，根据杠杆的平衡条件：</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A</m:t>
            </m:r>
            <m:ctrlPr>
              <w:rPr>
                <w:rFonts w:hAnsi="Cambria Math"/>
                <w:color w:val="auto"/>
              </w:rPr>
            </m:ctrlPr>
          </m:sub>
        </m:sSub>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C</m:t>
            </m:r>
            <m:ctrlPr>
              <w:rPr>
                <w:rFonts w:hAnsi="Cambria Math"/>
                <w:color w:val="auto"/>
              </w:rPr>
            </m:ctrlPr>
          </m:sub>
        </m:sSub>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C</m:t>
            </m:r>
            <m:ctrlPr>
              <w:rPr>
                <w:rFonts w:hAnsi="Cambria Math"/>
                <w:color w:val="auto"/>
              </w:rPr>
            </m:ctrlPr>
          </m:sub>
        </m:sSub>
      </m:oMath>
      <w:r>
        <w:rPr>
          <w:rFonts w:ascii="宋体" w:cs="宋体"/>
          <w:color w:val="auto"/>
          <w:kern w:val="0"/>
          <w:szCs w:val="21"/>
        </w:rPr>
        <w:t>，即</w:t>
      </w:r>
      <m:oMath>
        <m:r>
          <m:rPr/>
          <w:rPr>
            <w:rFonts w:hAnsi="Cambria Math"/>
            <w:color w:val="auto"/>
          </w:rPr>
          <m:t>4G×2L=</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C</m:t>
            </m:r>
            <m:ctrlPr>
              <w:rPr>
                <w:rFonts w:hAnsi="Cambria Math"/>
                <w:color w:val="auto"/>
              </w:rPr>
            </m:ctrlPr>
          </m:sub>
        </m:sSub>
        <m:r>
          <m:rPr/>
          <w:rPr>
            <w:rFonts w:hAnsi="Cambria Math"/>
            <w:color w:val="auto"/>
          </w:rPr>
          <m:t>×4L</m:t>
        </m:r>
      </m:oMath>
      <w:r>
        <w:rPr>
          <w:rFonts w:ascii="宋体" w:cs="宋体"/>
          <w:color w:val="auto"/>
          <w:kern w:val="0"/>
          <w:szCs w:val="21"/>
        </w:rPr>
        <w:t>，解得</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C</m:t>
            </m:r>
            <m:ctrlPr>
              <w:rPr>
                <w:rFonts w:hAnsi="Cambria Math"/>
                <w:color w:val="auto"/>
              </w:rPr>
            </m:ctrlPr>
          </m:sub>
        </m:sSub>
        <m:r>
          <m:rPr/>
          <w:rPr>
            <w:rFonts w:hAnsi="Cambria Math"/>
            <w:color w:val="auto"/>
          </w:rPr>
          <m:t>=2G=3×0.5N=1N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如改变弹簧测力计拉力的方向，使之斜向左上方，阻力和阻力臂不变，动力臂减小，动力要增大，所以弹簧测力计示数变大，才能使杠杆仍然水平平衡。</w:t>
      </w:r>
      <w:r>
        <w:rPr>
          <w:rFonts w:ascii="宋体" w:cs="宋体"/>
          <w:color w:val="auto"/>
          <w:kern w:val="0"/>
          <w:szCs w:val="21"/>
        </w:rPr>
        <w:br w:type="textWrapping"/>
      </w:r>
      <w:r>
        <w:rPr>
          <w:rFonts w:ascii="宋体" w:cs="宋体"/>
          <w:color w:val="auto"/>
          <w:kern w:val="0"/>
          <w:szCs w:val="21"/>
        </w:rPr>
        <w:t>找到支点</w:t>
      </w:r>
      <w:r>
        <w:rPr>
          <w:rStyle w:val="8"/>
          <w:rFonts w:ascii="Times New Roman" w:hAnsi="Times New Roman" w:eastAsia="Times New Roman" w:cs="Times New Roman"/>
          <w:i/>
          <w:iCs/>
          <w:color w:val="auto"/>
          <w:kern w:val="0"/>
          <w:szCs w:val="21"/>
        </w:rPr>
        <w:t>O</w:t>
      </w:r>
      <w:r>
        <w:rPr>
          <w:rFonts w:ascii="宋体" w:cs="宋体"/>
          <w:color w:val="auto"/>
          <w:kern w:val="0"/>
          <w:szCs w:val="21"/>
        </w:rPr>
        <w:t>，从支点</w:t>
      </w:r>
      <w:r>
        <w:rPr>
          <w:rStyle w:val="8"/>
          <w:rFonts w:ascii="Times New Roman" w:hAnsi="Times New Roman" w:eastAsia="Times New Roman" w:cs="Times New Roman"/>
          <w:i/>
          <w:iCs/>
          <w:color w:val="auto"/>
          <w:kern w:val="0"/>
          <w:szCs w:val="21"/>
        </w:rPr>
        <w:t>O</w:t>
      </w:r>
      <w:r>
        <w:rPr>
          <w:rFonts w:ascii="宋体" w:cs="宋体"/>
          <w:color w:val="auto"/>
          <w:kern w:val="0"/>
          <w:szCs w:val="21"/>
        </w:rPr>
        <w:t>到动力作用线做垂线，支点与垂足之间的距离即为力臂</w:t>
      </w:r>
      <w:r>
        <w:rPr>
          <w:rStyle w:val="8"/>
          <w:rFonts w:ascii="Times New Roman" w:hAnsi="Times New Roman" w:eastAsia="Times New Roman" w:cs="Times New Roman"/>
          <w:i/>
          <w:iCs/>
          <w:color w:val="auto"/>
          <w:kern w:val="0"/>
          <w:szCs w:val="21"/>
        </w:rPr>
        <w:t>L</w:t>
      </w:r>
      <w:r>
        <w:rPr>
          <w:rFonts w:ascii="宋体" w:cs="宋体"/>
          <w:color w:val="auto"/>
          <w:kern w:val="0"/>
          <w:szCs w:val="21"/>
        </w:rPr>
        <w:t>，如图所示：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865630" cy="2035810"/>
            <wp:effectExtent l="0" t="0" r="1270" b="2540"/>
            <wp:docPr id="99996" name="图片 99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6" name="图片 99996"/>
                    <pic:cNvPicPr>
                      <a:picLocks noChangeAspect="1" noChangeArrowheads="1"/>
                    </pic:cNvPicPr>
                  </pic:nvPicPr>
                  <pic:blipFill>
                    <a:blip r:embed="rId131">
                      <a:extLst>
                        <a:ext uri="{28A0092B-C50C-407E-A947-70E740481C1C}">
                          <a14:useLocalDpi xmlns:a14="http://schemas.microsoft.com/office/drawing/2010/main" val="0"/>
                        </a:ext>
                      </a:extLst>
                    </a:blip>
                    <a:srcRect t="1656" r="18840"/>
                    <a:stretch>
                      <a:fillRect/>
                    </a:stretch>
                  </pic:blipFill>
                  <pic:spPr>
                    <a:xfrm>
                      <a:off x="0" y="0"/>
                      <a:ext cx="1865630" cy="2035810"/>
                    </a:xfrm>
                    <a:prstGeom prst="rect">
                      <a:avLst/>
                    </a:prstGeom>
                    <a:noFill/>
                    <a:ln>
                      <a:noFill/>
                    </a:ln>
                  </pic:spPr>
                </pic:pic>
              </a:graphicData>
            </a:graphic>
          </wp:inline>
        </w:drawing>
      </w:r>
      <w:r>
        <w:rPr>
          <w:rFonts w:ascii="Times New Roman" w:hAnsi="Times New Roman" w:eastAsia="Times New Roman" w:cs="Times New Roman"/>
          <w:color w:val="auto"/>
          <w:kern w:val="0"/>
          <w:sz w:val="24"/>
          <w:szCs w:val="24"/>
        </w:rPr>
        <w:br w:type="textWrapping"/>
      </w:r>
      <w:r>
        <w:rPr>
          <w:rFonts w:ascii="宋体" w:cs="宋体"/>
          <w:color w:val="auto"/>
          <w:kern w:val="0"/>
          <w:szCs w:val="21"/>
        </w:rPr>
        <w:t>根据杠杆的平衡条件：</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A</m:t>
            </m:r>
            <m:ctrlPr>
              <w:rPr>
                <w:rFonts w:hAnsi="Cambria Math"/>
                <w:color w:val="auto"/>
              </w:rPr>
            </m:ctrlPr>
          </m:sub>
        </m:sSub>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C</m:t>
            </m:r>
            <m:ctrlPr>
              <w:rPr>
                <w:rFonts w:hAnsi="Cambria Math"/>
                <w:color w:val="auto"/>
              </w:rPr>
            </m:ctrlPr>
          </m:sub>
        </m:sSub>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C</m:t>
            </m:r>
            <m:ctrlPr>
              <w:rPr>
                <w:rFonts w:hAnsi="Cambria Math"/>
                <w:color w:val="auto"/>
              </w:rPr>
            </m:ctrlPr>
          </m:sub>
        </m:sSub>
      </m:oMath>
      <w:r>
        <w:rPr>
          <w:rFonts w:ascii="宋体" w:cs="宋体"/>
          <w:color w:val="auto"/>
          <w:kern w:val="0"/>
          <w:szCs w:val="21"/>
        </w:rPr>
        <w:t>，即</w:t>
      </w:r>
      <m:oMath>
        <m:r>
          <m:rPr/>
          <w:rPr>
            <w:rFonts w:hAnsi="Cambria Math"/>
            <w:color w:val="auto"/>
          </w:rPr>
          <m:t>4G×2L=</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C</m:t>
            </m:r>
            <m:ctrlPr>
              <w:rPr>
                <w:rFonts w:hAnsi="Cambria Math"/>
                <w:color w:val="auto"/>
              </w:rPr>
            </m:ctrlPr>
          </m:sub>
        </m:sSub>
        <m:r>
          <m:rPr/>
          <w:rPr>
            <w:rFonts w:hAnsi="Cambria Math"/>
            <w:color w:val="auto"/>
          </w:rPr>
          <m:t>×4L×cos60°</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4G×2L=</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C</m:t>
            </m:r>
            <m:ctrlPr>
              <w:rPr>
                <w:rFonts w:hAnsi="Cambria Math"/>
                <w:color w:val="auto"/>
              </w:rPr>
            </m:ctrlPr>
          </m:sub>
        </m:sSub>
        <m:r>
          <m:rPr/>
          <w:rPr>
            <w:rFonts w:hAnsi="Cambria Math"/>
            <w:color w:val="auto"/>
          </w:rPr>
          <m:t>×4L×</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oMath>
      <w:r>
        <w:rPr>
          <w:rFonts w:ascii="宋体" w:cs="宋体"/>
          <w:color w:val="auto"/>
          <w:kern w:val="0"/>
          <w:szCs w:val="21"/>
        </w:rPr>
        <w:t>，解得</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C</m:t>
            </m:r>
            <m:ctrlPr>
              <w:rPr>
                <w:rFonts w:hAnsi="Cambria Math"/>
                <w:color w:val="auto"/>
              </w:rPr>
            </m:ctrlPr>
          </m:sub>
        </m:sSub>
        <m:r>
          <m:rPr/>
          <w:rPr>
            <w:rFonts w:hAnsi="Cambria Math"/>
            <w:color w:val="auto"/>
          </w:rPr>
          <m:t>=4G=4×0.5N=2N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右；便于测力臂；</w:t>
      </w:r>
      <m:oMath>
        <m:r>
          <m:rPr/>
          <w:rPr>
            <w:rFonts w:hAnsi="Cambria Math"/>
            <w:color w:val="auto"/>
          </w:rPr>
          <m:t>(2)2</m:t>
        </m:r>
      </m:oMath>
      <w:r>
        <w:rPr>
          <w:rFonts w:ascii="宋体" w:cs="宋体"/>
          <w:color w:val="auto"/>
          <w:kern w:val="0"/>
          <w:szCs w:val="21"/>
        </w:rPr>
        <w:t>；</w:t>
      </w:r>
      <m:oMath>
        <m:r>
          <m:rPr/>
          <w:rPr>
            <w:rFonts w:hAnsi="Cambria Math"/>
            <w:color w:val="auto"/>
          </w:rPr>
          <m:t>(3)1</m:t>
        </m:r>
      </m:oMath>
      <w:r>
        <w:rPr>
          <w:rFonts w:ascii="宋体" w:cs="宋体"/>
          <w:color w:val="auto"/>
          <w:kern w:val="0"/>
          <w:szCs w:val="21"/>
        </w:rPr>
        <w:t>；变大；</w:t>
      </w:r>
      <w:r>
        <w:rPr>
          <w:rStyle w:val="8"/>
          <w:rFonts w:ascii="Times New Roman" w:hAnsi="Times New Roman" w:eastAsia="Times New Roman" w:cs="Times New Roman"/>
          <w:color w:val="auto"/>
          <w:kern w:val="0"/>
          <w:szCs w:val="21"/>
        </w:rPr>
        <w:t>2</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杠杆的调节也跟天平类似，应向高的一侧移动平衡螺母，使杠杆在水平位置平衡最大的好处就是测量力臂时非常方便。</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根据杠杆的平衡条件计算出在</w:t>
      </w:r>
      <w:r>
        <w:rPr>
          <w:rStyle w:val="8"/>
          <w:rFonts w:ascii="Times New Roman" w:hAnsi="Times New Roman" w:eastAsia="Times New Roman" w:cs="Times New Roman"/>
          <w:i/>
          <w:iCs/>
          <w:color w:val="auto"/>
          <w:kern w:val="0"/>
          <w:szCs w:val="21"/>
        </w:rPr>
        <w:t>B</w:t>
      </w:r>
      <w:r>
        <w:rPr>
          <w:rFonts w:ascii="宋体" w:cs="宋体"/>
          <w:color w:val="auto"/>
          <w:kern w:val="0"/>
          <w:szCs w:val="21"/>
        </w:rPr>
        <w:t>点挂的钩码个数；</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根据杠杆的平衡条件计算出在</w:t>
      </w:r>
      <w:r>
        <w:rPr>
          <w:rStyle w:val="8"/>
          <w:rFonts w:ascii="Times New Roman" w:hAnsi="Times New Roman" w:eastAsia="Times New Roman" w:cs="Times New Roman"/>
          <w:i/>
          <w:iCs/>
          <w:color w:val="auto"/>
          <w:kern w:val="0"/>
          <w:szCs w:val="21"/>
        </w:rPr>
        <w:t>C</w:t>
      </w:r>
      <w:r>
        <w:rPr>
          <w:rFonts w:ascii="宋体" w:cs="宋体"/>
          <w:color w:val="auto"/>
          <w:kern w:val="0"/>
          <w:szCs w:val="21"/>
        </w:rPr>
        <w:t>点拉力的大小；当拉力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向右倾斜时，分析出力臂的变化结合杠杆的平衡条件判断力的变化。</w:t>
      </w:r>
      <w:r>
        <w:rPr>
          <w:rFonts w:ascii="宋体" w:cs="宋体"/>
          <w:color w:val="auto"/>
          <w:kern w:val="0"/>
          <w:szCs w:val="21"/>
        </w:rPr>
        <w:br w:type="textWrapping"/>
      </w:r>
      <w:r>
        <w:rPr>
          <w:rFonts w:ascii="宋体" w:cs="宋体"/>
          <w:color w:val="auto"/>
          <w:kern w:val="0"/>
          <w:szCs w:val="21"/>
        </w:rPr>
        <w:t>从支点到动力作用线的距离叫动力臂。</w:t>
      </w:r>
      <w:r>
        <w:rPr>
          <w:rFonts w:ascii="宋体" w:cs="宋体"/>
          <w:color w:val="auto"/>
          <w:kern w:val="0"/>
          <w:szCs w:val="21"/>
        </w:rPr>
        <w:br w:type="textWrapping"/>
      </w:r>
      <w:r>
        <w:rPr>
          <w:rFonts w:ascii="宋体" w:cs="宋体"/>
          <w:color w:val="auto"/>
          <w:kern w:val="0"/>
          <w:szCs w:val="21"/>
        </w:rPr>
        <w:t>本题考查了杠杆平衡的调节和平衡条件的应用；要明确探究杠杆平衡条件时，使杠杆在水平位置平衡，便于测量力臂大小，杠杆的重心通过支点，消除杠杆自重对杠杆平衡的影响，以及三角函数的有关知识，是一道综合题。</w:t>
      </w:r>
      <w:r>
        <w:rPr>
          <w:rFonts w:ascii="宋体" w:cs="宋体"/>
          <w:color w:val="auto"/>
          <w:kern w:val="0"/>
          <w:szCs w:val="21"/>
        </w:rPr>
        <w:br w:type="textWrapping"/>
      </w:r>
    </w:p>
    <w:p w14:paraId="3CB9D178">
      <w:pPr>
        <w:spacing w:line="360" w:lineRule="auto"/>
        <w:textAlignment w:val="center"/>
        <w:rPr>
          <w:rFonts w:ascii="Times New Roman" w:hAnsi="Times New Roman" w:eastAsia="Times New Roman" w:cs="Times New Roman"/>
          <w:color w:val="auto"/>
          <w:kern w:val="0"/>
          <w:sz w:val="24"/>
          <w:szCs w:val="24"/>
        </w:rPr>
      </w:pPr>
      <w:r>
        <w:rPr>
          <w:rFonts w:hint="eastAsia" w:ascii="宋体" w:cs="宋体"/>
          <w:color w:val="auto"/>
          <w:kern w:val="0"/>
          <w:szCs w:val="21"/>
          <w:lang w:val="en-US" w:eastAsia="zh-CN"/>
        </w:rPr>
        <w:t>65.</w:t>
      </w:r>
      <w:r>
        <w:rPr>
          <w:rFonts w:ascii="宋体" w:cs="宋体"/>
          <w:color w:val="auto"/>
          <w:kern w:val="0"/>
          <w:szCs w:val="21"/>
        </w:rPr>
        <w:t>【答案】左</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color w:val="auto"/>
          <w:kern w:val="0"/>
          <w:szCs w:val="21"/>
        </w:rPr>
        <w:t>1</w:t>
      </w:r>
    </w:p>
    <w:p w14:paraId="67AFD95C">
      <w:pPr>
        <w:spacing w:line="360" w:lineRule="auto"/>
        <w:textAlignment w:val="cente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杠杆不在水平位置，右端向下倾斜，则重心应向左移动，故应向左调节左端或右端的平衡螺母，使杠杆在水平位置平衡；</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由图可知弹簧拉力计的示数为</w:t>
      </w:r>
      <m:oMath>
        <m:r>
          <m:rPr/>
          <w:rPr>
            <w:rFonts w:hAnsi="Cambria Math"/>
            <w:color w:val="auto"/>
          </w:rPr>
          <m:t>3.0N</m:t>
        </m:r>
      </m:oMath>
      <w:r>
        <w:rPr>
          <w:rFonts w:ascii="宋体" w:cs="宋体"/>
          <w:color w:val="auto"/>
          <w:kern w:val="0"/>
          <w:szCs w:val="21"/>
        </w:rPr>
        <w:t>，设杠杆的一个刻度为</w:t>
      </w:r>
      <w:r>
        <w:rPr>
          <w:rStyle w:val="8"/>
          <w:rFonts w:ascii="Times New Roman" w:hAnsi="Times New Roman" w:eastAsia="Times New Roman" w:cs="Times New Roman"/>
          <w:i/>
          <w:iCs/>
          <w:color w:val="auto"/>
          <w:kern w:val="0"/>
          <w:szCs w:val="21"/>
        </w:rPr>
        <w:t>L</w:t>
      </w:r>
      <w:r>
        <w:rPr>
          <w:rFonts w:ascii="宋体" w:cs="宋体"/>
          <w:color w:val="auto"/>
          <w:kern w:val="0"/>
          <w:szCs w:val="21"/>
        </w:rPr>
        <w:t>，则拉力的力臂为</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L</w:t>
      </w:r>
      <w:r>
        <w:rPr>
          <w:rFonts w:ascii="宋体" w:cs="宋体"/>
          <w:color w:val="auto"/>
          <w:kern w:val="0"/>
          <w:szCs w:val="21"/>
        </w:rPr>
        <w:t>；</w:t>
      </w:r>
      <w:r>
        <w:rPr>
          <w:rStyle w:val="8"/>
          <w:rFonts w:ascii="Times New Roman" w:hAnsi="Times New Roman" w:eastAsia="Times New Roman" w:cs="Times New Roman"/>
          <w:i/>
          <w:iCs/>
          <w:color w:val="auto"/>
          <w:kern w:val="0"/>
          <w:szCs w:val="21"/>
        </w:rPr>
        <w:t>B</w:t>
      </w:r>
      <w:r>
        <w:rPr>
          <w:rFonts w:ascii="宋体" w:cs="宋体"/>
          <w:color w:val="auto"/>
          <w:kern w:val="0"/>
          <w:szCs w:val="21"/>
        </w:rPr>
        <w:t>点施加力的力臂为</w:t>
      </w:r>
      <w:r>
        <w:rPr>
          <w:rStyle w:val="8"/>
          <w:rFonts w:ascii="Times New Roman" w:hAnsi="Times New Roman" w:eastAsia="Times New Roman" w:cs="Times New Roman"/>
          <w:color w:val="auto"/>
          <w:kern w:val="0"/>
          <w:szCs w:val="21"/>
        </w:rPr>
        <w:t>6</w:t>
      </w:r>
      <w:r>
        <w:rPr>
          <w:rStyle w:val="8"/>
          <w:rFonts w:ascii="Times New Roman" w:hAnsi="Times New Roman" w:eastAsia="Times New Roman" w:cs="Times New Roman"/>
          <w:i/>
          <w:iCs/>
          <w:color w:val="auto"/>
          <w:kern w:val="0"/>
          <w:szCs w:val="21"/>
        </w:rPr>
        <w:t>L</w:t>
      </w:r>
      <w:r>
        <w:rPr>
          <w:rFonts w:ascii="宋体" w:cs="宋体"/>
          <w:color w:val="auto"/>
          <w:kern w:val="0"/>
          <w:szCs w:val="21"/>
        </w:rPr>
        <w:t>，根据杠杆平衡的条件可得，在</w:t>
      </w:r>
      <w:r>
        <w:rPr>
          <w:rStyle w:val="8"/>
          <w:rFonts w:ascii="Times New Roman" w:hAnsi="Times New Roman" w:eastAsia="Times New Roman" w:cs="Times New Roman"/>
          <w:i/>
          <w:iCs/>
          <w:color w:val="auto"/>
          <w:kern w:val="0"/>
          <w:szCs w:val="21"/>
        </w:rPr>
        <w:t>B</w:t>
      </w:r>
      <w:r>
        <w:rPr>
          <w:rFonts w:ascii="宋体" w:cs="宋体"/>
          <w:color w:val="auto"/>
          <w:kern w:val="0"/>
          <w:szCs w:val="21"/>
        </w:rPr>
        <w:t>点施加一个最小为</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2</m:t>
            </m:r>
            <m:ctrlPr>
              <w:rPr>
                <w:rFonts w:hAnsi="Cambria Math"/>
                <w:color w:val="auto"/>
              </w:rPr>
            </m:ctrlPr>
          </m:sub>
        </m:sSub>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1</m:t>
                </m:r>
                <m:ctrlPr>
                  <w:rPr>
                    <w:rFonts w:hAnsi="Cambria Math"/>
                    <w:color w:val="auto"/>
                  </w:rPr>
                </m:ctrlPr>
              </m:sub>
            </m:sSub>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1</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L</m:t>
                </m:r>
                <m:ctrlPr>
                  <w:rPr>
                    <w:rFonts w:hAnsi="Cambria Math"/>
                    <w:color w:val="auto"/>
                  </w:rPr>
                </m:ctrlPr>
              </m:e>
              <m:sub>
                <m:r>
                  <m:rPr/>
                  <w:rPr>
                    <w:rFonts w:hAnsi="Cambria Math"/>
                    <w:color w:val="auto"/>
                  </w:rPr>
                  <m:t>2</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3.0N×2L</m:t>
            </m:r>
            <m:ctrlPr>
              <w:rPr>
                <w:rFonts w:hAnsi="Cambria Math"/>
                <w:color w:val="auto"/>
              </w:rPr>
            </m:ctrlPr>
          </m:num>
          <m:den>
            <m:r>
              <m:rPr/>
              <w:rPr>
                <w:rFonts w:hAnsi="Cambria Math"/>
                <w:color w:val="auto"/>
              </w:rPr>
              <m:t>6L</m:t>
            </m:r>
            <m:ctrlPr>
              <w:rPr>
                <w:rFonts w:hAnsi="Cambria Math"/>
                <w:color w:val="auto"/>
              </w:rPr>
            </m:ctrlPr>
          </m:den>
        </m:f>
        <m:r>
          <m:rPr/>
          <w:rPr>
            <w:rFonts w:hAnsi="Cambria Math"/>
            <w:color w:val="auto"/>
          </w:rPr>
          <m:t>=1N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故答案为：左；</w:t>
      </w:r>
      <w:r>
        <w:rPr>
          <w:rStyle w:val="8"/>
          <w:rFonts w:ascii="Times New Roman" w:hAnsi="Times New Roman" w:eastAsia="Times New Roman" w:cs="Times New Roman"/>
          <w:color w:val="auto"/>
          <w:kern w:val="0"/>
          <w:szCs w:val="21"/>
        </w:rPr>
        <w:t>1</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杠杆右端下沉，说明杠杆的重心在支点右侧，调节平衡螺母应使杠杆重心左移；</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根据杠杆的平衡条件分析即可得出在</w:t>
      </w:r>
      <w:r>
        <w:rPr>
          <w:rStyle w:val="8"/>
          <w:rFonts w:ascii="Times New Roman" w:hAnsi="Times New Roman" w:eastAsia="Times New Roman" w:cs="Times New Roman"/>
          <w:i/>
          <w:iCs/>
          <w:color w:val="auto"/>
          <w:kern w:val="0"/>
          <w:szCs w:val="21"/>
        </w:rPr>
        <w:t>B</w:t>
      </w:r>
      <w:r>
        <w:rPr>
          <w:rFonts w:ascii="宋体" w:cs="宋体"/>
          <w:color w:val="auto"/>
          <w:kern w:val="0"/>
          <w:szCs w:val="21"/>
        </w:rPr>
        <w:t>点施加一个最小力。</w:t>
      </w:r>
      <w:r>
        <w:rPr>
          <w:rFonts w:ascii="宋体" w:cs="宋体"/>
          <w:color w:val="auto"/>
          <w:kern w:val="0"/>
          <w:szCs w:val="21"/>
        </w:rPr>
        <w:br w:type="textWrapping"/>
      </w:r>
      <w:r>
        <w:rPr>
          <w:rFonts w:ascii="宋体" w:cs="宋体"/>
          <w:color w:val="auto"/>
          <w:kern w:val="0"/>
          <w:szCs w:val="21"/>
        </w:rPr>
        <w:t>此题为探究杠杆的平衡条件实验题目，灵活运用好杠杆平衡条件是解答此题的关键。</w:t>
      </w:r>
    </w:p>
    <w:p w14:paraId="092BDF94">
      <w:pPr>
        <w:spacing w:line="360" w:lineRule="auto"/>
        <w:textAlignment w:val="center"/>
        <w:rPr>
          <w:rFonts w:ascii="宋体" w:cs="宋体"/>
          <w:color w:val="auto"/>
          <w:kern w:val="0"/>
          <w:szCs w:val="21"/>
        </w:rPr>
      </w:pPr>
      <w:r>
        <w:rPr>
          <w:rFonts w:hint="eastAsia" w:ascii="宋体" w:cs="宋体"/>
          <w:color w:val="auto"/>
          <w:kern w:val="0"/>
          <w:szCs w:val="21"/>
          <w:lang w:val="en-US" w:eastAsia="zh-CN"/>
        </w:rPr>
        <w:t>66.</w:t>
      </w:r>
      <w:r>
        <w:rPr>
          <w:rFonts w:ascii="宋体" w:cs="宋体"/>
          <w:color w:val="auto"/>
          <w:kern w:val="0"/>
          <w:szCs w:val="21"/>
        </w:rPr>
        <w:t>【答案】盘山公路</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color w:val="auto"/>
          <w:kern w:val="0"/>
          <w:szCs w:val="21"/>
        </w:rPr>
        <w:t>1</w:t>
      </w:r>
      <w:r>
        <w:rPr>
          <w:rFonts w:ascii="宋体" w:cs="宋体"/>
          <w:color w:val="auto"/>
          <w:kern w:val="0"/>
          <w:szCs w:val="21"/>
        </w:rPr>
        <w:t>和</w:t>
      </w:r>
      <w:r>
        <w:rPr>
          <w:rStyle w:val="8"/>
          <w:rFonts w:ascii="Times New Roman" w:hAnsi="Times New Roman" w:eastAsia="Times New Roman" w:cs="Times New Roman"/>
          <w:color w:val="auto"/>
          <w:kern w:val="0"/>
          <w:szCs w:val="21"/>
        </w:rPr>
        <w:t>2</w:t>
      </w:r>
      <w:r>
        <w:rPr>
          <w:rFonts w:ascii="Times New Roman" w:hAnsi="Times New Roman" w:eastAsia="Times New Roman" w:cs="Times New Roman"/>
          <w:color w:val="auto"/>
          <w:kern w:val="0"/>
          <w:szCs w:val="21"/>
        </w:rPr>
        <w:t xml:space="preserve">  </w:t>
      </w:r>
      <w:r>
        <w:rPr>
          <w:rFonts w:ascii="宋体" w:cs="宋体"/>
          <w:color w:val="auto"/>
          <w:kern w:val="0"/>
          <w:szCs w:val="21"/>
        </w:rPr>
        <w:t>其他条件相同时，斜面的倾斜程度越小，提升物体越省力</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color w:val="auto"/>
          <w:kern w:val="0"/>
          <w:szCs w:val="21"/>
        </w:rPr>
        <w:t>1</w:t>
      </w:r>
      <w:r>
        <w:rPr>
          <w:rFonts w:ascii="宋体" w:cs="宋体"/>
          <w:color w:val="auto"/>
          <w:kern w:val="0"/>
          <w:szCs w:val="21"/>
        </w:rPr>
        <w:t>、</w:t>
      </w:r>
      <w:r>
        <w:rPr>
          <w:rStyle w:val="8"/>
          <w:rFonts w:ascii="Times New Roman" w:hAnsi="Times New Roman" w:eastAsia="Times New Roman" w:cs="Times New Roman"/>
          <w:color w:val="auto"/>
          <w:kern w:val="0"/>
          <w:szCs w:val="21"/>
        </w:rPr>
        <w:t>3</w:t>
      </w:r>
      <w:r>
        <w:rPr>
          <w:rFonts w:ascii="宋体" w:cs="宋体"/>
          <w:color w:val="auto"/>
          <w:kern w:val="0"/>
          <w:szCs w:val="21"/>
        </w:rPr>
        <w:t>、</w:t>
      </w:r>
      <w:r>
        <w:rPr>
          <w:rStyle w:val="8"/>
          <w:rFonts w:ascii="Times New Roman" w:hAnsi="Times New Roman" w:eastAsia="Times New Roman" w:cs="Times New Roman"/>
          <w:color w:val="auto"/>
          <w:kern w:val="0"/>
          <w:szCs w:val="21"/>
        </w:rPr>
        <w:t>4</w:t>
      </w:r>
      <w:r>
        <w:rPr>
          <w:rFonts w:ascii="Times New Roman" w:hAnsi="Times New Roman" w:eastAsia="Times New Roman" w:cs="Times New Roman"/>
          <w:color w:val="auto"/>
          <w:kern w:val="0"/>
          <w:szCs w:val="21"/>
        </w:rPr>
        <w:t xml:space="preserve">  </w:t>
      </w:r>
      <w:r>
        <w:rPr>
          <w:rFonts w:ascii="宋体" w:cs="宋体"/>
          <w:color w:val="auto"/>
          <w:kern w:val="0"/>
          <w:szCs w:val="21"/>
        </w:rPr>
        <w:t>根据</w:t>
      </w:r>
      <w:r>
        <w:rPr>
          <w:rStyle w:val="8"/>
          <w:rFonts w:ascii="Times New Roman" w:hAnsi="Times New Roman" w:eastAsia="Times New Roman" w:cs="Times New Roman"/>
          <w:color w:val="auto"/>
          <w:kern w:val="0"/>
          <w:szCs w:val="21"/>
        </w:rPr>
        <w:t>1</w:t>
      </w:r>
      <w:r>
        <w:rPr>
          <w:rFonts w:ascii="宋体" w:cs="宋体"/>
          <w:color w:val="auto"/>
          <w:kern w:val="0"/>
          <w:szCs w:val="21"/>
        </w:rPr>
        <w:t>、</w:t>
      </w:r>
      <w:r>
        <w:rPr>
          <w:rStyle w:val="8"/>
          <w:rFonts w:ascii="Times New Roman" w:hAnsi="Times New Roman" w:eastAsia="Times New Roman" w:cs="Times New Roman"/>
          <w:color w:val="auto"/>
          <w:kern w:val="0"/>
          <w:szCs w:val="21"/>
        </w:rPr>
        <w:t>3</w:t>
      </w:r>
      <w:r>
        <w:rPr>
          <w:rFonts w:ascii="宋体" w:cs="宋体"/>
          <w:color w:val="auto"/>
          <w:kern w:val="0"/>
          <w:szCs w:val="21"/>
        </w:rPr>
        <w:t>、</w:t>
      </w:r>
      <w:r>
        <w:rPr>
          <w:rStyle w:val="8"/>
          <w:rFonts w:ascii="Times New Roman" w:hAnsi="Times New Roman" w:eastAsia="Times New Roman" w:cs="Times New Roman"/>
          <w:color w:val="auto"/>
          <w:kern w:val="0"/>
          <w:szCs w:val="21"/>
        </w:rPr>
        <w:t>4</w:t>
      </w:r>
      <w:r>
        <w:rPr>
          <w:rFonts w:ascii="宋体" w:cs="宋体"/>
          <w:color w:val="auto"/>
          <w:kern w:val="0"/>
          <w:szCs w:val="21"/>
        </w:rPr>
        <w:t>的实验数据可知，物体的重力变为原来的几倍，拉力会变为原来的几倍，即沿斜面的拉力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与物体的重力</w:t>
      </w:r>
      <w:r>
        <w:rPr>
          <w:rStyle w:val="8"/>
          <w:rFonts w:ascii="Times New Roman" w:hAnsi="Times New Roman" w:eastAsia="Times New Roman" w:cs="Times New Roman"/>
          <w:i/>
          <w:iCs/>
          <w:color w:val="auto"/>
          <w:kern w:val="0"/>
          <w:szCs w:val="21"/>
        </w:rPr>
        <w:t>G</w:t>
      </w:r>
      <w:r>
        <w:rPr>
          <w:rFonts w:ascii="宋体" w:cs="宋体"/>
          <w:color w:val="auto"/>
          <w:kern w:val="0"/>
          <w:szCs w:val="21"/>
        </w:rPr>
        <w:t>的比值大小相等</w:t>
      </w:r>
      <w:r>
        <w:rPr>
          <w:rFonts w:ascii="Times New Roman" w:hAnsi="Times New Roman" w:eastAsia="Times New Roman" w:cs="Times New Roman"/>
          <w:color w:val="auto"/>
          <w:kern w:val="0"/>
          <w:szCs w:val="21"/>
        </w:rPr>
        <w:t xml:space="preserve">  </w:t>
      </w:r>
      <m:oMath>
        <m:r>
          <m:rPr/>
          <w:rPr>
            <w:rFonts w:hAnsi="Cambria Math"/>
            <w:color w:val="auto"/>
          </w:rPr>
          <m:t>62.5</m:t>
        </m:r>
      </m:oMath>
    </w:p>
    <w:p w14:paraId="6DC3CA31">
      <w:pPr>
        <w:spacing w:line="360" w:lineRule="auto"/>
        <w:textAlignment w:val="center"/>
        <w:rPr>
          <w:rFonts w:ascii="宋体" w:cs="宋体"/>
          <w:color w:val="auto"/>
          <w:kern w:val="0"/>
          <w:szCs w:val="21"/>
        </w:rPr>
      </w:pPr>
      <w:r>
        <w:rPr>
          <w:rFonts w:ascii="宋体" w:cs="宋体"/>
          <w:color w:val="auto"/>
          <w:kern w:val="0"/>
          <w:szCs w:val="21"/>
        </w:rPr>
        <w:t>【解析】解：斜面是一种简单机械，使用斜面可以省力。当斜面的高度一定时，斜面越长，则坡度越缓，则越省力；如：盘山公路；</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探究斜面省力的情况与斜面的表面材料有关时，采用的是控制变量法，实验中需要控制物重、倾角相同，表面材料不同，所以应该对比</w:t>
      </w:r>
      <w:r>
        <w:rPr>
          <w:rStyle w:val="8"/>
          <w:rFonts w:ascii="Times New Roman" w:hAnsi="Times New Roman" w:eastAsia="Times New Roman" w:cs="Times New Roman"/>
          <w:color w:val="auto"/>
          <w:kern w:val="0"/>
          <w:szCs w:val="21"/>
        </w:rPr>
        <w:t>1</w:t>
      </w:r>
      <w:r>
        <w:rPr>
          <w:rFonts w:ascii="宋体" w:cs="宋体"/>
          <w:color w:val="auto"/>
          <w:kern w:val="0"/>
          <w:szCs w:val="21"/>
        </w:rPr>
        <w:t>和</w:t>
      </w:r>
      <w:r>
        <w:rPr>
          <w:rStyle w:val="8"/>
          <w:rFonts w:ascii="Times New Roman" w:hAnsi="Times New Roman" w:eastAsia="Times New Roman" w:cs="Times New Roman"/>
          <w:color w:val="auto"/>
          <w:kern w:val="0"/>
          <w:szCs w:val="21"/>
        </w:rPr>
        <w:t>2</w:t>
      </w:r>
      <w:r>
        <w:rPr>
          <w:rFonts w:ascii="宋体" w:cs="宋体"/>
          <w:color w:val="auto"/>
          <w:kern w:val="0"/>
          <w:szCs w:val="21"/>
        </w:rPr>
        <w:t>的数据；</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对比实验</w:t>
      </w:r>
      <w:r>
        <w:rPr>
          <w:rStyle w:val="8"/>
          <w:rFonts w:ascii="Times New Roman" w:hAnsi="Times New Roman" w:eastAsia="Times New Roman" w:cs="Times New Roman"/>
          <w:color w:val="auto"/>
          <w:kern w:val="0"/>
          <w:szCs w:val="21"/>
        </w:rPr>
        <w:t>1</w:t>
      </w:r>
      <w:r>
        <w:rPr>
          <w:rFonts w:ascii="宋体" w:cs="宋体"/>
          <w:color w:val="auto"/>
          <w:kern w:val="0"/>
          <w:szCs w:val="21"/>
        </w:rPr>
        <w:t>、</w:t>
      </w:r>
      <w:r>
        <w:rPr>
          <w:rStyle w:val="8"/>
          <w:rFonts w:ascii="Times New Roman" w:hAnsi="Times New Roman" w:eastAsia="Times New Roman" w:cs="Times New Roman"/>
          <w:color w:val="auto"/>
          <w:kern w:val="0"/>
          <w:szCs w:val="21"/>
        </w:rPr>
        <w:t>5</w:t>
      </w:r>
      <w:r>
        <w:rPr>
          <w:rFonts w:ascii="宋体" w:cs="宋体"/>
          <w:color w:val="auto"/>
          <w:kern w:val="0"/>
          <w:szCs w:val="21"/>
        </w:rPr>
        <w:t>、</w:t>
      </w:r>
      <w:r>
        <w:rPr>
          <w:rStyle w:val="8"/>
          <w:rFonts w:ascii="Times New Roman" w:hAnsi="Times New Roman" w:eastAsia="Times New Roman" w:cs="Times New Roman"/>
          <w:color w:val="auto"/>
          <w:kern w:val="0"/>
          <w:szCs w:val="21"/>
        </w:rPr>
        <w:t>6</w:t>
      </w:r>
      <w:r>
        <w:rPr>
          <w:rFonts w:ascii="宋体" w:cs="宋体"/>
          <w:color w:val="auto"/>
          <w:kern w:val="0"/>
          <w:szCs w:val="21"/>
        </w:rPr>
        <w:t>中的数据可知，在斜面的表面材料、物重相同的情况下，倾角越小，拉力越小，故结论是：在其他条件相同时，斜面的倾斜程度越小，提升物体越省力；</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探究斜面省力的情况与重力大小有关时，根据控制变量法可知，实验中需要控制倾角相同、表面材料相同，物体的重力不同；所以需要对比</w:t>
      </w:r>
      <w:r>
        <w:rPr>
          <w:rStyle w:val="8"/>
          <w:rFonts w:ascii="Times New Roman" w:hAnsi="Times New Roman" w:eastAsia="Times New Roman" w:cs="Times New Roman"/>
          <w:color w:val="auto"/>
          <w:kern w:val="0"/>
          <w:szCs w:val="21"/>
        </w:rPr>
        <w:t>1</w:t>
      </w:r>
      <w:r>
        <w:rPr>
          <w:rFonts w:ascii="宋体" w:cs="宋体"/>
          <w:color w:val="auto"/>
          <w:kern w:val="0"/>
          <w:szCs w:val="21"/>
        </w:rPr>
        <w:t>、</w:t>
      </w:r>
      <w:r>
        <w:rPr>
          <w:rStyle w:val="8"/>
          <w:rFonts w:ascii="Times New Roman" w:hAnsi="Times New Roman" w:eastAsia="Times New Roman" w:cs="Times New Roman"/>
          <w:color w:val="auto"/>
          <w:kern w:val="0"/>
          <w:szCs w:val="21"/>
        </w:rPr>
        <w:t>3</w:t>
      </w:r>
      <w:r>
        <w:rPr>
          <w:rFonts w:ascii="宋体" w:cs="宋体"/>
          <w:color w:val="auto"/>
          <w:kern w:val="0"/>
          <w:szCs w:val="21"/>
        </w:rPr>
        <w:t>、</w:t>
      </w:r>
      <w:r>
        <w:rPr>
          <w:rStyle w:val="8"/>
          <w:rFonts w:ascii="Times New Roman" w:hAnsi="Times New Roman" w:eastAsia="Times New Roman" w:cs="Times New Roman"/>
          <w:color w:val="auto"/>
          <w:kern w:val="0"/>
          <w:szCs w:val="21"/>
        </w:rPr>
        <w:t>4</w:t>
      </w:r>
      <w:r>
        <w:rPr>
          <w:rFonts w:ascii="宋体" w:cs="宋体"/>
          <w:color w:val="auto"/>
          <w:kern w:val="0"/>
          <w:szCs w:val="21"/>
        </w:rPr>
        <w:t>的实验数据；</w:t>
      </w:r>
      <w:r>
        <w:rPr>
          <w:rFonts w:ascii="宋体" w:cs="宋体"/>
          <w:color w:val="auto"/>
          <w:kern w:val="0"/>
          <w:szCs w:val="21"/>
        </w:rPr>
        <w:br w:type="textWrapping"/>
      </w:r>
      <w:r>
        <w:rPr>
          <w:rFonts w:ascii="宋体" w:cs="宋体"/>
          <w:color w:val="auto"/>
          <w:kern w:val="0"/>
          <w:szCs w:val="21"/>
        </w:rPr>
        <w:t>根据</w:t>
      </w:r>
      <w:r>
        <w:rPr>
          <w:rStyle w:val="8"/>
          <w:rFonts w:ascii="Times New Roman" w:hAnsi="Times New Roman" w:eastAsia="Times New Roman" w:cs="Times New Roman"/>
          <w:color w:val="auto"/>
          <w:kern w:val="0"/>
          <w:szCs w:val="21"/>
        </w:rPr>
        <w:t>1</w:t>
      </w:r>
      <w:r>
        <w:rPr>
          <w:rFonts w:ascii="宋体" w:cs="宋体"/>
          <w:color w:val="auto"/>
          <w:kern w:val="0"/>
          <w:szCs w:val="21"/>
        </w:rPr>
        <w:t>、</w:t>
      </w:r>
      <w:r>
        <w:rPr>
          <w:rStyle w:val="8"/>
          <w:rFonts w:ascii="Times New Roman" w:hAnsi="Times New Roman" w:eastAsia="Times New Roman" w:cs="Times New Roman"/>
          <w:color w:val="auto"/>
          <w:kern w:val="0"/>
          <w:szCs w:val="21"/>
        </w:rPr>
        <w:t>3</w:t>
      </w:r>
      <w:r>
        <w:rPr>
          <w:rFonts w:ascii="宋体" w:cs="宋体"/>
          <w:color w:val="auto"/>
          <w:kern w:val="0"/>
          <w:szCs w:val="21"/>
        </w:rPr>
        <w:t>、</w:t>
      </w:r>
      <w:r>
        <w:rPr>
          <w:rStyle w:val="8"/>
          <w:rFonts w:ascii="Times New Roman" w:hAnsi="Times New Roman" w:eastAsia="Times New Roman" w:cs="Times New Roman"/>
          <w:color w:val="auto"/>
          <w:kern w:val="0"/>
          <w:szCs w:val="21"/>
        </w:rPr>
        <w:t>4</w:t>
      </w:r>
      <w:r>
        <w:rPr>
          <w:rFonts w:ascii="宋体" w:cs="宋体"/>
          <w:color w:val="auto"/>
          <w:kern w:val="0"/>
          <w:szCs w:val="21"/>
        </w:rPr>
        <w:t>的实验数据可知，物体的重力变为原来的几倍，拉力会变为原来的几倍，即沿斜面的拉力与物体的重力</w:t>
      </w:r>
      <w:r>
        <w:rPr>
          <w:rStyle w:val="8"/>
          <w:rFonts w:ascii="Times New Roman" w:hAnsi="Times New Roman" w:eastAsia="Times New Roman" w:cs="Times New Roman"/>
          <w:i/>
          <w:iCs/>
          <w:color w:val="auto"/>
          <w:kern w:val="0"/>
          <w:szCs w:val="21"/>
        </w:rPr>
        <w:t>G</w:t>
      </w:r>
      <w:r>
        <w:rPr>
          <w:rFonts w:ascii="宋体" w:cs="宋体"/>
          <w:color w:val="auto"/>
          <w:kern w:val="0"/>
          <w:szCs w:val="21"/>
        </w:rPr>
        <w:t>的比值大小相等；</w:t>
      </w:r>
      <w:r>
        <w:rPr>
          <w:rFonts w:ascii="宋体" w:cs="宋体"/>
          <w:color w:val="auto"/>
          <w:kern w:val="0"/>
          <w:szCs w:val="21"/>
        </w:rPr>
        <w:br w:type="textWrapping"/>
      </w:r>
      <w:r>
        <w:rPr>
          <w:rFonts w:ascii="宋体" w:cs="宋体"/>
          <w:color w:val="auto"/>
          <w:kern w:val="0"/>
          <w:szCs w:val="21"/>
        </w:rPr>
        <w:t>【拓展】有用功为：</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m:t>
            </m:r>
            <m:ctrlPr>
              <w:rPr>
                <w:rFonts w:hAnsi="Cambria Math"/>
                <w:color w:val="auto"/>
              </w:rPr>
            </m:ctrlPr>
          </m:sub>
        </m:sSub>
        <m:r>
          <m:rPr/>
          <w:rPr>
            <w:rFonts w:hAnsi="Cambria Math"/>
            <w:color w:val="auto"/>
          </w:rPr>
          <m:t>=Gℎ=4.5N×0.3m=1.35J</m:t>
        </m:r>
      </m:oMath>
      <w:r>
        <w:rPr>
          <w:rFonts w:ascii="宋体" w:cs="宋体"/>
          <w:color w:val="auto"/>
          <w:kern w:val="0"/>
          <w:szCs w:val="21"/>
        </w:rPr>
        <w:t>；拉力做的总功：</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=Fs=1.8N×1.2m=2.16J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斜面的机械效率：</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1.35J</m:t>
            </m:r>
            <m:ctrlPr>
              <w:rPr>
                <w:rFonts w:hAnsi="Cambria Math"/>
                <w:color w:val="auto"/>
              </w:rPr>
            </m:ctrlPr>
          </m:num>
          <m:den>
            <m:r>
              <m:rPr/>
              <w:rPr>
                <w:rFonts w:hAnsi="Cambria Math"/>
                <w:color w:val="auto"/>
              </w:rPr>
              <m:t>2.16J</m:t>
            </m:r>
            <m:ctrlPr>
              <w:rPr>
                <w:rFonts w:hAnsi="Cambria Math"/>
                <w:color w:val="auto"/>
              </w:rPr>
            </m:ctrlPr>
          </m:den>
        </m:f>
        <m:r>
          <m:rPr/>
          <w:rPr>
            <w:rFonts w:hAnsi="Cambria Math"/>
            <w:color w:val="auto"/>
          </w:rPr>
          <m:t>×100%=62.5%</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故答案为：盘山公路；</w:t>
      </w:r>
      <m:oMath>
        <m:r>
          <m:rPr/>
          <w:rPr>
            <w:rFonts w:hAnsi="Cambria Math"/>
            <w:color w:val="auto"/>
          </w:rPr>
          <m:t>(1)1</m:t>
        </m:r>
      </m:oMath>
      <w:r>
        <w:rPr>
          <w:rFonts w:ascii="宋体" w:cs="宋体"/>
          <w:color w:val="auto"/>
          <w:kern w:val="0"/>
          <w:szCs w:val="21"/>
        </w:rPr>
        <w:t>和</w:t>
      </w:r>
      <w:r>
        <w:rPr>
          <w:rStyle w:val="8"/>
          <w:rFonts w:ascii="Times New Roman" w:hAnsi="Times New Roman" w:eastAsia="Times New Roman" w:cs="Times New Roman"/>
          <w:color w:val="auto"/>
          <w:kern w:val="0"/>
          <w:szCs w:val="21"/>
        </w:rPr>
        <w:t>2</w:t>
      </w:r>
      <w:r>
        <w:rPr>
          <w:rFonts w:ascii="宋体" w:cs="宋体"/>
          <w:color w:val="auto"/>
          <w:kern w:val="0"/>
          <w:szCs w:val="21"/>
        </w:rPr>
        <w:t>；</w:t>
      </w:r>
      <m:oMath>
        <m:r>
          <m:rPr/>
          <w:rPr>
            <w:rFonts w:hAnsi="Cambria Math"/>
            <w:color w:val="auto"/>
          </w:rPr>
          <m:t>(2)</m:t>
        </m:r>
      </m:oMath>
      <w:r>
        <w:rPr>
          <w:rFonts w:ascii="宋体" w:cs="宋体"/>
          <w:color w:val="auto"/>
          <w:kern w:val="0"/>
          <w:szCs w:val="21"/>
        </w:rPr>
        <w:t>其他条件相同时，斜面的倾斜程度越小，提升物体越省力；</w:t>
      </w:r>
      <m:oMath>
        <m:r>
          <m:rPr/>
          <w:rPr>
            <w:rFonts w:hAnsi="Cambria Math"/>
            <w:color w:val="auto"/>
          </w:rPr>
          <m:t>(3)1</m:t>
        </m:r>
      </m:oMath>
      <w:r>
        <w:rPr>
          <w:rFonts w:ascii="宋体" w:cs="宋体"/>
          <w:color w:val="auto"/>
          <w:kern w:val="0"/>
          <w:szCs w:val="21"/>
        </w:rPr>
        <w:t>、</w:t>
      </w:r>
      <w:r>
        <w:rPr>
          <w:rStyle w:val="8"/>
          <w:rFonts w:ascii="Times New Roman" w:hAnsi="Times New Roman" w:eastAsia="Times New Roman" w:cs="Times New Roman"/>
          <w:color w:val="auto"/>
          <w:kern w:val="0"/>
          <w:szCs w:val="21"/>
        </w:rPr>
        <w:t>3</w:t>
      </w:r>
      <w:r>
        <w:rPr>
          <w:rFonts w:ascii="宋体" w:cs="宋体"/>
          <w:color w:val="auto"/>
          <w:kern w:val="0"/>
          <w:szCs w:val="21"/>
        </w:rPr>
        <w:t>、</w:t>
      </w:r>
      <w:r>
        <w:rPr>
          <w:rStyle w:val="8"/>
          <w:rFonts w:ascii="Times New Roman" w:hAnsi="Times New Roman" w:eastAsia="Times New Roman" w:cs="Times New Roman"/>
          <w:color w:val="auto"/>
          <w:kern w:val="0"/>
          <w:szCs w:val="21"/>
        </w:rPr>
        <w:t>4</w:t>
      </w:r>
      <w:r>
        <w:rPr>
          <w:rFonts w:ascii="宋体" w:cs="宋体"/>
          <w:color w:val="auto"/>
          <w:kern w:val="0"/>
          <w:szCs w:val="21"/>
        </w:rPr>
        <w:t>；根据</w:t>
      </w:r>
      <w:r>
        <w:rPr>
          <w:rStyle w:val="8"/>
          <w:rFonts w:ascii="Times New Roman" w:hAnsi="Times New Roman" w:eastAsia="Times New Roman" w:cs="Times New Roman"/>
          <w:color w:val="auto"/>
          <w:kern w:val="0"/>
          <w:szCs w:val="21"/>
        </w:rPr>
        <w:t>1</w:t>
      </w:r>
      <w:r>
        <w:rPr>
          <w:rFonts w:ascii="宋体" w:cs="宋体"/>
          <w:color w:val="auto"/>
          <w:kern w:val="0"/>
          <w:szCs w:val="21"/>
        </w:rPr>
        <w:t>、</w:t>
      </w:r>
      <w:r>
        <w:rPr>
          <w:rStyle w:val="8"/>
          <w:rFonts w:ascii="Times New Roman" w:hAnsi="Times New Roman" w:eastAsia="Times New Roman" w:cs="Times New Roman"/>
          <w:color w:val="auto"/>
          <w:kern w:val="0"/>
          <w:szCs w:val="21"/>
        </w:rPr>
        <w:t>3</w:t>
      </w:r>
      <w:r>
        <w:rPr>
          <w:rFonts w:ascii="宋体" w:cs="宋体"/>
          <w:color w:val="auto"/>
          <w:kern w:val="0"/>
          <w:szCs w:val="21"/>
        </w:rPr>
        <w:t>、</w:t>
      </w:r>
      <w:r>
        <w:rPr>
          <w:rStyle w:val="8"/>
          <w:rFonts w:ascii="Times New Roman" w:hAnsi="Times New Roman" w:eastAsia="Times New Roman" w:cs="Times New Roman"/>
          <w:color w:val="auto"/>
          <w:kern w:val="0"/>
          <w:szCs w:val="21"/>
        </w:rPr>
        <w:t>4</w:t>
      </w:r>
      <w:r>
        <w:rPr>
          <w:rFonts w:ascii="宋体" w:cs="宋体"/>
          <w:color w:val="auto"/>
          <w:kern w:val="0"/>
          <w:szCs w:val="21"/>
        </w:rPr>
        <w:t>的实验数据可知，物体的重力变为原来的几倍，拉力会变为原来的几倍，即沿斜面的拉力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与物体的重力</w:t>
      </w:r>
      <w:r>
        <w:rPr>
          <w:rStyle w:val="8"/>
          <w:rFonts w:ascii="Times New Roman" w:hAnsi="Times New Roman" w:eastAsia="Times New Roman" w:cs="Times New Roman"/>
          <w:i/>
          <w:iCs/>
          <w:color w:val="auto"/>
          <w:kern w:val="0"/>
          <w:szCs w:val="21"/>
        </w:rPr>
        <w:t>G</w:t>
      </w:r>
      <w:r>
        <w:rPr>
          <w:rFonts w:ascii="宋体" w:cs="宋体"/>
          <w:color w:val="auto"/>
          <w:kern w:val="0"/>
          <w:szCs w:val="21"/>
        </w:rPr>
        <w:t>的比值大小相等；【拓展】</w:t>
      </w:r>
      <m:oMath>
        <m:r>
          <m:rPr/>
          <w:rPr>
            <w:rFonts w:hAnsi="Cambria Math"/>
            <w:color w:val="auto"/>
          </w:rPr>
          <m:t>62.5</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斜面也是一种常用的机械，使用斜面比较省力；</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探究斜面省力的情况与斜面的表面材料有关时，需要控制物重、倾角相同，表面材料不同；</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根据实验</w:t>
      </w:r>
      <w:r>
        <w:rPr>
          <w:rStyle w:val="8"/>
          <w:rFonts w:ascii="Times New Roman" w:hAnsi="Times New Roman" w:eastAsia="Times New Roman" w:cs="Times New Roman"/>
          <w:color w:val="auto"/>
          <w:kern w:val="0"/>
          <w:szCs w:val="21"/>
        </w:rPr>
        <w:t>1</w:t>
      </w:r>
      <w:r>
        <w:rPr>
          <w:rFonts w:ascii="宋体" w:cs="宋体"/>
          <w:color w:val="auto"/>
          <w:kern w:val="0"/>
          <w:szCs w:val="21"/>
        </w:rPr>
        <w:t>、</w:t>
      </w:r>
      <w:r>
        <w:rPr>
          <w:rStyle w:val="8"/>
          <w:rFonts w:ascii="Times New Roman" w:hAnsi="Times New Roman" w:eastAsia="Times New Roman" w:cs="Times New Roman"/>
          <w:color w:val="auto"/>
          <w:kern w:val="0"/>
          <w:szCs w:val="21"/>
        </w:rPr>
        <w:t>5</w:t>
      </w:r>
      <w:r>
        <w:rPr>
          <w:rFonts w:ascii="宋体" w:cs="宋体"/>
          <w:color w:val="auto"/>
          <w:kern w:val="0"/>
          <w:szCs w:val="21"/>
        </w:rPr>
        <w:t>、</w:t>
      </w:r>
      <w:r>
        <w:rPr>
          <w:rStyle w:val="8"/>
          <w:rFonts w:ascii="Times New Roman" w:hAnsi="Times New Roman" w:eastAsia="Times New Roman" w:cs="Times New Roman"/>
          <w:color w:val="auto"/>
          <w:kern w:val="0"/>
          <w:szCs w:val="21"/>
        </w:rPr>
        <w:t>6</w:t>
      </w:r>
      <w:r>
        <w:rPr>
          <w:rFonts w:ascii="宋体" w:cs="宋体"/>
          <w:color w:val="auto"/>
          <w:kern w:val="0"/>
          <w:szCs w:val="21"/>
        </w:rPr>
        <w:t>中的数据中的相同点和不同点，利用控制变量法分析；</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探究斜面省力的情况与重力大小有关时，需要控制倾角相同、表面材料相同，物体的重力不同；</w:t>
      </w:r>
      <w:r>
        <w:rPr>
          <w:rFonts w:ascii="宋体" w:cs="宋体"/>
          <w:color w:val="auto"/>
          <w:kern w:val="0"/>
          <w:szCs w:val="21"/>
        </w:rPr>
        <w:br w:type="textWrapping"/>
      </w:r>
      <w:r>
        <w:rPr>
          <w:rFonts w:ascii="宋体" w:cs="宋体"/>
          <w:color w:val="auto"/>
          <w:kern w:val="0"/>
          <w:szCs w:val="21"/>
        </w:rPr>
        <w:t>【拓展】根据公式</w:t>
      </w:r>
      <m:oMath>
        <m:r>
          <m:rPr/>
          <w:rPr>
            <w:rFonts w:hAnsi="Cambria Math"/>
            <w:color w:val="auto"/>
          </w:rPr>
          <m:t>W=Gℎ</m:t>
        </m:r>
      </m:oMath>
      <w:r>
        <w:rPr>
          <w:rFonts w:ascii="宋体" w:cs="宋体"/>
          <w:color w:val="auto"/>
          <w:kern w:val="0"/>
          <w:szCs w:val="21"/>
        </w:rPr>
        <w:t>可求拉力做的有用功；利用</w:t>
      </w:r>
      <m:oMath>
        <m:r>
          <m:rPr/>
          <w:rPr>
            <w:rFonts w:hAnsi="Cambria Math"/>
            <w:color w:val="auto"/>
          </w:rPr>
          <m:t>W=Fs</m:t>
        </m:r>
      </m:oMath>
      <w:r>
        <w:rPr>
          <w:rFonts w:ascii="宋体" w:cs="宋体"/>
          <w:color w:val="auto"/>
          <w:kern w:val="0"/>
          <w:szCs w:val="21"/>
        </w:rPr>
        <w:t>求出拉力做的功，即总功；斜面的机械效率等于有用功与总功之比。</w:t>
      </w:r>
      <w:r>
        <w:rPr>
          <w:rFonts w:ascii="宋体" w:cs="宋体"/>
          <w:color w:val="auto"/>
          <w:kern w:val="0"/>
          <w:szCs w:val="21"/>
        </w:rPr>
        <w:br w:type="textWrapping"/>
      </w:r>
      <w:r>
        <w:rPr>
          <w:rFonts w:ascii="宋体" w:cs="宋体"/>
          <w:color w:val="auto"/>
          <w:kern w:val="0"/>
          <w:szCs w:val="21"/>
        </w:rPr>
        <w:t>此题主要考查我们的实验分析能力，以及斜面机械效率的计算，是一道好题，要掌握。</w:t>
      </w:r>
      <w:r>
        <w:rPr>
          <w:rFonts w:ascii="宋体" w:cs="宋体"/>
          <w:color w:val="auto"/>
          <w:kern w:val="0"/>
          <w:szCs w:val="21"/>
        </w:rPr>
        <w:br w:type="textWrapping"/>
      </w:r>
    </w:p>
    <w:p w14:paraId="2DF003BA">
      <w:pPr>
        <w:spacing w:line="360" w:lineRule="auto"/>
        <w:textAlignment w:val="center"/>
        <w:rPr>
          <w:rFonts w:ascii="宋体" w:cs="宋体"/>
          <w:bCs/>
          <w:color w:val="auto"/>
        </w:rPr>
      </w:pPr>
      <w:r>
        <w:rPr>
          <w:rFonts w:hint="eastAsia" w:ascii="宋体"/>
          <w:bCs/>
          <w:color w:val="auto"/>
          <w:lang w:val="en-US" w:eastAsia="zh-CN"/>
        </w:rPr>
        <w:t>67.</w:t>
      </w:r>
      <w:r>
        <w:rPr>
          <w:rFonts w:ascii="宋体"/>
          <w:bCs/>
          <w:color w:val="auto"/>
        </w:rPr>
        <w:t xml:space="preserve">【答案】80.0%    </w:t>
      </w:r>
      <w:r>
        <w:rPr>
          <w:rFonts w:ascii="宋体"/>
          <w:bCs/>
          <w:color w:val="auto"/>
        </w:rPr>
        <w:drawing>
          <wp:inline distT="0" distB="0" distL="0" distR="0">
            <wp:extent cx="552450" cy="1562100"/>
            <wp:effectExtent l="0" t="0" r="0" b="0"/>
            <wp:docPr id="99999" name="图片 999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9" name="图片 99999" descr="figure"/>
                    <pic:cNvPicPr>
                      <a:picLocks noChangeAspect="1"/>
                    </pic:cNvPicPr>
                  </pic:nvPicPr>
                  <pic:blipFill>
                    <a:blip r:embed="rId132"/>
                    <a:stretch>
                      <a:fillRect/>
                    </a:stretch>
                  </pic:blipFill>
                  <pic:spPr>
                    <a:xfrm>
                      <a:off x="0" y="0"/>
                      <a:ext cx="552450" cy="1562100"/>
                    </a:xfrm>
                    <a:prstGeom prst="rect">
                      <a:avLst/>
                    </a:prstGeom>
                  </pic:spPr>
                </pic:pic>
              </a:graphicData>
            </a:graphic>
          </wp:inline>
        </w:drawing>
      </w:r>
      <w:r>
        <w:rPr>
          <w:rFonts w:ascii="宋体"/>
          <w:bCs/>
          <w:color w:val="auto"/>
        </w:rPr>
        <w:t xml:space="preserve">    </w:t>
      </w:r>
      <w:r>
        <w:rPr>
          <w:rFonts w:ascii="宋体" w:cs="宋体"/>
          <w:bCs/>
          <w:color w:val="auto"/>
        </w:rPr>
        <w:t>越高</w:t>
      </w:r>
      <w:r>
        <w:rPr>
          <w:rFonts w:ascii="宋体"/>
          <w:bCs/>
          <w:color w:val="auto"/>
        </w:rPr>
        <w:t xml:space="preserve">    </w:t>
      </w:r>
      <w:r>
        <w:rPr>
          <w:rFonts w:ascii="宋体" w:cs="宋体"/>
          <w:bCs/>
          <w:color w:val="auto"/>
        </w:rPr>
        <w:t>自重不同的滑轮</w:t>
      </w:r>
      <w:r>
        <w:rPr>
          <w:rFonts w:ascii="宋体"/>
          <w:bCs/>
          <w:color w:val="auto"/>
        </w:rPr>
        <w:t xml:space="preserve">    </w:t>
      </w:r>
    </w:p>
    <w:p w14:paraId="716050EF">
      <w:pPr>
        <w:spacing w:line="360" w:lineRule="auto"/>
        <w:textAlignment w:val="center"/>
        <w:rPr>
          <w:rFonts w:ascii="宋体"/>
          <w:bCs/>
          <w:color w:val="auto"/>
        </w:rPr>
      </w:pPr>
      <w:r>
        <w:rPr>
          <w:rFonts w:ascii="宋体"/>
          <w:bCs/>
          <w:color w:val="auto"/>
        </w:rPr>
        <w:t>【解析】</w:t>
      </w:r>
    </w:p>
    <w:p w14:paraId="288E3BA5">
      <w:pPr>
        <w:spacing w:line="360" w:lineRule="auto"/>
        <w:textAlignment w:val="center"/>
        <w:rPr>
          <w:rFonts w:ascii="宋体" w:cs="宋体"/>
          <w:bCs/>
          <w:color w:val="auto"/>
        </w:rPr>
      </w:pPr>
      <w:r>
        <w:rPr>
          <w:rFonts w:ascii="宋体"/>
          <w:bCs/>
          <w:color w:val="auto"/>
        </w:rPr>
        <w:t>(1)[1]</w:t>
      </w:r>
      <w:r>
        <w:rPr>
          <w:rFonts w:ascii="宋体" w:cs="宋体"/>
          <w:bCs/>
          <w:color w:val="auto"/>
        </w:rPr>
        <w:t>第</w:t>
      </w:r>
      <w:r>
        <w:rPr>
          <w:rFonts w:ascii="宋体"/>
          <w:bCs/>
          <w:color w:val="auto"/>
        </w:rPr>
        <w:t>3</w:t>
      </w:r>
      <w:r>
        <w:rPr>
          <w:rFonts w:ascii="宋体" w:cs="宋体"/>
          <w:bCs/>
          <w:color w:val="auto"/>
        </w:rPr>
        <w:t>次实验中，有用功</w:t>
      </w:r>
    </w:p>
    <w:p w14:paraId="789632B1">
      <w:pPr>
        <w:spacing w:line="360" w:lineRule="auto"/>
        <w:jc w:val="center"/>
        <w:textAlignment w:val="center"/>
        <w:rPr>
          <w:rFonts w:ascii="宋体"/>
          <w:bCs/>
          <w:color w:val="auto"/>
        </w:rPr>
      </w:pPr>
      <w:r>
        <w:rPr>
          <w:rFonts w:ascii="宋体"/>
          <w:bCs/>
          <w:i/>
          <w:color w:val="auto"/>
        </w:rPr>
        <w:t>W</w:t>
      </w:r>
      <w:r>
        <w:rPr>
          <w:rFonts w:ascii="宋体" w:cs="宋体"/>
          <w:bCs/>
          <w:color w:val="auto"/>
          <w:vertAlign w:val="subscript"/>
        </w:rPr>
        <w:t>有</w:t>
      </w:r>
      <w:r>
        <w:rPr>
          <w:rFonts w:ascii="宋体"/>
          <w:bCs/>
          <w:color w:val="auto"/>
        </w:rPr>
        <w:t>=</w:t>
      </w:r>
      <w:r>
        <w:rPr>
          <w:rFonts w:ascii="宋体"/>
          <w:bCs/>
          <w:i/>
          <w:color w:val="auto"/>
        </w:rPr>
        <w:t>Gh</w:t>
      </w:r>
      <w:r>
        <w:rPr>
          <w:rFonts w:ascii="宋体"/>
          <w:bCs/>
          <w:color w:val="auto"/>
        </w:rPr>
        <w:t>=6.0N×0.1m=0.6J</w:t>
      </w:r>
    </w:p>
    <w:p w14:paraId="6A934166">
      <w:pPr>
        <w:spacing w:line="360" w:lineRule="auto"/>
        <w:textAlignment w:val="center"/>
        <w:rPr>
          <w:rFonts w:ascii="宋体" w:cs="宋体"/>
          <w:bCs/>
          <w:color w:val="auto"/>
        </w:rPr>
      </w:pPr>
      <w:r>
        <w:rPr>
          <w:rFonts w:ascii="宋体" w:cs="宋体"/>
          <w:bCs/>
          <w:color w:val="auto"/>
        </w:rPr>
        <w:t>通过滑轮组所做的总功</w:t>
      </w:r>
    </w:p>
    <w:p w14:paraId="4DEB6909">
      <w:pPr>
        <w:spacing w:line="360" w:lineRule="auto"/>
        <w:jc w:val="center"/>
        <w:textAlignment w:val="center"/>
        <w:rPr>
          <w:rFonts w:ascii="宋体"/>
          <w:bCs/>
          <w:color w:val="auto"/>
        </w:rPr>
      </w:pPr>
      <w:r>
        <w:rPr>
          <w:rFonts w:ascii="宋体"/>
          <w:bCs/>
          <w:i/>
          <w:color w:val="auto"/>
        </w:rPr>
        <w:t>W</w:t>
      </w:r>
      <w:r>
        <w:rPr>
          <w:rFonts w:ascii="宋体" w:cs="宋体"/>
          <w:bCs/>
          <w:color w:val="auto"/>
          <w:vertAlign w:val="subscript"/>
        </w:rPr>
        <w:t>总</w:t>
      </w:r>
      <w:r>
        <w:rPr>
          <w:rFonts w:ascii="宋体"/>
          <w:bCs/>
          <w:color w:val="auto"/>
        </w:rPr>
        <w:t>=</w:t>
      </w:r>
      <w:r>
        <w:rPr>
          <w:rFonts w:ascii="宋体"/>
          <w:bCs/>
          <w:i/>
          <w:color w:val="auto"/>
        </w:rPr>
        <w:t>Fs</w:t>
      </w:r>
      <w:r>
        <w:rPr>
          <w:rFonts w:ascii="宋体"/>
          <w:bCs/>
          <w:color w:val="auto"/>
        </w:rPr>
        <w:t>=2.5N×0.3m=0.75J</w:t>
      </w:r>
    </w:p>
    <w:p w14:paraId="42471D7D">
      <w:pPr>
        <w:spacing w:line="360" w:lineRule="auto"/>
        <w:textAlignment w:val="center"/>
        <w:rPr>
          <w:rFonts w:ascii="宋体" w:cs="宋体"/>
          <w:bCs/>
          <w:color w:val="auto"/>
        </w:rPr>
      </w:pPr>
      <w:r>
        <w:rPr>
          <w:rFonts w:ascii="宋体" w:cs="宋体"/>
          <w:bCs/>
          <w:color w:val="auto"/>
        </w:rPr>
        <w:t>滑轮组的机械效率</w:t>
      </w:r>
    </w:p>
    <w:p w14:paraId="23F38626">
      <w:pPr>
        <w:spacing w:line="360" w:lineRule="auto"/>
        <w:jc w:val="center"/>
        <w:textAlignment w:val="center"/>
        <w:rPr>
          <w:rFonts w:ascii="宋体"/>
          <w:bCs/>
          <w:color w:val="auto"/>
        </w:rPr>
      </w:pPr>
      <w:r>
        <w:rPr>
          <w:rFonts w:ascii="宋体"/>
          <w:bCs/>
          <w:color w:val="auto"/>
        </w:rPr>
        <w:object>
          <v:shape id="_x0000_i1030" o:spt="75" alt="eqIde8ab12ad81fd41a49f7df268ab89b0e6" type="#_x0000_t75" style="height:36pt;width:114pt;" o:ole="t" filled="f" o:preferrelative="t" stroked="f" coordsize="21600,21600">
            <v:path/>
            <v:fill on="f" focussize="0,0"/>
            <v:stroke on="f" joinstyle="miter"/>
            <v:imagedata r:id="rId134" o:title="eqIde8ab12ad81fd41a49f7df268ab89b0e6"/>
            <o:lock v:ext="edit" aspectratio="t"/>
            <w10:wrap type="none"/>
            <w10:anchorlock/>
          </v:shape>
          <o:OLEObject Type="Embed" ProgID="Equation.DSMT4" ShapeID="_x0000_i1030" DrawAspect="Content" ObjectID="_1468075730" r:id="rId133">
            <o:LockedField>false</o:LockedField>
          </o:OLEObject>
        </w:object>
      </w:r>
    </w:p>
    <w:p w14:paraId="118257A2">
      <w:pPr>
        <w:spacing w:line="360" w:lineRule="auto"/>
        <w:textAlignment w:val="center"/>
        <w:rPr>
          <w:rFonts w:ascii="宋体" w:cs="宋体"/>
          <w:bCs/>
          <w:color w:val="auto"/>
        </w:rPr>
      </w:pPr>
      <w:r>
        <w:rPr>
          <w:rFonts w:ascii="宋体"/>
          <w:bCs/>
          <w:color w:val="auto"/>
        </w:rPr>
        <w:t>[2]</w:t>
      </w:r>
      <w:r>
        <w:rPr>
          <w:rFonts w:ascii="宋体" w:cs="宋体"/>
          <w:bCs/>
          <w:color w:val="auto"/>
        </w:rPr>
        <w:t>因为绳子端移动的距离是物体提升高度的</w:t>
      </w:r>
      <w:r>
        <w:rPr>
          <w:rFonts w:ascii="宋体"/>
          <w:bCs/>
          <w:color w:val="auto"/>
        </w:rPr>
        <w:t>3</w:t>
      </w:r>
      <w:r>
        <w:rPr>
          <w:rFonts w:ascii="宋体" w:cs="宋体"/>
          <w:bCs/>
          <w:color w:val="auto"/>
        </w:rPr>
        <w:t>倍，所心滑轮组承重绳子的根数为</w:t>
      </w:r>
      <w:r>
        <w:rPr>
          <w:rFonts w:ascii="宋体"/>
          <w:bCs/>
          <w:color w:val="auto"/>
        </w:rPr>
        <w:t>3</w:t>
      </w:r>
      <w:r>
        <w:rPr>
          <w:rFonts w:ascii="宋体" w:cs="宋体"/>
          <w:bCs/>
          <w:color w:val="auto"/>
        </w:rPr>
        <w:t>，那么滑轮组的绕线如图：</w:t>
      </w:r>
    </w:p>
    <w:p w14:paraId="4F902C05">
      <w:pPr>
        <w:spacing w:line="360" w:lineRule="auto"/>
        <w:textAlignment w:val="center"/>
        <w:rPr>
          <w:rFonts w:ascii="宋体"/>
          <w:bCs/>
          <w:color w:val="auto"/>
        </w:rPr>
      </w:pPr>
      <w:r>
        <w:rPr>
          <w:rFonts w:ascii="宋体"/>
          <w:bCs/>
          <w:color w:val="auto"/>
        </w:rPr>
        <w:drawing>
          <wp:inline distT="0" distB="0" distL="0" distR="0">
            <wp:extent cx="552450" cy="1562100"/>
            <wp:effectExtent l="0" t="0" r="0" b="0"/>
            <wp:docPr id="100000" name="图片 1000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0" name="图片 100000" descr="figure"/>
                    <pic:cNvPicPr>
                      <a:picLocks noChangeAspect="1"/>
                    </pic:cNvPicPr>
                  </pic:nvPicPr>
                  <pic:blipFill>
                    <a:blip r:embed="rId132"/>
                    <a:stretch>
                      <a:fillRect/>
                    </a:stretch>
                  </pic:blipFill>
                  <pic:spPr>
                    <a:xfrm>
                      <a:off x="0" y="0"/>
                      <a:ext cx="552450" cy="1562100"/>
                    </a:xfrm>
                    <a:prstGeom prst="rect">
                      <a:avLst/>
                    </a:prstGeom>
                  </pic:spPr>
                </pic:pic>
              </a:graphicData>
            </a:graphic>
          </wp:inline>
        </w:drawing>
      </w:r>
    </w:p>
    <w:p w14:paraId="15649DAC">
      <w:pPr>
        <w:spacing w:line="360" w:lineRule="auto"/>
        <w:textAlignment w:val="center"/>
        <w:rPr>
          <w:rFonts w:ascii="宋体" w:cs="宋体"/>
          <w:bCs/>
          <w:color w:val="auto"/>
        </w:rPr>
      </w:pPr>
      <w:r>
        <w:rPr>
          <w:rFonts w:ascii="宋体"/>
          <w:bCs/>
          <w:color w:val="auto"/>
        </w:rPr>
        <w:t>(2)[3]</w:t>
      </w:r>
      <w:r>
        <w:rPr>
          <w:rFonts w:ascii="宋体" w:cs="宋体"/>
          <w:bCs/>
          <w:color w:val="auto"/>
        </w:rPr>
        <w:t>分析表格数据知，用同一滑轮组提升不同的物体，物体越重，滑轮组的机械效率越高。</w:t>
      </w:r>
    </w:p>
    <w:p w14:paraId="6049DDA7">
      <w:pPr>
        <w:spacing w:line="360" w:lineRule="auto"/>
        <w:textAlignment w:val="center"/>
        <w:rPr>
          <w:rFonts w:ascii="宋体" w:cs="宋体"/>
          <w:bCs/>
          <w:color w:val="auto"/>
        </w:rPr>
      </w:pPr>
      <w:r>
        <w:rPr>
          <w:rFonts w:ascii="宋体"/>
          <w:bCs/>
          <w:color w:val="auto"/>
        </w:rPr>
        <w:t>(3)[4]</w:t>
      </w:r>
      <w:r>
        <w:rPr>
          <w:rFonts w:ascii="宋体" w:cs="宋体"/>
          <w:bCs/>
          <w:color w:val="auto"/>
        </w:rPr>
        <w:t>猜想二，要验证滑轮组机械效率与动滑轮所受的重力有关，换用自重不同的动滑轮进行实验。</w:t>
      </w:r>
    </w:p>
    <w:p w14:paraId="72C6761D">
      <w:pPr>
        <w:spacing w:line="360" w:lineRule="auto"/>
        <w:textAlignment w:val="center"/>
        <w:rPr>
          <w:color w:val="auto"/>
        </w:rPr>
      </w:pPr>
      <w:r>
        <w:rPr>
          <w:rFonts w:hint="eastAsia" w:ascii="宋体" w:cs="宋体"/>
          <w:color w:val="auto"/>
          <w:kern w:val="0"/>
          <w:szCs w:val="21"/>
          <w:lang w:val="en-US" w:eastAsia="zh-CN"/>
        </w:rPr>
        <w:t>68.</w:t>
      </w:r>
      <w:r>
        <w:rPr>
          <w:rFonts w:ascii="宋体" w:cs="宋体"/>
          <w:color w:val="auto"/>
          <w:kern w:val="0"/>
          <w:szCs w:val="21"/>
        </w:rPr>
        <w:t>【答案】匀速</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color w:val="auto"/>
          <w:kern w:val="0"/>
          <w:szCs w:val="21"/>
        </w:rPr>
        <w:t>56</w:t>
      </w:r>
      <w:r>
        <w:rPr>
          <w:rFonts w:ascii="Times New Roman" w:hAnsi="Times New Roman" w:eastAsia="Times New Roman" w:cs="Times New Roman"/>
          <w:color w:val="auto"/>
          <w:kern w:val="0"/>
          <w:szCs w:val="21"/>
        </w:rPr>
        <w:t xml:space="preserve">  </w:t>
      </w:r>
      <w:r>
        <w:rPr>
          <w:rFonts w:ascii="宋体" w:cs="宋体"/>
          <w:color w:val="auto"/>
          <w:kern w:val="0"/>
          <w:szCs w:val="21"/>
        </w:rPr>
        <w:t>大</w:t>
      </w:r>
    </w:p>
    <w:p w14:paraId="13DAAFCF">
      <w:pPr>
        <w:spacing w:line="360" w:lineRule="auto"/>
        <w:textAlignment w:val="cente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要正确测量绳端拉力，需竖直向上匀速拉动测力计。</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第</w:t>
      </w:r>
      <w:r>
        <w:rPr>
          <w:rStyle w:val="8"/>
          <w:rFonts w:ascii="Times New Roman" w:hAnsi="Times New Roman" w:eastAsia="Times New Roman" w:cs="Times New Roman"/>
          <w:color w:val="auto"/>
          <w:kern w:val="0"/>
          <w:szCs w:val="21"/>
        </w:rPr>
        <w:t>1</w:t>
      </w:r>
      <w:r>
        <w:rPr>
          <w:rFonts w:ascii="宋体" w:cs="宋体"/>
          <w:color w:val="auto"/>
          <w:kern w:val="0"/>
          <w:szCs w:val="21"/>
        </w:rPr>
        <w:t>次实验测得的机械效率为：</w:t>
      </w:r>
      <w:r>
        <w:rPr>
          <w:rFonts w:ascii="宋体" w:cs="宋体"/>
          <w:color w:val="auto"/>
          <w:kern w:val="0"/>
          <w:szCs w:val="21"/>
        </w:rPr>
        <w:br w:type="textWrapping"/>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Fs</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0.5N×0.1m</m:t>
            </m:r>
            <m:ctrlPr>
              <w:rPr>
                <w:rFonts w:hAnsi="Cambria Math"/>
                <w:color w:val="auto"/>
              </w:rPr>
            </m:ctrlPr>
          </m:num>
          <m:den>
            <m:r>
              <m:rPr/>
              <w:rPr>
                <w:rFonts w:hAnsi="Cambria Math"/>
                <w:color w:val="auto"/>
              </w:rPr>
              <m:t>.0.3N×0.3m</m:t>
            </m:r>
            <m:ctrlPr>
              <w:rPr>
                <w:rFonts w:hAnsi="Cambria Math"/>
                <w:color w:val="auto"/>
              </w:rPr>
            </m:ctrlPr>
          </m:den>
        </m:f>
        <m:r>
          <m:rPr/>
          <w:rPr>
            <w:rFonts w:hAnsi="Cambria Math"/>
            <w:color w:val="auto"/>
          </w:rPr>
          <m:t>≈56%</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分析以上数据可知：使用同一滑轮组，增大物重可以提高滑轮组的机械效率。</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匀速；</w:t>
      </w:r>
      <m:oMath>
        <m:r>
          <m:rPr/>
          <w:rPr>
            <w:rFonts w:hAnsi="Cambria Math"/>
            <w:color w:val="auto"/>
          </w:rPr>
          <m:t>(2)56%</m:t>
        </m:r>
      </m:oMath>
      <w:r>
        <w:rPr>
          <w:rFonts w:ascii="宋体" w:cs="宋体"/>
          <w:color w:val="auto"/>
          <w:kern w:val="0"/>
          <w:szCs w:val="21"/>
        </w:rPr>
        <w:t>；</w:t>
      </w:r>
      <m:oMath>
        <m:r>
          <m:rPr/>
          <w:rPr>
            <w:rFonts w:hAnsi="Cambria Math"/>
            <w:color w:val="auto"/>
          </w:rPr>
          <m:t>(3)</m:t>
        </m:r>
      </m:oMath>
      <w:r>
        <w:rPr>
          <w:rFonts w:ascii="宋体" w:cs="宋体"/>
          <w:color w:val="auto"/>
          <w:kern w:val="0"/>
          <w:szCs w:val="21"/>
        </w:rPr>
        <w:t>大。</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在实验中，要正确测量绳端拉力，需竖直向上匀速拉动测力计。</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掌握机械效率的计算公式，</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Fs</m:t>
            </m:r>
            <m:ctrlPr>
              <w:rPr>
                <w:rFonts w:hAnsi="Cambria Math"/>
                <w:color w:val="auto"/>
              </w:rPr>
            </m:ctrlPr>
          </m:den>
        </m:f>
      </m:oMath>
      <w:r>
        <w:rPr>
          <w:rFonts w:ascii="宋体" w:cs="宋体"/>
          <w:color w:val="auto"/>
          <w:kern w:val="0"/>
          <w:szCs w:val="21"/>
        </w:rPr>
        <w:t>，能用此公式进行简单的计算。</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掌握影响滑轮组机械效率的因素：物重和动滑轮的个数。被提升的物体越重、动滑轮的个数越少，则滑轮组的机械效率越高。</w:t>
      </w:r>
      <w:r>
        <w:rPr>
          <w:rFonts w:ascii="宋体" w:cs="宋体"/>
          <w:color w:val="auto"/>
          <w:kern w:val="0"/>
          <w:szCs w:val="21"/>
        </w:rPr>
        <w:br w:type="textWrapping"/>
      </w:r>
      <w:r>
        <w:rPr>
          <w:rFonts w:ascii="宋体" w:cs="宋体"/>
          <w:color w:val="auto"/>
          <w:kern w:val="0"/>
          <w:szCs w:val="21"/>
        </w:rPr>
        <w:t>此题是测量滑轮组的机械效率实验，主要考查了有关滑轮组机械效率的计算，以及影响滑轮组机械效率的因素：被提升的物重和动滑轮的重力。被提升的物体越重、动滑轮的重力越小，滑轮组的机械效率越高。而滑轮组的机械效率与物体被提升的高度无关。</w:t>
      </w:r>
    </w:p>
    <w:p w14:paraId="0359C7B8">
      <w:pPr>
        <w:spacing w:line="360" w:lineRule="auto"/>
        <w:textAlignment w:val="center"/>
        <w:rPr>
          <w:color w:val="auto"/>
        </w:rPr>
      </w:pPr>
      <w:r>
        <w:rPr>
          <w:rFonts w:hint="eastAsia" w:ascii="宋体" w:cs="宋体"/>
          <w:color w:val="auto"/>
          <w:kern w:val="0"/>
          <w:szCs w:val="21"/>
          <w:lang w:val="en-US" w:eastAsia="zh-CN"/>
        </w:rPr>
        <w:t>69.</w:t>
      </w:r>
      <w:r>
        <w:rPr>
          <w:rFonts w:ascii="宋体" w:cs="宋体"/>
          <w:color w:val="auto"/>
          <w:kern w:val="0"/>
          <w:szCs w:val="21"/>
        </w:rPr>
        <w:t>【答案】物体的重力</w:t>
      </w:r>
      <w:r>
        <w:rPr>
          <w:rFonts w:ascii="Times New Roman" w:hAnsi="Times New Roman" w:eastAsia="Times New Roman" w:cs="Times New Roman"/>
          <w:color w:val="auto"/>
          <w:kern w:val="0"/>
          <w:szCs w:val="21"/>
        </w:rPr>
        <w:t xml:space="preserve">  </w:t>
      </w:r>
      <w:r>
        <w:rPr>
          <w:rFonts w:ascii="宋体" w:cs="宋体"/>
          <w:color w:val="auto"/>
          <w:kern w:val="0"/>
          <w:szCs w:val="21"/>
        </w:rPr>
        <w:t>拉力的大小</w:t>
      </w:r>
      <w:r>
        <w:rPr>
          <w:rFonts w:ascii="Times New Roman" w:hAnsi="Times New Roman" w:eastAsia="Times New Roman" w:cs="Times New Roman"/>
          <w:color w:val="auto"/>
          <w:kern w:val="0"/>
          <w:szCs w:val="21"/>
        </w:rPr>
        <w:t xml:space="preserve">  </w:t>
      </w:r>
      <w:r>
        <w:rPr>
          <w:rFonts w:ascii="宋体" w:cs="宋体"/>
          <w:color w:val="auto"/>
          <w:kern w:val="0"/>
          <w:szCs w:val="21"/>
        </w:rPr>
        <w:t>相同</w:t>
      </w:r>
      <w:r>
        <w:rPr>
          <w:rFonts w:ascii="Times New Roman" w:hAnsi="Times New Roman" w:eastAsia="Times New Roman" w:cs="Times New Roman"/>
          <w:color w:val="auto"/>
          <w:kern w:val="0"/>
          <w:szCs w:val="21"/>
        </w:rPr>
        <w:t xml:space="preserve">  </w:t>
      </w:r>
      <w:r>
        <w:rPr>
          <w:rFonts w:ascii="宋体" w:cs="宋体"/>
          <w:color w:val="auto"/>
          <w:kern w:val="0"/>
          <w:szCs w:val="21"/>
        </w:rPr>
        <w:t>能够改变力的方向</w:t>
      </w:r>
    </w:p>
    <w:p w14:paraId="580E65F7">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在研究使用定滑轮是否省力时，实验中应匀速提升重物，测量出物体的重力和拉力的大小，根据这两个力的大小分析定滑轮是否省力；</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如图乙所示，分别用拉力</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1</m:t>
            </m:r>
            <m:ctrlPr>
              <w:rPr>
                <w:rFonts w:hAnsi="Cambria Math"/>
                <w:color w:val="auto"/>
              </w:rPr>
            </m:ctrlPr>
          </m:sub>
        </m:sSub>
      </m:oMath>
      <w:r>
        <w:rPr>
          <w:rFonts w:ascii="宋体" w:cs="宋体"/>
          <w:color w:val="auto"/>
          <w:kern w:val="0"/>
          <w:szCs w:val="21"/>
        </w:rPr>
        <w:t>、</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2</m:t>
            </m:r>
            <m:ctrlPr>
              <w:rPr>
                <w:rFonts w:hAnsi="Cambria Math"/>
                <w:color w:val="auto"/>
              </w:rPr>
            </m:ctrlPr>
          </m:sub>
        </m:sSub>
      </m:oMath>
      <w:r>
        <w:rPr>
          <w:rFonts w:ascii="宋体" w:cs="宋体"/>
          <w:color w:val="auto"/>
          <w:kern w:val="0"/>
          <w:szCs w:val="21"/>
        </w:rPr>
        <w:t>、</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3</m:t>
            </m:r>
            <m:ctrlPr>
              <w:rPr>
                <w:rFonts w:hAnsi="Cambria Math"/>
                <w:color w:val="auto"/>
              </w:rPr>
            </m:ctrlPr>
          </m:sub>
        </m:sSub>
      </m:oMath>
      <w:r>
        <w:rPr>
          <w:rFonts w:ascii="宋体" w:cs="宋体"/>
          <w:color w:val="auto"/>
          <w:kern w:val="0"/>
          <w:szCs w:val="21"/>
        </w:rPr>
        <w:t>匀速提升重物，由于使用定滑轮不省力也不费力，所以三个力的大小关系是相同；</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旗杆顶部有一个定滑轮，能够改变拉力的方向。</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物体的重力；拉力的大小；</w:t>
      </w:r>
      <m:oMath>
        <m:r>
          <m:rPr/>
          <w:rPr>
            <w:rFonts w:hAnsi="Cambria Math"/>
            <w:color w:val="auto"/>
          </w:rPr>
          <m:t>(2)</m:t>
        </m:r>
      </m:oMath>
      <w:r>
        <w:rPr>
          <w:rFonts w:ascii="宋体" w:cs="宋体"/>
          <w:color w:val="auto"/>
          <w:kern w:val="0"/>
          <w:szCs w:val="21"/>
        </w:rPr>
        <w:t>相同；</w:t>
      </w:r>
      <m:oMath>
        <m:r>
          <m:rPr/>
          <w:rPr>
            <w:rFonts w:hAnsi="Cambria Math"/>
            <w:color w:val="auto"/>
          </w:rPr>
          <m:t>(3)</m:t>
        </m:r>
      </m:oMath>
      <w:r>
        <w:rPr>
          <w:rFonts w:ascii="宋体" w:cs="宋体"/>
          <w:color w:val="auto"/>
          <w:kern w:val="0"/>
          <w:szCs w:val="21"/>
        </w:rPr>
        <w:t>能够改变力的方向。</w:t>
      </w:r>
      <w:r>
        <w:rPr>
          <w:rFonts w:ascii="宋体" w:cs="宋体"/>
          <w:color w:val="auto"/>
          <w:kern w:val="0"/>
          <w:szCs w:val="21"/>
        </w:rPr>
        <w:br w:type="textWrapping"/>
      </w:r>
      <w:r>
        <w:rPr>
          <w:rFonts w:ascii="宋体" w:cs="宋体"/>
          <w:color w:val="auto"/>
          <w:kern w:val="0"/>
          <w:szCs w:val="21"/>
        </w:rPr>
        <w:t>定滑轮的实质是一个等臂杠杆，使用定滑轮不省力也不费力，但可以改变力的方向。</w:t>
      </w:r>
      <w:r>
        <w:rPr>
          <w:rFonts w:ascii="宋体" w:cs="宋体"/>
          <w:color w:val="auto"/>
          <w:kern w:val="0"/>
          <w:szCs w:val="21"/>
        </w:rPr>
        <w:br w:type="textWrapping"/>
      </w:r>
      <w:r>
        <w:rPr>
          <w:rFonts w:ascii="宋体" w:cs="宋体"/>
          <w:color w:val="auto"/>
          <w:kern w:val="0"/>
          <w:szCs w:val="21"/>
        </w:rPr>
        <w:t>此题考查了定滑轮的使用特点，是一道较简单的实验题。</w:t>
      </w:r>
      <w:r>
        <w:rPr>
          <w:rFonts w:ascii="宋体" w:cs="宋体"/>
          <w:color w:val="auto"/>
          <w:kern w:val="0"/>
          <w:szCs w:val="21"/>
        </w:rPr>
        <w:br w:type="textWrapping"/>
      </w:r>
    </w:p>
    <w:p w14:paraId="58E8572C">
      <w:pPr>
        <w:spacing w:line="360" w:lineRule="auto"/>
        <w:textAlignment w:val="center"/>
        <w:rPr>
          <w:rFonts w:ascii="Times New Roman" w:hAnsi="Times New Roman" w:eastAsia="Times New Roman" w:cs="Times New Roman"/>
          <w:color w:val="auto"/>
          <w:kern w:val="0"/>
          <w:sz w:val="24"/>
          <w:szCs w:val="24"/>
        </w:rPr>
      </w:pPr>
      <w:r>
        <w:rPr>
          <w:rFonts w:hint="eastAsia" w:ascii="宋体" w:cs="宋体"/>
          <w:color w:val="auto"/>
          <w:kern w:val="0"/>
          <w:szCs w:val="21"/>
          <w:lang w:val="en-US" w:eastAsia="zh-CN"/>
        </w:rPr>
        <w:t>70.</w:t>
      </w:r>
      <w:r>
        <w:rPr>
          <w:rFonts w:ascii="宋体" w:cs="宋体"/>
          <w:color w:val="auto"/>
          <w:kern w:val="0"/>
          <w:szCs w:val="21"/>
        </w:rPr>
        <w:t>【答案】静止</w:t>
      </w:r>
      <w:r>
        <w:rPr>
          <w:rFonts w:ascii="Times New Roman" w:hAnsi="Times New Roman" w:eastAsia="Times New Roman" w:cs="Times New Roman"/>
          <w:color w:val="auto"/>
          <w:kern w:val="0"/>
          <w:szCs w:val="21"/>
        </w:rPr>
        <w:t xml:space="preserve">  </w:t>
      </w:r>
      <w:r>
        <w:rPr>
          <w:rFonts w:ascii="宋体" w:cs="宋体"/>
          <w:color w:val="auto"/>
          <w:kern w:val="0"/>
          <w:szCs w:val="21"/>
        </w:rPr>
        <w:t>大</w:t>
      </w:r>
      <w:r>
        <w:rPr>
          <w:rFonts w:ascii="Times New Roman" w:hAnsi="Times New Roman" w:eastAsia="Times New Roman" w:cs="Times New Roman"/>
          <w:color w:val="auto"/>
          <w:kern w:val="0"/>
          <w:szCs w:val="21"/>
        </w:rPr>
        <w:t xml:space="preserve">  </w:t>
      </w:r>
      <w:r>
        <w:rPr>
          <w:rFonts w:ascii="宋体" w:cs="宋体"/>
          <w:color w:val="auto"/>
          <w:kern w:val="0"/>
          <w:szCs w:val="21"/>
        </w:rPr>
        <w:t>不同</w:t>
      </w:r>
      <w:r>
        <w:rPr>
          <w:rFonts w:ascii="Times New Roman" w:hAnsi="Times New Roman" w:eastAsia="Times New Roman" w:cs="Times New Roman"/>
          <w:color w:val="auto"/>
          <w:kern w:val="0"/>
          <w:szCs w:val="21"/>
        </w:rPr>
        <w:t xml:space="preserve">  </w:t>
      </w:r>
      <w:r>
        <w:rPr>
          <w:rFonts w:ascii="宋体" w:cs="宋体"/>
          <w:color w:val="auto"/>
          <w:kern w:val="0"/>
          <w:szCs w:val="21"/>
        </w:rPr>
        <w:t>相同</w:t>
      </w:r>
    </w:p>
    <w:p w14:paraId="17E53631">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让钢球从斜槽上的某一高度由静止下滑，撞击水平面上的木块。钢球撞击木块时具有的动能大小可通过木块移动的距离来反映。</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如图乙，将钢球置于斜槽上更高的位置重复上述实验。实验表明，钢球质量一定时，从斜槽越高的位置开始运动，钢球的速度变大，撞击木块的速度越大钢球的动能越大；</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根据控制变量法，探究动能跟质量的关系时，应选择让质量不同的钢球从斜槽高度相同的位置开始运动。</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静止；</w:t>
      </w:r>
      <m:oMath>
        <m:r>
          <m:rPr/>
          <w:rPr>
            <w:rFonts w:hAnsi="Cambria Math"/>
            <w:color w:val="auto"/>
          </w:rPr>
          <m:t>(2)</m:t>
        </m:r>
      </m:oMath>
      <w:r>
        <w:rPr>
          <w:rFonts w:ascii="宋体" w:cs="宋体"/>
          <w:color w:val="auto"/>
          <w:kern w:val="0"/>
          <w:szCs w:val="21"/>
        </w:rPr>
        <w:t>大；</w:t>
      </w:r>
      <m:oMath>
        <m:r>
          <m:rPr/>
          <w:rPr>
            <w:rFonts w:hAnsi="Cambria Math"/>
            <w:color w:val="auto"/>
          </w:rPr>
          <m:t>(3)</m:t>
        </m:r>
      </m:oMath>
      <w:r>
        <w:rPr>
          <w:rFonts w:ascii="宋体" w:cs="宋体"/>
          <w:color w:val="auto"/>
          <w:kern w:val="0"/>
          <w:szCs w:val="21"/>
        </w:rPr>
        <w:t>不同；相同。</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让钢球从斜槽上的某一高度由静止下滑。</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物体动能与物体质量和速度有关，速度越大，质量越大，所具有动能就越大；</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根据控制变量法，探究动能跟质量的关系时，应控制速度不变。</w:t>
      </w:r>
      <w:r>
        <w:rPr>
          <w:rFonts w:ascii="宋体" w:cs="宋体"/>
          <w:color w:val="auto"/>
          <w:kern w:val="0"/>
          <w:szCs w:val="21"/>
        </w:rPr>
        <w:br w:type="textWrapping"/>
      </w:r>
      <w:r>
        <w:rPr>
          <w:rFonts w:ascii="宋体" w:cs="宋体"/>
          <w:color w:val="auto"/>
          <w:kern w:val="0"/>
          <w:szCs w:val="21"/>
        </w:rPr>
        <w:t>影响动能大小的因素有两个：物体的质量和物体的运动速度。因此研究物体动能大小与这两个因素的关系时要用到控制变量法，物体动能的多少可以通过木块被推出去的距离大小来体现。</w:t>
      </w:r>
      <w:r>
        <w:rPr>
          <w:rFonts w:ascii="宋体" w:cs="宋体"/>
          <w:color w:val="auto"/>
          <w:kern w:val="0"/>
          <w:szCs w:val="21"/>
        </w:rPr>
        <w:br w:type="textWrapping"/>
      </w:r>
    </w:p>
    <w:p w14:paraId="7650B90F">
      <w:pPr>
        <w:spacing w:line="360" w:lineRule="auto"/>
        <w:textAlignment w:val="center"/>
        <w:rPr>
          <w:rFonts w:ascii="Times New Roman" w:hAnsi="Times New Roman" w:eastAsia="Times New Roman" w:cs="Times New Roman"/>
          <w:color w:val="auto"/>
          <w:kern w:val="0"/>
          <w:sz w:val="24"/>
          <w:szCs w:val="24"/>
        </w:rPr>
      </w:pPr>
      <w:r>
        <w:rPr>
          <w:rFonts w:hint="eastAsia" w:ascii="宋体" w:cs="宋体"/>
          <w:color w:val="auto"/>
          <w:kern w:val="0"/>
          <w:szCs w:val="21"/>
          <w:lang w:val="en-US" w:eastAsia="zh-CN"/>
        </w:rPr>
        <w:t>71.</w:t>
      </w:r>
      <w:r>
        <w:rPr>
          <w:rFonts w:ascii="宋体" w:cs="宋体"/>
          <w:color w:val="auto"/>
          <w:kern w:val="0"/>
          <w:szCs w:val="21"/>
        </w:rPr>
        <w:t>【答案】竖直向上匀速</w:t>
      </w:r>
      <w:r>
        <w:rPr>
          <w:rFonts w:ascii="Times New Roman" w:hAnsi="Times New Roman" w:eastAsia="Times New Roman" w:cs="Times New Roman"/>
          <w:color w:val="auto"/>
          <w:kern w:val="0"/>
          <w:szCs w:val="21"/>
        </w:rPr>
        <w:t xml:space="preserve">  </w:t>
      </w:r>
      <m:oMath>
        <m:r>
          <m:rPr/>
          <w:rPr>
            <w:rFonts w:hAnsi="Cambria Math"/>
            <w:color w:val="auto"/>
          </w:rPr>
          <m:t>0.2</m:t>
        </m:r>
      </m:oMath>
      <w:r>
        <w:rPr>
          <w:rFonts w:ascii="Times New Roman" w:hAnsi="Times New Roman" w:eastAsia="Times New Roman" w:cs="Times New Roman"/>
          <w:color w:val="auto"/>
          <w:kern w:val="0"/>
          <w:szCs w:val="21"/>
        </w:rPr>
        <w:t xml:space="preserve">  </w:t>
      </w:r>
      <m:oMath>
        <m:r>
          <m:rPr/>
          <w:rPr>
            <w:rFonts w:hAnsi="Cambria Math"/>
            <w:color w:val="auto"/>
          </w:rPr>
          <m:t>66.7%</m:t>
        </m:r>
      </m:oMath>
      <w:r>
        <w:rPr>
          <w:rFonts w:ascii="Times New Roman" w:hAnsi="Times New Roman" w:eastAsia="Times New Roman" w:cs="Times New Roman"/>
          <w:color w:val="auto"/>
          <w:kern w:val="0"/>
          <w:szCs w:val="21"/>
        </w:rPr>
        <w:t xml:space="preserve">  </w:t>
      </w:r>
      <m:oMath>
        <m:r>
          <m:rPr/>
          <w:rPr>
            <w:rFonts w:hAnsi="Cambria Math"/>
            <w:color w:val="auto"/>
          </w:rPr>
          <m:t>=</m:t>
        </m:r>
      </m:oMath>
      <w:r>
        <w:rPr>
          <w:rFonts w:ascii="Times New Roman" w:hAnsi="Times New Roman" w:eastAsia="Times New Roman" w:cs="Times New Roman"/>
          <w:color w:val="auto"/>
          <w:kern w:val="0"/>
          <w:szCs w:val="21"/>
        </w:rPr>
        <w:t xml:space="preserve">  </w:t>
      </w:r>
      <w:r>
        <w:rPr>
          <w:rFonts w:ascii="宋体" w:cs="宋体"/>
          <w:color w:val="auto"/>
          <w:kern w:val="0"/>
          <w:szCs w:val="21"/>
        </w:rPr>
        <w:t>省力</w:t>
      </w:r>
      <w:r>
        <w:rPr>
          <w:rFonts w:ascii="Times New Roman" w:hAnsi="Times New Roman" w:eastAsia="Times New Roman" w:cs="Times New Roman"/>
          <w:color w:val="auto"/>
          <w:kern w:val="0"/>
          <w:szCs w:val="21"/>
        </w:rPr>
        <w:t xml:space="preserve">  </w:t>
      </w:r>
      <m:oMath>
        <m:r>
          <m:rPr/>
          <w:rPr>
            <w:rFonts w:hAnsi="Cambria Math"/>
            <w:color w:val="auto"/>
          </w:rPr>
          <m:t>&lt;</m:t>
        </m:r>
      </m:oMath>
      <w:r>
        <w:rPr>
          <w:rFonts w:ascii="Times New Roman" w:hAnsi="Times New Roman" w:eastAsia="Times New Roman" w:cs="Times New Roman"/>
          <w:color w:val="auto"/>
          <w:kern w:val="0"/>
          <w:szCs w:val="21"/>
        </w:rPr>
        <w:t xml:space="preserve">  </w:t>
      </w:r>
      <w:r>
        <w:rPr>
          <w:rFonts w:ascii="宋体" w:cs="宋体"/>
          <w:color w:val="auto"/>
          <w:kern w:val="0"/>
          <w:szCs w:val="21"/>
        </w:rPr>
        <w:t>提升物体的重力不同</w:t>
      </w:r>
    </w:p>
    <w:p w14:paraId="1759A821">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在实验操作中应竖直向上匀速拉动弹簧测力计，这样弹簧测力计示数稳定，便于读数；</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由第三组数据知，有用功为：</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=Gℎ=2N×0.1m=0.2J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总功为：</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=Fs=1.5N×0.2m=0.3J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则机械效率为：</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×100%=</m:t>
        </m:r>
        <m:f>
          <m:fPr>
            <m:ctrlPr>
              <w:rPr>
                <w:rFonts w:hAnsi="Cambria Math"/>
                <w:color w:val="auto"/>
              </w:rPr>
            </m:ctrlPr>
          </m:fPr>
          <m:num>
            <m:r>
              <m:rPr/>
              <w:rPr>
                <w:rFonts w:hAnsi="Cambria Math"/>
                <w:color w:val="auto"/>
              </w:rPr>
              <m:t>0.2J</m:t>
            </m:r>
            <m:ctrlPr>
              <w:rPr>
                <w:rFonts w:hAnsi="Cambria Math"/>
                <w:color w:val="auto"/>
              </w:rPr>
            </m:ctrlPr>
          </m:num>
          <m:den>
            <m:r>
              <m:rPr/>
              <w:rPr>
                <w:rFonts w:hAnsi="Cambria Math"/>
                <w:color w:val="auto"/>
              </w:rPr>
              <m:t>0.3J</m:t>
            </m:r>
            <m:ctrlPr>
              <w:rPr>
                <w:rFonts w:hAnsi="Cambria Math"/>
                <w:color w:val="auto"/>
              </w:rPr>
            </m:ctrlPr>
          </m:den>
        </m:f>
        <m:r>
          <m:rPr/>
          <w:rPr>
            <w:rFonts w:hAnsi="Cambria Math"/>
            <w:color w:val="auto"/>
          </w:rPr>
          <m:t>×100%≈66.7%</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(3)b</m:t>
        </m:r>
      </m:oMath>
      <w:r>
        <w:rPr>
          <w:rFonts w:ascii="宋体" w:cs="宋体"/>
          <w:color w:val="auto"/>
          <w:kern w:val="0"/>
          <w:szCs w:val="21"/>
        </w:rPr>
        <w:t>的有用功为：</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=Gℎ=2N×0.1m=0.2J</m:t>
        </m:r>
      </m:oMath>
      <w:r>
        <w:rPr>
          <w:rFonts w:ascii="宋体" w:cs="宋体"/>
          <w:color w:val="auto"/>
          <w:kern w:val="0"/>
          <w:szCs w:val="21"/>
        </w:rPr>
        <w:t>；总功为：</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=Fs=1.0N×0.3m=0.3J</m:t>
        </m:r>
      </m:oMath>
      <w:r>
        <w:rPr>
          <w:rFonts w:ascii="宋体" w:cs="宋体"/>
          <w:color w:val="auto"/>
          <w:kern w:val="0"/>
          <w:szCs w:val="21"/>
        </w:rPr>
        <w:t>；</w:t>
      </w:r>
      <w:r>
        <w:rPr>
          <w:rFonts w:ascii="宋体" w:cs="宋体"/>
          <w:color w:val="auto"/>
          <w:kern w:val="0"/>
          <w:szCs w:val="21"/>
        </w:rPr>
        <w:br w:type="textWrapping"/>
      </w:r>
      <w:r>
        <w:rPr>
          <w:rStyle w:val="8"/>
          <w:rFonts w:ascii="Times New Roman" w:hAnsi="Times New Roman" w:eastAsia="Times New Roman" w:cs="Times New Roman"/>
          <w:i/>
          <w:iCs/>
          <w:color w:val="auto"/>
          <w:kern w:val="0"/>
          <w:szCs w:val="21"/>
        </w:rPr>
        <w:t>ab</w:t>
      </w:r>
      <w:r>
        <w:rPr>
          <w:rFonts w:ascii="宋体" w:cs="宋体"/>
          <w:color w:val="auto"/>
          <w:kern w:val="0"/>
          <w:szCs w:val="21"/>
        </w:rPr>
        <w:t>的有用功和总功相同，机械效率相同；</w:t>
      </w:r>
      <w:r>
        <w:rPr>
          <w:rFonts w:ascii="宋体" w:cs="宋体"/>
          <w:color w:val="auto"/>
          <w:kern w:val="0"/>
          <w:szCs w:val="21"/>
        </w:rPr>
        <w:br w:type="textWrapping"/>
      </w:r>
      <w:r>
        <w:rPr>
          <w:rFonts w:ascii="宋体" w:cs="宋体"/>
          <w:color w:val="auto"/>
          <w:kern w:val="0"/>
          <w:szCs w:val="21"/>
        </w:rPr>
        <w:t>根据数据可知，</w:t>
      </w:r>
      <w:r>
        <w:rPr>
          <w:rStyle w:val="8"/>
          <w:rFonts w:ascii="Times New Roman" w:hAnsi="Times New Roman" w:eastAsia="Times New Roman" w:cs="Times New Roman"/>
          <w:i/>
          <w:iCs/>
          <w:color w:val="auto"/>
          <w:kern w:val="0"/>
          <w:szCs w:val="21"/>
        </w:rPr>
        <w:t>a</w:t>
      </w:r>
      <w:r>
        <w:rPr>
          <w:rFonts w:ascii="宋体" w:cs="宋体"/>
          <w:color w:val="auto"/>
          <w:kern w:val="0"/>
          <w:szCs w:val="21"/>
        </w:rPr>
        <w:t>的拉力大于</w:t>
      </w:r>
      <w:r>
        <w:rPr>
          <w:rStyle w:val="8"/>
          <w:rFonts w:ascii="Times New Roman" w:hAnsi="Times New Roman" w:eastAsia="Times New Roman" w:cs="Times New Roman"/>
          <w:i/>
          <w:iCs/>
          <w:color w:val="auto"/>
          <w:kern w:val="0"/>
          <w:szCs w:val="21"/>
        </w:rPr>
        <w:t>b</w:t>
      </w:r>
      <w:r>
        <w:rPr>
          <w:rFonts w:ascii="宋体" w:cs="宋体"/>
          <w:color w:val="auto"/>
          <w:kern w:val="0"/>
          <w:szCs w:val="21"/>
        </w:rPr>
        <w:t>的拉力，所以</w:t>
      </w:r>
      <w:r>
        <w:rPr>
          <w:rStyle w:val="8"/>
          <w:rFonts w:ascii="Times New Roman" w:hAnsi="Times New Roman" w:eastAsia="Times New Roman" w:cs="Times New Roman"/>
          <w:i/>
          <w:iCs/>
          <w:color w:val="auto"/>
          <w:kern w:val="0"/>
          <w:szCs w:val="21"/>
        </w:rPr>
        <w:t>b</w:t>
      </w:r>
      <w:r>
        <w:rPr>
          <w:rFonts w:ascii="宋体" w:cs="宋体"/>
          <w:color w:val="auto"/>
          <w:kern w:val="0"/>
          <w:szCs w:val="21"/>
        </w:rPr>
        <w:t>的优势是省力；</w:t>
      </w:r>
      <w:r>
        <w:rPr>
          <w:rFonts w:ascii="宋体" w:cs="宋体"/>
          <w:color w:val="auto"/>
          <w:kern w:val="0"/>
          <w:szCs w:val="21"/>
        </w:rPr>
        <w:br w:type="textWrapping"/>
      </w:r>
      <w:r>
        <w:rPr>
          <w:rStyle w:val="8"/>
          <w:rFonts w:ascii="Times New Roman" w:hAnsi="Times New Roman" w:eastAsia="Times New Roman" w:cs="Times New Roman"/>
          <w:i/>
          <w:iCs/>
          <w:color w:val="auto"/>
          <w:kern w:val="0"/>
          <w:szCs w:val="21"/>
        </w:rPr>
        <w:t>c</w:t>
      </w:r>
      <w:r>
        <w:rPr>
          <w:rFonts w:ascii="宋体" w:cs="宋体"/>
          <w:color w:val="auto"/>
          <w:kern w:val="0"/>
          <w:szCs w:val="21"/>
        </w:rPr>
        <w:t>的有用功为：</w:t>
      </w:r>
      <m:oMath>
        <m:r>
          <m:rPr/>
          <w:rPr>
            <w:rFonts w:hAnsi="Cambria Math"/>
            <w:color w:val="auto"/>
          </w:rPr>
          <m:t>W</m:t>
        </m:r>
        <m:sSub>
          <m:sSubPr>
            <m:ctrlPr>
              <w:rPr>
                <w:rFonts w:hAnsi="Cambria Math"/>
                <w:color w:val="auto"/>
              </w:rPr>
            </m:ctrlPr>
          </m:sSubPr>
          <m:e>
            <m:r>
              <m:rPr/>
              <w:rPr>
                <w:rFonts w:hAnsi="Cambria Math"/>
                <w:color w:val="auto"/>
              </w:rPr>
              <m:t>'</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=G'ℎ'=5N×0.1m=0.5J</m:t>
        </m:r>
      </m:oMath>
      <w:r>
        <w:rPr>
          <w:rFonts w:ascii="宋体" w:cs="宋体"/>
          <w:color w:val="auto"/>
          <w:kern w:val="0"/>
          <w:szCs w:val="21"/>
        </w:rPr>
        <w:t>；总功为：</w:t>
      </w:r>
      <m:oMath>
        <m:r>
          <m:rPr/>
          <w:rPr>
            <w:rFonts w:hAnsi="Cambria Math"/>
            <w:color w:val="auto"/>
          </w:rPr>
          <m:t>W</m:t>
        </m:r>
        <m:sSub>
          <m:sSubPr>
            <m:ctrlPr>
              <w:rPr>
                <w:rFonts w:hAnsi="Cambria Math"/>
                <w:color w:val="auto"/>
              </w:rPr>
            </m:ctrlPr>
          </m:sSubPr>
          <m:e>
            <m:r>
              <m:rPr/>
              <w:rPr>
                <w:rFonts w:hAnsi="Cambria Math"/>
                <w:color w:val="auto"/>
              </w:rPr>
              <m:t>'</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=F's'=2.0N×0.3m=0.6J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则机械效率为：</w:t>
      </w:r>
      <m:oMath>
        <m:r>
          <m:rPr/>
          <w:rPr>
            <w:rFonts w:hAnsi="Cambria Math"/>
            <w:color w:val="auto"/>
          </w:rPr>
          <m:t>η'=</m:t>
        </m:r>
        <m:f>
          <m:fPr>
            <m:ctrlPr>
              <w:rPr>
                <w:rFonts w:hAnsi="Cambria Math"/>
                <w:color w:val="auto"/>
              </w:rPr>
            </m:ctrlPr>
          </m:fPr>
          <m:num>
            <m:r>
              <m:rPr/>
              <w:rPr>
                <w:rFonts w:hAnsi="Cambria Math"/>
                <w:color w:val="auto"/>
              </w:rPr>
              <m:t>W</m:t>
            </m:r>
            <m:sSub>
              <m:sSubPr>
                <m:ctrlPr>
                  <w:rPr>
                    <w:rFonts w:hAnsi="Cambria Math"/>
                    <w:color w:val="auto"/>
                  </w:rPr>
                </m:ctrlPr>
              </m:sSubPr>
              <m:e>
                <m:r>
                  <m:rPr/>
                  <w:rPr>
                    <w:rFonts w:hAnsi="Cambria Math"/>
                    <w:color w:val="auto"/>
                  </w:rPr>
                  <m:t>'</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r>
              <m:rPr/>
              <w:rPr>
                <w:rFonts w:hAnsi="Cambria Math"/>
                <w:color w:val="auto"/>
              </w:rPr>
              <m:t>W</m:t>
            </m:r>
            <m:sSub>
              <m:sSubPr>
                <m:ctrlPr>
                  <w:rPr>
                    <w:rFonts w:hAnsi="Cambria Math"/>
                    <w:color w:val="auto"/>
                  </w:rPr>
                </m:ctrlPr>
              </m:sSubPr>
              <m:e>
                <m:r>
                  <m:rPr/>
                  <w:rPr>
                    <w:rFonts w:hAnsi="Cambria Math"/>
                    <w:color w:val="auto"/>
                  </w:rPr>
                  <m:t>'</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×100%=</m:t>
        </m:r>
        <m:f>
          <m:fPr>
            <m:ctrlPr>
              <w:rPr>
                <w:rFonts w:hAnsi="Cambria Math"/>
                <w:color w:val="auto"/>
              </w:rPr>
            </m:ctrlPr>
          </m:fPr>
          <m:num>
            <m:r>
              <m:rPr/>
              <w:rPr>
                <w:rFonts w:hAnsi="Cambria Math"/>
                <w:color w:val="auto"/>
              </w:rPr>
              <m:t>0.5J</m:t>
            </m:r>
            <m:ctrlPr>
              <w:rPr>
                <w:rFonts w:hAnsi="Cambria Math"/>
                <w:color w:val="auto"/>
              </w:rPr>
            </m:ctrlPr>
          </m:num>
          <m:den>
            <m:r>
              <m:rPr/>
              <w:rPr>
                <w:rFonts w:hAnsi="Cambria Math"/>
                <w:color w:val="auto"/>
              </w:rPr>
              <m:t>0.6J</m:t>
            </m:r>
            <m:ctrlPr>
              <w:rPr>
                <w:rFonts w:hAnsi="Cambria Math"/>
                <w:color w:val="auto"/>
              </w:rPr>
            </m:ctrlPr>
          </m:den>
        </m:f>
        <m:r>
          <m:rPr/>
          <w:rPr>
            <w:rFonts w:hAnsi="Cambria Math"/>
            <w:color w:val="auto"/>
          </w:rPr>
          <m:t>×100%≈83.3%</m:t>
        </m:r>
      </m:oMath>
      <w:r>
        <w:rPr>
          <w:rFonts w:ascii="宋体" w:cs="宋体"/>
          <w:color w:val="auto"/>
          <w:kern w:val="0"/>
          <w:szCs w:val="21"/>
        </w:rPr>
        <w:t>；</w:t>
      </w:r>
      <w:r>
        <w:rPr>
          <w:rFonts w:ascii="宋体" w:cs="宋体"/>
          <w:color w:val="auto"/>
          <w:kern w:val="0"/>
          <w:szCs w:val="21"/>
        </w:rPr>
        <w:br w:type="textWrapping"/>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Style w:val="8"/>
          <w:rFonts w:ascii="Times New Roman" w:hAnsi="Times New Roman" w:eastAsia="Times New Roman" w:cs="Times New Roman"/>
          <w:i/>
          <w:iCs/>
          <w:color w:val="auto"/>
          <w:kern w:val="0"/>
          <w:szCs w:val="21"/>
        </w:rPr>
        <w:t>c</w:t>
      </w:r>
      <w:r>
        <w:rPr>
          <w:rFonts w:ascii="宋体" w:cs="宋体"/>
          <w:color w:val="auto"/>
          <w:kern w:val="0"/>
          <w:szCs w:val="21"/>
        </w:rPr>
        <w:t>滑轮组，它们机械效率的关系是：</w:t>
      </w:r>
      <m:oMath>
        <m:sSub>
          <m:sSubPr>
            <m:ctrlPr>
              <w:rPr>
                <w:rFonts w:hAnsi="Cambria Math"/>
                <w:color w:val="auto"/>
              </w:rPr>
            </m:ctrlPr>
          </m:sSubPr>
          <m:e>
            <m:r>
              <m:rPr/>
              <w:rPr>
                <w:rFonts w:hAnsi="Cambria Math"/>
                <w:color w:val="auto"/>
              </w:rPr>
              <m:t>η</m:t>
            </m:r>
            <m:ctrlPr>
              <w:rPr>
                <w:rFonts w:hAnsi="Cambria Math"/>
                <w:color w:val="auto"/>
              </w:rPr>
            </m:ctrlPr>
          </m:e>
          <m:sub>
            <m:r>
              <m:rPr/>
              <w:rPr>
                <w:rFonts w:hAnsi="Cambria Math"/>
                <w:color w:val="auto"/>
              </w:rPr>
              <m:t>1</m:t>
            </m:r>
            <m:ctrlPr>
              <w:rPr>
                <w:rFonts w:hAnsi="Cambria Math"/>
                <w:color w:val="auto"/>
              </w:rPr>
            </m:ctrlPr>
          </m:sub>
        </m:sSub>
        <m:r>
          <m:rPr/>
          <w:rPr>
            <w:rFonts w:hAnsi="Cambria Math"/>
            <w:color w:val="auto"/>
          </w:rPr>
          <m:t>&lt;</m:t>
        </m:r>
        <m:sSub>
          <m:sSubPr>
            <m:ctrlPr>
              <w:rPr>
                <w:rFonts w:hAnsi="Cambria Math"/>
                <w:color w:val="auto"/>
              </w:rPr>
            </m:ctrlPr>
          </m:sSubPr>
          <m:e>
            <m:r>
              <m:rPr/>
              <w:rPr>
                <w:rFonts w:hAnsi="Cambria Math"/>
                <w:color w:val="auto"/>
              </w:rPr>
              <m:t>η</m:t>
            </m:r>
            <m:ctrlPr>
              <w:rPr>
                <w:rFonts w:hAnsi="Cambria Math"/>
                <w:color w:val="auto"/>
              </w:rPr>
            </m:ctrlPr>
          </m:e>
          <m:sub>
            <m:r>
              <m:rPr/>
              <w:rPr>
                <w:rFonts w:hAnsi="Cambria Math"/>
                <w:color w:val="auto"/>
              </w:rPr>
              <m:t>2</m:t>
            </m:r>
            <m:ctrlPr>
              <w:rPr>
                <w:rFonts w:hAnsi="Cambria Math"/>
                <w:color w:val="auto"/>
              </w:rPr>
            </m:ctrlPr>
          </m:sub>
        </m:sSub>
      </m:oMath>
      <w:r>
        <w:rPr>
          <w:rFonts w:ascii="宋体" w:cs="宋体"/>
          <w:color w:val="auto"/>
          <w:kern w:val="0"/>
          <w:szCs w:val="21"/>
        </w:rPr>
        <w:t>，其原因是提升物体的重力不同。</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竖直向上匀速；</w:t>
      </w:r>
      <m:oMath>
        <m:r>
          <m:rPr/>
          <w:rPr>
            <w:rFonts w:hAnsi="Cambria Math"/>
            <w:color w:val="auto"/>
          </w:rPr>
          <m:t>(2)0.2</m:t>
        </m:r>
      </m:oMath>
      <w:r>
        <w:rPr>
          <w:rFonts w:ascii="宋体" w:cs="宋体"/>
          <w:color w:val="auto"/>
          <w:kern w:val="0"/>
          <w:szCs w:val="21"/>
        </w:rPr>
        <w:t>；</w:t>
      </w:r>
      <m:oMath>
        <m:r>
          <m:rPr/>
          <w:rPr>
            <w:rFonts w:hAnsi="Cambria Math"/>
            <w:color w:val="auto"/>
          </w:rPr>
          <m:t>66.7%</m:t>
        </m:r>
      </m:oMath>
      <w:r>
        <w:rPr>
          <w:rFonts w:ascii="宋体" w:cs="宋体"/>
          <w:color w:val="auto"/>
          <w:kern w:val="0"/>
          <w:szCs w:val="21"/>
        </w:rPr>
        <w:t>；</w:t>
      </w:r>
      <m:oMath>
        <m:r>
          <m:rPr/>
          <w:rPr>
            <w:rFonts w:hAnsi="Cambria Math"/>
            <w:color w:val="auto"/>
          </w:rPr>
          <m:t>(3)=</m:t>
        </m:r>
      </m:oMath>
      <w:r>
        <w:rPr>
          <w:rFonts w:ascii="宋体" w:cs="宋体"/>
          <w:color w:val="auto"/>
          <w:kern w:val="0"/>
          <w:szCs w:val="21"/>
        </w:rPr>
        <w:t>；省力；</w:t>
      </w:r>
      <m:oMath>
        <m:r>
          <m:rPr/>
          <w:rPr>
            <w:rFonts w:hAnsi="Cambria Math"/>
            <w:color w:val="auto"/>
          </w:rPr>
          <m:t>&lt;</m:t>
        </m:r>
      </m:oMath>
      <w:r>
        <w:rPr>
          <w:rFonts w:ascii="宋体" w:cs="宋体"/>
          <w:color w:val="auto"/>
          <w:kern w:val="0"/>
          <w:szCs w:val="21"/>
        </w:rPr>
        <w:t>；提升物体的重力不同。</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实验时应匀速拉动弹簧测力计；</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由表中实验数据可以求出有用功与机械效率；</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求出有用功和总功，并求出机械效率，然后进行对比。</w:t>
      </w:r>
      <w:r>
        <w:rPr>
          <w:rFonts w:ascii="宋体" w:cs="宋体"/>
          <w:color w:val="auto"/>
          <w:kern w:val="0"/>
          <w:szCs w:val="21"/>
        </w:rPr>
        <w:br w:type="textWrapping"/>
      </w:r>
      <w:r>
        <w:rPr>
          <w:rFonts w:ascii="宋体" w:cs="宋体"/>
          <w:color w:val="auto"/>
          <w:kern w:val="0"/>
          <w:szCs w:val="21"/>
        </w:rPr>
        <w:t>此题是测量滑轮组的机械效率实验，主要考查了有关滑轮组机械效率的计算，以及影响滑轮组机械效率的因素。</w:t>
      </w:r>
      <w:r>
        <w:rPr>
          <w:rFonts w:ascii="宋体" w:cs="宋体"/>
          <w:color w:val="auto"/>
          <w:kern w:val="0"/>
          <w:szCs w:val="21"/>
        </w:rPr>
        <w:br w:type="textWrapping"/>
      </w:r>
    </w:p>
    <w:p w14:paraId="0697C400">
      <w:pPr>
        <w:spacing w:line="360" w:lineRule="auto"/>
        <w:textAlignment w:val="center"/>
        <w:rPr>
          <w:color w:val="auto"/>
        </w:rPr>
      </w:pPr>
      <w:r>
        <w:rPr>
          <w:rFonts w:hint="eastAsia" w:ascii="宋体" w:cs="宋体"/>
          <w:color w:val="auto"/>
          <w:kern w:val="0"/>
          <w:szCs w:val="21"/>
          <w:lang w:val="en-US" w:eastAsia="zh-CN"/>
        </w:rPr>
        <w:t>72.</w:t>
      </w:r>
      <w:r>
        <w:rPr>
          <w:rFonts w:ascii="宋体" w:cs="宋体"/>
          <w:color w:val="auto"/>
          <w:kern w:val="0"/>
          <w:szCs w:val="21"/>
        </w:rPr>
        <w:t>【答案】</w:t>
      </w:r>
      <w:r>
        <w:rPr>
          <w:rStyle w:val="8"/>
          <w:rFonts w:ascii="Times New Roman" w:hAnsi="Times New Roman" w:eastAsia="Times New Roman" w:cs="Times New Roman"/>
          <w:color w:val="auto"/>
          <w:kern w:val="0"/>
          <w:szCs w:val="21"/>
        </w:rPr>
        <w:t>1500</w:t>
      </w:r>
    </w:p>
    <w:p w14:paraId="05D22C93">
      <w:pP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ascii="宋体" w:cs="宋体"/>
          <w:color w:val="auto"/>
          <w:kern w:val="0"/>
          <w:szCs w:val="21"/>
        </w:rPr>
        <w:t>所做的有用功：</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=Gℎ=600N×1.5m=900J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=60%</m:t>
        </m:r>
      </m:oMath>
      <w:r>
        <w:rPr>
          <w:rFonts w:ascii="宋体" w:cs="宋体"/>
          <w:color w:val="auto"/>
          <w:kern w:val="0"/>
          <w:szCs w:val="21"/>
        </w:rPr>
        <w:t>得总功：</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r>
              <m:rPr/>
              <w:rPr>
                <w:rFonts w:hAnsi="Cambria Math"/>
                <w:color w:val="auto"/>
              </w:rPr>
              <m:t>60%</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900J</m:t>
            </m:r>
            <m:ctrlPr>
              <w:rPr>
                <w:rFonts w:hAnsi="Cambria Math"/>
                <w:color w:val="auto"/>
              </w:rPr>
            </m:ctrlPr>
          </m:num>
          <m:den>
            <m:r>
              <m:rPr/>
              <w:rPr>
                <w:rFonts w:hAnsi="Cambria Math"/>
                <w:color w:val="auto"/>
              </w:rPr>
              <m:t>60%</m:t>
            </m:r>
            <m:ctrlPr>
              <w:rPr>
                <w:rFonts w:hAnsi="Cambria Math"/>
                <w:color w:val="auto"/>
              </w:rPr>
            </m:ctrlPr>
          </m:den>
        </m:f>
        <m:r>
          <m:rPr/>
          <w:rPr>
            <w:rFonts w:hAnsi="Cambria Math"/>
            <w:color w:val="auto"/>
          </w:rPr>
          <m:t>=1500J</m:t>
        </m:r>
      </m:oMath>
      <w:r>
        <w:rPr>
          <w:rFonts w:ascii="宋体" w:cs="宋体"/>
          <w:color w:val="auto"/>
          <w:kern w:val="0"/>
          <w:szCs w:val="21"/>
        </w:rPr>
        <w:t>，即力</w:t>
      </w:r>
      <w:r>
        <w:rPr>
          <w:rStyle w:val="8"/>
          <w:rFonts w:ascii="Times New Roman" w:hAnsi="Times New Roman" w:eastAsia="Times New Roman" w:cs="Times New Roman"/>
          <w:i/>
          <w:iCs/>
          <w:color w:val="auto"/>
          <w:kern w:val="0"/>
          <w:szCs w:val="21"/>
        </w:rPr>
        <w:t>F</w:t>
      </w:r>
      <w:r>
        <w:rPr>
          <w:rFonts w:ascii="宋体" w:cs="宋体"/>
          <w:color w:val="auto"/>
          <w:kern w:val="0"/>
          <w:szCs w:val="21"/>
        </w:rPr>
        <w:t>做的功为</w:t>
      </w:r>
      <w:r>
        <w:rPr>
          <w:rStyle w:val="8"/>
          <w:rFonts w:ascii="Times New Roman" w:hAnsi="Times New Roman" w:eastAsia="Times New Roman" w:cs="Times New Roman"/>
          <w:color w:val="auto"/>
          <w:kern w:val="0"/>
          <w:szCs w:val="21"/>
        </w:rPr>
        <w:t>1500</w:t>
      </w:r>
      <w:r>
        <w:rPr>
          <w:rStyle w:val="8"/>
          <w:rFonts w:ascii="Times New Roman" w:hAnsi="Times New Roman" w:eastAsia="Times New Roman" w:cs="Times New Roman"/>
          <w:i/>
          <w:iCs/>
          <w:color w:val="auto"/>
          <w:kern w:val="0"/>
          <w:szCs w:val="21"/>
        </w:rPr>
        <w:t>J</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w:r>
        <w:rPr>
          <w:rStyle w:val="8"/>
          <w:rFonts w:ascii="Times New Roman" w:hAnsi="Times New Roman" w:eastAsia="Times New Roman" w:cs="Times New Roman"/>
          <w:color w:val="auto"/>
          <w:kern w:val="0"/>
          <w:szCs w:val="21"/>
        </w:rPr>
        <w:t>1500</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知道斜面高</w:t>
      </w:r>
      <m:oMath>
        <m:r>
          <m:rPr/>
          <w:rPr>
            <w:rFonts w:hAnsi="Cambria Math"/>
            <w:color w:val="auto"/>
          </w:rPr>
          <m:t>(</m:t>
        </m:r>
      </m:oMath>
      <w:r>
        <w:rPr>
          <w:rFonts w:ascii="宋体" w:cs="宋体"/>
          <w:color w:val="auto"/>
          <w:kern w:val="0"/>
          <w:szCs w:val="21"/>
        </w:rPr>
        <w:t>物体上升的高度</w:t>
      </w:r>
      <m:oMath>
        <m:r>
          <m:rPr/>
          <w:rPr>
            <w:rFonts w:hAnsi="Cambria Math"/>
            <w:color w:val="auto"/>
          </w:rPr>
          <m:t>)</m:t>
        </m:r>
      </m:oMath>
      <w:r>
        <w:rPr>
          <w:rFonts w:ascii="宋体" w:cs="宋体"/>
          <w:color w:val="auto"/>
          <w:kern w:val="0"/>
          <w:szCs w:val="21"/>
        </w:rPr>
        <w:t>、物体重力，利用</w:t>
      </w:r>
      <m:oMath>
        <m:r>
          <m:rPr/>
          <w:rPr>
            <w:rFonts w:hAnsi="Cambria Math"/>
            <w:color w:val="auto"/>
          </w:rPr>
          <m:t>W=Gℎ</m:t>
        </m:r>
      </m:oMath>
      <w:r>
        <w:rPr>
          <w:rFonts w:ascii="宋体" w:cs="宋体"/>
          <w:color w:val="auto"/>
          <w:kern w:val="0"/>
          <w:szCs w:val="21"/>
        </w:rPr>
        <w:t>求所做的有用功；知道斜面的效率，利用</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oMath>
      <w:r>
        <w:rPr>
          <w:rFonts w:ascii="宋体" w:cs="宋体"/>
          <w:color w:val="auto"/>
          <w:kern w:val="0"/>
          <w:szCs w:val="21"/>
        </w:rPr>
        <w:t>求总功，即力</w:t>
      </w:r>
      <w:r>
        <w:rPr>
          <w:rStyle w:val="8"/>
          <w:rFonts w:ascii="Times New Roman" w:hAnsi="Times New Roman" w:eastAsia="Times New Roman" w:cs="Times New Roman"/>
          <w:i/>
          <w:iCs/>
          <w:color w:val="auto"/>
          <w:kern w:val="0"/>
          <w:szCs w:val="21"/>
        </w:rPr>
        <w:t>F</w:t>
      </w:r>
      <w:r>
        <w:rPr>
          <w:rFonts w:ascii="宋体" w:cs="宋体"/>
          <w:color w:val="auto"/>
          <w:kern w:val="0"/>
          <w:szCs w:val="21"/>
        </w:rPr>
        <w:t>做的功。</w:t>
      </w:r>
      <w:r>
        <w:rPr>
          <w:rFonts w:ascii="宋体" w:cs="宋体"/>
          <w:color w:val="auto"/>
          <w:kern w:val="0"/>
          <w:szCs w:val="21"/>
        </w:rPr>
        <w:br w:type="textWrapping"/>
      </w:r>
      <w:r>
        <w:rPr>
          <w:rFonts w:ascii="宋体" w:cs="宋体"/>
          <w:color w:val="auto"/>
          <w:kern w:val="0"/>
          <w:szCs w:val="21"/>
        </w:rPr>
        <w:t>本题考查了使用斜面时有用功、总功的计算，属于基础题目。</w:t>
      </w:r>
    </w:p>
    <w:p w14:paraId="5C2BCA8F">
      <w:pPr>
        <w:spacing w:line="360" w:lineRule="auto"/>
        <w:textAlignment w:val="center"/>
        <w:rPr>
          <w:color w:val="auto"/>
        </w:rPr>
      </w:pPr>
      <w:r>
        <w:rPr>
          <w:rFonts w:hint="eastAsia" w:ascii="宋体" w:cs="宋体"/>
          <w:color w:val="auto"/>
          <w:kern w:val="0"/>
          <w:szCs w:val="21"/>
          <w:lang w:val="en-US" w:eastAsia="zh-CN"/>
        </w:rPr>
        <w:t>73.</w:t>
      </w:r>
      <w:r>
        <w:rPr>
          <w:rFonts w:ascii="宋体" w:cs="宋体"/>
          <w:color w:val="auto"/>
          <w:kern w:val="0"/>
          <w:szCs w:val="21"/>
        </w:rPr>
        <w:t>【答案】</w:t>
      </w:r>
      <w:r>
        <w:rPr>
          <w:rStyle w:val="8"/>
          <w:rFonts w:ascii="Times New Roman" w:hAnsi="Times New Roman" w:eastAsia="Times New Roman" w:cs="Times New Roman"/>
          <w:color w:val="auto"/>
          <w:kern w:val="0"/>
          <w:szCs w:val="21"/>
        </w:rPr>
        <w:t>440</w:t>
      </w:r>
    </w:p>
    <w:p w14:paraId="6509EB4B">
      <w:pP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ascii="宋体" w:cs="宋体"/>
          <w:color w:val="auto"/>
          <w:kern w:val="0"/>
          <w:szCs w:val="21"/>
        </w:rPr>
        <w:t>横杆</w:t>
      </w:r>
      <w:r>
        <w:rPr>
          <w:rStyle w:val="8"/>
          <w:rFonts w:ascii="Times New Roman" w:hAnsi="Times New Roman" w:eastAsia="Times New Roman" w:cs="Times New Roman"/>
          <w:i/>
          <w:iCs/>
          <w:color w:val="auto"/>
          <w:kern w:val="0"/>
          <w:szCs w:val="21"/>
        </w:rPr>
        <w:t>AB</w:t>
      </w:r>
      <w:r>
        <w:rPr>
          <w:rFonts w:ascii="宋体" w:cs="宋体"/>
          <w:color w:val="auto"/>
          <w:kern w:val="0"/>
          <w:szCs w:val="21"/>
        </w:rPr>
        <w:t>粗细相同、质量分布均匀，所以其重心</w:t>
      </w:r>
      <w:r>
        <w:rPr>
          <w:rStyle w:val="8"/>
          <w:rFonts w:ascii="Times New Roman" w:hAnsi="Times New Roman" w:eastAsia="Times New Roman" w:cs="Times New Roman"/>
          <w:i/>
          <w:iCs/>
          <w:color w:val="auto"/>
          <w:kern w:val="0"/>
          <w:szCs w:val="21"/>
        </w:rPr>
        <w:t>C</w:t>
      </w:r>
      <w:r>
        <w:rPr>
          <w:rFonts w:ascii="宋体" w:cs="宋体"/>
          <w:color w:val="auto"/>
          <w:kern w:val="0"/>
          <w:szCs w:val="21"/>
        </w:rPr>
        <w:t>在几何中心上，支点为</w:t>
      </w:r>
      <w:r>
        <w:rPr>
          <w:rStyle w:val="8"/>
          <w:rFonts w:ascii="Times New Roman" w:hAnsi="Times New Roman" w:eastAsia="Times New Roman" w:cs="Times New Roman"/>
          <w:i/>
          <w:iCs/>
          <w:color w:val="auto"/>
          <w:kern w:val="0"/>
          <w:szCs w:val="21"/>
        </w:rPr>
        <w:t>O</w:t>
      </w:r>
      <w:r>
        <w:rPr>
          <w:rFonts w:ascii="宋体" w:cs="宋体"/>
          <w:color w:val="auto"/>
          <w:kern w:val="0"/>
          <w:szCs w:val="21"/>
        </w:rPr>
        <w:t>，则</w:t>
      </w:r>
      <w:r>
        <w:rPr>
          <w:rStyle w:val="8"/>
          <w:rFonts w:ascii="Times New Roman" w:hAnsi="Times New Roman" w:eastAsia="Times New Roman" w:cs="Times New Roman"/>
          <w:i/>
          <w:iCs/>
          <w:color w:val="auto"/>
          <w:kern w:val="0"/>
          <w:szCs w:val="21"/>
        </w:rPr>
        <w:t>OA</w:t>
      </w:r>
      <w:r>
        <w:rPr>
          <w:rFonts w:ascii="宋体" w:cs="宋体"/>
          <w:color w:val="auto"/>
          <w:kern w:val="0"/>
          <w:szCs w:val="21"/>
        </w:rPr>
        <w:t>就是动力臂，</w:t>
      </w:r>
      <w:r>
        <w:rPr>
          <w:rStyle w:val="8"/>
          <w:rFonts w:ascii="Times New Roman" w:hAnsi="Times New Roman" w:eastAsia="Times New Roman" w:cs="Times New Roman"/>
          <w:i/>
          <w:iCs/>
          <w:color w:val="auto"/>
          <w:kern w:val="0"/>
          <w:szCs w:val="21"/>
        </w:rPr>
        <w:t>OC</w:t>
      </w:r>
      <w:r>
        <w:rPr>
          <w:rFonts w:ascii="宋体" w:cs="宋体"/>
          <w:color w:val="auto"/>
          <w:kern w:val="0"/>
          <w:szCs w:val="21"/>
        </w:rPr>
        <w:t>就是阻力臂，如下图所示：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974850" cy="831850"/>
            <wp:effectExtent l="0" t="0" r="635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35">
                      <a:extLst>
                        <a:ext uri="{28A0092B-C50C-407E-A947-70E740481C1C}">
                          <a14:useLocalDpi xmlns:a14="http://schemas.microsoft.com/office/drawing/2010/main" val="0"/>
                        </a:ext>
                      </a:extLst>
                    </a:blip>
                    <a:stretch>
                      <a:fillRect/>
                    </a:stretch>
                  </pic:blipFill>
                  <pic:spPr>
                    <a:xfrm>
                      <a:off x="0" y="0"/>
                      <a:ext cx="1974850" cy="831850"/>
                    </a:xfrm>
                    <a:prstGeom prst="rect">
                      <a:avLst/>
                    </a:prstGeom>
                    <a:noFill/>
                    <a:ln>
                      <a:noFill/>
                    </a:ln>
                  </pic:spPr>
                </pic:pic>
              </a:graphicData>
            </a:graphic>
          </wp:inline>
        </w:drawing>
      </w:r>
      <w:r>
        <w:rPr>
          <w:rFonts w:ascii="Times New Roman" w:hAnsi="Times New Roman" w:eastAsia="Times New Roman" w:cs="Times New Roman"/>
          <w:color w:val="auto"/>
          <w:kern w:val="0"/>
          <w:sz w:val="24"/>
          <w:szCs w:val="24"/>
        </w:rPr>
        <w:br w:type="textWrapping"/>
      </w:r>
      <w:r>
        <w:rPr>
          <w:rFonts w:ascii="宋体" w:cs="宋体"/>
          <w:color w:val="auto"/>
          <w:kern w:val="0"/>
          <w:szCs w:val="21"/>
        </w:rPr>
        <w:t>已知</w:t>
      </w:r>
      <m:oMath>
        <m:r>
          <m:rPr/>
          <w:rPr>
            <w:rFonts w:hAnsi="Cambria Math"/>
            <w:color w:val="auto"/>
          </w:rPr>
          <m:t>AB=2.8m</m:t>
        </m:r>
      </m:oMath>
      <w:r>
        <w:rPr>
          <w:rFonts w:ascii="宋体" w:cs="宋体"/>
          <w:color w:val="auto"/>
          <w:kern w:val="0"/>
          <w:szCs w:val="21"/>
        </w:rPr>
        <w:t>，</w:t>
      </w:r>
      <m:oMath>
        <m:r>
          <m:rPr/>
          <w:rPr>
            <w:rFonts w:hAnsi="Cambria Math"/>
            <w:color w:val="auto"/>
          </w:rPr>
          <m:t>AO=0.3m</m:t>
        </m:r>
      </m:oMath>
      <w:r>
        <w:rPr>
          <w:rFonts w:ascii="宋体" w:cs="宋体"/>
          <w:color w:val="auto"/>
          <w:kern w:val="0"/>
          <w:szCs w:val="21"/>
        </w:rPr>
        <w:t>，则阻力臂</w:t>
      </w:r>
      <m:oMath>
        <m:r>
          <m:rPr/>
          <w:rPr>
            <w:rFonts w:hAnsi="Cambria Math"/>
            <w:color w:val="auto"/>
          </w:rPr>
          <m:t>OC=</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AB−OA=</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×2.8m−0.3m=1.1m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由杠杆的平衡条件可得：</w:t>
      </w:r>
      <m:oMath>
        <m:r>
          <m:rPr/>
          <w:rPr>
            <w:rFonts w:hAnsi="Cambria Math"/>
            <w:color w:val="auto"/>
          </w:rPr>
          <m:t>F×OA=G×OC</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w:t>
      </w:r>
      <m:oMath>
        <m:r>
          <m:rPr/>
          <w:rPr>
            <w:rFonts w:hAnsi="Cambria Math"/>
            <w:color w:val="auto"/>
          </w:rPr>
          <m:t>F=</m:t>
        </m:r>
        <m:f>
          <m:fPr>
            <m:ctrlPr>
              <w:rPr>
                <w:rFonts w:hAnsi="Cambria Math"/>
                <w:color w:val="auto"/>
              </w:rPr>
            </m:ctrlPr>
          </m:fPr>
          <m:num>
            <m:r>
              <m:rPr/>
              <w:rPr>
                <w:rFonts w:hAnsi="Cambria Math"/>
                <w:color w:val="auto"/>
              </w:rPr>
              <m:t>G×OC</m:t>
            </m:r>
            <m:ctrlPr>
              <w:rPr>
                <w:rFonts w:hAnsi="Cambria Math"/>
                <w:color w:val="auto"/>
              </w:rPr>
            </m:ctrlPr>
          </m:num>
          <m:den>
            <m:r>
              <m:rPr/>
              <w:rPr>
                <w:rFonts w:hAnsi="Cambria Math"/>
                <w:color w:val="auto"/>
              </w:rPr>
              <m:t>OA</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120N×1.1m</m:t>
            </m:r>
            <m:ctrlPr>
              <w:rPr>
                <w:rFonts w:hAnsi="Cambria Math"/>
                <w:color w:val="auto"/>
              </w:rPr>
            </m:ctrlPr>
          </m:num>
          <m:den>
            <m:r>
              <m:rPr/>
              <w:rPr>
                <w:rFonts w:hAnsi="Cambria Math"/>
                <w:color w:val="auto"/>
              </w:rPr>
              <m:t>0.3m</m:t>
            </m:r>
            <m:ctrlPr>
              <w:rPr>
                <w:rFonts w:hAnsi="Cambria Math"/>
                <w:color w:val="auto"/>
              </w:rPr>
            </m:ctrlPr>
          </m:den>
        </m:f>
        <m:r>
          <m:rPr/>
          <w:rPr>
            <w:rFonts w:hAnsi="Cambria Math"/>
            <w:color w:val="auto"/>
          </w:rPr>
          <m:t>=440N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w:r>
        <w:rPr>
          <w:rStyle w:val="8"/>
          <w:rFonts w:ascii="Times New Roman" w:hAnsi="Times New Roman" w:eastAsia="Times New Roman" w:cs="Times New Roman"/>
          <w:color w:val="auto"/>
          <w:kern w:val="0"/>
          <w:szCs w:val="21"/>
        </w:rPr>
        <w:t>440</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横杆</w:t>
      </w:r>
      <w:r>
        <w:rPr>
          <w:rStyle w:val="8"/>
          <w:rFonts w:ascii="Times New Roman" w:hAnsi="Times New Roman" w:eastAsia="Times New Roman" w:cs="Times New Roman"/>
          <w:i/>
          <w:iCs/>
          <w:color w:val="auto"/>
          <w:kern w:val="0"/>
          <w:szCs w:val="21"/>
        </w:rPr>
        <w:t>AB</w:t>
      </w:r>
      <w:r>
        <w:rPr>
          <w:rFonts w:ascii="宋体" w:cs="宋体"/>
          <w:color w:val="auto"/>
          <w:kern w:val="0"/>
          <w:szCs w:val="21"/>
        </w:rPr>
        <w:t>粗细相同、质量分布均匀，所以其重心</w:t>
      </w:r>
      <w:r>
        <w:rPr>
          <w:rStyle w:val="8"/>
          <w:rFonts w:ascii="Times New Roman" w:hAnsi="Times New Roman" w:eastAsia="Times New Roman" w:cs="Times New Roman"/>
          <w:i/>
          <w:iCs/>
          <w:color w:val="auto"/>
          <w:kern w:val="0"/>
          <w:szCs w:val="21"/>
        </w:rPr>
        <w:t>C</w:t>
      </w:r>
      <w:r>
        <w:rPr>
          <w:rFonts w:ascii="宋体" w:cs="宋体"/>
          <w:color w:val="auto"/>
          <w:kern w:val="0"/>
          <w:szCs w:val="21"/>
        </w:rPr>
        <w:t>在几何中心上，支点为</w:t>
      </w:r>
      <w:r>
        <w:rPr>
          <w:rStyle w:val="8"/>
          <w:rFonts w:ascii="Times New Roman" w:hAnsi="Times New Roman" w:eastAsia="Times New Roman" w:cs="Times New Roman"/>
          <w:i/>
          <w:iCs/>
          <w:color w:val="auto"/>
          <w:kern w:val="0"/>
          <w:szCs w:val="21"/>
        </w:rPr>
        <w:t>O</w:t>
      </w:r>
      <w:r>
        <w:rPr>
          <w:rFonts w:ascii="宋体" w:cs="宋体"/>
          <w:color w:val="auto"/>
          <w:kern w:val="0"/>
          <w:szCs w:val="21"/>
        </w:rPr>
        <w:t>，则</w:t>
      </w:r>
      <w:r>
        <w:rPr>
          <w:rStyle w:val="8"/>
          <w:rFonts w:ascii="Times New Roman" w:hAnsi="Times New Roman" w:eastAsia="Times New Roman" w:cs="Times New Roman"/>
          <w:i/>
          <w:iCs/>
          <w:color w:val="auto"/>
          <w:kern w:val="0"/>
          <w:szCs w:val="21"/>
        </w:rPr>
        <w:t>OA</w:t>
      </w:r>
      <w:r>
        <w:rPr>
          <w:rFonts w:ascii="宋体" w:cs="宋体"/>
          <w:color w:val="auto"/>
          <w:kern w:val="0"/>
          <w:szCs w:val="21"/>
        </w:rPr>
        <w:t>就是动力臂，</w:t>
      </w:r>
      <w:r>
        <w:rPr>
          <w:rStyle w:val="8"/>
          <w:rFonts w:ascii="Times New Roman" w:hAnsi="Times New Roman" w:eastAsia="Times New Roman" w:cs="Times New Roman"/>
          <w:i/>
          <w:iCs/>
          <w:color w:val="auto"/>
          <w:kern w:val="0"/>
          <w:szCs w:val="21"/>
        </w:rPr>
        <w:t>OC</w:t>
      </w:r>
      <w:r>
        <w:rPr>
          <w:rFonts w:ascii="宋体" w:cs="宋体"/>
          <w:color w:val="auto"/>
          <w:kern w:val="0"/>
          <w:szCs w:val="21"/>
        </w:rPr>
        <w:t>就是阻力臂，再根据杠杆的平衡条件就可以求出动力的大小。</w:t>
      </w:r>
      <w:r>
        <w:rPr>
          <w:rFonts w:ascii="宋体" w:cs="宋体"/>
          <w:color w:val="auto"/>
          <w:kern w:val="0"/>
          <w:szCs w:val="21"/>
        </w:rPr>
        <w:br w:type="textWrapping"/>
      </w:r>
      <w:r>
        <w:rPr>
          <w:rFonts w:ascii="宋体" w:cs="宋体"/>
          <w:color w:val="auto"/>
          <w:kern w:val="0"/>
          <w:szCs w:val="21"/>
        </w:rPr>
        <w:t>本题考查了杠杆平衡条件的应用，关键是找到阻力臂的大小</w:t>
      </w:r>
      <m:oMath>
        <m:r>
          <m:rPr/>
          <w:rPr>
            <w:rFonts w:hAnsi="Cambria Math"/>
            <w:color w:val="auto"/>
          </w:rPr>
          <m:t>(</m:t>
        </m:r>
      </m:oMath>
      <w:r>
        <w:rPr>
          <w:rFonts w:ascii="宋体" w:cs="宋体"/>
          <w:color w:val="auto"/>
          <w:kern w:val="0"/>
          <w:szCs w:val="21"/>
        </w:rPr>
        <w:t>重心到支点的距离</w:t>
      </w:r>
      <m:oMath>
        <m:r>
          <m:rPr/>
          <w:rPr>
            <w:rFonts w:hAnsi="Cambria Math"/>
            <w:color w:val="auto"/>
          </w:rPr>
          <m:t>)</m:t>
        </m:r>
      </m:oMath>
      <w:r>
        <w:rPr>
          <w:rFonts w:ascii="宋体" w:cs="宋体"/>
          <w:color w:val="auto"/>
          <w:kern w:val="0"/>
          <w:szCs w:val="21"/>
        </w:rPr>
        <w:t>。</w:t>
      </w:r>
    </w:p>
    <w:p w14:paraId="2552448C">
      <w:pPr>
        <w:spacing w:line="360" w:lineRule="auto"/>
        <w:textAlignment w:val="center"/>
        <w:rPr>
          <w:rFonts w:ascii="Times New Roman" w:hAnsi="Times New Roman" w:eastAsia="Times New Roman" w:cs="Times New Roman"/>
          <w:color w:val="auto"/>
          <w:kern w:val="0"/>
          <w:sz w:val="24"/>
          <w:szCs w:val="24"/>
        </w:rPr>
      </w:pPr>
      <w:r>
        <w:rPr>
          <w:rFonts w:hint="eastAsia" w:ascii="宋体" w:cs="宋体"/>
          <w:color w:val="auto"/>
          <w:kern w:val="0"/>
          <w:szCs w:val="21"/>
          <w:lang w:val="en-US" w:eastAsia="zh-CN"/>
        </w:rPr>
        <w:t>74.</w:t>
      </w:r>
      <w:r>
        <w:rPr>
          <w:rFonts w:ascii="宋体" w:cs="宋体"/>
          <w:color w:val="auto"/>
          <w:kern w:val="0"/>
          <w:szCs w:val="21"/>
        </w:rPr>
        <w:t>【答案】解：</w:t>
      </w:r>
      <w:r>
        <w:rPr>
          <w:rFonts w:ascii="宋体" w:cs="宋体"/>
          <w:color w:val="auto"/>
          <w:kern w:val="0"/>
          <w:szCs w:val="21"/>
        </w:rPr>
        <w:br w:type="textWrapping"/>
      </w:r>
      <m:oMath>
        <m:r>
          <m:rPr/>
          <w:rPr>
            <w:rFonts w:hAnsi="Cambria Math"/>
            <w:color w:val="auto"/>
          </w:rPr>
          <m:t>①</m:t>
        </m:r>
      </m:oMath>
      <w:r>
        <w:rPr>
          <w:rFonts w:ascii="宋体" w:cs="宋体"/>
          <w:color w:val="auto"/>
          <w:kern w:val="0"/>
          <w:szCs w:val="21"/>
        </w:rPr>
        <w:t>匀速提升物体时，拉力：</w:t>
      </w:r>
      <m:oMath>
        <m:r>
          <m:rPr/>
          <w:rPr>
            <w:rFonts w:hAnsi="Cambria Math"/>
            <w:color w:val="auto"/>
          </w:rPr>
          <m:t>F=G=20N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拉力做的功：</w:t>
      </w:r>
      <m:oMath>
        <m:r>
          <m:rPr/>
          <w:rPr>
            <w:rFonts w:hAnsi="Cambria Math"/>
            <w:color w:val="auto"/>
          </w:rPr>
          <m:t>W=Fs=20N×6m=120J</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②</m:t>
        </m:r>
      </m:oMath>
      <w:r>
        <w:rPr>
          <w:rFonts w:ascii="宋体" w:cs="宋体"/>
          <w:color w:val="auto"/>
          <w:kern w:val="0"/>
          <w:szCs w:val="21"/>
        </w:rPr>
        <w:t>拉力做功的功率：</w:t>
      </w:r>
      <w:r>
        <w:rPr>
          <w:rFonts w:ascii="宋体" w:cs="宋体"/>
          <w:color w:val="auto"/>
          <w:kern w:val="0"/>
          <w:szCs w:val="21"/>
        </w:rPr>
        <w:br w:type="textWrapping"/>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120J</m:t>
            </m:r>
            <m:ctrlPr>
              <w:rPr>
                <w:rFonts w:hAnsi="Cambria Math"/>
                <w:color w:val="auto"/>
              </w:rPr>
            </m:ctrlPr>
          </m:num>
          <m:den>
            <m:r>
              <m:rPr/>
              <w:rPr>
                <w:rFonts w:hAnsi="Cambria Math"/>
                <w:color w:val="auto"/>
              </w:rPr>
              <m:t>30s</m:t>
            </m:r>
            <m:ctrlPr>
              <w:rPr>
                <w:rFonts w:hAnsi="Cambria Math"/>
                <w:color w:val="auto"/>
              </w:rPr>
            </m:ctrlPr>
          </m:den>
        </m:f>
        <m:r>
          <m:rPr/>
          <w:rPr>
            <w:rFonts w:hAnsi="Cambria Math"/>
            <w:color w:val="auto"/>
          </w:rPr>
          <m:t>=4W</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答：</w:t>
      </w:r>
      <m:oMath>
        <m:r>
          <m:rPr/>
          <w:rPr>
            <w:rFonts w:hAnsi="Cambria Math"/>
            <w:color w:val="auto"/>
          </w:rPr>
          <m:t>①</m:t>
        </m:r>
      </m:oMath>
      <w:r>
        <w:rPr>
          <w:rFonts w:ascii="宋体" w:cs="宋体"/>
          <w:color w:val="auto"/>
          <w:kern w:val="0"/>
          <w:szCs w:val="21"/>
        </w:rPr>
        <w:t>拉力所做的功为</w:t>
      </w:r>
      <w:r>
        <w:rPr>
          <w:rStyle w:val="8"/>
          <w:rFonts w:ascii="Times New Roman" w:hAnsi="Times New Roman" w:eastAsia="Times New Roman" w:cs="Times New Roman"/>
          <w:color w:val="auto"/>
          <w:kern w:val="0"/>
          <w:szCs w:val="21"/>
        </w:rPr>
        <w:t>120</w:t>
      </w:r>
      <w:r>
        <w:rPr>
          <w:rStyle w:val="8"/>
          <w:rFonts w:ascii="Times New Roman" w:hAnsi="Times New Roman" w:eastAsia="Times New Roman" w:cs="Times New Roman"/>
          <w:i/>
          <w:iCs/>
          <w:color w:val="auto"/>
          <w:kern w:val="0"/>
          <w:szCs w:val="21"/>
        </w:rPr>
        <w:t>J</w:t>
      </w:r>
      <w:r>
        <w:rPr>
          <w:rFonts w:ascii="宋体" w:cs="宋体"/>
          <w:color w:val="auto"/>
          <w:kern w:val="0"/>
          <w:szCs w:val="21"/>
        </w:rPr>
        <w:t>；</w:t>
      </w:r>
      <w:r>
        <w:rPr>
          <w:rFonts w:ascii="宋体" w:cs="宋体"/>
          <w:color w:val="auto"/>
          <w:kern w:val="0"/>
          <w:szCs w:val="21"/>
        </w:rPr>
        <w:br w:type="textWrapping"/>
      </w:r>
      <m:oMath>
        <m:r>
          <m:rPr/>
          <w:rPr>
            <w:rFonts w:hAnsi="Cambria Math"/>
            <w:color w:val="auto"/>
          </w:rPr>
          <m:t>②</m:t>
        </m:r>
      </m:oMath>
      <w:r>
        <w:rPr>
          <w:rFonts w:ascii="宋体" w:cs="宋体"/>
          <w:color w:val="auto"/>
          <w:kern w:val="0"/>
          <w:szCs w:val="21"/>
        </w:rPr>
        <w:t>拉力所做功的功率为</w:t>
      </w:r>
      <w:r>
        <w:rPr>
          <w:rStyle w:val="8"/>
          <w:rFonts w:ascii="Times New Roman" w:hAnsi="Times New Roman" w:eastAsia="Times New Roman" w:cs="Times New Roman"/>
          <w:color w:val="auto"/>
          <w:kern w:val="0"/>
          <w:szCs w:val="21"/>
        </w:rPr>
        <w:t>4</w:t>
      </w:r>
      <w:r>
        <w:rPr>
          <w:rStyle w:val="8"/>
          <w:rFonts w:ascii="Times New Roman" w:hAnsi="Times New Roman" w:eastAsia="Times New Roman" w:cs="Times New Roman"/>
          <w:i/>
          <w:iCs/>
          <w:color w:val="auto"/>
          <w:kern w:val="0"/>
          <w:szCs w:val="21"/>
        </w:rPr>
        <w:t>W</w:t>
      </w:r>
      <w:r>
        <w:rPr>
          <w:rFonts w:ascii="宋体" w:cs="宋体"/>
          <w:color w:val="auto"/>
          <w:kern w:val="0"/>
          <w:szCs w:val="21"/>
        </w:rPr>
        <w:t>。</w:t>
      </w:r>
    </w:p>
    <w:p w14:paraId="1A1AE582">
      <w:pPr>
        <w:rPr>
          <w:color w:val="auto"/>
        </w:rPr>
      </w:pPr>
      <w:r>
        <w:rPr>
          <w:rFonts w:ascii="宋体" w:cs="宋体"/>
          <w:color w:val="auto"/>
          <w:kern w:val="0"/>
          <w:szCs w:val="21"/>
        </w:rPr>
        <w:t>【解析】</w:t>
      </w:r>
      <m:oMath>
        <m:r>
          <m:rPr/>
          <w:rPr>
            <w:rFonts w:hAnsi="Cambria Math"/>
            <w:color w:val="auto"/>
          </w:rPr>
          <m:t>①</m:t>
        </m:r>
      </m:oMath>
      <w:r>
        <w:rPr>
          <w:rFonts w:ascii="宋体" w:cs="宋体"/>
          <w:color w:val="auto"/>
          <w:kern w:val="0"/>
          <w:szCs w:val="21"/>
        </w:rPr>
        <w:t>匀速提升物体时，拉力等于物体的重力，利用</w:t>
      </w:r>
      <m:oMath>
        <m:r>
          <m:rPr/>
          <w:rPr>
            <w:rFonts w:hAnsi="Cambria Math"/>
            <w:color w:val="auto"/>
          </w:rPr>
          <m:t>W=Fs</m:t>
        </m:r>
      </m:oMath>
      <w:r>
        <w:rPr>
          <w:rFonts w:ascii="宋体" w:cs="宋体"/>
          <w:color w:val="auto"/>
          <w:kern w:val="0"/>
          <w:szCs w:val="21"/>
        </w:rPr>
        <w:t>求拉力做的功；</w:t>
      </w:r>
      <w:r>
        <w:rPr>
          <w:rFonts w:ascii="宋体" w:cs="宋体"/>
          <w:color w:val="auto"/>
          <w:kern w:val="0"/>
          <w:szCs w:val="21"/>
        </w:rPr>
        <w:br w:type="textWrapping"/>
      </w:r>
      <m:oMath>
        <m:r>
          <m:rPr/>
          <w:rPr>
            <w:rFonts w:hAnsi="Cambria Math"/>
            <w:color w:val="auto"/>
          </w:rPr>
          <m:t>②</m:t>
        </m:r>
      </m:oMath>
      <w:r>
        <w:rPr>
          <w:rFonts w:ascii="宋体" w:cs="宋体"/>
          <w:color w:val="auto"/>
          <w:kern w:val="0"/>
          <w:szCs w:val="21"/>
        </w:rPr>
        <w:t>知道时间，利用</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求拉力的做功功率。</w:t>
      </w:r>
      <w:r>
        <w:rPr>
          <w:rFonts w:ascii="宋体" w:cs="宋体"/>
          <w:color w:val="auto"/>
          <w:kern w:val="0"/>
          <w:szCs w:val="21"/>
        </w:rPr>
        <w:br w:type="textWrapping"/>
      </w:r>
      <w:r>
        <w:rPr>
          <w:rFonts w:ascii="宋体" w:cs="宋体"/>
          <w:color w:val="auto"/>
          <w:kern w:val="0"/>
          <w:szCs w:val="21"/>
        </w:rPr>
        <w:t>本题考查了功和功率的计算，比较简单，属于基础题目。</w:t>
      </w:r>
      <w:r>
        <w:rPr>
          <w:rFonts w:ascii="宋体" w:cs="宋体"/>
          <w:color w:val="auto"/>
          <w:kern w:val="0"/>
          <w:szCs w:val="21"/>
        </w:rPr>
        <w:br w:type="textWrapping"/>
      </w:r>
    </w:p>
    <w:p w14:paraId="7114C082">
      <w:pPr>
        <w:spacing w:line="360" w:lineRule="auto"/>
        <w:textAlignment w:val="center"/>
        <w:rPr>
          <w:color w:val="auto"/>
        </w:rPr>
      </w:pPr>
      <w:r>
        <w:rPr>
          <w:rFonts w:hint="eastAsia" w:ascii="宋体" w:cs="宋体"/>
          <w:color w:val="auto"/>
          <w:kern w:val="0"/>
          <w:szCs w:val="21"/>
          <w:lang w:val="en-US" w:eastAsia="zh-CN"/>
        </w:rPr>
        <w:t>75.</w:t>
      </w:r>
      <w:r>
        <w:rPr>
          <w:rFonts w:ascii="宋体" w:cs="宋体"/>
          <w:color w:val="auto"/>
          <w:kern w:val="0"/>
          <w:szCs w:val="21"/>
        </w:rPr>
        <w:t>【答案】解：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w:t>
      </w:r>
      <m:oMath>
        <m:r>
          <m:rPr/>
          <w:rPr>
            <w:rFonts w:hAnsi="Cambria Math"/>
            <w:color w:val="auto"/>
          </w:rPr>
          <m:t>ρ=</m:t>
        </m:r>
        <m:f>
          <m:fPr>
            <m:ctrlPr>
              <w:rPr>
                <w:rFonts w:hAnsi="Cambria Math"/>
                <w:color w:val="auto"/>
              </w:rPr>
            </m:ctrlPr>
          </m:fPr>
          <m:num>
            <m:r>
              <m:rPr/>
              <w:rPr>
                <w:rFonts w:hAnsi="Cambria Math"/>
                <w:color w:val="auto"/>
              </w:rPr>
              <m:t>m</m:t>
            </m:r>
            <m:ctrlPr>
              <w:rPr>
                <w:rFonts w:hAnsi="Cambria Math"/>
                <w:color w:val="auto"/>
              </w:rPr>
            </m:ctrlPr>
          </m:num>
          <m:den>
            <m:r>
              <m:rPr/>
              <w:rPr>
                <w:rFonts w:hAnsi="Cambria Math"/>
                <w:color w:val="auto"/>
              </w:rPr>
              <m:t>V</m:t>
            </m:r>
            <m:ctrlPr>
              <w:rPr>
                <w:rFonts w:hAnsi="Cambria Math"/>
                <w:color w:val="auto"/>
              </w:rPr>
            </m:ctrlPr>
          </m:den>
        </m:f>
      </m:oMath>
      <w:r>
        <w:rPr>
          <w:rFonts w:ascii="宋体" w:cs="宋体"/>
          <w:color w:val="auto"/>
          <w:kern w:val="0"/>
          <w:szCs w:val="21"/>
        </w:rPr>
        <w:t>可得一个叶片的体积：</w:t>
      </w:r>
      <w:r>
        <w:rPr>
          <w:rFonts w:ascii="宋体" w:cs="宋体"/>
          <w:color w:val="auto"/>
          <w:kern w:val="0"/>
          <w:szCs w:val="21"/>
        </w:rPr>
        <w:br w:type="textWrapping"/>
      </w:r>
      <m:oMath>
        <m:r>
          <m:rPr/>
          <w:rPr>
            <w:rFonts w:hAnsi="Cambria Math"/>
            <w:color w:val="auto"/>
          </w:rPr>
          <m:t>V=</m:t>
        </m:r>
        <m:f>
          <m:fPr>
            <m:ctrlPr>
              <w:rPr>
                <w:rFonts w:hAnsi="Cambria Math"/>
                <w:color w:val="auto"/>
              </w:rPr>
            </m:ctrlPr>
          </m:fPr>
          <m:num>
            <m:r>
              <m:rPr/>
              <w:rPr>
                <w:rFonts w:hAnsi="Cambria Math"/>
                <w:color w:val="auto"/>
              </w:rPr>
              <m:t>m</m:t>
            </m:r>
            <m:ctrlPr>
              <w:rPr>
                <w:rFonts w:hAnsi="Cambria Math"/>
                <w:color w:val="auto"/>
              </w:rPr>
            </m:ctrlPr>
          </m:num>
          <m:den>
            <m:r>
              <m:rPr/>
              <w:rPr>
                <w:rFonts w:hAnsi="Cambria Math"/>
                <w:color w:val="auto"/>
              </w:rPr>
              <m:t>ρ</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11×</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kg</m:t>
            </m:r>
            <m:ctrlPr>
              <w:rPr>
                <w:rFonts w:hAnsi="Cambria Math"/>
                <w:color w:val="auto"/>
              </w:rPr>
            </m:ctrlPr>
          </m:num>
          <m:den>
            <m:r>
              <m:rPr/>
              <w:rPr>
                <w:rFonts w:hAnsi="Cambria Math"/>
                <w:color w:val="auto"/>
              </w:rPr>
              <m:t>7.90×</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kg/</m:t>
            </m:r>
            <m:sSup>
              <m:sSupPr>
                <m:ctrlPr>
                  <w:rPr>
                    <w:rFonts w:hAnsi="Cambria Math"/>
                    <w:color w:val="auto"/>
                  </w:rPr>
                </m:ctrlPr>
              </m:sSupPr>
              <m:e>
                <m:r>
                  <m:rPr/>
                  <w:rPr>
                    <w:rFonts w:hAnsi="Cambria Math"/>
                    <w:color w:val="auto"/>
                  </w:rPr>
                  <m:t>m</m:t>
                </m:r>
                <m:ctrlPr>
                  <w:rPr>
                    <w:rFonts w:hAnsi="Cambria Math"/>
                    <w:color w:val="auto"/>
                  </w:rPr>
                </m:ctrlPr>
              </m:e>
              <m:sup>
                <m:r>
                  <m:rPr/>
                  <w:rPr>
                    <w:rFonts w:hAnsi="Cambria Math"/>
                    <w:color w:val="auto"/>
                  </w:rPr>
                  <m:t>3</m:t>
                </m:r>
                <m:ctrlPr>
                  <w:rPr>
                    <w:rFonts w:hAnsi="Cambria Math"/>
                    <w:color w:val="auto"/>
                  </w:rPr>
                </m:ctrlPr>
              </m:sup>
            </m:sSup>
            <m:ctrlPr>
              <w:rPr>
                <w:rFonts w:hAnsi="Cambria Math"/>
                <w:color w:val="auto"/>
              </w:rPr>
            </m:ctrlPr>
          </m:den>
        </m:f>
        <m:r>
          <m:rPr/>
          <w:rPr>
            <w:rFonts w:hAnsi="Cambria Math"/>
            <w:color w:val="auto"/>
          </w:rPr>
          <m:t>≈1.39</m:t>
        </m:r>
        <m:sSup>
          <m:sSupPr>
            <m:ctrlPr>
              <w:rPr>
                <w:rFonts w:hAnsi="Cambria Math"/>
                <w:color w:val="auto"/>
              </w:rPr>
            </m:ctrlPr>
          </m:sSupPr>
          <m:e>
            <m:r>
              <m:rPr/>
              <w:rPr>
                <w:rFonts w:hAnsi="Cambria Math"/>
                <w:color w:val="auto"/>
              </w:rPr>
              <m:t>m</m:t>
            </m:r>
            <m:ctrlPr>
              <w:rPr>
                <w:rFonts w:hAnsi="Cambria Math"/>
                <w:color w:val="auto"/>
              </w:rPr>
            </m:ctrlPr>
          </m:e>
          <m:sup>
            <m:r>
              <m:rPr/>
              <w:rPr>
                <w:rFonts w:hAnsi="Cambria Math"/>
                <w:color w:val="auto"/>
              </w:rPr>
              <m:t>3</m:t>
            </m:r>
            <m:ctrlPr>
              <w:rPr>
                <w:rFonts w:hAnsi="Cambria Math"/>
                <w:color w:val="auto"/>
              </w:rPr>
            </m:ctrlPr>
          </m:sup>
        </m:sSup>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一个叶片的重力：</w:t>
      </w:r>
      <w:r>
        <w:rPr>
          <w:rFonts w:ascii="宋体" w:cs="宋体"/>
          <w:color w:val="auto"/>
          <w:kern w:val="0"/>
          <w:szCs w:val="21"/>
        </w:rPr>
        <w:br w:type="textWrapping"/>
      </w:r>
      <m:oMath>
        <m:r>
          <m:rPr/>
          <w:rPr>
            <w:rFonts w:hAnsi="Cambria Math"/>
            <w:color w:val="auto"/>
          </w:rPr>
          <m:t>G=mg=11×</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kg×10N/kg=1.1×</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5</m:t>
            </m:r>
            <m:ctrlPr>
              <w:rPr>
                <w:rFonts w:hAnsi="Cambria Math"/>
                <w:color w:val="auto"/>
              </w:rPr>
            </m:ctrlPr>
          </m:sup>
        </m:sSup>
        <m:r>
          <m:rPr/>
          <w:rPr>
            <w:rFonts w:hAnsi="Cambria Math"/>
            <w:color w:val="auto"/>
          </w:rPr>
          <m:t>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将一个叶片整体匀速提升</w:t>
      </w:r>
      <w:r>
        <w:rPr>
          <w:rStyle w:val="8"/>
          <w:rFonts w:ascii="Times New Roman" w:hAnsi="Times New Roman" w:eastAsia="Times New Roman" w:cs="Times New Roman"/>
          <w:color w:val="auto"/>
          <w:kern w:val="0"/>
          <w:szCs w:val="21"/>
        </w:rPr>
        <w:t>4</w:t>
      </w:r>
      <w:r>
        <w:rPr>
          <w:rStyle w:val="8"/>
          <w:rFonts w:ascii="Times New Roman" w:hAnsi="Times New Roman" w:eastAsia="Times New Roman" w:cs="Times New Roman"/>
          <w:i/>
          <w:iCs/>
          <w:color w:val="auto"/>
          <w:kern w:val="0"/>
          <w:szCs w:val="21"/>
        </w:rPr>
        <w:t>m</w:t>
      </w:r>
      <w:r>
        <w:rPr>
          <w:rFonts w:ascii="宋体" w:cs="宋体"/>
          <w:color w:val="auto"/>
          <w:kern w:val="0"/>
          <w:szCs w:val="21"/>
        </w:rPr>
        <w:t>需要做的功：</w:t>
      </w:r>
      <w:r>
        <w:rPr>
          <w:rFonts w:ascii="宋体" w:cs="宋体"/>
          <w:color w:val="auto"/>
          <w:kern w:val="0"/>
          <w:szCs w:val="21"/>
        </w:rPr>
        <w:br w:type="textWrapping"/>
      </w:r>
      <m:oMath>
        <m:r>
          <m:rPr/>
          <w:rPr>
            <w:rFonts w:hAnsi="Cambria Math"/>
            <w:color w:val="auto"/>
          </w:rPr>
          <m:t>W=Gℎ=1.1×</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5</m:t>
            </m:r>
            <m:ctrlPr>
              <w:rPr>
                <w:rFonts w:hAnsi="Cambria Math"/>
                <w:color w:val="auto"/>
              </w:rPr>
            </m:ctrlPr>
          </m:sup>
        </m:sSup>
        <m:r>
          <m:rPr/>
          <w:rPr>
            <w:rFonts w:hAnsi="Cambria Math"/>
            <w:color w:val="auto"/>
          </w:rPr>
          <m:t>N×4m=4.4×</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5</m:t>
            </m:r>
            <m:ctrlPr>
              <w:rPr>
                <w:rFonts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答：</w:t>
      </w:r>
      <m:oMath>
        <m:r>
          <m:rPr/>
          <w:rPr>
            <w:rFonts w:hAnsi="Cambria Math"/>
            <w:color w:val="auto"/>
          </w:rPr>
          <m:t>(1)</m:t>
        </m:r>
      </m:oMath>
      <w:r>
        <w:rPr>
          <w:rFonts w:ascii="宋体" w:cs="宋体"/>
          <w:color w:val="auto"/>
          <w:kern w:val="0"/>
          <w:szCs w:val="21"/>
        </w:rPr>
        <w:t>一个叶片的体积为</w:t>
      </w:r>
      <m:oMath>
        <m:r>
          <m:rPr/>
          <w:rPr>
            <w:rFonts w:hAnsi="Cambria Math"/>
            <w:color w:val="auto"/>
          </w:rPr>
          <m:t>1.39</m:t>
        </m:r>
        <m:sSup>
          <m:sSupPr>
            <m:ctrlPr>
              <w:rPr>
                <w:rFonts w:hAnsi="Cambria Math"/>
                <w:color w:val="auto"/>
              </w:rPr>
            </m:ctrlPr>
          </m:sSupPr>
          <m:e>
            <m:r>
              <m:rPr/>
              <w:rPr>
                <w:rFonts w:hAnsi="Cambria Math"/>
                <w:color w:val="auto"/>
              </w:rPr>
              <m:t>m</m:t>
            </m:r>
            <m:ctrlPr>
              <w:rPr>
                <w:rFonts w:hAnsi="Cambria Math"/>
                <w:color w:val="auto"/>
              </w:rPr>
            </m:ctrlPr>
          </m:e>
          <m:sup>
            <m:r>
              <m:rPr/>
              <w:rPr>
                <w:rFonts w:hAnsi="Cambria Math"/>
                <w:color w:val="auto"/>
              </w:rPr>
              <m:t>3</m:t>
            </m:r>
            <m:ctrlPr>
              <w:rPr>
                <w:rFonts w:hAnsi="Cambria Math"/>
                <w:color w:val="auto"/>
              </w:rPr>
            </m:ctrlPr>
          </m:sup>
        </m:sSup>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将一个叶片整体匀速提升</w:t>
      </w:r>
      <w:r>
        <w:rPr>
          <w:rStyle w:val="8"/>
          <w:rFonts w:ascii="Times New Roman" w:hAnsi="Times New Roman" w:eastAsia="Times New Roman" w:cs="Times New Roman"/>
          <w:color w:val="auto"/>
          <w:kern w:val="0"/>
          <w:szCs w:val="21"/>
        </w:rPr>
        <w:t>4</w:t>
      </w:r>
      <w:r>
        <w:rPr>
          <w:rStyle w:val="8"/>
          <w:rFonts w:ascii="Times New Roman" w:hAnsi="Times New Roman" w:eastAsia="Times New Roman" w:cs="Times New Roman"/>
          <w:i/>
          <w:iCs/>
          <w:color w:val="auto"/>
          <w:kern w:val="0"/>
          <w:szCs w:val="21"/>
        </w:rPr>
        <w:t>m</w:t>
      </w:r>
      <w:r>
        <w:rPr>
          <w:rFonts w:ascii="宋体" w:cs="宋体"/>
          <w:color w:val="auto"/>
          <w:kern w:val="0"/>
          <w:szCs w:val="21"/>
        </w:rPr>
        <w:t>需要做的功为</w:t>
      </w:r>
      <m:oMath>
        <m:r>
          <m:rPr/>
          <w:rPr>
            <w:rFonts w:hAnsi="Cambria Math"/>
            <w:color w:val="auto"/>
          </w:rPr>
          <m:t>4.4×</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5</m:t>
            </m:r>
            <m:ctrlPr>
              <w:rPr>
                <w:rFonts w:hAnsi="Cambria Math"/>
                <w:color w:val="auto"/>
              </w:rPr>
            </m:ctrlPr>
          </m:sup>
        </m:sSup>
        <m:r>
          <m:rPr/>
          <w:rPr>
            <w:rFonts w:hAnsi="Cambria Math"/>
            <w:color w:val="auto"/>
          </w:rPr>
          <m:t>J</m:t>
        </m:r>
      </m:oMath>
      <w:r>
        <w:rPr>
          <w:rFonts w:ascii="宋体" w:cs="宋体"/>
          <w:color w:val="auto"/>
          <w:kern w:val="0"/>
          <w:szCs w:val="21"/>
        </w:rPr>
        <w:t>。</w:t>
      </w:r>
    </w:p>
    <w:p w14:paraId="6D89E846">
      <w:pPr>
        <w:rPr>
          <w:color w:val="auto"/>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知道叶片的质量、钢的密度，利用</w:t>
      </w:r>
      <m:oMath>
        <m:r>
          <m:rPr/>
          <w:rPr>
            <w:rFonts w:hAnsi="Cambria Math"/>
            <w:color w:val="auto"/>
          </w:rPr>
          <m:t>ρ=</m:t>
        </m:r>
        <m:f>
          <m:fPr>
            <m:ctrlPr>
              <w:rPr>
                <w:rFonts w:hAnsi="Cambria Math"/>
                <w:color w:val="auto"/>
              </w:rPr>
            </m:ctrlPr>
          </m:fPr>
          <m:num>
            <m:r>
              <m:rPr/>
              <w:rPr>
                <w:rFonts w:hAnsi="Cambria Math"/>
                <w:color w:val="auto"/>
              </w:rPr>
              <m:t>m</m:t>
            </m:r>
            <m:ctrlPr>
              <w:rPr>
                <w:rFonts w:hAnsi="Cambria Math"/>
                <w:color w:val="auto"/>
              </w:rPr>
            </m:ctrlPr>
          </m:num>
          <m:den>
            <m:r>
              <m:rPr/>
              <w:rPr>
                <w:rFonts w:hAnsi="Cambria Math"/>
                <w:color w:val="auto"/>
              </w:rPr>
              <m:t>V</m:t>
            </m:r>
            <m:ctrlPr>
              <w:rPr>
                <w:rFonts w:hAnsi="Cambria Math"/>
                <w:color w:val="auto"/>
              </w:rPr>
            </m:ctrlPr>
          </m:den>
        </m:f>
      </m:oMath>
      <w:r>
        <w:rPr>
          <w:rFonts w:ascii="宋体" w:cs="宋体"/>
          <w:color w:val="auto"/>
          <w:kern w:val="0"/>
          <w:szCs w:val="21"/>
        </w:rPr>
        <w:t>求一个叶片的体积；</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利用</w:t>
      </w:r>
      <m:oMath>
        <m:r>
          <m:rPr/>
          <w:rPr>
            <w:rFonts w:hAnsi="Cambria Math"/>
            <w:color w:val="auto"/>
          </w:rPr>
          <m:t>G=mg</m:t>
        </m:r>
      </m:oMath>
      <w:r>
        <w:rPr>
          <w:rFonts w:ascii="宋体" w:cs="宋体"/>
          <w:color w:val="auto"/>
          <w:kern w:val="0"/>
          <w:szCs w:val="21"/>
        </w:rPr>
        <w:t>求一个叶片的重力，再利用</w:t>
      </w:r>
      <m:oMath>
        <m:r>
          <m:rPr/>
          <w:rPr>
            <w:rFonts w:hAnsi="Cambria Math"/>
            <w:color w:val="auto"/>
          </w:rPr>
          <m:t>W=Gℎ</m:t>
        </m:r>
      </m:oMath>
      <w:r>
        <w:rPr>
          <w:rFonts w:ascii="宋体" w:cs="宋体"/>
          <w:color w:val="auto"/>
          <w:kern w:val="0"/>
          <w:szCs w:val="21"/>
        </w:rPr>
        <w:t>求将一个叶片整体匀速提升</w:t>
      </w:r>
      <w:r>
        <w:rPr>
          <w:rStyle w:val="8"/>
          <w:rFonts w:ascii="Times New Roman" w:hAnsi="Times New Roman" w:eastAsia="Times New Roman" w:cs="Times New Roman"/>
          <w:color w:val="auto"/>
          <w:kern w:val="0"/>
          <w:szCs w:val="21"/>
        </w:rPr>
        <w:t>4</w:t>
      </w:r>
      <w:r>
        <w:rPr>
          <w:rStyle w:val="8"/>
          <w:rFonts w:ascii="Times New Roman" w:hAnsi="Times New Roman" w:eastAsia="Times New Roman" w:cs="Times New Roman"/>
          <w:i/>
          <w:iCs/>
          <w:color w:val="auto"/>
          <w:kern w:val="0"/>
          <w:szCs w:val="21"/>
        </w:rPr>
        <w:t>m</w:t>
      </w:r>
      <w:r>
        <w:rPr>
          <w:rFonts w:ascii="宋体" w:cs="宋体"/>
          <w:color w:val="auto"/>
          <w:kern w:val="0"/>
          <w:szCs w:val="21"/>
        </w:rPr>
        <w:t>需要做的功。</w:t>
      </w:r>
      <w:r>
        <w:rPr>
          <w:rFonts w:ascii="宋体" w:cs="宋体"/>
          <w:color w:val="auto"/>
          <w:kern w:val="0"/>
          <w:szCs w:val="21"/>
        </w:rPr>
        <w:br w:type="textWrapping"/>
      </w:r>
      <w:r>
        <w:rPr>
          <w:rFonts w:ascii="宋体" w:cs="宋体"/>
          <w:color w:val="auto"/>
          <w:kern w:val="0"/>
          <w:szCs w:val="21"/>
        </w:rPr>
        <w:t>本题考查了密度公式、重力公式、功的公式的应用，属于基础题目。</w:t>
      </w:r>
      <w:r>
        <w:rPr>
          <w:rFonts w:ascii="宋体" w:cs="宋体"/>
          <w:color w:val="auto"/>
          <w:kern w:val="0"/>
          <w:szCs w:val="21"/>
        </w:rPr>
        <w:br w:type="textWrapping"/>
      </w:r>
    </w:p>
    <w:p w14:paraId="5DBD2931">
      <w:pPr>
        <w:spacing w:line="360" w:lineRule="auto"/>
        <w:textAlignment w:val="center"/>
        <w:rPr>
          <w:color w:val="auto"/>
        </w:rPr>
      </w:pPr>
      <w:r>
        <w:rPr>
          <w:rFonts w:hint="eastAsia" w:ascii="宋体" w:cs="宋体"/>
          <w:color w:val="auto"/>
          <w:kern w:val="0"/>
          <w:szCs w:val="21"/>
          <w:lang w:val="en-US" w:eastAsia="zh-CN"/>
        </w:rPr>
        <w:t>76.</w:t>
      </w:r>
      <w:r>
        <w:rPr>
          <w:rFonts w:ascii="宋体" w:cs="宋体"/>
          <w:color w:val="auto"/>
          <w:kern w:val="0"/>
          <w:szCs w:val="21"/>
        </w:rPr>
        <w:t>【答案】解：</w:t>
      </w:r>
      <m:oMath>
        <m:r>
          <m:rPr/>
          <w:rPr>
            <w:rFonts w:hAnsi="Cambria Math"/>
            <w:color w:val="auto"/>
          </w:rPr>
          <m:t>(1)</m:t>
        </m:r>
      </m:oMath>
      <w:r>
        <w:rPr>
          <w:rFonts w:ascii="宋体" w:cs="宋体"/>
          <w:color w:val="auto"/>
          <w:kern w:val="0"/>
          <w:szCs w:val="21"/>
        </w:rPr>
        <w:t>由做功的两个必要因素可知，物体在水平方向平移</w:t>
      </w:r>
      <w:r>
        <w:rPr>
          <w:rStyle w:val="8"/>
          <w:rFonts w:ascii="Times New Roman" w:hAnsi="Times New Roman" w:eastAsia="Times New Roman" w:cs="Times New Roman"/>
          <w:color w:val="auto"/>
          <w:kern w:val="0"/>
          <w:szCs w:val="21"/>
        </w:rPr>
        <w:t>15</w:t>
      </w:r>
      <w:r>
        <w:rPr>
          <w:rStyle w:val="8"/>
          <w:rFonts w:ascii="Times New Roman" w:hAnsi="Times New Roman" w:eastAsia="Times New Roman" w:cs="Times New Roman"/>
          <w:i/>
          <w:iCs/>
          <w:color w:val="auto"/>
          <w:kern w:val="0"/>
          <w:szCs w:val="21"/>
        </w:rPr>
        <w:t>m</w:t>
      </w:r>
      <w:r>
        <w:rPr>
          <w:rFonts w:ascii="宋体" w:cs="宋体"/>
          <w:color w:val="auto"/>
          <w:kern w:val="0"/>
          <w:szCs w:val="21"/>
        </w:rPr>
        <w:t>，只有距离，没有水平方向上的力，故水平移动不做功；</w:t>
      </w:r>
      <w:r>
        <w:rPr>
          <w:rFonts w:ascii="宋体" w:cs="宋体"/>
          <w:color w:val="auto"/>
          <w:kern w:val="0"/>
          <w:szCs w:val="21"/>
        </w:rPr>
        <w:br w:type="textWrapping"/>
      </w:r>
      <w:r>
        <w:rPr>
          <w:rFonts w:ascii="宋体" w:cs="宋体"/>
          <w:color w:val="auto"/>
          <w:kern w:val="0"/>
          <w:szCs w:val="21"/>
        </w:rPr>
        <w:t>提升重物过程中，起重机钢丝绳拉力所做的功：</w:t>
      </w:r>
      <w:r>
        <w:rPr>
          <w:rFonts w:ascii="宋体" w:cs="宋体"/>
          <w:color w:val="auto"/>
          <w:kern w:val="0"/>
          <w:szCs w:val="21"/>
        </w:rPr>
        <w:br w:type="textWrapping"/>
      </w:r>
      <m:oMath>
        <m:r>
          <m:rPr/>
          <w:rPr>
            <w:rFonts w:hAnsi="Cambria Math"/>
            <w:color w:val="auto"/>
          </w:rPr>
          <m:t>W=Gℎ=3×</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N×30m=9×</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5</m:t>
            </m:r>
            <m:ctrlPr>
              <w:rPr>
                <w:rFonts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对物体所做功的功率：</w:t>
      </w:r>
      <w:r>
        <w:rPr>
          <w:rFonts w:ascii="宋体" w:cs="宋体"/>
          <w:color w:val="auto"/>
          <w:kern w:val="0"/>
          <w:szCs w:val="21"/>
        </w:rPr>
        <w:br w:type="textWrapping"/>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9×</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5</m:t>
                </m:r>
                <m:ctrlPr>
                  <w:rPr>
                    <w:rFonts w:hAnsi="Cambria Math"/>
                    <w:color w:val="auto"/>
                  </w:rPr>
                </m:ctrlPr>
              </m:sup>
            </m:sSup>
            <m:r>
              <m:rPr/>
              <w:rPr>
                <w:rFonts w:hAnsi="Cambria Math"/>
                <w:color w:val="auto"/>
              </w:rPr>
              <m:t>J</m:t>
            </m:r>
            <m:ctrlPr>
              <w:rPr>
                <w:rFonts w:hAnsi="Cambria Math"/>
                <w:color w:val="auto"/>
              </w:rPr>
            </m:ctrlPr>
          </m:num>
          <m:den>
            <m:r>
              <m:rPr/>
              <w:rPr>
                <w:rFonts w:hAnsi="Cambria Math"/>
                <w:color w:val="auto"/>
              </w:rPr>
              <m:t>3×60s</m:t>
            </m:r>
            <m:ctrlPr>
              <w:rPr>
                <w:rFonts w:hAnsi="Cambria Math"/>
                <w:color w:val="auto"/>
              </w:rPr>
            </m:ctrlPr>
          </m:den>
        </m:f>
        <m:r>
          <m:rPr/>
          <w:rPr>
            <w:rFonts w:hAnsi="Cambria Math"/>
            <w:color w:val="auto"/>
          </w:rPr>
          <m:t>=5000W</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电动机提升物体时消耗的电能：</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电</m:t>
            </m:r>
            <m:ctrlPr>
              <w:rPr>
                <w:rFonts w:hAnsi="Cambria Math"/>
                <w:color w:val="auto"/>
              </w:rPr>
            </m:ctrlPr>
          </m:sub>
        </m:sSub>
        <m:r>
          <m:rPr/>
          <w:rPr>
            <w:rFonts w:hAnsi="Cambria Math"/>
            <w:color w:val="auto"/>
          </w:rPr>
          <m:t>=</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η</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9×</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5</m:t>
                </m:r>
                <m:ctrlPr>
                  <w:rPr>
                    <w:rFonts w:hAnsi="Cambria Math"/>
                    <w:color w:val="auto"/>
                  </w:rPr>
                </m:ctrlPr>
              </m:sup>
            </m:sSup>
            <m:r>
              <m:rPr/>
              <w:rPr>
                <w:rFonts w:hAnsi="Cambria Math"/>
                <w:color w:val="auto"/>
              </w:rPr>
              <m:t>J</m:t>
            </m:r>
            <m:ctrlPr>
              <w:rPr>
                <w:rFonts w:hAnsi="Cambria Math"/>
                <w:color w:val="auto"/>
              </w:rPr>
            </m:ctrlPr>
          </m:num>
          <m:den>
            <m:r>
              <m:rPr/>
              <w:rPr>
                <w:rFonts w:hAnsi="Cambria Math"/>
                <w:color w:val="auto"/>
              </w:rPr>
              <m:t>90%</m:t>
            </m:r>
            <m:ctrlPr>
              <w:rPr>
                <w:rFonts w:hAnsi="Cambria Math"/>
                <w:color w:val="auto"/>
              </w:rPr>
            </m:ctrlPr>
          </m:den>
        </m:f>
        <m:r>
          <m:rPr/>
          <w:rPr>
            <w:rFonts w:hAnsi="Cambria Math"/>
            <w:color w:val="auto"/>
          </w:rPr>
          <m:t>=1×</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6</m:t>
            </m:r>
            <m:ctrlPr>
              <w:rPr>
                <w:rFonts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平移物体时消耗的电能：</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电</m:t>
            </m:r>
            <m:ctrlPr>
              <w:rPr>
                <w:rFonts w:hAnsi="Cambria Math"/>
                <w:color w:val="auto"/>
              </w:rPr>
            </m:ctrlPr>
          </m:sub>
        </m:sSub>
        <m:r>
          <m:rPr/>
          <w:rPr>
            <w:rFonts w:hAnsi="Cambria Math"/>
            <w:color w:val="auto"/>
          </w:rPr>
          <m:t>'=Pt=2000W×60s=1.2×</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5</m:t>
            </m:r>
            <m:ctrlPr>
              <w:rPr>
                <w:rFonts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电动机</w:t>
      </w:r>
      <w:r>
        <w:rPr>
          <w:rStyle w:val="8"/>
          <w:rFonts w:ascii="Times New Roman" w:hAnsi="Times New Roman" w:eastAsia="Times New Roman" w:cs="Times New Roman"/>
          <w:color w:val="auto"/>
          <w:kern w:val="0"/>
          <w:szCs w:val="21"/>
        </w:rPr>
        <w:t>3min</w:t>
      </w:r>
      <w:r>
        <w:rPr>
          <w:rFonts w:ascii="宋体" w:cs="宋体"/>
          <w:color w:val="auto"/>
          <w:kern w:val="0"/>
          <w:szCs w:val="21"/>
        </w:rPr>
        <w:t>内消耗的电能：</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电</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电</m:t>
            </m:r>
            <m:ctrlPr>
              <w:rPr>
                <w:rFonts w:hAnsi="Cambria Math"/>
                <w:color w:val="auto"/>
              </w:rPr>
            </m:ctrlPr>
          </m:sub>
        </m:sSub>
        <m:r>
          <m:rPr/>
          <w:rPr>
            <w:rFonts w:hAnsi="Cambria Math"/>
            <w:color w:val="auto"/>
          </w:rPr>
          <m:t>'=1×</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6</m:t>
            </m:r>
            <m:ctrlPr>
              <w:rPr>
                <w:rFonts w:hAnsi="Cambria Math"/>
                <w:color w:val="auto"/>
              </w:rPr>
            </m:ctrlPr>
          </m:sup>
        </m:sSup>
        <m:r>
          <m:rPr/>
          <w:rPr>
            <w:rFonts w:hAnsi="Cambria Math"/>
            <w:color w:val="auto"/>
          </w:rPr>
          <m:t>J+1.2×</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5</m:t>
            </m:r>
            <m:ctrlPr>
              <w:rPr>
                <w:rFonts w:hAnsi="Cambria Math"/>
                <w:color w:val="auto"/>
              </w:rPr>
            </m:ctrlPr>
          </m:sup>
        </m:sSup>
        <m:r>
          <m:rPr/>
          <w:rPr>
            <w:rFonts w:hAnsi="Cambria Math"/>
            <w:color w:val="auto"/>
          </w:rPr>
          <m:t>J=1.12×</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6</m:t>
            </m:r>
            <m:ctrlPr>
              <w:rPr>
                <w:rFonts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答：</w:t>
      </w:r>
      <m:oMath>
        <m:r>
          <m:rPr/>
          <w:rPr>
            <w:rFonts w:hAnsi="Cambria Math"/>
            <w:color w:val="auto"/>
          </w:rPr>
          <m:t>(1)</m:t>
        </m:r>
      </m:oMath>
      <w:r>
        <w:rPr>
          <w:rFonts w:ascii="宋体" w:cs="宋体"/>
          <w:color w:val="auto"/>
          <w:kern w:val="0"/>
          <w:szCs w:val="21"/>
        </w:rPr>
        <w:t>起重机吊物体的钢丝绳所做的功是</w:t>
      </w:r>
      <m:oMath>
        <m:r>
          <m:rPr/>
          <w:rPr>
            <w:rFonts w:hAnsi="Cambria Math"/>
            <w:color w:val="auto"/>
          </w:rPr>
          <m:t>9×</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5</m:t>
            </m:r>
            <m:ctrlPr>
              <w:rPr>
                <w:rFonts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它的功率是</w:t>
      </w:r>
      <w:r>
        <w:rPr>
          <w:rStyle w:val="8"/>
          <w:rFonts w:ascii="Times New Roman" w:hAnsi="Times New Roman" w:eastAsia="Times New Roman" w:cs="Times New Roman"/>
          <w:color w:val="auto"/>
          <w:kern w:val="0"/>
          <w:szCs w:val="21"/>
        </w:rPr>
        <w:t>5000</w:t>
      </w:r>
      <w:r>
        <w:rPr>
          <w:rStyle w:val="8"/>
          <w:rFonts w:ascii="Times New Roman" w:hAnsi="Times New Roman" w:eastAsia="Times New Roman" w:cs="Times New Roman"/>
          <w:i/>
          <w:iCs/>
          <w:color w:val="auto"/>
          <w:kern w:val="0"/>
          <w:szCs w:val="21"/>
        </w:rPr>
        <w:t>W</w:t>
      </w:r>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电动机</w:t>
      </w:r>
      <w:r>
        <w:rPr>
          <w:rStyle w:val="8"/>
          <w:rFonts w:ascii="Times New Roman" w:hAnsi="Times New Roman" w:eastAsia="Times New Roman" w:cs="Times New Roman"/>
          <w:color w:val="auto"/>
          <w:kern w:val="0"/>
          <w:szCs w:val="21"/>
        </w:rPr>
        <w:t>3min</w:t>
      </w:r>
      <w:r>
        <w:rPr>
          <w:rFonts w:ascii="宋体" w:cs="宋体"/>
          <w:color w:val="auto"/>
          <w:kern w:val="0"/>
          <w:szCs w:val="21"/>
        </w:rPr>
        <w:t>内消耗的电能是</w:t>
      </w:r>
      <m:oMath>
        <m:r>
          <m:rPr/>
          <w:rPr>
            <w:rFonts w:hAnsi="Cambria Math"/>
            <w:color w:val="auto"/>
          </w:rPr>
          <m:t>1.12×</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6</m:t>
            </m:r>
            <m:ctrlPr>
              <w:rPr>
                <w:rFonts w:hAnsi="Cambria Math"/>
                <w:color w:val="auto"/>
              </w:rPr>
            </m:ctrlPr>
          </m:sup>
        </m:sSup>
        <m:r>
          <m:rPr/>
          <w:rPr>
            <w:rFonts w:hAnsi="Cambria Math"/>
            <w:color w:val="auto"/>
          </w:rPr>
          <m:t>J</m:t>
        </m:r>
      </m:oMath>
      <w:r>
        <w:rPr>
          <w:rFonts w:ascii="宋体" w:cs="宋体"/>
          <w:color w:val="auto"/>
          <w:kern w:val="0"/>
          <w:szCs w:val="21"/>
        </w:rPr>
        <w:t>。</w:t>
      </w:r>
    </w:p>
    <w:p w14:paraId="7725B639">
      <w:pPr>
        <w:rPr>
          <w:color w:val="auto"/>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由</w:t>
      </w:r>
      <m:oMath>
        <m:r>
          <m:rPr/>
          <w:rPr>
            <w:rFonts w:hAnsi="Cambria Math"/>
            <w:color w:val="auto"/>
          </w:rPr>
          <m:t>W=Gℎ</m:t>
        </m:r>
      </m:oMath>
      <w:r>
        <w:rPr>
          <w:rFonts w:ascii="宋体" w:cs="宋体"/>
          <w:color w:val="auto"/>
          <w:kern w:val="0"/>
          <w:szCs w:val="21"/>
        </w:rPr>
        <w:t>求出钢丝绳对物体做的功；</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由功率公式求出功率。</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根据效率公式求出提升物体电能做的功，再根据</w:t>
      </w:r>
      <m:oMath>
        <m:r>
          <m:rPr/>
          <w:rPr>
            <w:rFonts w:hAnsi="Cambria Math"/>
            <w:color w:val="auto"/>
          </w:rPr>
          <m:t>W=Pt</m:t>
        </m:r>
      </m:oMath>
      <w:r>
        <w:rPr>
          <w:rFonts w:ascii="宋体" w:cs="宋体"/>
          <w:color w:val="auto"/>
          <w:kern w:val="0"/>
          <w:szCs w:val="21"/>
        </w:rPr>
        <w:t>可求</w:t>
      </w:r>
      <w:r>
        <w:rPr>
          <w:rStyle w:val="8"/>
          <w:rFonts w:ascii="Times New Roman" w:hAnsi="Times New Roman" w:eastAsia="Times New Roman" w:cs="Times New Roman"/>
          <w:color w:val="auto"/>
          <w:kern w:val="0"/>
          <w:szCs w:val="21"/>
        </w:rPr>
        <w:t>1min</w:t>
      </w:r>
      <w:r>
        <w:rPr>
          <w:rFonts w:ascii="宋体" w:cs="宋体"/>
          <w:color w:val="auto"/>
          <w:kern w:val="0"/>
          <w:szCs w:val="21"/>
        </w:rPr>
        <w:t>使物体在水平方向平移</w:t>
      </w:r>
      <w:r>
        <w:rPr>
          <w:rStyle w:val="8"/>
          <w:rFonts w:ascii="Times New Roman" w:hAnsi="Times New Roman" w:eastAsia="Times New Roman" w:cs="Times New Roman"/>
          <w:color w:val="auto"/>
          <w:kern w:val="0"/>
          <w:szCs w:val="21"/>
        </w:rPr>
        <w:t>15</w:t>
      </w:r>
      <w:r>
        <w:rPr>
          <w:rStyle w:val="8"/>
          <w:rFonts w:ascii="Times New Roman" w:hAnsi="Times New Roman" w:eastAsia="Times New Roman" w:cs="Times New Roman"/>
          <w:i/>
          <w:iCs/>
          <w:color w:val="auto"/>
          <w:kern w:val="0"/>
          <w:szCs w:val="21"/>
        </w:rPr>
        <w:t>m</w:t>
      </w:r>
      <w:r>
        <w:rPr>
          <w:rFonts w:ascii="宋体" w:cs="宋体"/>
          <w:color w:val="auto"/>
          <w:kern w:val="0"/>
          <w:szCs w:val="21"/>
        </w:rPr>
        <w:t>做的功，求和即为电动机</w:t>
      </w:r>
      <w:r>
        <w:rPr>
          <w:rStyle w:val="8"/>
          <w:rFonts w:ascii="Times New Roman" w:hAnsi="Times New Roman" w:eastAsia="Times New Roman" w:cs="Times New Roman"/>
          <w:color w:val="auto"/>
          <w:kern w:val="0"/>
          <w:szCs w:val="21"/>
        </w:rPr>
        <w:t>3min</w:t>
      </w:r>
      <w:r>
        <w:rPr>
          <w:rFonts w:ascii="宋体" w:cs="宋体"/>
          <w:color w:val="auto"/>
          <w:kern w:val="0"/>
          <w:szCs w:val="21"/>
        </w:rPr>
        <w:t>内消耗的电能。</w:t>
      </w:r>
      <w:r>
        <w:rPr>
          <w:rFonts w:ascii="宋体" w:cs="宋体"/>
          <w:color w:val="auto"/>
          <w:kern w:val="0"/>
          <w:szCs w:val="21"/>
        </w:rPr>
        <w:br w:type="textWrapping"/>
      </w:r>
      <w:r>
        <w:rPr>
          <w:rFonts w:ascii="宋体" w:cs="宋体"/>
          <w:color w:val="auto"/>
          <w:kern w:val="0"/>
          <w:szCs w:val="21"/>
        </w:rPr>
        <w:t>本题考查了求功与功率的问题，应用功的计算公式与功率公式即可正确解题；求钢丝绳所做的功是易错点，要知道做功的条件。</w:t>
      </w:r>
      <w:r>
        <w:rPr>
          <w:rFonts w:ascii="宋体" w:cs="宋体"/>
          <w:color w:val="auto"/>
          <w:kern w:val="0"/>
          <w:szCs w:val="21"/>
        </w:rPr>
        <w:br w:type="textWrapping"/>
      </w:r>
    </w:p>
    <w:p w14:paraId="3CE99F78">
      <w:pPr>
        <w:spacing w:line="360" w:lineRule="auto"/>
        <w:textAlignment w:val="center"/>
        <w:rPr>
          <w:color w:val="auto"/>
        </w:rPr>
      </w:pPr>
      <w:r>
        <w:rPr>
          <w:rFonts w:hint="eastAsia" w:ascii="宋体" w:cs="宋体"/>
          <w:color w:val="auto"/>
          <w:kern w:val="0"/>
          <w:szCs w:val="21"/>
          <w:lang w:val="en-US" w:eastAsia="zh-CN"/>
        </w:rPr>
        <w:t>77.</w:t>
      </w:r>
      <w:r>
        <w:rPr>
          <w:rFonts w:ascii="宋体" w:cs="宋体"/>
          <w:color w:val="auto"/>
          <w:kern w:val="0"/>
          <w:szCs w:val="21"/>
        </w:rPr>
        <w:t>【答案】解：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石材的重力：</w:t>
      </w:r>
      <w:r>
        <w:rPr>
          <w:rFonts w:ascii="宋体" w:cs="宋体"/>
          <w:color w:val="auto"/>
          <w:kern w:val="0"/>
          <w:szCs w:val="21"/>
        </w:rPr>
        <w:br w:type="textWrapping"/>
      </w:r>
      <m:oMath>
        <m:r>
          <m:rPr/>
          <w:rPr>
            <w:rFonts w:hAnsi="Cambria Math"/>
            <w:color w:val="auto"/>
          </w:rPr>
          <m:t>G=mg=1.8×</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kg×10N/kg=1.8×</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石材受到的阻力：</w:t>
      </w:r>
      <w:r>
        <w:rPr>
          <w:rFonts w:ascii="宋体" w:cs="宋体"/>
          <w:color w:val="auto"/>
          <w:kern w:val="0"/>
          <w:szCs w:val="21"/>
        </w:rPr>
        <w:br w:type="textWrapping"/>
      </w:r>
      <m:oMath>
        <m:r>
          <m:rPr/>
          <w:rPr>
            <w:rFonts w:hAnsi="Cambria Math"/>
            <w:color w:val="auto"/>
          </w:rPr>
          <m:t>f=0.1G=0.1×1.8×</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N=1800N</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由乙图可得，在</w:t>
      </w:r>
      <m:oMath>
        <m:r>
          <m:rPr/>
          <w:rPr>
            <w:rFonts w:hAnsi="Cambria Math"/>
            <w:color w:val="auto"/>
          </w:rPr>
          <m:t>t=10s</m:t>
        </m:r>
      </m:oMath>
      <w:r>
        <w:rPr>
          <w:rFonts w:ascii="宋体" w:cs="宋体"/>
          <w:color w:val="auto"/>
          <w:kern w:val="0"/>
          <w:szCs w:val="21"/>
        </w:rPr>
        <w:t>内石材移动的距离</w:t>
      </w:r>
      <m:oMath>
        <m:r>
          <m:rPr/>
          <w:rPr>
            <w:rFonts w:hAnsi="Cambria Math"/>
            <w:color w:val="auto"/>
          </w:rPr>
          <m:t>s=1.0m</m:t>
        </m:r>
      </m:oMath>
      <w:r>
        <w:rPr>
          <w:rFonts w:ascii="宋体" w:cs="宋体"/>
          <w:color w:val="auto"/>
          <w:kern w:val="0"/>
          <w:szCs w:val="21"/>
        </w:rPr>
        <w:t>，石材匀速运动的速度：</w:t>
      </w:r>
      <w:r>
        <w:rPr>
          <w:rFonts w:ascii="宋体" w:cs="宋体"/>
          <w:color w:val="auto"/>
          <w:kern w:val="0"/>
          <w:szCs w:val="21"/>
        </w:rPr>
        <w:br w:type="textWrapping"/>
      </w:r>
      <m:oMath>
        <m:r>
          <m:rPr/>
          <w:rPr>
            <w:rFonts w:hAnsi="Cambria Math"/>
            <w:color w:val="auto"/>
          </w:rPr>
          <m:t>v=</m:t>
        </m:r>
        <m:f>
          <m:fPr>
            <m:ctrlPr>
              <w:rPr>
                <w:rFonts w:hAnsi="Cambria Math"/>
                <w:color w:val="auto"/>
              </w:rPr>
            </m:ctrlPr>
          </m:fPr>
          <m:num>
            <m:r>
              <m:rPr/>
              <w:rPr>
                <w:rFonts w:hAnsi="Cambria Math"/>
                <w:color w:val="auto"/>
              </w:rPr>
              <m:t>s</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1.0m</m:t>
            </m:r>
            <m:ctrlPr>
              <w:rPr>
                <w:rFonts w:hAnsi="Cambria Math"/>
                <w:color w:val="auto"/>
              </w:rPr>
            </m:ctrlPr>
          </m:num>
          <m:den>
            <m:r>
              <m:rPr/>
              <w:rPr>
                <w:rFonts w:hAnsi="Cambria Math"/>
                <w:color w:val="auto"/>
              </w:rPr>
              <m:t>10s</m:t>
            </m:r>
            <m:ctrlPr>
              <w:rPr>
                <w:rFonts w:hAnsi="Cambria Math"/>
                <w:color w:val="auto"/>
              </w:rPr>
            </m:ctrlPr>
          </m:den>
        </m:f>
        <m:r>
          <m:rPr/>
          <w:rPr>
            <w:rFonts w:hAnsi="Cambria Math"/>
            <w:color w:val="auto"/>
          </w:rPr>
          <m:t>=0.1m/s</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石材在</w:t>
      </w:r>
      <m:oMath>
        <m:r>
          <m:rPr/>
          <w:rPr>
            <w:rFonts w:hAnsi="Cambria Math"/>
            <w:color w:val="auto"/>
          </w:rPr>
          <m:t>t'=40s</m:t>
        </m:r>
      </m:oMath>
      <w:r>
        <w:rPr>
          <w:rFonts w:ascii="宋体" w:cs="宋体"/>
          <w:color w:val="auto"/>
          <w:kern w:val="0"/>
          <w:szCs w:val="21"/>
        </w:rPr>
        <w:t>移动的距离：</w:t>
      </w:r>
      <w:r>
        <w:rPr>
          <w:rFonts w:ascii="宋体" w:cs="宋体"/>
          <w:color w:val="auto"/>
          <w:kern w:val="0"/>
          <w:szCs w:val="21"/>
        </w:rPr>
        <w:br w:type="textWrapping"/>
      </w:r>
      <m:oMath>
        <m:r>
          <m:rPr/>
          <w:rPr>
            <w:rFonts w:hAnsi="Cambria Math"/>
            <w:color w:val="auto"/>
          </w:rPr>
          <m:t>s'=vt'=0.1m/s×40s=4m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因为石材做匀速直线运动，受到的拉力和摩擦力是一对平衡力，大小相等，</w:t>
      </w:r>
      <w:r>
        <w:rPr>
          <w:rFonts w:ascii="宋体" w:cs="宋体"/>
          <w:color w:val="auto"/>
          <w:kern w:val="0"/>
          <w:szCs w:val="21"/>
        </w:rPr>
        <w:br w:type="textWrapping"/>
      </w:r>
      <w:r>
        <w:rPr>
          <w:rFonts w:ascii="宋体" w:cs="宋体"/>
          <w:color w:val="auto"/>
          <w:kern w:val="0"/>
          <w:szCs w:val="21"/>
        </w:rPr>
        <w:t>则滑轮组对石材的拉力：</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拉</m:t>
            </m:r>
            <m:ctrlPr>
              <w:rPr>
                <w:rFonts w:hAnsi="Cambria Math"/>
                <w:color w:val="auto"/>
              </w:rPr>
            </m:ctrlPr>
          </m:sub>
        </m:sSub>
        <m:r>
          <m:rPr/>
          <w:rPr>
            <w:rFonts w:hAnsi="Cambria Math"/>
            <w:color w:val="auto"/>
          </w:rPr>
          <m:t>=f=1800N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工人做的有用功：</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拉</m:t>
            </m:r>
            <m:ctrlPr>
              <w:rPr>
                <w:rFonts w:hAnsi="Cambria Math"/>
                <w:color w:val="auto"/>
              </w:rPr>
            </m:ctrlPr>
          </m:sub>
        </m:sSub>
        <m:r>
          <m:rPr/>
          <w:rPr>
            <w:rFonts w:hAnsi="Cambria Math"/>
            <w:color w:val="auto"/>
          </w:rPr>
          <m:t>s'=1800N×4m=7200J</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由</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=75%</m:t>
        </m:r>
      </m:oMath>
      <w:r>
        <w:rPr>
          <w:rFonts w:ascii="宋体" w:cs="宋体"/>
          <w:color w:val="auto"/>
          <w:kern w:val="0"/>
          <w:szCs w:val="21"/>
        </w:rPr>
        <w:t>可得工人做的总功：</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r>
              <m:rPr/>
              <w:rPr>
                <w:rFonts w:hAnsi="Cambria Math"/>
                <w:color w:val="auto"/>
              </w:rPr>
              <m:t>75%</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7200J</m:t>
            </m:r>
            <m:ctrlPr>
              <w:rPr>
                <w:rFonts w:hAnsi="Cambria Math"/>
                <w:color w:val="auto"/>
              </w:rPr>
            </m:ctrlPr>
          </m:num>
          <m:den>
            <m:r>
              <m:rPr/>
              <w:rPr>
                <w:rFonts w:hAnsi="Cambria Math"/>
                <w:color w:val="auto"/>
              </w:rPr>
              <m:t>75%</m:t>
            </m:r>
            <m:ctrlPr>
              <w:rPr>
                <w:rFonts w:hAnsi="Cambria Math"/>
                <w:color w:val="auto"/>
              </w:rPr>
            </m:ctrlPr>
          </m:den>
        </m:f>
        <m:r>
          <m:rPr/>
          <w:rPr>
            <w:rFonts w:hAnsi="Cambria Math"/>
            <w:color w:val="auto"/>
          </w:rPr>
          <m:t>=9600J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由图知，</w:t>
      </w:r>
      <m:oMath>
        <m:r>
          <m:rPr/>
          <w:rPr>
            <w:rFonts w:hAnsi="Cambria Math"/>
            <w:color w:val="auto"/>
          </w:rPr>
          <m:t>n=3</m:t>
        </m:r>
      </m:oMath>
      <w:r>
        <w:rPr>
          <w:rFonts w:ascii="宋体" w:cs="宋体"/>
          <w:color w:val="auto"/>
          <w:kern w:val="0"/>
          <w:szCs w:val="21"/>
        </w:rPr>
        <w:t>，工人拉力端移动的距离：</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s</m:t>
            </m:r>
            <m:ctrlPr>
              <w:rPr>
                <w:rFonts w:hAnsi="Cambria Math"/>
                <w:color w:val="auto"/>
              </w:rPr>
            </m:ctrlPr>
          </m:e>
          <m:sub>
            <m:r>
              <m:rPr/>
              <w:rPr>
                <w:rFonts w:hAnsi="Cambria Math"/>
                <w:color w:val="auto"/>
              </w:rPr>
              <m:t>F</m:t>
            </m:r>
            <m:ctrlPr>
              <w:rPr>
                <w:rFonts w:hAnsi="Cambria Math"/>
                <w:color w:val="auto"/>
              </w:rPr>
            </m:ctrlPr>
          </m:sub>
        </m:sSub>
        <m:r>
          <m:rPr/>
          <w:rPr>
            <w:rFonts w:hAnsi="Cambria Math"/>
            <w:color w:val="auto"/>
          </w:rPr>
          <m:t>=3s'=3×4m=12m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m:t>
        </m:r>
      </m:oMath>
      <w:r>
        <w:rPr>
          <w:rFonts w:ascii="宋体" w:cs="宋体"/>
          <w:color w:val="auto"/>
          <w:kern w:val="0"/>
          <w:szCs w:val="21"/>
        </w:rPr>
        <w:t>可得工人的拉力：</w:t>
      </w:r>
      <w:r>
        <w:rPr>
          <w:rFonts w:ascii="宋体" w:cs="宋体"/>
          <w:color w:val="auto"/>
          <w:kern w:val="0"/>
          <w:szCs w:val="21"/>
        </w:rPr>
        <w:br w:type="textWrapping"/>
      </w:r>
      <m:oMath>
        <m:r>
          <m:rPr/>
          <w:rPr>
            <w:rFonts w:hAnsi="Cambria Math"/>
            <w:color w:val="auto"/>
          </w:rPr>
          <m:t>F=</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s</m:t>
                </m:r>
                <m:ctrlPr>
                  <w:rPr>
                    <w:rFonts w:hAnsi="Cambria Math"/>
                    <w:color w:val="auto"/>
                  </w:rPr>
                </m:ctrlPr>
              </m:e>
              <m:sub>
                <m:r>
                  <m:rPr/>
                  <w:rPr>
                    <w:rFonts w:hAnsi="Cambria Math"/>
                    <w:color w:val="auto"/>
                  </w:rPr>
                  <m:t>F</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9600J</m:t>
            </m:r>
            <m:ctrlPr>
              <w:rPr>
                <w:rFonts w:hAnsi="Cambria Math"/>
                <w:color w:val="auto"/>
              </w:rPr>
            </m:ctrlPr>
          </m:num>
          <m:den>
            <m:r>
              <m:rPr/>
              <w:rPr>
                <w:rFonts w:hAnsi="Cambria Math"/>
                <w:color w:val="auto"/>
              </w:rPr>
              <m:t>12m</m:t>
            </m:r>
            <m:ctrlPr>
              <w:rPr>
                <w:rFonts w:hAnsi="Cambria Math"/>
                <w:color w:val="auto"/>
              </w:rPr>
            </m:ctrlPr>
          </m:den>
        </m:f>
        <m:r>
          <m:rPr/>
          <w:rPr>
            <w:rFonts w:hAnsi="Cambria Math"/>
            <w:color w:val="auto"/>
          </w:rPr>
          <m:t>=800N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答：</w:t>
      </w:r>
      <m:oMath>
        <m:r>
          <m:rPr/>
          <w:rPr>
            <w:rFonts w:hAnsi="Cambria Math"/>
            <w:color w:val="auto"/>
          </w:rPr>
          <m:t>(1)</m:t>
        </m:r>
      </m:oMath>
      <w:r>
        <w:rPr>
          <w:rFonts w:ascii="宋体" w:cs="宋体"/>
          <w:color w:val="auto"/>
          <w:kern w:val="0"/>
          <w:szCs w:val="21"/>
        </w:rPr>
        <w:t>石材受到的阻力为</w:t>
      </w:r>
      <w:r>
        <w:rPr>
          <w:rStyle w:val="8"/>
          <w:rFonts w:ascii="Times New Roman" w:hAnsi="Times New Roman" w:eastAsia="Times New Roman" w:cs="Times New Roman"/>
          <w:color w:val="auto"/>
          <w:kern w:val="0"/>
          <w:szCs w:val="21"/>
        </w:rPr>
        <w:t>1800</w:t>
      </w:r>
      <w:r>
        <w:rPr>
          <w:rStyle w:val="8"/>
          <w:rFonts w:ascii="Times New Roman" w:hAnsi="Times New Roman" w:eastAsia="Times New Roman" w:cs="Times New Roman"/>
          <w:i/>
          <w:iCs/>
          <w:color w:val="auto"/>
          <w:kern w:val="0"/>
          <w:szCs w:val="21"/>
        </w:rPr>
        <w:t>N</w:t>
      </w:r>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在石材移动</w:t>
      </w:r>
      <w:r>
        <w:rPr>
          <w:rStyle w:val="8"/>
          <w:rFonts w:ascii="Times New Roman" w:hAnsi="Times New Roman" w:eastAsia="Times New Roman" w:cs="Times New Roman"/>
          <w:color w:val="auto"/>
          <w:kern w:val="0"/>
          <w:szCs w:val="21"/>
        </w:rPr>
        <w:t>40</w:t>
      </w:r>
      <w:r>
        <w:rPr>
          <w:rStyle w:val="8"/>
          <w:rFonts w:ascii="Times New Roman" w:hAnsi="Times New Roman" w:eastAsia="Times New Roman" w:cs="Times New Roman"/>
          <w:i/>
          <w:iCs/>
          <w:color w:val="auto"/>
          <w:kern w:val="0"/>
          <w:szCs w:val="21"/>
        </w:rPr>
        <w:t>s</w:t>
      </w:r>
      <w:r>
        <w:rPr>
          <w:rFonts w:ascii="宋体" w:cs="宋体"/>
          <w:color w:val="auto"/>
          <w:kern w:val="0"/>
          <w:szCs w:val="21"/>
        </w:rPr>
        <w:t>过程中，工人做的有用功为</w:t>
      </w:r>
      <w:r>
        <w:rPr>
          <w:rStyle w:val="8"/>
          <w:rFonts w:ascii="Times New Roman" w:hAnsi="Times New Roman" w:eastAsia="Times New Roman" w:cs="Times New Roman"/>
          <w:color w:val="auto"/>
          <w:kern w:val="0"/>
          <w:szCs w:val="21"/>
        </w:rPr>
        <w:t>7200</w:t>
      </w:r>
      <w:r>
        <w:rPr>
          <w:rStyle w:val="8"/>
          <w:rFonts w:ascii="Times New Roman" w:hAnsi="Times New Roman" w:eastAsia="Times New Roman" w:cs="Times New Roman"/>
          <w:i/>
          <w:iCs/>
          <w:color w:val="auto"/>
          <w:kern w:val="0"/>
          <w:szCs w:val="21"/>
        </w:rPr>
        <w:t>J</w:t>
      </w:r>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在石材移动</w:t>
      </w:r>
      <w:r>
        <w:rPr>
          <w:rStyle w:val="8"/>
          <w:rFonts w:ascii="Times New Roman" w:hAnsi="Times New Roman" w:eastAsia="Times New Roman" w:cs="Times New Roman"/>
          <w:color w:val="auto"/>
          <w:kern w:val="0"/>
          <w:szCs w:val="21"/>
        </w:rPr>
        <w:t>40</w:t>
      </w:r>
      <w:r>
        <w:rPr>
          <w:rStyle w:val="8"/>
          <w:rFonts w:ascii="Times New Roman" w:hAnsi="Times New Roman" w:eastAsia="Times New Roman" w:cs="Times New Roman"/>
          <w:i/>
          <w:iCs/>
          <w:color w:val="auto"/>
          <w:kern w:val="0"/>
          <w:szCs w:val="21"/>
        </w:rPr>
        <w:t>s</w:t>
      </w:r>
      <w:r>
        <w:rPr>
          <w:rFonts w:ascii="宋体" w:cs="宋体"/>
          <w:color w:val="auto"/>
          <w:kern w:val="0"/>
          <w:szCs w:val="21"/>
        </w:rPr>
        <w:t>过程中，工人作用在绳子自由端的拉力为</w:t>
      </w:r>
      <w:r>
        <w:rPr>
          <w:rStyle w:val="8"/>
          <w:rFonts w:ascii="Times New Roman" w:hAnsi="Times New Roman" w:eastAsia="Times New Roman" w:cs="Times New Roman"/>
          <w:color w:val="auto"/>
          <w:kern w:val="0"/>
          <w:szCs w:val="21"/>
        </w:rPr>
        <w:t>800</w:t>
      </w:r>
      <w:r>
        <w:rPr>
          <w:rStyle w:val="8"/>
          <w:rFonts w:ascii="Times New Roman" w:hAnsi="Times New Roman" w:eastAsia="Times New Roman" w:cs="Times New Roman"/>
          <w:i/>
          <w:iCs/>
          <w:color w:val="auto"/>
          <w:kern w:val="0"/>
          <w:szCs w:val="21"/>
        </w:rPr>
        <w:t>N</w:t>
      </w:r>
      <w:r>
        <w:rPr>
          <w:rFonts w:ascii="宋体" w:cs="宋体"/>
          <w:color w:val="auto"/>
          <w:kern w:val="0"/>
          <w:szCs w:val="21"/>
        </w:rPr>
        <w:t>。</w:t>
      </w:r>
    </w:p>
    <w:p w14:paraId="37D356B3">
      <w:pPr>
        <w:rPr>
          <w:color w:val="auto"/>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知道石材的质量，利用</w:t>
      </w:r>
      <m:oMath>
        <m:r>
          <m:rPr/>
          <w:rPr>
            <w:rFonts w:hAnsi="Cambria Math"/>
            <w:color w:val="auto"/>
          </w:rPr>
          <m:t>G=mg</m:t>
        </m:r>
      </m:oMath>
      <w:r>
        <w:rPr>
          <w:rFonts w:ascii="宋体" w:cs="宋体"/>
          <w:color w:val="auto"/>
          <w:kern w:val="0"/>
          <w:szCs w:val="21"/>
        </w:rPr>
        <w:t>求其重力，石材受到的阻力</w:t>
      </w:r>
      <m:oMath>
        <m:r>
          <m:rPr/>
          <w:rPr>
            <w:rFonts w:hAnsi="Cambria Math"/>
            <w:color w:val="auto"/>
          </w:rPr>
          <m:t>f=0.1G</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由乙图可得，在</w:t>
      </w:r>
      <m:oMath>
        <m:r>
          <m:rPr/>
          <w:rPr>
            <w:rFonts w:hAnsi="Cambria Math"/>
            <w:color w:val="auto"/>
          </w:rPr>
          <m:t>t=10s</m:t>
        </m:r>
      </m:oMath>
      <w:r>
        <w:rPr>
          <w:rFonts w:ascii="宋体" w:cs="宋体"/>
          <w:color w:val="auto"/>
          <w:kern w:val="0"/>
          <w:szCs w:val="21"/>
        </w:rPr>
        <w:t>内石材移动的距离</w:t>
      </w:r>
      <m:oMath>
        <m:r>
          <m:rPr/>
          <w:rPr>
            <w:rFonts w:hAnsi="Cambria Math"/>
            <w:color w:val="auto"/>
          </w:rPr>
          <m:t>s=1.0m</m:t>
        </m:r>
      </m:oMath>
      <w:r>
        <w:rPr>
          <w:rFonts w:ascii="宋体" w:cs="宋体"/>
          <w:color w:val="auto"/>
          <w:kern w:val="0"/>
          <w:szCs w:val="21"/>
        </w:rPr>
        <w:t>，利用速度公式求石材匀速运动的速度；再利用</w:t>
      </w:r>
      <m:oMath>
        <m:r>
          <m:rPr/>
          <w:rPr>
            <w:rFonts w:hAnsi="Cambria Math"/>
            <w:color w:val="auto"/>
          </w:rPr>
          <m:t>s=vt</m:t>
        </m:r>
      </m:oMath>
      <w:r>
        <w:rPr>
          <w:rFonts w:ascii="宋体" w:cs="宋体"/>
          <w:color w:val="auto"/>
          <w:kern w:val="0"/>
          <w:szCs w:val="21"/>
        </w:rPr>
        <w:t>求石材在</w:t>
      </w:r>
      <w:r>
        <w:rPr>
          <w:rStyle w:val="8"/>
          <w:rFonts w:ascii="Times New Roman" w:hAnsi="Times New Roman" w:eastAsia="Times New Roman" w:cs="Times New Roman"/>
          <w:color w:val="auto"/>
          <w:kern w:val="0"/>
          <w:szCs w:val="21"/>
        </w:rPr>
        <w:t>40</w:t>
      </w:r>
      <w:r>
        <w:rPr>
          <w:rStyle w:val="8"/>
          <w:rFonts w:ascii="Times New Roman" w:hAnsi="Times New Roman" w:eastAsia="Times New Roman" w:cs="Times New Roman"/>
          <w:i/>
          <w:iCs/>
          <w:color w:val="auto"/>
          <w:kern w:val="0"/>
          <w:szCs w:val="21"/>
        </w:rPr>
        <w:t>s</w:t>
      </w:r>
      <w:r>
        <w:rPr>
          <w:rFonts w:ascii="宋体" w:cs="宋体"/>
          <w:color w:val="auto"/>
          <w:kern w:val="0"/>
          <w:szCs w:val="21"/>
        </w:rPr>
        <w:t>内移动的距离；由于石材做匀速直线运动，受到的拉力和摩擦力是一对平衡力，大小相等，据此求滑轮组对石材的拉力，再利用</w:t>
      </w:r>
      <m:oMath>
        <m:r>
          <m:rPr/>
          <w:rPr>
            <w:rFonts w:hAnsi="Cambria Math"/>
            <w:color w:val="auto"/>
          </w:rPr>
          <m:t>W=Fs</m:t>
        </m:r>
      </m:oMath>
      <w:r>
        <w:rPr>
          <w:rFonts w:ascii="宋体" w:cs="宋体"/>
          <w:color w:val="auto"/>
          <w:kern w:val="0"/>
          <w:szCs w:val="21"/>
        </w:rPr>
        <w:t>求工人做的有用功；</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知道滑轮组的机械效率，利用</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oMath>
      <w:r>
        <w:rPr>
          <w:rFonts w:ascii="宋体" w:cs="宋体"/>
          <w:color w:val="auto"/>
          <w:kern w:val="0"/>
          <w:szCs w:val="21"/>
        </w:rPr>
        <w:t>求工人做的总功；由图知，</w:t>
      </w:r>
      <m:oMath>
        <m:r>
          <m:rPr/>
          <w:rPr>
            <w:rFonts w:hAnsi="Cambria Math"/>
            <w:color w:val="auto"/>
          </w:rPr>
          <m:t>n=3</m:t>
        </m:r>
      </m:oMath>
      <w:r>
        <w:rPr>
          <w:rFonts w:ascii="宋体" w:cs="宋体"/>
          <w:color w:val="auto"/>
          <w:kern w:val="0"/>
          <w:szCs w:val="21"/>
        </w:rPr>
        <w:t>，工人拉力端移动的距离等于物体移动距离的</w:t>
      </w:r>
      <w:r>
        <w:rPr>
          <w:rStyle w:val="8"/>
          <w:rFonts w:ascii="Times New Roman" w:hAnsi="Times New Roman" w:eastAsia="Times New Roman" w:cs="Times New Roman"/>
          <w:color w:val="auto"/>
          <w:kern w:val="0"/>
          <w:szCs w:val="21"/>
        </w:rPr>
        <w:t>3</w:t>
      </w:r>
      <w:r>
        <w:rPr>
          <w:rFonts w:ascii="宋体" w:cs="宋体"/>
          <w:color w:val="auto"/>
          <w:kern w:val="0"/>
          <w:szCs w:val="21"/>
        </w:rPr>
        <w:t>倍，再利用</w:t>
      </w:r>
      <m:oMath>
        <m:r>
          <m:rPr/>
          <w:rPr>
            <w:rFonts w:hAnsi="Cambria Math"/>
            <w:color w:val="auto"/>
          </w:rPr>
          <m:t>W=Fs</m:t>
        </m:r>
      </m:oMath>
      <w:r>
        <w:rPr>
          <w:rFonts w:ascii="宋体" w:cs="宋体"/>
          <w:color w:val="auto"/>
          <w:kern w:val="0"/>
          <w:szCs w:val="21"/>
        </w:rPr>
        <w:t>求工人的拉力。</w:t>
      </w:r>
      <w:r>
        <w:rPr>
          <w:rFonts w:ascii="宋体" w:cs="宋体"/>
          <w:color w:val="auto"/>
          <w:kern w:val="0"/>
          <w:szCs w:val="21"/>
        </w:rPr>
        <w:br w:type="textWrapping"/>
      </w:r>
      <w:r>
        <w:rPr>
          <w:rFonts w:ascii="宋体" w:cs="宋体"/>
          <w:color w:val="auto"/>
          <w:kern w:val="0"/>
          <w:szCs w:val="21"/>
        </w:rPr>
        <w:t>本题考查了水平使用滑轮组时有用功、总功的计算以及二力平衡条件的应用，要求灵活运用速度公式、功的公式、效率公式。</w:t>
      </w:r>
      <w:r>
        <w:rPr>
          <w:rFonts w:ascii="宋体" w:cs="宋体"/>
          <w:color w:val="auto"/>
          <w:kern w:val="0"/>
          <w:szCs w:val="21"/>
        </w:rPr>
        <w:br w:type="textWrapping"/>
      </w:r>
    </w:p>
    <w:p w14:paraId="3C35F80D">
      <w:pPr>
        <w:rPr>
          <w:color w:val="auto"/>
        </w:rPr>
      </w:pPr>
      <w:r>
        <w:rPr>
          <w:rFonts w:hint="eastAsia"/>
          <w:color w:val="auto"/>
          <w:lang w:val="en-US" w:eastAsia="zh-CN"/>
        </w:rPr>
        <w:t>78.</w:t>
      </w:r>
      <w:r>
        <w:rPr>
          <w:rFonts w:ascii="宋体" w:cs="宋体"/>
          <w:color w:val="auto"/>
          <w:kern w:val="0"/>
          <w:szCs w:val="21"/>
        </w:rPr>
        <w:t>【答案】解：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起重机吊起重物过程中所做的有用功：</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=Gℎ=4.8×</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N×6m=2.88×</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由图知，</w:t>
      </w:r>
      <m:oMath>
        <m:r>
          <m:rPr/>
          <w:rPr>
            <w:rFonts w:hAnsi="Cambria Math"/>
            <w:color w:val="auto"/>
          </w:rPr>
          <m:t>n=3</m:t>
        </m:r>
      </m:oMath>
      <w:r>
        <w:rPr>
          <w:rFonts w:ascii="宋体" w:cs="宋体"/>
          <w:color w:val="auto"/>
          <w:kern w:val="0"/>
          <w:szCs w:val="21"/>
        </w:rPr>
        <w:t>，拉力端移动距离</w:t>
      </w:r>
      <m:oMath>
        <m:r>
          <m:rPr/>
          <w:rPr>
            <w:rFonts w:hAnsi="Cambria Math"/>
            <w:color w:val="auto"/>
          </w:rPr>
          <m:t>s=3ℎ=3×6m=18m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做的总功：</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=Fs=2×</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N×18m=3.6×</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滑轮组的机械效率：</w:t>
      </w:r>
      <w:r>
        <w:rPr>
          <w:rFonts w:ascii="宋体" w:cs="宋体"/>
          <w:color w:val="auto"/>
          <w:kern w:val="0"/>
          <w:szCs w:val="21"/>
        </w:rPr>
        <w:br w:type="textWrapping"/>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2.88×</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ctrlPr>
              <w:rPr>
                <w:rFonts w:hAnsi="Cambria Math"/>
                <w:color w:val="auto"/>
              </w:rPr>
            </m:ctrlPr>
          </m:num>
          <m:den>
            <m:r>
              <m:rPr/>
              <w:rPr>
                <w:rFonts w:hAnsi="Cambria Math"/>
                <w:color w:val="auto"/>
              </w:rPr>
              <m:t>3.6×</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ctrlPr>
              <w:rPr>
                <w:rFonts w:hAnsi="Cambria Math"/>
                <w:color w:val="auto"/>
              </w:rPr>
            </m:ctrlPr>
          </m:den>
        </m:f>
        <m:r>
          <m:rPr/>
          <w:rPr>
            <w:rFonts w:hAnsi="Cambria Math"/>
            <w:color w:val="auto"/>
          </w:rPr>
          <m:t>×100%=80%</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的功率：</w:t>
      </w:r>
      <w:r>
        <w:rPr>
          <w:rFonts w:ascii="宋体" w:cs="宋体"/>
          <w:color w:val="auto"/>
          <w:kern w:val="0"/>
          <w:szCs w:val="21"/>
        </w:rPr>
        <w:br w:type="textWrapping"/>
      </w:r>
      <m:oMath>
        <m:r>
          <m:rPr/>
          <w:rPr>
            <w:rFonts w:hAnsi="Cambria Math"/>
            <w:color w:val="auto"/>
          </w:rPr>
          <m:t>P=</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3.6×</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ctrlPr>
              <w:rPr>
                <w:rFonts w:hAnsi="Cambria Math"/>
                <w:color w:val="auto"/>
              </w:rPr>
            </m:ctrlPr>
          </m:num>
          <m:den>
            <m:r>
              <m:rPr/>
              <w:rPr>
                <w:rFonts w:hAnsi="Cambria Math"/>
                <w:color w:val="auto"/>
              </w:rPr>
              <m:t>4s</m:t>
            </m:r>
            <m:ctrlPr>
              <w:rPr>
                <w:rFonts w:hAnsi="Cambria Math"/>
                <w:color w:val="auto"/>
              </w:rPr>
            </m:ctrlPr>
          </m:den>
        </m:f>
        <m:r>
          <m:rPr/>
          <w:rPr>
            <w:rFonts w:hAnsi="Cambria Math"/>
            <w:color w:val="auto"/>
          </w:rPr>
          <m:t>=9×</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W</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答：</w:t>
      </w:r>
      <m:oMath>
        <m:r>
          <m:rPr/>
          <w:rPr>
            <w:rFonts w:hAnsi="Cambria Math"/>
            <w:color w:val="auto"/>
          </w:rPr>
          <m:t>(1)</m:t>
        </m:r>
      </m:oMath>
      <w:r>
        <w:rPr>
          <w:rFonts w:ascii="宋体" w:cs="宋体"/>
          <w:color w:val="auto"/>
          <w:kern w:val="0"/>
          <w:szCs w:val="21"/>
        </w:rPr>
        <w:t>起重机吊起重物过程中所做的有用功为</w:t>
      </w:r>
      <m:oMath>
        <m:r>
          <m:rPr/>
          <w:rPr>
            <w:rFonts w:hAnsi="Cambria Math"/>
            <w:color w:val="auto"/>
          </w:rPr>
          <m:t>2.88×</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滑轮组的机械效率为</w:t>
      </w:r>
      <m:oMath>
        <m:r>
          <m:rPr/>
          <w:rPr>
            <w:rFonts w:hAnsi="Cambria Math"/>
            <w:color w:val="auto"/>
          </w:rPr>
          <m:t>80%</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的功率为</w:t>
      </w:r>
      <m:oMath>
        <m:r>
          <m:rPr/>
          <w:rPr>
            <w:rFonts w:hAnsi="Cambria Math"/>
            <w:color w:val="auto"/>
          </w:rPr>
          <m:t>9×</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W</m:t>
        </m:r>
      </m:oMath>
      <w:r>
        <w:rPr>
          <w:rFonts w:ascii="宋体" w:cs="宋体"/>
          <w:color w:val="auto"/>
          <w:kern w:val="0"/>
          <w:szCs w:val="21"/>
        </w:rPr>
        <w:t>。</w:t>
      </w:r>
    </w:p>
    <w:p w14:paraId="0710AB8A">
      <w:pPr>
        <w:spacing w:line="360" w:lineRule="auto"/>
        <w:ind w:left="420"/>
        <w:textAlignment w:val="center"/>
        <w:rPr>
          <w:rFonts w:ascii="宋体" w:cs="宋体"/>
          <w:color w:val="auto"/>
          <w:kern w:val="0"/>
          <w:szCs w:val="21"/>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利用</w:t>
      </w:r>
      <m:oMath>
        <m:r>
          <m:rPr/>
          <w:rPr>
            <w:rFonts w:hAnsi="Cambria Math"/>
            <w:color w:val="auto"/>
          </w:rPr>
          <m:t>W=Gℎ</m:t>
        </m:r>
      </m:oMath>
      <w:r>
        <w:rPr>
          <w:rFonts w:ascii="宋体" w:cs="宋体"/>
          <w:color w:val="auto"/>
          <w:kern w:val="0"/>
          <w:szCs w:val="21"/>
        </w:rPr>
        <w:t>求起重机吊起重物过程中所做的有用功；</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由图知，</w:t>
      </w:r>
      <m:oMath>
        <m:r>
          <m:rPr/>
          <w:rPr>
            <w:rFonts w:hAnsi="Cambria Math"/>
            <w:color w:val="auto"/>
          </w:rPr>
          <m:t>n=3</m:t>
        </m:r>
      </m:oMath>
      <w:r>
        <w:rPr>
          <w:rFonts w:ascii="宋体" w:cs="宋体"/>
          <w:color w:val="auto"/>
          <w:kern w:val="0"/>
          <w:szCs w:val="21"/>
        </w:rPr>
        <w:t>，拉力端移动距离</w:t>
      </w:r>
      <m:oMath>
        <m:r>
          <m:rPr/>
          <w:rPr>
            <w:rFonts w:hAnsi="Cambria Math"/>
            <w:color w:val="auto"/>
          </w:rPr>
          <m:t>s=3ℎ</m:t>
        </m:r>
      </m:oMath>
      <w:r>
        <w:rPr>
          <w:rFonts w:ascii="宋体" w:cs="宋体"/>
          <w:color w:val="auto"/>
          <w:kern w:val="0"/>
          <w:szCs w:val="21"/>
        </w:rPr>
        <w:t>，利用</w:t>
      </w:r>
      <m:oMath>
        <m:r>
          <m:rPr/>
          <w:rPr>
            <w:rFonts w:hAnsi="Cambria Math"/>
            <w:color w:val="auto"/>
          </w:rPr>
          <m:t>W=Fs</m:t>
        </m:r>
      </m:oMath>
      <w:r>
        <w:rPr>
          <w:rFonts w:ascii="宋体" w:cs="宋体"/>
          <w:color w:val="auto"/>
          <w:kern w:val="0"/>
          <w:szCs w:val="21"/>
        </w:rPr>
        <w:t>求拉力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做的总功，滑轮组的机械效率等于有用功与总功之比；</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利用</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求拉力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的功率。</w:t>
      </w:r>
      <w:r>
        <w:rPr>
          <w:rFonts w:ascii="宋体" w:cs="宋体"/>
          <w:color w:val="auto"/>
          <w:kern w:val="0"/>
          <w:szCs w:val="21"/>
        </w:rPr>
        <w:br w:type="textWrapping"/>
      </w:r>
      <w:r>
        <w:rPr>
          <w:rFonts w:ascii="宋体" w:cs="宋体"/>
          <w:color w:val="auto"/>
          <w:kern w:val="0"/>
          <w:szCs w:val="21"/>
        </w:rPr>
        <w:t>本题考查了使用动滑轮时有用功、总功、功率、机械效率的计算，明确有用功、总功的含义是关键。</w:t>
      </w:r>
    </w:p>
    <w:p w14:paraId="1841EA5F">
      <w:pPr>
        <w:spacing w:line="360" w:lineRule="auto"/>
        <w:textAlignment w:val="center"/>
        <w:rPr>
          <w:color w:val="auto"/>
        </w:rPr>
      </w:pPr>
      <w:r>
        <w:rPr>
          <w:rFonts w:hint="eastAsia" w:ascii="宋体" w:cs="宋体"/>
          <w:color w:val="auto"/>
          <w:kern w:val="0"/>
          <w:szCs w:val="21"/>
          <w:lang w:val="en-US" w:eastAsia="zh-CN"/>
        </w:rPr>
        <w:t>79.</w:t>
      </w:r>
      <w:r>
        <w:rPr>
          <w:rFonts w:ascii="宋体" w:cs="宋体"/>
          <w:color w:val="auto"/>
          <w:kern w:val="0"/>
          <w:szCs w:val="21"/>
        </w:rPr>
        <w:t>【答案】解：</w:t>
      </w:r>
      <m:oMath>
        <m:r>
          <m:rPr/>
          <w:rPr>
            <w:rFonts w:hAnsi="Cambria Math"/>
            <w:color w:val="auto"/>
          </w:rPr>
          <m:t>(1)</m:t>
        </m:r>
      </m:oMath>
      <w:r>
        <w:rPr>
          <w:rFonts w:ascii="宋体" w:cs="宋体"/>
          <w:color w:val="auto"/>
          <w:kern w:val="0"/>
          <w:szCs w:val="21"/>
        </w:rPr>
        <w:t>起重机的水平臂是杠杆，</w:t>
      </w:r>
      <w:r>
        <w:rPr>
          <w:rStyle w:val="8"/>
          <w:rFonts w:ascii="Times New Roman" w:hAnsi="Times New Roman" w:eastAsia="Times New Roman" w:cs="Times New Roman"/>
          <w:i/>
          <w:iCs/>
          <w:color w:val="auto"/>
          <w:kern w:val="0"/>
          <w:szCs w:val="21"/>
        </w:rPr>
        <w:t>O</w:t>
      </w:r>
      <w:r>
        <w:rPr>
          <w:rFonts w:ascii="宋体" w:cs="宋体"/>
          <w:color w:val="auto"/>
          <w:kern w:val="0"/>
          <w:szCs w:val="21"/>
        </w:rPr>
        <w:t>为支点，设</w:t>
      </w:r>
      <w:r>
        <w:rPr>
          <w:rStyle w:val="8"/>
          <w:rFonts w:ascii="Times New Roman" w:hAnsi="Times New Roman" w:eastAsia="Times New Roman" w:cs="Times New Roman"/>
          <w:i/>
          <w:iCs/>
          <w:color w:val="auto"/>
          <w:kern w:val="0"/>
          <w:szCs w:val="21"/>
        </w:rPr>
        <w:t>OB</w:t>
      </w:r>
      <w:r>
        <w:rPr>
          <w:rFonts w:ascii="宋体" w:cs="宋体"/>
          <w:color w:val="auto"/>
          <w:kern w:val="0"/>
          <w:szCs w:val="21"/>
        </w:rPr>
        <w:t>为动力臂，则</w:t>
      </w:r>
      <w:r>
        <w:rPr>
          <w:rStyle w:val="8"/>
          <w:rFonts w:ascii="Times New Roman" w:hAnsi="Times New Roman" w:eastAsia="Times New Roman" w:cs="Times New Roman"/>
          <w:i/>
          <w:iCs/>
          <w:color w:val="auto"/>
          <w:kern w:val="0"/>
          <w:szCs w:val="21"/>
        </w:rPr>
        <w:t>OA</w:t>
      </w:r>
      <w:r>
        <w:rPr>
          <w:rFonts w:ascii="宋体" w:cs="宋体"/>
          <w:color w:val="auto"/>
          <w:kern w:val="0"/>
          <w:szCs w:val="21"/>
        </w:rPr>
        <w:t>为阻力臂，</w:t>
      </w:r>
      <w:r>
        <w:rPr>
          <w:rFonts w:ascii="宋体" w:cs="宋体"/>
          <w:color w:val="auto"/>
          <w:kern w:val="0"/>
          <w:szCs w:val="21"/>
        </w:rPr>
        <w:br w:type="textWrapping"/>
      </w:r>
      <w:r>
        <w:rPr>
          <w:rFonts w:ascii="宋体" w:cs="宋体"/>
          <w:color w:val="auto"/>
          <w:kern w:val="0"/>
          <w:szCs w:val="21"/>
        </w:rPr>
        <w:t>重物的质量</w:t>
      </w:r>
      <m:oMath>
        <m:r>
          <m:rPr/>
          <w:rPr>
            <w:rFonts w:hAnsi="Cambria Math"/>
            <w:color w:val="auto"/>
          </w:rPr>
          <m:t>1t=</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kg</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杠杆的阻力：</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=G=m'g=</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kg×10N/kg=</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根据杠杆平衡条件得：</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×OB=</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A</m:t>
            </m:r>
            <m:ctrlPr>
              <w:rPr>
                <w:rFonts w:hAnsi="Cambria Math"/>
                <w:color w:val="auto"/>
              </w:rPr>
            </m:ctrlPr>
          </m:sub>
        </m:sSub>
        <m:r>
          <m:rPr/>
          <w:rPr>
            <w:rFonts w:hAnsi="Cambria Math"/>
            <w:color w:val="auto"/>
          </w:rPr>
          <m:t>×OA</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即</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×3m=</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N×(18m−3m)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解得</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=5×</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所以</w:t>
      </w:r>
      <w:r>
        <w:rPr>
          <w:rStyle w:val="8"/>
          <w:rFonts w:ascii="Times New Roman" w:hAnsi="Times New Roman" w:eastAsia="Times New Roman" w:cs="Times New Roman"/>
          <w:i/>
          <w:iCs/>
          <w:color w:val="auto"/>
          <w:kern w:val="0"/>
          <w:szCs w:val="21"/>
        </w:rPr>
        <w:t>B</w:t>
      </w:r>
      <w:r>
        <w:rPr>
          <w:rFonts w:ascii="宋体" w:cs="宋体"/>
          <w:color w:val="auto"/>
          <w:kern w:val="0"/>
          <w:szCs w:val="21"/>
        </w:rPr>
        <w:t>端配重的重力为：</w:t>
      </w:r>
      <m:oMath>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B</m:t>
            </m:r>
            <m:ctrlPr>
              <w:rPr>
                <w:rFonts w:hAnsi="Cambria Math"/>
                <w:color w:val="auto"/>
              </w:rPr>
            </m:ctrlPr>
          </m:sub>
        </m:sSub>
        <m:r>
          <m:rPr/>
          <w:rPr>
            <w:rFonts w:hAnsi="Cambria Math"/>
            <w:color w:val="auto"/>
          </w:rPr>
          <m:t>=5×</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w:t>
      </w:r>
      <w:r>
        <w:rPr>
          <w:rStyle w:val="8"/>
          <w:rFonts w:ascii="Times New Roman" w:hAnsi="Times New Roman" w:eastAsia="Times New Roman" w:cs="Times New Roman"/>
          <w:i/>
          <w:iCs/>
          <w:color w:val="auto"/>
          <w:kern w:val="0"/>
          <w:szCs w:val="21"/>
        </w:rPr>
        <w:t>B</w:t>
      </w:r>
      <w:r>
        <w:rPr>
          <w:rFonts w:ascii="宋体" w:cs="宋体"/>
          <w:color w:val="auto"/>
          <w:kern w:val="0"/>
          <w:szCs w:val="21"/>
        </w:rPr>
        <w:t>端配重的质量为：</w:t>
      </w:r>
      <m:oMath>
        <m:r>
          <m:rPr/>
          <w:rPr>
            <w:rFonts w:hAnsi="Cambria Math"/>
            <w:color w:val="auto"/>
          </w:rPr>
          <m:t>m=</m:t>
        </m:r>
        <m:f>
          <m:fPr>
            <m:ctrlPr>
              <w:rPr>
                <w:rFonts w:hAnsi="Cambria Math"/>
                <w:color w:val="auto"/>
              </w:rPr>
            </m:ctrlPr>
          </m:fPr>
          <m:num>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B</m:t>
                </m:r>
                <m:ctrlPr>
                  <w:rPr>
                    <w:rFonts w:hAnsi="Cambria Math"/>
                    <w:color w:val="auto"/>
                  </w:rPr>
                </m:ctrlPr>
              </m:sub>
            </m:sSub>
            <m:ctrlPr>
              <w:rPr>
                <w:rFonts w:hAnsi="Cambria Math"/>
                <w:color w:val="auto"/>
              </w:rPr>
            </m:ctrlPr>
          </m:num>
          <m:den>
            <m:r>
              <m:rPr/>
              <w:rPr>
                <w:rFonts w:hAnsi="Cambria Math"/>
                <w:color w:val="auto"/>
              </w:rPr>
              <m:t>g</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5×</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N</m:t>
            </m:r>
            <m:ctrlPr>
              <w:rPr>
                <w:rFonts w:hAnsi="Cambria Math"/>
                <w:color w:val="auto"/>
              </w:rPr>
            </m:ctrlPr>
          </m:num>
          <m:den>
            <m:r>
              <m:rPr/>
              <w:rPr>
                <w:rFonts w:hAnsi="Cambria Math"/>
                <w:color w:val="auto"/>
              </w:rPr>
              <m:t>10N/kg</m:t>
            </m:r>
            <m:ctrlPr>
              <w:rPr>
                <w:rFonts w:hAnsi="Cambria Math"/>
                <w:color w:val="auto"/>
              </w:rPr>
            </m:ctrlPr>
          </m:den>
        </m:f>
        <m:r>
          <m:rPr/>
          <w:rPr>
            <w:rFonts w:hAnsi="Cambria Math"/>
            <w:color w:val="auto"/>
          </w:rPr>
          <m:t>=5000kg</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把质量为</w:t>
      </w:r>
      <w:r>
        <w:rPr>
          <w:rStyle w:val="8"/>
          <w:rFonts w:ascii="Times New Roman" w:hAnsi="Times New Roman" w:eastAsia="Times New Roman" w:cs="Times New Roman"/>
          <w:color w:val="auto"/>
          <w:kern w:val="0"/>
          <w:szCs w:val="21"/>
        </w:rPr>
        <w:t>1</w:t>
      </w:r>
      <w:r>
        <w:rPr>
          <w:rStyle w:val="8"/>
          <w:rFonts w:ascii="Times New Roman" w:hAnsi="Times New Roman" w:eastAsia="Times New Roman" w:cs="Times New Roman"/>
          <w:i/>
          <w:iCs/>
          <w:color w:val="auto"/>
          <w:kern w:val="0"/>
          <w:szCs w:val="21"/>
        </w:rPr>
        <w:t>t</w:t>
      </w:r>
      <w:r>
        <w:rPr>
          <w:rFonts w:ascii="宋体" w:cs="宋体"/>
          <w:color w:val="auto"/>
          <w:kern w:val="0"/>
          <w:szCs w:val="21"/>
        </w:rPr>
        <w:t>的重物以</w:t>
      </w:r>
      <m:oMath>
        <m:r>
          <m:rPr/>
          <w:rPr>
            <w:rFonts w:hAnsi="Cambria Math"/>
            <w:color w:val="auto"/>
          </w:rPr>
          <m:t>0.2m/s</m:t>
        </m:r>
      </m:oMath>
      <w:r>
        <w:rPr>
          <w:rFonts w:ascii="宋体" w:cs="宋体"/>
          <w:color w:val="auto"/>
          <w:kern w:val="0"/>
          <w:szCs w:val="21"/>
        </w:rPr>
        <w:t>的速度匀速提起</w:t>
      </w:r>
      <w:r>
        <w:rPr>
          <w:rStyle w:val="8"/>
          <w:rFonts w:ascii="Times New Roman" w:hAnsi="Times New Roman" w:eastAsia="Times New Roman" w:cs="Times New Roman"/>
          <w:color w:val="auto"/>
          <w:kern w:val="0"/>
          <w:szCs w:val="21"/>
        </w:rPr>
        <w:t>20</w:t>
      </w:r>
      <w:r>
        <w:rPr>
          <w:rStyle w:val="8"/>
          <w:rFonts w:ascii="Times New Roman" w:hAnsi="Times New Roman" w:eastAsia="Times New Roman" w:cs="Times New Roman"/>
          <w:i/>
          <w:iCs/>
          <w:color w:val="auto"/>
          <w:kern w:val="0"/>
          <w:szCs w:val="21"/>
        </w:rPr>
        <w:t>m</w:t>
      </w:r>
      <w:r>
        <w:rPr>
          <w:rFonts w:ascii="宋体" w:cs="宋体"/>
          <w:color w:val="auto"/>
          <w:kern w:val="0"/>
          <w:szCs w:val="21"/>
        </w:rPr>
        <w:t>的过程中，</w:t>
      </w:r>
      <w:r>
        <w:rPr>
          <w:rFonts w:ascii="宋体" w:cs="宋体"/>
          <w:color w:val="auto"/>
          <w:kern w:val="0"/>
          <w:szCs w:val="21"/>
        </w:rPr>
        <w:br w:type="textWrapping"/>
      </w:r>
      <w:r>
        <w:rPr>
          <w:rFonts w:ascii="宋体" w:cs="宋体"/>
          <w:color w:val="auto"/>
          <w:kern w:val="0"/>
          <w:szCs w:val="21"/>
        </w:rPr>
        <w:t>起重机提起重物做功的功率：</w:t>
      </w:r>
      <m:oMath>
        <m:sSub>
          <m:sSubPr>
            <m:ctrlPr>
              <w:rPr>
                <w:rFonts w:hAnsi="Cambria Math"/>
                <w:color w:val="auto"/>
              </w:rPr>
            </m:ctrlPr>
          </m:sSubPr>
          <m:e>
            <m:r>
              <m:rPr/>
              <w:rPr>
                <w:rFonts w:hAnsi="Cambria Math"/>
                <w:color w:val="auto"/>
              </w:rPr>
              <m:t>P</m:t>
            </m:r>
            <m:ctrlPr>
              <w:rPr>
                <w:rFonts w:hAnsi="Cambria Math"/>
                <w:color w:val="auto"/>
              </w:rPr>
            </m:ctrlPr>
          </m:e>
          <m:sub>
            <m:r>
              <m:rPr/>
              <w:rPr>
                <w:rFonts w:hAnsi="Cambria Math"/>
                <w:color w:val="auto"/>
              </w:rPr>
              <m:t>有</m:t>
            </m:r>
            <m:ctrlPr>
              <w:rPr>
                <w:rFonts w:hAnsi="Cambria Math"/>
                <w:color w:val="auto"/>
              </w:rPr>
            </m:ctrlPr>
          </m:sub>
        </m:sSub>
        <m:r>
          <m:rPr/>
          <w:rPr>
            <w:rFonts w:hAnsi="Cambria Math"/>
            <w:color w:val="auto"/>
          </w:rPr>
          <m:t>=</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Fs</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=Fv=Gv=</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N×0.2m/s=2×</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W</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起重机提起重物的机械效率：</w:t>
      </w:r>
      <w:r>
        <w:rPr>
          <w:rFonts w:ascii="宋体" w:cs="宋体"/>
          <w:color w:val="auto"/>
          <w:kern w:val="0"/>
          <w:szCs w:val="21"/>
        </w:rPr>
        <w:br w:type="textWrapping"/>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P</m:t>
                </m:r>
                <m:ctrlPr>
                  <w:rPr>
                    <w:rFonts w:hAnsi="Cambria Math"/>
                    <w:color w:val="auto"/>
                  </w:rPr>
                </m:ctrlPr>
              </m:e>
              <m:sub>
                <m:r>
                  <m:rPr>
                    <m:sty m:val="p"/>
                  </m:rPr>
                  <w:rPr>
                    <w:rFonts w:hAnsi="Cambria Math"/>
                    <w:color w:val="auto"/>
                  </w:rPr>
                  <m:t>有</m:t>
                </m:r>
                <m:ctrlPr>
                  <w:rPr>
                    <w:rFonts w:hAnsi="Cambria Math"/>
                    <w:color w:val="auto"/>
                  </w:rPr>
                </m:ctrlPr>
              </m:sub>
            </m:sSub>
            <m:r>
              <m:rPr/>
              <w:rPr>
                <w:rFonts w:hAnsi="Cambria Math"/>
                <w:color w:val="auto"/>
              </w:rPr>
              <m:t>t</m:t>
            </m:r>
            <m:ctrlPr>
              <w:rPr>
                <w:rFonts w:hAnsi="Cambria Math"/>
                <w:color w:val="auto"/>
              </w:rPr>
            </m:ctrlPr>
          </m:num>
          <m:den>
            <m:sSub>
              <m:sSubPr>
                <m:ctrlPr>
                  <w:rPr>
                    <w:rFonts w:hAnsi="Cambria Math"/>
                    <w:color w:val="auto"/>
                  </w:rPr>
                </m:ctrlPr>
              </m:sSubPr>
              <m:e>
                <m:r>
                  <m:rPr/>
                  <w:rPr>
                    <w:rFonts w:hAnsi="Cambria Math"/>
                    <w:color w:val="auto"/>
                  </w:rPr>
                  <m:t>P</m:t>
                </m:r>
                <m:ctrlPr>
                  <w:rPr>
                    <w:rFonts w:hAnsi="Cambria Math"/>
                    <w:color w:val="auto"/>
                  </w:rPr>
                </m:ctrlPr>
              </m:e>
              <m:sub>
                <m:r>
                  <m:rPr>
                    <m:sty m:val="p"/>
                  </m:rPr>
                  <w:rPr>
                    <w:rFonts w:hAnsi="Cambria Math"/>
                    <w:color w:val="auto"/>
                  </w:rPr>
                  <m:t>总</m:t>
                </m:r>
                <m:ctrlPr>
                  <w:rPr>
                    <w:rFonts w:hAnsi="Cambria Math"/>
                    <w:color w:val="auto"/>
                  </w:rPr>
                </m:ctrlPr>
              </m:sub>
            </m:sSub>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P</m:t>
                </m:r>
                <m:ctrlPr>
                  <w:rPr>
                    <w:rFonts w:hAnsi="Cambria Math"/>
                    <w:color w:val="auto"/>
                  </w:rPr>
                </m:ctrlPr>
              </m:e>
              <m:sub>
                <m:r>
                  <m:rPr>
                    <m:sty m:val="p"/>
                  </m:rPr>
                  <w:rPr>
                    <w:rFonts w:hAnsi="Cambria Math"/>
                    <w:color w:val="auto"/>
                  </w:rPr>
                  <m:t>有</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P</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2×</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W</m:t>
            </m:r>
            <m:ctrlPr>
              <w:rPr>
                <w:rFonts w:hAnsi="Cambria Math"/>
                <w:color w:val="auto"/>
              </w:rPr>
            </m:ctrlPr>
          </m:num>
          <m:den>
            <m:r>
              <m:rPr/>
              <w:rPr>
                <w:rFonts w:hAnsi="Cambria Math"/>
                <w:color w:val="auto"/>
              </w:rPr>
              <m:t>2.5×</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W</m:t>
            </m:r>
            <m:ctrlPr>
              <w:rPr>
                <w:rFonts w:hAnsi="Cambria Math"/>
                <w:color w:val="auto"/>
              </w:rPr>
            </m:ctrlPr>
          </m:den>
        </m:f>
        <m:r>
          <m:rPr/>
          <w:rPr>
            <w:rFonts w:hAnsi="Cambria Math"/>
            <w:color w:val="auto"/>
          </w:rPr>
          <m:t>=80%</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答：</w:t>
      </w:r>
      <m:oMath>
        <m:r>
          <m:rPr/>
          <w:rPr>
            <w:rFonts w:hAnsi="Cambria Math"/>
            <w:color w:val="auto"/>
          </w:rPr>
          <m:t>(1)B</m:t>
        </m:r>
      </m:oMath>
      <w:r>
        <w:rPr>
          <w:rFonts w:ascii="宋体" w:cs="宋体"/>
          <w:color w:val="auto"/>
          <w:kern w:val="0"/>
          <w:szCs w:val="21"/>
        </w:rPr>
        <w:t>端的配重质量是</w:t>
      </w:r>
      <w:r>
        <w:rPr>
          <w:rStyle w:val="8"/>
          <w:rFonts w:ascii="Times New Roman" w:hAnsi="Times New Roman" w:eastAsia="Times New Roman" w:cs="Times New Roman"/>
          <w:color w:val="auto"/>
          <w:kern w:val="0"/>
          <w:szCs w:val="21"/>
        </w:rPr>
        <w:t>5000</w:t>
      </w:r>
      <w:r>
        <w:rPr>
          <w:rStyle w:val="8"/>
          <w:rFonts w:ascii="Times New Roman" w:hAnsi="Times New Roman" w:eastAsia="Times New Roman" w:cs="Times New Roman"/>
          <w:i/>
          <w:iCs/>
          <w:color w:val="auto"/>
          <w:kern w:val="0"/>
          <w:szCs w:val="21"/>
        </w:rPr>
        <w:t>kg</w:t>
      </w:r>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起重机提起重物做功的功率是</w:t>
      </w:r>
      <m:oMath>
        <m:r>
          <m:rPr/>
          <w:rPr>
            <w:rFonts w:hAnsi="Cambria Math"/>
            <w:color w:val="auto"/>
          </w:rPr>
          <m:t>2×</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W</m:t>
        </m:r>
      </m:oMath>
      <w:r>
        <w:rPr>
          <w:rFonts w:ascii="宋体" w:cs="宋体"/>
          <w:color w:val="auto"/>
          <w:kern w:val="0"/>
          <w:szCs w:val="21"/>
        </w:rPr>
        <w:t>，机械效率是</w:t>
      </w:r>
      <m:oMath>
        <m:r>
          <m:rPr/>
          <w:rPr>
            <w:rFonts w:hAnsi="Cambria Math"/>
            <w:color w:val="auto"/>
          </w:rPr>
          <m:t>80%</m:t>
        </m:r>
      </m:oMath>
      <w:r>
        <w:rPr>
          <w:rFonts w:ascii="宋体" w:cs="宋体"/>
          <w:color w:val="auto"/>
          <w:kern w:val="0"/>
          <w:szCs w:val="21"/>
        </w:rPr>
        <w:t>。</w:t>
      </w:r>
    </w:p>
    <w:p w14:paraId="587554C0">
      <w:pPr>
        <w:rPr>
          <w:color w:val="auto"/>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起重机的水平臂是杠杆，</w:t>
      </w:r>
      <w:r>
        <w:rPr>
          <w:rStyle w:val="8"/>
          <w:rFonts w:ascii="Times New Roman" w:hAnsi="Times New Roman" w:eastAsia="Times New Roman" w:cs="Times New Roman"/>
          <w:i/>
          <w:iCs/>
          <w:color w:val="auto"/>
          <w:kern w:val="0"/>
          <w:szCs w:val="21"/>
        </w:rPr>
        <w:t>O</w:t>
      </w:r>
      <w:r>
        <w:rPr>
          <w:rFonts w:ascii="宋体" w:cs="宋体"/>
          <w:color w:val="auto"/>
          <w:kern w:val="0"/>
          <w:szCs w:val="21"/>
        </w:rPr>
        <w:t>为支点，设</w:t>
      </w:r>
      <w:r>
        <w:rPr>
          <w:rStyle w:val="8"/>
          <w:rFonts w:ascii="Times New Roman" w:hAnsi="Times New Roman" w:eastAsia="Times New Roman" w:cs="Times New Roman"/>
          <w:i/>
          <w:iCs/>
          <w:color w:val="auto"/>
          <w:kern w:val="0"/>
          <w:szCs w:val="21"/>
        </w:rPr>
        <w:t>OB</w:t>
      </w:r>
      <w:r>
        <w:rPr>
          <w:rFonts w:ascii="宋体" w:cs="宋体"/>
          <w:color w:val="auto"/>
          <w:kern w:val="0"/>
          <w:szCs w:val="21"/>
        </w:rPr>
        <w:t>为动力臂，则</w:t>
      </w:r>
      <w:r>
        <w:rPr>
          <w:rStyle w:val="8"/>
          <w:rFonts w:ascii="Times New Roman" w:hAnsi="Times New Roman" w:eastAsia="Times New Roman" w:cs="Times New Roman"/>
          <w:i/>
          <w:iCs/>
          <w:color w:val="auto"/>
          <w:kern w:val="0"/>
          <w:szCs w:val="21"/>
        </w:rPr>
        <w:t>OA</w:t>
      </w:r>
      <w:r>
        <w:rPr>
          <w:rFonts w:ascii="宋体" w:cs="宋体"/>
          <w:color w:val="auto"/>
          <w:kern w:val="0"/>
          <w:szCs w:val="21"/>
        </w:rPr>
        <w:t>为阻力臂，根据杠杆平衡条件求出</w:t>
      </w:r>
      <w:r>
        <w:rPr>
          <w:rStyle w:val="8"/>
          <w:rFonts w:ascii="Times New Roman" w:hAnsi="Times New Roman" w:eastAsia="Times New Roman" w:cs="Times New Roman"/>
          <w:i/>
          <w:iCs/>
          <w:color w:val="auto"/>
          <w:kern w:val="0"/>
          <w:szCs w:val="21"/>
        </w:rPr>
        <w:t>B</w:t>
      </w:r>
      <w:r>
        <w:rPr>
          <w:rFonts w:ascii="宋体" w:cs="宋体"/>
          <w:color w:val="auto"/>
          <w:kern w:val="0"/>
          <w:szCs w:val="21"/>
        </w:rPr>
        <w:t>端配重的重力，再由</w:t>
      </w:r>
      <m:oMath>
        <m:r>
          <m:rPr/>
          <w:rPr>
            <w:rFonts w:hAnsi="Cambria Math"/>
            <w:color w:val="auto"/>
          </w:rPr>
          <m:t>G=mg</m:t>
        </m:r>
      </m:oMath>
      <w:r>
        <w:rPr>
          <w:rFonts w:ascii="宋体" w:cs="宋体"/>
          <w:color w:val="auto"/>
          <w:kern w:val="0"/>
          <w:szCs w:val="21"/>
        </w:rPr>
        <w:t>求出配重的质量。</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知道起重机吊起的重物，知道重物移动的速度，根据</w:t>
      </w:r>
      <m:oMath>
        <m:r>
          <m:rPr/>
          <w:rPr>
            <w:rFonts w:hAnsi="Cambria Math"/>
            <w:color w:val="auto"/>
          </w:rPr>
          <m:t>P=Fv</m:t>
        </m:r>
      </m:oMath>
      <w:r>
        <w:rPr>
          <w:rFonts w:ascii="宋体" w:cs="宋体"/>
          <w:color w:val="auto"/>
          <w:kern w:val="0"/>
          <w:szCs w:val="21"/>
        </w:rPr>
        <w:t>求出有用功率，根据机械效率公式求出机械效率。</w:t>
      </w:r>
      <w:r>
        <w:rPr>
          <w:rFonts w:ascii="宋体" w:cs="宋体"/>
          <w:color w:val="auto"/>
          <w:kern w:val="0"/>
          <w:szCs w:val="21"/>
        </w:rPr>
        <w:br w:type="textWrapping"/>
      </w:r>
      <w:r>
        <w:rPr>
          <w:rFonts w:ascii="宋体" w:cs="宋体"/>
          <w:color w:val="auto"/>
          <w:kern w:val="0"/>
          <w:szCs w:val="21"/>
        </w:rPr>
        <w:t>公式</w:t>
      </w:r>
      <m:oMath>
        <m:r>
          <m:rPr/>
          <w:rPr>
            <w:rFonts w:hAnsi="Cambria Math"/>
            <w:color w:val="auto"/>
          </w:rPr>
          <m:t>P=Fv</m:t>
        </m:r>
      </m:oMath>
      <w:r>
        <w:rPr>
          <w:rFonts w:ascii="宋体" w:cs="宋体"/>
          <w:color w:val="auto"/>
          <w:kern w:val="0"/>
          <w:szCs w:val="21"/>
        </w:rPr>
        <w:t>课本上虽然没有直接出现，但是在动力机械问题中经常用到，一定要理解并且能熟练应用。</w:t>
      </w:r>
    </w:p>
    <w:p w14:paraId="4F74C9FB">
      <w:pPr>
        <w:spacing w:line="360" w:lineRule="auto"/>
        <w:textAlignment w:val="center"/>
        <w:rPr>
          <w:rFonts w:ascii="Times New Roman" w:hAnsi="Times New Roman" w:eastAsia="Times New Roman" w:cs="Times New Roman"/>
          <w:color w:val="auto"/>
          <w:kern w:val="0"/>
          <w:sz w:val="24"/>
          <w:szCs w:val="24"/>
        </w:rPr>
      </w:pPr>
      <w:r>
        <w:rPr>
          <w:rFonts w:hint="eastAsia" w:ascii="宋体" w:cs="宋体"/>
          <w:color w:val="auto"/>
          <w:kern w:val="0"/>
          <w:szCs w:val="21"/>
          <w:lang w:val="en-US" w:eastAsia="zh-CN"/>
        </w:rPr>
        <w:t>80.</w:t>
      </w:r>
      <w:r>
        <w:rPr>
          <w:rFonts w:ascii="宋体" w:cs="宋体"/>
          <w:color w:val="auto"/>
          <w:kern w:val="0"/>
          <w:szCs w:val="21"/>
        </w:rPr>
        <w:t>【答案】解：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匀速提升材料过程中，材料所受拉力：</w:t>
      </w:r>
      <w:r>
        <w:rPr>
          <w:rFonts w:ascii="宋体" w:cs="宋体"/>
          <w:color w:val="auto"/>
          <w:kern w:val="0"/>
          <w:szCs w:val="21"/>
        </w:rPr>
        <w:br w:type="textWrapping"/>
      </w:r>
      <m:oMath>
        <m:r>
          <m:rPr/>
          <w:rPr>
            <w:rFonts w:hAnsi="Cambria Math"/>
            <w:color w:val="auto"/>
          </w:rPr>
          <m:t>F=G=mg=200kg×10N/kg=2000N</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对材料做的功，即有用功：</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=Fs=2000N×6m=1.2×</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对材料做功的功率：</w:t>
      </w:r>
      <w:r>
        <w:rPr>
          <w:rFonts w:ascii="宋体" w:cs="宋体"/>
          <w:color w:val="auto"/>
          <w:kern w:val="0"/>
          <w:szCs w:val="21"/>
        </w:rPr>
        <w:br w:type="textWrapping"/>
      </w:r>
      <m:oMath>
        <m:r>
          <m:rPr/>
          <w:rPr>
            <w:rFonts w:hAnsi="Cambria Math"/>
            <w:color w:val="auto"/>
          </w:rPr>
          <m:t>P=</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1.2×</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ctrlPr>
              <w:rPr>
                <w:rFonts w:hAnsi="Cambria Math"/>
                <w:color w:val="auto"/>
              </w:rPr>
            </m:ctrlPr>
          </m:num>
          <m:den>
            <m:r>
              <m:rPr/>
              <w:rPr>
                <w:rFonts w:hAnsi="Cambria Math"/>
                <w:color w:val="auto"/>
              </w:rPr>
              <m:t>15s</m:t>
            </m:r>
            <m:ctrlPr>
              <w:rPr>
                <w:rFonts w:hAnsi="Cambria Math"/>
                <w:color w:val="auto"/>
              </w:rPr>
            </m:ctrlPr>
          </m:den>
        </m:f>
        <m:r>
          <m:rPr/>
          <w:rPr>
            <w:rFonts w:hAnsi="Cambria Math"/>
            <w:color w:val="auto"/>
          </w:rPr>
          <m:t>=800W</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该装置的效率：</w:t>
      </w:r>
      <w:r>
        <w:rPr>
          <w:rFonts w:ascii="宋体" w:cs="宋体"/>
          <w:color w:val="auto"/>
          <w:kern w:val="0"/>
          <w:szCs w:val="21"/>
        </w:rPr>
        <w:br w:type="textWrapping"/>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W</m:t>
            </m:r>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1.2×</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ctrlPr>
              <w:rPr>
                <w:rFonts w:hAnsi="Cambria Math"/>
                <w:color w:val="auto"/>
              </w:rPr>
            </m:ctrlPr>
          </m:num>
          <m:den>
            <m:r>
              <m:rPr/>
              <w:rPr>
                <w:rFonts w:hAnsi="Cambria Math"/>
                <w:color w:val="auto"/>
              </w:rPr>
              <m:t>1.5×</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J</m:t>
            </m:r>
            <m:ctrlPr>
              <w:rPr>
                <w:rFonts w:hAnsi="Cambria Math"/>
                <w:color w:val="auto"/>
              </w:rPr>
            </m:ctrlPr>
          </m:den>
        </m:f>
        <m:r>
          <m:rPr/>
          <w:rPr>
            <w:rFonts w:hAnsi="Cambria Math"/>
            <w:color w:val="auto"/>
          </w:rPr>
          <m:t>×100%=80%</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答：</w:t>
      </w:r>
      <m:oMath>
        <m:r>
          <m:rPr/>
          <w:rPr>
            <w:rFonts w:hAnsi="Cambria Math"/>
            <w:color w:val="auto"/>
          </w:rPr>
          <m:t>(1)</m:t>
        </m:r>
      </m:oMath>
      <w:r>
        <w:rPr>
          <w:rFonts w:ascii="宋体" w:cs="宋体"/>
          <w:color w:val="auto"/>
          <w:kern w:val="0"/>
          <w:szCs w:val="21"/>
        </w:rPr>
        <w:t>材料所受拉力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的大小是</w:t>
      </w:r>
      <w:r>
        <w:rPr>
          <w:rStyle w:val="8"/>
          <w:rFonts w:ascii="Times New Roman" w:hAnsi="Times New Roman" w:eastAsia="Times New Roman" w:cs="Times New Roman"/>
          <w:color w:val="auto"/>
          <w:kern w:val="0"/>
          <w:szCs w:val="21"/>
        </w:rPr>
        <w:t>2000</w:t>
      </w:r>
      <w:r>
        <w:rPr>
          <w:rStyle w:val="8"/>
          <w:rFonts w:ascii="Times New Roman" w:hAnsi="Times New Roman" w:eastAsia="Times New Roman" w:cs="Times New Roman"/>
          <w:i/>
          <w:iCs/>
          <w:color w:val="auto"/>
          <w:kern w:val="0"/>
          <w:szCs w:val="21"/>
        </w:rPr>
        <w:t>N</w:t>
      </w:r>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对材料做功的功率是</w:t>
      </w:r>
      <w:r>
        <w:rPr>
          <w:rStyle w:val="8"/>
          <w:rFonts w:ascii="Times New Roman" w:hAnsi="Times New Roman" w:eastAsia="Times New Roman" w:cs="Times New Roman"/>
          <w:color w:val="auto"/>
          <w:kern w:val="0"/>
          <w:szCs w:val="21"/>
        </w:rPr>
        <w:t>800</w:t>
      </w:r>
      <w:r>
        <w:rPr>
          <w:rStyle w:val="8"/>
          <w:rFonts w:ascii="Times New Roman" w:hAnsi="Times New Roman" w:eastAsia="Times New Roman" w:cs="Times New Roman"/>
          <w:i/>
          <w:iCs/>
          <w:color w:val="auto"/>
          <w:kern w:val="0"/>
          <w:szCs w:val="21"/>
        </w:rPr>
        <w:t>W</w:t>
      </w:r>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该装置的效率是</w:t>
      </w:r>
      <m:oMath>
        <m:r>
          <m:rPr/>
          <w:rPr>
            <w:rFonts w:hAnsi="Cambria Math"/>
            <w:color w:val="auto"/>
          </w:rPr>
          <m:t>80%</m:t>
        </m:r>
      </m:oMath>
      <w:r>
        <w:rPr>
          <w:rFonts w:ascii="宋体" w:cs="宋体"/>
          <w:color w:val="auto"/>
          <w:kern w:val="0"/>
          <w:szCs w:val="21"/>
        </w:rPr>
        <w:t>。</w:t>
      </w:r>
    </w:p>
    <w:p w14:paraId="2081A727">
      <w:pPr>
        <w:rPr>
          <w:rFonts w:ascii="宋体" w:cs="宋体"/>
          <w:color w:val="auto"/>
          <w:kern w:val="0"/>
          <w:szCs w:val="21"/>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定滑轮不省力，材料所受拉力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等于材料的重力；</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利用</w:t>
      </w:r>
      <m:oMath>
        <m:r>
          <m:rPr/>
          <w:rPr>
            <w:rFonts w:hAnsi="Cambria Math"/>
            <w:color w:val="auto"/>
          </w:rPr>
          <m:t>W=Fs</m:t>
        </m:r>
      </m:oMath>
      <w:r>
        <w:rPr>
          <w:rFonts w:ascii="宋体" w:cs="宋体"/>
          <w:color w:val="auto"/>
          <w:kern w:val="0"/>
          <w:szCs w:val="21"/>
        </w:rPr>
        <w:t>求拉力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对材料做功</w:t>
      </w:r>
      <m:oMath>
        <m:r>
          <m:rPr/>
          <w:rPr>
            <w:rFonts w:hAnsi="Cambria Math"/>
            <w:color w:val="auto"/>
          </w:rPr>
          <m:t>(</m:t>
        </m:r>
      </m:oMath>
      <w:r>
        <w:rPr>
          <w:rFonts w:ascii="宋体" w:cs="宋体"/>
          <w:color w:val="auto"/>
          <w:kern w:val="0"/>
          <w:szCs w:val="21"/>
        </w:rPr>
        <w:t>有用功</w:t>
      </w:r>
      <m:oMath>
        <m:r>
          <m:rPr/>
          <w:rPr>
            <w:rFonts w:hAnsi="Cambria Math"/>
            <w:color w:val="auto"/>
          </w:rPr>
          <m:t>)</m:t>
        </m:r>
      </m:oMath>
      <w:r>
        <w:rPr>
          <w:rFonts w:ascii="宋体" w:cs="宋体"/>
          <w:color w:val="auto"/>
          <w:kern w:val="0"/>
          <w:szCs w:val="21"/>
        </w:rPr>
        <w:t>，再利用</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求拉力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对材料做功的功率；</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该装置的效率等于拉力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对材料做功与消耗的电能之比。</w:t>
      </w:r>
      <w:r>
        <w:rPr>
          <w:rFonts w:ascii="宋体" w:cs="宋体"/>
          <w:color w:val="auto"/>
          <w:kern w:val="0"/>
          <w:szCs w:val="21"/>
        </w:rPr>
        <w:br w:type="textWrapping"/>
      </w:r>
      <w:r>
        <w:rPr>
          <w:rFonts w:ascii="宋体" w:cs="宋体"/>
          <w:color w:val="auto"/>
          <w:kern w:val="0"/>
          <w:szCs w:val="21"/>
        </w:rPr>
        <w:t>本题考查了功的公式、功率公式、机械效率公式的应用，要知道：该装置的效率等于拉力</w:t>
      </w:r>
      <w:r>
        <w:rPr>
          <w:rStyle w:val="8"/>
          <w:rFonts w:ascii="Times New Roman" w:hAnsi="Times New Roman" w:eastAsia="Times New Roman" w:cs="Times New Roman"/>
          <w:i/>
          <w:iCs/>
          <w:color w:val="auto"/>
          <w:kern w:val="0"/>
          <w:szCs w:val="21"/>
        </w:rPr>
        <w:t>F</w:t>
      </w:r>
      <w:r>
        <w:rPr>
          <w:rFonts w:ascii="宋体" w:cs="宋体"/>
          <w:color w:val="auto"/>
          <w:kern w:val="0"/>
          <w:szCs w:val="21"/>
        </w:rPr>
        <w:t>对材料做功与消耗的电能之比。</w:t>
      </w:r>
    </w:p>
    <w:p w14:paraId="35137B0F">
      <w:pPr>
        <w:spacing w:line="360" w:lineRule="auto"/>
        <w:textAlignment w:val="center"/>
        <w:rPr>
          <w:rFonts w:ascii="Times New Roman" w:hAnsi="Times New Roman" w:eastAsia="Times New Roman" w:cs="Times New Roman"/>
          <w:color w:val="auto"/>
          <w:kern w:val="0"/>
          <w:sz w:val="24"/>
          <w:szCs w:val="24"/>
        </w:rPr>
      </w:pPr>
      <w:r>
        <w:rPr>
          <w:rFonts w:hint="eastAsia" w:ascii="宋体" w:cs="宋体"/>
          <w:color w:val="auto"/>
          <w:kern w:val="0"/>
          <w:szCs w:val="21"/>
          <w:lang w:val="en-US" w:eastAsia="zh-CN"/>
        </w:rPr>
        <w:t>81.</w:t>
      </w:r>
      <w:r>
        <w:rPr>
          <w:rFonts w:ascii="宋体" w:cs="宋体"/>
          <w:color w:val="auto"/>
          <w:kern w:val="0"/>
          <w:szCs w:val="21"/>
        </w:rPr>
        <w:t>【答案】解：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由图可知，</w:t>
      </w:r>
      <m:oMath>
        <m:r>
          <m:rPr/>
          <w:rPr>
            <w:rFonts w:hAnsi="Cambria Math"/>
            <w:color w:val="auto"/>
          </w:rPr>
          <m:t>n=3</m:t>
        </m:r>
      </m:oMath>
      <w:r>
        <w:rPr>
          <w:rFonts w:ascii="宋体" w:cs="宋体"/>
          <w:color w:val="auto"/>
          <w:kern w:val="0"/>
          <w:szCs w:val="21"/>
        </w:rPr>
        <w:t>，则绳端移动的距离：</w:t>
      </w:r>
      <w:r>
        <w:rPr>
          <w:rFonts w:ascii="宋体" w:cs="宋体"/>
          <w:color w:val="auto"/>
          <w:kern w:val="0"/>
          <w:szCs w:val="21"/>
        </w:rPr>
        <w:br w:type="textWrapping"/>
      </w:r>
      <m:oMath>
        <m:r>
          <m:rPr/>
          <w:rPr>
            <w:rFonts w:hAnsi="Cambria Math"/>
            <w:color w:val="auto"/>
          </w:rPr>
          <m:t>s=nℎ=3×6m=18m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拉力做的功：</w:t>
      </w:r>
      <w:r>
        <w:rPr>
          <w:rFonts w:ascii="宋体" w:cs="宋体"/>
          <w:color w:val="auto"/>
          <w:kern w:val="0"/>
          <w:szCs w:val="21"/>
        </w:rPr>
        <w:br w:type="textWrapping"/>
      </w:r>
      <m:oMath>
        <m:r>
          <m:rPr/>
          <w:rPr>
            <w:rFonts w:hAnsi="Cambria Math"/>
            <w:color w:val="auto"/>
          </w:rPr>
          <m:t>W=Fs=400N×18m=7200J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拉力的功率：</w:t>
      </w:r>
      <w:r>
        <w:rPr>
          <w:rFonts w:ascii="宋体" w:cs="宋体"/>
          <w:color w:val="auto"/>
          <w:kern w:val="0"/>
          <w:szCs w:val="21"/>
        </w:rPr>
        <w:br w:type="textWrapping"/>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7200J</m:t>
            </m:r>
            <m:ctrlPr>
              <w:rPr>
                <w:rFonts w:hAnsi="Cambria Math"/>
                <w:color w:val="auto"/>
              </w:rPr>
            </m:ctrlPr>
          </m:num>
          <m:den>
            <m:r>
              <m:rPr/>
              <w:rPr>
                <w:rFonts w:hAnsi="Cambria Math"/>
                <w:color w:val="auto"/>
              </w:rPr>
              <m:t>60s</m:t>
            </m:r>
            <m:ctrlPr>
              <w:rPr>
                <w:rFonts w:hAnsi="Cambria Math"/>
                <w:color w:val="auto"/>
              </w:rPr>
            </m:ctrlPr>
          </m:den>
        </m:f>
        <m:r>
          <m:rPr/>
          <w:rPr>
            <w:rFonts w:hAnsi="Cambria Math"/>
            <w:color w:val="auto"/>
          </w:rPr>
          <m:t>=120W</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由图乙可知，物重</w:t>
      </w:r>
      <m:oMath>
        <m:r>
          <m:rPr/>
          <w:rPr>
            <w:rFonts w:hAnsi="Cambria Math"/>
            <w:color w:val="auto"/>
          </w:rPr>
          <m:t>G=300N</m:t>
        </m:r>
      </m:oMath>
      <w:r>
        <w:rPr>
          <w:rFonts w:ascii="宋体" w:cs="宋体"/>
          <w:color w:val="auto"/>
          <w:kern w:val="0"/>
          <w:szCs w:val="21"/>
        </w:rPr>
        <w:t>时，滑轮组的机械效率</w:t>
      </w:r>
      <m:oMath>
        <m:r>
          <m:rPr/>
          <w:rPr>
            <w:rFonts w:hAnsi="Cambria Math"/>
            <w:color w:val="auto"/>
          </w:rPr>
          <m:t>η=60%</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因机械中摩擦力及绳重忽略不计，克服物重做的功为有用功，克服动滑轮重力和物重做的功为总功，</w:t>
      </w:r>
      <w:r>
        <w:rPr>
          <w:rFonts w:ascii="宋体" w:cs="宋体"/>
          <w:color w:val="auto"/>
          <w:kern w:val="0"/>
          <w:szCs w:val="21"/>
        </w:rPr>
        <w:br w:type="textWrapping"/>
      </w:r>
      <w:r>
        <w:rPr>
          <w:rFonts w:ascii="宋体" w:cs="宋体"/>
          <w:color w:val="auto"/>
          <w:kern w:val="0"/>
          <w:szCs w:val="21"/>
        </w:rPr>
        <w:t>所以，滑轮组的机械效率：</w:t>
      </w:r>
      <w:r>
        <w:rPr>
          <w:rFonts w:ascii="宋体" w:cs="宋体"/>
          <w:color w:val="auto"/>
          <w:kern w:val="0"/>
          <w:szCs w:val="21"/>
        </w:rPr>
        <w:br w:type="textWrapping"/>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m:sty m:val="p"/>
                  </m:rPr>
                  <w:rPr>
                    <w:rFonts w:hAnsi="Cambria Math"/>
                    <w:color w:val="auto"/>
                  </w:rPr>
                  <m:t>动</m:t>
                </m:r>
                <m:ctrlPr>
                  <w:rPr>
                    <w:rFonts w:hAnsi="Cambria Math"/>
                    <w:color w:val="auto"/>
                  </w:rPr>
                </m:ctrlPr>
              </m:sub>
            </m:sSub>
            <m:r>
              <m:rPr/>
              <w:rPr>
                <w:rFonts w:hAnsi="Cambria Math"/>
                <w:color w:val="auto"/>
              </w:rPr>
              <m:t>)ℎ</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m:t>
            </m:r>
            <m:ctrlPr>
              <w:rPr>
                <w:rFonts w:hAnsi="Cambria Math"/>
                <w:color w:val="auto"/>
              </w:rPr>
            </m:ctrlPr>
          </m:num>
          <m:den>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m:sty m:val="p"/>
                  </m:rPr>
                  <w:rPr>
                    <w:rFonts w:hAnsi="Cambria Math"/>
                    <w:color w:val="auto"/>
                  </w:rPr>
                  <m:t>动</m:t>
                </m:r>
                <m:ctrlPr>
                  <w:rPr>
                    <w:rFonts w:hAnsi="Cambria Math"/>
                    <w:color w:val="auto"/>
                  </w:rPr>
                </m:ctrlPr>
              </m:sub>
            </m:sSub>
            <m:ctrlPr>
              <w:rPr>
                <w:rFonts w:hAnsi="Cambria Math"/>
                <w:color w:val="auto"/>
              </w:rPr>
            </m:ctrlPr>
          </m:den>
        </m:f>
        <m:r>
          <m:rPr/>
          <w:rPr>
            <w:rFonts w:hAnsi="Cambria Math"/>
            <w:color w:val="auto"/>
          </w:rPr>
          <m:t>=60%</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即</w:t>
      </w:r>
      <m:oMath>
        <m:f>
          <m:fPr>
            <m:ctrlPr>
              <w:rPr>
                <w:rFonts w:hAnsi="Cambria Math"/>
                <w:color w:val="auto"/>
              </w:rPr>
            </m:ctrlPr>
          </m:fPr>
          <m:num>
            <m:r>
              <m:rPr/>
              <w:rPr>
                <w:rFonts w:hAnsi="Cambria Math"/>
                <w:color w:val="auto"/>
              </w:rPr>
              <m:t>300N</m:t>
            </m:r>
            <m:ctrlPr>
              <w:rPr>
                <w:rFonts w:hAnsi="Cambria Math"/>
                <w:color w:val="auto"/>
              </w:rPr>
            </m:ctrlPr>
          </m:num>
          <m:den>
            <m:r>
              <m:rPr/>
              <w:rPr>
                <w:rFonts w:hAnsi="Cambria Math"/>
                <w:color w:val="auto"/>
              </w:rPr>
              <m:t>300N+</m:t>
            </m:r>
            <m:sSub>
              <m:sSubPr>
                <m:ctrlPr>
                  <w:rPr>
                    <w:rFonts w:hAnsi="Cambria Math"/>
                    <w:color w:val="auto"/>
                  </w:rPr>
                </m:ctrlPr>
              </m:sSubPr>
              <m:e>
                <m:r>
                  <m:rPr/>
                  <w:rPr>
                    <w:rFonts w:hAnsi="Cambria Math"/>
                    <w:color w:val="auto"/>
                  </w:rPr>
                  <m:t>G</m:t>
                </m:r>
                <m:ctrlPr>
                  <w:rPr>
                    <w:rFonts w:hAnsi="Cambria Math"/>
                    <w:color w:val="auto"/>
                  </w:rPr>
                </m:ctrlPr>
              </m:e>
              <m:sub>
                <m:r>
                  <m:rPr>
                    <m:sty m:val="p"/>
                  </m:rPr>
                  <w:rPr>
                    <w:rFonts w:hAnsi="Cambria Math"/>
                    <w:color w:val="auto"/>
                  </w:rPr>
                  <m:t>动</m:t>
                </m:r>
                <m:ctrlPr>
                  <w:rPr>
                    <w:rFonts w:hAnsi="Cambria Math"/>
                    <w:color w:val="auto"/>
                  </w:rPr>
                </m:ctrlPr>
              </m:sub>
            </m:sSub>
            <m:ctrlPr>
              <w:rPr>
                <w:rFonts w:hAnsi="Cambria Math"/>
                <w:color w:val="auto"/>
              </w:rPr>
            </m:ctrlPr>
          </m:den>
        </m:f>
        <m:r>
          <m:rPr/>
          <w:rPr>
            <w:rFonts w:hAnsi="Cambria Math"/>
            <w:color w:val="auto"/>
          </w:rPr>
          <m:t>=60%</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解得：</w:t>
      </w:r>
      <m:oMath>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=200N</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已知工人的质量为</w:t>
      </w:r>
      <w:r>
        <w:rPr>
          <w:rStyle w:val="8"/>
          <w:rFonts w:ascii="Times New Roman" w:hAnsi="Times New Roman" w:eastAsia="Times New Roman" w:cs="Times New Roman"/>
          <w:color w:val="auto"/>
          <w:kern w:val="0"/>
          <w:szCs w:val="21"/>
        </w:rPr>
        <w:t>60</w:t>
      </w:r>
      <w:r>
        <w:rPr>
          <w:rStyle w:val="8"/>
          <w:rFonts w:ascii="Times New Roman" w:hAnsi="Times New Roman" w:eastAsia="Times New Roman" w:cs="Times New Roman"/>
          <w:i/>
          <w:iCs/>
          <w:color w:val="auto"/>
          <w:kern w:val="0"/>
          <w:szCs w:val="21"/>
        </w:rPr>
        <w:t>kg</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则该工人竖直向下拉绳子自由端运送货物时，绳子的最大拉力：</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大</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人</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m</m:t>
            </m:r>
            <m:ctrlPr>
              <w:rPr>
                <w:rFonts w:hAnsi="Cambria Math"/>
                <w:color w:val="auto"/>
              </w:rPr>
            </m:ctrlPr>
          </m:e>
          <m:sub>
            <m:r>
              <m:rPr/>
              <w:rPr>
                <w:rFonts w:hAnsi="Cambria Math"/>
                <w:color w:val="auto"/>
              </w:rPr>
              <m:t>人</m:t>
            </m:r>
            <m:ctrlPr>
              <w:rPr>
                <w:rFonts w:hAnsi="Cambria Math"/>
                <w:color w:val="auto"/>
              </w:rPr>
            </m:ctrlPr>
          </m:sub>
        </m:sSub>
        <m:r>
          <m:rPr/>
          <w:rPr>
            <w:rFonts w:hAnsi="Cambria Math"/>
            <w:color w:val="auto"/>
          </w:rPr>
          <m:t>g=60kg×10N/kg=600N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w:t>
      </w:r>
      <m:oMath>
        <m:r>
          <m:rPr/>
          <w:rPr>
            <w:rFonts w:hAnsi="Cambria Math"/>
            <w:color w:val="auto"/>
          </w:rPr>
          <m:t>F=</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n</m:t>
            </m:r>
            <m:ctrlPr>
              <w:rPr>
                <w:rFonts w:hAnsi="Cambria Math"/>
                <w:color w:val="auto"/>
              </w:rPr>
            </m:ctrlPr>
          </m:den>
        </m:f>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oMath>
      <w:r>
        <w:rPr>
          <w:rFonts w:ascii="宋体" w:cs="宋体"/>
          <w:color w:val="auto"/>
          <w:kern w:val="0"/>
          <w:szCs w:val="21"/>
        </w:rPr>
        <w:t>可得，提升的最大物重：</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大</m:t>
            </m:r>
            <m:ctrlPr>
              <w:rPr>
                <w:rFonts w:hAnsi="Cambria Math"/>
                <w:color w:val="auto"/>
              </w:rPr>
            </m:ctrlPr>
          </m:sub>
        </m:sSub>
        <m:r>
          <m:rPr/>
          <w:rPr>
            <w:rFonts w:hAnsi="Cambria Math"/>
            <w:color w:val="auto"/>
          </w:rPr>
          <m:t>=n</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大</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=3×600N−200N=1600N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则滑轮组的最大机械效率：</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η</m:t>
            </m:r>
            <m:ctrlPr>
              <w:rPr>
                <w:rFonts w:hAnsi="Cambria Math"/>
                <w:color w:val="auto"/>
              </w:rPr>
            </m:ctrlPr>
          </m:e>
          <m:sub>
            <m:r>
              <m:rPr/>
              <w:rPr>
                <w:rFonts w:hAnsi="Cambria Math"/>
                <w:color w:val="auto"/>
              </w:rPr>
              <m:t>大</m:t>
            </m:r>
            <m:ctrlPr>
              <w:rPr>
                <w:rFonts w:hAnsi="Cambria Math"/>
                <w:color w:val="auto"/>
              </w:rPr>
            </m:ctrlPr>
          </m:sub>
        </m:sSub>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G</m:t>
                </m:r>
                <m:ctrlPr>
                  <w:rPr>
                    <w:rFonts w:hAnsi="Cambria Math"/>
                    <w:color w:val="auto"/>
                  </w:rPr>
                </m:ctrlPr>
              </m:e>
              <m:sub>
                <m:r>
                  <m:rPr>
                    <m:sty m:val="p"/>
                  </m:rPr>
                  <w:rPr>
                    <w:rFonts w:hAnsi="Cambria Math"/>
                    <w:color w:val="auto"/>
                  </w:rPr>
                  <m:t>大</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G</m:t>
                </m:r>
                <m:ctrlPr>
                  <w:rPr>
                    <w:rFonts w:hAnsi="Cambria Math"/>
                    <w:color w:val="auto"/>
                  </w:rPr>
                </m:ctrlPr>
              </m:e>
              <m:sub>
                <m:r>
                  <m:rPr>
                    <m:sty m:val="p"/>
                  </m:rPr>
                  <w:rPr>
                    <w:rFonts w:hAnsi="Cambria Math"/>
                    <w:color w:val="auto"/>
                  </w:rPr>
                  <m:t>大</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G</m:t>
                </m:r>
                <m:ctrlPr>
                  <w:rPr>
                    <w:rFonts w:hAnsi="Cambria Math"/>
                    <w:color w:val="auto"/>
                  </w:rPr>
                </m:ctrlPr>
              </m:e>
              <m:sub>
                <m:r>
                  <m:rPr>
                    <m:sty m:val="p"/>
                  </m:rPr>
                  <w:rPr>
                    <w:rFonts w:hAnsi="Cambria Math"/>
                    <w:color w:val="auto"/>
                  </w:rPr>
                  <m:t>动</m:t>
                </m:r>
                <m:ctrlPr>
                  <w:rPr>
                    <w:rFonts w:hAnsi="Cambria Math"/>
                    <w:color w:val="auto"/>
                  </w:rPr>
                </m:ctrlPr>
              </m:sub>
            </m:sSub>
            <m:ctrlPr>
              <w:rPr>
                <w:rFonts w:hAnsi="Cambria Math"/>
                <w:color w:val="auto"/>
              </w:rPr>
            </m:ctrlPr>
          </m:den>
        </m:f>
        <m:r>
          <m:rPr/>
          <w:rPr>
            <w:rFonts w:hAnsi="Cambria Math"/>
            <w:color w:val="auto"/>
          </w:rPr>
          <m:t>×100%=</m:t>
        </m:r>
        <m:f>
          <m:fPr>
            <m:ctrlPr>
              <w:rPr>
                <w:rFonts w:hAnsi="Cambria Math"/>
                <w:color w:val="auto"/>
              </w:rPr>
            </m:ctrlPr>
          </m:fPr>
          <m:num>
            <m:r>
              <m:rPr/>
              <w:rPr>
                <w:rFonts w:hAnsi="Cambria Math"/>
                <w:color w:val="auto"/>
              </w:rPr>
              <m:t>1600N</m:t>
            </m:r>
            <m:ctrlPr>
              <w:rPr>
                <w:rFonts w:hAnsi="Cambria Math"/>
                <w:color w:val="auto"/>
              </w:rPr>
            </m:ctrlPr>
          </m:num>
          <m:den>
            <m:r>
              <m:rPr/>
              <w:rPr>
                <w:rFonts w:hAnsi="Cambria Math"/>
                <w:color w:val="auto"/>
              </w:rPr>
              <m:t>1600N+200N</m:t>
            </m:r>
            <m:ctrlPr>
              <w:rPr>
                <w:rFonts w:hAnsi="Cambria Math"/>
                <w:color w:val="auto"/>
              </w:rPr>
            </m:ctrlPr>
          </m:den>
        </m:f>
        <m:r>
          <m:rPr/>
          <w:rPr>
            <w:rFonts w:hAnsi="Cambria Math"/>
            <w:color w:val="auto"/>
          </w:rPr>
          <m:t>×100%≈88.9%</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答：</w:t>
      </w:r>
      <m:oMath>
        <m:r>
          <m:rPr/>
          <w:rPr>
            <w:rFonts w:hAnsi="Cambria Math"/>
            <w:color w:val="auto"/>
          </w:rPr>
          <m:t>(1)</m:t>
        </m:r>
      </m:oMath>
      <w:r>
        <w:rPr>
          <w:rFonts w:ascii="宋体" w:cs="宋体"/>
          <w:color w:val="auto"/>
          <w:kern w:val="0"/>
          <w:szCs w:val="21"/>
        </w:rPr>
        <w:t>拉力的功率为</w:t>
      </w:r>
      <w:r>
        <w:rPr>
          <w:rStyle w:val="8"/>
          <w:rFonts w:ascii="Times New Roman" w:hAnsi="Times New Roman" w:eastAsia="Times New Roman" w:cs="Times New Roman"/>
          <w:color w:val="auto"/>
          <w:kern w:val="0"/>
          <w:szCs w:val="21"/>
        </w:rPr>
        <w:t>120</w:t>
      </w:r>
      <w:r>
        <w:rPr>
          <w:rStyle w:val="8"/>
          <w:rFonts w:ascii="Times New Roman" w:hAnsi="Times New Roman" w:eastAsia="Times New Roman" w:cs="Times New Roman"/>
          <w:i/>
          <w:iCs/>
          <w:color w:val="auto"/>
          <w:kern w:val="0"/>
          <w:szCs w:val="21"/>
        </w:rPr>
        <w:t>W</w:t>
      </w:r>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动滑轮受到的重力为</w:t>
      </w:r>
      <w:r>
        <w:rPr>
          <w:rStyle w:val="8"/>
          <w:rFonts w:ascii="Times New Roman" w:hAnsi="Times New Roman" w:eastAsia="Times New Roman" w:cs="Times New Roman"/>
          <w:color w:val="auto"/>
          <w:kern w:val="0"/>
          <w:szCs w:val="21"/>
        </w:rPr>
        <w:t>200</w:t>
      </w:r>
      <w:r>
        <w:rPr>
          <w:rStyle w:val="8"/>
          <w:rFonts w:ascii="Times New Roman" w:hAnsi="Times New Roman" w:eastAsia="Times New Roman" w:cs="Times New Roman"/>
          <w:i/>
          <w:iCs/>
          <w:color w:val="auto"/>
          <w:kern w:val="0"/>
          <w:szCs w:val="21"/>
        </w:rPr>
        <w:t>N</w:t>
      </w:r>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该工人竖直向下拉绳子自由端运送货物时，此滑轮组的机械效率最大值是</w:t>
      </w:r>
      <m:oMath>
        <m:r>
          <m:rPr/>
          <w:rPr>
            <w:rFonts w:hAnsi="Cambria Math"/>
            <w:color w:val="auto"/>
          </w:rPr>
          <m:t>88.9%</m:t>
        </m:r>
      </m:oMath>
      <w:r>
        <w:rPr>
          <w:rFonts w:ascii="宋体" w:cs="宋体"/>
          <w:color w:val="auto"/>
          <w:kern w:val="0"/>
          <w:szCs w:val="21"/>
        </w:rPr>
        <w:t>。</w:t>
      </w:r>
    </w:p>
    <w:p w14:paraId="15A19EA1">
      <w:pPr>
        <w:rPr>
          <w:color w:val="auto"/>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由图可知滑轮组绳子的有效股数，根据</w:t>
      </w:r>
      <m:oMath>
        <m:r>
          <m:rPr/>
          <w:rPr>
            <w:rFonts w:hAnsi="Cambria Math"/>
            <w:color w:val="auto"/>
          </w:rPr>
          <m:t>s=nℎ</m:t>
        </m:r>
      </m:oMath>
      <w:r>
        <w:rPr>
          <w:rFonts w:ascii="宋体" w:cs="宋体"/>
          <w:color w:val="auto"/>
          <w:kern w:val="0"/>
          <w:szCs w:val="21"/>
        </w:rPr>
        <w:t>求出绳端移动的距离，根据</w:t>
      </w:r>
      <m:oMath>
        <m:r>
          <m:rPr/>
          <w:rPr>
            <w:rFonts w:hAnsi="Cambria Math"/>
            <w:color w:val="auto"/>
          </w:rPr>
          <m:t>W=Fs</m:t>
        </m:r>
      </m:oMath>
      <w:r>
        <w:rPr>
          <w:rFonts w:ascii="宋体" w:cs="宋体"/>
          <w:color w:val="auto"/>
          <w:kern w:val="0"/>
          <w:szCs w:val="21"/>
        </w:rPr>
        <w:t>求出拉力做的功，利用</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求出拉力的功率；</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由图乙可知，物重</w:t>
      </w:r>
      <m:oMath>
        <m:r>
          <m:rPr/>
          <w:rPr>
            <w:rFonts w:hAnsi="Cambria Math"/>
            <w:color w:val="auto"/>
          </w:rPr>
          <m:t>G=300N</m:t>
        </m:r>
      </m:oMath>
      <w:r>
        <w:rPr>
          <w:rFonts w:ascii="宋体" w:cs="宋体"/>
          <w:color w:val="auto"/>
          <w:kern w:val="0"/>
          <w:szCs w:val="21"/>
        </w:rPr>
        <w:t>时，滑轮组的机械效率</w:t>
      </w:r>
      <m:oMath>
        <m:r>
          <m:rPr/>
          <w:rPr>
            <w:rFonts w:hAnsi="Cambria Math"/>
            <w:color w:val="auto"/>
          </w:rPr>
          <m:t>η=60%</m:t>
        </m:r>
      </m:oMath>
      <w:r>
        <w:rPr>
          <w:rFonts w:ascii="宋体" w:cs="宋体"/>
          <w:color w:val="auto"/>
          <w:kern w:val="0"/>
          <w:szCs w:val="21"/>
        </w:rPr>
        <w:t>，机械中摩擦力及绳重忽略不计，克服物重做的功为有用功，克服动滑轮重力和物重做的功为总功，根据</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m:sty m:val="p"/>
                  </m:rPr>
                  <w:rPr>
                    <w:rFonts w:hAnsi="Cambria Math"/>
                    <w:color w:val="auto"/>
                  </w:rPr>
                  <m:t>动</m:t>
                </m:r>
                <m:ctrlPr>
                  <w:rPr>
                    <w:rFonts w:hAnsi="Cambria Math"/>
                    <w:color w:val="auto"/>
                  </w:rPr>
                </m:ctrlPr>
              </m:sub>
            </m:sSub>
            <m:r>
              <m:rPr/>
              <w:rPr>
                <w:rFonts w:hAnsi="Cambria Math"/>
                <w:color w:val="auto"/>
              </w:rPr>
              <m:t>)ℎ</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m:t>
            </m:r>
            <m:ctrlPr>
              <w:rPr>
                <w:rFonts w:hAnsi="Cambria Math"/>
                <w:color w:val="auto"/>
              </w:rPr>
            </m:ctrlPr>
          </m:num>
          <m:den>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m:sty m:val="p"/>
                  </m:rPr>
                  <w:rPr>
                    <w:rFonts w:hAnsi="Cambria Math"/>
                    <w:color w:val="auto"/>
                  </w:rPr>
                  <m:t>动</m:t>
                </m:r>
                <m:ctrlPr>
                  <w:rPr>
                    <w:rFonts w:hAnsi="Cambria Math"/>
                    <w:color w:val="auto"/>
                  </w:rPr>
                </m:ctrlPr>
              </m:sub>
            </m:sSub>
            <m:ctrlPr>
              <w:rPr>
                <w:rFonts w:hAnsi="Cambria Math"/>
                <w:color w:val="auto"/>
              </w:rPr>
            </m:ctrlPr>
          </m:den>
        </m:f>
      </m:oMath>
      <w:r>
        <w:rPr>
          <w:rFonts w:ascii="宋体" w:cs="宋体"/>
          <w:color w:val="auto"/>
          <w:kern w:val="0"/>
          <w:szCs w:val="21"/>
        </w:rPr>
        <w:t>求出动滑轮受到的重力；</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该工人竖直向下拉绳子自由端运送货物时，绳子的最大拉力等于人的重力，根据</w:t>
      </w:r>
      <m:oMath>
        <m:r>
          <m:rPr/>
          <w:rPr>
            <w:rFonts w:hAnsi="Cambria Math"/>
            <w:color w:val="auto"/>
          </w:rPr>
          <m:t>G=mg</m:t>
        </m:r>
      </m:oMath>
      <w:r>
        <w:rPr>
          <w:rFonts w:ascii="宋体" w:cs="宋体"/>
          <w:color w:val="auto"/>
          <w:kern w:val="0"/>
          <w:szCs w:val="21"/>
        </w:rPr>
        <w:t>求出其大小，根据</w:t>
      </w:r>
      <m:oMath>
        <m:r>
          <m:rPr/>
          <w:rPr>
            <w:rFonts w:hAnsi="Cambria Math"/>
            <w:color w:val="auto"/>
          </w:rPr>
          <m:t>F=</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n</m:t>
            </m:r>
            <m:ctrlPr>
              <w:rPr>
                <w:rFonts w:hAnsi="Cambria Math"/>
                <w:color w:val="auto"/>
              </w:rPr>
            </m:ctrlPr>
          </m:den>
        </m:f>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oMath>
      <w:r>
        <w:rPr>
          <w:rFonts w:ascii="宋体" w:cs="宋体"/>
          <w:color w:val="auto"/>
          <w:kern w:val="0"/>
          <w:szCs w:val="21"/>
        </w:rPr>
        <w:t>求出提升的最大物重，然后利用</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m:sty m:val="p"/>
                  </m:rPr>
                  <w:rPr>
                    <w:rFonts w:hAnsi="Cambria Math"/>
                    <w:color w:val="auto"/>
                  </w:rPr>
                  <m:t>动</m:t>
                </m:r>
                <m:ctrlPr>
                  <w:rPr>
                    <w:rFonts w:hAnsi="Cambria Math"/>
                    <w:color w:val="auto"/>
                  </w:rPr>
                </m:ctrlPr>
              </m:sub>
            </m:sSub>
            <m:r>
              <m:rPr/>
              <w:rPr>
                <w:rFonts w:hAnsi="Cambria Math"/>
                <w:color w:val="auto"/>
              </w:rPr>
              <m:t>)ℎ</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m:t>
            </m:r>
            <m:ctrlPr>
              <w:rPr>
                <w:rFonts w:hAnsi="Cambria Math"/>
                <w:color w:val="auto"/>
              </w:rPr>
            </m:ctrlPr>
          </m:num>
          <m:den>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m:sty m:val="p"/>
                  </m:rPr>
                  <w:rPr>
                    <w:rFonts w:hAnsi="Cambria Math"/>
                    <w:color w:val="auto"/>
                  </w:rPr>
                  <m:t>动</m:t>
                </m:r>
                <m:ctrlPr>
                  <w:rPr>
                    <w:rFonts w:hAnsi="Cambria Math"/>
                    <w:color w:val="auto"/>
                  </w:rPr>
                </m:ctrlPr>
              </m:sub>
            </m:sSub>
            <m:ctrlPr>
              <w:rPr>
                <w:rFonts w:hAnsi="Cambria Math"/>
                <w:color w:val="auto"/>
              </w:rPr>
            </m:ctrlPr>
          </m:den>
        </m:f>
      </m:oMath>
      <w:r>
        <w:rPr>
          <w:rFonts w:ascii="宋体" w:cs="宋体"/>
          <w:color w:val="auto"/>
          <w:kern w:val="0"/>
          <w:szCs w:val="21"/>
        </w:rPr>
        <w:t>求出滑轮组的最大机械效率。</w:t>
      </w:r>
      <w:r>
        <w:rPr>
          <w:rFonts w:ascii="宋体" w:cs="宋体"/>
          <w:color w:val="auto"/>
          <w:kern w:val="0"/>
          <w:szCs w:val="21"/>
        </w:rPr>
        <w:br w:type="textWrapping"/>
      </w:r>
      <w:r>
        <w:rPr>
          <w:rFonts w:ascii="宋体" w:cs="宋体"/>
          <w:color w:val="auto"/>
          <w:kern w:val="0"/>
          <w:szCs w:val="21"/>
        </w:rPr>
        <w:t>本题考查了影响滑轮组机械效率的因素和做功公式、功率公式、机械效率公式、滑轮组绳子拉力公式的综合应用，要注意绳子的最大拉力和人的重力相等。</w:t>
      </w:r>
      <w:r>
        <w:rPr>
          <w:rFonts w:ascii="宋体" w:cs="宋体"/>
          <w:color w:val="auto"/>
          <w:kern w:val="0"/>
          <w:szCs w:val="21"/>
        </w:rPr>
        <w:br w:type="textWrapping"/>
      </w:r>
    </w:p>
    <w:p w14:paraId="169D1F85">
      <w:pPr>
        <w:spacing w:line="360" w:lineRule="auto"/>
        <w:textAlignment w:val="center"/>
        <w:rPr>
          <w:rFonts w:ascii="宋体" w:cs="宋体"/>
          <w:color w:val="auto"/>
          <w:kern w:val="0"/>
          <w:szCs w:val="21"/>
        </w:rPr>
      </w:pPr>
      <w:r>
        <w:rPr>
          <w:rFonts w:hint="eastAsia" w:ascii="宋体" w:cs="宋体"/>
          <w:color w:val="auto"/>
          <w:kern w:val="0"/>
          <w:szCs w:val="21"/>
          <w:lang w:val="en-US" w:eastAsia="zh-CN"/>
        </w:rPr>
        <w:t>82.</w:t>
      </w:r>
      <w:r>
        <w:rPr>
          <w:rFonts w:ascii="宋体" w:cs="宋体"/>
          <w:color w:val="auto"/>
          <w:kern w:val="0"/>
          <w:szCs w:val="21"/>
        </w:rPr>
        <w:t>【答案】解：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旅行包</w:t>
      </w:r>
      <w:r>
        <w:rPr>
          <w:rStyle w:val="8"/>
          <w:rFonts w:ascii="Times New Roman" w:hAnsi="Times New Roman" w:eastAsia="Times New Roman" w:cs="Times New Roman"/>
          <w:i/>
          <w:iCs/>
          <w:color w:val="auto"/>
          <w:kern w:val="0"/>
          <w:szCs w:val="21"/>
        </w:rPr>
        <w:t>B</w:t>
      </w:r>
      <w:r>
        <w:rPr>
          <w:rFonts w:ascii="宋体" w:cs="宋体"/>
          <w:color w:val="auto"/>
          <w:kern w:val="0"/>
          <w:szCs w:val="21"/>
        </w:rPr>
        <w:t>随拉杆箱</w:t>
      </w:r>
      <w:r>
        <w:rPr>
          <w:rStyle w:val="8"/>
          <w:rFonts w:ascii="Times New Roman" w:hAnsi="Times New Roman" w:eastAsia="Times New Roman" w:cs="Times New Roman"/>
          <w:i/>
          <w:iCs/>
          <w:color w:val="auto"/>
          <w:kern w:val="0"/>
          <w:szCs w:val="21"/>
        </w:rPr>
        <w:t>A</w:t>
      </w:r>
      <w:r>
        <w:rPr>
          <w:rFonts w:ascii="宋体" w:cs="宋体"/>
          <w:color w:val="auto"/>
          <w:kern w:val="0"/>
          <w:szCs w:val="21"/>
        </w:rPr>
        <w:t>一起在水平面是做匀速直线运动，此时旅行包</w:t>
      </w:r>
      <w:r>
        <w:rPr>
          <w:rStyle w:val="8"/>
          <w:rFonts w:ascii="Times New Roman" w:hAnsi="Times New Roman" w:eastAsia="Times New Roman" w:cs="Times New Roman"/>
          <w:i/>
          <w:iCs/>
          <w:color w:val="auto"/>
          <w:kern w:val="0"/>
          <w:szCs w:val="21"/>
        </w:rPr>
        <w:t>B</w:t>
      </w:r>
      <w:r>
        <w:rPr>
          <w:rFonts w:ascii="宋体" w:cs="宋体"/>
          <w:color w:val="auto"/>
          <w:kern w:val="0"/>
          <w:szCs w:val="21"/>
        </w:rPr>
        <w:t>只受竖直向下的重力和竖直向上的支持力，且二力大小相等，据此画出运动过程中</w:t>
      </w:r>
      <w:r>
        <w:rPr>
          <w:rStyle w:val="8"/>
          <w:rFonts w:ascii="Times New Roman" w:hAnsi="Times New Roman" w:eastAsia="Times New Roman" w:cs="Times New Roman"/>
          <w:i/>
          <w:iCs/>
          <w:color w:val="auto"/>
          <w:kern w:val="0"/>
          <w:szCs w:val="21"/>
        </w:rPr>
        <w:t>B</w:t>
      </w:r>
      <w:r>
        <w:rPr>
          <w:rFonts w:ascii="宋体" w:cs="宋体"/>
          <w:color w:val="auto"/>
          <w:kern w:val="0"/>
          <w:szCs w:val="21"/>
        </w:rPr>
        <w:t>的受力示意图如下：</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298450" cy="133350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36">
                      <a:extLst>
                        <a:ext uri="{28A0092B-C50C-407E-A947-70E740481C1C}">
                          <a14:useLocalDpi xmlns:a14="http://schemas.microsoft.com/office/drawing/2010/main" val="0"/>
                        </a:ext>
                      </a:extLst>
                    </a:blip>
                    <a:stretch>
                      <a:fillRect/>
                    </a:stretch>
                  </pic:blipFill>
                  <pic:spPr>
                    <a:xfrm>
                      <a:off x="0" y="0"/>
                      <a:ext cx="298450" cy="1333500"/>
                    </a:xfrm>
                    <a:prstGeom prst="rect">
                      <a:avLst/>
                    </a:prstGeom>
                    <a:noFill/>
                    <a:ln>
                      <a:noFill/>
                    </a:ln>
                  </pic:spPr>
                </pic:pic>
              </a:graphicData>
            </a:graphic>
          </wp:inline>
        </w:drawing>
      </w:r>
      <w:r>
        <w:rPr>
          <w:rFonts w:ascii="Times New Roman" w:hAnsi="Times New Roman" w:eastAsia="Times New Roman" w:cs="Times New Roman"/>
          <w:color w:val="auto"/>
          <w:kern w:val="0"/>
          <w:sz w:val="24"/>
          <w:szCs w:val="24"/>
        </w:rPr>
        <w:br w:type="textWrapping"/>
      </w:r>
      <m:oMath>
        <m:r>
          <m:rPr/>
          <w:rPr>
            <w:rFonts w:hAnsi="Cambria Math"/>
            <w:color w:val="auto"/>
          </w:rPr>
          <m:t>(2)</m:t>
        </m:r>
      </m:oMath>
      <w:r>
        <w:rPr>
          <w:rFonts w:ascii="宋体" w:cs="宋体"/>
          <w:color w:val="auto"/>
          <w:kern w:val="0"/>
          <w:szCs w:val="21"/>
        </w:rPr>
        <w:t>推力</w:t>
      </w:r>
      <w:r>
        <w:rPr>
          <w:rStyle w:val="8"/>
          <w:rFonts w:ascii="Times New Roman" w:hAnsi="Times New Roman" w:eastAsia="Times New Roman" w:cs="Times New Roman"/>
          <w:color w:val="auto"/>
          <w:kern w:val="0"/>
          <w:szCs w:val="21"/>
        </w:rPr>
        <w:t>10</w:t>
      </w:r>
      <w:r>
        <w:rPr>
          <w:rStyle w:val="8"/>
          <w:rFonts w:ascii="Times New Roman" w:hAnsi="Times New Roman" w:eastAsia="Times New Roman" w:cs="Times New Roman"/>
          <w:i/>
          <w:iCs/>
          <w:color w:val="auto"/>
          <w:kern w:val="0"/>
          <w:szCs w:val="21"/>
        </w:rPr>
        <w:t>s</w:t>
      </w:r>
      <w:r>
        <w:rPr>
          <w:rFonts w:ascii="宋体" w:cs="宋体"/>
          <w:color w:val="auto"/>
          <w:kern w:val="0"/>
          <w:szCs w:val="21"/>
        </w:rPr>
        <w:t>对箱子做的功</w:t>
      </w:r>
      <m:oMath>
        <m:r>
          <m:rPr/>
          <w:rPr>
            <w:rFonts w:hAnsi="Cambria Math"/>
            <w:color w:val="auto"/>
          </w:rPr>
          <m:t>W=</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推</m:t>
            </m:r>
            <m:ctrlPr>
              <w:rPr>
                <w:rFonts w:hAnsi="Cambria Math"/>
                <w:color w:val="auto"/>
              </w:rPr>
            </m:ctrlPr>
          </m:sub>
        </m:sSub>
        <m:r>
          <m:rPr/>
          <w:rPr>
            <w:rFonts w:hAnsi="Cambria Math"/>
            <w:color w:val="auto"/>
          </w:rPr>
          <m:t>s=20N×8m=160J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推力做功的功率</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160J</m:t>
            </m:r>
            <m:ctrlPr>
              <w:rPr>
                <w:rFonts w:hAnsi="Cambria Math"/>
                <w:color w:val="auto"/>
              </w:rPr>
            </m:ctrlPr>
          </m:num>
          <m:den>
            <m:r>
              <m:rPr/>
              <w:rPr>
                <w:rFonts w:hAnsi="Cambria Math"/>
                <w:color w:val="auto"/>
              </w:rPr>
              <m:t>10s</m:t>
            </m:r>
            <m:ctrlPr>
              <w:rPr>
                <w:rFonts w:hAnsi="Cambria Math"/>
                <w:color w:val="auto"/>
              </w:rPr>
            </m:ctrlPr>
          </m:den>
        </m:f>
        <m:r>
          <m:rPr/>
          <w:rPr>
            <w:rFonts w:hAnsi="Cambria Math"/>
            <w:color w:val="auto"/>
          </w:rPr>
          <m:t>=16W</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见上图；</w:t>
      </w:r>
      <m:oMath>
        <m:r>
          <m:rPr/>
          <w:rPr>
            <w:rFonts w:hAnsi="Cambria Math"/>
            <w:color w:val="auto"/>
          </w:rPr>
          <m:t>(2)</m:t>
        </m:r>
      </m:oMath>
      <w:r>
        <w:rPr>
          <w:rFonts w:ascii="宋体" w:cs="宋体"/>
          <w:color w:val="auto"/>
          <w:kern w:val="0"/>
          <w:szCs w:val="21"/>
        </w:rPr>
        <w:t>推力做功的功率为</w:t>
      </w:r>
      <w:r>
        <w:rPr>
          <w:rStyle w:val="8"/>
          <w:rFonts w:ascii="Times New Roman" w:hAnsi="Times New Roman" w:eastAsia="Times New Roman" w:cs="Times New Roman"/>
          <w:color w:val="auto"/>
          <w:kern w:val="0"/>
          <w:szCs w:val="21"/>
        </w:rPr>
        <w:t>16</w:t>
      </w:r>
      <w:r>
        <w:rPr>
          <w:rStyle w:val="8"/>
          <w:rFonts w:ascii="Times New Roman" w:hAnsi="Times New Roman" w:eastAsia="Times New Roman" w:cs="Times New Roman"/>
          <w:i/>
          <w:iCs/>
          <w:color w:val="auto"/>
          <w:kern w:val="0"/>
          <w:szCs w:val="21"/>
        </w:rPr>
        <w:t>W</w:t>
      </w:r>
      <w:r>
        <w:rPr>
          <w:rFonts w:ascii="宋体" w:cs="宋体"/>
          <w:color w:val="auto"/>
          <w:kern w:val="0"/>
          <w:szCs w:val="21"/>
        </w:rPr>
        <w:t>。</w:t>
      </w:r>
    </w:p>
    <w:p w14:paraId="796F8954">
      <w:pPr>
        <w:rPr>
          <w:rFonts w:ascii="宋体" w:cs="宋体"/>
          <w:color w:val="auto"/>
          <w:kern w:val="0"/>
          <w:szCs w:val="21"/>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当物体处于静止状态或匀速直线运动状态时，处于平衡状态，受平衡力，据此分析并画出旅行包</w:t>
      </w:r>
      <w:r>
        <w:rPr>
          <w:rStyle w:val="8"/>
          <w:rFonts w:ascii="Times New Roman" w:hAnsi="Times New Roman" w:eastAsia="Times New Roman" w:cs="Times New Roman"/>
          <w:i/>
          <w:iCs/>
          <w:color w:val="auto"/>
          <w:kern w:val="0"/>
          <w:szCs w:val="21"/>
        </w:rPr>
        <w:t>B</w:t>
      </w:r>
      <w:r>
        <w:rPr>
          <w:rFonts w:ascii="宋体" w:cs="宋体"/>
          <w:color w:val="auto"/>
          <w:kern w:val="0"/>
          <w:szCs w:val="21"/>
        </w:rPr>
        <w:t>受到的力；</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w:t>
      </w:r>
      <m:oMath>
        <m:r>
          <m:rPr/>
          <w:rPr>
            <w:rFonts w:hAnsi="Cambria Math"/>
            <w:color w:val="auto"/>
          </w:rPr>
          <m:t>W=Fs</m:t>
        </m:r>
      </m:oMath>
      <w:r>
        <w:rPr>
          <w:rFonts w:ascii="宋体" w:cs="宋体"/>
          <w:color w:val="auto"/>
          <w:kern w:val="0"/>
          <w:szCs w:val="21"/>
        </w:rPr>
        <w:t>求出推力做的功，然后根据</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求推力做功的功率。</w:t>
      </w:r>
      <w:r>
        <w:rPr>
          <w:rFonts w:ascii="宋体" w:cs="宋体"/>
          <w:color w:val="auto"/>
          <w:kern w:val="0"/>
          <w:szCs w:val="21"/>
        </w:rPr>
        <w:br w:type="textWrapping"/>
      </w:r>
      <w:r>
        <w:rPr>
          <w:rFonts w:ascii="宋体" w:cs="宋体"/>
          <w:color w:val="auto"/>
          <w:kern w:val="0"/>
          <w:szCs w:val="21"/>
        </w:rPr>
        <w:t>本题综合考查了受力分析、力的示意图的画法、功和功率的计算，属于综合性题目。</w:t>
      </w:r>
    </w:p>
    <w:p w14:paraId="4EE00E5A">
      <w:pPr>
        <w:spacing w:line="360" w:lineRule="auto"/>
        <w:textAlignment w:val="center"/>
        <w:rPr>
          <w:rFonts w:ascii="Times New Roman" w:hAnsi="Times New Roman" w:eastAsia="Times New Roman" w:cs="Times New Roman"/>
          <w:color w:val="auto"/>
          <w:kern w:val="0"/>
          <w:sz w:val="24"/>
          <w:szCs w:val="24"/>
        </w:rPr>
      </w:pPr>
      <w:r>
        <w:rPr>
          <w:rFonts w:hint="eastAsia" w:ascii="宋体" w:cs="宋体"/>
          <w:color w:val="auto"/>
          <w:kern w:val="0"/>
          <w:szCs w:val="21"/>
          <w:lang w:val="en-US" w:eastAsia="zh-CN"/>
        </w:rPr>
        <w:t>83.</w:t>
      </w:r>
      <w:r>
        <w:rPr>
          <w:rFonts w:ascii="宋体" w:cs="宋体"/>
          <w:color w:val="auto"/>
          <w:kern w:val="0"/>
          <w:szCs w:val="21"/>
        </w:rPr>
        <w:t>【答案】解：</w:t>
      </w:r>
      <m:oMath>
        <m:r>
          <m:rPr/>
          <w:rPr>
            <w:rFonts w:hAnsi="Cambria Math"/>
            <w:color w:val="auto"/>
          </w:rPr>
          <m:t>(1)</m:t>
        </m:r>
      </m:oMath>
      <w:r>
        <w:rPr>
          <w:rFonts w:ascii="宋体" w:cs="宋体"/>
          <w:color w:val="auto"/>
          <w:kern w:val="0"/>
          <w:szCs w:val="21"/>
        </w:rPr>
        <w:t>由图知，</w:t>
      </w:r>
      <m:oMath>
        <m:r>
          <m:rPr/>
          <w:rPr>
            <w:rFonts w:hAnsi="Cambria Math"/>
            <w:color w:val="auto"/>
          </w:rPr>
          <m:t>n=3</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则绳子自由端移动的距离：</w:t>
      </w:r>
      <w:r>
        <w:rPr>
          <w:rFonts w:ascii="宋体" w:cs="宋体"/>
          <w:color w:val="auto"/>
          <w:kern w:val="0"/>
          <w:szCs w:val="21"/>
        </w:rPr>
        <w:br w:type="textWrapping"/>
      </w:r>
      <m:oMath>
        <m:r>
          <m:rPr/>
          <w:rPr>
            <w:rFonts w:hAnsi="Cambria Math"/>
            <w:color w:val="auto"/>
          </w:rPr>
          <m:t>s=nℎ=3×10m=30m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拉力做的功：</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=Fs=250N×30m=7500J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则施加拉力的功率：</w:t>
      </w:r>
      <w:r>
        <w:rPr>
          <w:rFonts w:ascii="宋体" w:cs="宋体"/>
          <w:color w:val="auto"/>
          <w:kern w:val="0"/>
          <w:szCs w:val="21"/>
        </w:rPr>
        <w:br w:type="textWrapping"/>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7500J</m:t>
            </m:r>
            <m:ctrlPr>
              <w:rPr>
                <w:rFonts w:hAnsi="Cambria Math"/>
                <w:color w:val="auto"/>
              </w:rPr>
            </m:ctrlPr>
          </m:num>
          <m:den>
            <m:r>
              <m:rPr/>
              <w:rPr>
                <w:rFonts w:hAnsi="Cambria Math"/>
                <w:color w:val="auto"/>
              </w:rPr>
              <m:t>20s</m:t>
            </m:r>
            <m:ctrlPr>
              <w:rPr>
                <w:rFonts w:hAnsi="Cambria Math"/>
                <w:color w:val="auto"/>
              </w:rPr>
            </m:ctrlPr>
          </m:den>
        </m:f>
        <m:r>
          <m:rPr/>
          <w:rPr>
            <w:rFonts w:hAnsi="Cambria Math"/>
            <w:color w:val="auto"/>
          </w:rPr>
          <m:t>=375W</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有用功</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=Gℎ=450N×10m=4500J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机械效率</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×100%=</m:t>
        </m:r>
        <m:f>
          <m:fPr>
            <m:ctrlPr>
              <w:rPr>
                <w:rFonts w:hAnsi="Cambria Math"/>
                <w:color w:val="auto"/>
              </w:rPr>
            </m:ctrlPr>
          </m:fPr>
          <m:num>
            <m:r>
              <m:rPr/>
              <w:rPr>
                <w:rFonts w:hAnsi="Cambria Math"/>
                <w:color w:val="auto"/>
              </w:rPr>
              <m:t>4500J</m:t>
            </m:r>
            <m:ctrlPr>
              <w:rPr>
                <w:rFonts w:hAnsi="Cambria Math"/>
                <w:color w:val="auto"/>
              </w:rPr>
            </m:ctrlPr>
          </m:num>
          <m:den>
            <m:r>
              <m:rPr/>
              <w:rPr>
                <w:rFonts w:hAnsi="Cambria Math"/>
                <w:color w:val="auto"/>
              </w:rPr>
              <m:t>7500J</m:t>
            </m:r>
            <m:ctrlPr>
              <w:rPr>
                <w:rFonts w:hAnsi="Cambria Math"/>
                <w:color w:val="auto"/>
              </w:rPr>
            </m:ctrlPr>
          </m:den>
        </m:f>
        <m:r>
          <m:rPr/>
          <w:rPr>
            <w:rFonts w:hAnsi="Cambria Math"/>
            <w:color w:val="auto"/>
          </w:rPr>
          <m:t>×100%=60%</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由</w:t>
      </w:r>
      <m:oMath>
        <m:r>
          <m:rPr/>
          <w:rPr>
            <w:rFonts w:hAnsi="Cambria Math"/>
            <w:color w:val="auto"/>
          </w:rPr>
          <m:t>F=</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n</m:t>
            </m:r>
            <m:ctrlPr>
              <w:rPr>
                <w:rFonts w:hAnsi="Cambria Math"/>
                <w:color w:val="auto"/>
              </w:rPr>
            </m:ctrlPr>
          </m:den>
        </m:f>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oMath>
      <w:r>
        <w:rPr>
          <w:rFonts w:ascii="宋体" w:cs="宋体"/>
          <w:color w:val="auto"/>
          <w:kern w:val="0"/>
          <w:szCs w:val="21"/>
        </w:rPr>
        <w:t>可得，</w:t>
      </w:r>
      <w:r>
        <w:rPr>
          <w:rFonts w:ascii="宋体" w:cs="宋体"/>
          <w:color w:val="auto"/>
          <w:kern w:val="0"/>
          <w:szCs w:val="21"/>
        </w:rPr>
        <w:br w:type="textWrapping"/>
      </w:r>
      <w:r>
        <w:rPr>
          <w:rFonts w:ascii="宋体" w:cs="宋体"/>
          <w:color w:val="auto"/>
          <w:kern w:val="0"/>
          <w:szCs w:val="21"/>
        </w:rPr>
        <w:t>动滑轮的重力</w:t>
      </w:r>
      <m:oMath>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=nF−G=3×250N−450N=300N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w:t>
      </w:r>
      <m:oMath>
        <m:r>
          <m:rPr/>
          <w:rPr>
            <w:rFonts w:hAnsi="Cambria Math"/>
            <w:color w:val="auto"/>
          </w:rPr>
          <m:t>F=</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n</m:t>
            </m:r>
            <m:ctrlPr>
              <w:rPr>
                <w:rFonts w:hAnsi="Cambria Math"/>
                <w:color w:val="auto"/>
              </w:rPr>
            </m:ctrlPr>
          </m:den>
        </m:f>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oMath>
      <w:r>
        <w:rPr>
          <w:rFonts w:ascii="宋体" w:cs="宋体"/>
          <w:color w:val="auto"/>
          <w:kern w:val="0"/>
          <w:szCs w:val="21"/>
        </w:rPr>
        <w:t>可得，</w:t>
      </w:r>
      <w:r>
        <w:rPr>
          <w:rFonts w:ascii="宋体" w:cs="宋体"/>
          <w:color w:val="auto"/>
          <w:kern w:val="0"/>
          <w:szCs w:val="21"/>
        </w:rPr>
        <w:br w:type="textWrapping"/>
      </w:r>
      <w:r>
        <w:rPr>
          <w:rFonts w:ascii="宋体" w:cs="宋体"/>
          <w:color w:val="auto"/>
          <w:kern w:val="0"/>
          <w:szCs w:val="21"/>
        </w:rPr>
        <w:t>最大物重</w:t>
      </w:r>
      <m:oMath>
        <m:r>
          <m:rPr/>
          <w:rPr>
            <w:rFonts w:hAnsi="Cambria Math"/>
            <w:color w:val="auto"/>
          </w:rPr>
          <m:t>G'=nF'−</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=3×400N−300N=900N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此滑轮组的最大机械效率</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r>
              <m:rPr/>
              <w:rPr>
                <w:rFonts w:hAnsi="Cambria Math"/>
                <w:color w:val="auto"/>
              </w:rPr>
              <m:t>'</m:t>
            </m:r>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r>
              <m:rPr/>
              <w:rPr>
                <w:rFonts w:hAnsi="Cambria Math"/>
                <w:color w:val="auto"/>
              </w:rPr>
              <m: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F's</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m:t>
            </m:r>
            <m:ctrlPr>
              <w:rPr>
                <w:rFonts w:hAnsi="Cambria Math"/>
                <w:color w:val="auto"/>
              </w:rPr>
            </m:ctrlPr>
          </m:num>
          <m:den>
            <m:r>
              <m:rPr/>
              <w:rPr>
                <w:rFonts w:hAnsi="Cambria Math"/>
                <w:color w:val="auto"/>
              </w:rPr>
              <m:t>3F'</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900N</m:t>
            </m:r>
            <m:ctrlPr>
              <w:rPr>
                <w:rFonts w:hAnsi="Cambria Math"/>
                <w:color w:val="auto"/>
              </w:rPr>
            </m:ctrlPr>
          </m:num>
          <m:den>
            <m:r>
              <m:rPr/>
              <w:rPr>
                <w:rFonts w:hAnsi="Cambria Math"/>
                <w:color w:val="auto"/>
              </w:rPr>
              <m:t>3×400N</m:t>
            </m:r>
            <m:ctrlPr>
              <w:rPr>
                <w:rFonts w:hAnsi="Cambria Math"/>
                <w:color w:val="auto"/>
              </w:rPr>
            </m:ctrlPr>
          </m:den>
        </m:f>
        <m:r>
          <m:rPr/>
          <w:rPr>
            <w:rFonts w:hAnsi="Cambria Math"/>
            <w:color w:val="auto"/>
          </w:rPr>
          <m:t>=75%</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答：</w:t>
      </w:r>
      <m:oMath>
        <m:r>
          <m:rPr/>
          <w:rPr>
            <w:rFonts w:hAnsi="Cambria Math"/>
            <w:color w:val="auto"/>
          </w:rPr>
          <m:t>(1)</m:t>
        </m:r>
      </m:oMath>
      <w:r>
        <w:rPr>
          <w:rFonts w:ascii="宋体" w:cs="宋体"/>
          <w:color w:val="auto"/>
          <w:kern w:val="0"/>
          <w:szCs w:val="21"/>
        </w:rPr>
        <w:t>拉力的功率是</w:t>
      </w:r>
      <w:r>
        <w:rPr>
          <w:rStyle w:val="8"/>
          <w:rFonts w:ascii="Times New Roman" w:hAnsi="Times New Roman" w:eastAsia="Times New Roman" w:cs="Times New Roman"/>
          <w:color w:val="auto"/>
          <w:kern w:val="0"/>
          <w:szCs w:val="21"/>
        </w:rPr>
        <w:t>375</w:t>
      </w:r>
      <w:r>
        <w:rPr>
          <w:rStyle w:val="8"/>
          <w:rFonts w:ascii="Times New Roman" w:hAnsi="Times New Roman" w:eastAsia="Times New Roman" w:cs="Times New Roman"/>
          <w:i/>
          <w:iCs/>
          <w:color w:val="auto"/>
          <w:kern w:val="0"/>
          <w:szCs w:val="21"/>
        </w:rPr>
        <w:t>W</w:t>
      </w:r>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提升</w:t>
      </w:r>
      <w:r>
        <w:rPr>
          <w:rStyle w:val="8"/>
          <w:rFonts w:ascii="Times New Roman" w:hAnsi="Times New Roman" w:eastAsia="Times New Roman" w:cs="Times New Roman"/>
          <w:color w:val="auto"/>
          <w:kern w:val="0"/>
          <w:szCs w:val="21"/>
        </w:rPr>
        <w:t>450</w:t>
      </w:r>
      <w:r>
        <w:rPr>
          <w:rStyle w:val="8"/>
          <w:rFonts w:ascii="Times New Roman" w:hAnsi="Times New Roman" w:eastAsia="Times New Roman" w:cs="Times New Roman"/>
          <w:i/>
          <w:iCs/>
          <w:color w:val="auto"/>
          <w:kern w:val="0"/>
          <w:szCs w:val="21"/>
        </w:rPr>
        <w:t>N</w:t>
      </w:r>
      <w:r>
        <w:rPr>
          <w:rFonts w:ascii="宋体" w:cs="宋体"/>
          <w:color w:val="auto"/>
          <w:kern w:val="0"/>
          <w:szCs w:val="21"/>
        </w:rPr>
        <w:t>材料时，此滑轮组的机械效率是</w:t>
      </w:r>
      <m:oMath>
        <m:r>
          <m:rPr/>
          <w:rPr>
            <w:rFonts w:hAnsi="Cambria Math"/>
            <w:color w:val="auto"/>
          </w:rPr>
          <m:t>60%</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若绳子能承受的最大拉力为</w:t>
      </w:r>
      <w:r>
        <w:rPr>
          <w:rStyle w:val="8"/>
          <w:rFonts w:ascii="Times New Roman" w:hAnsi="Times New Roman" w:eastAsia="Times New Roman" w:cs="Times New Roman"/>
          <w:color w:val="auto"/>
          <w:kern w:val="0"/>
          <w:szCs w:val="21"/>
        </w:rPr>
        <w:t>400</w:t>
      </w:r>
      <w:r>
        <w:rPr>
          <w:rStyle w:val="8"/>
          <w:rFonts w:ascii="Times New Roman" w:hAnsi="Times New Roman" w:eastAsia="Times New Roman" w:cs="Times New Roman"/>
          <w:i/>
          <w:iCs/>
          <w:color w:val="auto"/>
          <w:kern w:val="0"/>
          <w:szCs w:val="21"/>
        </w:rPr>
        <w:t>N</w:t>
      </w:r>
      <w:r>
        <w:rPr>
          <w:rFonts w:ascii="宋体" w:cs="宋体"/>
          <w:color w:val="auto"/>
          <w:kern w:val="0"/>
          <w:szCs w:val="21"/>
        </w:rPr>
        <w:t>时，此滑轮组的机械效率最大可提高到</w:t>
      </w:r>
      <m:oMath>
        <m:r>
          <m:rPr/>
          <w:rPr>
            <w:rFonts w:hAnsi="Cambria Math"/>
            <w:color w:val="auto"/>
          </w:rPr>
          <m:t>75%</m:t>
        </m:r>
      </m:oMath>
      <w:r>
        <w:rPr>
          <w:rFonts w:ascii="宋体" w:cs="宋体"/>
          <w:color w:val="auto"/>
          <w:kern w:val="0"/>
          <w:szCs w:val="21"/>
        </w:rPr>
        <w:t>。</w:t>
      </w:r>
    </w:p>
    <w:p w14:paraId="7D5442B3">
      <w:pPr>
        <w:rPr>
          <w:color w:val="auto"/>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由图可知连接动滑轮绳子的股数，根据</w:t>
      </w:r>
      <m:oMath>
        <m:r>
          <m:rPr/>
          <w:rPr>
            <w:rFonts w:hAnsi="Cambria Math"/>
            <w:color w:val="auto"/>
          </w:rPr>
          <m:t>s=nℎ</m:t>
        </m:r>
      </m:oMath>
      <w:r>
        <w:rPr>
          <w:rFonts w:ascii="宋体" w:cs="宋体"/>
          <w:color w:val="auto"/>
          <w:kern w:val="0"/>
          <w:szCs w:val="21"/>
        </w:rPr>
        <w:t>求出绳子自由端移动的距离，然后利用</w:t>
      </w:r>
      <m:oMath>
        <m:r>
          <m:rPr/>
          <w:rPr>
            <w:rFonts w:hAnsi="Cambria Math"/>
            <w:color w:val="auto"/>
          </w:rPr>
          <m:t>W=Fs</m:t>
        </m:r>
      </m:oMath>
      <w:r>
        <w:rPr>
          <w:rFonts w:ascii="宋体" w:cs="宋体"/>
          <w:color w:val="auto"/>
          <w:kern w:val="0"/>
          <w:szCs w:val="21"/>
        </w:rPr>
        <w:t>求出拉力做的功，最后根据</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求出拉力的功率；</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=Gℎ</m:t>
        </m:r>
      </m:oMath>
      <w:r>
        <w:rPr>
          <w:rFonts w:ascii="宋体" w:cs="宋体"/>
          <w:color w:val="auto"/>
          <w:kern w:val="0"/>
          <w:szCs w:val="21"/>
        </w:rPr>
        <w:t>可求得有用功，利用</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oMath>
      <w:r>
        <w:rPr>
          <w:rFonts w:ascii="宋体" w:cs="宋体"/>
          <w:color w:val="auto"/>
          <w:kern w:val="0"/>
          <w:szCs w:val="21"/>
        </w:rPr>
        <w:t>可求得机械效率；</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由</w:t>
      </w:r>
      <m:oMath>
        <m:r>
          <m:rPr/>
          <w:rPr>
            <w:rFonts w:hAnsi="Cambria Math"/>
            <w:color w:val="auto"/>
          </w:rPr>
          <m:t>F=</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n</m:t>
            </m:r>
            <m:ctrlPr>
              <w:rPr>
                <w:rFonts w:hAnsi="Cambria Math"/>
                <w:color w:val="auto"/>
              </w:rPr>
            </m:ctrlPr>
          </m:den>
        </m:f>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oMath>
      <w:r>
        <w:rPr>
          <w:rFonts w:ascii="宋体" w:cs="宋体"/>
          <w:color w:val="auto"/>
          <w:kern w:val="0"/>
          <w:szCs w:val="21"/>
        </w:rPr>
        <w:t>可求得动滑轮的重力，再利用</w:t>
      </w:r>
      <m:oMath>
        <m:r>
          <m:rPr/>
          <w:rPr>
            <w:rFonts w:hAnsi="Cambria Math"/>
            <w:color w:val="auto"/>
          </w:rPr>
          <m:t>F'=</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n</m:t>
            </m:r>
            <m:ctrlPr>
              <w:rPr>
                <w:rFonts w:hAnsi="Cambria Math"/>
                <w:color w:val="auto"/>
              </w:rPr>
            </m:ctrlPr>
          </m:den>
        </m:f>
        <m:r>
          <m:rPr/>
          <w:rPr>
            <w:rFonts w:hAnsi="Cambria Math"/>
            <w:color w:val="auto"/>
          </w:rPr>
          <m:t>(G'+</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oMath>
      <w:r>
        <w:rPr>
          <w:rFonts w:ascii="宋体" w:cs="宋体"/>
          <w:color w:val="auto"/>
          <w:kern w:val="0"/>
          <w:szCs w:val="21"/>
        </w:rPr>
        <w:t>可求得最大物重，然后利用</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G'ℎ</m:t>
            </m:r>
            <m:ctrlPr>
              <w:rPr>
                <w:rFonts w:hAnsi="Cambria Math"/>
                <w:color w:val="auto"/>
              </w:rPr>
            </m:ctrlPr>
          </m:num>
          <m:den>
            <m:r>
              <m:rPr/>
              <w:rPr>
                <w:rFonts w:hAnsi="Cambria Math"/>
                <w:color w:val="auto"/>
              </w:rPr>
              <m:t>F's</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G'</m:t>
            </m:r>
            <m:ctrlPr>
              <w:rPr>
                <w:rFonts w:hAnsi="Cambria Math"/>
                <w:color w:val="auto"/>
              </w:rPr>
            </m:ctrlPr>
          </m:num>
          <m:den>
            <m:r>
              <m:rPr/>
              <w:rPr>
                <w:rFonts w:hAnsi="Cambria Math"/>
                <w:color w:val="auto"/>
              </w:rPr>
              <m:t>3F'</m:t>
            </m:r>
            <m:ctrlPr>
              <w:rPr>
                <w:rFonts w:hAnsi="Cambria Math"/>
                <w:color w:val="auto"/>
              </w:rPr>
            </m:ctrlPr>
          </m:den>
        </m:f>
      </m:oMath>
      <w:r>
        <w:rPr>
          <w:rFonts w:ascii="宋体" w:cs="宋体"/>
          <w:color w:val="auto"/>
          <w:kern w:val="0"/>
          <w:szCs w:val="21"/>
        </w:rPr>
        <w:t>求得此滑轮组的最大机械效率。</w:t>
      </w:r>
      <w:r>
        <w:rPr>
          <w:rFonts w:ascii="宋体" w:cs="宋体"/>
          <w:color w:val="auto"/>
          <w:kern w:val="0"/>
          <w:szCs w:val="21"/>
        </w:rPr>
        <w:br w:type="textWrapping"/>
      </w:r>
      <w:r>
        <w:rPr>
          <w:rFonts w:ascii="宋体" w:cs="宋体"/>
          <w:color w:val="auto"/>
          <w:kern w:val="0"/>
          <w:szCs w:val="21"/>
        </w:rPr>
        <w:t>本题考查了功的公式、功率公式及效率公式的应用等知识，掌握相关的公式及变形公式是解题的关键。</w:t>
      </w:r>
      <w:r>
        <w:rPr>
          <w:rFonts w:ascii="宋体" w:cs="宋体"/>
          <w:color w:val="auto"/>
          <w:kern w:val="0"/>
          <w:szCs w:val="21"/>
        </w:rPr>
        <w:br w:type="textWrapping"/>
      </w:r>
    </w:p>
    <w:p w14:paraId="7C153F41">
      <w:pPr>
        <w:spacing w:line="360" w:lineRule="auto"/>
        <w:textAlignment w:val="center"/>
        <w:rPr>
          <w:rFonts w:ascii="Times New Roman" w:hAnsi="Times New Roman" w:eastAsia="Times New Roman" w:cs="Times New Roman"/>
          <w:color w:val="auto"/>
          <w:kern w:val="0"/>
          <w:sz w:val="24"/>
          <w:szCs w:val="24"/>
        </w:rPr>
      </w:pPr>
      <w:r>
        <w:rPr>
          <w:rFonts w:hint="eastAsia" w:ascii="宋体" w:cs="宋体"/>
          <w:color w:val="auto"/>
          <w:kern w:val="0"/>
          <w:szCs w:val="21"/>
          <w:lang w:val="en-US" w:eastAsia="zh-CN"/>
        </w:rPr>
        <w:t>84.</w:t>
      </w:r>
      <w:r>
        <w:rPr>
          <w:rFonts w:ascii="宋体" w:cs="宋体"/>
          <w:color w:val="auto"/>
          <w:kern w:val="0"/>
          <w:szCs w:val="21"/>
        </w:rPr>
        <w:t>【答案】解：</w:t>
      </w:r>
      <m:oMath>
        <m:r>
          <m:rPr/>
          <w:rPr>
            <w:rFonts w:hAnsi="Cambria Math"/>
            <w:color w:val="auto"/>
          </w:rPr>
          <m:t>(1)</m:t>
        </m:r>
      </m:oMath>
      <w:r>
        <w:rPr>
          <w:rFonts w:ascii="宋体" w:cs="宋体"/>
          <w:color w:val="auto"/>
          <w:kern w:val="0"/>
          <w:szCs w:val="21"/>
        </w:rPr>
        <w:t>由图可知，有两端绳子拉着动滑轮，某人沿水平地面向右匀速行走了</w:t>
      </w:r>
      <w:r>
        <w:rPr>
          <w:rStyle w:val="8"/>
          <w:rFonts w:ascii="Times New Roman" w:hAnsi="Times New Roman" w:eastAsia="Times New Roman" w:cs="Times New Roman"/>
          <w:color w:val="auto"/>
          <w:kern w:val="0"/>
          <w:szCs w:val="21"/>
        </w:rPr>
        <w:t>8</w:t>
      </w:r>
      <w:r>
        <w:rPr>
          <w:rStyle w:val="8"/>
          <w:rFonts w:ascii="Times New Roman" w:hAnsi="Times New Roman" w:eastAsia="Times New Roman" w:cs="Times New Roman"/>
          <w:i/>
          <w:iCs/>
          <w:color w:val="auto"/>
          <w:kern w:val="0"/>
          <w:szCs w:val="21"/>
        </w:rPr>
        <w:t>m</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则物体上升的高度为</w:t>
      </w:r>
      <m:oMath>
        <m:r>
          <m:rPr/>
          <w:rPr>
            <w:rFonts w:hAnsi="Cambria Math"/>
            <w:color w:val="auto"/>
          </w:rPr>
          <m:t>ℎ=</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s=</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×8m=4m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重物上升的速度为：</w:t>
      </w:r>
      <m:oMath>
        <m:r>
          <m:rPr/>
          <w:rPr>
            <w:rFonts w:hAnsi="Cambria Math"/>
            <w:color w:val="auto"/>
          </w:rPr>
          <m:t>v=</m:t>
        </m:r>
        <m:f>
          <m:fPr>
            <m:ctrlPr>
              <w:rPr>
                <w:rFonts w:hAnsi="Cambria Math"/>
                <w:color w:val="auto"/>
              </w:rPr>
            </m:ctrlPr>
          </m:fPr>
          <m:num>
            <m:r>
              <m:rPr/>
              <w:rPr>
                <w:rFonts w:hAnsi="Cambria Math"/>
                <w:color w:val="auto"/>
              </w:rPr>
              <m:t>ℎ</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4m</m:t>
            </m:r>
            <m:ctrlPr>
              <w:rPr>
                <w:rFonts w:hAnsi="Cambria Math"/>
                <w:color w:val="auto"/>
              </w:rPr>
            </m:ctrlPr>
          </m:num>
          <m:den>
            <m:r>
              <m:rPr/>
              <w:rPr>
                <w:rFonts w:hAnsi="Cambria Math"/>
                <w:color w:val="auto"/>
              </w:rPr>
              <m:t>10s</m:t>
            </m:r>
            <m:ctrlPr>
              <w:rPr>
                <w:rFonts w:hAnsi="Cambria Math"/>
                <w:color w:val="auto"/>
              </w:rPr>
            </m:ctrlPr>
          </m:den>
        </m:f>
        <m:r>
          <m:rPr/>
          <w:rPr>
            <w:rFonts w:hAnsi="Cambria Math"/>
            <w:color w:val="auto"/>
          </w:rPr>
          <m:t>=0.4m/s</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拉力所做的总功为：</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=Fs=400N×8m=3200J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拉力的功率为：</w:t>
      </w:r>
      <w:r>
        <w:rPr>
          <w:rFonts w:ascii="宋体" w:cs="宋体"/>
          <w:color w:val="auto"/>
          <w:kern w:val="0"/>
          <w:szCs w:val="21"/>
        </w:rPr>
        <w:br w:type="textWrapping"/>
      </w:r>
      <m:oMath>
        <m:r>
          <m:rPr/>
          <w:rPr>
            <w:rFonts w:hAnsi="Cambria Math"/>
            <w:color w:val="auto"/>
          </w:rPr>
          <m:t>P=</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3200J</m:t>
            </m:r>
            <m:ctrlPr>
              <w:rPr>
                <w:rFonts w:hAnsi="Cambria Math"/>
                <w:color w:val="auto"/>
              </w:rPr>
            </m:ctrlPr>
          </m:num>
          <m:den>
            <m:r>
              <m:rPr/>
              <w:rPr>
                <w:rFonts w:hAnsi="Cambria Math"/>
                <w:color w:val="auto"/>
              </w:rPr>
              <m:t>10s</m:t>
            </m:r>
            <m:ctrlPr>
              <w:rPr>
                <w:rFonts w:hAnsi="Cambria Math"/>
                <w:color w:val="auto"/>
              </w:rPr>
            </m:ctrlPr>
          </m:den>
        </m:f>
        <m:r>
          <m:rPr/>
          <w:rPr>
            <w:rFonts w:hAnsi="Cambria Math"/>
            <w:color w:val="auto"/>
          </w:rPr>
          <m:t>=320W</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提升重物过程中的有用功：</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=Gℎ=mgℎ=78kg×10N/kg×4m=3120J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该装置的机械效率为：</w:t>
      </w:r>
      <w:r>
        <w:rPr>
          <w:rFonts w:ascii="宋体" w:cs="宋体"/>
          <w:color w:val="auto"/>
          <w:kern w:val="0"/>
          <w:szCs w:val="21"/>
        </w:rPr>
        <w:br w:type="textWrapping"/>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×100%=</m:t>
        </m:r>
        <m:f>
          <m:fPr>
            <m:ctrlPr>
              <w:rPr>
                <w:rFonts w:hAnsi="Cambria Math"/>
                <w:color w:val="auto"/>
              </w:rPr>
            </m:ctrlPr>
          </m:fPr>
          <m:num>
            <m:r>
              <m:rPr/>
              <w:rPr>
                <w:rFonts w:hAnsi="Cambria Math"/>
                <w:color w:val="auto"/>
              </w:rPr>
              <m:t>3120J</m:t>
            </m:r>
            <m:ctrlPr>
              <w:rPr>
                <w:rFonts w:hAnsi="Cambria Math"/>
                <w:color w:val="auto"/>
              </w:rPr>
            </m:ctrlPr>
          </m:num>
          <m:den>
            <m:r>
              <m:rPr/>
              <w:rPr>
                <w:rFonts w:hAnsi="Cambria Math"/>
                <w:color w:val="auto"/>
              </w:rPr>
              <m:t>3200J</m:t>
            </m:r>
            <m:ctrlPr>
              <w:rPr>
                <w:rFonts w:hAnsi="Cambria Math"/>
                <w:color w:val="auto"/>
              </w:rPr>
            </m:ctrlPr>
          </m:den>
        </m:f>
        <m:r>
          <m:rPr/>
          <w:rPr>
            <w:rFonts w:hAnsi="Cambria Math"/>
            <w:color w:val="auto"/>
          </w:rPr>
          <m:t>×100%=97.5%</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所做的额外功为：</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额</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=3200J−3120J=80J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额</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ℎ</m:t>
        </m:r>
      </m:oMath>
      <w:r>
        <w:rPr>
          <w:rFonts w:ascii="宋体" w:cs="宋体"/>
          <w:color w:val="auto"/>
          <w:kern w:val="0"/>
          <w:szCs w:val="21"/>
        </w:rPr>
        <w:t>得，动滑轮的重力为：</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额</m:t>
                </m:r>
                <m:ctrlPr>
                  <w:rPr>
                    <w:rFonts w:hAnsi="Cambria Math"/>
                    <w:color w:val="auto"/>
                  </w:rPr>
                </m:ctrlPr>
              </m:sub>
            </m:sSub>
            <m:ctrlPr>
              <w:rPr>
                <w:rFonts w:hAnsi="Cambria Math"/>
                <w:color w:val="auto"/>
              </w:rPr>
            </m:ctrlPr>
          </m:num>
          <m:den>
            <m:r>
              <m:rPr/>
              <w:rPr>
                <w:rFonts w:hAnsi="Cambria Math"/>
                <w:color w:val="auto"/>
              </w:rPr>
              <m:t>ℎ</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80J</m:t>
            </m:r>
            <m:ctrlPr>
              <w:rPr>
                <w:rFonts w:hAnsi="Cambria Math"/>
                <w:color w:val="auto"/>
              </w:rPr>
            </m:ctrlPr>
          </m:num>
          <m:den>
            <m:r>
              <m:rPr/>
              <w:rPr>
                <w:rFonts w:hAnsi="Cambria Math"/>
                <w:color w:val="auto"/>
              </w:rPr>
              <m:t>4m</m:t>
            </m:r>
            <m:ctrlPr>
              <w:rPr>
                <w:rFonts w:hAnsi="Cambria Math"/>
                <w:color w:val="auto"/>
              </w:rPr>
            </m:ctrlPr>
          </m:den>
        </m:f>
        <m:r>
          <m:rPr/>
          <w:rPr>
            <w:rFonts w:hAnsi="Cambria Math"/>
            <w:color w:val="auto"/>
          </w:rPr>
          <m:t>=20N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答：</w:t>
      </w:r>
      <m:oMath>
        <m:r>
          <m:rPr/>
          <w:rPr>
            <w:rFonts w:hAnsi="Cambria Math"/>
            <w:color w:val="auto"/>
          </w:rPr>
          <m:t>(1)</m:t>
        </m:r>
      </m:oMath>
      <w:r>
        <w:rPr>
          <w:rFonts w:ascii="宋体" w:cs="宋体"/>
          <w:color w:val="auto"/>
          <w:kern w:val="0"/>
          <w:szCs w:val="21"/>
        </w:rPr>
        <w:t>物体上升的速度是</w:t>
      </w:r>
      <m:oMath>
        <m:r>
          <m:rPr/>
          <w:rPr>
            <w:rFonts w:hAnsi="Cambria Math"/>
            <w:color w:val="auto"/>
          </w:rPr>
          <m:t>0.4m/s</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拉力的功率是</w:t>
      </w:r>
      <w:r>
        <w:rPr>
          <w:rStyle w:val="8"/>
          <w:rFonts w:ascii="Times New Roman" w:hAnsi="Times New Roman" w:eastAsia="Times New Roman" w:cs="Times New Roman"/>
          <w:color w:val="auto"/>
          <w:kern w:val="0"/>
          <w:szCs w:val="21"/>
        </w:rPr>
        <w:t>320</w:t>
      </w:r>
      <w:r>
        <w:rPr>
          <w:rStyle w:val="8"/>
          <w:rFonts w:ascii="Times New Roman" w:hAnsi="Times New Roman" w:eastAsia="Times New Roman" w:cs="Times New Roman"/>
          <w:i/>
          <w:iCs/>
          <w:color w:val="auto"/>
          <w:kern w:val="0"/>
          <w:szCs w:val="21"/>
        </w:rPr>
        <w:t>W</w:t>
      </w:r>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该装置的机械效率是</w:t>
      </w:r>
      <m:oMath>
        <m:r>
          <m:rPr/>
          <w:rPr>
            <w:rFonts w:hAnsi="Cambria Math"/>
            <w:color w:val="auto"/>
          </w:rPr>
          <m:t>97.5%</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动滑轮的重力是</w:t>
      </w:r>
      <w:r>
        <w:rPr>
          <w:rStyle w:val="8"/>
          <w:rFonts w:ascii="Times New Roman" w:hAnsi="Times New Roman" w:eastAsia="Times New Roman" w:cs="Times New Roman"/>
          <w:color w:val="auto"/>
          <w:kern w:val="0"/>
          <w:szCs w:val="21"/>
        </w:rPr>
        <w:t>20</w:t>
      </w:r>
      <w:r>
        <w:rPr>
          <w:rStyle w:val="8"/>
          <w:rFonts w:ascii="Times New Roman" w:hAnsi="Times New Roman" w:eastAsia="Times New Roman" w:cs="Times New Roman"/>
          <w:i/>
          <w:iCs/>
          <w:color w:val="auto"/>
          <w:kern w:val="0"/>
          <w:szCs w:val="21"/>
        </w:rPr>
        <w:t>N</w:t>
      </w:r>
      <w:r>
        <w:rPr>
          <w:rFonts w:ascii="宋体" w:cs="宋体"/>
          <w:color w:val="auto"/>
          <w:kern w:val="0"/>
          <w:szCs w:val="21"/>
        </w:rPr>
        <w:t>。</w:t>
      </w:r>
    </w:p>
    <w:p w14:paraId="2F94E1D8">
      <w:pPr>
        <w:rPr>
          <w:color w:val="auto"/>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由图可知，有两端绳子拉着动滑轮，根据</w:t>
      </w:r>
      <m:oMath>
        <m:r>
          <m:rPr/>
          <w:rPr>
            <w:rFonts w:hAnsi="Cambria Math"/>
            <w:color w:val="auto"/>
          </w:rPr>
          <m:t>s=2ℎ</m:t>
        </m:r>
      </m:oMath>
      <w:r>
        <w:rPr>
          <w:rFonts w:ascii="宋体" w:cs="宋体"/>
          <w:color w:val="auto"/>
          <w:kern w:val="0"/>
          <w:szCs w:val="21"/>
        </w:rPr>
        <w:t>求出物体上升的高度，根据速度公式求出速度的大小；</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w:t>
      </w:r>
      <m:oMath>
        <m:r>
          <m:rPr/>
          <w:rPr>
            <w:rFonts w:hAnsi="Cambria Math"/>
            <w:color w:val="auto"/>
          </w:rPr>
          <m:t>W=Fs</m:t>
        </m:r>
      </m:oMath>
      <w:r>
        <w:rPr>
          <w:rFonts w:ascii="宋体" w:cs="宋体"/>
          <w:color w:val="auto"/>
          <w:kern w:val="0"/>
          <w:szCs w:val="21"/>
        </w:rPr>
        <w:t>求出拉力所做的功，根据</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求出功率的大小；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利用</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=Gℎ</m:t>
        </m:r>
      </m:oMath>
      <w:r>
        <w:rPr>
          <w:rFonts w:ascii="宋体" w:cs="宋体"/>
          <w:color w:val="auto"/>
          <w:kern w:val="0"/>
          <w:szCs w:val="21"/>
        </w:rPr>
        <w:t>求出有用功，利用机械效率公式求滑轮组的机械效率；</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根据总功和有用功求出额外功，根据</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额</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G</m:t>
            </m:r>
            <m:ctrlPr>
              <w:rPr>
                <w:rFonts w:hAnsi="Cambria Math"/>
                <w:color w:val="auto"/>
              </w:rPr>
            </m:ctrlPr>
          </m:e>
          <m:sub>
            <m:r>
              <m:rPr/>
              <w:rPr>
                <w:rFonts w:hAnsi="Cambria Math"/>
                <w:color w:val="auto"/>
              </w:rPr>
              <m:t>动</m:t>
            </m:r>
            <m:ctrlPr>
              <w:rPr>
                <w:rFonts w:hAnsi="Cambria Math"/>
                <w:color w:val="auto"/>
              </w:rPr>
            </m:ctrlPr>
          </m:sub>
        </m:sSub>
        <m:r>
          <m:rPr/>
          <w:rPr>
            <w:rFonts w:hAnsi="Cambria Math"/>
            <w:color w:val="auto"/>
          </w:rPr>
          <m:t>ℎ</m:t>
        </m:r>
      </m:oMath>
      <w:r>
        <w:rPr>
          <w:rFonts w:ascii="宋体" w:cs="宋体"/>
          <w:color w:val="auto"/>
          <w:kern w:val="0"/>
          <w:szCs w:val="21"/>
        </w:rPr>
        <w:t>求出动滑轮的重力。</w:t>
      </w:r>
      <w:r>
        <w:rPr>
          <w:rFonts w:ascii="宋体" w:cs="宋体"/>
          <w:color w:val="auto"/>
          <w:kern w:val="0"/>
          <w:szCs w:val="21"/>
        </w:rPr>
        <w:br w:type="textWrapping"/>
      </w:r>
      <w:r>
        <w:rPr>
          <w:rFonts w:ascii="宋体" w:cs="宋体"/>
          <w:color w:val="auto"/>
          <w:kern w:val="0"/>
          <w:szCs w:val="21"/>
        </w:rPr>
        <w:t>本题考查了使用滑轮组时有用功、总功、机械效率的计算，关键是公式和变形公式的灵活应用，难度不大。</w:t>
      </w:r>
      <w:r>
        <w:rPr>
          <w:rFonts w:ascii="宋体" w:cs="宋体"/>
          <w:color w:val="auto"/>
          <w:kern w:val="0"/>
          <w:szCs w:val="21"/>
        </w:rPr>
        <w:br w:type="textWrapping"/>
      </w:r>
    </w:p>
    <w:p w14:paraId="5BDCB2E1">
      <w:pPr>
        <w:jc w:val="both"/>
        <w:rPr>
          <w:rFonts w:hint="default" w:ascii="宋体" w:cs="宋体"/>
          <w:color w:val="auto"/>
          <w:kern w:val="0"/>
          <w:szCs w:val="21"/>
          <w:lang w:val="en-US" w:eastAsia="zh-CN"/>
        </w:rPr>
      </w:pPr>
    </w:p>
    <w:sectPr>
      <w:headerReference r:id="rId7" w:type="first"/>
      <w:footerReference r:id="rId10" w:type="first"/>
      <w:headerReference r:id="rId5" w:type="default"/>
      <w:footerReference r:id="rId8" w:type="default"/>
      <w:headerReference r:id="rId6" w:type="even"/>
      <w:footerReference r:id="rId9" w:type="even"/>
      <w:pgSz w:w="11906" w:h="16838"/>
      <w:pgMar w:top="1134" w:right="1134" w:bottom="1134" w:left="113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Cambria Math">
    <w:panose1 w:val="02040503050406030204"/>
    <w:charset w:val="00"/>
    <w:family w:val="roman"/>
    <w:pitch w:val="default"/>
    <w:sig w:usb0="E00002FF" w:usb1="420024FF" w:usb2="00000000" w:usb3="00000000" w:csb0="2000019F" w:csb1="00000000"/>
  </w:font>
  <w:font w:name="微软雅黑">
    <w:panose1 w:val="020B0503020204020204"/>
    <w:charset w:val="86"/>
    <w:family w:val="swiss"/>
    <w:pitch w:val="default"/>
    <w:sig w:usb0="80000287" w:usb1="280F3C52" w:usb2="00000016" w:usb3="00000000" w:csb0="0004001F" w:csb1="00000000"/>
  </w:font>
  <w:font w:name="Arial Unicode MS">
    <w:panose1 w:val="020B0604020202020204"/>
    <w:charset w:val="86"/>
    <w:family w:val="auto"/>
    <w:pitch w:val="default"/>
    <w:sig w:usb0="FFFFFFFF" w:usb1="E9FFFFFF" w:usb2="0000003F" w:usb3="00000000" w:csb0="603F01FF" w:csb1="FFFF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ADE48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5B7B6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BFC15B">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B3265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09EED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DADAC3">
    <w:pPr>
      <w:pStyle w:val="3"/>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EE4F4F2"/>
    <w:multiLevelType w:val="singleLevel"/>
    <w:tmpl w:val="CEE4F4F2"/>
    <w:lvl w:ilvl="0" w:tentative="0">
      <w:start w:val="49"/>
      <w:numFmt w:val="decimal"/>
      <w:lvlText w:val="%1."/>
      <w:lvlJc w:val="left"/>
      <w:pPr>
        <w:tabs>
          <w:tab w:val="left" w:pos="312"/>
        </w:tabs>
      </w:pPr>
    </w:lvl>
  </w:abstractNum>
  <w:abstractNum w:abstractNumId="1">
    <w:nsid w:val="00E850DE"/>
    <w:multiLevelType w:val="singleLevel"/>
    <w:tmpl w:val="00E850DE"/>
    <w:lvl w:ilvl="0" w:tentative="0">
      <w:start w:val="1"/>
      <w:numFmt w:val="upperLetter"/>
      <w:suff w:val="space"/>
      <w:lvlText w:val="%1."/>
      <w:lvlJc w:val="left"/>
    </w:lvl>
  </w:abstractNum>
  <w:abstractNum w:abstractNumId="2">
    <w:nsid w:val="79FFBED6"/>
    <w:multiLevelType w:val="singleLevel"/>
    <w:tmpl w:val="79FFBED6"/>
    <w:lvl w:ilvl="0" w:tentative="0">
      <w:start w:val="1"/>
      <w:numFmt w:val="upperLetter"/>
      <w:suff w:val="space"/>
      <w:lvlText w:val="%1."/>
      <w:lvlJc w:val="left"/>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2200FE"/>
    <w:rsid w:val="000443CF"/>
    <w:rsid w:val="000448CE"/>
    <w:rsid w:val="000449AB"/>
    <w:rsid w:val="00051F63"/>
    <w:rsid w:val="000921DB"/>
    <w:rsid w:val="000C5031"/>
    <w:rsid w:val="0010746A"/>
    <w:rsid w:val="0015740A"/>
    <w:rsid w:val="0016384C"/>
    <w:rsid w:val="00177BCE"/>
    <w:rsid w:val="001D4AEF"/>
    <w:rsid w:val="002200FE"/>
    <w:rsid w:val="002274D1"/>
    <w:rsid w:val="002432C0"/>
    <w:rsid w:val="002872F7"/>
    <w:rsid w:val="002978E1"/>
    <w:rsid w:val="002F21BB"/>
    <w:rsid w:val="00314235"/>
    <w:rsid w:val="00397291"/>
    <w:rsid w:val="00397E68"/>
    <w:rsid w:val="003D29BD"/>
    <w:rsid w:val="003E19D7"/>
    <w:rsid w:val="003F485B"/>
    <w:rsid w:val="00402740"/>
    <w:rsid w:val="004408AB"/>
    <w:rsid w:val="00445064"/>
    <w:rsid w:val="00445FE5"/>
    <w:rsid w:val="0046208E"/>
    <w:rsid w:val="00475626"/>
    <w:rsid w:val="004C0F50"/>
    <w:rsid w:val="004F02C3"/>
    <w:rsid w:val="00520958"/>
    <w:rsid w:val="005319DE"/>
    <w:rsid w:val="00533691"/>
    <w:rsid w:val="005908F3"/>
    <w:rsid w:val="005A0479"/>
    <w:rsid w:val="006120B5"/>
    <w:rsid w:val="0065336C"/>
    <w:rsid w:val="00683714"/>
    <w:rsid w:val="006C0DD8"/>
    <w:rsid w:val="006E1BD1"/>
    <w:rsid w:val="006E4028"/>
    <w:rsid w:val="006F276C"/>
    <w:rsid w:val="00712158"/>
    <w:rsid w:val="0071740B"/>
    <w:rsid w:val="00725050"/>
    <w:rsid w:val="007543D4"/>
    <w:rsid w:val="0078725B"/>
    <w:rsid w:val="007A7446"/>
    <w:rsid w:val="00811EA3"/>
    <w:rsid w:val="008502FC"/>
    <w:rsid w:val="00874D62"/>
    <w:rsid w:val="00882C82"/>
    <w:rsid w:val="00897E77"/>
    <w:rsid w:val="008D5DF8"/>
    <w:rsid w:val="008D6E55"/>
    <w:rsid w:val="008F75AF"/>
    <w:rsid w:val="00916D5D"/>
    <w:rsid w:val="00924C75"/>
    <w:rsid w:val="00965EDC"/>
    <w:rsid w:val="00982B54"/>
    <w:rsid w:val="00995BCC"/>
    <w:rsid w:val="009A6914"/>
    <w:rsid w:val="009A7692"/>
    <w:rsid w:val="009B29A3"/>
    <w:rsid w:val="009C3374"/>
    <w:rsid w:val="00A04183"/>
    <w:rsid w:val="00A25DAC"/>
    <w:rsid w:val="00A4105E"/>
    <w:rsid w:val="00A44915"/>
    <w:rsid w:val="00A73678"/>
    <w:rsid w:val="00AA5C33"/>
    <w:rsid w:val="00AC22B0"/>
    <w:rsid w:val="00AE478B"/>
    <w:rsid w:val="00AF5637"/>
    <w:rsid w:val="00B66708"/>
    <w:rsid w:val="00B92425"/>
    <w:rsid w:val="00B94B33"/>
    <w:rsid w:val="00BC6ABD"/>
    <w:rsid w:val="00BF6A45"/>
    <w:rsid w:val="00C31386"/>
    <w:rsid w:val="00C75491"/>
    <w:rsid w:val="00C75FA1"/>
    <w:rsid w:val="00C8357D"/>
    <w:rsid w:val="00C84AA4"/>
    <w:rsid w:val="00CF2A7A"/>
    <w:rsid w:val="00CF6514"/>
    <w:rsid w:val="00D43AE1"/>
    <w:rsid w:val="00D735B5"/>
    <w:rsid w:val="00D900FC"/>
    <w:rsid w:val="00DA27DD"/>
    <w:rsid w:val="00DD4994"/>
    <w:rsid w:val="00DD6F8B"/>
    <w:rsid w:val="00DF755A"/>
    <w:rsid w:val="00E20913"/>
    <w:rsid w:val="00E5327D"/>
    <w:rsid w:val="00E623B5"/>
    <w:rsid w:val="00E9384D"/>
    <w:rsid w:val="00EB4A7A"/>
    <w:rsid w:val="00ED6006"/>
    <w:rsid w:val="00EF1032"/>
    <w:rsid w:val="00F203F2"/>
    <w:rsid w:val="00F82E86"/>
    <w:rsid w:val="00FA69B0"/>
    <w:rsid w:val="00FB29B3"/>
    <w:rsid w:val="00FD07C6"/>
    <w:rsid w:val="03372B4F"/>
    <w:rsid w:val="04BE37CD"/>
    <w:rsid w:val="05521FD9"/>
    <w:rsid w:val="074807C9"/>
    <w:rsid w:val="0B11138B"/>
    <w:rsid w:val="0D915A74"/>
    <w:rsid w:val="11B23393"/>
    <w:rsid w:val="14BB070C"/>
    <w:rsid w:val="17752DB3"/>
    <w:rsid w:val="19623ADD"/>
    <w:rsid w:val="19AD44EF"/>
    <w:rsid w:val="1C9C1263"/>
    <w:rsid w:val="1F8A5508"/>
    <w:rsid w:val="22F53788"/>
    <w:rsid w:val="274E4001"/>
    <w:rsid w:val="2C582658"/>
    <w:rsid w:val="2CC5517D"/>
    <w:rsid w:val="2CE05E6B"/>
    <w:rsid w:val="30B60AFA"/>
    <w:rsid w:val="33C40DF3"/>
    <w:rsid w:val="3664311B"/>
    <w:rsid w:val="390B1BC3"/>
    <w:rsid w:val="48A0591E"/>
    <w:rsid w:val="50346328"/>
    <w:rsid w:val="50CD20DB"/>
    <w:rsid w:val="538629CE"/>
    <w:rsid w:val="56472E7C"/>
    <w:rsid w:val="57693198"/>
    <w:rsid w:val="5A402D47"/>
    <w:rsid w:val="5A9B26F7"/>
    <w:rsid w:val="5ABD45F6"/>
    <w:rsid w:val="5CE53682"/>
    <w:rsid w:val="5EA100FB"/>
    <w:rsid w:val="61911A29"/>
    <w:rsid w:val="62B05FF7"/>
    <w:rsid w:val="64BC6A8F"/>
    <w:rsid w:val="667B2F91"/>
    <w:rsid w:val="69FD2363"/>
    <w:rsid w:val="6DD04875"/>
    <w:rsid w:val="6E471A2B"/>
    <w:rsid w:val="71384D80"/>
    <w:rsid w:val="75EF001C"/>
    <w:rsid w:val="7621010C"/>
    <w:rsid w:val="77B8405E"/>
    <w:rsid w:val="7A513DCF"/>
    <w:rsid w:val="7AE67F69"/>
    <w:rsid w:val="7B4449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Cambria Math" w:hAnsi="宋体" w:eastAsia="宋体" w:cs="Cambria Math"/>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qFormat/>
    <w:uiPriority w:val="99"/>
    <w:rPr>
      <w:sz w:val="18"/>
      <w:szCs w:val="18"/>
    </w:rPr>
  </w:style>
  <w:style w:type="character" w:customStyle="1" w:styleId="7">
    <w:name w:val="页脚 字符"/>
    <w:basedOn w:val="5"/>
    <w:link w:val="2"/>
    <w:qFormat/>
    <w:uiPriority w:val="99"/>
    <w:rPr>
      <w:sz w:val="18"/>
      <w:szCs w:val="18"/>
    </w:rPr>
  </w:style>
  <w:style w:type="character" w:customStyle="1" w:styleId="8">
    <w:name w:val="latex_linear"/>
    <w:basedOn w:val="5"/>
    <w:qFormat/>
    <w:uiPriority w:val="0"/>
  </w:style>
  <w:style w:type="table" w:customStyle="1" w:styleId="9">
    <w:name w:val="edittable"/>
    <w:basedOn w:val="4"/>
    <w:qFormat/>
    <w:uiPriority w:val="0"/>
    <w:rPr>
      <w:rFonts w:ascii="Times New Roman" w:hAnsi="Times New Roman" w:eastAsia="宋体"/>
    </w:rPr>
  </w:style>
</w:styles>
</file>

<file path=word/_rels/document.xml.rels><?xml version="1.0" encoding="UTF-8" standalone="yes"?>
<Relationships xmlns="http://schemas.openxmlformats.org/package/2006/relationships"><Relationship Id="rId99" Type="http://schemas.openxmlformats.org/officeDocument/2006/relationships/image" Target="media/image88.png"/><Relationship Id="rId98" Type="http://schemas.openxmlformats.org/officeDocument/2006/relationships/image" Target="media/image87.png"/><Relationship Id="rId97" Type="http://schemas.openxmlformats.org/officeDocument/2006/relationships/image" Target="media/image86.png"/><Relationship Id="rId96" Type="http://schemas.openxmlformats.org/officeDocument/2006/relationships/image" Target="media/image85.png"/><Relationship Id="rId95" Type="http://schemas.openxmlformats.org/officeDocument/2006/relationships/image" Target="media/image84.png"/><Relationship Id="rId94" Type="http://schemas.openxmlformats.org/officeDocument/2006/relationships/image" Target="media/image83.png"/><Relationship Id="rId93" Type="http://schemas.openxmlformats.org/officeDocument/2006/relationships/image" Target="media/image82.png"/><Relationship Id="rId92" Type="http://schemas.openxmlformats.org/officeDocument/2006/relationships/image" Target="media/image81.png"/><Relationship Id="rId91" Type="http://schemas.openxmlformats.org/officeDocument/2006/relationships/image" Target="media/image80.png"/><Relationship Id="rId90" Type="http://schemas.openxmlformats.org/officeDocument/2006/relationships/image" Target="media/image79.png"/><Relationship Id="rId9" Type="http://schemas.openxmlformats.org/officeDocument/2006/relationships/footer" Target="footer2.xml"/><Relationship Id="rId89" Type="http://schemas.openxmlformats.org/officeDocument/2006/relationships/image" Target="media/image78.png"/><Relationship Id="rId88" Type="http://schemas.openxmlformats.org/officeDocument/2006/relationships/image" Target="media/image77.png"/><Relationship Id="rId87" Type="http://schemas.openxmlformats.org/officeDocument/2006/relationships/image" Target="media/image76.png"/><Relationship Id="rId86" Type="http://schemas.openxmlformats.org/officeDocument/2006/relationships/image" Target="media/image75.png"/><Relationship Id="rId85" Type="http://schemas.openxmlformats.org/officeDocument/2006/relationships/image" Target="media/image74.png"/><Relationship Id="rId84" Type="http://schemas.openxmlformats.org/officeDocument/2006/relationships/image" Target="media/image73.png"/><Relationship Id="rId83" Type="http://schemas.openxmlformats.org/officeDocument/2006/relationships/image" Target="media/image72.png"/><Relationship Id="rId82" Type="http://schemas.openxmlformats.org/officeDocument/2006/relationships/image" Target="media/image71.png"/><Relationship Id="rId81" Type="http://schemas.openxmlformats.org/officeDocument/2006/relationships/image" Target="media/image70.png"/><Relationship Id="rId80" Type="http://schemas.openxmlformats.org/officeDocument/2006/relationships/image" Target="media/image69.png"/><Relationship Id="rId8" Type="http://schemas.openxmlformats.org/officeDocument/2006/relationships/footer" Target="footer1.xml"/><Relationship Id="rId79" Type="http://schemas.openxmlformats.org/officeDocument/2006/relationships/image" Target="media/image68.png"/><Relationship Id="rId78" Type="http://schemas.openxmlformats.org/officeDocument/2006/relationships/image" Target="media/image67.png"/><Relationship Id="rId77" Type="http://schemas.openxmlformats.org/officeDocument/2006/relationships/image" Target="media/image66.png"/><Relationship Id="rId76" Type="http://schemas.openxmlformats.org/officeDocument/2006/relationships/image" Target="media/image65.png"/><Relationship Id="rId75" Type="http://schemas.openxmlformats.org/officeDocument/2006/relationships/image" Target="media/image64.png"/><Relationship Id="rId74" Type="http://schemas.openxmlformats.org/officeDocument/2006/relationships/image" Target="media/image63.png"/><Relationship Id="rId73" Type="http://schemas.openxmlformats.org/officeDocument/2006/relationships/image" Target="media/image62.png"/><Relationship Id="rId72" Type="http://schemas.openxmlformats.org/officeDocument/2006/relationships/image" Target="media/image61.png"/><Relationship Id="rId71" Type="http://schemas.openxmlformats.org/officeDocument/2006/relationships/image" Target="media/image60.png"/><Relationship Id="rId70" Type="http://schemas.openxmlformats.org/officeDocument/2006/relationships/image" Target="media/image59.png"/><Relationship Id="rId7" Type="http://schemas.openxmlformats.org/officeDocument/2006/relationships/header" Target="header3.xml"/><Relationship Id="rId69" Type="http://schemas.openxmlformats.org/officeDocument/2006/relationships/image" Target="media/image58.png"/><Relationship Id="rId68" Type="http://schemas.openxmlformats.org/officeDocument/2006/relationships/image" Target="media/image57.png"/><Relationship Id="rId67" Type="http://schemas.openxmlformats.org/officeDocument/2006/relationships/image" Target="media/image56.png"/><Relationship Id="rId66" Type="http://schemas.openxmlformats.org/officeDocument/2006/relationships/image" Target="media/image55.png"/><Relationship Id="rId65" Type="http://schemas.openxmlformats.org/officeDocument/2006/relationships/image" Target="media/image54.png"/><Relationship Id="rId64" Type="http://schemas.openxmlformats.org/officeDocument/2006/relationships/image" Target="media/image53.png"/><Relationship Id="rId63" Type="http://schemas.openxmlformats.org/officeDocument/2006/relationships/image" Target="media/image52.png"/><Relationship Id="rId62" Type="http://schemas.openxmlformats.org/officeDocument/2006/relationships/image" Target="media/image51.png"/><Relationship Id="rId61" Type="http://schemas.openxmlformats.org/officeDocument/2006/relationships/image" Target="media/image50.png"/><Relationship Id="rId60" Type="http://schemas.openxmlformats.org/officeDocument/2006/relationships/image" Target="media/image49.png"/><Relationship Id="rId6" Type="http://schemas.openxmlformats.org/officeDocument/2006/relationships/header" Target="header2.xml"/><Relationship Id="rId59" Type="http://schemas.openxmlformats.org/officeDocument/2006/relationships/image" Target="media/image48.png"/><Relationship Id="rId58" Type="http://schemas.openxmlformats.org/officeDocument/2006/relationships/image" Target="media/image47.png"/><Relationship Id="rId57" Type="http://schemas.openxmlformats.org/officeDocument/2006/relationships/image" Target="media/image46.png"/><Relationship Id="rId56" Type="http://schemas.openxmlformats.org/officeDocument/2006/relationships/image" Target="media/image45.png"/><Relationship Id="rId55" Type="http://schemas.openxmlformats.org/officeDocument/2006/relationships/image" Target="media/image44.png"/><Relationship Id="rId54" Type="http://schemas.openxmlformats.org/officeDocument/2006/relationships/image" Target="media/image43.png"/><Relationship Id="rId53" Type="http://schemas.openxmlformats.org/officeDocument/2006/relationships/image" Target="media/image42.png"/><Relationship Id="rId52" Type="http://schemas.openxmlformats.org/officeDocument/2006/relationships/image" Target="media/image41.png"/><Relationship Id="rId51" Type="http://schemas.openxmlformats.org/officeDocument/2006/relationships/image" Target="media/image40.png"/><Relationship Id="rId50" Type="http://schemas.openxmlformats.org/officeDocument/2006/relationships/image" Target="media/image39.png"/><Relationship Id="rId5" Type="http://schemas.openxmlformats.org/officeDocument/2006/relationships/header" Target="header1.xml"/><Relationship Id="rId49" Type="http://schemas.openxmlformats.org/officeDocument/2006/relationships/image" Target="media/image38.png"/><Relationship Id="rId48" Type="http://schemas.openxmlformats.org/officeDocument/2006/relationships/image" Target="media/image37.wmf"/><Relationship Id="rId47" Type="http://schemas.openxmlformats.org/officeDocument/2006/relationships/image" Target="media/image36.png"/><Relationship Id="rId46" Type="http://schemas.openxmlformats.org/officeDocument/2006/relationships/image" Target="media/image35.png"/><Relationship Id="rId45" Type="http://schemas.openxmlformats.org/officeDocument/2006/relationships/image" Target="media/image34.png"/><Relationship Id="rId44" Type="http://schemas.openxmlformats.org/officeDocument/2006/relationships/image" Target="media/image33.png"/><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endnotes" Target="endnotes.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8" Type="http://schemas.openxmlformats.org/officeDocument/2006/relationships/fontTable" Target="fontTable.xml"/><Relationship Id="rId137" Type="http://schemas.openxmlformats.org/officeDocument/2006/relationships/numbering" Target="numbering.xml"/><Relationship Id="rId136" Type="http://schemas.openxmlformats.org/officeDocument/2006/relationships/image" Target="media/image119.png"/><Relationship Id="rId135" Type="http://schemas.openxmlformats.org/officeDocument/2006/relationships/image" Target="media/image118.png"/><Relationship Id="rId134" Type="http://schemas.openxmlformats.org/officeDocument/2006/relationships/image" Target="media/image117.wmf"/><Relationship Id="rId133" Type="http://schemas.openxmlformats.org/officeDocument/2006/relationships/oleObject" Target="embeddings/oleObject6.bin"/><Relationship Id="rId132" Type="http://schemas.openxmlformats.org/officeDocument/2006/relationships/image" Target="media/image116.png"/><Relationship Id="rId131" Type="http://schemas.openxmlformats.org/officeDocument/2006/relationships/image" Target="media/image115.png"/><Relationship Id="rId130" Type="http://schemas.openxmlformats.org/officeDocument/2006/relationships/oleObject" Target="embeddings/oleObject5.bin"/><Relationship Id="rId13" Type="http://schemas.openxmlformats.org/officeDocument/2006/relationships/image" Target="media/image2.png"/><Relationship Id="rId129" Type="http://schemas.openxmlformats.org/officeDocument/2006/relationships/image" Target="media/image114.wmf"/><Relationship Id="rId128" Type="http://schemas.openxmlformats.org/officeDocument/2006/relationships/oleObject" Target="embeddings/oleObject4.bin"/><Relationship Id="rId127" Type="http://schemas.openxmlformats.org/officeDocument/2006/relationships/image" Target="media/image113.wmf"/><Relationship Id="rId126" Type="http://schemas.openxmlformats.org/officeDocument/2006/relationships/oleObject" Target="embeddings/oleObject3.bin"/><Relationship Id="rId125" Type="http://schemas.openxmlformats.org/officeDocument/2006/relationships/image" Target="media/image112.wmf"/><Relationship Id="rId124" Type="http://schemas.openxmlformats.org/officeDocument/2006/relationships/oleObject" Target="embeddings/oleObject2.bin"/><Relationship Id="rId123" Type="http://schemas.openxmlformats.org/officeDocument/2006/relationships/image" Target="media/image111.png"/><Relationship Id="rId122" Type="http://schemas.openxmlformats.org/officeDocument/2006/relationships/image" Target="media/image110.png"/><Relationship Id="rId121" Type="http://schemas.openxmlformats.org/officeDocument/2006/relationships/image" Target="media/image109.png"/><Relationship Id="rId120" Type="http://schemas.openxmlformats.org/officeDocument/2006/relationships/image" Target="media/image108.png"/><Relationship Id="rId12" Type="http://schemas.openxmlformats.org/officeDocument/2006/relationships/image" Target="media/image1.png"/><Relationship Id="rId119" Type="http://schemas.openxmlformats.org/officeDocument/2006/relationships/image" Target="media/image107.png"/><Relationship Id="rId118" Type="http://schemas.openxmlformats.org/officeDocument/2006/relationships/image" Target="media/image106.png"/><Relationship Id="rId117" Type="http://schemas.openxmlformats.org/officeDocument/2006/relationships/image" Target="media/image105.png"/><Relationship Id="rId116" Type="http://schemas.openxmlformats.org/officeDocument/2006/relationships/image" Target="media/image104.png"/><Relationship Id="rId115" Type="http://schemas.openxmlformats.org/officeDocument/2006/relationships/image" Target="media/image103.png"/><Relationship Id="rId114" Type="http://schemas.openxmlformats.org/officeDocument/2006/relationships/image" Target="media/image102.png"/><Relationship Id="rId113" Type="http://schemas.openxmlformats.org/officeDocument/2006/relationships/image" Target="media/image101.png"/><Relationship Id="rId112" Type="http://schemas.openxmlformats.org/officeDocument/2006/relationships/image" Target="media/image100.wmf"/><Relationship Id="rId111" Type="http://schemas.openxmlformats.org/officeDocument/2006/relationships/oleObject" Target="embeddings/oleObject1.bin"/><Relationship Id="rId110" Type="http://schemas.openxmlformats.org/officeDocument/2006/relationships/image" Target="media/image99.png"/><Relationship Id="rId11" Type="http://schemas.openxmlformats.org/officeDocument/2006/relationships/theme" Target="theme/theme1.xml"/><Relationship Id="rId109" Type="http://schemas.openxmlformats.org/officeDocument/2006/relationships/image" Target="media/image98.png"/><Relationship Id="rId108" Type="http://schemas.openxmlformats.org/officeDocument/2006/relationships/image" Target="media/image97.png"/><Relationship Id="rId107" Type="http://schemas.openxmlformats.org/officeDocument/2006/relationships/image" Target="media/image96.png"/><Relationship Id="rId106" Type="http://schemas.openxmlformats.org/officeDocument/2006/relationships/image" Target="media/image95.png"/><Relationship Id="rId105" Type="http://schemas.openxmlformats.org/officeDocument/2006/relationships/image" Target="media/image94.png"/><Relationship Id="rId104" Type="http://schemas.openxmlformats.org/officeDocument/2006/relationships/image" Target="media/image93.png"/><Relationship Id="rId103" Type="http://schemas.openxmlformats.org/officeDocument/2006/relationships/image" Target="media/image92.png"/><Relationship Id="rId102" Type="http://schemas.openxmlformats.org/officeDocument/2006/relationships/image" Target="media/image91.png"/><Relationship Id="rId101" Type="http://schemas.openxmlformats.org/officeDocument/2006/relationships/image" Target="media/image90.png"/><Relationship Id="rId100" Type="http://schemas.openxmlformats.org/officeDocument/2006/relationships/image" Target="media/image89.png"/><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68</Pages>
  <Words>37948</Words>
  <Characters>43589</Characters>
  <Lines>358</Lines>
  <Paragraphs>100</Paragraphs>
  <TotalTime>1</TotalTime>
  <ScaleCrop>false</ScaleCrop>
  <LinksUpToDate>false</LinksUpToDate>
  <CharactersWithSpaces>43916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2020-08-28T01:07:00Z</dcterms:created>
  <dc:creator>王 玉琴</dc:creator>
  <cp:lastModifiedBy>上帝掷骰子吗</cp:lastModifiedBy>
  <dcterms:modified xsi:type="dcterms:W3CDTF">2024-07-19T16:31:59Z</dcterms:modified>
  <cp:revision>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AE264FB4E00B437BB2C6B95933876872_12</vt:lpwstr>
  </property>
</Properties>
</file>