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7FB957">
      <w:pPr>
        <w:numPr>
          <w:ilvl w:val="0"/>
          <w:numId w:val="0"/>
        </w:numPr>
        <w:spacing w:line="360" w:lineRule="auto"/>
        <w:ind w:leftChars="0"/>
        <w:jc w:val="center"/>
        <w:textAlignment w:val="center"/>
        <w:rPr>
          <w:rFonts w:hint="default" w:eastAsia="宋体"/>
          <w:lang w:val="en-US" w:eastAsia="zh-CN"/>
        </w:rPr>
      </w:pPr>
      <w:bookmarkStart w:id="122" w:name="_GoBack"/>
      <w:bookmarkEnd w:id="122"/>
      <w:r>
        <w:rPr>
          <w:rFonts w:hint="eastAsia"/>
          <w:lang w:val="en-US" w:eastAsia="zh-CN"/>
        </w:rPr>
        <w:drawing>
          <wp:anchor distT="0" distB="0" distL="114300" distR="114300" simplePos="0" relativeHeight="251659264" behindDoc="0" locked="0" layoutInCell="1" allowOverlap="1">
            <wp:simplePos x="0" y="0"/>
            <wp:positionH relativeFrom="page">
              <wp:posOffset>10325100</wp:posOffset>
            </wp:positionH>
            <wp:positionV relativeFrom="topMargin">
              <wp:posOffset>10312400</wp:posOffset>
            </wp:positionV>
            <wp:extent cx="266700" cy="266700"/>
            <wp:effectExtent l="0" t="0" r="0" b="0"/>
            <wp:wrapNone/>
            <wp:docPr id="100107" name="图片 1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pic:cNvPicPr>
                      <a:picLocks noChangeAspect="1"/>
                    </pic:cNvPicPr>
                  </pic:nvPicPr>
                  <pic:blipFill>
                    <a:blip r:embed="rId12"/>
                    <a:stretch>
                      <a:fillRect/>
                    </a:stretch>
                  </pic:blipFill>
                  <pic:spPr>
                    <a:xfrm>
                      <a:off x="0" y="0"/>
                      <a:ext cx="266700" cy="266700"/>
                    </a:xfrm>
                    <a:prstGeom prst="rect">
                      <a:avLst/>
                    </a:prstGeom>
                  </pic:spPr>
                </pic:pic>
              </a:graphicData>
            </a:graphic>
          </wp:anchor>
        </w:drawing>
      </w:r>
      <w:bookmarkStart w:id="0" w:name="topic_82c885f2-eb49-43dd-8371-6b457f0593"/>
      <w:bookmarkStart w:id="1" w:name="topic_7622cf3c-8d6a-4b99-b70e-85c8a265ee"/>
      <w:bookmarkStart w:id="2" w:name="topic_f4f7499e-e0fd-41e5-91c7-b481d3fbf4"/>
      <w:bookmarkStart w:id="3" w:name="topic_9b054e47-a811-4295-9e46-df222072ce"/>
      <w:bookmarkStart w:id="4" w:name="topic_ef9c3d57-628e-4cab-a43e-dedf35cd4f"/>
      <w:bookmarkStart w:id="5" w:name="topic_4295dc24-8217-4c56-b9e4-acd4e6096c"/>
      <w:bookmarkStart w:id="6" w:name="topic_6c634e85-83d0-40df-a869-dacd4102bd"/>
      <w:bookmarkStart w:id="7" w:name="topic_ea351b5f-20d5-4a53-a442-96248bd1cd"/>
      <w:bookmarkStart w:id="8" w:name="topic_501285f2-583c-401e-a6cd-32c08f46b5"/>
      <w:bookmarkStart w:id="9" w:name="topic_14b98dbe-6bbf-467c-8722-a02da3c299"/>
      <w:bookmarkStart w:id="10" w:name="topic_bc586d35-30ff-41d8-8588-473b4d4555"/>
      <w:bookmarkStart w:id="11" w:name="topic_eb50cf59-6fd1-41e4-b4ad-165d9328e6"/>
      <w:bookmarkStart w:id="12" w:name="topic_7456d912-5e85-44c8-a3c0-5425509a7e"/>
      <w:bookmarkStart w:id="13" w:name="topic_dd2fe4e1-8360-4428-9506-62a808b8a7"/>
      <w:bookmarkStart w:id="14" w:name="topic_7dce2f5e-b976-413f-9f87-d664938a1f"/>
      <w:r>
        <w:rPr>
          <w:rFonts w:hint="eastAsia"/>
          <w:lang w:val="en-US" w:eastAsia="zh-CN"/>
        </w:rPr>
        <w:t>2020全国物理中考题分类汇编——《跨章节综合题》</w:t>
      </w:r>
    </w:p>
    <w:p w14:paraId="6645C42A">
      <w:pPr>
        <w:numPr>
          <w:ilvl w:val="0"/>
          <w:numId w:val="0"/>
        </w:numPr>
        <w:spacing w:line="360" w:lineRule="auto"/>
        <w:ind w:leftChars="0"/>
        <w:textAlignment w:val="center"/>
      </w:pPr>
      <w:r>
        <w:rPr>
          <w:rFonts w:hint="eastAsia" w:ascii="宋体" w:cs="宋体"/>
          <w:kern w:val="0"/>
          <w:szCs w:val="21"/>
          <w:lang w:val="en-US" w:eastAsia="zh-CN"/>
        </w:rPr>
        <w:t>1.</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宋体" w:cs="宋体"/>
          <w:kern w:val="0"/>
          <w:szCs w:val="21"/>
        </w:rPr>
        <w:t>五月五，是端午，蒸角粽，挂菖蒲，香囊身边佩，龙舟水上浮。下列说法正确的是</w:t>
      </w:r>
      <m:oMath>
        <m:r>
          <m:rPr/>
          <w:rPr>
            <w:rFonts w:hAnsi="Cambria Math"/>
          </w:rPr>
          <m:t>(    )</m:t>
        </m:r>
      </m:oMath>
    </w:p>
    <w:p w14:paraId="16C877D6">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715584" behindDoc="0" locked="0" layoutInCell="1" allowOverlap="1">
            <wp:simplePos x="0" y="0"/>
            <wp:positionH relativeFrom="column">
              <wp:align>center</wp:align>
            </wp:positionH>
            <wp:positionV relativeFrom="paragraph">
              <wp:posOffset>0</wp:posOffset>
            </wp:positionV>
            <wp:extent cx="5024120" cy="1104265"/>
            <wp:effectExtent l="0" t="0" r="5080" b="635"/>
            <wp:wrapTopAndBottom/>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5024120" cy="110426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蒸角粽是用热传递的方式改变棕子的内能</w:t>
      </w:r>
      <w:r>
        <w:br w:type="textWrapping"/>
      </w:r>
      <w:r>
        <w:rPr>
          <w:rFonts w:ascii="Times New Roman" w:hAnsi="Times New Roman" w:eastAsia="Times New Roman" w:cs="Times New Roman"/>
          <w:kern w:val="0"/>
          <w:sz w:val="24"/>
          <w:szCs w:val="24"/>
        </w:rPr>
        <w:t xml:space="preserve">B. </w:t>
      </w:r>
      <w:r>
        <w:rPr>
          <w:rFonts w:ascii="宋体" w:cs="宋体"/>
          <w:kern w:val="0"/>
          <w:szCs w:val="21"/>
        </w:rPr>
        <w:t>挂在墙上的菖蒲只受重力</w:t>
      </w:r>
      <w:r>
        <w:br w:type="textWrapping"/>
      </w:r>
      <w:r>
        <w:rPr>
          <w:rFonts w:ascii="Times New Roman" w:hAnsi="Times New Roman" w:eastAsia="Times New Roman" w:cs="Times New Roman"/>
          <w:kern w:val="0"/>
          <w:sz w:val="24"/>
          <w:szCs w:val="24"/>
        </w:rPr>
        <w:t xml:space="preserve">C. </w:t>
      </w:r>
      <w:r>
        <w:rPr>
          <w:rFonts w:ascii="宋体" w:cs="宋体"/>
          <w:kern w:val="0"/>
          <w:szCs w:val="21"/>
        </w:rPr>
        <w:t>佩在身上的香囊只受绳子的拉力</w:t>
      </w:r>
      <w:r>
        <w:br w:type="textWrapping"/>
      </w:r>
      <w:r>
        <w:rPr>
          <w:rFonts w:ascii="Times New Roman" w:hAnsi="Times New Roman" w:eastAsia="Times New Roman" w:cs="Times New Roman"/>
          <w:kern w:val="0"/>
          <w:sz w:val="24"/>
          <w:szCs w:val="24"/>
        </w:rPr>
        <w:t xml:space="preserve">D. </w:t>
      </w:r>
      <w:r>
        <w:rPr>
          <w:rFonts w:ascii="宋体" w:cs="宋体"/>
          <w:kern w:val="0"/>
          <w:szCs w:val="21"/>
        </w:rPr>
        <w:t>龙舟依靠浮力向前运动</w:t>
      </w:r>
    </w:p>
    <w:p w14:paraId="171AE1FF">
      <w:pPr>
        <w:spacing w:line="360" w:lineRule="auto"/>
        <w:textAlignment w:val="center"/>
      </w:pPr>
      <w:r>
        <w:rPr>
          <w:rFonts w:hint="eastAsia" w:ascii="宋体" w:cs="宋体"/>
          <w:kern w:val="0"/>
          <w:szCs w:val="21"/>
          <w:lang w:val="en-US" w:eastAsia="zh-CN"/>
        </w:rPr>
        <w:t>2.</w:t>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宋体" w:cs="宋体"/>
          <w:kern w:val="0"/>
          <w:szCs w:val="21"/>
        </w:rPr>
        <w:t>下列数据最接近实际的是</w:t>
      </w:r>
      <m:oMath>
        <m:r>
          <m:rPr/>
          <w:rPr>
            <w:rFonts w:hAnsi="Cambria Math"/>
          </w:rPr>
          <m:t>(    )</m:t>
        </m:r>
        <w:bookmarkEnd w:id="0"/>
      </m:oMath>
    </w:p>
    <w:p w14:paraId="6186DD96">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日光灯的额定功率为</w:t>
      </w:r>
      <w:r>
        <w:rPr>
          <w:rStyle w:val="8"/>
          <w:rFonts w:ascii="Times New Roman" w:hAnsi="Times New Roman" w:eastAsia="Times New Roman" w:cs="Times New Roman"/>
          <w:kern w:val="0"/>
          <w:szCs w:val="21"/>
        </w:rPr>
        <w:t>1000</w:t>
      </w:r>
      <w:r>
        <w:rPr>
          <w:rStyle w:val="8"/>
          <w:rFonts w:ascii="Times New Roman" w:hAnsi="Times New Roman" w:eastAsia="Times New Roman" w:cs="Times New Roman"/>
          <w:i/>
          <w:iCs/>
          <w:kern w:val="0"/>
          <w:szCs w:val="21"/>
        </w:rPr>
        <w:t>W</w:t>
      </w:r>
      <w:r>
        <w:br w:type="textWrapping"/>
      </w:r>
      <w:r>
        <w:rPr>
          <w:rFonts w:ascii="Times New Roman" w:hAnsi="Times New Roman" w:eastAsia="Times New Roman" w:cs="Times New Roman"/>
          <w:kern w:val="0"/>
          <w:sz w:val="24"/>
          <w:szCs w:val="24"/>
        </w:rPr>
        <w:t xml:space="preserve">B. </w:t>
      </w:r>
      <w:r>
        <w:rPr>
          <w:rFonts w:ascii="宋体" w:cs="宋体"/>
          <w:kern w:val="0"/>
          <w:szCs w:val="21"/>
        </w:rPr>
        <w:t>普通中学生的身高约为</w:t>
      </w:r>
      <w:r>
        <w:rPr>
          <w:rStyle w:val="8"/>
          <w:rFonts w:ascii="Times New Roman" w:hAnsi="Times New Roman" w:eastAsia="Times New Roman" w:cs="Times New Roman"/>
          <w:kern w:val="0"/>
          <w:szCs w:val="21"/>
        </w:rPr>
        <w:t>160</w:t>
      </w:r>
      <w:r>
        <w:rPr>
          <w:rStyle w:val="8"/>
          <w:rFonts w:ascii="Times New Roman" w:hAnsi="Times New Roman" w:eastAsia="Times New Roman" w:cs="Times New Roman"/>
          <w:i/>
          <w:iCs/>
          <w:kern w:val="0"/>
          <w:szCs w:val="21"/>
        </w:rPr>
        <w:t>cm</w:t>
      </w:r>
      <w:r>
        <w:br w:type="textWrapping"/>
      </w:r>
      <w:r>
        <w:rPr>
          <w:rFonts w:ascii="Times New Roman" w:hAnsi="Times New Roman" w:eastAsia="Times New Roman" w:cs="Times New Roman"/>
          <w:kern w:val="0"/>
          <w:sz w:val="24"/>
          <w:szCs w:val="24"/>
        </w:rPr>
        <w:t xml:space="preserve">C. </w:t>
      </w:r>
      <w:r>
        <w:rPr>
          <w:rFonts w:ascii="宋体" w:cs="宋体"/>
          <w:kern w:val="0"/>
          <w:szCs w:val="21"/>
        </w:rPr>
        <w:t>中学生正常步行的速度约为</w:t>
      </w:r>
      <m:oMath>
        <m:r>
          <m:rPr/>
          <w:rPr>
            <w:rFonts w:hAnsi="Cambria Math"/>
          </w:rPr>
          <m:t>10m/s</m:t>
        </m:r>
      </m:oMath>
      <w:r>
        <w:br w:type="textWrapping"/>
      </w:r>
      <w:r>
        <w:rPr>
          <w:rFonts w:ascii="Times New Roman" w:hAnsi="Times New Roman" w:eastAsia="Times New Roman" w:cs="Times New Roman"/>
          <w:kern w:val="0"/>
          <w:sz w:val="24"/>
          <w:szCs w:val="24"/>
        </w:rPr>
        <w:t xml:space="preserve">D. </w:t>
      </w:r>
      <w:r>
        <w:rPr>
          <w:rFonts w:ascii="宋体" w:cs="宋体"/>
          <w:kern w:val="0"/>
          <w:szCs w:val="21"/>
        </w:rPr>
        <w:t>体育测试用的实心球质量约为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kg</w:t>
      </w:r>
    </w:p>
    <w:p w14:paraId="49205606">
      <w:pPr>
        <w:numPr>
          <w:ilvl w:val="0"/>
          <w:numId w:val="0"/>
        </w:numPr>
        <w:spacing w:line="360" w:lineRule="auto"/>
        <w:ind w:leftChars="0"/>
        <w:textAlignment w:val="center"/>
      </w:pPr>
      <w:r>
        <w:rPr>
          <w:rStyle w:val="8"/>
          <w:rFonts w:hint="eastAsia" w:ascii="宋体" w:cs="宋体"/>
          <w:kern w:val="0"/>
          <w:szCs w:val="21"/>
          <w:lang w:val="en-US" w:eastAsia="zh-CN"/>
        </w:rPr>
        <w:t>3.</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河北）</w:t>
      </w:r>
      <w:r>
        <w:rPr>
          <w:rFonts w:ascii="宋体" w:cs="宋体"/>
          <w:kern w:val="0"/>
          <w:szCs w:val="21"/>
        </w:rPr>
        <w:t>下列数据最接近实际情况的是</w:t>
      </w:r>
      <m:oMath>
        <m:r>
          <m:rPr/>
          <w:rPr>
            <w:rFonts w:hAnsi="Cambria Math"/>
          </w:rPr>
          <m:t>(    )</m:t>
        </m:r>
        <w:bookmarkEnd w:id="1"/>
      </m:oMath>
    </w:p>
    <w:p w14:paraId="703A4A84">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一支新</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B</w:t>
      </w:r>
      <w:r>
        <w:rPr>
          <w:rFonts w:ascii="宋体" w:cs="宋体"/>
          <w:kern w:val="0"/>
          <w:szCs w:val="21"/>
        </w:rPr>
        <w:t>铅笔的长度约为</w:t>
      </w:r>
      <w:r>
        <w:rPr>
          <w:rStyle w:val="8"/>
          <w:rFonts w:ascii="Times New Roman" w:hAnsi="Times New Roman" w:eastAsia="Times New Roman" w:cs="Times New Roman"/>
          <w:kern w:val="0"/>
          <w:szCs w:val="21"/>
        </w:rPr>
        <w:t>18</w:t>
      </w:r>
      <w:r>
        <w:rPr>
          <w:rStyle w:val="8"/>
          <w:rFonts w:ascii="Times New Roman" w:hAnsi="Times New Roman" w:eastAsia="Times New Roman" w:cs="Times New Roman"/>
          <w:i/>
          <w:iCs/>
          <w:kern w:val="0"/>
          <w:szCs w:val="21"/>
        </w:rPr>
        <w:t>mm</w:t>
      </w:r>
      <w:r>
        <w:br w:type="textWrapping"/>
      </w:r>
      <w:r>
        <w:rPr>
          <w:rFonts w:ascii="Times New Roman" w:hAnsi="Times New Roman" w:eastAsia="Times New Roman" w:cs="Times New Roman"/>
          <w:kern w:val="0"/>
          <w:sz w:val="24"/>
          <w:szCs w:val="24"/>
        </w:rPr>
        <w:t xml:space="preserve">B. </w:t>
      </w:r>
      <w:r>
        <w:rPr>
          <w:rFonts w:ascii="宋体" w:cs="宋体"/>
          <w:kern w:val="0"/>
          <w:szCs w:val="21"/>
        </w:rPr>
        <w:t>一名普通中学生的质量约为</w:t>
      </w:r>
      <w:r>
        <w:rPr>
          <w:rStyle w:val="8"/>
          <w:rFonts w:ascii="Times New Roman" w:hAnsi="Times New Roman" w:eastAsia="Times New Roman" w:cs="Times New Roman"/>
          <w:kern w:val="0"/>
          <w:szCs w:val="21"/>
        </w:rPr>
        <w:t>100</w:t>
      </w:r>
      <w:r>
        <w:rPr>
          <w:rStyle w:val="8"/>
          <w:rFonts w:ascii="Times New Roman" w:hAnsi="Times New Roman" w:eastAsia="Times New Roman" w:cs="Times New Roman"/>
          <w:i/>
          <w:iCs/>
          <w:kern w:val="0"/>
          <w:szCs w:val="21"/>
        </w:rPr>
        <w:t>kg</w:t>
      </w:r>
      <w:r>
        <w:br w:type="textWrapping"/>
      </w:r>
      <w:r>
        <w:rPr>
          <w:rFonts w:ascii="Times New Roman" w:hAnsi="Times New Roman" w:eastAsia="Times New Roman" w:cs="Times New Roman"/>
          <w:kern w:val="0"/>
          <w:sz w:val="24"/>
          <w:szCs w:val="24"/>
        </w:rPr>
        <w:t xml:space="preserve">C. </w:t>
      </w:r>
      <w:r>
        <w:rPr>
          <w:rFonts w:ascii="宋体" w:cs="宋体"/>
          <w:kern w:val="0"/>
          <w:szCs w:val="21"/>
        </w:rPr>
        <w:t>正常人</w:t>
      </w:r>
      <w:r>
        <w:rPr>
          <w:rStyle w:val="8"/>
          <w:rFonts w:ascii="Times New Roman" w:hAnsi="Times New Roman" w:eastAsia="Times New Roman" w:cs="Times New Roman"/>
          <w:kern w:val="0"/>
          <w:szCs w:val="21"/>
        </w:rPr>
        <w:t>1min</w:t>
      </w:r>
      <w:r>
        <w:rPr>
          <w:rFonts w:ascii="宋体" w:cs="宋体"/>
          <w:kern w:val="0"/>
          <w:szCs w:val="21"/>
        </w:rPr>
        <w:t>内脉搏跳动的次数约为</w:t>
      </w:r>
      <w:r>
        <w:rPr>
          <w:rStyle w:val="8"/>
          <w:rFonts w:ascii="Times New Roman" w:hAnsi="Times New Roman" w:eastAsia="Times New Roman" w:cs="Times New Roman"/>
          <w:kern w:val="0"/>
          <w:szCs w:val="21"/>
        </w:rPr>
        <w:t>70</w:t>
      </w:r>
      <w:r>
        <w:rPr>
          <w:rFonts w:ascii="宋体" w:cs="宋体"/>
          <w:kern w:val="0"/>
          <w:szCs w:val="21"/>
        </w:rPr>
        <w:t>次</w:t>
      </w:r>
      <w:r>
        <w:br w:type="textWrapping"/>
      </w:r>
      <w:r>
        <w:rPr>
          <w:rFonts w:ascii="Times New Roman" w:hAnsi="Times New Roman" w:eastAsia="Times New Roman" w:cs="Times New Roman"/>
          <w:kern w:val="0"/>
          <w:sz w:val="24"/>
          <w:szCs w:val="24"/>
        </w:rPr>
        <w:t xml:space="preserve">D. </w:t>
      </w:r>
      <w:r>
        <w:rPr>
          <w:rFonts w:ascii="宋体" w:cs="宋体"/>
          <w:kern w:val="0"/>
          <w:szCs w:val="21"/>
        </w:rPr>
        <w:t>让人感觉温暖又舒适的房间温度约为</w:t>
      </w:r>
      <m:oMath>
        <m:r>
          <m:rPr/>
          <w:rPr>
            <w:rFonts w:hAnsi="Cambria Math"/>
          </w:rPr>
          <m:t>37℃</m:t>
        </m:r>
      </m:oMath>
    </w:p>
    <w:p w14:paraId="5DE7AB20">
      <w:pPr>
        <w:numPr>
          <w:ilvl w:val="0"/>
          <w:numId w:val="0"/>
        </w:numPr>
        <w:spacing w:line="360" w:lineRule="auto"/>
        <w:ind w:leftChars="0"/>
        <w:textAlignment w:val="center"/>
      </w:pPr>
      <w:r>
        <w:rPr>
          <w:rFonts w:hint="eastAsia" w:ascii="宋体" w:cs="宋体"/>
          <w:kern w:val="0"/>
          <w:szCs w:val="21"/>
          <w:lang w:val="en-US" w:eastAsia="zh-CN"/>
        </w:rPr>
        <w:t>4.</w:t>
      </w:r>
      <w:r>
        <w:rPr>
          <w:rFonts w:hint="eastAsia" w:ascii="宋体" w:cs="宋体"/>
          <w:kern w:val="0"/>
          <w:szCs w:val="21"/>
        </w:rPr>
        <w:t>（2</w:t>
      </w:r>
      <w:r>
        <w:rPr>
          <w:rFonts w:ascii="宋体" w:cs="宋体"/>
          <w:kern w:val="0"/>
          <w:szCs w:val="21"/>
        </w:rPr>
        <w:t>020</w:t>
      </w:r>
      <w:r>
        <w:rPr>
          <w:rFonts w:hint="eastAsia" w:ascii="宋体" w:cs="宋体"/>
          <w:kern w:val="0"/>
          <w:szCs w:val="21"/>
        </w:rPr>
        <w:t>甘肃省金昌市）</w:t>
      </w:r>
      <w:r>
        <w:rPr>
          <w:rFonts w:ascii="宋体" w:cs="宋体"/>
          <w:kern w:val="0"/>
          <w:szCs w:val="21"/>
        </w:rPr>
        <w:t>下列估测中最接近实际的是</w:t>
      </w:r>
      <m:oMath>
        <m:r>
          <m:rPr/>
          <w:rPr>
            <w:rFonts w:hAnsi="Cambria Math"/>
          </w:rPr>
          <m:t>(    )</m:t>
        </m:r>
      </m:oMath>
      <w:bookmarkEnd w:id="2"/>
    </w:p>
    <w:p w14:paraId="215E26C2">
      <w:pPr>
        <w:spacing w:line="360" w:lineRule="auto"/>
        <w:ind w:left="420"/>
        <w:textAlignment w:val="center"/>
      </w:pPr>
      <w:r>
        <w:rPr>
          <w:rFonts w:ascii="Times New Roman" w:hAnsi="Times New Roman" w:eastAsia="Times New Roman" w:cs="Times New Roman"/>
          <w:kern w:val="0"/>
          <w:sz w:val="24"/>
          <w:szCs w:val="24"/>
        </w:rPr>
        <w:t xml:space="preserve">A. </w:t>
      </w:r>
      <w:r>
        <w:rPr>
          <w:rStyle w:val="8"/>
          <w:rFonts w:ascii="Times New Roman" w:hAnsi="Times New Roman" w:eastAsia="Times New Roman" w:cs="Times New Roman"/>
          <w:kern w:val="0"/>
          <w:szCs w:val="21"/>
        </w:rPr>
        <w:t>2019</w:t>
      </w:r>
      <w:r>
        <w:rPr>
          <w:rFonts w:ascii="宋体" w:cs="宋体"/>
          <w:kern w:val="0"/>
          <w:szCs w:val="21"/>
        </w:rPr>
        <w:t>年新型冠状病毒的直径约为</w:t>
      </w:r>
      <w:r>
        <w:rPr>
          <w:rStyle w:val="8"/>
          <w:rFonts w:ascii="Times New Roman" w:hAnsi="Times New Roman" w:eastAsia="Times New Roman" w:cs="Times New Roman"/>
          <w:kern w:val="0"/>
          <w:szCs w:val="21"/>
        </w:rPr>
        <w:t>100</w:t>
      </w:r>
      <w:r>
        <w:rPr>
          <w:rStyle w:val="8"/>
          <w:rFonts w:ascii="Times New Roman" w:hAnsi="Times New Roman" w:eastAsia="Times New Roman" w:cs="Times New Roman"/>
          <w:i/>
          <w:iCs/>
          <w:kern w:val="0"/>
          <w:szCs w:val="21"/>
        </w:rPr>
        <w:t>mm</w:t>
      </w:r>
      <w:r>
        <w:rPr>
          <w:rStyle w:val="8"/>
          <w:rFonts w:hint="eastAsia" w:ascii="Times New Roman" w:hAnsi="Times New Roman" w:cs="Times New Roman"/>
          <w:i/>
          <w:iCs/>
          <w:kern w:val="0"/>
          <w:szCs w:val="21"/>
          <w:lang w:val="en-US" w:eastAsia="zh-CN"/>
        </w:rPr>
        <w:t xml:space="preserve">      </w:t>
      </w:r>
      <w:r>
        <w:rPr>
          <w:rFonts w:ascii="Times New Roman" w:hAnsi="Times New Roman" w:eastAsia="Times New Roman" w:cs="Times New Roman"/>
          <w:kern w:val="0"/>
          <w:sz w:val="24"/>
          <w:szCs w:val="24"/>
        </w:rPr>
        <w:t xml:space="preserve">B. </w:t>
      </w:r>
      <w:r>
        <w:rPr>
          <w:rFonts w:ascii="宋体" w:cs="宋体"/>
          <w:kern w:val="0"/>
          <w:szCs w:val="21"/>
        </w:rPr>
        <w:t>绿色蔬菜保鲜的适宜温度约为</w:t>
      </w:r>
      <m:oMath>
        <m:r>
          <m:rPr/>
          <w:rPr>
            <w:rFonts w:hAnsi="Cambria Math"/>
          </w:rPr>
          <m:t>−10℃</m:t>
        </m:r>
      </m:oMath>
      <w:r>
        <w:br w:type="textWrapping"/>
      </w:r>
      <w:r>
        <w:rPr>
          <w:rFonts w:ascii="Times New Roman" w:hAnsi="Times New Roman" w:eastAsia="Times New Roman" w:cs="Times New Roman"/>
          <w:kern w:val="0"/>
          <w:sz w:val="24"/>
          <w:szCs w:val="24"/>
        </w:rPr>
        <w:t xml:space="preserve">C. </w:t>
      </w:r>
      <w:r>
        <w:rPr>
          <w:rStyle w:val="8"/>
          <w:rFonts w:ascii="Times New Roman" w:hAnsi="Times New Roman" w:eastAsia="Times New Roman" w:cs="Times New Roman"/>
          <w:kern w:val="0"/>
          <w:szCs w:val="21"/>
        </w:rPr>
        <w:t>2</w:t>
      </w:r>
      <w:r>
        <w:rPr>
          <w:rFonts w:ascii="宋体" w:cs="宋体"/>
          <w:kern w:val="0"/>
          <w:szCs w:val="21"/>
        </w:rPr>
        <w:t>个鸡蛋受到的重力大小约为</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N</w:t>
      </w:r>
      <w:r>
        <w:rPr>
          <w:rStyle w:val="8"/>
          <w:rFonts w:hint="eastAsia" w:ascii="Times New Roman" w:hAnsi="Times New Roman" w:cs="Times New Roman"/>
          <w:i/>
          <w:iCs/>
          <w:kern w:val="0"/>
          <w:szCs w:val="21"/>
          <w:lang w:val="en-US" w:eastAsia="zh-CN"/>
        </w:rPr>
        <w:t xml:space="preserve">             </w:t>
      </w:r>
      <w:r>
        <w:rPr>
          <w:rFonts w:ascii="Times New Roman" w:hAnsi="Times New Roman" w:eastAsia="Times New Roman" w:cs="Times New Roman"/>
          <w:kern w:val="0"/>
          <w:sz w:val="24"/>
          <w:szCs w:val="24"/>
        </w:rPr>
        <w:t xml:space="preserve">D. </w:t>
      </w:r>
      <w:r>
        <w:rPr>
          <w:rFonts w:ascii="宋体" w:cs="宋体"/>
          <w:kern w:val="0"/>
          <w:szCs w:val="21"/>
        </w:rPr>
        <w:t>人正常步行速度约为</w:t>
      </w:r>
      <m:oMath>
        <m:r>
          <m:rPr/>
          <w:rPr>
            <w:rFonts w:hAnsi="Cambria Math"/>
          </w:rPr>
          <m:t>6m/s</m:t>
        </m:r>
      </m:oMath>
    </w:p>
    <w:p w14:paraId="19094229">
      <w:pPr>
        <w:widowControl/>
        <w:numPr>
          <w:ilvl w:val="0"/>
          <w:numId w:val="0"/>
        </w:numPr>
        <w:spacing w:line="360" w:lineRule="auto"/>
        <w:ind w:leftChars="0"/>
        <w:jc w:val="left"/>
        <w:textAlignment w:val="center"/>
      </w:pPr>
      <w:r>
        <w:rPr>
          <w:rFonts w:hint="eastAsia" w:ascii="宋体" w:cs="宋体"/>
          <w:kern w:val="0"/>
          <w:szCs w:val="21"/>
          <w:lang w:val="en-US" w:eastAsia="zh-CN"/>
        </w:rPr>
        <w:t>5.</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宋体" w:cs="宋体"/>
          <w:kern w:val="0"/>
          <w:szCs w:val="21"/>
        </w:rPr>
        <w:t>下列物理量最接近实际的是</w:t>
      </w:r>
      <m:oMath>
        <m:r>
          <m:rPr/>
          <w:rPr>
            <w:rFonts w:hAnsi="Cambria Math"/>
          </w:rPr>
          <m:t>(    )</m:t>
        </m:r>
        <w:bookmarkEnd w:id="3"/>
      </m:oMath>
    </w:p>
    <w:p w14:paraId="555E55F1">
      <w:pPr>
        <w:tabs>
          <w:tab w:val="left" w:pos="4200"/>
        </w:tabs>
        <w:spacing w:line="360" w:lineRule="auto"/>
        <w:ind w:left="420"/>
        <w:textAlignment w:val="center"/>
      </w:pPr>
      <w:r>
        <w:rPr>
          <w:rFonts w:eastAsia="Times New Roman"/>
          <w:kern w:val="0"/>
          <w:sz w:val="24"/>
          <w:szCs w:val="24"/>
        </w:rPr>
        <w:t xml:space="preserve">A. </w:t>
      </w:r>
      <w:r>
        <w:rPr>
          <w:rFonts w:ascii="宋体" w:cs="宋体"/>
          <w:kern w:val="0"/>
          <w:szCs w:val="21"/>
        </w:rPr>
        <w:t>一支铅笔长约</w:t>
      </w:r>
      <w:r>
        <w:rPr>
          <w:rStyle w:val="8"/>
          <w:rFonts w:eastAsia="Times New Roman"/>
          <w:kern w:val="0"/>
          <w:szCs w:val="21"/>
        </w:rPr>
        <w:t>180</w:t>
      </w:r>
      <w:r>
        <w:rPr>
          <w:rStyle w:val="8"/>
          <w:rFonts w:eastAsia="Times New Roman"/>
          <w:i/>
          <w:iCs/>
          <w:kern w:val="0"/>
          <w:szCs w:val="21"/>
        </w:rPr>
        <w:t>cm</w:t>
      </w:r>
      <w:r>
        <w:tab/>
      </w:r>
      <w:r>
        <w:rPr>
          <w:rFonts w:eastAsia="Times New Roman"/>
          <w:kern w:val="0"/>
          <w:sz w:val="24"/>
          <w:szCs w:val="24"/>
        </w:rPr>
        <w:t xml:space="preserve">B. </w:t>
      </w:r>
      <w:r>
        <w:rPr>
          <w:rFonts w:ascii="宋体" w:cs="宋体"/>
          <w:kern w:val="0"/>
          <w:szCs w:val="21"/>
        </w:rPr>
        <w:t>一位初三学生重约</w:t>
      </w:r>
      <w:r>
        <w:rPr>
          <w:rStyle w:val="8"/>
          <w:rFonts w:eastAsia="Times New Roman"/>
          <w:kern w:val="0"/>
          <w:szCs w:val="21"/>
        </w:rPr>
        <w:t>500</w:t>
      </w:r>
      <w:r>
        <w:rPr>
          <w:rStyle w:val="8"/>
          <w:rFonts w:eastAsia="Times New Roman"/>
          <w:i/>
          <w:iCs/>
          <w:kern w:val="0"/>
          <w:szCs w:val="21"/>
        </w:rPr>
        <w:t>N</w:t>
      </w:r>
      <w:r>
        <w:br w:type="textWrapping"/>
      </w:r>
      <w:r>
        <w:rPr>
          <w:rFonts w:eastAsia="Times New Roman"/>
          <w:kern w:val="0"/>
          <w:sz w:val="24"/>
          <w:szCs w:val="24"/>
        </w:rPr>
        <w:t xml:space="preserve">C. </w:t>
      </w:r>
      <w:r>
        <w:rPr>
          <w:rFonts w:ascii="宋体" w:cs="宋体"/>
          <w:kern w:val="0"/>
          <w:szCs w:val="21"/>
        </w:rPr>
        <w:t>一节干电池电压为</w:t>
      </w:r>
      <w:r>
        <w:rPr>
          <w:rStyle w:val="8"/>
          <w:rFonts w:eastAsia="Times New Roman"/>
          <w:kern w:val="0"/>
          <w:szCs w:val="21"/>
        </w:rPr>
        <w:t>36</w:t>
      </w:r>
      <w:r>
        <w:rPr>
          <w:rStyle w:val="8"/>
          <w:rFonts w:eastAsia="Times New Roman"/>
          <w:i/>
          <w:iCs/>
          <w:kern w:val="0"/>
          <w:szCs w:val="21"/>
        </w:rPr>
        <w:t>V</w:t>
      </w:r>
      <w:r>
        <w:tab/>
      </w:r>
      <w:r>
        <w:rPr>
          <w:rFonts w:eastAsia="Times New Roman"/>
          <w:kern w:val="0"/>
          <w:sz w:val="24"/>
          <w:szCs w:val="24"/>
        </w:rPr>
        <w:t xml:space="preserve">D. </w:t>
      </w:r>
      <w:r>
        <w:rPr>
          <w:rFonts w:ascii="宋体" w:cs="宋体"/>
          <w:kern w:val="0"/>
          <w:szCs w:val="21"/>
        </w:rPr>
        <w:t>重庆七月份平均气温约</w:t>
      </w:r>
      <m:oMath>
        <m:r>
          <m:rPr/>
          <w:rPr>
            <w:rFonts w:hAnsi="Cambria Math"/>
          </w:rPr>
          <m:t>10℃</m:t>
        </m:r>
      </m:oMath>
    </w:p>
    <w:p w14:paraId="6DCE1DBF">
      <w:pPr>
        <w:widowControl/>
        <w:spacing w:line="360" w:lineRule="auto"/>
        <w:jc w:val="left"/>
        <w:textAlignment w:val="center"/>
      </w:pPr>
      <w:bookmarkStart w:id="15" w:name="topic_6d7d8f13-15a9-434b-97a2-f307ee7f3e"/>
      <w:r>
        <w:rPr>
          <w:rFonts w:hint="eastAsia" w:ascii="宋体" w:cs="宋体"/>
          <w:kern w:val="0"/>
          <w:szCs w:val="21"/>
          <w:lang w:val="en-US" w:eastAsia="zh-CN"/>
        </w:rPr>
        <w:t>6.</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下列物理量最接近实际的是</w:t>
      </w:r>
      <m:oMath>
        <m:r>
          <m:rPr/>
          <w:rPr>
            <w:rFonts w:hAnsi="Cambria Math"/>
          </w:rPr>
          <m:t>(    )</m:t>
        </m:r>
        <w:bookmarkEnd w:id="15"/>
      </m:oMath>
    </w:p>
    <w:p w14:paraId="4700DA05">
      <w:pPr>
        <w:tabs>
          <w:tab w:val="left" w:pos="4200"/>
        </w:tabs>
        <w:spacing w:line="360" w:lineRule="auto"/>
        <w:ind w:left="420"/>
        <w:textAlignment w:val="center"/>
      </w:pPr>
      <w:r>
        <w:rPr>
          <w:rFonts w:eastAsia="Times New Roman"/>
          <w:kern w:val="0"/>
          <w:sz w:val="24"/>
          <w:szCs w:val="24"/>
        </w:rPr>
        <w:t xml:space="preserve">A. </w:t>
      </w:r>
      <w:r>
        <w:rPr>
          <w:rFonts w:ascii="宋体" w:cs="宋体"/>
          <w:kern w:val="0"/>
          <w:szCs w:val="21"/>
        </w:rPr>
        <w:t>人体的正常体温约</w:t>
      </w:r>
      <m:oMath>
        <m:r>
          <m:rPr/>
          <w:rPr>
            <w:rFonts w:hAnsi="Cambria Math"/>
          </w:rPr>
          <m:t>42℃</m:t>
        </m:r>
      </m:oMath>
      <w:r>
        <w:tab/>
      </w:r>
      <w:r>
        <w:rPr>
          <w:rFonts w:eastAsia="Times New Roman"/>
          <w:kern w:val="0"/>
          <w:sz w:val="24"/>
          <w:szCs w:val="24"/>
        </w:rPr>
        <w:t xml:space="preserve">B. </w:t>
      </w:r>
      <w:r>
        <w:rPr>
          <w:rFonts w:ascii="宋体" w:cs="宋体"/>
          <w:kern w:val="0"/>
          <w:szCs w:val="21"/>
        </w:rPr>
        <w:t>一个实心球的重力约</w:t>
      </w:r>
      <w:r>
        <w:rPr>
          <w:rStyle w:val="8"/>
          <w:rFonts w:eastAsia="Times New Roman"/>
          <w:kern w:val="0"/>
          <w:szCs w:val="21"/>
        </w:rPr>
        <w:t>20</w:t>
      </w:r>
      <w:r>
        <w:rPr>
          <w:rStyle w:val="8"/>
          <w:rFonts w:eastAsia="Times New Roman"/>
          <w:i/>
          <w:iCs/>
          <w:kern w:val="0"/>
          <w:szCs w:val="21"/>
        </w:rPr>
        <w:t>N</w:t>
      </w:r>
      <w:r>
        <w:br w:type="textWrapping"/>
      </w:r>
      <w:r>
        <w:rPr>
          <w:rFonts w:eastAsia="Times New Roman"/>
          <w:kern w:val="0"/>
          <w:sz w:val="24"/>
          <w:szCs w:val="24"/>
        </w:rPr>
        <w:t xml:space="preserve">C. </w:t>
      </w:r>
      <w:r>
        <w:rPr>
          <w:rFonts w:ascii="宋体" w:cs="宋体"/>
          <w:kern w:val="0"/>
          <w:szCs w:val="21"/>
        </w:rPr>
        <w:t>中学生的手掌宽度约</w:t>
      </w:r>
      <w:r>
        <w:rPr>
          <w:rStyle w:val="8"/>
          <w:rFonts w:eastAsia="Times New Roman"/>
          <w:kern w:val="0"/>
          <w:szCs w:val="21"/>
        </w:rPr>
        <w:t>40</w:t>
      </w:r>
      <w:r>
        <w:rPr>
          <w:rStyle w:val="8"/>
          <w:rFonts w:eastAsia="Times New Roman"/>
          <w:i/>
          <w:iCs/>
          <w:kern w:val="0"/>
          <w:szCs w:val="21"/>
        </w:rPr>
        <w:t>cm</w:t>
      </w:r>
      <w:r>
        <w:tab/>
      </w:r>
      <w:r>
        <w:rPr>
          <w:rFonts w:eastAsia="Times New Roman"/>
          <w:kern w:val="0"/>
          <w:sz w:val="24"/>
          <w:szCs w:val="24"/>
        </w:rPr>
        <w:t xml:space="preserve">D. </w:t>
      </w:r>
      <w:r>
        <w:rPr>
          <w:rFonts w:ascii="宋体" w:cs="宋体"/>
          <w:kern w:val="0"/>
          <w:szCs w:val="21"/>
        </w:rPr>
        <w:t>我国家庭电路的电压约</w:t>
      </w:r>
      <w:r>
        <w:rPr>
          <w:rStyle w:val="8"/>
          <w:rFonts w:eastAsia="Times New Roman"/>
          <w:kern w:val="0"/>
          <w:szCs w:val="21"/>
        </w:rPr>
        <w:t>22</w:t>
      </w:r>
      <w:r>
        <w:rPr>
          <w:rStyle w:val="8"/>
          <w:rFonts w:eastAsia="Times New Roman"/>
          <w:i/>
          <w:iCs/>
          <w:kern w:val="0"/>
          <w:szCs w:val="21"/>
        </w:rPr>
        <w:t>V</w:t>
      </w:r>
    </w:p>
    <w:p w14:paraId="3144904A">
      <w:pPr>
        <w:spacing w:line="360" w:lineRule="auto"/>
        <w:textAlignment w:val="center"/>
      </w:pPr>
      <w:r>
        <w:rPr>
          <w:rFonts w:hint="eastAsia" w:ascii="宋体" w:cs="宋体"/>
          <w:kern w:val="0"/>
          <w:szCs w:val="21"/>
          <w:lang w:val="en-US" w:eastAsia="zh-CN"/>
        </w:rPr>
        <w:t>7.</w:t>
      </w:r>
      <w:r>
        <w:rPr>
          <w:rFonts w:hint="eastAsia" w:ascii="宋体" w:cs="宋体"/>
          <w:kern w:val="0"/>
          <w:szCs w:val="21"/>
        </w:rPr>
        <w:t>（2</w:t>
      </w:r>
      <w:r>
        <w:rPr>
          <w:rFonts w:ascii="宋体" w:cs="宋体"/>
          <w:kern w:val="0"/>
          <w:szCs w:val="21"/>
        </w:rPr>
        <w:t>020</w:t>
      </w:r>
      <w:r>
        <w:rPr>
          <w:rFonts w:hint="eastAsia" w:ascii="宋体" w:cs="宋体"/>
          <w:kern w:val="0"/>
          <w:szCs w:val="21"/>
        </w:rPr>
        <w:t>浙江杭州）</w:t>
      </w:r>
      <w:r>
        <w:rPr>
          <w:rFonts w:ascii="宋体" w:cs="宋体"/>
          <w:kern w:val="0"/>
          <w:szCs w:val="21"/>
        </w:rPr>
        <w:t>下列估算最接近实际的是</w:t>
      </w:r>
      <m:oMath>
        <m:r>
          <m:rPr/>
          <w:rPr>
            <w:rFonts w:hAnsi="Cambria Math"/>
          </w:rPr>
          <m:t>(    )</m:t>
        </m:r>
        <w:bookmarkEnd w:id="4"/>
      </m:oMath>
    </w:p>
    <w:p w14:paraId="6F45FB51">
      <w:pPr>
        <w:spacing w:line="360" w:lineRule="auto"/>
        <w:ind w:left="420"/>
        <w:textAlignment w:val="center"/>
      </w:pPr>
      <w:r>
        <w:rPr>
          <w:rFonts w:eastAsia="Times New Roman"/>
          <w:kern w:val="0"/>
          <w:sz w:val="24"/>
          <w:szCs w:val="24"/>
        </w:rPr>
        <w:t xml:space="preserve">A. </w:t>
      </w:r>
      <w:r>
        <w:rPr>
          <w:rFonts w:ascii="宋体" w:cs="宋体"/>
          <w:kern w:val="0"/>
          <w:szCs w:val="21"/>
        </w:rPr>
        <w:t>一个中学生受到的重力约为</w:t>
      </w:r>
      <w:r>
        <w:rPr>
          <w:rStyle w:val="8"/>
          <w:rFonts w:eastAsia="Times New Roman"/>
          <w:kern w:val="0"/>
          <w:szCs w:val="21"/>
        </w:rPr>
        <w:t>50</w:t>
      </w:r>
      <w:r>
        <w:rPr>
          <w:rStyle w:val="8"/>
          <w:rFonts w:eastAsia="Times New Roman"/>
          <w:i/>
          <w:iCs/>
          <w:kern w:val="0"/>
          <w:szCs w:val="21"/>
        </w:rPr>
        <w:t>N</w:t>
      </w:r>
      <w:r>
        <w:br w:type="textWrapping"/>
      </w:r>
      <w:r>
        <w:rPr>
          <w:rFonts w:eastAsia="Times New Roman"/>
          <w:kern w:val="0"/>
          <w:sz w:val="24"/>
          <w:szCs w:val="24"/>
        </w:rPr>
        <w:t xml:space="preserve">B. </w:t>
      </w:r>
      <w:r>
        <w:rPr>
          <w:rFonts w:ascii="宋体" w:cs="宋体"/>
          <w:kern w:val="0"/>
          <w:szCs w:val="21"/>
        </w:rPr>
        <w:t>科学课本中一张纸的厚度约为</w:t>
      </w:r>
      <w:r>
        <w:rPr>
          <w:rStyle w:val="8"/>
          <w:rFonts w:eastAsia="Times New Roman"/>
          <w:kern w:val="0"/>
          <w:szCs w:val="21"/>
        </w:rPr>
        <w:t>8</w:t>
      </w:r>
      <w:r>
        <w:rPr>
          <w:rStyle w:val="8"/>
          <w:rFonts w:eastAsia="Times New Roman"/>
          <w:i/>
          <w:iCs/>
          <w:kern w:val="0"/>
          <w:szCs w:val="21"/>
        </w:rPr>
        <w:t>nm</w:t>
      </w:r>
      <w:r>
        <w:br w:type="textWrapping"/>
      </w:r>
      <w:r>
        <w:rPr>
          <w:rFonts w:eastAsia="Times New Roman"/>
          <w:kern w:val="0"/>
          <w:sz w:val="24"/>
          <w:szCs w:val="24"/>
        </w:rPr>
        <w:t xml:space="preserve">C. </w:t>
      </w:r>
      <w:r>
        <w:rPr>
          <w:rFonts w:ascii="宋体" w:cs="宋体"/>
          <w:kern w:val="0"/>
          <w:szCs w:val="21"/>
        </w:rPr>
        <w:t>一个成年人双脚站立时对地面的压强约为</w:t>
      </w:r>
      <w:r>
        <w:rPr>
          <w:rStyle w:val="8"/>
          <w:rFonts w:eastAsia="Times New Roman"/>
          <w:kern w:val="0"/>
          <w:szCs w:val="21"/>
        </w:rPr>
        <w:t>1000</w:t>
      </w:r>
      <w:r>
        <w:rPr>
          <w:rStyle w:val="8"/>
          <w:rFonts w:eastAsia="Times New Roman"/>
          <w:i/>
          <w:iCs/>
          <w:kern w:val="0"/>
          <w:szCs w:val="21"/>
        </w:rPr>
        <w:t>Pa</w:t>
      </w:r>
      <w:r>
        <w:br w:type="textWrapping"/>
      </w:r>
      <w:r>
        <w:rPr>
          <w:rFonts w:eastAsia="Times New Roman"/>
          <w:kern w:val="0"/>
          <w:sz w:val="24"/>
          <w:szCs w:val="24"/>
        </w:rPr>
        <w:t xml:space="preserve">D. </w:t>
      </w:r>
      <w:r>
        <w:rPr>
          <w:rFonts w:ascii="宋体" w:cs="宋体"/>
          <w:kern w:val="0"/>
          <w:szCs w:val="21"/>
        </w:rPr>
        <w:t>成年人正常步行速度约为</w:t>
      </w:r>
      <m:oMath>
        <m:r>
          <m:rPr/>
          <w:rPr>
            <w:rFonts w:hAnsi="Cambria Math"/>
          </w:rPr>
          <m:t>1.3m/s</m:t>
        </m:r>
      </m:oMath>
    </w:p>
    <w:p w14:paraId="3FF33BD3">
      <w:pPr>
        <w:spacing w:line="360" w:lineRule="auto"/>
        <w:textAlignment w:val="center"/>
      </w:pPr>
      <w:bookmarkStart w:id="16" w:name="topic_7ac739b9-b851-4714-8804-e79734ce8b"/>
      <w:r>
        <w:rPr>
          <w:rFonts w:hint="eastAsia" w:ascii="宋体" w:cs="宋体"/>
          <w:kern w:val="0"/>
          <w:szCs w:val="21"/>
          <w:lang w:val="en-US" w:eastAsia="zh-CN"/>
        </w:rPr>
        <w:t>8.</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下列事例描述正确的是</w:t>
      </w:r>
      <m:oMath>
        <m:r>
          <m:rPr/>
          <w:rPr>
            <w:rFonts w:hAnsi="Cambria Math"/>
          </w:rPr>
          <m:t>(    )</m:t>
        </m:r>
        <w:bookmarkEnd w:id="16"/>
      </m:oMath>
    </w:p>
    <w:p w14:paraId="71CA8F6B">
      <w:pPr>
        <w:spacing w:line="360" w:lineRule="auto"/>
        <w:ind w:left="420"/>
        <w:textAlignment w:val="center"/>
        <w:rPr>
          <w:rFonts w:ascii="宋体" w:cs="宋体"/>
          <w:kern w:val="0"/>
          <w:szCs w:val="21"/>
        </w:rPr>
      </w:pPr>
      <w:r>
        <w:rPr>
          <w:rFonts w:eastAsia="Times New Roman"/>
          <w:kern w:val="0"/>
          <w:sz w:val="24"/>
          <w:szCs w:val="24"/>
        </w:rPr>
        <w:t xml:space="preserve">A. </w:t>
      </w:r>
      <w:r>
        <w:rPr>
          <w:rFonts w:ascii="宋体" w:cs="宋体"/>
          <w:kern w:val="0"/>
          <w:szCs w:val="21"/>
        </w:rPr>
        <w:t>仙女山大草原的积雪慢慢熔化，需要吸收热量</w:t>
      </w:r>
      <w:r>
        <w:br w:type="textWrapping"/>
      </w:r>
      <w:r>
        <w:rPr>
          <w:rFonts w:eastAsia="Times New Roman"/>
          <w:kern w:val="0"/>
          <w:sz w:val="24"/>
          <w:szCs w:val="24"/>
        </w:rPr>
        <w:t xml:space="preserve">B. </w:t>
      </w:r>
      <w:r>
        <w:rPr>
          <w:rFonts w:ascii="宋体" w:cs="宋体"/>
          <w:kern w:val="0"/>
          <w:szCs w:val="21"/>
        </w:rPr>
        <w:t>衣柜中的樟脑丸逐渐变小，是发生了凝华现象</w:t>
      </w:r>
      <w:r>
        <w:br w:type="textWrapping"/>
      </w:r>
      <w:r>
        <w:rPr>
          <w:rFonts w:eastAsia="Times New Roman"/>
          <w:kern w:val="0"/>
          <w:sz w:val="24"/>
          <w:szCs w:val="24"/>
        </w:rPr>
        <w:t xml:space="preserve">C. </w:t>
      </w:r>
      <w:r>
        <w:rPr>
          <w:rFonts w:ascii="宋体" w:cs="宋体"/>
          <w:kern w:val="0"/>
          <w:szCs w:val="21"/>
        </w:rPr>
        <w:t>将“便利贴”贴在作业纸上，利用了分子间的斥力</w:t>
      </w:r>
      <w:r>
        <w:br w:type="textWrapping"/>
      </w:r>
      <w:r>
        <w:rPr>
          <w:rFonts w:eastAsia="Times New Roman"/>
          <w:kern w:val="0"/>
          <w:sz w:val="24"/>
          <w:szCs w:val="24"/>
        </w:rPr>
        <w:t xml:space="preserve">D. </w:t>
      </w:r>
      <w:r>
        <w:rPr>
          <w:rFonts w:ascii="宋体" w:cs="宋体"/>
          <w:kern w:val="0"/>
          <w:szCs w:val="21"/>
        </w:rPr>
        <w:t>严冬，人们搓手取暖是利用热传递来增加手掌内能</w:t>
      </w:r>
      <w:bookmarkStart w:id="17" w:name="topic_4eda47bf-fe49-46fd-8b28-dd90911953"/>
    </w:p>
    <w:p w14:paraId="270DDC52">
      <w:pPr>
        <w:spacing w:line="360" w:lineRule="auto"/>
        <w:textAlignment w:val="center"/>
      </w:pPr>
      <w:r>
        <w:rPr>
          <w:rFonts w:hint="eastAsia" w:ascii="宋体" w:cs="宋体"/>
          <w:kern w:val="0"/>
          <w:szCs w:val="21"/>
          <w:lang w:val="en-US" w:eastAsia="zh-CN"/>
        </w:rPr>
        <w:t>9.</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宋体" w:cs="宋体"/>
          <w:kern w:val="0"/>
          <w:szCs w:val="21"/>
        </w:rPr>
        <w:t>电让我们的生活丰富多彩。关于如图所示情景说法正确的是</w:t>
      </w:r>
      <m:oMath>
        <m:r>
          <m:rPr/>
          <w:rPr>
            <w:rFonts w:hAnsi="Cambria Math"/>
          </w:rPr>
          <m:t>(    )</m:t>
        </m:r>
      </m:oMath>
      <w:r>
        <w:rPr>
          <w:rFonts w:eastAsia="Times New Roman"/>
          <w:kern w:val="0"/>
          <w:sz w:val="24"/>
          <w:szCs w:val="24"/>
        </w:rPr>
        <w:br w:type="textWrapping"/>
      </w:r>
      <w:bookmarkEnd w:id="17"/>
    </w:p>
    <w:p w14:paraId="4DFEC552">
      <w:pPr>
        <w:spacing w:line="360" w:lineRule="auto"/>
        <w:ind w:left="420"/>
        <w:textAlignment w:val="center"/>
      </w:pPr>
      <w:r>
        <w:rPr>
          <w:rFonts w:eastAsia="Times New Roman"/>
          <w:kern w:val="0"/>
          <w:sz w:val="24"/>
          <w:szCs w:val="24"/>
        </w:rPr>
        <w:drawing>
          <wp:anchor distT="0" distB="0" distL="114300" distR="114300" simplePos="0" relativeHeight="251710464" behindDoc="0" locked="0" layoutInCell="1" allowOverlap="1">
            <wp:simplePos x="0" y="0"/>
            <wp:positionH relativeFrom="column">
              <wp:align>center</wp:align>
            </wp:positionH>
            <wp:positionV relativeFrom="paragraph">
              <wp:posOffset>0</wp:posOffset>
            </wp:positionV>
            <wp:extent cx="4600575" cy="1019175"/>
            <wp:effectExtent l="0" t="0" r="9525" b="9525"/>
            <wp:wrapTopAndBottom/>
            <wp:docPr id="99989" name="图片 99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9" name="图片 99989"/>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4600575" cy="1019175"/>
                    </a:xfrm>
                    <a:prstGeom prst="rect">
                      <a:avLst/>
                    </a:prstGeom>
                    <a:noFill/>
                  </pic:spPr>
                </pic:pic>
              </a:graphicData>
            </a:graphic>
          </wp:anchor>
        </w:drawing>
      </w:r>
      <w:r>
        <w:rPr>
          <w:rFonts w:eastAsia="Times New Roman"/>
          <w:kern w:val="0"/>
          <w:sz w:val="24"/>
          <w:szCs w:val="24"/>
        </w:rPr>
        <w:t xml:space="preserve">A. </w:t>
      </w:r>
      <w:r>
        <w:rPr>
          <w:rFonts w:ascii="宋体" w:cs="宋体"/>
          <w:kern w:val="0"/>
          <w:szCs w:val="21"/>
        </w:rPr>
        <w:t>甲图中的通电螺线管，它的</w:t>
      </w:r>
      <w:r>
        <w:rPr>
          <w:rStyle w:val="8"/>
          <w:rFonts w:eastAsia="Times New Roman"/>
          <w:i/>
          <w:iCs/>
          <w:kern w:val="0"/>
          <w:szCs w:val="21"/>
        </w:rPr>
        <w:t>B</w:t>
      </w:r>
      <w:r>
        <w:rPr>
          <w:rFonts w:ascii="宋体" w:cs="宋体"/>
          <w:kern w:val="0"/>
          <w:szCs w:val="21"/>
        </w:rPr>
        <w:t>端是螺线管的</w:t>
      </w:r>
      <w:r>
        <w:rPr>
          <w:rStyle w:val="8"/>
          <w:rFonts w:eastAsia="Times New Roman"/>
          <w:i/>
          <w:iCs/>
          <w:kern w:val="0"/>
          <w:szCs w:val="21"/>
        </w:rPr>
        <w:t>S</w:t>
      </w:r>
      <w:r>
        <w:rPr>
          <w:rFonts w:ascii="宋体" w:cs="宋体"/>
          <w:kern w:val="0"/>
          <w:szCs w:val="21"/>
        </w:rPr>
        <w:t>极</w:t>
      </w:r>
      <w:r>
        <w:br w:type="textWrapping"/>
      </w:r>
      <w:r>
        <w:rPr>
          <w:rFonts w:eastAsia="Times New Roman"/>
          <w:kern w:val="0"/>
          <w:sz w:val="24"/>
          <w:szCs w:val="24"/>
        </w:rPr>
        <w:t xml:space="preserve">B. </w:t>
      </w:r>
      <w:r>
        <w:rPr>
          <w:rFonts w:ascii="宋体" w:cs="宋体"/>
          <w:kern w:val="0"/>
          <w:szCs w:val="21"/>
        </w:rPr>
        <w:t>乙图中的手摇发电机，工作时把电能转化为机械能</w:t>
      </w:r>
      <w:r>
        <w:br w:type="textWrapping"/>
      </w:r>
      <w:r>
        <w:rPr>
          <w:rFonts w:eastAsia="Times New Roman"/>
          <w:kern w:val="0"/>
          <w:sz w:val="24"/>
          <w:szCs w:val="24"/>
        </w:rPr>
        <w:t xml:space="preserve">C. </w:t>
      </w:r>
      <w:r>
        <w:rPr>
          <w:rFonts w:ascii="宋体" w:cs="宋体"/>
          <w:kern w:val="0"/>
          <w:szCs w:val="21"/>
        </w:rPr>
        <w:t>丙图中的插座，孔</w:t>
      </w:r>
      <w:r>
        <w:rPr>
          <w:rStyle w:val="8"/>
          <w:rFonts w:eastAsia="Times New Roman"/>
          <w:kern w:val="0"/>
          <w:szCs w:val="21"/>
        </w:rPr>
        <w:t>1</w:t>
      </w:r>
      <w:r>
        <w:rPr>
          <w:rFonts w:ascii="宋体" w:cs="宋体"/>
          <w:kern w:val="0"/>
          <w:szCs w:val="21"/>
        </w:rPr>
        <w:t>没有连接火线或零线，完全无用</w:t>
      </w:r>
      <w:r>
        <w:br w:type="textWrapping"/>
      </w:r>
      <w:r>
        <w:rPr>
          <w:rFonts w:eastAsia="Times New Roman"/>
          <w:kern w:val="0"/>
          <w:sz w:val="24"/>
          <w:szCs w:val="24"/>
        </w:rPr>
        <w:t xml:space="preserve">D. </w:t>
      </w:r>
      <w:r>
        <w:rPr>
          <w:rFonts w:ascii="宋体" w:cs="宋体"/>
          <w:kern w:val="0"/>
          <w:szCs w:val="21"/>
        </w:rPr>
        <w:t>丁图中的测电笔，在使用时手应接触测电笔尾部的金属体</w:t>
      </w:r>
    </w:p>
    <w:p w14:paraId="14BC8C30">
      <w:pPr>
        <w:spacing w:line="360" w:lineRule="auto"/>
        <w:textAlignment w:val="center"/>
      </w:pPr>
      <w:bookmarkStart w:id="18" w:name="topic_ba516772-5988-493d-a6c5-4d4baa2536"/>
      <w:r>
        <w:rPr>
          <w:rFonts w:hint="eastAsia" w:ascii="宋体" w:cs="宋体"/>
          <w:kern w:val="0"/>
          <w:szCs w:val="21"/>
          <w:lang w:val="en-US" w:eastAsia="zh-CN"/>
        </w:rPr>
        <w:t>10.</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宋体" w:cs="宋体"/>
          <w:kern w:val="0"/>
          <w:szCs w:val="21"/>
        </w:rPr>
        <w:t>力学知识的应用在我们的生活中随处可见，图中的物理情景中描述正确的是</w:t>
      </w:r>
      <m:oMath>
        <m:r>
          <m:rPr/>
          <w:rPr>
            <w:rFonts w:hAnsi="Cambria Math"/>
          </w:rPr>
          <m:t>(    )</m:t>
        </m:r>
      </m:oMath>
      <w:r>
        <w:rPr>
          <w:rFonts w:eastAsia="Times New Roman"/>
          <w:kern w:val="0"/>
          <w:sz w:val="24"/>
          <w:szCs w:val="24"/>
        </w:rPr>
        <w:br w:type="textWrapping"/>
      </w:r>
      <w:bookmarkEnd w:id="18"/>
    </w:p>
    <w:p w14:paraId="7850E98D">
      <w:pPr>
        <w:spacing w:line="360" w:lineRule="auto"/>
        <w:ind w:left="420"/>
        <w:textAlignment w:val="center"/>
      </w:pPr>
      <w:r>
        <w:rPr>
          <w:rFonts w:eastAsia="Times New Roman"/>
          <w:kern w:val="0"/>
          <w:sz w:val="24"/>
          <w:szCs w:val="24"/>
        </w:rPr>
        <w:drawing>
          <wp:anchor distT="0" distB="0" distL="114300" distR="114300" simplePos="0" relativeHeight="251711488" behindDoc="0" locked="0" layoutInCell="1" allowOverlap="1">
            <wp:simplePos x="0" y="0"/>
            <wp:positionH relativeFrom="column">
              <wp:align>center</wp:align>
            </wp:positionH>
            <wp:positionV relativeFrom="paragraph">
              <wp:posOffset>0</wp:posOffset>
            </wp:positionV>
            <wp:extent cx="4752975" cy="1076325"/>
            <wp:effectExtent l="0" t="0" r="9525" b="9525"/>
            <wp:wrapTopAndBottom/>
            <wp:docPr id="99990" name="图片 99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0" name="图片 99990"/>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4752975" cy="1076325"/>
                    </a:xfrm>
                    <a:prstGeom prst="rect">
                      <a:avLst/>
                    </a:prstGeom>
                    <a:noFill/>
                  </pic:spPr>
                </pic:pic>
              </a:graphicData>
            </a:graphic>
          </wp:anchor>
        </w:drawing>
      </w:r>
      <w:r>
        <w:rPr>
          <w:rFonts w:eastAsia="Times New Roman"/>
          <w:kern w:val="0"/>
          <w:sz w:val="24"/>
          <w:szCs w:val="24"/>
        </w:rPr>
        <w:t xml:space="preserve">A. </w:t>
      </w:r>
      <w:r>
        <w:rPr>
          <w:rFonts w:ascii="宋体" w:cs="宋体"/>
          <w:kern w:val="0"/>
          <w:szCs w:val="21"/>
        </w:rPr>
        <w:t>甲图中跳水运动员起跳后上升过程中，重力势能转化为动能</w:t>
      </w:r>
      <w:r>
        <w:br w:type="textWrapping"/>
      </w:r>
      <w:r>
        <w:rPr>
          <w:rFonts w:eastAsia="Times New Roman"/>
          <w:kern w:val="0"/>
          <w:sz w:val="24"/>
          <w:szCs w:val="24"/>
        </w:rPr>
        <w:t xml:space="preserve">B. </w:t>
      </w:r>
      <w:r>
        <w:rPr>
          <w:rFonts w:ascii="宋体" w:cs="宋体"/>
          <w:kern w:val="0"/>
          <w:szCs w:val="21"/>
        </w:rPr>
        <w:t>乙图中关闭下游阀门</w:t>
      </w:r>
      <w:r>
        <w:rPr>
          <w:rStyle w:val="8"/>
          <w:rFonts w:eastAsia="Times New Roman"/>
          <w:i/>
          <w:iCs/>
          <w:kern w:val="0"/>
          <w:szCs w:val="21"/>
        </w:rPr>
        <w:t>B</w:t>
      </w:r>
      <w:r>
        <w:rPr>
          <w:rFonts w:ascii="宋体" w:cs="宋体"/>
          <w:kern w:val="0"/>
          <w:szCs w:val="21"/>
        </w:rPr>
        <w:t>，打开上游阀门</w:t>
      </w:r>
      <w:r>
        <w:rPr>
          <w:rStyle w:val="8"/>
          <w:rFonts w:eastAsia="Times New Roman"/>
          <w:i/>
          <w:iCs/>
          <w:kern w:val="0"/>
          <w:szCs w:val="21"/>
        </w:rPr>
        <w:t>A</w:t>
      </w:r>
      <w:r>
        <w:rPr>
          <w:rFonts w:ascii="宋体" w:cs="宋体"/>
          <w:kern w:val="0"/>
          <w:szCs w:val="21"/>
        </w:rPr>
        <w:t>，闸室和上游构成连通器</w:t>
      </w:r>
      <w:r>
        <w:br w:type="textWrapping"/>
      </w:r>
      <w:r>
        <w:rPr>
          <w:rFonts w:eastAsia="Times New Roman"/>
          <w:kern w:val="0"/>
          <w:sz w:val="24"/>
          <w:szCs w:val="24"/>
        </w:rPr>
        <w:t xml:space="preserve">C. </w:t>
      </w:r>
      <w:r>
        <w:rPr>
          <w:rFonts w:ascii="宋体" w:cs="宋体"/>
          <w:kern w:val="0"/>
          <w:szCs w:val="21"/>
        </w:rPr>
        <w:t>丙图中瓶盖上设计有条纹，是通过使接触面更粗糙的方法来减小摩擦力</w:t>
      </w:r>
      <w:r>
        <w:br w:type="textWrapping"/>
      </w:r>
      <w:r>
        <w:rPr>
          <w:rFonts w:eastAsia="Times New Roman"/>
          <w:kern w:val="0"/>
          <w:sz w:val="24"/>
          <w:szCs w:val="24"/>
        </w:rPr>
        <w:t xml:space="preserve">D. </w:t>
      </w:r>
      <w:r>
        <w:rPr>
          <w:rFonts w:ascii="宋体" w:cs="宋体"/>
          <w:kern w:val="0"/>
          <w:szCs w:val="21"/>
        </w:rPr>
        <w:t>丁图中小丽穿溜冰鞋推墙，她对墙的推力与墙对她的作用力是一对平衡力</w:t>
      </w:r>
    </w:p>
    <w:p w14:paraId="0DE1FACF">
      <w:pPr>
        <w:spacing w:line="360" w:lineRule="auto"/>
        <w:textAlignment w:val="center"/>
      </w:pPr>
      <w:bookmarkStart w:id="19" w:name="topic_c87d18ac-f58b-4d37-85ac-d40458db32"/>
      <w:r>
        <w:rPr>
          <w:rFonts w:hint="eastAsia" w:ascii="宋体" w:cs="宋体"/>
          <w:kern w:val="0"/>
          <w:szCs w:val="21"/>
          <w:lang w:val="en-US" w:eastAsia="zh-CN"/>
        </w:rPr>
        <w:t>11.</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下列说法中，正确的是</w:t>
      </w:r>
      <m:oMath>
        <m:r>
          <m:rPr/>
          <w:rPr>
            <w:rFonts w:hAnsi="Cambria Math"/>
          </w:rPr>
          <m:t>(    )</m:t>
        </m:r>
      </m:oMath>
      <w:bookmarkEnd w:id="19"/>
    </w:p>
    <w:p w14:paraId="6A2C3DDF">
      <w:pPr>
        <w:spacing w:line="360" w:lineRule="auto"/>
        <w:ind w:left="420"/>
        <w:textAlignment w:val="center"/>
      </w:pPr>
      <w:r>
        <w:rPr>
          <w:rFonts w:eastAsia="Times New Roman"/>
          <w:kern w:val="0"/>
          <w:sz w:val="24"/>
          <w:szCs w:val="24"/>
        </w:rPr>
        <w:t xml:space="preserve">A. </w:t>
      </w:r>
      <w:r>
        <w:rPr>
          <w:rFonts w:ascii="宋体" w:cs="宋体"/>
          <w:kern w:val="0"/>
          <w:szCs w:val="21"/>
        </w:rPr>
        <w:t>长期不使用的电视机，不用切断电源</w:t>
      </w:r>
      <w:r>
        <w:br w:type="textWrapping"/>
      </w:r>
      <w:r>
        <w:rPr>
          <w:rFonts w:eastAsia="Times New Roman"/>
          <w:kern w:val="0"/>
          <w:sz w:val="24"/>
          <w:szCs w:val="24"/>
        </w:rPr>
        <w:t xml:space="preserve">B. </w:t>
      </w:r>
      <w:r>
        <w:rPr>
          <w:rFonts w:ascii="宋体" w:cs="宋体"/>
          <w:kern w:val="0"/>
          <w:szCs w:val="21"/>
        </w:rPr>
        <w:t>发现有人触电，应立即断开电源总开关</w:t>
      </w:r>
      <w:r>
        <w:br w:type="textWrapping"/>
      </w:r>
      <w:r>
        <w:rPr>
          <w:rFonts w:eastAsia="Times New Roman"/>
          <w:kern w:val="0"/>
          <w:sz w:val="24"/>
          <w:szCs w:val="24"/>
        </w:rPr>
        <w:t xml:space="preserve">C. </w:t>
      </w:r>
      <w:r>
        <w:rPr>
          <w:rFonts w:ascii="宋体" w:cs="宋体"/>
          <w:kern w:val="0"/>
          <w:szCs w:val="21"/>
        </w:rPr>
        <w:t>小磁针的</w:t>
      </w:r>
      <w:r>
        <w:rPr>
          <w:rStyle w:val="8"/>
          <w:rFonts w:eastAsia="Times New Roman"/>
          <w:i/>
          <w:iCs/>
          <w:kern w:val="0"/>
          <w:szCs w:val="21"/>
        </w:rPr>
        <w:t>N</w:t>
      </w:r>
      <w:r>
        <w:rPr>
          <w:rFonts w:ascii="宋体" w:cs="宋体"/>
          <w:kern w:val="0"/>
          <w:szCs w:val="21"/>
        </w:rPr>
        <w:t>极和磁铁的</w:t>
      </w:r>
      <w:r>
        <w:rPr>
          <w:rStyle w:val="8"/>
          <w:rFonts w:eastAsia="Times New Roman"/>
          <w:i/>
          <w:iCs/>
          <w:kern w:val="0"/>
          <w:szCs w:val="21"/>
        </w:rPr>
        <w:t>S</w:t>
      </w:r>
      <w:r>
        <w:rPr>
          <w:rFonts w:ascii="宋体" w:cs="宋体"/>
          <w:kern w:val="0"/>
          <w:szCs w:val="21"/>
        </w:rPr>
        <w:t>极相互排斥</w:t>
      </w:r>
      <w:r>
        <w:br w:type="textWrapping"/>
      </w:r>
      <w:r>
        <w:rPr>
          <w:rFonts w:eastAsia="Times New Roman"/>
          <w:kern w:val="0"/>
          <w:sz w:val="24"/>
          <w:szCs w:val="24"/>
        </w:rPr>
        <w:t xml:space="preserve">D. </w:t>
      </w:r>
      <w:r>
        <w:rPr>
          <w:rFonts w:ascii="宋体" w:cs="宋体"/>
          <w:kern w:val="0"/>
          <w:szCs w:val="21"/>
        </w:rPr>
        <w:t>通电螺线管两端的极性跟电流方向无关</w:t>
      </w:r>
    </w:p>
    <w:p w14:paraId="79FD969D">
      <w:pPr>
        <w:spacing w:line="360" w:lineRule="auto"/>
        <w:textAlignment w:val="center"/>
      </w:pPr>
      <w:bookmarkStart w:id="20" w:name="topic_8bd7ea7e-dfe2-4f64-bb98-93e0056e5e"/>
      <w:r>
        <w:rPr>
          <w:rFonts w:hint="eastAsia" w:ascii="宋体" w:cs="宋体"/>
          <w:kern w:val="0"/>
          <w:szCs w:val="21"/>
          <w:lang w:val="en-US" w:eastAsia="zh-CN"/>
        </w:rPr>
        <w:t>12.</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如图所示，下列描述正确的是</w:t>
      </w:r>
      <m:oMath>
        <m:r>
          <m:rPr/>
          <w:rPr>
            <w:rFonts w:hAnsi="Cambria Math"/>
          </w:rPr>
          <m:t>(    )</m:t>
        </m:r>
      </m:oMath>
      <w:r>
        <w:rPr>
          <w:rFonts w:eastAsia="Times New Roman"/>
          <w:kern w:val="0"/>
          <w:sz w:val="24"/>
          <w:szCs w:val="24"/>
        </w:rPr>
        <w:br w:type="textWrapping"/>
      </w:r>
      <w:bookmarkEnd w:id="20"/>
    </w:p>
    <w:p w14:paraId="7F09D829">
      <w:pPr>
        <w:spacing w:line="360" w:lineRule="auto"/>
        <w:ind w:left="420"/>
        <w:textAlignment w:val="center"/>
      </w:pPr>
      <w:r>
        <w:rPr>
          <w:rFonts w:eastAsia="Times New Roman"/>
          <w:kern w:val="0"/>
          <w:sz w:val="24"/>
          <w:szCs w:val="24"/>
        </w:rPr>
        <w:drawing>
          <wp:anchor distT="0" distB="0" distL="114300" distR="114300" simplePos="0" relativeHeight="251713536" behindDoc="0" locked="0" layoutInCell="1" allowOverlap="1">
            <wp:simplePos x="0" y="0"/>
            <wp:positionH relativeFrom="column">
              <wp:align>center</wp:align>
            </wp:positionH>
            <wp:positionV relativeFrom="paragraph">
              <wp:posOffset>0</wp:posOffset>
            </wp:positionV>
            <wp:extent cx="5024120" cy="1076325"/>
            <wp:effectExtent l="0" t="0" r="5080" b="9525"/>
            <wp:wrapTopAndBottom/>
            <wp:docPr id="99993" name="图片 99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3" name="图片 99993"/>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5024120" cy="1076325"/>
                    </a:xfrm>
                    <a:prstGeom prst="rect">
                      <a:avLst/>
                    </a:prstGeom>
                    <a:noFill/>
                  </pic:spPr>
                </pic:pic>
              </a:graphicData>
            </a:graphic>
          </wp:anchor>
        </w:drawing>
      </w:r>
      <w:r>
        <w:rPr>
          <w:rFonts w:eastAsia="Times New Roman"/>
          <w:kern w:val="0"/>
          <w:sz w:val="24"/>
          <w:szCs w:val="24"/>
        </w:rPr>
        <w:t xml:space="preserve">A. </w:t>
      </w:r>
      <w:r>
        <w:rPr>
          <w:rFonts w:ascii="宋体" w:cs="宋体"/>
          <w:kern w:val="0"/>
          <w:szCs w:val="21"/>
        </w:rPr>
        <w:t>图甲中，滑冰运动员滑行过程中没有惯性</w:t>
      </w:r>
      <w:r>
        <w:br w:type="textWrapping"/>
      </w:r>
      <w:r>
        <w:rPr>
          <w:rFonts w:eastAsia="Times New Roman"/>
          <w:kern w:val="0"/>
          <w:sz w:val="24"/>
          <w:szCs w:val="24"/>
        </w:rPr>
        <w:t xml:space="preserve">B. </w:t>
      </w:r>
      <w:r>
        <w:rPr>
          <w:rFonts w:ascii="宋体" w:cs="宋体"/>
          <w:kern w:val="0"/>
          <w:szCs w:val="21"/>
        </w:rPr>
        <w:t>图乙中，用力压住粉笔写字是为了减小摩擦力</w:t>
      </w:r>
      <w:r>
        <w:br w:type="textWrapping"/>
      </w:r>
      <w:r>
        <w:rPr>
          <w:rFonts w:eastAsia="Times New Roman"/>
          <w:kern w:val="0"/>
          <w:sz w:val="24"/>
          <w:szCs w:val="24"/>
        </w:rPr>
        <w:t xml:space="preserve">C. </w:t>
      </w:r>
      <w:r>
        <w:rPr>
          <w:rFonts w:ascii="宋体" w:cs="宋体"/>
          <w:kern w:val="0"/>
          <w:szCs w:val="21"/>
        </w:rPr>
        <w:t>图丙中，园艺工人修剪花枝的剪刀属于省力杠杆</w:t>
      </w:r>
      <w:r>
        <w:br w:type="textWrapping"/>
      </w:r>
      <w:r>
        <w:rPr>
          <w:rFonts w:eastAsia="Times New Roman"/>
          <w:kern w:val="0"/>
          <w:sz w:val="24"/>
          <w:szCs w:val="24"/>
        </w:rPr>
        <w:t xml:space="preserve">D. </w:t>
      </w:r>
      <w:r>
        <w:rPr>
          <w:rFonts w:ascii="宋体" w:cs="宋体"/>
          <w:kern w:val="0"/>
          <w:szCs w:val="21"/>
        </w:rPr>
        <w:t>图丁中，飞机起飞利用了空气流速大压强大的原理</w:t>
      </w:r>
    </w:p>
    <w:p w14:paraId="4E24E688">
      <w:pPr>
        <w:widowControl/>
        <w:spacing w:line="360" w:lineRule="auto"/>
        <w:ind w:left="420" w:hanging="420"/>
        <w:jc w:val="left"/>
        <w:textAlignment w:val="center"/>
      </w:pPr>
      <w:r>
        <w:rPr>
          <w:rFonts w:hint="eastAsia" w:ascii="宋体" w:cs="宋体"/>
          <w:kern w:val="0"/>
          <w:szCs w:val="21"/>
          <w:lang w:val="en-US" w:eastAsia="zh-CN"/>
        </w:rPr>
        <w:t>13.</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在新冠肺炎疫情阻击战中，英雄的中国人民团结一心，勇敢坚毅，使疫情防治取得了阶段性的胜利。下列说法最符合实际的是</w:t>
      </w:r>
      <m:oMath>
        <m:r>
          <m:rPr/>
          <w:rPr>
            <w:rFonts w:hAnsi="Cambria Math"/>
          </w:rPr>
          <m:t>(    )</m:t>
        </m:r>
      </m:oMath>
      <w:bookmarkEnd w:id="5"/>
    </w:p>
    <w:p w14:paraId="1D47E5D8">
      <w:pPr>
        <w:spacing w:line="360" w:lineRule="auto"/>
        <w:ind w:left="420"/>
        <w:textAlignment w:val="center"/>
      </w:pPr>
      <w:r>
        <w:rPr>
          <w:rFonts w:eastAsia="Times New Roman"/>
          <w:kern w:val="0"/>
          <w:sz w:val="24"/>
          <w:szCs w:val="24"/>
        </w:rPr>
        <w:t xml:space="preserve">A. </w:t>
      </w:r>
      <w:r>
        <w:rPr>
          <w:rFonts w:ascii="宋体" w:cs="宋体"/>
          <w:kern w:val="0"/>
          <w:szCs w:val="21"/>
        </w:rPr>
        <w:t>新冠病毒</w:t>
      </w:r>
      <m:oMath>
        <m:r>
          <m:rPr/>
          <w:rPr>
            <w:rFonts w:hAnsi="Cambria Math"/>
          </w:rPr>
          <m:t>2019−nCoV</m:t>
        </m:r>
      </m:oMath>
      <w:r>
        <w:rPr>
          <w:rFonts w:ascii="宋体" w:cs="宋体"/>
          <w:kern w:val="0"/>
          <w:szCs w:val="21"/>
        </w:rPr>
        <w:t>的直径约为</w:t>
      </w:r>
      <m:oMath>
        <m:r>
          <m:rPr/>
          <w:rPr>
            <w:rFonts w:hAnsi="Cambria Math"/>
          </w:rPr>
          <m:t>0.1mm</m:t>
        </m:r>
      </m:oMath>
      <w:r>
        <w:br w:type="textWrapping"/>
      </w:r>
      <w:r>
        <w:rPr>
          <w:rFonts w:eastAsia="Times New Roman"/>
          <w:kern w:val="0"/>
          <w:sz w:val="24"/>
          <w:szCs w:val="24"/>
        </w:rPr>
        <w:t xml:space="preserve">B. </w:t>
      </w:r>
      <w:r>
        <w:rPr>
          <w:rFonts w:ascii="宋体" w:cs="宋体"/>
          <w:kern w:val="0"/>
          <w:szCs w:val="21"/>
        </w:rPr>
        <w:t>测温枪的工作电压约为</w:t>
      </w:r>
      <w:r>
        <w:rPr>
          <w:rStyle w:val="8"/>
          <w:rFonts w:eastAsia="Times New Roman"/>
          <w:kern w:val="0"/>
          <w:szCs w:val="21"/>
        </w:rPr>
        <w:t>220</w:t>
      </w:r>
      <w:r>
        <w:rPr>
          <w:rStyle w:val="8"/>
          <w:rFonts w:eastAsia="Times New Roman"/>
          <w:i/>
          <w:iCs/>
          <w:kern w:val="0"/>
          <w:szCs w:val="21"/>
        </w:rPr>
        <w:t>V</w:t>
      </w:r>
      <w:r>
        <w:br w:type="textWrapping"/>
      </w:r>
      <w:r>
        <w:rPr>
          <w:rFonts w:eastAsia="Times New Roman"/>
          <w:kern w:val="0"/>
          <w:sz w:val="24"/>
          <w:szCs w:val="24"/>
        </w:rPr>
        <w:t xml:space="preserve">C. </w:t>
      </w:r>
      <w:r>
        <w:rPr>
          <w:rFonts w:ascii="宋体" w:cs="宋体"/>
          <w:kern w:val="0"/>
          <w:szCs w:val="21"/>
        </w:rPr>
        <w:t>人体的正常温度约为</w:t>
      </w:r>
      <m:oMath>
        <m:r>
          <m:rPr/>
          <w:rPr>
            <w:rFonts w:hAnsi="Cambria Math"/>
          </w:rPr>
          <m:t>37℃</m:t>
        </m:r>
      </m:oMath>
      <w:r>
        <w:br w:type="textWrapping"/>
      </w:r>
      <w:r>
        <w:rPr>
          <w:rFonts w:eastAsia="Times New Roman"/>
          <w:kern w:val="0"/>
          <w:sz w:val="24"/>
          <w:szCs w:val="24"/>
        </w:rPr>
        <w:t xml:space="preserve">D. </w:t>
      </w:r>
      <w:r>
        <w:rPr>
          <w:rFonts w:ascii="宋体" w:cs="宋体"/>
          <w:kern w:val="0"/>
          <w:szCs w:val="21"/>
        </w:rPr>
        <w:t>一只一次性医用口罩的重力约为</w:t>
      </w:r>
      <w:r>
        <w:rPr>
          <w:rStyle w:val="8"/>
          <w:rFonts w:eastAsia="Times New Roman"/>
          <w:kern w:val="0"/>
          <w:szCs w:val="21"/>
        </w:rPr>
        <w:t>1</w:t>
      </w:r>
      <w:r>
        <w:rPr>
          <w:rStyle w:val="8"/>
          <w:rFonts w:eastAsia="Times New Roman"/>
          <w:i/>
          <w:iCs/>
          <w:kern w:val="0"/>
          <w:szCs w:val="21"/>
        </w:rPr>
        <w:t>N</w:t>
      </w:r>
    </w:p>
    <w:p w14:paraId="5ECFAE4C">
      <w:pPr>
        <w:spacing w:line="360" w:lineRule="auto"/>
        <w:jc w:val="left"/>
        <w:textAlignment w:val="center"/>
        <w:rPr>
          <w:rFonts w:ascii="宋体" w:hAnsi="宋体" w:cs="宋体"/>
          <w:bCs/>
        </w:rPr>
      </w:pPr>
      <w:r>
        <w:rPr>
          <w:rFonts w:hint="eastAsia" w:ascii="宋体" w:hAnsi="宋体"/>
          <w:bCs/>
          <w:lang w:val="en-US" w:eastAsia="zh-CN"/>
        </w:rPr>
        <w:t>14</w:t>
      </w:r>
      <w:r>
        <w:rPr>
          <w:rFonts w:ascii="宋体" w:hAnsi="宋体"/>
          <w:bCs/>
        </w:rPr>
        <w:t>．</w:t>
      </w:r>
      <w:r>
        <w:rPr>
          <w:rFonts w:hint="eastAsia" w:ascii="宋体" w:hAnsi="宋体"/>
          <w:bCs/>
        </w:rPr>
        <w:t>（2</w:t>
      </w:r>
      <w:r>
        <w:rPr>
          <w:rFonts w:ascii="宋体" w:hAnsi="宋体"/>
          <w:bCs/>
        </w:rPr>
        <w:t>020</w:t>
      </w:r>
      <w:r>
        <w:rPr>
          <w:rFonts w:hint="eastAsia" w:ascii="宋体" w:hAnsi="宋体"/>
          <w:bCs/>
        </w:rPr>
        <w:t>天津）</w:t>
      </w:r>
      <w:r>
        <w:rPr>
          <w:rFonts w:ascii="宋体" w:hAnsi="宋体" w:cs="宋体"/>
          <w:bCs/>
        </w:rPr>
        <w:t>某同学对预防新冠肺炎措施中使用的一些物品进行了估测，其中最接近实际的是（　　）</w:t>
      </w:r>
    </w:p>
    <w:p w14:paraId="3E2BA283">
      <w:pPr>
        <w:spacing w:line="360" w:lineRule="auto"/>
        <w:ind w:firstLine="420" w:firstLineChars="200"/>
        <w:jc w:val="left"/>
        <w:textAlignment w:val="center"/>
        <w:rPr>
          <w:rFonts w:ascii="宋体" w:hAnsi="宋体"/>
          <w:bCs/>
        </w:rPr>
      </w:pPr>
      <w:r>
        <w:rPr>
          <w:rFonts w:ascii="宋体" w:hAnsi="宋体"/>
          <w:bCs/>
        </w:rPr>
        <w:t>A．</w:t>
      </w:r>
      <w:r>
        <w:rPr>
          <w:rFonts w:ascii="宋体" w:hAnsi="宋体" w:cs="宋体"/>
          <w:bCs/>
        </w:rPr>
        <w:t>“测体温”：一只测温枪所受的重力约为</w:t>
      </w:r>
      <w:r>
        <w:rPr>
          <w:rFonts w:ascii="宋体" w:hAnsi="宋体"/>
          <w:bCs/>
        </w:rPr>
        <w:t>40N</w:t>
      </w:r>
    </w:p>
    <w:p w14:paraId="002A55FE">
      <w:pPr>
        <w:spacing w:line="360" w:lineRule="auto"/>
        <w:ind w:firstLine="420" w:firstLineChars="200"/>
        <w:jc w:val="left"/>
        <w:textAlignment w:val="center"/>
        <w:rPr>
          <w:rFonts w:ascii="宋体" w:hAnsi="宋体"/>
          <w:bCs/>
        </w:rPr>
      </w:pPr>
      <w:r>
        <w:rPr>
          <w:rFonts w:ascii="宋体" w:hAnsi="宋体"/>
          <w:bCs/>
        </w:rPr>
        <w:t>B．</w:t>
      </w:r>
      <w:r>
        <w:rPr>
          <w:rFonts w:ascii="宋体" w:hAnsi="宋体" w:cs="宋体"/>
          <w:bCs/>
        </w:rPr>
        <w:t>“勤洗手”：一瓶家用洗手液的质量约为</w:t>
      </w:r>
      <w:r>
        <w:rPr>
          <w:rFonts w:ascii="宋体" w:hAnsi="宋体"/>
          <w:bCs/>
        </w:rPr>
        <w:t>50kg</w:t>
      </w:r>
    </w:p>
    <w:p w14:paraId="6636D45A">
      <w:pPr>
        <w:spacing w:line="360" w:lineRule="auto"/>
        <w:ind w:firstLine="420" w:firstLineChars="200"/>
        <w:jc w:val="left"/>
        <w:textAlignment w:val="center"/>
        <w:rPr>
          <w:rFonts w:ascii="宋体" w:hAnsi="宋体"/>
          <w:bCs/>
        </w:rPr>
      </w:pPr>
      <w:r>
        <w:rPr>
          <w:rFonts w:ascii="宋体" w:hAnsi="宋体"/>
          <w:bCs/>
        </w:rPr>
        <w:t>C．</w:t>
      </w:r>
      <w:r>
        <w:rPr>
          <w:rFonts w:ascii="宋体" w:hAnsi="宋体" w:cs="宋体"/>
          <w:bCs/>
        </w:rPr>
        <w:t>“要消毒”：一张消毒湿巾的厚度约为</w:t>
      </w:r>
      <w:r>
        <w:rPr>
          <w:rFonts w:ascii="宋体" w:hAnsi="宋体"/>
          <w:bCs/>
        </w:rPr>
        <w:t>20mm</w:t>
      </w:r>
    </w:p>
    <w:p w14:paraId="7228B2B2">
      <w:pPr>
        <w:spacing w:line="360" w:lineRule="auto"/>
        <w:ind w:firstLine="420" w:firstLineChars="200"/>
        <w:jc w:val="left"/>
        <w:textAlignment w:val="center"/>
        <w:rPr>
          <w:rFonts w:ascii="宋体" w:hAnsi="宋体"/>
          <w:bCs/>
        </w:rPr>
      </w:pPr>
      <w:r>
        <w:rPr>
          <w:rFonts w:ascii="宋体" w:hAnsi="宋体"/>
          <w:bCs/>
        </w:rPr>
        <w:t>D．</w:t>
      </w:r>
      <w:r>
        <w:rPr>
          <w:rFonts w:ascii="宋体" w:hAnsi="宋体" w:cs="宋体"/>
          <w:bCs/>
        </w:rPr>
        <w:t>“戴口罩”：一只长方形口罩的面积约为</w:t>
      </w:r>
      <w:r>
        <w:rPr>
          <w:rFonts w:ascii="宋体" w:hAnsi="宋体"/>
          <w:bCs/>
        </w:rPr>
        <w:t>180cm</w:t>
      </w:r>
      <w:r>
        <w:rPr>
          <w:rFonts w:ascii="宋体" w:hAnsi="宋体"/>
          <w:bCs/>
          <w:vertAlign w:val="superscript"/>
        </w:rPr>
        <w:t>2</w:t>
      </w:r>
    </w:p>
    <w:p w14:paraId="6935B47F">
      <w:pPr>
        <w:widowControl/>
        <w:numPr>
          <w:ilvl w:val="0"/>
          <w:numId w:val="0"/>
        </w:numPr>
        <w:spacing w:line="360" w:lineRule="auto"/>
        <w:ind w:leftChars="0"/>
        <w:jc w:val="left"/>
        <w:textAlignment w:val="center"/>
      </w:pPr>
      <w:bookmarkStart w:id="21" w:name="topic_c9922032-15e6-48e5-bdc2-77d28f3195"/>
      <w:r>
        <w:rPr>
          <w:rFonts w:hint="eastAsia" w:ascii="宋体" w:cs="宋体"/>
          <w:kern w:val="0"/>
          <w:szCs w:val="21"/>
          <w:lang w:val="en-US" w:eastAsia="zh-CN"/>
        </w:rPr>
        <w:t>15.</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eastAsia="Times New Roman"/>
          <w:kern w:val="0"/>
          <w:sz w:val="24"/>
          <w:szCs w:val="24"/>
        </w:rPr>
        <w:drawing>
          <wp:anchor distT="0" distB="0" distL="114300" distR="114300" simplePos="0" relativeHeight="251701248" behindDoc="0" locked="0" layoutInCell="1" allowOverlap="0">
            <wp:simplePos x="0" y="0"/>
            <wp:positionH relativeFrom="column">
              <wp:align>right</wp:align>
            </wp:positionH>
            <wp:positionV relativeFrom="line">
              <wp:posOffset>0</wp:posOffset>
            </wp:positionV>
            <wp:extent cx="1171575" cy="933450"/>
            <wp:effectExtent l="0" t="0" r="9525" b="0"/>
            <wp:wrapSquare wrapText="left"/>
            <wp:docPr id="99980" name="图片 99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0" name="图片 99980"/>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1171575" cy="933450"/>
                    </a:xfrm>
                    <a:prstGeom prst="rect">
                      <a:avLst/>
                    </a:prstGeom>
                    <a:noFill/>
                  </pic:spPr>
                </pic:pic>
              </a:graphicData>
            </a:graphic>
          </wp:anchor>
        </w:drawing>
      </w:r>
      <w:r>
        <w:rPr>
          <w:rFonts w:ascii="宋体" w:cs="宋体"/>
          <w:kern w:val="0"/>
          <w:szCs w:val="21"/>
        </w:rPr>
        <w:t>如图所示，飞机的外壳、机翼、机尾、引擎的许多部件都是用硬铝做的。硬铝是在纯铝中加入少量的铜、镁、锰、硅、铁制成，克服了纯铝软的特点。下列说法错误的是</w:t>
      </w:r>
      <m:oMath>
        <m:r>
          <m:rPr/>
          <w:rPr>
            <w:rFonts w:hAnsi="Cambria Math"/>
          </w:rPr>
          <m:t>(    )</m:t>
        </m:r>
      </m:oMath>
      <w:bookmarkEnd w:id="21"/>
    </w:p>
    <w:p w14:paraId="7F59F74C">
      <w:pPr>
        <w:spacing w:line="360" w:lineRule="auto"/>
        <w:ind w:left="420"/>
        <w:textAlignment w:val="center"/>
      </w:pPr>
      <w:r>
        <w:rPr>
          <w:rFonts w:eastAsia="Times New Roman"/>
          <w:kern w:val="0"/>
          <w:sz w:val="24"/>
          <w:szCs w:val="24"/>
        </w:rPr>
        <w:t xml:space="preserve">A. </w:t>
      </w:r>
      <w:r>
        <w:rPr>
          <w:rFonts w:ascii="宋体" w:cs="宋体"/>
          <w:kern w:val="0"/>
          <w:szCs w:val="21"/>
        </w:rPr>
        <w:t>飞机所在高空的气温低，气压高</w:t>
      </w:r>
      <w:r>
        <w:br w:type="textWrapping"/>
      </w:r>
      <w:r>
        <w:rPr>
          <w:rFonts w:eastAsia="Times New Roman"/>
          <w:kern w:val="0"/>
          <w:sz w:val="24"/>
          <w:szCs w:val="24"/>
        </w:rPr>
        <w:t xml:space="preserve">B. </w:t>
      </w:r>
      <w:r>
        <w:rPr>
          <w:rFonts w:ascii="宋体" w:cs="宋体"/>
          <w:kern w:val="0"/>
          <w:szCs w:val="21"/>
        </w:rPr>
        <w:t>硬铝硬度大且密度较小，可以增加机体强度，减小飞机质量</w:t>
      </w:r>
      <w:r>
        <w:br w:type="textWrapping"/>
      </w:r>
      <w:r>
        <w:rPr>
          <w:rFonts w:eastAsia="Times New Roman"/>
          <w:kern w:val="0"/>
          <w:sz w:val="24"/>
          <w:szCs w:val="24"/>
        </w:rPr>
        <w:t xml:space="preserve">C. </w:t>
      </w:r>
      <w:r>
        <w:rPr>
          <w:rFonts w:ascii="宋体" w:cs="宋体"/>
          <w:kern w:val="0"/>
          <w:szCs w:val="21"/>
        </w:rPr>
        <w:t>飞机起飞利用了“空气流速大的地方压强小”的原理</w:t>
      </w:r>
      <w:r>
        <w:br w:type="textWrapping"/>
      </w:r>
      <w:r>
        <w:rPr>
          <w:rFonts w:eastAsia="Times New Roman"/>
          <w:kern w:val="0"/>
          <w:sz w:val="24"/>
          <w:szCs w:val="24"/>
        </w:rPr>
        <w:t xml:space="preserve">D. </w:t>
      </w:r>
      <w:r>
        <w:rPr>
          <w:rFonts w:ascii="宋体" w:cs="宋体"/>
          <w:kern w:val="0"/>
          <w:szCs w:val="21"/>
        </w:rPr>
        <w:t>飞机燃油属于不可再生能源</w:t>
      </w:r>
    </w:p>
    <w:p w14:paraId="7BB9FEAD">
      <w:pPr>
        <w:widowControl/>
        <w:spacing w:line="360" w:lineRule="auto"/>
        <w:ind w:left="420" w:hanging="420"/>
        <w:jc w:val="left"/>
        <w:textAlignment w:val="center"/>
      </w:pPr>
      <w:bookmarkStart w:id="22" w:name="topic_6fbb9c56-000b-4aaf-a1a2-03a02d7829"/>
      <w:r>
        <w:rPr>
          <w:rFonts w:hint="eastAsia" w:ascii="宋体" w:cs="宋体"/>
          <w:kern w:val="0"/>
          <w:szCs w:val="21"/>
          <w:lang w:val="en-US" w:eastAsia="zh-CN"/>
        </w:rPr>
        <w:t>16.</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Style w:val="8"/>
          <w:rFonts w:eastAsia="Times New Roman"/>
          <w:kern w:val="0"/>
          <w:szCs w:val="21"/>
        </w:rPr>
        <w:t>2020</w:t>
      </w:r>
      <w:r>
        <w:rPr>
          <w:rFonts w:ascii="宋体" w:cs="宋体"/>
          <w:kern w:val="0"/>
          <w:szCs w:val="21"/>
        </w:rPr>
        <w:t>年</w:t>
      </w:r>
      <w:r>
        <w:rPr>
          <w:rStyle w:val="8"/>
          <w:rFonts w:eastAsia="Times New Roman"/>
          <w:kern w:val="0"/>
          <w:szCs w:val="21"/>
        </w:rPr>
        <w:t>6</w:t>
      </w:r>
      <w:r>
        <w:rPr>
          <w:rFonts w:ascii="宋体" w:cs="宋体"/>
          <w:kern w:val="0"/>
          <w:szCs w:val="21"/>
        </w:rPr>
        <w:t>月</w:t>
      </w:r>
      <w:r>
        <w:rPr>
          <w:rStyle w:val="8"/>
          <w:rFonts w:eastAsia="Times New Roman"/>
          <w:kern w:val="0"/>
          <w:szCs w:val="21"/>
        </w:rPr>
        <w:t>23</w:t>
      </w:r>
      <w:r>
        <w:rPr>
          <w:rFonts w:ascii="宋体" w:cs="宋体"/>
          <w:kern w:val="0"/>
          <w:szCs w:val="21"/>
        </w:rPr>
        <w:t>日，我国完成了北斗全球卫星导航系统收官卫星的发射，全面建成了北斗系统。该系统通过“星间链路”</w:t>
      </w:r>
      <w:r>
        <w:rPr>
          <w:rFonts w:eastAsia="Times New Roman"/>
          <w:kern w:val="0"/>
          <w:szCs w:val="21"/>
        </w:rPr>
        <w:t>--</w:t>
      </w:r>
      <w:r>
        <w:rPr>
          <w:rFonts w:ascii="宋体" w:cs="宋体"/>
          <w:kern w:val="0"/>
          <w:szCs w:val="21"/>
        </w:rPr>
        <w:t>也就是卫星与卫星之间的连接“对话”，为全球用户提供定位导航授时、全球短报文通信和国际搜救等服务。关于如图所示的情景。说法正确的是</w:t>
      </w:r>
      <m:oMath>
        <m:r>
          <m:rPr/>
          <w:rPr>
            <w:rFonts w:hAnsi="Cambria Math"/>
          </w:rPr>
          <m:t>(    )</m:t>
        </m:r>
      </m:oMath>
      <w:bookmarkEnd w:id="22"/>
    </w:p>
    <w:p w14:paraId="12616282">
      <w:pPr>
        <w:spacing w:line="360" w:lineRule="auto"/>
        <w:ind w:left="420"/>
        <w:textAlignment w:val="center"/>
      </w:pPr>
      <w:r>
        <w:rPr>
          <w:rFonts w:eastAsia="Times New Roman"/>
          <w:kern w:val="0"/>
          <w:sz w:val="24"/>
          <w:szCs w:val="24"/>
        </w:rPr>
        <w:drawing>
          <wp:anchor distT="0" distB="0" distL="114300" distR="114300" simplePos="0" relativeHeight="251702272" behindDoc="0" locked="0" layoutInCell="1" allowOverlap="0">
            <wp:simplePos x="0" y="0"/>
            <wp:positionH relativeFrom="column">
              <wp:align>center</wp:align>
            </wp:positionH>
            <wp:positionV relativeFrom="line">
              <wp:posOffset>0</wp:posOffset>
            </wp:positionV>
            <wp:extent cx="2495550" cy="1371600"/>
            <wp:effectExtent l="0" t="0" r="0" b="0"/>
            <wp:wrapTopAndBottom/>
            <wp:docPr id="99981" name="图片 99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1" name="图片 99981"/>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495550" cy="1371600"/>
                    </a:xfrm>
                    <a:prstGeom prst="rect">
                      <a:avLst/>
                    </a:prstGeom>
                    <a:noFill/>
                  </pic:spPr>
                </pic:pic>
              </a:graphicData>
            </a:graphic>
          </wp:anchor>
        </w:drawing>
      </w:r>
      <w:r>
        <w:rPr>
          <w:rFonts w:eastAsia="Times New Roman"/>
          <w:kern w:val="0"/>
          <w:sz w:val="24"/>
          <w:szCs w:val="24"/>
        </w:rPr>
        <w:t xml:space="preserve">A. </w:t>
      </w:r>
      <w:r>
        <w:rPr>
          <w:rFonts w:ascii="宋体" w:cs="宋体"/>
          <w:kern w:val="0"/>
          <w:szCs w:val="21"/>
        </w:rPr>
        <w:t>北斗卫星绕轨道从近地点向远地点运行时，动能增大，势能减小</w:t>
      </w:r>
      <w:r>
        <w:br w:type="textWrapping"/>
      </w:r>
      <w:r>
        <w:rPr>
          <w:rFonts w:eastAsia="Times New Roman"/>
          <w:kern w:val="0"/>
          <w:sz w:val="24"/>
          <w:szCs w:val="24"/>
        </w:rPr>
        <w:t xml:space="preserve">B. </w:t>
      </w:r>
      <w:r>
        <w:rPr>
          <w:rFonts w:ascii="宋体" w:cs="宋体"/>
          <w:kern w:val="0"/>
          <w:szCs w:val="21"/>
        </w:rPr>
        <w:t>星箭分离前，卫星相对于运载火箭是静止的</w:t>
      </w:r>
      <w:r>
        <w:br w:type="textWrapping"/>
      </w:r>
      <w:r>
        <w:rPr>
          <w:rFonts w:eastAsia="Times New Roman"/>
          <w:kern w:val="0"/>
          <w:sz w:val="24"/>
          <w:szCs w:val="24"/>
        </w:rPr>
        <w:t xml:space="preserve">C. </w:t>
      </w:r>
      <w:r>
        <w:rPr>
          <w:rFonts w:ascii="宋体" w:cs="宋体"/>
          <w:kern w:val="0"/>
          <w:szCs w:val="21"/>
        </w:rPr>
        <w:t>北斗卫星绕轨道运行时受到平衡力的作用</w:t>
      </w:r>
      <w:r>
        <w:br w:type="textWrapping"/>
      </w:r>
      <w:r>
        <w:rPr>
          <w:rFonts w:eastAsia="Times New Roman"/>
          <w:kern w:val="0"/>
          <w:sz w:val="24"/>
          <w:szCs w:val="24"/>
        </w:rPr>
        <w:t xml:space="preserve">D. </w:t>
      </w:r>
      <w:r>
        <w:rPr>
          <w:rFonts w:ascii="宋体" w:cs="宋体"/>
          <w:kern w:val="0"/>
          <w:szCs w:val="21"/>
        </w:rPr>
        <w:t>卫星与卫星之间的连接“对话“利用了光纤通信</w:t>
      </w:r>
    </w:p>
    <w:p w14:paraId="6A7E35B1">
      <w:pPr>
        <w:widowControl/>
        <w:spacing w:line="360" w:lineRule="auto"/>
        <w:ind w:left="420" w:hanging="420"/>
        <w:jc w:val="left"/>
        <w:textAlignment w:val="center"/>
        <w:rPr>
          <w:rFonts w:ascii="宋体" w:hAnsi="宋体" w:cs="宋体"/>
          <w:bCs/>
        </w:rPr>
      </w:pPr>
      <w:r>
        <w:rPr>
          <w:rFonts w:hint="eastAsia" w:ascii="宋体" w:cs="宋体"/>
          <w:kern w:val="0"/>
          <w:szCs w:val="21"/>
          <w:lang w:val="en-US" w:eastAsia="zh-CN"/>
        </w:rPr>
        <w:t>17.</w:t>
      </w:r>
      <w:r>
        <w:rPr>
          <w:rFonts w:ascii="宋体" w:hAnsi="宋体"/>
          <w:bCs/>
        </w:rPr>
        <w:t>．</w:t>
      </w:r>
      <w:r>
        <w:rPr>
          <w:rFonts w:hint="eastAsia" w:ascii="宋体" w:hAnsi="宋体"/>
          <w:bCs/>
        </w:rPr>
        <w:t>（2</w:t>
      </w:r>
      <w:r>
        <w:rPr>
          <w:rFonts w:ascii="宋体" w:hAnsi="宋体"/>
          <w:bCs/>
        </w:rPr>
        <w:t>020</w:t>
      </w:r>
      <w:r>
        <w:rPr>
          <w:rFonts w:hint="eastAsia" w:ascii="宋体" w:hAnsi="宋体"/>
          <w:bCs/>
        </w:rPr>
        <w:t>天津）</w:t>
      </w:r>
      <w:r>
        <w:rPr>
          <w:rFonts w:ascii="宋体" w:hAnsi="宋体" w:cs="宋体"/>
          <w:bCs/>
        </w:rPr>
        <w:t>图所示是生活中的工具或装置，对其使用状态下所涉及的物理知识表述正确的是（　　）</w:t>
      </w:r>
    </w:p>
    <w:p w14:paraId="2A2B0269">
      <w:pPr>
        <w:keepNext w:val="0"/>
        <w:keepLines w:val="0"/>
        <w:pageBreakBefore w:val="0"/>
        <w:widowControl w:val="0"/>
        <w:kinsoku/>
        <w:wordWrap/>
        <w:overflowPunct/>
        <w:topLinePunct w:val="0"/>
        <w:autoSpaceDE/>
        <w:autoSpaceDN/>
        <w:bidi w:val="0"/>
        <w:adjustRightInd w:val="0"/>
        <w:snapToGrid w:val="0"/>
        <w:spacing w:line="360" w:lineRule="auto"/>
        <w:jc w:val="left"/>
        <w:textAlignment w:val="center"/>
        <w:rPr>
          <w:rFonts w:ascii="宋体" w:hAnsi="宋体" w:cs="宋体"/>
          <w:bCs/>
        </w:rPr>
      </w:pPr>
      <w:r>
        <w:rPr>
          <w:rFonts w:ascii="宋体" w:hAnsi="宋体"/>
          <w:bCs/>
        </w:rPr>
        <w:t>A．</w:t>
      </w:r>
      <w:r>
        <w:rPr>
          <w:rFonts w:ascii="宋体" w:hAnsi="宋体"/>
          <w:bCs/>
        </w:rPr>
        <w:drawing>
          <wp:inline distT="0" distB="0" distL="0" distR="0">
            <wp:extent cx="1123950" cy="876300"/>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figure"/>
                    <pic:cNvPicPr>
                      <a:picLocks noChangeAspect="1"/>
                    </pic:cNvPicPr>
                  </pic:nvPicPr>
                  <pic:blipFill>
                    <a:blip r:embed="rId19"/>
                    <a:stretch>
                      <a:fillRect/>
                    </a:stretch>
                  </pic:blipFill>
                  <pic:spPr>
                    <a:xfrm>
                      <a:off x="0" y="0"/>
                      <a:ext cx="1123950" cy="876300"/>
                    </a:xfrm>
                    <a:prstGeom prst="rect">
                      <a:avLst/>
                    </a:prstGeom>
                  </pic:spPr>
                </pic:pic>
              </a:graphicData>
            </a:graphic>
          </wp:inline>
        </w:drawing>
      </w:r>
      <w:r>
        <w:rPr>
          <w:rFonts w:ascii="宋体" w:hAnsi="宋体" w:cs="宋体"/>
          <w:bCs/>
        </w:rPr>
        <w:t>水位计：阿基米德原理</w:t>
      </w:r>
    </w:p>
    <w:p w14:paraId="3BD1314B">
      <w:pPr>
        <w:keepNext w:val="0"/>
        <w:keepLines w:val="0"/>
        <w:pageBreakBefore w:val="0"/>
        <w:widowControl w:val="0"/>
        <w:kinsoku/>
        <w:wordWrap/>
        <w:overflowPunct/>
        <w:topLinePunct w:val="0"/>
        <w:autoSpaceDE/>
        <w:autoSpaceDN/>
        <w:bidi w:val="0"/>
        <w:adjustRightInd w:val="0"/>
        <w:snapToGrid w:val="0"/>
        <w:spacing w:line="360" w:lineRule="auto"/>
        <w:jc w:val="left"/>
        <w:textAlignment w:val="center"/>
        <w:rPr>
          <w:rFonts w:ascii="宋体" w:hAnsi="宋体" w:cs="宋体"/>
          <w:bCs/>
        </w:rPr>
      </w:pPr>
      <w:r>
        <w:rPr>
          <w:rFonts w:ascii="宋体" w:hAnsi="宋体"/>
          <w:bCs/>
        </w:rPr>
        <w:t>B．</w:t>
      </w:r>
      <w:r>
        <w:rPr>
          <w:rFonts w:ascii="宋体" w:hAnsi="宋体"/>
          <w:bCs/>
        </w:rPr>
        <w:drawing>
          <wp:inline distT="0" distB="0" distL="0" distR="0">
            <wp:extent cx="1419225" cy="914400"/>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igure"/>
                    <pic:cNvPicPr>
                      <a:picLocks noChangeAspect="1"/>
                    </pic:cNvPicPr>
                  </pic:nvPicPr>
                  <pic:blipFill>
                    <a:blip r:embed="rId20"/>
                    <a:stretch>
                      <a:fillRect/>
                    </a:stretch>
                  </pic:blipFill>
                  <pic:spPr>
                    <a:xfrm>
                      <a:off x="0" y="0"/>
                      <a:ext cx="1419225" cy="914400"/>
                    </a:xfrm>
                    <a:prstGeom prst="rect">
                      <a:avLst/>
                    </a:prstGeom>
                  </pic:spPr>
                </pic:pic>
              </a:graphicData>
            </a:graphic>
          </wp:inline>
        </w:drawing>
      </w:r>
      <w:r>
        <w:rPr>
          <w:rFonts w:ascii="宋体" w:hAnsi="宋体" w:cs="宋体"/>
          <w:bCs/>
        </w:rPr>
        <w:t>铅垂线：重力的方向</w:t>
      </w:r>
    </w:p>
    <w:p w14:paraId="0AA148A7">
      <w:pPr>
        <w:keepNext w:val="0"/>
        <w:keepLines w:val="0"/>
        <w:pageBreakBefore w:val="0"/>
        <w:widowControl w:val="0"/>
        <w:kinsoku/>
        <w:wordWrap/>
        <w:overflowPunct/>
        <w:topLinePunct w:val="0"/>
        <w:autoSpaceDE/>
        <w:autoSpaceDN/>
        <w:bidi w:val="0"/>
        <w:adjustRightInd w:val="0"/>
        <w:snapToGrid w:val="0"/>
        <w:spacing w:line="360" w:lineRule="auto"/>
        <w:jc w:val="left"/>
        <w:textAlignment w:val="center"/>
        <w:rPr>
          <w:rFonts w:ascii="宋体" w:hAnsi="宋体" w:cs="宋体"/>
          <w:bCs/>
        </w:rPr>
      </w:pPr>
      <w:r>
        <w:rPr>
          <w:rFonts w:ascii="宋体" w:hAnsi="宋体"/>
          <w:bCs/>
        </w:rPr>
        <w:t>C．</w:t>
      </w:r>
      <w:r>
        <w:rPr>
          <w:rFonts w:ascii="宋体" w:hAnsi="宋体"/>
          <w:bCs/>
        </w:rPr>
        <w:drawing>
          <wp:inline distT="0" distB="0" distL="0" distR="0">
            <wp:extent cx="1266825" cy="762000"/>
            <wp:effectExtent l="0" t="0" r="0" b="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figure"/>
                    <pic:cNvPicPr>
                      <a:picLocks noChangeAspect="1"/>
                    </pic:cNvPicPr>
                  </pic:nvPicPr>
                  <pic:blipFill>
                    <a:blip r:embed="rId21"/>
                    <a:stretch>
                      <a:fillRect/>
                    </a:stretch>
                  </pic:blipFill>
                  <pic:spPr>
                    <a:xfrm>
                      <a:off x="0" y="0"/>
                      <a:ext cx="1266825" cy="762000"/>
                    </a:xfrm>
                    <a:prstGeom prst="rect">
                      <a:avLst/>
                    </a:prstGeom>
                  </pic:spPr>
                </pic:pic>
              </a:graphicData>
            </a:graphic>
          </wp:inline>
        </w:drawing>
      </w:r>
      <w:r>
        <w:rPr>
          <w:rFonts w:ascii="宋体" w:hAnsi="宋体" w:cs="宋体"/>
          <w:bCs/>
        </w:rPr>
        <w:t>钳子：费力杠杆</w:t>
      </w:r>
    </w:p>
    <w:p w14:paraId="61D4D92B">
      <w:pPr>
        <w:keepNext w:val="0"/>
        <w:keepLines w:val="0"/>
        <w:pageBreakBefore w:val="0"/>
        <w:widowControl w:val="0"/>
        <w:kinsoku/>
        <w:wordWrap/>
        <w:overflowPunct/>
        <w:topLinePunct w:val="0"/>
        <w:autoSpaceDE/>
        <w:autoSpaceDN/>
        <w:bidi w:val="0"/>
        <w:adjustRightInd w:val="0"/>
        <w:snapToGrid w:val="0"/>
        <w:spacing w:line="360" w:lineRule="auto"/>
        <w:jc w:val="left"/>
        <w:textAlignment w:val="center"/>
        <w:rPr>
          <w:rFonts w:ascii="宋体" w:hAnsi="宋体" w:cs="宋体"/>
          <w:bCs/>
        </w:rPr>
      </w:pPr>
      <w:r>
        <w:rPr>
          <w:rFonts w:ascii="宋体" w:hAnsi="宋体"/>
          <w:bCs/>
        </w:rPr>
        <w:t>D．</w:t>
      </w:r>
      <w:r>
        <w:rPr>
          <w:rFonts w:ascii="宋体" w:hAnsi="宋体"/>
          <w:bCs/>
        </w:rPr>
        <w:drawing>
          <wp:inline distT="0" distB="0" distL="0" distR="0">
            <wp:extent cx="1000125" cy="1047750"/>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igure"/>
                    <pic:cNvPicPr>
                      <a:picLocks noChangeAspect="1"/>
                    </pic:cNvPicPr>
                  </pic:nvPicPr>
                  <pic:blipFill>
                    <a:blip r:embed="rId22"/>
                    <a:stretch>
                      <a:fillRect/>
                    </a:stretch>
                  </pic:blipFill>
                  <pic:spPr>
                    <a:xfrm>
                      <a:off x="0" y="0"/>
                      <a:ext cx="1000125" cy="1047750"/>
                    </a:xfrm>
                    <a:prstGeom prst="rect">
                      <a:avLst/>
                    </a:prstGeom>
                  </pic:spPr>
                </pic:pic>
              </a:graphicData>
            </a:graphic>
          </wp:inline>
        </w:drawing>
      </w:r>
      <w:r>
        <w:rPr>
          <w:rFonts w:ascii="宋体" w:hAnsi="宋体" w:cs="宋体"/>
          <w:bCs/>
        </w:rPr>
        <w:t>塑料吸盘：液体压强</w:t>
      </w:r>
    </w:p>
    <w:p w14:paraId="15F15AED">
      <w:pPr>
        <w:widowControl/>
        <w:numPr>
          <w:ilvl w:val="0"/>
          <w:numId w:val="0"/>
        </w:numPr>
        <w:spacing w:line="360" w:lineRule="auto"/>
        <w:ind w:leftChars="0"/>
        <w:jc w:val="left"/>
        <w:textAlignment w:val="center"/>
      </w:pPr>
      <w:r>
        <w:rPr>
          <w:rStyle w:val="8"/>
          <w:rFonts w:hint="eastAsia" w:ascii="宋体" w:cs="宋体"/>
          <w:kern w:val="0"/>
          <w:szCs w:val="21"/>
          <w:lang w:val="en-US" w:eastAsia="zh-CN"/>
        </w:rPr>
        <w:t>18.</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估测是我们在生活中常用的一种方法。下列是几个同学估测的数值，其中最接近实际的是</w:t>
      </w:r>
      <m:oMath>
        <m:r>
          <m:rPr/>
          <w:rPr>
            <w:rFonts w:hAnsi="Cambria Math"/>
          </w:rPr>
          <m:t>(    )</m:t>
        </m:r>
        <w:bookmarkEnd w:id="6"/>
      </m:oMath>
    </w:p>
    <w:p w14:paraId="225CC455">
      <w:pPr>
        <w:spacing w:line="360" w:lineRule="auto"/>
        <w:ind w:left="420"/>
        <w:textAlignment w:val="center"/>
      </w:pPr>
      <w:r>
        <w:rPr>
          <w:rFonts w:eastAsia="Times New Roman"/>
          <w:kern w:val="0"/>
          <w:sz w:val="24"/>
          <w:szCs w:val="24"/>
        </w:rPr>
        <w:t xml:space="preserve">A. </w:t>
      </w:r>
      <w:r>
        <w:rPr>
          <w:rFonts w:ascii="宋体" w:cs="宋体"/>
          <w:kern w:val="0"/>
          <w:szCs w:val="21"/>
        </w:rPr>
        <w:t>正常人的体温约为</w:t>
      </w:r>
      <m:oMath>
        <m:r>
          <m:rPr/>
          <w:rPr>
            <w:rFonts w:hAnsi="Cambria Math"/>
          </w:rPr>
          <m:t>40℃</m:t>
        </m:r>
      </m:oMath>
      <w:r>
        <w:br w:type="textWrapping"/>
      </w:r>
      <w:r>
        <w:rPr>
          <w:rFonts w:eastAsia="Times New Roman"/>
          <w:kern w:val="0"/>
          <w:sz w:val="24"/>
          <w:szCs w:val="24"/>
        </w:rPr>
        <w:t xml:space="preserve">B. </w:t>
      </w:r>
      <w:r>
        <w:rPr>
          <w:rFonts w:ascii="宋体" w:cs="宋体"/>
          <w:kern w:val="0"/>
          <w:szCs w:val="21"/>
        </w:rPr>
        <w:t>老师正常讲课时声音的响度约为</w:t>
      </w:r>
      <w:r>
        <w:rPr>
          <w:rStyle w:val="8"/>
          <w:rFonts w:eastAsia="Times New Roman"/>
          <w:kern w:val="0"/>
          <w:szCs w:val="21"/>
        </w:rPr>
        <w:t>120</w:t>
      </w:r>
      <w:r>
        <w:rPr>
          <w:rStyle w:val="8"/>
          <w:rFonts w:eastAsia="Times New Roman"/>
          <w:i/>
          <w:iCs/>
          <w:kern w:val="0"/>
          <w:szCs w:val="21"/>
        </w:rPr>
        <w:t>dB</w:t>
      </w:r>
      <w:r>
        <w:br w:type="textWrapping"/>
      </w:r>
      <w:r>
        <w:rPr>
          <w:rFonts w:eastAsia="Times New Roman"/>
          <w:kern w:val="0"/>
          <w:sz w:val="24"/>
          <w:szCs w:val="24"/>
        </w:rPr>
        <w:t xml:space="preserve">C. </w:t>
      </w:r>
      <w:r>
        <w:rPr>
          <w:rFonts w:ascii="宋体" w:cs="宋体"/>
          <w:kern w:val="0"/>
          <w:szCs w:val="21"/>
        </w:rPr>
        <w:t>普通人的身高约为</w:t>
      </w:r>
      <m:oMath>
        <m:r>
          <m:rPr/>
          <w:rPr>
            <w:rFonts w:hAnsi="Cambria Math"/>
          </w:rPr>
          <m:t>2.0m</m:t>
        </m:r>
      </m:oMath>
      <w:r>
        <w:br w:type="textWrapping"/>
      </w:r>
      <w:r>
        <w:rPr>
          <w:rFonts w:eastAsia="Times New Roman"/>
          <w:kern w:val="0"/>
          <w:sz w:val="24"/>
          <w:szCs w:val="24"/>
        </w:rPr>
        <w:t xml:space="preserve">D. </w:t>
      </w:r>
      <w:r>
        <w:rPr>
          <w:rFonts w:ascii="宋体" w:cs="宋体"/>
          <w:kern w:val="0"/>
          <w:szCs w:val="21"/>
        </w:rPr>
        <w:t>成年人正常步行的速度约为</w:t>
      </w:r>
      <m:oMath>
        <m:r>
          <m:rPr/>
          <w:rPr>
            <w:rFonts w:hAnsi="Cambria Math"/>
          </w:rPr>
          <m:t>1.1m/s</m:t>
        </m:r>
      </m:oMath>
    </w:p>
    <w:p w14:paraId="73103114">
      <w:pPr>
        <w:widowControl/>
        <w:spacing w:line="360" w:lineRule="auto"/>
        <w:ind w:left="420" w:hanging="420"/>
        <w:jc w:val="left"/>
        <w:textAlignment w:val="center"/>
      </w:pPr>
      <w:r>
        <w:rPr>
          <w:rFonts w:hint="eastAsia" w:ascii="宋体" w:cs="宋体"/>
          <w:kern w:val="0"/>
          <w:szCs w:val="21"/>
          <w:lang w:val="en-US" w:eastAsia="zh-CN"/>
        </w:rPr>
        <w:t>19.</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如图所示，下列实验仪器的使用不正确的是</w:t>
      </w:r>
      <m:oMath>
        <m:r>
          <m:rPr/>
          <w:rPr>
            <w:rFonts w:hAnsi="Cambria Math"/>
          </w:rPr>
          <m:t>(    )</m:t>
        </m:r>
      </m:oMath>
      <w:bookmarkEnd w:id="7"/>
    </w:p>
    <w:p w14:paraId="1ECAA77F">
      <w:pPr>
        <w:keepNext w:val="0"/>
        <w:keepLines w:val="0"/>
        <w:pageBreakBefore w:val="0"/>
        <w:widowControl w:val="0"/>
        <w:tabs>
          <w:tab w:val="left" w:pos="4200"/>
        </w:tabs>
        <w:kinsoku/>
        <w:wordWrap/>
        <w:overflowPunct/>
        <w:topLinePunct w:val="0"/>
        <w:autoSpaceDE/>
        <w:autoSpaceDN/>
        <w:bidi w:val="0"/>
        <w:adjustRightInd w:val="0"/>
        <w:snapToGrid w:val="0"/>
        <w:spacing w:line="360" w:lineRule="auto"/>
        <w:ind w:left="420"/>
        <w:textAlignment w:val="center"/>
      </w:pPr>
      <w:r>
        <w:rPr>
          <w:rFonts w:eastAsia="Times New Roman"/>
          <w:kern w:val="0"/>
          <w:sz w:val="24"/>
          <w:szCs w:val="24"/>
        </w:rPr>
        <w:t xml:space="preserve">A. </w:t>
      </w:r>
      <w:r>
        <w:rPr>
          <w:rFonts w:eastAsia="Times New Roman"/>
          <w:kern w:val="0"/>
          <w:sz w:val="24"/>
          <w:szCs w:val="24"/>
        </w:rPr>
        <w:drawing>
          <wp:inline distT="0" distB="0" distL="0" distR="0">
            <wp:extent cx="819150" cy="100965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819150" cy="1009650"/>
                    </a:xfrm>
                    <a:prstGeom prst="rect">
                      <a:avLst/>
                    </a:prstGeom>
                    <a:noFill/>
                    <a:ln>
                      <a:noFill/>
                    </a:ln>
                  </pic:spPr>
                </pic:pic>
              </a:graphicData>
            </a:graphic>
          </wp:inline>
        </w:drawing>
      </w:r>
      <w:r>
        <w:tab/>
      </w:r>
      <w:r>
        <w:rPr>
          <w:rFonts w:eastAsia="Times New Roman"/>
          <w:kern w:val="0"/>
          <w:sz w:val="24"/>
          <w:szCs w:val="24"/>
        </w:rPr>
        <w:t xml:space="preserve">B. </w:t>
      </w:r>
      <w:r>
        <w:rPr>
          <w:rFonts w:eastAsia="Times New Roman"/>
          <w:kern w:val="0"/>
          <w:sz w:val="24"/>
          <w:szCs w:val="24"/>
        </w:rPr>
        <w:drawing>
          <wp:inline distT="0" distB="0" distL="0" distR="0">
            <wp:extent cx="742950" cy="10287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742950" cy="1028700"/>
                    </a:xfrm>
                    <a:prstGeom prst="rect">
                      <a:avLst/>
                    </a:prstGeom>
                    <a:noFill/>
                    <a:ln>
                      <a:noFill/>
                    </a:ln>
                  </pic:spPr>
                </pic:pic>
              </a:graphicData>
            </a:graphic>
          </wp:inline>
        </w:drawing>
      </w:r>
      <w:r>
        <w:br w:type="textWrapping"/>
      </w:r>
      <w:r>
        <w:rPr>
          <w:rFonts w:eastAsia="Times New Roman"/>
          <w:kern w:val="0"/>
          <w:sz w:val="24"/>
          <w:szCs w:val="24"/>
        </w:rPr>
        <w:t xml:space="preserve">C. </w:t>
      </w:r>
      <w:r>
        <w:rPr>
          <w:rFonts w:eastAsia="Times New Roman"/>
          <w:kern w:val="0"/>
          <w:sz w:val="24"/>
          <w:szCs w:val="24"/>
        </w:rPr>
        <w:drawing>
          <wp:inline distT="0" distB="0" distL="0" distR="0">
            <wp:extent cx="1708150" cy="1060450"/>
            <wp:effectExtent l="0" t="0" r="6350" b="635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1708150" cy="1060450"/>
                    </a:xfrm>
                    <a:prstGeom prst="rect">
                      <a:avLst/>
                    </a:prstGeom>
                    <a:noFill/>
                    <a:ln>
                      <a:noFill/>
                    </a:ln>
                  </pic:spPr>
                </pic:pic>
              </a:graphicData>
            </a:graphic>
          </wp:inline>
        </w:drawing>
      </w:r>
      <w:r>
        <w:tab/>
      </w:r>
      <w:r>
        <w:rPr>
          <w:rFonts w:eastAsia="Times New Roman"/>
          <w:kern w:val="0"/>
          <w:sz w:val="24"/>
          <w:szCs w:val="24"/>
        </w:rPr>
        <w:t xml:space="preserve">D. </w:t>
      </w:r>
      <w:r>
        <w:rPr>
          <w:rFonts w:eastAsia="Times New Roman"/>
          <w:kern w:val="0"/>
          <w:sz w:val="24"/>
          <w:szCs w:val="24"/>
        </w:rPr>
        <w:drawing>
          <wp:inline distT="0" distB="0" distL="0" distR="0">
            <wp:extent cx="971550" cy="1022350"/>
            <wp:effectExtent l="0" t="0" r="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971550" cy="1022350"/>
                    </a:xfrm>
                    <a:prstGeom prst="rect">
                      <a:avLst/>
                    </a:prstGeom>
                    <a:noFill/>
                    <a:ln>
                      <a:noFill/>
                    </a:ln>
                  </pic:spPr>
                </pic:pic>
              </a:graphicData>
            </a:graphic>
          </wp:inline>
        </w:drawing>
      </w:r>
    </w:p>
    <w:p w14:paraId="6AF21D85">
      <w:pPr>
        <w:spacing w:line="360" w:lineRule="auto"/>
        <w:textAlignment w:val="center"/>
      </w:pPr>
      <w:bookmarkStart w:id="23" w:name="topic_4f35a183-8b77-4831-b50c-39755b0d0d"/>
      <w:r>
        <w:rPr>
          <w:rFonts w:hint="eastAsia" w:ascii="宋体" w:cs="宋体"/>
          <w:kern w:val="0"/>
          <w:szCs w:val="21"/>
          <w:lang w:val="en-US" w:eastAsia="zh-CN"/>
        </w:rPr>
        <w:t>20.</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下列说法中正确的是</w:t>
      </w:r>
      <m:oMath>
        <m:r>
          <m:rPr/>
          <w:rPr>
            <w:rFonts w:hAnsi="Cambria Math"/>
          </w:rPr>
          <m:t>(    )</m:t>
        </m:r>
      </m:oMath>
      <w:bookmarkEnd w:id="23"/>
    </w:p>
    <w:p w14:paraId="4C33C2EB">
      <w:pPr>
        <w:tabs>
          <w:tab w:val="left" w:pos="4200"/>
        </w:tabs>
        <w:spacing w:line="360" w:lineRule="auto"/>
        <w:ind w:left="420"/>
        <w:textAlignment w:val="center"/>
      </w:pPr>
      <w:r>
        <w:rPr>
          <w:rFonts w:eastAsia="Times New Roman"/>
          <w:kern w:val="0"/>
          <w:sz w:val="24"/>
          <w:szCs w:val="24"/>
        </w:rPr>
        <w:t xml:space="preserve">A. </w:t>
      </w:r>
      <w:r>
        <w:rPr>
          <w:rFonts w:ascii="宋体" w:cs="宋体"/>
          <w:kern w:val="0"/>
          <w:szCs w:val="21"/>
        </w:rPr>
        <w:t>温度高的物体，其内能不一定大</w:t>
      </w:r>
      <w:r>
        <w:tab/>
      </w:r>
      <w:r>
        <w:rPr>
          <w:rFonts w:eastAsia="Times New Roman"/>
          <w:kern w:val="0"/>
          <w:sz w:val="24"/>
          <w:szCs w:val="24"/>
        </w:rPr>
        <w:t xml:space="preserve">B. </w:t>
      </w:r>
      <w:r>
        <w:rPr>
          <w:rFonts w:ascii="宋体" w:cs="宋体"/>
          <w:kern w:val="0"/>
          <w:szCs w:val="21"/>
        </w:rPr>
        <w:t>做功一定可以使物体的热量增加</w:t>
      </w:r>
      <w:r>
        <w:br w:type="textWrapping"/>
      </w:r>
      <w:r>
        <w:rPr>
          <w:rFonts w:eastAsia="Times New Roman"/>
          <w:kern w:val="0"/>
          <w:sz w:val="24"/>
          <w:szCs w:val="24"/>
        </w:rPr>
        <w:t xml:space="preserve">C. </w:t>
      </w:r>
      <w:r>
        <w:rPr>
          <w:rFonts w:ascii="宋体" w:cs="宋体"/>
          <w:kern w:val="0"/>
          <w:szCs w:val="21"/>
        </w:rPr>
        <w:t>风能、水能和煤都是可再生能源</w:t>
      </w:r>
      <w:r>
        <w:tab/>
      </w:r>
      <w:r>
        <w:rPr>
          <w:rFonts w:eastAsia="Times New Roman"/>
          <w:kern w:val="0"/>
          <w:sz w:val="24"/>
          <w:szCs w:val="24"/>
        </w:rPr>
        <w:t xml:space="preserve">D. </w:t>
      </w:r>
      <w:r>
        <w:rPr>
          <w:rFonts w:ascii="宋体" w:cs="宋体"/>
          <w:kern w:val="0"/>
          <w:szCs w:val="21"/>
        </w:rPr>
        <w:t>气体在流速大的地方压强也较大</w:t>
      </w:r>
    </w:p>
    <w:p w14:paraId="0425721E">
      <w:pPr>
        <w:spacing w:line="360" w:lineRule="auto"/>
        <w:textAlignment w:val="center"/>
      </w:pPr>
      <w:r>
        <w:rPr>
          <w:rFonts w:hint="eastAsia" w:ascii="宋体" w:cs="宋体"/>
          <w:kern w:val="0"/>
          <w:szCs w:val="21"/>
          <w:lang w:val="en-US" w:eastAsia="zh-CN"/>
        </w:rPr>
        <w:t>21.</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宋体" w:cs="宋体"/>
          <w:kern w:val="0"/>
          <w:szCs w:val="21"/>
        </w:rPr>
        <w:t>下列说法中错误的是</w:t>
      </w:r>
      <m:oMath>
        <m:r>
          <m:rPr/>
          <w:rPr>
            <w:rFonts w:hAnsi="Cambria Math"/>
          </w:rPr>
          <m:t>(    )</m:t>
        </m:r>
      </m:oMath>
      <w:bookmarkEnd w:id="8"/>
    </w:p>
    <w:p w14:paraId="3266CB9E">
      <w:pPr>
        <w:spacing w:line="360" w:lineRule="auto"/>
        <w:ind w:left="420"/>
        <w:textAlignment w:val="center"/>
      </w:pPr>
      <w:r>
        <w:rPr>
          <w:rFonts w:eastAsia="Times New Roman"/>
          <w:kern w:val="0"/>
          <w:sz w:val="24"/>
          <w:szCs w:val="24"/>
        </w:rPr>
        <w:t xml:space="preserve">A. </w:t>
      </w:r>
      <w:r>
        <w:rPr>
          <w:rFonts w:ascii="宋体" w:cs="宋体"/>
          <w:kern w:val="0"/>
          <w:szCs w:val="21"/>
        </w:rPr>
        <w:t>热机是把内能转化为机械能的机械</w:t>
      </w:r>
      <w:r>
        <w:br w:type="textWrapping"/>
      </w:r>
      <w:r>
        <w:rPr>
          <w:rFonts w:eastAsia="Times New Roman"/>
          <w:kern w:val="0"/>
          <w:sz w:val="24"/>
          <w:szCs w:val="24"/>
        </w:rPr>
        <w:t xml:space="preserve">B. </w:t>
      </w:r>
      <w:r>
        <w:rPr>
          <w:rFonts w:ascii="宋体" w:cs="宋体"/>
          <w:kern w:val="0"/>
          <w:szCs w:val="21"/>
        </w:rPr>
        <w:t>风力发电机将电能转化为机械能</w:t>
      </w:r>
      <w:r>
        <w:br w:type="textWrapping"/>
      </w:r>
      <w:r>
        <w:rPr>
          <w:rFonts w:eastAsia="Times New Roman"/>
          <w:kern w:val="0"/>
          <w:sz w:val="24"/>
          <w:szCs w:val="24"/>
        </w:rPr>
        <w:t xml:space="preserve">C. </w:t>
      </w:r>
      <w:r>
        <w:rPr>
          <w:rFonts w:ascii="宋体" w:cs="宋体"/>
          <w:kern w:val="0"/>
          <w:szCs w:val="21"/>
        </w:rPr>
        <w:t>太阳能电池将太阳能转化为电能</w:t>
      </w:r>
      <w:r>
        <w:br w:type="textWrapping"/>
      </w:r>
      <w:r>
        <w:rPr>
          <w:rFonts w:eastAsia="Times New Roman"/>
          <w:kern w:val="0"/>
          <w:sz w:val="24"/>
          <w:szCs w:val="24"/>
        </w:rPr>
        <w:t xml:space="preserve">D. </w:t>
      </w:r>
      <w:r>
        <w:rPr>
          <w:rFonts w:ascii="宋体" w:cs="宋体"/>
          <w:kern w:val="0"/>
          <w:szCs w:val="21"/>
        </w:rPr>
        <w:t>太阳能和核能均属于一次能源</w:t>
      </w:r>
    </w:p>
    <w:p w14:paraId="5DA9BAB6">
      <w:pPr>
        <w:widowControl/>
        <w:spacing w:line="360" w:lineRule="auto"/>
        <w:ind w:left="420" w:hanging="420"/>
        <w:jc w:val="left"/>
        <w:textAlignment w:val="center"/>
      </w:pPr>
      <w:r>
        <w:rPr>
          <w:rFonts w:hint="eastAsia" w:ascii="宋体" w:cs="宋体"/>
          <w:kern w:val="0"/>
          <w:szCs w:val="21"/>
          <w:lang w:val="en-US" w:eastAsia="zh-CN"/>
        </w:rPr>
        <w:t>22.</w:t>
      </w:r>
      <w:r>
        <w:rPr>
          <w:rFonts w:hint="eastAsia" w:ascii="宋体" w:cs="宋体"/>
          <w:kern w:val="0"/>
          <w:szCs w:val="21"/>
        </w:rPr>
        <w:t>（</w:t>
      </w:r>
      <w:r>
        <w:rPr>
          <w:rFonts w:eastAsia="Times New Roman"/>
          <w:kern w:val="0"/>
          <w:sz w:val="24"/>
          <w:szCs w:val="24"/>
        </w:rPr>
        <w:drawing>
          <wp:anchor distT="0" distB="0" distL="114300" distR="114300" simplePos="0" relativeHeight="251678720" behindDoc="0" locked="0" layoutInCell="1" allowOverlap="0">
            <wp:simplePos x="0" y="0"/>
            <wp:positionH relativeFrom="column">
              <wp:align>right</wp:align>
            </wp:positionH>
            <wp:positionV relativeFrom="line">
              <wp:posOffset>0</wp:posOffset>
            </wp:positionV>
            <wp:extent cx="695325" cy="800100"/>
            <wp:effectExtent l="0" t="0" r="9525" b="0"/>
            <wp:wrapSquare wrapText="left"/>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695325" cy="800100"/>
                    </a:xfrm>
                    <a:prstGeom prst="rect">
                      <a:avLst/>
                    </a:prstGeom>
                    <a:noFill/>
                  </pic:spPr>
                </pic:pic>
              </a:graphicData>
            </a:graphic>
          </wp:anchor>
        </w:drawing>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宋体" w:cs="宋体"/>
          <w:kern w:val="0"/>
          <w:szCs w:val="21"/>
        </w:rPr>
        <w:t>如图所示，小华从课桌上拿起一个常见的医用外科口罩，对其相关数据进行了估测，其中最符合实际的是</w:t>
      </w:r>
      <m:oMath>
        <m:r>
          <m:rPr/>
          <w:rPr>
            <w:rFonts w:hAnsi="Cambria Math"/>
          </w:rPr>
          <m:t>(    )</m:t>
        </m:r>
      </m:oMath>
      <w:bookmarkEnd w:id="9"/>
    </w:p>
    <w:p w14:paraId="16440304">
      <w:pPr>
        <w:spacing w:line="360" w:lineRule="auto"/>
        <w:ind w:left="420"/>
        <w:textAlignment w:val="center"/>
      </w:pPr>
      <w:r>
        <w:rPr>
          <w:rFonts w:eastAsia="Times New Roman"/>
          <w:kern w:val="0"/>
          <w:sz w:val="24"/>
          <w:szCs w:val="24"/>
        </w:rPr>
        <w:t xml:space="preserve">A. </w:t>
      </w:r>
      <w:r>
        <w:rPr>
          <w:rFonts w:ascii="宋体" w:cs="宋体"/>
          <w:kern w:val="0"/>
          <w:szCs w:val="21"/>
        </w:rPr>
        <w:t>口罩的质量约为</w:t>
      </w:r>
      <w:r>
        <w:rPr>
          <w:rStyle w:val="8"/>
          <w:rFonts w:eastAsia="Times New Roman"/>
          <w:kern w:val="0"/>
          <w:szCs w:val="21"/>
        </w:rPr>
        <w:t>30</w:t>
      </w:r>
      <w:r>
        <w:rPr>
          <w:rStyle w:val="8"/>
          <w:rFonts w:eastAsia="Times New Roman"/>
          <w:i/>
          <w:iCs/>
          <w:kern w:val="0"/>
          <w:szCs w:val="21"/>
        </w:rPr>
        <w:t>g</w:t>
      </w:r>
      <w:r>
        <w:br w:type="textWrapping"/>
      </w:r>
      <w:r>
        <w:rPr>
          <w:rFonts w:eastAsia="Times New Roman"/>
          <w:kern w:val="0"/>
          <w:sz w:val="24"/>
          <w:szCs w:val="24"/>
        </w:rPr>
        <w:t xml:space="preserve">B. </w:t>
      </w:r>
      <w:r>
        <w:rPr>
          <w:rFonts w:ascii="宋体" w:cs="宋体"/>
          <w:kern w:val="0"/>
          <w:szCs w:val="21"/>
        </w:rPr>
        <w:t>口罩的厚度约为</w:t>
      </w:r>
      <m:oMath>
        <m:r>
          <m:rPr/>
          <w:rPr>
            <w:rFonts w:hAnsi="Cambria Math"/>
          </w:rPr>
          <m:t>0.5cm</m:t>
        </m:r>
      </m:oMath>
      <w:r>
        <w:br w:type="textWrapping"/>
      </w:r>
      <w:r>
        <w:rPr>
          <w:rFonts w:eastAsia="Times New Roman"/>
          <w:kern w:val="0"/>
          <w:sz w:val="24"/>
          <w:szCs w:val="24"/>
        </w:rPr>
        <w:t xml:space="preserve">C. </w:t>
      </w:r>
      <w:r>
        <w:rPr>
          <w:rFonts w:ascii="宋体" w:cs="宋体"/>
          <w:kern w:val="0"/>
          <w:szCs w:val="21"/>
        </w:rPr>
        <w:t>对口罩所做的功约为</w:t>
      </w:r>
      <w:r>
        <w:rPr>
          <w:rStyle w:val="8"/>
          <w:rFonts w:eastAsia="Times New Roman"/>
          <w:kern w:val="0"/>
          <w:szCs w:val="21"/>
        </w:rPr>
        <w:t>10</w:t>
      </w:r>
      <w:r>
        <w:rPr>
          <w:rStyle w:val="8"/>
          <w:rFonts w:eastAsia="Times New Roman"/>
          <w:i/>
          <w:iCs/>
          <w:kern w:val="0"/>
          <w:szCs w:val="21"/>
        </w:rPr>
        <w:t>J</w:t>
      </w:r>
      <w:r>
        <w:br w:type="textWrapping"/>
      </w:r>
      <w:r>
        <w:rPr>
          <w:rFonts w:eastAsia="Times New Roman"/>
          <w:kern w:val="0"/>
          <w:sz w:val="24"/>
          <w:szCs w:val="24"/>
        </w:rPr>
        <w:t xml:space="preserve">D. </w:t>
      </w:r>
      <w:r>
        <w:rPr>
          <w:rFonts w:ascii="宋体" w:cs="宋体"/>
          <w:kern w:val="0"/>
          <w:szCs w:val="21"/>
        </w:rPr>
        <w:t>口罩正面受到的大气压力约为</w:t>
      </w:r>
      <w:r>
        <w:rPr>
          <w:rStyle w:val="8"/>
          <w:rFonts w:eastAsia="Times New Roman"/>
          <w:kern w:val="0"/>
          <w:szCs w:val="21"/>
        </w:rPr>
        <w:t>1700</w:t>
      </w:r>
      <w:r>
        <w:rPr>
          <w:rStyle w:val="8"/>
          <w:rFonts w:eastAsia="Times New Roman"/>
          <w:i/>
          <w:iCs/>
          <w:kern w:val="0"/>
          <w:szCs w:val="21"/>
        </w:rPr>
        <w:t>N</w:t>
      </w:r>
    </w:p>
    <w:p w14:paraId="0BE7A96F">
      <w:pPr>
        <w:widowControl/>
        <w:numPr>
          <w:ilvl w:val="0"/>
          <w:numId w:val="0"/>
        </w:numPr>
        <w:spacing w:line="360" w:lineRule="auto"/>
        <w:ind w:leftChars="0"/>
        <w:jc w:val="left"/>
        <w:textAlignment w:val="center"/>
      </w:pPr>
      <w:bookmarkStart w:id="24" w:name="topic_6d17b134-4658-4f0f-bf2b-d6e55addb2"/>
      <w:r>
        <w:rPr>
          <w:rFonts w:hint="eastAsia" w:ascii="宋体" w:cs="宋体"/>
          <w:kern w:val="0"/>
          <w:szCs w:val="21"/>
          <w:lang w:val="en-US" w:eastAsia="zh-CN"/>
        </w:rPr>
        <w:t>23.</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ascii="宋体" w:cs="宋体"/>
          <w:kern w:val="0"/>
          <w:szCs w:val="21"/>
        </w:rPr>
        <w:t>戴口罩是防止新冠病毒传播的有效措施之一。如图所示，医用外科口罩由口罩体、鼻夹、口罩带组成，口罩体采用三层工艺制成。下列说法不正确的是</w:t>
      </w:r>
      <m:oMath>
        <m:r>
          <m:rPr/>
          <w:rPr>
            <w:rFonts w:hAnsi="Cambria Math"/>
          </w:rPr>
          <m:t>(    )</m:t>
        </m:r>
      </m:oMath>
      <w:bookmarkEnd w:id="24"/>
    </w:p>
    <w:p w14:paraId="6F73F569">
      <w:pPr>
        <w:spacing w:line="360" w:lineRule="auto"/>
        <w:ind w:left="420"/>
        <w:textAlignment w:val="center"/>
      </w:pPr>
      <w:r>
        <w:rPr>
          <w:rFonts w:eastAsia="Times New Roman"/>
          <w:kern w:val="0"/>
          <w:sz w:val="24"/>
          <w:szCs w:val="24"/>
        </w:rPr>
        <w:drawing>
          <wp:anchor distT="0" distB="0" distL="114300" distR="114300" simplePos="0" relativeHeight="251694080" behindDoc="0" locked="0" layoutInCell="1" allowOverlap="1">
            <wp:simplePos x="0" y="0"/>
            <wp:positionH relativeFrom="column">
              <wp:align>center</wp:align>
            </wp:positionH>
            <wp:positionV relativeFrom="paragraph">
              <wp:posOffset>0</wp:posOffset>
            </wp:positionV>
            <wp:extent cx="3571875" cy="923925"/>
            <wp:effectExtent l="0" t="0" r="9525" b="9525"/>
            <wp:wrapTopAndBottom/>
            <wp:docPr id="99973" name="图片 99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3" name="图片 99973"/>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3571875" cy="923925"/>
                    </a:xfrm>
                    <a:prstGeom prst="rect">
                      <a:avLst/>
                    </a:prstGeom>
                    <a:noFill/>
                  </pic:spPr>
                </pic:pic>
              </a:graphicData>
            </a:graphic>
          </wp:anchor>
        </w:drawing>
      </w:r>
      <w:r>
        <w:rPr>
          <w:rFonts w:eastAsia="Times New Roman"/>
          <w:kern w:val="0"/>
          <w:sz w:val="24"/>
          <w:szCs w:val="24"/>
        </w:rPr>
        <w:t xml:space="preserve">A. </w:t>
      </w:r>
      <w:r>
        <w:rPr>
          <w:rFonts w:ascii="宋体" w:cs="宋体"/>
          <w:kern w:val="0"/>
          <w:szCs w:val="21"/>
        </w:rPr>
        <w:t>口罩体的长度约为</w:t>
      </w:r>
      <w:r>
        <w:rPr>
          <w:rStyle w:val="8"/>
          <w:rFonts w:eastAsia="Times New Roman"/>
          <w:kern w:val="0"/>
          <w:szCs w:val="21"/>
        </w:rPr>
        <w:t>175</w:t>
      </w:r>
      <w:r>
        <w:rPr>
          <w:rStyle w:val="8"/>
          <w:rFonts w:eastAsia="Times New Roman"/>
          <w:i/>
          <w:iCs/>
          <w:kern w:val="0"/>
          <w:szCs w:val="21"/>
        </w:rPr>
        <w:t>mm</w:t>
      </w:r>
      <w:r>
        <w:br w:type="textWrapping"/>
      </w:r>
      <w:r>
        <w:rPr>
          <w:rFonts w:eastAsia="Times New Roman"/>
          <w:kern w:val="0"/>
          <w:sz w:val="24"/>
          <w:szCs w:val="24"/>
        </w:rPr>
        <w:t xml:space="preserve">B. </w:t>
      </w:r>
      <w:r>
        <w:rPr>
          <w:rFonts w:ascii="宋体" w:cs="宋体"/>
          <w:kern w:val="0"/>
          <w:szCs w:val="21"/>
        </w:rPr>
        <w:t>一只医用外科口罩的质量约为</w:t>
      </w:r>
      <w:r>
        <w:rPr>
          <w:rStyle w:val="8"/>
          <w:rFonts w:eastAsia="Times New Roman"/>
          <w:kern w:val="0"/>
          <w:szCs w:val="21"/>
        </w:rPr>
        <w:t>50</w:t>
      </w:r>
      <w:r>
        <w:rPr>
          <w:rStyle w:val="8"/>
          <w:rFonts w:eastAsia="Times New Roman"/>
          <w:i/>
          <w:iCs/>
          <w:kern w:val="0"/>
          <w:szCs w:val="21"/>
        </w:rPr>
        <w:t>g</w:t>
      </w:r>
      <w:r>
        <w:br w:type="textWrapping"/>
      </w:r>
      <w:r>
        <w:rPr>
          <w:rFonts w:eastAsia="Times New Roman"/>
          <w:kern w:val="0"/>
          <w:sz w:val="24"/>
          <w:szCs w:val="24"/>
        </w:rPr>
        <w:t xml:space="preserve">C. </w:t>
      </w:r>
      <w:r>
        <w:rPr>
          <w:rFonts w:ascii="宋体" w:cs="宋体"/>
          <w:kern w:val="0"/>
          <w:szCs w:val="21"/>
        </w:rPr>
        <w:t>口罩体中带有静电的熔喷布具有吸引轻小物体的性质</w:t>
      </w:r>
      <w:r>
        <w:br w:type="textWrapping"/>
      </w:r>
      <w:r>
        <w:rPr>
          <w:rFonts w:eastAsia="Times New Roman"/>
          <w:kern w:val="0"/>
          <w:sz w:val="24"/>
          <w:szCs w:val="24"/>
        </w:rPr>
        <w:t xml:space="preserve">D. </w:t>
      </w:r>
      <w:r>
        <w:rPr>
          <w:rFonts w:ascii="宋体" w:cs="宋体"/>
          <w:kern w:val="0"/>
          <w:szCs w:val="21"/>
        </w:rPr>
        <w:t>佩戴口罩时，轻压鼻夹能使其与鼻梁贴合，说明力可以改变物体的形状</w:t>
      </w:r>
    </w:p>
    <w:p w14:paraId="0393FD8C">
      <w:pPr>
        <w:spacing w:line="360" w:lineRule="auto"/>
        <w:textAlignment w:val="center"/>
      </w:pPr>
      <w:bookmarkStart w:id="25" w:name="topic_6922ea41-5d1c-4151-adce-49b427fca6"/>
      <w:r>
        <w:rPr>
          <w:rFonts w:hint="eastAsia" w:ascii="宋体" w:cs="宋体"/>
          <w:kern w:val="0"/>
          <w:szCs w:val="21"/>
          <w:lang w:val="en-US" w:eastAsia="zh-CN"/>
        </w:rPr>
        <w:t>24.</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ascii="宋体" w:cs="宋体"/>
          <w:kern w:val="0"/>
          <w:szCs w:val="21"/>
        </w:rPr>
        <w:t>下列与汽车有关的说法正确的是</w:t>
      </w:r>
      <m:oMath>
        <m:r>
          <m:rPr/>
          <w:rPr>
            <w:rFonts w:hAnsi="Cambria Math"/>
          </w:rPr>
          <m:t>(    )</m:t>
        </m:r>
        <w:bookmarkEnd w:id="25"/>
      </m:oMath>
    </w:p>
    <w:p w14:paraId="01E3F72C">
      <w:pPr>
        <w:spacing w:line="360" w:lineRule="auto"/>
        <w:ind w:left="420"/>
        <w:textAlignment w:val="center"/>
      </w:pPr>
      <w:r>
        <w:rPr>
          <w:rFonts w:eastAsia="Times New Roman"/>
          <w:kern w:val="0"/>
          <w:sz w:val="24"/>
          <w:szCs w:val="24"/>
        </w:rPr>
        <w:t xml:space="preserve">A. </w:t>
      </w:r>
      <w:r>
        <w:rPr>
          <w:rFonts w:ascii="宋体" w:cs="宋体"/>
          <w:kern w:val="0"/>
          <w:szCs w:val="21"/>
        </w:rPr>
        <w:t>汽油机在做功冲程中把机械能转化为内能</w:t>
      </w:r>
      <w:r>
        <w:br w:type="textWrapping"/>
      </w:r>
      <w:r>
        <w:rPr>
          <w:rFonts w:eastAsia="Times New Roman"/>
          <w:kern w:val="0"/>
          <w:sz w:val="24"/>
          <w:szCs w:val="24"/>
        </w:rPr>
        <w:t xml:space="preserve">B. </w:t>
      </w:r>
      <w:r>
        <w:rPr>
          <w:rFonts w:ascii="宋体" w:cs="宋体"/>
          <w:kern w:val="0"/>
          <w:szCs w:val="21"/>
        </w:rPr>
        <w:t>司机和乘客系安全带，是为了防止惯性带来的危害</w:t>
      </w:r>
      <w:r>
        <w:br w:type="textWrapping"/>
      </w:r>
      <w:r>
        <w:rPr>
          <w:rFonts w:eastAsia="Times New Roman"/>
          <w:kern w:val="0"/>
          <w:sz w:val="24"/>
          <w:szCs w:val="24"/>
        </w:rPr>
        <w:t xml:space="preserve">C. </w:t>
      </w:r>
      <w:r>
        <w:rPr>
          <w:rFonts w:ascii="宋体" w:cs="宋体"/>
          <w:kern w:val="0"/>
          <w:szCs w:val="21"/>
        </w:rPr>
        <w:t>汽车在行驶中，汽油的热值不断减小</w:t>
      </w:r>
      <w:r>
        <w:br w:type="textWrapping"/>
      </w:r>
      <w:r>
        <w:rPr>
          <w:rFonts w:eastAsia="Times New Roman"/>
          <w:kern w:val="0"/>
          <w:sz w:val="24"/>
          <w:szCs w:val="24"/>
        </w:rPr>
        <w:t xml:space="preserve">D. </w:t>
      </w:r>
      <w:r>
        <w:rPr>
          <w:rFonts w:ascii="宋体" w:cs="宋体"/>
          <w:kern w:val="0"/>
          <w:szCs w:val="21"/>
        </w:rPr>
        <w:t>汽车两侧的后视镜是凹面镜，可以扩大视野</w:t>
      </w:r>
    </w:p>
    <w:p w14:paraId="53FDAD9F">
      <w:pPr>
        <w:spacing w:line="360" w:lineRule="auto"/>
        <w:textAlignment w:val="center"/>
      </w:pPr>
      <w:bookmarkStart w:id="26" w:name="topic_2c8ea4c8-6391-4518-a077-15b974fb1b"/>
      <w:r>
        <w:rPr>
          <w:rFonts w:hint="eastAsia" w:ascii="宋体" w:cs="宋体"/>
          <w:kern w:val="0"/>
          <w:szCs w:val="21"/>
          <w:lang w:val="en-US" w:eastAsia="zh-CN"/>
        </w:rPr>
        <w:t>25.</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eastAsia="Times New Roman"/>
          <w:kern w:val="0"/>
          <w:sz w:val="24"/>
          <w:szCs w:val="24"/>
        </w:rPr>
        <w:drawing>
          <wp:anchor distT="0" distB="0" distL="114300" distR="114300" simplePos="0" relativeHeight="251695104" behindDoc="0" locked="0" layoutInCell="1" allowOverlap="0">
            <wp:simplePos x="0" y="0"/>
            <wp:positionH relativeFrom="column">
              <wp:align>right</wp:align>
            </wp:positionH>
            <wp:positionV relativeFrom="line">
              <wp:posOffset>0</wp:posOffset>
            </wp:positionV>
            <wp:extent cx="1047750" cy="800100"/>
            <wp:effectExtent l="0" t="0" r="0" b="0"/>
            <wp:wrapSquare wrapText="left"/>
            <wp:docPr id="99972" name="图片 99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2" name="图片 99972"/>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1047750" cy="800100"/>
                    </a:xfrm>
                    <a:prstGeom prst="rect">
                      <a:avLst/>
                    </a:prstGeom>
                    <a:noFill/>
                  </pic:spPr>
                </pic:pic>
              </a:graphicData>
            </a:graphic>
          </wp:anchor>
        </w:drawing>
      </w:r>
      <w:r>
        <w:rPr>
          <w:rFonts w:ascii="宋体" w:cs="宋体"/>
          <w:kern w:val="0"/>
          <w:szCs w:val="21"/>
        </w:rPr>
        <w:t>疫情期间，人们利用</w:t>
      </w:r>
      <w:r>
        <w:rPr>
          <w:rStyle w:val="8"/>
          <w:rFonts w:eastAsia="Times New Roman"/>
          <w:kern w:val="0"/>
          <w:szCs w:val="21"/>
        </w:rPr>
        <w:t>5</w:t>
      </w:r>
      <w:r>
        <w:rPr>
          <w:rStyle w:val="8"/>
          <w:rFonts w:eastAsia="Times New Roman"/>
          <w:i/>
          <w:iCs/>
          <w:kern w:val="0"/>
          <w:szCs w:val="21"/>
        </w:rPr>
        <w:t>G</w:t>
      </w:r>
      <w:r>
        <w:rPr>
          <w:rFonts w:ascii="宋体" w:cs="宋体"/>
          <w:kern w:val="0"/>
          <w:szCs w:val="21"/>
        </w:rPr>
        <w:t>无人配送车实现了非接触安心送。如图为一辆在水平路面上匀速行驶的无人配送车，速度为</w:t>
      </w:r>
      <m:oMath>
        <m:r>
          <m:rPr/>
          <w:rPr>
            <w:rFonts w:hAnsi="Cambria Math"/>
          </w:rPr>
          <m:t>10km/ℎ</m:t>
        </m:r>
      </m:oMath>
      <w:r>
        <w:rPr>
          <w:rFonts w:ascii="宋体" w:cs="宋体"/>
          <w:kern w:val="0"/>
          <w:szCs w:val="21"/>
        </w:rPr>
        <w:t>。空载时质量为</w:t>
      </w:r>
      <w:r>
        <w:rPr>
          <w:rStyle w:val="8"/>
          <w:rFonts w:eastAsia="Times New Roman"/>
          <w:kern w:val="0"/>
          <w:szCs w:val="21"/>
        </w:rPr>
        <w:t>360</w:t>
      </w:r>
      <w:r>
        <w:rPr>
          <w:rStyle w:val="8"/>
          <w:rFonts w:eastAsia="Times New Roman"/>
          <w:i/>
          <w:iCs/>
          <w:kern w:val="0"/>
          <w:szCs w:val="21"/>
        </w:rPr>
        <w:t>kg</w:t>
      </w:r>
      <w:r>
        <w:rPr>
          <w:rFonts w:ascii="宋体" w:cs="宋体"/>
          <w:kern w:val="0"/>
          <w:szCs w:val="21"/>
        </w:rPr>
        <w:t>，轮胎与路面的总接触面积为</w:t>
      </w:r>
      <m:oMath>
        <m:r>
          <m:rPr/>
          <w:rPr>
            <w:rFonts w:hAnsi="Cambria Math"/>
          </w:rPr>
          <m:t>240c</m:t>
        </m:r>
        <m:sSup>
          <m:sSupPr>
            <m:ctrlPr>
              <w:rPr>
                <w:rFonts w:ascii="Cambria Math" w:hAnsi="Cambria Math"/>
              </w:rPr>
            </m:ctrlPr>
          </m:sSupPr>
          <m:e>
            <m:r>
              <m:rPr/>
              <w:rPr>
                <w:rFonts w:hAnsi="Cambria Math"/>
              </w:rPr>
              <m:t>m</m:t>
            </m:r>
            <m:ctrlPr>
              <w:rPr>
                <w:rFonts w:ascii="Cambria Math" w:hAnsi="Cambria Math"/>
              </w:rPr>
            </m:ctrlPr>
          </m:e>
          <m:sup>
            <m:r>
              <m:rPr/>
              <w:rPr>
                <w:rFonts w:hAnsi="Cambria Math"/>
              </w:rPr>
              <m:t>2</m:t>
            </m:r>
            <m:ctrlPr>
              <w:rPr>
                <w:rFonts w:ascii="Cambria Math" w:hAnsi="Cambria Math"/>
              </w:rPr>
            </m:ctrlPr>
          </m:sup>
        </m:sSup>
        <m:r>
          <m:rPr/>
          <w:rPr>
            <w:rFonts w:hAnsi="Cambria Math"/>
          </w:rPr>
          <m:t>(g</m:t>
        </m:r>
      </m:oMath>
      <w:r>
        <w:rPr>
          <w:rFonts w:ascii="宋体" w:cs="宋体"/>
          <w:kern w:val="0"/>
          <w:szCs w:val="21"/>
        </w:rPr>
        <w:t>取</w:t>
      </w:r>
      <m:oMath>
        <m:r>
          <m:rPr/>
          <w:rPr>
            <w:rFonts w:hAnsi="Cambria Math"/>
          </w:rPr>
          <m:t>10N/kg)</m:t>
        </m:r>
      </m:oMath>
      <w:r>
        <w:rPr>
          <w:rFonts w:ascii="宋体" w:cs="宋体"/>
          <w:kern w:val="0"/>
          <w:szCs w:val="21"/>
        </w:rPr>
        <w:t>。下列说法正确的是</w:t>
      </w:r>
      <m:oMath>
        <m:r>
          <m:rPr/>
          <w:rPr>
            <w:rFonts w:hAnsi="Cambria Math"/>
          </w:rPr>
          <m:t>(    )</m:t>
        </m:r>
        <w:bookmarkEnd w:id="26"/>
      </m:oMath>
    </w:p>
    <w:p w14:paraId="2E4F0698">
      <w:pPr>
        <w:spacing w:line="360" w:lineRule="auto"/>
        <w:ind w:left="420"/>
        <w:textAlignment w:val="center"/>
      </w:pPr>
      <w:r>
        <w:rPr>
          <w:rFonts w:eastAsia="Times New Roman"/>
          <w:kern w:val="0"/>
          <w:sz w:val="24"/>
          <w:szCs w:val="24"/>
        </w:rPr>
        <w:t xml:space="preserve">A. </w:t>
      </w:r>
      <w:r>
        <w:rPr>
          <w:rFonts w:ascii="宋体" w:cs="宋体"/>
          <w:kern w:val="0"/>
          <w:szCs w:val="21"/>
        </w:rPr>
        <w:t>该车所受的牵引力和阻力是一对相互作用力</w:t>
      </w:r>
      <w:r>
        <w:br w:type="textWrapping"/>
      </w:r>
      <w:r>
        <w:rPr>
          <w:rFonts w:eastAsia="Times New Roman"/>
          <w:kern w:val="0"/>
          <w:sz w:val="24"/>
          <w:szCs w:val="24"/>
        </w:rPr>
        <w:t xml:space="preserve">B. </w:t>
      </w:r>
      <w:r>
        <w:rPr>
          <w:rFonts w:ascii="宋体" w:cs="宋体"/>
          <w:kern w:val="0"/>
          <w:szCs w:val="21"/>
        </w:rPr>
        <w:t>空载时该车对路面的压强为</w:t>
      </w:r>
      <m:oMath>
        <m:r>
          <m:rPr/>
          <w:rPr>
            <w:rFonts w:hAnsi="Cambria Math"/>
          </w:rPr>
          <m:t>1.5×</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4</m:t>
            </m:r>
            <m:ctrlPr>
              <w:rPr>
                <w:rFonts w:ascii="Cambria Math" w:hAnsi="Cambria Math"/>
              </w:rPr>
            </m:ctrlPr>
          </m:sup>
        </m:sSup>
        <m:r>
          <m:rPr/>
          <w:rPr>
            <w:rFonts w:hAnsi="Cambria Math"/>
          </w:rPr>
          <m:t>Pa</m:t>
        </m:r>
      </m:oMath>
      <w:r>
        <w:br w:type="textWrapping"/>
      </w:r>
      <w:r>
        <w:rPr>
          <w:rFonts w:eastAsia="Times New Roman"/>
          <w:kern w:val="0"/>
          <w:sz w:val="24"/>
          <w:szCs w:val="24"/>
        </w:rPr>
        <w:t xml:space="preserve">C. </w:t>
      </w:r>
      <w:r>
        <w:rPr>
          <w:rFonts w:ascii="宋体" w:cs="宋体"/>
          <w:kern w:val="0"/>
          <w:szCs w:val="21"/>
        </w:rPr>
        <w:t>该车行驶</w:t>
      </w:r>
      <w:r>
        <w:rPr>
          <w:rStyle w:val="8"/>
          <w:rFonts w:eastAsia="Times New Roman"/>
          <w:kern w:val="0"/>
          <w:szCs w:val="21"/>
        </w:rPr>
        <w:t>2</w:t>
      </w:r>
      <w:r>
        <w:rPr>
          <w:rStyle w:val="8"/>
          <w:rFonts w:eastAsia="Times New Roman"/>
          <w:i/>
          <w:iCs/>
          <w:kern w:val="0"/>
          <w:szCs w:val="21"/>
        </w:rPr>
        <w:t>km</w:t>
      </w:r>
      <w:r>
        <w:rPr>
          <w:rFonts w:ascii="宋体" w:cs="宋体"/>
          <w:kern w:val="0"/>
          <w:szCs w:val="21"/>
        </w:rPr>
        <w:t>需要</w:t>
      </w:r>
      <w:r>
        <w:rPr>
          <w:rStyle w:val="8"/>
          <w:rFonts w:eastAsia="Times New Roman"/>
          <w:kern w:val="0"/>
          <w:szCs w:val="21"/>
        </w:rPr>
        <w:t>12min</w:t>
      </w:r>
      <w:r>
        <w:br w:type="textWrapping"/>
      </w:r>
      <w:r>
        <w:rPr>
          <w:rFonts w:eastAsia="Times New Roman"/>
          <w:kern w:val="0"/>
          <w:sz w:val="24"/>
          <w:szCs w:val="24"/>
        </w:rPr>
        <w:t xml:space="preserve">D. </w:t>
      </w:r>
      <w:r>
        <w:rPr>
          <w:rStyle w:val="8"/>
          <w:rFonts w:eastAsia="Times New Roman"/>
          <w:kern w:val="0"/>
          <w:szCs w:val="21"/>
        </w:rPr>
        <w:t>5</w:t>
      </w:r>
      <w:r>
        <w:rPr>
          <w:rStyle w:val="8"/>
          <w:rFonts w:eastAsia="Times New Roman"/>
          <w:i/>
          <w:iCs/>
          <w:kern w:val="0"/>
          <w:szCs w:val="21"/>
        </w:rPr>
        <w:t>G</w:t>
      </w:r>
      <w:r>
        <w:rPr>
          <w:rFonts w:ascii="宋体" w:cs="宋体"/>
          <w:kern w:val="0"/>
          <w:szCs w:val="21"/>
        </w:rPr>
        <w:t>通信比</w:t>
      </w:r>
      <w:r>
        <w:rPr>
          <w:rStyle w:val="8"/>
          <w:rFonts w:eastAsia="Times New Roman"/>
          <w:kern w:val="0"/>
          <w:szCs w:val="21"/>
        </w:rPr>
        <w:t>4</w:t>
      </w:r>
      <w:r>
        <w:rPr>
          <w:rStyle w:val="8"/>
          <w:rFonts w:eastAsia="Times New Roman"/>
          <w:i/>
          <w:iCs/>
          <w:kern w:val="0"/>
          <w:szCs w:val="21"/>
        </w:rPr>
        <w:t>G</w:t>
      </w:r>
      <w:r>
        <w:rPr>
          <w:rFonts w:ascii="宋体" w:cs="宋体"/>
          <w:kern w:val="0"/>
          <w:szCs w:val="21"/>
        </w:rPr>
        <w:t>所使用的电磁波在空气中的传播速度更大</w:t>
      </w:r>
    </w:p>
    <w:p w14:paraId="6488E8F8">
      <w:pPr>
        <w:spacing w:line="360" w:lineRule="auto"/>
        <w:textAlignment w:val="center"/>
      </w:pPr>
      <w:bookmarkStart w:id="27" w:name="topic_99508909-ff07-4949-8ef7-4d345190f2"/>
      <w:r>
        <w:rPr>
          <w:rFonts w:hint="eastAsia" w:ascii="宋体" w:cs="宋体"/>
          <w:kern w:val="0"/>
          <w:szCs w:val="21"/>
          <w:lang w:val="en-US" w:eastAsia="zh-CN"/>
        </w:rPr>
        <w:t>26.</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下列各选项中，完全正确的是</w:t>
      </w:r>
      <m:oMath>
        <m:r>
          <m:rPr/>
          <w:rPr>
            <w:rFonts w:hAnsi="Cambria Math"/>
          </w:rPr>
          <m:t>(    )</m:t>
        </m:r>
        <w:bookmarkEnd w:id="27"/>
      </m:oMath>
    </w:p>
    <w:p w14:paraId="46166C3F">
      <w:pPr>
        <w:spacing w:line="360" w:lineRule="auto"/>
        <w:ind w:left="420"/>
        <w:textAlignment w:val="center"/>
      </w:pPr>
      <w:r>
        <w:rPr>
          <w:rFonts w:eastAsia="Times New Roman"/>
          <w:kern w:val="0"/>
          <w:sz w:val="24"/>
          <w:szCs w:val="24"/>
        </w:rPr>
        <w:t xml:space="preserve">A. </w:t>
      </w:r>
    </w:p>
    <w:tbl>
      <w:tblPr>
        <w:tblStyle w:val="9"/>
        <w:tblW w:w="0" w:type="auto"/>
        <w:tblCellSpacing w:w="15" w:type="dxa"/>
        <w:tblInd w:w="3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3738"/>
        <w:gridCol w:w="1164"/>
        <w:gridCol w:w="3738"/>
      </w:tblGrid>
      <w:tr w14:paraId="22BF001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blCellSpacing w:w="15" w:type="dxa"/>
        </w:trPr>
        <w:tc>
          <w:tcPr>
            <w:tcW w:w="8580" w:type="dxa"/>
            <w:gridSpan w:val="3"/>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3052865">
            <w:pPr>
              <w:keepNext/>
              <w:spacing w:line="360" w:lineRule="auto"/>
              <w:textAlignment w:val="center"/>
              <w:rPr>
                <w:rFonts w:eastAsia="Times New Roman"/>
                <w:color w:val="000000"/>
                <w:kern w:val="0"/>
                <w:sz w:val="24"/>
                <w:szCs w:val="24"/>
              </w:rPr>
            </w:pPr>
            <w:r>
              <w:rPr>
                <w:rFonts w:ascii="宋体" w:cs="宋体"/>
                <w:color w:val="000000"/>
                <w:kern w:val="0"/>
                <w:szCs w:val="21"/>
              </w:rPr>
              <w:t>空间尺度大小的比较</w:t>
            </w:r>
          </w:p>
        </w:tc>
      </w:tr>
      <w:tr w14:paraId="083E698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blCellSpacing w:w="15" w:type="dxa"/>
        </w:trPr>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FD58B4E">
            <w:pPr>
              <w:keepNext/>
              <w:spacing w:line="360" w:lineRule="auto"/>
              <w:textAlignment w:val="center"/>
              <w:rPr>
                <w:rFonts w:eastAsia="Times New Roman"/>
                <w:color w:val="000000"/>
                <w:kern w:val="0"/>
                <w:sz w:val="24"/>
                <w:szCs w:val="24"/>
              </w:rPr>
            </w:pPr>
            <w:r>
              <w:rPr>
                <w:rFonts w:ascii="宋体" w:cs="宋体"/>
                <w:color w:val="000000"/>
                <w:kern w:val="0"/>
                <w:szCs w:val="21"/>
              </w:rPr>
              <w:t>银河系</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E169122">
            <w:pPr>
              <w:keepNext/>
              <w:spacing w:line="360" w:lineRule="auto"/>
              <w:textAlignment w:val="center"/>
              <w:rPr>
                <w:rFonts w:eastAsia="Times New Roman"/>
                <w:color w:val="000000"/>
                <w:kern w:val="0"/>
                <w:sz w:val="24"/>
                <w:szCs w:val="24"/>
              </w:rPr>
            </w:pPr>
            <m:oMathPara>
              <m:oMath>
                <m:r>
                  <m:rPr/>
                  <w:rPr>
                    <w:rFonts w:hAnsi="Cambria Math"/>
                  </w:rPr>
                  <m:t>&gt;</m:t>
                </m:r>
              </m:oMath>
            </m:oMathPara>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ED0A471">
            <w:pPr>
              <w:keepNext/>
              <w:spacing w:line="360" w:lineRule="auto"/>
              <w:textAlignment w:val="center"/>
              <w:rPr>
                <w:rFonts w:eastAsia="Times New Roman"/>
                <w:color w:val="000000"/>
                <w:kern w:val="0"/>
                <w:sz w:val="24"/>
                <w:szCs w:val="24"/>
              </w:rPr>
            </w:pPr>
            <w:r>
              <w:rPr>
                <w:rFonts w:ascii="宋体" w:cs="宋体"/>
                <w:color w:val="000000"/>
                <w:kern w:val="0"/>
                <w:szCs w:val="21"/>
              </w:rPr>
              <w:t>太阳系</w:t>
            </w:r>
          </w:p>
        </w:tc>
      </w:tr>
      <w:tr w14:paraId="0B21854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blCellSpacing w:w="15" w:type="dxa"/>
        </w:trPr>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4E9C96C">
            <w:pPr>
              <w:spacing w:line="360" w:lineRule="auto"/>
              <w:textAlignment w:val="center"/>
              <w:rPr>
                <w:rFonts w:eastAsia="Times New Roman"/>
                <w:color w:val="000000"/>
                <w:kern w:val="0"/>
                <w:sz w:val="24"/>
                <w:szCs w:val="24"/>
              </w:rPr>
            </w:pPr>
            <w:r>
              <w:rPr>
                <w:rFonts w:ascii="宋体" w:cs="宋体"/>
                <w:color w:val="000000"/>
                <w:kern w:val="0"/>
                <w:szCs w:val="21"/>
              </w:rPr>
              <w:t>原子</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3CE750D">
            <w:pPr>
              <w:spacing w:line="360" w:lineRule="auto"/>
              <w:textAlignment w:val="center"/>
              <w:rPr>
                <w:rFonts w:eastAsia="Times New Roman"/>
                <w:color w:val="000000"/>
                <w:kern w:val="0"/>
                <w:sz w:val="24"/>
                <w:szCs w:val="24"/>
              </w:rPr>
            </w:pPr>
            <m:oMathPara>
              <m:oMath>
                <m:r>
                  <m:rPr/>
                  <w:rPr>
                    <w:rFonts w:hAnsi="Cambria Math"/>
                  </w:rPr>
                  <m:t>&lt;</m:t>
                </m:r>
              </m:oMath>
            </m:oMathPara>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2364D87">
            <w:pPr>
              <w:spacing w:line="360" w:lineRule="auto"/>
              <w:textAlignment w:val="center"/>
              <w:rPr>
                <w:rFonts w:eastAsia="Times New Roman"/>
                <w:color w:val="000000"/>
                <w:kern w:val="0"/>
                <w:sz w:val="24"/>
                <w:szCs w:val="24"/>
              </w:rPr>
            </w:pPr>
            <w:r>
              <w:rPr>
                <w:rFonts w:ascii="宋体" w:cs="宋体"/>
                <w:color w:val="000000"/>
                <w:kern w:val="0"/>
                <w:szCs w:val="21"/>
              </w:rPr>
              <w:t>电子</w:t>
            </w:r>
          </w:p>
        </w:tc>
      </w:tr>
    </w:tbl>
    <w:p w14:paraId="0D0C1669">
      <w:pPr>
        <w:spacing w:line="360" w:lineRule="auto"/>
        <w:ind w:left="420"/>
        <w:textAlignment w:val="center"/>
      </w:pPr>
      <w:r>
        <w:br w:type="textWrapping"/>
      </w:r>
      <w:r>
        <w:rPr>
          <w:rFonts w:eastAsia="Times New Roman"/>
          <w:kern w:val="0"/>
          <w:sz w:val="24"/>
          <w:szCs w:val="24"/>
        </w:rPr>
        <w:t xml:space="preserve">B. </w:t>
      </w:r>
    </w:p>
    <w:tbl>
      <w:tblPr>
        <w:tblStyle w:val="9"/>
        <w:tblW w:w="0" w:type="auto"/>
        <w:tblCellSpacing w:w="15" w:type="dxa"/>
        <w:tblInd w:w="3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446"/>
        <w:gridCol w:w="3344"/>
      </w:tblGrid>
      <w:tr w14:paraId="685CBBB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blCellSpacing w:w="15" w:type="dxa"/>
        </w:trPr>
        <w:tc>
          <w:tcPr>
            <w:tcW w:w="5730" w:type="dxa"/>
            <w:gridSpan w:val="2"/>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87F7127">
            <w:pPr>
              <w:keepNext/>
              <w:spacing w:line="360" w:lineRule="auto"/>
              <w:textAlignment w:val="center"/>
              <w:rPr>
                <w:rFonts w:eastAsia="Times New Roman"/>
                <w:color w:val="000000"/>
                <w:kern w:val="0"/>
                <w:sz w:val="24"/>
                <w:szCs w:val="24"/>
              </w:rPr>
            </w:pPr>
            <w:r>
              <w:rPr>
                <w:rFonts w:ascii="宋体" w:cs="宋体"/>
                <w:color w:val="000000"/>
                <w:kern w:val="0"/>
                <w:szCs w:val="21"/>
              </w:rPr>
              <w:t>能源、材料的开发和利用</w:t>
            </w:r>
          </w:p>
        </w:tc>
      </w:tr>
      <w:tr w14:paraId="654E269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blCellSpacing w:w="15" w:type="dxa"/>
        </w:trPr>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1C894F1">
            <w:pPr>
              <w:keepNext/>
              <w:spacing w:line="360" w:lineRule="auto"/>
              <w:textAlignment w:val="center"/>
              <w:rPr>
                <w:rFonts w:eastAsia="Times New Roman"/>
                <w:color w:val="000000"/>
                <w:kern w:val="0"/>
                <w:sz w:val="24"/>
                <w:szCs w:val="24"/>
              </w:rPr>
            </w:pPr>
            <w:r>
              <w:rPr>
                <w:rFonts w:ascii="宋体" w:cs="宋体"/>
                <w:color w:val="000000"/>
                <w:kern w:val="0"/>
                <w:szCs w:val="21"/>
              </w:rPr>
              <w:t>太阳能</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41D3AC1">
            <w:pPr>
              <w:keepNext/>
              <w:spacing w:line="360" w:lineRule="auto"/>
              <w:textAlignment w:val="center"/>
              <w:rPr>
                <w:rFonts w:eastAsia="Times New Roman"/>
                <w:color w:val="000000"/>
                <w:kern w:val="0"/>
                <w:sz w:val="24"/>
                <w:szCs w:val="24"/>
              </w:rPr>
            </w:pPr>
            <w:r>
              <w:rPr>
                <w:rFonts w:ascii="宋体" w:cs="宋体"/>
                <w:color w:val="000000"/>
                <w:kern w:val="0"/>
                <w:szCs w:val="21"/>
              </w:rPr>
              <w:t>太阳能电池</w:t>
            </w:r>
          </w:p>
        </w:tc>
      </w:tr>
      <w:tr w14:paraId="2A140EC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blCellSpacing w:w="15" w:type="dxa"/>
        </w:trPr>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609B48D">
            <w:pPr>
              <w:spacing w:line="360" w:lineRule="auto"/>
              <w:textAlignment w:val="center"/>
              <w:rPr>
                <w:rFonts w:eastAsia="Times New Roman"/>
                <w:color w:val="000000"/>
                <w:kern w:val="0"/>
                <w:sz w:val="24"/>
                <w:szCs w:val="24"/>
              </w:rPr>
            </w:pPr>
            <w:r>
              <w:rPr>
                <w:rFonts w:ascii="宋体" w:cs="宋体"/>
                <w:color w:val="000000"/>
                <w:kern w:val="0"/>
                <w:szCs w:val="21"/>
              </w:rPr>
              <w:t>半导体材料</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708AF85">
            <w:pPr>
              <w:spacing w:line="360" w:lineRule="auto"/>
              <w:textAlignment w:val="center"/>
              <w:rPr>
                <w:rFonts w:eastAsia="Times New Roman"/>
                <w:color w:val="000000"/>
                <w:kern w:val="0"/>
                <w:sz w:val="24"/>
                <w:szCs w:val="24"/>
              </w:rPr>
            </w:pPr>
            <w:r>
              <w:rPr>
                <w:rFonts w:ascii="宋体" w:cs="宋体"/>
                <w:color w:val="000000"/>
                <w:kern w:val="0"/>
                <w:szCs w:val="21"/>
              </w:rPr>
              <w:t>二极管、三极管</w:t>
            </w:r>
          </w:p>
        </w:tc>
      </w:tr>
    </w:tbl>
    <w:p w14:paraId="095185A9">
      <w:pPr>
        <w:spacing w:line="360" w:lineRule="auto"/>
        <w:ind w:left="420"/>
        <w:textAlignment w:val="center"/>
      </w:pPr>
      <w:r>
        <w:br w:type="textWrapping"/>
      </w:r>
      <w:r>
        <w:rPr>
          <w:rFonts w:eastAsia="Times New Roman"/>
          <w:kern w:val="0"/>
          <w:sz w:val="24"/>
          <w:szCs w:val="24"/>
        </w:rPr>
        <w:t xml:space="preserve">C. </w:t>
      </w:r>
    </w:p>
    <w:tbl>
      <w:tblPr>
        <w:tblStyle w:val="9"/>
        <w:tblW w:w="0" w:type="auto"/>
        <w:tblCellSpacing w:w="15" w:type="dxa"/>
        <w:tblInd w:w="3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4832"/>
        <w:gridCol w:w="3808"/>
      </w:tblGrid>
      <w:tr w14:paraId="6B14B95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blCellSpacing w:w="15" w:type="dxa"/>
        </w:trPr>
        <w:tc>
          <w:tcPr>
            <w:tcW w:w="8580" w:type="dxa"/>
            <w:gridSpan w:val="2"/>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B6CA083">
            <w:pPr>
              <w:keepNext/>
              <w:spacing w:line="360" w:lineRule="auto"/>
              <w:textAlignment w:val="center"/>
              <w:rPr>
                <w:rFonts w:eastAsia="Times New Roman"/>
                <w:color w:val="000000"/>
                <w:kern w:val="0"/>
                <w:sz w:val="24"/>
                <w:szCs w:val="24"/>
              </w:rPr>
            </w:pPr>
            <w:r>
              <w:rPr>
                <w:rFonts w:ascii="宋体" w:cs="宋体"/>
                <w:color w:val="000000"/>
                <w:kern w:val="0"/>
                <w:szCs w:val="21"/>
              </w:rPr>
              <w:t>家庭电路与安全用电</w:t>
            </w:r>
          </w:p>
        </w:tc>
      </w:tr>
      <w:tr w14:paraId="49B9355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blCellSpacing w:w="15" w:type="dxa"/>
        </w:trPr>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7D99C93">
            <w:pPr>
              <w:keepNext/>
              <w:spacing w:line="360" w:lineRule="auto"/>
              <w:textAlignment w:val="center"/>
              <w:rPr>
                <w:rFonts w:eastAsia="Times New Roman"/>
                <w:color w:val="000000"/>
                <w:kern w:val="0"/>
                <w:sz w:val="24"/>
                <w:szCs w:val="24"/>
              </w:rPr>
            </w:pPr>
            <w:r>
              <w:rPr>
                <w:rFonts w:ascii="宋体" w:cs="宋体"/>
                <w:color w:val="000000"/>
                <w:kern w:val="0"/>
                <w:szCs w:val="21"/>
              </w:rPr>
              <w:t>带金属外壳的洗衣机</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D09D2D4">
            <w:pPr>
              <w:keepNext/>
              <w:spacing w:line="360" w:lineRule="auto"/>
              <w:textAlignment w:val="center"/>
              <w:rPr>
                <w:rFonts w:eastAsia="Times New Roman"/>
                <w:color w:val="000000"/>
                <w:kern w:val="0"/>
                <w:sz w:val="24"/>
                <w:szCs w:val="24"/>
              </w:rPr>
            </w:pPr>
            <w:r>
              <w:rPr>
                <w:rFonts w:ascii="宋体" w:cs="宋体"/>
                <w:color w:val="000000"/>
                <w:kern w:val="0"/>
                <w:szCs w:val="21"/>
              </w:rPr>
              <w:t>金属外壳要接地</w:t>
            </w:r>
          </w:p>
        </w:tc>
      </w:tr>
      <w:tr w14:paraId="0F9D6D0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blCellSpacing w:w="15" w:type="dxa"/>
        </w:trPr>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C2AD50D">
            <w:pPr>
              <w:spacing w:line="360" w:lineRule="auto"/>
              <w:textAlignment w:val="center"/>
              <w:rPr>
                <w:rFonts w:eastAsia="Times New Roman"/>
                <w:color w:val="000000"/>
                <w:kern w:val="0"/>
                <w:sz w:val="24"/>
                <w:szCs w:val="24"/>
              </w:rPr>
            </w:pPr>
            <w:r>
              <w:rPr>
                <w:rFonts w:ascii="宋体" w:cs="宋体"/>
                <w:color w:val="000000"/>
                <w:kern w:val="0"/>
                <w:szCs w:val="21"/>
              </w:rPr>
              <w:t>开关</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8F390CA">
            <w:pPr>
              <w:spacing w:line="360" w:lineRule="auto"/>
              <w:textAlignment w:val="center"/>
              <w:rPr>
                <w:rFonts w:eastAsia="Times New Roman"/>
                <w:color w:val="000000"/>
                <w:kern w:val="0"/>
                <w:sz w:val="24"/>
                <w:szCs w:val="24"/>
              </w:rPr>
            </w:pPr>
            <w:r>
              <w:rPr>
                <w:rFonts w:ascii="宋体" w:cs="宋体"/>
                <w:color w:val="000000"/>
                <w:kern w:val="0"/>
                <w:szCs w:val="21"/>
              </w:rPr>
              <w:t>要接在零线上</w:t>
            </w:r>
          </w:p>
        </w:tc>
      </w:tr>
    </w:tbl>
    <w:p w14:paraId="16E24155">
      <w:pPr>
        <w:spacing w:line="360" w:lineRule="auto"/>
        <w:ind w:left="420"/>
        <w:textAlignment w:val="center"/>
      </w:pPr>
      <w:r>
        <w:br w:type="textWrapping"/>
      </w:r>
      <w:r>
        <w:rPr>
          <w:rFonts w:eastAsia="Times New Roman"/>
          <w:kern w:val="0"/>
          <w:sz w:val="24"/>
          <w:szCs w:val="24"/>
        </w:rPr>
        <w:t xml:space="preserve">D. </w:t>
      </w:r>
    </w:p>
    <w:tbl>
      <w:tblPr>
        <w:tblStyle w:val="9"/>
        <w:tblW w:w="0" w:type="auto"/>
        <w:tblCellSpacing w:w="15" w:type="dxa"/>
        <w:tblInd w:w="3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5880"/>
        <w:gridCol w:w="2760"/>
      </w:tblGrid>
      <w:tr w14:paraId="5A973E2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blCellSpacing w:w="15" w:type="dxa"/>
        </w:trPr>
        <w:tc>
          <w:tcPr>
            <w:tcW w:w="8580" w:type="dxa"/>
            <w:gridSpan w:val="2"/>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E964AB4">
            <w:pPr>
              <w:keepNext/>
              <w:spacing w:line="360" w:lineRule="auto"/>
              <w:textAlignment w:val="center"/>
              <w:rPr>
                <w:rFonts w:eastAsia="Times New Roman"/>
                <w:color w:val="000000"/>
                <w:kern w:val="0"/>
                <w:sz w:val="24"/>
                <w:szCs w:val="24"/>
              </w:rPr>
            </w:pPr>
            <w:r>
              <w:rPr>
                <w:rFonts w:ascii="宋体" w:cs="宋体"/>
                <w:color w:val="000000"/>
                <w:kern w:val="0"/>
                <w:szCs w:val="21"/>
              </w:rPr>
              <w:t>两物体间的相互作用</w:t>
            </w:r>
          </w:p>
        </w:tc>
      </w:tr>
      <w:tr w14:paraId="2C9A68C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blCellSpacing w:w="15" w:type="dxa"/>
        </w:trPr>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8FE6451">
            <w:pPr>
              <w:keepNext/>
              <w:spacing w:line="360" w:lineRule="auto"/>
              <w:textAlignment w:val="center"/>
              <w:rPr>
                <w:rFonts w:eastAsia="Times New Roman"/>
                <w:color w:val="000000"/>
                <w:kern w:val="0"/>
                <w:sz w:val="24"/>
                <w:szCs w:val="24"/>
              </w:rPr>
            </w:pPr>
            <w:r>
              <w:rPr>
                <w:rFonts w:ascii="宋体" w:cs="宋体"/>
                <w:color w:val="000000"/>
                <w:kern w:val="0"/>
                <w:szCs w:val="21"/>
              </w:rPr>
              <w:t>带同种电荷的两小球</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B55BC92">
            <w:pPr>
              <w:keepNext/>
              <w:spacing w:line="360" w:lineRule="auto"/>
              <w:textAlignment w:val="center"/>
              <w:rPr>
                <w:rFonts w:eastAsia="Times New Roman"/>
                <w:color w:val="000000"/>
                <w:kern w:val="0"/>
                <w:sz w:val="24"/>
                <w:szCs w:val="24"/>
              </w:rPr>
            </w:pPr>
            <w:r>
              <w:rPr>
                <w:rFonts w:ascii="宋体" w:cs="宋体"/>
                <w:color w:val="000000"/>
                <w:kern w:val="0"/>
                <w:szCs w:val="21"/>
              </w:rPr>
              <w:t>相互排斥</w:t>
            </w:r>
          </w:p>
        </w:tc>
      </w:tr>
      <w:tr w14:paraId="2111944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blCellSpacing w:w="15" w:type="dxa"/>
        </w:trPr>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0D9F160">
            <w:pPr>
              <w:spacing w:line="360" w:lineRule="auto"/>
              <w:textAlignment w:val="center"/>
              <w:rPr>
                <w:rFonts w:eastAsia="Times New Roman"/>
                <w:color w:val="000000"/>
                <w:kern w:val="0"/>
                <w:sz w:val="24"/>
                <w:szCs w:val="24"/>
              </w:rPr>
            </w:pPr>
            <w:r>
              <w:rPr>
                <w:rFonts w:ascii="宋体" w:cs="宋体"/>
                <w:color w:val="000000"/>
                <w:kern w:val="0"/>
                <w:szCs w:val="21"/>
              </w:rPr>
              <w:t>两磁铁的同名磁极</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205C139">
            <w:pPr>
              <w:spacing w:line="360" w:lineRule="auto"/>
              <w:textAlignment w:val="center"/>
              <w:rPr>
                <w:rFonts w:eastAsia="Times New Roman"/>
                <w:color w:val="000000"/>
                <w:kern w:val="0"/>
                <w:sz w:val="24"/>
                <w:szCs w:val="24"/>
              </w:rPr>
            </w:pPr>
            <w:r>
              <w:rPr>
                <w:rFonts w:ascii="宋体" w:cs="宋体"/>
                <w:color w:val="000000"/>
                <w:kern w:val="0"/>
                <w:szCs w:val="21"/>
              </w:rPr>
              <w:t>相互吸引</w:t>
            </w:r>
          </w:p>
        </w:tc>
      </w:tr>
    </w:tbl>
    <w:p w14:paraId="2DCB1DE5">
      <w:pPr>
        <w:spacing w:line="360" w:lineRule="auto"/>
        <w:textAlignment w:val="center"/>
      </w:pPr>
      <w:bookmarkStart w:id="28" w:name="topic_f57ba23d-7198-4ece-bd29-04e9fde17e"/>
      <w:r>
        <w:rPr>
          <w:rFonts w:hint="eastAsia" w:ascii="宋体" w:cs="宋体"/>
          <w:kern w:val="0"/>
          <w:szCs w:val="21"/>
          <w:lang w:val="en-US" w:eastAsia="zh-CN"/>
        </w:rPr>
        <w:t>27.</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eastAsia="Times New Roman"/>
          <w:kern w:val="0"/>
          <w:sz w:val="24"/>
          <w:szCs w:val="24"/>
        </w:rPr>
        <w:drawing>
          <wp:anchor distT="0" distB="0" distL="114300" distR="114300" simplePos="0" relativeHeight="251699200" behindDoc="0" locked="0" layoutInCell="1" allowOverlap="0">
            <wp:simplePos x="0" y="0"/>
            <wp:positionH relativeFrom="column">
              <wp:align>right</wp:align>
            </wp:positionH>
            <wp:positionV relativeFrom="line">
              <wp:posOffset>0</wp:posOffset>
            </wp:positionV>
            <wp:extent cx="952500" cy="904875"/>
            <wp:effectExtent l="0" t="0" r="0" b="9525"/>
            <wp:wrapSquare wrapText="left"/>
            <wp:docPr id="99977" name="图片 99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7" name="图片 99977"/>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952500" cy="904875"/>
                    </a:xfrm>
                    <a:prstGeom prst="rect">
                      <a:avLst/>
                    </a:prstGeom>
                    <a:noFill/>
                  </pic:spPr>
                </pic:pic>
              </a:graphicData>
            </a:graphic>
          </wp:anchor>
        </w:drawing>
      </w:r>
      <w:r>
        <w:rPr>
          <w:rFonts w:ascii="宋体" w:cs="宋体"/>
          <w:kern w:val="0"/>
          <w:szCs w:val="21"/>
        </w:rPr>
        <w:t>防控“新冠疫情”，检测体温是重要的措施。如图所示的红外测温仪，是通过接收身体辐射的红外线来显示被测人的体温。下列说法正确的是</w:t>
      </w:r>
      <m:oMath>
        <m:r>
          <m:rPr/>
          <w:rPr>
            <w:rFonts w:hAnsi="Cambria Math"/>
          </w:rPr>
          <m:t>(    )</m:t>
        </m:r>
        <w:bookmarkEnd w:id="28"/>
      </m:oMath>
    </w:p>
    <w:p w14:paraId="55810A5C">
      <w:pPr>
        <w:spacing w:line="360" w:lineRule="auto"/>
        <w:ind w:left="420"/>
        <w:textAlignment w:val="center"/>
      </w:pPr>
      <w:r>
        <w:rPr>
          <w:rFonts w:eastAsia="Times New Roman"/>
          <w:kern w:val="0"/>
          <w:sz w:val="24"/>
          <w:szCs w:val="24"/>
        </w:rPr>
        <w:t xml:space="preserve">A. </w:t>
      </w:r>
      <w:r>
        <w:rPr>
          <w:rFonts w:ascii="宋体" w:cs="宋体"/>
          <w:kern w:val="0"/>
          <w:szCs w:val="21"/>
        </w:rPr>
        <w:t>测温仪的电子元件都是由导体材料制成</w:t>
      </w:r>
      <w:r>
        <w:br w:type="textWrapping"/>
      </w:r>
      <w:r>
        <w:rPr>
          <w:rFonts w:eastAsia="Times New Roman"/>
          <w:kern w:val="0"/>
          <w:sz w:val="24"/>
          <w:szCs w:val="24"/>
        </w:rPr>
        <w:t xml:space="preserve">B. </w:t>
      </w:r>
      <w:r>
        <w:rPr>
          <w:rFonts w:ascii="宋体" w:cs="宋体"/>
          <w:kern w:val="0"/>
          <w:szCs w:val="21"/>
        </w:rPr>
        <w:t>测温仪工作时电池将化学能部分转化为电能</w:t>
      </w:r>
      <w:r>
        <w:br w:type="textWrapping"/>
      </w:r>
      <w:r>
        <w:rPr>
          <w:rFonts w:eastAsia="Times New Roman"/>
          <w:kern w:val="0"/>
          <w:sz w:val="24"/>
          <w:szCs w:val="24"/>
        </w:rPr>
        <w:t xml:space="preserve">C. </w:t>
      </w:r>
      <w:r>
        <w:rPr>
          <w:rFonts w:ascii="宋体" w:cs="宋体"/>
          <w:kern w:val="0"/>
          <w:szCs w:val="21"/>
        </w:rPr>
        <w:t>人体辐射的红外线不是电磁波</w:t>
      </w:r>
      <w:r>
        <w:br w:type="textWrapping"/>
      </w:r>
      <w:r>
        <w:rPr>
          <w:rFonts w:eastAsia="Times New Roman"/>
          <w:kern w:val="0"/>
          <w:sz w:val="24"/>
          <w:szCs w:val="24"/>
        </w:rPr>
        <w:t xml:space="preserve">D. </w:t>
      </w:r>
      <w:r>
        <w:rPr>
          <w:rFonts w:ascii="宋体" w:cs="宋体"/>
          <w:kern w:val="0"/>
          <w:szCs w:val="21"/>
        </w:rPr>
        <w:t>乱扔废弃电池不会对环境产生危害</w:t>
      </w:r>
    </w:p>
    <w:p w14:paraId="34BDE75F">
      <w:pPr>
        <w:widowControl/>
        <w:spacing w:line="360" w:lineRule="auto"/>
        <w:jc w:val="left"/>
        <w:textAlignment w:val="center"/>
      </w:pPr>
      <w:bookmarkStart w:id="29" w:name="topic_3edd6fbd-2f9c-42a2-a6c8-c024d38c7d"/>
      <w:r>
        <w:rPr>
          <w:rFonts w:hint="eastAsia" w:ascii="宋体" w:cs="宋体"/>
          <w:kern w:val="0"/>
          <w:szCs w:val="21"/>
          <w:lang w:val="en-US" w:eastAsia="zh-CN"/>
        </w:rPr>
        <w:t>28.</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宋体" w:cs="宋体"/>
          <w:kern w:val="0"/>
          <w:szCs w:val="21"/>
        </w:rPr>
        <w:t>下列说法中正确的是</w:t>
      </w:r>
      <m:oMath>
        <m:r>
          <m:rPr/>
          <w:rPr>
            <w:rFonts w:hAnsi="Cambria Math"/>
          </w:rPr>
          <m:t>(    )</m:t>
        </m:r>
        <w:bookmarkEnd w:id="29"/>
      </m:oMath>
    </w:p>
    <w:p w14:paraId="32038907">
      <w:pPr>
        <w:spacing w:line="360" w:lineRule="auto"/>
        <w:ind w:left="420"/>
        <w:textAlignment w:val="center"/>
      </w:pPr>
      <w:r>
        <w:rPr>
          <w:rFonts w:eastAsia="Times New Roman"/>
          <w:kern w:val="0"/>
          <w:sz w:val="24"/>
          <w:szCs w:val="24"/>
        </w:rPr>
        <w:t xml:space="preserve">A. </w:t>
      </w:r>
      <w:r>
        <w:rPr>
          <w:rFonts w:ascii="宋体" w:cs="宋体"/>
          <w:kern w:val="0"/>
          <w:szCs w:val="21"/>
        </w:rPr>
        <w:t>敲碎煤块使煤充分燃烧能提高煤的热值</w:t>
      </w:r>
      <w:r>
        <w:br w:type="textWrapping"/>
      </w:r>
      <w:r>
        <w:rPr>
          <w:rFonts w:eastAsia="Times New Roman"/>
          <w:kern w:val="0"/>
          <w:sz w:val="24"/>
          <w:szCs w:val="24"/>
        </w:rPr>
        <w:t xml:space="preserve">B. </w:t>
      </w:r>
      <w:r>
        <w:rPr>
          <w:rFonts w:ascii="宋体" w:cs="宋体"/>
          <w:kern w:val="0"/>
          <w:szCs w:val="21"/>
        </w:rPr>
        <w:t>汽车在减速过程中，惯性减小，动能减小</w:t>
      </w:r>
      <w:r>
        <w:br w:type="textWrapping"/>
      </w:r>
      <w:r>
        <w:rPr>
          <w:rFonts w:eastAsia="Times New Roman"/>
          <w:kern w:val="0"/>
          <w:sz w:val="24"/>
          <w:szCs w:val="24"/>
        </w:rPr>
        <w:t xml:space="preserve">C. </w:t>
      </w:r>
      <w:r>
        <w:rPr>
          <w:rFonts w:ascii="宋体" w:cs="宋体"/>
          <w:kern w:val="0"/>
          <w:szCs w:val="21"/>
        </w:rPr>
        <w:t>当仅有热传递时，物体吸收热量时内能增加，放出热量时内能减小</w:t>
      </w:r>
      <w:r>
        <w:br w:type="textWrapping"/>
      </w:r>
      <w:r>
        <w:rPr>
          <w:rFonts w:eastAsia="Times New Roman"/>
          <w:kern w:val="0"/>
          <w:sz w:val="24"/>
          <w:szCs w:val="24"/>
        </w:rPr>
        <w:t xml:space="preserve">D. </w:t>
      </w:r>
      <w:r>
        <w:rPr>
          <w:rFonts w:ascii="宋体" w:cs="宋体"/>
          <w:kern w:val="0"/>
          <w:szCs w:val="21"/>
        </w:rPr>
        <w:t>与丝绸摩擦过的玻璃棒带正电，是因为丝绸的正电荷转移到玻璃棒上</w:t>
      </w:r>
    </w:p>
    <w:p w14:paraId="22BF08DD">
      <w:pPr>
        <w:spacing w:line="360" w:lineRule="auto"/>
        <w:ind w:left="420" w:hanging="420"/>
        <w:textAlignment w:val="center"/>
      </w:pPr>
      <w:bookmarkStart w:id="30" w:name="topic_f41c679e-7799-449d-9169-d0e2ebbc99"/>
      <w:r>
        <w:rPr>
          <w:rFonts w:hint="eastAsia" w:ascii="宋体" w:cs="宋体"/>
          <w:kern w:val="0"/>
          <w:szCs w:val="21"/>
          <w:lang w:val="en-US" w:eastAsia="zh-CN"/>
        </w:rPr>
        <w:t>29.</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如图，分析不正确的是</w:t>
      </w:r>
      <m:oMath>
        <m:r>
          <m:rPr/>
          <w:rPr>
            <w:rFonts w:hAnsi="Cambria Math"/>
          </w:rPr>
          <m:t>(    )</m:t>
        </m:r>
      </m:oMath>
      <w:bookmarkEnd w:id="30"/>
    </w:p>
    <w:p w14:paraId="1B8FD932">
      <w:pPr>
        <w:spacing w:line="360" w:lineRule="auto"/>
        <w:ind w:left="420"/>
        <w:textAlignment w:val="center"/>
      </w:pPr>
      <w:r>
        <w:rPr>
          <w:rFonts w:eastAsia="Times New Roman"/>
          <w:kern w:val="0"/>
          <w:sz w:val="24"/>
          <w:szCs w:val="24"/>
        </w:rPr>
        <w:drawing>
          <wp:anchor distT="0" distB="0" distL="114300" distR="114300" simplePos="0" relativeHeight="251688960" behindDoc="0" locked="0" layoutInCell="1" allowOverlap="1">
            <wp:simplePos x="0" y="0"/>
            <wp:positionH relativeFrom="column">
              <wp:align>center</wp:align>
            </wp:positionH>
            <wp:positionV relativeFrom="paragraph">
              <wp:posOffset>0</wp:posOffset>
            </wp:positionV>
            <wp:extent cx="4857750" cy="1524000"/>
            <wp:effectExtent l="0" t="0" r="0" b="0"/>
            <wp:wrapTopAndBottom/>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4857750" cy="1524000"/>
                    </a:xfrm>
                    <a:prstGeom prst="rect">
                      <a:avLst/>
                    </a:prstGeom>
                    <a:noFill/>
                  </pic:spPr>
                </pic:pic>
              </a:graphicData>
            </a:graphic>
          </wp:anchor>
        </w:drawing>
      </w:r>
      <w:r>
        <w:rPr>
          <w:rFonts w:eastAsia="Times New Roman"/>
          <w:kern w:val="0"/>
          <w:sz w:val="24"/>
          <w:szCs w:val="24"/>
        </w:rPr>
        <w:t xml:space="preserve">A. </w:t>
      </w:r>
      <w:r>
        <w:rPr>
          <w:rFonts w:ascii="宋体" w:cs="宋体"/>
          <w:kern w:val="0"/>
          <w:szCs w:val="21"/>
        </w:rPr>
        <w:t>图甲：此冲程将内能转化为机械能</w:t>
      </w:r>
      <w:r>
        <w:br w:type="textWrapping"/>
      </w:r>
      <w:r>
        <w:rPr>
          <w:rFonts w:eastAsia="Times New Roman"/>
          <w:kern w:val="0"/>
          <w:sz w:val="24"/>
          <w:szCs w:val="24"/>
        </w:rPr>
        <w:t xml:space="preserve">B. </w:t>
      </w:r>
      <w:r>
        <w:rPr>
          <w:rFonts w:ascii="宋体" w:cs="宋体"/>
          <w:kern w:val="0"/>
          <w:szCs w:val="21"/>
        </w:rPr>
        <w:t>图乙：使用该滑轮一定省一半的力</w:t>
      </w:r>
      <w:r>
        <w:br w:type="textWrapping"/>
      </w:r>
      <w:r>
        <w:rPr>
          <w:rFonts w:eastAsia="Times New Roman"/>
          <w:kern w:val="0"/>
          <w:sz w:val="24"/>
          <w:szCs w:val="24"/>
        </w:rPr>
        <w:t xml:space="preserve">C. </w:t>
      </w:r>
      <w:r>
        <w:rPr>
          <w:rFonts w:ascii="宋体" w:cs="宋体"/>
          <w:kern w:val="0"/>
          <w:szCs w:val="21"/>
        </w:rPr>
        <w:t>图丙：水中的“桥”是光反射形成的</w:t>
      </w:r>
      <w:r>
        <w:br w:type="textWrapping"/>
      </w:r>
      <w:r>
        <w:rPr>
          <w:rFonts w:eastAsia="Times New Roman"/>
          <w:kern w:val="0"/>
          <w:sz w:val="24"/>
          <w:szCs w:val="24"/>
        </w:rPr>
        <w:t xml:space="preserve">D. </w:t>
      </w:r>
      <w:r>
        <w:rPr>
          <w:rFonts w:ascii="宋体" w:cs="宋体"/>
          <w:kern w:val="0"/>
          <w:szCs w:val="21"/>
        </w:rPr>
        <w:t>图丁：可探究产生感应电流的条件</w:t>
      </w:r>
    </w:p>
    <w:p w14:paraId="113A0ECE">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30</w:t>
      </w:r>
      <w:r>
        <w:rPr>
          <w:rFonts w:hint="eastAsia" w:ascii="宋体" w:hAnsi="宋体" w:eastAsia="宋体" w:cs="宋体"/>
          <w:b w:val="0"/>
          <w:bCs/>
        </w:rPr>
        <w:t>．（2020广西南宁）在探究物体的动能跟哪些因素有关时，通过木块被撞后移动的距离来比较小球动能的大小。下列做法应用了同种研究方法的是（　　）</w:t>
      </w:r>
    </w:p>
    <w:p w14:paraId="322C2886">
      <w:pPr>
        <w:spacing w:line="360" w:lineRule="auto"/>
        <w:textAlignment w:val="center"/>
        <w:rPr>
          <w:rFonts w:hint="eastAsia" w:ascii="宋体" w:hAnsi="宋体" w:eastAsia="宋体" w:cs="宋体"/>
          <w:b w:val="0"/>
          <w:bCs/>
        </w:rPr>
      </w:pPr>
      <w:r>
        <w:rPr>
          <w:rFonts w:hint="eastAsia" w:ascii="宋体" w:hAnsi="宋体" w:eastAsia="宋体" w:cs="宋体"/>
          <w:b w:val="0"/>
          <w:bCs/>
        </w:rPr>
        <w:t>A．通过水流来初步认识电流</w:t>
      </w:r>
    </w:p>
    <w:p w14:paraId="4D05B59C">
      <w:pPr>
        <w:spacing w:line="360" w:lineRule="auto"/>
        <w:textAlignment w:val="center"/>
        <w:rPr>
          <w:rFonts w:hint="eastAsia" w:ascii="宋体" w:hAnsi="宋体" w:eastAsia="宋体" w:cs="宋体"/>
          <w:b w:val="0"/>
          <w:bCs/>
        </w:rPr>
      </w:pPr>
      <w:r>
        <w:rPr>
          <w:rFonts w:hint="eastAsia" w:ascii="宋体" w:hAnsi="宋体" w:eastAsia="宋体" w:cs="宋体"/>
          <w:b w:val="0"/>
          <w:bCs/>
        </w:rPr>
        <w:t>B．用光线表示光传播的径迹和方向</w:t>
      </w:r>
    </w:p>
    <w:p w14:paraId="7CDB4B43">
      <w:pPr>
        <w:spacing w:line="360" w:lineRule="auto"/>
        <w:textAlignment w:val="center"/>
        <w:rPr>
          <w:rFonts w:hint="eastAsia" w:ascii="宋体" w:hAnsi="宋体" w:eastAsia="宋体" w:cs="宋体"/>
          <w:b w:val="0"/>
          <w:bCs/>
        </w:rPr>
      </w:pPr>
      <w:r>
        <w:rPr>
          <w:rFonts w:hint="eastAsia" w:ascii="宋体" w:hAnsi="宋体" w:eastAsia="宋体" w:cs="宋体"/>
          <w:b w:val="0"/>
          <w:bCs/>
        </w:rPr>
        <w:t>C．探究压力大小对压力作用效果的影响时，控制受力面积等因素不变</w:t>
      </w:r>
    </w:p>
    <w:p w14:paraId="57B0F080">
      <w:pPr>
        <w:spacing w:line="360" w:lineRule="auto"/>
        <w:textAlignment w:val="center"/>
        <w:rPr>
          <w:rFonts w:hint="eastAsia" w:ascii="宋体" w:hAnsi="宋体" w:eastAsia="宋体" w:cs="宋体"/>
          <w:b w:val="0"/>
          <w:bCs/>
        </w:rPr>
      </w:pPr>
      <w:r>
        <w:rPr>
          <w:rFonts w:hint="eastAsia" w:ascii="宋体" w:hAnsi="宋体" w:eastAsia="宋体" w:cs="宋体"/>
          <w:b w:val="0"/>
          <w:bCs/>
        </w:rPr>
        <w:t>D．研究电磁铁磁性强弱时，通过电磁铁吸引大头针的数量来比较磁性的强弱</w:t>
      </w:r>
    </w:p>
    <w:p w14:paraId="3C3BD597">
      <w:pPr>
        <w:widowControl/>
        <w:numPr>
          <w:ilvl w:val="0"/>
          <w:numId w:val="0"/>
        </w:numPr>
        <w:spacing w:line="360" w:lineRule="auto"/>
        <w:ind w:leftChars="0"/>
        <w:jc w:val="left"/>
        <w:textAlignment w:val="center"/>
      </w:pPr>
      <w:bookmarkStart w:id="31" w:name="topic_120c6628-9944-41d9-91d9-44435cf840"/>
      <w:r>
        <w:rPr>
          <w:rFonts w:hint="eastAsia" w:ascii="宋体" w:cs="宋体"/>
          <w:kern w:val="0"/>
          <w:szCs w:val="21"/>
          <w:lang w:val="en-US" w:eastAsia="zh-CN"/>
        </w:rPr>
        <w:t>31.</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关于一些物理量的计算</w:t>
      </w:r>
      <m:oMath>
        <m:r>
          <m:rPr/>
          <w:rPr>
            <w:rFonts w:hAnsi="Cambria Math"/>
          </w:rPr>
          <m:t>(g</m:t>
        </m:r>
      </m:oMath>
      <w:r>
        <w:rPr>
          <w:rFonts w:ascii="宋体" w:cs="宋体"/>
          <w:kern w:val="0"/>
          <w:szCs w:val="21"/>
        </w:rPr>
        <w:t>取</w:t>
      </w:r>
      <m:oMath>
        <m:r>
          <m:rPr/>
          <w:rPr>
            <w:rFonts w:hAnsi="Cambria Math"/>
          </w:rPr>
          <m:t>10N/kg</m:t>
        </m:r>
      </m:oMath>
      <w:r>
        <w:rPr>
          <w:rFonts w:ascii="宋体" w:cs="宋体"/>
          <w:kern w:val="0"/>
          <w:szCs w:val="21"/>
        </w:rPr>
        <w:t>，</w:t>
      </w:r>
      <m:oMath>
        <m:sSub>
          <m:sSubPr>
            <m:ctrlPr>
              <w:rPr>
                <w:rFonts w:ascii="Cambria Math" w:hAnsi="Cambria Math"/>
              </w:rPr>
            </m:ctrlPr>
          </m:sSubPr>
          <m:e>
            <m:r>
              <m:rPr/>
              <w:rPr>
                <w:rFonts w:hAnsi="Cambria Math"/>
              </w:rPr>
              <m:t>q</m:t>
            </m:r>
            <m:ctrlPr>
              <w:rPr>
                <w:rFonts w:ascii="Cambria Math" w:hAnsi="Cambria Math"/>
              </w:rPr>
            </m:ctrlPr>
          </m:e>
          <m:sub>
            <m:r>
              <m:rPr/>
              <w:rPr>
                <w:rFonts w:hAnsi="Cambria Math"/>
              </w:rPr>
              <m:t>酒精</m:t>
            </m:r>
            <m:ctrlPr>
              <w:rPr>
                <w:rFonts w:ascii="Cambria Math" w:hAnsi="Cambria Math"/>
              </w:rPr>
            </m:ctrlPr>
          </m:sub>
        </m:sSub>
        <m:r>
          <m:rPr/>
          <w:rPr>
            <w:rFonts w:hAnsi="Cambria Math"/>
          </w:rPr>
          <m:t>=3×</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7</m:t>
            </m:r>
            <m:ctrlPr>
              <w:rPr>
                <w:rFonts w:ascii="Cambria Math" w:hAnsi="Cambria Math"/>
              </w:rPr>
            </m:ctrlPr>
          </m:sup>
        </m:sSup>
        <m:r>
          <m:rPr/>
          <w:rPr>
            <w:rFonts w:hAnsi="Cambria Math"/>
          </w:rPr>
          <m:t>J/kg)</m:t>
        </m:r>
      </m:oMath>
      <w:r>
        <w:rPr>
          <w:rFonts w:ascii="宋体" w:cs="宋体"/>
          <w:kern w:val="0"/>
          <w:szCs w:val="21"/>
        </w:rPr>
        <w:t>，结果正确的是</w:t>
      </w:r>
      <m:oMath>
        <m:r>
          <m:rPr/>
          <w:rPr>
            <w:rFonts w:hAnsi="Cambria Math"/>
          </w:rPr>
          <m:t>(    )</m:t>
        </m:r>
        <w:bookmarkEnd w:id="31"/>
      </m:oMath>
    </w:p>
    <w:p w14:paraId="46B919A6">
      <w:pPr>
        <w:spacing w:line="360" w:lineRule="auto"/>
        <w:ind w:left="420"/>
        <w:textAlignment w:val="center"/>
      </w:pPr>
      <w:r>
        <w:rPr>
          <w:rFonts w:eastAsia="Times New Roman"/>
          <w:kern w:val="0"/>
          <w:sz w:val="24"/>
          <w:szCs w:val="24"/>
        </w:rPr>
        <w:t xml:space="preserve">A. </w:t>
      </w:r>
      <m:oMath>
        <m:r>
          <m:rPr/>
          <w:rPr>
            <w:rFonts w:hAnsi="Cambria Math"/>
          </w:rPr>
          <m:t>1</m:t>
        </m:r>
        <m:sSup>
          <m:sSupPr>
            <m:ctrlPr>
              <w:rPr>
                <w:rFonts w:ascii="Cambria Math" w:hAnsi="Cambria Math"/>
              </w:rPr>
            </m:ctrlPr>
          </m:sSupPr>
          <m:e>
            <m:r>
              <m:rPr/>
              <w:rPr>
                <w:rFonts w:hAnsi="Cambria Math"/>
              </w:rPr>
              <m:t>m</m:t>
            </m:r>
            <m:ctrlPr>
              <w:rPr>
                <w:rFonts w:ascii="Cambria Math" w:hAnsi="Cambria Math"/>
              </w:rPr>
            </m:ctrlPr>
          </m:e>
          <m:sup>
            <m:r>
              <m:rPr/>
              <w:rPr>
                <w:rFonts w:hAnsi="Cambria Math"/>
              </w:rPr>
              <m:t>3</m:t>
            </m:r>
            <m:ctrlPr>
              <w:rPr>
                <w:rFonts w:ascii="Cambria Math" w:hAnsi="Cambria Math"/>
              </w:rPr>
            </m:ctrlPr>
          </m:sup>
        </m:sSup>
      </m:oMath>
      <w:r>
        <w:rPr>
          <w:rFonts w:ascii="宋体" w:cs="宋体"/>
          <w:kern w:val="0"/>
          <w:szCs w:val="21"/>
        </w:rPr>
        <w:t>的物体浸没在水中，所受浮力为</w:t>
      </w:r>
      <m:oMath>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4</m:t>
            </m:r>
            <m:ctrlPr>
              <w:rPr>
                <w:rFonts w:ascii="Cambria Math" w:hAnsi="Cambria Math"/>
              </w:rPr>
            </m:ctrlPr>
          </m:sup>
        </m:sSup>
        <m:r>
          <m:rPr/>
          <w:rPr>
            <w:rFonts w:hAnsi="Cambria Math"/>
          </w:rPr>
          <m:t>N</m:t>
        </m:r>
      </m:oMath>
      <w:r>
        <w:br w:type="textWrapping"/>
      </w:r>
      <w:r>
        <w:rPr>
          <w:rFonts w:eastAsia="Times New Roman"/>
          <w:kern w:val="0"/>
          <w:sz w:val="24"/>
          <w:szCs w:val="24"/>
        </w:rPr>
        <w:t xml:space="preserve">B. </w:t>
      </w:r>
      <w:r>
        <w:rPr>
          <w:rStyle w:val="8"/>
          <w:rFonts w:eastAsia="Times New Roman"/>
          <w:kern w:val="0"/>
          <w:szCs w:val="21"/>
        </w:rPr>
        <w:t>10</w:t>
      </w:r>
      <w:r>
        <w:rPr>
          <w:rStyle w:val="8"/>
          <w:rFonts w:eastAsia="Times New Roman"/>
          <w:i/>
          <w:iCs/>
          <w:kern w:val="0"/>
          <w:szCs w:val="21"/>
        </w:rPr>
        <w:t>m</w:t>
      </w:r>
      <w:r>
        <w:rPr>
          <w:rFonts w:ascii="宋体" w:cs="宋体"/>
          <w:kern w:val="0"/>
          <w:szCs w:val="21"/>
        </w:rPr>
        <w:t>深处的小鱼，受到水的压强为</w:t>
      </w:r>
      <m:oMath>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6</m:t>
            </m:r>
            <m:ctrlPr>
              <w:rPr>
                <w:rFonts w:ascii="Cambria Math" w:hAnsi="Cambria Math"/>
              </w:rPr>
            </m:ctrlPr>
          </m:sup>
        </m:sSup>
        <m:r>
          <m:rPr/>
          <w:rPr>
            <w:rFonts w:hAnsi="Cambria Math"/>
          </w:rPr>
          <m:t>Pa</m:t>
        </m:r>
      </m:oMath>
      <w:r>
        <w:br w:type="textWrapping"/>
      </w:r>
      <w:r>
        <w:rPr>
          <w:rFonts w:eastAsia="Times New Roman"/>
          <w:kern w:val="0"/>
          <w:sz w:val="24"/>
          <w:szCs w:val="24"/>
        </w:rPr>
        <w:t xml:space="preserve">C. </w:t>
      </w:r>
      <w:r>
        <w:rPr>
          <w:rFonts w:ascii="宋体" w:cs="宋体"/>
          <w:kern w:val="0"/>
          <w:szCs w:val="21"/>
        </w:rPr>
        <w:t>重</w:t>
      </w:r>
      <w:r>
        <w:rPr>
          <w:rStyle w:val="8"/>
          <w:rFonts w:eastAsia="Times New Roman"/>
          <w:kern w:val="0"/>
          <w:szCs w:val="21"/>
        </w:rPr>
        <w:t>1</w:t>
      </w:r>
      <w:r>
        <w:rPr>
          <w:rStyle w:val="8"/>
          <w:rFonts w:eastAsia="Times New Roman"/>
          <w:i/>
          <w:iCs/>
          <w:kern w:val="0"/>
          <w:szCs w:val="21"/>
        </w:rPr>
        <w:t>N</w:t>
      </w:r>
      <w:r>
        <w:rPr>
          <w:rFonts w:ascii="宋体" w:cs="宋体"/>
          <w:kern w:val="0"/>
          <w:szCs w:val="21"/>
        </w:rPr>
        <w:t>的魔方的棱长为</w:t>
      </w:r>
      <w:r>
        <w:rPr>
          <w:rStyle w:val="8"/>
          <w:rFonts w:eastAsia="Times New Roman"/>
          <w:kern w:val="0"/>
          <w:szCs w:val="21"/>
        </w:rPr>
        <w:t>5</w:t>
      </w:r>
      <w:r>
        <w:rPr>
          <w:rStyle w:val="8"/>
          <w:rFonts w:eastAsia="Times New Roman"/>
          <w:i/>
          <w:iCs/>
          <w:kern w:val="0"/>
          <w:szCs w:val="21"/>
        </w:rPr>
        <w:t>cm</w:t>
      </w:r>
      <w:r>
        <w:rPr>
          <w:rFonts w:ascii="宋体" w:cs="宋体"/>
          <w:kern w:val="0"/>
          <w:szCs w:val="21"/>
        </w:rPr>
        <w:t>，其对桌面的压强为</w:t>
      </w:r>
      <w:r>
        <w:rPr>
          <w:rStyle w:val="8"/>
          <w:rFonts w:eastAsia="Times New Roman"/>
          <w:kern w:val="0"/>
          <w:szCs w:val="21"/>
        </w:rPr>
        <w:t>4</w:t>
      </w:r>
      <w:r>
        <w:rPr>
          <w:rStyle w:val="8"/>
          <w:rFonts w:eastAsia="Times New Roman"/>
          <w:i/>
          <w:iCs/>
          <w:kern w:val="0"/>
          <w:szCs w:val="21"/>
        </w:rPr>
        <w:t>Pa</w:t>
      </w:r>
      <w:r>
        <w:br w:type="textWrapping"/>
      </w:r>
      <w:r>
        <w:rPr>
          <w:rFonts w:eastAsia="Times New Roman"/>
          <w:kern w:val="0"/>
          <w:sz w:val="24"/>
          <w:szCs w:val="24"/>
        </w:rPr>
        <w:t xml:space="preserve">D. </w:t>
      </w:r>
      <w:r>
        <w:rPr>
          <w:rFonts w:ascii="宋体" w:cs="宋体"/>
          <w:kern w:val="0"/>
          <w:szCs w:val="21"/>
        </w:rPr>
        <w:t>完全燃烧</w:t>
      </w:r>
      <w:r>
        <w:rPr>
          <w:rStyle w:val="8"/>
          <w:rFonts w:eastAsia="Times New Roman"/>
          <w:kern w:val="0"/>
          <w:szCs w:val="21"/>
        </w:rPr>
        <w:t>2</w:t>
      </w:r>
      <w:r>
        <w:rPr>
          <w:rStyle w:val="8"/>
          <w:rFonts w:eastAsia="Times New Roman"/>
          <w:i/>
          <w:iCs/>
          <w:kern w:val="0"/>
          <w:szCs w:val="21"/>
        </w:rPr>
        <w:t>kg</w:t>
      </w:r>
      <w:r>
        <w:rPr>
          <w:rFonts w:ascii="宋体" w:cs="宋体"/>
          <w:kern w:val="0"/>
          <w:szCs w:val="21"/>
        </w:rPr>
        <w:t>酒精，释放的热量为</w:t>
      </w:r>
      <m:oMath>
        <m:r>
          <m:rPr/>
          <w:rPr>
            <w:rFonts w:hAnsi="Cambria Math"/>
          </w:rPr>
          <m:t>1.5×</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7</m:t>
            </m:r>
            <m:ctrlPr>
              <w:rPr>
                <w:rFonts w:ascii="Cambria Math" w:hAnsi="Cambria Math"/>
              </w:rPr>
            </m:ctrlPr>
          </m:sup>
        </m:sSup>
        <m:r>
          <m:rPr/>
          <w:rPr>
            <w:rFonts w:hAnsi="Cambria Math"/>
          </w:rPr>
          <m:t>J</m:t>
        </m:r>
      </m:oMath>
    </w:p>
    <w:p w14:paraId="78660CB8">
      <w:pPr>
        <w:spacing w:line="360" w:lineRule="auto"/>
        <w:ind w:left="420" w:hanging="420"/>
        <w:textAlignment w:val="center"/>
        <w:rPr>
          <w:rFonts w:hint="eastAsia" w:ascii="宋体" w:hAnsi="宋体" w:eastAsia="宋体" w:cs="宋体"/>
          <w:b w:val="0"/>
          <w:bCs w:val="0"/>
        </w:rPr>
      </w:pPr>
      <w:r>
        <w:rPr>
          <w:rFonts w:hint="eastAsia" w:ascii="宋体" w:hAnsi="宋体" w:eastAsia="宋体" w:cs="宋体"/>
          <w:b w:val="0"/>
          <w:bCs w:val="0"/>
          <w:kern w:val="0"/>
          <w:szCs w:val="21"/>
          <w:lang w:val="en-US" w:eastAsia="zh-CN"/>
        </w:rPr>
        <w:t>32</w:t>
      </w:r>
      <w:r>
        <w:rPr>
          <w:rFonts w:hint="eastAsia" w:ascii="宋体" w:hAnsi="宋体" w:eastAsia="宋体" w:cs="宋体"/>
          <w:b w:val="0"/>
          <w:bCs w:val="0"/>
        </w:rPr>
        <w:t>．（2020广西南宁）关于中国科技成果的应用事例所涉及的物理知识，下列说法正确的是（　　）</w:t>
      </w:r>
    </w:p>
    <w:p w14:paraId="6BACC1CA">
      <w:pPr>
        <w:spacing w:line="360" w:lineRule="auto"/>
        <w:ind w:firstLine="420" w:firstLineChars="200"/>
        <w:textAlignment w:val="center"/>
        <w:rPr>
          <w:rFonts w:hint="eastAsia" w:ascii="宋体" w:hAnsi="宋体" w:eastAsia="宋体" w:cs="宋体"/>
          <w:b w:val="0"/>
          <w:bCs w:val="0"/>
        </w:rPr>
      </w:pPr>
      <w:r>
        <w:rPr>
          <w:rFonts w:hint="eastAsia" w:ascii="宋体" w:hAnsi="宋体" w:eastAsia="宋体" w:cs="宋体"/>
          <w:b w:val="0"/>
          <w:bCs w:val="0"/>
        </w:rPr>
        <w:t>A．“复兴号”高铁列车减速进站时动能不变</w:t>
      </w:r>
    </w:p>
    <w:p w14:paraId="57AD2C67">
      <w:pPr>
        <w:spacing w:line="360" w:lineRule="auto"/>
        <w:ind w:firstLine="420" w:firstLineChars="200"/>
        <w:textAlignment w:val="center"/>
        <w:rPr>
          <w:rFonts w:hint="eastAsia" w:ascii="宋体" w:hAnsi="宋体" w:eastAsia="宋体" w:cs="宋体"/>
          <w:b w:val="0"/>
          <w:bCs w:val="0"/>
        </w:rPr>
      </w:pPr>
      <w:r>
        <w:rPr>
          <w:rFonts w:hint="eastAsia" w:ascii="宋体" w:hAnsi="宋体" w:eastAsia="宋体" w:cs="宋体"/>
          <w:b w:val="0"/>
          <w:bCs w:val="0"/>
        </w:rPr>
        <w:t>B．太阳能发电站利用的太阳能属于不可再生能源</w:t>
      </w:r>
    </w:p>
    <w:p w14:paraId="6E0CA6E4">
      <w:pPr>
        <w:spacing w:line="360" w:lineRule="auto"/>
        <w:ind w:firstLine="420" w:firstLineChars="200"/>
        <w:textAlignment w:val="center"/>
        <w:rPr>
          <w:rFonts w:hint="eastAsia" w:ascii="宋体" w:hAnsi="宋体" w:eastAsia="宋体" w:cs="宋体"/>
          <w:b w:val="0"/>
          <w:bCs w:val="0"/>
        </w:rPr>
      </w:pPr>
      <w:r>
        <w:rPr>
          <w:rFonts w:hint="eastAsia" w:ascii="宋体" w:hAnsi="宋体" w:eastAsia="宋体" w:cs="宋体"/>
          <w:b w:val="0"/>
          <w:bCs w:val="0"/>
        </w:rPr>
        <w:t>C．长征五号B运载火箭发射升空时将内能转化为机械能</w:t>
      </w:r>
    </w:p>
    <w:p w14:paraId="4A8A8673">
      <w:pPr>
        <w:spacing w:line="360" w:lineRule="auto"/>
        <w:ind w:firstLine="420" w:firstLineChars="200"/>
        <w:textAlignment w:val="center"/>
        <w:rPr>
          <w:rFonts w:hint="eastAsia" w:ascii="宋体" w:hAnsi="宋体" w:eastAsia="宋体" w:cs="宋体"/>
          <w:b w:val="0"/>
          <w:bCs w:val="0"/>
        </w:rPr>
      </w:pPr>
      <w:r>
        <w:rPr>
          <w:rFonts w:hint="eastAsia" w:ascii="宋体" w:hAnsi="宋体" w:eastAsia="宋体" w:cs="宋体"/>
          <w:b w:val="0"/>
          <w:bCs w:val="0"/>
        </w:rPr>
        <w:t>D．国产C919客机的机翼利用了空气流速越快压强越大的原理</w:t>
      </w:r>
    </w:p>
    <w:p w14:paraId="32D50ED9">
      <w:pPr>
        <w:widowControl/>
        <w:numPr>
          <w:ilvl w:val="0"/>
          <w:numId w:val="0"/>
        </w:numPr>
        <w:spacing w:line="360" w:lineRule="auto"/>
        <w:ind w:leftChars="0"/>
        <w:jc w:val="left"/>
        <w:textAlignment w:val="center"/>
      </w:pPr>
      <w:bookmarkStart w:id="32" w:name="topic_875cf970-6675-4f8d-8a81-ace3d07ce8"/>
      <w:r>
        <w:rPr>
          <w:rFonts w:hint="eastAsia" w:ascii="宋体" w:cs="宋体"/>
          <w:kern w:val="0"/>
          <w:szCs w:val="21"/>
          <w:lang w:val="en-US" w:eastAsia="zh-CN"/>
        </w:rPr>
        <w:t>33.</w:t>
      </w:r>
      <w:r>
        <w:rPr>
          <w:rFonts w:hint="eastAsia" w:ascii="宋体" w:cs="宋体"/>
          <w:kern w:val="0"/>
          <w:szCs w:val="21"/>
        </w:rPr>
        <w:t>（2</w:t>
      </w:r>
      <w:r>
        <w:rPr>
          <w:rFonts w:ascii="宋体" w:cs="宋体"/>
          <w:kern w:val="0"/>
          <w:szCs w:val="21"/>
        </w:rPr>
        <w:t>020</w:t>
      </w:r>
      <w:r>
        <w:rPr>
          <w:rFonts w:hint="eastAsia" w:ascii="宋体" w:cs="宋体"/>
          <w:kern w:val="0"/>
          <w:szCs w:val="21"/>
        </w:rPr>
        <w:t>内蒙古包头）</w:t>
      </w:r>
      <w:r>
        <w:rPr>
          <w:rFonts w:ascii="宋体" w:cs="宋体"/>
          <w:kern w:val="0"/>
          <w:szCs w:val="21"/>
        </w:rPr>
        <w:t>下列说法正确的是</w:t>
      </w:r>
      <m:oMath>
        <m:r>
          <m:rPr/>
          <w:rPr>
            <w:rFonts w:hAnsi="Cambria Math"/>
          </w:rPr>
          <m:t>(    )</m:t>
        </m:r>
      </m:oMath>
      <w:r>
        <w:rPr>
          <w:rFonts w:eastAsia="Times New Roman"/>
          <w:kern w:val="0"/>
          <w:sz w:val="24"/>
          <w:szCs w:val="24"/>
        </w:rPr>
        <w:br w:type="textWrapping"/>
      </w:r>
      <w:bookmarkEnd w:id="32"/>
    </w:p>
    <w:p w14:paraId="6CB549DA">
      <w:pPr>
        <w:spacing w:line="360" w:lineRule="auto"/>
        <w:ind w:left="420"/>
        <w:textAlignment w:val="center"/>
      </w:pPr>
      <w:r>
        <w:rPr>
          <w:rFonts w:eastAsia="Times New Roman"/>
          <w:kern w:val="0"/>
          <w:sz w:val="24"/>
          <w:szCs w:val="24"/>
        </w:rPr>
        <w:drawing>
          <wp:anchor distT="0" distB="0" distL="114300" distR="114300" simplePos="0" relativeHeight="251686912" behindDoc="0" locked="0" layoutInCell="1" allowOverlap="1">
            <wp:simplePos x="0" y="0"/>
            <wp:positionH relativeFrom="column">
              <wp:align>center</wp:align>
            </wp:positionH>
            <wp:positionV relativeFrom="paragraph">
              <wp:posOffset>0</wp:posOffset>
            </wp:positionV>
            <wp:extent cx="5010150" cy="1247775"/>
            <wp:effectExtent l="0" t="0" r="0" b="9525"/>
            <wp:wrapTopAndBottom/>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a:xfrm>
                      <a:off x="0" y="0"/>
                      <a:ext cx="5010150" cy="1247775"/>
                    </a:xfrm>
                    <a:prstGeom prst="rect">
                      <a:avLst/>
                    </a:prstGeom>
                    <a:noFill/>
                  </pic:spPr>
                </pic:pic>
              </a:graphicData>
            </a:graphic>
          </wp:anchor>
        </w:drawing>
      </w:r>
      <w:r>
        <w:rPr>
          <w:rFonts w:eastAsia="Times New Roman"/>
          <w:kern w:val="0"/>
          <w:sz w:val="24"/>
          <w:szCs w:val="24"/>
        </w:rPr>
        <w:t xml:space="preserve">A. </w:t>
      </w:r>
      <w:r>
        <w:rPr>
          <w:rFonts w:ascii="宋体" w:cs="宋体"/>
          <w:kern w:val="0"/>
          <w:szCs w:val="21"/>
        </w:rPr>
        <w:t>如图甲，赛车尾翼的结构上平下凸，使赛车在高速运动时减小了对地面的压力</w:t>
      </w:r>
      <w:r>
        <w:br w:type="textWrapping"/>
      </w:r>
      <w:r>
        <w:rPr>
          <w:rFonts w:eastAsia="Times New Roman"/>
          <w:kern w:val="0"/>
          <w:sz w:val="24"/>
          <w:szCs w:val="24"/>
        </w:rPr>
        <w:t xml:space="preserve">B. </w:t>
      </w:r>
      <w:r>
        <w:rPr>
          <w:rFonts w:ascii="宋体" w:cs="宋体"/>
          <w:kern w:val="0"/>
          <w:szCs w:val="21"/>
        </w:rPr>
        <w:t>如图乙，杠杆水平平衡，左右两侧各取掉一个钩码，杠杆仍保持水平位置平衡</w:t>
      </w:r>
      <w:r>
        <w:br w:type="textWrapping"/>
      </w:r>
      <w:r>
        <w:rPr>
          <w:rFonts w:eastAsia="Times New Roman"/>
          <w:kern w:val="0"/>
          <w:sz w:val="24"/>
          <w:szCs w:val="24"/>
        </w:rPr>
        <w:t xml:space="preserve">C. </w:t>
      </w:r>
      <w:r>
        <w:rPr>
          <w:rFonts w:ascii="宋体" w:cs="宋体"/>
          <w:kern w:val="0"/>
          <w:szCs w:val="21"/>
        </w:rPr>
        <w:t>如图丙，手摇发电机转动线圈，可以产生大小、方向不变的直流电</w:t>
      </w:r>
      <w:r>
        <w:br w:type="textWrapping"/>
      </w:r>
      <w:r>
        <w:rPr>
          <w:rFonts w:eastAsia="Times New Roman"/>
          <w:kern w:val="0"/>
          <w:sz w:val="24"/>
          <w:szCs w:val="24"/>
        </w:rPr>
        <w:t xml:space="preserve">D. </w:t>
      </w:r>
      <w:r>
        <w:rPr>
          <w:rFonts w:ascii="宋体" w:cs="宋体"/>
          <w:kern w:val="0"/>
          <w:szCs w:val="21"/>
        </w:rPr>
        <w:t>如图丁，洗衣机的电源插头有三根线，其中标“</w:t>
      </w:r>
      <w:r>
        <w:rPr>
          <w:rStyle w:val="8"/>
          <w:rFonts w:eastAsia="Times New Roman"/>
          <w:i/>
          <w:iCs/>
          <w:kern w:val="0"/>
          <w:szCs w:val="21"/>
        </w:rPr>
        <w:t>E</w:t>
      </w:r>
      <w:r>
        <w:rPr>
          <w:rFonts w:ascii="宋体" w:cs="宋体"/>
          <w:kern w:val="0"/>
          <w:szCs w:val="21"/>
        </w:rPr>
        <w:t>”的导线和金属外壳相连</w:t>
      </w:r>
    </w:p>
    <w:p w14:paraId="3D6780AC">
      <w:pPr>
        <w:widowControl/>
        <w:numPr>
          <w:ilvl w:val="0"/>
          <w:numId w:val="0"/>
        </w:numPr>
        <w:spacing w:line="360" w:lineRule="auto"/>
        <w:ind w:leftChars="0"/>
        <w:jc w:val="left"/>
        <w:textAlignment w:val="center"/>
      </w:pPr>
      <w:bookmarkStart w:id="33" w:name="topic_d8b3dce8-2de9-4eb4-b4bf-ca74b61830"/>
      <w:r>
        <w:rPr>
          <w:rFonts w:hint="eastAsia" w:ascii="宋体" w:cs="宋体"/>
          <w:kern w:val="0"/>
          <w:szCs w:val="21"/>
          <w:lang w:val="en-US" w:eastAsia="zh-CN"/>
        </w:rPr>
        <w:t>34.</w:t>
      </w:r>
      <w:r>
        <w:rPr>
          <w:rFonts w:hint="eastAsia" w:ascii="宋体" w:cs="宋体"/>
          <w:kern w:val="0"/>
          <w:szCs w:val="21"/>
        </w:rPr>
        <w:t>（2</w:t>
      </w:r>
      <w:r>
        <w:rPr>
          <w:rFonts w:ascii="宋体" w:cs="宋体"/>
          <w:kern w:val="0"/>
          <w:szCs w:val="21"/>
        </w:rPr>
        <w:t>020</w:t>
      </w:r>
      <w:r>
        <w:rPr>
          <w:rFonts w:hint="eastAsia" w:ascii="宋体" w:cs="宋体"/>
          <w:kern w:val="0"/>
          <w:szCs w:val="21"/>
        </w:rPr>
        <w:t>内蒙古包头）</w:t>
      </w:r>
      <w:r>
        <w:rPr>
          <w:rFonts w:ascii="宋体" w:cs="宋体"/>
          <w:kern w:val="0"/>
          <w:szCs w:val="21"/>
        </w:rPr>
        <w:t>下列叙述错误的是</w:t>
      </w:r>
      <m:oMath>
        <m:r>
          <m:rPr/>
          <w:rPr>
            <w:rFonts w:hAnsi="Cambria Math"/>
          </w:rPr>
          <m:t>(    )</m:t>
        </m:r>
        <w:bookmarkEnd w:id="33"/>
      </m:oMath>
    </w:p>
    <w:p w14:paraId="703A5692">
      <w:pPr>
        <w:spacing w:line="360" w:lineRule="auto"/>
        <w:ind w:left="420"/>
        <w:textAlignment w:val="center"/>
      </w:pPr>
      <w:r>
        <w:rPr>
          <w:rFonts w:eastAsia="Times New Roman"/>
          <w:kern w:val="0"/>
          <w:sz w:val="24"/>
          <w:szCs w:val="24"/>
        </w:rPr>
        <w:t xml:space="preserve">A. </w:t>
      </w:r>
      <w:r>
        <w:rPr>
          <w:rFonts w:ascii="宋体" w:cs="宋体"/>
          <w:kern w:val="0"/>
          <w:szCs w:val="21"/>
        </w:rPr>
        <w:t>天坛公园的圆丘第三层台面中心略高，四周微微向下倾斜。人站在台中心喊话，被栏杆和台面反射的声音与原来的声音混在一起，觉得声音格外响亮</w:t>
      </w:r>
      <w:r>
        <w:br w:type="textWrapping"/>
      </w:r>
      <w:r>
        <w:rPr>
          <w:rFonts w:eastAsia="Times New Roman"/>
          <w:kern w:val="0"/>
          <w:sz w:val="24"/>
          <w:szCs w:val="24"/>
        </w:rPr>
        <w:t xml:space="preserve">B. </w:t>
      </w:r>
      <w:r>
        <w:rPr>
          <w:rFonts w:ascii="宋体" w:cs="宋体"/>
          <w:kern w:val="0"/>
          <w:szCs w:val="21"/>
        </w:rPr>
        <w:t>信鸽是靠地磁场导航的，如果把块小磁铁绑在信鸽身上，它就会失去定向的能力</w:t>
      </w:r>
      <w:r>
        <w:br w:type="textWrapping"/>
      </w:r>
      <w:r>
        <w:rPr>
          <w:rFonts w:eastAsia="Times New Roman"/>
          <w:kern w:val="0"/>
          <w:sz w:val="24"/>
          <w:szCs w:val="24"/>
        </w:rPr>
        <w:t xml:space="preserve">C. </w:t>
      </w:r>
      <w:r>
        <w:rPr>
          <w:rFonts w:ascii="宋体" w:cs="宋体"/>
          <w:kern w:val="0"/>
          <w:szCs w:val="21"/>
        </w:rPr>
        <w:t>太阳质量约占整个太阳系质量的</w:t>
      </w:r>
      <m:oMath>
        <m:r>
          <m:rPr/>
          <w:rPr>
            <w:rFonts w:hAnsi="Cambria Math"/>
          </w:rPr>
          <m:t>99.86%</m:t>
        </m:r>
      </m:oMath>
      <w:r>
        <w:rPr>
          <w:rFonts w:ascii="宋体" w:cs="宋体"/>
          <w:kern w:val="0"/>
          <w:szCs w:val="21"/>
        </w:rPr>
        <w:t>，所以太阳的密度远远大于地球的密度</w:t>
      </w:r>
      <w:r>
        <w:br w:type="textWrapping"/>
      </w:r>
      <w:r>
        <w:rPr>
          <w:rFonts w:eastAsia="Times New Roman"/>
          <w:kern w:val="0"/>
          <w:sz w:val="24"/>
          <w:szCs w:val="24"/>
        </w:rPr>
        <w:t xml:space="preserve">D. </w:t>
      </w:r>
      <w:r>
        <w:rPr>
          <w:rFonts w:ascii="宋体" w:cs="宋体"/>
          <w:kern w:val="0"/>
          <w:szCs w:val="21"/>
        </w:rPr>
        <w:t>现在开采的煤、石油等化石能源，实际上都源于上亿年前的太阳能</w:t>
      </w:r>
    </w:p>
    <w:p w14:paraId="742BABDC">
      <w:pPr>
        <w:spacing w:line="360" w:lineRule="auto"/>
        <w:ind w:left="420" w:hanging="420"/>
        <w:textAlignment w:val="center"/>
      </w:pPr>
      <w:bookmarkStart w:id="34" w:name="topic_64788e8f-86fe-464f-b09a-a47ba056bd"/>
      <w:r>
        <w:rPr>
          <w:rFonts w:hint="eastAsia" w:ascii="宋体" w:cs="宋体"/>
          <w:kern w:val="0"/>
          <w:szCs w:val="21"/>
          <w:lang w:val="en-US" w:eastAsia="zh-CN"/>
        </w:rPr>
        <w:t>35.</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Fonts w:eastAsia="Times New Roman"/>
          <w:kern w:val="0"/>
          <w:sz w:val="24"/>
          <w:szCs w:val="24"/>
        </w:rPr>
        <w:drawing>
          <wp:anchor distT="0" distB="0" distL="114300" distR="114300" simplePos="0" relativeHeight="251681792" behindDoc="0" locked="0" layoutInCell="1" allowOverlap="0">
            <wp:simplePos x="0" y="0"/>
            <wp:positionH relativeFrom="column">
              <wp:align>right</wp:align>
            </wp:positionH>
            <wp:positionV relativeFrom="line">
              <wp:posOffset>0</wp:posOffset>
            </wp:positionV>
            <wp:extent cx="666750" cy="809625"/>
            <wp:effectExtent l="0" t="0" r="0" b="9525"/>
            <wp:wrapSquare wrapText="left"/>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a:xfrm>
                      <a:off x="0" y="0"/>
                      <a:ext cx="666750" cy="809625"/>
                    </a:xfrm>
                    <a:prstGeom prst="rect">
                      <a:avLst/>
                    </a:prstGeom>
                    <a:noFill/>
                  </pic:spPr>
                </pic:pic>
              </a:graphicData>
            </a:graphic>
          </wp:anchor>
        </w:drawing>
      </w:r>
      <w:r>
        <w:rPr>
          <w:rFonts w:ascii="宋体" w:cs="宋体"/>
          <w:kern w:val="0"/>
          <w:szCs w:val="21"/>
        </w:rPr>
        <w:t>如图所示是实验室中常用的酒精灯，关于酒精灯下列说法正确的是</w:t>
      </w:r>
      <m:oMath>
        <m:r>
          <m:rPr/>
          <w:rPr>
            <w:rFonts w:hAnsi="Cambria Math"/>
          </w:rPr>
          <m:t>(    )</m:t>
        </m:r>
        <w:bookmarkEnd w:id="34"/>
      </m:oMath>
    </w:p>
    <w:p w14:paraId="48BA5758">
      <w:pPr>
        <w:spacing w:line="360" w:lineRule="auto"/>
        <w:ind w:left="420"/>
        <w:textAlignment w:val="center"/>
      </w:pPr>
      <w:r>
        <w:rPr>
          <w:rFonts w:eastAsia="Times New Roman"/>
          <w:kern w:val="0"/>
          <w:sz w:val="24"/>
          <w:szCs w:val="24"/>
        </w:rPr>
        <w:t xml:space="preserve">A. </w:t>
      </w:r>
      <w:r>
        <w:rPr>
          <w:rFonts w:ascii="宋体" w:cs="宋体"/>
          <w:kern w:val="0"/>
          <w:szCs w:val="21"/>
        </w:rPr>
        <w:t>向灯内添加酒精时会闻到酒精味道，这是扩散</w:t>
      </w:r>
      <w:r>
        <w:br w:type="textWrapping"/>
      </w:r>
      <w:r>
        <w:rPr>
          <w:rFonts w:eastAsia="Times New Roman"/>
          <w:kern w:val="0"/>
          <w:sz w:val="24"/>
          <w:szCs w:val="24"/>
        </w:rPr>
        <w:t xml:space="preserve">B. </w:t>
      </w:r>
      <w:r>
        <w:rPr>
          <w:rFonts w:ascii="宋体" w:cs="宋体"/>
          <w:kern w:val="0"/>
          <w:szCs w:val="21"/>
        </w:rPr>
        <w:t>酒精不断燃烧，其热值会减小</w:t>
      </w:r>
      <w:r>
        <w:br w:type="textWrapping"/>
      </w:r>
      <w:r>
        <w:rPr>
          <w:rFonts w:eastAsia="Times New Roman"/>
          <w:kern w:val="0"/>
          <w:sz w:val="24"/>
          <w:szCs w:val="24"/>
        </w:rPr>
        <w:t xml:space="preserve">C. </w:t>
      </w:r>
      <w:r>
        <w:rPr>
          <w:rFonts w:ascii="宋体" w:cs="宋体"/>
          <w:kern w:val="0"/>
          <w:szCs w:val="21"/>
        </w:rPr>
        <w:t>酒精灯的火焰温度约为</w:t>
      </w:r>
      <m:oMath>
        <m:r>
          <m:rPr/>
          <w:rPr>
            <w:rFonts w:hAnsi="Cambria Math"/>
          </w:rPr>
          <m:t>70−90℃</m:t>
        </m:r>
      </m:oMath>
      <w:r>
        <w:br w:type="textWrapping"/>
      </w:r>
      <w:r>
        <w:rPr>
          <w:rFonts w:eastAsia="Times New Roman"/>
          <w:kern w:val="0"/>
          <w:sz w:val="24"/>
          <w:szCs w:val="24"/>
        </w:rPr>
        <w:t xml:space="preserve">D. </w:t>
      </w:r>
      <w:r>
        <w:rPr>
          <w:rFonts w:ascii="宋体" w:cs="宋体"/>
          <w:kern w:val="0"/>
          <w:szCs w:val="21"/>
        </w:rPr>
        <w:t>灯内</w:t>
      </w:r>
      <w:r>
        <w:rPr>
          <w:rStyle w:val="8"/>
          <w:rFonts w:eastAsia="Times New Roman"/>
          <w:i/>
          <w:iCs/>
          <w:kern w:val="0"/>
          <w:szCs w:val="21"/>
        </w:rPr>
        <w:t>a</w:t>
      </w:r>
      <w:r>
        <w:rPr>
          <w:rFonts w:ascii="宋体" w:cs="宋体"/>
          <w:kern w:val="0"/>
          <w:szCs w:val="21"/>
        </w:rPr>
        <w:t>处酒精的压强大于</w:t>
      </w:r>
      <w:r>
        <w:rPr>
          <w:rStyle w:val="8"/>
          <w:rFonts w:eastAsia="Times New Roman"/>
          <w:i/>
          <w:iCs/>
          <w:kern w:val="0"/>
          <w:szCs w:val="21"/>
        </w:rPr>
        <w:t>b</w:t>
      </w:r>
      <w:r>
        <w:rPr>
          <w:rFonts w:ascii="宋体" w:cs="宋体"/>
          <w:kern w:val="0"/>
          <w:szCs w:val="21"/>
        </w:rPr>
        <w:t>处酒精的压强</w:t>
      </w:r>
    </w:p>
    <w:p w14:paraId="501B5CCD">
      <w:pPr>
        <w:spacing w:line="360" w:lineRule="auto"/>
        <w:ind w:left="420" w:hanging="420"/>
        <w:textAlignment w:val="center"/>
      </w:pPr>
      <w:bookmarkStart w:id="35" w:name="topic_94145077-bdc6-43c2-bb98-135e57cef0"/>
      <w:r>
        <w:rPr>
          <w:rFonts w:hint="eastAsia" w:ascii="宋体" w:cs="宋体"/>
          <w:kern w:val="0"/>
          <w:szCs w:val="21"/>
          <w:lang w:val="en-US" w:eastAsia="zh-CN"/>
        </w:rPr>
        <w:t>36.</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宋体" w:cs="宋体"/>
          <w:kern w:val="0"/>
          <w:szCs w:val="21"/>
        </w:rPr>
        <w:t>如图所示，是同学们所画的几种情景下的示意图，其中正确的是</w:t>
      </w:r>
      <m:oMath>
        <m:r>
          <m:rPr/>
          <w:rPr>
            <w:rFonts w:hAnsi="Cambria Math"/>
          </w:rPr>
          <m:t>(    )</m:t>
        </m:r>
      </m:oMath>
      <w:bookmarkEnd w:id="35"/>
    </w:p>
    <w:p w14:paraId="6F1B86DB">
      <w:pPr>
        <w:keepNext w:val="0"/>
        <w:keepLines w:val="0"/>
        <w:pageBreakBefore w:val="0"/>
        <w:widowControl w:val="0"/>
        <w:kinsoku/>
        <w:wordWrap/>
        <w:overflowPunct/>
        <w:topLinePunct w:val="0"/>
        <w:autoSpaceDE/>
        <w:autoSpaceDN/>
        <w:bidi w:val="0"/>
        <w:adjustRightInd w:val="0"/>
        <w:snapToGrid w:val="0"/>
        <w:spacing w:line="360" w:lineRule="auto"/>
        <w:ind w:left="420"/>
        <w:textAlignment w:val="center"/>
      </w:pPr>
      <w:r>
        <w:rPr>
          <w:rFonts w:eastAsia="Times New Roman"/>
          <w:kern w:val="0"/>
          <w:sz w:val="24"/>
          <w:szCs w:val="24"/>
        </w:rPr>
        <w:t xml:space="preserve">A. </w:t>
      </w:r>
      <w:r>
        <w:rPr>
          <w:rFonts w:eastAsia="Times New Roman"/>
          <w:kern w:val="0"/>
          <w:sz w:val="24"/>
          <w:szCs w:val="24"/>
        </w:rPr>
        <w:drawing>
          <wp:inline distT="0" distB="0" distL="0" distR="0">
            <wp:extent cx="971550" cy="755650"/>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971550" cy="755650"/>
                    </a:xfrm>
                    <a:prstGeom prst="rect">
                      <a:avLst/>
                    </a:prstGeom>
                    <a:noFill/>
                    <a:ln>
                      <a:noFill/>
                    </a:ln>
                  </pic:spPr>
                </pic:pic>
              </a:graphicData>
            </a:graphic>
          </wp:inline>
        </w:drawing>
      </w:r>
      <w:r>
        <w:rPr>
          <w:rFonts w:ascii="宋体" w:cs="宋体"/>
          <w:kern w:val="0"/>
          <w:szCs w:val="21"/>
        </w:rPr>
        <w:t>作用在鱼竿上的阻力及其力臂</w:t>
      </w:r>
      <w:r>
        <w:br w:type="textWrapping"/>
      </w:r>
      <w:r>
        <w:rPr>
          <w:rFonts w:eastAsia="Times New Roman"/>
          <w:kern w:val="0"/>
          <w:sz w:val="24"/>
          <w:szCs w:val="24"/>
        </w:rPr>
        <w:t xml:space="preserve">B. </w:t>
      </w:r>
      <w:r>
        <w:rPr>
          <w:rFonts w:eastAsia="Times New Roman"/>
          <w:kern w:val="0"/>
          <w:sz w:val="24"/>
          <w:szCs w:val="24"/>
        </w:rPr>
        <w:drawing>
          <wp:inline distT="0" distB="0" distL="0" distR="0">
            <wp:extent cx="990600" cy="762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a:xfrm>
                      <a:off x="0" y="0"/>
                      <a:ext cx="990600" cy="762000"/>
                    </a:xfrm>
                    <a:prstGeom prst="rect">
                      <a:avLst/>
                    </a:prstGeom>
                    <a:noFill/>
                    <a:ln>
                      <a:noFill/>
                    </a:ln>
                  </pic:spPr>
                </pic:pic>
              </a:graphicData>
            </a:graphic>
          </wp:inline>
        </w:drawing>
      </w:r>
      <w:r>
        <w:rPr>
          <w:rFonts w:ascii="宋体" w:cs="宋体"/>
          <w:kern w:val="0"/>
          <w:szCs w:val="21"/>
        </w:rPr>
        <w:t>从岸上看水中鱼的光路图</w:t>
      </w:r>
      <w:r>
        <w:br w:type="textWrapping"/>
      </w:r>
      <w:r>
        <w:rPr>
          <w:rFonts w:eastAsia="Times New Roman"/>
          <w:kern w:val="0"/>
          <w:sz w:val="24"/>
          <w:szCs w:val="24"/>
        </w:rPr>
        <w:t xml:space="preserve">C. </w:t>
      </w:r>
      <w:r>
        <w:rPr>
          <w:rFonts w:eastAsia="Times New Roman"/>
          <w:kern w:val="0"/>
          <w:sz w:val="24"/>
          <w:szCs w:val="24"/>
        </w:rPr>
        <w:drawing>
          <wp:inline distT="0" distB="0" distL="0" distR="0">
            <wp:extent cx="1193800" cy="914400"/>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a:xfrm>
                      <a:off x="0" y="0"/>
                      <a:ext cx="1193800" cy="914400"/>
                    </a:xfrm>
                    <a:prstGeom prst="rect">
                      <a:avLst/>
                    </a:prstGeom>
                    <a:noFill/>
                    <a:ln>
                      <a:noFill/>
                    </a:ln>
                  </pic:spPr>
                </pic:pic>
              </a:graphicData>
            </a:graphic>
          </wp:inline>
        </w:drawing>
      </w:r>
      <w:r>
        <w:rPr>
          <w:rFonts w:ascii="宋体" w:cs="宋体"/>
          <w:kern w:val="0"/>
          <w:szCs w:val="21"/>
        </w:rPr>
        <w:t>地磁场方向及小磁针静止时的指向</w:t>
      </w:r>
      <w:r>
        <w:br w:type="textWrapping"/>
      </w:r>
      <w:r>
        <w:rPr>
          <w:rFonts w:eastAsia="Times New Roman"/>
          <w:kern w:val="0"/>
          <w:sz w:val="24"/>
          <w:szCs w:val="24"/>
        </w:rPr>
        <w:t xml:space="preserve">D. </w:t>
      </w:r>
      <w:r>
        <w:rPr>
          <w:rFonts w:eastAsia="Times New Roman"/>
          <w:kern w:val="0"/>
          <w:sz w:val="24"/>
          <w:szCs w:val="24"/>
        </w:rPr>
        <w:drawing>
          <wp:inline distT="0" distB="0" distL="0" distR="0">
            <wp:extent cx="927100" cy="565150"/>
            <wp:effectExtent l="0" t="0" r="635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927100" cy="565150"/>
                    </a:xfrm>
                    <a:prstGeom prst="rect">
                      <a:avLst/>
                    </a:prstGeom>
                    <a:noFill/>
                    <a:ln>
                      <a:noFill/>
                    </a:ln>
                  </pic:spPr>
                </pic:pic>
              </a:graphicData>
            </a:graphic>
          </wp:inline>
        </w:drawing>
      </w:r>
      <w:r>
        <w:rPr>
          <w:rFonts w:ascii="宋体" w:cs="宋体"/>
          <w:kern w:val="0"/>
          <w:szCs w:val="21"/>
        </w:rPr>
        <w:t>家庭电路的部分连线情况</w:t>
      </w:r>
    </w:p>
    <w:p w14:paraId="502839AE">
      <w:pPr>
        <w:spacing w:line="360" w:lineRule="auto"/>
        <w:ind w:left="420" w:hanging="420"/>
        <w:textAlignment w:val="center"/>
      </w:pPr>
      <w:bookmarkStart w:id="36" w:name="topic_f19b7ecd-9dd4-4985-9514-a30c72c70f"/>
      <w:r>
        <w:rPr>
          <w:rFonts w:hint="eastAsia" w:ascii="宋体" w:cs="宋体"/>
          <w:kern w:val="0"/>
          <w:szCs w:val="21"/>
          <w:lang w:val="en-US" w:eastAsia="zh-CN"/>
        </w:rPr>
        <w:t>37.</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宋体" w:cs="宋体"/>
          <w:kern w:val="0"/>
          <w:szCs w:val="21"/>
        </w:rPr>
        <w:t>许多实验仪器的制作都运用了转换的思路，将不易观测的量或现象转换为容易观测的量或现象。如图所示的实验仪器中，没有利用这种制作思路的是</w:t>
      </w:r>
      <m:oMath>
        <m:r>
          <m:rPr/>
          <w:rPr>
            <w:rFonts w:hAnsi="Cambria Math"/>
          </w:rPr>
          <m:t>(    )</m:t>
        </m:r>
        <w:bookmarkEnd w:id="36"/>
      </m:oMath>
    </w:p>
    <w:p w14:paraId="1AE89496">
      <w:pPr>
        <w:tabs>
          <w:tab w:val="left" w:pos="4200"/>
        </w:tabs>
        <w:spacing w:line="360" w:lineRule="auto"/>
        <w:ind w:left="420"/>
        <w:textAlignment w:val="center"/>
      </w:pPr>
      <w:r>
        <w:rPr>
          <w:rFonts w:eastAsia="Times New Roman"/>
          <w:kern w:val="0"/>
          <w:sz w:val="24"/>
          <w:szCs w:val="24"/>
        </w:rPr>
        <w:t xml:space="preserve">A. </w:t>
      </w:r>
      <w:r>
        <w:rPr>
          <w:rFonts w:eastAsia="Times New Roman"/>
          <w:kern w:val="0"/>
          <w:sz w:val="24"/>
          <w:szCs w:val="24"/>
        </w:rPr>
        <w:drawing>
          <wp:inline distT="0" distB="0" distL="0" distR="0">
            <wp:extent cx="647700" cy="736600"/>
            <wp:effectExtent l="0" t="0" r="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647700" cy="736600"/>
                    </a:xfrm>
                    <a:prstGeom prst="rect">
                      <a:avLst/>
                    </a:prstGeom>
                    <a:noFill/>
                    <a:ln>
                      <a:noFill/>
                    </a:ln>
                  </pic:spPr>
                </pic:pic>
              </a:graphicData>
            </a:graphic>
          </wp:inline>
        </w:drawing>
      </w:r>
      <w:r>
        <w:rPr>
          <w:rFonts w:ascii="宋体" w:cs="宋体"/>
          <w:kern w:val="0"/>
          <w:szCs w:val="21"/>
        </w:rPr>
        <w:t>简易</w:t>
      </w:r>
      <w:r>
        <w:rPr>
          <w:rStyle w:val="8"/>
          <w:rFonts w:eastAsia="Times New Roman"/>
          <w:i/>
          <w:iCs/>
          <w:kern w:val="0"/>
          <w:szCs w:val="21"/>
        </w:rPr>
        <w:t>U</w:t>
      </w:r>
      <w:r>
        <w:rPr>
          <w:rFonts w:ascii="宋体" w:cs="宋体"/>
          <w:kern w:val="0"/>
          <w:szCs w:val="21"/>
        </w:rPr>
        <w:t>形压强计</w:t>
      </w:r>
      <w:r>
        <w:tab/>
      </w:r>
      <w:r>
        <w:rPr>
          <w:rFonts w:eastAsia="Times New Roman"/>
          <w:kern w:val="0"/>
          <w:sz w:val="24"/>
          <w:szCs w:val="24"/>
        </w:rPr>
        <w:t xml:space="preserve">B. </w:t>
      </w:r>
      <w:r>
        <w:rPr>
          <w:rFonts w:eastAsia="Times New Roman"/>
          <w:kern w:val="0"/>
          <w:sz w:val="24"/>
          <w:szCs w:val="24"/>
        </w:rPr>
        <w:drawing>
          <wp:inline distT="0" distB="0" distL="0" distR="0">
            <wp:extent cx="685800" cy="7239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685800" cy="723900"/>
                    </a:xfrm>
                    <a:prstGeom prst="rect">
                      <a:avLst/>
                    </a:prstGeom>
                    <a:noFill/>
                    <a:ln>
                      <a:noFill/>
                    </a:ln>
                  </pic:spPr>
                </pic:pic>
              </a:graphicData>
            </a:graphic>
          </wp:inline>
        </w:drawing>
      </w:r>
      <w:r>
        <w:rPr>
          <w:rFonts w:ascii="宋体" w:cs="宋体"/>
          <w:kern w:val="0"/>
          <w:szCs w:val="21"/>
        </w:rPr>
        <w:t>卷尺</w:t>
      </w:r>
      <w:r>
        <w:br w:type="textWrapping"/>
      </w:r>
      <w:r>
        <w:rPr>
          <w:rFonts w:eastAsia="Times New Roman"/>
          <w:kern w:val="0"/>
          <w:sz w:val="24"/>
          <w:szCs w:val="24"/>
        </w:rPr>
        <w:t xml:space="preserve">C. </w:t>
      </w:r>
      <w:r>
        <w:rPr>
          <w:rFonts w:eastAsia="Times New Roman"/>
          <w:kern w:val="0"/>
          <w:sz w:val="24"/>
          <w:szCs w:val="24"/>
        </w:rPr>
        <w:drawing>
          <wp:inline distT="0" distB="0" distL="0" distR="0">
            <wp:extent cx="685800" cy="7810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a:xfrm>
                      <a:off x="0" y="0"/>
                      <a:ext cx="685800" cy="781050"/>
                    </a:xfrm>
                    <a:prstGeom prst="rect">
                      <a:avLst/>
                    </a:prstGeom>
                    <a:noFill/>
                    <a:ln>
                      <a:noFill/>
                    </a:ln>
                  </pic:spPr>
                </pic:pic>
              </a:graphicData>
            </a:graphic>
          </wp:inline>
        </w:drawing>
      </w:r>
      <w:r>
        <w:rPr>
          <w:rFonts w:ascii="宋体" w:cs="宋体"/>
          <w:kern w:val="0"/>
          <w:szCs w:val="21"/>
        </w:rPr>
        <w:t>电压表</w:t>
      </w:r>
      <w:r>
        <w:tab/>
      </w:r>
      <w:r>
        <w:rPr>
          <w:rFonts w:eastAsia="Times New Roman"/>
          <w:kern w:val="0"/>
          <w:sz w:val="24"/>
          <w:szCs w:val="24"/>
        </w:rPr>
        <w:t xml:space="preserve">D. </w:t>
      </w:r>
      <w:r>
        <w:rPr>
          <w:rFonts w:eastAsia="Times New Roman"/>
          <w:kern w:val="0"/>
          <w:sz w:val="24"/>
          <w:szCs w:val="24"/>
        </w:rPr>
        <w:drawing>
          <wp:inline distT="0" distB="0" distL="0" distR="0">
            <wp:extent cx="571500" cy="7429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a:xfrm>
                      <a:off x="0" y="0"/>
                      <a:ext cx="571500" cy="742950"/>
                    </a:xfrm>
                    <a:prstGeom prst="rect">
                      <a:avLst/>
                    </a:prstGeom>
                    <a:noFill/>
                    <a:ln>
                      <a:noFill/>
                    </a:ln>
                  </pic:spPr>
                </pic:pic>
              </a:graphicData>
            </a:graphic>
          </wp:inline>
        </w:drawing>
      </w:r>
      <w:r>
        <w:rPr>
          <w:rFonts w:ascii="宋体" w:cs="宋体"/>
          <w:kern w:val="0"/>
          <w:szCs w:val="21"/>
        </w:rPr>
        <w:t>电能表</w:t>
      </w:r>
    </w:p>
    <w:p w14:paraId="1E13FE9F">
      <w:pPr>
        <w:widowControl/>
        <w:numPr>
          <w:ilvl w:val="0"/>
          <w:numId w:val="0"/>
        </w:numPr>
        <w:spacing w:line="360" w:lineRule="auto"/>
        <w:ind w:leftChars="0"/>
        <w:jc w:val="left"/>
        <w:textAlignment w:val="center"/>
      </w:pPr>
      <w:bookmarkStart w:id="37" w:name="topic_ddf5aa22-5ad8-4c74-b436-3c2bcde72e"/>
      <w:r>
        <w:rPr>
          <w:rFonts w:hint="eastAsia" w:ascii="宋体" w:cs="宋体"/>
          <w:kern w:val="0"/>
          <w:szCs w:val="21"/>
          <w:lang w:val="en-US" w:eastAsia="zh-CN"/>
        </w:rPr>
        <w:t>38.</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Fonts w:eastAsia="Times New Roman"/>
          <w:kern w:val="0"/>
          <w:sz w:val="24"/>
          <w:szCs w:val="24"/>
        </w:rPr>
        <w:drawing>
          <wp:anchor distT="0" distB="0" distL="114300" distR="114300" simplePos="0" relativeHeight="251692032" behindDoc="0" locked="0" layoutInCell="1" allowOverlap="0">
            <wp:simplePos x="0" y="0"/>
            <wp:positionH relativeFrom="column">
              <wp:align>right</wp:align>
            </wp:positionH>
            <wp:positionV relativeFrom="line">
              <wp:posOffset>0</wp:posOffset>
            </wp:positionV>
            <wp:extent cx="352425" cy="685800"/>
            <wp:effectExtent l="0" t="0" r="9525" b="0"/>
            <wp:wrapSquare wrapText="left"/>
            <wp:docPr id="99970" name="图片 99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0" name="图片 99970"/>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a:xfrm>
                      <a:off x="0" y="0"/>
                      <a:ext cx="352425" cy="685800"/>
                    </a:xfrm>
                    <a:prstGeom prst="rect">
                      <a:avLst/>
                    </a:prstGeom>
                    <a:noFill/>
                  </pic:spPr>
                </pic:pic>
              </a:graphicData>
            </a:graphic>
          </wp:anchor>
        </w:drawing>
      </w:r>
      <w:r>
        <w:rPr>
          <w:rFonts w:ascii="宋体" w:cs="宋体"/>
          <w:kern w:val="0"/>
          <w:szCs w:val="21"/>
        </w:rPr>
        <w:t>为强化消防救援能力，战士们每天都要进行刻苦训练。如图所示，是战士爬杆训练的场景，战士在匀速直线向上爬升的过程中</w:t>
      </w:r>
      <m:oMath>
        <m:r>
          <m:rPr/>
          <w:rPr>
            <w:rFonts w:hAnsi="Cambria Math"/>
          </w:rPr>
          <m:t>(    )</m:t>
        </m:r>
      </m:oMath>
      <w:bookmarkEnd w:id="37"/>
    </w:p>
    <w:p w14:paraId="01503EDD">
      <w:pPr>
        <w:spacing w:line="360" w:lineRule="auto"/>
        <w:ind w:left="420"/>
        <w:textAlignment w:val="center"/>
      </w:pPr>
      <w:r>
        <w:rPr>
          <w:rFonts w:eastAsia="Times New Roman"/>
          <w:kern w:val="0"/>
          <w:sz w:val="24"/>
          <w:szCs w:val="24"/>
        </w:rPr>
        <w:t xml:space="preserve">A. </w:t>
      </w:r>
      <w:r>
        <w:rPr>
          <w:rFonts w:ascii="宋体" w:cs="宋体"/>
          <w:kern w:val="0"/>
          <w:szCs w:val="21"/>
        </w:rPr>
        <w:t>他的重力势能会逐渐减小</w:t>
      </w:r>
      <w:r>
        <w:br w:type="textWrapping"/>
      </w:r>
      <w:r>
        <w:rPr>
          <w:rFonts w:eastAsia="Times New Roman"/>
          <w:kern w:val="0"/>
          <w:sz w:val="24"/>
          <w:szCs w:val="24"/>
        </w:rPr>
        <w:t xml:space="preserve">B. </w:t>
      </w:r>
      <w:r>
        <w:rPr>
          <w:rFonts w:ascii="宋体" w:cs="宋体"/>
          <w:kern w:val="0"/>
          <w:szCs w:val="21"/>
        </w:rPr>
        <w:t>他受到的摩擦力方向向下</w:t>
      </w:r>
      <w:r>
        <w:br w:type="textWrapping"/>
      </w:r>
      <w:r>
        <w:rPr>
          <w:rFonts w:eastAsia="Times New Roman"/>
          <w:kern w:val="0"/>
          <w:sz w:val="24"/>
          <w:szCs w:val="24"/>
        </w:rPr>
        <w:t xml:space="preserve">C. </w:t>
      </w:r>
      <w:r>
        <w:rPr>
          <w:rFonts w:ascii="宋体" w:cs="宋体"/>
          <w:kern w:val="0"/>
          <w:szCs w:val="21"/>
        </w:rPr>
        <w:t>他的机械能总和保持不变</w:t>
      </w:r>
      <w:r>
        <w:br w:type="textWrapping"/>
      </w:r>
      <w:r>
        <w:rPr>
          <w:rFonts w:eastAsia="Times New Roman"/>
          <w:kern w:val="0"/>
          <w:sz w:val="24"/>
          <w:szCs w:val="24"/>
        </w:rPr>
        <w:t xml:space="preserve">D. </w:t>
      </w:r>
      <w:r>
        <w:rPr>
          <w:rFonts w:ascii="宋体" w:cs="宋体"/>
          <w:kern w:val="0"/>
          <w:szCs w:val="21"/>
        </w:rPr>
        <w:t>他受到的摩擦力与重力是一对平衡力</w:t>
      </w:r>
    </w:p>
    <w:p w14:paraId="2FE0BE8D">
      <w:pPr>
        <w:widowControl/>
        <w:numPr>
          <w:ilvl w:val="0"/>
          <w:numId w:val="0"/>
        </w:numPr>
        <w:spacing w:line="360" w:lineRule="auto"/>
        <w:ind w:leftChars="0"/>
        <w:jc w:val="left"/>
        <w:textAlignment w:val="center"/>
      </w:pPr>
      <w:bookmarkStart w:id="38" w:name="topic_b51aefb1-2eee-4917-9e92-8332c57311"/>
      <w:r>
        <w:rPr>
          <w:rFonts w:hint="eastAsia" w:ascii="宋体" w:cs="宋体"/>
          <w:kern w:val="0"/>
          <w:szCs w:val="21"/>
          <w:lang w:val="en-US" w:eastAsia="zh-CN"/>
        </w:rPr>
        <w:t>39.</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ascii="宋体" w:cs="宋体"/>
          <w:kern w:val="0"/>
          <w:szCs w:val="21"/>
        </w:rPr>
        <w:t>下列说法正确的是</w:t>
      </w:r>
      <m:oMath>
        <m:r>
          <m:rPr/>
          <w:rPr>
            <w:rFonts w:hAnsi="Cambria Math"/>
          </w:rPr>
          <m:t>(    )</m:t>
        </m:r>
        <w:bookmarkEnd w:id="38"/>
      </m:oMath>
    </w:p>
    <w:p w14:paraId="0318A9EE">
      <w:pPr>
        <w:spacing w:line="360" w:lineRule="auto"/>
        <w:ind w:left="420"/>
        <w:textAlignment w:val="center"/>
      </w:pPr>
      <w:r>
        <w:rPr>
          <w:rFonts w:eastAsia="Times New Roman"/>
          <w:kern w:val="0"/>
          <w:sz w:val="24"/>
          <w:szCs w:val="24"/>
        </w:rPr>
        <w:t xml:space="preserve">A. </w:t>
      </w:r>
      <w:r>
        <w:rPr>
          <w:rFonts w:ascii="宋体" w:cs="宋体"/>
          <w:kern w:val="0"/>
          <w:szCs w:val="21"/>
        </w:rPr>
        <w:t>同一物体温度越高，内部分子运动越剧烈</w:t>
      </w:r>
      <w:r>
        <w:br w:type="textWrapping"/>
      </w:r>
      <w:r>
        <w:rPr>
          <w:rFonts w:eastAsia="Times New Roman"/>
          <w:kern w:val="0"/>
          <w:sz w:val="24"/>
          <w:szCs w:val="24"/>
        </w:rPr>
        <w:t xml:space="preserve">B. </w:t>
      </w:r>
      <w:r>
        <w:rPr>
          <w:rFonts w:ascii="宋体" w:cs="宋体"/>
          <w:kern w:val="0"/>
          <w:szCs w:val="21"/>
        </w:rPr>
        <w:t>烧开水是通过做功改变了水的内能</w:t>
      </w:r>
      <w:r>
        <w:br w:type="textWrapping"/>
      </w:r>
      <w:r>
        <w:rPr>
          <w:rFonts w:eastAsia="Times New Roman"/>
          <w:kern w:val="0"/>
          <w:sz w:val="24"/>
          <w:szCs w:val="24"/>
        </w:rPr>
        <w:t xml:space="preserve">C. </w:t>
      </w:r>
      <w:r>
        <w:rPr>
          <w:rFonts w:ascii="宋体" w:cs="宋体"/>
          <w:kern w:val="0"/>
          <w:szCs w:val="21"/>
        </w:rPr>
        <w:t>原子核由质子和电子组成</w:t>
      </w:r>
      <w:r>
        <w:br w:type="textWrapping"/>
      </w:r>
      <w:r>
        <w:rPr>
          <w:rFonts w:eastAsia="Times New Roman"/>
          <w:kern w:val="0"/>
          <w:sz w:val="24"/>
          <w:szCs w:val="24"/>
        </w:rPr>
        <w:t xml:space="preserve">D. </w:t>
      </w:r>
      <w:r>
        <w:rPr>
          <w:rFonts w:ascii="宋体" w:cs="宋体"/>
          <w:kern w:val="0"/>
          <w:szCs w:val="21"/>
        </w:rPr>
        <w:t>跳水运动员在空中下落时动能转化为重力势能</w:t>
      </w:r>
    </w:p>
    <w:p w14:paraId="292BB05F">
      <w:pPr>
        <w:spacing w:line="360" w:lineRule="auto"/>
        <w:ind w:left="420" w:hanging="420"/>
        <w:textAlignment w:val="center"/>
      </w:pPr>
      <w:bookmarkStart w:id="39" w:name="topic_a6dd32a5-d73a-4fe8-96c5-3f27816ed2"/>
      <w:bookmarkStart w:id="40" w:name="topic_adf90b9f-77f1-4613-bf81-bcd9243eb2"/>
      <w:r>
        <w:rPr>
          <w:rStyle w:val="8"/>
          <w:rFonts w:hint="eastAsia" w:ascii="宋体" w:cs="宋体"/>
          <w:kern w:val="0"/>
          <w:szCs w:val="21"/>
          <w:lang w:val="en-US" w:eastAsia="zh-CN"/>
        </w:rPr>
        <w:t>40.</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下列安全警示语与物理知识不对应的是</w:t>
      </w:r>
      <m:oMath>
        <m:r>
          <m:rPr/>
          <w:rPr>
            <w:rFonts w:hAnsi="Cambria Math"/>
          </w:rPr>
          <m:t>(    )</m:t>
        </m:r>
        <w:bookmarkEnd w:id="39"/>
      </m:oMath>
    </w:p>
    <w:p w14:paraId="7001836B">
      <w:pPr>
        <w:spacing w:line="360" w:lineRule="auto"/>
        <w:ind w:left="420"/>
        <w:textAlignment w:val="center"/>
      </w:pPr>
      <w:r>
        <w:rPr>
          <w:rFonts w:eastAsia="Times New Roman"/>
          <w:kern w:val="0"/>
          <w:sz w:val="24"/>
          <w:szCs w:val="24"/>
        </w:rPr>
        <w:t xml:space="preserve">A. </w:t>
      </w:r>
      <w:r>
        <w:rPr>
          <w:rFonts w:ascii="宋体" w:cs="宋体"/>
          <w:kern w:val="0"/>
          <w:szCs w:val="21"/>
        </w:rPr>
        <w:t>车厢内“请系好安全带”</w:t>
      </w:r>
      <w:r>
        <w:rPr>
          <w:rFonts w:eastAsia="Times New Roman"/>
          <w:kern w:val="0"/>
          <w:szCs w:val="21"/>
        </w:rPr>
        <w:t>--</w:t>
      </w:r>
      <w:r>
        <w:rPr>
          <w:rFonts w:ascii="宋体" w:cs="宋体"/>
          <w:kern w:val="0"/>
          <w:szCs w:val="21"/>
        </w:rPr>
        <w:t>物体具有惯性</w:t>
      </w:r>
      <w:r>
        <w:br w:type="textWrapping"/>
      </w:r>
      <w:r>
        <w:rPr>
          <w:rFonts w:eastAsia="Times New Roman"/>
          <w:kern w:val="0"/>
          <w:sz w:val="24"/>
          <w:szCs w:val="24"/>
        </w:rPr>
        <w:t xml:space="preserve">B. </w:t>
      </w:r>
      <w:r>
        <w:rPr>
          <w:rFonts w:ascii="宋体" w:cs="宋体"/>
          <w:kern w:val="0"/>
          <w:szCs w:val="21"/>
        </w:rPr>
        <w:t>宿舍内“禁用大功率用电器”</w:t>
      </w:r>
      <w:r>
        <w:rPr>
          <w:rFonts w:eastAsia="Times New Roman"/>
          <w:kern w:val="0"/>
          <w:szCs w:val="21"/>
        </w:rPr>
        <w:t>--</w:t>
      </w:r>
      <w:r>
        <w:rPr>
          <w:rFonts w:ascii="宋体" w:cs="宋体"/>
          <w:kern w:val="0"/>
          <w:szCs w:val="21"/>
        </w:rPr>
        <w:t>电路短路会导致熔丝熔断</w:t>
      </w:r>
      <w:r>
        <w:br w:type="textWrapping"/>
      </w:r>
      <w:r>
        <w:rPr>
          <w:rFonts w:eastAsia="Times New Roman"/>
          <w:kern w:val="0"/>
          <w:sz w:val="24"/>
          <w:szCs w:val="24"/>
        </w:rPr>
        <w:t xml:space="preserve">C. </w:t>
      </w:r>
      <w:r>
        <w:rPr>
          <w:rFonts w:ascii="宋体" w:cs="宋体"/>
          <w:kern w:val="0"/>
          <w:szCs w:val="21"/>
        </w:rPr>
        <w:t>包装上“刀口锋利，小心割伤”</w:t>
      </w:r>
      <w:r>
        <w:rPr>
          <w:rFonts w:eastAsia="Times New Roman"/>
          <w:kern w:val="0"/>
          <w:szCs w:val="21"/>
        </w:rPr>
        <w:t>--</w:t>
      </w:r>
      <w:r>
        <w:rPr>
          <w:rFonts w:ascii="宋体" w:cs="宋体"/>
          <w:kern w:val="0"/>
          <w:szCs w:val="21"/>
        </w:rPr>
        <w:t>压强大小与受力面积有关</w:t>
      </w:r>
      <w:r>
        <w:br w:type="textWrapping"/>
      </w:r>
      <w:r>
        <w:rPr>
          <w:rFonts w:eastAsia="Times New Roman"/>
          <w:kern w:val="0"/>
          <w:sz w:val="24"/>
          <w:szCs w:val="24"/>
        </w:rPr>
        <w:t xml:space="preserve">D. </w:t>
      </w:r>
      <w:r>
        <w:rPr>
          <w:rFonts w:ascii="宋体" w:cs="宋体"/>
          <w:kern w:val="0"/>
          <w:szCs w:val="21"/>
        </w:rPr>
        <w:t>公路上“冰雪路面，加装防滑链”</w:t>
      </w:r>
      <w:r>
        <w:rPr>
          <w:rFonts w:eastAsia="Times New Roman"/>
          <w:kern w:val="0"/>
          <w:szCs w:val="21"/>
        </w:rPr>
        <w:t>--</w:t>
      </w:r>
      <w:r>
        <w:rPr>
          <w:rFonts w:ascii="宋体" w:cs="宋体"/>
          <w:kern w:val="0"/>
          <w:szCs w:val="21"/>
        </w:rPr>
        <w:t>滑动摩擦力大小与接触面粗糙程度有关</w:t>
      </w:r>
    </w:p>
    <w:p w14:paraId="3810D48C">
      <w:pPr>
        <w:widowControl/>
        <w:numPr>
          <w:ilvl w:val="0"/>
          <w:numId w:val="0"/>
        </w:numPr>
        <w:spacing w:line="360" w:lineRule="auto"/>
        <w:ind w:leftChars="0"/>
        <w:jc w:val="left"/>
        <w:textAlignment w:val="center"/>
      </w:pPr>
      <w:r>
        <w:rPr>
          <w:rStyle w:val="8"/>
          <w:rFonts w:hint="eastAsia" w:ascii="宋体" w:cs="宋体"/>
          <w:kern w:val="0"/>
          <w:szCs w:val="21"/>
          <w:lang w:val="en-US" w:eastAsia="zh-CN"/>
        </w:rPr>
        <w:t>41.</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ascii="宋体" w:cs="宋体"/>
          <w:kern w:val="0"/>
          <w:szCs w:val="21"/>
        </w:rPr>
        <w:t>下列与中学生实际最相符的数据是</w:t>
      </w:r>
      <m:oMath>
        <m:r>
          <m:rPr/>
          <w:rPr>
            <w:rFonts w:hAnsi="Cambria Math"/>
          </w:rPr>
          <m:t>(    )</m:t>
        </m:r>
      </m:oMath>
      <w:bookmarkEnd w:id="40"/>
    </w:p>
    <w:p w14:paraId="5847C050">
      <w:pPr>
        <w:tabs>
          <w:tab w:val="left" w:pos="4200"/>
        </w:tabs>
        <w:spacing w:line="360" w:lineRule="auto"/>
        <w:ind w:left="420"/>
        <w:textAlignment w:val="center"/>
      </w:pPr>
      <w:r>
        <w:rPr>
          <w:rFonts w:eastAsia="Times New Roman"/>
          <w:kern w:val="0"/>
          <w:sz w:val="24"/>
          <w:szCs w:val="24"/>
        </w:rPr>
        <w:t xml:space="preserve">A. </w:t>
      </w:r>
      <w:r>
        <w:rPr>
          <w:rFonts w:ascii="宋体" w:cs="宋体"/>
          <w:kern w:val="0"/>
          <w:szCs w:val="21"/>
        </w:rPr>
        <w:t>体重约为</w:t>
      </w:r>
      <w:r>
        <w:rPr>
          <w:rStyle w:val="8"/>
          <w:rFonts w:eastAsia="Times New Roman"/>
          <w:kern w:val="0"/>
          <w:szCs w:val="21"/>
        </w:rPr>
        <w:t>50</w:t>
      </w:r>
      <w:r>
        <w:rPr>
          <w:rStyle w:val="8"/>
          <w:rFonts w:eastAsia="Times New Roman"/>
          <w:i/>
          <w:iCs/>
          <w:kern w:val="0"/>
          <w:szCs w:val="21"/>
        </w:rPr>
        <w:t>N</w:t>
      </w:r>
      <w:r>
        <w:tab/>
      </w:r>
      <w:r>
        <w:rPr>
          <w:rFonts w:eastAsia="Times New Roman"/>
          <w:kern w:val="0"/>
          <w:sz w:val="24"/>
          <w:szCs w:val="24"/>
        </w:rPr>
        <w:t xml:space="preserve">B. </w:t>
      </w:r>
      <w:r>
        <w:rPr>
          <w:rFonts w:ascii="宋体" w:cs="宋体"/>
          <w:kern w:val="0"/>
          <w:szCs w:val="21"/>
        </w:rPr>
        <w:t>正常体温约为</w:t>
      </w:r>
      <m:oMath>
        <m:r>
          <m:rPr/>
          <w:rPr>
            <w:rFonts w:hAnsi="Cambria Math"/>
          </w:rPr>
          <m:t>36.5℃</m:t>
        </m:r>
      </m:oMath>
      <w:r>
        <w:br w:type="textWrapping"/>
      </w:r>
      <w:r>
        <w:rPr>
          <w:rFonts w:eastAsia="Times New Roman"/>
          <w:kern w:val="0"/>
          <w:sz w:val="24"/>
          <w:szCs w:val="24"/>
        </w:rPr>
        <w:t xml:space="preserve">C. </w:t>
      </w:r>
      <w:r>
        <w:rPr>
          <w:rFonts w:ascii="宋体" w:cs="宋体"/>
          <w:kern w:val="0"/>
          <w:szCs w:val="21"/>
        </w:rPr>
        <w:t>手掌宽度约为</w:t>
      </w:r>
      <w:r>
        <w:rPr>
          <w:rStyle w:val="8"/>
          <w:rFonts w:eastAsia="Times New Roman"/>
          <w:kern w:val="0"/>
          <w:szCs w:val="21"/>
        </w:rPr>
        <w:t>20</w:t>
      </w:r>
      <w:r>
        <w:rPr>
          <w:rStyle w:val="8"/>
          <w:rFonts w:eastAsia="Times New Roman"/>
          <w:i/>
          <w:iCs/>
          <w:kern w:val="0"/>
          <w:szCs w:val="21"/>
        </w:rPr>
        <w:t>cm</w:t>
      </w:r>
      <w:r>
        <w:tab/>
      </w:r>
      <w:r>
        <w:rPr>
          <w:rFonts w:eastAsia="Times New Roman"/>
          <w:kern w:val="0"/>
          <w:sz w:val="24"/>
          <w:szCs w:val="24"/>
        </w:rPr>
        <w:t xml:space="preserve">D. </w:t>
      </w:r>
      <w:r>
        <w:rPr>
          <w:rFonts w:ascii="宋体" w:cs="宋体"/>
          <w:kern w:val="0"/>
          <w:szCs w:val="21"/>
        </w:rPr>
        <w:t>百米赛跑成绩约为</w:t>
      </w:r>
      <w:r>
        <w:rPr>
          <w:rStyle w:val="8"/>
          <w:rFonts w:eastAsia="Times New Roman"/>
          <w:kern w:val="0"/>
          <w:szCs w:val="21"/>
        </w:rPr>
        <w:t>60</w:t>
      </w:r>
      <w:r>
        <w:rPr>
          <w:rStyle w:val="8"/>
          <w:rFonts w:eastAsia="Times New Roman"/>
          <w:i/>
          <w:iCs/>
          <w:kern w:val="0"/>
          <w:szCs w:val="21"/>
        </w:rPr>
        <w:t>s</w:t>
      </w:r>
    </w:p>
    <w:p w14:paraId="12F338AE">
      <w:pPr>
        <w:spacing w:line="360" w:lineRule="auto"/>
        <w:textAlignment w:val="center"/>
      </w:pPr>
      <w:r>
        <w:rPr>
          <w:rFonts w:hint="eastAsia" w:ascii="宋体" w:cs="宋体"/>
          <w:kern w:val="0"/>
          <w:szCs w:val="21"/>
          <w:lang w:val="en-US" w:eastAsia="zh-CN"/>
        </w:rPr>
        <w:t>42.</w:t>
      </w:r>
      <w:r>
        <w:rPr>
          <w:rFonts w:hint="eastAsia" w:ascii="宋体" w:cs="宋体"/>
          <w:kern w:val="0"/>
          <w:szCs w:val="21"/>
        </w:rPr>
        <w:t>（2</w:t>
      </w:r>
      <w:r>
        <w:rPr>
          <w:rFonts w:ascii="宋体" w:cs="宋体"/>
          <w:kern w:val="0"/>
          <w:szCs w:val="21"/>
        </w:rPr>
        <w:t>020</w:t>
      </w:r>
      <w:r>
        <w:rPr>
          <w:rFonts w:hint="eastAsia" w:ascii="宋体" w:cs="宋体"/>
          <w:kern w:val="0"/>
          <w:szCs w:val="21"/>
        </w:rPr>
        <w:t>甘肃省金昌市）</w:t>
      </w:r>
      <w:r>
        <w:rPr>
          <w:rFonts w:ascii="宋体" w:cs="宋体"/>
          <w:kern w:val="0"/>
          <w:szCs w:val="21"/>
        </w:rPr>
        <w:t>下列关于物理公式的理解正确的是</w:t>
      </w:r>
      <m:oMath>
        <m:r>
          <m:rPr/>
          <w:rPr>
            <w:rFonts w:hAnsi="Cambria Math"/>
          </w:rPr>
          <m:t>(    )</m:t>
        </m:r>
      </m:oMath>
    </w:p>
    <w:p w14:paraId="7CF19E10">
      <w:pPr>
        <w:spacing w:line="360" w:lineRule="auto"/>
        <w:ind w:left="420"/>
        <w:textAlignment w:val="center"/>
      </w:pPr>
      <w:r>
        <w:rPr>
          <w:rFonts w:eastAsia="Times New Roman"/>
          <w:kern w:val="0"/>
          <w:sz w:val="24"/>
          <w:szCs w:val="24"/>
        </w:rPr>
        <w:t xml:space="preserve">A. </w:t>
      </w:r>
      <w:r>
        <w:rPr>
          <w:rFonts w:ascii="宋体" w:cs="宋体"/>
          <w:kern w:val="0"/>
          <w:szCs w:val="21"/>
        </w:rPr>
        <w:t>由</w:t>
      </w:r>
      <m:oMath>
        <m:r>
          <m:rPr/>
          <w:rPr>
            <w:rFonts w:hAnsi="Cambria Math"/>
          </w:rPr>
          <m:t>W=Fs</m:t>
        </m:r>
      </m:oMath>
      <w:r>
        <w:rPr>
          <w:rFonts w:ascii="宋体" w:cs="宋体"/>
          <w:kern w:val="0"/>
          <w:szCs w:val="21"/>
        </w:rPr>
        <w:t>可知，有力作用在物体上时，不一定对物体做功</w:t>
      </w:r>
      <w:r>
        <w:br w:type="textWrapping"/>
      </w:r>
      <w:r>
        <w:rPr>
          <w:rFonts w:eastAsia="Times New Roman"/>
          <w:kern w:val="0"/>
          <w:sz w:val="24"/>
          <w:szCs w:val="24"/>
        </w:rPr>
        <w:t xml:space="preserve">B. </w:t>
      </w:r>
      <w:r>
        <w:rPr>
          <w:rFonts w:ascii="宋体" w:cs="宋体"/>
          <w:kern w:val="0"/>
          <w:szCs w:val="21"/>
        </w:rPr>
        <w:t>由</w:t>
      </w:r>
      <m:oMath>
        <m:r>
          <m:rPr/>
          <w:rPr>
            <w:rFonts w:hAnsi="Cambria Math"/>
          </w:rPr>
          <m:t>p=ρgℎ</m:t>
        </m:r>
      </m:oMath>
      <w:r>
        <w:rPr>
          <w:rFonts w:ascii="宋体" w:cs="宋体"/>
          <w:kern w:val="0"/>
          <w:szCs w:val="21"/>
        </w:rPr>
        <w:t>可知，液体内部的压强与液体的高度成正比</w:t>
      </w:r>
      <w:r>
        <w:br w:type="textWrapping"/>
      </w:r>
      <w:r>
        <w:rPr>
          <w:rFonts w:eastAsia="Times New Roman"/>
          <w:kern w:val="0"/>
          <w:sz w:val="24"/>
          <w:szCs w:val="24"/>
        </w:rPr>
        <w:t xml:space="preserve">C. </w:t>
      </w:r>
      <w:r>
        <w:rPr>
          <w:rFonts w:ascii="宋体" w:cs="宋体"/>
          <w:kern w:val="0"/>
          <w:szCs w:val="21"/>
        </w:rPr>
        <w:t>由</w:t>
      </w:r>
      <m:oMath>
        <m:r>
          <m:rPr/>
          <w:rPr>
            <w:rFonts w:hAnsi="Cambria Math"/>
          </w:rPr>
          <m:t>ρ=</m:t>
        </m:r>
        <m:f>
          <m:fPr>
            <m:ctrlPr>
              <w:rPr>
                <w:rFonts w:ascii="Cambria Math" w:hAnsi="Cambria Math"/>
              </w:rPr>
            </m:ctrlPr>
          </m:fPr>
          <m:num>
            <m:r>
              <m:rPr/>
              <w:rPr>
                <w:rFonts w:hAnsi="Cambria Math"/>
              </w:rPr>
              <m:t>m</m:t>
            </m:r>
            <m:ctrlPr>
              <w:rPr>
                <w:rFonts w:ascii="Cambria Math" w:hAnsi="Cambria Math"/>
              </w:rPr>
            </m:ctrlPr>
          </m:num>
          <m:den>
            <m:r>
              <m:rPr/>
              <w:rPr>
                <w:rFonts w:hAnsi="Cambria Math"/>
              </w:rPr>
              <m:t>V</m:t>
            </m:r>
            <m:ctrlPr>
              <w:rPr>
                <w:rFonts w:ascii="Cambria Math" w:hAnsi="Cambria Math"/>
              </w:rPr>
            </m:ctrlPr>
          </m:den>
        </m:f>
      </m:oMath>
      <w:r>
        <w:rPr>
          <w:rFonts w:ascii="宋体" w:cs="宋体"/>
          <w:kern w:val="0"/>
          <w:szCs w:val="21"/>
        </w:rPr>
        <w:t>可知，物质的密度与它的质量成正比</w:t>
      </w:r>
      <w:r>
        <w:br w:type="textWrapping"/>
      </w:r>
      <w:r>
        <w:rPr>
          <w:rFonts w:eastAsia="Times New Roman"/>
          <w:kern w:val="0"/>
          <w:sz w:val="24"/>
          <w:szCs w:val="24"/>
        </w:rPr>
        <w:t xml:space="preserve">D. </w:t>
      </w:r>
      <w:r>
        <w:rPr>
          <w:rFonts w:ascii="宋体" w:cs="宋体"/>
          <w:kern w:val="0"/>
          <w:szCs w:val="21"/>
        </w:rPr>
        <w:t>由</w:t>
      </w:r>
      <m:oMath>
        <m:r>
          <m:rPr/>
          <w:rPr>
            <w:rFonts w:hAnsi="Cambria Math"/>
          </w:rPr>
          <m:t>R=</m:t>
        </m:r>
        <m:f>
          <m:fPr>
            <m:ctrlPr>
              <w:rPr>
                <w:rFonts w:ascii="Cambria Math" w:hAnsi="Cambria Math"/>
              </w:rPr>
            </m:ctrlPr>
          </m:fPr>
          <m:num>
            <m:r>
              <m:rPr/>
              <w:rPr>
                <w:rFonts w:hAnsi="Cambria Math"/>
              </w:rPr>
              <m:t>U</m:t>
            </m:r>
            <m:ctrlPr>
              <w:rPr>
                <w:rFonts w:ascii="Cambria Math" w:hAnsi="Cambria Math"/>
              </w:rPr>
            </m:ctrlPr>
          </m:num>
          <m:den>
            <m:r>
              <m:rPr/>
              <w:rPr>
                <w:rFonts w:hAnsi="Cambria Math"/>
              </w:rPr>
              <m:t>I</m:t>
            </m:r>
            <m:ctrlPr>
              <w:rPr>
                <w:rFonts w:ascii="Cambria Math" w:hAnsi="Cambria Math"/>
              </w:rPr>
            </m:ctrlPr>
          </m:den>
        </m:f>
      </m:oMath>
      <w:r>
        <w:rPr>
          <w:rFonts w:ascii="宋体" w:cs="宋体"/>
          <w:kern w:val="0"/>
          <w:szCs w:val="21"/>
        </w:rPr>
        <w:t>可知，导体的电阻跟通过它的电流成反比</w:t>
      </w:r>
    </w:p>
    <w:p w14:paraId="52249EA1">
      <w:pPr>
        <w:widowControl/>
        <w:numPr>
          <w:ilvl w:val="0"/>
          <w:numId w:val="0"/>
        </w:numPr>
        <w:spacing w:line="360" w:lineRule="auto"/>
        <w:ind w:leftChars="0"/>
        <w:jc w:val="left"/>
        <w:textAlignment w:val="center"/>
      </w:pPr>
      <w:bookmarkStart w:id="41" w:name="topic_e1dba086-2327-4fac-9fd4-6a1a8973c0"/>
      <w:r>
        <w:rPr>
          <w:rFonts w:hint="eastAsia" w:ascii="宋体" w:cs="宋体"/>
          <w:kern w:val="0"/>
          <w:szCs w:val="21"/>
          <w:lang w:val="en-US" w:eastAsia="zh-CN"/>
        </w:rPr>
        <w:t>43.</w:t>
      </w:r>
      <w:r>
        <w:rPr>
          <w:rFonts w:hint="eastAsia" w:ascii="宋体" w:cs="宋体"/>
          <w:kern w:val="0"/>
          <w:szCs w:val="21"/>
        </w:rPr>
        <w:t>（2</w:t>
      </w:r>
      <w:r>
        <w:rPr>
          <w:rFonts w:ascii="宋体" w:cs="宋体"/>
          <w:kern w:val="0"/>
          <w:szCs w:val="21"/>
        </w:rPr>
        <w:t>020</w:t>
      </w:r>
      <w:r>
        <w:rPr>
          <w:rFonts w:hint="eastAsia" w:ascii="宋体" w:cs="宋体"/>
          <w:kern w:val="0"/>
          <w:szCs w:val="21"/>
        </w:rPr>
        <w:t>浙江宁波）</w:t>
      </w:r>
      <w:r>
        <w:rPr>
          <w:rFonts w:eastAsia="Times New Roman"/>
          <w:kern w:val="0"/>
          <w:sz w:val="24"/>
          <w:szCs w:val="24"/>
        </w:rPr>
        <w:drawing>
          <wp:anchor distT="0" distB="0" distL="114300" distR="114300" simplePos="0" relativeHeight="251706368" behindDoc="0" locked="0" layoutInCell="1" allowOverlap="0">
            <wp:simplePos x="0" y="0"/>
            <wp:positionH relativeFrom="column">
              <wp:align>right</wp:align>
            </wp:positionH>
            <wp:positionV relativeFrom="line">
              <wp:posOffset>0</wp:posOffset>
            </wp:positionV>
            <wp:extent cx="1209675" cy="971550"/>
            <wp:effectExtent l="0" t="0" r="9525" b="0"/>
            <wp:wrapSquare wrapText="left"/>
            <wp:docPr id="99985" name="图片 99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5" name="图片 9998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a:xfrm>
                      <a:off x="0" y="0"/>
                      <a:ext cx="1209675" cy="971550"/>
                    </a:xfrm>
                    <a:prstGeom prst="rect">
                      <a:avLst/>
                    </a:prstGeom>
                    <a:noFill/>
                  </pic:spPr>
                </pic:pic>
              </a:graphicData>
            </a:graphic>
          </wp:anchor>
        </w:drawing>
      </w:r>
      <w:r>
        <w:rPr>
          <w:rFonts w:ascii="宋体" w:cs="宋体"/>
          <w:kern w:val="0"/>
          <w:szCs w:val="21"/>
        </w:rPr>
        <w:t>如图为一种自热火锅的构件图。该自热火锅的发热包内有铁粉、铝粉、炭粉、生石灰等物质，将发热包放到水中，会放出大量的热。有关该自热火锅的说法不合理的是</w:t>
      </w:r>
      <m:oMath>
        <m:r>
          <m:rPr/>
          <w:rPr>
            <w:rFonts w:hAnsi="Cambria Math"/>
          </w:rPr>
          <m:t>(    )</m:t>
        </m:r>
      </m:oMath>
      <w:bookmarkEnd w:id="41"/>
    </w:p>
    <w:p w14:paraId="1869594F">
      <w:pPr>
        <w:spacing w:line="360" w:lineRule="auto"/>
        <w:ind w:left="420"/>
        <w:textAlignment w:val="center"/>
      </w:pPr>
      <w:r>
        <w:rPr>
          <w:rFonts w:eastAsia="Times New Roman"/>
          <w:kern w:val="0"/>
          <w:sz w:val="24"/>
          <w:szCs w:val="24"/>
        </w:rPr>
        <w:t xml:space="preserve">A. </w:t>
      </w:r>
      <w:r>
        <w:rPr>
          <w:rFonts w:ascii="宋体" w:cs="宋体"/>
          <w:kern w:val="0"/>
          <w:szCs w:val="21"/>
        </w:rPr>
        <w:t>生石灰与水反应，会放出大量的热</w:t>
      </w:r>
      <w:r>
        <w:br w:type="textWrapping"/>
      </w:r>
      <w:r>
        <w:rPr>
          <w:rFonts w:eastAsia="Times New Roman"/>
          <w:kern w:val="0"/>
          <w:sz w:val="24"/>
          <w:szCs w:val="24"/>
        </w:rPr>
        <w:t xml:space="preserve">B. </w:t>
      </w:r>
      <w:r>
        <w:rPr>
          <w:rFonts w:ascii="宋体" w:cs="宋体"/>
          <w:kern w:val="0"/>
          <w:szCs w:val="21"/>
        </w:rPr>
        <w:t>设计出气孔的目的是为了避免使用时盒内气压过高</w:t>
      </w:r>
      <w:r>
        <w:br w:type="textWrapping"/>
      </w:r>
      <w:r>
        <w:rPr>
          <w:rFonts w:eastAsia="Times New Roman"/>
          <w:kern w:val="0"/>
          <w:sz w:val="24"/>
          <w:szCs w:val="24"/>
        </w:rPr>
        <w:t xml:space="preserve">C. </w:t>
      </w:r>
      <w:r>
        <w:rPr>
          <w:rFonts w:ascii="宋体" w:cs="宋体"/>
          <w:kern w:val="0"/>
          <w:szCs w:val="21"/>
        </w:rPr>
        <w:t>遇水能放出热量的物质都能作为发热包的内容物</w:t>
      </w:r>
      <w:r>
        <w:br w:type="textWrapping"/>
      </w:r>
      <w:r>
        <w:rPr>
          <w:rFonts w:eastAsia="Times New Roman"/>
          <w:kern w:val="0"/>
          <w:sz w:val="24"/>
          <w:szCs w:val="24"/>
        </w:rPr>
        <w:t xml:space="preserve">D. </w:t>
      </w:r>
      <w:r>
        <w:rPr>
          <w:rFonts w:ascii="宋体" w:cs="宋体"/>
          <w:kern w:val="0"/>
          <w:szCs w:val="21"/>
        </w:rPr>
        <w:t>使用过的发热包即使干燥后也不能重复使用</w:t>
      </w:r>
    </w:p>
    <w:p w14:paraId="3C364680">
      <w:pPr>
        <w:spacing w:line="360" w:lineRule="auto"/>
        <w:textAlignment w:val="center"/>
      </w:pPr>
      <w:r>
        <w:rPr>
          <w:rFonts w:hint="eastAsia" w:ascii="宋体" w:cs="宋体"/>
          <w:kern w:val="0"/>
          <w:szCs w:val="21"/>
          <w:lang w:val="en-US" w:eastAsia="zh-CN"/>
        </w:rPr>
        <w:t>44.</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宋体" w:cs="宋体"/>
          <w:kern w:val="0"/>
          <w:szCs w:val="21"/>
        </w:rPr>
        <w:t>我国很多的民间谚语蕴含着丰富的物理知识，下列谚语与物理知识对应正确的是</w:t>
      </w:r>
      <m:oMath>
        <m:r>
          <m:rPr/>
          <w:rPr>
            <w:rFonts w:hAnsi="Cambria Math"/>
          </w:rPr>
          <m:t>(    )</m:t>
        </m:r>
      </m:oMath>
      <w:bookmarkEnd w:id="10"/>
    </w:p>
    <w:p w14:paraId="0C67492B">
      <w:pPr>
        <w:tabs>
          <w:tab w:val="left" w:pos="4200"/>
        </w:tabs>
        <w:spacing w:line="360" w:lineRule="auto"/>
        <w:ind w:left="420"/>
        <w:textAlignment w:val="center"/>
      </w:pPr>
      <w:r>
        <w:rPr>
          <w:rFonts w:eastAsia="Times New Roman"/>
          <w:kern w:val="0"/>
          <w:sz w:val="24"/>
          <w:szCs w:val="24"/>
        </w:rPr>
        <w:t xml:space="preserve">A. </w:t>
      </w:r>
      <w:r>
        <w:rPr>
          <w:rFonts w:ascii="宋体" w:cs="宋体"/>
          <w:kern w:val="0"/>
          <w:szCs w:val="21"/>
        </w:rPr>
        <w:t>小小秤砣压千斤</w:t>
      </w:r>
      <w:r>
        <w:rPr>
          <w:rFonts w:eastAsia="Times New Roman"/>
          <w:kern w:val="0"/>
          <w:szCs w:val="21"/>
        </w:rPr>
        <w:t>--</w:t>
      </w:r>
      <w:r>
        <w:rPr>
          <w:rFonts w:ascii="宋体" w:cs="宋体"/>
          <w:kern w:val="0"/>
          <w:szCs w:val="21"/>
        </w:rPr>
        <w:t>等臂杠杆</w:t>
      </w:r>
      <w:r>
        <w:tab/>
      </w:r>
      <w:r>
        <w:rPr>
          <w:rFonts w:eastAsia="Times New Roman"/>
          <w:kern w:val="0"/>
          <w:sz w:val="24"/>
          <w:szCs w:val="24"/>
        </w:rPr>
        <w:t xml:space="preserve">B. </w:t>
      </w:r>
      <w:r>
        <w:rPr>
          <w:rFonts w:ascii="宋体" w:cs="宋体"/>
          <w:kern w:val="0"/>
          <w:szCs w:val="21"/>
        </w:rPr>
        <w:t>摘不到的镜中花</w:t>
      </w:r>
      <w:r>
        <w:rPr>
          <w:rFonts w:eastAsia="Times New Roman"/>
          <w:kern w:val="0"/>
          <w:szCs w:val="21"/>
        </w:rPr>
        <w:t>--</w:t>
      </w:r>
      <w:r>
        <w:rPr>
          <w:rFonts w:ascii="宋体" w:cs="宋体"/>
          <w:kern w:val="0"/>
          <w:szCs w:val="21"/>
        </w:rPr>
        <w:t>光的折射</w:t>
      </w:r>
      <w:r>
        <w:br w:type="textWrapping"/>
      </w:r>
      <w:r>
        <w:rPr>
          <w:rFonts w:eastAsia="Times New Roman"/>
          <w:kern w:val="0"/>
          <w:sz w:val="24"/>
          <w:szCs w:val="24"/>
        </w:rPr>
        <w:t xml:space="preserve">C. </w:t>
      </w:r>
      <w:r>
        <w:rPr>
          <w:rFonts w:ascii="宋体" w:cs="宋体"/>
          <w:kern w:val="0"/>
          <w:szCs w:val="21"/>
        </w:rPr>
        <w:t>墙内开花墙外香</w:t>
      </w:r>
      <w:r>
        <w:rPr>
          <w:rFonts w:eastAsia="Times New Roman"/>
          <w:kern w:val="0"/>
          <w:szCs w:val="21"/>
        </w:rPr>
        <w:t>--</w:t>
      </w:r>
      <w:r>
        <w:rPr>
          <w:rFonts w:ascii="宋体" w:cs="宋体"/>
          <w:kern w:val="0"/>
          <w:szCs w:val="21"/>
        </w:rPr>
        <w:t>扩散现象</w:t>
      </w:r>
      <w:r>
        <w:tab/>
      </w:r>
      <w:r>
        <w:rPr>
          <w:rFonts w:eastAsia="Times New Roman"/>
          <w:kern w:val="0"/>
          <w:sz w:val="24"/>
          <w:szCs w:val="24"/>
        </w:rPr>
        <w:t xml:space="preserve">D. </w:t>
      </w:r>
      <w:r>
        <w:rPr>
          <w:rFonts w:ascii="宋体" w:cs="宋体"/>
          <w:kern w:val="0"/>
          <w:szCs w:val="21"/>
        </w:rPr>
        <w:t>下雪不冷化雪冷</w:t>
      </w:r>
      <w:r>
        <w:rPr>
          <w:rFonts w:eastAsia="Times New Roman"/>
          <w:kern w:val="0"/>
          <w:szCs w:val="21"/>
        </w:rPr>
        <w:t>--</w:t>
      </w:r>
      <w:r>
        <w:rPr>
          <w:rFonts w:ascii="宋体" w:cs="宋体"/>
          <w:kern w:val="0"/>
          <w:szCs w:val="21"/>
        </w:rPr>
        <w:t>凝固放热</w:t>
      </w:r>
    </w:p>
    <w:p w14:paraId="2F4E1E9F">
      <w:pPr>
        <w:widowControl/>
        <w:spacing w:line="360" w:lineRule="auto"/>
        <w:ind w:left="420" w:hanging="420"/>
        <w:jc w:val="left"/>
        <w:textAlignment w:val="center"/>
      </w:pPr>
      <w:r>
        <w:rPr>
          <w:rFonts w:hint="eastAsia" w:ascii="宋体" w:cs="宋体"/>
          <w:kern w:val="0"/>
          <w:szCs w:val="21"/>
          <w:lang w:val="en-US" w:eastAsia="zh-CN"/>
        </w:rPr>
        <w:t>45.</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宋体" w:cs="宋体"/>
          <w:kern w:val="0"/>
          <w:szCs w:val="21"/>
        </w:rPr>
        <w:t>物理学在生活中的应用无处不在，我们要成为“物理知识”的好朋友，下列估测正确的是</w:t>
      </w:r>
      <m:oMath>
        <m:r>
          <m:rPr/>
          <w:rPr>
            <w:rFonts w:hAnsi="Cambria Math"/>
          </w:rPr>
          <m:t>(    )</m:t>
        </m:r>
      </m:oMath>
      <w:bookmarkEnd w:id="11"/>
    </w:p>
    <w:p w14:paraId="7153F1EE">
      <w:pPr>
        <w:spacing w:line="360" w:lineRule="auto"/>
        <w:ind w:left="420"/>
        <w:textAlignment w:val="center"/>
      </w:pPr>
      <w:r>
        <w:rPr>
          <w:rFonts w:eastAsia="Times New Roman"/>
          <w:kern w:val="0"/>
          <w:sz w:val="24"/>
          <w:szCs w:val="24"/>
        </w:rPr>
        <w:t xml:space="preserve">A. </w:t>
      </w:r>
      <w:r>
        <w:rPr>
          <w:rFonts w:ascii="宋体" w:cs="宋体"/>
          <w:kern w:val="0"/>
          <w:szCs w:val="21"/>
        </w:rPr>
        <w:t>人步行的速度大约是</w:t>
      </w:r>
      <m:oMath>
        <m:r>
          <m:rPr/>
          <w:rPr>
            <w:rFonts w:hAnsi="Cambria Math"/>
          </w:rPr>
          <m:t>15m/s</m:t>
        </m:r>
      </m:oMath>
      <w:r>
        <w:br w:type="textWrapping"/>
      </w:r>
      <w:r>
        <w:rPr>
          <w:rFonts w:eastAsia="Times New Roman"/>
          <w:kern w:val="0"/>
          <w:sz w:val="24"/>
          <w:szCs w:val="24"/>
        </w:rPr>
        <w:t xml:space="preserve">B. </w:t>
      </w:r>
      <w:r>
        <w:rPr>
          <w:rFonts w:ascii="宋体" w:cs="宋体"/>
          <w:kern w:val="0"/>
          <w:szCs w:val="21"/>
        </w:rPr>
        <w:t>人体感觉温暖又舒适的房间温度大约</w:t>
      </w:r>
      <m:oMath>
        <m:r>
          <m:rPr/>
          <w:rPr>
            <w:rFonts w:hAnsi="Cambria Math"/>
          </w:rPr>
          <m:t>23℃</m:t>
        </m:r>
      </m:oMath>
      <w:r>
        <w:br w:type="textWrapping"/>
      </w:r>
      <w:r>
        <w:rPr>
          <w:rFonts w:eastAsia="Times New Roman"/>
          <w:kern w:val="0"/>
          <w:sz w:val="24"/>
          <w:szCs w:val="24"/>
        </w:rPr>
        <w:t xml:space="preserve">C. </w:t>
      </w:r>
      <w:r>
        <w:rPr>
          <w:rFonts w:ascii="宋体" w:cs="宋体"/>
          <w:kern w:val="0"/>
          <w:szCs w:val="21"/>
        </w:rPr>
        <w:t>人体电阻大约</w:t>
      </w:r>
      <m:oMath>
        <m:r>
          <m:rPr/>
          <w:rPr>
            <w:rFonts w:hAnsi="Cambria Math"/>
          </w:rPr>
          <m:t>100Ω</m:t>
        </m:r>
      </m:oMath>
      <w:r>
        <w:br w:type="textWrapping"/>
      </w:r>
      <w:r>
        <w:rPr>
          <w:rFonts w:eastAsia="Times New Roman"/>
          <w:kern w:val="0"/>
          <w:sz w:val="24"/>
          <w:szCs w:val="24"/>
        </w:rPr>
        <w:t xml:space="preserve">D. </w:t>
      </w:r>
      <w:r>
        <w:rPr>
          <w:rFonts w:ascii="宋体" w:cs="宋体"/>
          <w:kern w:val="0"/>
          <w:szCs w:val="21"/>
        </w:rPr>
        <w:t>中学生身高大约</w:t>
      </w:r>
      <w:r>
        <w:rPr>
          <w:rStyle w:val="8"/>
          <w:rFonts w:eastAsia="Times New Roman"/>
          <w:kern w:val="0"/>
          <w:szCs w:val="21"/>
        </w:rPr>
        <w:t>160</w:t>
      </w:r>
      <w:r>
        <w:rPr>
          <w:rStyle w:val="8"/>
          <w:rFonts w:eastAsia="Times New Roman"/>
          <w:i/>
          <w:iCs/>
          <w:kern w:val="0"/>
          <w:szCs w:val="21"/>
        </w:rPr>
        <w:t>dm</w:t>
      </w:r>
    </w:p>
    <w:p w14:paraId="025ED41B">
      <w:pPr>
        <w:widowControl/>
        <w:spacing w:line="360" w:lineRule="auto"/>
        <w:ind w:left="420" w:hanging="420"/>
        <w:jc w:val="left"/>
        <w:textAlignment w:val="center"/>
      </w:pPr>
      <w:r>
        <w:rPr>
          <w:rFonts w:hint="eastAsia" w:ascii="宋体" w:cs="宋体"/>
          <w:kern w:val="0"/>
          <w:szCs w:val="21"/>
          <w:lang w:val="en-US" w:eastAsia="zh-CN"/>
        </w:rPr>
        <w:t>46.</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宋体" w:cs="宋体"/>
          <w:kern w:val="0"/>
          <w:szCs w:val="21"/>
        </w:rPr>
        <w:t>以下估测符合实际的是</w:t>
      </w:r>
      <m:oMath>
        <m:r>
          <m:rPr/>
          <w:rPr>
            <w:rFonts w:hAnsi="Cambria Math"/>
          </w:rPr>
          <m:t>(    )</m:t>
        </m:r>
        <w:bookmarkEnd w:id="12"/>
      </m:oMath>
    </w:p>
    <w:p w14:paraId="2E2D933D">
      <w:pPr>
        <w:tabs>
          <w:tab w:val="left" w:pos="4200"/>
        </w:tabs>
        <w:spacing w:line="360" w:lineRule="auto"/>
        <w:ind w:left="420"/>
        <w:textAlignment w:val="center"/>
      </w:pPr>
      <w:r>
        <w:rPr>
          <w:rFonts w:eastAsia="Times New Roman"/>
          <w:kern w:val="0"/>
          <w:sz w:val="24"/>
          <w:szCs w:val="24"/>
        </w:rPr>
        <w:t xml:space="preserve">A. </w:t>
      </w:r>
      <w:r>
        <w:rPr>
          <w:rFonts w:ascii="宋体" w:cs="宋体"/>
          <w:kern w:val="0"/>
          <w:szCs w:val="21"/>
        </w:rPr>
        <w:t>人的正常体温约</w:t>
      </w:r>
      <m:oMath>
        <m:r>
          <m:rPr/>
          <w:rPr>
            <w:rFonts w:hAnsi="Cambria Math"/>
          </w:rPr>
          <m:t>43℃</m:t>
        </m:r>
      </m:oMath>
      <w:r>
        <w:tab/>
      </w:r>
      <w:r>
        <w:rPr>
          <w:rFonts w:eastAsia="Times New Roman"/>
          <w:kern w:val="0"/>
          <w:sz w:val="24"/>
          <w:szCs w:val="24"/>
        </w:rPr>
        <w:t xml:space="preserve">B. </w:t>
      </w:r>
      <w:r>
        <w:rPr>
          <w:rFonts w:ascii="宋体" w:cs="宋体"/>
          <w:kern w:val="0"/>
          <w:szCs w:val="21"/>
        </w:rPr>
        <w:t>人步行的速度约</w:t>
      </w:r>
      <m:oMath>
        <m:r>
          <m:rPr/>
          <w:rPr>
            <w:rFonts w:hAnsi="Cambria Math"/>
          </w:rPr>
          <m:t>1.1m/s</m:t>
        </m:r>
      </m:oMath>
      <w:r>
        <w:br w:type="textWrapping"/>
      </w:r>
      <w:r>
        <w:rPr>
          <w:rFonts w:eastAsia="Times New Roman"/>
          <w:kern w:val="0"/>
          <w:sz w:val="24"/>
          <w:szCs w:val="24"/>
        </w:rPr>
        <w:t xml:space="preserve">C. </w:t>
      </w:r>
      <w:r>
        <w:rPr>
          <w:rFonts w:ascii="宋体" w:cs="宋体"/>
          <w:kern w:val="0"/>
          <w:szCs w:val="21"/>
        </w:rPr>
        <w:t>托起两个鸡蛋所用的力大约是</w:t>
      </w:r>
      <w:r>
        <w:rPr>
          <w:rStyle w:val="8"/>
          <w:rFonts w:eastAsia="Times New Roman"/>
          <w:kern w:val="0"/>
          <w:szCs w:val="21"/>
        </w:rPr>
        <w:t>10</w:t>
      </w:r>
      <w:r>
        <w:rPr>
          <w:rStyle w:val="8"/>
          <w:rFonts w:eastAsia="Times New Roman"/>
          <w:i/>
          <w:iCs/>
          <w:kern w:val="0"/>
          <w:szCs w:val="21"/>
        </w:rPr>
        <w:t>N</w:t>
      </w:r>
      <w:r>
        <w:tab/>
      </w:r>
      <w:r>
        <w:rPr>
          <w:rFonts w:eastAsia="Times New Roman"/>
          <w:kern w:val="0"/>
          <w:sz w:val="24"/>
          <w:szCs w:val="24"/>
        </w:rPr>
        <w:t xml:space="preserve">D. </w:t>
      </w:r>
      <w:r>
        <w:rPr>
          <w:rFonts w:ascii="宋体" w:cs="宋体"/>
          <w:kern w:val="0"/>
          <w:szCs w:val="21"/>
        </w:rPr>
        <w:t>我国家庭电路的电压是</w:t>
      </w:r>
      <w:r>
        <w:rPr>
          <w:rStyle w:val="8"/>
          <w:rFonts w:eastAsia="Times New Roman"/>
          <w:kern w:val="0"/>
          <w:szCs w:val="21"/>
        </w:rPr>
        <w:t>100</w:t>
      </w:r>
      <w:r>
        <w:rPr>
          <w:rStyle w:val="8"/>
          <w:rFonts w:eastAsia="Times New Roman"/>
          <w:i/>
          <w:iCs/>
          <w:kern w:val="0"/>
          <w:szCs w:val="21"/>
        </w:rPr>
        <w:t>V</w:t>
      </w:r>
    </w:p>
    <w:p w14:paraId="2DBD85E4">
      <w:pPr>
        <w:widowControl/>
        <w:spacing w:line="360" w:lineRule="auto"/>
        <w:jc w:val="left"/>
        <w:textAlignment w:val="center"/>
      </w:pPr>
      <w:bookmarkStart w:id="42" w:name="topic_cd296278-05e7-4f20-8fa1-9da5e85d86"/>
      <w:r>
        <w:rPr>
          <w:rFonts w:hint="eastAsia" w:ascii="宋体" w:cs="宋体"/>
          <w:kern w:val="0"/>
          <w:szCs w:val="21"/>
          <w:lang w:val="en-US" w:eastAsia="zh-CN"/>
        </w:rPr>
        <w:t>47.</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宋体" w:cs="宋体"/>
          <w:kern w:val="0"/>
          <w:szCs w:val="21"/>
        </w:rPr>
        <w:t>傍晚，小民到江边游玩。堤坝上百花绽放、花香四溢，江上波光粼粼、渔舟唱晚。小民联想起一些物理知识，请你判断，他的观点中正确的是</w:t>
      </w:r>
      <m:oMath>
        <m:r>
          <m:rPr/>
          <w:rPr>
            <w:rFonts w:hAnsi="Cambria Math"/>
          </w:rPr>
          <m:t>(    )</m:t>
        </m:r>
      </m:oMath>
      <w:bookmarkEnd w:id="42"/>
    </w:p>
    <w:p w14:paraId="6DC35F6C">
      <w:pPr>
        <w:spacing w:line="360" w:lineRule="auto"/>
        <w:ind w:left="420"/>
        <w:textAlignment w:val="center"/>
      </w:pPr>
      <w:r>
        <w:rPr>
          <w:rFonts w:eastAsia="Times New Roman"/>
          <w:kern w:val="0"/>
          <w:sz w:val="24"/>
          <w:szCs w:val="24"/>
        </w:rPr>
        <w:t xml:space="preserve">A. </w:t>
      </w:r>
      <w:r>
        <w:rPr>
          <w:rFonts w:ascii="宋体" w:cs="宋体"/>
          <w:kern w:val="0"/>
          <w:szCs w:val="21"/>
        </w:rPr>
        <w:t>堤坝上花香四溢，这是扩散现象</w:t>
      </w:r>
      <w:r>
        <w:br w:type="textWrapping"/>
      </w:r>
      <w:r>
        <w:rPr>
          <w:rFonts w:eastAsia="Times New Roman"/>
          <w:kern w:val="0"/>
          <w:sz w:val="24"/>
          <w:szCs w:val="24"/>
        </w:rPr>
        <w:t xml:space="preserve">B. </w:t>
      </w:r>
      <w:r>
        <w:rPr>
          <w:rFonts w:ascii="宋体" w:cs="宋体"/>
          <w:kern w:val="0"/>
          <w:szCs w:val="21"/>
        </w:rPr>
        <w:t>江水的压强随深度增加而减小</w:t>
      </w:r>
      <w:r>
        <w:br w:type="textWrapping"/>
      </w:r>
      <w:r>
        <w:rPr>
          <w:rFonts w:eastAsia="Times New Roman"/>
          <w:kern w:val="0"/>
          <w:sz w:val="24"/>
          <w:szCs w:val="24"/>
        </w:rPr>
        <w:t xml:space="preserve">C. </w:t>
      </w:r>
      <w:r>
        <w:rPr>
          <w:rFonts w:ascii="宋体" w:cs="宋体"/>
          <w:kern w:val="0"/>
          <w:szCs w:val="21"/>
        </w:rPr>
        <w:t>渔船漂浮在水面上，它受到的浮力大于重力</w:t>
      </w:r>
      <w:r>
        <w:br w:type="textWrapping"/>
      </w:r>
      <w:r>
        <w:rPr>
          <w:rFonts w:eastAsia="Times New Roman"/>
          <w:kern w:val="0"/>
          <w:sz w:val="24"/>
          <w:szCs w:val="24"/>
        </w:rPr>
        <w:t xml:space="preserve">D. </w:t>
      </w:r>
      <w:r>
        <w:rPr>
          <w:rFonts w:ascii="宋体" w:cs="宋体"/>
          <w:kern w:val="0"/>
          <w:szCs w:val="21"/>
        </w:rPr>
        <w:t>江上波光粼粼，是光的直线传播现象</w:t>
      </w:r>
    </w:p>
    <w:p w14:paraId="20B4B1B2">
      <w:pPr>
        <w:widowControl/>
        <w:numPr>
          <w:ilvl w:val="0"/>
          <w:numId w:val="0"/>
        </w:numPr>
        <w:spacing w:line="360" w:lineRule="auto"/>
        <w:ind w:leftChars="0"/>
        <w:jc w:val="left"/>
        <w:textAlignment w:val="center"/>
      </w:pPr>
      <w:r>
        <w:rPr>
          <w:rFonts w:hint="eastAsia" w:ascii="宋体" w:cs="宋体"/>
          <w:kern w:val="0"/>
          <w:szCs w:val="21"/>
          <w:lang w:val="en-US" w:eastAsia="zh-CN"/>
        </w:rPr>
        <w:t>48.</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下面所做探究实验与得出结论相匹配的是</w:t>
      </w:r>
      <m:oMath>
        <m:r>
          <m:rPr/>
          <w:rPr>
            <w:rFonts w:hAnsi="Cambria Math"/>
          </w:rPr>
          <m:t>(    )</m:t>
        </m:r>
      </m:oMath>
      <w:bookmarkEnd w:id="13"/>
    </w:p>
    <w:p w14:paraId="313DB43C">
      <w:pPr>
        <w:spacing w:line="360" w:lineRule="auto"/>
        <w:ind w:left="420"/>
        <w:textAlignment w:val="center"/>
      </w:pPr>
      <w:r>
        <w:rPr>
          <w:rFonts w:eastAsia="Times New Roman"/>
          <w:kern w:val="0"/>
          <w:sz w:val="24"/>
          <w:szCs w:val="24"/>
        </w:rPr>
        <w:t xml:space="preserve">A. </w:t>
      </w:r>
      <w:r>
        <w:rPr>
          <w:rFonts w:ascii="宋体" w:cs="宋体"/>
          <w:kern w:val="0"/>
          <w:szCs w:val="21"/>
        </w:rPr>
        <w:t>实验：马德堡半球实验</w:t>
      </w:r>
      <m:oMath>
        <m:r>
          <m:rPr/>
          <w:rPr>
            <w:rFonts w:hAnsi="Cambria Math"/>
          </w:rPr>
          <m:t>→</m:t>
        </m:r>
      </m:oMath>
      <w:r>
        <w:rPr>
          <w:rFonts w:ascii="宋体" w:cs="宋体"/>
          <w:kern w:val="0"/>
          <w:szCs w:val="21"/>
        </w:rPr>
        <w:t>结论：液体内部存在压强而且很大</w:t>
      </w:r>
      <w:r>
        <w:br w:type="textWrapping"/>
      </w:r>
      <w:r>
        <w:rPr>
          <w:rFonts w:eastAsia="Times New Roman"/>
          <w:kern w:val="0"/>
          <w:sz w:val="24"/>
          <w:szCs w:val="24"/>
        </w:rPr>
        <w:t xml:space="preserve">B. </w:t>
      </w:r>
      <w:r>
        <w:rPr>
          <w:rFonts w:ascii="宋体" w:cs="宋体"/>
          <w:kern w:val="0"/>
          <w:szCs w:val="21"/>
        </w:rPr>
        <w:t>实验：奥斯特实验</w:t>
      </w:r>
      <m:oMath>
        <m:r>
          <m:rPr/>
          <w:rPr>
            <w:rFonts w:hAnsi="Cambria Math"/>
          </w:rPr>
          <m:t>→</m:t>
        </m:r>
      </m:oMath>
      <w:r>
        <w:rPr>
          <w:rFonts w:ascii="宋体" w:cs="宋体"/>
          <w:kern w:val="0"/>
          <w:szCs w:val="21"/>
        </w:rPr>
        <w:t>结论：通电导体周围存在磁场</w:t>
      </w:r>
      <w:r>
        <w:br w:type="textWrapping"/>
      </w:r>
      <w:r>
        <w:rPr>
          <w:rFonts w:eastAsia="Times New Roman"/>
          <w:kern w:val="0"/>
          <w:sz w:val="24"/>
          <w:szCs w:val="24"/>
        </w:rPr>
        <w:t xml:space="preserve">C. </w:t>
      </w:r>
      <w:r>
        <w:rPr>
          <w:rFonts w:ascii="宋体" w:cs="宋体"/>
          <w:kern w:val="0"/>
          <w:szCs w:val="21"/>
        </w:rPr>
        <w:t>实验：用铁屑探究磁体周围的磁场</w:t>
      </w:r>
      <m:oMath>
        <m:r>
          <m:rPr/>
          <w:rPr>
            <w:rFonts w:hAnsi="Cambria Math"/>
          </w:rPr>
          <m:t>→</m:t>
        </m:r>
      </m:oMath>
      <w:r>
        <w:rPr>
          <w:rFonts w:ascii="宋体" w:cs="宋体"/>
          <w:kern w:val="0"/>
          <w:szCs w:val="21"/>
        </w:rPr>
        <w:t>结论：磁感线是真实存在的</w:t>
      </w:r>
      <w:r>
        <w:br w:type="textWrapping"/>
      </w:r>
      <w:r>
        <w:rPr>
          <w:rFonts w:eastAsia="Times New Roman"/>
          <w:kern w:val="0"/>
          <w:sz w:val="24"/>
          <w:szCs w:val="24"/>
        </w:rPr>
        <w:t xml:space="preserve">D. </w:t>
      </w:r>
      <w:r>
        <w:rPr>
          <w:rFonts w:ascii="宋体" w:cs="宋体"/>
          <w:kern w:val="0"/>
          <w:szCs w:val="21"/>
        </w:rPr>
        <w:t>实验：探究带电体间的相互作用</w:t>
      </w:r>
      <m:oMath>
        <m:r>
          <m:rPr/>
          <w:rPr>
            <w:rFonts w:hAnsi="Cambria Math"/>
          </w:rPr>
          <m:t>→</m:t>
        </m:r>
      </m:oMath>
      <w:r>
        <w:rPr>
          <w:rFonts w:ascii="宋体" w:cs="宋体"/>
          <w:kern w:val="0"/>
          <w:szCs w:val="21"/>
        </w:rPr>
        <w:t>结论：同种电荷相互吸引，异种电荷相互排斥</w:t>
      </w:r>
    </w:p>
    <w:p w14:paraId="0E65BAA2">
      <w:pPr>
        <w:widowControl/>
        <w:numPr>
          <w:ilvl w:val="0"/>
          <w:numId w:val="0"/>
        </w:numPr>
        <w:spacing w:line="360" w:lineRule="auto"/>
        <w:ind w:leftChars="0"/>
        <w:jc w:val="left"/>
        <w:textAlignment w:val="center"/>
      </w:pPr>
      <w:bookmarkStart w:id="43" w:name="topic_b8ed0211-ff9f-4d9d-86c4-f211210963"/>
      <w:r>
        <w:rPr>
          <w:rFonts w:hint="eastAsia" w:ascii="宋体" w:cs="宋体"/>
          <w:kern w:val="0"/>
          <w:szCs w:val="21"/>
          <w:lang w:val="en-US" w:eastAsia="zh-CN"/>
        </w:rPr>
        <w:t>49.</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宋体" w:cs="宋体"/>
          <w:kern w:val="0"/>
          <w:szCs w:val="21"/>
        </w:rPr>
        <w:t>下列说法正确的是</w:t>
      </w:r>
      <m:oMath>
        <m:r>
          <m:rPr/>
          <w:rPr>
            <w:rFonts w:hAnsi="Cambria Math"/>
          </w:rPr>
          <m:t>(    )</m:t>
        </m:r>
      </m:oMath>
      <w:bookmarkEnd w:id="43"/>
    </w:p>
    <w:p w14:paraId="3947D0F7">
      <w:pPr>
        <w:spacing w:line="360" w:lineRule="auto"/>
        <w:ind w:left="420"/>
        <w:textAlignment w:val="center"/>
      </w:pPr>
      <w:r>
        <w:rPr>
          <w:rFonts w:eastAsia="Times New Roman"/>
          <w:kern w:val="0"/>
          <w:sz w:val="24"/>
          <w:szCs w:val="24"/>
        </w:rPr>
        <w:t xml:space="preserve">A. </w:t>
      </w:r>
      <w:r>
        <w:rPr>
          <w:rFonts w:ascii="宋体" w:cs="宋体"/>
          <w:kern w:val="0"/>
          <w:szCs w:val="21"/>
        </w:rPr>
        <w:t>金属导体中自由电子定向移动的方向与电流方向相同</w:t>
      </w:r>
      <w:r>
        <w:br w:type="textWrapping"/>
      </w:r>
      <w:r>
        <w:rPr>
          <w:rFonts w:eastAsia="Times New Roman"/>
          <w:kern w:val="0"/>
          <w:sz w:val="24"/>
          <w:szCs w:val="24"/>
        </w:rPr>
        <w:t xml:space="preserve">B. </w:t>
      </w:r>
      <w:r>
        <w:rPr>
          <w:rFonts w:ascii="宋体" w:cs="宋体"/>
          <w:kern w:val="0"/>
          <w:szCs w:val="21"/>
        </w:rPr>
        <w:t>小明同学在校运动会上跳远时要助跑，助跑是为了增大自己的惯性</w:t>
      </w:r>
      <w:r>
        <w:br w:type="textWrapping"/>
      </w:r>
      <w:r>
        <w:rPr>
          <w:rFonts w:eastAsia="Times New Roman"/>
          <w:kern w:val="0"/>
          <w:sz w:val="24"/>
          <w:szCs w:val="24"/>
        </w:rPr>
        <w:t xml:space="preserve">C. </w:t>
      </w:r>
      <w:r>
        <w:rPr>
          <w:rFonts w:ascii="宋体" w:cs="宋体"/>
          <w:kern w:val="0"/>
          <w:szCs w:val="21"/>
        </w:rPr>
        <w:t>有人不小心让西瓜滑落掉到地面上摔碎了，地面没有受损，是因为碰撞时地面没有受到弹力的作用</w:t>
      </w:r>
      <w:r>
        <w:br w:type="textWrapping"/>
      </w:r>
      <w:r>
        <w:rPr>
          <w:rFonts w:eastAsia="Times New Roman"/>
          <w:kern w:val="0"/>
          <w:sz w:val="24"/>
          <w:szCs w:val="24"/>
        </w:rPr>
        <w:t xml:space="preserve">D. </w:t>
      </w:r>
      <w:r>
        <w:rPr>
          <w:rFonts w:ascii="宋体" w:cs="宋体"/>
          <w:kern w:val="0"/>
          <w:szCs w:val="21"/>
        </w:rPr>
        <w:t>运动员跑步时穿上有鞋钉的鞋是为了增加鞋底与地面的摩擦力</w:t>
      </w:r>
    </w:p>
    <w:p w14:paraId="08729B14">
      <w:pPr>
        <w:widowControl/>
        <w:spacing w:line="360" w:lineRule="auto"/>
        <w:ind w:left="420" w:hanging="420"/>
        <w:jc w:val="left"/>
        <w:textAlignment w:val="center"/>
      </w:pPr>
      <w:bookmarkStart w:id="44" w:name="topic_69073107-c46b-45cf-af6d-cf1c6fea63"/>
      <w:r>
        <w:rPr>
          <w:rFonts w:hint="eastAsia" w:ascii="宋体" w:cs="宋体"/>
          <w:kern w:val="0"/>
          <w:szCs w:val="21"/>
          <w:lang w:val="en-US" w:eastAsia="zh-CN"/>
        </w:rPr>
        <w:t>50.</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下列说法不正确的是</w:t>
      </w:r>
      <m:oMath>
        <m:r>
          <m:rPr/>
          <w:rPr>
            <w:rFonts w:hAnsi="Cambria Math"/>
          </w:rPr>
          <m:t>(    )</m:t>
        </m:r>
      </m:oMath>
      <w:bookmarkEnd w:id="44"/>
    </w:p>
    <w:p w14:paraId="6907FF0A">
      <w:pPr>
        <w:tabs>
          <w:tab w:val="left" w:pos="4200"/>
        </w:tabs>
        <w:spacing w:line="360" w:lineRule="auto"/>
        <w:ind w:left="420"/>
        <w:textAlignment w:val="center"/>
      </w:pPr>
      <w:r>
        <w:rPr>
          <w:rFonts w:eastAsia="Times New Roman"/>
          <w:kern w:val="0"/>
          <w:sz w:val="24"/>
          <w:szCs w:val="24"/>
        </w:rPr>
        <w:t xml:space="preserve">A. </w:t>
      </w:r>
      <w:r>
        <w:rPr>
          <w:rFonts w:ascii="宋体" w:cs="宋体"/>
          <w:kern w:val="0"/>
          <w:szCs w:val="21"/>
        </w:rPr>
        <w:t>电路的连接方式只有串联</w:t>
      </w:r>
      <w:r>
        <w:tab/>
      </w:r>
      <w:r>
        <w:rPr>
          <w:rFonts w:eastAsia="Times New Roman"/>
          <w:kern w:val="0"/>
          <w:sz w:val="24"/>
          <w:szCs w:val="24"/>
        </w:rPr>
        <w:t xml:space="preserve">B. </w:t>
      </w:r>
      <w:r>
        <w:rPr>
          <w:rFonts w:ascii="宋体" w:cs="宋体"/>
          <w:kern w:val="0"/>
          <w:szCs w:val="21"/>
        </w:rPr>
        <w:t>汽化的方式包括蒸发和沸腾</w:t>
      </w:r>
      <w:r>
        <w:br w:type="textWrapping"/>
      </w:r>
      <w:r>
        <w:rPr>
          <w:rFonts w:eastAsia="Times New Roman"/>
          <w:kern w:val="0"/>
          <w:sz w:val="24"/>
          <w:szCs w:val="24"/>
        </w:rPr>
        <w:t xml:space="preserve">C. </w:t>
      </w:r>
      <w:r>
        <w:rPr>
          <w:rFonts w:ascii="宋体" w:cs="宋体"/>
          <w:kern w:val="0"/>
          <w:szCs w:val="21"/>
        </w:rPr>
        <w:t>光可以传播能量和信息</w:t>
      </w:r>
      <w:r>
        <w:tab/>
      </w:r>
      <w:r>
        <w:rPr>
          <w:rFonts w:eastAsia="Times New Roman"/>
          <w:kern w:val="0"/>
          <w:sz w:val="24"/>
          <w:szCs w:val="24"/>
        </w:rPr>
        <w:t xml:space="preserve">D. </w:t>
      </w:r>
      <w:r>
        <w:rPr>
          <w:rFonts w:ascii="宋体" w:cs="宋体"/>
          <w:kern w:val="0"/>
          <w:szCs w:val="21"/>
        </w:rPr>
        <w:t>异名磁极相互吸引</w:t>
      </w:r>
    </w:p>
    <w:p w14:paraId="2CADC7DA">
      <w:pPr>
        <w:widowControl/>
        <w:numPr>
          <w:ilvl w:val="0"/>
          <w:numId w:val="0"/>
        </w:numPr>
        <w:spacing w:line="360" w:lineRule="auto"/>
        <w:ind w:leftChars="0"/>
        <w:jc w:val="left"/>
        <w:textAlignment w:val="center"/>
      </w:pPr>
      <w:bookmarkStart w:id="45" w:name="topic_48942736-70c6-4621-9155-a01b7652e8"/>
      <w:r>
        <w:rPr>
          <w:rFonts w:hint="eastAsia" w:ascii="宋体" w:cs="宋体"/>
          <w:kern w:val="0"/>
          <w:szCs w:val="21"/>
          <w:lang w:val="en-US" w:eastAsia="zh-CN"/>
        </w:rPr>
        <w:t>51.</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关于厨房中的情景说法不正确的是</w:t>
      </w:r>
      <m:oMath>
        <m:r>
          <m:rPr/>
          <w:rPr>
            <w:rFonts w:hAnsi="Cambria Math"/>
          </w:rPr>
          <m:t>(    )</m:t>
        </m:r>
        <w:bookmarkEnd w:id="45"/>
      </m:oMath>
    </w:p>
    <w:p w14:paraId="455D4E16">
      <w:pPr>
        <w:spacing w:line="360" w:lineRule="auto"/>
        <w:ind w:left="420"/>
        <w:textAlignment w:val="center"/>
      </w:pPr>
      <w:r>
        <w:rPr>
          <w:rFonts w:eastAsia="Times New Roman"/>
          <w:kern w:val="0"/>
          <w:sz w:val="24"/>
          <w:szCs w:val="24"/>
        </w:rPr>
        <w:t xml:space="preserve">A. </w:t>
      </w:r>
      <w:r>
        <w:rPr>
          <w:rFonts w:ascii="宋体" w:cs="宋体"/>
          <w:kern w:val="0"/>
          <w:szCs w:val="21"/>
        </w:rPr>
        <w:t>菜刀磨得锋利是为了增大压力</w:t>
      </w:r>
      <w:r>
        <w:br w:type="textWrapping"/>
      </w:r>
      <w:r>
        <w:rPr>
          <w:rFonts w:eastAsia="Times New Roman"/>
          <w:kern w:val="0"/>
          <w:sz w:val="24"/>
          <w:szCs w:val="24"/>
        </w:rPr>
        <w:t xml:space="preserve">B. </w:t>
      </w:r>
      <w:r>
        <w:rPr>
          <w:rFonts w:ascii="宋体" w:cs="宋体"/>
          <w:kern w:val="0"/>
          <w:szCs w:val="21"/>
        </w:rPr>
        <w:t>为了安全，使用有金属外壳的电水壶时，要用三脚插头插入三孔插座</w:t>
      </w:r>
      <w:r>
        <w:br w:type="textWrapping"/>
      </w:r>
      <w:r>
        <w:rPr>
          <w:rFonts w:eastAsia="Times New Roman"/>
          <w:kern w:val="0"/>
          <w:sz w:val="24"/>
          <w:szCs w:val="24"/>
        </w:rPr>
        <w:t xml:space="preserve">C. </w:t>
      </w:r>
      <w:r>
        <w:rPr>
          <w:rFonts w:ascii="宋体" w:cs="宋体"/>
          <w:kern w:val="0"/>
          <w:szCs w:val="21"/>
        </w:rPr>
        <w:t>用燃气灶烧水时，通过热传递的方式改变了水的内能</w:t>
      </w:r>
      <w:r>
        <w:br w:type="textWrapping"/>
      </w:r>
      <w:r>
        <w:rPr>
          <w:rFonts w:eastAsia="Times New Roman"/>
          <w:kern w:val="0"/>
          <w:sz w:val="24"/>
          <w:szCs w:val="24"/>
        </w:rPr>
        <w:t xml:space="preserve">D. </w:t>
      </w:r>
      <w:r>
        <w:rPr>
          <w:rFonts w:ascii="宋体" w:cs="宋体"/>
          <w:kern w:val="0"/>
          <w:szCs w:val="21"/>
        </w:rPr>
        <w:t>在汤中放盐，整锅汤都有咸味，是由于分子的无规则运动</w:t>
      </w:r>
    </w:p>
    <w:p w14:paraId="277D5BE7">
      <w:pPr>
        <w:widowControl/>
        <w:numPr>
          <w:ilvl w:val="0"/>
          <w:numId w:val="0"/>
        </w:numPr>
        <w:spacing w:line="360" w:lineRule="auto"/>
        <w:ind w:leftChars="0"/>
        <w:jc w:val="left"/>
        <w:textAlignment w:val="center"/>
      </w:pPr>
      <w:bookmarkStart w:id="46" w:name="topic_23a0c271-4f7c-41f4-a682-a00ad0ac48"/>
      <w:r>
        <w:rPr>
          <w:rFonts w:hint="eastAsia" w:ascii="宋体" w:cs="宋体"/>
          <w:kern w:val="0"/>
          <w:szCs w:val="21"/>
          <w:lang w:val="en-US" w:eastAsia="zh-CN"/>
        </w:rPr>
        <w:t>52.</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在哈尔滨教育云平台线上微课教学中，小明整理的笔记上有笔误，需纠正的一项是</w:t>
      </w:r>
      <m:oMath>
        <m:r>
          <m:rPr/>
          <w:rPr>
            <w:rFonts w:hAnsi="Cambria Math"/>
          </w:rPr>
          <m:t>(    )</m:t>
        </m:r>
        <w:bookmarkEnd w:id="46"/>
      </m:oMath>
    </w:p>
    <w:p w14:paraId="0E014319">
      <w:pPr>
        <w:keepNext w:val="0"/>
        <w:keepLines w:val="0"/>
        <w:pageBreakBefore w:val="0"/>
        <w:widowControl w:val="0"/>
        <w:kinsoku/>
        <w:wordWrap/>
        <w:overflowPunct/>
        <w:topLinePunct w:val="0"/>
        <w:autoSpaceDE/>
        <w:autoSpaceDN/>
        <w:bidi w:val="0"/>
        <w:adjustRightInd w:val="0"/>
        <w:snapToGrid w:val="0"/>
        <w:spacing w:line="360" w:lineRule="auto"/>
        <w:ind w:left="420"/>
        <w:textAlignment w:val="center"/>
      </w:pPr>
      <w:r>
        <w:rPr>
          <w:rFonts w:eastAsia="Times New Roman"/>
          <w:kern w:val="0"/>
          <w:sz w:val="24"/>
          <w:szCs w:val="24"/>
        </w:rPr>
        <w:t xml:space="preserve">A. </w:t>
      </w:r>
      <w:r>
        <w:rPr>
          <w:rFonts w:eastAsia="Times New Roman"/>
          <w:kern w:val="0"/>
          <w:sz w:val="24"/>
          <w:szCs w:val="24"/>
        </w:rPr>
        <w:drawing>
          <wp:inline distT="0" distB="0" distL="0" distR="0">
            <wp:extent cx="1212850" cy="641350"/>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a:xfrm>
                      <a:off x="0" y="0"/>
                      <a:ext cx="1212850" cy="641350"/>
                    </a:xfrm>
                    <a:prstGeom prst="rect">
                      <a:avLst/>
                    </a:prstGeom>
                    <a:noFill/>
                    <a:ln>
                      <a:noFill/>
                    </a:ln>
                  </pic:spPr>
                </pic:pic>
              </a:graphicData>
            </a:graphic>
          </wp:inline>
        </w:drawing>
      </w:r>
      <w:r>
        <w:rPr>
          <w:rFonts w:ascii="宋体" w:cs="宋体"/>
          <w:kern w:val="0"/>
          <w:szCs w:val="21"/>
        </w:rPr>
        <w:t>生活与应用</w:t>
      </w:r>
      <w:r>
        <w:br w:type="textWrapping"/>
      </w:r>
      <w:r>
        <w:rPr>
          <w:rFonts w:eastAsia="Times New Roman"/>
          <w:kern w:val="0"/>
          <w:sz w:val="24"/>
          <w:szCs w:val="24"/>
        </w:rPr>
        <w:t xml:space="preserve">B. </w:t>
      </w:r>
      <w:r>
        <w:rPr>
          <w:rFonts w:eastAsia="Times New Roman"/>
          <w:kern w:val="0"/>
          <w:sz w:val="24"/>
          <w:szCs w:val="24"/>
        </w:rPr>
        <w:drawing>
          <wp:inline distT="0" distB="0" distL="0" distR="0">
            <wp:extent cx="1308100" cy="6413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a:xfrm>
                      <a:off x="0" y="0"/>
                      <a:ext cx="1308100" cy="641350"/>
                    </a:xfrm>
                    <a:prstGeom prst="rect">
                      <a:avLst/>
                    </a:prstGeom>
                    <a:noFill/>
                    <a:ln>
                      <a:noFill/>
                    </a:ln>
                  </pic:spPr>
                </pic:pic>
              </a:graphicData>
            </a:graphic>
          </wp:inline>
        </w:drawing>
      </w:r>
      <w:r>
        <w:rPr>
          <w:rFonts w:ascii="宋体" w:cs="宋体"/>
          <w:kern w:val="0"/>
          <w:szCs w:val="21"/>
        </w:rPr>
        <w:t>能源的应用</w:t>
      </w:r>
      <w:r>
        <w:br w:type="textWrapping"/>
      </w:r>
      <w:r>
        <w:rPr>
          <w:rFonts w:eastAsia="Times New Roman"/>
          <w:kern w:val="0"/>
          <w:sz w:val="24"/>
          <w:szCs w:val="24"/>
        </w:rPr>
        <w:t xml:space="preserve">C. </w:t>
      </w:r>
      <w:r>
        <w:rPr>
          <w:rFonts w:eastAsia="Times New Roman"/>
          <w:kern w:val="0"/>
          <w:sz w:val="24"/>
          <w:szCs w:val="24"/>
        </w:rPr>
        <w:drawing>
          <wp:inline distT="0" distB="0" distL="0" distR="0">
            <wp:extent cx="1441450" cy="641350"/>
            <wp:effectExtent l="0" t="0" r="635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a:xfrm>
                      <a:off x="0" y="0"/>
                      <a:ext cx="1441450" cy="641350"/>
                    </a:xfrm>
                    <a:prstGeom prst="rect">
                      <a:avLst/>
                    </a:prstGeom>
                    <a:noFill/>
                    <a:ln>
                      <a:noFill/>
                    </a:ln>
                  </pic:spPr>
                </pic:pic>
              </a:graphicData>
            </a:graphic>
          </wp:inline>
        </w:drawing>
      </w:r>
      <w:r>
        <w:rPr>
          <w:rFonts w:ascii="宋体" w:cs="宋体"/>
          <w:kern w:val="0"/>
          <w:szCs w:val="21"/>
        </w:rPr>
        <w:t>知识与应用</w:t>
      </w:r>
      <w:r>
        <w:br w:type="textWrapping"/>
      </w:r>
      <w:r>
        <w:rPr>
          <w:rFonts w:eastAsia="Times New Roman"/>
          <w:kern w:val="0"/>
          <w:sz w:val="24"/>
          <w:szCs w:val="24"/>
        </w:rPr>
        <w:t xml:space="preserve">D. </w:t>
      </w:r>
      <w:r>
        <w:rPr>
          <w:rFonts w:eastAsia="Times New Roman"/>
          <w:kern w:val="0"/>
          <w:sz w:val="24"/>
          <w:szCs w:val="24"/>
        </w:rPr>
        <w:drawing>
          <wp:inline distT="0" distB="0" distL="0" distR="0">
            <wp:extent cx="1212850" cy="641350"/>
            <wp:effectExtent l="0" t="0" r="635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a:xfrm>
                      <a:off x="0" y="0"/>
                      <a:ext cx="1212850" cy="641350"/>
                    </a:xfrm>
                    <a:prstGeom prst="rect">
                      <a:avLst/>
                    </a:prstGeom>
                    <a:noFill/>
                    <a:ln>
                      <a:noFill/>
                    </a:ln>
                  </pic:spPr>
                </pic:pic>
              </a:graphicData>
            </a:graphic>
          </wp:inline>
        </w:drawing>
      </w:r>
      <w:r>
        <w:rPr>
          <w:rFonts w:ascii="宋体" w:cs="宋体"/>
          <w:kern w:val="0"/>
          <w:szCs w:val="21"/>
        </w:rPr>
        <w:t>能量的转换</w:t>
      </w:r>
    </w:p>
    <w:p w14:paraId="2FD9E8C7">
      <w:pPr>
        <w:widowControl/>
        <w:spacing w:line="360" w:lineRule="auto"/>
        <w:jc w:val="left"/>
        <w:textAlignment w:val="center"/>
      </w:pPr>
      <w:bookmarkStart w:id="47" w:name="topic_f51b2040-aed4-4efa-a889-5a581d6f0e"/>
      <w:r>
        <w:rPr>
          <w:rFonts w:hint="eastAsia" w:ascii="宋体" w:cs="宋体"/>
          <w:kern w:val="0"/>
          <w:szCs w:val="21"/>
          <w:lang w:val="en-US" w:eastAsia="zh-CN"/>
        </w:rPr>
        <w:t>53.</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军事、科技力量是国防安全的重要保障。我国第一艘国产航空母舰“山东舰”已交付使用。关于“山东舰”的说法不正确的是</w:t>
      </w:r>
      <m:oMath>
        <m:r>
          <m:rPr/>
          <w:rPr>
            <w:rFonts w:hAnsi="Cambria Math"/>
          </w:rPr>
          <m:t>((    )</m:t>
        </m:r>
        <w:bookmarkEnd w:id="47"/>
      </m:oMath>
    </w:p>
    <w:p w14:paraId="2AF949F1">
      <w:pPr>
        <w:spacing w:line="360" w:lineRule="auto"/>
        <w:ind w:left="420"/>
        <w:textAlignment w:val="center"/>
      </w:pPr>
      <w:r>
        <w:rPr>
          <w:rFonts w:eastAsia="Times New Roman"/>
          <w:kern w:val="0"/>
          <w:sz w:val="24"/>
          <w:szCs w:val="24"/>
        </w:rPr>
        <w:t xml:space="preserve">A. </w:t>
      </w:r>
      <w:r>
        <w:rPr>
          <w:rFonts w:ascii="宋体" w:cs="宋体"/>
          <w:kern w:val="0"/>
          <w:szCs w:val="21"/>
        </w:rPr>
        <w:t>舰上雷达工作时，利用的是电磁波</w:t>
      </w:r>
      <w:r>
        <w:br w:type="textWrapping"/>
      </w:r>
      <w:r>
        <w:rPr>
          <w:rFonts w:eastAsia="Times New Roman"/>
          <w:kern w:val="0"/>
          <w:sz w:val="24"/>
          <w:szCs w:val="24"/>
        </w:rPr>
        <w:t xml:space="preserve">B. </w:t>
      </w:r>
      <w:r>
        <w:rPr>
          <w:rFonts w:ascii="宋体" w:cs="宋体"/>
          <w:kern w:val="0"/>
          <w:szCs w:val="21"/>
        </w:rPr>
        <w:t>飞机从甲板上起飞后，“山东舰”受到的浮力变大</w:t>
      </w:r>
      <w:r>
        <w:br w:type="textWrapping"/>
      </w:r>
      <w:r>
        <w:rPr>
          <w:rFonts w:eastAsia="Times New Roman"/>
          <w:kern w:val="0"/>
          <w:sz w:val="24"/>
          <w:szCs w:val="24"/>
        </w:rPr>
        <w:t xml:space="preserve">C. </w:t>
      </w:r>
      <w:r>
        <w:rPr>
          <w:rFonts w:ascii="宋体" w:cs="宋体"/>
          <w:kern w:val="0"/>
          <w:szCs w:val="21"/>
        </w:rPr>
        <w:t>工作人员佩戴耳罩，可以减弱噪声</w:t>
      </w:r>
      <w:r>
        <w:br w:type="textWrapping"/>
      </w:r>
      <w:r>
        <w:rPr>
          <w:rFonts w:eastAsia="Times New Roman"/>
          <w:kern w:val="0"/>
          <w:sz w:val="24"/>
          <w:szCs w:val="24"/>
        </w:rPr>
        <w:t xml:space="preserve">D. </w:t>
      </w:r>
      <w:r>
        <w:rPr>
          <w:rFonts w:ascii="宋体" w:cs="宋体"/>
          <w:kern w:val="0"/>
          <w:szCs w:val="21"/>
        </w:rPr>
        <w:t>飞机在甲板上着陆滑行时，速度减小，动能减小</w:t>
      </w:r>
    </w:p>
    <w:p w14:paraId="4D7DD681">
      <w:pPr>
        <w:widowControl/>
        <w:spacing w:line="360" w:lineRule="auto"/>
        <w:ind w:left="420" w:hanging="420"/>
        <w:jc w:val="left"/>
        <w:textAlignment w:val="center"/>
      </w:pPr>
      <w:r>
        <w:rPr>
          <w:rFonts w:hint="eastAsia" w:ascii="宋体" w:cs="宋体"/>
          <w:kern w:val="0"/>
          <w:szCs w:val="21"/>
          <w:lang w:val="en-US" w:eastAsia="zh-CN"/>
        </w:rPr>
        <w:t>54.</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以下估测符合生活实际的是</w:t>
      </w:r>
      <m:oMath>
        <m:r>
          <m:rPr/>
          <w:rPr>
            <w:rFonts w:hAnsi="Cambria Math"/>
          </w:rPr>
          <m:t>(    )</m:t>
        </m:r>
      </m:oMath>
      <w:bookmarkEnd w:id="14"/>
    </w:p>
    <w:p w14:paraId="4C873D6F">
      <w:pPr>
        <w:tabs>
          <w:tab w:val="left" w:pos="4200"/>
        </w:tabs>
        <w:spacing w:line="360" w:lineRule="auto"/>
        <w:ind w:left="420"/>
        <w:textAlignment w:val="center"/>
      </w:pPr>
      <w:r>
        <w:rPr>
          <w:rFonts w:eastAsia="Times New Roman"/>
          <w:kern w:val="0"/>
          <w:sz w:val="24"/>
          <w:szCs w:val="24"/>
        </w:rPr>
        <w:t xml:space="preserve">A. </w:t>
      </w:r>
      <w:r>
        <w:rPr>
          <w:rFonts w:ascii="宋体" w:cs="宋体"/>
          <w:kern w:val="0"/>
          <w:szCs w:val="21"/>
        </w:rPr>
        <w:t>适合人洗澡的水温约为</w:t>
      </w:r>
      <m:oMath>
        <m:r>
          <m:rPr/>
          <w:rPr>
            <w:rFonts w:hAnsi="Cambria Math"/>
          </w:rPr>
          <m:t>40℃</m:t>
        </m:r>
      </m:oMath>
      <w:r>
        <w:tab/>
      </w:r>
      <w:r>
        <w:rPr>
          <w:rFonts w:eastAsia="Times New Roman"/>
          <w:kern w:val="0"/>
          <w:sz w:val="24"/>
          <w:szCs w:val="24"/>
        </w:rPr>
        <w:t xml:space="preserve">B. </w:t>
      </w:r>
      <w:r>
        <w:rPr>
          <w:rFonts w:ascii="宋体" w:cs="宋体"/>
          <w:kern w:val="0"/>
          <w:szCs w:val="21"/>
        </w:rPr>
        <w:t>一张纸的厚度约为</w:t>
      </w:r>
      <w:r>
        <w:rPr>
          <w:rStyle w:val="8"/>
          <w:rFonts w:eastAsia="Times New Roman"/>
          <w:kern w:val="0"/>
          <w:szCs w:val="21"/>
        </w:rPr>
        <w:t>1</w:t>
      </w:r>
      <w:r>
        <w:rPr>
          <w:rStyle w:val="8"/>
          <w:rFonts w:eastAsia="Times New Roman"/>
          <w:i/>
          <w:iCs/>
          <w:kern w:val="0"/>
          <w:szCs w:val="21"/>
        </w:rPr>
        <w:t>cm</w:t>
      </w:r>
      <w:r>
        <w:br w:type="textWrapping"/>
      </w:r>
      <w:r>
        <w:rPr>
          <w:rFonts w:eastAsia="Times New Roman"/>
          <w:kern w:val="0"/>
          <w:sz w:val="24"/>
          <w:szCs w:val="24"/>
        </w:rPr>
        <w:t xml:space="preserve">C. </w:t>
      </w:r>
      <w:r>
        <w:rPr>
          <w:rFonts w:ascii="宋体" w:cs="宋体"/>
          <w:kern w:val="0"/>
          <w:szCs w:val="21"/>
        </w:rPr>
        <w:t>一盏小台灯的功率约为</w:t>
      </w:r>
      <w:r>
        <w:rPr>
          <w:rStyle w:val="8"/>
          <w:rFonts w:eastAsia="Times New Roman"/>
          <w:kern w:val="0"/>
          <w:szCs w:val="21"/>
        </w:rPr>
        <w:t>1000</w:t>
      </w:r>
      <w:r>
        <w:rPr>
          <w:rStyle w:val="8"/>
          <w:rFonts w:eastAsia="Times New Roman"/>
          <w:i/>
          <w:iCs/>
          <w:kern w:val="0"/>
          <w:szCs w:val="21"/>
        </w:rPr>
        <w:t>W</w:t>
      </w:r>
      <w:r>
        <w:tab/>
      </w:r>
      <w:r>
        <w:rPr>
          <w:rFonts w:eastAsia="Times New Roman"/>
          <w:kern w:val="0"/>
          <w:sz w:val="24"/>
          <w:szCs w:val="24"/>
        </w:rPr>
        <w:t xml:space="preserve">D. </w:t>
      </w:r>
      <w:r>
        <w:rPr>
          <w:rFonts w:ascii="宋体" w:cs="宋体"/>
          <w:kern w:val="0"/>
          <w:szCs w:val="21"/>
        </w:rPr>
        <w:t>一瓶普通矿泉水的质量约为</w:t>
      </w:r>
      <w:r>
        <w:rPr>
          <w:rStyle w:val="8"/>
          <w:rFonts w:eastAsia="Times New Roman"/>
          <w:kern w:val="0"/>
          <w:szCs w:val="21"/>
        </w:rPr>
        <w:t>50</w:t>
      </w:r>
      <w:r>
        <w:rPr>
          <w:rStyle w:val="8"/>
          <w:rFonts w:eastAsia="Times New Roman"/>
          <w:i/>
          <w:iCs/>
          <w:kern w:val="0"/>
          <w:szCs w:val="21"/>
        </w:rPr>
        <w:t>g</w:t>
      </w:r>
    </w:p>
    <w:p w14:paraId="2859DBE7">
      <w:pPr>
        <w:widowControl/>
        <w:spacing w:line="360" w:lineRule="auto"/>
        <w:jc w:val="left"/>
        <w:textAlignment w:val="center"/>
      </w:pPr>
      <w:bookmarkStart w:id="48" w:name="topic_352aa9b2-6062-4195-9984-696f46acbb"/>
      <w:r>
        <w:rPr>
          <w:rFonts w:hint="eastAsia" w:ascii="宋体" w:cs="宋体"/>
          <w:kern w:val="0"/>
          <w:szCs w:val="21"/>
          <w:lang w:val="en-US" w:eastAsia="zh-CN"/>
        </w:rPr>
        <w:t>55</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下列说法中，错误的是</w:t>
      </w:r>
      <m:oMath>
        <m:r>
          <m:rPr/>
          <w:rPr>
            <w:rFonts w:hAnsi="Cambria Math"/>
          </w:rPr>
          <m:t>(    )</m:t>
        </m:r>
        <w:bookmarkEnd w:id="48"/>
      </m:oMath>
    </w:p>
    <w:p w14:paraId="406F1E92">
      <w:pPr>
        <w:spacing w:line="360" w:lineRule="auto"/>
        <w:ind w:left="420"/>
        <w:textAlignment w:val="center"/>
      </w:pPr>
      <w:r>
        <w:rPr>
          <w:rFonts w:eastAsia="Times New Roman"/>
          <w:kern w:val="0"/>
          <w:sz w:val="24"/>
          <w:szCs w:val="24"/>
        </w:rPr>
        <w:t xml:space="preserve">A. </w:t>
      </w:r>
      <w:r>
        <w:rPr>
          <w:rFonts w:ascii="宋体" w:cs="宋体"/>
          <w:kern w:val="0"/>
          <w:szCs w:val="21"/>
        </w:rPr>
        <w:t>小轿车使用安全带和安全气囊是为了减小惯性</w:t>
      </w:r>
      <w:r>
        <w:br w:type="textWrapping"/>
      </w:r>
      <w:r>
        <w:rPr>
          <w:rFonts w:eastAsia="Times New Roman"/>
          <w:kern w:val="0"/>
          <w:sz w:val="24"/>
          <w:szCs w:val="24"/>
        </w:rPr>
        <w:t xml:space="preserve">B. </w:t>
      </w:r>
      <w:r>
        <w:rPr>
          <w:rFonts w:ascii="宋体" w:cs="宋体"/>
          <w:kern w:val="0"/>
          <w:szCs w:val="21"/>
        </w:rPr>
        <w:t>鞋底做有凹凸不平的花纹是为了增大有益摩擦</w:t>
      </w:r>
      <w:r>
        <w:br w:type="textWrapping"/>
      </w:r>
      <w:r>
        <w:rPr>
          <w:rFonts w:eastAsia="Times New Roman"/>
          <w:kern w:val="0"/>
          <w:sz w:val="24"/>
          <w:szCs w:val="24"/>
        </w:rPr>
        <w:t xml:space="preserve">C. </w:t>
      </w:r>
      <w:r>
        <w:rPr>
          <w:rFonts w:ascii="宋体" w:cs="宋体"/>
          <w:kern w:val="0"/>
          <w:szCs w:val="21"/>
        </w:rPr>
        <w:t>高压锅煮食物熟得快是因为锅内气压高液体沸点高</w:t>
      </w:r>
      <w:r>
        <w:br w:type="textWrapping"/>
      </w:r>
      <w:r>
        <w:rPr>
          <w:rFonts w:eastAsia="Times New Roman"/>
          <w:kern w:val="0"/>
          <w:sz w:val="24"/>
          <w:szCs w:val="24"/>
        </w:rPr>
        <w:t xml:space="preserve">D. </w:t>
      </w:r>
      <w:r>
        <w:rPr>
          <w:rFonts w:ascii="宋体" w:cs="宋体"/>
          <w:kern w:val="0"/>
          <w:szCs w:val="21"/>
        </w:rPr>
        <w:t>学校食堂的锅炉和其外面的水位计组成一个连通器</w:t>
      </w:r>
    </w:p>
    <w:p w14:paraId="6B75D24F">
      <w:pPr>
        <w:widowControl/>
        <w:spacing w:line="360" w:lineRule="auto"/>
        <w:jc w:val="left"/>
        <w:textAlignment w:val="center"/>
      </w:pPr>
      <w:bookmarkStart w:id="49" w:name="topic_f4420b17-12b7-45fe-9d41-3d1859d4b4"/>
      <w:r>
        <w:rPr>
          <w:rStyle w:val="8"/>
          <w:rFonts w:hint="eastAsia" w:ascii="宋体" w:cs="宋体"/>
          <w:kern w:val="0"/>
          <w:szCs w:val="21"/>
          <w:lang w:val="en-US" w:eastAsia="zh-CN"/>
        </w:rPr>
        <w:t>56</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河北）</w:t>
      </w:r>
      <w:r>
        <w:rPr>
          <w:rFonts w:ascii="宋体" w:cs="宋体"/>
          <w:kern w:val="0"/>
          <w:szCs w:val="21"/>
        </w:rPr>
        <w:t>下列分类正确的是</w:t>
      </w:r>
      <m:oMath>
        <m:r>
          <m:rPr/>
          <w:rPr>
            <w:rFonts w:hAnsi="Cambria Math"/>
          </w:rPr>
          <m:t>(    )</m:t>
        </m:r>
      </m:oMath>
      <w:bookmarkEnd w:id="49"/>
    </w:p>
    <w:p w14:paraId="7CAC7872">
      <w:pPr>
        <w:spacing w:line="360" w:lineRule="auto"/>
        <w:ind w:left="420"/>
        <w:textAlignment w:val="center"/>
      </w:pPr>
      <w:r>
        <w:rPr>
          <w:rFonts w:eastAsia="Times New Roman"/>
          <w:kern w:val="0"/>
          <w:sz w:val="24"/>
          <w:szCs w:val="24"/>
        </w:rPr>
        <w:t xml:space="preserve">A. </w:t>
      </w:r>
      <w:r>
        <w:rPr>
          <w:rFonts w:ascii="宋体" w:cs="宋体"/>
          <w:kern w:val="0"/>
          <w:szCs w:val="21"/>
        </w:rPr>
        <w:t>冰、干冰、可燃冰都是氧化物</w:t>
      </w:r>
      <w:r>
        <w:br w:type="textWrapping"/>
      </w:r>
      <w:r>
        <w:rPr>
          <w:rFonts w:eastAsia="Times New Roman"/>
          <w:kern w:val="0"/>
          <w:sz w:val="24"/>
          <w:szCs w:val="24"/>
        </w:rPr>
        <w:t xml:space="preserve">B. </w:t>
      </w:r>
      <w:r>
        <w:rPr>
          <w:rFonts w:ascii="宋体" w:cs="宋体"/>
          <w:kern w:val="0"/>
          <w:szCs w:val="21"/>
        </w:rPr>
        <w:t>金属、玻璃、石墨都是导体</w:t>
      </w:r>
      <w:r>
        <w:br w:type="textWrapping"/>
      </w:r>
      <w:r>
        <w:rPr>
          <w:rFonts w:eastAsia="Times New Roman"/>
          <w:kern w:val="0"/>
          <w:sz w:val="24"/>
          <w:szCs w:val="24"/>
        </w:rPr>
        <w:t xml:space="preserve">C. </w:t>
      </w:r>
      <w:r>
        <w:rPr>
          <w:rFonts w:ascii="宋体" w:cs="宋体"/>
          <w:kern w:val="0"/>
          <w:szCs w:val="21"/>
        </w:rPr>
        <w:t>钙、锌、碘都是人体必需元素</w:t>
      </w:r>
      <w:r>
        <w:br w:type="textWrapping"/>
      </w:r>
      <w:r>
        <w:rPr>
          <w:rFonts w:eastAsia="Times New Roman"/>
          <w:kern w:val="0"/>
          <w:sz w:val="24"/>
          <w:szCs w:val="24"/>
        </w:rPr>
        <w:t xml:space="preserve">D. </w:t>
      </w:r>
      <w:r>
        <w:rPr>
          <w:rFonts w:ascii="宋体" w:cs="宋体"/>
          <w:kern w:val="0"/>
          <w:szCs w:val="21"/>
        </w:rPr>
        <w:t>钳子、羊角锤、定滑轮都是省力杠杆</w:t>
      </w:r>
    </w:p>
    <w:p w14:paraId="6B87C8D9">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drawing>
          <wp:anchor distT="0" distB="0" distL="0" distR="0" simplePos="0" relativeHeight="251717632" behindDoc="0" locked="0" layoutInCell="1" allowOverlap="1">
            <wp:simplePos x="0" y="0"/>
            <wp:positionH relativeFrom="column">
              <wp:posOffset>4944110</wp:posOffset>
            </wp:positionH>
            <wp:positionV relativeFrom="paragraph">
              <wp:posOffset>447675</wp:posOffset>
            </wp:positionV>
            <wp:extent cx="1257300" cy="1143000"/>
            <wp:effectExtent l="0" t="0" r="0" b="0"/>
            <wp:wrapSquare wrapText="bothSides"/>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igure"/>
                    <pic:cNvPicPr>
                      <a:picLocks noChangeAspect="1"/>
                    </pic:cNvPicPr>
                  </pic:nvPicPr>
                  <pic:blipFill>
                    <a:blip r:embed="rId48"/>
                    <a:stretch>
                      <a:fillRect/>
                    </a:stretch>
                  </pic:blipFill>
                  <pic:spPr>
                    <a:xfrm>
                      <a:off x="0" y="0"/>
                      <a:ext cx="1257300" cy="1143000"/>
                    </a:xfrm>
                    <a:prstGeom prst="rect">
                      <a:avLst/>
                    </a:prstGeom>
                  </pic:spPr>
                </pic:pic>
              </a:graphicData>
            </a:graphic>
          </wp:anchor>
        </w:drawing>
      </w:r>
      <w:r>
        <w:rPr>
          <w:rFonts w:hint="eastAsia" w:ascii="宋体" w:hAnsi="宋体" w:eastAsia="宋体" w:cs="宋体"/>
          <w:b w:val="0"/>
          <w:bCs/>
          <w:lang w:val="en-US" w:eastAsia="zh-CN"/>
        </w:rPr>
        <w:t>57</w:t>
      </w:r>
      <w:r>
        <w:rPr>
          <w:rFonts w:hint="eastAsia" w:ascii="宋体" w:hAnsi="宋体" w:eastAsia="宋体" w:cs="宋体"/>
          <w:b w:val="0"/>
          <w:bCs/>
        </w:rPr>
        <w:t>．（2020广西南宁）如图是一款5G测温巡逻机器人，在抗击疫情中，提高了防疫效率，成为“新晋网红”｡下列关于该型机器人说法中正确的是（　　）</w:t>
      </w:r>
    </w:p>
    <w:p w14:paraId="1CA5FCE1">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t>A．测温仪远距测温时，是通过接收人体辐射的紫外线实现的</w:t>
      </w:r>
    </w:p>
    <w:p w14:paraId="7DC0966F">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t>B．摄像系统智能识别行人是否戴口罩时，成倒立缩小的实像</w:t>
      </w:r>
    </w:p>
    <w:p w14:paraId="446378CC">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t>C．机器人巡逻进行广播宣传，说明声音的传播不需要介质</w:t>
      </w:r>
    </w:p>
    <w:p w14:paraId="6113E95D">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t>D．5G是通过电磁波传输信息的，在空气中的传输速度是340m/s</w:t>
      </w:r>
    </w:p>
    <w:p w14:paraId="66AD7549">
      <w:pPr>
        <w:spacing w:line="360" w:lineRule="auto"/>
        <w:jc w:val="left"/>
        <w:textAlignment w:val="center"/>
        <w:rPr>
          <w:rFonts w:hint="eastAsia" w:ascii="宋体" w:hAnsi="宋体" w:eastAsia="宋体" w:cs="宋体"/>
          <w:b w:val="0"/>
          <w:bCs/>
        </w:rPr>
      </w:pPr>
      <w:r>
        <w:rPr>
          <w:rFonts w:hint="eastAsia" w:ascii="宋体" w:hAnsi="宋体" w:eastAsia="宋体" w:cs="宋体"/>
          <w:b w:val="0"/>
          <w:bCs/>
          <w:lang w:val="en-US" w:eastAsia="zh-CN"/>
        </w:rPr>
        <w:t>58</w:t>
      </w:r>
      <w:r>
        <w:rPr>
          <w:rFonts w:hint="eastAsia" w:ascii="宋体" w:hAnsi="宋体" w:eastAsia="宋体" w:cs="宋体"/>
          <w:b w:val="0"/>
          <w:bCs/>
        </w:rPr>
        <w:t>．（2020广西南宁）伽利略认为：一个金属小球从光滑斜面的某一高度处静止滚下，由于不受阻力，没有能量损耗，那么它必定到达另一光滑斜面的同一高度，如果把斜面放平缓一些，也会出现同样的情况｡其模拟实验如图所示，则下列说法中正确的是（　　）</w:t>
      </w:r>
    </w:p>
    <w:p w14:paraId="28EBA622">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drawing>
          <wp:inline distT="0" distB="0" distL="0" distR="0">
            <wp:extent cx="3038475" cy="676275"/>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igure"/>
                    <pic:cNvPicPr>
                      <a:picLocks noChangeAspect="1"/>
                    </pic:cNvPicPr>
                  </pic:nvPicPr>
                  <pic:blipFill>
                    <a:blip r:embed="rId49"/>
                    <a:stretch>
                      <a:fillRect/>
                    </a:stretch>
                  </pic:blipFill>
                  <pic:spPr>
                    <a:xfrm>
                      <a:off x="0" y="0"/>
                      <a:ext cx="3038475" cy="676275"/>
                    </a:xfrm>
                    <a:prstGeom prst="rect">
                      <a:avLst/>
                    </a:prstGeom>
                  </pic:spPr>
                </pic:pic>
              </a:graphicData>
            </a:graphic>
          </wp:inline>
        </w:drawing>
      </w:r>
    </w:p>
    <w:p w14:paraId="0D0616E3">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t>A．小球在运动过程中只受重力作用</w:t>
      </w:r>
    </w:p>
    <w:p w14:paraId="4283B55B">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t>B．在滚下斜面的过程中，小球的动能转化为重力势能，机械能减少</w:t>
      </w:r>
    </w:p>
    <w:p w14:paraId="5A4F487C">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t>C．另一斜面越平缓，小球在它上面运动的距离越小</w:t>
      </w:r>
    </w:p>
    <w:p w14:paraId="107E08D9">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t>D．如果另一斜面变成水平面，则小球达不到同样的高度而会永远运动下去</w:t>
      </w:r>
    </w:p>
    <w:p w14:paraId="0226B592">
      <w:pPr>
        <w:widowControl/>
        <w:numPr>
          <w:ilvl w:val="0"/>
          <w:numId w:val="0"/>
        </w:numPr>
        <w:spacing w:line="360" w:lineRule="auto"/>
        <w:ind w:leftChars="0"/>
        <w:jc w:val="left"/>
        <w:textAlignment w:val="center"/>
      </w:pPr>
      <w:bookmarkStart w:id="50" w:name="topic_f05e6c10-7d9c-42d7-b89f-8d7a07c896"/>
      <w:r>
        <w:rPr>
          <w:rFonts w:hint="eastAsia" w:ascii="宋体" w:cs="宋体"/>
          <w:kern w:val="0"/>
          <w:szCs w:val="21"/>
          <w:lang w:val="en-US" w:eastAsia="zh-CN"/>
        </w:rPr>
        <w:t>59.</w:t>
      </w:r>
      <w:r>
        <w:rPr>
          <w:rFonts w:hint="eastAsia" w:ascii="宋体" w:cs="宋体"/>
          <w:kern w:val="0"/>
          <w:szCs w:val="21"/>
        </w:rPr>
        <w:t>（2</w:t>
      </w:r>
      <w:r>
        <w:rPr>
          <w:rFonts w:ascii="宋体" w:cs="宋体"/>
          <w:kern w:val="0"/>
          <w:szCs w:val="21"/>
        </w:rPr>
        <w:t>020</w:t>
      </w:r>
      <w:r>
        <w:rPr>
          <w:rFonts w:hint="eastAsia" w:ascii="宋体" w:cs="宋体"/>
          <w:kern w:val="0"/>
          <w:szCs w:val="21"/>
        </w:rPr>
        <w:t>辽宁沈阳）（多选）</w:t>
      </w:r>
      <w:r>
        <w:rPr>
          <w:rFonts w:ascii="宋体" w:cs="宋体"/>
          <w:kern w:val="0"/>
          <w:szCs w:val="21"/>
        </w:rPr>
        <w:t>如图向我们展示了许多建筑中的精巧设计，对其中涉及的物理知识叙述正确的是</w:t>
      </w:r>
      <m:oMath>
        <m:r>
          <m:rPr/>
          <w:rPr>
            <w:rFonts w:hAnsi="Cambria Math"/>
          </w:rPr>
          <m:t>(    )</m:t>
        </m:r>
        <w:bookmarkEnd w:id="50"/>
      </m:oMath>
    </w:p>
    <w:p w14:paraId="5E1F756A">
      <w:pPr>
        <w:keepNext w:val="0"/>
        <w:keepLines w:val="0"/>
        <w:pageBreakBefore w:val="0"/>
        <w:widowControl w:val="0"/>
        <w:kinsoku/>
        <w:wordWrap/>
        <w:overflowPunct/>
        <w:topLinePunct w:val="0"/>
        <w:autoSpaceDE/>
        <w:autoSpaceDN/>
        <w:bidi w:val="0"/>
        <w:adjustRightInd w:val="0"/>
        <w:snapToGrid w:val="0"/>
        <w:spacing w:line="360" w:lineRule="auto"/>
        <w:ind w:left="420"/>
        <w:textAlignment w:val="center"/>
      </w:pPr>
      <w:r>
        <w:rPr>
          <w:rFonts w:eastAsia="Times New Roman"/>
          <w:kern w:val="0"/>
          <w:sz w:val="24"/>
          <w:szCs w:val="24"/>
        </w:rPr>
        <w:t xml:space="preserve">A. </w:t>
      </w:r>
      <w:r>
        <w:rPr>
          <w:rFonts w:eastAsia="Times New Roman"/>
          <w:kern w:val="0"/>
          <w:sz w:val="24"/>
          <w:szCs w:val="24"/>
        </w:rPr>
        <w:drawing>
          <wp:inline distT="0" distB="0" distL="0" distR="0">
            <wp:extent cx="1562100" cy="96520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a:xfrm>
                      <a:off x="0" y="0"/>
                      <a:ext cx="1562100" cy="965200"/>
                    </a:xfrm>
                    <a:prstGeom prst="rect">
                      <a:avLst/>
                    </a:prstGeom>
                    <a:noFill/>
                    <a:ln>
                      <a:noFill/>
                    </a:ln>
                  </pic:spPr>
                </pic:pic>
              </a:graphicData>
            </a:graphic>
          </wp:inline>
        </w:drawing>
      </w:r>
      <w:r>
        <w:rPr>
          <w:rFonts w:ascii="宋体" w:cs="宋体"/>
          <w:kern w:val="0"/>
          <w:szCs w:val="21"/>
        </w:rPr>
        <w:t>三峡船闸应用了连通器原理</w:t>
      </w:r>
      <w:r>
        <w:br w:type="textWrapping"/>
      </w:r>
      <w:r>
        <w:rPr>
          <w:rFonts w:eastAsia="Times New Roman"/>
          <w:kern w:val="0"/>
          <w:sz w:val="24"/>
          <w:szCs w:val="24"/>
        </w:rPr>
        <w:t xml:space="preserve">B. </w:t>
      </w:r>
      <w:r>
        <w:rPr>
          <w:rFonts w:ascii="宋体" w:cs="宋体"/>
          <w:kern w:val="0"/>
          <w:szCs w:val="21"/>
        </w:rPr>
        <w:t>．</w:t>
      </w:r>
      <w:r>
        <w:rPr>
          <w:rFonts w:eastAsia="Times New Roman"/>
          <w:kern w:val="0"/>
          <w:sz w:val="24"/>
          <w:szCs w:val="24"/>
        </w:rPr>
        <w:drawing>
          <wp:inline distT="0" distB="0" distL="0" distR="0">
            <wp:extent cx="1828800" cy="10223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a:xfrm>
                      <a:off x="0" y="0"/>
                      <a:ext cx="1828800" cy="1022350"/>
                    </a:xfrm>
                    <a:prstGeom prst="rect">
                      <a:avLst/>
                    </a:prstGeom>
                    <a:noFill/>
                    <a:ln>
                      <a:noFill/>
                    </a:ln>
                  </pic:spPr>
                </pic:pic>
              </a:graphicData>
            </a:graphic>
          </wp:inline>
        </w:drawing>
      </w:r>
      <w:r>
        <w:rPr>
          <w:rFonts w:ascii="宋体" w:cs="宋体"/>
          <w:kern w:val="0"/>
          <w:szCs w:val="21"/>
        </w:rPr>
        <w:t>新疆地区的坎儿并利用地下渠道引水，减少了水的蒸发</w:t>
      </w:r>
      <w:r>
        <w:br w:type="textWrapping"/>
      </w:r>
      <w:r>
        <w:rPr>
          <w:rFonts w:eastAsia="Times New Roman"/>
          <w:kern w:val="0"/>
          <w:sz w:val="24"/>
          <w:szCs w:val="24"/>
        </w:rPr>
        <w:t xml:space="preserve">C. </w:t>
      </w:r>
      <w:r>
        <w:rPr>
          <w:rFonts w:eastAsia="Times New Roman"/>
          <w:kern w:val="0"/>
          <w:sz w:val="24"/>
          <w:szCs w:val="24"/>
        </w:rPr>
        <w:drawing>
          <wp:inline distT="0" distB="0" distL="0" distR="0">
            <wp:extent cx="1238250" cy="755650"/>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a:xfrm>
                      <a:off x="0" y="0"/>
                      <a:ext cx="1238250" cy="755650"/>
                    </a:xfrm>
                    <a:prstGeom prst="rect">
                      <a:avLst/>
                    </a:prstGeom>
                    <a:noFill/>
                    <a:ln>
                      <a:noFill/>
                    </a:ln>
                  </pic:spPr>
                </pic:pic>
              </a:graphicData>
            </a:graphic>
          </wp:inline>
        </w:drawing>
      </w:r>
      <w:r>
        <w:rPr>
          <w:rFonts w:ascii="宋体" w:cs="宋体"/>
          <w:kern w:val="0"/>
          <w:szCs w:val="21"/>
        </w:rPr>
        <w:t>国家大剧院和它的倒影相映成趣，这是光从水中斜射入空气发生折射而形成的</w:t>
      </w:r>
      <w:r>
        <w:br w:type="textWrapping"/>
      </w:r>
      <w:r>
        <w:rPr>
          <w:rFonts w:eastAsia="Times New Roman"/>
          <w:kern w:val="0"/>
          <w:sz w:val="24"/>
          <w:szCs w:val="24"/>
        </w:rPr>
        <w:t xml:space="preserve">D. </w:t>
      </w:r>
      <w:r>
        <w:rPr>
          <w:rFonts w:eastAsia="Times New Roman"/>
          <w:kern w:val="0"/>
          <w:sz w:val="24"/>
          <w:szCs w:val="24"/>
        </w:rPr>
        <w:drawing>
          <wp:inline distT="0" distB="0" distL="0" distR="0">
            <wp:extent cx="717550" cy="774700"/>
            <wp:effectExtent l="0" t="0" r="6350"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a:xfrm>
                      <a:off x="0" y="0"/>
                      <a:ext cx="717550" cy="774700"/>
                    </a:xfrm>
                    <a:prstGeom prst="rect">
                      <a:avLst/>
                    </a:prstGeom>
                    <a:noFill/>
                    <a:ln>
                      <a:noFill/>
                    </a:ln>
                  </pic:spPr>
                </pic:pic>
              </a:graphicData>
            </a:graphic>
          </wp:inline>
        </w:drawing>
      </w:r>
      <w:r>
        <w:rPr>
          <w:rFonts w:ascii="宋体" w:cs="宋体"/>
          <w:kern w:val="0"/>
          <w:szCs w:val="21"/>
        </w:rPr>
        <w:t>人民英雄纪念碑的底座特别宽大，目的是减小整体对地面的压强</w:t>
      </w:r>
    </w:p>
    <w:p w14:paraId="3FCA6B82">
      <w:pPr>
        <w:spacing w:line="360" w:lineRule="auto"/>
        <w:textAlignment w:val="center"/>
      </w:pPr>
      <w:bookmarkStart w:id="51" w:name="topic_a95665ce-3873-4468-8b86-95cca5767c"/>
      <w:r>
        <w:rPr>
          <w:rFonts w:hint="eastAsia" w:ascii="宋体" w:cs="宋体"/>
          <w:kern w:val="0"/>
          <w:szCs w:val="21"/>
          <w:lang w:val="en-US" w:eastAsia="zh-CN"/>
        </w:rPr>
        <w:t>60.</w:t>
      </w:r>
      <w:r>
        <w:rPr>
          <w:rFonts w:hint="eastAsia" w:ascii="宋体" w:cs="宋体"/>
          <w:kern w:val="0"/>
          <w:szCs w:val="21"/>
        </w:rPr>
        <w:t>（2</w:t>
      </w:r>
      <w:r>
        <w:rPr>
          <w:rFonts w:ascii="宋体" w:cs="宋体"/>
          <w:kern w:val="0"/>
          <w:szCs w:val="21"/>
        </w:rPr>
        <w:t>020</w:t>
      </w:r>
      <w:r>
        <w:rPr>
          <w:rFonts w:hint="eastAsia" w:ascii="宋体" w:cs="宋体"/>
          <w:kern w:val="0"/>
          <w:szCs w:val="21"/>
        </w:rPr>
        <w:t>辽宁沈阳）（多选）</w:t>
      </w:r>
      <w:r>
        <w:rPr>
          <w:rFonts w:ascii="宋体" w:cs="宋体"/>
          <w:kern w:val="0"/>
          <w:szCs w:val="21"/>
        </w:rPr>
        <w:t>安安做了几个有的实验，她分别将正在响铃的闹钟、一只充有适量气体的气球、盛有半杯</w:t>
      </w:r>
      <m:oMath>
        <m:r>
          <m:rPr/>
          <w:rPr>
            <w:rFonts w:hAnsi="Cambria Math"/>
          </w:rPr>
          <m:t>70℃</m:t>
        </m:r>
      </m:oMath>
      <w:r>
        <w:rPr>
          <w:rFonts w:ascii="宋体" w:cs="宋体"/>
          <w:kern w:val="0"/>
          <w:szCs w:val="21"/>
        </w:rPr>
        <w:t>左右温水的烧杯和带有橡皮塞的小空玻璃瓶放入玻璃罩内，并用电动抽气机抽去罩内空气，实验装置如图所示。在抽气过程中，听到的铃声越来越弱：气球体积不断膨胀烧杯中的水像被加热一样开始泡；瓶塞会冲出瓶口。关于她观察到的现象，下列判断正确的是</w:t>
      </w:r>
      <m:oMath>
        <m:r>
          <m:rPr/>
          <w:rPr>
            <w:rFonts w:hAnsi="Cambria Math"/>
          </w:rPr>
          <m:t>(    )</m:t>
        </m:r>
      </m:oMath>
      <w:bookmarkEnd w:id="51"/>
    </w:p>
    <w:p w14:paraId="68D63DA1">
      <w:pPr>
        <w:spacing w:line="360" w:lineRule="auto"/>
        <w:ind w:left="420"/>
        <w:textAlignment w:val="center"/>
        <w:rPr>
          <w:rFonts w:ascii="宋体" w:cs="宋体"/>
          <w:kern w:val="0"/>
          <w:szCs w:val="21"/>
        </w:rPr>
      </w:pPr>
      <w:r>
        <w:rPr>
          <w:rFonts w:eastAsia="Times New Roman"/>
          <w:kern w:val="0"/>
          <w:sz w:val="24"/>
          <w:szCs w:val="24"/>
        </w:rPr>
        <w:t xml:space="preserve">A. </w:t>
      </w:r>
      <w:r>
        <w:rPr>
          <w:rFonts w:eastAsia="Times New Roman"/>
          <w:kern w:val="0"/>
          <w:sz w:val="24"/>
          <w:szCs w:val="24"/>
        </w:rPr>
        <w:drawing>
          <wp:inline distT="0" distB="0" distL="0" distR="0">
            <wp:extent cx="812800" cy="647700"/>
            <wp:effectExtent l="0" t="0" r="635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a:xfrm>
                      <a:off x="0" y="0"/>
                      <a:ext cx="812800" cy="647700"/>
                    </a:xfrm>
                    <a:prstGeom prst="rect">
                      <a:avLst/>
                    </a:prstGeom>
                    <a:noFill/>
                    <a:ln>
                      <a:noFill/>
                    </a:ln>
                  </pic:spPr>
                </pic:pic>
              </a:graphicData>
            </a:graphic>
          </wp:inline>
        </w:drawing>
      </w:r>
      <w:r>
        <w:rPr>
          <w:rFonts w:ascii="宋体" w:cs="宋体"/>
          <w:kern w:val="0"/>
          <w:szCs w:val="21"/>
        </w:rPr>
        <w:t>如图说明声音的传播需要介质</w:t>
      </w:r>
      <w:r>
        <w:br w:type="textWrapping"/>
      </w:r>
      <w:r>
        <w:rPr>
          <w:rFonts w:eastAsia="Times New Roman"/>
          <w:kern w:val="0"/>
          <w:sz w:val="24"/>
          <w:szCs w:val="24"/>
        </w:rPr>
        <w:t xml:space="preserve">B. </w:t>
      </w:r>
      <w:r>
        <w:rPr>
          <w:rFonts w:eastAsia="Times New Roman"/>
          <w:kern w:val="0"/>
          <w:sz w:val="24"/>
          <w:szCs w:val="24"/>
        </w:rPr>
        <w:drawing>
          <wp:inline distT="0" distB="0" distL="0" distR="0">
            <wp:extent cx="831850" cy="628650"/>
            <wp:effectExtent l="0" t="0" r="635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a:xfrm>
                      <a:off x="0" y="0"/>
                      <a:ext cx="831850" cy="628650"/>
                    </a:xfrm>
                    <a:prstGeom prst="rect">
                      <a:avLst/>
                    </a:prstGeom>
                    <a:noFill/>
                    <a:ln>
                      <a:noFill/>
                    </a:ln>
                  </pic:spPr>
                </pic:pic>
              </a:graphicData>
            </a:graphic>
          </wp:inline>
        </w:drawing>
      </w:r>
      <w:r>
        <w:rPr>
          <w:rFonts w:ascii="宋体" w:cs="宋体"/>
          <w:kern w:val="0"/>
          <w:szCs w:val="21"/>
        </w:rPr>
        <w:t>图中气球内气体密度不变</w:t>
      </w:r>
      <w:r>
        <w:br w:type="textWrapping"/>
      </w:r>
      <w:r>
        <w:rPr>
          <w:rFonts w:eastAsia="Times New Roman"/>
          <w:kern w:val="0"/>
          <w:sz w:val="24"/>
          <w:szCs w:val="24"/>
        </w:rPr>
        <w:t xml:space="preserve">C. </w:t>
      </w:r>
      <w:r>
        <w:rPr>
          <w:rFonts w:eastAsia="Times New Roman"/>
          <w:kern w:val="0"/>
          <w:sz w:val="24"/>
          <w:szCs w:val="24"/>
        </w:rPr>
        <w:drawing>
          <wp:inline distT="0" distB="0" distL="0" distR="0">
            <wp:extent cx="793750" cy="66040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a:xfrm>
                      <a:off x="0" y="0"/>
                      <a:ext cx="793750" cy="660400"/>
                    </a:xfrm>
                    <a:prstGeom prst="rect">
                      <a:avLst/>
                    </a:prstGeom>
                    <a:noFill/>
                    <a:ln>
                      <a:noFill/>
                    </a:ln>
                  </pic:spPr>
                </pic:pic>
              </a:graphicData>
            </a:graphic>
          </wp:inline>
        </w:drawing>
      </w:r>
      <w:r>
        <w:rPr>
          <w:rFonts w:ascii="宋体" w:cs="宋体"/>
          <w:kern w:val="0"/>
          <w:szCs w:val="21"/>
        </w:rPr>
        <w:t>图中玻璃置内气体的气压降低，水的沸点升高</w:t>
      </w:r>
      <w:r>
        <w:br w:type="textWrapping"/>
      </w:r>
      <w:r>
        <w:rPr>
          <w:rFonts w:eastAsia="Times New Roman"/>
          <w:kern w:val="0"/>
          <w:sz w:val="24"/>
          <w:szCs w:val="24"/>
        </w:rPr>
        <w:t xml:space="preserve">D. </w:t>
      </w:r>
      <w:r>
        <w:rPr>
          <w:rFonts w:eastAsia="Times New Roman"/>
          <w:kern w:val="0"/>
          <w:sz w:val="24"/>
          <w:szCs w:val="24"/>
        </w:rPr>
        <w:drawing>
          <wp:inline distT="0" distB="0" distL="0" distR="0">
            <wp:extent cx="869950" cy="647700"/>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a:xfrm>
                      <a:off x="0" y="0"/>
                      <a:ext cx="869950" cy="647700"/>
                    </a:xfrm>
                    <a:prstGeom prst="rect">
                      <a:avLst/>
                    </a:prstGeom>
                    <a:noFill/>
                    <a:ln>
                      <a:noFill/>
                    </a:ln>
                  </pic:spPr>
                </pic:pic>
              </a:graphicData>
            </a:graphic>
          </wp:inline>
        </w:drawing>
      </w:r>
      <w:r>
        <w:rPr>
          <w:rFonts w:ascii="宋体" w:cs="宋体"/>
          <w:kern w:val="0"/>
          <w:szCs w:val="21"/>
        </w:rPr>
        <w:t>图中小瓶内气体的内能转化为塞的机械能</w:t>
      </w:r>
      <w:bookmarkStart w:id="52" w:name="topic_ab96d9f6-249e-4813-9d50-1b06547012"/>
    </w:p>
    <w:p w14:paraId="53143D1B">
      <w:pPr>
        <w:spacing w:line="360" w:lineRule="auto"/>
        <w:textAlignment w:val="center"/>
      </w:pPr>
      <w:r>
        <w:rPr>
          <w:rFonts w:hint="eastAsia" w:ascii="宋体" w:cs="宋体"/>
          <w:kern w:val="0"/>
          <w:szCs w:val="21"/>
          <w:lang w:val="en-US" w:eastAsia="zh-CN"/>
        </w:rPr>
        <w:t>61.</w:t>
      </w:r>
      <w:r>
        <w:rPr>
          <w:rFonts w:hint="eastAsia" w:ascii="宋体" w:cs="宋体"/>
          <w:kern w:val="0"/>
          <w:szCs w:val="21"/>
        </w:rPr>
        <w:t>（2</w:t>
      </w:r>
      <w:r>
        <w:rPr>
          <w:rFonts w:ascii="宋体" w:cs="宋体"/>
          <w:kern w:val="0"/>
          <w:szCs w:val="21"/>
        </w:rPr>
        <w:t>020</w:t>
      </w:r>
      <w:r>
        <w:rPr>
          <w:rFonts w:hint="eastAsia" w:ascii="宋体" w:cs="宋体"/>
          <w:kern w:val="0"/>
          <w:szCs w:val="21"/>
        </w:rPr>
        <w:t>内蒙古呼和浩特）（多选）</w:t>
      </w:r>
      <w:r>
        <w:rPr>
          <w:rFonts w:ascii="宋体" w:cs="宋体"/>
          <w:kern w:val="0"/>
          <w:szCs w:val="21"/>
        </w:rPr>
        <w:t>人类衣食住行都离不开电，下列关于电的说法中，正确的是</w:t>
      </w:r>
      <m:oMath>
        <m:r>
          <m:rPr/>
          <w:rPr>
            <w:rFonts w:hAnsi="Cambria Math"/>
          </w:rPr>
          <m:t>(    )</m:t>
        </m:r>
        <w:bookmarkEnd w:id="52"/>
      </m:oMath>
    </w:p>
    <w:p w14:paraId="7B637D06">
      <w:pPr>
        <w:spacing w:line="360" w:lineRule="auto"/>
        <w:ind w:left="420"/>
        <w:textAlignment w:val="center"/>
      </w:pPr>
      <w:r>
        <w:rPr>
          <w:rFonts w:eastAsia="Times New Roman"/>
          <w:kern w:val="0"/>
          <w:sz w:val="24"/>
          <w:szCs w:val="24"/>
        </w:rPr>
        <w:t xml:space="preserve">A. </w:t>
      </w:r>
      <w:r>
        <w:rPr>
          <w:rFonts w:ascii="宋体" w:cs="宋体"/>
          <w:kern w:val="0"/>
          <w:szCs w:val="21"/>
        </w:rPr>
        <w:t>毛皮摩擦过的橡胶棒带负电，说明摩擦过程中橡胶棒得到了电子</w:t>
      </w:r>
      <w:r>
        <w:br w:type="textWrapping"/>
      </w:r>
      <w:r>
        <w:rPr>
          <w:rFonts w:eastAsia="Times New Roman"/>
          <w:kern w:val="0"/>
          <w:sz w:val="24"/>
          <w:szCs w:val="24"/>
        </w:rPr>
        <w:t xml:space="preserve">B. </w:t>
      </w:r>
      <w:r>
        <w:rPr>
          <w:rFonts w:ascii="宋体" w:cs="宋体"/>
          <w:kern w:val="0"/>
          <w:szCs w:val="21"/>
        </w:rPr>
        <w:t>电流方向与电子定向移动方向相反</w:t>
      </w:r>
      <w:r>
        <w:br w:type="textWrapping"/>
      </w:r>
      <w:r>
        <w:rPr>
          <w:rFonts w:eastAsia="Times New Roman"/>
          <w:kern w:val="0"/>
          <w:sz w:val="24"/>
          <w:szCs w:val="24"/>
        </w:rPr>
        <w:t xml:space="preserve">C. </w:t>
      </w:r>
      <w:r>
        <w:rPr>
          <w:rFonts w:ascii="宋体" w:cs="宋体"/>
          <w:kern w:val="0"/>
          <w:szCs w:val="21"/>
        </w:rPr>
        <w:t>发电机的工作原理是把其他形式的能转化为电能</w:t>
      </w:r>
      <w:r>
        <w:br w:type="textWrapping"/>
      </w:r>
      <w:r>
        <w:rPr>
          <w:rFonts w:eastAsia="Times New Roman"/>
          <w:kern w:val="0"/>
          <w:sz w:val="24"/>
          <w:szCs w:val="24"/>
        </w:rPr>
        <w:t xml:space="preserve">D. </w:t>
      </w:r>
      <w:r>
        <w:rPr>
          <w:rFonts w:ascii="宋体" w:cs="宋体"/>
          <w:kern w:val="0"/>
          <w:szCs w:val="21"/>
        </w:rPr>
        <w:t>电流通过导体，消耗的电能</w:t>
      </w:r>
      <m:oMath>
        <m:r>
          <m:rPr/>
          <w:rPr>
            <w:rFonts w:hAnsi="Cambria Math"/>
          </w:rPr>
          <m:t>W=UIt</m:t>
        </m:r>
      </m:oMath>
      <w:r>
        <w:rPr>
          <w:rFonts w:ascii="宋体" w:cs="宋体"/>
          <w:kern w:val="0"/>
          <w:szCs w:val="21"/>
        </w:rPr>
        <w:t>，根据欧姆定律</w:t>
      </w:r>
      <m:oMath>
        <m:r>
          <m:rPr/>
          <w:rPr>
            <w:rFonts w:hAnsi="Cambria Math"/>
          </w:rPr>
          <m:t>U=IR</m:t>
        </m:r>
      </m:oMath>
      <w:r>
        <w:rPr>
          <w:rFonts w:ascii="宋体" w:cs="宋体"/>
          <w:kern w:val="0"/>
          <w:szCs w:val="21"/>
        </w:rPr>
        <w:t>，得出</w:t>
      </w:r>
      <m:oMath>
        <m:r>
          <m:rPr/>
          <w:rPr>
            <w:rFonts w:hAnsi="Cambria Math"/>
          </w:rPr>
          <m:t>W=</m:t>
        </m:r>
        <m:sSup>
          <m:sSupPr>
            <m:ctrlPr>
              <w:rPr>
                <w:rFonts w:ascii="Cambria Math" w:hAnsi="Cambria Math"/>
              </w:rPr>
            </m:ctrlPr>
          </m:sSupPr>
          <m:e>
            <m:r>
              <m:rPr/>
              <w:rPr>
                <w:rFonts w:hAnsi="Cambria Math"/>
              </w:rPr>
              <m:t>I</m:t>
            </m:r>
            <m:ctrlPr>
              <w:rPr>
                <w:rFonts w:ascii="Cambria Math" w:hAnsi="Cambria Math"/>
              </w:rPr>
            </m:ctrlPr>
          </m:e>
          <m:sup>
            <m:r>
              <m:rPr/>
              <w:rPr>
                <w:rFonts w:hAnsi="Cambria Math"/>
              </w:rPr>
              <m:t>2</m:t>
            </m:r>
            <m:ctrlPr>
              <w:rPr>
                <w:rFonts w:ascii="Cambria Math" w:hAnsi="Cambria Math"/>
              </w:rPr>
            </m:ctrlPr>
          </m:sup>
        </m:sSup>
        <m:r>
          <m:rPr/>
          <w:rPr>
            <w:rFonts w:hAnsi="Cambria Math"/>
          </w:rPr>
          <m:t>Rt</m:t>
        </m:r>
      </m:oMath>
      <w:r>
        <w:rPr>
          <w:rFonts w:ascii="宋体" w:cs="宋体"/>
          <w:kern w:val="0"/>
          <w:szCs w:val="21"/>
        </w:rPr>
        <w:t>，而焦耳热</w:t>
      </w:r>
      <m:oMath>
        <m:r>
          <m:rPr/>
          <w:rPr>
            <w:rFonts w:hAnsi="Cambria Math"/>
          </w:rPr>
          <m:t>Q=</m:t>
        </m:r>
        <m:sSup>
          <m:sSupPr>
            <m:ctrlPr>
              <w:rPr>
                <w:rFonts w:ascii="Cambria Math" w:hAnsi="Cambria Math"/>
              </w:rPr>
            </m:ctrlPr>
          </m:sSupPr>
          <m:e>
            <m:r>
              <m:rPr/>
              <w:rPr>
                <w:rFonts w:hAnsi="Cambria Math"/>
              </w:rPr>
              <m:t>I</m:t>
            </m:r>
            <m:ctrlPr>
              <w:rPr>
                <w:rFonts w:ascii="Cambria Math" w:hAnsi="Cambria Math"/>
              </w:rPr>
            </m:ctrlPr>
          </m:e>
          <m:sup>
            <m:r>
              <m:rPr/>
              <w:rPr>
                <w:rFonts w:hAnsi="Cambria Math"/>
              </w:rPr>
              <m:t>2</m:t>
            </m:r>
            <m:ctrlPr>
              <w:rPr>
                <w:rFonts w:ascii="Cambria Math" w:hAnsi="Cambria Math"/>
              </w:rPr>
            </m:ctrlPr>
          </m:sup>
        </m:sSup>
        <m:r>
          <m:rPr/>
          <w:rPr>
            <w:rFonts w:hAnsi="Cambria Math"/>
          </w:rPr>
          <m:t>Rt</m:t>
        </m:r>
      </m:oMath>
      <w:r>
        <w:rPr>
          <w:rFonts w:ascii="宋体" w:cs="宋体"/>
          <w:kern w:val="0"/>
          <w:szCs w:val="21"/>
        </w:rPr>
        <w:t>，说明消耗的电能总是等于焦耳热</w:t>
      </w:r>
    </w:p>
    <w:p w14:paraId="79AF6F23">
      <w:pPr>
        <w:spacing w:line="360" w:lineRule="auto"/>
        <w:textAlignment w:val="center"/>
      </w:pPr>
      <w:bookmarkStart w:id="53" w:name="topic_3ca9a343-9e12-43b9-8a1b-68efb94abe"/>
      <w:r>
        <w:rPr>
          <w:rFonts w:eastAsia="Times New Roman"/>
          <w:kern w:val="0"/>
          <w:sz w:val="24"/>
          <w:szCs w:val="24"/>
        </w:rPr>
        <w:drawing>
          <wp:anchor distT="0" distB="0" distL="114300" distR="114300" simplePos="0" relativeHeight="251687936" behindDoc="0" locked="0" layoutInCell="1" allowOverlap="0">
            <wp:simplePos x="0" y="0"/>
            <wp:positionH relativeFrom="column">
              <wp:posOffset>1754505</wp:posOffset>
            </wp:positionH>
            <wp:positionV relativeFrom="line">
              <wp:posOffset>441960</wp:posOffset>
            </wp:positionV>
            <wp:extent cx="2047875" cy="1543050"/>
            <wp:effectExtent l="0" t="0" r="9525" b="0"/>
            <wp:wrapTopAndBottom/>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a:xfrm>
                      <a:off x="0" y="0"/>
                      <a:ext cx="2047875" cy="1543050"/>
                    </a:xfrm>
                    <a:prstGeom prst="rect">
                      <a:avLst/>
                    </a:prstGeom>
                    <a:noFill/>
                  </pic:spPr>
                </pic:pic>
              </a:graphicData>
            </a:graphic>
          </wp:anchor>
        </w:drawing>
      </w:r>
      <w:r>
        <w:rPr>
          <w:rFonts w:hint="eastAsia" w:ascii="宋体" w:cs="宋体"/>
          <w:kern w:val="0"/>
          <w:szCs w:val="21"/>
          <w:lang w:val="en-US" w:eastAsia="zh-CN"/>
        </w:rPr>
        <w:t>62.</w:t>
      </w:r>
      <w:r>
        <w:rPr>
          <w:rFonts w:hint="eastAsia" w:ascii="宋体" w:cs="宋体"/>
          <w:kern w:val="0"/>
          <w:szCs w:val="21"/>
        </w:rPr>
        <w:t>（2</w:t>
      </w:r>
      <w:r>
        <w:rPr>
          <w:rFonts w:ascii="宋体" w:cs="宋体"/>
          <w:kern w:val="0"/>
          <w:szCs w:val="21"/>
        </w:rPr>
        <w:t>020</w:t>
      </w:r>
      <w:r>
        <w:rPr>
          <w:rFonts w:hint="eastAsia" w:ascii="宋体" w:cs="宋体"/>
          <w:kern w:val="0"/>
          <w:szCs w:val="21"/>
        </w:rPr>
        <w:t>内蒙古呼和浩特）（多选）</w:t>
      </w:r>
      <w:r>
        <w:rPr>
          <w:rFonts w:ascii="宋体" w:cs="宋体"/>
          <w:kern w:val="0"/>
          <w:szCs w:val="21"/>
        </w:rPr>
        <w:t>关于力、运动、能量转化，下列说法正确的是</w:t>
      </w:r>
      <m:oMath>
        <m:r>
          <m:rPr/>
          <w:rPr>
            <w:rFonts w:hAnsi="Cambria Math"/>
          </w:rPr>
          <m:t>(    )</m:t>
        </m:r>
        <w:bookmarkEnd w:id="53"/>
      </m:oMath>
    </w:p>
    <w:p w14:paraId="34F6C0CC">
      <w:pPr>
        <w:spacing w:line="360" w:lineRule="auto"/>
        <w:ind w:left="420"/>
        <w:textAlignment w:val="center"/>
      </w:pPr>
      <w:r>
        <w:rPr>
          <w:rFonts w:eastAsia="Times New Roman"/>
          <w:kern w:val="0"/>
          <w:sz w:val="24"/>
          <w:szCs w:val="24"/>
        </w:rPr>
        <w:t xml:space="preserve">A. </w:t>
      </w:r>
      <w:r>
        <w:rPr>
          <w:rFonts w:ascii="宋体" w:cs="宋体"/>
          <w:kern w:val="0"/>
          <w:szCs w:val="21"/>
        </w:rPr>
        <w:t>物体的运动和静止是相对的</w:t>
      </w:r>
      <w:r>
        <w:br w:type="textWrapping"/>
      </w:r>
      <w:r>
        <w:rPr>
          <w:rFonts w:eastAsia="Times New Roman"/>
          <w:kern w:val="0"/>
          <w:sz w:val="24"/>
          <w:szCs w:val="24"/>
        </w:rPr>
        <w:t xml:space="preserve">B. </w:t>
      </w:r>
      <w:r>
        <w:rPr>
          <w:rFonts w:ascii="宋体" w:cs="宋体"/>
          <w:kern w:val="0"/>
          <w:szCs w:val="21"/>
        </w:rPr>
        <w:t>运载火箭点火后，火箭向下喷出燃气，获得向上的动力从而加速升空，此动力的施力物体是燃气</w:t>
      </w:r>
      <w:r>
        <w:br w:type="textWrapping"/>
      </w:r>
      <w:r>
        <w:rPr>
          <w:rFonts w:eastAsia="Times New Roman"/>
          <w:kern w:val="0"/>
          <w:sz w:val="24"/>
          <w:szCs w:val="24"/>
        </w:rPr>
        <w:t xml:space="preserve">C. </w:t>
      </w:r>
      <w:r>
        <w:rPr>
          <w:rFonts w:ascii="宋体" w:cs="宋体"/>
          <w:kern w:val="0"/>
          <w:szCs w:val="21"/>
        </w:rPr>
        <w:t>猴子双手握住竖直竹竿，匀速向上爬竿的过程中，它所受的摩擦力方向向下</w:t>
      </w:r>
      <w:r>
        <w:br w:type="textWrapping"/>
      </w:r>
      <w:r>
        <w:rPr>
          <w:rFonts w:eastAsia="Times New Roman"/>
          <w:kern w:val="0"/>
          <w:sz w:val="24"/>
          <w:szCs w:val="24"/>
        </w:rPr>
        <w:t xml:space="preserve">D. </w:t>
      </w:r>
      <w:r>
        <w:rPr>
          <w:rFonts w:ascii="宋体" w:cs="宋体"/>
          <w:kern w:val="0"/>
          <w:szCs w:val="21"/>
        </w:rPr>
        <w:t>将一排球竖直向上抛出，排球在上升过程中，排球的动能增大</w:t>
      </w:r>
    </w:p>
    <w:p w14:paraId="2BE5A6A5">
      <w:pPr>
        <w:spacing w:line="360" w:lineRule="auto"/>
        <w:textAlignment w:val="center"/>
      </w:pPr>
      <w:bookmarkStart w:id="54" w:name="topic_e157f912-3fc0-4db4-b79e-05ad06efca"/>
      <w:r>
        <w:rPr>
          <w:rFonts w:hint="eastAsia" w:ascii="宋体" w:cs="宋体"/>
          <w:kern w:val="0"/>
          <w:szCs w:val="21"/>
          <w:lang w:val="en-US" w:eastAsia="zh-CN"/>
        </w:rPr>
        <w:t>64.</w:t>
      </w:r>
      <w:r>
        <w:rPr>
          <w:rFonts w:hint="eastAsia" w:ascii="宋体" w:cs="宋体"/>
          <w:kern w:val="0"/>
          <w:szCs w:val="21"/>
        </w:rPr>
        <w:t>（2</w:t>
      </w:r>
      <w:r>
        <w:rPr>
          <w:rFonts w:ascii="宋体" w:cs="宋体"/>
          <w:kern w:val="0"/>
          <w:szCs w:val="21"/>
        </w:rPr>
        <w:t>020</w:t>
      </w:r>
      <w:r>
        <w:rPr>
          <w:rFonts w:hint="eastAsia" w:ascii="宋体" w:cs="宋体"/>
          <w:kern w:val="0"/>
          <w:szCs w:val="21"/>
        </w:rPr>
        <w:t>浙江宁波）</w:t>
      </w:r>
      <w:r>
        <w:rPr>
          <w:rFonts w:eastAsia="Times New Roman"/>
          <w:kern w:val="0"/>
          <w:sz w:val="24"/>
          <w:szCs w:val="24"/>
        </w:rPr>
        <w:drawing>
          <wp:anchor distT="0" distB="0" distL="114300" distR="114300" simplePos="0" relativeHeight="251707392" behindDoc="0" locked="0" layoutInCell="1" allowOverlap="0">
            <wp:simplePos x="0" y="0"/>
            <wp:positionH relativeFrom="column">
              <wp:align>right</wp:align>
            </wp:positionH>
            <wp:positionV relativeFrom="line">
              <wp:posOffset>0</wp:posOffset>
            </wp:positionV>
            <wp:extent cx="1066800" cy="809625"/>
            <wp:effectExtent l="0" t="0" r="0" b="9525"/>
            <wp:wrapSquare wrapText="left"/>
            <wp:docPr id="99986" name="图片 99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6" name="图片 99986"/>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a:xfrm>
                      <a:off x="0" y="0"/>
                      <a:ext cx="1066800" cy="809625"/>
                    </a:xfrm>
                    <a:prstGeom prst="rect">
                      <a:avLst/>
                    </a:prstGeom>
                    <a:noFill/>
                  </pic:spPr>
                </pic:pic>
              </a:graphicData>
            </a:graphic>
          </wp:anchor>
        </w:drawing>
      </w:r>
      <w:r>
        <w:rPr>
          <w:rFonts w:ascii="宋体" w:cs="宋体"/>
          <w:kern w:val="0"/>
          <w:szCs w:val="21"/>
        </w:rPr>
        <w:t>科学进步是推动人类文明发展的重要动力，科学技术也在影响我们的生活。</w:t>
      </w:r>
      <w:r>
        <w:rPr>
          <w:rFonts w:ascii="宋体" w:cs="宋体"/>
          <w:kern w:val="0"/>
          <w:szCs w:val="21"/>
        </w:rPr>
        <w:br w:type="textWrapping"/>
      </w:r>
      <m:oMath>
        <m:r>
          <m:rPr/>
          <w:rPr>
            <w:rFonts w:hAnsi="Cambria Math"/>
          </w:rPr>
          <m:t>(1)</m:t>
        </m:r>
      </m:oMath>
      <w:r>
        <w:rPr>
          <w:rFonts w:ascii="宋体" w:cs="宋体"/>
          <w:kern w:val="0"/>
          <w:szCs w:val="21"/>
        </w:rPr>
        <w:t>电能的广泛采用具有划时代的意义，但要注意用电安全。如果我们发现有人发生触电事故，应先</w:t>
      </w:r>
      <w:r>
        <w:rPr>
          <w:rFonts w:eastAsia="Times New Roman"/>
          <w:kern w:val="0"/>
          <w:szCs w:val="21"/>
        </w:rPr>
        <w:t>______</w:t>
      </w:r>
      <w:r>
        <w:rPr>
          <w:rFonts w:ascii="宋体" w:cs="宋体"/>
          <w:kern w:val="0"/>
          <w:szCs w:val="21"/>
        </w:rPr>
        <w:t>，再报警和施救。</w:t>
      </w:r>
      <w:r>
        <w:rPr>
          <w:rFonts w:ascii="宋体" w:cs="宋体"/>
          <w:kern w:val="0"/>
          <w:szCs w:val="21"/>
        </w:rPr>
        <w:br w:type="textWrapping"/>
      </w:r>
      <m:oMath>
        <m:r>
          <m:rPr/>
          <w:rPr>
            <w:rFonts w:hAnsi="Cambria Math"/>
          </w:rPr>
          <m:t>(2)</m:t>
        </m:r>
      </m:oMath>
      <w:r>
        <w:rPr>
          <w:rFonts w:ascii="宋体" w:cs="宋体"/>
          <w:kern w:val="0"/>
          <w:szCs w:val="21"/>
        </w:rPr>
        <w:t>电磁继电器能实现用低电压控制高电压、弱电流控制强电流。如图所示的电路，</w:t>
      </w:r>
      <w:r>
        <w:rPr>
          <w:rStyle w:val="8"/>
          <w:rFonts w:eastAsia="Times New Roman"/>
          <w:i/>
          <w:iCs/>
          <w:kern w:val="0"/>
          <w:szCs w:val="21"/>
        </w:rPr>
        <w:t>a</w:t>
      </w:r>
      <w:r>
        <w:rPr>
          <w:rFonts w:ascii="宋体" w:cs="宋体"/>
          <w:kern w:val="0"/>
          <w:szCs w:val="21"/>
        </w:rPr>
        <w:t>、</w:t>
      </w:r>
      <w:r>
        <w:rPr>
          <w:rStyle w:val="8"/>
          <w:rFonts w:eastAsia="Times New Roman"/>
          <w:i/>
          <w:iCs/>
          <w:kern w:val="0"/>
          <w:szCs w:val="21"/>
        </w:rPr>
        <w:t>b</w:t>
      </w:r>
      <w:r>
        <w:rPr>
          <w:rFonts w:ascii="宋体" w:cs="宋体"/>
          <w:kern w:val="0"/>
          <w:szCs w:val="21"/>
        </w:rPr>
        <w:t>处接电动机或指示灯。当低压控制电路断开时，指示灯亮；当低压控制电路闭合时，电动机工作。则</w:t>
      </w:r>
      <w:r>
        <w:rPr>
          <w:rStyle w:val="8"/>
          <w:rFonts w:eastAsia="Times New Roman"/>
          <w:i/>
          <w:iCs/>
          <w:kern w:val="0"/>
          <w:szCs w:val="21"/>
        </w:rPr>
        <w:t>a</w:t>
      </w:r>
      <w:r>
        <w:rPr>
          <w:rFonts w:ascii="宋体" w:cs="宋体"/>
          <w:kern w:val="0"/>
          <w:szCs w:val="21"/>
        </w:rPr>
        <w:t>处接的是</w:t>
      </w:r>
      <w:r>
        <w:rPr>
          <w:rFonts w:eastAsia="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线上学习时，同学们注视屏幕，眨眼频率降低，这时泪液会过度</w:t>
      </w:r>
      <w:r>
        <w:rPr>
          <w:rFonts w:eastAsia="Times New Roman"/>
          <w:kern w:val="0"/>
          <w:szCs w:val="21"/>
        </w:rPr>
        <w:t>______</w:t>
      </w:r>
      <m:oMath>
        <m:r>
          <m:rPr/>
          <w:rPr>
            <w:rFonts w:hAnsi="Cambria Math"/>
          </w:rPr>
          <m:t>(</m:t>
        </m:r>
      </m:oMath>
      <w:r>
        <w:rPr>
          <w:rFonts w:ascii="宋体" w:cs="宋体"/>
          <w:kern w:val="0"/>
          <w:szCs w:val="21"/>
        </w:rPr>
        <w:t>填物态变化名称</w:t>
      </w:r>
      <m:oMath>
        <m:r>
          <m:rPr/>
          <w:rPr>
            <w:rFonts w:hAnsi="Cambria Math"/>
          </w:rPr>
          <m:t>)</m:t>
        </m:r>
      </m:oMath>
      <w:r>
        <w:rPr>
          <w:rFonts w:ascii="宋体" w:cs="宋体"/>
          <w:kern w:val="0"/>
          <w:szCs w:val="21"/>
        </w:rPr>
        <w:t>，使眼睑与眼球之间的摩擦增大，眼睛会有干涩和异物感。如果连续学习时间过长，睫状肌会疲劳。为了保护眼睛，课间要休息或远眺。</w:t>
      </w:r>
      <w:bookmarkEnd w:id="54"/>
    </w:p>
    <w:p w14:paraId="48ED5CED">
      <w:pPr>
        <w:spacing w:line="360" w:lineRule="auto"/>
        <w:textAlignment w:val="center"/>
      </w:pPr>
      <w:bookmarkStart w:id="55" w:name="topic_d6201561-9470-4a15-82cd-e7cc063928"/>
      <w:r>
        <w:rPr>
          <w:rFonts w:hint="eastAsia" w:ascii="宋体" w:cs="宋体"/>
          <w:kern w:val="0"/>
          <w:szCs w:val="21"/>
          <w:lang w:val="en-US" w:eastAsia="zh-CN"/>
        </w:rPr>
        <w:t>65.</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英国科学家</w:t>
      </w:r>
      <w:r>
        <w:rPr>
          <w:rFonts w:eastAsia="Times New Roman"/>
          <w:kern w:val="0"/>
          <w:szCs w:val="21"/>
        </w:rPr>
        <w:t>______</w:t>
      </w:r>
      <w:r>
        <w:rPr>
          <w:rFonts w:ascii="宋体" w:cs="宋体"/>
          <w:kern w:val="0"/>
          <w:szCs w:val="21"/>
        </w:rPr>
        <w:t>总结了伽利略等人的研究成果概括得出：一切物体在没有受到力的作用时，总保持静止状态或匀速直线运动状态。</w:t>
      </w:r>
      <w:r>
        <w:rPr>
          <w:rStyle w:val="8"/>
          <w:rFonts w:eastAsia="Times New Roman"/>
          <w:kern w:val="0"/>
          <w:szCs w:val="21"/>
        </w:rPr>
        <w:t>1643</w:t>
      </w:r>
      <w:r>
        <w:rPr>
          <w:rFonts w:ascii="宋体" w:cs="宋体"/>
          <w:kern w:val="0"/>
          <w:szCs w:val="21"/>
        </w:rPr>
        <w:t>年</w:t>
      </w:r>
      <w:r>
        <w:rPr>
          <w:rStyle w:val="8"/>
          <w:rFonts w:eastAsia="Times New Roman"/>
          <w:kern w:val="0"/>
          <w:szCs w:val="21"/>
        </w:rPr>
        <w:t>6</w:t>
      </w:r>
      <w:r>
        <w:rPr>
          <w:rFonts w:ascii="宋体" w:cs="宋体"/>
          <w:kern w:val="0"/>
          <w:szCs w:val="21"/>
        </w:rPr>
        <w:t>月，意大利科学家托里拆利最早通过实验测量出了</w:t>
      </w:r>
      <w:r>
        <w:rPr>
          <w:rFonts w:eastAsia="Times New Roman"/>
          <w:kern w:val="0"/>
          <w:szCs w:val="21"/>
        </w:rPr>
        <w:t>______</w:t>
      </w:r>
      <w:r>
        <w:rPr>
          <w:rFonts w:ascii="宋体" w:cs="宋体"/>
          <w:kern w:val="0"/>
          <w:szCs w:val="21"/>
        </w:rPr>
        <w:t>的值。</w:t>
      </w:r>
      <w:bookmarkEnd w:id="55"/>
      <w:r>
        <w:rPr>
          <w:rFonts w:ascii="宋体" w:cs="宋体"/>
          <w:kern w:val="0"/>
          <w:szCs w:val="21"/>
        </w:rPr>
        <w:br w:type="textWrapping"/>
      </w:r>
      <w:bookmarkStart w:id="56" w:name="topic_2310bd44-9455-4494-b307-2c030bdae2"/>
      <w:r>
        <w:rPr>
          <w:rFonts w:hint="eastAsia" w:ascii="宋体" w:cs="宋体"/>
          <w:kern w:val="0"/>
          <w:szCs w:val="21"/>
          <w:lang w:val="en-US" w:eastAsia="zh-CN"/>
        </w:rPr>
        <w:t>66.</w:t>
      </w:r>
      <w:r>
        <w:rPr>
          <w:rFonts w:hint="eastAsia" w:ascii="宋体" w:cs="宋体"/>
          <w:kern w:val="0"/>
          <w:szCs w:val="21"/>
        </w:rPr>
        <w:t>（2</w:t>
      </w:r>
      <w:r>
        <w:rPr>
          <w:rFonts w:ascii="宋体" w:cs="宋体"/>
          <w:kern w:val="0"/>
          <w:szCs w:val="21"/>
        </w:rPr>
        <w:t>020</w:t>
      </w:r>
      <w:r>
        <w:rPr>
          <w:rFonts w:hint="eastAsia" w:ascii="宋体" w:cs="宋体"/>
          <w:kern w:val="0"/>
          <w:szCs w:val="21"/>
        </w:rPr>
        <w:t>浙江宁波）</w:t>
      </w:r>
      <w:r>
        <w:rPr>
          <w:rFonts w:eastAsia="Times New Roman"/>
          <w:kern w:val="0"/>
          <w:sz w:val="24"/>
          <w:szCs w:val="24"/>
        </w:rPr>
        <w:drawing>
          <wp:anchor distT="0" distB="0" distL="114300" distR="114300" simplePos="0" relativeHeight="251708416" behindDoc="0" locked="0" layoutInCell="1" allowOverlap="0">
            <wp:simplePos x="0" y="0"/>
            <wp:positionH relativeFrom="column">
              <wp:align>right</wp:align>
            </wp:positionH>
            <wp:positionV relativeFrom="line">
              <wp:posOffset>0</wp:posOffset>
            </wp:positionV>
            <wp:extent cx="523875" cy="857250"/>
            <wp:effectExtent l="0" t="0" r="9525" b="0"/>
            <wp:wrapSquare wrapText="left"/>
            <wp:docPr id="99987" name="图片 99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7" name="图片 99987"/>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a:xfrm>
                      <a:off x="0" y="0"/>
                      <a:ext cx="523875" cy="857250"/>
                    </a:xfrm>
                    <a:prstGeom prst="rect">
                      <a:avLst/>
                    </a:prstGeom>
                    <a:noFill/>
                  </pic:spPr>
                </pic:pic>
              </a:graphicData>
            </a:graphic>
          </wp:anchor>
        </w:drawing>
      </w:r>
      <w:r>
        <w:rPr>
          <w:rFonts w:ascii="宋体" w:cs="宋体"/>
          <w:kern w:val="0"/>
          <w:szCs w:val="21"/>
        </w:rPr>
        <w:t>科学上通常用“功”和“热量”来量度物体能量的变化。</w:t>
      </w:r>
      <w:r>
        <w:rPr>
          <w:rFonts w:ascii="宋体" w:cs="宋体"/>
          <w:kern w:val="0"/>
          <w:szCs w:val="21"/>
        </w:rPr>
        <w:br w:type="textWrapping"/>
      </w:r>
      <m:oMath>
        <m:r>
          <m:rPr/>
          <w:rPr>
            <w:rFonts w:hAnsi="Cambria Math"/>
          </w:rPr>
          <m:t>(1)</m:t>
        </m:r>
      </m:oMath>
      <w:r>
        <w:rPr>
          <w:rFonts w:ascii="宋体" w:cs="宋体"/>
          <w:kern w:val="0"/>
          <w:szCs w:val="21"/>
        </w:rPr>
        <w:t>在“使用动滑轮”活动中，小科利用如图所示装置，用竖直向上的大小为</w:t>
      </w:r>
      <w:r>
        <w:rPr>
          <w:rStyle w:val="8"/>
          <w:rFonts w:eastAsia="Times New Roman"/>
          <w:kern w:val="0"/>
          <w:szCs w:val="21"/>
        </w:rPr>
        <w:t>10</w:t>
      </w:r>
      <w:r>
        <w:rPr>
          <w:rStyle w:val="8"/>
          <w:rFonts w:eastAsia="Times New Roman"/>
          <w:i/>
          <w:iCs/>
          <w:kern w:val="0"/>
          <w:szCs w:val="21"/>
        </w:rPr>
        <w:t>N</w:t>
      </w:r>
      <w:r>
        <w:rPr>
          <w:rFonts w:ascii="宋体" w:cs="宋体"/>
          <w:kern w:val="0"/>
          <w:szCs w:val="21"/>
        </w:rPr>
        <w:t>的拉力</w:t>
      </w:r>
      <w:r>
        <w:rPr>
          <w:rStyle w:val="8"/>
          <w:rFonts w:eastAsia="Times New Roman"/>
          <w:i/>
          <w:iCs/>
          <w:kern w:val="0"/>
          <w:szCs w:val="21"/>
        </w:rPr>
        <w:t>F</w:t>
      </w:r>
      <w:r>
        <w:rPr>
          <w:rFonts w:ascii="宋体" w:cs="宋体"/>
          <w:kern w:val="0"/>
          <w:szCs w:val="21"/>
        </w:rPr>
        <w:t>使物体</w:t>
      </w:r>
      <w:r>
        <w:rPr>
          <w:rStyle w:val="8"/>
          <w:rFonts w:eastAsia="Times New Roman"/>
          <w:i/>
          <w:iCs/>
          <w:kern w:val="0"/>
          <w:szCs w:val="21"/>
        </w:rPr>
        <w:t>A</w:t>
      </w:r>
      <w:r>
        <w:rPr>
          <w:rFonts w:ascii="宋体" w:cs="宋体"/>
          <w:kern w:val="0"/>
          <w:szCs w:val="21"/>
        </w:rPr>
        <w:t>匀速提升了</w:t>
      </w:r>
      <m:oMath>
        <m:r>
          <m:rPr/>
          <w:rPr>
            <w:rFonts w:hAnsi="Cambria Math"/>
          </w:rPr>
          <m:t>0.1m</m:t>
        </m:r>
      </m:oMath>
      <w:r>
        <w:rPr>
          <w:rFonts w:ascii="宋体" w:cs="宋体"/>
          <w:kern w:val="0"/>
          <w:szCs w:val="21"/>
        </w:rPr>
        <w:t>。如果该装置的机械效率为</w:t>
      </w:r>
      <m:oMath>
        <m:r>
          <m:rPr/>
          <w:rPr>
            <w:rFonts w:hAnsi="Cambria Math"/>
          </w:rPr>
          <m:t>70%</m:t>
        </m:r>
      </m:oMath>
      <w:r>
        <w:rPr>
          <w:rFonts w:ascii="宋体" w:cs="宋体"/>
          <w:kern w:val="0"/>
          <w:szCs w:val="21"/>
        </w:rPr>
        <w:t>，则这一过程中，克服物体</w:t>
      </w:r>
      <w:r>
        <w:rPr>
          <w:rStyle w:val="8"/>
          <w:rFonts w:eastAsia="Times New Roman"/>
          <w:i/>
          <w:iCs/>
          <w:kern w:val="0"/>
          <w:szCs w:val="21"/>
        </w:rPr>
        <w:t>A</w:t>
      </w:r>
      <w:r>
        <w:rPr>
          <w:rFonts w:ascii="宋体" w:cs="宋体"/>
          <w:kern w:val="0"/>
          <w:szCs w:val="21"/>
        </w:rPr>
        <w:t>的重力所做的功为</w:t>
      </w:r>
      <w:r>
        <w:rPr>
          <w:rFonts w:eastAsia="Times New Roman"/>
          <w:kern w:val="0"/>
          <w:szCs w:val="21"/>
        </w:rPr>
        <w:t>______</w:t>
      </w:r>
      <w:r>
        <w:rPr>
          <w:rStyle w:val="8"/>
          <w:rFonts w:eastAsia="Times New Roman"/>
          <w:i/>
          <w:iCs/>
          <w:kern w:val="0"/>
          <w:szCs w:val="21"/>
        </w:rPr>
        <w:t>J</w:t>
      </w:r>
      <w:r>
        <w:rPr>
          <w:rFonts w:ascii="宋体" w:cs="宋体"/>
          <w:kern w:val="0"/>
          <w:szCs w:val="21"/>
        </w:rPr>
        <w:t>，这个值也是物体</w:t>
      </w:r>
      <w:r>
        <w:rPr>
          <w:rStyle w:val="8"/>
          <w:rFonts w:eastAsia="Times New Roman"/>
          <w:i/>
          <w:iCs/>
          <w:kern w:val="0"/>
          <w:szCs w:val="21"/>
        </w:rPr>
        <w:t>A</w:t>
      </w:r>
      <w:r>
        <w:rPr>
          <w:rFonts w:ascii="宋体" w:cs="宋体"/>
          <w:kern w:val="0"/>
          <w:szCs w:val="21"/>
        </w:rPr>
        <w:t>增加的机械能。</w:t>
      </w:r>
      <w:r>
        <w:rPr>
          <w:rFonts w:ascii="宋体" w:cs="宋体"/>
          <w:kern w:val="0"/>
          <w:szCs w:val="21"/>
        </w:rPr>
        <w:br w:type="textWrapping"/>
      </w:r>
      <m:oMath>
        <m:r>
          <m:rPr/>
          <w:rPr>
            <w:rFonts w:hAnsi="Cambria Math"/>
          </w:rPr>
          <m:t>(2)</m:t>
        </m:r>
      </m:oMath>
      <w:r>
        <w:rPr>
          <w:rFonts w:ascii="宋体" w:cs="宋体"/>
          <w:kern w:val="0"/>
          <w:szCs w:val="21"/>
        </w:rPr>
        <w:t>把质量为</w:t>
      </w:r>
      <w:r>
        <w:rPr>
          <w:rStyle w:val="8"/>
          <w:rFonts w:eastAsia="Times New Roman"/>
          <w:kern w:val="0"/>
          <w:szCs w:val="21"/>
        </w:rPr>
        <w:t>2</w:t>
      </w:r>
      <w:r>
        <w:rPr>
          <w:rStyle w:val="8"/>
          <w:rFonts w:eastAsia="Times New Roman"/>
          <w:i/>
          <w:iCs/>
          <w:kern w:val="0"/>
          <w:szCs w:val="21"/>
        </w:rPr>
        <w:t>kg</w:t>
      </w:r>
      <w:r>
        <w:rPr>
          <w:rFonts w:ascii="宋体" w:cs="宋体"/>
          <w:kern w:val="0"/>
          <w:szCs w:val="21"/>
        </w:rPr>
        <w:t>，温度为</w:t>
      </w:r>
      <m:oMath>
        <m:r>
          <m:rPr/>
          <w:rPr>
            <w:rFonts w:hAnsi="Cambria Math"/>
          </w:rPr>
          <m:t>25℃</m:t>
        </m:r>
      </m:oMath>
      <w:r>
        <w:rPr>
          <w:rFonts w:ascii="宋体" w:cs="宋体"/>
          <w:kern w:val="0"/>
          <w:szCs w:val="21"/>
        </w:rPr>
        <w:t>的水加热到</w:t>
      </w:r>
      <m:oMath>
        <m:r>
          <m:rPr/>
          <w:rPr>
            <w:rFonts w:hAnsi="Cambria Math"/>
          </w:rPr>
          <m:t>100℃</m:t>
        </m:r>
      </m:oMath>
      <w:r>
        <w:rPr>
          <w:rFonts w:ascii="宋体" w:cs="宋体"/>
          <w:kern w:val="0"/>
          <w:szCs w:val="21"/>
        </w:rPr>
        <w:t>，至少需要完全燃烧</w:t>
      </w:r>
      <w:r>
        <w:rPr>
          <w:rFonts w:eastAsia="Times New Roman"/>
          <w:kern w:val="0"/>
          <w:szCs w:val="21"/>
        </w:rPr>
        <w:t>______</w:t>
      </w:r>
      <w:r>
        <w:rPr>
          <w:rStyle w:val="8"/>
          <w:rFonts w:eastAsia="Times New Roman"/>
          <w:i/>
          <w:iCs/>
          <w:kern w:val="0"/>
          <w:szCs w:val="21"/>
        </w:rPr>
        <w:t>g</w:t>
      </w:r>
      <w:r>
        <w:rPr>
          <w:rFonts w:ascii="宋体" w:cs="宋体"/>
          <w:kern w:val="0"/>
          <w:szCs w:val="21"/>
        </w:rPr>
        <w:t>的酒精。上述过程中，水的内能增加是通过</w:t>
      </w:r>
      <w:r>
        <w:rPr>
          <w:rFonts w:eastAsia="Times New Roman"/>
          <w:kern w:val="0"/>
          <w:szCs w:val="21"/>
        </w:rPr>
        <w:t>______</w:t>
      </w:r>
      <m:oMath>
        <m:r>
          <m:rPr/>
          <w:rPr>
            <w:rFonts w:hAnsi="Cambria Math"/>
          </w:rPr>
          <m:t>(</m:t>
        </m:r>
      </m:oMath>
      <w:r>
        <w:rPr>
          <w:rFonts w:ascii="宋体" w:cs="宋体"/>
          <w:kern w:val="0"/>
          <w:szCs w:val="21"/>
        </w:rPr>
        <w:t>填“做功”或“热传递”</w:t>
      </w:r>
      <m:oMath>
        <m:r>
          <m:rPr/>
          <w:rPr>
            <w:rFonts w:hAnsi="Cambria Math"/>
          </w:rPr>
          <m:t>)</m:t>
        </m:r>
      </m:oMath>
      <w:r>
        <w:rPr>
          <w:rFonts w:ascii="宋体" w:cs="宋体"/>
          <w:kern w:val="0"/>
          <w:szCs w:val="21"/>
        </w:rPr>
        <w:t>的途径实现的。</w:t>
      </w:r>
      <w:r>
        <w:rPr>
          <w:rFonts w:ascii="宋体" w:cs="宋体"/>
          <w:kern w:val="0"/>
          <w:szCs w:val="21"/>
        </w:rPr>
        <w:br w:type="textWrapping"/>
      </w:r>
      <m:oMath>
        <m:r>
          <m:rPr/>
          <w:rPr>
            <w:rFonts w:hAnsi="Cambria Math"/>
          </w:rPr>
          <m:t>[</m:t>
        </m:r>
      </m:oMath>
      <w:r>
        <w:rPr>
          <w:rFonts w:ascii="宋体" w:cs="宋体"/>
          <w:kern w:val="0"/>
          <w:szCs w:val="21"/>
        </w:rPr>
        <w:t>已知：水的比热容为</w:t>
      </w:r>
      <m:oMath>
        <m:r>
          <m:rPr/>
          <w:rPr>
            <w:rFonts w:hAnsi="Cambria Math"/>
          </w:rPr>
          <m:t>4.2×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J/(kg</m:t>
        </m:r>
        <m:r>
          <m:rPr>
            <m:sty m:val="b"/>
          </m:rPr>
          <w:rPr>
            <w:rFonts w:hAnsi="Cambria Math"/>
          </w:rPr>
          <m:t>⋅</m:t>
        </m:r>
        <m:r>
          <m:rPr/>
          <w:rPr>
            <w:rFonts w:hAnsi="Cambria Math"/>
          </w:rPr>
          <m:t>℃)</m:t>
        </m:r>
      </m:oMath>
      <w:r>
        <w:rPr>
          <w:rFonts w:ascii="宋体" w:cs="宋体"/>
          <w:kern w:val="0"/>
          <w:szCs w:val="21"/>
        </w:rPr>
        <w:t>，酒精的热值为</w:t>
      </w:r>
      <m:oMath>
        <m:r>
          <m:rPr/>
          <w:rPr>
            <w:rFonts w:hAnsi="Cambria Math"/>
          </w:rPr>
          <m:t>3.0×</m:t>
        </m:r>
        <m:sSup>
          <m:sSupPr>
            <m:ctrlPr>
              <w:rPr>
                <w:rFonts w:hAnsi="Cambria Math"/>
              </w:rPr>
            </m:ctrlPr>
          </m:sSupPr>
          <m:e>
            <m:r>
              <m:rPr/>
              <w:rPr>
                <w:rFonts w:hAnsi="Cambria Math"/>
              </w:rPr>
              <m:t>10</m:t>
            </m:r>
            <m:ctrlPr>
              <w:rPr>
                <w:rFonts w:hAnsi="Cambria Math"/>
              </w:rPr>
            </m:ctrlPr>
          </m:e>
          <m:sup>
            <m:r>
              <m:rPr/>
              <w:rPr>
                <w:rFonts w:hAnsi="Cambria Math"/>
              </w:rPr>
              <m:t>7</m:t>
            </m:r>
            <m:ctrlPr>
              <w:rPr>
                <w:rFonts w:hAnsi="Cambria Math"/>
              </w:rPr>
            </m:ctrlPr>
          </m:sup>
        </m:sSup>
        <m:r>
          <m:rPr/>
          <w:rPr>
            <w:rFonts w:hAnsi="Cambria Math"/>
          </w:rPr>
          <m:t>J/kg]</m:t>
        </m:r>
        <w:bookmarkEnd w:id="56"/>
      </m:oMath>
    </w:p>
    <w:p w14:paraId="6271A397">
      <w:pPr>
        <w:spacing w:line="360" w:lineRule="auto"/>
        <w:textAlignment w:val="center"/>
        <w:rPr>
          <w:rFonts w:ascii="宋体" w:hAnsi="宋体" w:cs="宋体"/>
          <w:bCs/>
        </w:rPr>
      </w:pPr>
      <w:r>
        <w:rPr>
          <w:rFonts w:hint="eastAsia" w:ascii="宋体" w:cs="宋体"/>
          <w:kern w:val="0"/>
          <w:szCs w:val="21"/>
          <w:lang w:val="en-US" w:eastAsia="zh-CN"/>
        </w:rPr>
        <w:t>67</w:t>
      </w:r>
      <w:r>
        <w:rPr>
          <w:rFonts w:ascii="宋体" w:hAnsi="宋体"/>
          <w:bCs/>
        </w:rPr>
        <w:t>．</w:t>
      </w:r>
      <w:r>
        <w:rPr>
          <w:rFonts w:hint="eastAsia" w:ascii="宋体" w:hAnsi="宋体"/>
          <w:bCs/>
        </w:rPr>
        <w:t>（2</w:t>
      </w:r>
      <w:r>
        <w:rPr>
          <w:rFonts w:ascii="宋体" w:hAnsi="宋体"/>
          <w:bCs/>
        </w:rPr>
        <w:t>020</w:t>
      </w:r>
      <w:r>
        <w:rPr>
          <w:rFonts w:hint="eastAsia" w:ascii="宋体" w:hAnsi="宋体"/>
          <w:bCs/>
        </w:rPr>
        <w:t>天津）</w:t>
      </w:r>
      <w:r>
        <w:rPr>
          <w:rFonts w:ascii="宋体" w:hAnsi="宋体" w:cs="宋体"/>
          <w:bCs/>
        </w:rPr>
        <w:t>生活中做类似的事，从物理学的角度看其目的往往不同</w:t>
      </w:r>
      <w:r>
        <w:rPr>
          <w:rFonts w:hint="eastAsia" w:ascii="微软雅黑" w:hAnsi="微软雅黑" w:eastAsia="微软雅黑" w:cs="微软雅黑"/>
          <w:bCs/>
        </w:rPr>
        <w:t>｡</w:t>
      </w:r>
      <w:r>
        <w:rPr>
          <w:rFonts w:hint="eastAsia" w:ascii="宋体" w:hAnsi="宋体" w:cs="宋体"/>
          <w:bCs/>
        </w:rPr>
        <w:t>剪刀</w:t>
      </w:r>
      <w:r>
        <w:rPr>
          <w:rFonts w:hint="eastAsia" w:ascii="微软雅黑" w:hAnsi="微软雅黑" w:eastAsia="微软雅黑" w:cs="微软雅黑"/>
          <w:bCs/>
        </w:rPr>
        <w:t>､</w:t>
      </w:r>
      <w:r>
        <w:rPr>
          <w:rFonts w:hint="eastAsia" w:ascii="宋体" w:hAnsi="宋体" w:cs="宋体"/>
          <w:bCs/>
        </w:rPr>
        <w:t>斧头用过一段时间要磨一磨，在冰壶运动中，运</w:t>
      </w:r>
      <w:r>
        <w:rPr>
          <w:rFonts w:ascii="宋体" w:hAnsi="宋体" w:cs="宋体"/>
          <w:bCs/>
        </w:rPr>
        <w:t>动员对冰面也要磨一磨（图所示）</w:t>
      </w:r>
      <w:r>
        <w:rPr>
          <w:rFonts w:hint="eastAsia" w:ascii="微软雅黑" w:hAnsi="微软雅黑" w:eastAsia="微软雅黑" w:cs="微软雅黑"/>
          <w:bCs/>
        </w:rPr>
        <w:t>｡</w:t>
      </w:r>
      <w:r>
        <w:rPr>
          <w:rFonts w:hint="eastAsia" w:ascii="宋体" w:hAnsi="宋体" w:cs="宋体"/>
          <w:bCs/>
        </w:rPr>
        <w:t>前者的</w:t>
      </w:r>
      <w:r>
        <w:rPr>
          <w:rFonts w:ascii="宋体" w:hAnsi="宋体" w:cs="宋体"/>
          <w:bCs/>
        </w:rPr>
        <w:t>“磨”是为了增大</w:t>
      </w:r>
      <w:r>
        <w:rPr>
          <w:rFonts w:ascii="宋体" w:hAnsi="宋体"/>
          <w:bCs/>
        </w:rPr>
        <w:t>______</w:t>
      </w:r>
      <w:r>
        <w:rPr>
          <w:rFonts w:ascii="宋体" w:hAnsi="宋体" w:cs="宋体"/>
          <w:bCs/>
        </w:rPr>
        <w:t>，后者的“磨”是为了减小冰壶与冰面之间的</w:t>
      </w:r>
      <w:r>
        <w:rPr>
          <w:rFonts w:ascii="宋体" w:hAnsi="宋体"/>
          <w:bCs/>
        </w:rPr>
        <w:t>______</w:t>
      </w:r>
      <w:r>
        <w:rPr>
          <w:rFonts w:hint="eastAsia" w:ascii="微软雅黑" w:hAnsi="微软雅黑" w:eastAsia="微软雅黑" w:cs="微软雅黑"/>
          <w:bCs/>
        </w:rPr>
        <w:t>｡</w:t>
      </w:r>
    </w:p>
    <w:p w14:paraId="65A89D6B">
      <w:pPr>
        <w:spacing w:line="360" w:lineRule="auto"/>
        <w:jc w:val="left"/>
        <w:textAlignment w:val="center"/>
        <w:rPr>
          <w:rFonts w:ascii="宋体" w:hAnsi="宋体"/>
          <w:bCs/>
        </w:rPr>
      </w:pPr>
      <w:r>
        <w:rPr>
          <w:rFonts w:ascii="宋体" w:hAnsi="宋体"/>
          <w:bCs/>
        </w:rPr>
        <w:drawing>
          <wp:inline distT="0" distB="0" distL="0" distR="0">
            <wp:extent cx="1685925" cy="1400175"/>
            <wp:effectExtent l="0" t="0" r="0" b="0"/>
            <wp:docPr id="99979" name="图片 999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9" name="图片 99979" descr="figure"/>
                    <pic:cNvPicPr>
                      <a:picLocks noChangeAspect="1"/>
                    </pic:cNvPicPr>
                  </pic:nvPicPr>
                  <pic:blipFill>
                    <a:blip r:embed="rId61"/>
                    <a:stretch>
                      <a:fillRect/>
                    </a:stretch>
                  </pic:blipFill>
                  <pic:spPr>
                    <a:xfrm>
                      <a:off x="0" y="0"/>
                      <a:ext cx="1685925" cy="1400175"/>
                    </a:xfrm>
                    <a:prstGeom prst="rect">
                      <a:avLst/>
                    </a:prstGeom>
                  </pic:spPr>
                </pic:pic>
              </a:graphicData>
            </a:graphic>
          </wp:inline>
        </w:drawing>
      </w:r>
    </w:p>
    <w:p w14:paraId="1EF92586">
      <w:pPr>
        <w:widowControl/>
        <w:numPr>
          <w:ilvl w:val="0"/>
          <w:numId w:val="0"/>
        </w:numPr>
        <w:spacing w:line="360" w:lineRule="auto"/>
        <w:ind w:leftChars="0"/>
        <w:jc w:val="left"/>
        <w:textAlignment w:val="center"/>
      </w:pPr>
      <w:bookmarkStart w:id="57" w:name="topic_e6d91590-a97b-4a47-8a43-70f83712fd"/>
      <w:r>
        <w:rPr>
          <w:rFonts w:hint="eastAsia" w:ascii="宋体" w:cs="宋体"/>
          <w:kern w:val="0"/>
          <w:szCs w:val="21"/>
          <w:lang w:val="en-US" w:eastAsia="zh-CN"/>
        </w:rPr>
        <w:t>68.</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eastAsia="Times New Roman"/>
          <w:kern w:val="0"/>
          <w:sz w:val="24"/>
          <w:szCs w:val="24"/>
        </w:rPr>
        <w:drawing>
          <wp:anchor distT="0" distB="0" distL="114300" distR="114300" simplePos="0" relativeHeight="251696128" behindDoc="0" locked="0" layoutInCell="1" allowOverlap="0">
            <wp:simplePos x="0" y="0"/>
            <wp:positionH relativeFrom="column">
              <wp:align>right</wp:align>
            </wp:positionH>
            <wp:positionV relativeFrom="line">
              <wp:posOffset>0</wp:posOffset>
            </wp:positionV>
            <wp:extent cx="1143000" cy="866775"/>
            <wp:effectExtent l="0" t="0" r="0" b="9525"/>
            <wp:wrapSquare wrapText="left"/>
            <wp:docPr id="99974" name="图片 99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4" name="图片 99974"/>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a:xfrm>
                      <a:off x="0" y="0"/>
                      <a:ext cx="1143000" cy="866775"/>
                    </a:xfrm>
                    <a:prstGeom prst="rect">
                      <a:avLst/>
                    </a:prstGeom>
                    <a:noFill/>
                  </pic:spPr>
                </pic:pic>
              </a:graphicData>
            </a:graphic>
          </wp:anchor>
        </w:drawing>
      </w:r>
      <w:r>
        <w:rPr>
          <w:rFonts w:ascii="宋体" w:cs="宋体"/>
          <w:kern w:val="0"/>
          <w:szCs w:val="21"/>
        </w:rPr>
        <w:t>如图所示，工人使用橡胶锤铺设瓷砖。橡胶锤头有较大的横截面积，且橡胶具有较好的</w:t>
      </w:r>
      <w:r>
        <w:rPr>
          <w:rFonts w:eastAsia="Times New Roman"/>
          <w:kern w:val="0"/>
          <w:szCs w:val="21"/>
        </w:rPr>
        <w:t>______</w:t>
      </w:r>
      <w:r>
        <w:rPr>
          <w:rFonts w:ascii="宋体" w:cs="宋体"/>
          <w:kern w:val="0"/>
          <w:szCs w:val="21"/>
        </w:rPr>
        <w:t>性，能在压力一定时，通过增大受力面积来</w:t>
      </w:r>
      <w:r>
        <w:rPr>
          <w:rFonts w:eastAsia="Times New Roman"/>
          <w:kern w:val="0"/>
          <w:szCs w:val="21"/>
        </w:rPr>
        <w:t>______</w:t>
      </w:r>
      <w:r>
        <w:rPr>
          <w:rFonts w:ascii="宋体" w:cs="宋体"/>
          <w:kern w:val="0"/>
          <w:szCs w:val="21"/>
        </w:rPr>
        <w:t>压强。橡胶锤敲击到瓷砖后会向相反方向运动，说明力的作用是</w:t>
      </w:r>
      <w:r>
        <w:rPr>
          <w:rFonts w:eastAsia="Times New Roman"/>
          <w:kern w:val="0"/>
          <w:szCs w:val="21"/>
        </w:rPr>
        <w:t>______</w:t>
      </w:r>
      <w:r>
        <w:rPr>
          <w:rFonts w:ascii="宋体" w:cs="宋体"/>
          <w:kern w:val="0"/>
          <w:szCs w:val="21"/>
        </w:rPr>
        <w:t>的。</w:t>
      </w:r>
      <w:bookmarkEnd w:id="57"/>
    </w:p>
    <w:p w14:paraId="44D1A42E">
      <w:pPr>
        <w:spacing w:line="360" w:lineRule="auto"/>
        <w:textAlignment w:val="center"/>
      </w:pPr>
      <w:bookmarkStart w:id="58" w:name="topic_7d627bcb-c318-48aa-810a-a0495f2781"/>
      <w:r>
        <w:rPr>
          <w:rFonts w:hint="eastAsia" w:ascii="宋体" w:cs="宋体"/>
          <w:kern w:val="0"/>
          <w:szCs w:val="21"/>
          <w:lang w:val="en-US" w:eastAsia="zh-CN"/>
        </w:rPr>
        <w:t>69.</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Style w:val="8"/>
          <w:rFonts w:eastAsia="Times New Roman"/>
          <w:kern w:val="0"/>
          <w:szCs w:val="21"/>
        </w:rPr>
        <w:t>2020</w:t>
      </w:r>
      <w:r>
        <w:rPr>
          <w:rFonts w:ascii="宋体" w:cs="宋体"/>
          <w:kern w:val="0"/>
          <w:szCs w:val="21"/>
        </w:rPr>
        <w:t>年</w:t>
      </w:r>
      <w:r>
        <w:rPr>
          <w:rStyle w:val="8"/>
          <w:rFonts w:eastAsia="Times New Roman"/>
          <w:kern w:val="0"/>
          <w:szCs w:val="21"/>
        </w:rPr>
        <w:t>6</w:t>
      </w:r>
      <w:r>
        <w:rPr>
          <w:rFonts w:ascii="宋体" w:cs="宋体"/>
          <w:kern w:val="0"/>
          <w:szCs w:val="21"/>
        </w:rPr>
        <w:t>月</w:t>
      </w:r>
      <w:r>
        <w:rPr>
          <w:rStyle w:val="8"/>
          <w:rFonts w:eastAsia="Times New Roman"/>
          <w:kern w:val="0"/>
          <w:szCs w:val="21"/>
        </w:rPr>
        <w:t>23</w:t>
      </w:r>
      <w:r>
        <w:rPr>
          <w:rFonts w:ascii="宋体" w:cs="宋体"/>
          <w:kern w:val="0"/>
          <w:szCs w:val="21"/>
        </w:rPr>
        <w:t>日，我国“北斗三号”最后一颗组网卫星发射成功，北斗卫星是通过</w:t>
      </w:r>
      <w:r>
        <w:rPr>
          <w:rFonts w:eastAsia="Times New Roman"/>
          <w:kern w:val="0"/>
          <w:szCs w:val="21"/>
        </w:rPr>
        <w:t>______</w:t>
      </w:r>
      <w:r>
        <w:rPr>
          <w:rFonts w:ascii="宋体" w:cs="宋体"/>
          <w:kern w:val="0"/>
          <w:szCs w:val="21"/>
        </w:rPr>
        <w:t>与地面联系的。某颗人造地球卫星沿椭圆轨道绕地球运行，当卫星从远地点向近地点运动时，它的势能</w:t>
      </w:r>
      <w:r>
        <w:rPr>
          <w:rFonts w:eastAsia="Times New Roman"/>
          <w:kern w:val="0"/>
          <w:szCs w:val="21"/>
        </w:rPr>
        <w:t>______</w:t>
      </w:r>
      <m:oMath>
        <m:r>
          <m:rPr/>
          <w:rPr>
            <w:rFonts w:hAnsi="Cambria Math"/>
          </w:rPr>
          <m:t>(</m:t>
        </m:r>
      </m:oMath>
      <w:r>
        <w:rPr>
          <w:rFonts w:ascii="宋体" w:cs="宋体"/>
          <w:kern w:val="0"/>
          <w:szCs w:val="21"/>
        </w:rPr>
        <w:t>填“增大”“减小”或“不变”</w:t>
      </w:r>
      <m:oMath>
        <m:r>
          <m:rPr/>
          <w:rPr>
            <w:rFonts w:hAnsi="Cambria Math"/>
          </w:rPr>
          <m:t>)</m:t>
        </m:r>
      </m:oMath>
      <w:r>
        <w:rPr>
          <w:rFonts w:ascii="宋体" w:cs="宋体"/>
          <w:kern w:val="0"/>
          <w:szCs w:val="21"/>
        </w:rPr>
        <w:t>。</w:t>
      </w:r>
      <w:bookmarkEnd w:id="58"/>
    </w:p>
    <w:p w14:paraId="755BA629">
      <w:pPr>
        <w:widowControl/>
        <w:numPr>
          <w:ilvl w:val="0"/>
          <w:numId w:val="0"/>
        </w:numPr>
        <w:spacing w:line="360" w:lineRule="auto"/>
        <w:ind w:leftChars="0"/>
        <w:jc w:val="left"/>
        <w:textAlignment w:val="center"/>
      </w:pPr>
      <w:bookmarkStart w:id="59" w:name="topic_5a8b5ac0-b53a-475e-a0bf-388e839775"/>
      <w:r>
        <w:rPr>
          <w:rFonts w:hint="eastAsia" w:ascii="宋体" w:cs="宋体"/>
          <w:kern w:val="0"/>
          <w:szCs w:val="21"/>
          <w:lang w:val="en-US" w:eastAsia="zh-CN"/>
        </w:rPr>
        <w:t>70.</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Style w:val="8"/>
          <w:rFonts w:eastAsia="Times New Roman"/>
          <w:kern w:val="0"/>
          <w:szCs w:val="21"/>
        </w:rPr>
        <w:t>2020</w:t>
      </w:r>
      <w:r>
        <w:rPr>
          <w:rFonts w:ascii="宋体" w:cs="宋体"/>
          <w:kern w:val="0"/>
          <w:szCs w:val="21"/>
        </w:rPr>
        <w:t>年</w:t>
      </w:r>
      <w:r>
        <w:rPr>
          <w:rStyle w:val="8"/>
          <w:rFonts w:eastAsia="Times New Roman"/>
          <w:kern w:val="0"/>
          <w:szCs w:val="21"/>
        </w:rPr>
        <w:t>6</w:t>
      </w:r>
      <w:r>
        <w:rPr>
          <w:rFonts w:ascii="宋体" w:cs="宋体"/>
          <w:kern w:val="0"/>
          <w:szCs w:val="21"/>
        </w:rPr>
        <w:t>月</w:t>
      </w:r>
      <w:r>
        <w:rPr>
          <w:rStyle w:val="8"/>
          <w:rFonts w:eastAsia="Times New Roman"/>
          <w:kern w:val="0"/>
          <w:szCs w:val="21"/>
        </w:rPr>
        <w:t>23</w:t>
      </w:r>
      <w:r>
        <w:rPr>
          <w:rFonts w:ascii="宋体" w:cs="宋体"/>
          <w:kern w:val="0"/>
          <w:szCs w:val="21"/>
        </w:rPr>
        <w:t>日上午，我国在西昌卫星发射中心，用长征三号乙运载火箭成功发射了北斗三号最后一颗全球组网卫星火箭发射时发动机向地面喷火，火箭向上运动，这说明物体间力的作用是</w:t>
      </w:r>
      <w:r>
        <w:rPr>
          <w:rFonts w:eastAsia="Times New Roman"/>
          <w:kern w:val="0"/>
          <w:szCs w:val="21"/>
        </w:rPr>
        <w:t>______</w:t>
      </w:r>
      <w:r>
        <w:rPr>
          <w:rFonts w:ascii="宋体" w:cs="宋体"/>
          <w:kern w:val="0"/>
          <w:szCs w:val="21"/>
        </w:rPr>
        <w:t>的。如图所示，卫星展开的板状两翼将太阳能转化为电能，太阳能属于</w:t>
      </w:r>
      <w:r>
        <w:rPr>
          <w:rFonts w:eastAsia="Times New Roman"/>
          <w:kern w:val="0"/>
          <w:szCs w:val="21"/>
        </w:rPr>
        <w:t>______</w:t>
      </w:r>
      <m:oMath>
        <m:r>
          <m:rPr/>
          <w:rPr>
            <w:rFonts w:hAnsi="Cambria Math"/>
          </w:rPr>
          <m:t>(</m:t>
        </m:r>
      </m:oMath>
      <w:r>
        <w:rPr>
          <w:rFonts w:ascii="宋体" w:cs="宋体"/>
          <w:kern w:val="0"/>
          <w:szCs w:val="21"/>
        </w:rPr>
        <w:t>选填“一次能源”或“二次能源”</w:t>
      </w:r>
      <m:oMath>
        <m:r>
          <m:rPr/>
          <w:rPr>
            <w:rFonts w:hAnsi="Cambria Math"/>
          </w:rPr>
          <m:t>)</m:t>
        </m:r>
      </m:oMath>
      <w:r>
        <w:rPr>
          <w:rFonts w:ascii="宋体" w:cs="宋体"/>
          <w:kern w:val="0"/>
          <w:szCs w:val="21"/>
        </w:rPr>
        <w:t>。</w:t>
      </w:r>
      <w:bookmarkEnd w:id="59"/>
    </w:p>
    <w:p w14:paraId="0D921402">
      <w:pPr>
        <w:spacing w:line="360" w:lineRule="auto"/>
        <w:textAlignment w:val="center"/>
      </w:pPr>
      <w:r>
        <w:rPr>
          <w:rFonts w:eastAsia="Times New Roman"/>
          <w:kern w:val="0"/>
          <w:sz w:val="24"/>
          <w:szCs w:val="24"/>
        </w:rPr>
        <w:drawing>
          <wp:anchor distT="0" distB="0" distL="114300" distR="114300" simplePos="0" relativeHeight="251682816" behindDoc="0" locked="0" layoutInCell="1" allowOverlap="0">
            <wp:simplePos x="0" y="0"/>
            <wp:positionH relativeFrom="column">
              <wp:align>center</wp:align>
            </wp:positionH>
            <wp:positionV relativeFrom="line">
              <wp:posOffset>0</wp:posOffset>
            </wp:positionV>
            <wp:extent cx="2867025" cy="1238250"/>
            <wp:effectExtent l="0" t="0" r="9525" b="0"/>
            <wp:wrapTopAndBottom/>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a:xfrm>
                      <a:off x="0" y="0"/>
                      <a:ext cx="2867025" cy="1238250"/>
                    </a:xfrm>
                    <a:prstGeom prst="rect">
                      <a:avLst/>
                    </a:prstGeom>
                    <a:noFill/>
                  </pic:spPr>
                </pic:pic>
              </a:graphicData>
            </a:graphic>
          </wp:anchor>
        </w:drawing>
      </w:r>
    </w:p>
    <w:p w14:paraId="6F871378">
      <w:pPr>
        <w:spacing w:line="360" w:lineRule="auto"/>
        <w:textAlignment w:val="center"/>
      </w:pPr>
      <w:bookmarkStart w:id="60" w:name="topic_b61e657e-abca-4021-9540-a92939230d"/>
      <w:r>
        <w:rPr>
          <w:rFonts w:hint="eastAsia" w:ascii="宋体" w:cs="宋体"/>
          <w:kern w:val="0"/>
          <w:szCs w:val="21"/>
          <w:lang w:val="en-US" w:eastAsia="zh-CN"/>
        </w:rPr>
        <w:t>71.</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如图</w:t>
      </w:r>
      <w:r>
        <w:rPr>
          <w:rStyle w:val="8"/>
          <w:rFonts w:eastAsia="Times New Roman"/>
          <w:kern w:val="0"/>
          <w:szCs w:val="21"/>
        </w:rPr>
        <w:t>1</w:t>
      </w:r>
      <w:r>
        <w:rPr>
          <w:rFonts w:ascii="宋体" w:cs="宋体"/>
          <w:kern w:val="0"/>
          <w:szCs w:val="21"/>
        </w:rPr>
        <w:t>、</w:t>
      </w:r>
      <w:r>
        <w:rPr>
          <w:rStyle w:val="8"/>
          <w:rFonts w:eastAsia="Times New Roman"/>
          <w:kern w:val="0"/>
          <w:szCs w:val="21"/>
        </w:rPr>
        <w:t>2</w:t>
      </w:r>
      <w:r>
        <w:rPr>
          <w:rFonts w:ascii="宋体" w:cs="宋体"/>
          <w:kern w:val="0"/>
          <w:szCs w:val="21"/>
        </w:rPr>
        <w:t>所示，铅笔的长度为</w:t>
      </w:r>
      <w:r>
        <w:rPr>
          <w:rFonts w:eastAsia="Times New Roman"/>
          <w:kern w:val="0"/>
          <w:szCs w:val="21"/>
        </w:rPr>
        <w:t>______</w:t>
      </w:r>
      <w:r>
        <w:rPr>
          <w:rStyle w:val="8"/>
          <w:rFonts w:eastAsia="Times New Roman"/>
          <w:i/>
          <w:iCs/>
          <w:kern w:val="0"/>
          <w:szCs w:val="21"/>
        </w:rPr>
        <w:t>cm</w:t>
      </w:r>
      <w:r>
        <w:rPr>
          <w:rFonts w:ascii="宋体" w:cs="宋体"/>
          <w:kern w:val="0"/>
          <w:szCs w:val="21"/>
        </w:rPr>
        <w:t>；电能表的示数为</w:t>
      </w:r>
      <w:r>
        <w:rPr>
          <w:rFonts w:eastAsia="Times New Roman"/>
          <w:kern w:val="0"/>
          <w:szCs w:val="21"/>
        </w:rPr>
        <w:t>______</w:t>
      </w:r>
      <m:oMath>
        <m:r>
          <m:rPr/>
          <w:rPr>
            <w:rFonts w:hAnsi="Cambria Math"/>
          </w:rPr>
          <m:t>kW</m:t>
        </m:r>
        <m:r>
          <m:rPr>
            <m:sty m:val="b"/>
          </m:rPr>
          <w:rPr>
            <w:rFonts w:hAnsi="Cambria Math"/>
          </w:rPr>
          <m:t>⋅</m:t>
        </m:r>
        <m:r>
          <m:rPr/>
          <w:rPr>
            <w:rFonts w:hAnsi="Cambria Math"/>
          </w:rPr>
          <m:t>ℎ</m:t>
        </m:r>
      </m:oMath>
      <w:r>
        <w:rPr>
          <w:rFonts w:ascii="宋体" w:cs="宋体"/>
          <w:kern w:val="0"/>
          <w:szCs w:val="21"/>
        </w:rPr>
        <w:t>．</w:t>
      </w:r>
      <w:bookmarkEnd w:id="60"/>
    </w:p>
    <w:p w14:paraId="4A0C18F9">
      <w:pPr>
        <w:spacing w:line="360" w:lineRule="auto"/>
        <w:textAlignment w:val="center"/>
      </w:pPr>
      <w:r>
        <w:rPr>
          <w:rFonts w:eastAsia="Times New Roman"/>
          <w:kern w:val="0"/>
          <w:sz w:val="24"/>
          <w:szCs w:val="24"/>
        </w:rPr>
        <w:drawing>
          <wp:anchor distT="0" distB="0" distL="114300" distR="114300" simplePos="0" relativeHeight="251689984" behindDoc="0" locked="0" layoutInCell="1" allowOverlap="1">
            <wp:simplePos x="0" y="0"/>
            <wp:positionH relativeFrom="column">
              <wp:align>center</wp:align>
            </wp:positionH>
            <wp:positionV relativeFrom="paragraph">
              <wp:posOffset>0</wp:posOffset>
            </wp:positionV>
            <wp:extent cx="3086100" cy="1419225"/>
            <wp:effectExtent l="0" t="0" r="0" b="9525"/>
            <wp:wrapTopAndBottom/>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64">
                      <a:extLst>
                        <a:ext uri="{28A0092B-C50C-407E-A947-70E740481C1C}">
                          <a14:useLocalDpi xmlns:a14="http://schemas.microsoft.com/office/drawing/2010/main" val="0"/>
                        </a:ext>
                      </a:extLst>
                    </a:blip>
                    <a:stretch>
                      <a:fillRect/>
                    </a:stretch>
                  </pic:blipFill>
                  <pic:spPr>
                    <a:xfrm>
                      <a:off x="0" y="0"/>
                      <a:ext cx="3086100" cy="1419225"/>
                    </a:xfrm>
                    <a:prstGeom prst="rect">
                      <a:avLst/>
                    </a:prstGeom>
                    <a:noFill/>
                  </pic:spPr>
                </pic:pic>
              </a:graphicData>
            </a:graphic>
          </wp:anchor>
        </w:drawing>
      </w:r>
    </w:p>
    <w:p w14:paraId="79D6A266">
      <w:pPr>
        <w:spacing w:line="360" w:lineRule="auto"/>
        <w:textAlignment w:val="center"/>
      </w:pPr>
      <w:bookmarkStart w:id="61" w:name="topic_a058dad0-0419-41ed-a714-5aee640287"/>
      <w:r>
        <w:rPr>
          <w:rFonts w:hint="eastAsia" w:ascii="宋体" w:cs="宋体"/>
          <w:kern w:val="0"/>
          <w:szCs w:val="21"/>
          <w:lang w:val="en-US" w:eastAsia="zh-CN"/>
        </w:rPr>
        <w:t>72.</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宋体" w:cs="宋体"/>
          <w:kern w:val="0"/>
          <w:szCs w:val="21"/>
        </w:rPr>
        <w:t>“</w:t>
      </w:r>
      <w:r>
        <w:rPr>
          <w:rStyle w:val="8"/>
          <w:rFonts w:eastAsia="Times New Roman"/>
          <w:i/>
          <w:iCs/>
          <w:kern w:val="0"/>
          <w:szCs w:val="21"/>
        </w:rPr>
        <w:t>C</w:t>
      </w:r>
      <w:r>
        <w:rPr>
          <w:rStyle w:val="8"/>
          <w:rFonts w:eastAsia="Times New Roman"/>
          <w:kern w:val="0"/>
          <w:szCs w:val="21"/>
        </w:rPr>
        <w:t>919</w:t>
      </w:r>
      <w:r>
        <w:rPr>
          <w:rFonts w:ascii="宋体" w:cs="宋体"/>
          <w:kern w:val="0"/>
          <w:szCs w:val="21"/>
        </w:rPr>
        <w:t>”大型客机是我国拥有完全自主知识产权的干线民用飞机。下列说法正确的是</w:t>
      </w:r>
      <m:oMath>
        <m:r>
          <m:rPr/>
          <w:rPr>
            <w:rFonts w:hAnsi="Cambria Math"/>
          </w:rPr>
          <m:t>(    )</m:t>
        </m:r>
      </m:oMath>
      <w:bookmarkEnd w:id="61"/>
    </w:p>
    <w:p w14:paraId="78D7927B">
      <w:pPr>
        <w:spacing w:line="360" w:lineRule="auto"/>
        <w:ind w:left="420"/>
        <w:textAlignment w:val="center"/>
      </w:pPr>
      <w:r>
        <w:rPr>
          <w:rFonts w:eastAsia="Times New Roman"/>
          <w:kern w:val="0"/>
          <w:sz w:val="24"/>
          <w:szCs w:val="24"/>
        </w:rPr>
        <w:t xml:space="preserve">A. </w:t>
      </w:r>
      <w:r>
        <w:rPr>
          <w:rFonts w:ascii="宋体" w:cs="宋体"/>
          <w:kern w:val="0"/>
          <w:szCs w:val="21"/>
        </w:rPr>
        <w:t>燃油在发动机内燃烧时，内能转化为化学能</w:t>
      </w:r>
      <w:r>
        <w:br w:type="textWrapping"/>
      </w:r>
      <w:r>
        <w:rPr>
          <w:rFonts w:eastAsia="Times New Roman"/>
          <w:kern w:val="0"/>
          <w:sz w:val="24"/>
          <w:szCs w:val="24"/>
        </w:rPr>
        <w:t xml:space="preserve">B. </w:t>
      </w:r>
      <w:r>
        <w:rPr>
          <w:rFonts w:ascii="宋体" w:cs="宋体"/>
          <w:kern w:val="0"/>
          <w:szCs w:val="21"/>
        </w:rPr>
        <w:t>客机起飞时，乘客上身会紧贴在座椅靠背上，是因为乘客具有惯性</w:t>
      </w:r>
      <w:r>
        <w:br w:type="textWrapping"/>
      </w:r>
      <w:r>
        <w:rPr>
          <w:rFonts w:eastAsia="Times New Roman"/>
          <w:kern w:val="0"/>
          <w:sz w:val="24"/>
          <w:szCs w:val="24"/>
        </w:rPr>
        <w:t xml:space="preserve">C. </w:t>
      </w:r>
      <w:r>
        <w:rPr>
          <w:rFonts w:ascii="宋体" w:cs="宋体"/>
          <w:kern w:val="0"/>
          <w:szCs w:val="21"/>
        </w:rPr>
        <w:t>客机座椅设计得很柔软，是为了减小乘客对座椅的压力</w:t>
      </w:r>
      <w:r>
        <w:br w:type="textWrapping"/>
      </w:r>
      <w:r>
        <w:rPr>
          <w:rFonts w:eastAsia="Times New Roman"/>
          <w:kern w:val="0"/>
          <w:sz w:val="24"/>
          <w:szCs w:val="24"/>
        </w:rPr>
        <w:t xml:space="preserve">D. </w:t>
      </w:r>
      <w:r>
        <w:rPr>
          <w:rFonts w:ascii="宋体" w:cs="宋体"/>
          <w:kern w:val="0"/>
          <w:szCs w:val="21"/>
        </w:rPr>
        <w:t>机翼被设计成“上凸下平”的形状，利用“流速越大压强越大”的原理获得升力</w:t>
      </w:r>
    </w:p>
    <w:p w14:paraId="576BB1D2">
      <w:pPr>
        <w:widowControl/>
        <w:numPr>
          <w:ilvl w:val="0"/>
          <w:numId w:val="0"/>
        </w:numPr>
        <w:spacing w:line="360" w:lineRule="auto"/>
        <w:ind w:leftChars="0"/>
        <w:jc w:val="left"/>
        <w:textAlignment w:val="center"/>
      </w:pPr>
      <w:bookmarkStart w:id="62" w:name="topic_77c12fe4-aeef-440a-8df3-b75512af1d"/>
      <w:r>
        <w:rPr>
          <w:rFonts w:hint="eastAsia" w:ascii="宋体" w:cs="宋体"/>
          <w:kern w:val="0"/>
          <w:szCs w:val="21"/>
          <w:lang w:val="en-US" w:eastAsia="zh-CN"/>
        </w:rPr>
        <w:t>73.</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如图所示，结合图中的实验情景，按要求回答下列问题：</w:t>
      </w:r>
      <w:r>
        <w:rPr>
          <w:rFonts w:eastAsia="Times New Roman"/>
          <w:kern w:val="0"/>
          <w:sz w:val="24"/>
          <w:szCs w:val="24"/>
        </w:rPr>
        <w:drawing>
          <wp:inline distT="0" distB="0" distL="0" distR="0">
            <wp:extent cx="5022850" cy="1524000"/>
            <wp:effectExtent l="0" t="0" r="635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a:xfrm>
                      <a:off x="0" y="0"/>
                      <a:ext cx="5022850" cy="1524000"/>
                    </a:xfrm>
                    <a:prstGeom prst="rect">
                      <a:avLst/>
                    </a:prstGeom>
                    <a:noFill/>
                    <a:ln>
                      <a:noFill/>
                    </a:ln>
                  </pic:spPr>
                </pic:pic>
              </a:graphicData>
            </a:graphic>
          </wp:inline>
        </w:drawing>
      </w:r>
      <w:r>
        <w:rPr>
          <w:rFonts w:eastAsia="Times New Roman"/>
          <w:kern w:val="0"/>
          <w:sz w:val="24"/>
          <w:szCs w:val="24"/>
        </w:rPr>
        <w:br w:type="textWrapping"/>
      </w:r>
      <m:oMath>
        <m:r>
          <m:rPr/>
          <w:rPr>
            <w:rFonts w:hAnsi="Cambria Math"/>
          </w:rPr>
          <m:t>(1)</m:t>
        </m:r>
      </m:oMath>
      <w:r>
        <w:rPr>
          <w:rFonts w:ascii="宋体" w:cs="宋体"/>
          <w:kern w:val="0"/>
          <w:szCs w:val="21"/>
        </w:rPr>
        <w:t>图甲：空易拉罐浸入水中越深，排开的水越多，手施加的压力越大，这表明：易拉罐所受浮力的大小与</w:t>
      </w:r>
      <w:r>
        <w:rPr>
          <w:rFonts w:eastAsia="Times New Roman"/>
          <w:kern w:val="0"/>
          <w:szCs w:val="21"/>
        </w:rPr>
        <w:t>______</w:t>
      </w:r>
      <w:r>
        <w:rPr>
          <w:rFonts w:ascii="宋体" w:cs="宋体"/>
          <w:kern w:val="0"/>
          <w:szCs w:val="21"/>
        </w:rPr>
        <w:t>有关。</w:t>
      </w:r>
      <w:r>
        <w:rPr>
          <w:rFonts w:ascii="宋体" w:cs="宋体"/>
          <w:kern w:val="0"/>
          <w:szCs w:val="21"/>
        </w:rPr>
        <w:br w:type="textWrapping"/>
      </w:r>
      <m:oMath>
        <m:r>
          <m:rPr/>
          <w:rPr>
            <w:rFonts w:hAnsi="Cambria Math"/>
          </w:rPr>
          <m:t>(2)</m:t>
        </m:r>
      </m:oMath>
      <w:r>
        <w:rPr>
          <w:rFonts w:ascii="宋体" w:cs="宋体"/>
          <w:kern w:val="0"/>
          <w:szCs w:val="21"/>
        </w:rPr>
        <w:t>图乙：滚摆在上、下运动的过程中，其</w:t>
      </w:r>
      <w:r>
        <w:rPr>
          <w:rFonts w:eastAsia="Times New Roman"/>
          <w:kern w:val="0"/>
          <w:szCs w:val="21"/>
        </w:rPr>
        <w:t>______</w:t>
      </w:r>
      <w:r>
        <w:rPr>
          <w:rFonts w:ascii="宋体" w:cs="宋体"/>
          <w:kern w:val="0"/>
          <w:szCs w:val="21"/>
        </w:rPr>
        <w:t>能与</w:t>
      </w:r>
      <w:r>
        <w:rPr>
          <w:rFonts w:eastAsia="Times New Roman"/>
          <w:kern w:val="0"/>
          <w:szCs w:val="21"/>
        </w:rPr>
        <w:t>______</w:t>
      </w:r>
      <w:r>
        <w:rPr>
          <w:rFonts w:ascii="宋体" w:cs="宋体"/>
          <w:kern w:val="0"/>
          <w:szCs w:val="21"/>
        </w:rPr>
        <w:t>能相互转化。</w:t>
      </w:r>
      <w:r>
        <w:rPr>
          <w:rFonts w:ascii="宋体" w:cs="宋体"/>
          <w:kern w:val="0"/>
          <w:szCs w:val="21"/>
        </w:rPr>
        <w:br w:type="textWrapping"/>
      </w:r>
      <m:oMath>
        <m:r>
          <m:rPr/>
          <w:rPr>
            <w:rFonts w:hAnsi="Cambria Math"/>
          </w:rPr>
          <m:t>(3)</m:t>
        </m:r>
      </m:oMath>
      <w:r>
        <w:rPr>
          <w:rFonts w:ascii="宋体" w:cs="宋体"/>
          <w:kern w:val="0"/>
          <w:szCs w:val="21"/>
        </w:rPr>
        <w:t>图丙：向一杯清水中滴入滴蓝墨水，很快会把整杯清水染成蓝色，这一现象表明</w:t>
      </w:r>
      <w:r>
        <w:rPr>
          <w:rFonts w:eastAsia="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图丁：用此实验装置可研究电阻与导体</w:t>
      </w:r>
      <w:r>
        <w:rPr>
          <w:rFonts w:eastAsia="Times New Roman"/>
          <w:kern w:val="0"/>
          <w:szCs w:val="21"/>
        </w:rPr>
        <w:t>______</w:t>
      </w:r>
      <w:r>
        <w:rPr>
          <w:rFonts w:ascii="宋体" w:cs="宋体"/>
          <w:kern w:val="0"/>
          <w:szCs w:val="21"/>
        </w:rPr>
        <w:t>的关系。</w:t>
      </w:r>
      <w:bookmarkEnd w:id="62"/>
    </w:p>
    <w:p w14:paraId="7492A053">
      <w:pPr>
        <w:widowControl/>
        <w:numPr>
          <w:ilvl w:val="0"/>
          <w:numId w:val="0"/>
        </w:numPr>
        <w:spacing w:line="360" w:lineRule="auto"/>
        <w:ind w:leftChars="0"/>
        <w:jc w:val="left"/>
        <w:textAlignment w:val="center"/>
      </w:pPr>
      <w:bookmarkStart w:id="63" w:name="topic_831bc358-3ec5-4af7-b5f6-8953854fe1"/>
      <w:r>
        <w:rPr>
          <w:rFonts w:hint="eastAsia" w:ascii="宋体" w:cs="宋体"/>
          <w:kern w:val="0"/>
          <w:szCs w:val="21"/>
          <w:lang w:val="en-US" w:eastAsia="zh-CN"/>
        </w:rPr>
        <w:t>74.</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Style w:val="8"/>
          <w:rFonts w:eastAsia="Times New Roman"/>
          <w:kern w:val="0"/>
          <w:szCs w:val="21"/>
        </w:rPr>
        <w:t>2020</w:t>
      </w:r>
      <w:r>
        <w:rPr>
          <w:rFonts w:ascii="宋体" w:cs="宋体"/>
          <w:kern w:val="0"/>
          <w:szCs w:val="21"/>
        </w:rPr>
        <w:t>年</w:t>
      </w:r>
      <w:r>
        <w:rPr>
          <w:rStyle w:val="8"/>
          <w:rFonts w:eastAsia="Times New Roman"/>
          <w:kern w:val="0"/>
          <w:szCs w:val="21"/>
        </w:rPr>
        <w:t>6</w:t>
      </w:r>
      <w:r>
        <w:rPr>
          <w:rFonts w:ascii="宋体" w:cs="宋体"/>
          <w:kern w:val="0"/>
          <w:szCs w:val="21"/>
        </w:rPr>
        <w:t>月</w:t>
      </w:r>
      <w:r>
        <w:rPr>
          <w:rStyle w:val="8"/>
          <w:rFonts w:eastAsia="Times New Roman"/>
          <w:kern w:val="0"/>
          <w:szCs w:val="21"/>
        </w:rPr>
        <w:t>23</w:t>
      </w:r>
      <w:r>
        <w:rPr>
          <w:rFonts w:ascii="宋体" w:cs="宋体"/>
          <w:kern w:val="0"/>
          <w:szCs w:val="21"/>
        </w:rPr>
        <w:t>日，北斗导航系统的第</w:t>
      </w:r>
      <w:r>
        <w:rPr>
          <w:rStyle w:val="8"/>
          <w:rFonts w:eastAsia="Times New Roman"/>
          <w:kern w:val="0"/>
          <w:szCs w:val="21"/>
        </w:rPr>
        <w:t>55</w:t>
      </w:r>
      <w:r>
        <w:rPr>
          <w:rFonts w:ascii="宋体" w:cs="宋体"/>
          <w:kern w:val="0"/>
          <w:szCs w:val="21"/>
        </w:rPr>
        <w:t>颗卫星发射成功，实现全球组网，卫星利用</w:t>
      </w:r>
      <w:r>
        <w:rPr>
          <w:rFonts w:eastAsia="Times New Roman"/>
          <w:kern w:val="0"/>
          <w:szCs w:val="21"/>
        </w:rPr>
        <w:t>______</w:t>
      </w:r>
      <w:r>
        <w:rPr>
          <w:rFonts w:ascii="宋体" w:cs="宋体"/>
          <w:kern w:val="0"/>
          <w:szCs w:val="21"/>
        </w:rPr>
        <w:t>传递信息，能为全球提供导航服务。导航卫星上多处使用电动机，第一台直流电动机的发明者，也是电磁感应现象的发现者，他是英国著名物理学家</w:t>
      </w:r>
      <w:r>
        <w:rPr>
          <w:rFonts w:eastAsia="Times New Roman"/>
          <w:kern w:val="0"/>
          <w:szCs w:val="21"/>
        </w:rPr>
        <w:t>______</w:t>
      </w:r>
      <w:r>
        <w:rPr>
          <w:rFonts w:ascii="宋体" w:cs="宋体"/>
          <w:kern w:val="0"/>
          <w:szCs w:val="21"/>
        </w:rPr>
        <w:t>。</w:t>
      </w:r>
      <w:bookmarkEnd w:id="63"/>
    </w:p>
    <w:p w14:paraId="22E72BF0">
      <w:pPr>
        <w:spacing w:line="360" w:lineRule="auto"/>
        <w:textAlignment w:val="center"/>
      </w:pPr>
      <w:bookmarkStart w:id="64" w:name="topic_45eda5ef-d26f-4b80-ab00-09b1f65fde"/>
      <w:r>
        <w:rPr>
          <w:rFonts w:hint="eastAsia" w:ascii="宋体" w:cs="宋体"/>
          <w:kern w:val="0"/>
          <w:szCs w:val="21"/>
          <w:lang w:val="en-US" w:eastAsia="zh-CN"/>
        </w:rPr>
        <w:t>75.</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Fonts w:eastAsia="Times New Roman"/>
          <w:kern w:val="0"/>
          <w:sz w:val="24"/>
          <w:szCs w:val="24"/>
        </w:rPr>
        <w:drawing>
          <wp:anchor distT="0" distB="0" distL="114300" distR="114300" simplePos="0" relativeHeight="251683840" behindDoc="0" locked="0" layoutInCell="1" allowOverlap="0">
            <wp:simplePos x="0" y="0"/>
            <wp:positionH relativeFrom="column">
              <wp:align>right</wp:align>
            </wp:positionH>
            <wp:positionV relativeFrom="line">
              <wp:posOffset>0</wp:posOffset>
            </wp:positionV>
            <wp:extent cx="904875" cy="733425"/>
            <wp:effectExtent l="0" t="0" r="9525" b="9525"/>
            <wp:wrapSquare wrapText="left"/>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a:xfrm>
                      <a:off x="0" y="0"/>
                      <a:ext cx="904875" cy="733425"/>
                    </a:xfrm>
                    <a:prstGeom prst="rect">
                      <a:avLst/>
                    </a:prstGeom>
                    <a:noFill/>
                  </pic:spPr>
                </pic:pic>
              </a:graphicData>
            </a:graphic>
          </wp:anchor>
        </w:drawing>
      </w:r>
      <w:r>
        <w:rPr>
          <w:rFonts w:ascii="宋体" w:cs="宋体"/>
          <w:kern w:val="0"/>
          <w:szCs w:val="21"/>
        </w:rPr>
        <w:t>在赛车比赛中，有时尽管赛车手紧急刹车，但赛车由于</w:t>
      </w:r>
      <w:r>
        <w:rPr>
          <w:rFonts w:eastAsia="Times New Roman"/>
          <w:kern w:val="0"/>
          <w:szCs w:val="21"/>
        </w:rPr>
        <w:t>______</w:t>
      </w:r>
      <w:r>
        <w:rPr>
          <w:rFonts w:ascii="宋体" w:cs="宋体"/>
          <w:kern w:val="0"/>
          <w:szCs w:val="21"/>
        </w:rPr>
        <w:t>要保持原来的运动状态，会继续向前一距离才能下来。通常赛车在快速行驶时车体会向上“飘”，为避免此现象发生，在赛车的尾部安装上尾翼</w:t>
      </w:r>
      <m:oMath>
        <m:r>
          <m:rPr/>
          <w:rPr>
            <w:rFonts w:hAnsi="Cambria Math"/>
          </w:rPr>
          <m:t>(</m:t>
        </m:r>
      </m:oMath>
      <w:r>
        <w:rPr>
          <w:rFonts w:ascii="宋体" w:cs="宋体"/>
          <w:kern w:val="0"/>
          <w:szCs w:val="21"/>
        </w:rPr>
        <w:t>又叫气流偏导器</w:t>
      </w:r>
      <m:oMath>
        <m:r>
          <m:rPr/>
          <w:rPr>
            <w:rFonts w:hAnsi="Cambria Math"/>
          </w:rPr>
          <m:t>)</m:t>
        </m:r>
      </m:oMath>
      <w:r>
        <w:rPr>
          <w:rFonts w:ascii="宋体" w:cs="宋体"/>
          <w:kern w:val="0"/>
          <w:szCs w:val="21"/>
        </w:rPr>
        <w:t>，形状如图所示。它运用了在气体中流速越大的位置，压强越</w:t>
      </w:r>
      <w:r>
        <w:rPr>
          <w:rFonts w:eastAsia="Times New Roman"/>
          <w:kern w:val="0"/>
          <w:szCs w:val="21"/>
        </w:rPr>
        <w:t>______</w:t>
      </w:r>
      <m:oMath>
        <m:r>
          <m:rPr/>
          <w:rPr>
            <w:rFonts w:hAnsi="Cambria Math"/>
          </w:rPr>
          <m:t>(</m:t>
        </m:r>
      </m:oMath>
      <w:r>
        <w:rPr>
          <w:rFonts w:ascii="宋体" w:cs="宋体"/>
          <w:kern w:val="0"/>
          <w:szCs w:val="21"/>
        </w:rPr>
        <w:t>选填“大”或“小”</w:t>
      </w:r>
      <m:oMath>
        <m:r>
          <m:rPr/>
          <w:rPr>
            <w:rFonts w:hAnsi="Cambria Math"/>
          </w:rPr>
          <m:t>)</m:t>
        </m:r>
      </m:oMath>
      <w:r>
        <w:rPr>
          <w:rFonts w:ascii="宋体" w:cs="宋体"/>
          <w:kern w:val="0"/>
          <w:szCs w:val="21"/>
        </w:rPr>
        <w:t>的原理。</w:t>
      </w:r>
      <w:bookmarkEnd w:id="64"/>
    </w:p>
    <w:p w14:paraId="2BA219CE">
      <w:pPr>
        <w:spacing w:line="360" w:lineRule="auto"/>
        <w:textAlignment w:val="center"/>
      </w:pPr>
      <w:bookmarkStart w:id="65" w:name="topic_d615b4dd-3afc-43f5-9202-f079f7a7ff"/>
      <w:r>
        <w:rPr>
          <w:rFonts w:hint="eastAsia" w:ascii="宋体" w:cs="宋体"/>
          <w:kern w:val="0"/>
          <w:szCs w:val="21"/>
          <w:lang w:val="en-US" w:eastAsia="zh-CN"/>
        </w:rPr>
        <w:t>76.</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Fonts w:ascii="宋体" w:cs="宋体"/>
          <w:kern w:val="0"/>
          <w:szCs w:val="21"/>
        </w:rPr>
        <w:t>上海地区家用照明电路的电压为</w:t>
      </w:r>
      <w:r>
        <w:rPr>
          <w:rFonts w:eastAsia="Times New Roman"/>
          <w:kern w:val="0"/>
          <w:szCs w:val="21"/>
        </w:rPr>
        <w:t>______</w:t>
      </w:r>
      <w:r>
        <w:rPr>
          <w:rFonts w:ascii="宋体" w:cs="宋体"/>
          <w:kern w:val="0"/>
          <w:szCs w:val="21"/>
        </w:rPr>
        <w:t>伏：奥斯特通过实验发现电流周围存在</w:t>
      </w:r>
      <w:r>
        <w:rPr>
          <w:rFonts w:eastAsia="Times New Roman"/>
          <w:kern w:val="0"/>
          <w:szCs w:val="21"/>
        </w:rPr>
        <w:t>______</w:t>
      </w:r>
      <w:r>
        <w:rPr>
          <w:rFonts w:ascii="宋体" w:cs="宋体"/>
          <w:kern w:val="0"/>
          <w:szCs w:val="21"/>
        </w:rPr>
        <w:t>；额定功率为</w:t>
      </w:r>
      <m:oMath>
        <m:r>
          <m:rPr/>
          <w:rPr>
            <w:rFonts w:hAnsi="Cambria Math"/>
          </w:rPr>
          <m:t>1.5</m:t>
        </m:r>
      </m:oMath>
      <w:r>
        <w:rPr>
          <w:rFonts w:ascii="宋体" w:cs="宋体"/>
          <w:kern w:val="0"/>
          <w:szCs w:val="21"/>
        </w:rPr>
        <w:t>千瓦的用电器正常工作</w:t>
      </w:r>
      <w:r>
        <w:rPr>
          <w:rStyle w:val="8"/>
          <w:rFonts w:eastAsia="Times New Roman"/>
          <w:kern w:val="0"/>
          <w:szCs w:val="21"/>
        </w:rPr>
        <w:t>2</w:t>
      </w:r>
      <w:r>
        <w:rPr>
          <w:rFonts w:ascii="宋体" w:cs="宋体"/>
          <w:kern w:val="0"/>
          <w:szCs w:val="21"/>
        </w:rPr>
        <w:t>小时，耗电</w:t>
      </w:r>
      <w:r>
        <w:rPr>
          <w:rFonts w:eastAsia="Times New Roman"/>
          <w:kern w:val="0"/>
          <w:szCs w:val="21"/>
        </w:rPr>
        <w:t>______</w:t>
      </w:r>
      <w:r>
        <w:rPr>
          <w:rFonts w:ascii="宋体" w:cs="宋体"/>
          <w:kern w:val="0"/>
          <w:szCs w:val="21"/>
        </w:rPr>
        <w:t>度。</w:t>
      </w:r>
      <w:bookmarkEnd w:id="65"/>
    </w:p>
    <w:p w14:paraId="3BD7E3D6">
      <w:pPr>
        <w:spacing w:line="360" w:lineRule="auto"/>
        <w:textAlignment w:val="center"/>
      </w:pPr>
      <w:bookmarkStart w:id="66" w:name="topic_83a49c65-482c-4b47-ba0f-7e6bdb4805"/>
      <w:r>
        <w:rPr>
          <w:rFonts w:hint="eastAsia" w:ascii="宋体" w:cs="宋体"/>
          <w:kern w:val="0"/>
          <w:szCs w:val="21"/>
          <w:lang w:val="en-US" w:eastAsia="zh-CN"/>
        </w:rPr>
        <w:t>77.</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体温计采用水银作为测温物质而不用酒精是因为水银的</w:t>
      </w:r>
      <w:r>
        <w:rPr>
          <w:rFonts w:eastAsia="Times New Roman"/>
          <w:kern w:val="0"/>
          <w:szCs w:val="21"/>
        </w:rPr>
        <w:t>______</w:t>
      </w:r>
      <w:r>
        <w:rPr>
          <w:rFonts w:ascii="宋体" w:cs="宋体"/>
          <w:kern w:val="0"/>
          <w:szCs w:val="21"/>
        </w:rPr>
        <w:t>较小，相同条件下吸热升温快，能快捷、灵敏的测量体温。我国三峡大坝上下游水位差最高达</w:t>
      </w:r>
      <w:r>
        <w:rPr>
          <w:rStyle w:val="8"/>
          <w:rFonts w:eastAsia="Times New Roman"/>
          <w:kern w:val="0"/>
          <w:szCs w:val="21"/>
        </w:rPr>
        <w:t>113</w:t>
      </w:r>
      <w:r>
        <w:rPr>
          <w:rStyle w:val="8"/>
          <w:rFonts w:eastAsia="Times New Roman"/>
          <w:i/>
          <w:iCs/>
          <w:kern w:val="0"/>
          <w:szCs w:val="21"/>
        </w:rPr>
        <w:t>m</w:t>
      </w:r>
      <w:r>
        <w:rPr>
          <w:rFonts w:ascii="宋体" w:cs="宋体"/>
          <w:kern w:val="0"/>
          <w:szCs w:val="21"/>
        </w:rPr>
        <w:t>，在上下游之间修建世界上最大的船闸，利用</w:t>
      </w:r>
      <w:r>
        <w:rPr>
          <w:rFonts w:eastAsia="Times New Roman"/>
          <w:kern w:val="0"/>
          <w:szCs w:val="21"/>
        </w:rPr>
        <w:t>______</w:t>
      </w:r>
      <w:r>
        <w:rPr>
          <w:rFonts w:ascii="宋体" w:cs="宋体"/>
          <w:kern w:val="0"/>
          <w:szCs w:val="21"/>
        </w:rPr>
        <w:t>原理确保船只平稳通行。</w:t>
      </w:r>
      <w:bookmarkEnd w:id="66"/>
      <w:r>
        <w:rPr>
          <w:rFonts w:ascii="宋体" w:cs="宋体"/>
          <w:kern w:val="0"/>
          <w:szCs w:val="21"/>
        </w:rPr>
        <w:br w:type="textWrapping"/>
      </w:r>
      <w:bookmarkStart w:id="67" w:name="topic_9e41a5bf-2566-42ce-ab72-2ddd4f3add"/>
      <w:r>
        <w:rPr>
          <w:rFonts w:hint="eastAsia" w:ascii="宋体" w:cs="宋体"/>
          <w:kern w:val="0"/>
          <w:szCs w:val="21"/>
          <w:lang w:val="en-US" w:eastAsia="zh-CN"/>
        </w:rPr>
        <w:t>78.</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eastAsia="Times New Roman"/>
          <w:kern w:val="0"/>
          <w:sz w:val="24"/>
          <w:szCs w:val="24"/>
        </w:rPr>
        <w:drawing>
          <wp:anchor distT="0" distB="0" distL="114300" distR="114300" simplePos="0" relativeHeight="251714560" behindDoc="0" locked="0" layoutInCell="1" allowOverlap="0">
            <wp:simplePos x="0" y="0"/>
            <wp:positionH relativeFrom="column">
              <wp:align>right</wp:align>
            </wp:positionH>
            <wp:positionV relativeFrom="line">
              <wp:posOffset>0</wp:posOffset>
            </wp:positionV>
            <wp:extent cx="1562100" cy="1209675"/>
            <wp:effectExtent l="0" t="0" r="0" b="9525"/>
            <wp:wrapSquare wrapText="left"/>
            <wp:docPr id="99994" name="图片 99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4" name="图片 99994"/>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a:xfrm>
                      <a:off x="0" y="0"/>
                      <a:ext cx="1562100" cy="1209675"/>
                    </a:xfrm>
                    <a:prstGeom prst="rect">
                      <a:avLst/>
                    </a:prstGeom>
                    <a:noFill/>
                  </pic:spPr>
                </pic:pic>
              </a:graphicData>
            </a:graphic>
          </wp:anchor>
        </w:drawing>
      </w:r>
      <w:r>
        <w:rPr>
          <w:rStyle w:val="8"/>
          <w:rFonts w:eastAsia="Times New Roman"/>
          <w:kern w:val="0"/>
          <w:szCs w:val="21"/>
        </w:rPr>
        <w:t>2020</w:t>
      </w:r>
      <w:r>
        <w:rPr>
          <w:rFonts w:ascii="宋体" w:cs="宋体"/>
          <w:kern w:val="0"/>
          <w:szCs w:val="21"/>
        </w:rPr>
        <w:t>年</w:t>
      </w:r>
      <w:r>
        <w:rPr>
          <w:rStyle w:val="8"/>
          <w:rFonts w:eastAsia="Times New Roman"/>
          <w:kern w:val="0"/>
          <w:szCs w:val="21"/>
        </w:rPr>
        <w:t>6</w:t>
      </w:r>
      <w:r>
        <w:rPr>
          <w:rFonts w:ascii="宋体" w:cs="宋体"/>
          <w:kern w:val="0"/>
          <w:szCs w:val="21"/>
        </w:rPr>
        <w:t>月</w:t>
      </w:r>
      <w:r>
        <w:rPr>
          <w:rStyle w:val="8"/>
          <w:rFonts w:eastAsia="Times New Roman"/>
          <w:kern w:val="0"/>
          <w:szCs w:val="21"/>
        </w:rPr>
        <w:t>23</w:t>
      </w:r>
      <w:r>
        <w:rPr>
          <w:rFonts w:ascii="宋体" w:cs="宋体"/>
          <w:kern w:val="0"/>
          <w:szCs w:val="21"/>
        </w:rPr>
        <w:t>日，我国成功将北斗导航系统最后一颗组网卫星送入预定轨道，标志看北斗三号全球卫星导航系统星座部署全面完成。发射前，搭载着卫星的火箭矗立在发射平台上，给火箭加注低温燃料过程中，火箭周围冒出缕缕“白气”：点火后，火箭尾部喷出熊熊火焰</w:t>
      </w:r>
      <m:oMath>
        <m:r>
          <m:rPr/>
          <w:rPr>
            <w:rFonts w:hAnsi="Cambria Math"/>
          </w:rPr>
          <m:t>(</m:t>
        </m:r>
      </m:oMath>
      <w:r>
        <w:rPr>
          <w:rFonts w:ascii="宋体" w:cs="宋体"/>
          <w:kern w:val="0"/>
          <w:szCs w:val="21"/>
        </w:rPr>
        <w:t>如图</w:t>
      </w:r>
      <m:oMath>
        <m:r>
          <m:rPr/>
          <w:rPr>
            <w:rFonts w:hAnsi="Cambria Math"/>
          </w:rPr>
          <m:t>)</m:t>
        </m:r>
      </m:oMath>
      <w:r>
        <w:rPr>
          <w:rFonts w:ascii="宋体" w:cs="宋体"/>
          <w:kern w:val="0"/>
          <w:szCs w:val="21"/>
        </w:rPr>
        <w:t>，搭载着卫星腾空而起；在加速飞向太空的过程中，地面遥测站与火箭和卫星不停地进行着信息交换；卫星和第三级火箭脱离后，火箭上的摄像头监控到卫星缓缓离去，卫星上的太阳能电池帆板缓缓打开，能给卫星提供工作需要的电能。</w:t>
      </w:r>
      <w:r>
        <w:rPr>
          <w:rFonts w:ascii="宋体" w:cs="宋体"/>
          <w:kern w:val="0"/>
          <w:szCs w:val="21"/>
        </w:rPr>
        <w:br w:type="textWrapping"/>
      </w:r>
      <w:r>
        <w:rPr>
          <w:rFonts w:ascii="宋体" w:cs="宋体"/>
          <w:kern w:val="0"/>
          <w:szCs w:val="21"/>
        </w:rPr>
        <w:t>请找出一个与上述情景相关的物理信息，并指出对应的物理知识，不得与示例重复。</w:t>
      </w:r>
      <w:r>
        <w:rPr>
          <w:rFonts w:ascii="宋体" w:cs="宋体"/>
          <w:kern w:val="0"/>
          <w:szCs w:val="21"/>
        </w:rPr>
        <w:br w:type="textWrapping"/>
      </w:r>
      <w:r>
        <w:rPr>
          <w:rFonts w:ascii="宋体" w:cs="宋体"/>
          <w:kern w:val="0"/>
          <w:szCs w:val="21"/>
        </w:rPr>
        <w:t>示例：物理信息：火箭搭载着卫星腾空而起；</w:t>
      </w:r>
      <w:r>
        <w:rPr>
          <w:rFonts w:ascii="宋体" w:cs="宋体"/>
          <w:kern w:val="0"/>
          <w:szCs w:val="21"/>
        </w:rPr>
        <w:br w:type="textWrapping"/>
      </w:r>
      <w:r>
        <w:rPr>
          <w:rFonts w:ascii="宋体" w:cs="宋体"/>
          <w:kern w:val="0"/>
          <w:szCs w:val="21"/>
        </w:rPr>
        <w:t>物理知识：以地面为参照物，火箭和卫星是运动的。</w:t>
      </w:r>
      <w:r>
        <w:rPr>
          <w:rFonts w:ascii="宋体" w:cs="宋体"/>
          <w:kern w:val="0"/>
          <w:szCs w:val="21"/>
        </w:rPr>
        <w:br w:type="textWrapping"/>
      </w:r>
      <w:r>
        <w:rPr>
          <w:rFonts w:ascii="宋体" w:cs="宋体"/>
          <w:kern w:val="0"/>
          <w:szCs w:val="21"/>
        </w:rPr>
        <w:t>作答：物理信息：</w:t>
      </w:r>
      <w:r>
        <w:rPr>
          <w:rFonts w:eastAsia="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物理知识：</w:t>
      </w:r>
      <w:r>
        <w:rPr>
          <w:rFonts w:eastAsia="Times New Roman"/>
          <w:kern w:val="0"/>
          <w:szCs w:val="21"/>
        </w:rPr>
        <w:t>______</w:t>
      </w:r>
      <w:r>
        <w:rPr>
          <w:rFonts w:ascii="宋体" w:cs="宋体"/>
          <w:kern w:val="0"/>
          <w:szCs w:val="21"/>
        </w:rPr>
        <w:t>。</w:t>
      </w:r>
      <w:bookmarkEnd w:id="67"/>
    </w:p>
    <w:p w14:paraId="3F5B37E0">
      <w:pPr>
        <w:spacing w:line="360" w:lineRule="auto"/>
        <w:textAlignment w:val="center"/>
        <w:rPr>
          <w:rFonts w:ascii="宋体" w:cs="宋体"/>
          <w:kern w:val="0"/>
          <w:szCs w:val="21"/>
        </w:rPr>
      </w:pPr>
      <w:bookmarkStart w:id="68" w:name="topic_2f59cf8c-918d-4270-a8d2-03d3871d28"/>
      <w:r>
        <w:rPr>
          <w:rFonts w:hint="eastAsia" w:ascii="宋体" w:cs="宋体"/>
          <w:kern w:val="0"/>
          <w:szCs w:val="21"/>
          <w:lang w:val="en-US" w:eastAsia="zh-CN"/>
        </w:rPr>
        <w:t>79.</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某实验小组探究“杠杆平衡条件”。实验前，杠杆静止在如图甲所示的位置，此时杠杆处于</w:t>
      </w:r>
      <w:r>
        <w:rPr>
          <w:rFonts w:eastAsia="Times New Roman"/>
          <w:kern w:val="0"/>
          <w:szCs w:val="21"/>
        </w:rPr>
        <w:t>______</w:t>
      </w:r>
      <m:oMath>
        <m:r>
          <m:rPr/>
          <w:rPr>
            <w:rFonts w:hAnsi="Cambria Math"/>
          </w:rPr>
          <m:t>(</m:t>
        </m:r>
      </m:oMath>
      <w:r>
        <w:rPr>
          <w:rFonts w:ascii="宋体" w:cs="宋体"/>
          <w:kern w:val="0"/>
          <w:szCs w:val="21"/>
        </w:rPr>
        <w:t>选填“平衡”或“不平衡”</w:t>
      </w:r>
      <m:oMath>
        <m:r>
          <m:rPr/>
          <w:rPr>
            <w:rFonts w:hAnsi="Cambria Math"/>
          </w:rPr>
          <m:t>)</m:t>
        </m:r>
      </m:oMath>
      <w:r>
        <w:rPr>
          <w:rFonts w:ascii="宋体" w:cs="宋体"/>
          <w:kern w:val="0"/>
          <w:szCs w:val="21"/>
        </w:rPr>
        <w:t>状态。另一实验小组利用小桌、砝码、海绵等物品在水平桌面上探究“影响压力作用效果的因素”后，又将图乙中的小桌和砝码放到桌面上，如图丙所示。比较乙、丙两种情况中小桌产生的压强</w:t>
      </w:r>
      <m:oMath>
        <m:sSub>
          <m:sSubPr>
            <m:ctrlPr>
              <w:rPr>
                <w:rFonts w:ascii="Cambria Math" w:hAnsi="Cambria Math"/>
              </w:rPr>
            </m:ctrlPr>
          </m:sSubPr>
          <m:e>
            <m:r>
              <m:rPr/>
              <w:rPr>
                <w:rFonts w:hAnsi="Cambria Math"/>
              </w:rPr>
              <m:t>p</m:t>
            </m:r>
            <m:ctrlPr>
              <w:rPr>
                <w:rFonts w:ascii="Cambria Math" w:hAnsi="Cambria Math"/>
              </w:rPr>
            </m:ctrlPr>
          </m:e>
          <m:sub>
            <m:r>
              <m:rPr/>
              <w:rPr>
                <w:rFonts w:hAnsi="Cambria Math"/>
              </w:rPr>
              <m:t>乙</m:t>
            </m:r>
            <m:ctrlPr>
              <w:rPr>
                <w:rFonts w:ascii="Cambria Math" w:hAnsi="Cambria Math"/>
              </w:rPr>
            </m:ctrlPr>
          </m:sub>
        </m:sSub>
      </m:oMath>
      <w:r>
        <w:rPr>
          <w:rFonts w:eastAsia="Times New Roman"/>
          <w:kern w:val="0"/>
          <w:szCs w:val="21"/>
        </w:rPr>
        <w:t>______</w:t>
      </w:r>
      <m:oMath>
        <m:sSub>
          <m:sSubPr>
            <m:ctrlPr>
              <w:rPr>
                <w:rFonts w:ascii="Cambria Math" w:hAnsi="Cambria Math"/>
              </w:rPr>
            </m:ctrlPr>
          </m:sSubPr>
          <m:e>
            <m:r>
              <m:rPr/>
              <w:rPr>
                <w:rFonts w:hAnsi="Cambria Math"/>
              </w:rPr>
              <m:t>p</m:t>
            </m:r>
            <m:ctrlPr>
              <w:rPr>
                <w:rFonts w:ascii="Cambria Math" w:hAnsi="Cambria Math"/>
              </w:rPr>
            </m:ctrlPr>
          </m:e>
          <m:sub>
            <m:r>
              <m:rPr/>
              <w:rPr>
                <w:rFonts w:hAnsi="Cambria Math"/>
              </w:rPr>
              <m:t>丙</m:t>
            </m:r>
            <m:ctrlPr>
              <w:rPr>
                <w:rFonts w:ascii="Cambria Math" w:hAnsi="Cambria Math"/>
              </w:rPr>
            </m:ctrlPr>
          </m:sub>
        </m:sSub>
      </m:oMath>
      <w:r>
        <w:rPr>
          <w:rFonts w:ascii="宋体" w:cs="宋体"/>
          <w:kern w:val="0"/>
          <w:szCs w:val="21"/>
        </w:rPr>
        <w:t>。</w:t>
      </w:r>
      <w:bookmarkEnd w:id="68"/>
    </w:p>
    <w:p w14:paraId="55E014DA">
      <w:pPr>
        <w:spacing w:line="360" w:lineRule="auto"/>
        <w:textAlignment w:val="center"/>
        <w:rPr>
          <w:rFonts w:ascii="宋体" w:cs="宋体"/>
          <w:kern w:val="0"/>
          <w:szCs w:val="21"/>
        </w:rPr>
      </w:pPr>
      <w:r>
        <w:rPr>
          <w:rFonts w:eastAsia="Times New Roman"/>
          <w:kern w:val="0"/>
          <w:sz w:val="24"/>
          <w:szCs w:val="24"/>
        </w:rPr>
        <w:drawing>
          <wp:anchor distT="0" distB="0" distL="114300" distR="114300" simplePos="0" relativeHeight="251704320" behindDoc="0" locked="0" layoutInCell="1" allowOverlap="0">
            <wp:simplePos x="0" y="0"/>
            <wp:positionH relativeFrom="column">
              <wp:align>center</wp:align>
            </wp:positionH>
            <wp:positionV relativeFrom="line">
              <wp:posOffset>0</wp:posOffset>
            </wp:positionV>
            <wp:extent cx="2647950" cy="962025"/>
            <wp:effectExtent l="0" t="0" r="0" b="9525"/>
            <wp:wrapTopAndBottom/>
            <wp:docPr id="99983" name="图片 99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3" name="图片 99983"/>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a:xfrm>
                      <a:off x="0" y="0"/>
                      <a:ext cx="2647950" cy="962025"/>
                    </a:xfrm>
                    <a:prstGeom prst="rect">
                      <a:avLst/>
                    </a:prstGeom>
                    <a:noFill/>
                  </pic:spPr>
                </pic:pic>
              </a:graphicData>
            </a:graphic>
          </wp:anchor>
        </w:drawing>
      </w:r>
    </w:p>
    <w:p w14:paraId="7A82EC9B">
      <w:pPr>
        <w:spacing w:line="360" w:lineRule="auto"/>
        <w:textAlignment w:val="center"/>
      </w:pPr>
      <w:bookmarkStart w:id="69" w:name="topic_4b867e41-ee80-41cf-b403-7854fa9ded"/>
      <w:r>
        <w:rPr>
          <w:rFonts w:hint="eastAsia" w:ascii="宋体" w:cs="宋体"/>
          <w:kern w:val="0"/>
          <w:szCs w:val="21"/>
          <w:lang w:val="en-US" w:eastAsia="zh-CN"/>
        </w:rPr>
        <w:t>80.</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Style w:val="8"/>
          <w:rFonts w:eastAsia="Times New Roman"/>
          <w:kern w:val="0"/>
          <w:szCs w:val="21"/>
        </w:rPr>
        <w:t>5</w:t>
      </w:r>
      <w:r>
        <w:rPr>
          <w:rFonts w:ascii="宋体" w:cs="宋体"/>
          <w:kern w:val="0"/>
          <w:szCs w:val="21"/>
        </w:rPr>
        <w:t>月</w:t>
      </w:r>
      <w:r>
        <w:rPr>
          <w:rStyle w:val="8"/>
          <w:rFonts w:eastAsia="Times New Roman"/>
          <w:kern w:val="0"/>
          <w:szCs w:val="21"/>
        </w:rPr>
        <w:t>31</w:t>
      </w:r>
      <w:r>
        <w:rPr>
          <w:rFonts w:ascii="宋体" w:cs="宋体"/>
          <w:kern w:val="0"/>
          <w:szCs w:val="21"/>
        </w:rPr>
        <w:t>日，中国运动员苏炳添在国际百米大赛中跑出了</w:t>
      </w:r>
      <w:r>
        <w:rPr>
          <w:rStyle w:val="8"/>
          <w:rFonts w:eastAsia="Times New Roman"/>
          <w:kern w:val="0"/>
          <w:szCs w:val="21"/>
        </w:rPr>
        <w:t>9</w:t>
      </w:r>
      <w:r>
        <w:rPr>
          <w:rFonts w:ascii="宋体" w:cs="宋体"/>
          <w:kern w:val="0"/>
          <w:szCs w:val="21"/>
        </w:rPr>
        <w:t>秒</w:t>
      </w:r>
      <w:r>
        <w:rPr>
          <w:rStyle w:val="8"/>
          <w:rFonts w:eastAsia="Times New Roman"/>
          <w:kern w:val="0"/>
          <w:szCs w:val="21"/>
        </w:rPr>
        <w:t>99</w:t>
      </w:r>
      <w:r>
        <w:rPr>
          <w:rFonts w:ascii="宋体" w:cs="宋体"/>
          <w:kern w:val="0"/>
          <w:szCs w:val="21"/>
        </w:rPr>
        <w:t>的成绩，成为首位跑进</w:t>
      </w:r>
      <w:r>
        <w:rPr>
          <w:rStyle w:val="8"/>
          <w:rFonts w:eastAsia="Times New Roman"/>
          <w:kern w:val="0"/>
          <w:szCs w:val="21"/>
        </w:rPr>
        <w:t>10</w:t>
      </w:r>
      <w:r>
        <w:rPr>
          <w:rFonts w:ascii="宋体" w:cs="宋体"/>
          <w:kern w:val="0"/>
          <w:szCs w:val="21"/>
        </w:rPr>
        <w:t>秒的中国人，起跑时他用力蹬助跑器后飞速冲出，说明力可以改变物体的</w:t>
      </w:r>
      <w:r>
        <w:rPr>
          <w:rFonts w:eastAsia="Times New Roman"/>
          <w:kern w:val="0"/>
          <w:szCs w:val="21"/>
        </w:rPr>
        <w:t>______</w:t>
      </w:r>
      <w:r>
        <w:rPr>
          <w:rFonts w:ascii="宋体" w:cs="宋体"/>
          <w:kern w:val="0"/>
          <w:szCs w:val="21"/>
        </w:rPr>
        <w:t>，在冲过终点减速的过程中，他的惯性</w:t>
      </w:r>
      <w:r>
        <w:rPr>
          <w:rFonts w:eastAsia="Times New Roman"/>
          <w:kern w:val="0"/>
          <w:szCs w:val="21"/>
        </w:rPr>
        <w:t>______</w:t>
      </w:r>
      <w:r>
        <w:rPr>
          <w:rFonts w:ascii="宋体" w:cs="宋体"/>
          <w:kern w:val="0"/>
          <w:szCs w:val="21"/>
        </w:rPr>
        <w:t>，动能</w:t>
      </w:r>
      <w:r>
        <w:rPr>
          <w:rFonts w:eastAsia="Times New Roman"/>
          <w:kern w:val="0"/>
          <w:szCs w:val="21"/>
        </w:rPr>
        <w:t>______</w:t>
      </w:r>
      <m:oMath>
        <m:r>
          <m:rPr/>
          <w:rPr>
            <w:rFonts w:hAnsi="Cambria Math"/>
          </w:rPr>
          <m:t>(</m:t>
        </m:r>
      </m:oMath>
      <w:r>
        <w:rPr>
          <w:rFonts w:ascii="宋体" w:cs="宋体"/>
          <w:kern w:val="0"/>
          <w:szCs w:val="21"/>
        </w:rPr>
        <w:t>后两空均填“增大”、“不变”或“减小”</w:t>
      </w:r>
      <m:oMath>
        <m:r>
          <m:rPr/>
          <w:rPr>
            <w:rFonts w:hAnsi="Cambria Math"/>
          </w:rPr>
          <m:t>)</m:t>
        </m:r>
      </m:oMath>
      <w:bookmarkEnd w:id="69"/>
      <w:r>
        <w:rPr>
          <w:rFonts w:ascii="宋体" w:cs="宋体"/>
          <w:kern w:val="0"/>
          <w:szCs w:val="21"/>
        </w:rPr>
        <w:br w:type="textWrapping"/>
      </w:r>
      <w:bookmarkStart w:id="70" w:name="topic_5540d9b1-2898-42a1-977f-c390db8f92"/>
      <w:r>
        <w:rPr>
          <w:rFonts w:hint="eastAsia" w:ascii="宋体" w:cs="宋体"/>
          <w:kern w:val="0"/>
          <w:szCs w:val="21"/>
          <w:lang w:val="en-US" w:eastAsia="zh-CN"/>
        </w:rPr>
        <w:t>81.</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宋体" w:cs="宋体"/>
          <w:kern w:val="0"/>
          <w:szCs w:val="21"/>
        </w:rPr>
        <w:t>阅读短文，然后回答文后问题。</w:t>
      </w:r>
      <w:r>
        <w:rPr>
          <w:rFonts w:ascii="宋体" w:cs="宋体"/>
          <w:kern w:val="0"/>
          <w:szCs w:val="21"/>
        </w:rPr>
        <w:br w:type="textWrapping"/>
      </w:r>
      <w:r>
        <w:rPr>
          <w:rStyle w:val="8"/>
          <w:rFonts w:eastAsia="Times New Roman"/>
          <w:kern w:val="0"/>
          <w:szCs w:val="21"/>
        </w:rPr>
        <w:t>2020</w:t>
      </w:r>
      <w:r>
        <w:rPr>
          <w:rFonts w:ascii="宋体" w:cs="宋体"/>
          <w:kern w:val="0"/>
          <w:szCs w:val="21"/>
        </w:rPr>
        <w:t>年</w:t>
      </w:r>
      <w:r>
        <w:rPr>
          <w:rStyle w:val="8"/>
          <w:rFonts w:eastAsia="Times New Roman"/>
          <w:kern w:val="0"/>
          <w:szCs w:val="21"/>
        </w:rPr>
        <w:t>4</w:t>
      </w:r>
      <w:r>
        <w:rPr>
          <w:rFonts w:ascii="宋体" w:cs="宋体"/>
          <w:kern w:val="0"/>
          <w:szCs w:val="21"/>
        </w:rPr>
        <w:t>月，全国首条向市民开放送的智慧线在长沙正式上线，小杰去溪湖体验了一次无人驾驶出租车，他到专门的驾驶停靠区域，打开手机上的</w:t>
      </w:r>
      <w:r>
        <w:rPr>
          <w:rStyle w:val="8"/>
          <w:rFonts w:eastAsia="Times New Roman"/>
          <w:i/>
          <w:iCs/>
          <w:kern w:val="0"/>
          <w:szCs w:val="21"/>
        </w:rPr>
        <w:t>APP</w:t>
      </w:r>
      <w:r>
        <w:rPr>
          <w:rFonts w:ascii="宋体" w:cs="宋体"/>
          <w:kern w:val="0"/>
          <w:szCs w:val="21"/>
        </w:rPr>
        <w:t>，发单呼叫后，无人驾驶出租车很快就抵达上车点。</w:t>
      </w:r>
      <w:r>
        <w:rPr>
          <w:rFonts w:ascii="宋体" w:cs="宋体"/>
          <w:kern w:val="0"/>
          <w:szCs w:val="21"/>
        </w:rPr>
        <w:br w:type="textWrapping"/>
      </w:r>
      <w:r>
        <w:rPr>
          <w:rFonts w:ascii="宋体" w:cs="宋体"/>
          <w:kern w:val="0"/>
          <w:szCs w:val="21"/>
        </w:rPr>
        <w:t>小杰上车后发现车内有多个平核电脑，用手机扫一下电脑上的二维码，点击“开始试车”，就可以出发了，汽车行驶在美丽的梅溪湖畔，平板电脑根据车顶上的</w:t>
      </w:r>
      <m:oMath>
        <m:r>
          <m:rPr/>
          <w:rPr>
            <w:rFonts w:hAnsi="Cambria Math"/>
          </w:rPr>
          <m:t>360°</m:t>
        </m:r>
      </m:oMath>
      <w:r>
        <w:rPr>
          <w:rFonts w:ascii="宋体" w:cs="宋体"/>
          <w:kern w:val="0"/>
          <w:szCs w:val="21"/>
        </w:rPr>
        <w:t>摄像头的画面，实时渲染出周边的路况，供乘客随时掌握。</w:t>
      </w:r>
      <w:r>
        <w:rPr>
          <w:rFonts w:ascii="宋体" w:cs="宋体"/>
          <w:kern w:val="0"/>
          <w:szCs w:val="21"/>
        </w:rPr>
        <w:br w:type="textWrapping"/>
      </w:r>
      <w:r>
        <w:rPr>
          <w:rFonts w:ascii="宋体" w:cs="宋体"/>
          <w:kern w:val="0"/>
          <w:szCs w:val="21"/>
        </w:rPr>
        <w:t>小杰表示，无人驾驶汽车很稳定，整体感觉良好，但是人工智能对某些危险的预见性不如真正的人类司机，它只会对“危险距离”内的情况进行相应的调整，所以有时候会突然刹车，使乘客出现向前倾的情况，他希望以后能进一步优化。</w:t>
      </w:r>
      <w:r>
        <w:rPr>
          <w:rFonts w:ascii="宋体" w:cs="宋体"/>
          <w:kern w:val="0"/>
          <w:szCs w:val="21"/>
        </w:rPr>
        <w:br w:type="textWrapping"/>
      </w:r>
      <m:oMath>
        <m:r>
          <m:rPr/>
          <w:rPr>
            <w:rFonts w:hAnsi="Cambria Math"/>
          </w:rPr>
          <m:t>(1)</m:t>
        </m:r>
      </m:oMath>
      <w:r>
        <w:rPr>
          <w:rFonts w:ascii="宋体" w:cs="宋体"/>
          <w:kern w:val="0"/>
          <w:szCs w:val="21"/>
        </w:rPr>
        <w:t>以行驶中的无人驾驶出租车为参照物，路边的树木是</w:t>
      </w:r>
      <w:r>
        <w:rPr>
          <w:rFonts w:eastAsia="Times New Roman"/>
          <w:kern w:val="0"/>
          <w:szCs w:val="21"/>
        </w:rPr>
        <w:t>______</w:t>
      </w:r>
      <w:r>
        <w:rPr>
          <w:rFonts w:ascii="宋体" w:cs="宋体"/>
          <w:kern w:val="0"/>
          <w:szCs w:val="21"/>
        </w:rPr>
        <w:t>的。</w:t>
      </w:r>
      <w:r>
        <w:rPr>
          <w:rFonts w:ascii="宋体" w:cs="宋体"/>
          <w:kern w:val="0"/>
          <w:szCs w:val="21"/>
        </w:rPr>
        <w:br w:type="textWrapping"/>
      </w:r>
      <m:oMath>
        <m:r>
          <m:rPr/>
          <w:rPr>
            <w:rFonts w:hAnsi="Cambria Math"/>
          </w:rPr>
          <m:t>(2)</m:t>
        </m:r>
      </m:oMath>
      <w:r>
        <w:rPr>
          <w:rFonts w:ascii="宋体" w:cs="宋体"/>
          <w:kern w:val="0"/>
          <w:szCs w:val="21"/>
        </w:rPr>
        <w:t>车顶上的摄像头相当于一个</w:t>
      </w:r>
      <w:r>
        <w:rPr>
          <w:rFonts w:eastAsia="Times New Roman"/>
          <w:kern w:val="0"/>
          <w:szCs w:val="21"/>
        </w:rPr>
        <w:t>______</w:t>
      </w:r>
      <w:r>
        <w:rPr>
          <w:rFonts w:ascii="宋体" w:cs="宋体"/>
          <w:kern w:val="0"/>
          <w:szCs w:val="21"/>
        </w:rPr>
        <w:t>镜。</w:t>
      </w:r>
      <w:r>
        <w:rPr>
          <w:rFonts w:ascii="宋体" w:cs="宋体"/>
          <w:kern w:val="0"/>
          <w:szCs w:val="21"/>
        </w:rPr>
        <w:br w:type="textWrapping"/>
      </w:r>
      <m:oMath>
        <m:r>
          <m:rPr/>
          <w:rPr>
            <w:rFonts w:hAnsi="Cambria Math"/>
          </w:rPr>
          <m:t>(3)</m:t>
        </m:r>
      </m:oMath>
      <w:r>
        <w:rPr>
          <w:rFonts w:ascii="宋体" w:cs="宋体"/>
          <w:kern w:val="0"/>
          <w:szCs w:val="21"/>
        </w:rPr>
        <w:t>请你用物理知识解释文中提到的“乘客向前倾”的原因。</w:t>
      </w:r>
      <w:r>
        <w:rPr>
          <w:rFonts w:eastAsia="Times New Roman"/>
          <w:kern w:val="0"/>
          <w:szCs w:val="21"/>
        </w:rPr>
        <w:t>______</w:t>
      </w:r>
      <w:bookmarkEnd w:id="70"/>
    </w:p>
    <w:p w14:paraId="1349FF59">
      <w:pPr>
        <w:spacing w:line="360" w:lineRule="auto"/>
        <w:textAlignment w:val="center"/>
      </w:pPr>
      <w:bookmarkStart w:id="71" w:name="topic_327f2538-2436-4c87-952d-074129b620"/>
      <w:r>
        <w:rPr>
          <w:rFonts w:hint="eastAsia" w:ascii="宋体" w:cs="宋体"/>
          <w:kern w:val="0"/>
          <w:szCs w:val="21"/>
          <w:lang w:val="en-US" w:eastAsia="zh-CN"/>
        </w:rPr>
        <w:t>82.</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Fonts w:eastAsia="Times New Roman"/>
          <w:kern w:val="0"/>
          <w:sz w:val="24"/>
          <w:szCs w:val="24"/>
        </w:rPr>
        <w:drawing>
          <wp:anchor distT="0" distB="0" distL="114300" distR="114300" simplePos="0" relativeHeight="251684864" behindDoc="0" locked="0" layoutInCell="1" allowOverlap="0">
            <wp:simplePos x="0" y="0"/>
            <wp:positionH relativeFrom="column">
              <wp:align>right</wp:align>
            </wp:positionH>
            <wp:positionV relativeFrom="line">
              <wp:posOffset>0</wp:posOffset>
            </wp:positionV>
            <wp:extent cx="914400" cy="1095375"/>
            <wp:effectExtent l="0" t="0" r="0" b="9525"/>
            <wp:wrapSquare wrapText="left"/>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a:xfrm>
                      <a:off x="0" y="0"/>
                      <a:ext cx="914400" cy="1095375"/>
                    </a:xfrm>
                    <a:prstGeom prst="rect">
                      <a:avLst/>
                    </a:prstGeom>
                    <a:noFill/>
                  </pic:spPr>
                </pic:pic>
              </a:graphicData>
            </a:graphic>
          </wp:anchor>
        </w:drawing>
      </w:r>
      <w:r>
        <w:rPr>
          <w:rFonts w:ascii="宋体" w:cs="宋体"/>
          <w:kern w:val="0"/>
          <w:szCs w:val="21"/>
        </w:rPr>
        <w:t>如图所示是一种可在电梯井中沿竖直通上下运行的电梯，人随底板水平的电梯箱一起上做匀速直线运动时，以</w:t>
      </w:r>
      <w:r>
        <w:rPr>
          <w:rFonts w:eastAsia="Times New Roman"/>
          <w:kern w:val="0"/>
          <w:szCs w:val="21"/>
        </w:rPr>
        <w:t>______</w:t>
      </w:r>
      <w:r>
        <w:rPr>
          <w:rFonts w:ascii="宋体" w:cs="宋体"/>
          <w:kern w:val="0"/>
          <w:szCs w:val="21"/>
        </w:rPr>
        <w:t>为参照物，人是静止的；此时人</w:t>
      </w:r>
      <w:r>
        <w:rPr>
          <w:rFonts w:eastAsia="Times New Roman"/>
          <w:kern w:val="0"/>
          <w:szCs w:val="21"/>
        </w:rPr>
        <w:t>______</w:t>
      </w:r>
      <m:oMath>
        <m:r>
          <m:rPr/>
          <w:rPr>
            <w:rFonts w:hAnsi="Cambria Math"/>
          </w:rPr>
          <m:t>(</m:t>
        </m:r>
      </m:oMath>
      <w:r>
        <w:rPr>
          <w:rFonts w:ascii="宋体" w:cs="宋体"/>
          <w:kern w:val="0"/>
          <w:szCs w:val="21"/>
        </w:rPr>
        <w:t>选填“不受”或“受到“</w:t>
      </w:r>
      <m:oMath>
        <m:r>
          <m:rPr/>
          <w:rPr>
            <w:rFonts w:hAnsi="Cambria Math"/>
          </w:rPr>
          <m:t>)</m:t>
        </m:r>
      </m:oMath>
      <w:r>
        <w:rPr>
          <w:rFonts w:ascii="宋体" w:cs="宋体"/>
          <w:kern w:val="0"/>
          <w:szCs w:val="21"/>
        </w:rPr>
        <w:t>摩擦力作用。人在随电梯籍一起向上匀速运动时，他的机械能将</w:t>
      </w:r>
      <w:r>
        <w:rPr>
          <w:rFonts w:eastAsia="Times New Roman"/>
          <w:kern w:val="0"/>
          <w:szCs w:val="21"/>
        </w:rPr>
        <w:t>______</w:t>
      </w:r>
      <m:oMath>
        <m:r>
          <m:rPr/>
          <w:rPr>
            <w:rFonts w:hAnsi="Cambria Math"/>
          </w:rPr>
          <m:t>(</m:t>
        </m:r>
      </m:oMath>
      <w:r>
        <w:rPr>
          <w:rFonts w:ascii="宋体" w:cs="宋体"/>
          <w:kern w:val="0"/>
          <w:szCs w:val="21"/>
        </w:rPr>
        <w:t>选填“增大”、“减小”或“不变”</w:t>
      </w:r>
      <m:oMath>
        <m:r>
          <m:rPr/>
          <w:rPr>
            <w:rFonts w:hAnsi="Cambria Math"/>
          </w:rPr>
          <m:t>)</m:t>
        </m:r>
      </m:oMath>
      <w:r>
        <w:rPr>
          <w:rFonts w:ascii="宋体" w:cs="宋体"/>
          <w:kern w:val="0"/>
          <w:szCs w:val="21"/>
        </w:rPr>
        <w:t>。</w:t>
      </w:r>
      <w:bookmarkEnd w:id="71"/>
    </w:p>
    <w:p w14:paraId="5C6A651D">
      <w:pPr>
        <w:spacing w:line="360" w:lineRule="auto"/>
        <w:textAlignment w:val="center"/>
      </w:pPr>
      <w:bookmarkStart w:id="72" w:name="topic_f45a1982-984b-4f44-8852-6f57393270"/>
      <w:r>
        <w:rPr>
          <w:rFonts w:hint="eastAsia" w:ascii="宋体" w:cs="宋体"/>
          <w:kern w:val="0"/>
          <w:szCs w:val="21"/>
          <w:lang w:val="en-US" w:eastAsia="zh-CN"/>
        </w:rPr>
        <w:t>83.</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eastAsia="Times New Roman"/>
          <w:kern w:val="0"/>
          <w:sz w:val="24"/>
          <w:szCs w:val="24"/>
        </w:rPr>
        <w:drawing>
          <wp:anchor distT="0" distB="0" distL="114300" distR="114300" simplePos="0" relativeHeight="251671552" behindDoc="0" locked="0" layoutInCell="1" allowOverlap="0">
            <wp:simplePos x="0" y="0"/>
            <wp:positionH relativeFrom="column">
              <wp:align>right</wp:align>
            </wp:positionH>
            <wp:positionV relativeFrom="line">
              <wp:posOffset>0</wp:posOffset>
            </wp:positionV>
            <wp:extent cx="838200" cy="933450"/>
            <wp:effectExtent l="0" t="0" r="0" b="0"/>
            <wp:wrapSquare wrapText="left"/>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a:xfrm>
                      <a:off x="0" y="0"/>
                      <a:ext cx="838200" cy="933450"/>
                    </a:xfrm>
                    <a:prstGeom prst="rect">
                      <a:avLst/>
                    </a:prstGeom>
                    <a:noFill/>
                  </pic:spPr>
                </pic:pic>
              </a:graphicData>
            </a:graphic>
          </wp:anchor>
        </w:drawing>
      </w:r>
      <w:r>
        <w:rPr>
          <w:rFonts w:ascii="宋体" w:cs="宋体"/>
          <w:kern w:val="0"/>
          <w:szCs w:val="21"/>
        </w:rPr>
        <w:t>如图所示，松花江上，鼓声阵阵，百舸争流。鼓声是由鼓面的</w:t>
      </w:r>
      <w:r>
        <w:rPr>
          <w:rFonts w:eastAsia="Times New Roman"/>
          <w:kern w:val="0"/>
          <w:szCs w:val="21"/>
        </w:rPr>
        <w:t>______</w:t>
      </w:r>
      <w:r>
        <w:rPr>
          <w:rFonts w:ascii="宋体" w:cs="宋体"/>
          <w:kern w:val="0"/>
          <w:szCs w:val="21"/>
        </w:rPr>
        <w:t>产生的。船桨是一种</w:t>
      </w:r>
      <w:r>
        <w:rPr>
          <w:rFonts w:eastAsia="Times New Roman"/>
          <w:kern w:val="0"/>
          <w:szCs w:val="21"/>
        </w:rPr>
        <w:t>______</w:t>
      </w:r>
      <w:r>
        <w:rPr>
          <w:rFonts w:ascii="宋体" w:cs="宋体"/>
          <w:kern w:val="0"/>
          <w:szCs w:val="21"/>
        </w:rPr>
        <w:t>杠杆。</w:t>
      </w:r>
      <w:bookmarkEnd w:id="72"/>
    </w:p>
    <w:p w14:paraId="30E77AE7">
      <w:pPr>
        <w:widowControl/>
        <w:numPr>
          <w:ilvl w:val="0"/>
          <w:numId w:val="0"/>
        </w:numPr>
        <w:spacing w:line="360" w:lineRule="auto"/>
        <w:ind w:leftChars="0"/>
        <w:jc w:val="left"/>
        <w:textAlignment w:val="center"/>
      </w:pPr>
      <w:bookmarkStart w:id="73" w:name="topic_bebb5bab-8a4b-4395-b35e-c8c8d76e65"/>
      <w:r>
        <w:rPr>
          <w:rFonts w:hint="eastAsia" w:ascii="宋体" w:cs="宋体"/>
          <w:kern w:val="0"/>
          <w:szCs w:val="21"/>
          <w:lang w:val="en-US" w:eastAsia="zh-CN"/>
        </w:rPr>
        <w:t>84.</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宋体" w:cs="宋体"/>
          <w:kern w:val="0"/>
          <w:szCs w:val="21"/>
        </w:rPr>
        <w:t>请你应用所学的物理知识解答下列问题。</w:t>
      </w:r>
      <w:r>
        <w:rPr>
          <w:rFonts w:ascii="宋体" w:cs="宋体"/>
          <w:kern w:val="0"/>
          <w:szCs w:val="21"/>
        </w:rPr>
        <w:br w:type="textWrapping"/>
      </w:r>
      <w:r>
        <w:rPr>
          <w:rFonts w:eastAsia="Times New Roman"/>
          <w:kern w:val="0"/>
          <w:sz w:val="24"/>
          <w:szCs w:val="24"/>
        </w:rPr>
        <w:drawing>
          <wp:inline distT="0" distB="0" distL="0" distR="0">
            <wp:extent cx="5022850" cy="1651000"/>
            <wp:effectExtent l="0" t="0" r="635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a:xfrm>
                      <a:off x="0" y="0"/>
                      <a:ext cx="5022850" cy="1651000"/>
                    </a:xfrm>
                    <a:prstGeom prst="rect">
                      <a:avLst/>
                    </a:prstGeom>
                    <a:noFill/>
                    <a:ln>
                      <a:noFill/>
                    </a:ln>
                  </pic:spPr>
                </pic:pic>
              </a:graphicData>
            </a:graphic>
          </wp:inline>
        </w:drawing>
      </w:r>
      <w:r>
        <w:rPr>
          <w:rFonts w:eastAsia="Times New Roman"/>
          <w:kern w:val="0"/>
          <w:sz w:val="24"/>
          <w:szCs w:val="24"/>
        </w:rPr>
        <w:br w:type="textWrapping"/>
      </w:r>
      <m:oMath>
        <m:r>
          <m:rPr/>
          <w:rPr>
            <w:rFonts w:hAnsi="Cambria Math"/>
          </w:rPr>
          <m:t>(1)</m:t>
        </m:r>
      </m:oMath>
      <w:r>
        <w:rPr>
          <w:rFonts w:ascii="宋体" w:cs="宋体"/>
          <w:kern w:val="0"/>
          <w:szCs w:val="21"/>
        </w:rPr>
        <w:t>如图</w:t>
      </w:r>
      <w:r>
        <w:rPr>
          <w:rStyle w:val="8"/>
          <w:rFonts w:eastAsia="Times New Roman"/>
          <w:kern w:val="0"/>
          <w:szCs w:val="21"/>
        </w:rPr>
        <w:t>1</w:t>
      </w:r>
      <w:r>
        <w:rPr>
          <w:rFonts w:ascii="宋体" w:cs="宋体"/>
          <w:kern w:val="0"/>
          <w:szCs w:val="21"/>
        </w:rPr>
        <w:t>所示的量筒，其测量范围是</w:t>
      </w:r>
      <w:r>
        <w:rPr>
          <w:rFonts w:eastAsia="Times New Roman"/>
          <w:kern w:val="0"/>
          <w:szCs w:val="21"/>
        </w:rPr>
        <w:t>______</w:t>
      </w:r>
      <w:r>
        <w:rPr>
          <w:rStyle w:val="8"/>
          <w:rFonts w:eastAsia="Times New Roman"/>
          <w:i/>
          <w:iCs/>
          <w:kern w:val="0"/>
          <w:szCs w:val="21"/>
        </w:rPr>
        <w:t>mL</w:t>
      </w:r>
      <w:r>
        <w:rPr>
          <w:rFonts w:ascii="宋体" w:cs="宋体"/>
          <w:kern w:val="0"/>
          <w:szCs w:val="21"/>
        </w:rPr>
        <w:t>，量筒中液体的体积为</w:t>
      </w:r>
      <w:r>
        <w:rPr>
          <w:rFonts w:eastAsia="Times New Roman"/>
          <w:kern w:val="0"/>
          <w:szCs w:val="21"/>
        </w:rPr>
        <w:t>______</w:t>
      </w:r>
      <w:r>
        <w:rPr>
          <w:rStyle w:val="8"/>
          <w:rFonts w:eastAsia="Times New Roman"/>
          <w:i/>
          <w:iCs/>
          <w:kern w:val="0"/>
          <w:szCs w:val="21"/>
        </w:rPr>
        <w:t>mL</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在一定范围内，弹簧受到的拉力越大，就被拉得</w:t>
      </w:r>
      <w:r>
        <w:rPr>
          <w:rFonts w:eastAsia="Times New Roman"/>
          <w:kern w:val="0"/>
          <w:szCs w:val="21"/>
        </w:rPr>
        <w:t>______</w:t>
      </w:r>
      <w:r>
        <w:rPr>
          <w:rFonts w:ascii="宋体" w:cs="宋体"/>
          <w:kern w:val="0"/>
          <w:szCs w:val="21"/>
        </w:rPr>
        <w:t>，利用这个道理可以制成弹簧测力计。如图</w:t>
      </w:r>
      <w:r>
        <w:rPr>
          <w:rStyle w:val="8"/>
          <w:rFonts w:eastAsia="Times New Roman"/>
          <w:kern w:val="0"/>
          <w:szCs w:val="21"/>
        </w:rPr>
        <w:t>2</w:t>
      </w:r>
      <w:r>
        <w:rPr>
          <w:rFonts w:ascii="宋体" w:cs="宋体"/>
          <w:kern w:val="0"/>
          <w:szCs w:val="21"/>
        </w:rPr>
        <w:t>甲所示，圆筒测力计下挂有一重物，其重</w:t>
      </w:r>
      <w:r>
        <w:rPr>
          <w:rStyle w:val="8"/>
          <w:rFonts w:eastAsia="Times New Roman"/>
          <w:i/>
          <w:iCs/>
          <w:kern w:val="0"/>
          <w:szCs w:val="21"/>
        </w:rPr>
        <w:t>G</w:t>
      </w:r>
      <w:r>
        <w:rPr>
          <w:rFonts w:ascii="宋体" w:cs="宋体"/>
          <w:kern w:val="0"/>
          <w:szCs w:val="21"/>
        </w:rPr>
        <w:t>为</w:t>
      </w:r>
      <w:r>
        <w:rPr>
          <w:rStyle w:val="8"/>
          <w:rFonts w:eastAsia="Times New Roman"/>
          <w:kern w:val="0"/>
          <w:szCs w:val="21"/>
        </w:rPr>
        <w:t>2</w:t>
      </w:r>
      <w:r>
        <w:rPr>
          <w:rStyle w:val="8"/>
          <w:rFonts w:eastAsia="Times New Roman"/>
          <w:i/>
          <w:iCs/>
          <w:kern w:val="0"/>
          <w:szCs w:val="21"/>
        </w:rPr>
        <w:t>N</w:t>
      </w:r>
      <w:r>
        <w:rPr>
          <w:rFonts w:ascii="宋体" w:cs="宋体"/>
          <w:kern w:val="0"/>
          <w:szCs w:val="21"/>
        </w:rPr>
        <w:t>，则此测力计的分度值为</w:t>
      </w:r>
      <w:r>
        <w:rPr>
          <w:rFonts w:eastAsia="Times New Roman"/>
          <w:kern w:val="0"/>
          <w:szCs w:val="21"/>
        </w:rPr>
        <w:t>______</w:t>
      </w:r>
      <m:oMath>
        <m:r>
          <m:rPr/>
          <w:rPr>
            <w:rFonts w:hAnsi="Cambria Math"/>
          </w:rPr>
          <m:t>N.</m:t>
        </m:r>
      </m:oMath>
      <w:r>
        <w:rPr>
          <w:rFonts w:ascii="宋体" w:cs="宋体"/>
          <w:kern w:val="0"/>
          <w:szCs w:val="21"/>
        </w:rPr>
        <w:t>如果用力</w:t>
      </w:r>
      <w:r>
        <w:rPr>
          <w:rStyle w:val="8"/>
          <w:rFonts w:eastAsia="Times New Roman"/>
          <w:i/>
          <w:iCs/>
          <w:kern w:val="0"/>
          <w:szCs w:val="21"/>
        </w:rPr>
        <w:t>F</w:t>
      </w:r>
      <w:r>
        <w:rPr>
          <w:rFonts w:ascii="宋体" w:cs="宋体"/>
          <w:kern w:val="0"/>
          <w:szCs w:val="21"/>
        </w:rPr>
        <w:t>竖直向下拉动挂钩，如图</w:t>
      </w:r>
      <w:r>
        <w:rPr>
          <w:rStyle w:val="8"/>
          <w:rFonts w:eastAsia="Times New Roman"/>
          <w:kern w:val="0"/>
          <w:szCs w:val="21"/>
        </w:rPr>
        <w:t>2</w:t>
      </w:r>
      <w:r>
        <w:rPr>
          <w:rFonts w:ascii="宋体" w:cs="宋体"/>
          <w:kern w:val="0"/>
          <w:szCs w:val="21"/>
        </w:rPr>
        <w:t>乙所示，则拉力</w:t>
      </w:r>
      <w:r>
        <w:rPr>
          <w:rStyle w:val="8"/>
          <w:rFonts w:eastAsia="Times New Roman"/>
          <w:i/>
          <w:iCs/>
          <w:kern w:val="0"/>
          <w:szCs w:val="21"/>
        </w:rPr>
        <w:t>F</w:t>
      </w:r>
      <w:r>
        <w:rPr>
          <w:rFonts w:ascii="宋体" w:cs="宋体"/>
          <w:kern w:val="0"/>
          <w:szCs w:val="21"/>
        </w:rPr>
        <w:t>为</w:t>
      </w:r>
      <w:r>
        <w:rPr>
          <w:rFonts w:eastAsia="Times New Roman"/>
          <w:kern w:val="0"/>
          <w:szCs w:val="21"/>
        </w:rPr>
        <w:t>______</w:t>
      </w:r>
      <w:r>
        <w:rPr>
          <w:rStyle w:val="8"/>
          <w:rFonts w:eastAsia="Times New Roman"/>
          <w:i/>
          <w:iCs/>
          <w:kern w:val="0"/>
          <w:szCs w:val="21"/>
        </w:rPr>
        <w:t>N</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小莹同学测量电流时，连接好电路，闭合开关，发现电表指针向右偏转至如图</w:t>
      </w:r>
      <w:r>
        <w:rPr>
          <w:rStyle w:val="8"/>
          <w:rFonts w:eastAsia="Times New Roman"/>
          <w:kern w:val="0"/>
          <w:szCs w:val="21"/>
        </w:rPr>
        <w:t>3</w:t>
      </w:r>
      <w:r>
        <w:rPr>
          <w:rFonts w:ascii="宋体" w:cs="宋体"/>
          <w:kern w:val="0"/>
          <w:szCs w:val="21"/>
        </w:rPr>
        <w:t>甲所示位置，原因是</w:t>
      </w:r>
      <w:r>
        <w:rPr>
          <w:rFonts w:eastAsia="Times New Roman"/>
          <w:kern w:val="0"/>
          <w:szCs w:val="21"/>
        </w:rPr>
        <w:t>______</w:t>
      </w:r>
      <w:r>
        <w:rPr>
          <w:rFonts w:ascii="宋体" w:cs="宋体"/>
          <w:kern w:val="0"/>
          <w:szCs w:val="21"/>
        </w:rPr>
        <w:t>；断开开关，纠正错误后，再闭合开关，发现指针偏至如图</w:t>
      </w:r>
      <w:r>
        <w:rPr>
          <w:rStyle w:val="8"/>
          <w:rFonts w:eastAsia="Times New Roman"/>
          <w:kern w:val="0"/>
          <w:szCs w:val="21"/>
        </w:rPr>
        <w:t>3</w:t>
      </w:r>
      <w:r>
        <w:rPr>
          <w:rFonts w:ascii="宋体" w:cs="宋体"/>
          <w:kern w:val="0"/>
          <w:szCs w:val="21"/>
        </w:rPr>
        <w:t>乙所示位置，接下来的操作是：断开开关，</w:t>
      </w:r>
      <w:r>
        <w:rPr>
          <w:rFonts w:eastAsia="Times New Roman"/>
          <w:kern w:val="0"/>
          <w:szCs w:val="21"/>
        </w:rPr>
        <w:t>______</w:t>
      </w:r>
      <w:r>
        <w:rPr>
          <w:rFonts w:ascii="宋体" w:cs="宋体"/>
          <w:kern w:val="0"/>
          <w:szCs w:val="21"/>
        </w:rPr>
        <w:t>，继续进行实验。</w:t>
      </w:r>
      <w:bookmarkEnd w:id="73"/>
    </w:p>
    <w:p w14:paraId="4D5968C7">
      <w:pPr>
        <w:spacing w:line="360" w:lineRule="auto"/>
        <w:textAlignment w:val="center"/>
      </w:pPr>
      <w:bookmarkStart w:id="74" w:name="topic_4c2eeebf-0203-49c0-9dda-0ec740b6c6"/>
      <w:r>
        <w:rPr>
          <w:rFonts w:hint="eastAsia" w:ascii="宋体" w:cs="宋体"/>
          <w:kern w:val="0"/>
          <w:szCs w:val="21"/>
          <w:lang w:val="en-US" w:eastAsia="zh-CN"/>
        </w:rPr>
        <w:t>85.</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熔喷布是口罩的核心材料，生产时，由喷丝孔挤出液态聚丙烯，通过高速空气流对其进行牵伸，再经</w:t>
      </w:r>
      <w:r>
        <w:rPr>
          <w:rFonts w:eastAsia="Times New Roman"/>
          <w:kern w:val="0"/>
          <w:szCs w:val="21"/>
        </w:rPr>
        <w:t>______</w:t>
      </w:r>
      <m:oMath>
        <m:r>
          <m:rPr/>
          <w:rPr>
            <w:rFonts w:hAnsi="Cambria Math"/>
          </w:rPr>
          <m:t>(</m:t>
        </m:r>
      </m:oMath>
      <w:r>
        <w:rPr>
          <w:rFonts w:ascii="宋体" w:cs="宋体"/>
          <w:kern w:val="0"/>
          <w:szCs w:val="21"/>
        </w:rPr>
        <w:t>填物态变化</w:t>
      </w:r>
      <m:oMath>
        <m:r>
          <m:rPr/>
          <w:rPr>
            <w:rFonts w:hAnsi="Cambria Math"/>
          </w:rPr>
          <m:t>)</m:t>
        </m:r>
      </m:oMath>
      <w:r>
        <w:rPr>
          <w:rFonts w:ascii="宋体" w:cs="宋体"/>
          <w:kern w:val="0"/>
          <w:szCs w:val="21"/>
        </w:rPr>
        <w:t>形成超细纤维，组合成布。将熔喷布制成口罩时，使其带上静电，利用带电体具有</w:t>
      </w:r>
      <w:r>
        <w:rPr>
          <w:rFonts w:eastAsia="Times New Roman"/>
          <w:kern w:val="0"/>
          <w:szCs w:val="21"/>
        </w:rPr>
        <w:t>______</w:t>
      </w:r>
      <w:r>
        <w:rPr>
          <w:rFonts w:ascii="宋体" w:cs="宋体"/>
          <w:kern w:val="0"/>
          <w:szCs w:val="21"/>
        </w:rPr>
        <w:t>的性质，增强口罩的过滤效果。</w:t>
      </w:r>
      <w:bookmarkEnd w:id="74"/>
    </w:p>
    <w:p w14:paraId="56B55901">
      <w:pPr>
        <w:widowControl/>
        <w:numPr>
          <w:ilvl w:val="0"/>
          <w:numId w:val="0"/>
        </w:numPr>
        <w:spacing w:line="360" w:lineRule="auto"/>
        <w:ind w:leftChars="0"/>
        <w:jc w:val="left"/>
        <w:textAlignment w:val="center"/>
      </w:pPr>
      <w:bookmarkStart w:id="75" w:name="topic_987af390-a843-4892-9936-24d321ac68"/>
      <w:r>
        <w:rPr>
          <w:rStyle w:val="8"/>
          <w:rFonts w:hint="eastAsia" w:ascii="宋体" w:cs="宋体"/>
          <w:kern w:val="0"/>
          <w:szCs w:val="21"/>
          <w:lang w:val="en-US" w:eastAsia="zh-CN"/>
        </w:rPr>
        <w:t>86.</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如图所示，人手持大气球站在转盘上，松开气嘴，让气球沿垂直转盘半径方向喷气，由于力的作用是</w:t>
      </w:r>
      <w:r>
        <w:rPr>
          <w:rFonts w:eastAsia="Times New Roman"/>
          <w:kern w:val="0"/>
          <w:szCs w:val="21"/>
        </w:rPr>
        <w:t>______</w:t>
      </w:r>
      <w:r>
        <w:rPr>
          <w:rFonts w:ascii="宋体" w:cs="宋体"/>
          <w:kern w:val="0"/>
          <w:szCs w:val="21"/>
        </w:rPr>
        <w:t>的，人与转盘开始一起反向转动。在</w:t>
      </w:r>
      <w:r>
        <w:rPr>
          <w:rStyle w:val="8"/>
          <w:rFonts w:eastAsia="Times New Roman"/>
          <w:i/>
          <w:iCs/>
          <w:kern w:val="0"/>
          <w:szCs w:val="21"/>
        </w:rPr>
        <w:t>A</w:t>
      </w:r>
      <w:r>
        <w:rPr>
          <w:rFonts w:ascii="宋体" w:cs="宋体"/>
          <w:kern w:val="0"/>
          <w:szCs w:val="21"/>
        </w:rPr>
        <w:t>、</w:t>
      </w:r>
      <w:r>
        <w:rPr>
          <w:rStyle w:val="8"/>
          <w:rFonts w:eastAsia="Times New Roman"/>
          <w:i/>
          <w:iCs/>
          <w:kern w:val="0"/>
          <w:szCs w:val="21"/>
        </w:rPr>
        <w:t>B</w:t>
      </w:r>
      <w:r>
        <w:rPr>
          <w:rFonts w:ascii="宋体" w:cs="宋体"/>
          <w:kern w:val="0"/>
          <w:szCs w:val="21"/>
        </w:rPr>
        <w:t>两点中，人站在</w:t>
      </w:r>
      <w:r>
        <w:rPr>
          <w:rFonts w:eastAsia="Times New Roman"/>
          <w:kern w:val="0"/>
          <w:szCs w:val="21"/>
        </w:rPr>
        <w:t>______</w:t>
      </w:r>
      <m:oMath>
        <m:r>
          <m:rPr/>
          <w:rPr>
            <w:rFonts w:hAnsi="Cambria Math"/>
          </w:rPr>
          <m:t>(A/B)</m:t>
        </m:r>
      </m:oMath>
      <w:r>
        <w:rPr>
          <w:rFonts w:ascii="宋体" w:cs="宋体"/>
          <w:kern w:val="0"/>
          <w:szCs w:val="21"/>
        </w:rPr>
        <w:t>点进行上述实验，更容易转动。</w:t>
      </w:r>
      <w:bookmarkEnd w:id="75"/>
    </w:p>
    <w:p w14:paraId="2E98BD83">
      <w:pPr>
        <w:spacing w:line="360" w:lineRule="auto"/>
        <w:textAlignment w:val="center"/>
      </w:pPr>
      <w:r>
        <w:rPr>
          <w:rFonts w:eastAsia="Times New Roman"/>
          <w:kern w:val="0"/>
          <w:sz w:val="24"/>
          <w:szCs w:val="24"/>
        </w:rPr>
        <w:drawing>
          <wp:anchor distT="0" distB="0" distL="114300" distR="114300" simplePos="0" relativeHeight="251676672" behindDoc="0" locked="0" layoutInCell="1" allowOverlap="0">
            <wp:simplePos x="0" y="0"/>
            <wp:positionH relativeFrom="column">
              <wp:align>center</wp:align>
            </wp:positionH>
            <wp:positionV relativeFrom="line">
              <wp:posOffset>0</wp:posOffset>
            </wp:positionV>
            <wp:extent cx="2200275" cy="1028700"/>
            <wp:effectExtent l="0" t="0" r="9525" b="0"/>
            <wp:wrapTopAndBottom/>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a:xfrm>
                      <a:off x="0" y="0"/>
                      <a:ext cx="2200275" cy="1028700"/>
                    </a:xfrm>
                    <a:prstGeom prst="rect">
                      <a:avLst/>
                    </a:prstGeom>
                    <a:noFill/>
                  </pic:spPr>
                </pic:pic>
              </a:graphicData>
            </a:graphic>
          </wp:anchor>
        </w:drawing>
      </w:r>
    </w:p>
    <w:p w14:paraId="6A7B5ACE">
      <w:pPr>
        <w:spacing w:line="360" w:lineRule="auto"/>
        <w:jc w:val="left"/>
        <w:textAlignment w:val="center"/>
      </w:pPr>
      <w:bookmarkStart w:id="76" w:name="topic_c648ace5-e96c-41b2-85b2-2f3d6dc21e"/>
      <w:r>
        <w:rPr>
          <w:rFonts w:hint="eastAsia" w:ascii="宋体" w:cs="宋体"/>
          <w:kern w:val="0"/>
          <w:szCs w:val="21"/>
          <w:lang w:val="en-US" w:eastAsia="zh-CN"/>
        </w:rPr>
        <w:t>87.</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如图所示，端午赛龙舟，选手们奋力挥桨划水使船快速前进。船桨属于</w:t>
      </w:r>
      <w:r>
        <w:rPr>
          <w:rFonts w:eastAsia="Times New Roman"/>
          <w:kern w:val="0"/>
          <w:szCs w:val="21"/>
        </w:rPr>
        <w:t>______</w:t>
      </w:r>
      <w:r>
        <w:rPr>
          <w:rFonts w:ascii="宋体" w:cs="宋体"/>
          <w:kern w:val="0"/>
          <w:szCs w:val="21"/>
        </w:rPr>
        <w:t>杠杆。岸上锣鼓喧天，加油呐喊声震耳欲聋。震耳欲聋指的是声音的</w:t>
      </w:r>
      <w:r>
        <w:rPr>
          <w:rFonts w:eastAsia="Times New Roman"/>
          <w:kern w:val="0"/>
          <w:szCs w:val="21"/>
        </w:rPr>
        <w:t>______</w:t>
      </w:r>
      <w:r>
        <w:rPr>
          <w:rFonts w:ascii="宋体" w:cs="宋体"/>
          <w:kern w:val="0"/>
          <w:szCs w:val="21"/>
        </w:rPr>
        <w:t>大。</w:t>
      </w:r>
      <w:bookmarkEnd w:id="76"/>
    </w:p>
    <w:p w14:paraId="72DA2D1D">
      <w:pPr>
        <w:spacing w:line="360" w:lineRule="auto"/>
        <w:textAlignment w:val="center"/>
      </w:pPr>
      <w:r>
        <w:rPr>
          <w:rFonts w:eastAsia="Times New Roman"/>
          <w:kern w:val="0"/>
          <w:sz w:val="24"/>
          <w:szCs w:val="24"/>
        </w:rPr>
        <w:drawing>
          <wp:anchor distT="0" distB="0" distL="114300" distR="114300" simplePos="0" relativeHeight="251703296" behindDoc="0" locked="0" layoutInCell="1" allowOverlap="0">
            <wp:simplePos x="0" y="0"/>
            <wp:positionH relativeFrom="column">
              <wp:align>center</wp:align>
            </wp:positionH>
            <wp:positionV relativeFrom="line">
              <wp:posOffset>0</wp:posOffset>
            </wp:positionV>
            <wp:extent cx="1876425" cy="1343025"/>
            <wp:effectExtent l="0" t="0" r="9525" b="9525"/>
            <wp:wrapTopAndBottom/>
            <wp:docPr id="99982" name="图片 99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2" name="图片 99982"/>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a:xfrm>
                      <a:off x="0" y="0"/>
                      <a:ext cx="1876425" cy="1343025"/>
                    </a:xfrm>
                    <a:prstGeom prst="rect">
                      <a:avLst/>
                    </a:prstGeom>
                    <a:noFill/>
                  </pic:spPr>
                </pic:pic>
              </a:graphicData>
            </a:graphic>
          </wp:anchor>
        </w:drawing>
      </w:r>
    </w:p>
    <w:p w14:paraId="7A5C9BF1">
      <w:pPr>
        <w:widowControl/>
        <w:numPr>
          <w:ilvl w:val="0"/>
          <w:numId w:val="0"/>
        </w:numPr>
        <w:spacing w:line="360" w:lineRule="auto"/>
        <w:ind w:leftChars="0"/>
        <w:jc w:val="left"/>
        <w:textAlignment w:val="center"/>
      </w:pPr>
      <w:bookmarkStart w:id="77" w:name="topic_921240ec-2655-4b9e-a7d5-b7adcdc782"/>
      <w:r>
        <w:rPr>
          <w:rFonts w:hint="eastAsia" w:ascii="宋体" w:cs="宋体"/>
          <w:kern w:val="0"/>
          <w:szCs w:val="21"/>
          <w:lang w:val="en-US" w:eastAsia="zh-CN"/>
        </w:rPr>
        <w:t>88.</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较轻的原子核结合成为较重的原子核发生</w:t>
      </w:r>
      <w:r>
        <w:rPr>
          <w:rFonts w:eastAsia="Times New Roman"/>
          <w:kern w:val="0"/>
          <w:szCs w:val="21"/>
        </w:rPr>
        <w:t>______</w:t>
      </w:r>
      <m:oMath>
        <m:r>
          <m:rPr/>
          <w:rPr>
            <w:rFonts w:hAnsi="Cambria Math"/>
          </w:rPr>
          <m:t>(</m:t>
        </m:r>
      </m:oMath>
      <w:r>
        <w:rPr>
          <w:rFonts w:ascii="宋体" w:cs="宋体"/>
          <w:kern w:val="0"/>
          <w:szCs w:val="21"/>
        </w:rPr>
        <w:t>选填“核裂变”或“核聚变”</w:t>
      </w:r>
      <m:oMath>
        <m:r>
          <m:rPr/>
          <w:rPr>
            <w:rFonts w:hAnsi="Cambria Math"/>
          </w:rPr>
          <m:t>)</m:t>
        </m:r>
      </m:oMath>
      <w:r>
        <w:rPr>
          <w:rFonts w:ascii="宋体" w:cs="宋体"/>
          <w:kern w:val="0"/>
          <w:szCs w:val="21"/>
        </w:rPr>
        <w:t>可以释放出巨大的核能，太阳的能量源自于这样的核反应。冬天的早晨大雾弥漫，太阳升起后浓雾渐渐散去，雾气消散是</w:t>
      </w:r>
      <w:r>
        <w:rPr>
          <w:rFonts w:eastAsia="Times New Roman"/>
          <w:kern w:val="0"/>
          <w:szCs w:val="21"/>
        </w:rPr>
        <w:t>______</w:t>
      </w:r>
      <m:oMath>
        <m:r>
          <m:rPr/>
          <w:rPr>
            <w:rFonts w:hAnsi="Cambria Math"/>
          </w:rPr>
          <m:t>(</m:t>
        </m:r>
      </m:oMath>
      <w:r>
        <w:rPr>
          <w:rFonts w:ascii="宋体" w:cs="宋体"/>
          <w:kern w:val="0"/>
          <w:szCs w:val="21"/>
        </w:rPr>
        <w:t>填物态变化名称</w:t>
      </w:r>
      <m:oMath>
        <m:r>
          <m:rPr/>
          <w:rPr>
            <w:rFonts w:hAnsi="Cambria Math"/>
          </w:rPr>
          <m:t>)</m:t>
        </m:r>
      </m:oMath>
      <w:r>
        <w:rPr>
          <w:rFonts w:ascii="宋体" w:cs="宋体"/>
          <w:kern w:val="0"/>
          <w:szCs w:val="21"/>
        </w:rPr>
        <w:t>现象。</w:t>
      </w:r>
      <w:bookmarkEnd w:id="77"/>
    </w:p>
    <w:p w14:paraId="6E6D25FA">
      <w:pPr>
        <w:spacing w:line="360" w:lineRule="auto"/>
        <w:textAlignment w:val="center"/>
      </w:pPr>
      <w:bookmarkStart w:id="78" w:name="topic_7de4c840-51f2-4fc3-a08e-2ddd3cdd60"/>
      <w:r>
        <w:rPr>
          <w:rFonts w:hint="eastAsia" w:ascii="宋体" w:cs="宋体"/>
          <w:kern w:val="0"/>
          <w:szCs w:val="21"/>
          <w:lang w:val="en-US" w:eastAsia="zh-CN"/>
        </w:rPr>
        <w:t>89.</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eastAsia="Times New Roman"/>
          <w:kern w:val="0"/>
          <w:sz w:val="24"/>
          <w:szCs w:val="24"/>
        </w:rPr>
        <w:drawing>
          <wp:anchor distT="0" distB="0" distL="114300" distR="114300" simplePos="0" relativeHeight="251672576" behindDoc="0" locked="0" layoutInCell="1" allowOverlap="0">
            <wp:simplePos x="0" y="0"/>
            <wp:positionH relativeFrom="column">
              <wp:align>right</wp:align>
            </wp:positionH>
            <wp:positionV relativeFrom="line">
              <wp:posOffset>0</wp:posOffset>
            </wp:positionV>
            <wp:extent cx="1038225" cy="762000"/>
            <wp:effectExtent l="0" t="0" r="9525" b="0"/>
            <wp:wrapSquare wrapText="left"/>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a:xfrm>
                      <a:off x="0" y="0"/>
                      <a:ext cx="1038225" cy="762000"/>
                    </a:xfrm>
                    <a:prstGeom prst="rect">
                      <a:avLst/>
                    </a:prstGeom>
                    <a:noFill/>
                  </pic:spPr>
                </pic:pic>
              </a:graphicData>
            </a:graphic>
          </wp:anchor>
        </w:drawing>
      </w:r>
      <w:r>
        <w:rPr>
          <w:rFonts w:ascii="宋体" w:cs="宋体"/>
          <w:kern w:val="0"/>
          <w:szCs w:val="21"/>
        </w:rPr>
        <w:t>如图是小明同学设计的简易实验装置，用手握住烧瓶的外壁，会看到液柱向左移动。这是因为空气受热膨胀对液柱做功，将</w:t>
      </w:r>
      <w:r>
        <w:rPr>
          <w:rFonts w:eastAsia="Times New Roman"/>
          <w:kern w:val="0"/>
          <w:szCs w:val="21"/>
        </w:rPr>
        <w:t>______</w:t>
      </w:r>
      <w:r>
        <w:rPr>
          <w:rFonts w:ascii="宋体" w:cs="宋体"/>
          <w:kern w:val="0"/>
          <w:szCs w:val="21"/>
        </w:rPr>
        <w:t>能转化为机械能，此时瓶中空气的密度</w:t>
      </w:r>
      <w:r>
        <w:rPr>
          <w:rFonts w:eastAsia="Times New Roman"/>
          <w:kern w:val="0"/>
          <w:szCs w:val="21"/>
        </w:rPr>
        <w:t>______</w:t>
      </w:r>
      <w:r>
        <w:rPr>
          <w:rFonts w:ascii="宋体" w:cs="宋体"/>
          <w:kern w:val="0"/>
          <w:szCs w:val="21"/>
        </w:rPr>
        <w:t>。</w:t>
      </w:r>
      <w:bookmarkEnd w:id="78"/>
    </w:p>
    <w:p w14:paraId="44A27E2F">
      <w:pPr>
        <w:widowControl/>
        <w:numPr>
          <w:ilvl w:val="0"/>
          <w:numId w:val="0"/>
        </w:numPr>
        <w:spacing w:line="360" w:lineRule="auto"/>
        <w:ind w:leftChars="0"/>
        <w:jc w:val="left"/>
        <w:textAlignment w:val="center"/>
      </w:pPr>
      <w:bookmarkStart w:id="79" w:name="topic_4fea28a2-a59f-43d1-9408-6f0c4448b0"/>
      <w:r>
        <w:rPr>
          <w:rFonts w:hint="eastAsia" w:ascii="宋体" w:cs="宋体"/>
          <w:kern w:val="0"/>
          <w:szCs w:val="21"/>
          <w:lang w:val="en-US" w:eastAsia="zh-CN"/>
        </w:rPr>
        <w:t>90.</w:t>
      </w:r>
      <w:r>
        <w:rPr>
          <w:rFonts w:hint="eastAsia" w:ascii="宋体" w:cs="宋体"/>
          <w:kern w:val="0"/>
          <w:szCs w:val="21"/>
        </w:rPr>
        <w:t>（2</w:t>
      </w:r>
      <w:r>
        <w:rPr>
          <w:rFonts w:ascii="宋体" w:cs="宋体"/>
          <w:kern w:val="0"/>
          <w:szCs w:val="21"/>
        </w:rPr>
        <w:t>020</w:t>
      </w:r>
      <w:r>
        <w:rPr>
          <w:rFonts w:hint="eastAsia" w:ascii="宋体" w:cs="宋体"/>
          <w:kern w:val="0"/>
          <w:szCs w:val="21"/>
        </w:rPr>
        <w:t>吉林长春）</w:t>
      </w:r>
      <w:r>
        <w:rPr>
          <w:rStyle w:val="8"/>
          <w:rFonts w:eastAsia="Times New Roman"/>
          <w:kern w:val="0"/>
          <w:szCs w:val="21"/>
        </w:rPr>
        <w:t>2020</w:t>
      </w:r>
      <w:r>
        <w:rPr>
          <w:rFonts w:ascii="宋体" w:cs="宋体"/>
          <w:kern w:val="0"/>
          <w:szCs w:val="21"/>
        </w:rPr>
        <w:t>年</w:t>
      </w:r>
      <w:r>
        <w:rPr>
          <w:rStyle w:val="8"/>
          <w:rFonts w:eastAsia="Times New Roman"/>
          <w:kern w:val="0"/>
          <w:szCs w:val="21"/>
        </w:rPr>
        <w:t>6</w:t>
      </w:r>
      <w:r>
        <w:rPr>
          <w:rFonts w:ascii="宋体" w:cs="宋体"/>
          <w:kern w:val="0"/>
          <w:szCs w:val="21"/>
        </w:rPr>
        <w:t>月</w:t>
      </w:r>
      <w:r>
        <w:rPr>
          <w:rStyle w:val="8"/>
          <w:rFonts w:eastAsia="Times New Roman"/>
          <w:kern w:val="0"/>
          <w:szCs w:val="21"/>
        </w:rPr>
        <w:t>23</w:t>
      </w:r>
      <w:r>
        <w:rPr>
          <w:rFonts w:ascii="宋体" w:cs="宋体"/>
          <w:kern w:val="0"/>
          <w:szCs w:val="21"/>
        </w:rPr>
        <w:t>日，长征三号运载火箭托举着“北斗三号”最后一颗组网卫星奔向太空。</w:t>
      </w:r>
      <w:r>
        <w:rPr>
          <w:rFonts w:ascii="宋体" w:cs="宋体"/>
          <w:kern w:val="0"/>
          <w:szCs w:val="21"/>
        </w:rPr>
        <w:br w:type="textWrapping"/>
      </w:r>
      <m:oMath>
        <m:r>
          <m:rPr/>
          <w:rPr>
            <w:rFonts w:hAnsi="Cambria Math"/>
          </w:rPr>
          <m:t>(1)</m:t>
        </m:r>
      </m:oMath>
      <w:r>
        <w:rPr>
          <w:rFonts w:ascii="宋体" w:cs="宋体"/>
          <w:kern w:val="0"/>
          <w:szCs w:val="21"/>
        </w:rPr>
        <w:t>火箭装载的燃料具有热值</w:t>
      </w:r>
      <w:r>
        <w:rPr>
          <w:rFonts w:eastAsia="Times New Roman"/>
          <w:kern w:val="0"/>
          <w:szCs w:val="21"/>
        </w:rPr>
        <w:t>______</w:t>
      </w:r>
      <w:r>
        <w:rPr>
          <w:rFonts w:ascii="宋体" w:cs="宋体"/>
          <w:kern w:val="0"/>
          <w:szCs w:val="21"/>
        </w:rPr>
        <w:t>的特点；火箭加速升空时，卫星的机械能</w:t>
      </w:r>
      <w:r>
        <w:rPr>
          <w:rFonts w:eastAsia="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太阳能电池是人造卫星的主要能源装置，太阳能属于</w:t>
      </w:r>
      <w:r>
        <w:rPr>
          <w:rFonts w:eastAsia="Times New Roman"/>
          <w:kern w:val="0"/>
          <w:szCs w:val="21"/>
        </w:rPr>
        <w:t>______</w:t>
      </w:r>
      <m:oMath>
        <m:r>
          <m:rPr/>
          <w:rPr>
            <w:rFonts w:hAnsi="Cambria Math"/>
          </w:rPr>
          <m:t>(</m:t>
        </m:r>
      </m:oMath>
      <w:r>
        <w:rPr>
          <w:rFonts w:ascii="宋体" w:cs="宋体"/>
          <w:kern w:val="0"/>
          <w:szCs w:val="21"/>
        </w:rPr>
        <w:t>选填“可”或“不可”</w:t>
      </w:r>
      <m:oMath>
        <m:r>
          <m:rPr/>
          <w:rPr>
            <w:rFonts w:hAnsi="Cambria Math"/>
          </w:rPr>
          <m:t>)</m:t>
        </m:r>
      </m:oMath>
      <w:r>
        <w:rPr>
          <w:rFonts w:ascii="宋体" w:cs="宋体"/>
          <w:kern w:val="0"/>
          <w:szCs w:val="21"/>
        </w:rPr>
        <w:t>再生能源。</w:t>
      </w:r>
      <w:r>
        <w:rPr>
          <w:rFonts w:ascii="宋体" w:cs="宋体"/>
          <w:kern w:val="0"/>
          <w:szCs w:val="21"/>
        </w:rPr>
        <w:br w:type="textWrapping"/>
      </w:r>
      <m:oMath>
        <m:r>
          <m:rPr/>
          <w:rPr>
            <w:rFonts w:hAnsi="Cambria Math"/>
          </w:rPr>
          <m:t>(3)</m:t>
        </m:r>
      </m:oMath>
      <w:r>
        <w:rPr>
          <w:rFonts w:ascii="宋体" w:cs="宋体"/>
          <w:kern w:val="0"/>
          <w:szCs w:val="21"/>
        </w:rPr>
        <w:t>北斗定位功能可以让我们知道外卖小哥的实时位置，北斗定位通过</w:t>
      </w:r>
      <w:r>
        <w:rPr>
          <w:rFonts w:eastAsia="Times New Roman"/>
          <w:kern w:val="0"/>
          <w:szCs w:val="21"/>
        </w:rPr>
        <w:t>______</w:t>
      </w:r>
      <w:r>
        <w:rPr>
          <w:rFonts w:ascii="宋体" w:cs="宋体"/>
          <w:kern w:val="0"/>
          <w:szCs w:val="21"/>
        </w:rPr>
        <w:t>传递信息。</w:t>
      </w:r>
      <w:bookmarkEnd w:id="79"/>
    </w:p>
    <w:p w14:paraId="6CD2A57E">
      <w:pPr>
        <w:widowControl/>
        <w:numPr>
          <w:ilvl w:val="0"/>
          <w:numId w:val="0"/>
        </w:numPr>
        <w:spacing w:line="360" w:lineRule="auto"/>
        <w:ind w:leftChars="0"/>
        <w:jc w:val="left"/>
        <w:textAlignment w:val="center"/>
      </w:pPr>
      <w:bookmarkStart w:id="80" w:name="topic_6e644c6a-416b-4e5d-81c0-91e60ce79c"/>
      <w:r>
        <w:rPr>
          <w:rFonts w:hint="eastAsia" w:ascii="宋体" w:cs="宋体"/>
          <w:kern w:val="0"/>
          <w:szCs w:val="21"/>
          <w:lang w:val="en-US" w:eastAsia="zh-CN"/>
        </w:rPr>
        <w:t>91.</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ascii="宋体" w:cs="宋体"/>
          <w:kern w:val="0"/>
          <w:szCs w:val="21"/>
        </w:rPr>
        <w:t>按要求填空。</w:t>
      </w:r>
      <w:r>
        <w:rPr>
          <w:rFonts w:ascii="宋体" w:cs="宋体"/>
          <w:kern w:val="0"/>
          <w:szCs w:val="21"/>
        </w:rPr>
        <w:br w:type="textWrapping"/>
      </w:r>
      <m:oMath>
        <m:r>
          <m:rPr/>
          <w:rPr>
            <w:rFonts w:hAnsi="Cambria Math"/>
          </w:rPr>
          <m:t>(1)</m:t>
        </m:r>
      </m:oMath>
      <w:r>
        <w:rPr>
          <w:rFonts w:ascii="宋体" w:cs="宋体"/>
          <w:kern w:val="0"/>
          <w:szCs w:val="21"/>
        </w:rPr>
        <w:t>如图</w:t>
      </w:r>
      <m:oMath>
        <m:r>
          <m:rPr/>
          <w:rPr>
            <w:rFonts w:hAnsi="Cambria Math"/>
          </w:rPr>
          <m:t>−1</m:t>
        </m:r>
      </m:oMath>
      <w:r>
        <w:rPr>
          <w:rFonts w:ascii="宋体" w:cs="宋体"/>
          <w:kern w:val="0"/>
          <w:szCs w:val="21"/>
        </w:rPr>
        <w:t>，要使杠杆在水平位置平衡，应将平衡螺母向</w:t>
      </w:r>
      <w:r>
        <w:rPr>
          <w:rFonts w:eastAsia="Times New Roman"/>
          <w:kern w:val="0"/>
          <w:szCs w:val="21"/>
        </w:rPr>
        <w:t>______</w:t>
      </w:r>
      <w:r>
        <w:rPr>
          <w:rFonts w:ascii="宋体" w:cs="宋体"/>
          <w:kern w:val="0"/>
          <w:szCs w:val="21"/>
        </w:rPr>
        <w:t>调。</w:t>
      </w:r>
      <w:r>
        <w:rPr>
          <w:rFonts w:ascii="宋体" w:cs="宋体"/>
          <w:kern w:val="0"/>
          <w:szCs w:val="21"/>
        </w:rPr>
        <w:br w:type="textWrapping"/>
      </w:r>
      <m:oMath>
        <m:r>
          <m:rPr/>
          <w:rPr>
            <w:rFonts w:hAnsi="Cambria Math"/>
          </w:rPr>
          <m:t>(2)</m:t>
        </m:r>
      </m:oMath>
      <w:r>
        <w:rPr>
          <w:rFonts w:ascii="宋体" w:cs="宋体"/>
          <w:kern w:val="0"/>
          <w:szCs w:val="21"/>
        </w:rPr>
        <w:t>如图</w:t>
      </w:r>
      <m:oMath>
        <m:r>
          <m:rPr/>
          <w:rPr>
            <w:rFonts w:hAnsi="Cambria Math"/>
          </w:rPr>
          <m:t>−2</m:t>
        </m:r>
      </m:oMath>
      <w:r>
        <w:rPr>
          <w:rFonts w:ascii="宋体" w:cs="宋体"/>
          <w:kern w:val="0"/>
          <w:szCs w:val="21"/>
        </w:rPr>
        <w:t>，用蜡烛</w:t>
      </w:r>
      <w:r>
        <w:rPr>
          <w:rStyle w:val="8"/>
          <w:rFonts w:eastAsia="Times New Roman"/>
          <w:i/>
          <w:iCs/>
          <w:kern w:val="0"/>
          <w:szCs w:val="21"/>
        </w:rPr>
        <w:t>B</w:t>
      </w:r>
      <w:r>
        <w:rPr>
          <w:rFonts w:ascii="宋体" w:cs="宋体"/>
          <w:kern w:val="0"/>
          <w:szCs w:val="21"/>
        </w:rPr>
        <w:t>找到并确定蜡烛</w:t>
      </w:r>
      <w:r>
        <w:rPr>
          <w:rStyle w:val="8"/>
          <w:rFonts w:eastAsia="Times New Roman"/>
          <w:i/>
          <w:iCs/>
          <w:kern w:val="0"/>
          <w:szCs w:val="21"/>
        </w:rPr>
        <w:t>A</w:t>
      </w:r>
      <w:r>
        <w:rPr>
          <w:rFonts w:ascii="宋体" w:cs="宋体"/>
          <w:kern w:val="0"/>
          <w:szCs w:val="21"/>
        </w:rPr>
        <w:t>的像的位置后，在像的位置竖直放一张白卡片，不能从白卡片上直接观察到蜡烛</w:t>
      </w:r>
      <w:r>
        <w:rPr>
          <w:rStyle w:val="8"/>
          <w:rFonts w:eastAsia="Times New Roman"/>
          <w:i/>
          <w:iCs/>
          <w:kern w:val="0"/>
          <w:szCs w:val="21"/>
        </w:rPr>
        <w:t>A</w:t>
      </w:r>
      <w:r>
        <w:rPr>
          <w:rFonts w:ascii="宋体" w:cs="宋体"/>
          <w:kern w:val="0"/>
          <w:szCs w:val="21"/>
        </w:rPr>
        <w:t>的像表明平面镜所成的像是</w:t>
      </w:r>
      <w:r>
        <w:rPr>
          <w:rFonts w:eastAsia="Times New Roman"/>
          <w:kern w:val="0"/>
          <w:szCs w:val="21"/>
        </w:rPr>
        <w:t>______</w:t>
      </w:r>
      <w:r>
        <w:rPr>
          <w:rFonts w:ascii="宋体" w:cs="宋体"/>
          <w:kern w:val="0"/>
          <w:szCs w:val="21"/>
        </w:rPr>
        <w:t>像。</w:t>
      </w:r>
      <w:r>
        <w:rPr>
          <w:rFonts w:ascii="宋体" w:cs="宋体"/>
          <w:kern w:val="0"/>
          <w:szCs w:val="21"/>
        </w:rPr>
        <w:br w:type="textWrapping"/>
      </w:r>
      <m:oMath>
        <m:r>
          <m:rPr/>
          <w:rPr>
            <w:rFonts w:hAnsi="Cambria Math"/>
          </w:rPr>
          <m:t>(3)</m:t>
        </m:r>
      </m:oMath>
      <w:r>
        <w:rPr>
          <w:rFonts w:ascii="宋体" w:cs="宋体"/>
          <w:kern w:val="0"/>
          <w:szCs w:val="21"/>
        </w:rPr>
        <w:t>如图</w:t>
      </w:r>
      <m:oMath>
        <m:r>
          <m:rPr/>
          <w:rPr>
            <w:rFonts w:hAnsi="Cambria Math"/>
          </w:rPr>
          <m:t>−3</m:t>
        </m:r>
      </m:oMath>
      <w:r>
        <w:rPr>
          <w:rFonts w:ascii="宋体" w:cs="宋体"/>
          <w:kern w:val="0"/>
          <w:szCs w:val="21"/>
        </w:rPr>
        <w:t>是探究不同物质吸热升温现象的实验装置。将质量和初温都相同的</w:t>
      </w:r>
      <w:r>
        <w:rPr>
          <w:rStyle w:val="8"/>
          <w:rFonts w:eastAsia="Times New Roman"/>
          <w:i/>
          <w:iCs/>
          <w:kern w:val="0"/>
          <w:szCs w:val="21"/>
        </w:rPr>
        <w:t>a</w:t>
      </w:r>
      <w:r>
        <w:rPr>
          <w:rFonts w:ascii="宋体" w:cs="宋体"/>
          <w:kern w:val="0"/>
          <w:szCs w:val="21"/>
        </w:rPr>
        <w:t>、</w:t>
      </w:r>
      <w:r>
        <w:rPr>
          <w:rStyle w:val="8"/>
          <w:rFonts w:eastAsia="Times New Roman"/>
          <w:i/>
          <w:iCs/>
          <w:kern w:val="0"/>
          <w:szCs w:val="21"/>
        </w:rPr>
        <w:t>b</w:t>
      </w:r>
      <w:r>
        <w:rPr>
          <w:rFonts w:ascii="宋体" w:cs="宋体"/>
          <w:kern w:val="0"/>
          <w:szCs w:val="21"/>
        </w:rPr>
        <w:t>两种液体，分别装入鸳鸯锅左右两侧锅体中</w:t>
      </w:r>
      <m:oMath>
        <m:r>
          <m:rPr/>
          <w:rPr>
            <w:rFonts w:hAnsi="Cambria Math"/>
          </w:rPr>
          <m:t>(</m:t>
        </m:r>
      </m:oMath>
      <w:r>
        <w:rPr>
          <w:rFonts w:ascii="宋体" w:cs="宋体"/>
          <w:kern w:val="0"/>
          <w:szCs w:val="21"/>
        </w:rPr>
        <w:t>中间隔挡加装了隔热层</w:t>
      </w:r>
      <m:oMath>
        <m:r>
          <m:rPr/>
          <w:rPr>
            <w:rFonts w:hAnsi="Cambria Math"/>
          </w:rPr>
          <m:t>)</m:t>
        </m:r>
      </m:oMath>
      <w:r>
        <w:rPr>
          <w:rFonts w:ascii="宋体" w:cs="宋体"/>
          <w:kern w:val="0"/>
          <w:szCs w:val="21"/>
        </w:rPr>
        <w:t>，用电磁炉加热。该装置可以较好地控制</w:t>
      </w:r>
      <w:r>
        <w:rPr>
          <w:rStyle w:val="8"/>
          <w:rFonts w:eastAsia="Times New Roman"/>
          <w:i/>
          <w:iCs/>
          <w:kern w:val="0"/>
          <w:szCs w:val="21"/>
        </w:rPr>
        <w:t>a</w:t>
      </w:r>
      <w:r>
        <w:rPr>
          <w:rFonts w:ascii="宋体" w:cs="宋体"/>
          <w:kern w:val="0"/>
          <w:szCs w:val="21"/>
        </w:rPr>
        <w:t>、</w:t>
      </w:r>
      <w:r>
        <w:rPr>
          <w:rStyle w:val="8"/>
          <w:rFonts w:eastAsia="Times New Roman"/>
          <w:i/>
          <w:iCs/>
          <w:kern w:val="0"/>
          <w:szCs w:val="21"/>
        </w:rPr>
        <w:t>b</w:t>
      </w:r>
      <w:r>
        <w:rPr>
          <w:rFonts w:ascii="宋体" w:cs="宋体"/>
          <w:kern w:val="0"/>
          <w:szCs w:val="21"/>
        </w:rPr>
        <w:t>两种液体在相同加热时间内</w:t>
      </w:r>
      <w:r>
        <w:rPr>
          <w:rFonts w:eastAsia="Times New Roman"/>
          <w:kern w:val="0"/>
          <w:szCs w:val="21"/>
        </w:rPr>
        <w:t>______</w:t>
      </w:r>
      <w:r>
        <w:rPr>
          <w:rFonts w:ascii="宋体" w:cs="宋体"/>
          <w:kern w:val="0"/>
          <w:szCs w:val="21"/>
        </w:rPr>
        <w:t>相同。加热时，若</w:t>
      </w:r>
      <w:r>
        <w:rPr>
          <w:rStyle w:val="8"/>
          <w:rFonts w:eastAsia="Times New Roman"/>
          <w:i/>
          <w:iCs/>
          <w:kern w:val="0"/>
          <w:szCs w:val="21"/>
        </w:rPr>
        <w:t>a</w:t>
      </w:r>
      <w:r>
        <w:rPr>
          <w:rFonts w:ascii="宋体" w:cs="宋体"/>
          <w:kern w:val="0"/>
          <w:szCs w:val="21"/>
        </w:rPr>
        <w:t>液体升温较快，则表明</w:t>
      </w:r>
      <w:r>
        <w:rPr>
          <w:rFonts w:eastAsia="Times New Roman"/>
          <w:kern w:val="0"/>
          <w:szCs w:val="21"/>
        </w:rPr>
        <w:t>______</w:t>
      </w:r>
      <m:oMath>
        <m:r>
          <m:rPr/>
          <w:rPr>
            <w:rFonts w:hAnsi="Cambria Math"/>
          </w:rPr>
          <m:t>(</m:t>
        </m:r>
      </m:oMath>
      <w:r>
        <w:rPr>
          <w:rFonts w:ascii="宋体" w:cs="宋体"/>
          <w:kern w:val="0"/>
          <w:szCs w:val="21"/>
        </w:rPr>
        <w:t>选填“</w:t>
      </w:r>
      <w:r>
        <w:rPr>
          <w:rStyle w:val="8"/>
          <w:rFonts w:eastAsia="Times New Roman"/>
          <w:i/>
          <w:iCs/>
          <w:kern w:val="0"/>
          <w:szCs w:val="21"/>
        </w:rPr>
        <w:t>a</w:t>
      </w:r>
      <w:r>
        <w:rPr>
          <w:rFonts w:ascii="宋体" w:cs="宋体"/>
          <w:kern w:val="0"/>
          <w:szCs w:val="21"/>
        </w:rPr>
        <w:t>”或“</w:t>
      </w:r>
      <w:r>
        <w:rPr>
          <w:rStyle w:val="8"/>
          <w:rFonts w:eastAsia="Times New Roman"/>
          <w:i/>
          <w:iCs/>
          <w:kern w:val="0"/>
          <w:szCs w:val="21"/>
        </w:rPr>
        <w:t>b</w:t>
      </w:r>
      <w:r>
        <w:rPr>
          <w:rFonts w:ascii="宋体" w:cs="宋体"/>
          <w:kern w:val="0"/>
          <w:szCs w:val="21"/>
        </w:rPr>
        <w:t>”</w:t>
      </w:r>
      <m:oMath>
        <m:r>
          <m:rPr/>
          <w:rPr>
            <w:rFonts w:hAnsi="Cambria Math"/>
          </w:rPr>
          <m:t>)</m:t>
        </m:r>
      </m:oMath>
      <w:r>
        <w:rPr>
          <w:rFonts w:ascii="宋体" w:cs="宋体"/>
          <w:kern w:val="0"/>
          <w:szCs w:val="21"/>
        </w:rPr>
        <w:t>液体吸热本领较强，比热容较大。</w:t>
      </w:r>
      <w:r>
        <w:rPr>
          <w:rFonts w:ascii="宋体" w:cs="宋体"/>
          <w:kern w:val="0"/>
          <w:szCs w:val="21"/>
        </w:rPr>
        <w:br w:type="textWrapping"/>
      </w:r>
      <w:bookmarkEnd w:id="80"/>
    </w:p>
    <w:p w14:paraId="41B8CEAF">
      <w:pPr>
        <w:spacing w:line="360" w:lineRule="auto"/>
        <w:textAlignment w:val="center"/>
      </w:pPr>
      <w:r>
        <w:rPr>
          <w:rFonts w:eastAsia="Times New Roman"/>
          <w:kern w:val="0"/>
          <w:sz w:val="24"/>
          <w:szCs w:val="24"/>
        </w:rPr>
        <w:drawing>
          <wp:anchor distT="0" distB="0" distL="114300" distR="114300" simplePos="0" relativeHeight="251712512" behindDoc="0" locked="0" layoutInCell="1" allowOverlap="0">
            <wp:simplePos x="0" y="0"/>
            <wp:positionH relativeFrom="column">
              <wp:posOffset>5419090</wp:posOffset>
            </wp:positionH>
            <wp:positionV relativeFrom="line">
              <wp:posOffset>1309370</wp:posOffset>
            </wp:positionV>
            <wp:extent cx="655320" cy="688975"/>
            <wp:effectExtent l="0" t="0" r="11430" b="15875"/>
            <wp:wrapSquare wrapText="left"/>
            <wp:docPr id="99991" name="图片 99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1" name="图片 99991"/>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a:xfrm>
                      <a:off x="0" y="0"/>
                      <a:ext cx="655320" cy="688975"/>
                    </a:xfrm>
                    <a:prstGeom prst="rect">
                      <a:avLst/>
                    </a:prstGeom>
                    <a:noFill/>
                  </pic:spPr>
                </pic:pic>
              </a:graphicData>
            </a:graphic>
          </wp:anchor>
        </w:drawing>
      </w:r>
      <w:r>
        <w:rPr>
          <w:rFonts w:eastAsia="Times New Roman"/>
          <w:kern w:val="0"/>
          <w:sz w:val="24"/>
          <w:szCs w:val="24"/>
        </w:rPr>
        <w:drawing>
          <wp:anchor distT="0" distB="0" distL="114300" distR="114300" simplePos="0" relativeHeight="251697152" behindDoc="0" locked="0" layoutInCell="1" allowOverlap="1">
            <wp:simplePos x="0" y="0"/>
            <wp:positionH relativeFrom="column">
              <wp:align>center</wp:align>
            </wp:positionH>
            <wp:positionV relativeFrom="paragraph">
              <wp:posOffset>0</wp:posOffset>
            </wp:positionV>
            <wp:extent cx="4486275" cy="1219200"/>
            <wp:effectExtent l="0" t="0" r="9525" b="0"/>
            <wp:wrapTopAndBottom/>
            <wp:docPr id="99975" name="图片 99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5" name="图片 99975"/>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a:xfrm>
                      <a:off x="0" y="0"/>
                      <a:ext cx="4486275" cy="1219200"/>
                    </a:xfrm>
                    <a:prstGeom prst="rect">
                      <a:avLst/>
                    </a:prstGeom>
                    <a:noFill/>
                  </pic:spPr>
                </pic:pic>
              </a:graphicData>
            </a:graphic>
          </wp:anchor>
        </w:drawing>
      </w:r>
    </w:p>
    <w:p w14:paraId="23EB0055">
      <w:pPr>
        <w:widowControl/>
        <w:spacing w:line="360" w:lineRule="auto"/>
        <w:jc w:val="left"/>
        <w:textAlignment w:val="center"/>
      </w:pPr>
      <w:bookmarkStart w:id="81" w:name="topic_7091c17e-8590-49ae-abfc-d522abd7a8"/>
      <w:r>
        <w:rPr>
          <w:rFonts w:hint="eastAsia" w:ascii="宋体" w:cs="宋体"/>
          <w:kern w:val="0"/>
          <w:szCs w:val="21"/>
          <w:lang w:val="en-US" w:eastAsia="zh-CN"/>
        </w:rPr>
        <w:t>92.</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Style w:val="8"/>
          <w:rFonts w:eastAsia="Times New Roman"/>
          <w:kern w:val="0"/>
          <w:szCs w:val="21"/>
        </w:rPr>
        <w:t>2020</w:t>
      </w:r>
      <w:r>
        <w:rPr>
          <w:rFonts w:ascii="宋体" w:cs="宋体"/>
          <w:kern w:val="0"/>
          <w:szCs w:val="21"/>
        </w:rPr>
        <w:t>年</w:t>
      </w:r>
      <w:r>
        <w:rPr>
          <w:rStyle w:val="8"/>
          <w:rFonts w:eastAsia="Times New Roman"/>
          <w:kern w:val="0"/>
          <w:szCs w:val="21"/>
        </w:rPr>
        <w:t>6</w:t>
      </w:r>
      <w:r>
        <w:rPr>
          <w:rFonts w:ascii="宋体" w:cs="宋体"/>
          <w:kern w:val="0"/>
          <w:szCs w:val="21"/>
        </w:rPr>
        <w:t>月</w:t>
      </w:r>
      <w:r>
        <w:rPr>
          <w:rStyle w:val="8"/>
          <w:rFonts w:eastAsia="Times New Roman"/>
          <w:kern w:val="0"/>
          <w:szCs w:val="21"/>
        </w:rPr>
        <w:t>23</w:t>
      </w:r>
      <w:r>
        <w:rPr>
          <w:rFonts w:ascii="宋体" w:cs="宋体"/>
          <w:kern w:val="0"/>
          <w:szCs w:val="21"/>
        </w:rPr>
        <w:t>日</w:t>
      </w:r>
      <w:r>
        <w:rPr>
          <w:rStyle w:val="8"/>
          <w:rFonts w:eastAsia="Times New Roman"/>
          <w:kern w:val="0"/>
          <w:szCs w:val="21"/>
        </w:rPr>
        <w:t>9</w:t>
      </w:r>
      <w:r>
        <w:rPr>
          <w:rFonts w:ascii="宋体" w:cs="宋体"/>
          <w:kern w:val="0"/>
          <w:szCs w:val="21"/>
        </w:rPr>
        <w:t>时</w:t>
      </w:r>
      <w:r>
        <w:rPr>
          <w:rStyle w:val="8"/>
          <w:rFonts w:eastAsia="Times New Roman"/>
          <w:kern w:val="0"/>
          <w:szCs w:val="21"/>
        </w:rPr>
        <w:t>43</w:t>
      </w:r>
      <w:r>
        <w:rPr>
          <w:rFonts w:ascii="宋体" w:cs="宋体"/>
          <w:kern w:val="0"/>
          <w:szCs w:val="21"/>
        </w:rPr>
        <w:t>分，指挥员一声令下。长征三号运载火箭喷出猛烈的火焰，在一团“白气”中拔地而起，加速直刺苍穹</w:t>
      </w:r>
      <m:oMath>
        <m:r>
          <m:rPr/>
          <w:rPr>
            <w:rFonts w:hAnsi="Cambria Math"/>
          </w:rPr>
          <m:t>(</m:t>
        </m:r>
      </m:oMath>
      <w:r>
        <w:rPr>
          <w:rFonts w:ascii="宋体" w:cs="宋体"/>
          <w:kern w:val="0"/>
          <w:szCs w:val="21"/>
        </w:rPr>
        <w:t>如图</w:t>
      </w:r>
      <m:oMath>
        <m:r>
          <m:rPr/>
          <w:rPr>
            <w:rFonts w:hAnsi="Cambria Math"/>
          </w:rPr>
          <m:t>)</m:t>
        </m:r>
      </m:oMath>
      <w:r>
        <w:rPr>
          <w:rFonts w:ascii="宋体" w:cs="宋体"/>
          <w:kern w:val="0"/>
          <w:szCs w:val="21"/>
        </w:rPr>
        <w:t>。达到预定速度和高度后，无动力滑行到赤道上空，火箭再次点火修正方向，满足星箭分离的条件。在火箭所带摄像头的注目下，卫星渐渐离开火箭，顺利展开太阳帆板，缓缓“迈向”太空。随着最后一个卫星成功组网。北斗全球导航系统搭建完成。此国之重器彰显出我国的大国担当和作为</w:t>
      </w:r>
      <m:oMath>
        <m:r>
          <m:rPr/>
          <w:rPr>
            <w:rFonts w:hAnsi="Cambria Math"/>
          </w:rPr>
          <m:t>!</m:t>
        </m:r>
      </m:oMath>
      <w:r>
        <w:rPr>
          <w:rFonts w:eastAsia="Times New Roman"/>
          <w:kern w:val="0"/>
          <w:sz w:val="24"/>
          <w:szCs w:val="24"/>
        </w:rPr>
        <w:br w:type="textWrapping"/>
      </w:r>
      <w:r>
        <w:rPr>
          <w:rFonts w:ascii="宋体" w:cs="宋体"/>
          <w:kern w:val="0"/>
          <w:szCs w:val="21"/>
        </w:rPr>
        <w:t>请结合上述情景，找出一个相关的物理信息，并指出其对应的物理知识，不得与示例重复。</w:t>
      </w:r>
      <w:r>
        <w:rPr>
          <w:rFonts w:ascii="宋体" w:cs="宋体"/>
          <w:kern w:val="0"/>
          <w:szCs w:val="21"/>
        </w:rPr>
        <w:br w:type="textWrapping"/>
      </w:r>
      <w:r>
        <w:rPr>
          <w:rFonts w:ascii="宋体" w:cs="宋体"/>
          <w:kern w:val="0"/>
          <w:szCs w:val="21"/>
        </w:rPr>
        <w:t>示例：物理信息：太阳帆板；</w:t>
      </w:r>
      <w:r>
        <w:rPr>
          <w:rFonts w:ascii="宋体" w:cs="宋体"/>
          <w:kern w:val="0"/>
          <w:szCs w:val="21"/>
        </w:rPr>
        <w:br w:type="textWrapping"/>
      </w:r>
      <w:r>
        <w:rPr>
          <w:rFonts w:ascii="宋体" w:cs="宋体"/>
          <w:kern w:val="0"/>
          <w:szCs w:val="21"/>
        </w:rPr>
        <w:t>物理知识：太阳能转化为电能。</w:t>
      </w:r>
      <w:r>
        <w:rPr>
          <w:rFonts w:ascii="宋体" w:cs="宋体"/>
          <w:kern w:val="0"/>
          <w:szCs w:val="21"/>
        </w:rPr>
        <w:br w:type="textWrapping"/>
      </w:r>
      <w:r>
        <w:rPr>
          <w:rFonts w:ascii="宋体" w:cs="宋体"/>
          <w:kern w:val="0"/>
          <w:szCs w:val="21"/>
        </w:rPr>
        <w:t>作答：物理信息：</w:t>
      </w:r>
      <w:r>
        <w:rPr>
          <w:rFonts w:eastAsia="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物理知识：</w:t>
      </w:r>
      <w:r>
        <w:rPr>
          <w:rFonts w:eastAsia="Times New Roman"/>
          <w:kern w:val="0"/>
          <w:szCs w:val="21"/>
        </w:rPr>
        <w:t>______</w:t>
      </w:r>
      <w:r>
        <w:rPr>
          <w:rFonts w:ascii="宋体" w:cs="宋体"/>
          <w:kern w:val="0"/>
          <w:szCs w:val="21"/>
        </w:rPr>
        <w:t>。</w:t>
      </w:r>
      <w:bookmarkEnd w:id="81"/>
    </w:p>
    <w:p w14:paraId="6AC4533C">
      <w:pPr>
        <w:widowControl/>
        <w:spacing w:line="360" w:lineRule="auto"/>
        <w:jc w:val="left"/>
        <w:textAlignment w:val="center"/>
      </w:pPr>
      <w:bookmarkStart w:id="82" w:name="topic_1be2c6ab-32c9-41c5-9714-5f02146272"/>
      <w:r>
        <w:rPr>
          <w:rFonts w:hint="eastAsia" w:ascii="宋体" w:cs="宋体"/>
          <w:kern w:val="0"/>
          <w:szCs w:val="21"/>
          <w:lang w:val="en-US" w:eastAsia="zh-CN"/>
        </w:rPr>
        <w:t>93.</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阅读下列材料，回答问题</w:t>
      </w:r>
      <w:r>
        <w:rPr>
          <w:rFonts w:ascii="宋体" w:cs="宋体"/>
          <w:kern w:val="0"/>
          <w:szCs w:val="21"/>
        </w:rPr>
        <w:br w:type="textWrapping"/>
      </w:r>
      <w:r>
        <w:rPr>
          <w:rFonts w:eastAsia="Times New Roman"/>
          <w:kern w:val="0"/>
          <w:sz w:val="24"/>
          <w:szCs w:val="24"/>
        </w:rPr>
        <w:drawing>
          <wp:inline distT="0" distB="0" distL="0" distR="0">
            <wp:extent cx="4584700" cy="1276350"/>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a:xfrm>
                      <a:off x="0" y="0"/>
                      <a:ext cx="4584700" cy="1276350"/>
                    </a:xfrm>
                    <a:prstGeom prst="rect">
                      <a:avLst/>
                    </a:prstGeom>
                    <a:noFill/>
                    <a:ln>
                      <a:noFill/>
                    </a:ln>
                  </pic:spPr>
                </pic:pic>
              </a:graphicData>
            </a:graphic>
          </wp:inline>
        </w:drawing>
      </w:r>
      <w:r>
        <w:rPr>
          <w:rFonts w:eastAsia="Times New Roman"/>
          <w:kern w:val="0"/>
          <w:sz w:val="24"/>
          <w:szCs w:val="24"/>
        </w:rPr>
        <w:br w:type="textWrapping"/>
      </w:r>
      <w:r>
        <w:rPr>
          <w:rFonts w:ascii="宋体" w:cs="宋体"/>
          <w:kern w:val="0"/>
          <w:szCs w:val="21"/>
        </w:rPr>
        <w:t>伽利略的温度计及热电阻</w:t>
      </w:r>
      <w:r>
        <w:rPr>
          <w:rFonts w:ascii="宋体" w:cs="宋体"/>
          <w:kern w:val="0"/>
          <w:szCs w:val="21"/>
        </w:rPr>
        <w:br w:type="textWrapping"/>
      </w:r>
      <w:r>
        <w:rPr>
          <w:rStyle w:val="8"/>
          <w:rFonts w:eastAsia="Times New Roman"/>
          <w:kern w:val="0"/>
          <w:szCs w:val="21"/>
        </w:rPr>
        <w:t>16</w:t>
      </w:r>
      <w:r>
        <w:rPr>
          <w:rFonts w:ascii="宋体" w:cs="宋体"/>
          <w:kern w:val="0"/>
          <w:szCs w:val="21"/>
        </w:rPr>
        <w:t>世纪，伽利略利用热胀冷缩的原理制作过一种最早的温度计。据他学生描述：伽利略取一个鸡蛋大小的玻璃泡，将其接到一根约半米长的细玻璃管一端，用手掌将玻璃泡握住，使之受热，然后倒转插入水中，松开手待玻璃泡冷却后，水会升高二三十厘米，用水柱上升的高度来表示手掌的温度，如图甲所示。</w:t>
      </w:r>
      <w:r>
        <w:rPr>
          <w:rFonts w:ascii="宋体" w:cs="宋体"/>
          <w:kern w:val="0"/>
          <w:szCs w:val="21"/>
        </w:rPr>
        <w:br w:type="textWrapping"/>
      </w:r>
      <w:r>
        <w:rPr>
          <w:rFonts w:ascii="宋体" w:cs="宋体"/>
          <w:kern w:val="0"/>
          <w:szCs w:val="21"/>
        </w:rPr>
        <w:t>温度能明显影响金属导体和半导体的导电性能。金属的导电性能会随温度增加而减弱，与金属不同，有些半导体的导电性能会随温度增加而增强。如图乙所示是一种金属导体和一种半导体的电阻</w:t>
      </w:r>
      <m:oMath>
        <m:r>
          <m:rPr/>
          <w:rPr>
            <w:rFonts w:hAnsi="Cambria Math"/>
          </w:rPr>
          <m:t>−</m:t>
        </m:r>
      </m:oMath>
      <w:r>
        <w:rPr>
          <w:rFonts w:ascii="宋体" w:cs="宋体"/>
          <w:kern w:val="0"/>
          <w:szCs w:val="21"/>
        </w:rPr>
        <w:t>温度特性图线。根据这一特性，它们不仅可以用来测量温度，还能作为热传感器运用到自动控制电路中。</w:t>
      </w:r>
      <w:r>
        <w:rPr>
          <w:rFonts w:ascii="宋体" w:cs="宋体"/>
          <w:kern w:val="0"/>
          <w:szCs w:val="21"/>
        </w:rPr>
        <w:br w:type="textWrapping"/>
      </w:r>
      <m:oMath>
        <m:r>
          <m:rPr/>
          <w:rPr>
            <w:rFonts w:hAnsi="Cambria Math"/>
          </w:rPr>
          <m:t>(1)</m:t>
        </m:r>
      </m:oMath>
      <w:r>
        <w:rPr>
          <w:rFonts w:ascii="宋体" w:cs="宋体"/>
          <w:kern w:val="0"/>
          <w:szCs w:val="21"/>
        </w:rPr>
        <w:t>伽利略的温度计测温物质是</w:t>
      </w:r>
      <w:r>
        <w:rPr>
          <w:rFonts w:eastAsia="Times New Roman"/>
          <w:kern w:val="0"/>
          <w:szCs w:val="21"/>
        </w:rPr>
        <w:t>______</w:t>
      </w:r>
      <m:oMath>
        <m:r>
          <m:rPr/>
          <w:rPr>
            <w:rFonts w:hAnsi="Cambria Math"/>
          </w:rPr>
          <m:t>(</m:t>
        </m:r>
      </m:oMath>
      <w:r>
        <w:rPr>
          <w:rFonts w:ascii="宋体" w:cs="宋体"/>
          <w:kern w:val="0"/>
          <w:szCs w:val="21"/>
        </w:rPr>
        <w:t>玻璃泡中的空气</w:t>
      </w:r>
      <m:oMath>
        <m:r>
          <m:rPr/>
          <w:rPr>
            <w:rFonts w:hAnsi="Cambria Math"/>
          </w:rPr>
          <m:t>/</m:t>
        </m:r>
      </m:oMath>
      <w:r>
        <w:rPr>
          <w:rFonts w:ascii="宋体" w:cs="宋体"/>
          <w:kern w:val="0"/>
          <w:szCs w:val="21"/>
        </w:rPr>
        <w:t>玻璃管中的水</w:t>
      </w:r>
      <m:oMath>
        <m:r>
          <m:rPr/>
          <w:rPr>
            <w:rFonts w:hAnsi="Cambria Math"/>
          </w:rPr>
          <m:t>)</m:t>
        </m:r>
      </m:oMath>
      <w:r>
        <w:rPr>
          <w:rFonts w:ascii="宋体" w:cs="宋体"/>
          <w:kern w:val="0"/>
          <w:szCs w:val="21"/>
        </w:rPr>
        <w:t>，他在用温度计测量手掌温度时，玻璃管中的水柱越高，表明手掌的温度越</w:t>
      </w:r>
      <w:r>
        <w:rPr>
          <w:rFonts w:eastAsia="Times New Roman"/>
          <w:kern w:val="0"/>
          <w:szCs w:val="21"/>
        </w:rPr>
        <w:t>______</w:t>
      </w:r>
      <m:oMath>
        <m:r>
          <m:rPr/>
          <w:rPr>
            <w:rFonts w:hAnsi="Cambria Math"/>
          </w:rPr>
          <m:t>(</m:t>
        </m:r>
      </m:oMath>
      <w:r>
        <w:rPr>
          <w:rFonts w:ascii="宋体" w:cs="宋体"/>
          <w:kern w:val="0"/>
          <w:szCs w:val="21"/>
        </w:rPr>
        <w:t>高</w:t>
      </w:r>
      <m:oMath>
        <m:r>
          <m:rPr/>
          <w:rPr>
            <w:rFonts w:hAnsi="Cambria Math"/>
          </w:rPr>
          <m:t>/</m:t>
        </m:r>
      </m:oMath>
      <w:r>
        <w:rPr>
          <w:rFonts w:ascii="宋体" w:cs="宋体"/>
          <w:kern w:val="0"/>
          <w:szCs w:val="21"/>
        </w:rPr>
        <w:t>低</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如图丙所示，是一款利用热传感器设计的高温报警器电路，启动报警器，当环境温度过高时，电铃会被接通发出报警声，通过断开开关</w:t>
      </w:r>
      <w:r>
        <w:rPr>
          <w:rStyle w:val="8"/>
          <w:rFonts w:eastAsia="Times New Roman"/>
          <w:i/>
          <w:iCs/>
          <w:kern w:val="0"/>
          <w:szCs w:val="21"/>
        </w:rPr>
        <w:t>S</w:t>
      </w:r>
      <w:r>
        <w:rPr>
          <w:rFonts w:ascii="宋体" w:cs="宋体"/>
          <w:kern w:val="0"/>
          <w:szCs w:val="21"/>
        </w:rPr>
        <w:t>可关闭铃声。电铃应接在电路中的</w:t>
      </w:r>
      <w:r>
        <w:rPr>
          <w:rFonts w:eastAsia="Times New Roman"/>
          <w:kern w:val="0"/>
          <w:szCs w:val="21"/>
        </w:rPr>
        <w:t>______</w:t>
      </w:r>
      <m:oMath>
        <m:r>
          <m:rPr/>
          <w:rPr>
            <w:rFonts w:hAnsi="Cambria Math"/>
          </w:rPr>
          <m:t>(a/b/c)</m:t>
        </m:r>
      </m:oMath>
      <w:r>
        <w:rPr>
          <w:rFonts w:ascii="宋体" w:cs="宋体"/>
          <w:kern w:val="0"/>
          <w:szCs w:val="21"/>
        </w:rPr>
        <w:t>位置，热传感器接在电路中的</w:t>
      </w:r>
      <w:r>
        <w:rPr>
          <w:rFonts w:eastAsia="Times New Roman"/>
          <w:kern w:val="0"/>
          <w:szCs w:val="21"/>
        </w:rPr>
        <w:t>______</w:t>
      </w:r>
      <m:oMath>
        <m:r>
          <m:rPr/>
          <w:rPr>
            <w:rFonts w:hAnsi="Cambria Math"/>
          </w:rPr>
          <m:t>(a/b/c)</m:t>
        </m:r>
      </m:oMath>
      <w:r>
        <w:rPr>
          <w:rFonts w:ascii="宋体" w:cs="宋体"/>
          <w:kern w:val="0"/>
          <w:szCs w:val="21"/>
        </w:rPr>
        <w:t>位置，热传感器应使用图乙中的</w:t>
      </w:r>
      <w:r>
        <w:rPr>
          <w:rFonts w:eastAsia="Times New Roman"/>
          <w:kern w:val="0"/>
          <w:szCs w:val="21"/>
        </w:rPr>
        <w:t>______</w:t>
      </w:r>
      <m:oMath>
        <m:r>
          <m:rPr/>
          <w:rPr>
            <w:rFonts w:hAnsi="Cambria Math"/>
          </w:rPr>
          <m:t>(</m:t>
        </m:r>
      </m:oMath>
      <w:r>
        <w:rPr>
          <w:rFonts w:ascii="宋体" w:cs="宋体"/>
          <w:kern w:val="0"/>
          <w:szCs w:val="21"/>
        </w:rPr>
        <w:t>金属导体</w:t>
      </w:r>
      <m:oMath>
        <m:r>
          <m:rPr/>
          <w:rPr>
            <w:rFonts w:hAnsi="Cambria Math"/>
          </w:rPr>
          <m:t>/</m:t>
        </m:r>
      </m:oMath>
      <w:r>
        <w:rPr>
          <w:rFonts w:ascii="宋体" w:cs="宋体"/>
          <w:kern w:val="0"/>
          <w:szCs w:val="21"/>
        </w:rPr>
        <w:t>半导体</w:t>
      </w:r>
      <m:oMath>
        <m:r>
          <m:rPr/>
          <w:rPr>
            <w:rFonts w:hAnsi="Cambria Math"/>
          </w:rPr>
          <m:t>)</m:t>
        </m:r>
      </m:oMath>
      <w:r>
        <w:rPr>
          <w:rFonts w:ascii="宋体" w:cs="宋体"/>
          <w:kern w:val="0"/>
          <w:szCs w:val="21"/>
        </w:rPr>
        <w:t>。</w:t>
      </w:r>
      <w:bookmarkEnd w:id="82"/>
    </w:p>
    <w:p w14:paraId="5D793FC7">
      <w:pPr>
        <w:widowControl/>
        <w:spacing w:line="360" w:lineRule="auto"/>
        <w:jc w:val="left"/>
        <w:textAlignment w:val="center"/>
      </w:pPr>
      <w:bookmarkStart w:id="83" w:name="topic_0e0d2a88-568f-4ecb-9e79-6bb954c7fe"/>
      <w:r>
        <w:rPr>
          <w:rFonts w:hint="eastAsia" w:ascii="宋体" w:cs="宋体"/>
          <w:kern w:val="0"/>
          <w:szCs w:val="21"/>
          <w:lang w:val="en-US" w:eastAsia="zh-CN"/>
        </w:rPr>
        <w:t>94.</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Style w:val="8"/>
          <w:rFonts w:eastAsia="Times New Roman"/>
          <w:kern w:val="0"/>
          <w:szCs w:val="21"/>
        </w:rPr>
        <w:t>2020</w:t>
      </w:r>
      <w:r>
        <w:rPr>
          <w:rFonts w:ascii="宋体" w:cs="宋体"/>
          <w:kern w:val="0"/>
          <w:szCs w:val="21"/>
        </w:rPr>
        <w:t>年</w:t>
      </w:r>
      <w:r>
        <w:rPr>
          <w:rStyle w:val="8"/>
          <w:rFonts w:eastAsia="Times New Roman"/>
          <w:kern w:val="0"/>
          <w:szCs w:val="21"/>
        </w:rPr>
        <w:t>6</w:t>
      </w:r>
      <w:r>
        <w:rPr>
          <w:rFonts w:ascii="宋体" w:cs="宋体"/>
          <w:kern w:val="0"/>
          <w:szCs w:val="21"/>
        </w:rPr>
        <w:t>月</w:t>
      </w:r>
      <w:r>
        <w:rPr>
          <w:rStyle w:val="8"/>
          <w:rFonts w:eastAsia="Times New Roman"/>
          <w:kern w:val="0"/>
          <w:szCs w:val="21"/>
        </w:rPr>
        <w:t>23</w:t>
      </w:r>
      <w:r>
        <w:rPr>
          <w:rFonts w:ascii="宋体" w:cs="宋体"/>
          <w:kern w:val="0"/>
          <w:szCs w:val="21"/>
        </w:rPr>
        <w:t>日我国北斗三号最后一颗全球组网卫是成功发射。卫星使用大阳能电池板供电，大阳能属于</w:t>
      </w:r>
      <w:r>
        <w:rPr>
          <w:rFonts w:eastAsia="Times New Roman"/>
          <w:kern w:val="0"/>
          <w:szCs w:val="21"/>
        </w:rPr>
        <w:t>______</w:t>
      </w:r>
      <w:r>
        <w:rPr>
          <w:rFonts w:ascii="宋体" w:cs="宋体"/>
          <w:kern w:val="0"/>
          <w:szCs w:val="21"/>
        </w:rPr>
        <w:t>能源；北斗卫星导航系统通过发射和接收</w:t>
      </w:r>
      <w:r>
        <w:rPr>
          <w:rFonts w:eastAsia="Times New Roman"/>
          <w:kern w:val="0"/>
          <w:szCs w:val="21"/>
        </w:rPr>
        <w:t>______</w:t>
      </w:r>
      <w:r>
        <w:rPr>
          <w:rFonts w:ascii="宋体" w:cs="宋体"/>
          <w:kern w:val="0"/>
          <w:szCs w:val="21"/>
        </w:rPr>
        <w:t>，将为全球用户提供全天候、全天时的定位，导航和授时服务。</w:t>
      </w:r>
      <w:bookmarkEnd w:id="83"/>
    </w:p>
    <w:p w14:paraId="3559B919">
      <w:pPr>
        <w:spacing w:line="360" w:lineRule="auto"/>
        <w:textAlignment w:val="center"/>
      </w:pPr>
      <w:bookmarkStart w:id="84" w:name="topic_25d00307-247c-401a-af45-0d0d3a9f63"/>
      <w:r>
        <w:rPr>
          <w:rFonts w:hint="eastAsia" w:ascii="宋体" w:cs="宋体"/>
          <w:kern w:val="0"/>
          <w:szCs w:val="21"/>
          <w:lang w:val="en-US" w:eastAsia="zh-CN"/>
        </w:rPr>
        <w:t>95.</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ascii="宋体" w:cs="宋体"/>
          <w:kern w:val="0"/>
          <w:szCs w:val="21"/>
        </w:rPr>
        <w:t>小明同学在山顶喝完矿泉水后拧紧瓶盖，把空矿泉水瓶带回山底时发现瓶子变瘪了。此现象说明大气压随</w:t>
      </w:r>
      <w:r>
        <w:rPr>
          <w:rFonts w:eastAsia="Times New Roman"/>
          <w:kern w:val="0"/>
          <w:szCs w:val="21"/>
        </w:rPr>
        <w:t>______</w:t>
      </w:r>
      <w:r>
        <w:rPr>
          <w:rFonts w:ascii="宋体" w:cs="宋体"/>
          <w:kern w:val="0"/>
          <w:szCs w:val="21"/>
        </w:rPr>
        <w:t>而变化。同时说明力可以改变物体的</w:t>
      </w:r>
      <w:r>
        <w:rPr>
          <w:rFonts w:eastAsia="Times New Roman"/>
          <w:kern w:val="0"/>
          <w:szCs w:val="21"/>
        </w:rPr>
        <w:t>______</w:t>
      </w:r>
      <w:r>
        <w:rPr>
          <w:rFonts w:ascii="宋体" w:cs="宋体"/>
          <w:kern w:val="0"/>
          <w:szCs w:val="21"/>
        </w:rPr>
        <w:t>。</w:t>
      </w:r>
      <w:bookmarkEnd w:id="84"/>
    </w:p>
    <w:p w14:paraId="2E8BBCC1">
      <w:pPr>
        <w:widowControl/>
        <w:numPr>
          <w:ilvl w:val="0"/>
          <w:numId w:val="0"/>
        </w:numPr>
        <w:spacing w:line="360" w:lineRule="auto"/>
        <w:ind w:leftChars="0"/>
        <w:jc w:val="left"/>
        <w:textAlignment w:val="center"/>
      </w:pPr>
      <w:bookmarkStart w:id="85" w:name="topic_57bf0eec-9fcf-4064-8b2e-5aa03d32ef"/>
      <w:r>
        <w:rPr>
          <w:rStyle w:val="8"/>
          <w:rFonts w:hint="eastAsia" w:ascii="宋体" w:cs="宋体"/>
          <w:kern w:val="0"/>
          <w:szCs w:val="21"/>
          <w:lang w:val="en-US" w:eastAsia="zh-CN"/>
        </w:rPr>
        <w:t>96.</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eastAsia="Times New Roman"/>
          <w:kern w:val="0"/>
          <w:sz w:val="24"/>
          <w:szCs w:val="24"/>
        </w:rPr>
        <w:drawing>
          <wp:anchor distT="0" distB="0" distL="114300" distR="114300" simplePos="0" relativeHeight="251673600" behindDoc="0" locked="0" layoutInCell="1" allowOverlap="0">
            <wp:simplePos x="0" y="0"/>
            <wp:positionH relativeFrom="column">
              <wp:align>right</wp:align>
            </wp:positionH>
            <wp:positionV relativeFrom="line">
              <wp:posOffset>0</wp:posOffset>
            </wp:positionV>
            <wp:extent cx="904875" cy="971550"/>
            <wp:effectExtent l="0" t="0" r="9525" b="0"/>
            <wp:wrapSquare wrapText="left"/>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a:xfrm>
                      <a:off x="0" y="0"/>
                      <a:ext cx="904875" cy="971550"/>
                    </a:xfrm>
                    <a:prstGeom prst="rect">
                      <a:avLst/>
                    </a:prstGeom>
                    <a:noFill/>
                  </pic:spPr>
                </pic:pic>
              </a:graphicData>
            </a:graphic>
          </wp:anchor>
        </w:drawing>
      </w:r>
      <w:r>
        <w:rPr>
          <w:rFonts w:ascii="宋体" w:cs="宋体"/>
          <w:kern w:val="0"/>
          <w:szCs w:val="21"/>
        </w:rPr>
        <w:t>如图所示，是家中晾衣服的场地。免钉晾衣杆是通过调节长度使其两端紧紧压在墙面上，与墙面间产生</w:t>
      </w:r>
      <w:r>
        <w:rPr>
          <w:rFonts w:eastAsia="Times New Roman"/>
          <w:kern w:val="0"/>
          <w:szCs w:val="21"/>
        </w:rPr>
        <w:t>______</w:t>
      </w:r>
      <w:r>
        <w:rPr>
          <w:rFonts w:ascii="宋体" w:cs="宋体"/>
          <w:kern w:val="0"/>
          <w:szCs w:val="21"/>
        </w:rPr>
        <w:t>力，从而不会掉落。湿衣服变干了，是</w:t>
      </w:r>
      <w:r>
        <w:rPr>
          <w:rFonts w:eastAsia="Times New Roman"/>
          <w:kern w:val="0"/>
          <w:szCs w:val="21"/>
        </w:rPr>
        <w:t>______</w:t>
      </w:r>
      <w:r>
        <w:rPr>
          <w:rFonts w:ascii="宋体" w:cs="宋体"/>
          <w:kern w:val="0"/>
          <w:szCs w:val="21"/>
        </w:rPr>
        <w:t>现象。</w:t>
      </w:r>
      <w:bookmarkEnd w:id="85"/>
    </w:p>
    <w:p w14:paraId="70C39A85">
      <w:pPr>
        <w:widowControl/>
        <w:spacing w:line="360" w:lineRule="auto"/>
        <w:jc w:val="left"/>
        <w:textAlignment w:val="center"/>
      </w:pPr>
      <w:bookmarkStart w:id="86" w:name="topic_ab2292a4-4a59-4638-ab29-856f245712"/>
      <w:r>
        <w:rPr>
          <w:rFonts w:hint="eastAsia" w:ascii="宋体" w:cs="宋体"/>
          <w:kern w:val="0"/>
          <w:szCs w:val="21"/>
          <w:lang w:val="en-US" w:eastAsia="zh-CN"/>
        </w:rPr>
        <w:t>97</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宋体" w:cs="宋体"/>
          <w:kern w:val="0"/>
          <w:szCs w:val="21"/>
        </w:rPr>
        <w:t>端午节的传统习俗有包粽子、吃咸鸭蛋和赛龙舟等，粽叶飘香，说明分子在</w:t>
      </w:r>
      <w:r>
        <w:rPr>
          <w:rFonts w:eastAsia="Times New Roman"/>
          <w:kern w:val="0"/>
          <w:szCs w:val="21"/>
        </w:rPr>
        <w:t>______</w:t>
      </w:r>
      <w:r>
        <w:rPr>
          <w:rFonts w:ascii="宋体" w:cs="宋体"/>
          <w:kern w:val="0"/>
          <w:szCs w:val="21"/>
        </w:rPr>
        <w:t>；一只咸鸭蛋的质量约为</w:t>
      </w:r>
      <w:r>
        <w:rPr>
          <w:rStyle w:val="8"/>
          <w:rFonts w:eastAsia="Times New Roman"/>
          <w:kern w:val="0"/>
          <w:szCs w:val="21"/>
        </w:rPr>
        <w:t>60</w:t>
      </w:r>
      <w:r>
        <w:rPr>
          <w:rFonts w:eastAsia="Times New Roman"/>
          <w:kern w:val="0"/>
          <w:szCs w:val="21"/>
        </w:rPr>
        <w:t>______</w:t>
      </w:r>
      <m:oMath>
        <m:r>
          <m:rPr/>
          <w:rPr>
            <w:rFonts w:hAnsi="Cambria Math"/>
          </w:rPr>
          <m:t>(</m:t>
        </m:r>
      </m:oMath>
      <w:r>
        <w:rPr>
          <w:rFonts w:ascii="宋体" w:cs="宋体"/>
          <w:kern w:val="0"/>
          <w:szCs w:val="21"/>
        </w:rPr>
        <w:t>填单位</w:t>
      </w:r>
      <m:oMath>
        <m:r>
          <m:rPr/>
          <w:rPr>
            <w:rFonts w:hAnsi="Cambria Math"/>
          </w:rPr>
          <m:t>)</m:t>
        </m:r>
      </m:oMath>
      <w:r>
        <w:rPr>
          <w:rFonts w:ascii="宋体" w:cs="宋体"/>
          <w:kern w:val="0"/>
          <w:szCs w:val="21"/>
        </w:rPr>
        <w:t>；赛龙舟时人用力向后划桨，船向前行，说明力的作用是</w:t>
      </w:r>
      <w:r>
        <w:rPr>
          <w:rFonts w:eastAsia="Times New Roman"/>
          <w:kern w:val="0"/>
          <w:szCs w:val="21"/>
        </w:rPr>
        <w:t>______</w:t>
      </w:r>
      <w:r>
        <w:rPr>
          <w:rFonts w:ascii="宋体" w:cs="宋体"/>
          <w:kern w:val="0"/>
          <w:szCs w:val="21"/>
        </w:rPr>
        <w:t>的。</w:t>
      </w:r>
      <w:bookmarkEnd w:id="86"/>
    </w:p>
    <w:p w14:paraId="629D70F2">
      <w:pPr>
        <w:widowControl/>
        <w:spacing w:line="360" w:lineRule="auto"/>
        <w:jc w:val="left"/>
        <w:textAlignment w:val="center"/>
      </w:pPr>
      <w:bookmarkStart w:id="87" w:name="topic_53a19be7-cab0-45bf-8b5b-440081d836"/>
      <w:r>
        <w:rPr>
          <w:rFonts w:hint="eastAsia" w:ascii="宋体" w:cs="宋体"/>
          <w:kern w:val="0"/>
          <w:szCs w:val="21"/>
          <w:lang w:val="en-US" w:eastAsia="zh-CN"/>
        </w:rPr>
        <w:t>98</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eastAsia="Times New Roman"/>
          <w:kern w:val="0"/>
          <w:sz w:val="24"/>
          <w:szCs w:val="24"/>
        </w:rPr>
        <w:drawing>
          <wp:anchor distT="0" distB="0" distL="114300" distR="114300" simplePos="0" relativeHeight="251674624" behindDoc="0" locked="0" layoutInCell="1" allowOverlap="0">
            <wp:simplePos x="0" y="0"/>
            <wp:positionH relativeFrom="column">
              <wp:align>right</wp:align>
            </wp:positionH>
            <wp:positionV relativeFrom="line">
              <wp:posOffset>0</wp:posOffset>
            </wp:positionV>
            <wp:extent cx="914400" cy="914400"/>
            <wp:effectExtent l="0" t="0" r="0" b="0"/>
            <wp:wrapSquare wrapText="lef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a:xfrm>
                      <a:off x="0" y="0"/>
                      <a:ext cx="914400" cy="914400"/>
                    </a:xfrm>
                    <a:prstGeom prst="rect">
                      <a:avLst/>
                    </a:prstGeom>
                    <a:noFill/>
                  </pic:spPr>
                </pic:pic>
              </a:graphicData>
            </a:graphic>
          </wp:anchor>
        </w:drawing>
      </w:r>
      <w:r>
        <w:rPr>
          <w:rFonts w:ascii="宋体" w:cs="宋体"/>
          <w:kern w:val="0"/>
          <w:szCs w:val="21"/>
        </w:rPr>
        <w:t>有一款平面镜防雾膜，膜内装有电热丝，将它贴在镜的背面并通电，利用电流的</w:t>
      </w:r>
      <w:r>
        <w:rPr>
          <w:rFonts w:eastAsia="Times New Roman"/>
          <w:kern w:val="0"/>
          <w:szCs w:val="21"/>
        </w:rPr>
        <w:t>______</w:t>
      </w:r>
      <w:r>
        <w:rPr>
          <w:rFonts w:ascii="宋体" w:cs="宋体"/>
          <w:kern w:val="0"/>
          <w:szCs w:val="21"/>
        </w:rPr>
        <w:t>效应，可防止水蒸气在镜面上</w:t>
      </w:r>
      <w:r>
        <w:rPr>
          <w:rFonts w:eastAsia="Times New Roman"/>
          <w:kern w:val="0"/>
          <w:szCs w:val="21"/>
        </w:rPr>
        <w:t>______</w:t>
      </w:r>
      <m:oMath>
        <m:r>
          <m:rPr/>
          <w:rPr>
            <w:rFonts w:hAnsi="Cambria Math"/>
          </w:rPr>
          <m:t>(</m:t>
        </m:r>
      </m:oMath>
      <w:r>
        <w:rPr>
          <w:rFonts w:ascii="宋体" w:cs="宋体"/>
          <w:kern w:val="0"/>
          <w:szCs w:val="21"/>
        </w:rPr>
        <w:t>填物态变化名称</w:t>
      </w:r>
      <m:oMath>
        <m:r>
          <m:rPr/>
          <w:rPr>
            <w:rFonts w:hAnsi="Cambria Math"/>
          </w:rPr>
          <m:t>)</m:t>
        </m:r>
      </m:oMath>
      <w:r>
        <w:rPr>
          <w:rFonts w:ascii="宋体" w:cs="宋体"/>
          <w:kern w:val="0"/>
          <w:szCs w:val="21"/>
        </w:rPr>
        <w:t>，如图所示。防雾膜的规格是</w:t>
      </w:r>
      <m:oMath>
        <m:r>
          <m:rPr/>
          <w:rPr>
            <w:rFonts w:hAnsi="Cambria Math"/>
          </w:rPr>
          <m:t>2W/d</m:t>
        </m:r>
        <m:sSup>
          <m:sSupPr>
            <m:ctrlPr>
              <w:rPr>
                <w:rFonts w:ascii="Cambria Math" w:hAnsi="Cambria Math"/>
              </w:rPr>
            </m:ctrlPr>
          </m:sSupPr>
          <m:e>
            <m:r>
              <m:rPr/>
              <w:rPr>
                <w:rFonts w:hAnsi="Cambria Math"/>
              </w:rPr>
              <m:t>m</m:t>
            </m:r>
            <m:ctrlPr>
              <w:rPr>
                <w:rFonts w:ascii="Cambria Math" w:hAnsi="Cambria Math"/>
              </w:rPr>
            </m:ctrlPr>
          </m:e>
          <m:sup>
            <m:r>
              <m:rPr/>
              <w:rPr>
                <w:rFonts w:hAnsi="Cambria Math"/>
              </w:rPr>
              <m:t>2</m:t>
            </m:r>
            <m:ctrlPr>
              <w:rPr>
                <w:rFonts w:ascii="Cambria Math" w:hAnsi="Cambria Math"/>
              </w:rPr>
            </m:ctrlPr>
          </m:sup>
        </m:sSup>
      </m:oMath>
      <w:r>
        <w:rPr>
          <w:rFonts w:ascii="宋体" w:cs="宋体"/>
          <w:kern w:val="0"/>
          <w:szCs w:val="21"/>
        </w:rPr>
        <w:t>，一块面积为</w:t>
      </w:r>
      <m:oMath>
        <m:r>
          <m:rPr/>
          <w:rPr>
            <w:rFonts w:hAnsi="Cambria Math"/>
          </w:rPr>
          <m:t>30d</m:t>
        </m:r>
        <m:sSup>
          <m:sSupPr>
            <m:ctrlPr>
              <w:rPr>
                <w:rFonts w:ascii="Cambria Math" w:hAnsi="Cambria Math"/>
              </w:rPr>
            </m:ctrlPr>
          </m:sSupPr>
          <m:e>
            <m:r>
              <m:rPr/>
              <w:rPr>
                <w:rFonts w:hAnsi="Cambria Math"/>
              </w:rPr>
              <m:t>m</m:t>
            </m:r>
            <m:ctrlPr>
              <w:rPr>
                <w:rFonts w:ascii="Cambria Math" w:hAnsi="Cambria Math"/>
              </w:rPr>
            </m:ctrlPr>
          </m:e>
          <m:sup>
            <m:r>
              <m:rPr/>
              <w:rPr>
                <w:rFonts w:hAnsi="Cambria Math"/>
              </w:rPr>
              <m:t>2</m:t>
            </m:r>
            <m:ctrlPr>
              <w:rPr>
                <w:rFonts w:ascii="Cambria Math" w:hAnsi="Cambria Math"/>
              </w:rPr>
            </m:ctrlPr>
          </m:sup>
        </m:sSup>
      </m:oMath>
      <w:r>
        <w:rPr>
          <w:rFonts w:ascii="宋体" w:cs="宋体"/>
          <w:kern w:val="0"/>
          <w:szCs w:val="21"/>
        </w:rPr>
        <w:t>的防雾膜正常工作</w:t>
      </w:r>
      <w:r>
        <w:rPr>
          <w:rStyle w:val="8"/>
          <w:rFonts w:eastAsia="Times New Roman"/>
          <w:kern w:val="0"/>
          <w:szCs w:val="21"/>
        </w:rPr>
        <w:t>10min</w:t>
      </w:r>
      <w:r>
        <w:rPr>
          <w:rFonts w:ascii="宋体" w:cs="宋体"/>
          <w:kern w:val="0"/>
          <w:szCs w:val="21"/>
        </w:rPr>
        <w:t>消耗的电能是</w:t>
      </w:r>
      <w:r>
        <w:rPr>
          <w:rFonts w:eastAsia="Times New Roman"/>
          <w:kern w:val="0"/>
          <w:szCs w:val="21"/>
        </w:rPr>
        <w:t>______</w:t>
      </w:r>
      <w:r>
        <w:rPr>
          <w:rFonts w:eastAsia="Times New Roman"/>
          <w:i/>
          <w:iCs/>
          <w:kern w:val="0"/>
          <w:szCs w:val="21"/>
        </w:rPr>
        <w:t>J</w:t>
      </w:r>
      <w:r>
        <w:rPr>
          <w:rFonts w:eastAsia="Times New Roman"/>
          <w:kern w:val="0"/>
          <w:szCs w:val="21"/>
        </w:rPr>
        <w:t>.</w:t>
      </w:r>
      <w:r>
        <w:rPr>
          <w:rFonts w:ascii="宋体" w:cs="宋体"/>
          <w:kern w:val="0"/>
          <w:szCs w:val="21"/>
        </w:rPr>
        <w:t>小明站在镜前</w:t>
      </w:r>
      <m:oMath>
        <m:r>
          <m:rPr/>
          <w:rPr>
            <w:rFonts w:hAnsi="Cambria Math"/>
          </w:rPr>
          <m:t>0.6m</m:t>
        </m:r>
      </m:oMath>
      <w:r>
        <w:rPr>
          <w:rFonts w:ascii="宋体" w:cs="宋体"/>
          <w:kern w:val="0"/>
          <w:szCs w:val="21"/>
        </w:rPr>
        <w:t>处，他在镜中的像和他相距</w:t>
      </w:r>
      <w:r>
        <w:rPr>
          <w:rFonts w:eastAsia="Times New Roman"/>
          <w:kern w:val="0"/>
          <w:szCs w:val="21"/>
        </w:rPr>
        <w:t>______</w:t>
      </w:r>
      <w:r>
        <w:rPr>
          <w:rStyle w:val="8"/>
          <w:rFonts w:eastAsia="Times New Roman"/>
          <w:i/>
          <w:iCs/>
          <w:kern w:val="0"/>
          <w:szCs w:val="21"/>
        </w:rPr>
        <w:t>m</w:t>
      </w:r>
      <w:r>
        <w:rPr>
          <w:rFonts w:ascii="宋体" w:cs="宋体"/>
          <w:kern w:val="0"/>
          <w:szCs w:val="21"/>
        </w:rPr>
        <w:t>。</w:t>
      </w:r>
      <w:bookmarkEnd w:id="87"/>
    </w:p>
    <w:p w14:paraId="18E7FE22">
      <w:pPr>
        <w:widowControl/>
        <w:spacing w:line="360" w:lineRule="auto"/>
        <w:jc w:val="left"/>
        <w:textAlignment w:val="center"/>
      </w:pPr>
      <w:bookmarkStart w:id="88" w:name="topic_ad9254ca-4827-436d-bce2-ada4c86dc6"/>
      <w:r>
        <w:rPr>
          <w:rFonts w:hint="eastAsia" w:ascii="宋体" w:cs="宋体"/>
          <w:kern w:val="0"/>
          <w:szCs w:val="21"/>
          <w:lang w:val="en-US" w:eastAsia="zh-CN"/>
        </w:rPr>
        <w:t>99</w:t>
      </w:r>
      <w:r>
        <w:rPr>
          <w:rFonts w:hint="eastAsia" w:ascii="宋体" w:cs="宋体"/>
          <w:kern w:val="0"/>
          <w:szCs w:val="21"/>
        </w:rPr>
        <w:t>.（2</w:t>
      </w:r>
      <w:r>
        <w:rPr>
          <w:rFonts w:ascii="宋体" w:cs="宋体"/>
          <w:kern w:val="0"/>
          <w:szCs w:val="21"/>
        </w:rPr>
        <w:t>020</w:t>
      </w:r>
      <w:r>
        <w:rPr>
          <w:rFonts w:hint="eastAsia" w:ascii="宋体" w:cs="宋体"/>
          <w:kern w:val="0"/>
          <w:szCs w:val="21"/>
        </w:rPr>
        <w:t>吉林长春）</w:t>
      </w:r>
      <w:r>
        <w:rPr>
          <w:rFonts w:ascii="宋体" w:cs="宋体"/>
          <w:kern w:val="0"/>
          <w:szCs w:val="21"/>
        </w:rPr>
        <w:t>如图甲所示是常见的电热液体蚊香器。</w:t>
      </w:r>
      <w:r>
        <w:rPr>
          <w:rFonts w:ascii="宋体" w:cs="宋体"/>
          <w:kern w:val="0"/>
          <w:szCs w:val="21"/>
        </w:rPr>
        <w:br w:type="textWrapping"/>
      </w:r>
      <m:oMath>
        <m:r>
          <m:rPr/>
          <w:rPr>
            <w:rFonts w:hAnsi="Cambria Math"/>
          </w:rPr>
          <m:t>(1)</m:t>
        </m:r>
      </m:oMath>
      <w:r>
        <w:rPr>
          <w:rFonts w:ascii="宋体" w:cs="宋体"/>
          <w:kern w:val="0"/>
          <w:szCs w:val="21"/>
        </w:rPr>
        <w:t>将蚊香器插入插座，加热器开始工作，温度升高，其内能</w:t>
      </w:r>
      <w:r>
        <w:rPr>
          <w:rFonts w:eastAsia="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驱蚊液被加热汽化后充满整个房间，说明气体之间能发生</w:t>
      </w:r>
      <w:r>
        <w:rPr>
          <w:rFonts w:eastAsia="Times New Roman"/>
          <w:kern w:val="0"/>
          <w:szCs w:val="21"/>
        </w:rPr>
        <w:t>______</w:t>
      </w:r>
      <w:r>
        <w:rPr>
          <w:rFonts w:ascii="宋体" w:cs="宋体"/>
          <w:kern w:val="0"/>
          <w:szCs w:val="21"/>
        </w:rPr>
        <w:t>现象。</w:t>
      </w:r>
      <w:r>
        <w:rPr>
          <w:rFonts w:ascii="宋体" w:cs="宋体"/>
          <w:kern w:val="0"/>
          <w:szCs w:val="21"/>
        </w:rPr>
        <w:br w:type="textWrapping"/>
      </w:r>
      <m:oMath>
        <m:r>
          <m:rPr/>
          <w:rPr>
            <w:rFonts w:hAnsi="Cambria Math"/>
          </w:rPr>
          <m:t>(3)</m:t>
        </m:r>
      </m:oMath>
      <w:r>
        <w:rPr>
          <w:rFonts w:ascii="宋体" w:cs="宋体"/>
          <w:kern w:val="0"/>
          <w:szCs w:val="21"/>
        </w:rPr>
        <w:t>如图乙是蚊香器的内部结构电路图，指示灯和加热器的连接方式是</w:t>
      </w:r>
      <w:r>
        <w:rPr>
          <w:rFonts w:eastAsia="Times New Roman"/>
          <w:kern w:val="0"/>
          <w:szCs w:val="21"/>
        </w:rPr>
        <w:t>______</w:t>
      </w:r>
      <w:r>
        <w:rPr>
          <w:rFonts w:ascii="宋体" w:cs="宋体"/>
          <w:kern w:val="0"/>
          <w:szCs w:val="21"/>
        </w:rPr>
        <w:t>联。蚊香器正常工作</w:t>
      </w:r>
      <w:r>
        <w:rPr>
          <w:rStyle w:val="8"/>
          <w:rFonts w:eastAsia="Times New Roman"/>
          <w:kern w:val="0"/>
          <w:szCs w:val="21"/>
        </w:rPr>
        <w:t>10</w:t>
      </w:r>
      <w:r>
        <w:rPr>
          <w:rStyle w:val="8"/>
          <w:rFonts w:eastAsia="Times New Roman"/>
          <w:i/>
          <w:iCs/>
          <w:kern w:val="0"/>
          <w:szCs w:val="21"/>
        </w:rPr>
        <w:t>h</w:t>
      </w:r>
      <w:r>
        <w:rPr>
          <w:rFonts w:ascii="宋体" w:cs="宋体"/>
          <w:kern w:val="0"/>
          <w:szCs w:val="21"/>
        </w:rPr>
        <w:t>消耗的电能是</w:t>
      </w:r>
      <w:r>
        <w:rPr>
          <w:rFonts w:eastAsia="Times New Roman"/>
          <w:kern w:val="0"/>
          <w:szCs w:val="21"/>
        </w:rPr>
        <w:t>______</w:t>
      </w:r>
      <m:oMath>
        <m:r>
          <m:rPr/>
          <w:rPr>
            <w:rFonts w:hAnsi="Cambria Math"/>
          </w:rPr>
          <m:t>kW</m:t>
        </m:r>
        <m:r>
          <m:rPr>
            <m:sty m:val="b"/>
          </m:rPr>
          <w:rPr>
            <w:rFonts w:hAnsi="Cambria Math"/>
          </w:rPr>
          <m:t>⋅</m:t>
        </m:r>
        <m:r>
          <m:rPr/>
          <w:rPr>
            <w:rFonts w:hAnsi="Cambria Math"/>
          </w:rPr>
          <m:t>ℎ</m:t>
        </m:r>
      </m:oMath>
      <w:r>
        <w:rPr>
          <w:rFonts w:ascii="宋体" w:cs="宋体"/>
          <w:kern w:val="0"/>
          <w:szCs w:val="21"/>
        </w:rPr>
        <w:t>。</w:t>
      </w:r>
      <w:bookmarkEnd w:id="88"/>
    </w:p>
    <w:p w14:paraId="12D2ECA9">
      <w:pPr>
        <w:spacing w:line="360" w:lineRule="auto"/>
        <w:textAlignment w:val="center"/>
      </w:pPr>
      <w:r>
        <w:rPr>
          <w:rFonts w:eastAsia="Times New Roman"/>
          <w:kern w:val="0"/>
          <w:sz w:val="24"/>
          <w:szCs w:val="24"/>
        </w:rPr>
        <w:drawing>
          <wp:anchor distT="0" distB="0" distL="114300" distR="114300" simplePos="0" relativeHeight="251668480" behindDoc="0" locked="0" layoutInCell="1" allowOverlap="0">
            <wp:simplePos x="0" y="0"/>
            <wp:positionH relativeFrom="column">
              <wp:align>center</wp:align>
            </wp:positionH>
            <wp:positionV relativeFrom="line">
              <wp:posOffset>0</wp:posOffset>
            </wp:positionV>
            <wp:extent cx="2181225" cy="1362075"/>
            <wp:effectExtent l="0" t="0" r="9525" b="9525"/>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a:xfrm>
                      <a:off x="0" y="0"/>
                      <a:ext cx="2181225" cy="1362075"/>
                    </a:xfrm>
                    <a:prstGeom prst="rect">
                      <a:avLst/>
                    </a:prstGeom>
                    <a:noFill/>
                  </pic:spPr>
                </pic:pic>
              </a:graphicData>
            </a:graphic>
          </wp:anchor>
        </w:drawing>
      </w:r>
    </w:p>
    <w:p w14:paraId="2E84CEE2">
      <w:pPr>
        <w:spacing w:line="360" w:lineRule="auto"/>
        <w:jc w:val="left"/>
        <w:textAlignment w:val="center"/>
      </w:pPr>
      <w:bookmarkStart w:id="89" w:name="topic_ad0ff583-216e-4952-b8fc-3a3ae3cda5"/>
      <w:r>
        <w:rPr>
          <w:rFonts w:hint="eastAsia" w:ascii="宋体" w:cs="宋体"/>
          <w:kern w:val="0"/>
          <w:szCs w:val="21"/>
          <w:lang w:val="en-US" w:eastAsia="zh-CN"/>
        </w:rPr>
        <w:t>100.</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Style w:val="8"/>
          <w:rFonts w:eastAsia="Times New Roman"/>
          <w:kern w:val="0"/>
          <w:szCs w:val="21"/>
        </w:rPr>
        <w:t>2020</w:t>
      </w:r>
      <w:r>
        <w:rPr>
          <w:rFonts w:ascii="宋体" w:cs="宋体"/>
          <w:kern w:val="0"/>
          <w:szCs w:val="21"/>
        </w:rPr>
        <w:t>年</w:t>
      </w:r>
      <w:r>
        <w:rPr>
          <w:rStyle w:val="8"/>
          <w:rFonts w:eastAsia="Times New Roman"/>
          <w:kern w:val="0"/>
          <w:szCs w:val="21"/>
        </w:rPr>
        <w:t>6</w:t>
      </w:r>
      <w:r>
        <w:rPr>
          <w:rFonts w:ascii="宋体" w:cs="宋体"/>
          <w:kern w:val="0"/>
          <w:szCs w:val="21"/>
        </w:rPr>
        <w:t>月，“张北柔性直流电网”成功组网，这项工程是北京</w:t>
      </w:r>
      <w:r>
        <w:rPr>
          <w:rStyle w:val="8"/>
          <w:rFonts w:eastAsia="Times New Roman"/>
          <w:kern w:val="0"/>
          <w:szCs w:val="21"/>
        </w:rPr>
        <w:t>2022</w:t>
      </w:r>
      <w:r>
        <w:rPr>
          <w:rFonts w:ascii="宋体" w:cs="宋体"/>
          <w:kern w:val="0"/>
          <w:szCs w:val="21"/>
        </w:rPr>
        <w:t>年冬奥会重点配套工程，投运后，北京冬奥会场馆将</w:t>
      </w:r>
      <m:oMath>
        <m:r>
          <m:rPr/>
          <w:rPr>
            <w:rFonts w:hAnsi="Cambria Math"/>
          </w:rPr>
          <m:t>100%</m:t>
        </m:r>
      </m:oMath>
      <w:r>
        <w:rPr>
          <w:rFonts w:ascii="宋体" w:cs="宋体"/>
          <w:kern w:val="0"/>
          <w:szCs w:val="21"/>
        </w:rPr>
        <w:t>使用绿色清洁电能，假如你是这项工程的设计师，你会选择将</w:t>
      </w:r>
      <w:r>
        <w:rPr>
          <w:rFonts w:eastAsia="Times New Roman"/>
          <w:kern w:val="0"/>
          <w:szCs w:val="21"/>
        </w:rPr>
        <w:t>______</w:t>
      </w:r>
      <w:r>
        <w:rPr>
          <w:rFonts w:ascii="宋体" w:cs="宋体"/>
          <w:kern w:val="0"/>
          <w:szCs w:val="21"/>
        </w:rPr>
        <w:t>能等可再生能源转化为电能，将来若能在输送电能等方面采用</w:t>
      </w:r>
      <w:r>
        <w:rPr>
          <w:rFonts w:eastAsia="Times New Roman"/>
          <w:kern w:val="0"/>
          <w:szCs w:val="21"/>
        </w:rPr>
        <w:t>______</w:t>
      </w:r>
      <w:r>
        <w:rPr>
          <w:rFonts w:ascii="宋体" w:cs="宋体"/>
          <w:kern w:val="0"/>
          <w:szCs w:val="21"/>
        </w:rPr>
        <w:t>材料，由于没有电阻，就可以大大降低电流的热效应引起的电能损耗。</w:t>
      </w:r>
      <w:bookmarkEnd w:id="89"/>
    </w:p>
    <w:p w14:paraId="55A1A58C">
      <w:pPr>
        <w:widowControl/>
        <w:spacing w:line="360" w:lineRule="auto"/>
        <w:jc w:val="left"/>
        <w:textAlignment w:val="center"/>
      </w:pPr>
      <w:bookmarkStart w:id="90" w:name="topic_397b42c9-889a-4b15-9f3b-6a2eb4c635"/>
      <w:r>
        <w:rPr>
          <w:rFonts w:hint="eastAsia" w:ascii="宋体" w:cs="宋体"/>
          <w:kern w:val="0"/>
          <w:szCs w:val="21"/>
          <w:lang w:val="en-US" w:eastAsia="zh-CN"/>
        </w:rPr>
        <w:t>101</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宋体" w:cs="宋体"/>
          <w:kern w:val="0"/>
          <w:szCs w:val="21"/>
        </w:rPr>
        <w:t>中医博大精深，拔火罐时，将小罐内的空气加热后，迅速倒扣在皮肤上，小罐被“吸”住，说明了</w:t>
      </w:r>
      <w:r>
        <w:rPr>
          <w:rFonts w:eastAsia="Times New Roman"/>
          <w:kern w:val="0"/>
          <w:szCs w:val="21"/>
        </w:rPr>
        <w:t>______</w:t>
      </w:r>
      <w:r>
        <w:rPr>
          <w:rFonts w:ascii="宋体" w:cs="宋体"/>
          <w:kern w:val="0"/>
          <w:szCs w:val="21"/>
        </w:rPr>
        <w:t>的存在；熬制中药时，药汤在沸腾过程中的温度</w:t>
      </w:r>
      <w:r>
        <w:rPr>
          <w:rFonts w:eastAsia="Times New Roman"/>
          <w:kern w:val="0"/>
          <w:szCs w:val="21"/>
        </w:rPr>
        <w:t>______</w:t>
      </w:r>
      <w:r>
        <w:rPr>
          <w:rFonts w:ascii="宋体" w:cs="宋体"/>
          <w:kern w:val="0"/>
          <w:szCs w:val="21"/>
        </w:rPr>
        <w:t>。</w:t>
      </w:r>
      <w:bookmarkEnd w:id="90"/>
    </w:p>
    <w:p w14:paraId="7313788F">
      <w:pPr>
        <w:spacing w:line="360" w:lineRule="auto"/>
        <w:jc w:val="left"/>
        <w:textAlignment w:val="center"/>
        <w:rPr>
          <w:rFonts w:hint="eastAsia" w:ascii="宋体" w:hAnsi="宋体" w:eastAsia="宋体" w:cs="宋体"/>
          <w:b w:val="0"/>
          <w:bCs/>
        </w:rPr>
      </w:pPr>
      <w:r>
        <w:rPr>
          <w:rFonts w:hint="eastAsia" w:ascii="宋体" w:hAnsi="宋体" w:eastAsia="宋体" w:cs="宋体"/>
          <w:b w:val="0"/>
          <w:bCs/>
          <w:lang w:val="en-US" w:eastAsia="zh-CN"/>
        </w:rPr>
        <w:t>102</w:t>
      </w:r>
      <w:r>
        <w:rPr>
          <w:rFonts w:hint="eastAsia" w:ascii="宋体" w:hAnsi="宋体" w:eastAsia="宋体" w:cs="宋体"/>
          <w:b w:val="0"/>
          <w:bCs/>
        </w:rPr>
        <w:t>．（2020广西南宁）烈日炎炎的夏季，白天河岸上沙土热得烫脚，但河水却非常凉爽，是由于水的比热容较____（“大”或“小”）；清澈河水看起来比实际深度要____（选填“深”或“浅”），容易造成误判，因此不要贸然下水，以免发生溺水事故｡</w:t>
      </w:r>
    </w:p>
    <w:p w14:paraId="68D9DE17">
      <w:pPr>
        <w:spacing w:line="360" w:lineRule="auto"/>
        <w:jc w:val="left"/>
        <w:textAlignment w:val="center"/>
        <w:rPr>
          <w:rFonts w:hint="eastAsia" w:ascii="宋体" w:hAnsi="宋体" w:eastAsia="宋体" w:cs="宋体"/>
          <w:b w:val="0"/>
          <w:bCs/>
        </w:rPr>
      </w:pPr>
      <w:r>
        <w:rPr>
          <w:rFonts w:hint="eastAsia" w:ascii="宋体" w:hAnsi="宋体" w:eastAsia="宋体" w:cs="宋体"/>
          <w:b w:val="0"/>
          <w:bCs/>
          <w:lang w:val="en-US" w:eastAsia="zh-CN"/>
        </w:rPr>
        <w:t>103</w:t>
      </w:r>
      <w:r>
        <w:rPr>
          <w:rFonts w:hint="eastAsia" w:ascii="宋体" w:hAnsi="宋体" w:eastAsia="宋体" w:cs="宋体"/>
          <w:b w:val="0"/>
          <w:bCs/>
        </w:rPr>
        <w:t>．（2020广西南宁）诗句“北风卷地白草折，胡天八月即飞雪”中的“白草折”表明力可以改变物体的____（选填“形状”或“运动状态”）；雪在形成过程中____（选填“吸热”或“放热”）。</w:t>
      </w:r>
    </w:p>
    <w:p w14:paraId="655B87CF">
      <w:pPr>
        <w:widowControl/>
        <w:numPr>
          <w:ilvl w:val="0"/>
          <w:numId w:val="0"/>
        </w:numPr>
        <w:spacing w:line="360" w:lineRule="auto"/>
        <w:ind w:leftChars="0"/>
        <w:jc w:val="left"/>
        <w:textAlignment w:val="center"/>
      </w:pPr>
      <w:bookmarkStart w:id="91" w:name="topic_6fd3616a-e0ee-4652-b8cb-f2b12dbabc"/>
      <w:r>
        <w:rPr>
          <w:rFonts w:hint="eastAsia" w:ascii="宋体" w:cs="宋体"/>
          <w:kern w:val="0"/>
          <w:szCs w:val="21"/>
          <w:lang w:val="en-US" w:eastAsia="zh-CN"/>
        </w:rPr>
        <w:t>104.</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eastAsia="Times New Roman"/>
          <w:kern w:val="0"/>
          <w:sz w:val="24"/>
          <w:szCs w:val="24"/>
        </w:rPr>
        <w:drawing>
          <wp:anchor distT="0" distB="0" distL="114300" distR="114300" simplePos="0" relativeHeight="251662336" behindDoc="0" locked="0" layoutInCell="1" allowOverlap="0">
            <wp:simplePos x="0" y="0"/>
            <wp:positionH relativeFrom="column">
              <wp:align>right</wp:align>
            </wp:positionH>
            <wp:positionV relativeFrom="line">
              <wp:posOffset>0</wp:posOffset>
            </wp:positionV>
            <wp:extent cx="1000125" cy="723900"/>
            <wp:effectExtent l="0" t="0" r="9525" b="0"/>
            <wp:wrapSquare wrapText="left"/>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a:xfrm>
                      <a:off x="0" y="0"/>
                      <a:ext cx="1000125" cy="723900"/>
                    </a:xfrm>
                    <a:prstGeom prst="rect">
                      <a:avLst/>
                    </a:prstGeom>
                    <a:noFill/>
                  </pic:spPr>
                </pic:pic>
              </a:graphicData>
            </a:graphic>
          </wp:anchor>
        </w:drawing>
      </w:r>
      <w:r>
        <w:rPr>
          <w:rStyle w:val="8"/>
          <w:rFonts w:eastAsia="Times New Roman"/>
          <w:kern w:val="0"/>
          <w:szCs w:val="21"/>
        </w:rPr>
        <w:t>2019</w:t>
      </w:r>
      <w:r>
        <w:rPr>
          <w:rFonts w:ascii="宋体" w:cs="宋体"/>
          <w:kern w:val="0"/>
          <w:szCs w:val="21"/>
        </w:rPr>
        <w:t>年</w:t>
      </w:r>
      <w:r>
        <w:rPr>
          <w:rStyle w:val="8"/>
          <w:rFonts w:eastAsia="Times New Roman"/>
          <w:kern w:val="0"/>
          <w:szCs w:val="21"/>
        </w:rPr>
        <w:t>10</w:t>
      </w:r>
      <w:r>
        <w:rPr>
          <w:rFonts w:ascii="宋体" w:cs="宋体"/>
          <w:kern w:val="0"/>
          <w:szCs w:val="21"/>
        </w:rPr>
        <w:t>月</w:t>
      </w:r>
      <w:r>
        <w:rPr>
          <w:rStyle w:val="8"/>
          <w:rFonts w:eastAsia="Times New Roman"/>
          <w:kern w:val="0"/>
          <w:szCs w:val="21"/>
        </w:rPr>
        <w:t>1</w:t>
      </w:r>
      <w:r>
        <w:rPr>
          <w:rFonts w:ascii="宋体" w:cs="宋体"/>
          <w:kern w:val="0"/>
          <w:szCs w:val="21"/>
        </w:rPr>
        <w:t>日，在天安门广场举行的建国</w:t>
      </w:r>
      <w:r>
        <w:rPr>
          <w:rStyle w:val="8"/>
          <w:rFonts w:eastAsia="Times New Roman"/>
          <w:kern w:val="0"/>
          <w:szCs w:val="21"/>
        </w:rPr>
        <w:t>70</w:t>
      </w:r>
      <w:r>
        <w:rPr>
          <w:rFonts w:ascii="宋体" w:cs="宋体"/>
          <w:kern w:val="0"/>
          <w:szCs w:val="21"/>
        </w:rPr>
        <w:t>周年国庆阅兵式中，如图所示，空中加油机正在给战机加油。以加油机为参照物，战机是</w:t>
      </w:r>
      <w:r>
        <w:rPr>
          <w:rFonts w:eastAsia="Times New Roman"/>
          <w:kern w:val="0"/>
          <w:szCs w:val="21"/>
        </w:rPr>
        <w:t>______</w:t>
      </w:r>
      <m:oMath>
        <m:r>
          <m:rPr/>
          <w:rPr>
            <w:rFonts w:hAnsi="Cambria Math"/>
          </w:rPr>
          <m:t>(</m:t>
        </m:r>
      </m:oMath>
      <w:r>
        <w:rPr>
          <w:rFonts w:ascii="宋体" w:cs="宋体"/>
          <w:kern w:val="0"/>
          <w:szCs w:val="21"/>
        </w:rPr>
        <w:t>选填“运动”或“静止”</w:t>
      </w:r>
      <m:oMath>
        <m:r>
          <m:rPr/>
          <w:rPr>
            <w:rFonts w:hAnsi="Cambria Math"/>
          </w:rPr>
          <m:t>)</m:t>
        </m:r>
      </m:oMath>
      <w:r>
        <w:rPr>
          <w:rFonts w:ascii="宋体" w:cs="宋体"/>
          <w:kern w:val="0"/>
          <w:szCs w:val="21"/>
        </w:rPr>
        <w:t>的。机翼做成上弯下平的形状，可以使飞机飞行时获得升力，这是因为气体流速越大的位置，压强越</w:t>
      </w:r>
      <w:r>
        <w:rPr>
          <w:rFonts w:eastAsia="Times New Roman"/>
          <w:kern w:val="0"/>
          <w:szCs w:val="21"/>
        </w:rPr>
        <w:t>______</w:t>
      </w:r>
      <m:oMath>
        <m:r>
          <m:rPr/>
          <w:rPr>
            <w:rFonts w:hAnsi="Cambria Math"/>
          </w:rPr>
          <m:t>(</m:t>
        </m:r>
      </m:oMath>
      <w:r>
        <w:rPr>
          <w:rFonts w:ascii="宋体" w:cs="宋体"/>
          <w:kern w:val="0"/>
          <w:szCs w:val="21"/>
        </w:rPr>
        <w:t>选填“小”或“大”</w:t>
      </w:r>
      <m:oMath>
        <m:r>
          <m:rPr/>
          <w:rPr>
            <w:rFonts w:hAnsi="Cambria Math"/>
          </w:rPr>
          <m:t>)</m:t>
        </m:r>
      </m:oMath>
      <w:r>
        <w:rPr>
          <w:rFonts w:ascii="宋体" w:cs="宋体"/>
          <w:kern w:val="0"/>
          <w:szCs w:val="21"/>
        </w:rPr>
        <w:t>。</w:t>
      </w:r>
      <w:bookmarkEnd w:id="91"/>
    </w:p>
    <w:p w14:paraId="18155B2C">
      <w:pPr>
        <w:widowControl/>
        <w:spacing w:line="360" w:lineRule="auto"/>
        <w:jc w:val="left"/>
        <w:textAlignment w:val="center"/>
      </w:pPr>
      <w:bookmarkStart w:id="92" w:name="topic_4512ecfc-cdee-4b70-b2a4-e2294033fb"/>
      <w:r>
        <w:rPr>
          <w:rFonts w:hint="eastAsia" w:ascii="宋体" w:cs="宋体"/>
          <w:kern w:val="0"/>
          <w:szCs w:val="21"/>
          <w:lang w:val="en-US" w:eastAsia="zh-CN"/>
        </w:rPr>
        <w:t>105</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eastAsia="Times New Roman"/>
          <w:kern w:val="0"/>
          <w:sz w:val="24"/>
          <w:szCs w:val="24"/>
        </w:rPr>
        <w:drawing>
          <wp:anchor distT="0" distB="0" distL="114300" distR="114300" simplePos="0" relativeHeight="251665408" behindDoc="0" locked="0" layoutInCell="1" allowOverlap="0">
            <wp:simplePos x="0" y="0"/>
            <wp:positionH relativeFrom="column">
              <wp:align>right</wp:align>
            </wp:positionH>
            <wp:positionV relativeFrom="line">
              <wp:posOffset>0</wp:posOffset>
            </wp:positionV>
            <wp:extent cx="561975" cy="1238250"/>
            <wp:effectExtent l="0" t="0" r="9525" b="0"/>
            <wp:wrapSquare wrapText="left"/>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a:xfrm>
                      <a:off x="0" y="0"/>
                      <a:ext cx="561975" cy="1238250"/>
                    </a:xfrm>
                    <a:prstGeom prst="rect">
                      <a:avLst/>
                    </a:prstGeom>
                    <a:noFill/>
                  </pic:spPr>
                </pic:pic>
              </a:graphicData>
            </a:graphic>
          </wp:anchor>
        </w:drawing>
      </w:r>
      <w:r>
        <w:rPr>
          <w:rFonts w:ascii="宋体" w:cs="宋体"/>
          <w:kern w:val="0"/>
          <w:szCs w:val="21"/>
        </w:rPr>
        <w:t>在课外活动中同学们举行爬杆比赛，有同学沿竖直竹竿匀速向上爬，该同学匀速上爬时受到的摩擦力方向为竖直</w:t>
      </w:r>
      <w:r>
        <w:rPr>
          <w:rFonts w:eastAsia="Times New Roman"/>
          <w:kern w:val="0"/>
          <w:szCs w:val="21"/>
        </w:rPr>
        <w:t>______</w:t>
      </w:r>
      <m:oMath>
        <m:r>
          <m:rPr/>
          <w:rPr>
            <w:rFonts w:hAnsi="Cambria Math"/>
          </w:rPr>
          <m:t>(</m:t>
        </m:r>
      </m:oMath>
      <w:r>
        <w:rPr>
          <w:rFonts w:ascii="宋体" w:cs="宋体"/>
          <w:kern w:val="0"/>
          <w:szCs w:val="21"/>
        </w:rPr>
        <w:t>选填“向上”“向下”</w:t>
      </w:r>
      <m:oMath>
        <m:r>
          <m:rPr/>
          <w:rPr>
            <w:rFonts w:hAnsi="Cambria Math"/>
          </w:rPr>
          <m:t>)</m:t>
        </m:r>
      </m:oMath>
      <w:r>
        <w:rPr>
          <w:rFonts w:ascii="宋体" w:cs="宋体"/>
          <w:kern w:val="0"/>
          <w:szCs w:val="21"/>
        </w:rPr>
        <w:t>。取一个瓶子，装入适量的水，再取一根两端开口带刻度的细玻璃管，使玻璃管穿过橡皮塞插入水中。从管子上端吹入少量气体，使瓶内气体压强大于大气压，水沿玻璃管上升到瓶口上方如图，如果你拿着它从一楼上到六楼时会观察到细玻璃管里的水面</w:t>
      </w:r>
      <w:r>
        <w:rPr>
          <w:rFonts w:eastAsia="Times New Roman"/>
          <w:kern w:val="0"/>
          <w:szCs w:val="21"/>
        </w:rPr>
        <w:t>______</w:t>
      </w:r>
      <m:oMath>
        <m:r>
          <m:rPr/>
          <w:rPr>
            <w:rFonts w:hAnsi="Cambria Math"/>
          </w:rPr>
          <m:t>(</m:t>
        </m:r>
      </m:oMath>
      <w:r>
        <w:rPr>
          <w:rFonts w:ascii="宋体" w:cs="宋体"/>
          <w:kern w:val="0"/>
          <w:szCs w:val="21"/>
        </w:rPr>
        <w:t>选填“上升”“下降”或“不变”</w:t>
      </w:r>
      <m:oMath>
        <m:r>
          <m:rPr/>
          <w:rPr>
            <w:rFonts w:hAnsi="Cambria Math"/>
          </w:rPr>
          <m:t>)</m:t>
        </m:r>
      </m:oMath>
      <w:r>
        <w:rPr>
          <w:rFonts w:ascii="宋体" w:cs="宋体"/>
          <w:kern w:val="0"/>
          <w:szCs w:val="21"/>
        </w:rPr>
        <w:t>。乘坐观光电梯时，透过玻璃看到户外树木向上运动，说明观光电梯在</w:t>
      </w:r>
      <w:r>
        <w:rPr>
          <w:rFonts w:eastAsia="Times New Roman"/>
          <w:kern w:val="0"/>
          <w:szCs w:val="21"/>
        </w:rPr>
        <w:t>______</w:t>
      </w:r>
      <m:oMath>
        <m:r>
          <m:rPr/>
          <w:rPr>
            <w:rFonts w:hAnsi="Cambria Math"/>
          </w:rPr>
          <m:t>(</m:t>
        </m:r>
      </m:oMath>
      <w:r>
        <w:rPr>
          <w:rFonts w:ascii="宋体" w:cs="宋体"/>
          <w:kern w:val="0"/>
          <w:szCs w:val="21"/>
        </w:rPr>
        <w:t>选填“上升”“下降”或“静止”</w:t>
      </w:r>
      <m:oMath>
        <m:r>
          <m:rPr/>
          <w:rPr>
            <w:rFonts w:hAnsi="Cambria Math"/>
          </w:rPr>
          <m:t>)</m:t>
        </m:r>
      </m:oMath>
      <w:r>
        <w:rPr>
          <w:rFonts w:ascii="宋体" w:cs="宋体"/>
          <w:kern w:val="0"/>
          <w:szCs w:val="21"/>
        </w:rPr>
        <w:t>。</w:t>
      </w:r>
      <w:bookmarkEnd w:id="92"/>
    </w:p>
    <w:p w14:paraId="251F38DD">
      <w:pPr>
        <w:widowControl/>
        <w:spacing w:line="360" w:lineRule="auto"/>
        <w:jc w:val="left"/>
        <w:textAlignment w:val="center"/>
      </w:pPr>
      <w:bookmarkStart w:id="93" w:name="topic_1c9194ca-f6fd-44d6-a5f7-7b21f041fa"/>
      <w:r>
        <w:rPr>
          <w:rFonts w:hint="eastAsia" w:ascii="宋体" w:cs="宋体"/>
          <w:kern w:val="0"/>
          <w:szCs w:val="21"/>
        </w:rPr>
        <w:t>1</w:t>
      </w:r>
      <w:r>
        <w:rPr>
          <w:rFonts w:hint="eastAsia" w:ascii="宋体" w:cs="宋体"/>
          <w:kern w:val="0"/>
          <w:szCs w:val="21"/>
          <w:lang w:val="en-US" w:eastAsia="zh-CN"/>
        </w:rPr>
        <w:t>06</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eastAsia="Times New Roman"/>
          <w:kern w:val="0"/>
          <w:sz w:val="24"/>
          <w:szCs w:val="24"/>
        </w:rPr>
        <w:drawing>
          <wp:anchor distT="0" distB="0" distL="114300" distR="114300" simplePos="0" relativeHeight="251666432" behindDoc="0" locked="0" layoutInCell="1" allowOverlap="0">
            <wp:simplePos x="0" y="0"/>
            <wp:positionH relativeFrom="column">
              <wp:align>right</wp:align>
            </wp:positionH>
            <wp:positionV relativeFrom="line">
              <wp:posOffset>0</wp:posOffset>
            </wp:positionV>
            <wp:extent cx="1733550" cy="1228725"/>
            <wp:effectExtent l="0" t="0" r="0" b="9525"/>
            <wp:wrapSquare wrapText="left"/>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a:xfrm>
                      <a:off x="0" y="0"/>
                      <a:ext cx="1733550" cy="1228725"/>
                    </a:xfrm>
                    <a:prstGeom prst="rect">
                      <a:avLst/>
                    </a:prstGeom>
                    <a:noFill/>
                  </pic:spPr>
                </pic:pic>
              </a:graphicData>
            </a:graphic>
          </wp:anchor>
        </w:drawing>
      </w:r>
      <w:r>
        <w:rPr>
          <w:rFonts w:ascii="宋体" w:cs="宋体"/>
          <w:kern w:val="0"/>
          <w:szCs w:val="21"/>
        </w:rPr>
        <w:t>正确使用手机很重要，手机给人们带来了方便，手机是通过</w:t>
      </w:r>
      <w:r>
        <w:rPr>
          <w:rFonts w:eastAsia="Times New Roman"/>
          <w:kern w:val="0"/>
          <w:szCs w:val="21"/>
        </w:rPr>
        <w:t>______</w:t>
      </w:r>
      <w:r>
        <w:rPr>
          <w:rFonts w:ascii="宋体" w:cs="宋体"/>
          <w:kern w:val="0"/>
          <w:szCs w:val="21"/>
        </w:rPr>
        <w:t>传递信息的。飞机前进时，机翼与周围的空气发生相对运动，气流被分成上、下两部分，机翼上、下表面受到的压力分别为</w:t>
      </w:r>
      <m:oMath>
        <m:sSub>
          <m:sSubPr>
            <m:ctrlPr>
              <w:rPr>
                <w:rFonts w:ascii="Cambria Math" w:hAnsi="Cambria Math"/>
              </w:rPr>
            </m:ctrlPr>
          </m:sSubPr>
          <m:e>
            <m:r>
              <m:rPr/>
              <w:rPr>
                <w:rFonts w:hAnsi="Cambria Math"/>
              </w:rPr>
              <m:t>F</m:t>
            </m:r>
            <m:ctrlPr>
              <w:rPr>
                <w:rFonts w:ascii="Cambria Math" w:hAnsi="Cambria Math"/>
              </w:rPr>
            </m:ctrlPr>
          </m:e>
          <m:sub>
            <m:r>
              <m:rPr/>
              <w:rPr>
                <w:rFonts w:hAnsi="Cambria Math"/>
              </w:rPr>
              <m:t>1</m:t>
            </m:r>
            <m:ctrlPr>
              <w:rPr>
                <w:rFonts w:ascii="Cambria Math" w:hAnsi="Cambria Math"/>
              </w:rPr>
            </m:ctrlPr>
          </m:sub>
        </m:sSub>
      </m:oMath>
      <w:r>
        <w:rPr>
          <w:rFonts w:ascii="宋体" w:cs="宋体"/>
          <w:kern w:val="0"/>
          <w:szCs w:val="21"/>
        </w:rPr>
        <w:t>、</w:t>
      </w:r>
      <m:oMath>
        <m:sSub>
          <m:sSubPr>
            <m:ctrlPr>
              <w:rPr>
                <w:rFonts w:ascii="Cambria Math" w:hAnsi="Cambria Math"/>
              </w:rPr>
            </m:ctrlPr>
          </m:sSubPr>
          <m:e>
            <m:r>
              <m:rPr/>
              <w:rPr>
                <w:rFonts w:hAnsi="Cambria Math"/>
              </w:rPr>
              <m:t>F</m:t>
            </m:r>
            <m:ctrlPr>
              <w:rPr>
                <w:rFonts w:ascii="Cambria Math" w:hAnsi="Cambria Math"/>
              </w:rPr>
            </m:ctrlPr>
          </m:e>
          <m:sub>
            <m:r>
              <m:rPr/>
              <w:rPr>
                <w:rFonts w:hAnsi="Cambria Math"/>
              </w:rPr>
              <m:t>2</m:t>
            </m:r>
            <m:ctrlPr>
              <w:rPr>
                <w:rFonts w:ascii="Cambria Math" w:hAnsi="Cambria Math"/>
              </w:rPr>
            </m:ctrlPr>
          </m:sub>
        </m:sSub>
        <m:r>
          <m:rPr/>
          <w:rPr>
            <w:rFonts w:hAnsi="Cambria Math"/>
          </w:rPr>
          <m:t>(</m:t>
        </m:r>
      </m:oMath>
      <w:r>
        <w:rPr>
          <w:rFonts w:ascii="宋体" w:cs="宋体"/>
          <w:kern w:val="0"/>
          <w:szCs w:val="21"/>
        </w:rPr>
        <w:t>如图</w:t>
      </w:r>
      <m:oMath>
        <m:r>
          <m:rPr/>
          <w:rPr>
            <w:rFonts w:hAnsi="Cambria Math"/>
          </w:rPr>
          <m:t>)</m:t>
        </m:r>
      </m:oMath>
      <w:r>
        <w:rPr>
          <w:rFonts w:ascii="宋体" w:cs="宋体"/>
          <w:kern w:val="0"/>
          <w:szCs w:val="21"/>
        </w:rPr>
        <w:t>，那么</w:t>
      </w:r>
      <m:oMath>
        <m:sSub>
          <m:sSubPr>
            <m:ctrlPr>
              <w:rPr>
                <w:rFonts w:ascii="Cambria Math" w:hAnsi="Cambria Math"/>
              </w:rPr>
            </m:ctrlPr>
          </m:sSubPr>
          <m:e>
            <m:r>
              <m:rPr/>
              <w:rPr>
                <w:rFonts w:hAnsi="Cambria Math"/>
              </w:rPr>
              <m:t>F</m:t>
            </m:r>
            <m:ctrlPr>
              <w:rPr>
                <w:rFonts w:ascii="Cambria Math" w:hAnsi="Cambria Math"/>
              </w:rPr>
            </m:ctrlPr>
          </m:e>
          <m:sub>
            <m:r>
              <m:rPr/>
              <w:rPr>
                <w:rFonts w:hAnsi="Cambria Math"/>
              </w:rPr>
              <m:t>1</m:t>
            </m:r>
            <m:ctrlPr>
              <w:rPr>
                <w:rFonts w:ascii="Cambria Math" w:hAnsi="Cambria Math"/>
              </w:rPr>
            </m:ctrlPr>
          </m:sub>
        </m:sSub>
      </m:oMath>
      <w:r>
        <w:rPr>
          <w:rFonts w:eastAsia="Times New Roman"/>
          <w:kern w:val="0"/>
          <w:szCs w:val="21"/>
        </w:rPr>
        <w:t>______</w:t>
      </w:r>
      <m:oMath>
        <m:sSub>
          <m:sSubPr>
            <m:ctrlPr>
              <w:rPr>
                <w:rFonts w:ascii="Cambria Math" w:hAnsi="Cambria Math"/>
              </w:rPr>
            </m:ctrlPr>
          </m:sSubPr>
          <m:e>
            <m:r>
              <m:rPr/>
              <w:rPr>
                <w:rFonts w:hAnsi="Cambria Math"/>
              </w:rPr>
              <m:t>F</m:t>
            </m:r>
            <m:ctrlPr>
              <w:rPr>
                <w:rFonts w:ascii="Cambria Math" w:hAnsi="Cambria Math"/>
              </w:rPr>
            </m:ctrlPr>
          </m:e>
          <m:sub>
            <m:r>
              <m:rPr/>
              <w:rPr>
                <w:rFonts w:hAnsi="Cambria Math"/>
              </w:rPr>
              <m:t>2</m:t>
            </m:r>
            <m:ctrlPr>
              <w:rPr>
                <w:rFonts w:ascii="Cambria Math" w:hAnsi="Cambria Math"/>
              </w:rPr>
            </m:ctrlPr>
          </m:sub>
        </m:sSub>
        <m:r>
          <m:rPr/>
          <w:rPr>
            <w:rFonts w:hAnsi="Cambria Math"/>
          </w:rPr>
          <m:t>(</m:t>
        </m:r>
      </m:oMath>
      <w:r>
        <w:rPr>
          <w:rFonts w:ascii="宋体" w:cs="宋体"/>
          <w:kern w:val="0"/>
          <w:szCs w:val="21"/>
        </w:rPr>
        <w:t>选填“大于”“小于”或“等于”</w:t>
      </w:r>
      <m:oMath>
        <m:r>
          <m:rPr/>
          <w:rPr>
            <w:rFonts w:hAnsi="Cambria Math"/>
          </w:rPr>
          <m:t>)</m:t>
        </m:r>
      </m:oMath>
      <w:r>
        <w:rPr>
          <w:rFonts w:ascii="宋体" w:cs="宋体"/>
          <w:kern w:val="0"/>
          <w:szCs w:val="21"/>
        </w:rPr>
        <w:t>。在黄石地区的冬季，有时地面和屋顶会出现霜，这是物态变化中的</w:t>
      </w:r>
      <w:r>
        <w:rPr>
          <w:rFonts w:eastAsia="Times New Roman"/>
          <w:kern w:val="0"/>
          <w:szCs w:val="21"/>
        </w:rPr>
        <w:t>______</w:t>
      </w:r>
      <w:r>
        <w:rPr>
          <w:rFonts w:ascii="宋体" w:cs="宋体"/>
          <w:kern w:val="0"/>
          <w:szCs w:val="21"/>
        </w:rPr>
        <w:t>现象。</w:t>
      </w:r>
      <w:bookmarkEnd w:id="93"/>
    </w:p>
    <w:p w14:paraId="61790D35">
      <w:pPr>
        <w:widowControl/>
        <w:numPr>
          <w:ilvl w:val="0"/>
          <w:numId w:val="0"/>
        </w:numPr>
        <w:spacing w:line="360" w:lineRule="auto"/>
        <w:ind w:leftChars="0"/>
        <w:jc w:val="left"/>
        <w:textAlignment w:val="center"/>
      </w:pPr>
      <w:bookmarkStart w:id="94" w:name="topic_0df014e1-9bab-4fa1-b8ed-2c218388c0"/>
      <w:r>
        <w:rPr>
          <w:rFonts w:hint="eastAsia" w:ascii="宋体" w:cs="宋体"/>
          <w:kern w:val="0"/>
          <w:szCs w:val="21"/>
          <w:lang w:val="en-US" w:eastAsia="zh-CN"/>
        </w:rPr>
        <w:t>107.</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宋体" w:cs="宋体"/>
          <w:kern w:val="0"/>
          <w:szCs w:val="21"/>
        </w:rPr>
        <w:t>电冰箱是常用的家用电器，小明同学想了解家里冰箱的温度，他用温度计先测量家里的室温，温度计示数如图甲所示，再用温度计测量冰箱冷陈室的温度，温度计示数如图乙所示，家里的室温比冰箱冷冻室温度高</w:t>
      </w:r>
      <w:r>
        <w:rPr>
          <w:rFonts w:eastAsia="Times New Roman"/>
          <w:kern w:val="0"/>
          <w:szCs w:val="21"/>
        </w:rPr>
        <w:t>______</w:t>
      </w:r>
      <m:oMath>
        <m:r>
          <m:rPr/>
          <w:rPr>
            <w:rFonts w:hAnsi="Cambria Math"/>
          </w:rPr>
          <m:t>℃.</m:t>
        </m:r>
      </m:oMath>
      <w:r>
        <w:rPr>
          <w:rFonts w:ascii="宋体" w:cs="宋体"/>
          <w:kern w:val="0"/>
          <w:szCs w:val="21"/>
        </w:rPr>
        <w:t>他又用弹簧测力计测量一个小木块的重力，小木块静止，如图丙，小木块的重力为</w:t>
      </w:r>
      <w:r>
        <w:rPr>
          <w:rFonts w:eastAsia="Times New Roman"/>
          <w:kern w:val="0"/>
          <w:szCs w:val="21"/>
        </w:rPr>
        <w:t>______</w:t>
      </w:r>
      <w:r>
        <w:rPr>
          <w:rStyle w:val="8"/>
          <w:rFonts w:eastAsia="Times New Roman"/>
          <w:i/>
          <w:iCs/>
          <w:kern w:val="0"/>
          <w:szCs w:val="21"/>
        </w:rPr>
        <w:t>N</w:t>
      </w:r>
      <w:r>
        <w:rPr>
          <w:rFonts w:ascii="宋体" w:cs="宋体"/>
          <w:kern w:val="0"/>
          <w:szCs w:val="21"/>
        </w:rPr>
        <w:t>。</w:t>
      </w:r>
      <w:bookmarkEnd w:id="94"/>
    </w:p>
    <w:p w14:paraId="23948A7F">
      <w:pPr>
        <w:spacing w:line="360" w:lineRule="auto"/>
        <w:textAlignment w:val="center"/>
      </w:pPr>
      <w:r>
        <w:rPr>
          <w:rFonts w:eastAsia="Times New Roman"/>
          <w:kern w:val="0"/>
          <w:sz w:val="24"/>
          <w:szCs w:val="24"/>
        </w:rPr>
        <w:drawing>
          <wp:anchor distT="0" distB="0" distL="114300" distR="114300" simplePos="0" relativeHeight="251667456" behindDoc="0" locked="0" layoutInCell="1" allowOverlap="0">
            <wp:simplePos x="0" y="0"/>
            <wp:positionH relativeFrom="column">
              <wp:align>center</wp:align>
            </wp:positionH>
            <wp:positionV relativeFrom="line">
              <wp:posOffset>0</wp:posOffset>
            </wp:positionV>
            <wp:extent cx="2124075" cy="2295525"/>
            <wp:effectExtent l="0" t="0" r="9525" b="9525"/>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a:xfrm>
                      <a:off x="0" y="0"/>
                      <a:ext cx="2124075" cy="2295525"/>
                    </a:xfrm>
                    <a:prstGeom prst="rect">
                      <a:avLst/>
                    </a:prstGeom>
                    <a:noFill/>
                  </pic:spPr>
                </pic:pic>
              </a:graphicData>
            </a:graphic>
          </wp:anchor>
        </w:drawing>
      </w:r>
    </w:p>
    <w:p w14:paraId="1808C5DB">
      <w:pPr>
        <w:rPr>
          <w:rFonts w:ascii="宋体" w:hAnsi="宋体" w:cs="宋体"/>
        </w:rPr>
      </w:pPr>
    </w:p>
    <w:p w14:paraId="0ACEE385">
      <w:pPr>
        <w:widowControl/>
        <w:numPr>
          <w:ilvl w:val="0"/>
          <w:numId w:val="0"/>
        </w:numPr>
        <w:spacing w:line="360" w:lineRule="auto"/>
        <w:ind w:leftChars="0"/>
        <w:jc w:val="left"/>
        <w:textAlignment w:val="center"/>
      </w:pPr>
      <w:bookmarkStart w:id="95" w:name="topic_5928c7ef-0ed7-4e52-8ff2-cd326477c3"/>
      <w:r>
        <w:rPr>
          <w:rFonts w:hint="eastAsia" w:ascii="宋体" w:cs="宋体"/>
          <w:kern w:val="0"/>
          <w:szCs w:val="21"/>
          <w:lang w:val="en-US" w:eastAsia="zh-CN"/>
        </w:rPr>
        <w:t>108.</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小东从开着空调的室内刚走到室外时，眼镜的镜片变模糊，这是由于空气中的水蒸气</w:t>
      </w:r>
      <w:r>
        <w:rPr>
          <w:rFonts w:eastAsia="Times New Roman"/>
          <w:kern w:val="0"/>
          <w:szCs w:val="21"/>
        </w:rPr>
        <w:t>______</w:t>
      </w:r>
      <m:oMath>
        <m:r>
          <m:rPr/>
          <w:rPr>
            <w:rFonts w:hAnsi="Cambria Math"/>
          </w:rPr>
          <m:t>(</m:t>
        </m:r>
      </m:oMath>
      <w:r>
        <w:rPr>
          <w:rFonts w:ascii="宋体" w:cs="宋体"/>
          <w:kern w:val="0"/>
          <w:szCs w:val="21"/>
        </w:rPr>
        <w:t>填物态变化名称</w:t>
      </w:r>
      <m:oMath>
        <m:r>
          <m:rPr/>
          <w:rPr>
            <w:rFonts w:hAnsi="Cambria Math"/>
          </w:rPr>
          <m:t>)</m:t>
        </m:r>
      </m:oMath>
      <w:r>
        <w:rPr>
          <w:rFonts w:ascii="宋体" w:cs="宋体"/>
          <w:kern w:val="0"/>
          <w:szCs w:val="21"/>
        </w:rPr>
        <w:t>形成的；他在游泳后走上岸感觉到有点冷，是由于身上的水汽化</w:t>
      </w:r>
      <w:r>
        <w:rPr>
          <w:rFonts w:eastAsia="Times New Roman"/>
          <w:kern w:val="0"/>
          <w:szCs w:val="21"/>
        </w:rPr>
        <w:t>______</w:t>
      </w:r>
      <m:oMath>
        <m:r>
          <m:rPr/>
          <w:rPr>
            <w:rFonts w:hAnsi="Cambria Math"/>
          </w:rPr>
          <m:t>(</m:t>
        </m:r>
      </m:oMath>
      <w:r>
        <w:rPr>
          <w:rFonts w:ascii="宋体" w:cs="宋体"/>
          <w:kern w:val="0"/>
          <w:szCs w:val="21"/>
        </w:rPr>
        <w:t>填“吸热”或“放热”</w:t>
      </w:r>
      <m:oMath>
        <m:r>
          <m:rPr/>
          <w:rPr>
            <w:rFonts w:hAnsi="Cambria Math"/>
          </w:rPr>
          <m:t>)</m:t>
        </m:r>
      </m:oMath>
      <w:r>
        <w:rPr>
          <w:rFonts w:ascii="宋体" w:cs="宋体"/>
          <w:kern w:val="0"/>
          <w:szCs w:val="21"/>
        </w:rPr>
        <w:t>所致；他不停地搓手，一会儿手就热了，这是通过</w:t>
      </w:r>
      <w:r>
        <w:rPr>
          <w:rFonts w:eastAsia="Times New Roman"/>
          <w:kern w:val="0"/>
          <w:szCs w:val="21"/>
        </w:rPr>
        <w:t>______</w:t>
      </w:r>
      <w:r>
        <w:rPr>
          <w:rFonts w:ascii="宋体" w:cs="宋体"/>
          <w:kern w:val="0"/>
          <w:szCs w:val="21"/>
        </w:rPr>
        <w:t>改变内能的</w:t>
      </w:r>
      <m:oMath>
        <m:r>
          <m:rPr/>
          <w:rPr>
            <w:rFonts w:hAnsi="Cambria Math"/>
          </w:rPr>
          <m:t>(</m:t>
        </m:r>
      </m:oMath>
      <w:r>
        <w:rPr>
          <w:rFonts w:ascii="宋体" w:cs="宋体"/>
          <w:kern w:val="0"/>
          <w:szCs w:val="21"/>
        </w:rPr>
        <w:t>填“做功”或“热传递”</w:t>
      </w:r>
      <m:oMath>
        <m:r>
          <m:rPr/>
          <w:rPr>
            <w:rFonts w:hAnsi="Cambria Math"/>
          </w:rPr>
          <m:t>)</m:t>
        </m:r>
      </m:oMath>
      <w:r>
        <w:rPr>
          <w:rFonts w:ascii="宋体" w:cs="宋体"/>
          <w:kern w:val="0"/>
          <w:szCs w:val="21"/>
        </w:rPr>
        <w:t>。</w:t>
      </w:r>
      <w:bookmarkEnd w:id="95"/>
      <w:r>
        <w:rPr>
          <w:rFonts w:ascii="宋体" w:cs="宋体"/>
          <w:kern w:val="0"/>
          <w:szCs w:val="21"/>
        </w:rPr>
        <w:br w:type="textWrapping"/>
      </w:r>
      <w:bookmarkStart w:id="96" w:name="topic_7437d610-e9bd-43ba-91f2-61048f88bb"/>
      <w:r>
        <w:rPr>
          <w:rFonts w:hint="eastAsia" w:ascii="宋体" w:cs="宋体"/>
          <w:kern w:val="0"/>
          <w:szCs w:val="21"/>
          <w:lang w:val="en-US" w:eastAsia="zh-CN"/>
        </w:rPr>
        <w:t>109.</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人类根据“电磁感应现象”发明了</w:t>
      </w:r>
      <w:r>
        <w:rPr>
          <w:rFonts w:eastAsia="Times New Roman"/>
          <w:kern w:val="0"/>
          <w:szCs w:val="21"/>
        </w:rPr>
        <w:t>______</w:t>
      </w:r>
      <m:oMath>
        <m:r>
          <m:rPr/>
          <w:rPr>
            <w:rFonts w:hAnsi="Cambria Math"/>
          </w:rPr>
          <m:t>(</m:t>
        </m:r>
      </m:oMath>
      <w:r>
        <w:rPr>
          <w:rFonts w:ascii="宋体" w:cs="宋体"/>
          <w:kern w:val="0"/>
          <w:szCs w:val="21"/>
        </w:rPr>
        <w:t>填“发电机”或“电动机”</w:t>
      </w:r>
      <m:oMath>
        <m:r>
          <m:rPr/>
          <w:rPr>
            <w:rFonts w:hAnsi="Cambria Math"/>
          </w:rPr>
          <m:t>)</m:t>
        </m:r>
      </m:oMath>
      <w:r>
        <w:rPr>
          <w:rFonts w:ascii="宋体" w:cs="宋体"/>
          <w:kern w:val="0"/>
          <w:szCs w:val="21"/>
        </w:rPr>
        <w:t>；北斗卫星定位系统既可以发射也可以接收</w:t>
      </w:r>
      <w:r>
        <w:rPr>
          <w:rFonts w:eastAsia="Times New Roman"/>
          <w:kern w:val="0"/>
          <w:szCs w:val="21"/>
        </w:rPr>
        <w:t>______</w:t>
      </w:r>
      <m:oMath>
        <m:r>
          <m:rPr/>
          <w:rPr>
            <w:rFonts w:hAnsi="Cambria Math"/>
          </w:rPr>
          <m:t>(</m:t>
        </m:r>
      </m:oMath>
      <w:r>
        <w:rPr>
          <w:rFonts w:ascii="宋体" w:cs="宋体"/>
          <w:kern w:val="0"/>
          <w:szCs w:val="21"/>
        </w:rPr>
        <w:t>填“超声波”或“电磁波”</w:t>
      </w:r>
      <m:oMath>
        <m:r>
          <m:rPr/>
          <w:rPr>
            <w:rFonts w:hAnsi="Cambria Math"/>
          </w:rPr>
          <m:t>)</m:t>
        </m:r>
      </m:oMath>
      <w:r>
        <w:rPr>
          <w:rFonts w:ascii="宋体" w:cs="宋体"/>
          <w:kern w:val="0"/>
          <w:szCs w:val="21"/>
        </w:rPr>
        <w:t>；太阳能属于</w:t>
      </w:r>
      <w:r>
        <w:rPr>
          <w:rFonts w:eastAsia="Times New Roman"/>
          <w:kern w:val="0"/>
          <w:szCs w:val="21"/>
        </w:rPr>
        <w:t>______</w:t>
      </w:r>
      <m:oMath>
        <m:r>
          <m:rPr/>
          <w:rPr>
            <w:rFonts w:hAnsi="Cambria Math"/>
          </w:rPr>
          <m:t>(</m:t>
        </m:r>
      </m:oMath>
      <w:r>
        <w:rPr>
          <w:rFonts w:ascii="宋体" w:cs="宋体"/>
          <w:kern w:val="0"/>
          <w:szCs w:val="21"/>
        </w:rPr>
        <w:t>填“可再生”或“不可再生”</w:t>
      </w:r>
      <m:oMath>
        <m:r>
          <m:rPr/>
          <w:rPr>
            <w:rFonts w:hAnsi="Cambria Math"/>
          </w:rPr>
          <m:t>)</m:t>
        </m:r>
      </m:oMath>
      <w:r>
        <w:rPr>
          <w:rFonts w:ascii="宋体" w:cs="宋体"/>
          <w:kern w:val="0"/>
          <w:szCs w:val="21"/>
        </w:rPr>
        <w:t>能源。</w:t>
      </w:r>
      <w:bookmarkEnd w:id="96"/>
    </w:p>
    <w:p w14:paraId="72CA1798">
      <w:bookmarkStart w:id="97" w:name="topic_ff6ba0ee-9178-4e2b-a4e2-8545df105d"/>
      <w:r>
        <w:rPr>
          <w:rFonts w:hint="eastAsia" w:ascii="宋体" w:cs="宋体"/>
          <w:kern w:val="0"/>
          <w:szCs w:val="21"/>
          <w:lang w:val="en-US" w:eastAsia="zh-CN"/>
        </w:rPr>
        <w:t>110.</w:t>
      </w:r>
      <w:r>
        <w:rPr>
          <w:rFonts w:hint="eastAsia" w:ascii="宋体" w:cs="宋体"/>
          <w:kern w:val="0"/>
          <w:szCs w:val="21"/>
        </w:rPr>
        <w:t>（2</w:t>
      </w:r>
      <w:r>
        <w:rPr>
          <w:rFonts w:ascii="宋体" w:cs="宋体"/>
          <w:kern w:val="0"/>
          <w:szCs w:val="21"/>
        </w:rPr>
        <w:t>020</w:t>
      </w:r>
      <w:r>
        <w:rPr>
          <w:rFonts w:hint="eastAsia" w:ascii="宋体" w:cs="宋体"/>
          <w:kern w:val="0"/>
          <w:szCs w:val="21"/>
        </w:rPr>
        <w:t>甘肃省金昌市）</w:t>
      </w:r>
      <w:r>
        <w:rPr>
          <w:rStyle w:val="8"/>
          <w:rFonts w:eastAsia="Times New Roman"/>
          <w:kern w:val="0"/>
          <w:szCs w:val="21"/>
        </w:rPr>
        <w:t>2019</w:t>
      </w:r>
      <w:r>
        <w:rPr>
          <w:rFonts w:ascii="宋体" w:cs="宋体"/>
          <w:kern w:val="0"/>
          <w:szCs w:val="21"/>
        </w:rPr>
        <w:t>年</w:t>
      </w:r>
      <w:r>
        <w:rPr>
          <w:rStyle w:val="8"/>
          <w:rFonts w:eastAsia="Times New Roman"/>
          <w:kern w:val="0"/>
          <w:szCs w:val="21"/>
        </w:rPr>
        <w:t>12</w:t>
      </w:r>
      <w:r>
        <w:rPr>
          <w:rFonts w:ascii="宋体" w:cs="宋体"/>
          <w:kern w:val="0"/>
          <w:szCs w:val="21"/>
        </w:rPr>
        <w:t>月，中国第一艘国产航母</w:t>
      </w:r>
      <m:oMath>
        <m:r>
          <m:rPr/>
          <w:rPr>
            <w:rFonts w:hAnsi="Cambria Math"/>
          </w:rPr>
          <m:t>(</m:t>
        </m:r>
      </m:oMath>
      <w:r>
        <w:rPr>
          <w:rFonts w:ascii="宋体" w:cs="宋体"/>
          <w:kern w:val="0"/>
          <w:szCs w:val="21"/>
        </w:rPr>
        <w:t>命名为“中国人民解放军海军山东舰”</w:t>
      </w:r>
      <m:oMath>
        <m:r>
          <m:rPr/>
          <w:rPr>
            <w:rFonts w:hAnsi="Cambria Math"/>
          </w:rPr>
          <m:t>)</m:t>
        </m:r>
      </m:oMath>
      <w:r>
        <w:rPr>
          <w:rFonts w:ascii="宋体" w:cs="宋体"/>
          <w:kern w:val="0"/>
          <w:szCs w:val="21"/>
        </w:rPr>
        <w:t>在海南三亚某军港交付海军，山东舰在海面上快速匀速航行时，所受海水的浮力</w:t>
      </w:r>
      <w:r>
        <w:rPr>
          <w:rFonts w:eastAsia="Times New Roman"/>
          <w:kern w:val="0"/>
          <w:szCs w:val="21"/>
        </w:rPr>
        <w:t>______</w:t>
      </w:r>
      <m:oMath>
        <m:r>
          <m:rPr/>
          <w:rPr>
            <w:rFonts w:hAnsi="Cambria Math"/>
          </w:rPr>
          <m:t>(</m:t>
        </m:r>
      </m:oMath>
      <w:r>
        <w:rPr>
          <w:rFonts w:ascii="宋体" w:cs="宋体"/>
          <w:kern w:val="0"/>
          <w:szCs w:val="21"/>
        </w:rPr>
        <w:t>选填“大于”、“小于”或“等于”</w:t>
      </w:r>
      <m:oMath>
        <m:r>
          <m:rPr/>
          <w:rPr>
            <w:rFonts w:hAnsi="Cambria Math"/>
          </w:rPr>
          <m:t>)</m:t>
        </m:r>
      </m:oMath>
      <w:r>
        <w:rPr>
          <w:rFonts w:ascii="宋体" w:cs="宋体"/>
          <w:kern w:val="0"/>
          <w:szCs w:val="21"/>
        </w:rPr>
        <w:t>重力；若航母速度不变，航母上许多舰载机起飞后，航母的总动能</w:t>
      </w:r>
      <w:r>
        <w:rPr>
          <w:rFonts w:eastAsia="Times New Roman"/>
          <w:kern w:val="0"/>
          <w:szCs w:val="21"/>
        </w:rPr>
        <w:t>______</w:t>
      </w:r>
      <m:oMath>
        <m:r>
          <m:rPr/>
          <w:rPr>
            <w:rFonts w:hAnsi="Cambria Math"/>
          </w:rPr>
          <m:t>(</m:t>
        </m:r>
      </m:oMath>
      <w:r>
        <w:rPr>
          <w:rFonts w:ascii="宋体" w:cs="宋体"/>
          <w:kern w:val="0"/>
          <w:szCs w:val="21"/>
        </w:rPr>
        <w:t>选填“变大”、“变小”或“不变”</w:t>
      </w:r>
      <m:oMath>
        <m:r>
          <m:rPr/>
          <w:rPr>
            <w:rFonts w:hAnsi="Cambria Math"/>
          </w:rPr>
          <m:t>)</m:t>
        </m:r>
      </m:oMath>
      <w:r>
        <w:rPr>
          <w:rFonts w:ascii="宋体" w:cs="宋体"/>
          <w:kern w:val="0"/>
          <w:szCs w:val="21"/>
        </w:rPr>
        <w:t>。</w:t>
      </w:r>
      <w:bookmarkEnd w:id="97"/>
    </w:p>
    <w:p w14:paraId="45267192">
      <w:pPr>
        <w:widowControl/>
        <w:numPr>
          <w:ilvl w:val="0"/>
          <w:numId w:val="0"/>
        </w:numPr>
        <w:spacing w:line="360" w:lineRule="auto"/>
        <w:ind w:leftChars="0"/>
        <w:jc w:val="left"/>
        <w:textAlignment w:val="center"/>
      </w:pPr>
      <w:bookmarkStart w:id="98" w:name="topic_89fe822d-f592-467d-ad45-bad9e81a1e"/>
      <w:r>
        <w:rPr>
          <w:rFonts w:hint="eastAsia" w:ascii="宋体" w:cs="宋体"/>
          <w:kern w:val="0"/>
          <w:szCs w:val="21"/>
          <w:lang w:val="en-US" w:eastAsia="zh-CN"/>
        </w:rPr>
        <w:t>111.</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如图甲所示，水平地面上的一个物体，受到方向不变的水平推力</w:t>
      </w:r>
      <w:r>
        <w:rPr>
          <w:rStyle w:val="8"/>
          <w:rFonts w:eastAsia="Times New Roman"/>
          <w:i/>
          <w:iCs/>
          <w:kern w:val="0"/>
          <w:szCs w:val="21"/>
        </w:rPr>
        <w:t>F</w:t>
      </w:r>
      <w:r>
        <w:rPr>
          <w:rFonts w:ascii="宋体" w:cs="宋体"/>
          <w:kern w:val="0"/>
          <w:szCs w:val="21"/>
        </w:rPr>
        <w:t>的作用，</w:t>
      </w:r>
      <w:r>
        <w:rPr>
          <w:rStyle w:val="8"/>
          <w:rFonts w:eastAsia="Times New Roman"/>
          <w:i/>
          <w:iCs/>
          <w:kern w:val="0"/>
          <w:szCs w:val="21"/>
        </w:rPr>
        <w:t>F</w:t>
      </w:r>
      <w:r>
        <w:rPr>
          <w:rFonts w:ascii="宋体" w:cs="宋体"/>
          <w:kern w:val="0"/>
          <w:szCs w:val="21"/>
        </w:rPr>
        <w:t>的大小与时间</w:t>
      </w:r>
      <w:r>
        <w:rPr>
          <w:rStyle w:val="8"/>
          <w:rFonts w:eastAsia="Times New Roman"/>
          <w:i/>
          <w:iCs/>
          <w:kern w:val="0"/>
          <w:szCs w:val="21"/>
        </w:rPr>
        <w:t>t</w:t>
      </w:r>
      <w:r>
        <w:rPr>
          <w:rFonts w:ascii="宋体" w:cs="宋体"/>
          <w:kern w:val="0"/>
          <w:szCs w:val="21"/>
        </w:rPr>
        <w:t>的关系及物体的速度</w:t>
      </w:r>
      <w:r>
        <w:rPr>
          <w:rStyle w:val="8"/>
          <w:rFonts w:eastAsia="Times New Roman"/>
          <w:i/>
          <w:iCs/>
          <w:kern w:val="0"/>
          <w:szCs w:val="21"/>
        </w:rPr>
        <w:t>v</w:t>
      </w:r>
      <w:r>
        <w:rPr>
          <w:rFonts w:ascii="宋体" w:cs="宋体"/>
          <w:kern w:val="0"/>
          <w:szCs w:val="21"/>
        </w:rPr>
        <w:t>与时间</w:t>
      </w:r>
      <w:r>
        <w:rPr>
          <w:rStyle w:val="8"/>
          <w:rFonts w:eastAsia="Times New Roman"/>
          <w:i/>
          <w:iCs/>
          <w:kern w:val="0"/>
          <w:szCs w:val="21"/>
        </w:rPr>
        <w:t>t</w:t>
      </w:r>
      <w:r>
        <w:rPr>
          <w:rFonts w:ascii="宋体" w:cs="宋体"/>
          <w:kern w:val="0"/>
          <w:szCs w:val="21"/>
        </w:rPr>
        <w:t>的关系如图乙所示，则</w:t>
      </w:r>
      <m:oMath>
        <m:r>
          <m:rPr/>
          <w:rPr>
            <w:rFonts w:hAnsi="Cambria Math"/>
          </w:rPr>
          <m:t>0～3s</m:t>
        </m:r>
      </m:oMath>
      <w:r>
        <w:rPr>
          <w:rFonts w:ascii="宋体" w:cs="宋体"/>
          <w:kern w:val="0"/>
          <w:szCs w:val="21"/>
        </w:rPr>
        <w:t>推力</w:t>
      </w:r>
      <w:r>
        <w:rPr>
          <w:rStyle w:val="8"/>
          <w:rFonts w:eastAsia="Times New Roman"/>
          <w:i/>
          <w:iCs/>
          <w:kern w:val="0"/>
          <w:szCs w:val="21"/>
        </w:rPr>
        <w:t>F</w:t>
      </w:r>
      <w:r>
        <w:rPr>
          <w:rFonts w:ascii="宋体" w:cs="宋体"/>
          <w:kern w:val="0"/>
          <w:szCs w:val="21"/>
        </w:rPr>
        <w:t>大小为</w:t>
      </w:r>
      <w:r>
        <w:rPr>
          <w:rFonts w:eastAsia="Times New Roman"/>
          <w:kern w:val="0"/>
          <w:szCs w:val="21"/>
        </w:rPr>
        <w:t>______</w:t>
      </w:r>
      <w:r>
        <w:rPr>
          <w:rStyle w:val="8"/>
          <w:rFonts w:eastAsia="Times New Roman"/>
          <w:i/>
          <w:iCs/>
          <w:kern w:val="0"/>
          <w:szCs w:val="21"/>
        </w:rPr>
        <w:t>N</w:t>
      </w:r>
      <w:r>
        <w:rPr>
          <w:rFonts w:ascii="宋体" w:cs="宋体"/>
          <w:kern w:val="0"/>
          <w:szCs w:val="21"/>
        </w:rPr>
        <w:t>，</w:t>
      </w:r>
      <m:oMath>
        <m:r>
          <m:rPr/>
          <w:rPr>
            <w:rFonts w:hAnsi="Cambria Math"/>
          </w:rPr>
          <m:t>3～6s</m:t>
        </m:r>
      </m:oMath>
      <w:r>
        <w:rPr>
          <w:rFonts w:ascii="宋体" w:cs="宋体"/>
          <w:kern w:val="0"/>
          <w:szCs w:val="21"/>
        </w:rPr>
        <w:t>物体所受摩擦力大小为</w:t>
      </w:r>
      <w:r>
        <w:rPr>
          <w:rFonts w:eastAsia="Times New Roman"/>
          <w:kern w:val="0"/>
          <w:szCs w:val="21"/>
        </w:rPr>
        <w:t>______</w:t>
      </w:r>
      <w:r>
        <w:rPr>
          <w:rStyle w:val="8"/>
          <w:rFonts w:eastAsia="Times New Roman"/>
          <w:i/>
          <w:iCs/>
          <w:kern w:val="0"/>
          <w:szCs w:val="21"/>
        </w:rPr>
        <w:t>N</w:t>
      </w:r>
      <w:r>
        <w:rPr>
          <w:rFonts w:ascii="宋体" w:cs="宋体"/>
          <w:kern w:val="0"/>
          <w:szCs w:val="21"/>
        </w:rPr>
        <w:t>，</w:t>
      </w:r>
      <m:oMath>
        <m:r>
          <m:rPr/>
          <w:rPr>
            <w:rFonts w:hAnsi="Cambria Math"/>
          </w:rPr>
          <m:t>6～9s</m:t>
        </m:r>
      </m:oMath>
      <w:r>
        <w:rPr>
          <w:rFonts w:ascii="宋体" w:cs="宋体"/>
          <w:kern w:val="0"/>
          <w:szCs w:val="21"/>
        </w:rPr>
        <w:t>内推力</w:t>
      </w:r>
      <w:r>
        <w:rPr>
          <w:rStyle w:val="8"/>
          <w:rFonts w:eastAsia="Times New Roman"/>
          <w:i/>
          <w:iCs/>
          <w:kern w:val="0"/>
          <w:szCs w:val="21"/>
        </w:rPr>
        <w:t>F</w:t>
      </w:r>
      <w:r>
        <w:rPr>
          <w:rFonts w:ascii="宋体" w:cs="宋体"/>
          <w:kern w:val="0"/>
          <w:szCs w:val="21"/>
        </w:rPr>
        <w:t>对物体所做的功为</w:t>
      </w:r>
      <w:r>
        <w:rPr>
          <w:rFonts w:eastAsia="Times New Roman"/>
          <w:kern w:val="0"/>
          <w:szCs w:val="21"/>
        </w:rPr>
        <w:t>______</w:t>
      </w:r>
      <w:r>
        <w:rPr>
          <w:rStyle w:val="8"/>
          <w:rFonts w:eastAsia="Times New Roman"/>
          <w:i/>
          <w:iCs/>
          <w:kern w:val="0"/>
          <w:szCs w:val="21"/>
        </w:rPr>
        <w:t>J</w:t>
      </w:r>
      <w:r>
        <w:rPr>
          <w:rFonts w:ascii="宋体" w:cs="宋体"/>
          <w:kern w:val="0"/>
          <w:szCs w:val="21"/>
        </w:rPr>
        <w:t>。</w:t>
      </w:r>
      <w:r>
        <w:rPr>
          <w:rFonts w:ascii="宋体" w:cs="宋体"/>
          <w:kern w:val="0"/>
          <w:szCs w:val="21"/>
        </w:rPr>
        <w:br w:type="textWrapping"/>
      </w:r>
      <w:bookmarkEnd w:id="98"/>
    </w:p>
    <w:p w14:paraId="31DE4054">
      <w:pPr>
        <w:spacing w:line="360" w:lineRule="auto"/>
        <w:textAlignment w:val="center"/>
      </w:pPr>
      <w:r>
        <w:rPr>
          <w:rFonts w:eastAsia="Times New Roman"/>
          <w:kern w:val="0"/>
          <w:sz w:val="24"/>
          <w:szCs w:val="24"/>
        </w:rPr>
        <w:drawing>
          <wp:anchor distT="0" distB="0" distL="114300" distR="114300" simplePos="0" relativeHeight="251660288" behindDoc="0" locked="0" layoutInCell="1" allowOverlap="1">
            <wp:simplePos x="0" y="0"/>
            <wp:positionH relativeFrom="column">
              <wp:align>center</wp:align>
            </wp:positionH>
            <wp:positionV relativeFrom="paragraph">
              <wp:posOffset>0</wp:posOffset>
            </wp:positionV>
            <wp:extent cx="4629150" cy="1362075"/>
            <wp:effectExtent l="0" t="0" r="0" b="9525"/>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a:xfrm>
                      <a:off x="0" y="0"/>
                      <a:ext cx="4629150" cy="1362075"/>
                    </a:xfrm>
                    <a:prstGeom prst="rect">
                      <a:avLst/>
                    </a:prstGeom>
                    <a:noFill/>
                  </pic:spPr>
                </pic:pic>
              </a:graphicData>
            </a:graphic>
          </wp:anchor>
        </w:drawing>
      </w:r>
    </w:p>
    <w:p w14:paraId="3A9AF7D2">
      <w:pPr>
        <w:spacing w:line="360" w:lineRule="auto"/>
        <w:textAlignment w:val="center"/>
        <w:rPr>
          <w:rFonts w:hint="eastAsia" w:ascii="宋体" w:hAnsi="宋体" w:eastAsia="宋体" w:cs="宋体"/>
          <w:b w:val="0"/>
          <w:bCs w:val="0"/>
        </w:rPr>
      </w:pPr>
      <w:r>
        <w:rPr>
          <w:rFonts w:hint="eastAsia" w:ascii="宋体" w:hAnsi="宋体" w:eastAsia="宋体" w:cs="宋体"/>
          <w:b w:val="0"/>
          <w:bCs w:val="0"/>
          <w:kern w:val="0"/>
          <w:szCs w:val="21"/>
          <w:lang w:val="en-US" w:eastAsia="zh-CN"/>
        </w:rPr>
        <w:t>112</w:t>
      </w:r>
      <w:r>
        <w:rPr>
          <w:rFonts w:hint="eastAsia" w:ascii="宋体" w:hAnsi="宋体" w:eastAsia="宋体" w:cs="宋体"/>
          <w:b w:val="0"/>
          <w:bCs w:val="0"/>
        </w:rPr>
        <w:t>．（2020广西南宁）(1)如图所示温度计的示数为____°C，凸透镜的焦距为____cm，电能表的示数为____</w:t>
      </w:r>
      <w:r>
        <w:rPr>
          <w:rFonts w:hint="eastAsia" w:ascii="宋体" w:hAnsi="宋体" w:eastAsia="宋体" w:cs="宋体"/>
          <w:b w:val="0"/>
          <w:bCs w:val="0"/>
        </w:rPr>
        <w:object>
          <v:shape id="_x0000_i1025" o:spt="75" alt="eqIdbcf7471dcfb540c1ae59deec7afb6d86" type="#_x0000_t75" style="height:15.5pt;width:31pt;" o:ole="t" filled="f" o:preferrelative="t" stroked="f" coordsize="21600,21600">
            <v:path/>
            <v:fill on="f" focussize="0,0"/>
            <v:stroke on="f" joinstyle="miter"/>
            <v:imagedata r:id="rId87" o:title="eqIdbcf7471dcfb540c1ae59deec7afb6d86"/>
            <o:lock v:ext="edit" aspectratio="t"/>
            <w10:wrap type="none"/>
            <w10:anchorlock/>
          </v:shape>
          <o:OLEObject Type="Embed" ProgID="Equation.DSMT4" ShapeID="_x0000_i1025" DrawAspect="Content" ObjectID="_1468075725" r:id="rId86">
            <o:LockedField>false</o:LockedField>
          </o:OLEObject>
        </w:object>
      </w:r>
      <w:r>
        <w:rPr>
          <w:rFonts w:hint="eastAsia" w:ascii="宋体" w:hAnsi="宋体" w:eastAsia="宋体" w:cs="宋体"/>
          <w:b w:val="0"/>
          <w:bCs w:val="0"/>
        </w:rPr>
        <w:t>；</w:t>
      </w:r>
    </w:p>
    <w:p w14:paraId="76195B6D">
      <w:pPr>
        <w:spacing w:line="360" w:lineRule="auto"/>
        <w:jc w:val="left"/>
        <w:textAlignment w:val="center"/>
        <w:rPr>
          <w:rFonts w:hint="eastAsia" w:ascii="宋体" w:hAnsi="宋体" w:eastAsia="宋体" w:cs="宋体"/>
          <w:b w:val="0"/>
          <w:bCs w:val="0"/>
        </w:rPr>
      </w:pPr>
      <w:r>
        <w:rPr>
          <w:rFonts w:hint="eastAsia" w:ascii="宋体" w:hAnsi="宋体" w:eastAsia="宋体" w:cs="宋体"/>
          <w:b w:val="0"/>
          <w:bCs w:val="0"/>
        </w:rPr>
        <w:drawing>
          <wp:inline distT="0" distB="0" distL="0" distR="0">
            <wp:extent cx="3667125" cy="1285875"/>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figure"/>
                    <pic:cNvPicPr>
                      <a:picLocks noChangeAspect="1"/>
                    </pic:cNvPicPr>
                  </pic:nvPicPr>
                  <pic:blipFill>
                    <a:blip r:embed="rId88"/>
                    <a:stretch>
                      <a:fillRect/>
                    </a:stretch>
                  </pic:blipFill>
                  <pic:spPr>
                    <a:xfrm>
                      <a:off x="0" y="0"/>
                      <a:ext cx="3667125" cy="1285875"/>
                    </a:xfrm>
                    <a:prstGeom prst="rect">
                      <a:avLst/>
                    </a:prstGeom>
                  </pic:spPr>
                </pic:pic>
              </a:graphicData>
            </a:graphic>
          </wp:inline>
        </w:drawing>
      </w:r>
    </w:p>
    <w:p w14:paraId="141280DD">
      <w:pPr>
        <w:spacing w:line="360" w:lineRule="auto"/>
        <w:jc w:val="left"/>
        <w:textAlignment w:val="center"/>
        <w:rPr>
          <w:rFonts w:hint="eastAsia" w:ascii="宋体" w:hAnsi="宋体" w:eastAsia="宋体" w:cs="宋体"/>
          <w:b w:val="0"/>
          <w:bCs w:val="0"/>
        </w:rPr>
      </w:pPr>
      <w:r>
        <w:rPr>
          <w:rFonts w:hint="eastAsia" w:ascii="宋体" w:hAnsi="宋体" w:eastAsia="宋体" w:cs="宋体"/>
          <w:b w:val="0"/>
          <w:bCs w:val="0"/>
        </w:rPr>
        <w:t>(2)在测量某种液体的密度实验中，将天平____放置，并完成天平调节，测量烧杯和待测液体的总质量时，右盘中砝码和标尺上游码位置如图所示，是____</w:t>
      </w:r>
      <w:r>
        <w:rPr>
          <w:rFonts w:hint="eastAsia" w:ascii="宋体" w:hAnsi="宋体" w:eastAsia="宋体" w:cs="宋体"/>
          <w:b w:val="0"/>
          <w:bCs w:val="0"/>
          <w:u w:val="single"/>
        </w:rPr>
        <w:t>g</w:t>
      </w:r>
      <w:r>
        <w:rPr>
          <w:rFonts w:hint="eastAsia" w:ascii="宋体" w:hAnsi="宋体" w:eastAsia="宋体" w:cs="宋体"/>
          <w:b w:val="0"/>
          <w:bCs w:val="0"/>
        </w:rPr>
        <w:t>，将烧杯中部分液体倒入量筒中，测得量筒中液体体积是50cm</w:t>
      </w:r>
      <w:r>
        <w:rPr>
          <w:rFonts w:hint="eastAsia" w:ascii="宋体" w:hAnsi="宋体" w:eastAsia="宋体" w:cs="宋体"/>
          <w:b w:val="0"/>
          <w:bCs w:val="0"/>
          <w:vertAlign w:val="superscript"/>
        </w:rPr>
        <w:t>3</w:t>
      </w:r>
      <w:r>
        <w:rPr>
          <w:rFonts w:hint="eastAsia" w:ascii="宋体" w:hAnsi="宋体" w:eastAsia="宋体" w:cs="宋体"/>
          <w:b w:val="0"/>
          <w:bCs w:val="0"/>
        </w:rPr>
        <w:t>，并测出烧杯和剩余液体的质量为29g，由此得出待测液体的密度是____g/cm</w:t>
      </w:r>
      <w:r>
        <w:rPr>
          <w:rFonts w:hint="eastAsia" w:ascii="宋体" w:hAnsi="宋体" w:eastAsia="宋体" w:cs="宋体"/>
          <w:b w:val="0"/>
          <w:bCs w:val="0"/>
          <w:vertAlign w:val="superscript"/>
        </w:rPr>
        <w:t>3</w:t>
      </w:r>
      <w:r>
        <w:rPr>
          <w:rFonts w:hint="eastAsia" w:ascii="宋体" w:hAnsi="宋体" w:eastAsia="宋体" w:cs="宋体"/>
          <w:b w:val="0"/>
          <w:bCs w:val="0"/>
        </w:rPr>
        <w:t>｡</w:t>
      </w:r>
    </w:p>
    <w:p w14:paraId="7759A42A">
      <w:pPr>
        <w:spacing w:line="360" w:lineRule="auto"/>
        <w:jc w:val="left"/>
        <w:textAlignment w:val="center"/>
        <w:rPr>
          <w:rFonts w:hint="eastAsia" w:ascii="宋体" w:hAnsi="宋体" w:eastAsia="宋体" w:cs="宋体"/>
          <w:b w:val="0"/>
          <w:bCs w:val="0"/>
        </w:rPr>
      </w:pPr>
      <w:r>
        <w:rPr>
          <w:rFonts w:hint="eastAsia" w:ascii="宋体" w:hAnsi="宋体" w:eastAsia="宋体" w:cs="宋体"/>
          <w:b w:val="0"/>
          <w:bCs w:val="0"/>
        </w:rPr>
        <w:drawing>
          <wp:inline distT="0" distB="0" distL="0" distR="0">
            <wp:extent cx="1828800" cy="1343025"/>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igure"/>
                    <pic:cNvPicPr>
                      <a:picLocks noChangeAspect="1"/>
                    </pic:cNvPicPr>
                  </pic:nvPicPr>
                  <pic:blipFill>
                    <a:blip r:embed="rId89"/>
                    <a:stretch>
                      <a:fillRect/>
                    </a:stretch>
                  </pic:blipFill>
                  <pic:spPr>
                    <a:xfrm>
                      <a:off x="0" y="0"/>
                      <a:ext cx="1828800" cy="1343025"/>
                    </a:xfrm>
                    <a:prstGeom prst="rect">
                      <a:avLst/>
                    </a:prstGeom>
                  </pic:spPr>
                </pic:pic>
              </a:graphicData>
            </a:graphic>
          </wp:inline>
        </w:drawing>
      </w:r>
    </w:p>
    <w:p w14:paraId="1DA31571">
      <w:pPr>
        <w:widowControl/>
        <w:numPr>
          <w:ilvl w:val="0"/>
          <w:numId w:val="0"/>
        </w:numPr>
        <w:spacing w:line="360" w:lineRule="auto"/>
        <w:ind w:leftChars="0"/>
        <w:jc w:val="left"/>
        <w:textAlignment w:val="center"/>
      </w:pPr>
      <w:bookmarkStart w:id="99" w:name="topic_e4c4c52b-d37e-45c6-ae13-3fb4b1434c"/>
      <w:r>
        <w:rPr>
          <w:rFonts w:hint="eastAsia" w:ascii="宋体" w:cs="宋体"/>
          <w:kern w:val="0"/>
          <w:szCs w:val="21"/>
          <w:lang w:val="en-US" w:eastAsia="zh-CN"/>
        </w:rPr>
        <w:t>113.</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宋体" w:cs="宋体"/>
          <w:kern w:val="0"/>
          <w:szCs w:val="21"/>
        </w:rPr>
        <w:t>科学探究是物理学科核心素养的重要内容，探究的形式可以是多种多样的。</w:t>
      </w:r>
      <w:r>
        <w:rPr>
          <w:rFonts w:ascii="宋体" w:cs="宋体"/>
          <w:kern w:val="0"/>
          <w:szCs w:val="21"/>
        </w:rPr>
        <w:br w:type="textWrapping"/>
      </w:r>
      <m:oMath>
        <m:r>
          <m:rPr/>
          <w:rPr>
            <w:rFonts w:hAnsi="Cambria Math"/>
          </w:rPr>
          <m:t>(</m:t>
        </m:r>
      </m:oMath>
      <w:r>
        <w:rPr>
          <w:rFonts w:ascii="宋体" w:cs="宋体"/>
          <w:kern w:val="0"/>
          <w:szCs w:val="21"/>
        </w:rPr>
        <w:t>一</w:t>
      </w:r>
      <m:oMath>
        <m:r>
          <m:rPr/>
          <w:rPr>
            <w:rFonts w:hAnsi="Cambria Math"/>
          </w:rPr>
          <m:t>)</m:t>
        </m:r>
      </m:oMath>
      <w:r>
        <w:rPr>
          <w:rFonts w:ascii="宋体" w:cs="宋体"/>
          <w:kern w:val="0"/>
          <w:szCs w:val="21"/>
        </w:rPr>
        <w:t>探究凸透镜成像的规律：</w:t>
      </w:r>
      <w:r>
        <w:rPr>
          <w:rFonts w:ascii="宋体" w:cs="宋体"/>
          <w:kern w:val="0"/>
          <w:szCs w:val="21"/>
        </w:rPr>
        <w:br w:type="textWrapping"/>
      </w:r>
      <w:r>
        <w:rPr>
          <w:rFonts w:ascii="宋体" w:cs="宋体"/>
          <w:kern w:val="0"/>
          <w:szCs w:val="21"/>
        </w:rPr>
        <w:t>【设计实验与进行实验】</w:t>
      </w:r>
      <w:r>
        <w:rPr>
          <w:rFonts w:ascii="宋体" w:cs="宋体"/>
          <w:kern w:val="0"/>
          <w:szCs w:val="21"/>
        </w:rPr>
        <w:br w:type="textWrapping"/>
      </w:r>
      <m:oMath>
        <m:r>
          <m:rPr/>
          <w:rPr>
            <w:rFonts w:hAnsi="Cambria Math"/>
          </w:rPr>
          <m:t>(1)</m:t>
        </m:r>
      </m:oMath>
      <w:r>
        <w:rPr>
          <w:rFonts w:ascii="宋体" w:cs="宋体"/>
          <w:kern w:val="0"/>
          <w:szCs w:val="21"/>
        </w:rPr>
        <w:t>实验器材：刻度尺、凸透镜、光屏、三个底座、蜡烛及火柴；</w:t>
      </w:r>
      <w:r>
        <w:rPr>
          <w:rFonts w:ascii="宋体" w:cs="宋体"/>
          <w:kern w:val="0"/>
          <w:szCs w:val="21"/>
        </w:rPr>
        <w:br w:type="textWrapping"/>
      </w:r>
      <m:oMath>
        <m:r>
          <m:rPr/>
          <w:rPr>
            <w:rFonts w:hAnsi="Cambria Math"/>
          </w:rPr>
          <m:t>(2)</m:t>
        </m:r>
      </m:oMath>
      <w:r>
        <w:rPr>
          <w:rFonts w:ascii="宋体" w:cs="宋体"/>
          <w:kern w:val="0"/>
          <w:szCs w:val="21"/>
        </w:rPr>
        <w:t>如图</w:t>
      </w:r>
      <w:r>
        <w:rPr>
          <w:rStyle w:val="8"/>
          <w:rFonts w:eastAsia="Times New Roman"/>
          <w:kern w:val="0"/>
          <w:szCs w:val="21"/>
        </w:rPr>
        <w:t>1</w:t>
      </w:r>
      <w:r>
        <w:rPr>
          <w:rFonts w:ascii="宋体" w:cs="宋体"/>
          <w:kern w:val="0"/>
          <w:szCs w:val="21"/>
        </w:rPr>
        <w:t>所示，为保证像能成在光屏中央，将装有底座的蜡烛、凸透镜、光屏从左到右摆放在水平桌面上，调整位置，使它们排列在</w:t>
      </w:r>
      <w:r>
        <w:rPr>
          <w:rFonts w:eastAsia="Times New Roman"/>
          <w:kern w:val="0"/>
          <w:szCs w:val="21"/>
        </w:rPr>
        <w:t>______</w:t>
      </w:r>
      <w:r>
        <w:rPr>
          <w:rFonts w:ascii="宋体" w:cs="宋体"/>
          <w:kern w:val="0"/>
          <w:szCs w:val="21"/>
        </w:rPr>
        <w:t>上，再调节凸透镜和光屏的高度，使它们的中心跟烛焰的中心大致在同一高度；</w:t>
      </w:r>
      <w:r>
        <w:rPr>
          <w:rFonts w:ascii="宋体" w:cs="宋体"/>
          <w:kern w:val="0"/>
          <w:szCs w:val="21"/>
        </w:rPr>
        <w:br w:type="textWrapping"/>
      </w:r>
      <m:oMath>
        <m:r>
          <m:rPr/>
          <w:rPr>
            <w:rFonts w:hAnsi="Cambria Math"/>
          </w:rPr>
          <m:t>(3)</m:t>
        </m:r>
      </m:oMath>
      <w:r>
        <w:rPr>
          <w:rFonts w:ascii="宋体" w:cs="宋体"/>
          <w:kern w:val="0"/>
          <w:szCs w:val="21"/>
        </w:rPr>
        <w:t>如图</w:t>
      </w:r>
      <w:r>
        <w:rPr>
          <w:rStyle w:val="8"/>
          <w:rFonts w:eastAsia="Times New Roman"/>
          <w:kern w:val="0"/>
          <w:szCs w:val="21"/>
        </w:rPr>
        <w:t>2</w:t>
      </w:r>
      <w:r>
        <w:rPr>
          <w:rFonts w:ascii="宋体" w:cs="宋体"/>
          <w:kern w:val="0"/>
          <w:szCs w:val="21"/>
        </w:rPr>
        <w:t>所示，</w:t>
      </w:r>
      <w:r>
        <w:rPr>
          <w:rStyle w:val="8"/>
          <w:rFonts w:eastAsia="Times New Roman"/>
          <w:i/>
          <w:iCs/>
          <w:kern w:val="0"/>
          <w:szCs w:val="21"/>
        </w:rPr>
        <w:t>F</w:t>
      </w:r>
      <w:r>
        <w:rPr>
          <w:rFonts w:ascii="宋体" w:cs="宋体"/>
          <w:kern w:val="0"/>
          <w:szCs w:val="21"/>
        </w:rPr>
        <w:t>为凸透镜的焦点，</w:t>
      </w:r>
      <m:oMath>
        <m:r>
          <m:rPr/>
          <w:rPr>
            <w:rFonts w:hAnsi="Cambria Math"/>
          </w:rPr>
          <m:t>A'B'</m:t>
        </m:r>
      </m:oMath>
      <w:r>
        <w:rPr>
          <w:rFonts w:ascii="宋体" w:cs="宋体"/>
          <w:kern w:val="0"/>
          <w:szCs w:val="21"/>
        </w:rPr>
        <w:t>为某次实验时物体</w:t>
      </w:r>
      <w:r>
        <w:rPr>
          <w:rStyle w:val="8"/>
          <w:rFonts w:eastAsia="Times New Roman"/>
          <w:i/>
          <w:iCs/>
          <w:kern w:val="0"/>
          <w:szCs w:val="21"/>
        </w:rPr>
        <w:t>AB</w:t>
      </w:r>
      <w:r>
        <w:rPr>
          <w:rFonts w:ascii="宋体" w:cs="宋体"/>
          <w:kern w:val="0"/>
          <w:szCs w:val="21"/>
        </w:rPr>
        <w:t>通过凸透镜在光屏上成的像，则物体</w:t>
      </w:r>
      <w:r>
        <w:rPr>
          <w:rStyle w:val="8"/>
          <w:rFonts w:eastAsia="Times New Roman"/>
          <w:i/>
          <w:iCs/>
          <w:kern w:val="0"/>
          <w:szCs w:val="21"/>
        </w:rPr>
        <w:t>AB</w:t>
      </w:r>
      <w:r>
        <w:rPr>
          <w:rFonts w:ascii="宋体" w:cs="宋体"/>
          <w:kern w:val="0"/>
          <w:szCs w:val="21"/>
        </w:rPr>
        <w:t>在图中</w:t>
      </w:r>
      <w:r>
        <w:rPr>
          <w:rFonts w:eastAsia="Times New Roman"/>
          <w:kern w:val="0"/>
          <w:szCs w:val="21"/>
        </w:rPr>
        <w:t>______</w:t>
      </w:r>
      <w:r>
        <w:rPr>
          <w:rFonts w:ascii="宋体" w:cs="宋体"/>
          <w:kern w:val="0"/>
          <w:szCs w:val="21"/>
        </w:rPr>
        <w:t>区域，箭头方向竖直向</w:t>
      </w:r>
      <w:r>
        <w:rPr>
          <w:rFonts w:eastAsia="Times New Roman"/>
          <w:kern w:val="0"/>
          <w:szCs w:val="21"/>
        </w:rPr>
        <w:t>______</w:t>
      </w:r>
      <w:r>
        <w:rPr>
          <w:rFonts w:ascii="宋体" w:cs="宋体"/>
          <w:kern w:val="0"/>
          <w:szCs w:val="21"/>
        </w:rPr>
        <w:t>，其大小比像</w:t>
      </w:r>
      <m:oMath>
        <m:r>
          <m:rPr/>
          <w:rPr>
            <w:rFonts w:hAnsi="Cambria Math"/>
          </w:rPr>
          <m:t>A'B'</m:t>
        </m:r>
      </m:oMath>
      <w:r>
        <w:rPr>
          <w:rFonts w:eastAsia="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m:t>
        </m:r>
      </m:oMath>
      <w:r>
        <w:rPr>
          <w:rFonts w:ascii="宋体" w:cs="宋体"/>
          <w:kern w:val="0"/>
          <w:szCs w:val="21"/>
        </w:rPr>
        <w:t>二</w:t>
      </w:r>
      <m:oMath>
        <m:r>
          <m:rPr/>
          <w:rPr>
            <w:rFonts w:hAnsi="Cambria Math"/>
          </w:rPr>
          <m:t>)</m:t>
        </m:r>
      </m:oMath>
      <w:r>
        <w:rPr>
          <w:rFonts w:ascii="宋体" w:cs="宋体"/>
          <w:kern w:val="0"/>
          <w:szCs w:val="21"/>
        </w:rPr>
        <w:t>探究磁与电的联系</w:t>
      </w:r>
      <w:r>
        <w:rPr>
          <w:rFonts w:ascii="宋体" w:cs="宋体"/>
          <w:kern w:val="0"/>
          <w:szCs w:val="21"/>
        </w:rPr>
        <w:br w:type="textWrapping"/>
      </w:r>
      <w:r>
        <w:rPr>
          <w:rFonts w:ascii="宋体" w:cs="宋体"/>
          <w:kern w:val="0"/>
          <w:szCs w:val="21"/>
        </w:rPr>
        <w:t>如图</w:t>
      </w:r>
      <w:r>
        <w:rPr>
          <w:rStyle w:val="8"/>
          <w:rFonts w:eastAsia="Times New Roman"/>
          <w:kern w:val="0"/>
          <w:szCs w:val="21"/>
        </w:rPr>
        <w:t>3</w:t>
      </w:r>
      <w:r>
        <w:rPr>
          <w:rFonts w:ascii="宋体" w:cs="宋体"/>
          <w:kern w:val="0"/>
          <w:szCs w:val="21"/>
        </w:rPr>
        <w:t>所示，是灵敏电流计的内部结构。小红同学参加课外实践活动，发现灵敏电流计内部结构与电动机、发电机内部结构类似。出于好奇，她利用如图</w:t>
      </w:r>
      <w:r>
        <w:rPr>
          <w:rStyle w:val="8"/>
          <w:rFonts w:eastAsia="Times New Roman"/>
          <w:kern w:val="0"/>
          <w:szCs w:val="21"/>
        </w:rPr>
        <w:t>4</w:t>
      </w:r>
      <w:r>
        <w:rPr>
          <w:rFonts w:ascii="宋体" w:cs="宋体"/>
          <w:kern w:val="0"/>
          <w:szCs w:val="21"/>
        </w:rPr>
        <w:t>所示的装置进行了下面的实验。</w:t>
      </w:r>
      <w:r>
        <w:rPr>
          <w:rFonts w:ascii="宋体" w:cs="宋体"/>
          <w:kern w:val="0"/>
          <w:szCs w:val="21"/>
        </w:rPr>
        <w:br w:type="textWrapping"/>
      </w:r>
      <w:r>
        <w:rPr>
          <w:rFonts w:ascii="宋体" w:cs="宋体"/>
          <w:kern w:val="0"/>
          <w:szCs w:val="21"/>
        </w:rPr>
        <w:t>【进行实验】用手拨动其中一个灵敏电流计指针的同时，另一个灵敏电流计的指针也发生了偏转。</w:t>
      </w:r>
      <w:r>
        <w:rPr>
          <w:rFonts w:ascii="宋体" w:cs="宋体"/>
          <w:kern w:val="0"/>
          <w:szCs w:val="21"/>
        </w:rPr>
        <w:br w:type="textWrapping"/>
      </w:r>
      <w:r>
        <w:rPr>
          <w:rFonts w:ascii="宋体" w:cs="宋体"/>
          <w:kern w:val="0"/>
          <w:szCs w:val="21"/>
        </w:rPr>
        <w:t>【交流】拨动右侧灵敏电流计的指针时，表内线圈在磁场中</w:t>
      </w:r>
      <w:r>
        <w:rPr>
          <w:rFonts w:eastAsia="Times New Roman"/>
          <w:kern w:val="0"/>
          <w:szCs w:val="21"/>
        </w:rPr>
        <w:t>______</w:t>
      </w:r>
      <w:r>
        <w:rPr>
          <w:rFonts w:ascii="宋体" w:cs="宋体"/>
          <w:kern w:val="0"/>
          <w:szCs w:val="21"/>
        </w:rPr>
        <w:t>运动，产生了感应电流。于是，左侧灵敏电流计内的线圈同时也会有电流，它在</w:t>
      </w:r>
      <w:r>
        <w:rPr>
          <w:rFonts w:eastAsia="Times New Roman"/>
          <w:kern w:val="0"/>
          <w:szCs w:val="21"/>
        </w:rPr>
        <w:t>______</w:t>
      </w:r>
      <w:r>
        <w:rPr>
          <w:rFonts w:ascii="宋体" w:cs="宋体"/>
          <w:kern w:val="0"/>
          <w:szCs w:val="21"/>
        </w:rPr>
        <w:t>中受到力的作用，带动指针偏转起来。此时的右侧灵敏电流计相当于</w:t>
      </w:r>
      <w:r>
        <w:rPr>
          <w:rFonts w:eastAsia="Times New Roman"/>
          <w:kern w:val="0"/>
          <w:szCs w:val="21"/>
        </w:rPr>
        <w:t>______</w:t>
      </w:r>
      <w:r>
        <w:rPr>
          <w:rFonts w:ascii="宋体" w:cs="宋体"/>
          <w:kern w:val="0"/>
          <w:szCs w:val="21"/>
        </w:rPr>
        <w:t>机。</w:t>
      </w:r>
      <w:r>
        <w:rPr>
          <w:rFonts w:ascii="宋体" w:cs="宋体"/>
          <w:kern w:val="0"/>
          <w:szCs w:val="21"/>
        </w:rPr>
        <w:br w:type="textWrapping"/>
      </w:r>
      <w:bookmarkEnd w:id="99"/>
    </w:p>
    <w:p w14:paraId="1108D53F">
      <w:pPr>
        <w:spacing w:line="360" w:lineRule="auto"/>
        <w:textAlignment w:val="center"/>
      </w:pPr>
      <w:r>
        <w:rPr>
          <w:rFonts w:eastAsia="Times New Roman"/>
          <w:kern w:val="0"/>
          <w:sz w:val="24"/>
          <w:szCs w:val="24"/>
        </w:rPr>
        <w:drawing>
          <wp:anchor distT="0" distB="0" distL="114300" distR="114300" simplePos="0" relativeHeight="251679744" behindDoc="0" locked="0" layoutInCell="1" allowOverlap="1">
            <wp:simplePos x="0" y="0"/>
            <wp:positionH relativeFrom="column">
              <wp:align>center</wp:align>
            </wp:positionH>
            <wp:positionV relativeFrom="paragraph">
              <wp:posOffset>0</wp:posOffset>
            </wp:positionV>
            <wp:extent cx="4381500" cy="2390775"/>
            <wp:effectExtent l="0" t="0" r="0" b="9525"/>
            <wp:wrapTopAndBottom/>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90">
                      <a:extLst>
                        <a:ext uri="{28A0092B-C50C-407E-A947-70E740481C1C}">
                          <a14:useLocalDpi xmlns:a14="http://schemas.microsoft.com/office/drawing/2010/main" val="0"/>
                        </a:ext>
                      </a:extLst>
                    </a:blip>
                    <a:stretch>
                      <a:fillRect/>
                    </a:stretch>
                  </pic:blipFill>
                  <pic:spPr>
                    <a:xfrm>
                      <a:off x="0" y="0"/>
                      <a:ext cx="4381500" cy="2390775"/>
                    </a:xfrm>
                    <a:prstGeom prst="rect">
                      <a:avLst/>
                    </a:prstGeom>
                    <a:noFill/>
                  </pic:spPr>
                </pic:pic>
              </a:graphicData>
            </a:graphic>
          </wp:anchor>
        </w:drawing>
      </w:r>
    </w:p>
    <w:p w14:paraId="32D7E736">
      <w:pPr>
        <w:spacing w:line="360" w:lineRule="auto"/>
        <w:jc w:val="left"/>
        <w:textAlignment w:val="center"/>
      </w:pPr>
      <w:bookmarkStart w:id="100" w:name="topic_c40eccf8-38a0-4210-a596-435fc7d17a"/>
      <w:r>
        <w:rPr>
          <w:rFonts w:hint="eastAsia" w:ascii="宋体" w:cs="宋体"/>
          <w:kern w:val="0"/>
          <w:szCs w:val="21"/>
          <w:lang w:val="en-US" w:eastAsia="zh-CN"/>
        </w:rPr>
        <w:t>114.</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宋体" w:cs="宋体"/>
          <w:kern w:val="0"/>
          <w:szCs w:val="21"/>
        </w:rPr>
        <w:t>请按要求完成下列实验：</w:t>
      </w:r>
      <w:r>
        <w:rPr>
          <w:rFonts w:ascii="宋体" w:cs="宋体"/>
          <w:kern w:val="0"/>
          <w:szCs w:val="21"/>
        </w:rPr>
        <w:br w:type="textWrapping"/>
      </w:r>
      <m:oMath>
        <m:r>
          <m:rPr/>
          <w:rPr>
            <w:rFonts w:hAnsi="Cambria Math"/>
          </w:rPr>
          <m:t>(1)</m:t>
        </m:r>
      </m:oMath>
      <w:r>
        <w:rPr>
          <w:rFonts w:ascii="宋体" w:cs="宋体"/>
          <w:kern w:val="0"/>
          <w:szCs w:val="21"/>
        </w:rPr>
        <w:t>小婧同学利用图甲所示的装置探究“平面镜成像的特点”，应选择</w:t>
      </w:r>
      <w:r>
        <w:rPr>
          <w:rFonts w:eastAsia="Times New Roman"/>
          <w:kern w:val="0"/>
          <w:szCs w:val="21"/>
        </w:rPr>
        <w:t>______</w:t>
      </w:r>
      <m:oMath>
        <m:r>
          <m:rPr/>
          <w:rPr>
            <w:rFonts w:hAnsi="Cambria Math"/>
          </w:rPr>
          <m:t>(</m:t>
        </m:r>
      </m:oMath>
      <w:r>
        <w:rPr>
          <w:rFonts w:ascii="宋体" w:cs="宋体"/>
          <w:kern w:val="0"/>
          <w:szCs w:val="21"/>
        </w:rPr>
        <w:t>选填“厚”或“薄”</w:t>
      </w:r>
      <m:oMath>
        <m:r>
          <m:rPr/>
          <w:rPr>
            <w:rFonts w:hAnsi="Cambria Math"/>
          </w:rPr>
          <m:t>)</m:t>
        </m:r>
      </m:oMath>
      <w:r>
        <w:rPr>
          <w:rFonts w:ascii="宋体" w:cs="宋体"/>
          <w:kern w:val="0"/>
          <w:szCs w:val="21"/>
        </w:rPr>
        <w:t>的玻璃板作为平面镜实验，实验中，发现蜡烛的像不能用光屏承接，平面镜所成的像是</w:t>
      </w:r>
      <w:r>
        <w:rPr>
          <w:rFonts w:eastAsia="Times New Roman"/>
          <w:kern w:val="0"/>
          <w:szCs w:val="21"/>
        </w:rPr>
        <w:t>______</w:t>
      </w:r>
      <w:r>
        <w:rPr>
          <w:rFonts w:ascii="宋体" w:cs="宋体"/>
          <w:kern w:val="0"/>
          <w:szCs w:val="21"/>
        </w:rPr>
        <w:t>像</w:t>
      </w:r>
      <m:oMath>
        <m:r>
          <m:rPr/>
          <w:rPr>
            <w:rFonts w:hAnsi="Cambria Math"/>
          </w:rPr>
          <m:t>(</m:t>
        </m:r>
      </m:oMath>
      <w:r>
        <w:rPr>
          <w:rFonts w:ascii="宋体" w:cs="宋体"/>
          <w:kern w:val="0"/>
          <w:szCs w:val="21"/>
        </w:rPr>
        <w:t>选填“实”或“虚”</w:t>
      </w:r>
      <m:oMath>
        <m:r>
          <m:rPr/>
          <w:rPr>
            <w:rFonts w:hAnsi="Cambria Math"/>
          </w:rPr>
          <m:t>)</m:t>
        </m:r>
      </m:oMath>
      <w:r>
        <w:rPr>
          <w:rFonts w:ascii="宋体" w:cs="宋体"/>
          <w:kern w:val="0"/>
          <w:szCs w:val="21"/>
        </w:rPr>
        <w:t>，图</w:t>
      </w:r>
      <w:r>
        <w:rPr>
          <w:rStyle w:val="8"/>
          <w:rFonts w:eastAsia="Times New Roman"/>
          <w:kern w:val="0"/>
          <w:szCs w:val="21"/>
        </w:rPr>
        <w:t>1</w:t>
      </w:r>
      <w:r>
        <w:rPr>
          <w:rFonts w:ascii="宋体" w:cs="宋体"/>
          <w:kern w:val="0"/>
          <w:szCs w:val="21"/>
        </w:rPr>
        <w:t>乙的白屏上记录了多次实验中蜡烛和像的位置，沿着镜面垂直的虚线对折，像和蜡烛的位置恰好重合，说明像和物体对平面镜的距离</w:t>
      </w:r>
      <w:r>
        <w:rPr>
          <w:rFonts w:eastAsia="Times New Roman"/>
          <w:kern w:val="0"/>
          <w:szCs w:val="21"/>
        </w:rPr>
        <w:t>______</w:t>
      </w:r>
      <w:r>
        <w:rPr>
          <w:rFonts w:ascii="宋体" w:cs="宋体"/>
          <w:kern w:val="0"/>
          <w:szCs w:val="21"/>
        </w:rPr>
        <w:t>。</w:t>
      </w:r>
      <w:r>
        <w:rPr>
          <w:rFonts w:ascii="宋体" w:cs="宋体"/>
          <w:kern w:val="0"/>
          <w:szCs w:val="21"/>
        </w:rPr>
        <w:br w:type="textWrapping"/>
      </w:r>
      <w:r>
        <w:rPr>
          <w:rFonts w:eastAsia="Times New Roman"/>
          <w:kern w:val="0"/>
          <w:sz w:val="24"/>
          <w:szCs w:val="24"/>
        </w:rPr>
        <w:drawing>
          <wp:inline distT="0" distB="0" distL="0" distR="0">
            <wp:extent cx="3727450" cy="3898900"/>
            <wp:effectExtent l="0" t="0" r="6350" b="6350"/>
            <wp:docPr id="99992" name="图片 99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2" name="图片 99992"/>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a:xfrm>
                      <a:off x="0" y="0"/>
                      <a:ext cx="3727450" cy="3898900"/>
                    </a:xfrm>
                    <a:prstGeom prst="rect">
                      <a:avLst/>
                    </a:prstGeom>
                    <a:noFill/>
                    <a:ln>
                      <a:noFill/>
                    </a:ln>
                  </pic:spPr>
                </pic:pic>
              </a:graphicData>
            </a:graphic>
          </wp:inline>
        </w:drawing>
      </w:r>
      <w:r>
        <w:rPr>
          <w:rFonts w:eastAsia="Times New Roman"/>
          <w:kern w:val="0"/>
          <w:sz w:val="24"/>
          <w:szCs w:val="24"/>
        </w:rPr>
        <w:br w:type="textWrapping"/>
      </w:r>
      <m:oMath>
        <m:r>
          <m:rPr/>
          <w:rPr>
            <w:rFonts w:hAnsi="Cambria Math"/>
          </w:rPr>
          <m:t>(2)</m:t>
        </m:r>
      </m:oMath>
      <w:r>
        <w:rPr>
          <w:rFonts w:ascii="宋体" w:cs="宋体"/>
          <w:kern w:val="0"/>
          <w:szCs w:val="21"/>
        </w:rPr>
        <w:t>小婧同学想利用图</w:t>
      </w:r>
      <w:r>
        <w:rPr>
          <w:rStyle w:val="8"/>
          <w:rFonts w:eastAsia="Times New Roman"/>
          <w:kern w:val="0"/>
          <w:szCs w:val="21"/>
        </w:rPr>
        <w:t>2</w:t>
      </w:r>
      <w:r>
        <w:rPr>
          <w:rFonts w:ascii="宋体" w:cs="宋体"/>
          <w:kern w:val="0"/>
          <w:szCs w:val="21"/>
        </w:rPr>
        <w:t>甲的装置完成“水的沸腾”实验，某时刻温度计如图</w:t>
      </w:r>
      <w:r>
        <w:rPr>
          <w:rStyle w:val="8"/>
          <w:rFonts w:eastAsia="Times New Roman"/>
          <w:kern w:val="0"/>
          <w:szCs w:val="21"/>
        </w:rPr>
        <w:t>2</w:t>
      </w:r>
      <w:r>
        <w:rPr>
          <w:rFonts w:ascii="宋体" w:cs="宋体"/>
          <w:kern w:val="0"/>
          <w:szCs w:val="21"/>
        </w:rPr>
        <w:t>乙所示，示数为</w:t>
      </w:r>
      <w:r>
        <w:rPr>
          <w:rFonts w:eastAsia="Times New Roman"/>
          <w:kern w:val="0"/>
          <w:szCs w:val="21"/>
        </w:rPr>
        <w:t>______</w:t>
      </w:r>
      <m:oMath>
        <m:r>
          <m:rPr/>
          <w:rPr>
            <w:rFonts w:hAnsi="Cambria Math"/>
          </w:rPr>
          <m:t>℃</m:t>
        </m:r>
      </m:oMath>
      <w:r>
        <w:rPr>
          <w:rFonts w:ascii="宋体" w:cs="宋体"/>
          <w:kern w:val="0"/>
          <w:szCs w:val="21"/>
        </w:rPr>
        <w:t>，水沸腾后，水中的气泡在上升过程中大小变化与图</w:t>
      </w:r>
      <w:r>
        <w:rPr>
          <w:rStyle w:val="8"/>
          <w:rFonts w:eastAsia="Times New Roman"/>
          <w:kern w:val="0"/>
          <w:szCs w:val="21"/>
        </w:rPr>
        <w:t>2</w:t>
      </w:r>
      <w:r>
        <w:rPr>
          <w:rFonts w:ascii="宋体" w:cs="宋体"/>
          <w:kern w:val="0"/>
          <w:szCs w:val="21"/>
        </w:rPr>
        <w:t>丙中</w:t>
      </w:r>
      <w:r>
        <w:rPr>
          <w:rFonts w:eastAsia="Times New Roman"/>
          <w:kern w:val="0"/>
          <w:szCs w:val="21"/>
        </w:rPr>
        <w:t>______</w:t>
      </w:r>
      <m:oMath>
        <m:r>
          <m:rPr/>
          <w:rPr>
            <w:rFonts w:hAnsi="Cambria Math"/>
          </w:rPr>
          <m:t>(</m:t>
        </m:r>
      </m:oMath>
      <w:r>
        <w:rPr>
          <w:rFonts w:ascii="宋体" w:cs="宋体"/>
          <w:kern w:val="0"/>
          <w:szCs w:val="21"/>
        </w:rPr>
        <w:t>选填“</w:t>
      </w:r>
      <w:r>
        <w:rPr>
          <w:rStyle w:val="8"/>
          <w:rFonts w:eastAsia="Times New Roman"/>
          <w:i/>
          <w:iCs/>
          <w:kern w:val="0"/>
          <w:szCs w:val="21"/>
        </w:rPr>
        <w:t>A</w:t>
      </w:r>
      <w:r>
        <w:rPr>
          <w:rFonts w:ascii="宋体" w:cs="宋体"/>
          <w:kern w:val="0"/>
          <w:szCs w:val="21"/>
        </w:rPr>
        <w:t>”或“</w:t>
      </w:r>
      <w:r>
        <w:rPr>
          <w:rStyle w:val="8"/>
          <w:rFonts w:eastAsia="Times New Roman"/>
          <w:i/>
          <w:iCs/>
          <w:kern w:val="0"/>
          <w:szCs w:val="21"/>
        </w:rPr>
        <w:t>B</w:t>
      </w:r>
      <w:r>
        <w:rPr>
          <w:rFonts w:ascii="宋体" w:cs="宋体"/>
          <w:kern w:val="0"/>
          <w:szCs w:val="21"/>
        </w:rPr>
        <w:t>”</w:t>
      </w:r>
      <m:oMath>
        <m:r>
          <m:rPr/>
          <w:rPr>
            <w:rFonts w:hAnsi="Cambria Math"/>
          </w:rPr>
          <m:t>)</m:t>
        </m:r>
      </m:oMath>
      <w:r>
        <w:rPr>
          <w:rFonts w:ascii="宋体" w:cs="宋体"/>
          <w:kern w:val="0"/>
          <w:szCs w:val="21"/>
        </w:rPr>
        <w:t>一致，将酒精灯撤去，水会停止沸腾，说明水沸腾的过程需要</w:t>
      </w:r>
      <w:r>
        <w:rPr>
          <w:rFonts w:eastAsia="Times New Roman"/>
          <w:kern w:val="0"/>
          <w:szCs w:val="21"/>
        </w:rPr>
        <w:t>______</w:t>
      </w:r>
      <w:r>
        <w:rPr>
          <w:rFonts w:ascii="宋体" w:cs="宋体"/>
          <w:kern w:val="0"/>
          <w:szCs w:val="21"/>
        </w:rPr>
        <w:t>热</w:t>
      </w:r>
      <m:oMath>
        <m:r>
          <m:rPr/>
          <w:rPr>
            <w:rFonts w:hAnsi="Cambria Math"/>
          </w:rPr>
          <m:t>(</m:t>
        </m:r>
      </m:oMath>
      <w:r>
        <w:rPr>
          <w:rFonts w:ascii="宋体" w:cs="宋体"/>
          <w:kern w:val="0"/>
          <w:szCs w:val="21"/>
        </w:rPr>
        <w:t>选填“吸”或“放”</w:t>
      </w:r>
      <m:oMath>
        <m:r>
          <m:rPr/>
          <w:rPr>
            <w:rFonts w:hAnsi="Cambria Math"/>
          </w:rPr>
          <m:t>)</m:t>
        </m:r>
      </m:oMath>
      <w:r>
        <w:rPr>
          <w:rFonts w:ascii="宋体" w:cs="宋体"/>
          <w:kern w:val="0"/>
          <w:szCs w:val="21"/>
        </w:rPr>
        <w:t>。</w:t>
      </w:r>
      <w:bookmarkEnd w:id="100"/>
    </w:p>
    <w:p w14:paraId="64B78C3A">
      <w:pPr>
        <w:widowControl/>
        <w:spacing w:line="360" w:lineRule="auto"/>
        <w:jc w:val="left"/>
        <w:textAlignment w:val="center"/>
      </w:pPr>
      <w:bookmarkStart w:id="101" w:name="topic_482d914f-83d6-4cd8-a27d-9ae4ae230f"/>
      <w:r>
        <w:rPr>
          <w:rFonts w:hint="eastAsia" w:ascii="宋体" w:cs="宋体"/>
          <w:kern w:val="0"/>
          <w:szCs w:val="21"/>
          <w:lang w:val="en-US" w:eastAsia="zh-CN"/>
        </w:rPr>
        <w:t>115</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小明完成了下列实验，请按要求完成下列问题：</w:t>
      </w:r>
      <w:r>
        <w:rPr>
          <w:rFonts w:ascii="宋体" w:cs="宋体"/>
          <w:kern w:val="0"/>
          <w:szCs w:val="21"/>
        </w:rPr>
        <w:br w:type="textWrapping"/>
      </w:r>
      <m:oMath>
        <m:r>
          <m:rPr/>
          <w:rPr>
            <w:rFonts w:hAnsi="Cambria Math"/>
          </w:rPr>
          <m:t>(1)</m:t>
        </m:r>
      </m:oMath>
      <w:r>
        <w:rPr>
          <w:rFonts w:ascii="宋体" w:cs="宋体"/>
          <w:kern w:val="0"/>
          <w:szCs w:val="21"/>
        </w:rPr>
        <w:t>他在利用图</w:t>
      </w:r>
      <w:r>
        <w:rPr>
          <w:rStyle w:val="8"/>
          <w:rFonts w:eastAsia="Times New Roman"/>
          <w:kern w:val="0"/>
          <w:szCs w:val="21"/>
        </w:rPr>
        <w:t>1</w:t>
      </w:r>
      <w:r>
        <w:rPr>
          <w:rFonts w:ascii="宋体" w:cs="宋体"/>
          <w:kern w:val="0"/>
          <w:szCs w:val="21"/>
        </w:rPr>
        <w:t>的装置探究“平面镜成像特点”的实验中。应选取一块</w:t>
      </w:r>
      <w:r>
        <w:rPr>
          <w:rFonts w:eastAsia="Times New Roman"/>
          <w:kern w:val="0"/>
          <w:szCs w:val="21"/>
        </w:rPr>
        <w:t>______</w:t>
      </w:r>
      <m:oMath>
        <m:r>
          <m:rPr/>
          <w:rPr>
            <w:rFonts w:hAnsi="Cambria Math"/>
          </w:rPr>
          <m:t>(</m:t>
        </m:r>
      </m:oMath>
      <w:r>
        <w:rPr>
          <w:rFonts w:ascii="宋体" w:cs="宋体"/>
          <w:kern w:val="0"/>
          <w:szCs w:val="21"/>
        </w:rPr>
        <w:t>选填“厚”或“薄”</w:t>
      </w:r>
      <m:oMath>
        <m:r>
          <m:rPr/>
          <w:rPr>
            <w:rFonts w:hAnsi="Cambria Math"/>
          </w:rPr>
          <m:t>)</m:t>
        </m:r>
      </m:oMath>
      <w:r>
        <w:rPr>
          <w:rFonts w:ascii="宋体" w:cs="宋体"/>
          <w:kern w:val="0"/>
          <w:szCs w:val="21"/>
        </w:rPr>
        <w:t>玻璃板竖直放置在铺有白纸的水平木板上：为了比较像和物体的大小关系，应选取两支</w:t>
      </w:r>
      <w:r>
        <w:rPr>
          <w:rFonts w:eastAsia="Times New Roman"/>
          <w:kern w:val="0"/>
          <w:szCs w:val="21"/>
        </w:rPr>
        <w:t>______</w:t>
      </w:r>
      <m:oMath>
        <m:r>
          <m:rPr/>
          <w:rPr>
            <w:rFonts w:hAnsi="Cambria Math"/>
          </w:rPr>
          <m:t>(</m:t>
        </m:r>
      </m:oMath>
      <w:r>
        <w:rPr>
          <w:rFonts w:ascii="宋体" w:cs="宋体"/>
          <w:kern w:val="0"/>
          <w:szCs w:val="21"/>
        </w:rPr>
        <w:t>选填“相同”或“不同”</w:t>
      </w:r>
      <m:oMath>
        <m:r>
          <m:rPr/>
          <w:rPr>
            <w:rFonts w:hAnsi="Cambria Math"/>
          </w:rPr>
          <m:t>)</m:t>
        </m:r>
      </m:oMath>
      <w:r>
        <w:rPr>
          <w:rFonts w:ascii="宋体" w:cs="宋体"/>
          <w:kern w:val="0"/>
          <w:szCs w:val="21"/>
        </w:rPr>
        <w:t>的蜡烛：探究中，在蜡烛所成像的位置放置一块光屏，光屏上不能承接到蜡烛的像，说明平面镜成的是</w:t>
      </w:r>
      <w:r>
        <w:rPr>
          <w:rFonts w:eastAsia="Times New Roman"/>
          <w:kern w:val="0"/>
          <w:szCs w:val="21"/>
        </w:rPr>
        <w:t>______</w:t>
      </w:r>
      <m:oMath>
        <m:r>
          <m:rPr/>
          <w:rPr>
            <w:rFonts w:hAnsi="Cambria Math"/>
          </w:rPr>
          <m:t>(</m:t>
        </m:r>
      </m:oMath>
      <w:r>
        <w:rPr>
          <w:rFonts w:ascii="宋体" w:cs="宋体"/>
          <w:kern w:val="0"/>
          <w:szCs w:val="21"/>
        </w:rPr>
        <w:t>选填“虚”或“实”</w:t>
      </w:r>
      <m:oMath>
        <m:r>
          <m:rPr/>
          <w:rPr>
            <w:rFonts w:hAnsi="Cambria Math"/>
          </w:rPr>
          <m:t>)</m:t>
        </m:r>
      </m:oMath>
      <w:r>
        <w:rPr>
          <w:rFonts w:ascii="宋体" w:cs="宋体"/>
          <w:kern w:val="0"/>
          <w:szCs w:val="21"/>
        </w:rPr>
        <w:t>像。</w:t>
      </w:r>
      <w:r>
        <w:rPr>
          <w:rFonts w:eastAsia="Times New Roman"/>
          <w:kern w:val="0"/>
          <w:sz w:val="24"/>
          <w:szCs w:val="24"/>
        </w:rPr>
        <w:drawing>
          <wp:inline distT="0" distB="0" distL="0" distR="0">
            <wp:extent cx="4362450" cy="1371600"/>
            <wp:effectExtent l="0" t="0" r="0" b="0"/>
            <wp:docPr id="99995" name="图片 99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5" name="图片 99995"/>
                    <pic:cNvPicPr>
                      <a:picLocks noChangeAspect="1" noChangeArrowheads="1"/>
                    </pic:cNvPicPr>
                  </pic:nvPicPr>
                  <pic:blipFill>
                    <a:blip r:embed="rId92">
                      <a:extLst>
                        <a:ext uri="{28A0092B-C50C-407E-A947-70E740481C1C}">
                          <a14:useLocalDpi xmlns:a14="http://schemas.microsoft.com/office/drawing/2010/main" val="0"/>
                        </a:ext>
                      </a:extLst>
                    </a:blip>
                    <a:stretch>
                      <a:fillRect/>
                    </a:stretch>
                  </pic:blipFill>
                  <pic:spPr>
                    <a:xfrm>
                      <a:off x="0" y="0"/>
                      <a:ext cx="4362450" cy="1371600"/>
                    </a:xfrm>
                    <a:prstGeom prst="rect">
                      <a:avLst/>
                    </a:prstGeom>
                    <a:noFill/>
                    <a:ln>
                      <a:noFill/>
                    </a:ln>
                  </pic:spPr>
                </pic:pic>
              </a:graphicData>
            </a:graphic>
          </wp:inline>
        </w:drawing>
      </w:r>
      <w:r>
        <w:rPr>
          <w:rFonts w:eastAsia="Times New Roman"/>
          <w:kern w:val="0"/>
          <w:sz w:val="24"/>
          <w:szCs w:val="24"/>
        </w:rPr>
        <w:br w:type="textWrapping"/>
      </w:r>
      <m:oMath>
        <m:r>
          <m:rPr/>
          <w:rPr>
            <w:rFonts w:hAnsi="Cambria Math"/>
          </w:rPr>
          <m:t>(2)</m:t>
        </m:r>
      </m:oMath>
      <w:r>
        <w:rPr>
          <w:rFonts w:ascii="宋体" w:cs="宋体"/>
          <w:kern w:val="0"/>
          <w:szCs w:val="21"/>
        </w:rPr>
        <w:t>他在做“观察水的沸腾”实验中某时刻观察到温度计示数如图</w:t>
      </w:r>
      <w:r>
        <w:rPr>
          <w:rStyle w:val="8"/>
          <w:rFonts w:eastAsia="Times New Roman"/>
          <w:kern w:val="0"/>
          <w:szCs w:val="21"/>
        </w:rPr>
        <w:t>2</w:t>
      </w:r>
      <w:r>
        <w:rPr>
          <w:rFonts w:ascii="宋体" w:cs="宋体"/>
          <w:kern w:val="0"/>
          <w:szCs w:val="21"/>
        </w:rPr>
        <w:t>甲所示，则此时水的温度为</w:t>
      </w:r>
      <w:r>
        <w:rPr>
          <w:rFonts w:eastAsia="Times New Roman"/>
          <w:kern w:val="0"/>
          <w:szCs w:val="21"/>
        </w:rPr>
        <w:t>______</w:t>
      </w:r>
      <m:oMath>
        <m:r>
          <m:rPr/>
          <w:rPr>
            <w:rFonts w:hAnsi="Cambria Math"/>
          </w:rPr>
          <m:t>℃</m:t>
        </m:r>
      </m:oMath>
      <w:r>
        <w:rPr>
          <w:rFonts w:ascii="宋体" w:cs="宋体"/>
          <w:kern w:val="0"/>
          <w:szCs w:val="21"/>
        </w:rPr>
        <w:t>；根据记录数据画出加热过程中水的温度与时间关系图象如图</w:t>
      </w:r>
      <w:r>
        <w:rPr>
          <w:rStyle w:val="8"/>
          <w:rFonts w:eastAsia="Times New Roman"/>
          <w:kern w:val="0"/>
          <w:szCs w:val="21"/>
        </w:rPr>
        <w:t>2</w:t>
      </w:r>
      <w:r>
        <w:rPr>
          <w:rFonts w:ascii="宋体" w:cs="宋体"/>
          <w:kern w:val="0"/>
          <w:szCs w:val="21"/>
        </w:rPr>
        <w:t>乙所示，分析图象可知，被测水的沸点是</w:t>
      </w:r>
      <w:r>
        <w:rPr>
          <w:rFonts w:eastAsia="Times New Roman"/>
          <w:kern w:val="0"/>
          <w:szCs w:val="21"/>
        </w:rPr>
        <w:t>______</w:t>
      </w:r>
      <m:oMath>
        <m:r>
          <m:rPr/>
          <w:rPr>
            <w:rFonts w:hAnsi="Cambria Math"/>
          </w:rPr>
          <m:t>℃</m:t>
        </m:r>
      </m:oMath>
      <w:r>
        <w:rPr>
          <w:rFonts w:ascii="宋体" w:cs="宋体"/>
          <w:kern w:val="0"/>
          <w:szCs w:val="21"/>
        </w:rPr>
        <w:t>，水在沸腾过程中温度</w:t>
      </w:r>
      <w:r>
        <w:rPr>
          <w:rFonts w:eastAsia="Times New Roman"/>
          <w:kern w:val="0"/>
          <w:szCs w:val="21"/>
        </w:rPr>
        <w:t>______</w:t>
      </w:r>
      <m:oMath>
        <m:r>
          <m:rPr/>
          <w:rPr>
            <w:rFonts w:hAnsi="Cambria Math"/>
          </w:rPr>
          <m:t>(</m:t>
        </m:r>
      </m:oMath>
      <w:r>
        <w:rPr>
          <w:rFonts w:ascii="宋体" w:cs="宋体"/>
          <w:kern w:val="0"/>
          <w:szCs w:val="21"/>
        </w:rPr>
        <w:t>选填“升高”“降低”或“不变”</w:t>
      </w:r>
      <m:oMath>
        <m:r>
          <m:rPr/>
          <w:rPr>
            <w:rFonts w:hAnsi="Cambria Math"/>
          </w:rPr>
          <m:t>)</m:t>
        </m:r>
      </m:oMath>
      <w:r>
        <w:rPr>
          <w:rFonts w:ascii="宋体" w:cs="宋体"/>
          <w:kern w:val="0"/>
          <w:szCs w:val="21"/>
        </w:rPr>
        <w:t>。</w:t>
      </w:r>
      <w:bookmarkEnd w:id="101"/>
    </w:p>
    <w:p w14:paraId="71F7523D">
      <w:pPr>
        <w:spacing w:line="360" w:lineRule="auto"/>
        <w:jc w:val="left"/>
        <w:textAlignment w:val="center"/>
        <w:rPr>
          <w:rFonts w:ascii="宋体" w:cs="宋体"/>
          <w:kern w:val="0"/>
          <w:szCs w:val="21"/>
        </w:rPr>
      </w:pPr>
      <w:bookmarkStart w:id="102" w:name="topic_63d718a1-1e73-415c-959d-71cf7d4d6e"/>
      <w:r>
        <w:rPr>
          <w:rFonts w:hint="eastAsia" w:ascii="宋体" w:cs="宋体"/>
          <w:kern w:val="0"/>
          <w:szCs w:val="21"/>
          <w:lang w:val="en-US" w:eastAsia="zh-CN"/>
        </w:rPr>
        <w:t>116.</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Fonts w:eastAsia="Times New Roman"/>
          <w:kern w:val="0"/>
          <w:sz w:val="24"/>
          <w:szCs w:val="24"/>
        </w:rPr>
        <w:drawing>
          <wp:anchor distT="0" distB="0" distL="114300" distR="114300" simplePos="0" relativeHeight="251693056" behindDoc="0" locked="0" layoutInCell="1" allowOverlap="0">
            <wp:simplePos x="0" y="0"/>
            <wp:positionH relativeFrom="column">
              <wp:align>right</wp:align>
            </wp:positionH>
            <wp:positionV relativeFrom="line">
              <wp:posOffset>0</wp:posOffset>
            </wp:positionV>
            <wp:extent cx="1171575" cy="1314450"/>
            <wp:effectExtent l="0" t="0" r="9525" b="0"/>
            <wp:wrapSquare wrapText="left"/>
            <wp:docPr id="99971" name="图片 99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1" name="图片 99971"/>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a:xfrm>
                      <a:off x="0" y="0"/>
                      <a:ext cx="1171575" cy="1314450"/>
                    </a:xfrm>
                    <a:prstGeom prst="rect">
                      <a:avLst/>
                    </a:prstGeom>
                    <a:noFill/>
                  </pic:spPr>
                </pic:pic>
              </a:graphicData>
            </a:graphic>
          </wp:anchor>
        </w:drawing>
      </w:r>
      <w:r>
        <w:rPr>
          <w:rFonts w:ascii="宋体" w:cs="宋体"/>
          <w:kern w:val="0"/>
          <w:szCs w:val="21"/>
        </w:rPr>
        <w:t>阅读短文，回答问题。</w:t>
      </w:r>
      <w:r>
        <w:rPr>
          <w:rFonts w:ascii="宋体" w:cs="宋体"/>
          <w:kern w:val="0"/>
          <w:szCs w:val="21"/>
        </w:rPr>
        <w:br w:type="textWrapping"/>
      </w:r>
      <w:r>
        <w:rPr>
          <w:rFonts w:ascii="宋体" w:cs="宋体"/>
          <w:kern w:val="0"/>
          <w:szCs w:val="21"/>
        </w:rPr>
        <w:t>新的水纯化技术，可以为世界解渴</w:t>
      </w:r>
      <w:r>
        <w:rPr>
          <w:rFonts w:ascii="宋体" w:cs="宋体"/>
          <w:kern w:val="0"/>
          <w:szCs w:val="21"/>
        </w:rPr>
        <w:br w:type="textWrapping"/>
      </w:r>
      <w:r>
        <w:rPr>
          <w:rFonts w:ascii="宋体" w:cs="宋体"/>
          <w:kern w:val="0"/>
          <w:szCs w:val="21"/>
        </w:rPr>
        <w:t>全世界</w:t>
      </w:r>
      <w:r>
        <w:rPr>
          <w:rStyle w:val="8"/>
          <w:rFonts w:eastAsia="Times New Roman"/>
          <w:kern w:val="0"/>
          <w:szCs w:val="21"/>
        </w:rPr>
        <w:t>18</w:t>
      </w:r>
      <w:r>
        <w:rPr>
          <w:rFonts w:ascii="宋体" w:cs="宋体"/>
          <w:kern w:val="0"/>
          <w:szCs w:val="21"/>
        </w:rPr>
        <w:t>亿人常年缺水，如何利用太阳能进行海水淡化，是人类水资源领域共同关注的焦点。</w:t>
      </w:r>
      <w:r>
        <w:rPr>
          <w:rStyle w:val="8"/>
          <w:rFonts w:eastAsia="Times New Roman"/>
          <w:kern w:val="0"/>
          <w:szCs w:val="21"/>
        </w:rPr>
        <w:t>2019</w:t>
      </w:r>
      <w:r>
        <w:rPr>
          <w:rFonts w:ascii="宋体" w:cs="宋体"/>
          <w:kern w:val="0"/>
          <w:szCs w:val="21"/>
        </w:rPr>
        <w:t>年，</w:t>
      </w:r>
      <w:r>
        <w:rPr>
          <w:rStyle w:val="8"/>
          <w:rFonts w:eastAsia="Times New Roman"/>
          <w:kern w:val="0"/>
          <w:szCs w:val="21"/>
        </w:rPr>
        <w:t>33</w:t>
      </w:r>
      <w:r>
        <w:rPr>
          <w:rFonts w:ascii="宋体" w:cs="宋体"/>
          <w:kern w:val="0"/>
          <w:szCs w:val="21"/>
        </w:rPr>
        <w:t>岁的南京大学教授朱嘉及其团队，模仿蘑菇的碳基吸收体，设计制作了集热蒸发一体化的人工蒸腾器件，如图是它的结构示意图。</w:t>
      </w:r>
      <w:r>
        <w:rPr>
          <w:rFonts w:ascii="宋体" w:cs="宋体"/>
          <w:kern w:val="0"/>
          <w:szCs w:val="21"/>
        </w:rPr>
        <w:br w:type="textWrapping"/>
      </w:r>
      <w:r>
        <w:rPr>
          <w:rFonts w:ascii="宋体" w:cs="宋体"/>
          <w:kern w:val="0"/>
          <w:szCs w:val="21"/>
        </w:rPr>
        <w:t>供水通道利用毛细效应，把水供应到碳基吸收体上，碳基吸收体具有吸光性强且内部热导很低的特性，使其只能给界面处的水加热，让水一层一层蒸发。顶端像蘑菇一样的伞状结构，增大了水的表面积。这种材料和结构的巧妙设计使光蒸汽转化效率显著提高。在供水通道与海水接触处，团队受睡莲叶启发，设计了多级结构。成功实现水蒸发后，盐全部躺在容器底部，让水和盐溶质完全分离。保障器件不结垢，能长效利用。</w:t>
      </w:r>
      <w:r>
        <w:rPr>
          <w:rFonts w:ascii="宋体" w:cs="宋体"/>
          <w:kern w:val="0"/>
          <w:szCs w:val="21"/>
        </w:rPr>
        <w:br w:type="textWrapping"/>
      </w:r>
      <w:r>
        <w:rPr>
          <w:rFonts w:ascii="宋体" w:cs="宋体"/>
          <w:kern w:val="0"/>
          <w:szCs w:val="21"/>
        </w:rPr>
        <w:t>这项变革性水纯化技术，便携、高效、低成本、无污染，让太阳能海水淡化技术成功产业化，为世界解渴，造福全人类。</w:t>
      </w:r>
      <w:r>
        <w:rPr>
          <w:rFonts w:ascii="宋体" w:cs="宋体"/>
          <w:kern w:val="0"/>
          <w:szCs w:val="21"/>
        </w:rPr>
        <w:br w:type="textWrapping"/>
      </w:r>
      <m:oMath>
        <m:r>
          <m:rPr/>
          <w:rPr>
            <w:rFonts w:hAnsi="Cambria Math"/>
          </w:rPr>
          <m:t>(1)</m:t>
        </m:r>
      </m:oMath>
      <w:r>
        <w:rPr>
          <w:rFonts w:ascii="宋体" w:cs="宋体"/>
          <w:kern w:val="0"/>
          <w:szCs w:val="21"/>
        </w:rPr>
        <w:t>通过器件收集到大量的水蒸气，还要经历</w:t>
      </w:r>
      <w:r>
        <w:rPr>
          <w:rFonts w:eastAsia="Times New Roman"/>
          <w:kern w:val="0"/>
          <w:szCs w:val="21"/>
        </w:rPr>
        <w:t>______</w:t>
      </w:r>
      <m:oMath>
        <m:r>
          <m:rPr/>
          <w:rPr>
            <w:rFonts w:hAnsi="Cambria Math"/>
          </w:rPr>
          <m:t>(</m:t>
        </m:r>
      </m:oMath>
      <w:r>
        <w:rPr>
          <w:rFonts w:ascii="宋体" w:cs="宋体"/>
          <w:kern w:val="0"/>
          <w:szCs w:val="21"/>
        </w:rPr>
        <w:t>填写物态变化名称</w:t>
      </w:r>
      <m:oMath>
        <m:r>
          <m:rPr/>
          <w:rPr>
            <w:rFonts w:hAnsi="Cambria Math"/>
          </w:rPr>
          <m:t>)</m:t>
        </m:r>
      </m:oMath>
      <w:r>
        <w:rPr>
          <w:rFonts w:ascii="宋体" w:cs="宋体"/>
          <w:kern w:val="0"/>
          <w:szCs w:val="21"/>
        </w:rPr>
        <w:t>，才能变成淡水，这一过程需要</w:t>
      </w:r>
      <w:r>
        <w:rPr>
          <w:rFonts w:eastAsia="Times New Roman"/>
          <w:kern w:val="0"/>
          <w:szCs w:val="21"/>
        </w:rPr>
        <w:t>______</w:t>
      </w:r>
      <m:oMath>
        <m:r>
          <m:rPr/>
          <w:rPr>
            <w:rFonts w:hAnsi="Cambria Math"/>
          </w:rPr>
          <m:t>(</m:t>
        </m:r>
      </m:oMath>
      <w:r>
        <w:rPr>
          <w:rFonts w:ascii="宋体" w:cs="宋体"/>
          <w:kern w:val="0"/>
          <w:szCs w:val="21"/>
        </w:rPr>
        <w:t>选填“吸热”或“放热”</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人工蒸腾器件在提高光蒸汽转化效率方面的做法有</w:t>
      </w:r>
      <w:r>
        <w:rPr>
          <w:rFonts w:eastAsia="Times New Roman"/>
          <w:kern w:val="0"/>
          <w:szCs w:val="21"/>
        </w:rPr>
        <w:t>______</w:t>
      </w:r>
      <m:oMath>
        <m:r>
          <m:rPr/>
          <w:rPr>
            <w:rFonts w:hAnsi="Cambria Math"/>
          </w:rPr>
          <m:t>(</m:t>
        </m:r>
      </m:oMath>
      <w:r>
        <w:rPr>
          <w:rFonts w:ascii="宋体" w:cs="宋体"/>
          <w:kern w:val="0"/>
          <w:szCs w:val="21"/>
        </w:rPr>
        <w:t>写出一条即可</w:t>
      </w:r>
      <m:oMath>
        <m:r>
          <m:rPr/>
          <w:rPr>
            <w:rFonts w:hAnsi="Cambria Math"/>
          </w:rPr>
          <m:t>)</m:t>
        </m:r>
      </m:oMath>
      <w:r>
        <w:rPr>
          <w:rFonts w:ascii="宋体" w:cs="宋体"/>
          <w:kern w:val="0"/>
          <w:szCs w:val="21"/>
        </w:rPr>
        <w:t>。这项新的水纯化技术，还可以利用在哪些方面？</w:t>
      </w:r>
      <w:r>
        <w:rPr>
          <w:rFonts w:eastAsia="Times New Roman"/>
          <w:kern w:val="0"/>
          <w:szCs w:val="21"/>
        </w:rPr>
        <w:t>______</w:t>
      </w:r>
      <m:oMath>
        <m:r>
          <m:rPr/>
          <w:rPr>
            <w:rFonts w:hAnsi="Cambria Math"/>
          </w:rPr>
          <m:t>(</m:t>
        </m:r>
      </m:oMath>
      <w:r>
        <w:rPr>
          <w:rFonts w:ascii="宋体" w:cs="宋体"/>
          <w:kern w:val="0"/>
          <w:szCs w:val="21"/>
        </w:rPr>
        <w:t>列举一例即可</w:t>
      </w:r>
      <m:oMath>
        <m:r>
          <m:rPr/>
          <w:rPr>
            <w:rFonts w:hAnsi="Cambria Math"/>
          </w:rPr>
          <m:t>)</m:t>
        </m:r>
      </m:oMath>
      <w:r>
        <w:rPr>
          <w:rFonts w:ascii="宋体" w:cs="宋体"/>
          <w:kern w:val="0"/>
          <w:szCs w:val="21"/>
        </w:rPr>
        <w:t>。</w:t>
      </w:r>
      <w:bookmarkEnd w:id="102"/>
    </w:p>
    <w:p w14:paraId="3587F929">
      <w:pPr>
        <w:spacing w:line="360" w:lineRule="auto"/>
        <w:jc w:val="left"/>
        <w:textAlignment w:val="center"/>
        <w:rPr>
          <w:rFonts w:eastAsia="Times New Roman"/>
          <w:kern w:val="0"/>
          <w:sz w:val="24"/>
          <w:szCs w:val="24"/>
        </w:rPr>
      </w:pPr>
      <w:bookmarkStart w:id="103" w:name="topic_e928ed3d-bc3b-4f92-ac79-492b27b55a"/>
      <w:r>
        <w:rPr>
          <w:rFonts w:hint="eastAsia" w:ascii="宋体" w:cs="宋体"/>
          <w:kern w:val="0"/>
          <w:szCs w:val="21"/>
          <w:lang w:val="en-US" w:eastAsia="zh-CN"/>
        </w:rPr>
        <w:t>117.</w:t>
      </w:r>
      <w:r>
        <w:rPr>
          <w:rFonts w:hint="eastAsia" w:ascii="宋体" w:cs="宋体"/>
          <w:kern w:val="0"/>
          <w:szCs w:val="21"/>
        </w:rPr>
        <w:t>（2</w:t>
      </w:r>
      <w:r>
        <w:rPr>
          <w:rFonts w:ascii="宋体" w:cs="宋体"/>
          <w:kern w:val="0"/>
          <w:szCs w:val="21"/>
        </w:rPr>
        <w:t>020</w:t>
      </w:r>
      <w:r>
        <w:rPr>
          <w:rFonts w:hint="eastAsia" w:ascii="宋体" w:cs="宋体"/>
          <w:kern w:val="0"/>
          <w:szCs w:val="21"/>
        </w:rPr>
        <w:t>浙江杭州）</w:t>
      </w:r>
      <w:r>
        <w:rPr>
          <w:rFonts w:eastAsia="Times New Roman"/>
          <w:kern w:val="0"/>
          <w:sz w:val="24"/>
          <w:szCs w:val="24"/>
        </w:rPr>
        <w:drawing>
          <wp:anchor distT="0" distB="0" distL="114300" distR="114300" simplePos="0" relativeHeight="251705344" behindDoc="0" locked="0" layoutInCell="1" allowOverlap="0">
            <wp:simplePos x="0" y="0"/>
            <wp:positionH relativeFrom="column">
              <wp:align>right</wp:align>
            </wp:positionH>
            <wp:positionV relativeFrom="line">
              <wp:posOffset>0</wp:posOffset>
            </wp:positionV>
            <wp:extent cx="1485900" cy="1362075"/>
            <wp:effectExtent l="0" t="0" r="0" b="9525"/>
            <wp:wrapSquare wrapText="left"/>
            <wp:docPr id="99984" name="图片 99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4" name="图片 99984"/>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a:xfrm>
                      <a:off x="0" y="0"/>
                      <a:ext cx="1485900" cy="1362075"/>
                    </a:xfrm>
                    <a:prstGeom prst="rect">
                      <a:avLst/>
                    </a:prstGeom>
                    <a:noFill/>
                  </pic:spPr>
                </pic:pic>
              </a:graphicData>
            </a:graphic>
          </wp:anchor>
        </w:drawing>
      </w:r>
      <w:r>
        <w:rPr>
          <w:rFonts w:ascii="宋体" w:cs="宋体"/>
          <w:kern w:val="0"/>
          <w:szCs w:val="21"/>
        </w:rPr>
        <w:t>用力将端面已锉平的两块铅柱紧压在一起，然后将他们悬挂起来，并在下方挂一重物，发现两铅柱不分开</w:t>
      </w:r>
      <m:oMath>
        <m:r>
          <m:rPr/>
          <w:rPr>
            <w:rFonts w:hAnsi="Cambria Math"/>
          </w:rPr>
          <m:t>(</m:t>
        </m:r>
      </m:oMath>
      <w:r>
        <w:rPr>
          <w:rFonts w:ascii="宋体" w:cs="宋体"/>
          <w:kern w:val="0"/>
          <w:szCs w:val="21"/>
        </w:rPr>
        <w:t>如图甲</w:t>
      </w:r>
      <m:oMath>
        <m:r>
          <m:rPr/>
          <w:rPr>
            <w:rFonts w:hAnsi="Cambria Math"/>
          </w:rPr>
          <m:t>)</m:t>
        </m:r>
      </m:oMath>
      <w:r>
        <w:rPr>
          <w:rFonts w:ascii="宋体" w:cs="宋体"/>
          <w:kern w:val="0"/>
          <w:szCs w:val="21"/>
        </w:rPr>
        <w:t>。对此现象，小金有疑惑：两铅柱不分开的原因是大气压力造成还是其他引力造成？于是小金将图甲所示的铅柱与重物固定在一个玻璃钟罩内</w:t>
      </w:r>
      <m:oMath>
        <m:r>
          <m:rPr/>
          <w:rPr>
            <w:rFonts w:hAnsi="Cambria Math"/>
          </w:rPr>
          <m:t>(</m:t>
        </m:r>
      </m:oMath>
      <w:r>
        <w:rPr>
          <w:rFonts w:ascii="宋体" w:cs="宋体"/>
          <w:kern w:val="0"/>
          <w:szCs w:val="21"/>
        </w:rPr>
        <w:t>如图乙</w:t>
      </w:r>
      <m:oMath>
        <m:r>
          <m:rPr/>
          <w:rPr>
            <w:rFonts w:hAnsi="Cambria Math"/>
          </w:rPr>
          <m:t>)</m:t>
        </m:r>
      </m:oMath>
      <w:r>
        <w:rPr>
          <w:rFonts w:ascii="宋体" w:cs="宋体"/>
          <w:kern w:val="0"/>
          <w:szCs w:val="21"/>
        </w:rPr>
        <w:t>，逐渐抽出钟罩内的空气。</w:t>
      </w:r>
      <w:r>
        <w:rPr>
          <w:rFonts w:ascii="宋体" w:cs="宋体"/>
          <w:kern w:val="0"/>
          <w:szCs w:val="21"/>
        </w:rPr>
        <w:br w:type="textWrapping"/>
      </w:r>
      <m:oMath>
        <m:r>
          <m:rPr/>
          <w:rPr>
            <w:rFonts w:hAnsi="Cambria Math"/>
          </w:rPr>
          <m:t>(1)</m:t>
        </m:r>
      </m:oMath>
      <w:r>
        <w:rPr>
          <w:rFonts w:ascii="宋体" w:cs="宋体"/>
          <w:kern w:val="0"/>
          <w:szCs w:val="21"/>
        </w:rPr>
        <w:t>在抽气的过程中钟罩内气体的压强</w:t>
      </w:r>
      <w:r>
        <w:rPr>
          <w:rFonts w:eastAsia="Times New Roman"/>
          <w:kern w:val="0"/>
          <w:szCs w:val="21"/>
        </w:rPr>
        <w:t>______</w:t>
      </w:r>
      <m:oMath>
        <m:r>
          <m:rPr/>
          <w:rPr>
            <w:rFonts w:hAnsi="Cambria Math"/>
          </w:rPr>
          <m:t>(</m:t>
        </m:r>
      </m:oMath>
      <w:r>
        <w:rPr>
          <w:rFonts w:ascii="宋体" w:cs="宋体"/>
          <w:kern w:val="0"/>
          <w:szCs w:val="21"/>
        </w:rPr>
        <w:t>选填“逐渐变小”“一直不变”或“逐渐变大”</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在抽气的过程中，钟罩内两铅柱分开了，则</w:t>
      </w:r>
      <w:r>
        <w:rPr>
          <w:rFonts w:eastAsia="Times New Roman"/>
          <w:kern w:val="0"/>
          <w:szCs w:val="21"/>
        </w:rPr>
        <w:t>______</w:t>
      </w:r>
      <m:oMath>
        <m:r>
          <m:rPr/>
          <w:rPr>
            <w:rFonts w:hAnsi="Cambria Math"/>
          </w:rPr>
          <m:t>(</m:t>
        </m:r>
      </m:oMath>
      <w:r>
        <w:rPr>
          <w:rFonts w:ascii="宋体" w:cs="宋体"/>
          <w:kern w:val="0"/>
          <w:szCs w:val="21"/>
        </w:rPr>
        <w:t>选填“能”或“不</w:t>
      </w:r>
      <w:r>
        <w:rPr>
          <w:rFonts w:ascii="宋体" w:cs="宋体"/>
          <w:kern w:val="0"/>
          <w:szCs w:val="21"/>
        </w:rPr>
        <w:br w:type="textWrapping"/>
      </w:r>
      <w:r>
        <w:rPr>
          <w:rFonts w:ascii="宋体" w:cs="宋体"/>
          <w:kern w:val="0"/>
          <w:szCs w:val="21"/>
        </w:rPr>
        <w:t>能”</w:t>
      </w:r>
      <m:oMath>
        <m:r>
          <m:rPr/>
          <w:rPr>
            <w:rFonts w:hAnsi="Cambria Math"/>
          </w:rPr>
          <m:t>)</m:t>
        </m:r>
      </m:oMath>
      <w:r>
        <w:rPr>
          <w:rFonts w:ascii="宋体" w:cs="宋体"/>
          <w:kern w:val="0"/>
          <w:szCs w:val="21"/>
        </w:rPr>
        <w:t>确定图甲所示的两铅柱间有其他引力存在。</w:t>
      </w:r>
      <w:r>
        <w:rPr>
          <w:rFonts w:ascii="宋体" w:cs="宋体"/>
          <w:kern w:val="0"/>
          <w:szCs w:val="21"/>
        </w:rPr>
        <w:br w:type="textWrapping"/>
      </w:r>
      <m:oMath>
        <m:r>
          <m:rPr/>
          <w:rPr>
            <w:rFonts w:hAnsi="Cambria Math"/>
          </w:rPr>
          <m:t>(3)</m:t>
        </m:r>
      </m:oMath>
      <w:r>
        <w:rPr>
          <w:rFonts w:ascii="宋体" w:cs="宋体"/>
          <w:kern w:val="0"/>
          <w:szCs w:val="21"/>
        </w:rPr>
        <w:t>如果在抽成真空时，钟罩内两铅柱也不分开，则</w:t>
      </w:r>
      <w:r>
        <w:rPr>
          <w:rFonts w:eastAsia="Times New Roman"/>
          <w:kern w:val="0"/>
          <w:szCs w:val="21"/>
        </w:rPr>
        <w:t>______</w:t>
      </w:r>
      <m:oMath>
        <m:r>
          <m:rPr/>
          <w:rPr>
            <w:rFonts w:hAnsi="Cambria Math"/>
          </w:rPr>
          <m:t>(</m:t>
        </m:r>
      </m:oMath>
      <w:r>
        <w:rPr>
          <w:rFonts w:ascii="宋体" w:cs="宋体"/>
          <w:kern w:val="0"/>
          <w:szCs w:val="21"/>
        </w:rPr>
        <w:t>选填“能”或“不能”</w:t>
      </w:r>
      <m:oMath>
        <m:r>
          <m:rPr/>
          <w:rPr>
            <w:rFonts w:hAnsi="Cambria Math"/>
          </w:rPr>
          <m:t>)</m:t>
        </m:r>
      </m:oMath>
      <w:r>
        <w:rPr>
          <w:rFonts w:ascii="宋体" w:cs="宋体"/>
          <w:kern w:val="0"/>
          <w:szCs w:val="21"/>
        </w:rPr>
        <w:t>确定图甲所示的两铅柱间有其他引力存在。</w:t>
      </w:r>
      <w:bookmarkEnd w:id="103"/>
    </w:p>
    <w:p w14:paraId="09D16AC3">
      <w:pPr>
        <w:spacing w:line="360" w:lineRule="auto"/>
        <w:jc w:val="left"/>
        <w:textAlignment w:val="center"/>
      </w:pPr>
      <w:bookmarkStart w:id="104" w:name="topic_5b3307d0-5a14-4b1d-a0b8-0dde13f186"/>
      <w:r>
        <w:rPr>
          <w:rFonts w:hint="eastAsia" w:ascii="宋体" w:cs="宋体"/>
          <w:kern w:val="0"/>
          <w:szCs w:val="21"/>
          <w:lang w:val="en-US" w:eastAsia="zh-CN"/>
        </w:rPr>
        <w:t>118.</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宋体" w:cs="宋体"/>
          <w:kern w:val="0"/>
          <w:szCs w:val="21"/>
        </w:rPr>
        <w:t>如图</w:t>
      </w:r>
      <w:r>
        <w:rPr>
          <w:rStyle w:val="8"/>
          <w:rFonts w:eastAsia="Times New Roman"/>
          <w:kern w:val="0"/>
          <w:szCs w:val="21"/>
        </w:rPr>
        <w:t>1</w:t>
      </w:r>
      <w:r>
        <w:rPr>
          <w:rFonts w:ascii="宋体" w:cs="宋体"/>
          <w:kern w:val="0"/>
          <w:szCs w:val="21"/>
        </w:rPr>
        <w:t>所示，是某学校科技节上展示的两件作品，</w:t>
      </w:r>
      <w:r>
        <w:rPr>
          <w:rFonts w:eastAsia="Times New Roman"/>
          <w:kern w:val="0"/>
          <w:sz w:val="24"/>
          <w:szCs w:val="24"/>
        </w:rPr>
        <w:drawing>
          <wp:anchor distT="0" distB="0" distL="114300" distR="114300" simplePos="0" relativeHeight="251680768" behindDoc="0" locked="0" layoutInCell="1" allowOverlap="0">
            <wp:simplePos x="0" y="0"/>
            <wp:positionH relativeFrom="rightMargin">
              <wp:posOffset>-1371600</wp:posOffset>
            </wp:positionH>
            <wp:positionV relativeFrom="line">
              <wp:posOffset>300990</wp:posOffset>
            </wp:positionV>
            <wp:extent cx="1143000" cy="1247775"/>
            <wp:effectExtent l="0" t="0" r="0" b="9525"/>
            <wp:wrapSquare wrapText="left"/>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95">
                      <a:extLst>
                        <a:ext uri="{28A0092B-C50C-407E-A947-70E740481C1C}">
                          <a14:useLocalDpi xmlns:a14="http://schemas.microsoft.com/office/drawing/2010/main" val="0"/>
                        </a:ext>
                      </a:extLst>
                    </a:blip>
                    <a:stretch>
                      <a:fillRect/>
                    </a:stretch>
                  </pic:blipFill>
                  <pic:spPr>
                    <a:xfrm>
                      <a:off x="0" y="0"/>
                      <a:ext cx="1143000" cy="1247775"/>
                    </a:xfrm>
                    <a:prstGeom prst="rect">
                      <a:avLst/>
                    </a:prstGeom>
                    <a:noFill/>
                  </pic:spPr>
                </pic:pic>
              </a:graphicData>
            </a:graphic>
          </wp:anchor>
        </w:drawing>
      </w:r>
      <w:r>
        <w:rPr>
          <w:rFonts w:ascii="宋体" w:cs="宋体"/>
          <w:kern w:val="0"/>
          <w:szCs w:val="21"/>
        </w:rPr>
        <w:t>小明为此作了以下解说：</w:t>
      </w:r>
      <w:r>
        <w:rPr>
          <w:rFonts w:ascii="宋体" w:cs="宋体"/>
          <w:kern w:val="0"/>
          <w:szCs w:val="21"/>
        </w:rPr>
        <w:br w:type="textWrapping"/>
      </w:r>
      <m:oMath>
        <m:r>
          <m:rPr/>
          <w:rPr>
            <w:rFonts w:hAnsi="Cambria Math"/>
          </w:rPr>
          <m:t>(1)</m:t>
        </m:r>
      </m:oMath>
      <w:r>
        <w:rPr>
          <w:rFonts w:ascii="宋体" w:cs="宋体"/>
          <w:kern w:val="0"/>
          <w:szCs w:val="21"/>
        </w:rPr>
        <w:t>甲是简易的温度计，它的工作原理是利用</w:t>
      </w:r>
      <w:r>
        <w:rPr>
          <w:rFonts w:eastAsia="Times New Roman"/>
          <w:kern w:val="0"/>
          <w:szCs w:val="21"/>
        </w:rPr>
        <w:t>______</w:t>
      </w:r>
      <w:r>
        <w:rPr>
          <w:rFonts w:ascii="宋体" w:cs="宋体"/>
          <w:kern w:val="0"/>
          <w:szCs w:val="21"/>
        </w:rPr>
        <w:t>的性质而制成的。它的测温效果与小玻璃瓶的容积和玻璃管的</w:t>
      </w:r>
      <w:r>
        <w:rPr>
          <w:rFonts w:eastAsia="Times New Roman"/>
          <w:kern w:val="0"/>
          <w:szCs w:val="21"/>
        </w:rPr>
        <w:t>______</w:t>
      </w:r>
      <w:r>
        <w:rPr>
          <w:rFonts w:ascii="宋体" w:cs="宋体"/>
          <w:kern w:val="0"/>
          <w:szCs w:val="21"/>
        </w:rPr>
        <w:t>有关；所用的测温物质是煤油而不是水，这是因为煤油的</w:t>
      </w:r>
      <w:r>
        <w:rPr>
          <w:rFonts w:eastAsia="Times New Roman"/>
          <w:kern w:val="0"/>
          <w:szCs w:val="21"/>
        </w:rPr>
        <w:t>______</w:t>
      </w:r>
      <w:r>
        <w:rPr>
          <w:rFonts w:ascii="宋体" w:cs="宋体"/>
          <w:kern w:val="0"/>
          <w:szCs w:val="21"/>
        </w:rPr>
        <w:t>较小，吸收</w:t>
      </w:r>
      <m:oMath>
        <m:r>
          <m:rPr/>
          <w:rPr>
            <w:rFonts w:hAnsi="Cambria Math"/>
          </w:rPr>
          <m:t>(</m:t>
        </m:r>
      </m:oMath>
      <w:r>
        <w:rPr>
          <w:rFonts w:ascii="宋体" w:cs="宋体"/>
          <w:kern w:val="0"/>
          <w:szCs w:val="21"/>
        </w:rPr>
        <w:t>或放出</w:t>
      </w:r>
      <m:oMath>
        <m:r>
          <m:rPr/>
          <w:rPr>
            <w:rFonts w:hAnsi="Cambria Math"/>
          </w:rPr>
          <m:t>)</m:t>
        </m:r>
      </m:oMath>
      <w:r>
        <w:rPr>
          <w:rFonts w:ascii="宋体" w:cs="宋体"/>
          <w:kern w:val="0"/>
          <w:szCs w:val="21"/>
        </w:rPr>
        <w:t>相同的热量时，玻璃管内液柱变化更为明显。</w:t>
      </w:r>
      <w:r>
        <w:rPr>
          <w:rFonts w:ascii="宋体" w:cs="宋体"/>
          <w:kern w:val="0"/>
          <w:szCs w:val="21"/>
        </w:rPr>
        <w:br w:type="textWrapping"/>
      </w:r>
      <m:oMath>
        <m:r>
          <m:rPr/>
          <w:rPr>
            <w:rFonts w:hAnsi="Cambria Math"/>
          </w:rPr>
          <m:t>(2)</m:t>
        </m:r>
      </m:oMath>
      <w:r>
        <w:rPr>
          <w:rFonts w:ascii="宋体" w:cs="宋体"/>
          <w:kern w:val="0"/>
          <w:szCs w:val="21"/>
        </w:rPr>
        <w:t>乙是简易的气压计，当外界气压减小时，玻璃管内液柱的液面会</w:t>
      </w:r>
      <w:r>
        <w:rPr>
          <w:rFonts w:eastAsia="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【提出问题】小华发现甲、乙的构造非常相似，提出乙是否也能做温度计使用？</w:t>
      </w:r>
      <w:r>
        <w:rPr>
          <w:rFonts w:ascii="宋体" w:cs="宋体"/>
          <w:kern w:val="0"/>
          <w:szCs w:val="21"/>
        </w:rPr>
        <w:br w:type="textWrapping"/>
      </w:r>
      <w:r>
        <w:rPr>
          <w:rFonts w:ascii="宋体" w:cs="宋体"/>
          <w:kern w:val="0"/>
          <w:szCs w:val="21"/>
        </w:rPr>
        <w:t>【设计实验和进行实验】把两装置中的小玻璃瓶同时没入同一热水中，观察到乙装置中玻璃管内液柱上升更明显，这是由于瓶内的</w:t>
      </w:r>
      <w:r>
        <w:rPr>
          <w:rFonts w:eastAsia="Times New Roman"/>
          <w:kern w:val="0"/>
          <w:szCs w:val="21"/>
        </w:rPr>
        <w:t>______</w:t>
      </w:r>
      <w:r>
        <w:rPr>
          <w:rFonts w:ascii="宋体" w:cs="宋体"/>
          <w:kern w:val="0"/>
          <w:szCs w:val="21"/>
        </w:rPr>
        <w:t>受热膨胀更显著，故乙也能做温度计使用。</w:t>
      </w:r>
      <w:r>
        <w:rPr>
          <w:rFonts w:ascii="宋体" w:cs="宋体"/>
          <w:kern w:val="0"/>
          <w:szCs w:val="21"/>
        </w:rPr>
        <w:br w:type="textWrapping"/>
      </w:r>
      <w:r>
        <w:rPr>
          <w:rFonts w:ascii="宋体" w:cs="宋体"/>
          <w:kern w:val="0"/>
          <w:szCs w:val="21"/>
        </w:rPr>
        <w:t>【拓展】查阅相关资料，了解到人们很早就发明了如图</w:t>
      </w:r>
      <w:r>
        <w:rPr>
          <w:rStyle w:val="8"/>
          <w:rFonts w:eastAsia="Times New Roman"/>
          <w:kern w:val="0"/>
          <w:szCs w:val="21"/>
        </w:rPr>
        <w:t>2</w:t>
      </w:r>
      <w:r>
        <w:rPr>
          <w:rFonts w:ascii="宋体" w:cs="宋体"/>
          <w:kern w:val="0"/>
          <w:szCs w:val="21"/>
        </w:rPr>
        <w:t>所示的气体温度计，当外界环境气温升高时，该温度计中的管内液面会</w:t>
      </w:r>
      <w:r>
        <w:rPr>
          <w:rFonts w:eastAsia="Times New Roman"/>
          <w:kern w:val="0"/>
          <w:szCs w:val="21"/>
        </w:rPr>
        <w:t>______</w:t>
      </w:r>
      <w:r>
        <w:rPr>
          <w:rFonts w:ascii="宋体" w:cs="宋体"/>
          <w:kern w:val="0"/>
          <w:szCs w:val="21"/>
        </w:rPr>
        <w:t>。但由于受外界</w:t>
      </w:r>
      <w:r>
        <w:rPr>
          <w:rFonts w:eastAsia="Times New Roman"/>
          <w:kern w:val="0"/>
          <w:szCs w:val="21"/>
        </w:rPr>
        <w:t>______</w:t>
      </w:r>
      <w:r>
        <w:rPr>
          <w:rFonts w:ascii="宋体" w:cs="宋体"/>
          <w:kern w:val="0"/>
          <w:szCs w:val="21"/>
        </w:rPr>
        <w:t>、季节等环境因素变化的影响，所以，这种温度计测量误差较大。</w:t>
      </w:r>
      <w:bookmarkEnd w:id="104"/>
      <w:r>
        <w:rPr>
          <w:rFonts w:ascii="宋体" w:cs="宋体"/>
          <w:kern w:val="0"/>
          <w:szCs w:val="21"/>
        </w:rPr>
        <w:br w:type="textWrapping"/>
      </w:r>
      <w:bookmarkStart w:id="105" w:name="topic_dae44679-82af-441e-b59a-db01605cdc"/>
      <w:r>
        <w:rPr>
          <w:rFonts w:hint="eastAsia" w:ascii="宋体" w:cs="宋体"/>
          <w:kern w:val="0"/>
          <w:szCs w:val="21"/>
          <w:lang w:val="en-US" w:eastAsia="zh-CN"/>
        </w:rPr>
        <w:t>119.</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Fonts w:ascii="宋体" w:cs="宋体"/>
          <w:kern w:val="0"/>
          <w:szCs w:val="21"/>
        </w:rPr>
        <w:t>康康家有一台动感单车，结构如图</w:t>
      </w:r>
      <w:r>
        <w:rPr>
          <w:rStyle w:val="8"/>
          <w:rFonts w:eastAsia="Times New Roman"/>
          <w:kern w:val="0"/>
          <w:szCs w:val="21"/>
        </w:rPr>
        <w:t>1</w:t>
      </w:r>
      <w:r>
        <w:rPr>
          <w:rFonts w:ascii="宋体" w:cs="宋体"/>
          <w:kern w:val="0"/>
          <w:szCs w:val="21"/>
        </w:rPr>
        <w:t>所示。使用时人可以像骑自行车一样骑行，由于车轮不接触地面，所以在骑行时整车的位置不发生移动。</w:t>
      </w:r>
      <w:r>
        <w:rPr>
          <w:rFonts w:ascii="宋体" w:cs="宋体"/>
          <w:kern w:val="0"/>
          <w:szCs w:val="21"/>
        </w:rPr>
        <w:br w:type="textWrapping"/>
      </w:r>
      <m:oMath>
        <m:r>
          <m:rPr/>
          <w:rPr>
            <w:rFonts w:hAnsi="Cambria Math"/>
          </w:rPr>
          <m:t>(1)</m:t>
        </m:r>
      </m:oMath>
      <w:r>
        <w:rPr>
          <w:rFonts w:ascii="宋体" w:cs="宋体"/>
          <w:kern w:val="0"/>
          <w:szCs w:val="21"/>
        </w:rPr>
        <w:t>康康骑车时，车轮转动发出“唰唰”声，分析表明，声音是由物体的</w:t>
      </w:r>
      <w:r>
        <w:rPr>
          <w:rFonts w:eastAsia="Times New Roman"/>
          <w:kern w:val="0"/>
          <w:szCs w:val="21"/>
        </w:rPr>
        <w:t>______</w:t>
      </w:r>
      <w:r>
        <w:rPr>
          <w:rFonts w:ascii="宋体" w:cs="宋体"/>
          <w:kern w:val="0"/>
          <w:szCs w:val="21"/>
        </w:rPr>
        <w:t>产生的。</w:t>
      </w:r>
      <w:r>
        <w:rPr>
          <w:rFonts w:ascii="宋体" w:cs="宋体"/>
          <w:kern w:val="0"/>
          <w:szCs w:val="21"/>
        </w:rPr>
        <w:br w:type="textWrapping"/>
      </w:r>
      <m:oMath>
        <m:r>
          <m:rPr/>
          <w:rPr>
            <w:rFonts w:hAnsi="Cambria Math"/>
          </w:rPr>
          <m:t>(2)</m:t>
        </m:r>
      </m:oMath>
      <w:r>
        <w:rPr>
          <w:rFonts w:ascii="宋体" w:cs="宋体"/>
          <w:kern w:val="0"/>
          <w:szCs w:val="21"/>
        </w:rPr>
        <w:t>关于动感单车，下列说法正确的是</w:t>
      </w:r>
      <w:r>
        <w:rPr>
          <w:rFonts w:eastAsia="Times New Roman"/>
          <w:kern w:val="0"/>
          <w:szCs w:val="21"/>
        </w:rPr>
        <w:t>______</w:t>
      </w:r>
      <w:r>
        <w:rPr>
          <w:rFonts w:ascii="宋体" w:cs="宋体"/>
          <w:kern w:val="0"/>
          <w:szCs w:val="21"/>
        </w:rPr>
        <w:t>。</w:t>
      </w:r>
      <w:r>
        <w:rPr>
          <w:rFonts w:ascii="宋体" w:cs="宋体"/>
          <w:kern w:val="0"/>
          <w:szCs w:val="21"/>
        </w:rPr>
        <w:br w:type="textWrapping"/>
      </w:r>
      <w:r>
        <w:rPr>
          <w:rFonts w:eastAsia="Times New Roman"/>
          <w:i/>
          <w:iCs/>
          <w:kern w:val="0"/>
          <w:szCs w:val="21"/>
        </w:rPr>
        <w:t>A</w:t>
      </w:r>
      <w:r>
        <w:rPr>
          <w:rFonts w:eastAsia="Times New Roman"/>
          <w:kern w:val="0"/>
          <w:szCs w:val="21"/>
        </w:rPr>
        <w:t>.</w:t>
      </w:r>
      <w:r>
        <w:rPr>
          <w:rFonts w:ascii="宋体" w:cs="宋体"/>
          <w:kern w:val="0"/>
          <w:szCs w:val="21"/>
        </w:rPr>
        <w:t>单车的脚踏、曲柄和齿轮共同组成轮轴</w:t>
      </w:r>
      <w:r>
        <w:rPr>
          <w:rFonts w:ascii="宋体" w:cs="宋体"/>
          <w:kern w:val="0"/>
          <w:szCs w:val="21"/>
        </w:rPr>
        <w:br w:type="textWrapping"/>
      </w:r>
      <w:r>
        <w:rPr>
          <w:rFonts w:eastAsia="Times New Roman"/>
          <w:i/>
          <w:iCs/>
          <w:kern w:val="0"/>
          <w:szCs w:val="21"/>
        </w:rPr>
        <w:t>B</w:t>
      </w:r>
      <w:r>
        <w:rPr>
          <w:rFonts w:eastAsia="Times New Roman"/>
          <w:kern w:val="0"/>
          <w:szCs w:val="21"/>
        </w:rPr>
        <w:t>.</w:t>
      </w:r>
      <w:r>
        <w:rPr>
          <w:rFonts w:ascii="宋体" w:cs="宋体"/>
          <w:kern w:val="0"/>
          <w:szCs w:val="21"/>
        </w:rPr>
        <w:t>车座下方的弹簧受力越大，其弹性形变越小</w:t>
      </w:r>
      <w:r>
        <w:rPr>
          <w:rFonts w:ascii="宋体" w:cs="宋体"/>
          <w:kern w:val="0"/>
          <w:szCs w:val="21"/>
        </w:rPr>
        <w:br w:type="textWrapping"/>
      </w:r>
      <w:r>
        <w:rPr>
          <w:rFonts w:eastAsia="Times New Roman"/>
          <w:i/>
          <w:iCs/>
          <w:kern w:val="0"/>
          <w:szCs w:val="21"/>
        </w:rPr>
        <w:t>C</w:t>
      </w:r>
      <w:r>
        <w:rPr>
          <w:rFonts w:eastAsia="Times New Roman"/>
          <w:kern w:val="0"/>
          <w:szCs w:val="21"/>
        </w:rPr>
        <w:t>.</w:t>
      </w:r>
      <w:r>
        <w:rPr>
          <w:rFonts w:ascii="宋体" w:cs="宋体"/>
          <w:kern w:val="0"/>
          <w:szCs w:val="21"/>
        </w:rPr>
        <w:t>移动单车时，让车前端小轮着地，用滚动代替滑动来增大摩擦</w:t>
      </w:r>
      <w:r>
        <w:rPr>
          <w:rFonts w:ascii="宋体" w:cs="宋体"/>
          <w:kern w:val="0"/>
          <w:szCs w:val="21"/>
        </w:rPr>
        <w:br w:type="textWrapping"/>
      </w:r>
      <w:r>
        <w:rPr>
          <w:rFonts w:eastAsia="Times New Roman"/>
          <w:i/>
          <w:iCs/>
          <w:kern w:val="0"/>
          <w:szCs w:val="21"/>
        </w:rPr>
        <w:t>D</w:t>
      </w:r>
      <w:r>
        <w:rPr>
          <w:rFonts w:eastAsia="Times New Roman"/>
          <w:kern w:val="0"/>
          <w:szCs w:val="21"/>
        </w:rPr>
        <w:t>.</w:t>
      </w:r>
      <w:r>
        <w:rPr>
          <w:rFonts w:ascii="宋体" w:cs="宋体"/>
          <w:kern w:val="0"/>
          <w:szCs w:val="21"/>
        </w:rPr>
        <w:t>单车静止在水平地面上时，地面对单车的支持力和单车对地面的压力是一对平衡力</w:t>
      </w:r>
      <w:r>
        <w:rPr>
          <w:rFonts w:ascii="宋体" w:cs="宋体"/>
          <w:kern w:val="0"/>
          <w:szCs w:val="21"/>
        </w:rPr>
        <w:br w:type="textWrapping"/>
      </w:r>
      <m:oMath>
        <m:r>
          <m:rPr/>
          <w:rPr>
            <w:rFonts w:hAnsi="Cambria Math"/>
          </w:rPr>
          <m:t>(3)</m:t>
        </m:r>
      </m:oMath>
      <w:r>
        <w:rPr>
          <w:rFonts w:ascii="宋体" w:cs="宋体"/>
          <w:kern w:val="0"/>
          <w:szCs w:val="21"/>
        </w:rPr>
        <w:t>如图</w:t>
      </w:r>
      <w:r>
        <w:rPr>
          <w:rStyle w:val="8"/>
          <w:rFonts w:eastAsia="Times New Roman"/>
          <w:kern w:val="0"/>
          <w:szCs w:val="21"/>
        </w:rPr>
        <w:t>2</w:t>
      </w:r>
      <w:r>
        <w:rPr>
          <w:rFonts w:ascii="宋体" w:cs="宋体"/>
          <w:kern w:val="0"/>
          <w:szCs w:val="21"/>
        </w:rPr>
        <w:t>所示是某次康康移动单车时的操作图，请在图</w:t>
      </w:r>
      <w:r>
        <w:rPr>
          <w:rStyle w:val="8"/>
          <w:rFonts w:eastAsia="Times New Roman"/>
          <w:kern w:val="0"/>
          <w:szCs w:val="21"/>
        </w:rPr>
        <w:t>2</w:t>
      </w:r>
      <w:r>
        <w:rPr>
          <w:rFonts w:ascii="宋体" w:cs="宋体"/>
          <w:kern w:val="0"/>
          <w:szCs w:val="21"/>
        </w:rPr>
        <w:t>中画出他在</w:t>
      </w:r>
      <w:r>
        <w:rPr>
          <w:rStyle w:val="8"/>
          <w:rFonts w:eastAsia="Times New Roman"/>
          <w:i/>
          <w:iCs/>
          <w:kern w:val="0"/>
          <w:szCs w:val="21"/>
        </w:rPr>
        <w:t>A</w:t>
      </w:r>
      <w:r>
        <w:rPr>
          <w:rFonts w:ascii="宋体" w:cs="宋体"/>
          <w:kern w:val="0"/>
          <w:szCs w:val="21"/>
        </w:rPr>
        <w:t>点所施加动力</w:t>
      </w:r>
      <m:oMath>
        <m:sSub>
          <m:sSubPr>
            <m:ctrlPr>
              <w:rPr>
                <w:rFonts w:ascii="Cambria Math" w:hAnsi="Cambria Math"/>
              </w:rPr>
            </m:ctrlPr>
          </m:sSubPr>
          <m:e>
            <m:r>
              <m:rPr/>
              <w:rPr>
                <w:rFonts w:hAnsi="Cambria Math"/>
              </w:rPr>
              <m:t>F</m:t>
            </m:r>
            <m:ctrlPr>
              <w:rPr>
                <w:rFonts w:ascii="Cambria Math" w:hAnsi="Cambria Math"/>
              </w:rPr>
            </m:ctrlPr>
          </m:e>
          <m:sub>
            <m:r>
              <m:rPr/>
              <w:rPr>
                <w:rFonts w:hAnsi="Cambria Math"/>
              </w:rPr>
              <m:t>1</m:t>
            </m:r>
            <m:ctrlPr>
              <w:rPr>
                <w:rFonts w:ascii="Cambria Math" w:hAnsi="Cambria Math"/>
              </w:rPr>
            </m:ctrlPr>
          </m:sub>
        </m:sSub>
      </m:oMath>
      <w:r>
        <w:rPr>
          <w:rFonts w:ascii="宋体" w:cs="宋体"/>
          <w:kern w:val="0"/>
          <w:szCs w:val="21"/>
        </w:rPr>
        <w:t>的力臂</w:t>
      </w:r>
      <m:oMath>
        <m:sSub>
          <m:sSubPr>
            <m:ctrlPr>
              <w:rPr>
                <w:rFonts w:ascii="Cambria Math" w:hAnsi="Cambria Math"/>
              </w:rPr>
            </m:ctrlPr>
          </m:sSubPr>
          <m:e>
            <m:r>
              <m:rPr/>
              <w:rPr>
                <w:rFonts w:hAnsi="Cambria Math"/>
              </w:rPr>
              <m:t>l</m:t>
            </m:r>
            <m:ctrlPr>
              <w:rPr>
                <w:rFonts w:ascii="Cambria Math" w:hAnsi="Cambria Math"/>
              </w:rPr>
            </m:ctrlPr>
          </m:e>
          <m:sub>
            <m:r>
              <m:rPr/>
              <w:rPr>
                <w:rFonts w:hAnsi="Cambria Math"/>
              </w:rPr>
              <m:t>1</m:t>
            </m:r>
            <m:ctrlPr>
              <w:rPr>
                <w:rFonts w:ascii="Cambria Math" w:hAnsi="Cambria Math"/>
              </w:rPr>
            </m:ctrlPr>
          </m:sub>
        </m:sSub>
      </m:oMath>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单车的骑行阻力可调节。如图</w:t>
      </w:r>
      <w:r>
        <w:rPr>
          <w:rStyle w:val="8"/>
          <w:rFonts w:eastAsia="Times New Roman"/>
          <w:kern w:val="0"/>
          <w:szCs w:val="21"/>
        </w:rPr>
        <w:t>3</w:t>
      </w:r>
      <w:r>
        <w:rPr>
          <w:rFonts w:ascii="宋体" w:cs="宋体"/>
          <w:kern w:val="0"/>
          <w:szCs w:val="21"/>
        </w:rPr>
        <w:t>所示，在车轮上方有一个摩擦片，逆时针旋转“刹车球头”，与之相连的摩擦片上移，顺时针旋转“刹车球头”，摩擦片下移。通过调节“刹车球头”，就可以方便调节骑行阻力。如果想增大阻力，你将如何调节“刹车球头”：</w:t>
      </w:r>
      <w:r>
        <w:rPr>
          <w:rFonts w:eastAsia="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(5)</m:t>
        </m:r>
      </m:oMath>
      <w:r>
        <w:rPr>
          <w:rFonts w:ascii="宋体" w:cs="宋体"/>
          <w:kern w:val="0"/>
          <w:szCs w:val="21"/>
        </w:rPr>
        <w:t>如图</w:t>
      </w:r>
      <w:r>
        <w:rPr>
          <w:rStyle w:val="8"/>
          <w:rFonts w:eastAsia="Times New Roman"/>
          <w:kern w:val="0"/>
          <w:szCs w:val="21"/>
        </w:rPr>
        <w:t>4</w:t>
      </w:r>
      <w:r>
        <w:rPr>
          <w:rFonts w:ascii="宋体" w:cs="宋体"/>
          <w:kern w:val="0"/>
          <w:szCs w:val="21"/>
        </w:rPr>
        <w:t>所示是动感单车的扶手。按压电子仪表的“开始按钮”同时将双手握住“手握感应片”，电子仪表的显示屏就可以显示骑行人的心率，若双手没握或握不紧“手感应片”时，显示屏就不显示骑行人的心率。你认为这个“手握感应片”在电路中的作用相当于一个</w:t>
      </w:r>
      <w:r>
        <w:rPr>
          <w:rFonts w:eastAsia="Times New Roman"/>
          <w:kern w:val="0"/>
          <w:szCs w:val="21"/>
        </w:rPr>
        <w:t>______</w:t>
      </w:r>
      <m:oMath>
        <m:r>
          <m:rPr/>
          <w:rPr>
            <w:rFonts w:hAnsi="Cambria Math"/>
          </w:rPr>
          <m:t>(</m:t>
        </m:r>
      </m:oMath>
      <w:r>
        <w:rPr>
          <w:rFonts w:ascii="宋体" w:cs="宋体"/>
          <w:kern w:val="0"/>
          <w:szCs w:val="21"/>
        </w:rPr>
        <w:t>选填“开关”或“电源”</w:t>
      </w:r>
      <m:oMath>
        <m:r>
          <m:rPr/>
          <w:rPr>
            <w:rFonts w:hAnsi="Cambria Math"/>
          </w:rPr>
          <m:t>)</m:t>
        </m:r>
      </m:oMath>
      <w:r>
        <w:rPr>
          <w:rFonts w:ascii="宋体" w:cs="宋体"/>
          <w:kern w:val="0"/>
          <w:szCs w:val="21"/>
        </w:rPr>
        <w:t>。</w:t>
      </w:r>
      <w:r>
        <w:rPr>
          <w:rFonts w:eastAsia="Times New Roman"/>
          <w:kern w:val="0"/>
          <w:sz w:val="24"/>
          <w:szCs w:val="24"/>
        </w:rPr>
        <w:drawing>
          <wp:inline distT="0" distB="0" distL="0" distR="0">
            <wp:extent cx="3771900" cy="1174750"/>
            <wp:effectExtent l="0" t="0" r="0" b="635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a:xfrm>
                      <a:off x="0" y="0"/>
                      <a:ext cx="3771900" cy="1174750"/>
                    </a:xfrm>
                    <a:prstGeom prst="rect">
                      <a:avLst/>
                    </a:prstGeom>
                    <a:noFill/>
                    <a:ln>
                      <a:noFill/>
                    </a:ln>
                  </pic:spPr>
                </pic:pic>
              </a:graphicData>
            </a:graphic>
          </wp:inline>
        </w:drawing>
      </w:r>
      <w:r>
        <w:rPr>
          <w:rFonts w:eastAsia="Times New Roman"/>
          <w:kern w:val="0"/>
          <w:sz w:val="24"/>
          <w:szCs w:val="24"/>
        </w:rPr>
        <w:br w:type="textWrapping"/>
      </w:r>
      <m:oMath>
        <m:r>
          <m:rPr/>
          <w:rPr>
            <w:rFonts w:hAnsi="Cambria Math"/>
          </w:rPr>
          <m:t>(6)</m:t>
        </m:r>
      </m:oMath>
      <w:r>
        <w:rPr>
          <w:rFonts w:ascii="宋体" w:cs="宋体"/>
          <w:kern w:val="0"/>
          <w:szCs w:val="21"/>
        </w:rPr>
        <w:t>康康受显示屏可以显示心率的启发，想设计一个体重秤，当人坐在车座上，身体其它部位不接触车体时，就可粗略显示骑行者受到的重力。如图</w:t>
      </w:r>
      <w:r>
        <w:rPr>
          <w:rStyle w:val="8"/>
          <w:rFonts w:eastAsia="Times New Roman"/>
          <w:kern w:val="0"/>
          <w:szCs w:val="21"/>
        </w:rPr>
        <w:t>5</w:t>
      </w:r>
      <w:r>
        <w:rPr>
          <w:rFonts w:ascii="宋体" w:cs="宋体"/>
          <w:kern w:val="0"/>
          <w:szCs w:val="21"/>
        </w:rPr>
        <w:t>是其工作原理的部分示意图。他所选用的压敏电阻</w:t>
      </w:r>
      <w:r>
        <w:rPr>
          <w:rStyle w:val="8"/>
          <w:rFonts w:eastAsia="Times New Roman"/>
          <w:i/>
          <w:iCs/>
          <w:kern w:val="0"/>
          <w:szCs w:val="21"/>
        </w:rPr>
        <w:t>R</w:t>
      </w:r>
      <w:r>
        <w:rPr>
          <w:rFonts w:ascii="宋体" w:cs="宋体"/>
          <w:kern w:val="0"/>
          <w:szCs w:val="21"/>
        </w:rPr>
        <w:t>的电阻值会随压力增大而减小，他将电压表的示数转换为相应的重力值，当人的体重越大时，电压表的示数就越大，则他应在图</w:t>
      </w:r>
      <w:r>
        <w:rPr>
          <w:rStyle w:val="8"/>
          <w:rFonts w:eastAsia="Times New Roman"/>
          <w:kern w:val="0"/>
          <w:szCs w:val="21"/>
        </w:rPr>
        <w:t>5</w:t>
      </w:r>
      <w:r>
        <w:rPr>
          <w:rFonts w:ascii="宋体" w:cs="宋体"/>
          <w:kern w:val="0"/>
          <w:szCs w:val="21"/>
        </w:rPr>
        <w:t>所示的</w:t>
      </w:r>
      <w:r>
        <w:rPr>
          <w:rStyle w:val="8"/>
          <w:rFonts w:eastAsia="Times New Roman"/>
          <w:i/>
          <w:iCs/>
          <w:kern w:val="0"/>
          <w:szCs w:val="21"/>
        </w:rPr>
        <w:t>A</w:t>
      </w:r>
      <w:r>
        <w:rPr>
          <w:rFonts w:ascii="宋体" w:cs="宋体"/>
          <w:kern w:val="0"/>
          <w:szCs w:val="21"/>
        </w:rPr>
        <w:t>、</w:t>
      </w:r>
      <w:r>
        <w:rPr>
          <w:rStyle w:val="8"/>
          <w:rFonts w:eastAsia="Times New Roman"/>
          <w:i/>
          <w:iCs/>
          <w:kern w:val="0"/>
          <w:szCs w:val="21"/>
        </w:rPr>
        <w:t>B</w:t>
      </w:r>
      <w:r>
        <w:rPr>
          <w:rFonts w:ascii="宋体" w:cs="宋体"/>
          <w:kern w:val="0"/>
          <w:szCs w:val="21"/>
        </w:rPr>
        <w:t>、</w:t>
      </w:r>
      <w:r>
        <w:rPr>
          <w:rStyle w:val="8"/>
          <w:rFonts w:eastAsia="Times New Roman"/>
          <w:i/>
          <w:iCs/>
          <w:kern w:val="0"/>
          <w:szCs w:val="21"/>
        </w:rPr>
        <w:t>C</w:t>
      </w:r>
      <w:r>
        <w:rPr>
          <w:rFonts w:ascii="宋体" w:cs="宋体"/>
          <w:kern w:val="0"/>
          <w:szCs w:val="21"/>
        </w:rPr>
        <w:t>、</w:t>
      </w:r>
      <w:r>
        <w:rPr>
          <w:rStyle w:val="8"/>
          <w:rFonts w:eastAsia="Times New Roman"/>
          <w:i/>
          <w:iCs/>
          <w:kern w:val="0"/>
          <w:szCs w:val="21"/>
        </w:rPr>
        <w:t>D</w:t>
      </w:r>
      <w:r>
        <w:rPr>
          <w:rFonts w:ascii="宋体" w:cs="宋体"/>
          <w:kern w:val="0"/>
          <w:szCs w:val="21"/>
        </w:rPr>
        <w:t>四个点中选择</w:t>
      </w:r>
      <w:r>
        <w:rPr>
          <w:rFonts w:eastAsia="Times New Roman"/>
          <w:kern w:val="0"/>
          <w:szCs w:val="21"/>
        </w:rPr>
        <w:t>______</w:t>
      </w:r>
      <w:r>
        <w:rPr>
          <w:rFonts w:ascii="宋体" w:cs="宋体"/>
          <w:kern w:val="0"/>
          <w:szCs w:val="21"/>
        </w:rPr>
        <w:t>两个点将电压表接入电路。</w:t>
      </w:r>
      <w:bookmarkEnd w:id="105"/>
    </w:p>
    <w:p w14:paraId="545099EA">
      <w:pPr>
        <w:spacing w:line="360" w:lineRule="auto"/>
        <w:textAlignment w:val="center"/>
      </w:pPr>
      <w:r>
        <w:rPr>
          <w:rFonts w:eastAsia="Times New Roman"/>
          <w:kern w:val="0"/>
          <w:sz w:val="24"/>
          <w:szCs w:val="24"/>
        </w:rPr>
        <w:drawing>
          <wp:anchor distT="0" distB="0" distL="114300" distR="114300" simplePos="0" relativeHeight="251685888" behindDoc="0" locked="0" layoutInCell="1" allowOverlap="0">
            <wp:simplePos x="0" y="0"/>
            <wp:positionH relativeFrom="column">
              <wp:align>center</wp:align>
            </wp:positionH>
            <wp:positionV relativeFrom="line">
              <wp:posOffset>0</wp:posOffset>
            </wp:positionV>
            <wp:extent cx="2552700" cy="1724025"/>
            <wp:effectExtent l="0" t="0" r="0" b="9525"/>
            <wp:wrapTopAndBottom/>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a:xfrm>
                      <a:off x="0" y="0"/>
                      <a:ext cx="2552700" cy="1724025"/>
                    </a:xfrm>
                    <a:prstGeom prst="rect">
                      <a:avLst/>
                    </a:prstGeom>
                    <a:noFill/>
                  </pic:spPr>
                </pic:pic>
              </a:graphicData>
            </a:graphic>
          </wp:anchor>
        </w:drawing>
      </w:r>
    </w:p>
    <w:p w14:paraId="0EBED408">
      <w:pPr>
        <w:spacing w:line="360" w:lineRule="auto"/>
        <w:jc w:val="left"/>
        <w:textAlignment w:val="center"/>
      </w:pPr>
      <w:bookmarkStart w:id="106" w:name="topic_71aa1f34-3ec4-4b9e-a434-84e2a1713c"/>
      <w:r>
        <w:rPr>
          <w:rFonts w:hint="eastAsia" w:ascii="宋体" w:cs="宋体"/>
          <w:kern w:val="0"/>
          <w:szCs w:val="21"/>
          <w:lang w:val="en-US" w:eastAsia="zh-CN"/>
        </w:rPr>
        <w:t>120.</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三峡工程是举世瞩目的跨世纪工程，该工程的建设涉及发电、水利、通航、生态保护等多种因素。三峡工程水库正常蓄水位</w:t>
      </w:r>
      <w:r>
        <w:rPr>
          <w:rStyle w:val="8"/>
          <w:rFonts w:eastAsia="Times New Roman"/>
          <w:kern w:val="0"/>
          <w:szCs w:val="21"/>
        </w:rPr>
        <w:t>175</w:t>
      </w:r>
      <w:r>
        <w:rPr>
          <w:rFonts w:ascii="宋体" w:cs="宋体"/>
          <w:kern w:val="0"/>
          <w:szCs w:val="21"/>
        </w:rPr>
        <w:t>米，枯水期最低消落水位仍以可行性研究报告推荐的</w:t>
      </w:r>
      <w:r>
        <w:rPr>
          <w:rStyle w:val="8"/>
          <w:rFonts w:eastAsia="Times New Roman"/>
          <w:kern w:val="0"/>
          <w:szCs w:val="21"/>
        </w:rPr>
        <w:t>155</w:t>
      </w:r>
      <w:r>
        <w:rPr>
          <w:rFonts w:ascii="宋体" w:cs="宋体"/>
          <w:kern w:val="0"/>
          <w:szCs w:val="21"/>
        </w:rPr>
        <w:t>米为宜，这一水位时三峡水库的库容为</w:t>
      </w:r>
      <w:r>
        <w:rPr>
          <w:rStyle w:val="8"/>
          <w:rFonts w:eastAsia="Times New Roman"/>
          <w:kern w:val="0"/>
          <w:szCs w:val="21"/>
        </w:rPr>
        <w:t>165</w:t>
      </w:r>
      <w:r>
        <w:rPr>
          <w:rFonts w:ascii="宋体" w:cs="宋体"/>
          <w:kern w:val="0"/>
          <w:szCs w:val="21"/>
        </w:rPr>
        <w:t>亿立方米。</w:t>
      </w:r>
      <w:r>
        <w:rPr>
          <w:rFonts w:ascii="宋体" w:cs="宋体"/>
          <w:kern w:val="0"/>
          <w:szCs w:val="21"/>
        </w:rPr>
        <w:br w:type="textWrapping"/>
      </w:r>
      <m:oMath>
        <m:r>
          <m:rPr/>
          <w:rPr>
            <w:rFonts w:hAnsi="Cambria Math"/>
          </w:rPr>
          <m:t>(1)</m:t>
        </m:r>
      </m:oMath>
      <w:r>
        <w:rPr>
          <w:rFonts w:ascii="宋体" w:cs="宋体"/>
          <w:kern w:val="0"/>
          <w:szCs w:val="21"/>
        </w:rPr>
        <w:t>从能量转化的角度，说明蓄水位达到</w:t>
      </w:r>
      <w:r>
        <w:rPr>
          <w:rStyle w:val="8"/>
          <w:rFonts w:eastAsia="Times New Roman"/>
          <w:kern w:val="0"/>
          <w:szCs w:val="21"/>
        </w:rPr>
        <w:t>175</w:t>
      </w:r>
      <w:r>
        <w:rPr>
          <w:rFonts w:ascii="宋体" w:cs="宋体"/>
          <w:kern w:val="0"/>
          <w:szCs w:val="21"/>
        </w:rPr>
        <w:t>米高有什么意义？</w:t>
      </w:r>
      <w:r>
        <w:rPr>
          <w:rFonts w:ascii="宋体" w:cs="宋体"/>
          <w:kern w:val="0"/>
          <w:szCs w:val="21"/>
        </w:rPr>
        <w:br w:type="textWrapping"/>
      </w:r>
      <m:oMath>
        <m:r>
          <m:rPr/>
          <w:rPr>
            <w:rFonts w:hAnsi="Cambria Math"/>
          </w:rPr>
          <m:t>(2)</m:t>
        </m:r>
      </m:oMath>
      <w:r>
        <w:rPr>
          <w:rFonts w:ascii="宋体" w:cs="宋体"/>
          <w:kern w:val="0"/>
          <w:szCs w:val="21"/>
        </w:rPr>
        <w:t>三峡库区大量蓄水后，水量增加对当地气温变化会造成什么样的影响？</w:t>
      </w:r>
      <w:bookmarkEnd w:id="106"/>
    </w:p>
    <w:p w14:paraId="6A794C38">
      <w:pPr>
        <w:widowControl/>
        <w:numPr>
          <w:ilvl w:val="0"/>
          <w:numId w:val="0"/>
        </w:numPr>
        <w:spacing w:line="360" w:lineRule="auto"/>
        <w:ind w:leftChars="0"/>
        <w:jc w:val="left"/>
        <w:textAlignment w:val="center"/>
      </w:pPr>
      <w:bookmarkStart w:id="107" w:name="topic_e537fdf7-466c-4db4-aa9a-bdb829fac1"/>
      <w:r>
        <w:rPr>
          <w:rFonts w:hint="eastAsia" w:ascii="宋体" w:cs="宋体"/>
          <w:kern w:val="0"/>
          <w:szCs w:val="21"/>
          <w:lang w:val="en-US" w:eastAsia="zh-CN"/>
        </w:rPr>
        <w:t>121.</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宋体" w:cs="宋体"/>
          <w:kern w:val="0"/>
          <w:szCs w:val="21"/>
        </w:rPr>
        <w:t>亲爱的同学，了解电荷后，认识了电流，电使人们生活丰富多彩。一些电学基本仪器或工具能更好地帮助我们了解电的世界，请你回答以下问题：</w:t>
      </w:r>
      <w:r>
        <w:rPr>
          <w:rFonts w:ascii="宋体" w:cs="宋体"/>
          <w:kern w:val="0"/>
          <w:szCs w:val="21"/>
        </w:rPr>
        <w:br w:type="textWrapping"/>
      </w:r>
      <m:oMath>
        <m:r>
          <m:rPr/>
          <w:rPr>
            <w:rFonts w:hAnsi="Cambria Math"/>
          </w:rPr>
          <m:t>(1)</m:t>
        </m:r>
      </m:oMath>
      <w:r>
        <w:rPr>
          <w:rFonts w:ascii="宋体" w:cs="宋体"/>
          <w:kern w:val="0"/>
          <w:szCs w:val="21"/>
        </w:rPr>
        <w:t>验电器的主要作用是什么？</w:t>
      </w:r>
      <w:r>
        <w:rPr>
          <w:rFonts w:ascii="宋体" w:cs="宋体"/>
          <w:kern w:val="0"/>
          <w:szCs w:val="21"/>
        </w:rPr>
        <w:br w:type="textWrapping"/>
      </w:r>
      <m:oMath>
        <m:r>
          <m:rPr/>
          <w:rPr>
            <w:rFonts w:hAnsi="Cambria Math"/>
          </w:rPr>
          <m:t>(2)</m:t>
        </m:r>
      </m:oMath>
      <w:r>
        <w:rPr>
          <w:rFonts w:ascii="宋体" w:cs="宋体"/>
          <w:kern w:val="0"/>
          <w:szCs w:val="21"/>
        </w:rPr>
        <w:t>测电流时，电流表应与被测用电器如何连接，其依据是什么？</w:t>
      </w:r>
      <w:r>
        <w:rPr>
          <w:rFonts w:ascii="宋体" w:cs="宋体"/>
          <w:kern w:val="0"/>
          <w:szCs w:val="21"/>
        </w:rPr>
        <w:br w:type="textWrapping"/>
      </w:r>
      <m:oMath>
        <m:r>
          <m:rPr/>
          <w:rPr>
            <w:rFonts w:hAnsi="Cambria Math"/>
          </w:rPr>
          <m:t>(3)</m:t>
        </m:r>
      </m:oMath>
      <w:r>
        <w:rPr>
          <w:rFonts w:ascii="宋体" w:cs="宋体"/>
          <w:kern w:val="0"/>
          <w:szCs w:val="21"/>
        </w:rPr>
        <w:t>测电笔在家庭安全用电及电器安装中的主要作用是什么？</w:t>
      </w:r>
      <w:bookmarkEnd w:id="107"/>
    </w:p>
    <w:p w14:paraId="3D3BDF94">
      <w:pPr>
        <w:spacing w:line="360" w:lineRule="auto"/>
        <w:textAlignment w:val="center"/>
      </w:pPr>
      <w:bookmarkStart w:id="108" w:name="topic_8698bb52-e423-4647-af01-09939721a0"/>
      <w:r>
        <w:rPr>
          <w:rFonts w:hint="eastAsia" w:ascii="宋体" w:cs="宋体"/>
          <w:kern w:val="0"/>
          <w:szCs w:val="21"/>
          <w:lang w:val="en-US" w:eastAsia="zh-CN"/>
        </w:rPr>
        <w:t>122.</w:t>
      </w:r>
      <w:r>
        <w:rPr>
          <w:rFonts w:hint="eastAsia" w:ascii="宋体" w:cs="宋体"/>
          <w:kern w:val="0"/>
          <w:szCs w:val="21"/>
        </w:rPr>
        <w:t>（2</w:t>
      </w:r>
      <w:r>
        <w:rPr>
          <w:rFonts w:ascii="宋体" w:cs="宋体"/>
          <w:kern w:val="0"/>
          <w:szCs w:val="21"/>
        </w:rPr>
        <w:t>020</w:t>
      </w:r>
      <w:r>
        <w:rPr>
          <w:rFonts w:hint="eastAsia" w:ascii="宋体" w:cs="宋体"/>
          <w:kern w:val="0"/>
          <w:szCs w:val="21"/>
        </w:rPr>
        <w:t>吉林长春）</w:t>
      </w:r>
      <w:r>
        <w:rPr>
          <w:rFonts w:ascii="宋体" w:cs="宋体"/>
          <w:kern w:val="0"/>
          <w:szCs w:val="21"/>
        </w:rPr>
        <w:t>小明根据杠杆平衡条件在家测量某液体的密度，其装置放在水平面上。如图所示，轻质杠杆</w:t>
      </w:r>
      <w:r>
        <w:rPr>
          <w:rStyle w:val="8"/>
          <w:rFonts w:eastAsia="Times New Roman"/>
          <w:i/>
          <w:iCs/>
          <w:kern w:val="0"/>
          <w:szCs w:val="21"/>
        </w:rPr>
        <w:t>OA</w:t>
      </w:r>
      <w:r>
        <w:rPr>
          <w:rFonts w:ascii="宋体" w:cs="宋体"/>
          <w:kern w:val="0"/>
          <w:szCs w:val="21"/>
        </w:rPr>
        <w:t>和</w:t>
      </w:r>
      <w:r>
        <w:rPr>
          <w:rStyle w:val="8"/>
          <w:rFonts w:eastAsia="Times New Roman"/>
          <w:i/>
          <w:iCs/>
          <w:kern w:val="0"/>
          <w:szCs w:val="21"/>
        </w:rPr>
        <w:t>BC</w:t>
      </w:r>
      <w:r>
        <w:rPr>
          <w:rFonts w:ascii="宋体" w:cs="宋体"/>
          <w:kern w:val="0"/>
          <w:szCs w:val="21"/>
        </w:rPr>
        <w:t>垂直固定在一起，</w:t>
      </w:r>
      <w:r>
        <w:rPr>
          <w:rStyle w:val="8"/>
          <w:rFonts w:eastAsia="Times New Roman"/>
          <w:i/>
          <w:iCs/>
          <w:kern w:val="0"/>
          <w:szCs w:val="21"/>
        </w:rPr>
        <w:t>BC</w:t>
      </w:r>
      <w:r>
        <w:rPr>
          <w:rFonts w:ascii="宋体" w:cs="宋体"/>
          <w:kern w:val="0"/>
          <w:szCs w:val="21"/>
        </w:rPr>
        <w:t>压在电子秤上，</w:t>
      </w:r>
      <w:r>
        <w:rPr>
          <w:rStyle w:val="8"/>
          <w:rFonts w:eastAsia="Times New Roman"/>
          <w:i/>
          <w:iCs/>
          <w:kern w:val="0"/>
          <w:szCs w:val="21"/>
        </w:rPr>
        <w:t>O</w:t>
      </w:r>
      <w:r>
        <w:rPr>
          <w:rFonts w:ascii="宋体" w:cs="宋体"/>
          <w:kern w:val="0"/>
          <w:szCs w:val="21"/>
        </w:rPr>
        <w:t>为支点，且测量过程中</w:t>
      </w:r>
      <w:r>
        <w:rPr>
          <w:rStyle w:val="8"/>
          <w:rFonts w:eastAsia="Times New Roman"/>
          <w:i/>
          <w:iCs/>
          <w:kern w:val="0"/>
          <w:szCs w:val="21"/>
        </w:rPr>
        <w:t>O</w:t>
      </w:r>
      <w:r>
        <w:rPr>
          <w:rFonts w:ascii="宋体" w:cs="宋体"/>
          <w:kern w:val="0"/>
          <w:szCs w:val="21"/>
        </w:rPr>
        <w:t>点和</w:t>
      </w:r>
      <w:r>
        <w:rPr>
          <w:rStyle w:val="8"/>
          <w:rFonts w:eastAsia="Times New Roman"/>
          <w:i/>
          <w:iCs/>
          <w:kern w:val="0"/>
          <w:szCs w:val="21"/>
        </w:rPr>
        <w:t>C</w:t>
      </w:r>
      <w:r>
        <w:rPr>
          <w:rFonts w:ascii="宋体" w:cs="宋体"/>
          <w:kern w:val="0"/>
          <w:szCs w:val="21"/>
        </w:rPr>
        <w:t>点位置保持不变。</w:t>
      </w:r>
      <w:r>
        <w:rPr>
          <w:rFonts w:ascii="宋体" w:cs="宋体"/>
          <w:kern w:val="0"/>
          <w:szCs w:val="21"/>
        </w:rPr>
        <w:br w:type="textWrapping"/>
      </w:r>
      <m:oMath>
        <m:r>
          <m:rPr/>
          <w:rPr>
            <w:rFonts w:hAnsi="Cambria Math"/>
          </w:rPr>
          <m:t>(1)</m:t>
        </m:r>
      </m:oMath>
      <w:r>
        <w:rPr>
          <w:rFonts w:ascii="宋体" w:cs="宋体"/>
          <w:kern w:val="0"/>
          <w:szCs w:val="21"/>
        </w:rPr>
        <w:t>调节杠杆</w:t>
      </w:r>
      <w:r>
        <w:rPr>
          <w:rStyle w:val="8"/>
          <w:rFonts w:eastAsia="Times New Roman"/>
          <w:i/>
          <w:iCs/>
          <w:kern w:val="0"/>
          <w:szCs w:val="21"/>
        </w:rPr>
        <w:t>OA</w:t>
      </w:r>
      <w:r>
        <w:rPr>
          <w:rFonts w:ascii="宋体" w:cs="宋体"/>
          <w:kern w:val="0"/>
          <w:szCs w:val="21"/>
        </w:rPr>
        <w:t>在水平位置平衡，其目的是</w:t>
      </w:r>
      <w:r>
        <w:rPr>
          <w:rFonts w:eastAsia="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将一个质量不计的矿泉水瓶装满水，用细线将矿泉水悬挂在</w:t>
      </w:r>
      <w:r>
        <w:rPr>
          <w:rStyle w:val="8"/>
          <w:rFonts w:eastAsia="Times New Roman"/>
          <w:i/>
          <w:iCs/>
          <w:kern w:val="0"/>
          <w:szCs w:val="21"/>
        </w:rPr>
        <w:t>OA</w:t>
      </w:r>
      <w:r>
        <w:rPr>
          <w:rFonts w:ascii="宋体" w:cs="宋体"/>
          <w:kern w:val="0"/>
          <w:szCs w:val="21"/>
        </w:rPr>
        <w:t>的</w:t>
      </w:r>
      <w:r>
        <w:rPr>
          <w:rStyle w:val="8"/>
          <w:rFonts w:eastAsia="Times New Roman"/>
          <w:i/>
          <w:iCs/>
          <w:kern w:val="0"/>
          <w:szCs w:val="21"/>
        </w:rPr>
        <w:t>D</w:t>
      </w:r>
      <w:r>
        <w:rPr>
          <w:rFonts w:ascii="宋体" w:cs="宋体"/>
          <w:kern w:val="0"/>
          <w:szCs w:val="21"/>
        </w:rPr>
        <w:t>点上，记录此时电子秤的示数为</w:t>
      </w:r>
      <w:r>
        <w:rPr>
          <w:rStyle w:val="8"/>
          <w:rFonts w:eastAsia="Times New Roman"/>
          <w:i/>
          <w:iCs/>
          <w:kern w:val="0"/>
          <w:szCs w:val="21"/>
        </w:rPr>
        <w:t>m</w:t>
      </w:r>
      <w:r>
        <w:rPr>
          <w:rFonts w:ascii="宋体" w:cs="宋体"/>
          <w:kern w:val="0"/>
          <w:szCs w:val="21"/>
        </w:rPr>
        <w:t>，测量悬挂点</w:t>
      </w:r>
      <w:r>
        <w:rPr>
          <w:rStyle w:val="8"/>
          <w:rFonts w:eastAsia="Times New Roman"/>
          <w:i/>
          <w:iCs/>
          <w:kern w:val="0"/>
          <w:szCs w:val="21"/>
        </w:rPr>
        <w:t>D</w:t>
      </w:r>
      <w:r>
        <w:rPr>
          <w:rFonts w:ascii="宋体" w:cs="宋体"/>
          <w:kern w:val="0"/>
          <w:szCs w:val="21"/>
        </w:rPr>
        <w:t>到</w:t>
      </w:r>
      <w:r>
        <w:rPr>
          <w:rStyle w:val="8"/>
          <w:rFonts w:eastAsia="Times New Roman"/>
          <w:i/>
          <w:iCs/>
          <w:kern w:val="0"/>
          <w:szCs w:val="21"/>
        </w:rPr>
        <w:t>O</w:t>
      </w:r>
      <w:r>
        <w:rPr>
          <w:rFonts w:ascii="宋体" w:cs="宋体"/>
          <w:kern w:val="0"/>
          <w:szCs w:val="21"/>
        </w:rPr>
        <w:t>的距离为</w:t>
      </w:r>
      <m:oMath>
        <m:sSub>
          <m:sSubPr>
            <m:ctrlPr>
              <w:rPr>
                <w:rFonts w:ascii="Cambria Math" w:hAnsi="Cambria Math"/>
              </w:rPr>
            </m:ctrlPr>
          </m:sSubPr>
          <m:e>
            <m:r>
              <m:rPr/>
              <w:rPr>
                <w:rFonts w:hAnsi="Cambria Math"/>
              </w:rPr>
              <m:t>L</m:t>
            </m:r>
            <m:ctrlPr>
              <w:rPr>
                <w:rFonts w:ascii="Cambria Math" w:hAnsi="Cambria Math"/>
              </w:rPr>
            </m:ctrlPr>
          </m:e>
          <m:sub>
            <m:r>
              <m:rPr/>
              <w:rPr>
                <w:rFonts w:hAnsi="Cambria Math"/>
              </w:rPr>
              <m:t>1</m:t>
            </m:r>
            <m:ctrlPr>
              <w:rPr>
                <w:rFonts w:ascii="Cambria Math" w:hAnsi="Cambria Math"/>
              </w:rPr>
            </m:ctrlPr>
          </m:sub>
        </m:sSub>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取下装水的矿泉水瓶，将另一个完全相同的矿泉水瓶装满待测液体，用细线将矿泉水瓶悬挂在</w:t>
      </w:r>
      <w:r>
        <w:rPr>
          <w:rStyle w:val="8"/>
          <w:rFonts w:eastAsia="Times New Roman"/>
          <w:i/>
          <w:iCs/>
          <w:kern w:val="0"/>
          <w:szCs w:val="21"/>
        </w:rPr>
        <w:t>D</w:t>
      </w:r>
      <w:r>
        <w:rPr>
          <w:rFonts w:ascii="宋体" w:cs="宋体"/>
          <w:kern w:val="0"/>
          <w:szCs w:val="21"/>
        </w:rPr>
        <w:t>点。此时电子秤的示数小于</w:t>
      </w:r>
      <w:r>
        <w:rPr>
          <w:rStyle w:val="8"/>
          <w:rFonts w:eastAsia="Times New Roman"/>
          <w:i/>
          <w:iCs/>
          <w:kern w:val="0"/>
          <w:szCs w:val="21"/>
        </w:rPr>
        <w:t>m</w:t>
      </w:r>
      <w:r>
        <w:rPr>
          <w:rFonts w:ascii="宋体" w:cs="宋体"/>
          <w:kern w:val="0"/>
          <w:szCs w:val="21"/>
        </w:rPr>
        <w:t>，则待测液体的密度</w:t>
      </w:r>
      <w:r>
        <w:rPr>
          <w:rFonts w:eastAsia="Times New Roman"/>
          <w:kern w:val="0"/>
          <w:szCs w:val="21"/>
        </w:rPr>
        <w:t>______</w:t>
      </w:r>
      <w:r>
        <w:rPr>
          <w:rFonts w:ascii="宋体" w:cs="宋体"/>
          <w:kern w:val="0"/>
          <w:szCs w:val="21"/>
        </w:rPr>
        <w:t>水的密度</w:t>
      </w:r>
      <m:oMath>
        <m:r>
          <m:rPr/>
          <w:rPr>
            <w:rFonts w:hAnsi="Cambria Math"/>
          </w:rPr>
          <m:t>(</m:t>
        </m:r>
      </m:oMath>
      <w:r>
        <w:rPr>
          <w:rFonts w:ascii="宋体" w:cs="宋体"/>
          <w:kern w:val="0"/>
          <w:szCs w:val="21"/>
        </w:rPr>
        <w:t>选填“大于”，“等于“或“小于”</w:t>
      </w:r>
      <m:oMath>
        <m:r>
          <m:rPr/>
          <w:rPr>
            <w:rFonts w:hAnsi="Cambria Math"/>
          </w:rPr>
          <m:t>)</m:t>
        </m:r>
      </m:oMath>
      <w:r>
        <w:rPr>
          <w:rFonts w:ascii="宋体" w:cs="宋体"/>
          <w:kern w:val="0"/>
          <w:szCs w:val="21"/>
        </w:rPr>
        <w:t>，向</w:t>
      </w:r>
      <w:r>
        <w:rPr>
          <w:rFonts w:eastAsia="Times New Roman"/>
          <w:kern w:val="0"/>
          <w:szCs w:val="21"/>
        </w:rPr>
        <w:t>______</w:t>
      </w:r>
      <m:oMath>
        <m:r>
          <m:rPr/>
          <w:rPr>
            <w:rFonts w:hAnsi="Cambria Math"/>
          </w:rPr>
          <m:t>(</m:t>
        </m:r>
      </m:oMath>
      <w:r>
        <w:rPr>
          <w:rFonts w:ascii="宋体" w:cs="宋体"/>
          <w:kern w:val="0"/>
          <w:szCs w:val="21"/>
        </w:rPr>
        <w:t>选填“左”或“右”</w:t>
      </w:r>
      <m:oMath>
        <m:r>
          <m:rPr/>
          <w:rPr>
            <w:rFonts w:hAnsi="Cambria Math"/>
          </w:rPr>
          <m:t>)</m:t>
        </m:r>
      </m:oMath>
      <w:r>
        <w:rPr>
          <w:rFonts w:ascii="宋体" w:cs="宋体"/>
          <w:kern w:val="0"/>
          <w:szCs w:val="21"/>
        </w:rPr>
        <w:t>移动悬挂点的位置，直到电子秤的示数仍为</w:t>
      </w:r>
      <w:r>
        <w:rPr>
          <w:rStyle w:val="8"/>
          <w:rFonts w:eastAsia="Times New Roman"/>
          <w:i/>
          <w:iCs/>
          <w:kern w:val="0"/>
          <w:szCs w:val="21"/>
        </w:rPr>
        <w:t>m</w:t>
      </w:r>
      <w:r>
        <w:rPr>
          <w:rFonts w:ascii="宋体" w:cs="宋体"/>
          <w:kern w:val="0"/>
          <w:szCs w:val="21"/>
        </w:rPr>
        <w:t>，测量此时悬挂点到</w:t>
      </w:r>
      <w:r>
        <w:rPr>
          <w:rStyle w:val="8"/>
          <w:rFonts w:eastAsia="Times New Roman"/>
          <w:i/>
          <w:iCs/>
          <w:kern w:val="0"/>
          <w:szCs w:val="21"/>
        </w:rPr>
        <w:t>O</w:t>
      </w:r>
      <w:r>
        <w:rPr>
          <w:rFonts w:ascii="宋体" w:cs="宋体"/>
          <w:kern w:val="0"/>
          <w:szCs w:val="21"/>
        </w:rPr>
        <w:t>的距离为</w:t>
      </w:r>
      <m:oMath>
        <m:sSub>
          <m:sSubPr>
            <m:ctrlPr>
              <w:rPr>
                <w:rFonts w:ascii="Cambria Math" w:hAnsi="Cambria Math"/>
              </w:rPr>
            </m:ctrlPr>
          </m:sSubPr>
          <m:e>
            <m:r>
              <m:rPr/>
              <w:rPr>
                <w:rFonts w:hAnsi="Cambria Math"/>
              </w:rPr>
              <m:t>L</m:t>
            </m:r>
            <m:ctrlPr>
              <w:rPr>
                <w:rFonts w:ascii="Cambria Math" w:hAnsi="Cambria Math"/>
              </w:rPr>
            </m:ctrlPr>
          </m:e>
          <m:sub>
            <m:r>
              <m:rPr/>
              <w:rPr>
                <w:rFonts w:hAnsi="Cambria Math"/>
              </w:rPr>
              <m:t>2</m:t>
            </m:r>
            <m:ctrlPr>
              <w:rPr>
                <w:rFonts w:ascii="Cambria Math" w:hAnsi="Cambria Math"/>
              </w:rPr>
            </m:ctrlPr>
          </m:sub>
        </m:sSub>
      </m:oMath>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待利液体密度的表达式为</w:t>
      </w:r>
      <m:oMath>
        <m:sSub>
          <m:sSubPr>
            <m:ctrlPr>
              <w:rPr>
                <w:rFonts w:ascii="Cambria Math" w:hAnsi="Cambria Math"/>
              </w:rPr>
            </m:ctrlPr>
          </m:sSubPr>
          <m:e>
            <m:r>
              <m:rPr/>
              <w:rPr>
                <w:rFonts w:hAnsi="Cambria Math"/>
              </w:rPr>
              <m:t>ρ</m:t>
            </m:r>
            <m:ctrlPr>
              <w:rPr>
                <w:rFonts w:ascii="Cambria Math" w:hAnsi="Cambria Math"/>
              </w:rPr>
            </m:ctrlPr>
          </m:e>
          <m:sub>
            <m:r>
              <m:rPr/>
              <w:rPr>
                <w:rFonts w:hAnsi="Cambria Math"/>
              </w:rPr>
              <m:t>液</m:t>
            </m:r>
            <m:ctrlPr>
              <w:rPr>
                <w:rFonts w:ascii="Cambria Math" w:hAnsi="Cambria Math"/>
              </w:rPr>
            </m:ctrlPr>
          </m:sub>
        </m:sSub>
        <m:r>
          <m:rPr/>
          <w:rPr>
            <w:rFonts w:hAnsi="Cambria Math"/>
          </w:rPr>
          <m:t>=</m:t>
        </m:r>
      </m:oMath>
      <w:r>
        <w:rPr>
          <w:rFonts w:eastAsia="Times New Roman"/>
          <w:kern w:val="0"/>
          <w:szCs w:val="21"/>
        </w:rPr>
        <w:t>______</w:t>
      </w:r>
      <m:oMath>
        <m:r>
          <m:rPr/>
          <w:rPr>
            <w:rFonts w:hAnsi="Cambria Math"/>
          </w:rPr>
          <m:t>(</m:t>
        </m:r>
      </m:oMath>
      <w:r>
        <w:rPr>
          <w:rFonts w:ascii="宋体" w:cs="宋体"/>
          <w:kern w:val="0"/>
          <w:szCs w:val="21"/>
        </w:rPr>
        <w:t>水的密度用</w:t>
      </w:r>
      <m:oMath>
        <m:sSub>
          <m:sSubPr>
            <m:ctrlPr>
              <w:rPr>
                <w:rFonts w:ascii="Cambria Math" w:hAnsi="Cambria Math"/>
              </w:rPr>
            </m:ctrlPr>
          </m:sSubPr>
          <m:e>
            <m:r>
              <m:rPr/>
              <w:rPr>
                <w:rFonts w:hAnsi="Cambria Math"/>
              </w:rPr>
              <m:t>ρ</m:t>
            </m:r>
            <m:ctrlPr>
              <w:rPr>
                <w:rFonts w:ascii="Cambria Math" w:hAnsi="Cambria Math"/>
              </w:rPr>
            </m:ctrlPr>
          </m:e>
          <m:sub>
            <m:r>
              <m:rPr/>
              <w:rPr>
                <w:rFonts w:hAnsi="Cambria Math"/>
              </w:rPr>
              <m:t>水</m:t>
            </m:r>
            <m:ctrlPr>
              <w:rPr>
                <w:rFonts w:ascii="Cambria Math" w:hAnsi="Cambria Math"/>
              </w:rPr>
            </m:ctrlPr>
          </m:sub>
        </m:sSub>
      </m:oMath>
      <w:r>
        <w:rPr>
          <w:rFonts w:ascii="宋体" w:cs="宋体"/>
          <w:kern w:val="0"/>
          <w:szCs w:val="21"/>
        </w:rPr>
        <w:t>表示</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(5)</m:t>
        </m:r>
      </m:oMath>
      <w:r>
        <w:rPr>
          <w:rFonts w:ascii="宋体" w:cs="宋体"/>
          <w:kern w:val="0"/>
          <w:szCs w:val="21"/>
        </w:rPr>
        <w:t>若考虑矿泉水瓶的质量，测量结果为</w:t>
      </w:r>
      <m:oMath>
        <m:sSub>
          <m:sSubPr>
            <m:ctrlPr>
              <w:rPr>
                <w:rFonts w:ascii="Cambria Math" w:hAnsi="Cambria Math"/>
              </w:rPr>
            </m:ctrlPr>
          </m:sSubPr>
          <m:e>
            <m:r>
              <m:rPr/>
              <w:rPr>
                <w:rFonts w:hAnsi="Cambria Math"/>
              </w:rPr>
              <m:t>ρ</m:t>
            </m:r>
            <m:ctrlPr>
              <w:rPr>
                <w:rFonts w:ascii="Cambria Math" w:hAnsi="Cambria Math"/>
              </w:rPr>
            </m:ctrlPr>
          </m:e>
          <m:sub>
            <m:r>
              <m:rPr/>
              <w:rPr>
                <w:rFonts w:hAnsi="Cambria Math"/>
              </w:rPr>
              <m:t>液</m:t>
            </m:r>
            <m:ctrlPr>
              <w:rPr>
                <w:rFonts w:ascii="Cambria Math" w:hAnsi="Cambria Math"/>
              </w:rPr>
            </m:ctrlPr>
          </m:sub>
        </m:sSub>
        <m:r>
          <m:rPr/>
          <w:rPr>
            <w:rFonts w:hAnsi="Cambria Math"/>
          </w:rPr>
          <m:t>'</m:t>
        </m:r>
      </m:oMath>
      <w:r>
        <w:rPr>
          <w:rFonts w:ascii="宋体" w:cs="宋体"/>
          <w:kern w:val="0"/>
          <w:szCs w:val="21"/>
        </w:rPr>
        <w:t>，则</w:t>
      </w:r>
      <m:oMath>
        <m:sSub>
          <m:sSubPr>
            <m:ctrlPr>
              <w:rPr>
                <w:rFonts w:ascii="Cambria Math" w:hAnsi="Cambria Math"/>
              </w:rPr>
            </m:ctrlPr>
          </m:sSubPr>
          <m:e>
            <m:r>
              <m:rPr/>
              <w:rPr>
                <w:rFonts w:hAnsi="Cambria Math"/>
              </w:rPr>
              <m:t>ρ</m:t>
            </m:r>
            <m:ctrlPr>
              <w:rPr>
                <w:rFonts w:ascii="Cambria Math" w:hAnsi="Cambria Math"/>
              </w:rPr>
            </m:ctrlPr>
          </m:e>
          <m:sub>
            <m:r>
              <m:rPr/>
              <w:rPr>
                <w:rFonts w:hAnsi="Cambria Math"/>
              </w:rPr>
              <m:t>液</m:t>
            </m:r>
            <m:ctrlPr>
              <w:rPr>
                <w:rFonts w:ascii="Cambria Math" w:hAnsi="Cambria Math"/>
              </w:rPr>
            </m:ctrlPr>
          </m:sub>
        </m:sSub>
        <m:r>
          <m:rPr/>
          <w:rPr>
            <w:rFonts w:hAnsi="Cambria Math"/>
          </w:rPr>
          <m:t>'</m:t>
        </m:r>
      </m:oMath>
      <w:r>
        <w:rPr>
          <w:rFonts w:eastAsia="Times New Roman"/>
          <w:kern w:val="0"/>
          <w:szCs w:val="21"/>
        </w:rPr>
        <w:t>______</w:t>
      </w:r>
      <m:oMath>
        <m:sSub>
          <m:sSubPr>
            <m:ctrlPr>
              <w:rPr>
                <w:rFonts w:ascii="Cambria Math" w:hAnsi="Cambria Math"/>
              </w:rPr>
            </m:ctrlPr>
          </m:sSubPr>
          <m:e>
            <m:r>
              <m:rPr/>
              <w:rPr>
                <w:rFonts w:hAnsi="Cambria Math"/>
              </w:rPr>
              <m:t>ρ</m:t>
            </m:r>
            <m:ctrlPr>
              <w:rPr>
                <w:rFonts w:ascii="Cambria Math" w:hAnsi="Cambria Math"/>
              </w:rPr>
            </m:ctrlPr>
          </m:e>
          <m:sub>
            <m:r>
              <m:rPr/>
              <w:rPr>
                <w:rFonts w:hAnsi="Cambria Math"/>
              </w:rPr>
              <m:t>液</m:t>
            </m:r>
            <m:ctrlPr>
              <w:rPr>
                <w:rFonts w:ascii="Cambria Math" w:hAnsi="Cambria Math"/>
              </w:rPr>
            </m:ctrlPr>
          </m:sub>
        </m:sSub>
        <m:r>
          <m:rPr/>
          <w:rPr>
            <w:rFonts w:hAnsi="Cambria Math"/>
          </w:rPr>
          <m:t>(</m:t>
        </m:r>
      </m:oMath>
      <w:r>
        <w:rPr>
          <w:rFonts w:ascii="宋体" w:cs="宋体"/>
          <w:kern w:val="0"/>
          <w:szCs w:val="21"/>
        </w:rPr>
        <w:t>选填“</w:t>
      </w:r>
      <m:oMath>
        <m:r>
          <m:rPr/>
          <w:rPr>
            <w:rFonts w:hAnsi="Cambria Math"/>
          </w:rPr>
          <m:t>&gt;</m:t>
        </m:r>
      </m:oMath>
      <w:r>
        <w:rPr>
          <w:rFonts w:ascii="宋体" w:cs="宋体"/>
          <w:kern w:val="0"/>
          <w:szCs w:val="21"/>
        </w:rPr>
        <w:t>”、“</w:t>
      </w:r>
      <m:oMath>
        <m:r>
          <m:rPr/>
          <w:rPr>
            <w:rFonts w:hAnsi="Cambria Math"/>
          </w:rPr>
          <m:t>&lt;</m:t>
        </m:r>
      </m:oMath>
      <w:r>
        <w:rPr>
          <w:rFonts w:ascii="宋体" w:cs="宋体"/>
          <w:kern w:val="0"/>
          <w:szCs w:val="21"/>
        </w:rPr>
        <w:t>”或“</w:t>
      </w:r>
      <m:oMath>
        <m:r>
          <m:rPr/>
          <w:rPr>
            <w:rFonts w:hAnsi="Cambria Math"/>
          </w:rPr>
          <m:t>=</m:t>
        </m:r>
      </m:oMath>
      <w:r>
        <w:rPr>
          <w:rFonts w:ascii="宋体" w:cs="宋体"/>
          <w:kern w:val="0"/>
          <w:szCs w:val="21"/>
        </w:rPr>
        <w:t>”</w:t>
      </w:r>
      <m:oMath>
        <m:r>
          <m:rPr/>
          <w:rPr>
            <w:rFonts w:hAnsi="Cambria Math"/>
          </w:rPr>
          <m:t>)</m:t>
        </m:r>
      </m:oMath>
      <w:r>
        <w:rPr>
          <w:rFonts w:ascii="宋体" w:cs="宋体"/>
          <w:kern w:val="0"/>
          <w:szCs w:val="21"/>
        </w:rPr>
        <w:t>。</w:t>
      </w:r>
      <w:bookmarkEnd w:id="108"/>
    </w:p>
    <w:p w14:paraId="40B86E71">
      <w:pPr>
        <w:spacing w:line="360" w:lineRule="auto"/>
        <w:textAlignment w:val="center"/>
      </w:pPr>
      <w:r>
        <w:rPr>
          <w:rFonts w:eastAsia="Times New Roman"/>
          <w:kern w:val="0"/>
          <w:sz w:val="24"/>
          <w:szCs w:val="24"/>
        </w:rPr>
        <w:drawing>
          <wp:anchor distT="0" distB="0" distL="114300" distR="114300" simplePos="0" relativeHeight="251669504" behindDoc="0" locked="0" layoutInCell="1" allowOverlap="0">
            <wp:simplePos x="0" y="0"/>
            <wp:positionH relativeFrom="column">
              <wp:align>center</wp:align>
            </wp:positionH>
            <wp:positionV relativeFrom="line">
              <wp:posOffset>0</wp:posOffset>
            </wp:positionV>
            <wp:extent cx="2409825" cy="1038225"/>
            <wp:effectExtent l="0" t="0" r="9525" b="9525"/>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a:xfrm>
                      <a:off x="0" y="0"/>
                      <a:ext cx="2409825" cy="1038225"/>
                    </a:xfrm>
                    <a:prstGeom prst="rect">
                      <a:avLst/>
                    </a:prstGeom>
                    <a:noFill/>
                  </pic:spPr>
                </pic:pic>
              </a:graphicData>
            </a:graphic>
          </wp:anchor>
        </w:drawing>
      </w:r>
    </w:p>
    <w:p w14:paraId="3D621C48">
      <w:pPr>
        <w:spacing w:line="360" w:lineRule="auto"/>
        <w:textAlignment w:val="center"/>
      </w:pPr>
      <w:bookmarkStart w:id="109" w:name="topic_107123c1-7ef6-4d52-bcaa-dea5449e52"/>
      <w:r>
        <w:rPr>
          <w:rFonts w:hint="eastAsia" w:ascii="宋体" w:cs="宋体"/>
          <w:kern w:val="0"/>
          <w:szCs w:val="21"/>
          <w:lang w:val="en-US" w:eastAsia="zh-CN"/>
        </w:rPr>
        <w:t>123.</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宋体" w:cs="宋体"/>
          <w:kern w:val="0"/>
          <w:szCs w:val="21"/>
        </w:rPr>
        <w:t>小华找到了一张测定汽车油箱内油量的装置图，如图所示，他与同组同学对相关问题进行了探究。</w:t>
      </w:r>
      <w:r>
        <w:rPr>
          <w:rFonts w:ascii="宋体" w:cs="宋体"/>
          <w:kern w:val="0"/>
          <w:szCs w:val="21"/>
        </w:rPr>
        <w:br w:type="textWrapping"/>
      </w:r>
      <m:oMath>
        <m:r>
          <m:rPr/>
          <w:rPr>
            <w:rFonts w:hAnsi="Cambria Math"/>
          </w:rPr>
          <m:t>(1)</m:t>
        </m:r>
      </m:oMath>
      <w:r>
        <w:rPr>
          <w:rFonts w:ascii="宋体" w:cs="宋体"/>
          <w:kern w:val="0"/>
          <w:szCs w:val="21"/>
        </w:rPr>
        <w:t>把油量信息转化为电信息，有利于信息的传递。装置中，信息转化的关键环节为：油量变化</w:t>
      </w:r>
      <m:oMath>
        <m:r>
          <m:rPr/>
          <w:rPr>
            <w:rFonts w:hAnsi="Cambria Math"/>
          </w:rPr>
          <m:t>→</m:t>
        </m:r>
      </m:oMath>
      <w:r>
        <w:rPr>
          <w:rFonts w:ascii="宋体" w:cs="宋体"/>
          <w:kern w:val="0"/>
          <w:szCs w:val="21"/>
        </w:rPr>
        <w:t>杠杆绕</w:t>
      </w:r>
      <w:r>
        <w:rPr>
          <w:rStyle w:val="8"/>
          <w:rFonts w:eastAsia="Times New Roman"/>
          <w:i/>
          <w:iCs/>
          <w:kern w:val="0"/>
          <w:szCs w:val="21"/>
        </w:rPr>
        <w:t>O</w:t>
      </w:r>
      <w:r>
        <w:rPr>
          <w:rFonts w:ascii="宋体" w:cs="宋体"/>
          <w:kern w:val="0"/>
          <w:szCs w:val="21"/>
        </w:rPr>
        <w:t>点转动</w:t>
      </w:r>
      <m:oMath>
        <m:r>
          <m:rPr/>
          <w:rPr>
            <w:rFonts w:hAnsi="Cambria Math"/>
          </w:rPr>
          <m:t>→</m:t>
        </m:r>
      </m:oMath>
      <w:r>
        <w:rPr>
          <w:rFonts w:ascii="宋体" w:cs="宋体"/>
          <w:kern w:val="0"/>
          <w:szCs w:val="21"/>
        </w:rPr>
        <w:t>电路的</w:t>
      </w:r>
      <w:r>
        <w:rPr>
          <w:rFonts w:eastAsia="Times New Roman"/>
          <w:kern w:val="0"/>
          <w:szCs w:val="21"/>
        </w:rPr>
        <w:t>______</w:t>
      </w:r>
      <w:r>
        <w:rPr>
          <w:rFonts w:ascii="宋体" w:cs="宋体"/>
          <w:kern w:val="0"/>
          <w:szCs w:val="21"/>
        </w:rPr>
        <w:t>变化</w:t>
      </w:r>
      <m:oMath>
        <m:r>
          <m:rPr/>
          <w:rPr>
            <w:rFonts w:hAnsi="Cambria Math"/>
          </w:rPr>
          <m:t>→</m:t>
        </m:r>
      </m:oMath>
      <w:r>
        <w:rPr>
          <w:rFonts w:ascii="宋体" w:cs="宋体"/>
          <w:kern w:val="0"/>
          <w:szCs w:val="21"/>
        </w:rPr>
        <w:t>电流变化。</w:t>
      </w:r>
      <w:r>
        <w:rPr>
          <w:rFonts w:ascii="宋体" w:cs="宋体"/>
          <w:kern w:val="0"/>
          <w:szCs w:val="21"/>
        </w:rPr>
        <w:br w:type="textWrapping"/>
      </w:r>
      <m:oMath>
        <m:r>
          <m:rPr/>
          <w:rPr>
            <w:rFonts w:hAnsi="Cambria Math"/>
          </w:rPr>
          <m:t>(2)</m:t>
        </m:r>
      </m:oMath>
      <w:r>
        <w:rPr>
          <w:rFonts w:ascii="宋体" w:cs="宋体"/>
          <w:kern w:val="0"/>
          <w:szCs w:val="21"/>
        </w:rPr>
        <w:t>若圆弧形电阻丝最大阻值为</w:t>
      </w:r>
      <m:oMath>
        <m:r>
          <m:rPr/>
          <w:rPr>
            <w:rFonts w:hAnsi="Cambria Math"/>
          </w:rPr>
          <m:t>100Ω</m:t>
        </m:r>
      </m:oMath>
      <w:r>
        <w:rPr>
          <w:rFonts w:ascii="宋体" w:cs="宋体"/>
          <w:kern w:val="0"/>
          <w:szCs w:val="21"/>
        </w:rPr>
        <w:t>，其他可供选择的器材有：恒压电源</w:t>
      </w:r>
      <m:oMath>
        <m:sSub>
          <m:sSubPr>
            <m:ctrlPr>
              <w:rPr>
                <w:rFonts w:ascii="Cambria Math" w:hAnsi="Cambria Math"/>
              </w:rPr>
            </m:ctrlPr>
          </m:sSubPr>
          <m:e>
            <m:r>
              <m:rPr/>
              <w:rPr>
                <w:rFonts w:hAnsi="Cambria Math"/>
              </w:rPr>
              <m:t>E</m:t>
            </m:r>
            <m:ctrlPr>
              <w:rPr>
                <w:rFonts w:ascii="Cambria Math" w:hAnsi="Cambria Math"/>
              </w:rPr>
            </m:ctrlPr>
          </m:e>
          <m:sub>
            <m:r>
              <m:rPr/>
              <w:rPr>
                <w:rFonts w:hAnsi="Cambria Math"/>
              </w:rPr>
              <m:t>1</m:t>
            </m:r>
            <m:ctrlPr>
              <w:rPr>
                <w:rFonts w:ascii="Cambria Math" w:hAnsi="Cambria Math"/>
              </w:rPr>
            </m:ctrlPr>
          </m:sub>
        </m:sSub>
        <m:r>
          <m:rPr/>
          <w:rPr>
            <w:rFonts w:hAnsi="Cambria Math"/>
          </w:rPr>
          <m:t>(</m:t>
        </m:r>
      </m:oMath>
      <w:r>
        <w:rPr>
          <w:rFonts w:ascii="宋体" w:cs="宋体"/>
          <w:kern w:val="0"/>
          <w:szCs w:val="21"/>
        </w:rPr>
        <w:t>电压</w:t>
      </w:r>
      <m:oMath>
        <m:r>
          <m:rPr/>
          <w:rPr>
            <w:rFonts w:hAnsi="Cambria Math"/>
          </w:rPr>
          <m:t>3V)</m:t>
        </m:r>
      </m:oMath>
      <w:r>
        <w:rPr>
          <w:rFonts w:ascii="宋体" w:cs="宋体"/>
          <w:kern w:val="0"/>
          <w:szCs w:val="21"/>
        </w:rPr>
        <w:t>和</w:t>
      </w:r>
      <m:oMath>
        <m:sSub>
          <m:sSubPr>
            <m:ctrlPr>
              <w:rPr>
                <w:rFonts w:ascii="Cambria Math" w:hAnsi="Cambria Math"/>
              </w:rPr>
            </m:ctrlPr>
          </m:sSubPr>
          <m:e>
            <m:r>
              <m:rPr/>
              <w:rPr>
                <w:rFonts w:hAnsi="Cambria Math"/>
              </w:rPr>
              <m:t>E</m:t>
            </m:r>
            <m:ctrlPr>
              <w:rPr>
                <w:rFonts w:ascii="Cambria Math" w:hAnsi="Cambria Math"/>
              </w:rPr>
            </m:ctrlPr>
          </m:e>
          <m:sub>
            <m:r>
              <m:rPr/>
              <w:rPr>
                <w:rFonts w:hAnsi="Cambria Math"/>
              </w:rPr>
              <m:t>2</m:t>
            </m:r>
            <m:ctrlPr>
              <w:rPr>
                <w:rFonts w:ascii="Cambria Math" w:hAnsi="Cambria Math"/>
              </w:rPr>
            </m:ctrlPr>
          </m:sub>
        </m:sSub>
        <m:r>
          <m:rPr/>
          <w:rPr>
            <w:rFonts w:hAnsi="Cambria Math"/>
          </w:rPr>
          <m:t>(</m:t>
        </m:r>
      </m:oMath>
      <w:r>
        <w:rPr>
          <w:rFonts w:ascii="宋体" w:cs="宋体"/>
          <w:kern w:val="0"/>
          <w:szCs w:val="21"/>
        </w:rPr>
        <w:t>电压</w:t>
      </w:r>
      <m:oMath>
        <m:r>
          <m:rPr/>
          <w:rPr>
            <w:rFonts w:hAnsi="Cambria Math"/>
          </w:rPr>
          <m:t>18V)</m:t>
        </m:r>
      </m:oMath>
      <w:r>
        <w:rPr>
          <w:rFonts w:ascii="宋体" w:cs="宋体"/>
          <w:kern w:val="0"/>
          <w:szCs w:val="21"/>
        </w:rPr>
        <w:t>；电流表</w:t>
      </w:r>
      <m:oMath>
        <m:sSub>
          <m:sSubPr>
            <m:ctrlPr>
              <w:rPr>
                <w:rFonts w:ascii="Cambria Math" w:hAnsi="Cambria Math"/>
              </w:rPr>
            </m:ctrlPr>
          </m:sSubPr>
          <m:e>
            <m:r>
              <m:rPr/>
              <w:rPr>
                <w:rFonts w:hAnsi="Cambria Math"/>
              </w:rPr>
              <m:t>A</m:t>
            </m:r>
            <m:ctrlPr>
              <w:rPr>
                <w:rFonts w:ascii="Cambria Math" w:hAnsi="Cambria Math"/>
              </w:rPr>
            </m:ctrlPr>
          </m:e>
          <m:sub>
            <m:r>
              <m:rPr/>
              <w:rPr>
                <w:rFonts w:hAnsi="Cambria Math"/>
              </w:rPr>
              <m:t>1</m:t>
            </m:r>
            <m:ctrlPr>
              <w:rPr>
                <w:rFonts w:ascii="Cambria Math" w:hAnsi="Cambria Math"/>
              </w:rPr>
            </m:ctrlPr>
          </m:sub>
        </m:sSub>
        <m:r>
          <m:rPr/>
          <w:rPr>
            <w:rFonts w:hAnsi="Cambria Math"/>
          </w:rPr>
          <m:t>(</m:t>
        </m:r>
      </m:oMath>
      <w:r>
        <w:rPr>
          <w:rFonts w:ascii="宋体" w:cs="宋体"/>
          <w:kern w:val="0"/>
          <w:szCs w:val="21"/>
        </w:rPr>
        <w:t>量程</w:t>
      </w:r>
      <m:oMath>
        <m:r>
          <m:rPr/>
          <w:rPr>
            <w:rFonts w:hAnsi="Cambria Math"/>
          </w:rPr>
          <m:t>0～0.6A)</m:t>
        </m:r>
      </m:oMath>
      <w:r>
        <w:rPr>
          <w:rFonts w:ascii="宋体" w:cs="宋体"/>
          <w:kern w:val="0"/>
          <w:szCs w:val="21"/>
        </w:rPr>
        <w:t>和</w:t>
      </w:r>
      <m:oMath>
        <m:sSub>
          <m:sSubPr>
            <m:ctrlPr>
              <w:rPr>
                <w:rFonts w:ascii="Cambria Math" w:hAnsi="Cambria Math"/>
              </w:rPr>
            </m:ctrlPr>
          </m:sSubPr>
          <m:e>
            <m:r>
              <m:rPr/>
              <w:rPr>
                <w:rFonts w:hAnsi="Cambria Math"/>
              </w:rPr>
              <m:t>A</m:t>
            </m:r>
            <m:ctrlPr>
              <w:rPr>
                <w:rFonts w:ascii="Cambria Math" w:hAnsi="Cambria Math"/>
              </w:rPr>
            </m:ctrlPr>
          </m:e>
          <m:sub>
            <m:r>
              <m:rPr/>
              <w:rPr>
                <w:rFonts w:hAnsi="Cambria Math"/>
              </w:rPr>
              <m:t>2</m:t>
            </m:r>
            <m:ctrlPr>
              <w:rPr>
                <w:rFonts w:ascii="Cambria Math" w:hAnsi="Cambria Math"/>
              </w:rPr>
            </m:ctrlPr>
          </m:sub>
        </m:sSub>
        <m:r>
          <m:rPr/>
          <w:rPr>
            <w:rFonts w:hAnsi="Cambria Math"/>
          </w:rPr>
          <m:t>(</m:t>
        </m:r>
      </m:oMath>
      <w:r>
        <w:rPr>
          <w:rFonts w:ascii="宋体" w:cs="宋体"/>
          <w:kern w:val="0"/>
          <w:szCs w:val="21"/>
        </w:rPr>
        <w:t>量程</w:t>
      </w:r>
      <m:oMath>
        <m:r>
          <m:rPr/>
          <w:rPr>
            <w:rFonts w:hAnsi="Cambria Math"/>
          </w:rPr>
          <m:t>0～0.1A)</m:t>
        </m:r>
      </m:oMath>
      <w:r>
        <w:rPr>
          <w:rFonts w:ascii="宋体" w:cs="宋体"/>
          <w:kern w:val="0"/>
          <w:szCs w:val="21"/>
        </w:rPr>
        <w:t>；定值电阻</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1</m:t>
            </m:r>
            <m:ctrlPr>
              <w:rPr>
                <w:rFonts w:ascii="Cambria Math" w:hAnsi="Cambria Math"/>
              </w:rPr>
            </m:ctrlPr>
          </m:sub>
        </m:sSub>
        <m:r>
          <m:rPr/>
          <w:rPr>
            <w:rFonts w:hAnsi="Cambria Math"/>
          </w:rPr>
          <m:t>=5Ω</m:t>
        </m:r>
      </m:oMath>
      <w:r>
        <w:rPr>
          <w:rFonts w:ascii="宋体" w:cs="宋体"/>
          <w:kern w:val="0"/>
          <w:szCs w:val="21"/>
        </w:rPr>
        <w:t>、</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2</m:t>
            </m:r>
            <m:ctrlPr>
              <w:rPr>
                <w:rFonts w:ascii="Cambria Math" w:hAnsi="Cambria Math"/>
              </w:rPr>
            </m:ctrlPr>
          </m:sub>
        </m:sSub>
        <m:r>
          <m:rPr/>
          <w:rPr>
            <w:rFonts w:hAnsi="Cambria Math"/>
          </w:rPr>
          <m:t>=30Ω</m:t>
        </m:r>
      </m:oMath>
      <w:r>
        <w:rPr>
          <w:rFonts w:ascii="宋体" w:cs="宋体"/>
          <w:kern w:val="0"/>
          <w:szCs w:val="21"/>
        </w:rPr>
        <w:t>和</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3</m:t>
            </m:r>
            <m:ctrlPr>
              <w:rPr>
                <w:rFonts w:ascii="Cambria Math" w:hAnsi="Cambria Math"/>
              </w:rPr>
            </m:ctrlPr>
          </m:sub>
        </m:sSub>
        <m:r>
          <m:rPr/>
          <w:rPr>
            <w:rFonts w:hAnsi="Cambria Math"/>
          </w:rPr>
          <m:t>=100Ω.</m:t>
        </m:r>
      </m:oMath>
      <w:r>
        <w:rPr>
          <w:rFonts w:ascii="宋体" w:cs="宋体"/>
          <w:kern w:val="0"/>
          <w:szCs w:val="21"/>
        </w:rPr>
        <w:t>为了节约能源，并且实现油量最大时，电流表示数最大，器材选择的最佳组合为</w:t>
      </w:r>
      <w:r>
        <w:rPr>
          <w:rFonts w:eastAsia="Times New Roman"/>
          <w:kern w:val="0"/>
          <w:szCs w:val="21"/>
        </w:rPr>
        <w:t>______</w:t>
      </w:r>
      <w:r>
        <w:rPr>
          <w:rFonts w:ascii="宋体" w:cs="宋体"/>
          <w:kern w:val="0"/>
          <w:szCs w:val="21"/>
        </w:rPr>
        <w:t>。</w:t>
      </w:r>
      <w:r>
        <w:rPr>
          <w:rFonts w:ascii="宋体" w:cs="宋体"/>
          <w:kern w:val="0"/>
          <w:szCs w:val="21"/>
        </w:rPr>
        <w:br w:type="textWrapping"/>
      </w:r>
      <w:r>
        <w:rPr>
          <w:rFonts w:eastAsia="Times New Roman"/>
          <w:i/>
          <w:iCs/>
          <w:kern w:val="0"/>
          <w:szCs w:val="21"/>
        </w:rPr>
        <w:t>A</w:t>
      </w:r>
      <w:r>
        <w:rPr>
          <w:rFonts w:eastAsia="Times New Roman"/>
          <w:kern w:val="0"/>
          <w:szCs w:val="21"/>
        </w:rPr>
        <w:t>.</w:t>
      </w:r>
      <m:oMath>
        <m:sSub>
          <m:sSubPr>
            <m:ctrlPr>
              <w:rPr>
                <w:rFonts w:ascii="Cambria Math" w:hAnsi="Cambria Math"/>
              </w:rPr>
            </m:ctrlPr>
          </m:sSubPr>
          <m:e>
            <m:r>
              <m:rPr/>
              <w:rPr>
                <w:rFonts w:hAnsi="Cambria Math"/>
              </w:rPr>
              <m:t>E</m:t>
            </m:r>
            <m:ctrlPr>
              <w:rPr>
                <w:rFonts w:ascii="Cambria Math" w:hAnsi="Cambria Math"/>
              </w:rPr>
            </m:ctrlPr>
          </m:e>
          <m:sub>
            <m:r>
              <m:rPr/>
              <w:rPr>
                <w:rFonts w:hAnsi="Cambria Math"/>
              </w:rPr>
              <m:t>2</m:t>
            </m:r>
            <m:ctrlPr>
              <w:rPr>
                <w:rFonts w:ascii="Cambria Math" w:hAnsi="Cambria Math"/>
              </w:rPr>
            </m:ctrlPr>
          </m:sub>
        </m:sSub>
      </m:oMath>
      <w:r>
        <w:rPr>
          <w:rFonts w:ascii="宋体" w:cs="宋体"/>
          <w:kern w:val="0"/>
          <w:szCs w:val="21"/>
        </w:rPr>
        <w:t>、</w:t>
      </w:r>
      <m:oMath>
        <m:sSub>
          <m:sSubPr>
            <m:ctrlPr>
              <w:rPr>
                <w:rFonts w:ascii="Cambria Math" w:hAnsi="Cambria Math"/>
              </w:rPr>
            </m:ctrlPr>
          </m:sSubPr>
          <m:e>
            <m:r>
              <m:rPr/>
              <w:rPr>
                <w:rFonts w:hAnsi="Cambria Math"/>
              </w:rPr>
              <m:t>A</m:t>
            </m:r>
            <m:ctrlPr>
              <w:rPr>
                <w:rFonts w:ascii="Cambria Math" w:hAnsi="Cambria Math"/>
              </w:rPr>
            </m:ctrlPr>
          </m:e>
          <m:sub>
            <m:r>
              <m:rPr/>
              <w:rPr>
                <w:rFonts w:hAnsi="Cambria Math"/>
              </w:rPr>
              <m:t>2</m:t>
            </m:r>
            <m:ctrlPr>
              <w:rPr>
                <w:rFonts w:ascii="Cambria Math" w:hAnsi="Cambria Math"/>
              </w:rPr>
            </m:ctrlPr>
          </m:sub>
        </m:sSub>
      </m:oMath>
      <w:r>
        <w:rPr>
          <w:rFonts w:ascii="宋体" w:cs="宋体"/>
          <w:kern w:val="0"/>
          <w:szCs w:val="21"/>
        </w:rPr>
        <w:t>、</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3</m:t>
            </m:r>
            <m:ctrlPr>
              <w:rPr>
                <w:rFonts w:ascii="Cambria Math" w:hAnsi="Cambria Math"/>
              </w:rPr>
            </m:ctrlPr>
          </m:sub>
        </m:sSub>
      </m:oMath>
      <w:r>
        <w:rPr>
          <w:rFonts w:eastAsia="Times New Roman"/>
          <w:kern w:val="0"/>
          <w:sz w:val="24"/>
          <w:szCs w:val="24"/>
        </w:rPr>
        <w:br w:type="textWrapping"/>
      </w:r>
      <w:r>
        <w:rPr>
          <w:rFonts w:eastAsia="Times New Roman"/>
          <w:i/>
          <w:iCs/>
          <w:kern w:val="0"/>
          <w:szCs w:val="21"/>
        </w:rPr>
        <w:t>B</w:t>
      </w:r>
      <w:r>
        <w:rPr>
          <w:rFonts w:eastAsia="Times New Roman"/>
          <w:kern w:val="0"/>
          <w:szCs w:val="21"/>
        </w:rPr>
        <w:t>.</w:t>
      </w:r>
      <m:oMath>
        <m:sSub>
          <m:sSubPr>
            <m:ctrlPr>
              <w:rPr>
                <w:rFonts w:ascii="Cambria Math" w:hAnsi="Cambria Math"/>
              </w:rPr>
            </m:ctrlPr>
          </m:sSubPr>
          <m:e>
            <m:r>
              <m:rPr/>
              <w:rPr>
                <w:rFonts w:hAnsi="Cambria Math"/>
              </w:rPr>
              <m:t>E</m:t>
            </m:r>
            <m:ctrlPr>
              <w:rPr>
                <w:rFonts w:ascii="Cambria Math" w:hAnsi="Cambria Math"/>
              </w:rPr>
            </m:ctrlPr>
          </m:e>
          <m:sub>
            <m:r>
              <m:rPr/>
              <w:rPr>
                <w:rFonts w:hAnsi="Cambria Math"/>
              </w:rPr>
              <m:t>1</m:t>
            </m:r>
            <m:ctrlPr>
              <w:rPr>
                <w:rFonts w:ascii="Cambria Math" w:hAnsi="Cambria Math"/>
              </w:rPr>
            </m:ctrlPr>
          </m:sub>
        </m:sSub>
      </m:oMath>
      <w:r>
        <w:rPr>
          <w:rFonts w:ascii="宋体" w:cs="宋体"/>
          <w:kern w:val="0"/>
          <w:szCs w:val="21"/>
        </w:rPr>
        <w:t>、</w:t>
      </w:r>
      <m:oMath>
        <m:sSub>
          <m:sSubPr>
            <m:ctrlPr>
              <w:rPr>
                <w:rFonts w:ascii="Cambria Math" w:hAnsi="Cambria Math"/>
              </w:rPr>
            </m:ctrlPr>
          </m:sSubPr>
          <m:e>
            <m:r>
              <m:rPr/>
              <w:rPr>
                <w:rFonts w:hAnsi="Cambria Math"/>
              </w:rPr>
              <m:t>A</m:t>
            </m:r>
            <m:ctrlPr>
              <w:rPr>
                <w:rFonts w:ascii="Cambria Math" w:hAnsi="Cambria Math"/>
              </w:rPr>
            </m:ctrlPr>
          </m:e>
          <m:sub>
            <m:r>
              <m:rPr/>
              <w:rPr>
                <w:rFonts w:hAnsi="Cambria Math"/>
              </w:rPr>
              <m:t>2</m:t>
            </m:r>
            <m:ctrlPr>
              <w:rPr>
                <w:rFonts w:ascii="Cambria Math" w:hAnsi="Cambria Math"/>
              </w:rPr>
            </m:ctrlPr>
          </m:sub>
        </m:sSub>
      </m:oMath>
      <w:r>
        <w:rPr>
          <w:rFonts w:ascii="宋体" w:cs="宋体"/>
          <w:kern w:val="0"/>
          <w:szCs w:val="21"/>
        </w:rPr>
        <w:t>、</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2</m:t>
            </m:r>
            <m:ctrlPr>
              <w:rPr>
                <w:rFonts w:ascii="Cambria Math" w:hAnsi="Cambria Math"/>
              </w:rPr>
            </m:ctrlPr>
          </m:sub>
        </m:sSub>
      </m:oMath>
      <w:r>
        <w:rPr>
          <w:rFonts w:eastAsia="Times New Roman"/>
          <w:kern w:val="0"/>
          <w:sz w:val="24"/>
          <w:szCs w:val="24"/>
        </w:rPr>
        <w:br w:type="textWrapping"/>
      </w:r>
      <w:r>
        <w:rPr>
          <w:rFonts w:eastAsia="Times New Roman"/>
          <w:i/>
          <w:iCs/>
          <w:kern w:val="0"/>
          <w:szCs w:val="21"/>
        </w:rPr>
        <w:t>C</w:t>
      </w:r>
      <w:r>
        <w:rPr>
          <w:rFonts w:eastAsia="Times New Roman"/>
          <w:kern w:val="0"/>
          <w:szCs w:val="21"/>
        </w:rPr>
        <w:t>.</w:t>
      </w:r>
      <m:oMath>
        <m:sSub>
          <m:sSubPr>
            <m:ctrlPr>
              <w:rPr>
                <w:rFonts w:ascii="Cambria Math" w:hAnsi="Cambria Math"/>
              </w:rPr>
            </m:ctrlPr>
          </m:sSubPr>
          <m:e>
            <m:r>
              <m:rPr/>
              <w:rPr>
                <w:rFonts w:hAnsi="Cambria Math"/>
              </w:rPr>
              <m:t>E</m:t>
            </m:r>
            <m:ctrlPr>
              <w:rPr>
                <w:rFonts w:ascii="Cambria Math" w:hAnsi="Cambria Math"/>
              </w:rPr>
            </m:ctrlPr>
          </m:e>
          <m:sub>
            <m:r>
              <m:rPr/>
              <w:rPr>
                <w:rFonts w:hAnsi="Cambria Math"/>
              </w:rPr>
              <m:t>1</m:t>
            </m:r>
            <m:ctrlPr>
              <w:rPr>
                <w:rFonts w:ascii="Cambria Math" w:hAnsi="Cambria Math"/>
              </w:rPr>
            </m:ctrlPr>
          </m:sub>
        </m:sSub>
      </m:oMath>
      <w:r>
        <w:rPr>
          <w:rFonts w:ascii="宋体" w:cs="宋体"/>
          <w:kern w:val="0"/>
          <w:szCs w:val="21"/>
        </w:rPr>
        <w:t>、</w:t>
      </w:r>
      <m:oMath>
        <m:sSub>
          <m:sSubPr>
            <m:ctrlPr>
              <w:rPr>
                <w:rFonts w:ascii="Cambria Math" w:hAnsi="Cambria Math"/>
              </w:rPr>
            </m:ctrlPr>
          </m:sSubPr>
          <m:e>
            <m:r>
              <m:rPr/>
              <w:rPr>
                <w:rFonts w:hAnsi="Cambria Math"/>
              </w:rPr>
              <m:t>A</m:t>
            </m:r>
            <m:ctrlPr>
              <w:rPr>
                <w:rFonts w:ascii="Cambria Math" w:hAnsi="Cambria Math"/>
              </w:rPr>
            </m:ctrlPr>
          </m:e>
          <m:sub>
            <m:r>
              <m:rPr/>
              <w:rPr>
                <w:rFonts w:hAnsi="Cambria Math"/>
              </w:rPr>
              <m:t>2</m:t>
            </m:r>
            <m:ctrlPr>
              <w:rPr>
                <w:rFonts w:ascii="Cambria Math" w:hAnsi="Cambria Math"/>
              </w:rPr>
            </m:ctrlPr>
          </m:sub>
        </m:sSub>
      </m:oMath>
      <w:r>
        <w:rPr>
          <w:rFonts w:ascii="宋体" w:cs="宋体"/>
          <w:kern w:val="0"/>
          <w:szCs w:val="21"/>
        </w:rPr>
        <w:t>、</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1</m:t>
            </m:r>
            <m:ctrlPr>
              <w:rPr>
                <w:rFonts w:ascii="Cambria Math" w:hAnsi="Cambria Math"/>
              </w:rPr>
            </m:ctrlPr>
          </m:sub>
        </m:sSub>
      </m:oMath>
      <w:r>
        <w:rPr>
          <w:rFonts w:eastAsia="Times New Roman"/>
          <w:kern w:val="0"/>
          <w:sz w:val="24"/>
          <w:szCs w:val="24"/>
        </w:rPr>
        <w:br w:type="textWrapping"/>
      </w:r>
      <w:r>
        <w:rPr>
          <w:rFonts w:eastAsia="Times New Roman"/>
          <w:i/>
          <w:iCs/>
          <w:kern w:val="0"/>
          <w:szCs w:val="21"/>
        </w:rPr>
        <w:t>D</w:t>
      </w:r>
      <w:r>
        <w:rPr>
          <w:rFonts w:eastAsia="Times New Roman"/>
          <w:kern w:val="0"/>
          <w:szCs w:val="21"/>
        </w:rPr>
        <w:t>.</w:t>
      </w:r>
      <m:oMath>
        <m:sSub>
          <m:sSubPr>
            <m:ctrlPr>
              <w:rPr>
                <w:rFonts w:ascii="Cambria Math" w:hAnsi="Cambria Math"/>
              </w:rPr>
            </m:ctrlPr>
          </m:sSubPr>
          <m:e>
            <m:r>
              <m:rPr/>
              <w:rPr>
                <w:rFonts w:hAnsi="Cambria Math"/>
              </w:rPr>
              <m:t>E</m:t>
            </m:r>
            <m:ctrlPr>
              <w:rPr>
                <w:rFonts w:ascii="Cambria Math" w:hAnsi="Cambria Math"/>
              </w:rPr>
            </m:ctrlPr>
          </m:e>
          <m:sub>
            <m:r>
              <m:rPr/>
              <w:rPr>
                <w:rFonts w:hAnsi="Cambria Math"/>
              </w:rPr>
              <m:t>2</m:t>
            </m:r>
            <m:ctrlPr>
              <w:rPr>
                <w:rFonts w:ascii="Cambria Math" w:hAnsi="Cambria Math"/>
              </w:rPr>
            </m:ctrlPr>
          </m:sub>
        </m:sSub>
      </m:oMath>
      <w:r>
        <w:rPr>
          <w:rFonts w:ascii="宋体" w:cs="宋体"/>
          <w:kern w:val="0"/>
          <w:szCs w:val="21"/>
        </w:rPr>
        <w:t>、</w:t>
      </w:r>
      <m:oMath>
        <m:sSub>
          <m:sSubPr>
            <m:ctrlPr>
              <w:rPr>
                <w:rFonts w:ascii="Cambria Math" w:hAnsi="Cambria Math"/>
              </w:rPr>
            </m:ctrlPr>
          </m:sSubPr>
          <m:e>
            <m:r>
              <m:rPr/>
              <w:rPr>
                <w:rFonts w:hAnsi="Cambria Math"/>
              </w:rPr>
              <m:t>A</m:t>
            </m:r>
            <m:ctrlPr>
              <w:rPr>
                <w:rFonts w:ascii="Cambria Math" w:hAnsi="Cambria Math"/>
              </w:rPr>
            </m:ctrlPr>
          </m:e>
          <m:sub>
            <m:r>
              <m:rPr/>
              <w:rPr>
                <w:rFonts w:hAnsi="Cambria Math"/>
              </w:rPr>
              <m:t>1</m:t>
            </m:r>
            <m:ctrlPr>
              <w:rPr>
                <w:rFonts w:ascii="Cambria Math" w:hAnsi="Cambria Math"/>
              </w:rPr>
            </m:ctrlPr>
          </m:sub>
        </m:sSub>
      </m:oMath>
      <w:r>
        <w:rPr>
          <w:rFonts w:ascii="宋体" w:cs="宋体"/>
          <w:kern w:val="0"/>
          <w:szCs w:val="21"/>
        </w:rPr>
        <w:t>、</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3</m:t>
            </m:r>
            <m:ctrlPr>
              <w:rPr>
                <w:rFonts w:ascii="Cambria Math" w:hAnsi="Cambria Math"/>
              </w:rPr>
            </m:ctrlPr>
          </m:sub>
        </m:sSub>
      </m:oMath>
      <w:r>
        <w:rPr>
          <w:rFonts w:eastAsia="Times New Roman"/>
          <w:kern w:val="0"/>
          <w:sz w:val="24"/>
          <w:szCs w:val="24"/>
        </w:rPr>
        <w:br w:type="textWrapping"/>
      </w:r>
      <m:oMath>
        <m:r>
          <m:rPr/>
          <w:rPr>
            <w:rFonts w:hAnsi="Cambria Math"/>
          </w:rPr>
          <m:t>(3)</m:t>
        </m:r>
      </m:oMath>
      <w:r>
        <w:rPr>
          <w:rFonts w:ascii="宋体" w:cs="宋体"/>
          <w:kern w:val="0"/>
          <w:szCs w:val="21"/>
        </w:rPr>
        <w:t>合理选择器材后，他们通过测量，得到了表所示的结果</w:t>
      </w:r>
      <m:oMath>
        <m:r>
          <m:rPr/>
          <w:rPr>
            <w:rFonts w:hAnsi="Cambria Math"/>
          </w:rPr>
          <m:t>(</m:t>
        </m:r>
      </m:oMath>
      <w:r>
        <w:rPr>
          <w:rFonts w:ascii="宋体" w:cs="宋体"/>
          <w:kern w:val="0"/>
          <w:szCs w:val="21"/>
        </w:rPr>
        <w:t>其中</w:t>
      </w:r>
      <w:r>
        <w:rPr>
          <w:rStyle w:val="8"/>
          <w:rFonts w:eastAsia="Times New Roman"/>
          <w:i/>
          <w:iCs/>
          <w:kern w:val="0"/>
          <w:szCs w:val="21"/>
        </w:rPr>
        <w:t>V</w:t>
      </w:r>
      <w:r>
        <w:rPr>
          <w:rFonts w:ascii="宋体" w:cs="宋体"/>
          <w:kern w:val="0"/>
          <w:szCs w:val="21"/>
        </w:rPr>
        <w:t>是油箱的容积，</w:t>
      </w:r>
      <m:oMath>
        <m:sSub>
          <m:sSubPr>
            <m:ctrlPr>
              <w:rPr>
                <w:rFonts w:ascii="Cambria Math" w:hAnsi="Cambria Math"/>
              </w:rPr>
            </m:ctrlPr>
          </m:sSubPr>
          <m:e>
            <m:r>
              <m:rPr/>
              <w:rPr>
                <w:rFonts w:hAnsi="Cambria Math"/>
              </w:rPr>
              <m:t>I</m:t>
            </m:r>
            <m:ctrlPr>
              <w:rPr>
                <w:rFonts w:ascii="Cambria Math" w:hAnsi="Cambria Math"/>
              </w:rPr>
            </m:ctrlPr>
          </m:e>
          <m:sub>
            <m:r>
              <m:rPr/>
              <w:rPr>
                <w:rFonts w:hAnsi="Cambria Math"/>
              </w:rPr>
              <m:t>g</m:t>
            </m:r>
            <m:ctrlPr>
              <w:rPr>
                <w:rFonts w:ascii="Cambria Math" w:hAnsi="Cambria Math"/>
              </w:rPr>
            </m:ctrlPr>
          </m:sub>
        </m:sSub>
      </m:oMath>
      <w:r>
        <w:rPr>
          <w:rFonts w:ascii="宋体" w:cs="宋体"/>
          <w:kern w:val="0"/>
          <w:szCs w:val="21"/>
        </w:rPr>
        <w:t>是电流表的最大示数</w:t>
      </w:r>
      <m:oMath>
        <m:r>
          <m:rPr/>
          <w:rPr>
            <w:rFonts w:hAnsi="Cambria Math"/>
          </w:rPr>
          <m:t>)</m:t>
        </m:r>
      </m:oMath>
      <w:r>
        <w:rPr>
          <w:rFonts w:ascii="宋体" w:cs="宋体"/>
          <w:kern w:val="0"/>
          <w:szCs w:val="21"/>
        </w:rPr>
        <w:t>：</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740"/>
        <w:gridCol w:w="1740"/>
        <w:gridCol w:w="1740"/>
        <w:gridCol w:w="1740"/>
        <w:gridCol w:w="1740"/>
      </w:tblGrid>
      <w:tr w14:paraId="32784C3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5939C31">
            <w:pPr>
              <w:keepNext/>
              <w:spacing w:line="360" w:lineRule="auto"/>
              <w:textAlignment w:val="center"/>
              <w:rPr>
                <w:rFonts w:eastAsia="Times New Roman"/>
                <w:color w:val="000000"/>
                <w:kern w:val="0"/>
                <w:sz w:val="24"/>
                <w:szCs w:val="24"/>
              </w:rPr>
            </w:pPr>
            <w:r>
              <w:rPr>
                <w:rFonts w:ascii="宋体" w:cs="宋体"/>
                <w:color w:val="000000"/>
                <w:kern w:val="0"/>
                <w:szCs w:val="21"/>
              </w:rPr>
              <w:t>液体体积</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E268018">
            <w:pPr>
              <w:keepNext/>
              <w:spacing w:line="360" w:lineRule="auto"/>
              <w:textAlignment w:val="center"/>
              <w:rPr>
                <w:rFonts w:eastAsia="Times New Roman"/>
                <w:color w:val="000000"/>
                <w:kern w:val="0"/>
                <w:sz w:val="24"/>
                <w:szCs w:val="24"/>
              </w:rPr>
            </w:pPr>
            <w:r>
              <w:rPr>
                <w:rStyle w:val="8"/>
                <w:rFonts w:eastAsia="Times New Roman"/>
                <w:i/>
                <w:iCs/>
                <w:color w:val="000000"/>
                <w:kern w:val="0"/>
                <w:szCs w:val="21"/>
              </w:rPr>
              <w:t>V</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F46C32D">
            <w:pPr>
              <w:keepNext/>
              <w:spacing w:line="360" w:lineRule="auto"/>
              <w:textAlignment w:val="center"/>
              <w:rPr>
                <w:rFonts w:eastAsia="Times New Roman"/>
                <w:color w:val="000000"/>
                <w:kern w:val="0"/>
                <w:sz w:val="24"/>
                <w:szCs w:val="24"/>
              </w:rPr>
            </w:pPr>
            <m:oMathPara>
              <m:oMath>
                <m:f>
                  <m:fPr>
                    <m:ctrlPr>
                      <w:rPr>
                        <w:rFonts w:ascii="Cambria Math" w:hAnsi="Cambria Math"/>
                      </w:rPr>
                    </m:ctrlPr>
                  </m:fPr>
                  <m:num>
                    <m:r>
                      <m:rPr/>
                      <w:rPr>
                        <w:rFonts w:hAnsi="Cambria Math"/>
                      </w:rPr>
                      <m:t>2V</m:t>
                    </m:r>
                    <m:ctrlPr>
                      <w:rPr>
                        <w:rFonts w:ascii="Cambria Math" w:hAnsi="Cambria Math"/>
                      </w:rPr>
                    </m:ctrlPr>
                  </m:num>
                  <m:den>
                    <m:r>
                      <m:rPr/>
                      <w:rPr>
                        <w:rFonts w:hAnsi="Cambria Math"/>
                      </w:rPr>
                      <m:t>3</m:t>
                    </m:r>
                    <m:ctrlPr>
                      <w:rPr>
                        <w:rFonts w:ascii="Cambria Math" w:hAnsi="Cambria Math"/>
                      </w:rPr>
                    </m:ctrlPr>
                  </m:den>
                </m:f>
              </m:oMath>
            </m:oMathPara>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9C25A36">
            <w:pPr>
              <w:keepNext/>
              <w:spacing w:line="360" w:lineRule="auto"/>
              <w:textAlignment w:val="center"/>
              <w:rPr>
                <w:rFonts w:eastAsia="Times New Roman"/>
                <w:color w:val="000000"/>
                <w:kern w:val="0"/>
                <w:sz w:val="24"/>
                <w:szCs w:val="24"/>
              </w:rPr>
            </w:pPr>
            <m:oMathPara>
              <m:oMath>
                <m:f>
                  <m:fPr>
                    <m:ctrlPr>
                      <w:rPr>
                        <w:rFonts w:ascii="Cambria Math" w:hAnsi="Cambria Math"/>
                      </w:rPr>
                    </m:ctrlPr>
                  </m:fPr>
                  <m:num>
                    <m:r>
                      <m:rPr/>
                      <w:rPr>
                        <w:rFonts w:hAnsi="Cambria Math"/>
                      </w:rPr>
                      <m:t>V</m:t>
                    </m:r>
                    <m:ctrlPr>
                      <w:rPr>
                        <w:rFonts w:ascii="Cambria Math" w:hAnsi="Cambria Math"/>
                      </w:rPr>
                    </m:ctrlPr>
                  </m:num>
                  <m:den>
                    <m:r>
                      <m:rPr/>
                      <w:rPr>
                        <w:rFonts w:hAnsi="Cambria Math"/>
                      </w:rPr>
                      <m:t>3</m:t>
                    </m:r>
                    <m:ctrlPr>
                      <w:rPr>
                        <w:rFonts w:ascii="Cambria Math" w:hAnsi="Cambria Math"/>
                      </w:rPr>
                    </m:ctrlPr>
                  </m:den>
                </m:f>
              </m:oMath>
            </m:oMathPara>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51B8837">
            <w:pPr>
              <w:keepNext/>
              <w:spacing w:line="360" w:lineRule="auto"/>
              <w:textAlignment w:val="center"/>
              <w:rPr>
                <w:rFonts w:eastAsia="Times New Roman"/>
                <w:color w:val="000000"/>
                <w:kern w:val="0"/>
                <w:sz w:val="24"/>
                <w:szCs w:val="24"/>
              </w:rPr>
            </w:pPr>
            <w:r>
              <w:rPr>
                <w:rStyle w:val="8"/>
                <w:rFonts w:eastAsia="Times New Roman"/>
                <w:color w:val="000000"/>
                <w:kern w:val="0"/>
                <w:szCs w:val="21"/>
              </w:rPr>
              <w:t>0</w:t>
            </w:r>
          </w:p>
        </w:tc>
      </w:tr>
      <w:tr w14:paraId="6ECED56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A7DB298">
            <w:pPr>
              <w:spacing w:line="360" w:lineRule="auto"/>
              <w:textAlignment w:val="center"/>
              <w:rPr>
                <w:rFonts w:eastAsia="Times New Roman"/>
                <w:color w:val="000000"/>
                <w:kern w:val="0"/>
                <w:sz w:val="24"/>
                <w:szCs w:val="24"/>
              </w:rPr>
            </w:pPr>
            <w:r>
              <w:rPr>
                <w:rFonts w:ascii="宋体" w:cs="宋体"/>
                <w:color w:val="000000"/>
                <w:kern w:val="0"/>
                <w:szCs w:val="21"/>
              </w:rPr>
              <w:t>电流表示数</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7ADB158">
            <w:pPr>
              <w:spacing w:line="360" w:lineRule="auto"/>
              <w:textAlignment w:val="center"/>
              <w:rPr>
                <w:rFonts w:eastAsia="Times New Roman"/>
                <w:color w:val="000000"/>
                <w:kern w:val="0"/>
                <w:sz w:val="24"/>
                <w:szCs w:val="24"/>
              </w:rPr>
            </w:pPr>
            <m:oMathPara>
              <m:oMath>
                <m:sSub>
                  <m:sSubPr>
                    <m:ctrlPr>
                      <w:rPr>
                        <w:rFonts w:ascii="Cambria Math" w:hAnsi="Cambria Math"/>
                      </w:rPr>
                    </m:ctrlPr>
                  </m:sSubPr>
                  <m:e>
                    <m:r>
                      <m:rPr/>
                      <w:rPr>
                        <w:rFonts w:hAnsi="Cambria Math"/>
                      </w:rPr>
                      <m:t>I</m:t>
                    </m:r>
                    <m:ctrlPr>
                      <w:rPr>
                        <w:rFonts w:ascii="Cambria Math" w:hAnsi="Cambria Math"/>
                      </w:rPr>
                    </m:ctrlPr>
                  </m:e>
                  <m:sub>
                    <m:r>
                      <m:rPr/>
                      <w:rPr>
                        <w:rFonts w:hAnsi="Cambria Math"/>
                      </w:rPr>
                      <m:t>g</m:t>
                    </m:r>
                    <m:ctrlPr>
                      <w:rPr>
                        <w:rFonts w:ascii="Cambria Math" w:hAnsi="Cambria Math"/>
                      </w:rPr>
                    </m:ctrlPr>
                  </m:sub>
                </m:sSub>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F70ACE7">
            <w:pPr>
              <w:spacing w:line="360" w:lineRule="auto"/>
              <w:textAlignment w:val="center"/>
              <w:rPr>
                <w:rFonts w:eastAsia="Times New Roman"/>
                <w:color w:val="000000"/>
                <w:kern w:val="0"/>
                <w:sz w:val="24"/>
                <w:szCs w:val="24"/>
              </w:rPr>
            </w:pPr>
            <m:oMathPara>
              <m:oMath>
                <m:f>
                  <m:fPr>
                    <m:ctrlPr>
                      <w:rPr>
                        <w:rFonts w:ascii="Cambria Math" w:hAnsi="Cambria Math"/>
                      </w:rPr>
                    </m:ctrlPr>
                  </m:fPr>
                  <m:num>
                    <m:sSub>
                      <m:sSubPr>
                        <m:ctrlPr>
                          <w:rPr>
                            <w:rFonts w:ascii="Cambria Math" w:hAnsi="Cambria Math"/>
                          </w:rPr>
                        </m:ctrlPr>
                      </m:sSubPr>
                      <m:e>
                        <m:r>
                          <m:rPr/>
                          <w:rPr>
                            <w:rFonts w:hAnsi="Cambria Math"/>
                          </w:rPr>
                          <m:t>I</m:t>
                        </m:r>
                        <m:ctrlPr>
                          <w:rPr>
                            <w:rFonts w:ascii="Cambria Math" w:hAnsi="Cambria Math"/>
                          </w:rPr>
                        </m:ctrlPr>
                      </m:e>
                      <m:sub>
                        <m:r>
                          <m:rPr/>
                          <w:rPr>
                            <w:rFonts w:hAnsi="Cambria Math"/>
                          </w:rPr>
                          <m:t>g</m:t>
                        </m:r>
                        <m:ctrlPr>
                          <w:rPr>
                            <w:rFonts w:ascii="Cambria Math" w:hAnsi="Cambria Math"/>
                          </w:rPr>
                        </m:ctrlPr>
                      </m:sub>
                    </m:sSub>
                    <m:ctrlPr>
                      <w:rPr>
                        <w:rFonts w:ascii="Cambria Math" w:hAnsi="Cambria Math"/>
                      </w:rPr>
                    </m:ctrlPr>
                  </m:num>
                  <m:den>
                    <m:r>
                      <m:rPr/>
                      <w:rPr>
                        <w:rFonts w:hAnsi="Cambria Math"/>
                      </w:rPr>
                      <m:t>2</m:t>
                    </m:r>
                    <m:ctrlPr>
                      <w:rPr>
                        <w:rFonts w:ascii="Cambria Math" w:hAnsi="Cambria Math"/>
                      </w:rPr>
                    </m:ctrlPr>
                  </m:den>
                </m:f>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A3B1684">
            <w:pPr>
              <w:spacing w:line="360" w:lineRule="auto"/>
              <w:textAlignment w:val="center"/>
              <w:rPr>
                <w:rFonts w:eastAsia="Times New Roman"/>
                <w:color w:val="000000"/>
                <w:kern w:val="0"/>
                <w:sz w:val="24"/>
                <w:szCs w:val="24"/>
              </w:rPr>
            </w:pPr>
            <m:oMathPara>
              <m:oMath>
                <m:f>
                  <m:fPr>
                    <m:ctrlPr>
                      <w:rPr>
                        <w:rFonts w:ascii="Cambria Math" w:hAnsi="Cambria Math"/>
                      </w:rPr>
                    </m:ctrlPr>
                  </m:fPr>
                  <m:num>
                    <m:sSub>
                      <m:sSubPr>
                        <m:ctrlPr>
                          <w:rPr>
                            <w:rFonts w:ascii="Cambria Math" w:hAnsi="Cambria Math"/>
                          </w:rPr>
                        </m:ctrlPr>
                      </m:sSubPr>
                      <m:e>
                        <m:r>
                          <m:rPr/>
                          <w:rPr>
                            <w:rFonts w:hAnsi="Cambria Math"/>
                          </w:rPr>
                          <m:t>I</m:t>
                        </m:r>
                        <m:ctrlPr>
                          <w:rPr>
                            <w:rFonts w:ascii="Cambria Math" w:hAnsi="Cambria Math"/>
                          </w:rPr>
                        </m:ctrlPr>
                      </m:e>
                      <m:sub>
                        <m:r>
                          <m:rPr/>
                          <w:rPr>
                            <w:rFonts w:hAnsi="Cambria Math"/>
                          </w:rPr>
                          <m:t>g</m:t>
                        </m:r>
                        <m:ctrlPr>
                          <w:rPr>
                            <w:rFonts w:ascii="Cambria Math" w:hAnsi="Cambria Math"/>
                          </w:rPr>
                        </m:ctrlPr>
                      </m:sub>
                    </m:sSub>
                    <m:ctrlPr>
                      <w:rPr>
                        <w:rFonts w:ascii="Cambria Math" w:hAnsi="Cambria Math"/>
                      </w:rPr>
                    </m:ctrlPr>
                  </m:num>
                  <m:den>
                    <m:r>
                      <m:rPr/>
                      <w:rPr>
                        <w:rFonts w:hAnsi="Cambria Math"/>
                      </w:rPr>
                      <m:t>3</m:t>
                    </m:r>
                    <m:ctrlPr>
                      <w:rPr>
                        <w:rFonts w:ascii="Cambria Math" w:hAnsi="Cambria Math"/>
                      </w:rPr>
                    </m:ctrlPr>
                  </m:den>
                </m:f>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C79E3E8">
            <w:pPr>
              <w:spacing w:line="360" w:lineRule="auto"/>
              <w:textAlignment w:val="center"/>
              <w:rPr>
                <w:rFonts w:eastAsia="Times New Roman"/>
                <w:color w:val="000000"/>
                <w:kern w:val="0"/>
                <w:sz w:val="24"/>
                <w:szCs w:val="24"/>
              </w:rPr>
            </w:pPr>
            <m:oMathPara>
              <m:oMath>
                <m:f>
                  <m:fPr>
                    <m:ctrlPr>
                      <w:rPr>
                        <w:rFonts w:ascii="Cambria Math" w:hAnsi="Cambria Math"/>
                      </w:rPr>
                    </m:ctrlPr>
                  </m:fPr>
                  <m:num>
                    <m:sSub>
                      <m:sSubPr>
                        <m:ctrlPr>
                          <w:rPr>
                            <w:rFonts w:ascii="Cambria Math" w:hAnsi="Cambria Math"/>
                          </w:rPr>
                        </m:ctrlPr>
                      </m:sSubPr>
                      <m:e>
                        <m:r>
                          <m:rPr/>
                          <w:rPr>
                            <w:rFonts w:hAnsi="Cambria Math"/>
                          </w:rPr>
                          <m:t>I</m:t>
                        </m:r>
                        <m:ctrlPr>
                          <w:rPr>
                            <w:rFonts w:ascii="Cambria Math" w:hAnsi="Cambria Math"/>
                          </w:rPr>
                        </m:ctrlPr>
                      </m:e>
                      <m:sub>
                        <m:r>
                          <m:rPr/>
                          <w:rPr>
                            <w:rFonts w:hAnsi="Cambria Math"/>
                          </w:rPr>
                          <m:t>g</m:t>
                        </m:r>
                        <m:ctrlPr>
                          <w:rPr>
                            <w:rFonts w:ascii="Cambria Math" w:hAnsi="Cambria Math"/>
                          </w:rPr>
                        </m:ctrlPr>
                      </m:sub>
                    </m:sSub>
                    <m:ctrlPr>
                      <w:rPr>
                        <w:rFonts w:ascii="Cambria Math" w:hAnsi="Cambria Math"/>
                      </w:rPr>
                    </m:ctrlPr>
                  </m:num>
                  <m:den>
                    <m:r>
                      <m:rPr/>
                      <w:rPr>
                        <w:rFonts w:hAnsi="Cambria Math"/>
                      </w:rPr>
                      <m:t>4</m:t>
                    </m:r>
                    <m:ctrlPr>
                      <w:rPr>
                        <w:rFonts w:ascii="Cambria Math" w:hAnsi="Cambria Math"/>
                      </w:rPr>
                    </m:ctrlPr>
                  </m:den>
                </m:f>
              </m:oMath>
            </m:oMathPara>
          </w:p>
        </w:tc>
      </w:tr>
    </w:tbl>
    <w:p w14:paraId="3C3513C3">
      <w:pPr>
        <w:spacing w:line="360" w:lineRule="auto"/>
        <w:ind w:left="420"/>
        <w:textAlignment w:val="center"/>
        <w:rPr>
          <w:rFonts w:ascii="宋体" w:cs="宋体"/>
          <w:kern w:val="0"/>
          <w:szCs w:val="21"/>
        </w:rPr>
      </w:pPr>
      <w:r>
        <w:rPr>
          <w:rFonts w:ascii="宋体" w:cs="宋体"/>
          <w:kern w:val="0"/>
          <w:szCs w:val="21"/>
        </w:rPr>
        <w:t>依据测量结果，可以将电流表的刻度改为油量体积。分析数据可知，当液体体积为</w:t>
      </w:r>
      <m:oMath>
        <m:f>
          <m:fPr>
            <m:ctrlPr>
              <w:rPr>
                <w:rFonts w:ascii="Cambria Math" w:hAnsi="Cambria Math"/>
              </w:rPr>
            </m:ctrlPr>
          </m:fPr>
          <m:num>
            <m:r>
              <m:rPr/>
              <w:rPr>
                <w:rFonts w:hAnsi="Cambria Math"/>
              </w:rPr>
              <m:t>V</m:t>
            </m:r>
            <m:ctrlPr>
              <w:rPr>
                <w:rFonts w:ascii="Cambria Math" w:hAnsi="Cambria Math"/>
              </w:rPr>
            </m:ctrlPr>
          </m:num>
          <m:den>
            <m:r>
              <m:rPr/>
              <w:rPr>
                <w:rFonts w:hAnsi="Cambria Math"/>
              </w:rPr>
              <m:t>2</m:t>
            </m:r>
            <m:ctrlPr>
              <w:rPr>
                <w:rFonts w:ascii="Cambria Math" w:hAnsi="Cambria Math"/>
              </w:rPr>
            </m:ctrlPr>
          </m:den>
        </m:f>
      </m:oMath>
      <w:r>
        <w:rPr>
          <w:rFonts w:ascii="宋体" w:cs="宋体"/>
          <w:kern w:val="0"/>
          <w:szCs w:val="21"/>
        </w:rPr>
        <w:t>时，电流表示数</w:t>
      </w:r>
      <w:r>
        <w:rPr>
          <w:rFonts w:eastAsia="Times New Roman"/>
          <w:kern w:val="0"/>
          <w:szCs w:val="21"/>
        </w:rPr>
        <w:t>______</w:t>
      </w:r>
      <m:oMath>
        <m:f>
          <m:fPr>
            <m:ctrlPr>
              <w:rPr>
                <w:rFonts w:ascii="Cambria Math" w:hAnsi="Cambria Math"/>
              </w:rPr>
            </m:ctrlPr>
          </m:fPr>
          <m:num>
            <m:r>
              <m:rPr/>
              <w:rPr>
                <w:rFonts w:hAnsi="Cambria Math"/>
              </w:rPr>
              <m:t>5</m:t>
            </m:r>
            <m:sSub>
              <m:sSubPr>
                <m:ctrlPr>
                  <w:rPr>
                    <w:rFonts w:ascii="Cambria Math" w:hAnsi="Cambria Math"/>
                  </w:rPr>
                </m:ctrlPr>
              </m:sSubPr>
              <m:e>
                <m:r>
                  <m:rPr/>
                  <w:rPr>
                    <w:rFonts w:hAnsi="Cambria Math"/>
                  </w:rPr>
                  <m:t>I</m:t>
                </m:r>
                <m:ctrlPr>
                  <w:rPr>
                    <w:rFonts w:ascii="Cambria Math" w:hAnsi="Cambria Math"/>
                  </w:rPr>
                </m:ctrlPr>
              </m:e>
              <m:sub>
                <m:r>
                  <m:rPr/>
                  <w:rPr>
                    <w:rFonts w:hAnsi="Cambria Math"/>
                  </w:rPr>
                  <m:t>g</m:t>
                </m:r>
                <m:ctrlPr>
                  <w:rPr>
                    <w:rFonts w:ascii="Cambria Math" w:hAnsi="Cambria Math"/>
                  </w:rPr>
                </m:ctrlPr>
              </m:sub>
            </m:sSub>
            <m:ctrlPr>
              <w:rPr>
                <w:rFonts w:ascii="Cambria Math" w:hAnsi="Cambria Math"/>
              </w:rPr>
            </m:ctrlPr>
          </m:num>
          <m:den>
            <m:r>
              <m:rPr/>
              <w:rPr>
                <w:rFonts w:hAnsi="Cambria Math"/>
              </w:rPr>
              <m:t>12</m:t>
            </m:r>
            <m:ctrlPr>
              <w:rPr>
                <w:rFonts w:ascii="Cambria Math" w:hAnsi="Cambria Math"/>
              </w:rPr>
            </m:ctrlPr>
          </m:den>
        </m:f>
        <m:r>
          <m:rPr/>
          <w:rPr>
            <w:rFonts w:hAnsi="Cambria Math"/>
          </w:rPr>
          <m:t>.(</m:t>
        </m:r>
      </m:oMath>
      <w:r>
        <w:rPr>
          <w:rFonts w:ascii="宋体" w:cs="宋体"/>
          <w:kern w:val="0"/>
          <w:szCs w:val="21"/>
        </w:rPr>
        <w:t>选填“大于”、“等于”或“小于”</w:t>
      </w:r>
      <m:oMath>
        <m:r>
          <m:rPr/>
          <w:rPr>
            <w:rFonts w:hAnsi="Cambria Math"/>
          </w:rPr>
          <m:t>)</m:t>
        </m:r>
      </m:oMath>
      <w:r>
        <w:rPr>
          <w:rFonts w:eastAsia="Times New Roman"/>
          <w:kern w:val="0"/>
          <w:sz w:val="24"/>
          <w:szCs w:val="24"/>
        </w:rPr>
        <w:br w:type="textWrapping"/>
      </w:r>
      <m:oMath>
        <m:r>
          <m:rPr/>
          <w:rPr>
            <w:rFonts w:hAnsi="Cambria Math"/>
          </w:rPr>
          <m:t>(4)</m:t>
        </m:r>
      </m:oMath>
      <w:r>
        <w:rPr>
          <w:rFonts w:ascii="宋体" w:cs="宋体"/>
          <w:kern w:val="0"/>
          <w:szCs w:val="21"/>
        </w:rPr>
        <w:t>关于探究过程的反思，下列说法中不正确的是</w:t>
      </w:r>
      <w:r>
        <w:rPr>
          <w:rFonts w:eastAsia="Times New Roman"/>
          <w:kern w:val="0"/>
          <w:szCs w:val="21"/>
        </w:rPr>
        <w:t>______</w:t>
      </w:r>
      <w:r>
        <w:rPr>
          <w:rFonts w:ascii="宋体" w:cs="宋体"/>
          <w:kern w:val="0"/>
          <w:szCs w:val="21"/>
        </w:rPr>
        <w:t>。</w:t>
      </w:r>
      <w:r>
        <w:rPr>
          <w:rFonts w:ascii="宋体" w:cs="宋体"/>
          <w:kern w:val="0"/>
          <w:szCs w:val="21"/>
        </w:rPr>
        <w:br w:type="textWrapping"/>
      </w:r>
      <w:r>
        <w:rPr>
          <w:rFonts w:eastAsia="Times New Roman"/>
          <w:i/>
          <w:iCs/>
          <w:kern w:val="0"/>
          <w:szCs w:val="21"/>
        </w:rPr>
        <w:t>A</w:t>
      </w:r>
      <w:r>
        <w:rPr>
          <w:rFonts w:eastAsia="Times New Roman"/>
          <w:kern w:val="0"/>
          <w:szCs w:val="21"/>
        </w:rPr>
        <w:t>.</w:t>
      </w:r>
      <w:r>
        <w:rPr>
          <w:rFonts w:ascii="宋体" w:cs="宋体"/>
          <w:kern w:val="0"/>
          <w:szCs w:val="21"/>
        </w:rPr>
        <w:t>调整圆弧形电阻丝的位置，要让圆心在</w:t>
      </w:r>
      <w:r>
        <w:rPr>
          <w:rStyle w:val="8"/>
          <w:rFonts w:eastAsia="Times New Roman"/>
          <w:i/>
          <w:iCs/>
          <w:kern w:val="0"/>
          <w:szCs w:val="21"/>
        </w:rPr>
        <w:t>O</w:t>
      </w:r>
      <w:r>
        <w:rPr>
          <w:rFonts w:ascii="宋体" w:cs="宋体"/>
          <w:kern w:val="0"/>
          <w:szCs w:val="21"/>
        </w:rPr>
        <w:t>点</w:t>
      </w:r>
      <w:r>
        <w:rPr>
          <w:rFonts w:ascii="宋体" w:cs="宋体"/>
          <w:kern w:val="0"/>
          <w:szCs w:val="21"/>
        </w:rPr>
        <w:br w:type="textWrapping"/>
      </w:r>
      <w:r>
        <w:rPr>
          <w:rFonts w:eastAsia="Times New Roman"/>
          <w:i/>
          <w:iCs/>
          <w:kern w:val="0"/>
          <w:szCs w:val="21"/>
        </w:rPr>
        <w:t>B</w:t>
      </w:r>
      <w:r>
        <w:rPr>
          <w:rFonts w:eastAsia="Times New Roman"/>
          <w:kern w:val="0"/>
          <w:szCs w:val="21"/>
        </w:rPr>
        <w:t>.</w:t>
      </w:r>
      <w:r>
        <w:rPr>
          <w:rFonts w:ascii="宋体" w:cs="宋体"/>
          <w:kern w:val="0"/>
          <w:szCs w:val="21"/>
        </w:rPr>
        <w:t>为保证安全和方便，测量时用水来灌装油箱</w:t>
      </w:r>
      <w:r>
        <w:rPr>
          <w:rFonts w:ascii="宋体" w:cs="宋体"/>
          <w:kern w:val="0"/>
          <w:szCs w:val="21"/>
        </w:rPr>
        <w:br w:type="textWrapping"/>
      </w:r>
      <w:r>
        <w:rPr>
          <w:rFonts w:eastAsia="Times New Roman"/>
          <w:i/>
          <w:iCs/>
          <w:kern w:val="0"/>
          <w:szCs w:val="21"/>
        </w:rPr>
        <w:t>C</w:t>
      </w:r>
      <w:r>
        <w:rPr>
          <w:rFonts w:eastAsia="Times New Roman"/>
          <w:kern w:val="0"/>
          <w:szCs w:val="21"/>
        </w:rPr>
        <w:t>.</w:t>
      </w:r>
      <w:r>
        <w:rPr>
          <w:rFonts w:ascii="宋体" w:cs="宋体"/>
          <w:kern w:val="0"/>
          <w:szCs w:val="21"/>
        </w:rPr>
        <w:t>为节约空间，应该使电路元件尽量靠近油箱</w:t>
      </w:r>
      <w:r>
        <w:rPr>
          <w:rFonts w:ascii="宋体" w:cs="宋体"/>
          <w:kern w:val="0"/>
          <w:szCs w:val="21"/>
        </w:rPr>
        <w:br w:type="textWrapping"/>
      </w:r>
      <w:r>
        <w:rPr>
          <w:rFonts w:eastAsia="Times New Roman"/>
          <w:i/>
          <w:iCs/>
          <w:kern w:val="0"/>
          <w:szCs w:val="21"/>
        </w:rPr>
        <w:t>D</w:t>
      </w:r>
      <w:r>
        <w:rPr>
          <w:rFonts w:eastAsia="Times New Roman"/>
          <w:kern w:val="0"/>
          <w:szCs w:val="21"/>
        </w:rPr>
        <w:t>.</w:t>
      </w:r>
      <w:r>
        <w:rPr>
          <w:rFonts w:ascii="宋体" w:cs="宋体"/>
          <w:kern w:val="0"/>
          <w:szCs w:val="21"/>
        </w:rPr>
        <w:t>该装置还存在一些缺陷，应继续探究并改进</w:t>
      </w:r>
      <w:bookmarkEnd w:id="109"/>
    </w:p>
    <w:p w14:paraId="71D2AF9E">
      <w:pPr>
        <w:spacing w:line="360" w:lineRule="auto"/>
        <w:textAlignment w:val="center"/>
      </w:pPr>
      <w:r>
        <w:rPr>
          <w:rFonts w:eastAsia="Times New Roman"/>
          <w:kern w:val="0"/>
          <w:sz w:val="24"/>
          <w:szCs w:val="24"/>
        </w:rPr>
        <w:drawing>
          <wp:anchor distT="0" distB="0" distL="114300" distR="114300" simplePos="0" relativeHeight="251700224" behindDoc="0" locked="0" layoutInCell="1" allowOverlap="0">
            <wp:simplePos x="0" y="0"/>
            <wp:positionH relativeFrom="column">
              <wp:align>center</wp:align>
            </wp:positionH>
            <wp:positionV relativeFrom="line">
              <wp:posOffset>0</wp:posOffset>
            </wp:positionV>
            <wp:extent cx="2333625" cy="1409700"/>
            <wp:effectExtent l="0" t="0" r="9525" b="0"/>
            <wp:wrapTopAndBottom/>
            <wp:docPr id="99978" name="图片 99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8" name="图片 99978"/>
                    <pic:cNvPicPr>
                      <a:picLocks noChangeAspect="1" noChangeArrowheads="1"/>
                    </pic:cNvPicPr>
                  </pic:nvPicPr>
                  <pic:blipFill>
                    <a:blip r:embed="rId99">
                      <a:extLst>
                        <a:ext uri="{28A0092B-C50C-407E-A947-70E740481C1C}">
                          <a14:useLocalDpi xmlns:a14="http://schemas.microsoft.com/office/drawing/2010/main" val="0"/>
                        </a:ext>
                      </a:extLst>
                    </a:blip>
                    <a:stretch>
                      <a:fillRect/>
                    </a:stretch>
                  </pic:blipFill>
                  <pic:spPr>
                    <a:xfrm>
                      <a:off x="0" y="0"/>
                      <a:ext cx="2333625" cy="1409700"/>
                    </a:xfrm>
                    <a:prstGeom prst="rect">
                      <a:avLst/>
                    </a:prstGeom>
                    <a:noFill/>
                  </pic:spPr>
                </pic:pic>
              </a:graphicData>
            </a:graphic>
          </wp:anchor>
        </w:drawing>
      </w:r>
    </w:p>
    <w:p w14:paraId="5556B7DB">
      <w:pPr>
        <w:spacing w:line="360" w:lineRule="auto"/>
        <w:textAlignment w:val="center"/>
        <w:rPr>
          <w:rFonts w:eastAsia="Times New Roman"/>
          <w:kern w:val="0"/>
          <w:sz w:val="24"/>
          <w:szCs w:val="24"/>
        </w:rPr>
      </w:pPr>
      <w:bookmarkStart w:id="110" w:name="topic_4dd68bcb-961f-4df5-8756-64e77f4c59"/>
      <w:r>
        <w:rPr>
          <w:rFonts w:hint="eastAsia" w:ascii="宋体" w:cs="宋体"/>
          <w:kern w:val="0"/>
          <w:szCs w:val="21"/>
          <w:lang w:val="en-US" w:eastAsia="zh-CN"/>
        </w:rPr>
        <w:t>124.</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eastAsia="Times New Roman"/>
          <w:kern w:val="0"/>
          <w:sz w:val="24"/>
          <w:szCs w:val="24"/>
        </w:rPr>
        <w:drawing>
          <wp:anchor distT="0" distB="0" distL="114300" distR="114300" simplePos="0" relativeHeight="251664384" behindDoc="0" locked="0" layoutInCell="1" allowOverlap="0">
            <wp:simplePos x="0" y="0"/>
            <wp:positionH relativeFrom="column">
              <wp:align>right</wp:align>
            </wp:positionH>
            <wp:positionV relativeFrom="line">
              <wp:posOffset>0</wp:posOffset>
            </wp:positionV>
            <wp:extent cx="1038225" cy="809625"/>
            <wp:effectExtent l="0" t="0" r="9525" b="9525"/>
            <wp:wrapSquare wrapText="left"/>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a:xfrm>
                      <a:off x="0" y="0"/>
                      <a:ext cx="1038225" cy="809625"/>
                    </a:xfrm>
                    <a:prstGeom prst="rect">
                      <a:avLst/>
                    </a:prstGeom>
                    <a:noFill/>
                  </pic:spPr>
                </pic:pic>
              </a:graphicData>
            </a:graphic>
          </wp:anchor>
        </w:drawing>
      </w:r>
      <w:r>
        <w:rPr>
          <w:rFonts w:ascii="宋体" w:cs="宋体"/>
          <w:kern w:val="0"/>
          <w:szCs w:val="21"/>
        </w:rPr>
        <w:t>阅读短文，回答问题：</w:t>
      </w:r>
      <w:r>
        <w:rPr>
          <w:rFonts w:ascii="宋体" w:cs="宋体"/>
          <w:kern w:val="0"/>
          <w:szCs w:val="21"/>
        </w:rPr>
        <w:br w:type="textWrapping"/>
      </w:r>
      <w:r>
        <w:rPr>
          <w:rFonts w:ascii="宋体" w:cs="宋体"/>
          <w:kern w:val="0"/>
          <w:szCs w:val="21"/>
        </w:rPr>
        <w:t>今年</w:t>
      </w:r>
      <w:r>
        <w:rPr>
          <w:rStyle w:val="8"/>
          <w:rFonts w:eastAsia="Times New Roman"/>
          <w:kern w:val="0"/>
          <w:szCs w:val="21"/>
        </w:rPr>
        <w:t>6</w:t>
      </w:r>
      <w:r>
        <w:rPr>
          <w:rFonts w:ascii="宋体" w:cs="宋体"/>
          <w:kern w:val="0"/>
          <w:szCs w:val="21"/>
        </w:rPr>
        <w:t>月，我国在西昌卫星发射中心用长征三号运载火箭，成功地将北斗导航系统的最后一颗组网卫星送入太空，如图是长征三号运载火箭发射时的情景，火箭加速离开地面时，发出巨大的轰鸣声，拖着长长的橘红色火焰直奔天际。</w:t>
      </w:r>
      <w:r>
        <w:rPr>
          <w:rFonts w:ascii="宋体" w:cs="宋体"/>
          <w:kern w:val="0"/>
          <w:szCs w:val="21"/>
        </w:rPr>
        <w:br w:type="textWrapping"/>
      </w:r>
      <w:r>
        <w:rPr>
          <w:rFonts w:ascii="宋体" w:cs="宋体"/>
          <w:kern w:val="0"/>
          <w:szCs w:val="21"/>
        </w:rPr>
        <w:t>北斗导航系统的最后一颗组网卫星准确进入轨道，并进行工作，标志着北斗导航系统可以成功为全球用户提供定位和导航服务。北斗导航系统中有地球同步卫星，地球同步卫星运行方向与地球自转方向相同，绕地球转动的周期跟地球自转周期相同。</w:t>
      </w:r>
      <w:r>
        <w:rPr>
          <w:rFonts w:ascii="宋体" w:cs="宋体"/>
          <w:kern w:val="0"/>
          <w:szCs w:val="21"/>
        </w:rPr>
        <w:br w:type="textWrapping"/>
      </w:r>
      <w:r>
        <w:rPr>
          <w:rFonts w:ascii="宋体" w:cs="宋体"/>
          <w:kern w:val="0"/>
          <w:szCs w:val="21"/>
        </w:rPr>
        <w:t>地球同步卫星可以对所覆盖区域实现</w:t>
      </w:r>
      <w:r>
        <w:rPr>
          <w:rStyle w:val="8"/>
          <w:rFonts w:eastAsia="Times New Roman"/>
          <w:kern w:val="0"/>
          <w:szCs w:val="21"/>
        </w:rPr>
        <w:t>24</w:t>
      </w:r>
      <w:r>
        <w:rPr>
          <w:rFonts w:ascii="宋体" w:cs="宋体"/>
          <w:kern w:val="0"/>
          <w:szCs w:val="21"/>
        </w:rPr>
        <w:t>小时不间断的卫星通信。其优点是：只要在卫星覆盖范围内，任何两点之间都可进行通信；不易受陆地灾害的影响；同时可在多处接收。</w:t>
      </w:r>
      <w:r>
        <w:rPr>
          <w:rFonts w:ascii="宋体" w:cs="宋体"/>
          <w:kern w:val="0"/>
          <w:szCs w:val="21"/>
        </w:rPr>
        <w:br w:type="textWrapping"/>
      </w:r>
      <m:oMath>
        <m:r>
          <m:rPr/>
          <w:rPr>
            <w:rFonts w:hAnsi="Cambria Math"/>
          </w:rPr>
          <m:t>(1)</m:t>
        </m:r>
      </m:oMath>
      <w:r>
        <w:rPr>
          <w:rFonts w:ascii="宋体" w:cs="宋体"/>
          <w:kern w:val="0"/>
          <w:szCs w:val="21"/>
        </w:rPr>
        <w:t>火箭发射时，高温高压的燃气从尾部喷出，火箭获得上升的推力，这是利用了力的作用是</w:t>
      </w:r>
      <w:r>
        <w:rPr>
          <w:rFonts w:eastAsia="Times New Roman"/>
          <w:kern w:val="0"/>
          <w:szCs w:val="21"/>
        </w:rPr>
        <w:t>______</w:t>
      </w:r>
      <w:r>
        <w:rPr>
          <w:rFonts w:ascii="宋体" w:cs="宋体"/>
          <w:kern w:val="0"/>
          <w:szCs w:val="21"/>
        </w:rPr>
        <w:t>的。</w:t>
      </w:r>
      <w:r>
        <w:rPr>
          <w:rFonts w:ascii="宋体" w:cs="宋体"/>
          <w:kern w:val="0"/>
          <w:szCs w:val="21"/>
        </w:rPr>
        <w:br w:type="textWrapping"/>
      </w:r>
      <m:oMath>
        <m:r>
          <m:rPr/>
          <w:rPr>
            <w:rFonts w:hAnsi="Cambria Math"/>
          </w:rPr>
          <m:t>(2)</m:t>
        </m:r>
      </m:oMath>
      <w:r>
        <w:rPr>
          <w:rFonts w:ascii="宋体" w:cs="宋体"/>
          <w:kern w:val="0"/>
          <w:szCs w:val="21"/>
        </w:rPr>
        <w:t>火箭加速离开地面的过程中，动能</w:t>
      </w:r>
      <w:r>
        <w:rPr>
          <w:rFonts w:eastAsia="Times New Roman"/>
          <w:kern w:val="0"/>
          <w:szCs w:val="21"/>
        </w:rPr>
        <w:t>______</w:t>
      </w:r>
      <w:r>
        <w:rPr>
          <w:rFonts w:ascii="宋体" w:cs="宋体"/>
          <w:kern w:val="0"/>
          <w:szCs w:val="21"/>
        </w:rPr>
        <w:t>，重力势能</w:t>
      </w:r>
      <w:r>
        <w:rPr>
          <w:rFonts w:eastAsia="Times New Roman"/>
          <w:kern w:val="0"/>
          <w:szCs w:val="21"/>
        </w:rPr>
        <w:t>______</w:t>
      </w:r>
      <w:r>
        <w:rPr>
          <w:rFonts w:ascii="宋体" w:cs="宋体"/>
          <w:kern w:val="0"/>
          <w:szCs w:val="21"/>
        </w:rPr>
        <w:t>。</w:t>
      </w:r>
      <m:oMath>
        <m:r>
          <m:rPr/>
          <w:rPr>
            <w:rFonts w:hAnsi="Cambria Math"/>
          </w:rPr>
          <m:t>(</m:t>
        </m:r>
      </m:oMath>
      <w:r>
        <w:rPr>
          <w:rFonts w:ascii="宋体" w:cs="宋体"/>
          <w:kern w:val="0"/>
          <w:szCs w:val="21"/>
        </w:rPr>
        <w:t>均选填“减小”或“增大”</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地球同步卫星绕地球转动时，卫星的运动状态</w:t>
      </w:r>
      <w:r>
        <w:rPr>
          <w:rFonts w:eastAsia="Times New Roman"/>
          <w:kern w:val="0"/>
          <w:szCs w:val="21"/>
        </w:rPr>
        <w:t>______</w:t>
      </w:r>
      <m:oMath>
        <m:r>
          <m:rPr/>
          <w:rPr>
            <w:rFonts w:hAnsi="Cambria Math"/>
          </w:rPr>
          <m:t>(</m:t>
        </m:r>
      </m:oMath>
      <w:r>
        <w:rPr>
          <w:rFonts w:ascii="宋体" w:cs="宋体"/>
          <w:kern w:val="0"/>
          <w:szCs w:val="21"/>
        </w:rPr>
        <w:t>选填“不变”或“改变”</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卫星通信是通过</w:t>
      </w:r>
      <w:r>
        <w:rPr>
          <w:rFonts w:eastAsia="Times New Roman"/>
          <w:kern w:val="0"/>
          <w:szCs w:val="21"/>
        </w:rPr>
        <w:t>______</w:t>
      </w:r>
      <m:oMath>
        <m:r>
          <m:rPr/>
          <w:rPr>
            <w:rFonts w:hAnsi="Cambria Math"/>
          </w:rPr>
          <m:t>(</m:t>
        </m:r>
      </m:oMath>
      <w:r>
        <w:rPr>
          <w:rFonts w:ascii="宋体" w:cs="宋体"/>
          <w:kern w:val="0"/>
          <w:szCs w:val="21"/>
        </w:rPr>
        <w:t>选填“超声波”或“电磁波”</w:t>
      </w:r>
      <m:oMath>
        <m:r>
          <m:rPr/>
          <w:rPr>
            <w:rFonts w:hAnsi="Cambria Math"/>
          </w:rPr>
          <m:t>)</m:t>
        </m:r>
      </m:oMath>
      <w:r>
        <w:rPr>
          <w:rFonts w:ascii="宋体" w:cs="宋体"/>
          <w:kern w:val="0"/>
          <w:szCs w:val="21"/>
        </w:rPr>
        <w:t>传递信息的。</w:t>
      </w:r>
      <w:bookmarkEnd w:id="110"/>
    </w:p>
    <w:p w14:paraId="5B2C704D">
      <w:pPr>
        <w:widowControl/>
        <w:spacing w:line="360" w:lineRule="auto"/>
        <w:jc w:val="left"/>
        <w:textAlignment w:val="center"/>
      </w:pPr>
      <w:bookmarkStart w:id="111" w:name="topic_7b7677a9-7ce1-43f7-829b-91a274bca7"/>
      <w:r>
        <w:rPr>
          <w:rFonts w:hint="eastAsia" w:ascii="宋体" w:cs="宋体"/>
          <w:kern w:val="0"/>
          <w:szCs w:val="21"/>
          <w:lang w:val="en-US" w:eastAsia="zh-CN"/>
        </w:rPr>
        <w:t>125</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宋体" w:cs="宋体"/>
          <w:kern w:val="0"/>
          <w:szCs w:val="21"/>
        </w:rPr>
        <w:t>用纸杯做以下物理小实验：</w:t>
      </w:r>
      <w:r>
        <w:rPr>
          <w:rFonts w:ascii="宋体" w:cs="宋体"/>
          <w:kern w:val="0"/>
          <w:szCs w:val="21"/>
        </w:rPr>
        <w:br w:type="textWrapping"/>
      </w:r>
      <w:r>
        <w:rPr>
          <w:rFonts w:eastAsia="Times New Roman"/>
          <w:kern w:val="0"/>
          <w:sz w:val="24"/>
          <w:szCs w:val="24"/>
        </w:rPr>
        <w:drawing>
          <wp:inline distT="0" distB="0" distL="0" distR="0">
            <wp:extent cx="5022850" cy="1524000"/>
            <wp:effectExtent l="0" t="0" r="635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a:xfrm>
                      <a:off x="0" y="0"/>
                      <a:ext cx="5022850" cy="1524000"/>
                    </a:xfrm>
                    <a:prstGeom prst="rect">
                      <a:avLst/>
                    </a:prstGeom>
                    <a:noFill/>
                    <a:ln>
                      <a:noFill/>
                    </a:ln>
                  </pic:spPr>
                </pic:pic>
              </a:graphicData>
            </a:graphic>
          </wp:inline>
        </w:drawing>
      </w:r>
      <w:r>
        <w:rPr>
          <w:rFonts w:eastAsia="Times New Roman"/>
          <w:kern w:val="0"/>
          <w:sz w:val="24"/>
          <w:szCs w:val="24"/>
        </w:rPr>
        <w:br w:type="textWrapping"/>
      </w:r>
      <m:oMath>
        <m:r>
          <m:rPr/>
          <w:rPr>
            <w:rFonts w:hAnsi="Cambria Math"/>
          </w:rPr>
          <m:t>(1)</m:t>
        </m:r>
      </m:oMath>
      <w:r>
        <w:rPr>
          <w:rFonts w:ascii="宋体" w:cs="宋体"/>
          <w:kern w:val="0"/>
          <w:szCs w:val="21"/>
        </w:rPr>
        <w:t>图甲中，用两个三角板和直尺量得纸杯杯口直径为</w:t>
      </w:r>
      <w:r>
        <w:rPr>
          <w:rFonts w:eastAsia="Times New Roman"/>
          <w:kern w:val="0"/>
          <w:szCs w:val="21"/>
        </w:rPr>
        <w:t>______</w:t>
      </w:r>
      <w:r>
        <w:rPr>
          <w:rStyle w:val="8"/>
          <w:rFonts w:eastAsia="Times New Roman"/>
          <w:i/>
          <w:iCs/>
          <w:kern w:val="0"/>
          <w:szCs w:val="21"/>
        </w:rPr>
        <w:t>cm</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图乙中，纸杯底部有一圆孔，用塑料薄膜蒙住杯口，拍打薄膜发出声音，烛焰晃动，说明声音具有</w:t>
      </w:r>
      <w:r>
        <w:rPr>
          <w:rFonts w:eastAsia="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图丙中，在纸杯旁用吸管吹气，纸杯向</w:t>
      </w:r>
      <w:r>
        <w:rPr>
          <w:rFonts w:eastAsia="Times New Roman"/>
          <w:kern w:val="0"/>
          <w:szCs w:val="21"/>
        </w:rPr>
        <w:t>______</w:t>
      </w:r>
      <m:oMath>
        <m:r>
          <m:rPr/>
          <w:rPr>
            <w:rFonts w:hAnsi="Cambria Math"/>
          </w:rPr>
          <m:t>(</m:t>
        </m:r>
      </m:oMath>
      <w:r>
        <w:rPr>
          <w:rFonts w:ascii="宋体" w:cs="宋体"/>
          <w:kern w:val="0"/>
          <w:szCs w:val="21"/>
        </w:rPr>
        <w:t>选填“左”或“右”</w:t>
      </w:r>
      <m:oMath>
        <m:r>
          <m:rPr/>
          <w:rPr>
            <w:rFonts w:hAnsi="Cambria Math"/>
          </w:rPr>
          <m:t>)</m:t>
        </m:r>
      </m:oMath>
      <w:r>
        <w:rPr>
          <w:rFonts w:ascii="宋体" w:cs="宋体"/>
          <w:kern w:val="0"/>
          <w:szCs w:val="21"/>
        </w:rPr>
        <w:t>滚动，这是因为气体流速越大，压强越</w:t>
      </w:r>
      <w:r>
        <w:rPr>
          <w:rFonts w:eastAsia="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图丁中，用与头发摩擦过的塑料吸管靠近纸杯一侧，纸杯被吸引。以下事例中原理与此相同的是</w:t>
      </w:r>
      <w:r>
        <w:rPr>
          <w:rFonts w:eastAsia="Times New Roman"/>
          <w:kern w:val="0"/>
          <w:szCs w:val="21"/>
        </w:rPr>
        <w:t>______</w:t>
      </w:r>
      <m:oMath>
        <m:r>
          <m:rPr/>
          <w:rPr>
            <w:rFonts w:hAnsi="Cambria Math"/>
          </w:rPr>
          <m:t>(</m:t>
        </m:r>
      </m:oMath>
      <w:r>
        <w:rPr>
          <w:rFonts w:ascii="宋体" w:cs="宋体"/>
          <w:kern w:val="0"/>
          <w:szCs w:val="21"/>
        </w:rPr>
        <w:t>填字母</w:t>
      </w:r>
      <m:oMath>
        <m:r>
          <m:rPr/>
          <w:rPr>
            <w:rFonts w:hAnsi="Cambria Math"/>
          </w:rPr>
          <m:t>)</m:t>
        </m:r>
      </m:oMath>
      <w:r>
        <w:rPr>
          <w:rFonts w:ascii="宋体" w:cs="宋体"/>
          <w:kern w:val="0"/>
          <w:szCs w:val="21"/>
        </w:rPr>
        <w:t>。</w:t>
      </w:r>
      <w:r>
        <w:rPr>
          <w:rFonts w:ascii="宋体" w:cs="宋体"/>
          <w:kern w:val="0"/>
          <w:szCs w:val="21"/>
        </w:rPr>
        <w:br w:type="textWrapping"/>
      </w:r>
      <w:r>
        <w:rPr>
          <w:rFonts w:eastAsia="Times New Roman"/>
          <w:i/>
          <w:iCs/>
          <w:kern w:val="0"/>
          <w:szCs w:val="21"/>
        </w:rPr>
        <w:t>A</w:t>
      </w:r>
      <w:r>
        <w:rPr>
          <w:rFonts w:eastAsia="Times New Roman"/>
          <w:kern w:val="0"/>
          <w:szCs w:val="21"/>
        </w:rPr>
        <w:t>.</w:t>
      </w:r>
      <w:r>
        <w:rPr>
          <w:rFonts w:ascii="宋体" w:cs="宋体"/>
          <w:kern w:val="0"/>
          <w:szCs w:val="21"/>
        </w:rPr>
        <w:t>磁铁吸引铁屑</w:t>
      </w:r>
      <w:r>
        <w:rPr>
          <w:rFonts w:ascii="宋体" w:cs="宋体"/>
          <w:kern w:val="0"/>
          <w:szCs w:val="21"/>
        </w:rPr>
        <w:br w:type="textWrapping"/>
      </w:r>
      <w:r>
        <w:rPr>
          <w:rFonts w:eastAsia="Times New Roman"/>
          <w:i/>
          <w:iCs/>
          <w:kern w:val="0"/>
          <w:szCs w:val="21"/>
        </w:rPr>
        <w:t>B</w:t>
      </w:r>
      <w:r>
        <w:rPr>
          <w:rFonts w:eastAsia="Times New Roman"/>
          <w:kern w:val="0"/>
          <w:szCs w:val="21"/>
        </w:rPr>
        <w:t>.</w:t>
      </w:r>
      <w:r>
        <w:rPr>
          <w:rFonts w:ascii="宋体" w:cs="宋体"/>
          <w:kern w:val="0"/>
          <w:szCs w:val="21"/>
        </w:rPr>
        <w:t>挤压后的吸盘吸在瓷砖上</w:t>
      </w:r>
      <w:r>
        <w:rPr>
          <w:rFonts w:ascii="宋体" w:cs="宋体"/>
          <w:kern w:val="0"/>
          <w:szCs w:val="21"/>
        </w:rPr>
        <w:br w:type="textWrapping"/>
      </w:r>
      <w:r>
        <w:rPr>
          <w:rFonts w:eastAsia="Times New Roman"/>
          <w:i/>
          <w:iCs/>
          <w:kern w:val="0"/>
          <w:szCs w:val="21"/>
        </w:rPr>
        <w:t>C</w:t>
      </w:r>
      <w:r>
        <w:rPr>
          <w:rFonts w:eastAsia="Times New Roman"/>
          <w:kern w:val="0"/>
          <w:szCs w:val="21"/>
        </w:rPr>
        <w:t>.</w:t>
      </w:r>
      <w:r>
        <w:rPr>
          <w:rFonts w:ascii="宋体" w:cs="宋体"/>
          <w:kern w:val="0"/>
          <w:szCs w:val="21"/>
        </w:rPr>
        <w:t>干手搓开的新塑料袋吸在手上</w:t>
      </w:r>
      <w:bookmarkEnd w:id="111"/>
    </w:p>
    <w:p w14:paraId="01F8371A">
      <w:pPr>
        <w:spacing w:line="360" w:lineRule="auto"/>
        <w:textAlignment w:val="center"/>
      </w:pPr>
      <w:bookmarkStart w:id="112" w:name="topic_2c311efb-1e77-4df3-8c8a-4a9a3682da"/>
      <w:r>
        <w:rPr>
          <w:rFonts w:hint="eastAsia" w:ascii="宋体" w:cs="宋体"/>
          <w:kern w:val="0"/>
          <w:szCs w:val="21"/>
          <w:lang w:val="en-US" w:eastAsia="zh-CN"/>
        </w:rPr>
        <w:t>126.</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宋体" w:cs="宋体"/>
          <w:kern w:val="0"/>
          <w:szCs w:val="21"/>
        </w:rPr>
        <w:t>在“停课不停学”期间，小明使用手机和</w:t>
      </w:r>
      <w:r>
        <w:rPr>
          <w:rStyle w:val="8"/>
          <w:rFonts w:eastAsia="Times New Roman"/>
          <w:i/>
          <w:iCs/>
          <w:kern w:val="0"/>
          <w:szCs w:val="21"/>
        </w:rPr>
        <w:t>A</w:t>
      </w:r>
      <w:r>
        <w:rPr>
          <w:rStyle w:val="8"/>
          <w:rFonts w:eastAsia="Times New Roman"/>
          <w:kern w:val="0"/>
          <w:szCs w:val="21"/>
        </w:rPr>
        <w:t>4</w:t>
      </w:r>
      <w:r>
        <w:rPr>
          <w:rFonts w:ascii="宋体" w:cs="宋体"/>
          <w:kern w:val="0"/>
          <w:szCs w:val="21"/>
        </w:rPr>
        <w:t>纸坚持每天线上学习。他观察到给手机充电的移动电源</w:t>
      </w:r>
      <m:oMath>
        <m:r>
          <m:rPr/>
          <w:rPr>
            <w:rFonts w:hAnsi="Cambria Math"/>
          </w:rPr>
          <m:t>(</m:t>
        </m:r>
      </m:oMath>
      <w:r>
        <w:rPr>
          <w:rFonts w:ascii="宋体" w:cs="宋体"/>
          <w:kern w:val="0"/>
          <w:szCs w:val="21"/>
        </w:rPr>
        <w:t>俗称“充电宝”</w:t>
      </w:r>
      <m:oMath>
        <m:r>
          <m:rPr/>
          <w:rPr>
            <w:rFonts w:hAnsi="Cambria Math"/>
          </w:rPr>
          <m:t>)</m:t>
        </m:r>
      </m:oMath>
      <w:r>
        <w:rPr>
          <w:rFonts w:ascii="宋体" w:cs="宋体"/>
          <w:kern w:val="0"/>
          <w:szCs w:val="21"/>
        </w:rPr>
        <w:t>有铭牌，</w:t>
      </w:r>
      <w:r>
        <w:rPr>
          <w:rStyle w:val="8"/>
          <w:rFonts w:eastAsia="Times New Roman"/>
          <w:i/>
          <w:iCs/>
          <w:kern w:val="0"/>
          <w:szCs w:val="21"/>
        </w:rPr>
        <w:t>A</w:t>
      </w:r>
      <w:r>
        <w:rPr>
          <w:rStyle w:val="8"/>
          <w:rFonts w:eastAsia="Times New Roman"/>
          <w:kern w:val="0"/>
          <w:szCs w:val="21"/>
        </w:rPr>
        <w:t>4</w:t>
      </w:r>
      <w:r>
        <w:rPr>
          <w:rFonts w:ascii="宋体" w:cs="宋体"/>
          <w:kern w:val="0"/>
          <w:szCs w:val="21"/>
        </w:rPr>
        <w:t>纸的包装上有说明，部分参数如图所示。请解答下列问题：</w:t>
      </w:r>
      <w:r>
        <w:rPr>
          <w:rFonts w:ascii="宋体" w:cs="宋体"/>
          <w:kern w:val="0"/>
          <w:szCs w:val="21"/>
        </w:rPr>
        <w:br w:type="textWrapping"/>
      </w:r>
      <m:oMath>
        <m:r>
          <m:rPr/>
          <w:rPr>
            <w:rFonts w:hAnsi="Cambria Math"/>
          </w:rPr>
          <m:t>(1)</m:t>
        </m:r>
      </m:oMath>
      <w:r>
        <w:rPr>
          <w:rFonts w:ascii="宋体" w:cs="宋体"/>
          <w:kern w:val="0"/>
          <w:szCs w:val="21"/>
        </w:rPr>
        <w:t>该移动电源充电后最多储存多少电能？</w:t>
      </w:r>
      <w:r>
        <w:rPr>
          <w:rFonts w:ascii="宋体" w:cs="宋体"/>
          <w:kern w:val="0"/>
          <w:szCs w:val="21"/>
        </w:rPr>
        <w:br w:type="textWrapping"/>
      </w:r>
      <m:oMath>
        <m:r>
          <m:rPr/>
          <w:rPr>
            <w:rFonts w:hAnsi="Cambria Math"/>
          </w:rPr>
          <m:t>(2)</m:t>
        </m:r>
      </m:oMath>
      <w:r>
        <w:rPr>
          <w:rFonts w:ascii="宋体" w:cs="宋体"/>
          <w:kern w:val="0"/>
          <w:szCs w:val="21"/>
        </w:rPr>
        <w:t>小明所用的一包</w:t>
      </w:r>
      <w:r>
        <w:rPr>
          <w:rStyle w:val="8"/>
          <w:rFonts w:eastAsia="Times New Roman"/>
          <w:i/>
          <w:iCs/>
          <w:kern w:val="0"/>
          <w:szCs w:val="21"/>
        </w:rPr>
        <w:t>A</w:t>
      </w:r>
      <w:r>
        <w:rPr>
          <w:rStyle w:val="8"/>
          <w:rFonts w:eastAsia="Times New Roman"/>
          <w:kern w:val="0"/>
          <w:szCs w:val="21"/>
        </w:rPr>
        <w:t>4</w:t>
      </w:r>
      <w:r>
        <w:rPr>
          <w:rFonts w:ascii="宋体" w:cs="宋体"/>
          <w:kern w:val="0"/>
          <w:szCs w:val="21"/>
        </w:rPr>
        <w:t>纸，去掉包装后总重</w:t>
      </w:r>
      <m:oMath>
        <m:r>
          <m:rPr/>
          <w:rPr>
            <w:rFonts w:hAnsi="Cambria Math"/>
          </w:rPr>
          <m:t>21.8N.</m:t>
        </m:r>
      </m:oMath>
      <w:r>
        <w:rPr>
          <w:rFonts w:ascii="宋体" w:cs="宋体"/>
          <w:kern w:val="0"/>
          <w:szCs w:val="21"/>
        </w:rPr>
        <w:t>将其中一张</w:t>
      </w:r>
      <w:r>
        <w:rPr>
          <w:rStyle w:val="8"/>
          <w:rFonts w:eastAsia="Times New Roman"/>
          <w:i/>
          <w:iCs/>
          <w:kern w:val="0"/>
          <w:szCs w:val="21"/>
        </w:rPr>
        <w:t>A</w:t>
      </w:r>
      <w:r>
        <w:rPr>
          <w:rStyle w:val="8"/>
          <w:rFonts w:eastAsia="Times New Roman"/>
          <w:kern w:val="0"/>
          <w:szCs w:val="21"/>
        </w:rPr>
        <w:t>4</w:t>
      </w:r>
      <w:r>
        <w:rPr>
          <w:rFonts w:ascii="宋体" w:cs="宋体"/>
          <w:kern w:val="0"/>
          <w:szCs w:val="21"/>
        </w:rPr>
        <w:t>纸平放在水平桌面，它对桌面的压强多大？</w:t>
      </w:r>
      <w:bookmarkEnd w:id="112"/>
    </w:p>
    <w:p w14:paraId="5E512562">
      <w:pPr>
        <w:spacing w:line="360" w:lineRule="auto"/>
        <w:textAlignment w:val="center"/>
      </w:pPr>
      <w:r>
        <w:rPr>
          <w:rFonts w:eastAsia="Times New Roman"/>
          <w:kern w:val="0"/>
          <w:sz w:val="24"/>
          <w:szCs w:val="24"/>
        </w:rPr>
        <w:drawing>
          <wp:anchor distT="0" distB="0" distL="114300" distR="114300" simplePos="0" relativeHeight="251691008" behindDoc="0" locked="0" layoutInCell="1" allowOverlap="0">
            <wp:simplePos x="0" y="0"/>
            <wp:positionH relativeFrom="column">
              <wp:align>center</wp:align>
            </wp:positionH>
            <wp:positionV relativeFrom="line">
              <wp:posOffset>0</wp:posOffset>
            </wp:positionV>
            <wp:extent cx="2276475" cy="704850"/>
            <wp:effectExtent l="0" t="0" r="9525" b="0"/>
            <wp:wrapTopAndBottom/>
            <wp:docPr id="99968" name="图片 99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8" name="图片 99968"/>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a:xfrm>
                      <a:off x="0" y="0"/>
                      <a:ext cx="2276475" cy="704850"/>
                    </a:xfrm>
                    <a:prstGeom prst="rect">
                      <a:avLst/>
                    </a:prstGeom>
                    <a:noFill/>
                  </pic:spPr>
                </pic:pic>
              </a:graphicData>
            </a:graphic>
          </wp:anchor>
        </w:drawing>
      </w:r>
    </w:p>
    <w:p w14:paraId="2A06D577">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127</w:t>
      </w:r>
      <w:r>
        <w:rPr>
          <w:rFonts w:hint="eastAsia" w:ascii="宋体" w:hAnsi="宋体" w:eastAsia="宋体" w:cs="宋体"/>
          <w:b w:val="0"/>
          <w:bCs/>
        </w:rPr>
        <w:t>．（2020广西南宁）无人机从某一高处开始竖直下降，下过程的</w:t>
      </w:r>
      <w:r>
        <w:rPr>
          <w:rFonts w:hint="eastAsia" w:ascii="宋体" w:hAnsi="宋体" w:eastAsia="宋体" w:cs="宋体"/>
          <w:b w:val="0"/>
          <w:bCs/>
          <w:i/>
        </w:rPr>
        <w:t>s-t</w:t>
      </w:r>
      <w:r>
        <w:rPr>
          <w:rFonts w:hint="eastAsia" w:ascii="宋体" w:hAnsi="宋体" w:eastAsia="宋体" w:cs="宋体"/>
          <w:b w:val="0"/>
          <w:bCs/>
        </w:rPr>
        <w:t>图像如图所示｡若该无人机整机质量是1.6kg，求∶</w:t>
      </w:r>
    </w:p>
    <w:p w14:paraId="41DF01F8">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t>(1)无人机所受的重力；</w:t>
      </w:r>
    </w:p>
    <w:p w14:paraId="22B9C28F">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t>(2)0-1s内无人机受到重力做的功；</w:t>
      </w:r>
    </w:p>
    <w:p w14:paraId="2BBA7830">
      <w:pPr>
        <w:spacing w:line="360" w:lineRule="auto"/>
        <w:jc w:val="left"/>
        <w:textAlignment w:val="center"/>
        <w:rPr>
          <w:rFonts w:hint="eastAsia" w:ascii="宋体" w:hAnsi="宋体" w:eastAsia="宋体" w:cs="宋体"/>
          <w:b w:val="0"/>
          <w:bCs/>
        </w:rPr>
      </w:pPr>
      <w:r>
        <w:rPr>
          <w:rFonts w:hint="eastAsia" w:ascii="宋体" w:hAnsi="宋体" w:eastAsia="宋体" w:cs="宋体"/>
          <w:b w:val="0"/>
          <w:bCs/>
        </w:rPr>
        <w:t>(3)0-4s内无人机下降的平均速度｡</w:t>
      </w:r>
    </w:p>
    <w:p w14:paraId="49B5880B">
      <w:pPr>
        <w:spacing w:line="360" w:lineRule="auto"/>
        <w:jc w:val="left"/>
        <w:textAlignment w:val="center"/>
        <w:rPr>
          <w:rFonts w:hint="eastAsia" w:ascii="宋体" w:hAnsi="宋体" w:eastAsia="宋体" w:cs="宋体"/>
          <w:b w:val="0"/>
          <w:bCs/>
        </w:rPr>
      </w:pPr>
    </w:p>
    <w:p w14:paraId="03EC9CBD">
      <w:pPr>
        <w:widowControl/>
        <w:numPr>
          <w:ilvl w:val="0"/>
          <w:numId w:val="0"/>
        </w:numPr>
        <w:spacing w:line="360" w:lineRule="auto"/>
        <w:ind w:leftChars="0"/>
        <w:jc w:val="left"/>
        <w:textAlignment w:val="center"/>
      </w:pPr>
      <w:bookmarkStart w:id="113" w:name="topic_41e17197-e136-4a29-8f0d-cfe6e65f7c"/>
      <w:r>
        <w:rPr>
          <w:rFonts w:hint="eastAsia" w:ascii="宋体" w:cs="宋体"/>
          <w:kern w:val="0"/>
          <w:szCs w:val="21"/>
          <w:lang w:val="en-US" w:eastAsia="zh-CN"/>
        </w:rPr>
        <w:t>128.</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宋体" w:cs="宋体"/>
          <w:kern w:val="0"/>
          <w:szCs w:val="21"/>
        </w:rPr>
        <w:t>某家用电热水壶有加热和保温两档，内部电路简化示意图如图甲所示，其中</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1</m:t>
            </m:r>
            <m:ctrlPr>
              <w:rPr>
                <w:rFonts w:ascii="Cambria Math" w:hAnsi="Cambria Math"/>
              </w:rPr>
            </m:ctrlPr>
          </m:sub>
        </m:sSub>
      </m:oMath>
      <w:r>
        <w:rPr>
          <w:rFonts w:ascii="宋体" w:cs="宋体"/>
          <w:kern w:val="0"/>
          <w:szCs w:val="21"/>
        </w:rPr>
        <w:t>和</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2</m:t>
            </m:r>
            <m:ctrlPr>
              <w:rPr>
                <w:rFonts w:ascii="Cambria Math" w:hAnsi="Cambria Math"/>
              </w:rPr>
            </m:ctrlPr>
          </m:sub>
        </m:sSub>
      </m:oMath>
      <w:r>
        <w:rPr>
          <w:rFonts w:ascii="宋体" w:cs="宋体"/>
          <w:kern w:val="0"/>
          <w:szCs w:val="21"/>
        </w:rPr>
        <w:t>均为阻值不变的发热电阻。某次使用该电热水壶烧水过程中，消耗的电功率随时间变化的图象如图乙所示。求：</w:t>
      </w:r>
      <w:r>
        <w:rPr>
          <w:rFonts w:ascii="宋体" w:cs="宋体"/>
          <w:kern w:val="0"/>
          <w:szCs w:val="21"/>
        </w:rPr>
        <w:br w:type="textWrapping"/>
      </w:r>
      <w:r>
        <w:rPr>
          <w:rFonts w:eastAsia="Times New Roman"/>
          <w:kern w:val="0"/>
          <w:sz w:val="24"/>
          <w:szCs w:val="24"/>
        </w:rPr>
        <w:drawing>
          <wp:inline distT="0" distB="0" distL="0" distR="0">
            <wp:extent cx="3041650" cy="1079500"/>
            <wp:effectExtent l="0" t="0" r="6350" b="6350"/>
            <wp:docPr id="99969" name="图片 99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9" name="图片 99969"/>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a:xfrm>
                      <a:off x="0" y="0"/>
                      <a:ext cx="3041650" cy="1079500"/>
                    </a:xfrm>
                    <a:prstGeom prst="rect">
                      <a:avLst/>
                    </a:prstGeom>
                    <a:noFill/>
                    <a:ln>
                      <a:noFill/>
                    </a:ln>
                  </pic:spPr>
                </pic:pic>
              </a:graphicData>
            </a:graphic>
          </wp:inline>
        </w:drawing>
      </w:r>
      <w:r>
        <w:rPr>
          <w:rFonts w:eastAsia="Times New Roman"/>
          <w:kern w:val="0"/>
          <w:sz w:val="24"/>
          <w:szCs w:val="24"/>
        </w:rPr>
        <w:br w:type="textWrapping"/>
      </w:r>
      <m:oMath>
        <m:r>
          <m:rPr/>
          <w:rPr>
            <w:rFonts w:hAnsi="Cambria Math"/>
          </w:rPr>
          <m:t>(1)</m:t>
        </m:r>
      </m:oMath>
      <w:r>
        <w:rPr>
          <w:rFonts w:ascii="宋体" w:cs="宋体"/>
          <w:kern w:val="0"/>
          <w:szCs w:val="21"/>
        </w:rPr>
        <w:t>该电热水壶加热和保温时的电流之比；</w:t>
      </w:r>
      <w:r>
        <w:rPr>
          <w:rFonts w:ascii="宋体" w:cs="宋体"/>
          <w:kern w:val="0"/>
          <w:szCs w:val="21"/>
        </w:rPr>
        <w:br w:type="textWrapping"/>
      </w:r>
      <m:oMath>
        <m:r>
          <m:rPr/>
          <w:rPr>
            <w:rFonts w:hAnsi="Cambria Math"/>
          </w:rPr>
          <m:t>(2)</m:t>
        </m:r>
      </m:oMath>
      <w:r>
        <w:rPr>
          <w:rFonts w:ascii="宋体" w:cs="宋体"/>
          <w:kern w:val="0"/>
          <w:szCs w:val="21"/>
        </w:rPr>
        <w:t>电阻</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2</m:t>
            </m:r>
            <m:ctrlPr>
              <w:rPr>
                <w:rFonts w:ascii="Cambria Math" w:hAnsi="Cambria Math"/>
              </w:rPr>
            </m:ctrlPr>
          </m:sub>
        </m:sSub>
      </m:oMath>
      <w:r>
        <w:rPr>
          <w:rFonts w:ascii="宋体" w:cs="宋体"/>
          <w:kern w:val="0"/>
          <w:szCs w:val="21"/>
        </w:rPr>
        <w:t>的阻值；</w:t>
      </w:r>
      <w:r>
        <w:rPr>
          <w:rFonts w:ascii="宋体" w:cs="宋体"/>
          <w:kern w:val="0"/>
          <w:szCs w:val="21"/>
        </w:rPr>
        <w:br w:type="textWrapping"/>
      </w:r>
      <m:oMath>
        <m:r>
          <m:rPr/>
          <w:rPr>
            <w:rFonts w:hAnsi="Cambria Math"/>
          </w:rPr>
          <m:t>(3)</m:t>
        </m:r>
      </m:oMath>
      <w:r>
        <w:rPr>
          <w:rFonts w:ascii="宋体" w:cs="宋体"/>
          <w:kern w:val="0"/>
          <w:szCs w:val="21"/>
        </w:rPr>
        <w:t>给</w:t>
      </w:r>
      <m:oMath>
        <m:r>
          <m:rPr/>
          <w:rPr>
            <w:rFonts w:hAnsi="Cambria Math"/>
          </w:rPr>
          <m:t>1.2kg</m:t>
        </m:r>
      </m:oMath>
      <w:r>
        <w:rPr>
          <w:rFonts w:ascii="宋体" w:cs="宋体"/>
          <w:kern w:val="0"/>
          <w:szCs w:val="21"/>
        </w:rPr>
        <w:t>的水加热，使水温从</w:t>
      </w:r>
      <m:oMath>
        <m:r>
          <m:rPr/>
          <w:rPr>
            <w:rFonts w:hAnsi="Cambria Math"/>
          </w:rPr>
          <m:t>20℃</m:t>
        </m:r>
      </m:oMath>
      <w:r>
        <w:rPr>
          <w:rFonts w:ascii="宋体" w:cs="宋体"/>
          <w:kern w:val="0"/>
          <w:szCs w:val="21"/>
        </w:rPr>
        <w:t>升至</w:t>
      </w:r>
      <m:oMath>
        <m:r>
          <m:rPr/>
          <w:rPr>
            <w:rFonts w:hAnsi="Cambria Math"/>
          </w:rPr>
          <m:t>80℃</m:t>
        </m:r>
      </m:oMath>
      <w:r>
        <w:rPr>
          <w:rFonts w:ascii="宋体" w:cs="宋体"/>
          <w:kern w:val="0"/>
          <w:szCs w:val="21"/>
        </w:rPr>
        <w:t>，热水壶的工作效率为</w:t>
      </w:r>
      <m:oMath>
        <m:r>
          <m:rPr/>
          <w:rPr>
            <w:rFonts w:hAnsi="Cambria Math"/>
          </w:rPr>
          <m:t>90%</m:t>
        </m:r>
      </m:oMath>
      <w:r>
        <w:rPr>
          <w:rFonts w:ascii="宋体" w:cs="宋体"/>
          <w:kern w:val="0"/>
          <w:szCs w:val="21"/>
        </w:rPr>
        <w:t>，需要多长加热时间。</w:t>
      </w:r>
      <w:bookmarkEnd w:id="113"/>
    </w:p>
    <w:p w14:paraId="29B085CC">
      <w:pPr>
        <w:spacing w:line="360" w:lineRule="auto"/>
        <w:textAlignment w:val="center"/>
        <w:rPr>
          <w:rFonts w:eastAsia="Times New Roman"/>
          <w:kern w:val="0"/>
          <w:sz w:val="24"/>
          <w:szCs w:val="24"/>
        </w:rPr>
      </w:pPr>
      <w:bookmarkStart w:id="114" w:name="topic_cbcf8010-62a1-408a-88b5-cd629acf52"/>
      <w:r>
        <w:rPr>
          <w:rFonts w:hint="eastAsia" w:ascii="宋体" w:cs="宋体"/>
          <w:kern w:val="0"/>
          <w:szCs w:val="21"/>
          <w:lang w:val="en-US" w:eastAsia="zh-CN"/>
        </w:rPr>
        <w:t>129.</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eastAsia="Times New Roman"/>
          <w:kern w:val="0"/>
          <w:sz w:val="24"/>
          <w:szCs w:val="24"/>
        </w:rPr>
        <w:drawing>
          <wp:anchor distT="0" distB="0" distL="114300" distR="114300" simplePos="0" relativeHeight="251677696" behindDoc="0" locked="0" layoutInCell="1" allowOverlap="0">
            <wp:simplePos x="0" y="0"/>
            <wp:positionH relativeFrom="column">
              <wp:align>right</wp:align>
            </wp:positionH>
            <wp:positionV relativeFrom="line">
              <wp:posOffset>0</wp:posOffset>
            </wp:positionV>
            <wp:extent cx="1447800" cy="1076325"/>
            <wp:effectExtent l="0" t="0" r="0" b="9525"/>
            <wp:wrapSquare wrapText="left"/>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a:xfrm>
                      <a:off x="0" y="0"/>
                      <a:ext cx="1447800" cy="1076325"/>
                    </a:xfrm>
                    <a:prstGeom prst="rect">
                      <a:avLst/>
                    </a:prstGeom>
                    <a:noFill/>
                  </pic:spPr>
                </pic:pic>
              </a:graphicData>
            </a:graphic>
          </wp:anchor>
        </w:drawing>
      </w:r>
      <w:r>
        <w:rPr>
          <w:rFonts w:ascii="宋体" w:cs="宋体"/>
          <w:kern w:val="0"/>
          <w:szCs w:val="21"/>
        </w:rPr>
        <w:t>科技馆里两位老人正饶有兴致地体验升降座椅装置，小明观察后画出简图</w:t>
      </w:r>
      <m:oMath>
        <m:r>
          <m:rPr/>
          <w:rPr>
            <w:rFonts w:hAnsi="Cambria Math"/>
          </w:rPr>
          <m:t>(</m:t>
        </m:r>
      </m:oMath>
      <w:r>
        <w:rPr>
          <w:rFonts w:ascii="宋体" w:cs="宋体"/>
          <w:kern w:val="0"/>
          <w:szCs w:val="21"/>
        </w:rPr>
        <w:t>如图</w:t>
      </w:r>
      <m:oMath>
        <m:r>
          <m:rPr/>
          <w:rPr>
            <w:rFonts w:hAnsi="Cambria Math"/>
          </w:rPr>
          <m:t>)</m:t>
        </m:r>
      </m:oMath>
      <w:r>
        <w:rPr>
          <w:rFonts w:ascii="宋体" w:cs="宋体"/>
          <w:kern w:val="0"/>
          <w:szCs w:val="21"/>
        </w:rPr>
        <w:t>进行研究。若爷爷质量</w:t>
      </w:r>
      <m:oMath>
        <m:sSub>
          <m:sSubPr>
            <m:ctrlPr>
              <w:rPr>
                <w:rFonts w:ascii="Cambria Math" w:hAnsi="Cambria Math"/>
              </w:rPr>
            </m:ctrlPr>
          </m:sSubPr>
          <m:e>
            <m:r>
              <m:rPr/>
              <w:rPr>
                <w:rFonts w:hAnsi="Cambria Math"/>
              </w:rPr>
              <m:t>m</m:t>
            </m:r>
            <m:ctrlPr>
              <w:rPr>
                <w:rFonts w:ascii="Cambria Math" w:hAnsi="Cambria Math"/>
              </w:rPr>
            </m:ctrlPr>
          </m:e>
          <m:sub>
            <m:r>
              <m:rPr/>
              <w:rPr>
                <w:rFonts w:hAnsi="Cambria Math"/>
              </w:rPr>
              <m:t>人</m:t>
            </m:r>
            <m:ctrlPr>
              <w:rPr>
                <w:rFonts w:ascii="Cambria Math" w:hAnsi="Cambria Math"/>
              </w:rPr>
            </m:ctrlPr>
          </m:sub>
        </m:sSub>
        <m:r>
          <m:rPr/>
          <w:rPr>
            <w:rFonts w:hAnsi="Cambria Math"/>
          </w:rPr>
          <m:t>=60kg</m:t>
        </m:r>
      </m:oMath>
      <w:r>
        <w:rPr>
          <w:rFonts w:ascii="宋体" w:cs="宋体"/>
          <w:kern w:val="0"/>
          <w:szCs w:val="21"/>
        </w:rPr>
        <w:t>，奶奶用</w:t>
      </w:r>
      <m:oMath>
        <m:r>
          <m:rPr/>
          <w:rPr>
            <w:rFonts w:hAnsi="Cambria Math"/>
          </w:rPr>
          <m:t>F=240N</m:t>
        </m:r>
      </m:oMath>
      <w:r>
        <w:rPr>
          <w:rFonts w:ascii="宋体" w:cs="宋体"/>
          <w:kern w:val="0"/>
          <w:szCs w:val="21"/>
        </w:rPr>
        <w:t>的拉力将爷爷匀速拉升到顶端，该过程中奶奶手握住绳子向下拉动的总长度</w:t>
      </w:r>
      <m:oMath>
        <m:r>
          <m:rPr/>
          <w:rPr>
            <w:rFonts w:hAnsi="Cambria Math"/>
          </w:rPr>
          <m:t>s=6m</m:t>
        </m:r>
      </m:oMath>
      <w:r>
        <w:rPr>
          <w:rFonts w:ascii="宋体" w:cs="宋体"/>
          <w:kern w:val="0"/>
          <w:szCs w:val="21"/>
        </w:rPr>
        <w:t>。不计绳重和摩擦，</w:t>
      </w:r>
      <w:r>
        <w:rPr>
          <w:rStyle w:val="8"/>
          <w:rFonts w:eastAsia="Times New Roman"/>
          <w:i/>
          <w:iCs/>
          <w:kern w:val="0"/>
          <w:szCs w:val="21"/>
        </w:rPr>
        <w:t>g</w:t>
      </w:r>
      <w:r>
        <w:rPr>
          <w:rFonts w:ascii="宋体" w:cs="宋体"/>
          <w:kern w:val="0"/>
          <w:szCs w:val="21"/>
        </w:rPr>
        <w:t>取</w:t>
      </w:r>
      <m:oMath>
        <m:r>
          <m:rPr/>
          <w:rPr>
            <w:rFonts w:hAnsi="Cambria Math"/>
          </w:rPr>
          <m:t>10N/kg</m:t>
        </m:r>
      </m:oMath>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奶奶所做的功；</w:t>
      </w:r>
      <w:r>
        <w:rPr>
          <w:rFonts w:ascii="宋体" w:cs="宋体"/>
          <w:kern w:val="0"/>
          <w:szCs w:val="21"/>
        </w:rPr>
        <w:br w:type="textWrapping"/>
      </w:r>
      <m:oMath>
        <m:r>
          <m:rPr/>
          <w:rPr>
            <w:rFonts w:hAnsi="Cambria Math"/>
          </w:rPr>
          <m:t>(2)</m:t>
        </m:r>
      </m:oMath>
      <w:r>
        <w:rPr>
          <w:rFonts w:ascii="宋体" w:cs="宋体"/>
          <w:kern w:val="0"/>
          <w:szCs w:val="21"/>
        </w:rPr>
        <w:t>动滑轮</w:t>
      </w:r>
      <m:oMath>
        <m:r>
          <m:rPr/>
          <w:rPr>
            <w:rFonts w:hAnsi="Cambria Math"/>
          </w:rPr>
          <m:t>(</m:t>
        </m:r>
      </m:oMath>
      <w:r>
        <w:rPr>
          <w:rFonts w:ascii="宋体" w:cs="宋体"/>
          <w:kern w:val="0"/>
          <w:szCs w:val="21"/>
        </w:rPr>
        <w:t>含座椅</w:t>
      </w:r>
      <m:oMath>
        <m:r>
          <m:rPr/>
          <w:rPr>
            <w:rFonts w:hAnsi="Cambria Math"/>
          </w:rPr>
          <m:t>)</m:t>
        </m:r>
      </m:oMath>
      <w:r>
        <w:rPr>
          <w:rFonts w:ascii="宋体" w:cs="宋体"/>
          <w:kern w:val="0"/>
          <w:szCs w:val="21"/>
        </w:rPr>
        <w:t>的质量；</w:t>
      </w:r>
      <w:r>
        <w:rPr>
          <w:rFonts w:ascii="宋体" w:cs="宋体"/>
          <w:kern w:val="0"/>
          <w:szCs w:val="21"/>
        </w:rPr>
        <w:br w:type="textWrapping"/>
      </w:r>
      <m:oMath>
        <m:r>
          <m:rPr/>
          <w:rPr>
            <w:rFonts w:hAnsi="Cambria Math"/>
          </w:rPr>
          <m:t>(3)</m:t>
        </m:r>
      </m:oMath>
      <w:r>
        <w:rPr>
          <w:rFonts w:ascii="宋体" w:cs="宋体"/>
          <w:kern w:val="0"/>
          <w:szCs w:val="21"/>
        </w:rPr>
        <w:t>该升降座椅装置的机械效率</w:t>
      </w:r>
      <m:oMath>
        <m:r>
          <m:rPr/>
          <w:rPr>
            <w:rFonts w:hAnsi="Cambria Math"/>
          </w:rPr>
          <m:t>(</m:t>
        </m:r>
      </m:oMath>
      <w:r>
        <w:rPr>
          <w:rFonts w:ascii="宋体" w:cs="宋体"/>
          <w:kern w:val="0"/>
          <w:szCs w:val="21"/>
        </w:rPr>
        <w:t>保留一位小数</w:t>
      </w:r>
      <m:oMath>
        <m:r>
          <m:rPr/>
          <w:rPr>
            <w:rFonts w:hAnsi="Cambria Math"/>
          </w:rPr>
          <m:t>)</m:t>
        </m:r>
      </m:oMath>
      <w:r>
        <w:rPr>
          <w:rFonts w:ascii="宋体" w:cs="宋体"/>
          <w:kern w:val="0"/>
          <w:szCs w:val="21"/>
        </w:rPr>
        <w:t>。</w:t>
      </w:r>
      <w:bookmarkEnd w:id="114"/>
    </w:p>
    <w:p w14:paraId="6000A4E2">
      <w:pPr>
        <w:widowControl/>
        <w:numPr>
          <w:ilvl w:val="0"/>
          <w:numId w:val="0"/>
        </w:numPr>
        <w:spacing w:line="360" w:lineRule="auto"/>
        <w:ind w:leftChars="0"/>
        <w:jc w:val="left"/>
        <w:textAlignment w:val="center"/>
        <w:rPr>
          <w:rFonts w:eastAsia="Times New Roman"/>
          <w:kern w:val="0"/>
          <w:sz w:val="24"/>
          <w:szCs w:val="24"/>
        </w:rPr>
      </w:pPr>
      <w:bookmarkStart w:id="115" w:name="topic_22e646bc-a662-488c-9f62-61ed7a59fe"/>
      <w:r>
        <w:rPr>
          <w:rFonts w:hint="eastAsia" w:ascii="宋体" w:cs="宋体"/>
          <w:kern w:val="0"/>
          <w:szCs w:val="21"/>
          <w:lang w:val="en-US" w:eastAsia="zh-CN"/>
        </w:rPr>
        <w:t>130.</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我们生产、生活中利用的能量，追根溯源，大都来自太阳。</w:t>
      </w:r>
      <w:r>
        <w:rPr>
          <w:rFonts w:ascii="宋体" w:cs="宋体"/>
          <w:kern w:val="0"/>
          <w:szCs w:val="21"/>
        </w:rPr>
        <w:br w:type="textWrapping"/>
      </w:r>
      <m:oMath>
        <m:r>
          <m:rPr/>
          <w:rPr>
            <w:rFonts w:hAnsi="Cambria Math"/>
          </w:rPr>
          <m:t>(1)</m:t>
        </m:r>
      </m:oMath>
      <w:r>
        <w:rPr>
          <w:rFonts w:ascii="宋体" w:cs="宋体"/>
          <w:kern w:val="0"/>
          <w:szCs w:val="21"/>
        </w:rPr>
        <w:t>用一块太阳能电池给电路供电，使</w:t>
      </w:r>
      <m:oMath>
        <m:r>
          <m:rPr/>
          <w:rPr>
            <w:rFonts w:hAnsi="Cambria Math"/>
          </w:rPr>
          <m:t>5Ω</m:t>
        </m:r>
      </m:oMath>
      <w:r>
        <w:rPr>
          <w:rFonts w:ascii="宋体" w:cs="宋体"/>
          <w:kern w:val="0"/>
          <w:szCs w:val="21"/>
        </w:rPr>
        <w:t>的电阻中通过了</w:t>
      </w:r>
      <m:oMath>
        <m:r>
          <m:rPr/>
          <w:rPr>
            <w:rFonts w:hAnsi="Cambria Math"/>
          </w:rPr>
          <m:t>0.2A</m:t>
        </m:r>
      </m:oMath>
      <w:r>
        <w:rPr>
          <w:rFonts w:ascii="宋体" w:cs="宋体"/>
          <w:kern w:val="0"/>
          <w:szCs w:val="21"/>
        </w:rPr>
        <w:t>的电流。则电阻</w:t>
      </w:r>
      <w:r>
        <w:rPr>
          <w:rStyle w:val="8"/>
          <w:rFonts w:eastAsia="Times New Roman"/>
          <w:kern w:val="0"/>
          <w:szCs w:val="21"/>
        </w:rPr>
        <w:t>1min</w:t>
      </w:r>
      <w:r>
        <w:rPr>
          <w:rFonts w:ascii="宋体" w:cs="宋体"/>
          <w:kern w:val="0"/>
          <w:szCs w:val="21"/>
        </w:rPr>
        <w:t>内产生的热量是多少？</w:t>
      </w:r>
      <w:r>
        <w:rPr>
          <w:rFonts w:ascii="宋体" w:cs="宋体"/>
          <w:kern w:val="0"/>
          <w:szCs w:val="21"/>
        </w:rPr>
        <w:br w:type="textWrapping"/>
      </w:r>
      <m:oMath>
        <m:r>
          <m:rPr/>
          <w:rPr>
            <w:rFonts w:hAnsi="Cambria Math"/>
          </w:rPr>
          <m:t>(2)</m:t>
        </m:r>
      </m:oMath>
      <w:r>
        <w:rPr>
          <w:rFonts w:ascii="宋体" w:cs="宋体"/>
          <w:kern w:val="0"/>
          <w:szCs w:val="21"/>
        </w:rPr>
        <w:t>一个太阳能热水器的容量为</w:t>
      </w:r>
      <m:oMath>
        <m:r>
          <m:rPr/>
          <w:rPr>
            <w:rFonts w:hAnsi="Cambria Math"/>
          </w:rPr>
          <m:t>80L.</m:t>
        </m:r>
      </m:oMath>
      <w:r>
        <w:rPr>
          <w:rFonts w:ascii="宋体" w:cs="宋体"/>
          <w:kern w:val="0"/>
          <w:szCs w:val="21"/>
        </w:rPr>
        <w:t>装满水后，使这些水的温度从</w:t>
      </w:r>
      <m:oMath>
        <m:r>
          <m:rPr/>
          <w:rPr>
            <w:rFonts w:hAnsi="Cambria Math"/>
          </w:rPr>
          <m:t>10℃</m:t>
        </m:r>
      </m:oMath>
      <w:r>
        <w:rPr>
          <w:rFonts w:ascii="宋体" w:cs="宋体"/>
          <w:kern w:val="0"/>
          <w:szCs w:val="21"/>
        </w:rPr>
        <w:t>升高至</w:t>
      </w:r>
      <m:oMath>
        <m:r>
          <m:rPr/>
          <w:rPr>
            <w:rFonts w:hAnsi="Cambria Math"/>
          </w:rPr>
          <m:t>40℃.</m:t>
        </m:r>
      </m:oMath>
      <w:r>
        <w:rPr>
          <w:rFonts w:ascii="宋体" w:cs="宋体"/>
          <w:kern w:val="0"/>
          <w:szCs w:val="21"/>
        </w:rPr>
        <w:t>则水需要吸收多少热量？</w:t>
      </w:r>
      <m:oMath>
        <m:r>
          <m:rPr/>
          <w:rPr>
            <w:rFonts w:hAnsi="Cambria Math"/>
          </w:rPr>
          <m:t>[</m:t>
        </m:r>
        <m:sSub>
          <m:sSubPr>
            <m:ctrlPr>
              <w:rPr>
                <w:rFonts w:ascii="Cambria Math" w:hAnsi="Cambria Math"/>
              </w:rPr>
            </m:ctrlPr>
          </m:sSubPr>
          <m:e>
            <m:r>
              <m:rPr/>
              <w:rPr>
                <w:rFonts w:hAnsi="Cambria Math"/>
              </w:rPr>
              <m:t>c</m:t>
            </m:r>
            <m:ctrlPr>
              <w:rPr>
                <w:rFonts w:ascii="Cambria Math" w:hAnsi="Cambria Math"/>
              </w:rPr>
            </m:ctrlPr>
          </m:e>
          <m:sub>
            <m:r>
              <m:rPr/>
              <w:rPr>
                <w:rFonts w:hAnsi="Cambria Math"/>
              </w:rPr>
              <m:t>水</m:t>
            </m:r>
            <m:ctrlPr>
              <w:rPr>
                <w:rFonts w:ascii="Cambria Math" w:hAnsi="Cambria Math"/>
              </w:rPr>
            </m:ctrlPr>
          </m:sub>
        </m:sSub>
        <m:r>
          <m:rPr/>
          <w:rPr>
            <w:rFonts w:hAnsi="Cambria Math"/>
          </w:rPr>
          <m:t>=4.2×</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3</m:t>
            </m:r>
            <m:ctrlPr>
              <w:rPr>
                <w:rFonts w:ascii="Cambria Math" w:hAnsi="Cambria Math"/>
              </w:rPr>
            </m:ctrlPr>
          </m:sup>
        </m:sSup>
        <m:r>
          <m:rPr/>
          <w:rPr>
            <w:rFonts w:hAnsi="Cambria Math"/>
          </w:rPr>
          <m:t>J/(kg</m:t>
        </m:r>
        <m:r>
          <m:rPr>
            <m:sty m:val="b"/>
          </m:rPr>
          <w:rPr>
            <w:rFonts w:hAnsi="Cambria Math"/>
          </w:rPr>
          <m:t>⋅</m:t>
        </m:r>
        <m:r>
          <m:rPr/>
          <w:rPr>
            <w:rFonts w:hAnsi="Cambria Math"/>
          </w:rPr>
          <m:t>℃),</m:t>
        </m:r>
        <m:sSub>
          <m:sSubPr>
            <m:ctrlPr>
              <w:rPr>
                <w:rFonts w:ascii="Cambria Math" w:hAnsi="Cambria Math"/>
              </w:rPr>
            </m:ctrlPr>
          </m:sSubPr>
          <m:e>
            <m:r>
              <m:rPr/>
              <w:rPr>
                <w:rFonts w:hAnsi="Cambria Math"/>
              </w:rPr>
              <m:t>ρ</m:t>
            </m:r>
            <m:ctrlPr>
              <w:rPr>
                <w:rFonts w:ascii="Cambria Math" w:hAnsi="Cambria Math"/>
              </w:rPr>
            </m:ctrlPr>
          </m:e>
          <m:sub>
            <m:r>
              <m:rPr/>
              <w:rPr>
                <w:rFonts w:hAnsi="Cambria Math"/>
              </w:rPr>
              <m:t>水</m:t>
            </m:r>
            <m:ctrlPr>
              <w:rPr>
                <w:rFonts w:ascii="Cambria Math" w:hAnsi="Cambria Math"/>
              </w:rPr>
            </m:ctrlPr>
          </m:sub>
        </m:sSub>
        <m:r>
          <m:rPr/>
          <w:rPr>
            <w:rFonts w:hAnsi="Cambria Math"/>
          </w:rPr>
          <m:t>=1.0×</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3</m:t>
            </m:r>
            <m:ctrlPr>
              <w:rPr>
                <w:rFonts w:ascii="Cambria Math" w:hAnsi="Cambria Math"/>
              </w:rPr>
            </m:ctrlPr>
          </m:sup>
        </m:sSup>
        <m:r>
          <m:rPr/>
          <w:rPr>
            <w:rFonts w:hAnsi="Cambria Math"/>
          </w:rPr>
          <m:t>kg/</m:t>
        </m:r>
        <m:sSup>
          <m:sSupPr>
            <m:ctrlPr>
              <w:rPr>
                <w:rFonts w:ascii="Cambria Math" w:hAnsi="Cambria Math"/>
              </w:rPr>
            </m:ctrlPr>
          </m:sSupPr>
          <m:e>
            <m:r>
              <m:rPr/>
              <w:rPr>
                <w:rFonts w:hAnsi="Cambria Math"/>
              </w:rPr>
              <m:t>m</m:t>
            </m:r>
            <m:ctrlPr>
              <w:rPr>
                <w:rFonts w:ascii="Cambria Math" w:hAnsi="Cambria Math"/>
              </w:rPr>
            </m:ctrlPr>
          </m:e>
          <m:sup>
            <m:r>
              <m:rPr/>
              <w:rPr>
                <w:rFonts w:hAnsi="Cambria Math"/>
              </w:rPr>
              <m:t>3</m:t>
            </m:r>
            <m:ctrlPr>
              <w:rPr>
                <w:rFonts w:ascii="Cambria Math" w:hAnsi="Cambria Math"/>
              </w:rPr>
            </m:ctrlPr>
          </m:sup>
        </m:sSup>
        <m:r>
          <m:rPr/>
          <w:rPr>
            <w:rFonts w:hAnsi="Cambria Math"/>
          </w:rPr>
          <m:t>]</m:t>
        </m:r>
      </m:oMath>
      <w:r>
        <w:rPr>
          <w:rFonts w:eastAsia="Times New Roman"/>
          <w:kern w:val="0"/>
          <w:sz w:val="24"/>
          <w:szCs w:val="24"/>
        </w:rPr>
        <w:br w:type="textWrapping"/>
      </w:r>
      <m:oMath>
        <m:r>
          <m:rPr/>
          <w:rPr>
            <w:rFonts w:hAnsi="Cambria Math"/>
          </w:rPr>
          <m:t>(3)</m:t>
        </m:r>
      </m:oMath>
      <w:r>
        <w:rPr>
          <w:rFonts w:ascii="宋体" w:cs="宋体"/>
          <w:kern w:val="0"/>
          <w:szCs w:val="21"/>
        </w:rPr>
        <w:t>一辆太阳能汽车接收到</w:t>
      </w:r>
      <m:oMath>
        <m:r>
          <m:rPr/>
          <w:rPr>
            <w:rFonts w:hAnsi="Cambria Math"/>
          </w:rPr>
          <m:t>4×</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7</m:t>
            </m:r>
            <m:ctrlPr>
              <w:rPr>
                <w:rFonts w:ascii="Cambria Math" w:hAnsi="Cambria Math"/>
              </w:rPr>
            </m:ctrlPr>
          </m:sup>
        </m:sSup>
        <m:r>
          <m:rPr/>
          <w:rPr>
            <w:rFonts w:hAnsi="Cambria Math"/>
          </w:rPr>
          <m:t>J</m:t>
        </m:r>
      </m:oMath>
      <w:r>
        <w:rPr>
          <w:rFonts w:ascii="宋体" w:cs="宋体"/>
          <w:kern w:val="0"/>
          <w:szCs w:val="21"/>
        </w:rPr>
        <w:t>的光能。其中有</w:t>
      </w:r>
      <m:oMath>
        <m:r>
          <m:rPr/>
          <w:rPr>
            <w:rFonts w:hAnsi="Cambria Math"/>
          </w:rPr>
          <m:t>8%</m:t>
        </m:r>
      </m:oMath>
      <w:r>
        <w:rPr>
          <w:rFonts w:ascii="宋体" w:cs="宋体"/>
          <w:kern w:val="0"/>
          <w:szCs w:val="21"/>
        </w:rPr>
        <w:t>用于汽车的牵引力做功，若匀速行驶时汽车的牵引力为</w:t>
      </w:r>
      <w:r>
        <w:rPr>
          <w:rStyle w:val="8"/>
          <w:rFonts w:eastAsia="Times New Roman"/>
          <w:kern w:val="0"/>
          <w:szCs w:val="21"/>
        </w:rPr>
        <w:t>200</w:t>
      </w:r>
      <w:r>
        <w:rPr>
          <w:rStyle w:val="8"/>
          <w:rFonts w:eastAsia="Times New Roman"/>
          <w:i/>
          <w:iCs/>
          <w:kern w:val="0"/>
          <w:szCs w:val="21"/>
        </w:rPr>
        <w:t>N</w:t>
      </w:r>
      <w:r>
        <w:rPr>
          <w:rFonts w:ascii="宋体" w:cs="宋体"/>
          <w:kern w:val="0"/>
          <w:szCs w:val="21"/>
        </w:rPr>
        <w:t>，这辆汽车能匀速行驶多远？</w:t>
      </w:r>
      <w:bookmarkEnd w:id="115"/>
    </w:p>
    <w:p w14:paraId="7F41D9CF">
      <w:pPr>
        <w:spacing w:line="360" w:lineRule="auto"/>
        <w:textAlignment w:val="center"/>
        <w:rPr>
          <w:rFonts w:eastAsia="Times New Roman"/>
          <w:kern w:val="0"/>
          <w:sz w:val="24"/>
          <w:szCs w:val="24"/>
        </w:rPr>
      </w:pPr>
      <w:r>
        <w:rPr>
          <w:rFonts w:eastAsia="Times New Roman"/>
          <w:kern w:val="0"/>
          <w:sz w:val="24"/>
          <w:szCs w:val="24"/>
        </w:rPr>
        <w:drawing>
          <wp:anchor distT="0" distB="0" distL="114300" distR="114300" simplePos="0" relativeHeight="251661312" behindDoc="0" locked="0" layoutInCell="1" allowOverlap="0">
            <wp:simplePos x="0" y="0"/>
            <wp:positionH relativeFrom="column">
              <wp:align>center</wp:align>
            </wp:positionH>
            <wp:positionV relativeFrom="line">
              <wp:posOffset>0</wp:posOffset>
            </wp:positionV>
            <wp:extent cx="1819275" cy="942975"/>
            <wp:effectExtent l="0" t="0" r="9525" b="9525"/>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a:xfrm>
                      <a:off x="0" y="0"/>
                      <a:ext cx="1819275" cy="942975"/>
                    </a:xfrm>
                    <a:prstGeom prst="rect">
                      <a:avLst/>
                    </a:prstGeom>
                    <a:noFill/>
                  </pic:spPr>
                </pic:pic>
              </a:graphicData>
            </a:graphic>
          </wp:anchor>
        </w:drawing>
      </w:r>
    </w:p>
    <w:p w14:paraId="279EA51E">
      <w:pPr>
        <w:widowControl/>
        <w:spacing w:line="360" w:lineRule="auto"/>
        <w:jc w:val="left"/>
        <w:textAlignment w:val="center"/>
        <w:rPr>
          <w:rFonts w:eastAsia="Times New Roman"/>
          <w:kern w:val="0"/>
          <w:sz w:val="24"/>
          <w:szCs w:val="24"/>
        </w:rPr>
      </w:pPr>
      <w:bookmarkStart w:id="116" w:name="topic_32047311-6cce-42d9-964c-6244745acb"/>
      <w:r>
        <w:rPr>
          <w:rFonts w:hint="eastAsia" w:ascii="宋体" w:cs="宋体"/>
          <w:kern w:val="0"/>
          <w:szCs w:val="21"/>
          <w:lang w:val="en-US" w:eastAsia="zh-CN"/>
        </w:rPr>
        <w:t>131</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eastAsia="Times New Roman"/>
          <w:kern w:val="0"/>
          <w:sz w:val="24"/>
          <w:szCs w:val="24"/>
        </w:rPr>
        <w:drawing>
          <wp:anchor distT="0" distB="0" distL="114300" distR="114300" simplePos="0" relativeHeight="251663360" behindDoc="0" locked="0" layoutInCell="1" allowOverlap="0">
            <wp:simplePos x="0" y="0"/>
            <wp:positionH relativeFrom="column">
              <wp:align>right</wp:align>
            </wp:positionH>
            <wp:positionV relativeFrom="line">
              <wp:posOffset>0</wp:posOffset>
            </wp:positionV>
            <wp:extent cx="1000125" cy="647700"/>
            <wp:effectExtent l="0" t="0" r="9525" b="0"/>
            <wp:wrapSquare wrapText="left"/>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a:xfrm>
                      <a:off x="0" y="0"/>
                      <a:ext cx="1000125" cy="647700"/>
                    </a:xfrm>
                    <a:prstGeom prst="rect">
                      <a:avLst/>
                    </a:prstGeom>
                    <a:noFill/>
                  </pic:spPr>
                </pic:pic>
              </a:graphicData>
            </a:graphic>
          </wp:anchor>
        </w:drawing>
      </w:r>
      <w:r>
        <w:rPr>
          <w:rFonts w:ascii="宋体" w:cs="宋体"/>
          <w:kern w:val="0"/>
          <w:szCs w:val="21"/>
        </w:rPr>
        <w:t>防疫期间，小慧的爸爸驾驶一辆东风牌的厢式货车，为社区运送物资，如图所示，小慧通过查阅资料了解到：当该车满载货物时，总质量为</w:t>
      </w:r>
      <m:oMath>
        <m:r>
          <m:rPr/>
          <w:rPr>
            <w:rFonts w:hAnsi="Cambria Math"/>
          </w:rPr>
          <m:t>4×</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3</m:t>
            </m:r>
            <m:ctrlPr>
              <w:rPr>
                <w:rFonts w:ascii="Cambria Math" w:hAnsi="Cambria Math"/>
              </w:rPr>
            </m:ctrlPr>
          </m:sup>
        </m:sSup>
        <m:r>
          <m:rPr/>
          <w:rPr>
            <w:rFonts w:hAnsi="Cambria Math"/>
          </w:rPr>
          <m:t>kg</m:t>
        </m:r>
      </m:oMath>
      <w:r>
        <w:rPr>
          <w:rFonts w:ascii="宋体" w:cs="宋体"/>
          <w:kern w:val="0"/>
          <w:szCs w:val="21"/>
        </w:rPr>
        <w:t>，发动机的牵引力为</w:t>
      </w:r>
      <m:oMath>
        <m:r>
          <m:rPr/>
          <w:rPr>
            <w:rFonts w:hAnsi="Cambria Math"/>
          </w:rPr>
          <m:t>3×</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3</m:t>
            </m:r>
            <m:ctrlPr>
              <w:rPr>
                <w:rFonts w:ascii="Cambria Math" w:hAnsi="Cambria Math"/>
              </w:rPr>
            </m:ctrlPr>
          </m:sup>
        </m:sSup>
        <m:r>
          <m:rPr/>
          <w:rPr>
            <w:rFonts w:hAnsi="Cambria Math"/>
          </w:rPr>
          <m:t>N.</m:t>
        </m:r>
      </m:oMath>
      <w:r>
        <w:rPr>
          <w:rFonts w:ascii="宋体" w:cs="宋体"/>
          <w:kern w:val="0"/>
          <w:szCs w:val="21"/>
        </w:rPr>
        <w:t>若该车在平直公路上以</w:t>
      </w:r>
      <m:oMath>
        <m:r>
          <m:rPr/>
          <w:rPr>
            <w:rFonts w:hAnsi="Cambria Math"/>
          </w:rPr>
          <m:t>20m/s</m:t>
        </m:r>
      </m:oMath>
      <w:r>
        <w:rPr>
          <w:rFonts w:ascii="宋体" w:cs="宋体"/>
          <w:kern w:val="0"/>
          <w:szCs w:val="21"/>
        </w:rPr>
        <w:t>的速度匀速直线行驶</w:t>
      </w:r>
      <w:r>
        <w:rPr>
          <w:rStyle w:val="8"/>
          <w:rFonts w:eastAsia="Times New Roman"/>
          <w:kern w:val="0"/>
          <w:szCs w:val="21"/>
        </w:rPr>
        <w:t>3600</w:t>
      </w:r>
      <w:r>
        <w:rPr>
          <w:rStyle w:val="8"/>
          <w:rFonts w:eastAsia="Times New Roman"/>
          <w:i/>
          <w:iCs/>
          <w:kern w:val="0"/>
          <w:szCs w:val="21"/>
        </w:rPr>
        <w:t>m</w:t>
      </w:r>
      <w:r>
        <w:rPr>
          <w:rFonts w:ascii="宋体" w:cs="宋体"/>
          <w:kern w:val="0"/>
          <w:szCs w:val="21"/>
        </w:rPr>
        <w:t>。在此过程中，求：</w:t>
      </w:r>
      <w:r>
        <w:rPr>
          <w:rFonts w:ascii="宋体" w:cs="宋体"/>
          <w:kern w:val="0"/>
          <w:szCs w:val="21"/>
        </w:rPr>
        <w:br w:type="textWrapping"/>
      </w:r>
      <m:oMath>
        <m:r>
          <m:rPr/>
          <w:rPr>
            <w:rFonts w:hAnsi="Cambria Math"/>
          </w:rPr>
          <m:t>(1)</m:t>
        </m:r>
      </m:oMath>
      <w:r>
        <w:rPr>
          <w:rFonts w:ascii="宋体" w:cs="宋体"/>
          <w:kern w:val="0"/>
          <w:szCs w:val="21"/>
        </w:rPr>
        <w:t>货车行驶所用的时间是多少？</w:t>
      </w:r>
      <w:r>
        <w:rPr>
          <w:rFonts w:ascii="宋体" w:cs="宋体"/>
          <w:kern w:val="0"/>
          <w:szCs w:val="21"/>
        </w:rPr>
        <w:br w:type="textWrapping"/>
      </w:r>
      <m:oMath>
        <m:r>
          <m:rPr/>
          <w:rPr>
            <w:rFonts w:hAnsi="Cambria Math"/>
          </w:rPr>
          <m:t>(2)</m:t>
        </m:r>
      </m:oMath>
      <w:r>
        <w:rPr>
          <w:rFonts w:ascii="宋体" w:cs="宋体"/>
          <w:kern w:val="0"/>
          <w:szCs w:val="21"/>
        </w:rPr>
        <w:t>该车满载货物时，所受到的重力是多少？</w:t>
      </w:r>
      <w:r>
        <w:rPr>
          <w:rFonts w:ascii="宋体" w:cs="宋体"/>
          <w:kern w:val="0"/>
          <w:szCs w:val="21"/>
        </w:rPr>
        <w:br w:type="textWrapping"/>
      </w:r>
      <m:oMath>
        <m:r>
          <m:rPr/>
          <w:rPr>
            <w:rFonts w:hAnsi="Cambria Math"/>
          </w:rPr>
          <m:t>(3)</m:t>
        </m:r>
      </m:oMath>
      <w:r>
        <w:rPr>
          <w:rFonts w:ascii="宋体" w:cs="宋体"/>
          <w:kern w:val="0"/>
          <w:szCs w:val="21"/>
        </w:rPr>
        <w:t>牵引力所做的功是多少？</w:t>
      </w:r>
      <w:bookmarkEnd w:id="116"/>
    </w:p>
    <w:p w14:paraId="6B1287B8">
      <w:pPr>
        <w:widowControl/>
        <w:numPr>
          <w:ilvl w:val="0"/>
          <w:numId w:val="0"/>
        </w:numPr>
        <w:spacing w:line="360" w:lineRule="auto"/>
        <w:ind w:leftChars="0"/>
        <w:jc w:val="left"/>
        <w:textAlignment w:val="center"/>
      </w:pPr>
      <w:bookmarkStart w:id="117" w:name="topic_f2349764-299d-4f9b-b4d1-2a76dd7333"/>
      <w:r>
        <w:rPr>
          <w:rFonts w:hint="eastAsia" w:ascii="宋体" w:cs="宋体"/>
          <w:kern w:val="0"/>
          <w:szCs w:val="21"/>
          <w:lang w:val="en-US" w:eastAsia="zh-CN"/>
        </w:rPr>
        <w:t>132.</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eastAsia="Times New Roman"/>
          <w:kern w:val="0"/>
          <w:sz w:val="24"/>
          <w:szCs w:val="24"/>
        </w:rPr>
        <w:drawing>
          <wp:anchor distT="0" distB="0" distL="114300" distR="114300" simplePos="0" relativeHeight="251698176" behindDoc="0" locked="0" layoutInCell="1" allowOverlap="0">
            <wp:simplePos x="0" y="0"/>
            <wp:positionH relativeFrom="column">
              <wp:align>right</wp:align>
            </wp:positionH>
            <wp:positionV relativeFrom="line">
              <wp:posOffset>0</wp:posOffset>
            </wp:positionV>
            <wp:extent cx="1457325" cy="942975"/>
            <wp:effectExtent l="0" t="0" r="9525" b="9525"/>
            <wp:wrapSquare wrapText="left"/>
            <wp:docPr id="99976" name="图片 99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6" name="图片 99976"/>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a:xfrm>
                      <a:off x="0" y="0"/>
                      <a:ext cx="1457325" cy="942975"/>
                    </a:xfrm>
                    <a:prstGeom prst="rect">
                      <a:avLst/>
                    </a:prstGeom>
                    <a:noFill/>
                  </pic:spPr>
                </pic:pic>
              </a:graphicData>
            </a:graphic>
          </wp:anchor>
        </w:drawing>
      </w:r>
      <w:r>
        <w:rPr>
          <w:rFonts w:ascii="宋体" w:cs="宋体"/>
          <w:kern w:val="0"/>
          <w:szCs w:val="21"/>
        </w:rPr>
        <w:t>海洋科学钻探船被称为海洋科学领域的“航空母舰”。如图所示为一艘满载时排水量为</w:t>
      </w:r>
      <m:oMath>
        <m:r>
          <m:rPr/>
          <w:rPr>
            <w:rFonts w:hAnsi="Cambria Math"/>
          </w:rPr>
          <m:t>5×</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4</m:t>
            </m:r>
            <m:ctrlPr>
              <w:rPr>
                <w:rFonts w:ascii="Cambria Math" w:hAnsi="Cambria Math"/>
              </w:rPr>
            </m:ctrlPr>
          </m:sup>
        </m:sSup>
        <m:r>
          <m:rPr/>
          <w:rPr>
            <w:rFonts w:hAnsi="Cambria Math"/>
          </w:rPr>
          <m:t>t</m:t>
        </m:r>
      </m:oMath>
      <w:r>
        <w:rPr>
          <w:rFonts w:ascii="宋体" w:cs="宋体"/>
          <w:kern w:val="0"/>
          <w:szCs w:val="21"/>
        </w:rPr>
        <w:t>的海洋科学钻探船。甲板上装有很高的钻塔，可以安装并控制钻杆进行拉升作业，使钻头和钻杆最深可在</w:t>
      </w:r>
      <w:r>
        <w:rPr>
          <w:rStyle w:val="8"/>
          <w:rFonts w:eastAsia="Times New Roman"/>
          <w:kern w:val="0"/>
          <w:szCs w:val="21"/>
        </w:rPr>
        <w:t>4000</w:t>
      </w:r>
      <w:r>
        <w:rPr>
          <w:rStyle w:val="8"/>
          <w:rFonts w:eastAsia="Times New Roman"/>
          <w:i/>
          <w:iCs/>
          <w:kern w:val="0"/>
          <w:szCs w:val="21"/>
        </w:rPr>
        <w:t>m</w:t>
      </w:r>
      <w:r>
        <w:rPr>
          <w:rFonts w:ascii="宋体" w:cs="宋体"/>
          <w:kern w:val="0"/>
          <w:szCs w:val="21"/>
        </w:rPr>
        <w:t>深的海底向下钻取岩芯进行研究。</w:t>
      </w:r>
      <m:oMath>
        <m:r>
          <m:rPr/>
          <w:rPr>
            <w:rFonts w:hAnsi="Cambria Math"/>
          </w:rPr>
          <m:t>(</m:t>
        </m:r>
        <m:sSub>
          <m:sSubPr>
            <m:ctrlPr>
              <w:rPr>
                <w:rFonts w:ascii="Cambria Math" w:hAnsi="Cambria Math"/>
              </w:rPr>
            </m:ctrlPr>
          </m:sSubPr>
          <m:e>
            <m:r>
              <m:rPr/>
              <w:rPr>
                <w:rFonts w:hAnsi="Cambria Math"/>
              </w:rPr>
              <m:t>ρ</m:t>
            </m:r>
            <m:ctrlPr>
              <w:rPr>
                <w:rFonts w:ascii="Cambria Math" w:hAnsi="Cambria Math"/>
              </w:rPr>
            </m:ctrlPr>
          </m:e>
          <m:sub>
            <m:r>
              <m:rPr/>
              <w:rPr>
                <w:rFonts w:hAnsi="Cambria Math"/>
              </w:rPr>
              <m:t>水</m:t>
            </m:r>
            <m:ctrlPr>
              <w:rPr>
                <w:rFonts w:ascii="Cambria Math" w:hAnsi="Cambria Math"/>
              </w:rPr>
            </m:ctrlPr>
          </m:sub>
        </m:sSub>
        <m:r>
          <m:rPr/>
          <w:rPr>
            <w:rFonts w:hAnsi="Cambria Math"/>
          </w:rPr>
          <m:t>=1.03×</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3</m:t>
            </m:r>
            <m:ctrlPr>
              <w:rPr>
                <w:rFonts w:ascii="Cambria Math" w:hAnsi="Cambria Math"/>
              </w:rPr>
            </m:ctrlPr>
          </m:sup>
        </m:sSup>
        <m:r>
          <m:rPr/>
          <w:rPr>
            <w:rFonts w:hAnsi="Cambria Math"/>
          </w:rPr>
          <m:t>kg/</m:t>
        </m:r>
        <m:sSup>
          <m:sSupPr>
            <m:ctrlPr>
              <w:rPr>
                <w:rFonts w:ascii="Cambria Math" w:hAnsi="Cambria Math"/>
              </w:rPr>
            </m:ctrlPr>
          </m:sSupPr>
          <m:e>
            <m:r>
              <m:rPr/>
              <w:rPr>
                <w:rFonts w:hAnsi="Cambria Math"/>
              </w:rPr>
              <m:t>m</m:t>
            </m:r>
            <m:ctrlPr>
              <w:rPr>
                <w:rFonts w:ascii="Cambria Math" w:hAnsi="Cambria Math"/>
              </w:rPr>
            </m:ctrlPr>
          </m:e>
          <m:sup>
            <m:r>
              <m:rPr/>
              <w:rPr>
                <w:rFonts w:hAnsi="Cambria Math"/>
              </w:rPr>
              <m:t>3</m:t>
            </m:r>
            <m:ctrlPr>
              <w:rPr>
                <w:rFonts w:ascii="Cambria Math" w:hAnsi="Cambria Math"/>
              </w:rPr>
            </m:ctrlPr>
          </m:sup>
        </m:sSup>
        <m:r>
          <m:rPr/>
          <w:rPr>
            <w:rFonts w:hAnsi="Cambria Math"/>
          </w:rPr>
          <m:t>,</m:t>
        </m:r>
      </m:oMath>
      <w:r>
        <w:rPr>
          <w:rStyle w:val="8"/>
          <w:rFonts w:eastAsia="Times New Roman"/>
          <w:i/>
          <w:iCs/>
          <w:kern w:val="0"/>
          <w:szCs w:val="21"/>
        </w:rPr>
        <w:t>g</w:t>
      </w:r>
      <w:r>
        <w:rPr>
          <w:rFonts w:ascii="宋体" w:cs="宋体"/>
          <w:kern w:val="0"/>
          <w:szCs w:val="21"/>
        </w:rPr>
        <w:t>取</w:t>
      </w:r>
      <m:oMath>
        <m:r>
          <m:rPr/>
          <w:rPr>
            <w:rFonts w:hAnsi="Cambria Math"/>
          </w:rPr>
          <m:t>10N/kg)</m:t>
        </m:r>
      </m:oMath>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该钻探船满载时受到海水的浮力是多少？</w:t>
      </w:r>
      <w:r>
        <w:rPr>
          <w:rFonts w:ascii="宋体" w:cs="宋体"/>
          <w:kern w:val="0"/>
          <w:szCs w:val="21"/>
        </w:rPr>
        <w:br w:type="textWrapping"/>
      </w:r>
      <m:oMath>
        <m:r>
          <m:rPr/>
          <w:rPr>
            <w:rFonts w:hAnsi="Cambria Math"/>
          </w:rPr>
          <m:t>(2)</m:t>
        </m:r>
      </m:oMath>
      <w:r>
        <w:rPr>
          <w:rFonts w:ascii="宋体" w:cs="宋体"/>
          <w:kern w:val="0"/>
          <w:szCs w:val="21"/>
        </w:rPr>
        <w:t>满载时，该钻探船从海水密度较小的海域驶入密度较大的海域，钻探船排开海水的体积</w:t>
      </w:r>
      <w:r>
        <w:rPr>
          <w:rFonts w:eastAsia="Times New Roman"/>
          <w:kern w:val="0"/>
          <w:szCs w:val="21"/>
        </w:rPr>
        <w:t>______</w:t>
      </w:r>
      <m:oMath>
        <m:r>
          <m:rPr/>
          <w:rPr>
            <w:rFonts w:hAnsi="Cambria Math"/>
          </w:rPr>
          <m:t>(</m:t>
        </m:r>
      </m:oMath>
      <w:r>
        <w:rPr>
          <w:rFonts w:ascii="宋体" w:cs="宋体"/>
          <w:kern w:val="0"/>
          <w:szCs w:val="21"/>
        </w:rPr>
        <w:t>选填“变大”“变小”或“不变”</w:t>
      </w:r>
      <m:oMath>
        <m:r>
          <m:rPr/>
          <w:rPr>
            <w:rFonts w:hAnsi="Cambria Math"/>
          </w:rPr>
          <m:t>)</m:t>
        </m:r>
      </m:oMath>
      <w:r>
        <w:rPr>
          <w:rFonts w:eastAsia="Times New Roman"/>
          <w:kern w:val="0"/>
          <w:sz w:val="24"/>
          <w:szCs w:val="24"/>
        </w:rPr>
        <w:br w:type="textWrapping"/>
      </w:r>
      <m:oMath>
        <m:r>
          <m:rPr/>
          <w:rPr>
            <w:rFonts w:hAnsi="Cambria Math"/>
          </w:rPr>
          <m:t>(3)</m:t>
        </m:r>
      </m:oMath>
      <w:r>
        <w:rPr>
          <w:rFonts w:ascii="宋体" w:cs="宋体"/>
          <w:kern w:val="0"/>
          <w:szCs w:val="21"/>
        </w:rPr>
        <w:t>钻头在</w:t>
      </w:r>
      <w:r>
        <w:rPr>
          <w:rStyle w:val="8"/>
          <w:rFonts w:eastAsia="Times New Roman"/>
          <w:kern w:val="0"/>
          <w:szCs w:val="21"/>
        </w:rPr>
        <w:t>4000</w:t>
      </w:r>
      <w:r>
        <w:rPr>
          <w:rStyle w:val="8"/>
          <w:rFonts w:eastAsia="Times New Roman"/>
          <w:i/>
          <w:iCs/>
          <w:kern w:val="0"/>
          <w:szCs w:val="21"/>
        </w:rPr>
        <w:t>m</w:t>
      </w:r>
      <w:r>
        <w:rPr>
          <w:rFonts w:ascii="宋体" w:cs="宋体"/>
          <w:kern w:val="0"/>
          <w:szCs w:val="21"/>
        </w:rPr>
        <w:t>深的海底处受到海水的压强是多少？</w:t>
      </w:r>
      <w:r>
        <w:rPr>
          <w:rFonts w:ascii="宋体" w:cs="宋体"/>
          <w:kern w:val="0"/>
          <w:szCs w:val="21"/>
        </w:rPr>
        <w:br w:type="textWrapping"/>
      </w:r>
      <m:oMath>
        <m:r>
          <m:rPr/>
          <w:rPr>
            <w:rFonts w:hAnsi="Cambria Math"/>
          </w:rPr>
          <m:t>(4)</m:t>
        </m:r>
      </m:oMath>
      <w:r>
        <w:rPr>
          <w:rFonts w:ascii="宋体" w:cs="宋体"/>
          <w:kern w:val="0"/>
          <w:szCs w:val="21"/>
        </w:rPr>
        <w:t>该钻探船以</w:t>
      </w:r>
      <m:oMath>
        <m:r>
          <m:rPr/>
          <w:rPr>
            <w:rFonts w:hAnsi="Cambria Math"/>
          </w:rPr>
          <m:t>36km/ℎ</m:t>
        </m:r>
      </m:oMath>
      <w:r>
        <w:rPr>
          <w:rFonts w:ascii="宋体" w:cs="宋体"/>
          <w:kern w:val="0"/>
          <w:szCs w:val="21"/>
        </w:rPr>
        <w:t>的速度匀速航行时，动力推进系统的输出功率为</w:t>
      </w:r>
      <m:oMath>
        <m:r>
          <m:rPr/>
          <w:rPr>
            <w:rFonts w:hAnsi="Cambria Math"/>
          </w:rPr>
          <m:t>4×</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7</m:t>
            </m:r>
            <m:ctrlPr>
              <w:rPr>
                <w:rFonts w:ascii="Cambria Math" w:hAnsi="Cambria Math"/>
              </w:rPr>
            </m:ctrlPr>
          </m:sup>
        </m:sSup>
        <m:r>
          <m:rPr/>
          <w:rPr>
            <w:rFonts w:hAnsi="Cambria Math"/>
          </w:rPr>
          <m:t>W</m:t>
        </m:r>
      </m:oMath>
      <w:r>
        <w:rPr>
          <w:rFonts w:ascii="宋体" w:cs="宋体"/>
          <w:kern w:val="0"/>
          <w:szCs w:val="21"/>
        </w:rPr>
        <w:t>，则船受到的牵引力是多少？</w:t>
      </w:r>
      <w:bookmarkEnd w:id="117"/>
    </w:p>
    <w:p w14:paraId="71EC4C65">
      <w:pPr>
        <w:spacing w:line="360" w:lineRule="auto"/>
        <w:textAlignment w:val="center"/>
        <w:rPr>
          <w:rFonts w:ascii="宋体" w:cs="宋体"/>
          <w:kern w:val="0"/>
          <w:szCs w:val="21"/>
        </w:rPr>
      </w:pPr>
      <w:bookmarkStart w:id="118" w:name="topic_fb72d655-d4ac-482f-b365-8bfc4d6aa0"/>
      <w:r>
        <w:rPr>
          <w:rFonts w:hint="eastAsia" w:ascii="宋体" w:cs="宋体"/>
          <w:kern w:val="0"/>
          <w:szCs w:val="21"/>
          <w:lang w:val="en-US" w:eastAsia="zh-CN"/>
        </w:rPr>
        <w:t>133</w:t>
      </w:r>
      <w:r>
        <w:rPr>
          <w:rFonts w:hint="eastAsia" w:ascii="宋体" w:cs="宋体"/>
          <w:kern w:val="0"/>
          <w:szCs w:val="21"/>
        </w:rPr>
        <w:t>.（2</w:t>
      </w:r>
      <w:r>
        <w:rPr>
          <w:rFonts w:ascii="宋体" w:cs="宋体"/>
          <w:kern w:val="0"/>
          <w:szCs w:val="21"/>
        </w:rPr>
        <w:t>020</w:t>
      </w:r>
      <w:r>
        <w:rPr>
          <w:rFonts w:hint="eastAsia" w:ascii="宋体" w:cs="宋体"/>
          <w:kern w:val="0"/>
          <w:szCs w:val="21"/>
        </w:rPr>
        <w:t>湖北武汉）</w:t>
      </w:r>
      <w:r>
        <w:rPr>
          <w:rFonts w:ascii="宋体" w:cs="宋体"/>
          <w:kern w:val="0"/>
          <w:szCs w:val="21"/>
        </w:rPr>
        <w:t>一种新型井盖排水系统如图甲所示。系统结构简化示意图如图乙所示，排水系统由井盖、两个相同杠杆</w:t>
      </w:r>
      <m:oMath>
        <m:r>
          <m:rPr/>
          <w:rPr>
            <w:rFonts w:hAnsi="Cambria Math"/>
          </w:rPr>
          <m:t>(AOB</m:t>
        </m:r>
      </m:oMath>
      <w:r>
        <w:rPr>
          <w:rFonts w:ascii="宋体" w:cs="宋体"/>
          <w:kern w:val="0"/>
          <w:szCs w:val="21"/>
        </w:rPr>
        <w:t>是其中之一</w:t>
      </w:r>
      <m:oMath>
        <m:r>
          <m:rPr/>
          <w:rPr>
            <w:rFonts w:hAnsi="Cambria Math"/>
          </w:rPr>
          <m:t>)</m:t>
        </m:r>
      </m:oMath>
      <w:r>
        <w:rPr>
          <w:rFonts w:ascii="宋体" w:cs="宋体"/>
          <w:kern w:val="0"/>
          <w:szCs w:val="21"/>
        </w:rPr>
        <w:t>、容器等组成，</w:t>
      </w:r>
      <w:r>
        <w:rPr>
          <w:rStyle w:val="8"/>
          <w:rFonts w:eastAsia="Times New Roman"/>
          <w:i/>
          <w:iCs/>
          <w:kern w:val="0"/>
          <w:szCs w:val="21"/>
        </w:rPr>
        <w:t>AB</w:t>
      </w:r>
      <w:r>
        <w:rPr>
          <w:rFonts w:ascii="宋体" w:cs="宋体"/>
          <w:kern w:val="0"/>
          <w:szCs w:val="21"/>
        </w:rPr>
        <w:t>长度是</w:t>
      </w:r>
      <w:r>
        <w:rPr>
          <w:rStyle w:val="8"/>
          <w:rFonts w:eastAsia="Times New Roman"/>
          <w:kern w:val="0"/>
          <w:szCs w:val="21"/>
        </w:rPr>
        <w:t>300</w:t>
      </w:r>
      <w:r>
        <w:rPr>
          <w:rStyle w:val="8"/>
          <w:rFonts w:eastAsia="Times New Roman"/>
          <w:i/>
          <w:iCs/>
          <w:kern w:val="0"/>
          <w:szCs w:val="21"/>
        </w:rPr>
        <w:t>mm</w:t>
      </w:r>
      <w:r>
        <w:rPr>
          <w:rFonts w:ascii="宋体" w:cs="宋体"/>
          <w:kern w:val="0"/>
          <w:szCs w:val="21"/>
        </w:rPr>
        <w:t>，</w:t>
      </w:r>
      <w:r>
        <w:rPr>
          <w:rStyle w:val="8"/>
          <w:rFonts w:eastAsia="Times New Roman"/>
          <w:i/>
          <w:iCs/>
          <w:kern w:val="0"/>
          <w:szCs w:val="21"/>
        </w:rPr>
        <w:t>AO</w:t>
      </w:r>
      <w:r>
        <w:rPr>
          <w:rFonts w:ascii="宋体" w:cs="宋体"/>
          <w:kern w:val="0"/>
          <w:szCs w:val="21"/>
        </w:rPr>
        <w:t>长度是</w:t>
      </w:r>
      <w:r>
        <w:rPr>
          <w:rStyle w:val="8"/>
          <w:rFonts w:eastAsia="Times New Roman"/>
          <w:kern w:val="0"/>
          <w:szCs w:val="21"/>
        </w:rPr>
        <w:t>120</w:t>
      </w:r>
      <w:r>
        <w:rPr>
          <w:rStyle w:val="8"/>
          <w:rFonts w:eastAsia="Times New Roman"/>
          <w:i/>
          <w:iCs/>
          <w:kern w:val="0"/>
          <w:szCs w:val="21"/>
        </w:rPr>
        <w:t>mm</w:t>
      </w:r>
      <w:r>
        <w:rPr>
          <w:rFonts w:ascii="宋体" w:cs="宋体"/>
          <w:kern w:val="0"/>
          <w:szCs w:val="21"/>
        </w:rPr>
        <w:t>。水管的上表面和侧面都有排水孔，下暴雨时，雨水从排水孔经排水管道流到容器中，再从容器底部的排水孔流入下水道，由于容器的排水速度较小，当容器中的雨水上升到一定高度时，容器下降，拉动杠杆，将井盖顶起，加速路面排水。当容器中的水下降到定高度时，井盖自动下降盖住井口，不影响车辆、行人的通行。该井盖的质量是</w:t>
      </w:r>
      <m:oMath>
        <m:r>
          <m:rPr/>
          <w:rPr>
            <w:rFonts w:hAnsi="Cambria Math"/>
          </w:rPr>
          <m:t>28.8kg</m:t>
        </m:r>
      </m:oMath>
      <w:r>
        <w:rPr>
          <w:rFonts w:ascii="宋体" w:cs="宋体"/>
          <w:kern w:val="0"/>
          <w:szCs w:val="21"/>
        </w:rPr>
        <w:t>。不考虑杠杆的质量，不考虑各连接处的摩擦。</w:t>
      </w:r>
      <w:r>
        <w:rPr>
          <w:rFonts w:ascii="宋体" w:cs="宋体"/>
          <w:kern w:val="0"/>
          <w:szCs w:val="21"/>
        </w:rPr>
        <w:br w:type="textWrapping"/>
      </w:r>
      <w:r>
        <w:rPr>
          <w:rFonts w:eastAsia="Times New Roman"/>
          <w:kern w:val="0"/>
          <w:sz w:val="24"/>
          <w:szCs w:val="24"/>
        </w:rPr>
        <w:drawing>
          <wp:inline distT="0" distB="0" distL="0" distR="0">
            <wp:extent cx="4775200" cy="1536700"/>
            <wp:effectExtent l="0" t="0" r="635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08">
                      <a:extLst>
                        <a:ext uri="{28A0092B-C50C-407E-A947-70E740481C1C}">
                          <a14:useLocalDpi xmlns:a14="http://schemas.microsoft.com/office/drawing/2010/main" val="0"/>
                        </a:ext>
                      </a:extLst>
                    </a:blip>
                    <a:stretch>
                      <a:fillRect/>
                    </a:stretch>
                  </pic:blipFill>
                  <pic:spPr>
                    <a:xfrm>
                      <a:off x="0" y="0"/>
                      <a:ext cx="4775200" cy="1536700"/>
                    </a:xfrm>
                    <a:prstGeom prst="rect">
                      <a:avLst/>
                    </a:prstGeom>
                    <a:noFill/>
                    <a:ln>
                      <a:noFill/>
                    </a:ln>
                  </pic:spPr>
                </pic:pic>
              </a:graphicData>
            </a:graphic>
          </wp:inline>
        </w:drawing>
      </w:r>
      <w:r>
        <w:rPr>
          <w:rFonts w:eastAsia="Times New Roman"/>
          <w:kern w:val="0"/>
          <w:sz w:val="24"/>
          <w:szCs w:val="24"/>
        </w:rPr>
        <w:br w:type="textWrapping"/>
      </w:r>
      <m:oMath>
        <m:r>
          <m:rPr/>
          <w:rPr>
            <w:rFonts w:hAnsi="Cambria Math"/>
          </w:rPr>
          <m:t>(1)</m:t>
        </m:r>
      </m:oMath>
      <w:r>
        <w:rPr>
          <w:rFonts w:ascii="宋体" w:cs="宋体"/>
          <w:kern w:val="0"/>
          <w:szCs w:val="21"/>
        </w:rPr>
        <w:t>球墨铸铁强度高、韧性好，密度是</w:t>
      </w:r>
      <m:oMath>
        <m:r>
          <m:rPr/>
          <w:rPr>
            <w:rFonts w:hAnsi="Cambria Math"/>
          </w:rPr>
          <m:t>7.2×</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3</m:t>
            </m:r>
            <m:ctrlPr>
              <w:rPr>
                <w:rFonts w:ascii="Cambria Math" w:hAnsi="Cambria Math"/>
              </w:rPr>
            </m:ctrlPr>
          </m:sup>
        </m:sSup>
        <m:r>
          <m:rPr/>
          <w:rPr>
            <w:rFonts w:hAnsi="Cambria Math"/>
          </w:rPr>
          <m:t>kg/</m:t>
        </m:r>
        <m:sSup>
          <m:sSupPr>
            <m:ctrlPr>
              <w:rPr>
                <w:rFonts w:ascii="Cambria Math" w:hAnsi="Cambria Math"/>
              </w:rPr>
            </m:ctrlPr>
          </m:sSupPr>
          <m:e>
            <m:r>
              <m:rPr/>
              <w:rPr>
                <w:rFonts w:hAnsi="Cambria Math"/>
              </w:rPr>
              <m:t>m</m:t>
            </m:r>
            <m:ctrlPr>
              <w:rPr>
                <w:rFonts w:ascii="Cambria Math" w:hAnsi="Cambria Math"/>
              </w:rPr>
            </m:ctrlPr>
          </m:e>
          <m:sup>
            <m:r>
              <m:rPr/>
              <w:rPr>
                <w:rFonts w:hAnsi="Cambria Math"/>
              </w:rPr>
              <m:t>3</m:t>
            </m:r>
            <m:ctrlPr>
              <w:rPr>
                <w:rFonts w:ascii="Cambria Math" w:hAnsi="Cambria Math"/>
              </w:rPr>
            </m:ctrlPr>
          </m:sup>
        </m:sSup>
      </m:oMath>
      <w:r>
        <w:rPr>
          <w:rFonts w:ascii="宋体" w:cs="宋体"/>
          <w:kern w:val="0"/>
          <w:szCs w:val="21"/>
        </w:rPr>
        <w:t>，若上述规格的井盖全部用球墨铸铁制成，则制作一个这样的井盖需要多少立方米的球墨铸铁？</w:t>
      </w:r>
      <w:r>
        <w:rPr>
          <w:rFonts w:ascii="宋体" w:cs="宋体"/>
          <w:kern w:val="0"/>
          <w:szCs w:val="21"/>
        </w:rPr>
        <w:br w:type="textWrapping"/>
      </w:r>
      <m:oMath>
        <m:r>
          <m:rPr/>
          <w:rPr>
            <w:rFonts w:hAnsi="Cambria Math"/>
          </w:rPr>
          <m:t>(2)</m:t>
        </m:r>
      </m:oMath>
      <w:r>
        <w:rPr>
          <w:rFonts w:ascii="宋体" w:cs="宋体"/>
          <w:kern w:val="0"/>
          <w:szCs w:val="21"/>
        </w:rPr>
        <w:t>下暴雨时，杠杆会将井盖项起</w:t>
      </w:r>
      <w:r>
        <w:rPr>
          <w:rStyle w:val="8"/>
          <w:rFonts w:eastAsia="Times New Roman"/>
          <w:kern w:val="0"/>
          <w:szCs w:val="21"/>
        </w:rPr>
        <w:t>50</w:t>
      </w:r>
      <w:r>
        <w:rPr>
          <w:rStyle w:val="8"/>
          <w:rFonts w:eastAsia="Times New Roman"/>
          <w:i/>
          <w:iCs/>
          <w:kern w:val="0"/>
          <w:szCs w:val="21"/>
        </w:rPr>
        <w:t>mm</w:t>
      </w:r>
      <w:r>
        <w:rPr>
          <w:rFonts w:ascii="宋体" w:cs="宋体"/>
          <w:kern w:val="0"/>
          <w:szCs w:val="21"/>
        </w:rPr>
        <w:t>，如图丙所示。两个相同杠杆对井盖至少做了多少焦耳的功？</w:t>
      </w:r>
      <w:r>
        <w:rPr>
          <w:rFonts w:ascii="宋体" w:cs="宋体"/>
          <w:kern w:val="0"/>
          <w:szCs w:val="21"/>
        </w:rPr>
        <w:br w:type="textWrapping"/>
      </w:r>
      <m:oMath>
        <m:r>
          <m:rPr/>
          <w:rPr>
            <w:rFonts w:hAnsi="Cambria Math"/>
          </w:rPr>
          <m:t>(3)</m:t>
        </m:r>
      </m:oMath>
      <w:r>
        <w:rPr>
          <w:rFonts w:ascii="宋体" w:cs="宋体"/>
          <w:kern w:val="0"/>
          <w:szCs w:val="21"/>
        </w:rPr>
        <w:t>某次调试中，为了节约用水，调试人员将容器底部的排水孔全部堵住，测出容器的质量是</w:t>
      </w:r>
      <m:oMath>
        <m:r>
          <m:rPr/>
          <w:rPr>
            <w:rFonts w:hAnsi="Cambria Math"/>
          </w:rPr>
          <m:t>4.2kg</m:t>
        </m:r>
      </m:oMath>
      <w:r>
        <w:rPr>
          <w:rFonts w:ascii="宋体" w:cs="宋体"/>
          <w:kern w:val="0"/>
          <w:szCs w:val="21"/>
        </w:rPr>
        <w:t>，再将容器和杠杆组装在一起，直接向容器内匀速注水，注水</w:t>
      </w:r>
      <w:r>
        <w:rPr>
          <w:rStyle w:val="8"/>
          <w:rFonts w:eastAsia="Times New Roman"/>
          <w:kern w:val="0"/>
          <w:szCs w:val="21"/>
        </w:rPr>
        <w:t>120</w:t>
      </w:r>
      <w:r>
        <w:rPr>
          <w:rFonts w:ascii="宋体" w:cs="宋体"/>
          <w:kern w:val="0"/>
          <w:szCs w:val="21"/>
        </w:rPr>
        <w:t>秒时井盖刚好被顶起，假设在任意时刻水对容器的压力与容器中水的重力大小相等，求每分钟向容器内注水的体积是多少升？</w:t>
      </w:r>
      <w:bookmarkEnd w:id="118"/>
    </w:p>
    <w:p w14:paraId="31C59D39">
      <w:pPr>
        <w:spacing w:line="360" w:lineRule="auto"/>
        <w:textAlignment w:val="center"/>
      </w:pPr>
      <w:bookmarkStart w:id="119" w:name="topic_cfeb9a70-2bbc-4779-8b21-463fa7e97d"/>
      <w:r>
        <w:rPr>
          <w:rFonts w:hint="eastAsia" w:ascii="宋体" w:cs="宋体"/>
          <w:kern w:val="0"/>
          <w:szCs w:val="21"/>
          <w:lang w:val="en-US" w:eastAsia="zh-CN"/>
        </w:rPr>
        <w:t>134.</w:t>
      </w:r>
      <w:r>
        <w:rPr>
          <w:rFonts w:hint="eastAsia" w:ascii="宋体" w:cs="宋体"/>
          <w:kern w:val="0"/>
          <w:szCs w:val="21"/>
        </w:rPr>
        <w:t>（2</w:t>
      </w:r>
      <w:r>
        <w:rPr>
          <w:rFonts w:ascii="宋体" w:cs="宋体"/>
          <w:kern w:val="0"/>
          <w:szCs w:val="21"/>
        </w:rPr>
        <w:t>020</w:t>
      </w:r>
      <w:r>
        <w:rPr>
          <w:rFonts w:hint="eastAsia" w:ascii="宋体" w:cs="宋体"/>
          <w:kern w:val="0"/>
          <w:szCs w:val="21"/>
        </w:rPr>
        <w:t>吉林长春）</w:t>
      </w:r>
      <w:r>
        <w:rPr>
          <w:rFonts w:eastAsia="Times New Roman"/>
          <w:kern w:val="0"/>
          <w:sz w:val="24"/>
          <w:szCs w:val="24"/>
        </w:rPr>
        <w:drawing>
          <wp:anchor distT="0" distB="0" distL="114300" distR="114300" simplePos="0" relativeHeight="251670528" behindDoc="0" locked="0" layoutInCell="1" allowOverlap="0">
            <wp:simplePos x="0" y="0"/>
            <wp:positionH relativeFrom="column">
              <wp:align>right</wp:align>
            </wp:positionH>
            <wp:positionV relativeFrom="line">
              <wp:posOffset>0</wp:posOffset>
            </wp:positionV>
            <wp:extent cx="1352550" cy="1781175"/>
            <wp:effectExtent l="0" t="0" r="0" b="9525"/>
            <wp:wrapSquare wrapText="left"/>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a:xfrm>
                      <a:off x="0" y="0"/>
                      <a:ext cx="1352550" cy="1781175"/>
                    </a:xfrm>
                    <a:prstGeom prst="rect">
                      <a:avLst/>
                    </a:prstGeom>
                    <a:noFill/>
                  </pic:spPr>
                </pic:pic>
              </a:graphicData>
            </a:graphic>
          </wp:anchor>
        </w:drawing>
      </w:r>
      <w:r>
        <w:rPr>
          <w:rFonts w:ascii="宋体" w:cs="宋体"/>
          <w:kern w:val="0"/>
          <w:szCs w:val="21"/>
        </w:rPr>
        <w:t>入夏以来，我国部分地区发生洪涝灾害，实践小组为了减轻巡堤人员的工作量，设计了水位自动监测装置。其原理如图所示，电源电压恒定，</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0</m:t>
            </m:r>
            <m:ctrlPr>
              <w:rPr>
                <w:rFonts w:ascii="Cambria Math" w:hAnsi="Cambria Math"/>
              </w:rPr>
            </m:ctrlPr>
          </m:sub>
        </m:sSub>
      </m:oMath>
      <w:r>
        <w:rPr>
          <w:rFonts w:ascii="宋体" w:cs="宋体"/>
          <w:kern w:val="0"/>
          <w:szCs w:val="21"/>
        </w:rPr>
        <w:t>是压敏电阻，所受压力每增加</w:t>
      </w:r>
      <w:r>
        <w:rPr>
          <w:rStyle w:val="8"/>
          <w:rFonts w:eastAsia="Times New Roman"/>
          <w:kern w:val="0"/>
          <w:szCs w:val="21"/>
        </w:rPr>
        <w:t>10</w:t>
      </w:r>
      <w:r>
        <w:rPr>
          <w:rStyle w:val="8"/>
          <w:rFonts w:eastAsia="Times New Roman"/>
          <w:i/>
          <w:iCs/>
          <w:kern w:val="0"/>
          <w:szCs w:val="21"/>
        </w:rPr>
        <w:t>N</w:t>
      </w:r>
      <w:r>
        <w:rPr>
          <w:rFonts w:ascii="宋体" w:cs="宋体"/>
          <w:kern w:val="0"/>
          <w:szCs w:val="21"/>
        </w:rPr>
        <w:t>，电阻减小</w:t>
      </w:r>
      <m:oMath>
        <m:r>
          <m:rPr/>
          <w:rPr>
            <w:rFonts w:hAnsi="Cambria Math"/>
          </w:rPr>
          <m:t>5Ω</m:t>
        </m:r>
      </m:oMath>
      <w:r>
        <w:rPr>
          <w:rFonts w:ascii="宋体" w:cs="宋体"/>
          <w:kern w:val="0"/>
          <w:szCs w:val="21"/>
        </w:rPr>
        <w:t>，</w:t>
      </w:r>
      <w:r>
        <w:rPr>
          <w:rStyle w:val="8"/>
          <w:rFonts w:eastAsia="Times New Roman"/>
          <w:i/>
          <w:iCs/>
          <w:kern w:val="0"/>
          <w:szCs w:val="21"/>
        </w:rPr>
        <w:t>R</w:t>
      </w:r>
      <w:r>
        <w:rPr>
          <w:rFonts w:ascii="宋体" w:cs="宋体"/>
          <w:kern w:val="0"/>
          <w:szCs w:val="21"/>
        </w:rPr>
        <w:t>是长</w:t>
      </w:r>
      <w:r>
        <w:rPr>
          <w:rStyle w:val="8"/>
          <w:rFonts w:eastAsia="Times New Roman"/>
          <w:kern w:val="0"/>
          <w:szCs w:val="21"/>
        </w:rPr>
        <w:t>1</w:t>
      </w:r>
      <w:r>
        <w:rPr>
          <w:rStyle w:val="8"/>
          <w:rFonts w:eastAsia="Times New Roman"/>
          <w:i/>
          <w:iCs/>
          <w:kern w:val="0"/>
          <w:szCs w:val="21"/>
        </w:rPr>
        <w:t>m</w:t>
      </w:r>
      <w:r>
        <w:rPr>
          <w:rFonts w:ascii="宋体" w:cs="宋体"/>
          <w:kern w:val="0"/>
          <w:szCs w:val="21"/>
        </w:rPr>
        <w:t>、电阻</w:t>
      </w:r>
      <m:oMath>
        <m:r>
          <m:rPr/>
          <w:rPr>
            <w:rFonts w:hAnsi="Cambria Math"/>
          </w:rPr>
          <m:t>100Ω</m:t>
        </m:r>
      </m:oMath>
      <w:r>
        <w:rPr>
          <w:rFonts w:ascii="宋体" w:cs="宋体"/>
          <w:kern w:val="0"/>
          <w:szCs w:val="21"/>
        </w:rPr>
        <w:t>的电阻丝，其连入电路的电阻与长度成正比。电流表量程</w:t>
      </w:r>
      <m:oMath>
        <m:r>
          <m:rPr/>
          <w:rPr>
            <w:rFonts w:hAnsi="Cambria Math"/>
          </w:rPr>
          <m:t>0−0.6A.</m:t>
        </m:r>
      </m:oMath>
      <w:r>
        <w:rPr>
          <w:rFonts w:ascii="宋体" w:cs="宋体"/>
          <w:kern w:val="0"/>
          <w:szCs w:val="21"/>
        </w:rPr>
        <w:t>其示数反应水位变化。</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0</m:t>
            </m:r>
            <m:ctrlPr>
              <w:rPr>
                <w:rFonts w:ascii="Cambria Math" w:hAnsi="Cambria Math"/>
              </w:rPr>
            </m:ctrlPr>
          </m:sub>
        </m:sSub>
      </m:oMath>
      <w:r>
        <w:rPr>
          <w:rFonts w:ascii="宋体" w:cs="宋体"/>
          <w:kern w:val="0"/>
          <w:szCs w:val="21"/>
        </w:rPr>
        <w:t>下方固定一个轻质绝缘“</w:t>
      </w:r>
      <m:oMath>
        <m:r>
          <m:rPr/>
          <w:rPr>
            <w:rFonts w:hAnsi="Cambria Math"/>
          </w:rPr>
          <m:t>⊥</m:t>
        </m:r>
      </m:oMath>
      <w:r>
        <w:rPr>
          <w:rFonts w:ascii="宋体" w:cs="宋体"/>
          <w:kern w:val="0"/>
          <w:szCs w:val="21"/>
        </w:rPr>
        <w:t>”形硬杆，轻质金属滑杆</w:t>
      </w:r>
      <w:r>
        <w:rPr>
          <w:rStyle w:val="8"/>
          <w:rFonts w:eastAsia="Times New Roman"/>
          <w:i/>
          <w:iCs/>
          <w:kern w:val="0"/>
          <w:szCs w:val="21"/>
        </w:rPr>
        <w:t>PQ</w:t>
      </w:r>
      <w:r>
        <w:rPr>
          <w:rFonts w:ascii="宋体" w:cs="宋体"/>
          <w:kern w:val="0"/>
          <w:szCs w:val="21"/>
        </w:rPr>
        <w:t>可以在金属棒</w:t>
      </w:r>
      <w:r>
        <w:rPr>
          <w:rStyle w:val="8"/>
          <w:rFonts w:eastAsia="Times New Roman"/>
          <w:i/>
          <w:iCs/>
          <w:kern w:val="0"/>
          <w:szCs w:val="21"/>
        </w:rPr>
        <w:t>EF</w:t>
      </w:r>
      <w:r>
        <w:rPr>
          <w:rFonts w:ascii="宋体" w:cs="宋体"/>
          <w:kern w:val="0"/>
          <w:szCs w:val="21"/>
        </w:rPr>
        <w:t>上自由滑动，</w:t>
      </w:r>
      <w:r>
        <w:rPr>
          <w:rStyle w:val="8"/>
          <w:rFonts w:eastAsia="Times New Roman"/>
          <w:i/>
          <w:iCs/>
          <w:kern w:val="0"/>
          <w:szCs w:val="21"/>
        </w:rPr>
        <w:t>PQ</w:t>
      </w:r>
      <w:r>
        <w:rPr>
          <w:rFonts w:ascii="宋体" w:cs="宋体"/>
          <w:kern w:val="0"/>
          <w:szCs w:val="21"/>
        </w:rPr>
        <w:t>下方通过轻质绝缘杆与重</w:t>
      </w:r>
      <w:r>
        <w:rPr>
          <w:rStyle w:val="8"/>
          <w:rFonts w:eastAsia="Times New Roman"/>
          <w:kern w:val="0"/>
          <w:szCs w:val="21"/>
        </w:rPr>
        <w:t>100</w:t>
      </w:r>
      <w:r>
        <w:rPr>
          <w:rStyle w:val="8"/>
          <w:rFonts w:eastAsia="Times New Roman"/>
          <w:i/>
          <w:iCs/>
          <w:kern w:val="0"/>
          <w:szCs w:val="21"/>
        </w:rPr>
        <w:t>N</w:t>
      </w:r>
      <w:r>
        <w:rPr>
          <w:rFonts w:ascii="宋体" w:cs="宋体"/>
          <w:kern w:val="0"/>
          <w:szCs w:val="21"/>
        </w:rPr>
        <w:t>，高</w:t>
      </w:r>
      <w:r>
        <w:rPr>
          <w:rStyle w:val="8"/>
          <w:rFonts w:eastAsia="Times New Roman"/>
          <w:kern w:val="0"/>
          <w:szCs w:val="21"/>
        </w:rPr>
        <w:t>4</w:t>
      </w:r>
      <w:r>
        <w:rPr>
          <w:rStyle w:val="8"/>
          <w:rFonts w:eastAsia="Times New Roman"/>
          <w:i/>
          <w:iCs/>
          <w:kern w:val="0"/>
          <w:szCs w:val="21"/>
        </w:rPr>
        <w:t>m</w:t>
      </w:r>
      <w:r>
        <w:rPr>
          <w:rFonts w:ascii="宋体" w:cs="宋体"/>
          <w:kern w:val="0"/>
          <w:szCs w:val="21"/>
        </w:rPr>
        <w:t>的圆柱体</w:t>
      </w:r>
      <w:r>
        <w:rPr>
          <w:rStyle w:val="8"/>
          <w:rFonts w:eastAsia="Times New Roman"/>
          <w:i/>
          <w:iCs/>
          <w:kern w:val="0"/>
          <w:szCs w:val="21"/>
        </w:rPr>
        <w:t>M</w:t>
      </w:r>
      <w:r>
        <w:rPr>
          <w:rFonts w:ascii="宋体" w:cs="宋体"/>
          <w:kern w:val="0"/>
          <w:szCs w:val="21"/>
        </w:rPr>
        <w:t>固定在一起。当水位上升时，</w:t>
      </w:r>
      <w:r>
        <w:rPr>
          <w:rStyle w:val="8"/>
          <w:rFonts w:eastAsia="Times New Roman"/>
          <w:i/>
          <w:iCs/>
          <w:kern w:val="0"/>
          <w:szCs w:val="21"/>
        </w:rPr>
        <w:t>PQ</w:t>
      </w:r>
      <w:r>
        <w:rPr>
          <w:rFonts w:ascii="宋体" w:cs="宋体"/>
          <w:kern w:val="0"/>
          <w:szCs w:val="21"/>
        </w:rPr>
        <w:t>随圆柱体</w:t>
      </w:r>
      <w:r>
        <w:rPr>
          <w:rStyle w:val="8"/>
          <w:rFonts w:eastAsia="Times New Roman"/>
          <w:i/>
          <w:iCs/>
          <w:kern w:val="0"/>
          <w:szCs w:val="21"/>
        </w:rPr>
        <w:t>M</w:t>
      </w:r>
      <w:r>
        <w:rPr>
          <w:rFonts w:ascii="宋体" w:cs="宋体"/>
          <w:kern w:val="0"/>
          <w:szCs w:val="21"/>
        </w:rPr>
        <w:t>向上移动且保持水平。</w:t>
      </w:r>
      <m:oMath>
        <m:r>
          <m:rPr/>
          <w:rPr>
            <w:rFonts w:hAnsi="Cambria Math"/>
          </w:rPr>
          <m:t>(</m:t>
        </m:r>
      </m:oMath>
      <w:r>
        <w:rPr>
          <w:rFonts w:ascii="宋体" w:cs="宋体"/>
          <w:kern w:val="0"/>
          <w:szCs w:val="21"/>
        </w:rPr>
        <w:t>整个装置接触良好且无摩擦，</w:t>
      </w:r>
      <w:r>
        <w:rPr>
          <w:rStyle w:val="8"/>
          <w:rFonts w:eastAsia="Times New Roman"/>
          <w:i/>
          <w:iCs/>
          <w:kern w:val="0"/>
          <w:szCs w:val="21"/>
        </w:rPr>
        <w:t>PO</w:t>
      </w:r>
      <w:r>
        <w:rPr>
          <w:rFonts w:ascii="宋体" w:cs="宋体"/>
          <w:kern w:val="0"/>
          <w:szCs w:val="21"/>
        </w:rPr>
        <w:t>和</w:t>
      </w:r>
      <w:r>
        <w:rPr>
          <w:rStyle w:val="8"/>
          <w:rFonts w:eastAsia="Times New Roman"/>
          <w:i/>
          <w:iCs/>
          <w:kern w:val="0"/>
          <w:szCs w:val="21"/>
        </w:rPr>
        <w:t>EF</w:t>
      </w:r>
      <w:r>
        <w:rPr>
          <w:rFonts w:ascii="宋体" w:cs="宋体"/>
          <w:kern w:val="0"/>
          <w:szCs w:val="21"/>
        </w:rPr>
        <w:t>的电阻不计，</w:t>
      </w:r>
      <m:oMath>
        <m:sSub>
          <m:sSubPr>
            <m:ctrlPr>
              <w:rPr>
                <w:rFonts w:ascii="Cambria Math" w:hAnsi="Cambria Math"/>
              </w:rPr>
            </m:ctrlPr>
          </m:sSubPr>
          <m:e>
            <m:r>
              <m:rPr/>
              <w:rPr>
                <w:rFonts w:hAnsi="Cambria Math"/>
              </w:rPr>
              <m:t>ρ</m:t>
            </m:r>
            <m:ctrlPr>
              <w:rPr>
                <w:rFonts w:ascii="Cambria Math" w:hAnsi="Cambria Math"/>
              </w:rPr>
            </m:ctrlPr>
          </m:e>
          <m:sub>
            <m:r>
              <m:rPr/>
              <w:rPr>
                <w:rFonts w:hAnsi="Cambria Math"/>
              </w:rPr>
              <m:t>河水</m:t>
            </m:r>
            <m:ctrlPr>
              <w:rPr>
                <w:rFonts w:ascii="Cambria Math" w:hAnsi="Cambria Math"/>
              </w:rPr>
            </m:ctrlPr>
          </m:sub>
        </m:sSub>
        <m:r>
          <m:rPr/>
          <w:rPr>
            <w:rFonts w:hAnsi="Cambria Math"/>
          </w:rPr>
          <m:t>=1.0×</m:t>
        </m:r>
        <m:sSup>
          <m:sSupPr>
            <m:ctrlPr>
              <w:rPr>
                <w:rFonts w:ascii="Cambria Math" w:hAnsi="Cambria Math"/>
              </w:rPr>
            </m:ctrlPr>
          </m:sSupPr>
          <m:e>
            <m:r>
              <m:rPr/>
              <w:rPr>
                <w:rFonts w:hAnsi="Cambria Math"/>
              </w:rPr>
              <m:t>10</m:t>
            </m:r>
            <m:ctrlPr>
              <w:rPr>
                <w:rFonts w:ascii="Cambria Math" w:hAnsi="Cambria Math"/>
              </w:rPr>
            </m:ctrlPr>
          </m:e>
          <m:sup>
            <m:r>
              <m:rPr/>
              <w:rPr>
                <w:rFonts w:hAnsi="Cambria Math"/>
              </w:rPr>
              <m:t>3</m:t>
            </m:r>
            <m:ctrlPr>
              <w:rPr>
                <w:rFonts w:ascii="Cambria Math" w:hAnsi="Cambria Math"/>
              </w:rPr>
            </m:ctrlPr>
          </m:sup>
        </m:sSup>
        <m:r>
          <m:rPr/>
          <w:rPr>
            <w:rFonts w:hAnsi="Cambria Math"/>
          </w:rPr>
          <m:t>kg/</m:t>
        </m:r>
        <m:sSup>
          <m:sSupPr>
            <m:ctrlPr>
              <w:rPr>
                <w:rFonts w:ascii="Cambria Math" w:hAnsi="Cambria Math"/>
              </w:rPr>
            </m:ctrlPr>
          </m:sSupPr>
          <m:e>
            <m:r>
              <m:rPr/>
              <w:rPr>
                <w:rFonts w:hAnsi="Cambria Math"/>
              </w:rPr>
              <m:t>m</m:t>
            </m:r>
            <m:ctrlPr>
              <w:rPr>
                <w:rFonts w:ascii="Cambria Math" w:hAnsi="Cambria Math"/>
              </w:rPr>
            </m:ctrlPr>
          </m:e>
          <m:sup>
            <m:r>
              <m:rPr/>
              <w:rPr>
                <w:rFonts w:hAnsi="Cambria Math"/>
              </w:rPr>
              <m:t>3</m:t>
            </m:r>
            <m:ctrlPr>
              <w:rPr>
                <w:rFonts w:ascii="Cambria Math" w:hAnsi="Cambria Math"/>
              </w:rPr>
            </m:ctrlPr>
          </m:sup>
        </m:sSup>
      </m:oMath>
      <w:r>
        <w:rPr>
          <w:rFonts w:ascii="宋体" w:cs="宋体"/>
          <w:kern w:val="0"/>
          <w:szCs w:val="21"/>
        </w:rPr>
        <w:t>，</w:t>
      </w:r>
      <w:r>
        <w:rPr>
          <w:rStyle w:val="8"/>
          <w:rFonts w:eastAsia="Times New Roman"/>
          <w:i/>
          <w:iCs/>
          <w:kern w:val="0"/>
          <w:szCs w:val="21"/>
        </w:rPr>
        <w:t>g</w:t>
      </w:r>
      <w:r>
        <w:rPr>
          <w:rFonts w:ascii="宋体" w:cs="宋体"/>
          <w:kern w:val="0"/>
          <w:szCs w:val="21"/>
        </w:rPr>
        <w:t>取</w:t>
      </w:r>
      <m:oMath>
        <m:r>
          <m:rPr/>
          <w:rPr>
            <w:rFonts w:hAnsi="Cambria Math"/>
          </w:rPr>
          <m:t>10N/kg)</m:t>
        </m:r>
      </m:oMath>
      <w:r>
        <w:rPr>
          <w:rFonts w:eastAsia="Times New Roman"/>
          <w:kern w:val="0"/>
          <w:sz w:val="24"/>
          <w:szCs w:val="24"/>
        </w:rPr>
        <w:br w:type="textWrapping"/>
      </w:r>
      <m:oMath>
        <m:r>
          <m:rPr/>
          <w:rPr>
            <w:rFonts w:hAnsi="Cambria Math"/>
          </w:rPr>
          <m:t>(1)</m:t>
        </m:r>
      </m:oMath>
      <w:r>
        <w:rPr>
          <w:rFonts w:ascii="宋体" w:cs="宋体"/>
          <w:kern w:val="0"/>
          <w:szCs w:val="21"/>
        </w:rPr>
        <w:t>闭合开关，当</w:t>
      </w:r>
      <w:r>
        <w:rPr>
          <w:rStyle w:val="8"/>
          <w:rFonts w:eastAsia="Times New Roman"/>
          <w:i/>
          <w:iCs/>
          <w:kern w:val="0"/>
          <w:szCs w:val="21"/>
        </w:rPr>
        <w:t>PQ</w:t>
      </w:r>
      <w:r>
        <w:rPr>
          <w:rFonts w:ascii="宋体" w:cs="宋体"/>
          <w:kern w:val="0"/>
          <w:szCs w:val="21"/>
        </w:rPr>
        <w:t>恰好位于</w:t>
      </w:r>
      <w:r>
        <w:rPr>
          <w:rStyle w:val="8"/>
          <w:rFonts w:eastAsia="Times New Roman"/>
          <w:i/>
          <w:iCs/>
          <w:kern w:val="0"/>
          <w:szCs w:val="21"/>
        </w:rPr>
        <w:t>R</w:t>
      </w:r>
      <w:r>
        <w:rPr>
          <w:rFonts w:ascii="宋体" w:cs="宋体"/>
          <w:kern w:val="0"/>
          <w:szCs w:val="21"/>
        </w:rPr>
        <w:t>最下端时，为警戒水位。电流表示数为</w:t>
      </w:r>
      <m:oMath>
        <m:r>
          <m:rPr/>
          <w:rPr>
            <w:rFonts w:hAnsi="Cambria Math"/>
          </w:rPr>
          <m:t>0.06A.</m:t>
        </m:r>
      </m:oMath>
      <w:r>
        <w:rPr>
          <w:rFonts w:ascii="宋体" w:cs="宋体"/>
          <w:kern w:val="0"/>
          <w:szCs w:val="21"/>
        </w:rPr>
        <w:t>此时</w:t>
      </w:r>
      <w:r>
        <w:rPr>
          <w:rStyle w:val="8"/>
          <w:rFonts w:eastAsia="Times New Roman"/>
          <w:i/>
          <w:iCs/>
          <w:kern w:val="0"/>
          <w:szCs w:val="21"/>
        </w:rPr>
        <w:t>M</w:t>
      </w:r>
      <w:r>
        <w:rPr>
          <w:rFonts w:ascii="宋体" w:cs="宋体"/>
          <w:kern w:val="0"/>
          <w:szCs w:val="21"/>
        </w:rPr>
        <w:t>漂浮，有</w:t>
      </w:r>
      <m:oMath>
        <m:f>
          <m:fPr>
            <m:ctrlPr>
              <w:rPr>
                <w:rFonts w:ascii="Cambria Math" w:hAnsi="Cambria Math"/>
              </w:rPr>
            </m:ctrlPr>
          </m:fPr>
          <m:num>
            <m:r>
              <m:rPr/>
              <w:rPr>
                <w:rFonts w:hAnsi="Cambria Math"/>
              </w:rPr>
              <m:t>1</m:t>
            </m:r>
            <m:ctrlPr>
              <w:rPr>
                <w:rFonts w:ascii="Cambria Math" w:hAnsi="Cambria Math"/>
              </w:rPr>
            </m:ctrlPr>
          </m:num>
          <m:den>
            <m:r>
              <m:rPr/>
              <w:rPr>
                <w:rFonts w:hAnsi="Cambria Math"/>
              </w:rPr>
              <m:t>4</m:t>
            </m:r>
            <m:ctrlPr>
              <w:rPr>
                <w:rFonts w:ascii="Cambria Math" w:hAnsi="Cambria Math"/>
              </w:rPr>
            </m:ctrlPr>
          </m:den>
        </m:f>
      </m:oMath>
      <w:r>
        <w:rPr>
          <w:rFonts w:ascii="宋体" w:cs="宋体"/>
          <w:kern w:val="0"/>
          <w:szCs w:val="21"/>
        </w:rPr>
        <w:t>体积浸在水中，</w:t>
      </w:r>
      <w:r>
        <w:rPr>
          <w:rStyle w:val="8"/>
          <w:rFonts w:eastAsia="Times New Roman"/>
          <w:i/>
          <w:iCs/>
          <w:kern w:val="0"/>
          <w:szCs w:val="21"/>
        </w:rPr>
        <w:t>M</w:t>
      </w:r>
      <w:r>
        <w:rPr>
          <w:rFonts w:ascii="宋体" w:cs="宋体"/>
          <w:kern w:val="0"/>
          <w:szCs w:val="21"/>
        </w:rPr>
        <w:t>所受的浮力为</w:t>
      </w:r>
      <w:r>
        <w:rPr>
          <w:rFonts w:eastAsia="Times New Roman"/>
          <w:kern w:val="0"/>
          <w:szCs w:val="21"/>
        </w:rPr>
        <w:t>______</w:t>
      </w:r>
      <w:r>
        <w:rPr>
          <w:rStyle w:val="8"/>
          <w:rFonts w:eastAsia="Times New Roman"/>
          <w:i/>
          <w:iCs/>
          <w:kern w:val="0"/>
          <w:szCs w:val="21"/>
        </w:rPr>
        <w:t>N</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当水位上升，</w:t>
      </w:r>
      <w:r>
        <w:rPr>
          <w:rStyle w:val="8"/>
          <w:rFonts w:eastAsia="Times New Roman"/>
          <w:i/>
          <w:iCs/>
          <w:kern w:val="0"/>
          <w:szCs w:val="21"/>
        </w:rPr>
        <w:t>PQ</w:t>
      </w:r>
      <w:r>
        <w:rPr>
          <w:rFonts w:ascii="宋体" w:cs="宋体"/>
          <w:kern w:val="0"/>
          <w:szCs w:val="21"/>
        </w:rPr>
        <w:t>向上移动过程中，</w:t>
      </w:r>
      <w:r>
        <w:rPr>
          <w:rStyle w:val="8"/>
          <w:rFonts w:eastAsia="Times New Roman"/>
          <w:i/>
          <w:iCs/>
          <w:kern w:val="0"/>
          <w:szCs w:val="21"/>
        </w:rPr>
        <w:t>R</w:t>
      </w:r>
      <w:r>
        <w:rPr>
          <w:rFonts w:ascii="宋体" w:cs="宋体"/>
          <w:kern w:val="0"/>
          <w:szCs w:val="21"/>
        </w:rPr>
        <w:t>连入电路中的电阻</w:t>
      </w:r>
      <w:r>
        <w:rPr>
          <w:rFonts w:eastAsia="Times New Roman"/>
          <w:kern w:val="0"/>
          <w:szCs w:val="21"/>
        </w:rPr>
        <w:t>______</w:t>
      </w:r>
      <m:oMath>
        <m:r>
          <m:rPr/>
          <w:rPr>
            <w:rFonts w:hAnsi="Cambria Math"/>
          </w:rPr>
          <m:t>(</m:t>
        </m:r>
      </m:oMath>
      <w:r>
        <w:rPr>
          <w:rFonts w:ascii="宋体" w:cs="宋体"/>
          <w:kern w:val="0"/>
          <w:szCs w:val="21"/>
        </w:rPr>
        <w:t>选填“变大”、“不变”或“变小”</w:t>
      </w:r>
      <m:oMath>
        <m:r>
          <m:rPr/>
          <w:rPr>
            <w:rFonts w:hAnsi="Cambria Math"/>
          </w:rPr>
          <m:t>)</m:t>
        </m:r>
      </m:oMath>
      <w:r>
        <w:rPr>
          <w:rFonts w:ascii="宋体" w:cs="宋体"/>
          <w:kern w:val="0"/>
          <w:szCs w:val="21"/>
        </w:rPr>
        <w:t>。</w:t>
      </w:r>
      <w:r>
        <w:rPr>
          <w:rStyle w:val="8"/>
          <w:rFonts w:eastAsia="Times New Roman"/>
          <w:i/>
          <w:iCs/>
          <w:kern w:val="0"/>
          <w:szCs w:val="21"/>
        </w:rPr>
        <w:t>PQ</w:t>
      </w:r>
      <w:r>
        <w:rPr>
          <w:rFonts w:ascii="宋体" w:cs="宋体"/>
          <w:kern w:val="0"/>
          <w:szCs w:val="21"/>
        </w:rPr>
        <w:t>上升到</w:t>
      </w:r>
      <w:r>
        <w:rPr>
          <w:rStyle w:val="8"/>
          <w:rFonts w:eastAsia="Times New Roman"/>
          <w:i/>
          <w:iCs/>
          <w:kern w:val="0"/>
          <w:szCs w:val="21"/>
        </w:rPr>
        <w:t>R</w:t>
      </w:r>
      <w:r>
        <w:rPr>
          <w:rFonts w:ascii="宋体" w:cs="宋体"/>
          <w:kern w:val="0"/>
          <w:szCs w:val="21"/>
        </w:rPr>
        <w:t>的最上端，刚好与“</w:t>
      </w:r>
      <m:oMath>
        <m:r>
          <m:rPr/>
          <w:rPr>
            <w:rFonts w:hAnsi="Cambria Math"/>
          </w:rPr>
          <m:t>⊥</m:t>
        </m:r>
      </m:oMath>
      <w:r>
        <w:rPr>
          <w:rFonts w:ascii="宋体" w:cs="宋体"/>
          <w:kern w:val="0"/>
          <w:szCs w:val="21"/>
        </w:rPr>
        <w:t>”形杆接触，且对杆无压力时，为三级预警。</w:t>
      </w:r>
      <w:r>
        <w:rPr>
          <w:rFonts w:ascii="宋体" w:cs="宋体"/>
          <w:kern w:val="0"/>
          <w:szCs w:val="21"/>
        </w:rPr>
        <w:br w:type="textWrapping"/>
      </w:r>
      <m:oMath>
        <m:r>
          <m:rPr/>
          <w:rPr>
            <w:rFonts w:hAnsi="Cambria Math"/>
          </w:rPr>
          <m:t>(3)</m:t>
        </m:r>
      </m:oMath>
      <w:r>
        <w:rPr>
          <w:rFonts w:ascii="宋体" w:cs="宋体"/>
          <w:kern w:val="0"/>
          <w:szCs w:val="21"/>
        </w:rPr>
        <w:t>当水位继续上升。</w:t>
      </w:r>
      <w:r>
        <w:rPr>
          <w:rStyle w:val="8"/>
          <w:rFonts w:eastAsia="Times New Roman"/>
          <w:i/>
          <w:iCs/>
          <w:kern w:val="0"/>
          <w:szCs w:val="21"/>
        </w:rPr>
        <w:t>PQ</w:t>
      </w:r>
      <w:r>
        <w:rPr>
          <w:rFonts w:ascii="宋体" w:cs="宋体"/>
          <w:kern w:val="0"/>
          <w:szCs w:val="21"/>
        </w:rPr>
        <w:t>开始通过“</w:t>
      </w:r>
      <m:oMath>
        <m:r>
          <m:rPr/>
          <w:rPr>
            <w:rFonts w:hAnsi="Cambria Math"/>
          </w:rPr>
          <m:t>⊥</m:t>
        </m:r>
      </m:oMath>
      <w:r>
        <w:rPr>
          <w:rFonts w:ascii="宋体" w:cs="宋体"/>
          <w:kern w:val="0"/>
          <w:szCs w:val="21"/>
        </w:rPr>
        <w:t>”杆对</w:t>
      </w:r>
      <m:oMath>
        <m:sSub>
          <m:sSubPr>
            <m:ctrlPr>
              <w:rPr>
                <w:rFonts w:ascii="Cambria Math" w:hAnsi="Cambria Math"/>
              </w:rPr>
            </m:ctrlPr>
          </m:sSubPr>
          <m:e>
            <m:r>
              <m:rPr/>
              <w:rPr>
                <w:rFonts w:hAnsi="Cambria Math"/>
              </w:rPr>
              <m:t>R</m:t>
            </m:r>
            <m:ctrlPr>
              <w:rPr>
                <w:rFonts w:ascii="Cambria Math" w:hAnsi="Cambria Math"/>
              </w:rPr>
            </m:ctrlPr>
          </m:e>
          <m:sub>
            <m:r>
              <m:rPr/>
              <w:rPr>
                <w:rFonts w:hAnsi="Cambria Math"/>
              </w:rPr>
              <m:t>0</m:t>
            </m:r>
            <m:ctrlPr>
              <w:rPr>
                <w:rFonts w:ascii="Cambria Math" w:hAnsi="Cambria Math"/>
              </w:rPr>
            </m:ctrlPr>
          </m:sub>
        </m:sSub>
      </m:oMath>
      <w:r>
        <w:rPr>
          <w:rFonts w:ascii="宋体" w:cs="宋体"/>
          <w:kern w:val="0"/>
          <w:szCs w:val="21"/>
        </w:rPr>
        <w:t>产生压力；当达到二级预警时，电流表示数为</w:t>
      </w:r>
      <m:oMath>
        <m:r>
          <m:rPr/>
          <w:rPr>
            <w:rFonts w:hAnsi="Cambria Math"/>
          </w:rPr>
          <m:t>0.15A</m:t>
        </m:r>
      </m:oMath>
      <w:r>
        <w:rPr>
          <w:rFonts w:ascii="宋体" w:cs="宋体"/>
          <w:kern w:val="0"/>
          <w:szCs w:val="21"/>
        </w:rPr>
        <w:t>；水位再上升</w:t>
      </w:r>
      <m:oMath>
        <m:r>
          <m:rPr/>
          <w:rPr>
            <w:rFonts w:hAnsi="Cambria Math"/>
          </w:rPr>
          <m:t>0.4m</m:t>
        </m:r>
      </m:oMath>
      <w:r>
        <w:rPr>
          <w:rFonts w:ascii="宋体" w:cs="宋体"/>
          <w:kern w:val="0"/>
          <w:szCs w:val="21"/>
        </w:rPr>
        <w:t>，达到一级预警时，电流表示数为</w:t>
      </w:r>
      <m:oMath>
        <m:r>
          <m:rPr/>
          <w:rPr>
            <w:rFonts w:hAnsi="Cambria Math"/>
          </w:rPr>
          <m:t>0.20A.</m:t>
        </m:r>
      </m:oMath>
      <w:r>
        <w:rPr>
          <w:rFonts w:ascii="宋体" w:cs="宋体"/>
          <w:kern w:val="0"/>
          <w:szCs w:val="21"/>
        </w:rPr>
        <w:t>电源电压为</w:t>
      </w:r>
      <w:r>
        <w:rPr>
          <w:rFonts w:eastAsia="Times New Roman"/>
          <w:kern w:val="0"/>
          <w:szCs w:val="21"/>
        </w:rPr>
        <w:t>______</w:t>
      </w:r>
      <w:r>
        <w:rPr>
          <w:rStyle w:val="8"/>
          <w:rFonts w:eastAsia="Times New Roman"/>
          <w:i/>
          <w:iCs/>
          <w:kern w:val="0"/>
          <w:szCs w:val="21"/>
        </w:rPr>
        <w:t>V</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在保证电路安全的情况下，此装置能测量的最高水位高于警戒水位</w:t>
      </w:r>
      <w:r>
        <w:rPr>
          <w:rFonts w:eastAsia="Times New Roman"/>
          <w:kern w:val="0"/>
          <w:szCs w:val="21"/>
        </w:rPr>
        <w:t>______</w:t>
      </w:r>
      <w:r>
        <w:rPr>
          <w:rStyle w:val="8"/>
          <w:rFonts w:eastAsia="Times New Roman"/>
          <w:i/>
          <w:iCs/>
          <w:kern w:val="0"/>
          <w:szCs w:val="21"/>
        </w:rPr>
        <w:t>m</w:t>
      </w:r>
      <w:r>
        <w:rPr>
          <w:rFonts w:ascii="宋体" w:cs="宋体"/>
          <w:kern w:val="0"/>
          <w:szCs w:val="21"/>
        </w:rPr>
        <w:t>。</w:t>
      </w:r>
      <w:r>
        <w:rPr>
          <w:rFonts w:ascii="宋体" w:cs="宋体"/>
          <w:kern w:val="0"/>
          <w:szCs w:val="21"/>
        </w:rPr>
        <w:br w:type="textWrapping"/>
      </w:r>
      <m:oMath>
        <m:r>
          <m:rPr/>
          <w:rPr>
            <w:rFonts w:hAnsi="Cambria Math"/>
          </w:rPr>
          <m:t>(5)</m:t>
        </m:r>
      </m:oMath>
      <w:r>
        <w:rPr>
          <w:rFonts w:ascii="宋体" w:cs="宋体"/>
          <w:kern w:val="0"/>
          <w:szCs w:val="21"/>
        </w:rPr>
        <w:t>若将水位对警戒线上升的高度标记在电流表对应的刻度线上，即把电流表改装成水位计，水位计的刻度</w:t>
      </w:r>
      <w:r>
        <w:rPr>
          <w:rFonts w:eastAsia="Times New Roman"/>
          <w:kern w:val="0"/>
          <w:szCs w:val="21"/>
        </w:rPr>
        <w:t>______</w:t>
      </w:r>
      <m:oMath>
        <m:r>
          <m:rPr/>
          <w:rPr>
            <w:rFonts w:hAnsi="Cambria Math"/>
          </w:rPr>
          <m:t>(</m:t>
        </m:r>
      </m:oMath>
      <w:r>
        <w:rPr>
          <w:rFonts w:ascii="宋体" w:cs="宋体"/>
          <w:kern w:val="0"/>
          <w:szCs w:val="21"/>
        </w:rPr>
        <w:t>选填“均匀”或“不均匀”</w:t>
      </w:r>
      <m:oMath>
        <m:r>
          <m:rPr/>
          <w:rPr>
            <w:rFonts w:hAnsi="Cambria Math"/>
          </w:rPr>
          <m:t>)</m:t>
        </m:r>
      </m:oMath>
      <w:r>
        <w:rPr>
          <w:rFonts w:ascii="宋体" w:cs="宋体"/>
          <w:kern w:val="0"/>
          <w:szCs w:val="21"/>
        </w:rPr>
        <w:t>。</w:t>
      </w:r>
      <w:bookmarkEnd w:id="119"/>
    </w:p>
    <w:p w14:paraId="02828C17">
      <w:pPr>
        <w:widowControl/>
        <w:spacing w:line="360" w:lineRule="auto"/>
        <w:jc w:val="left"/>
        <w:textAlignment w:val="center"/>
      </w:pPr>
      <w:bookmarkStart w:id="120" w:name="topic_6ed5c61a-64f0-4269-b144-aa05ca51f5"/>
      <w:r>
        <w:rPr>
          <w:rFonts w:hint="eastAsia" w:ascii="宋体" w:cs="宋体"/>
          <w:kern w:val="0"/>
          <w:szCs w:val="21"/>
          <w:lang w:val="en-US" w:eastAsia="zh-CN"/>
        </w:rPr>
        <w:t>135</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eastAsia="Times New Roman"/>
          <w:kern w:val="0"/>
          <w:sz w:val="24"/>
          <w:szCs w:val="24"/>
        </w:rPr>
        <w:drawing>
          <wp:anchor distT="0" distB="0" distL="114300" distR="114300" simplePos="0" relativeHeight="251675648" behindDoc="0" locked="0" layoutInCell="1" allowOverlap="0">
            <wp:simplePos x="0" y="0"/>
            <wp:positionH relativeFrom="column">
              <wp:align>right</wp:align>
            </wp:positionH>
            <wp:positionV relativeFrom="line">
              <wp:posOffset>0</wp:posOffset>
            </wp:positionV>
            <wp:extent cx="952500" cy="847725"/>
            <wp:effectExtent l="0" t="0" r="0" b="9525"/>
            <wp:wrapSquare wrapText="left"/>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10">
                      <a:extLst>
                        <a:ext uri="{28A0092B-C50C-407E-A947-70E740481C1C}">
                          <a14:useLocalDpi xmlns:a14="http://schemas.microsoft.com/office/drawing/2010/main" val="0"/>
                        </a:ext>
                      </a:extLst>
                    </a:blip>
                    <a:stretch>
                      <a:fillRect/>
                    </a:stretch>
                  </pic:blipFill>
                  <pic:spPr>
                    <a:xfrm>
                      <a:off x="0" y="0"/>
                      <a:ext cx="952500" cy="847725"/>
                    </a:xfrm>
                    <a:prstGeom prst="rect">
                      <a:avLst/>
                    </a:prstGeom>
                    <a:noFill/>
                  </pic:spPr>
                </pic:pic>
              </a:graphicData>
            </a:graphic>
          </wp:anchor>
        </w:drawing>
      </w:r>
      <w:r>
        <w:rPr>
          <w:rFonts w:ascii="宋体" w:cs="宋体"/>
          <w:kern w:val="0"/>
          <w:szCs w:val="21"/>
        </w:rPr>
        <w:t>如图所示为一辆无人驾驶清扫车，空车质量为</w:t>
      </w:r>
      <w:r>
        <w:rPr>
          <w:rStyle w:val="8"/>
          <w:rFonts w:eastAsia="Times New Roman"/>
          <w:kern w:val="0"/>
          <w:szCs w:val="21"/>
        </w:rPr>
        <w:t>400</w:t>
      </w:r>
      <w:r>
        <w:rPr>
          <w:rStyle w:val="8"/>
          <w:rFonts w:eastAsia="Times New Roman"/>
          <w:i/>
          <w:iCs/>
          <w:kern w:val="0"/>
          <w:szCs w:val="21"/>
        </w:rPr>
        <w:t>kg</w:t>
      </w:r>
      <w:r>
        <w:rPr>
          <w:rFonts w:ascii="宋体" w:cs="宋体"/>
          <w:kern w:val="0"/>
          <w:szCs w:val="21"/>
        </w:rPr>
        <w:t>，它集激光雷达、摄像头、超声波雷达等传感器于一体，可自主作业。</w:t>
      </w:r>
      <w:r>
        <w:rPr>
          <w:rFonts w:ascii="宋体" w:cs="宋体"/>
          <w:kern w:val="0"/>
          <w:szCs w:val="21"/>
        </w:rPr>
        <w:br w:type="textWrapping"/>
      </w:r>
      <m:oMath>
        <m:r>
          <m:rPr/>
          <w:rPr>
            <w:rFonts w:hAnsi="Cambria Math"/>
          </w:rPr>
          <m:t>(1)</m:t>
        </m:r>
      </m:oMath>
      <w:r>
        <w:rPr>
          <w:rFonts w:ascii="宋体" w:cs="宋体"/>
          <w:kern w:val="0"/>
          <w:szCs w:val="21"/>
        </w:rPr>
        <w:t>激光是一种电磁波，它在真空中的传播速度为</w:t>
      </w:r>
      <w:r>
        <w:rPr>
          <w:rFonts w:eastAsia="Times New Roman"/>
          <w:kern w:val="0"/>
          <w:szCs w:val="21"/>
        </w:rPr>
        <w:t>______</w:t>
      </w:r>
      <m:oMath>
        <m:r>
          <m:rPr/>
          <w:rPr>
            <w:rFonts w:hAnsi="Cambria Math"/>
          </w:rPr>
          <m:t>m/s</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空车停在水平地面上，若地面总受力面积为</w:t>
      </w:r>
      <m:oMath>
        <m:r>
          <m:rPr/>
          <w:rPr>
            <w:rFonts w:hAnsi="Cambria Math"/>
          </w:rPr>
          <m:t>200c</m:t>
        </m:r>
        <m:sSup>
          <m:sSupPr>
            <m:ctrlPr>
              <w:rPr>
                <w:rFonts w:ascii="Cambria Math" w:hAnsi="Cambria Math"/>
              </w:rPr>
            </m:ctrlPr>
          </m:sSupPr>
          <m:e>
            <m:r>
              <m:rPr/>
              <w:rPr>
                <w:rFonts w:hAnsi="Cambria Math"/>
              </w:rPr>
              <m:t>m</m:t>
            </m:r>
            <m:ctrlPr>
              <w:rPr>
                <w:rFonts w:ascii="Cambria Math" w:hAnsi="Cambria Math"/>
              </w:rPr>
            </m:ctrlPr>
          </m:e>
          <m:sup>
            <m:r>
              <m:rPr/>
              <w:rPr>
                <w:rFonts w:hAnsi="Cambria Math"/>
              </w:rPr>
              <m:t>2</m:t>
            </m:r>
            <m:ctrlPr>
              <w:rPr>
                <w:rFonts w:ascii="Cambria Math" w:hAnsi="Cambria Math"/>
              </w:rPr>
            </m:ctrlPr>
          </m:sup>
        </m:sSup>
      </m:oMath>
      <w:r>
        <w:rPr>
          <w:rFonts w:ascii="宋体" w:cs="宋体"/>
          <w:kern w:val="0"/>
          <w:szCs w:val="21"/>
        </w:rPr>
        <w:t>，则车对地面的压强为多少帕？</w:t>
      </w:r>
      <w:r>
        <w:rPr>
          <w:rFonts w:ascii="宋体" w:cs="宋体"/>
          <w:kern w:val="0"/>
          <w:szCs w:val="21"/>
        </w:rPr>
        <w:br w:type="textWrapping"/>
      </w:r>
      <m:oMath>
        <m:r>
          <m:rPr/>
          <w:rPr>
            <w:rFonts w:hAnsi="Cambria Math"/>
          </w:rPr>
          <m:t>(g</m:t>
        </m:r>
      </m:oMath>
      <w:r>
        <w:rPr>
          <w:rFonts w:ascii="宋体" w:cs="宋体"/>
          <w:kern w:val="0"/>
          <w:szCs w:val="21"/>
        </w:rPr>
        <w:t>取</w:t>
      </w:r>
      <m:oMath>
        <m:r>
          <m:rPr/>
          <w:rPr>
            <w:rFonts w:hAnsi="Cambria Math"/>
          </w:rPr>
          <m:t>10N/kg)</m:t>
        </m:r>
      </m:oMath>
      <w:r>
        <w:rPr>
          <w:rFonts w:eastAsia="Times New Roman"/>
          <w:kern w:val="0"/>
          <w:sz w:val="24"/>
          <w:szCs w:val="24"/>
        </w:rPr>
        <w:br w:type="textWrapping"/>
      </w:r>
      <m:oMath>
        <m:r>
          <m:rPr/>
          <w:rPr>
            <w:rFonts w:hAnsi="Cambria Math"/>
          </w:rPr>
          <m:t>(3)</m:t>
        </m:r>
      </m:oMath>
      <w:r>
        <w:rPr>
          <w:rFonts w:ascii="宋体" w:cs="宋体"/>
          <w:kern w:val="0"/>
          <w:szCs w:val="21"/>
        </w:rPr>
        <w:t>空车行驶时牵引力的功率为</w:t>
      </w:r>
      <w:r>
        <w:rPr>
          <w:rStyle w:val="8"/>
          <w:rFonts w:eastAsia="Times New Roman"/>
          <w:kern w:val="0"/>
          <w:szCs w:val="21"/>
        </w:rPr>
        <w:t>810</w:t>
      </w:r>
      <w:r>
        <w:rPr>
          <w:rStyle w:val="8"/>
          <w:rFonts w:eastAsia="Times New Roman"/>
          <w:i/>
          <w:iCs/>
          <w:kern w:val="0"/>
          <w:szCs w:val="21"/>
        </w:rPr>
        <w:t>W</w:t>
      </w:r>
      <w:r>
        <w:rPr>
          <w:rFonts w:ascii="宋体" w:cs="宋体"/>
          <w:kern w:val="0"/>
          <w:szCs w:val="21"/>
        </w:rPr>
        <w:t>，在</w:t>
      </w:r>
      <w:r>
        <w:rPr>
          <w:rStyle w:val="8"/>
          <w:rFonts w:eastAsia="Times New Roman"/>
          <w:kern w:val="0"/>
          <w:szCs w:val="21"/>
        </w:rPr>
        <w:t>10</w:t>
      </w:r>
      <w:r>
        <w:rPr>
          <w:rStyle w:val="8"/>
          <w:rFonts w:eastAsia="Times New Roman"/>
          <w:i/>
          <w:iCs/>
          <w:kern w:val="0"/>
          <w:szCs w:val="21"/>
        </w:rPr>
        <w:t>s</w:t>
      </w:r>
      <w:r>
        <w:rPr>
          <w:rFonts w:ascii="宋体" w:cs="宋体"/>
          <w:kern w:val="0"/>
          <w:szCs w:val="21"/>
        </w:rPr>
        <w:t>内匀速行驶</w:t>
      </w:r>
      <w:r>
        <w:rPr>
          <w:rStyle w:val="8"/>
          <w:rFonts w:eastAsia="Times New Roman"/>
          <w:kern w:val="0"/>
          <w:szCs w:val="21"/>
        </w:rPr>
        <w:t>12</w:t>
      </w:r>
      <w:r>
        <w:rPr>
          <w:rStyle w:val="8"/>
          <w:rFonts w:eastAsia="Times New Roman"/>
          <w:i/>
          <w:iCs/>
          <w:kern w:val="0"/>
          <w:szCs w:val="21"/>
        </w:rPr>
        <w:t>m</w:t>
      </w:r>
      <w:r>
        <w:rPr>
          <w:rFonts w:ascii="宋体" w:cs="宋体"/>
          <w:kern w:val="0"/>
          <w:szCs w:val="21"/>
        </w:rPr>
        <w:t>，车受到的阻力为多少牛？</w:t>
      </w:r>
      <w:bookmarkEnd w:id="120"/>
    </w:p>
    <w:p w14:paraId="005458D4">
      <w:pPr>
        <w:spacing w:line="360" w:lineRule="auto"/>
        <w:textAlignment w:val="center"/>
        <w:rPr>
          <w:rFonts w:ascii="宋体" w:cs="宋体"/>
          <w:kern w:val="0"/>
          <w:szCs w:val="21"/>
        </w:rPr>
      </w:pPr>
      <w:bookmarkStart w:id="121" w:name="topic_4b4c373e-2930-4338-9457-3e9b2dbf60"/>
      <w:r>
        <w:rPr>
          <w:rFonts w:hint="eastAsia" w:ascii="宋体" w:cs="宋体"/>
          <w:kern w:val="0"/>
          <w:szCs w:val="21"/>
          <w:lang w:val="en-US" w:eastAsia="zh-CN"/>
        </w:rPr>
        <w:t>136.</w:t>
      </w:r>
      <w:r>
        <w:rPr>
          <w:rFonts w:hint="eastAsia" w:ascii="宋体" w:cs="宋体"/>
          <w:kern w:val="0"/>
          <w:szCs w:val="21"/>
        </w:rPr>
        <w:t>（2</w:t>
      </w:r>
      <w:r>
        <w:rPr>
          <w:rFonts w:ascii="宋体" w:cs="宋体"/>
          <w:kern w:val="0"/>
          <w:szCs w:val="21"/>
        </w:rPr>
        <w:t>020</w:t>
      </w:r>
      <w:r>
        <w:rPr>
          <w:rFonts w:hint="eastAsia" w:ascii="宋体" w:cs="宋体"/>
          <w:kern w:val="0"/>
          <w:szCs w:val="21"/>
        </w:rPr>
        <w:t>浙江宁波）</w:t>
      </w:r>
      <w:r>
        <w:rPr>
          <w:rFonts w:eastAsia="Times New Roman"/>
          <w:kern w:val="0"/>
          <w:sz w:val="24"/>
          <w:szCs w:val="24"/>
        </w:rPr>
        <w:drawing>
          <wp:anchor distT="0" distB="0" distL="114300" distR="114300" simplePos="0" relativeHeight="251709440" behindDoc="0" locked="0" layoutInCell="1" allowOverlap="0">
            <wp:simplePos x="0" y="0"/>
            <wp:positionH relativeFrom="column">
              <wp:align>right</wp:align>
            </wp:positionH>
            <wp:positionV relativeFrom="line">
              <wp:posOffset>0</wp:posOffset>
            </wp:positionV>
            <wp:extent cx="1143000" cy="1371600"/>
            <wp:effectExtent l="0" t="0" r="0" b="0"/>
            <wp:wrapSquare wrapText="left"/>
            <wp:docPr id="99988" name="图片 99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8" name="图片 99988"/>
                    <pic:cNvPicPr>
                      <a:picLocks noChangeAspect="1" noChangeArrowheads="1"/>
                    </pic:cNvPicPr>
                  </pic:nvPicPr>
                  <pic:blipFill>
                    <a:blip r:embed="rId111">
                      <a:extLst>
                        <a:ext uri="{28A0092B-C50C-407E-A947-70E740481C1C}">
                          <a14:useLocalDpi xmlns:a14="http://schemas.microsoft.com/office/drawing/2010/main" val="0"/>
                        </a:ext>
                      </a:extLst>
                    </a:blip>
                    <a:stretch>
                      <a:fillRect/>
                    </a:stretch>
                  </pic:blipFill>
                  <pic:spPr>
                    <a:xfrm>
                      <a:off x="0" y="0"/>
                      <a:ext cx="1143000" cy="1371600"/>
                    </a:xfrm>
                    <a:prstGeom prst="rect">
                      <a:avLst/>
                    </a:prstGeom>
                    <a:noFill/>
                  </pic:spPr>
                </pic:pic>
              </a:graphicData>
            </a:graphic>
          </wp:anchor>
        </w:drawing>
      </w:r>
      <w:r>
        <w:rPr>
          <w:rFonts w:ascii="宋体" w:cs="宋体"/>
          <w:kern w:val="0"/>
          <w:szCs w:val="21"/>
        </w:rPr>
        <w:t>如图所示，一个内底面积为</w:t>
      </w:r>
      <m:oMath>
        <m:r>
          <m:rPr/>
          <w:rPr>
            <w:rFonts w:hAnsi="Cambria Math"/>
          </w:rPr>
          <m:t>100c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的柱形容器中盛有深度为</w:t>
      </w:r>
      <w:r>
        <w:rPr>
          <w:rStyle w:val="8"/>
          <w:rFonts w:eastAsia="Times New Roman"/>
          <w:kern w:val="0"/>
          <w:szCs w:val="21"/>
        </w:rPr>
        <w:t>60</w:t>
      </w:r>
      <w:r>
        <w:rPr>
          <w:rStyle w:val="8"/>
          <w:rFonts w:eastAsia="Times New Roman"/>
          <w:i/>
          <w:iCs/>
          <w:kern w:val="0"/>
          <w:szCs w:val="21"/>
        </w:rPr>
        <w:t>cm</w:t>
      </w:r>
      <w:r>
        <w:rPr>
          <w:rFonts w:ascii="宋体" w:cs="宋体"/>
          <w:kern w:val="0"/>
          <w:szCs w:val="21"/>
        </w:rPr>
        <w:t>的水，水底有一块底面积为</w:t>
      </w:r>
      <m:oMath>
        <m:r>
          <m:rPr/>
          <w:rPr>
            <w:rFonts w:hAnsi="Cambria Math"/>
          </w:rPr>
          <m:t>50c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，高</w:t>
      </w:r>
      <w:r>
        <w:rPr>
          <w:rStyle w:val="8"/>
          <w:rFonts w:eastAsia="Times New Roman"/>
          <w:kern w:val="0"/>
          <w:szCs w:val="21"/>
        </w:rPr>
        <w:t>6</w:t>
      </w:r>
      <w:r>
        <w:rPr>
          <w:rStyle w:val="8"/>
          <w:rFonts w:eastAsia="Times New Roman"/>
          <w:i/>
          <w:iCs/>
          <w:kern w:val="0"/>
          <w:szCs w:val="21"/>
        </w:rPr>
        <w:t>cm</w:t>
      </w:r>
      <w:r>
        <w:rPr>
          <w:rFonts w:ascii="宋体" w:cs="宋体"/>
          <w:kern w:val="0"/>
          <w:szCs w:val="21"/>
        </w:rPr>
        <w:t>的长方体铝块。现用一电动机以恒定不变的输出功率把铝块提出水面并继续提升一段距离。已知铝块浸没在水中时上升速度恒为</w:t>
      </w:r>
      <m:oMath>
        <m:r>
          <m:rPr/>
          <w:rPr>
            <w:rFonts w:hAnsi="Cambria Math"/>
          </w:rPr>
          <m:t>0.27m/s</m:t>
        </m:r>
      </m:oMath>
      <w:r>
        <w:rPr>
          <w:rFonts w:ascii="宋体" w:cs="宋体"/>
          <w:kern w:val="0"/>
          <w:szCs w:val="21"/>
        </w:rPr>
        <w:t>。铝的密度为</w:t>
      </w:r>
      <m:oMath>
        <m:r>
          <m:rPr/>
          <w:rPr>
            <w:rFonts w:hAnsi="Cambria Math"/>
          </w:rPr>
          <m:t>2.7×</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Style w:val="8"/>
          <w:rFonts w:eastAsia="Times New Roman"/>
          <w:i/>
          <w:iCs/>
          <w:kern w:val="0"/>
          <w:szCs w:val="21"/>
        </w:rPr>
        <w:t>g</w:t>
      </w:r>
      <w:r>
        <w:rPr>
          <w:rFonts w:ascii="宋体" w:cs="宋体"/>
          <w:kern w:val="0"/>
          <w:szCs w:val="21"/>
        </w:rPr>
        <w:t>取</w:t>
      </w:r>
      <m:oMath>
        <m:r>
          <m:rPr/>
          <w:rPr>
            <w:rFonts w:hAnsi="Cambria Math"/>
          </w:rPr>
          <m:t>10N/kg</m:t>
        </m:r>
      </m:oMath>
      <w:r>
        <w:rPr>
          <w:rFonts w:ascii="宋体" w:cs="宋体"/>
          <w:kern w:val="0"/>
          <w:szCs w:val="21"/>
        </w:rPr>
        <w:t>，铝块提升过程中受到的阻力、绳子自重和摩擦等都不计。</w:t>
      </w:r>
      <w:r>
        <w:rPr>
          <w:rFonts w:ascii="宋体" w:cs="宋体"/>
          <w:kern w:val="0"/>
          <w:szCs w:val="21"/>
        </w:rPr>
        <w:br w:type="textWrapping"/>
      </w:r>
      <w:r>
        <w:rPr>
          <w:rFonts w:ascii="宋体" w:cs="宋体"/>
          <w:kern w:val="0"/>
          <w:szCs w:val="21"/>
        </w:rPr>
        <w:t>求：</w:t>
      </w:r>
      <m:oMath>
        <m:r>
          <m:rPr/>
          <w:rPr>
            <w:rFonts w:hAnsi="Cambria Math"/>
          </w:rPr>
          <m:t>(1)</m:t>
        </m:r>
      </m:oMath>
      <w:r>
        <w:rPr>
          <w:rFonts w:ascii="宋体" w:cs="宋体"/>
          <w:kern w:val="0"/>
          <w:szCs w:val="21"/>
        </w:rPr>
        <w:t>铝块的重力。</w:t>
      </w:r>
      <w:r>
        <w:rPr>
          <w:rFonts w:ascii="宋体" w:cs="宋体"/>
          <w:kern w:val="0"/>
          <w:szCs w:val="21"/>
        </w:rPr>
        <w:br w:type="textWrapping"/>
      </w:r>
      <m:oMath>
        <m:r>
          <m:rPr/>
          <w:rPr>
            <w:rFonts w:hAnsi="Cambria Math"/>
          </w:rPr>
          <m:t>(2)</m:t>
        </m:r>
      </m:oMath>
      <w:r>
        <w:rPr>
          <w:rFonts w:ascii="宋体" w:cs="宋体"/>
          <w:kern w:val="0"/>
          <w:szCs w:val="21"/>
        </w:rPr>
        <w:t>把铝块提升到上表面与水面相平所需的时间。</w:t>
      </w:r>
      <w:r>
        <w:rPr>
          <w:rFonts w:ascii="宋体" w:cs="宋体"/>
          <w:kern w:val="0"/>
          <w:szCs w:val="21"/>
        </w:rPr>
        <w:br w:type="textWrapping"/>
      </w:r>
      <m:oMath>
        <m:r>
          <m:rPr/>
          <w:rPr>
            <w:rFonts w:hAnsi="Cambria Math"/>
          </w:rPr>
          <m:t>(3)</m:t>
        </m:r>
      </m:oMath>
      <w:r>
        <w:rPr>
          <w:rFonts w:ascii="宋体" w:cs="宋体"/>
          <w:kern w:val="0"/>
          <w:szCs w:val="21"/>
        </w:rPr>
        <w:t>电动机输出功率的大小。</w:t>
      </w:r>
      <w:r>
        <w:rPr>
          <w:rFonts w:ascii="宋体" w:cs="宋体"/>
          <w:kern w:val="0"/>
          <w:szCs w:val="21"/>
        </w:rPr>
        <w:br w:type="textWrapping"/>
      </w:r>
      <m:oMath>
        <m:r>
          <m:rPr/>
          <w:rPr>
            <w:rFonts w:hAnsi="Cambria Math"/>
          </w:rPr>
          <m:t>(4)</m:t>
        </m:r>
      </m:oMath>
      <w:r>
        <w:rPr>
          <w:rFonts w:ascii="宋体" w:cs="宋体"/>
          <w:kern w:val="0"/>
          <w:szCs w:val="21"/>
        </w:rPr>
        <w:t>铝块完全露出水面后匀速上升的速度。</w:t>
      </w:r>
      <w:r>
        <w:rPr>
          <w:rFonts w:ascii="宋体" w:cs="宋体"/>
          <w:kern w:val="0"/>
          <w:szCs w:val="21"/>
        </w:rPr>
        <w:br w:type="textWrapping"/>
      </w:r>
      <m:oMath>
        <m:r>
          <m:rPr/>
          <w:rPr>
            <w:rFonts w:hAnsi="Cambria Math"/>
          </w:rPr>
          <m:t>(5)</m:t>
        </m:r>
      </m:oMath>
      <w:r>
        <w:rPr>
          <w:rFonts w:ascii="宋体" w:cs="宋体"/>
          <w:kern w:val="0"/>
          <w:szCs w:val="21"/>
        </w:rPr>
        <w:t>铝块从浸没于水中到完全露出水面，水对容器底部压强的减小值。</w:t>
      </w:r>
      <w:bookmarkEnd w:id="121"/>
    </w:p>
    <w:p w14:paraId="255BF8ED">
      <w:pPr>
        <w:spacing w:line="360" w:lineRule="auto"/>
        <w:textAlignment w:val="center"/>
        <w:rPr>
          <w:rFonts w:ascii="宋体" w:cs="宋体"/>
          <w:kern w:val="0"/>
          <w:szCs w:val="21"/>
        </w:rPr>
      </w:pPr>
    </w:p>
    <w:p w14:paraId="22C72453">
      <w:pPr>
        <w:spacing w:line="360" w:lineRule="auto"/>
        <w:textAlignment w:val="center"/>
        <w:rPr>
          <w:rFonts w:ascii="宋体" w:cs="宋体"/>
          <w:kern w:val="0"/>
          <w:szCs w:val="21"/>
        </w:rPr>
      </w:pPr>
    </w:p>
    <w:p w14:paraId="1D1D23CF">
      <w:pPr>
        <w:spacing w:line="360" w:lineRule="auto"/>
        <w:textAlignment w:val="center"/>
        <w:rPr>
          <w:rFonts w:ascii="宋体" w:cs="宋体"/>
          <w:kern w:val="0"/>
          <w:szCs w:val="21"/>
        </w:rPr>
      </w:pPr>
    </w:p>
    <w:p w14:paraId="36A1FBF9">
      <w:pPr>
        <w:spacing w:line="360" w:lineRule="auto"/>
        <w:textAlignment w:val="center"/>
        <w:rPr>
          <w:rFonts w:ascii="宋体" w:cs="宋体"/>
          <w:kern w:val="0"/>
          <w:szCs w:val="21"/>
        </w:rPr>
      </w:pPr>
    </w:p>
    <w:p w14:paraId="2FF770EA">
      <w:pPr>
        <w:spacing w:line="360" w:lineRule="auto"/>
        <w:textAlignment w:val="center"/>
        <w:rPr>
          <w:rFonts w:ascii="宋体" w:cs="宋体"/>
          <w:kern w:val="0"/>
          <w:szCs w:val="21"/>
        </w:rPr>
      </w:pPr>
    </w:p>
    <w:p w14:paraId="47510310">
      <w:pPr>
        <w:spacing w:line="360" w:lineRule="auto"/>
        <w:textAlignment w:val="center"/>
        <w:rPr>
          <w:rFonts w:ascii="宋体" w:cs="宋体"/>
          <w:kern w:val="0"/>
          <w:szCs w:val="21"/>
        </w:rPr>
      </w:pPr>
    </w:p>
    <w:p w14:paraId="0D40265F">
      <w:pPr>
        <w:spacing w:line="360" w:lineRule="auto"/>
        <w:textAlignment w:val="center"/>
        <w:rPr>
          <w:rFonts w:ascii="宋体" w:cs="宋体"/>
          <w:kern w:val="0"/>
          <w:szCs w:val="21"/>
        </w:rPr>
      </w:pPr>
    </w:p>
    <w:p w14:paraId="2778A1E7">
      <w:pPr>
        <w:spacing w:line="360" w:lineRule="auto"/>
        <w:textAlignment w:val="center"/>
        <w:rPr>
          <w:rFonts w:ascii="宋体" w:cs="宋体"/>
          <w:kern w:val="0"/>
          <w:szCs w:val="21"/>
        </w:rPr>
      </w:pPr>
    </w:p>
    <w:p w14:paraId="405A0FB0">
      <w:pPr>
        <w:spacing w:line="360" w:lineRule="auto"/>
        <w:textAlignment w:val="center"/>
        <w:rPr>
          <w:rFonts w:ascii="宋体" w:cs="宋体"/>
          <w:kern w:val="0"/>
          <w:szCs w:val="21"/>
        </w:rPr>
      </w:pPr>
    </w:p>
    <w:p w14:paraId="70DC78A1">
      <w:pPr>
        <w:spacing w:line="360" w:lineRule="auto"/>
        <w:textAlignment w:val="center"/>
        <w:rPr>
          <w:rFonts w:ascii="宋体" w:cs="宋体"/>
          <w:kern w:val="0"/>
          <w:szCs w:val="21"/>
        </w:rPr>
      </w:pPr>
    </w:p>
    <w:p w14:paraId="20CFFA0D">
      <w:pPr>
        <w:spacing w:line="360" w:lineRule="auto"/>
        <w:textAlignment w:val="center"/>
        <w:rPr>
          <w:rFonts w:ascii="宋体" w:cs="宋体"/>
          <w:kern w:val="0"/>
          <w:szCs w:val="21"/>
        </w:rPr>
      </w:pPr>
    </w:p>
    <w:p w14:paraId="67839C6F">
      <w:pPr>
        <w:spacing w:line="360" w:lineRule="auto"/>
        <w:jc w:val="center"/>
        <w:textAlignment w:val="center"/>
        <w:rPr>
          <w:rFonts w:hint="eastAsia" w:ascii="宋体" w:cs="宋体"/>
          <w:color w:val="auto"/>
          <w:kern w:val="0"/>
          <w:szCs w:val="21"/>
          <w:lang w:val="en-US" w:eastAsia="zh-CN"/>
        </w:rPr>
      </w:pPr>
      <w:r>
        <w:rPr>
          <w:rFonts w:hint="eastAsia" w:ascii="宋体" w:cs="宋体"/>
          <w:color w:val="auto"/>
          <w:kern w:val="0"/>
          <w:szCs w:val="21"/>
          <w:lang w:val="en-US" w:eastAsia="zh-CN"/>
        </w:rPr>
        <w:t>参考答案</w:t>
      </w:r>
    </w:p>
    <w:p w14:paraId="1CBD6118">
      <w:pPr>
        <w:spacing w:line="360" w:lineRule="auto"/>
        <w:textAlignment w:val="center"/>
        <w:rPr>
          <w:color w:val="auto"/>
        </w:rPr>
      </w:pPr>
      <w:r>
        <w:rPr>
          <w:rFonts w:hint="eastAsia" w:ascii="宋体" w:cs="宋体"/>
          <w:color w:val="auto"/>
          <w:kern w:val="0"/>
          <w:szCs w:val="21"/>
          <w:lang w:val="en-US" w:eastAsia="zh-CN"/>
        </w:rPr>
        <w:t>1.</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5961FE01">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、蒸角粽时，粽子吸收热量、温度升高、内能增大，是用热传递的方式改变棕子的内能；故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BC</w:t>
      </w:r>
      <w:r>
        <w:rPr>
          <w:rFonts w:ascii="宋体" w:cs="宋体"/>
          <w:color w:val="auto"/>
          <w:kern w:val="0"/>
          <w:szCs w:val="21"/>
        </w:rPr>
        <w:t>、挂在墙上的菖蒲和佩在身上的香囊都处于静止状态，受力平衡，都受到重力和绳子的拉力，二力平衡；故</w:t>
      </w:r>
      <w:r>
        <w:rPr>
          <w:rFonts w:ascii="Times New Roman" w:hAnsi="Times New Roman" w:eastAsia="Times New Roman" w:cs="Times New Roman"/>
          <w:i/>
          <w:iCs/>
          <w:color w:val="auto"/>
          <w:kern w:val="0"/>
          <w:szCs w:val="21"/>
        </w:rPr>
        <w:t>BC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、划龙舟时，人们用力向后划桨，给水一个向后的力，同时水给船桨一个向前的反作用力，龙舟向前运动；故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改变内能的方法有做功和热传递。</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物体保持静止或匀速直线运动状态，处于平衡状态，受力平衡，据此分析菖蒲和香囊受力情况；</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物体间力的作用是相互的。</w:t>
      </w:r>
      <w:r>
        <w:rPr>
          <w:rFonts w:ascii="宋体" w:cs="宋体"/>
          <w:color w:val="auto"/>
          <w:kern w:val="0"/>
          <w:szCs w:val="21"/>
        </w:rPr>
        <w:br w:type="textWrapping"/>
      </w:r>
      <w:r>
        <w:rPr>
          <w:rFonts w:ascii="宋体" w:cs="宋体"/>
          <w:color w:val="auto"/>
          <w:kern w:val="0"/>
          <w:szCs w:val="21"/>
        </w:rPr>
        <w:t>此题考查多个知识点，理解改变物体内能的方式、物体间力的相互作用、力的平衡等知识，可解答此题。</w:t>
      </w:r>
      <w:r>
        <w:rPr>
          <w:rFonts w:ascii="宋体" w:cs="宋体"/>
          <w:color w:val="auto"/>
          <w:kern w:val="0"/>
          <w:szCs w:val="21"/>
        </w:rPr>
        <w:br w:type="textWrapping"/>
      </w:r>
    </w:p>
    <w:p w14:paraId="48119B76">
      <w:pPr>
        <w:spacing w:line="360" w:lineRule="auto"/>
        <w:textAlignment w:val="center"/>
        <w:rPr>
          <w:color w:val="auto"/>
        </w:rPr>
      </w:pPr>
      <w:r>
        <w:rPr>
          <w:rFonts w:hint="eastAsia" w:ascii="宋体" w:cs="宋体"/>
          <w:color w:val="auto"/>
          <w:kern w:val="0"/>
          <w:szCs w:val="21"/>
          <w:lang w:val="en-US" w:eastAsia="zh-CN"/>
        </w:rPr>
        <w:t>2.</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3929CD0D">
      <w:pPr>
        <w:spacing w:line="360" w:lineRule="auto"/>
        <w:textAlignment w:val="center"/>
        <w:rPr>
          <w:rFonts w:ascii="宋体" w:cs="宋体"/>
          <w:color w:val="auto"/>
          <w:kern w:val="0"/>
          <w:szCs w:val="21"/>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、日光灯正常工作的电流约</w:t>
      </w:r>
      <m:oMath>
        <m:r>
          <m:rPr/>
          <w:rPr>
            <w:rFonts w:hAnsi="Cambria Math"/>
            <w:color w:val="auto"/>
          </w:rPr>
          <m:t>0.18A</m:t>
        </m:r>
      </m:oMath>
      <w:r>
        <w:rPr>
          <w:rFonts w:ascii="宋体" w:cs="宋体"/>
          <w:color w:val="auto"/>
          <w:kern w:val="0"/>
          <w:szCs w:val="21"/>
        </w:rPr>
        <w:t>，其功率约为</w:t>
      </w:r>
      <m:oMath>
        <m:r>
          <m:rPr/>
          <w:rPr>
            <w:rFonts w:hAnsi="Cambria Math"/>
            <w:color w:val="auto"/>
          </w:rPr>
          <m:t>P=UI=220V×0.18A≈40W</m:t>
        </m:r>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不符合实际；</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、成年人的身高在</w:t>
      </w:r>
      <w:r>
        <w:rPr>
          <w:rStyle w:val="8"/>
          <w:rFonts w:ascii="Times New Roman" w:hAnsi="Times New Roman" w:eastAsia="Times New Roman" w:cs="Times New Roman"/>
          <w:color w:val="auto"/>
          <w:kern w:val="0"/>
          <w:szCs w:val="21"/>
        </w:rPr>
        <w:t>170</w:t>
      </w:r>
      <w:r>
        <w:rPr>
          <w:rStyle w:val="8"/>
          <w:rFonts w:ascii="Times New Roman" w:hAnsi="Times New Roman" w:eastAsia="Times New Roman" w:cs="Times New Roman"/>
          <w:i/>
          <w:iCs/>
          <w:color w:val="auto"/>
          <w:kern w:val="0"/>
          <w:szCs w:val="21"/>
        </w:rPr>
        <w:t>cm</w:t>
      </w:r>
      <w:r>
        <w:rPr>
          <w:rFonts w:ascii="宋体" w:cs="宋体"/>
          <w:color w:val="auto"/>
          <w:kern w:val="0"/>
          <w:szCs w:val="21"/>
        </w:rPr>
        <w:t>左右，中学生的身高略小于成年人，在</w:t>
      </w:r>
      <w:r>
        <w:rPr>
          <w:rStyle w:val="8"/>
          <w:rFonts w:ascii="Times New Roman" w:hAnsi="Times New Roman" w:eastAsia="Times New Roman" w:cs="Times New Roman"/>
          <w:color w:val="auto"/>
          <w:kern w:val="0"/>
          <w:szCs w:val="21"/>
        </w:rPr>
        <w:t>160</w:t>
      </w:r>
      <w:r>
        <w:rPr>
          <w:rStyle w:val="8"/>
          <w:rFonts w:ascii="Times New Roman" w:hAnsi="Times New Roman" w:eastAsia="Times New Roman" w:cs="Times New Roman"/>
          <w:i/>
          <w:iCs/>
          <w:color w:val="auto"/>
          <w:kern w:val="0"/>
          <w:szCs w:val="21"/>
        </w:rPr>
        <w:t>cm</w:t>
      </w:r>
      <w:r>
        <w:rPr>
          <w:rFonts w:ascii="宋体" w:cs="宋体"/>
          <w:color w:val="auto"/>
          <w:kern w:val="0"/>
          <w:szCs w:val="21"/>
        </w:rPr>
        <w:t>左右，故</w:t>
      </w:r>
      <w:r>
        <w:rPr>
          <w:rFonts w:ascii="Times New Roman" w:hAnsi="Times New Roman" w:eastAsia="Times New Roman" w:cs="Times New Roman"/>
          <w:i/>
          <w:iCs/>
          <w:color w:val="auto"/>
          <w:kern w:val="0"/>
          <w:szCs w:val="21"/>
        </w:rPr>
        <w:t>B</w:t>
      </w:r>
      <w:r>
        <w:rPr>
          <w:rFonts w:ascii="宋体" w:cs="宋体"/>
          <w:color w:val="auto"/>
          <w:kern w:val="0"/>
          <w:szCs w:val="21"/>
        </w:rPr>
        <w:t>符合实际；</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、中学生正常步行的速度在</w:t>
      </w:r>
      <m:oMath>
        <m:r>
          <m:rPr/>
          <w:rPr>
            <w:rFonts w:hAnsi="Cambria Math"/>
            <w:color w:val="auto"/>
          </w:rPr>
          <m:t>4km/ℎ=4×</m:t>
        </m:r>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3.6</m:t>
            </m:r>
            <m:ctrlPr>
              <w:rPr>
                <w:rFonts w:hAnsi="Cambria Math"/>
                <w:color w:val="auto"/>
              </w:rPr>
            </m:ctrlPr>
          </m:den>
        </m:f>
        <m:r>
          <m:rPr/>
          <w:rPr>
            <w:rFonts w:hAnsi="Cambria Math"/>
            <w:color w:val="auto"/>
          </w:rPr>
          <m:t>m/s≈1.1m/s</m:t>
        </m:r>
      </m:oMath>
      <w:r>
        <w:rPr>
          <w:rFonts w:ascii="宋体" w:cs="宋体"/>
          <w:color w:val="auto"/>
          <w:kern w:val="0"/>
          <w:szCs w:val="21"/>
        </w:rPr>
        <w:t>左右，故</w:t>
      </w:r>
      <w:r>
        <w:rPr>
          <w:rFonts w:ascii="Times New Roman" w:hAnsi="Times New Roman" w:eastAsia="Times New Roman" w:cs="Times New Roman"/>
          <w:i/>
          <w:iCs/>
          <w:color w:val="auto"/>
          <w:kern w:val="0"/>
          <w:szCs w:val="21"/>
        </w:rPr>
        <w:t>C</w:t>
      </w:r>
      <w:r>
        <w:rPr>
          <w:rFonts w:ascii="宋体" w:cs="宋体"/>
          <w:color w:val="auto"/>
          <w:kern w:val="0"/>
          <w:szCs w:val="21"/>
        </w:rPr>
        <w:t>不符合实际；</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、中学生体育测试用的实心球质量约为</w:t>
      </w:r>
      <w:r>
        <w:rPr>
          <w:rStyle w:val="8"/>
          <w:rFonts w:ascii="Times New Roman" w:hAnsi="Times New Roman" w:eastAsia="Times New Roman" w:cs="Times New Roman"/>
          <w:color w:val="auto"/>
          <w:kern w:val="0"/>
          <w:szCs w:val="21"/>
        </w:rPr>
        <w:t>3</w:t>
      </w:r>
      <w:r>
        <w:rPr>
          <w:rStyle w:val="8"/>
          <w:rFonts w:ascii="Times New Roman" w:hAnsi="Times New Roman" w:eastAsia="Times New Roman" w:cs="Times New Roman"/>
          <w:i/>
          <w:iCs/>
          <w:color w:val="auto"/>
          <w:kern w:val="0"/>
          <w:szCs w:val="21"/>
        </w:rPr>
        <w:t>kg</w:t>
      </w:r>
      <w:r>
        <w:rPr>
          <w:rFonts w:ascii="宋体" w:cs="宋体"/>
          <w:color w:val="auto"/>
          <w:kern w:val="0"/>
          <w:szCs w:val="21"/>
        </w:rPr>
        <w:t>，故</w:t>
      </w:r>
      <w:r>
        <w:rPr>
          <w:rFonts w:ascii="Times New Roman" w:hAnsi="Times New Roman" w:eastAsia="Times New Roman" w:cs="Times New Roman"/>
          <w:i/>
          <w:iCs/>
          <w:color w:val="auto"/>
          <w:kern w:val="0"/>
          <w:szCs w:val="21"/>
        </w:rPr>
        <w:t>D</w:t>
      </w:r>
      <w:r>
        <w:rPr>
          <w:rFonts w:ascii="宋体" w:cs="宋体"/>
          <w:color w:val="auto"/>
          <w:kern w:val="0"/>
          <w:szCs w:val="21"/>
        </w:rPr>
        <w:t>不符合实际。</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不同物理量的估算，有的需要凭借生活经验，有的需要简单的计算，有的要进行单位的换算，最后判断最符合实际的是哪一个。</w:t>
      </w:r>
      <w:r>
        <w:rPr>
          <w:rFonts w:ascii="宋体" w:cs="宋体"/>
          <w:color w:val="auto"/>
          <w:kern w:val="0"/>
          <w:szCs w:val="21"/>
        </w:rPr>
        <w:br w:type="textWrapping"/>
      </w:r>
      <w:r>
        <w:rPr>
          <w:rFonts w:ascii="宋体" w:cs="宋体"/>
          <w:color w:val="auto"/>
          <w:kern w:val="0"/>
          <w:szCs w:val="21"/>
        </w:rPr>
        <w:t>物理学中，对各种物理量的估算能力，是我们应该加强锻炼的重要能力之一，这种能力的提高，对我们的生活同样具有很大的现实意义。</w:t>
      </w:r>
    </w:p>
    <w:p w14:paraId="71F4803D">
      <w:pPr>
        <w:spacing w:line="360" w:lineRule="auto"/>
        <w:textAlignment w:val="center"/>
        <w:rPr>
          <w:color w:val="auto"/>
        </w:rPr>
      </w:pPr>
      <w:r>
        <w:rPr>
          <w:rFonts w:hint="eastAsia" w:ascii="宋体" w:cs="宋体"/>
          <w:color w:val="auto"/>
          <w:kern w:val="0"/>
          <w:szCs w:val="21"/>
          <w:lang w:val="en-US" w:eastAsia="zh-CN"/>
        </w:rPr>
        <w:t>3.</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33252374">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、中学生伸开手掌，大拇指指尖到中指指尖的距离</w:t>
      </w:r>
      <m:oMath>
        <m:r>
          <m:rPr/>
          <w:rPr>
            <w:rFonts w:hAnsi="Cambria Math"/>
            <w:color w:val="auto"/>
          </w:rPr>
          <m:t>(</m:t>
        </m:r>
      </m:oMath>
      <w:r>
        <w:rPr>
          <w:rFonts w:ascii="宋体" w:cs="宋体"/>
          <w:color w:val="auto"/>
          <w:kern w:val="0"/>
          <w:szCs w:val="21"/>
        </w:rPr>
        <w:t>一拃</w:t>
      </w:r>
      <m:oMath>
        <m:r>
          <m:rPr/>
          <w:rPr>
            <w:rFonts w:hAnsi="Cambria Math"/>
            <w:color w:val="auto"/>
          </w:rPr>
          <m:t>)</m:t>
        </m:r>
      </m:oMath>
      <w:r>
        <w:rPr>
          <w:rFonts w:ascii="宋体" w:cs="宋体"/>
          <w:color w:val="auto"/>
          <w:kern w:val="0"/>
          <w:szCs w:val="21"/>
        </w:rPr>
        <w:t>大约</w:t>
      </w:r>
      <w:r>
        <w:rPr>
          <w:rStyle w:val="8"/>
          <w:rFonts w:ascii="Times New Roman" w:hAnsi="Times New Roman" w:eastAsia="Times New Roman" w:cs="Times New Roman"/>
          <w:color w:val="auto"/>
          <w:kern w:val="0"/>
          <w:szCs w:val="21"/>
        </w:rPr>
        <w:t>15</w:t>
      </w:r>
      <w:r>
        <w:rPr>
          <w:rStyle w:val="8"/>
          <w:rFonts w:ascii="Times New Roman" w:hAnsi="Times New Roman" w:eastAsia="Times New Roman" w:cs="Times New Roman"/>
          <w:i/>
          <w:iCs/>
          <w:color w:val="auto"/>
          <w:kern w:val="0"/>
          <w:szCs w:val="21"/>
        </w:rPr>
        <w:t>cm</w:t>
      </w:r>
      <w:r>
        <w:rPr>
          <w:rFonts w:ascii="宋体" w:cs="宋体"/>
          <w:color w:val="auto"/>
          <w:kern w:val="0"/>
          <w:szCs w:val="21"/>
        </w:rPr>
        <w:t>，一支新</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B</w:t>
      </w:r>
      <w:r>
        <w:rPr>
          <w:rFonts w:ascii="宋体" w:cs="宋体"/>
          <w:color w:val="auto"/>
          <w:kern w:val="0"/>
          <w:szCs w:val="21"/>
        </w:rPr>
        <w:t>铅笔略大于此数值，在</w:t>
      </w:r>
      <m:oMath>
        <m:r>
          <m:rPr/>
          <w:rPr>
            <w:rFonts w:hAnsi="Cambria Math"/>
            <w:color w:val="auto"/>
          </w:rPr>
          <m:t>18cm=180mm</m:t>
        </m:r>
      </m:oMath>
      <w:r>
        <w:rPr>
          <w:rFonts w:ascii="宋体" w:cs="宋体"/>
          <w:color w:val="auto"/>
          <w:kern w:val="0"/>
          <w:szCs w:val="21"/>
        </w:rPr>
        <w:t>左右。故</w:t>
      </w:r>
      <w:r>
        <w:rPr>
          <w:rFonts w:ascii="Times New Roman" w:hAnsi="Times New Roman" w:eastAsia="Times New Roman" w:cs="Times New Roman"/>
          <w:i/>
          <w:iCs/>
          <w:color w:val="auto"/>
          <w:kern w:val="0"/>
          <w:szCs w:val="21"/>
        </w:rPr>
        <w:t>A</w:t>
      </w:r>
      <w:r>
        <w:rPr>
          <w:rFonts w:ascii="宋体" w:cs="宋体"/>
          <w:color w:val="auto"/>
          <w:kern w:val="0"/>
          <w:szCs w:val="21"/>
        </w:rPr>
        <w:t>不符合实际；</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、一名普通中学生的质量约为</w:t>
      </w:r>
      <w:r>
        <w:rPr>
          <w:rStyle w:val="8"/>
          <w:rFonts w:ascii="Times New Roman" w:hAnsi="Times New Roman" w:eastAsia="Times New Roman" w:cs="Times New Roman"/>
          <w:color w:val="auto"/>
          <w:kern w:val="0"/>
          <w:szCs w:val="21"/>
        </w:rPr>
        <w:t>50</w:t>
      </w:r>
      <w:r>
        <w:rPr>
          <w:rStyle w:val="8"/>
          <w:rFonts w:ascii="Times New Roman" w:hAnsi="Times New Roman" w:eastAsia="Times New Roman" w:cs="Times New Roman"/>
          <w:i/>
          <w:iCs/>
          <w:color w:val="auto"/>
          <w:kern w:val="0"/>
          <w:szCs w:val="21"/>
        </w:rPr>
        <w:t>kg</w:t>
      </w:r>
      <w:r>
        <w:rPr>
          <w:rFonts w:ascii="宋体" w:cs="宋体"/>
          <w:color w:val="auto"/>
          <w:kern w:val="0"/>
          <w:szCs w:val="21"/>
        </w:rPr>
        <w:t>左右。故</w:t>
      </w:r>
      <w:r>
        <w:rPr>
          <w:rFonts w:ascii="Times New Roman" w:hAnsi="Times New Roman" w:eastAsia="Times New Roman" w:cs="Times New Roman"/>
          <w:i/>
          <w:iCs/>
          <w:color w:val="auto"/>
          <w:kern w:val="0"/>
          <w:szCs w:val="21"/>
        </w:rPr>
        <w:t>B</w:t>
      </w:r>
      <w:r>
        <w:rPr>
          <w:rFonts w:ascii="宋体" w:cs="宋体"/>
          <w:color w:val="auto"/>
          <w:kern w:val="0"/>
          <w:szCs w:val="21"/>
        </w:rPr>
        <w:t>不符合实际；</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、正常情况下，人的脉搏跳动一次的时间接近</w:t>
      </w:r>
      <w:r>
        <w:rPr>
          <w:rStyle w:val="8"/>
          <w:rFonts w:ascii="Times New Roman" w:hAnsi="Times New Roman" w:eastAsia="Times New Roman" w:cs="Times New Roman"/>
          <w:color w:val="auto"/>
          <w:kern w:val="0"/>
          <w:szCs w:val="21"/>
        </w:rPr>
        <w:t>1</w:t>
      </w:r>
      <w:r>
        <w:rPr>
          <w:rStyle w:val="8"/>
          <w:rFonts w:ascii="Times New Roman" w:hAnsi="Times New Roman" w:eastAsia="Times New Roman" w:cs="Times New Roman"/>
          <w:i/>
          <w:iCs/>
          <w:color w:val="auto"/>
          <w:kern w:val="0"/>
          <w:szCs w:val="21"/>
        </w:rPr>
        <w:t>s</w:t>
      </w:r>
      <w:r>
        <w:rPr>
          <w:rFonts w:ascii="宋体" w:cs="宋体"/>
          <w:color w:val="auto"/>
          <w:kern w:val="0"/>
          <w:szCs w:val="21"/>
        </w:rPr>
        <w:t>，</w:t>
      </w:r>
      <w:r>
        <w:rPr>
          <w:rStyle w:val="8"/>
          <w:rFonts w:ascii="Times New Roman" w:hAnsi="Times New Roman" w:eastAsia="Times New Roman" w:cs="Times New Roman"/>
          <w:color w:val="auto"/>
          <w:kern w:val="0"/>
          <w:szCs w:val="21"/>
        </w:rPr>
        <w:t>1min</w:t>
      </w:r>
      <w:r>
        <w:rPr>
          <w:rFonts w:ascii="宋体" w:cs="宋体"/>
          <w:color w:val="auto"/>
          <w:kern w:val="0"/>
          <w:szCs w:val="21"/>
        </w:rPr>
        <w:t>跳动的次数在</w:t>
      </w:r>
      <w:r>
        <w:rPr>
          <w:rStyle w:val="8"/>
          <w:rFonts w:ascii="Times New Roman" w:hAnsi="Times New Roman" w:eastAsia="Times New Roman" w:cs="Times New Roman"/>
          <w:color w:val="auto"/>
          <w:kern w:val="0"/>
          <w:szCs w:val="21"/>
        </w:rPr>
        <w:t>70</w:t>
      </w:r>
      <w:r>
        <w:rPr>
          <w:rFonts w:ascii="宋体" w:cs="宋体"/>
          <w:color w:val="auto"/>
          <w:kern w:val="0"/>
          <w:szCs w:val="21"/>
        </w:rPr>
        <w:t>次左右。故</w:t>
      </w:r>
      <w:r>
        <w:rPr>
          <w:rFonts w:ascii="Times New Roman" w:hAnsi="Times New Roman" w:eastAsia="Times New Roman" w:cs="Times New Roman"/>
          <w:i/>
          <w:iCs/>
          <w:color w:val="auto"/>
          <w:kern w:val="0"/>
          <w:szCs w:val="21"/>
        </w:rPr>
        <w:t>C</w:t>
      </w:r>
      <w:r>
        <w:rPr>
          <w:rFonts w:ascii="宋体" w:cs="宋体"/>
          <w:color w:val="auto"/>
          <w:kern w:val="0"/>
          <w:szCs w:val="21"/>
        </w:rPr>
        <w:t>符合实际；</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、让人感觉温暖又舒适的房间温度约为</w:t>
      </w:r>
      <m:oMath>
        <m:r>
          <m:rPr/>
          <w:rPr>
            <w:rFonts w:hAnsi="Cambria Math"/>
            <w:color w:val="auto"/>
          </w:rPr>
          <m:t>26℃</m:t>
        </m:r>
      </m:oMath>
      <w:r>
        <w:rPr>
          <w:rFonts w:ascii="宋体" w:cs="宋体"/>
          <w:color w:val="auto"/>
          <w:kern w:val="0"/>
          <w:szCs w:val="21"/>
        </w:rPr>
        <w:t>，故</w:t>
      </w:r>
      <w:r>
        <w:rPr>
          <w:rFonts w:ascii="Times New Roman" w:hAnsi="Times New Roman" w:eastAsia="Times New Roman" w:cs="Times New Roman"/>
          <w:i/>
          <w:iCs/>
          <w:color w:val="auto"/>
          <w:kern w:val="0"/>
          <w:szCs w:val="21"/>
        </w:rPr>
        <w:t>D</w:t>
      </w:r>
      <w:r>
        <w:rPr>
          <w:rFonts w:ascii="宋体" w:cs="宋体"/>
          <w:color w:val="auto"/>
          <w:kern w:val="0"/>
          <w:szCs w:val="21"/>
        </w:rPr>
        <w:t>不符合实际。</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首先对题目中涉及的物理量有个初步的了解，对于选项中的单位，可根据需要进行相应的换算或转换，排除与生活实际相差较远的选项，找出符合生活实际的答案。</w:t>
      </w:r>
      <w:r>
        <w:rPr>
          <w:rFonts w:ascii="宋体" w:cs="宋体"/>
          <w:color w:val="auto"/>
          <w:kern w:val="0"/>
          <w:szCs w:val="21"/>
        </w:rPr>
        <w:br w:type="textWrapping"/>
      </w:r>
      <w:r>
        <w:rPr>
          <w:rFonts w:ascii="宋体" w:cs="宋体"/>
          <w:color w:val="auto"/>
          <w:kern w:val="0"/>
          <w:szCs w:val="21"/>
        </w:rPr>
        <w:t>对于生活中数据的估测，应从实际的角度出发进行判断，也可从自己的角度出发判断，如自己的身高、自己的体重、自己正常时的体温及正常行走的速度等方面来与题目中的数据比较，只要相差不大，该数据就是合理的。</w:t>
      </w:r>
      <w:r>
        <w:rPr>
          <w:rFonts w:ascii="宋体" w:cs="宋体"/>
          <w:color w:val="auto"/>
          <w:kern w:val="0"/>
          <w:szCs w:val="21"/>
        </w:rPr>
        <w:br w:type="textWrapping"/>
      </w:r>
    </w:p>
    <w:p w14:paraId="20E1260D">
      <w:pPr>
        <w:spacing w:line="360" w:lineRule="auto"/>
        <w:textAlignment w:val="center"/>
        <w:rPr>
          <w:color w:val="auto"/>
        </w:rPr>
      </w:pPr>
      <w:r>
        <w:rPr>
          <w:rFonts w:hint="eastAsia" w:ascii="宋体" w:cs="宋体"/>
          <w:color w:val="auto"/>
          <w:kern w:val="0"/>
          <w:szCs w:val="21"/>
          <w:lang w:val="en-US" w:eastAsia="zh-CN"/>
        </w:rPr>
        <w:t>4.</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385392B0">
      <w:pPr>
        <w:spacing w:line="360" w:lineRule="auto"/>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w:t>
      </w:r>
      <w:r>
        <w:rPr>
          <w:rStyle w:val="8"/>
          <w:rFonts w:ascii="Times New Roman" w:hAnsi="Times New Roman" w:eastAsia="Times New Roman" w:cs="Times New Roman"/>
          <w:color w:val="auto"/>
          <w:kern w:val="0"/>
          <w:szCs w:val="21"/>
        </w:rPr>
        <w:t>2019</w:t>
      </w:r>
      <w:r>
        <w:rPr>
          <w:rFonts w:ascii="宋体" w:cs="宋体"/>
          <w:color w:val="auto"/>
          <w:kern w:val="0"/>
          <w:szCs w:val="21"/>
        </w:rPr>
        <w:t>年新型冠状病毒的直径约为</w:t>
      </w:r>
      <w:r>
        <w:rPr>
          <w:rStyle w:val="8"/>
          <w:rFonts w:ascii="Times New Roman" w:hAnsi="Times New Roman" w:eastAsia="Times New Roman" w:cs="Times New Roman"/>
          <w:color w:val="auto"/>
          <w:kern w:val="0"/>
          <w:szCs w:val="21"/>
        </w:rPr>
        <w:t>100</w:t>
      </w:r>
      <w:r>
        <w:rPr>
          <w:rStyle w:val="8"/>
          <w:rFonts w:ascii="Times New Roman" w:hAnsi="Times New Roman" w:eastAsia="Times New Roman" w:cs="Times New Roman"/>
          <w:i/>
          <w:iCs/>
          <w:color w:val="auto"/>
          <w:kern w:val="0"/>
          <w:szCs w:val="21"/>
        </w:rPr>
        <w:t>nm</w:t>
      </w:r>
      <w:r>
        <w:rPr>
          <w:rFonts w:ascii="宋体" w:cs="宋体"/>
          <w:color w:val="auto"/>
          <w:kern w:val="0"/>
          <w:szCs w:val="21"/>
        </w:rPr>
        <w:t>左右，故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、绿色蔬菜保鲜的适宜温度约为</w:t>
      </w:r>
      <m:oMath>
        <m:r>
          <m:rPr/>
          <w:rPr>
            <w:rFonts w:hAnsi="Cambria Math"/>
            <w:color w:val="auto"/>
          </w:rPr>
          <m:t>5℃</m:t>
        </m:r>
      </m:oMath>
      <w:r>
        <w:rPr>
          <w:rFonts w:ascii="宋体" w:cs="宋体"/>
          <w:color w:val="auto"/>
          <w:kern w:val="0"/>
          <w:szCs w:val="21"/>
        </w:rPr>
        <w:t>，故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、一斤</w:t>
      </w:r>
      <m:oMath>
        <m:r>
          <m:rPr/>
          <w:rPr>
            <w:rFonts w:hAnsi="Cambria Math"/>
            <w:color w:val="auto"/>
          </w:rPr>
          <m:t>(500g)</m:t>
        </m:r>
      </m:oMath>
      <w:r>
        <w:rPr>
          <w:rFonts w:ascii="宋体" w:cs="宋体"/>
          <w:color w:val="auto"/>
          <w:kern w:val="0"/>
          <w:szCs w:val="21"/>
        </w:rPr>
        <w:t>鸡蛋可称</w:t>
      </w:r>
      <m:oMath>
        <m:r>
          <m:rPr/>
          <w:rPr>
            <w:rFonts w:hAnsi="Cambria Math"/>
            <w:color w:val="auto"/>
          </w:rPr>
          <m:t>8～10</m:t>
        </m:r>
      </m:oMath>
      <w:r>
        <w:rPr>
          <w:rFonts w:ascii="宋体" w:cs="宋体"/>
          <w:color w:val="auto"/>
          <w:kern w:val="0"/>
          <w:szCs w:val="21"/>
        </w:rPr>
        <w:t>个，那么两个鸡蛋的质量约为</w:t>
      </w:r>
      <w:r>
        <w:rPr>
          <w:rStyle w:val="8"/>
          <w:rFonts w:ascii="Times New Roman" w:hAnsi="Times New Roman" w:eastAsia="Times New Roman" w:cs="Times New Roman"/>
          <w:color w:val="auto"/>
          <w:kern w:val="0"/>
          <w:szCs w:val="21"/>
        </w:rPr>
        <w:t>100</w:t>
      </w:r>
      <w:r>
        <w:rPr>
          <w:rStyle w:val="8"/>
          <w:rFonts w:ascii="Times New Roman" w:hAnsi="Times New Roman" w:eastAsia="Times New Roman" w:cs="Times New Roman"/>
          <w:i/>
          <w:iCs/>
          <w:color w:val="auto"/>
          <w:kern w:val="0"/>
          <w:szCs w:val="21"/>
        </w:rPr>
        <w:t>g</w:t>
      </w:r>
      <w:r>
        <w:rPr>
          <w:rFonts w:ascii="宋体" w:cs="宋体"/>
          <w:color w:val="auto"/>
          <w:kern w:val="0"/>
          <w:szCs w:val="21"/>
        </w:rPr>
        <w:t>，即</w:t>
      </w:r>
      <m:oMath>
        <m:r>
          <m:rPr/>
          <w:rPr>
            <w:rFonts w:hAnsi="Cambria Math"/>
            <w:color w:val="auto"/>
          </w:rPr>
          <m:t>0.1kg</m:t>
        </m:r>
      </m:oMath>
      <w:r>
        <w:rPr>
          <w:rFonts w:ascii="宋体" w:cs="宋体"/>
          <w:color w:val="auto"/>
          <w:kern w:val="0"/>
          <w:szCs w:val="21"/>
        </w:rPr>
        <w:t>，其重力为</w:t>
      </w:r>
      <m:oMath>
        <m:r>
          <m:rPr/>
          <w:rPr>
            <w:rFonts w:hAnsi="Cambria Math"/>
            <w:color w:val="auto"/>
          </w:rPr>
          <m:t>G=mg=0.1kg×10N/kg=1N</m:t>
        </m:r>
      </m:oMath>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、人正常步行速度约为</w:t>
      </w:r>
      <m:oMath>
        <m:r>
          <m:rPr/>
          <w:rPr>
            <w:rFonts w:hAnsi="Cambria Math"/>
            <w:color w:val="auto"/>
          </w:rPr>
          <m:t>1.1m/s</m:t>
        </m:r>
      </m:oMath>
      <w:r>
        <w:rPr>
          <w:rFonts w:ascii="宋体" w:cs="宋体"/>
          <w:color w:val="auto"/>
          <w:kern w:val="0"/>
          <w:szCs w:val="21"/>
        </w:rPr>
        <w:t>，故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首先要对选项中涉及的几种物理量有个初步的了解，对于选项中的单位，可根据需要进行相应的换算或转换，排除与生活实际相差较远的选项，找出符合生活实际的答案。</w:t>
      </w:r>
      <w:r>
        <w:rPr>
          <w:rFonts w:ascii="宋体" w:cs="宋体"/>
          <w:color w:val="auto"/>
          <w:kern w:val="0"/>
          <w:szCs w:val="21"/>
        </w:rPr>
        <w:br w:type="textWrapping"/>
      </w:r>
      <w:r>
        <w:rPr>
          <w:rFonts w:ascii="宋体" w:cs="宋体"/>
          <w:color w:val="auto"/>
          <w:kern w:val="0"/>
          <w:szCs w:val="21"/>
        </w:rPr>
        <w:t>此题考查对生活中常见物理量的估测，结合对生活的了解和对物理单位的认识，找出符合实际的选项即可。</w:t>
      </w:r>
    </w:p>
    <w:p w14:paraId="3C59AEDB">
      <w:pPr>
        <w:spacing w:line="360" w:lineRule="auto"/>
        <w:textAlignment w:val="center"/>
        <w:rPr>
          <w:color w:val="auto"/>
        </w:rPr>
      </w:pPr>
      <w:r>
        <w:rPr>
          <w:rFonts w:hint="eastAsia" w:ascii="宋体" w:cs="宋体"/>
          <w:color w:val="auto"/>
          <w:kern w:val="0"/>
          <w:szCs w:val="21"/>
          <w:lang w:val="en-US" w:eastAsia="zh-CN"/>
        </w:rPr>
        <w:t>5.</w:t>
      </w:r>
      <w:r>
        <w:rPr>
          <w:rFonts w:ascii="宋体" w:cs="宋体"/>
          <w:color w:val="auto"/>
          <w:kern w:val="0"/>
          <w:szCs w:val="21"/>
        </w:rPr>
        <w:t>【答案】</w:t>
      </w:r>
      <w:r>
        <w:rPr>
          <w:rStyle w:val="8"/>
          <w:rFonts w:eastAsia="Times New Roman"/>
          <w:i/>
          <w:iCs/>
          <w:color w:val="auto"/>
          <w:kern w:val="0"/>
          <w:szCs w:val="21"/>
        </w:rPr>
        <w:t>B</w:t>
      </w:r>
    </w:p>
    <w:p w14:paraId="0F236004">
      <w:pPr>
        <w:widowControl/>
        <w:spacing w:line="360" w:lineRule="auto"/>
        <w:ind w:left="420" w:hanging="420"/>
        <w:jc w:val="left"/>
        <w:textAlignment w:val="center"/>
        <w:rPr>
          <w:rFonts w:ascii="宋体" w:cs="宋体"/>
          <w:color w:val="auto"/>
          <w:kern w:val="0"/>
          <w:szCs w:val="21"/>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、一只新铅笔的长约</w:t>
      </w:r>
      <w:r>
        <w:rPr>
          <w:rStyle w:val="8"/>
          <w:rFonts w:eastAsia="Times New Roman"/>
          <w:color w:val="auto"/>
          <w:kern w:val="0"/>
          <w:szCs w:val="21"/>
        </w:rPr>
        <w:t>18</w:t>
      </w:r>
      <w:r>
        <w:rPr>
          <w:rStyle w:val="8"/>
          <w:rFonts w:eastAsia="Times New Roman"/>
          <w:i/>
          <w:iCs/>
          <w:color w:val="auto"/>
          <w:kern w:val="0"/>
          <w:szCs w:val="21"/>
        </w:rPr>
        <w:t>cm</w:t>
      </w:r>
      <w:r>
        <w:rPr>
          <w:rFonts w:ascii="宋体" w:cs="宋体"/>
          <w:color w:val="auto"/>
          <w:kern w:val="0"/>
          <w:szCs w:val="21"/>
        </w:rPr>
        <w:t>左右，故</w:t>
      </w:r>
      <w:r>
        <w:rPr>
          <w:rFonts w:eastAsia="Times New Roman"/>
          <w:i/>
          <w:iCs/>
          <w:color w:val="auto"/>
          <w:kern w:val="0"/>
          <w:szCs w:val="21"/>
        </w:rPr>
        <w:t>A</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、一位初三学生的质量在</w:t>
      </w:r>
      <w:r>
        <w:rPr>
          <w:rStyle w:val="8"/>
          <w:rFonts w:eastAsia="Times New Roman"/>
          <w:color w:val="auto"/>
          <w:kern w:val="0"/>
          <w:szCs w:val="21"/>
        </w:rPr>
        <w:t>50</w:t>
      </w:r>
      <w:r>
        <w:rPr>
          <w:rStyle w:val="8"/>
          <w:rFonts w:eastAsia="Times New Roman"/>
          <w:i/>
          <w:iCs/>
          <w:color w:val="auto"/>
          <w:kern w:val="0"/>
          <w:szCs w:val="21"/>
        </w:rPr>
        <w:t>kg</w:t>
      </w:r>
      <w:r>
        <w:rPr>
          <w:rFonts w:ascii="宋体" w:cs="宋体"/>
          <w:color w:val="auto"/>
          <w:kern w:val="0"/>
          <w:szCs w:val="21"/>
        </w:rPr>
        <w:t>左右，受到的重力</w:t>
      </w:r>
      <m:oMath>
        <m:r>
          <m:rPr/>
          <w:rPr>
            <w:rFonts w:hAnsi="Cambria Math"/>
            <w:color w:val="auto"/>
          </w:rPr>
          <m:t>G=mg=50kg×10N/kg=500N</m:t>
        </m:r>
      </m:oMath>
      <w:r>
        <w:rPr>
          <w:rFonts w:ascii="宋体" w:cs="宋体"/>
          <w:color w:val="auto"/>
          <w:kern w:val="0"/>
          <w:szCs w:val="21"/>
        </w:rPr>
        <w:t>左右，故</w:t>
      </w:r>
      <w:r>
        <w:rPr>
          <w:rFonts w:eastAsia="Times New Roman"/>
          <w:i/>
          <w:iCs/>
          <w:color w:val="auto"/>
          <w:kern w:val="0"/>
          <w:szCs w:val="21"/>
        </w:rPr>
        <w:t>B</w:t>
      </w:r>
      <w:r>
        <w:rPr>
          <w:rFonts w:ascii="宋体" w:cs="宋体"/>
          <w:color w:val="auto"/>
          <w:kern w:val="0"/>
          <w:szCs w:val="21"/>
        </w:rPr>
        <w:t>符合实际；</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、一节干电池电压为</w:t>
      </w:r>
      <m:oMath>
        <m:r>
          <m:rPr/>
          <w:rPr>
            <w:rFonts w:hAnsi="Cambria Math"/>
            <w:color w:val="auto"/>
          </w:rPr>
          <m:t>1.5V</m:t>
        </m:r>
      </m:oMath>
      <w:r>
        <w:rPr>
          <w:rFonts w:ascii="宋体" w:cs="宋体"/>
          <w:color w:val="auto"/>
          <w:kern w:val="0"/>
          <w:szCs w:val="21"/>
        </w:rPr>
        <w:t>，故</w:t>
      </w:r>
      <w:r>
        <w:rPr>
          <w:rFonts w:eastAsia="Times New Roman"/>
          <w:i/>
          <w:iCs/>
          <w:color w:val="auto"/>
          <w:kern w:val="0"/>
          <w:szCs w:val="21"/>
        </w:rPr>
        <w:t>C</w:t>
      </w:r>
      <w:r>
        <w:rPr>
          <w:rFonts w:ascii="宋体" w:cs="宋体"/>
          <w:color w:val="auto"/>
          <w:kern w:val="0"/>
          <w:szCs w:val="21"/>
        </w:rPr>
        <w:t>不符合题意；</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、重庆七月份平均气温在</w:t>
      </w:r>
      <m:oMath>
        <m:r>
          <m:rPr/>
          <w:rPr>
            <w:rFonts w:hAnsi="Cambria Math"/>
            <w:color w:val="auto"/>
          </w:rPr>
          <m:t>30℃</m:t>
        </m:r>
      </m:oMath>
      <w:r>
        <w:rPr>
          <w:rFonts w:ascii="宋体" w:cs="宋体"/>
          <w:color w:val="auto"/>
          <w:kern w:val="0"/>
          <w:szCs w:val="21"/>
        </w:rPr>
        <w:t>左右，故</w:t>
      </w:r>
      <w:r>
        <w:rPr>
          <w:rFonts w:eastAsia="Times New Roman"/>
          <w:i/>
          <w:iCs/>
          <w:color w:val="auto"/>
          <w:kern w:val="0"/>
          <w:szCs w:val="21"/>
        </w:rPr>
        <w:t>D</w:t>
      </w:r>
      <w:r>
        <w:rPr>
          <w:rFonts w:ascii="宋体" w:cs="宋体"/>
          <w:color w:val="auto"/>
          <w:kern w:val="0"/>
          <w:szCs w:val="21"/>
        </w:rPr>
        <w:t>不符合题意。</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首先要对选项中涉及的几种物理量有个初步的了解，对于选项中的单位，可根据需要进行相应的换算或转换，排除与生活实际相差较远的选项，找出符合生活实际的答案。</w:t>
      </w:r>
      <w:r>
        <w:rPr>
          <w:rFonts w:ascii="宋体" w:cs="宋体"/>
          <w:color w:val="auto"/>
          <w:kern w:val="0"/>
          <w:szCs w:val="21"/>
        </w:rPr>
        <w:br w:type="textWrapping"/>
      </w:r>
      <w:r>
        <w:rPr>
          <w:rFonts w:ascii="宋体" w:cs="宋体"/>
          <w:color w:val="auto"/>
          <w:kern w:val="0"/>
          <w:szCs w:val="21"/>
        </w:rPr>
        <w:t>本题考查学生对生活中常见物体的数据的了解情况，本题告诉我们一定要对实际生活中常见的物体做到熟知，以免闹了笑话自己还不知道。</w:t>
      </w:r>
    </w:p>
    <w:p w14:paraId="7ADDC65A">
      <w:pPr>
        <w:spacing w:line="360" w:lineRule="auto"/>
        <w:textAlignment w:val="center"/>
        <w:rPr>
          <w:color w:val="auto"/>
        </w:rPr>
      </w:pPr>
      <w:r>
        <w:rPr>
          <w:rFonts w:hint="eastAsia" w:ascii="宋体" w:cs="宋体"/>
          <w:color w:val="auto"/>
          <w:kern w:val="0"/>
          <w:szCs w:val="21"/>
          <w:lang w:val="en-US" w:eastAsia="zh-CN"/>
        </w:rPr>
        <w:t>6.</w:t>
      </w:r>
      <w:r>
        <w:rPr>
          <w:rFonts w:ascii="宋体" w:cs="宋体"/>
          <w:color w:val="auto"/>
          <w:kern w:val="0"/>
          <w:szCs w:val="21"/>
        </w:rPr>
        <w:t>【答案】</w:t>
      </w:r>
      <w:r>
        <w:rPr>
          <w:rStyle w:val="8"/>
          <w:rFonts w:eastAsia="Times New Roman"/>
          <w:i/>
          <w:iCs/>
          <w:color w:val="auto"/>
          <w:kern w:val="0"/>
          <w:szCs w:val="21"/>
        </w:rPr>
        <w:t>B</w:t>
      </w:r>
    </w:p>
    <w:p w14:paraId="64B4CC33">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、人体的正常体温约</w:t>
      </w:r>
      <m:oMath>
        <m:r>
          <m:rPr/>
          <w:rPr>
            <w:rFonts w:hAnsi="Cambria Math"/>
            <w:color w:val="auto"/>
          </w:rPr>
          <m:t>37℃</m:t>
        </m:r>
      </m:oMath>
      <w:r>
        <w:rPr>
          <w:rFonts w:ascii="宋体" w:cs="宋体"/>
          <w:color w:val="auto"/>
          <w:kern w:val="0"/>
          <w:szCs w:val="21"/>
        </w:rPr>
        <w:t>，故</w:t>
      </w:r>
      <w:r>
        <w:rPr>
          <w:rFonts w:eastAsia="Times New Roman"/>
          <w:i/>
          <w:iCs/>
          <w:color w:val="auto"/>
          <w:kern w:val="0"/>
          <w:szCs w:val="21"/>
        </w:rPr>
        <w:t>A</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、实心球的质量约</w:t>
      </w:r>
      <w:r>
        <w:rPr>
          <w:rStyle w:val="8"/>
          <w:rFonts w:eastAsia="Times New Roman"/>
          <w:color w:val="auto"/>
          <w:kern w:val="0"/>
          <w:szCs w:val="21"/>
        </w:rPr>
        <w:t>2</w:t>
      </w:r>
      <w:r>
        <w:rPr>
          <w:rStyle w:val="8"/>
          <w:rFonts w:eastAsia="Times New Roman"/>
          <w:i/>
          <w:iCs/>
          <w:color w:val="auto"/>
          <w:kern w:val="0"/>
          <w:szCs w:val="21"/>
        </w:rPr>
        <w:t>kg</w:t>
      </w:r>
      <w:r>
        <w:rPr>
          <w:rFonts w:ascii="宋体" w:cs="宋体"/>
          <w:color w:val="auto"/>
          <w:kern w:val="0"/>
          <w:szCs w:val="21"/>
        </w:rPr>
        <w:t>，受到的重力约</w:t>
      </w:r>
      <m:oMath>
        <m:r>
          <m:rPr/>
          <w:rPr>
            <w:rFonts w:hAnsi="Cambria Math"/>
            <w:color w:val="auto"/>
          </w:rPr>
          <m:t>G=mg=2kg×10N/kg=20N</m:t>
        </m:r>
      </m:oMath>
      <w:r>
        <w:rPr>
          <w:rFonts w:ascii="宋体" w:cs="宋体"/>
          <w:color w:val="auto"/>
          <w:kern w:val="0"/>
          <w:szCs w:val="21"/>
        </w:rPr>
        <w:t>，故</w:t>
      </w:r>
      <w:r>
        <w:rPr>
          <w:rFonts w:eastAsia="Times New Roman"/>
          <w:i/>
          <w:iCs/>
          <w:color w:val="auto"/>
          <w:kern w:val="0"/>
          <w:szCs w:val="21"/>
        </w:rPr>
        <w:t>B</w:t>
      </w:r>
      <w:r>
        <w:rPr>
          <w:rFonts w:ascii="宋体" w:cs="宋体"/>
          <w:color w:val="auto"/>
          <w:kern w:val="0"/>
          <w:szCs w:val="21"/>
        </w:rPr>
        <w:t>符合实际；</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、中学生手掌宽度一般在</w:t>
      </w:r>
      <m:oMath>
        <m:r>
          <m:rPr/>
          <w:rPr>
            <w:rFonts w:hAnsi="Cambria Math"/>
            <w:color w:val="auto"/>
          </w:rPr>
          <m:t>10cm=1dm</m:t>
        </m:r>
      </m:oMath>
      <w:r>
        <w:rPr>
          <w:rFonts w:ascii="宋体" w:cs="宋体"/>
          <w:color w:val="auto"/>
          <w:kern w:val="0"/>
          <w:szCs w:val="21"/>
        </w:rPr>
        <w:t>左右，故</w:t>
      </w:r>
      <w:r>
        <w:rPr>
          <w:rFonts w:eastAsia="Times New Roman"/>
          <w:i/>
          <w:iCs/>
          <w:color w:val="auto"/>
          <w:kern w:val="0"/>
          <w:szCs w:val="21"/>
        </w:rPr>
        <w:t>C</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、我国家庭电路的电压约</w:t>
      </w:r>
      <w:r>
        <w:rPr>
          <w:rStyle w:val="8"/>
          <w:rFonts w:eastAsia="Times New Roman"/>
          <w:color w:val="auto"/>
          <w:kern w:val="0"/>
          <w:szCs w:val="21"/>
        </w:rPr>
        <w:t>220</w:t>
      </w:r>
      <w:r>
        <w:rPr>
          <w:rStyle w:val="8"/>
          <w:rFonts w:eastAsia="Times New Roman"/>
          <w:i/>
          <w:iCs/>
          <w:color w:val="auto"/>
          <w:kern w:val="0"/>
          <w:szCs w:val="21"/>
        </w:rPr>
        <w:t>V</w:t>
      </w:r>
      <w:r>
        <w:rPr>
          <w:rFonts w:ascii="宋体" w:cs="宋体"/>
          <w:color w:val="auto"/>
          <w:kern w:val="0"/>
          <w:szCs w:val="21"/>
        </w:rPr>
        <w:t>，故</w:t>
      </w:r>
      <w:r>
        <w:rPr>
          <w:rFonts w:eastAsia="Times New Roman"/>
          <w:i/>
          <w:iCs/>
          <w:color w:val="auto"/>
          <w:kern w:val="0"/>
          <w:szCs w:val="21"/>
        </w:rPr>
        <w:t>D</w:t>
      </w:r>
      <w:r>
        <w:rPr>
          <w:rFonts w:ascii="宋体" w:cs="宋体"/>
          <w:color w:val="auto"/>
          <w:kern w:val="0"/>
          <w:szCs w:val="21"/>
        </w:rPr>
        <w:t>不符合实际。</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不同物理量的估算，有的需要凭借生活经验，有的需要简单的计算，有的要进行单位的换算，最后判断最符合实际的是哪一个。</w:t>
      </w:r>
      <w:r>
        <w:rPr>
          <w:rFonts w:ascii="宋体" w:cs="宋体"/>
          <w:color w:val="auto"/>
          <w:kern w:val="0"/>
          <w:szCs w:val="21"/>
        </w:rPr>
        <w:br w:type="textWrapping"/>
      </w:r>
      <w:r>
        <w:rPr>
          <w:rFonts w:ascii="宋体" w:cs="宋体"/>
          <w:color w:val="auto"/>
          <w:kern w:val="0"/>
          <w:szCs w:val="21"/>
        </w:rPr>
        <w:t>物理学中，对各种物理量的估算能力，是我们应该加强锻炼的重要能力之一，这种能力的提高，对我们的生活同样具有很大的现实意义。</w:t>
      </w:r>
      <w:r>
        <w:rPr>
          <w:rFonts w:ascii="宋体" w:cs="宋体"/>
          <w:color w:val="auto"/>
          <w:kern w:val="0"/>
          <w:szCs w:val="21"/>
        </w:rPr>
        <w:br w:type="textWrapping"/>
      </w:r>
    </w:p>
    <w:p w14:paraId="2B7E16CC">
      <w:pPr>
        <w:spacing w:line="360" w:lineRule="auto"/>
        <w:textAlignment w:val="center"/>
        <w:rPr>
          <w:color w:val="auto"/>
        </w:rPr>
      </w:pPr>
      <w:r>
        <w:rPr>
          <w:rFonts w:hint="eastAsia" w:ascii="宋体" w:cs="宋体"/>
          <w:color w:val="auto"/>
          <w:kern w:val="0"/>
          <w:szCs w:val="21"/>
          <w:lang w:val="en-US" w:eastAsia="zh-CN"/>
        </w:rPr>
        <w:t>7.</w:t>
      </w:r>
      <w:r>
        <w:rPr>
          <w:rFonts w:ascii="宋体" w:cs="宋体"/>
          <w:color w:val="auto"/>
          <w:kern w:val="0"/>
          <w:szCs w:val="21"/>
        </w:rPr>
        <w:t>【答案】</w:t>
      </w:r>
      <w:r>
        <w:rPr>
          <w:rStyle w:val="8"/>
          <w:rFonts w:eastAsia="Times New Roman"/>
          <w:i/>
          <w:iCs/>
          <w:color w:val="auto"/>
          <w:kern w:val="0"/>
          <w:szCs w:val="21"/>
        </w:rPr>
        <w:t>D</w:t>
      </w:r>
    </w:p>
    <w:p w14:paraId="009EB28C">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、中学生受到的重力约为</w:t>
      </w:r>
      <w:r>
        <w:rPr>
          <w:rStyle w:val="8"/>
          <w:rFonts w:eastAsia="Times New Roman"/>
          <w:color w:val="auto"/>
          <w:kern w:val="0"/>
          <w:szCs w:val="21"/>
        </w:rPr>
        <w:t>500</w:t>
      </w:r>
      <w:r>
        <w:rPr>
          <w:rStyle w:val="8"/>
          <w:rFonts w:eastAsia="Times New Roman"/>
          <w:i/>
          <w:iCs/>
          <w:color w:val="auto"/>
          <w:kern w:val="0"/>
          <w:szCs w:val="21"/>
        </w:rPr>
        <w:t>N</w:t>
      </w:r>
      <w:r>
        <w:rPr>
          <w:rFonts w:ascii="宋体" w:cs="宋体"/>
          <w:color w:val="auto"/>
          <w:kern w:val="0"/>
          <w:szCs w:val="21"/>
        </w:rPr>
        <w:t>，故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、科学课本中一张纸的厚度约为</w:t>
      </w:r>
      <m:oMath>
        <m:r>
          <m:rPr/>
          <w:rPr>
            <w:rFonts w:hAnsi="Cambria Math"/>
            <w:color w:val="auto"/>
          </w:rPr>
          <m:t>80μm</m:t>
        </m:r>
      </m:oMath>
      <w:r>
        <w:rPr>
          <w:rFonts w:ascii="宋体" w:cs="宋体"/>
          <w:color w:val="auto"/>
          <w:kern w:val="0"/>
          <w:szCs w:val="21"/>
        </w:rPr>
        <w:t>，故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、成年人双脚站立时对地面的压强约为：成年人每只鞋的底面积大约为</w:t>
      </w:r>
      <m:oMath>
        <m:r>
          <m:rPr/>
          <w:rPr>
            <w:rFonts w:hAnsi="Cambria Math"/>
            <w:color w:val="auto"/>
          </w:rPr>
          <m:t>200c</m:t>
        </m:r>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2</m:t>
            </m:r>
            <m:ctrlPr>
              <w:rPr>
                <w:rFonts w:hAnsi="Cambria Math"/>
                <w:color w:val="auto"/>
              </w:rPr>
            </m:ctrlPr>
          </m:sup>
        </m:sSup>
      </m:oMath>
      <w:r>
        <w:rPr>
          <w:rFonts w:ascii="宋体" w:cs="宋体"/>
          <w:color w:val="auto"/>
          <w:kern w:val="0"/>
          <w:szCs w:val="21"/>
        </w:rPr>
        <w:t>，即</w:t>
      </w:r>
      <m:oMath>
        <m:r>
          <m:rPr/>
          <w:rPr>
            <w:rFonts w:hAnsi="Cambria Math"/>
            <w:color w:val="auto"/>
          </w:rPr>
          <m:t>0.02</m:t>
        </m:r>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2</m:t>
            </m:r>
            <m:ctrlPr>
              <w:rPr>
                <w:rFonts w:hAnsi="Cambria Math"/>
                <w:color w:val="auto"/>
              </w:rPr>
            </m:ctrlPr>
          </m:sup>
        </m:sSup>
      </m:oMath>
      <w:r>
        <w:rPr>
          <w:rFonts w:ascii="宋体" w:cs="宋体"/>
          <w:color w:val="auto"/>
          <w:kern w:val="0"/>
          <w:szCs w:val="21"/>
        </w:rPr>
        <w:t>，故双脚面积</w:t>
      </w:r>
      <m:oMath>
        <m:r>
          <m:rPr/>
          <w:rPr>
            <w:rFonts w:hAnsi="Cambria Math"/>
            <w:color w:val="auto"/>
          </w:rPr>
          <m:t>S=0.04</m:t>
        </m:r>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2</m:t>
            </m:r>
            <m:ctrlPr>
              <w:rPr>
                <w:rFonts w:hAnsi="Cambria Math"/>
                <w:color w:val="auto"/>
              </w:rPr>
            </m:ctrlPr>
          </m:sup>
        </m:sSup>
      </m:oMath>
      <w:r>
        <w:rPr>
          <w:rFonts w:ascii="宋体" w:cs="宋体"/>
          <w:color w:val="auto"/>
          <w:kern w:val="0"/>
          <w:szCs w:val="21"/>
        </w:rPr>
        <w:t>；成年人的体重大约为</w:t>
      </w:r>
      <w:r>
        <w:rPr>
          <w:rStyle w:val="8"/>
          <w:rFonts w:eastAsia="Times New Roman"/>
          <w:color w:val="auto"/>
          <w:kern w:val="0"/>
          <w:szCs w:val="21"/>
        </w:rPr>
        <w:t>60</w:t>
      </w:r>
      <w:r>
        <w:rPr>
          <w:rStyle w:val="8"/>
          <w:rFonts w:eastAsia="Times New Roman"/>
          <w:i/>
          <w:iCs/>
          <w:color w:val="auto"/>
          <w:kern w:val="0"/>
          <w:szCs w:val="21"/>
        </w:rPr>
        <w:t>kg</w:t>
      </w:r>
      <w:r>
        <w:rPr>
          <w:rFonts w:ascii="宋体" w:cs="宋体"/>
          <w:color w:val="auto"/>
          <w:kern w:val="0"/>
          <w:szCs w:val="21"/>
        </w:rPr>
        <w:t>，压力</w:t>
      </w:r>
      <m:oMath>
        <m:r>
          <m:rPr/>
          <w:rPr>
            <w:rFonts w:hAnsi="Cambria Math"/>
            <w:color w:val="auto"/>
          </w:rPr>
          <m:t>F=G=mg=60kg×10N/kg=600N</m:t>
        </m:r>
      </m:oMath>
      <w:r>
        <w:rPr>
          <w:rFonts w:ascii="宋体" w:cs="宋体"/>
          <w:color w:val="auto"/>
          <w:kern w:val="0"/>
          <w:szCs w:val="21"/>
        </w:rPr>
        <w:t>，压强</w:t>
      </w:r>
      <m:oMath>
        <m:r>
          <m:rPr/>
          <w:rPr>
            <w:rFonts w:hAnsi="Cambria Math"/>
            <w:color w:val="auto"/>
          </w:rPr>
          <m:t>p=</m:t>
        </m:r>
        <m:f>
          <m:fPr>
            <m:ctrlPr>
              <w:rPr>
                <w:rFonts w:hAnsi="Cambria Math"/>
                <w:color w:val="auto"/>
              </w:rPr>
            </m:ctrlPr>
          </m:fPr>
          <m:num>
            <m:r>
              <m:rPr/>
              <w:rPr>
                <w:rFonts w:hAnsi="Cambria Math"/>
                <w:color w:val="auto"/>
              </w:rPr>
              <m:t>F</m:t>
            </m:r>
            <m:ctrlPr>
              <w:rPr>
                <w:rFonts w:hAnsi="Cambria Math"/>
                <w:color w:val="auto"/>
              </w:rPr>
            </m:ctrlPr>
          </m:num>
          <m:den>
            <m:r>
              <m:rPr/>
              <w:rPr>
                <w:rFonts w:hAnsi="Cambria Math"/>
                <w:color w:val="auto"/>
              </w:rPr>
              <m:t>S</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600N</m:t>
            </m:r>
            <m:ctrlPr>
              <w:rPr>
                <w:rFonts w:hAnsi="Cambria Math"/>
                <w:color w:val="auto"/>
              </w:rPr>
            </m:ctrlPr>
          </m:num>
          <m:den>
            <m:r>
              <m:rPr/>
              <w:rPr>
                <w:rFonts w:hAnsi="Cambria Math"/>
                <w:color w:val="auto"/>
              </w:rPr>
              <m:t>0.04</m:t>
            </m:r>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2</m:t>
                </m:r>
                <m:ctrlPr>
                  <w:rPr>
                    <w:rFonts w:hAnsi="Cambria Math"/>
                    <w:color w:val="auto"/>
                  </w:rPr>
                </m:ctrlPr>
              </m:sup>
            </m:sSup>
            <m:ctrlPr>
              <w:rPr>
                <w:rFonts w:hAnsi="Cambria Math"/>
                <w:color w:val="auto"/>
              </w:rPr>
            </m:ctrlPr>
          </m:den>
        </m:f>
        <m:r>
          <m:rPr/>
          <w:rPr>
            <w:rFonts w:hAnsi="Cambria Math"/>
            <w:color w:val="auto"/>
          </w:rPr>
          <m:t>=1.5×</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r>
          <m:rPr/>
          <w:rPr>
            <w:rFonts w:hAnsi="Cambria Math"/>
            <w:color w:val="auto"/>
          </w:rPr>
          <m:t>Pa</m:t>
        </m:r>
      </m:oMath>
      <w:r>
        <w:rPr>
          <w:rFonts w:ascii="宋体" w:cs="宋体"/>
          <w:color w:val="auto"/>
          <w:kern w:val="0"/>
          <w:szCs w:val="21"/>
        </w:rPr>
        <w:t>；故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、成年人正常步行速度约为</w:t>
      </w:r>
      <m:oMath>
        <m:r>
          <m:rPr/>
          <w:rPr>
            <w:rFonts w:hAnsi="Cambria Math"/>
            <w:color w:val="auto"/>
          </w:rPr>
          <m:t>1.3m/s</m:t>
        </m:r>
      </m:oMath>
      <w:r>
        <w:rPr>
          <w:rFonts w:ascii="宋体" w:cs="宋体"/>
          <w:color w:val="auto"/>
          <w:kern w:val="0"/>
          <w:szCs w:val="21"/>
        </w:rPr>
        <w:t>左右，故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首先要对选项中涉及的几种物理量有个初步的了解，对于选项中的单位，可根据需要进行相应的换算或转换，排除与生活实际相差较远的选项，找出符合生活实际的答案。</w:t>
      </w:r>
      <w:r>
        <w:rPr>
          <w:rFonts w:ascii="宋体" w:cs="宋体"/>
          <w:color w:val="auto"/>
          <w:kern w:val="0"/>
          <w:szCs w:val="21"/>
        </w:rPr>
        <w:br w:type="textWrapping"/>
      </w:r>
      <w:r>
        <w:rPr>
          <w:rFonts w:ascii="宋体" w:cs="宋体"/>
          <w:color w:val="auto"/>
          <w:kern w:val="0"/>
          <w:szCs w:val="21"/>
        </w:rPr>
        <w:t>此题考查对生活中常见物理量的估测，结合对生活的了解和对物理单位的认识，找出符合实际的选项即可。</w:t>
      </w:r>
      <w:r>
        <w:rPr>
          <w:rFonts w:ascii="宋体" w:cs="宋体"/>
          <w:color w:val="auto"/>
          <w:kern w:val="0"/>
          <w:szCs w:val="21"/>
        </w:rPr>
        <w:br w:type="textWrapping"/>
      </w:r>
    </w:p>
    <w:p w14:paraId="5DA2999C">
      <w:pPr>
        <w:spacing w:line="360" w:lineRule="auto"/>
        <w:textAlignment w:val="center"/>
        <w:rPr>
          <w:color w:val="auto"/>
        </w:rPr>
      </w:pPr>
      <w:r>
        <w:rPr>
          <w:rFonts w:hint="eastAsia" w:ascii="宋体" w:cs="宋体"/>
          <w:color w:val="auto"/>
          <w:kern w:val="0"/>
          <w:szCs w:val="21"/>
          <w:lang w:val="en-US" w:eastAsia="zh-CN"/>
        </w:rPr>
        <w:t>8.</w:t>
      </w:r>
      <w:r>
        <w:rPr>
          <w:rFonts w:ascii="宋体" w:cs="宋体"/>
          <w:color w:val="auto"/>
          <w:kern w:val="0"/>
          <w:szCs w:val="21"/>
        </w:rPr>
        <w:t>【答案】</w:t>
      </w:r>
      <w:r>
        <w:rPr>
          <w:rStyle w:val="8"/>
          <w:rFonts w:eastAsia="Times New Roman"/>
          <w:i/>
          <w:iCs/>
          <w:color w:val="auto"/>
          <w:kern w:val="0"/>
          <w:szCs w:val="21"/>
        </w:rPr>
        <w:t>A</w:t>
      </w:r>
    </w:p>
    <w:p w14:paraId="17E8DCC2">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、大草原的积雪慢慢熔化，熔化过程中吸收热量，故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、樟脑丸逐渐变小，是发生了升华现象，故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、将“便利贴”贴在作业纸上，利用了分子间的引力，故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、人们搓手取暖是利用做功的方法来增加手掌内能，故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物质由气态直接变为固态叫凝华，物质由固态直接变为气态叫升华；由气态变为液态叫液化，由液态变为气态叫汽化；由固态变为液态叫熔化，由液态变为固态叫凝固。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六种物态变化过程中，都伴随着吸热或放热；其中放出热量的物态变化有：凝固、液化、凝华；吸热的有：熔化、汽化、升华。</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改变内能的方法有：做功和热传递。</w:t>
      </w:r>
      <w:r>
        <w:rPr>
          <w:rFonts w:ascii="宋体" w:cs="宋体"/>
          <w:color w:val="auto"/>
          <w:kern w:val="0"/>
          <w:szCs w:val="21"/>
        </w:rPr>
        <w:br w:type="textWrapping"/>
      </w:r>
      <w:r>
        <w:rPr>
          <w:rFonts w:ascii="宋体" w:cs="宋体"/>
          <w:color w:val="auto"/>
          <w:kern w:val="0"/>
          <w:szCs w:val="21"/>
        </w:rPr>
        <w:t>熟练记忆物态变化的名称，知道吸热和放热情况，理解分子动理论内容和改变内能的方法，可解答此题。</w:t>
      </w:r>
    </w:p>
    <w:p w14:paraId="6C1ED6AA">
      <w:pPr>
        <w:spacing w:line="360" w:lineRule="auto"/>
        <w:textAlignment w:val="center"/>
        <w:rPr>
          <w:color w:val="auto"/>
        </w:rPr>
      </w:pPr>
      <w:r>
        <w:rPr>
          <w:rFonts w:hint="eastAsia" w:ascii="宋体" w:cs="宋体"/>
          <w:color w:val="auto"/>
          <w:kern w:val="0"/>
          <w:szCs w:val="21"/>
          <w:lang w:val="en-US" w:eastAsia="zh-CN"/>
        </w:rPr>
        <w:t>9.</w:t>
      </w:r>
      <w:r>
        <w:rPr>
          <w:rFonts w:ascii="宋体" w:cs="宋体"/>
          <w:color w:val="auto"/>
          <w:kern w:val="0"/>
          <w:szCs w:val="21"/>
        </w:rPr>
        <w:t>【答案】</w:t>
      </w:r>
      <w:r>
        <w:rPr>
          <w:rStyle w:val="8"/>
          <w:rFonts w:eastAsia="Times New Roman"/>
          <w:i/>
          <w:iCs/>
          <w:color w:val="auto"/>
          <w:kern w:val="0"/>
          <w:szCs w:val="21"/>
        </w:rPr>
        <w:t>D</w:t>
      </w:r>
    </w:p>
    <w:p w14:paraId="53EB4715">
      <w:pPr>
        <w:rPr>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、由图甲可知，电流从螺线管的左侧流入、右侧流出，根据安培定则，用右手握住螺线管，四指指向电流方向，则大拇指指向</w:t>
      </w:r>
      <w:r>
        <w:rPr>
          <w:rStyle w:val="8"/>
          <w:rFonts w:eastAsia="Times New Roman"/>
          <w:i/>
          <w:iCs/>
          <w:color w:val="auto"/>
          <w:kern w:val="0"/>
          <w:szCs w:val="21"/>
        </w:rPr>
        <w:t>B</w:t>
      </w:r>
      <w:r>
        <w:rPr>
          <w:rFonts w:ascii="宋体" w:cs="宋体"/>
          <w:color w:val="auto"/>
          <w:kern w:val="0"/>
          <w:szCs w:val="21"/>
        </w:rPr>
        <w:t>端，所以通电螺线管的</w:t>
      </w:r>
      <w:r>
        <w:rPr>
          <w:rStyle w:val="8"/>
          <w:rFonts w:eastAsia="Times New Roman"/>
          <w:i/>
          <w:iCs/>
          <w:color w:val="auto"/>
          <w:kern w:val="0"/>
          <w:szCs w:val="21"/>
        </w:rPr>
        <w:t>B</w:t>
      </w:r>
      <w:r>
        <w:rPr>
          <w:rFonts w:ascii="宋体" w:cs="宋体"/>
          <w:color w:val="auto"/>
          <w:kern w:val="0"/>
          <w:szCs w:val="21"/>
        </w:rPr>
        <w:t>端是</w:t>
      </w:r>
      <w:r>
        <w:rPr>
          <w:rStyle w:val="8"/>
          <w:rFonts w:eastAsia="Times New Roman"/>
          <w:i/>
          <w:iCs/>
          <w:color w:val="auto"/>
          <w:kern w:val="0"/>
          <w:szCs w:val="21"/>
        </w:rPr>
        <w:t>N</w:t>
      </w:r>
      <w:r>
        <w:rPr>
          <w:rFonts w:ascii="宋体" w:cs="宋体"/>
          <w:color w:val="auto"/>
          <w:kern w:val="0"/>
          <w:szCs w:val="21"/>
        </w:rPr>
        <w:t>极，故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、手摇发电机工作时，消耗机械能，得到了电能，即工作时把机械能转化为电能，故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、图丙中，插座的孔</w:t>
      </w:r>
      <w:r>
        <w:rPr>
          <w:rStyle w:val="8"/>
          <w:rFonts w:eastAsia="Times New Roman"/>
          <w:color w:val="auto"/>
          <w:kern w:val="0"/>
          <w:szCs w:val="21"/>
        </w:rPr>
        <w:t>1</w:t>
      </w:r>
      <w:r>
        <w:rPr>
          <w:rFonts w:ascii="宋体" w:cs="宋体"/>
          <w:color w:val="auto"/>
          <w:kern w:val="0"/>
          <w:szCs w:val="21"/>
        </w:rPr>
        <w:t>应接地线，使用电器的金属外壳与大地相连，若用电器的外壳万一漏电，电流会通过地线导入大地，可防止触电事故的发生，故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、测电笔在使用时，手应接触测电笔尾部的金属体，使导线、人体、大地之间形成通路，这样才能正确辨别火线和零线，故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安培定则：用右手握住螺线管，四指指向电流方向，大拇指所指的方向是通的螺线管的</w:t>
      </w:r>
      <w:r>
        <w:rPr>
          <w:rStyle w:val="8"/>
          <w:rFonts w:eastAsia="Times New Roman"/>
          <w:i/>
          <w:iCs/>
          <w:color w:val="auto"/>
          <w:kern w:val="0"/>
          <w:szCs w:val="21"/>
        </w:rPr>
        <w:t>N</w:t>
      </w:r>
      <w:r>
        <w:rPr>
          <w:rFonts w:ascii="宋体" w:cs="宋体"/>
          <w:color w:val="auto"/>
          <w:kern w:val="0"/>
          <w:szCs w:val="21"/>
        </w:rPr>
        <w:t>极；据此判断螺线管的极性；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发电机工作时将机械能转化为电能；</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三孔插座的接法：左孔接零线、右孔接火线、上孔接地线；最上面那个孔能将用电器的金属外壳接地，能防止金属外壳漏电时发生触电事故；</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测电笔的正确使用方法：手一定接触笔尾金属体，但不能接触笔尖金属体。</w:t>
      </w:r>
      <w:r>
        <w:rPr>
          <w:rFonts w:ascii="宋体" w:cs="宋体"/>
          <w:color w:val="auto"/>
          <w:kern w:val="0"/>
          <w:szCs w:val="21"/>
        </w:rPr>
        <w:br w:type="textWrapping"/>
      </w:r>
      <w:r>
        <w:rPr>
          <w:rFonts w:ascii="宋体" w:cs="宋体"/>
          <w:color w:val="auto"/>
          <w:kern w:val="0"/>
          <w:szCs w:val="21"/>
        </w:rPr>
        <w:t>本题考查了安培定则的应用、发电机工作时的能量转化、三孔插座的接法以及试电笔的使用，综合性强，但难度不大。</w:t>
      </w:r>
      <w:r>
        <w:rPr>
          <w:rFonts w:ascii="宋体" w:cs="宋体"/>
          <w:color w:val="auto"/>
          <w:kern w:val="0"/>
          <w:szCs w:val="21"/>
        </w:rPr>
        <w:br w:type="textWrapping"/>
      </w:r>
    </w:p>
    <w:p w14:paraId="7414139F">
      <w:pPr>
        <w:spacing w:line="360" w:lineRule="auto"/>
        <w:textAlignment w:val="center"/>
        <w:rPr>
          <w:color w:val="auto"/>
        </w:rPr>
      </w:pPr>
      <w:r>
        <w:rPr>
          <w:rFonts w:hint="eastAsia" w:ascii="宋体" w:cs="宋体"/>
          <w:color w:val="auto"/>
          <w:kern w:val="0"/>
          <w:szCs w:val="21"/>
          <w:lang w:val="en-US" w:eastAsia="zh-CN"/>
        </w:rPr>
        <w:t>10.</w:t>
      </w:r>
      <w:r>
        <w:rPr>
          <w:rFonts w:ascii="宋体" w:cs="宋体"/>
          <w:color w:val="auto"/>
          <w:kern w:val="0"/>
          <w:szCs w:val="21"/>
        </w:rPr>
        <w:t>【答案】</w:t>
      </w:r>
      <w:r>
        <w:rPr>
          <w:rStyle w:val="8"/>
          <w:rFonts w:eastAsia="Times New Roman"/>
          <w:i/>
          <w:iCs/>
          <w:color w:val="auto"/>
          <w:kern w:val="0"/>
          <w:szCs w:val="21"/>
        </w:rPr>
        <w:t>B</w:t>
      </w:r>
    </w:p>
    <w:p w14:paraId="64838322">
      <w:pPr>
        <w:rPr>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、跳水运动员起跳后上升过程中质量不变，速度变小，同时高度升高，故动能减少，重力势能增加，动能转化为重力势能。故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、乙图中关闭下游阀门</w:t>
      </w:r>
      <w:r>
        <w:rPr>
          <w:rStyle w:val="8"/>
          <w:rFonts w:eastAsia="Times New Roman"/>
          <w:i/>
          <w:iCs/>
          <w:color w:val="auto"/>
          <w:kern w:val="0"/>
          <w:szCs w:val="21"/>
        </w:rPr>
        <w:t>B</w:t>
      </w:r>
      <w:r>
        <w:rPr>
          <w:rFonts w:ascii="宋体" w:cs="宋体"/>
          <w:color w:val="auto"/>
          <w:kern w:val="0"/>
          <w:szCs w:val="21"/>
        </w:rPr>
        <w:t>，打开上游阀门</w:t>
      </w:r>
      <w:r>
        <w:rPr>
          <w:rStyle w:val="8"/>
          <w:rFonts w:eastAsia="Times New Roman"/>
          <w:i/>
          <w:iCs/>
          <w:color w:val="auto"/>
          <w:kern w:val="0"/>
          <w:szCs w:val="21"/>
        </w:rPr>
        <w:t>A</w:t>
      </w:r>
      <w:r>
        <w:rPr>
          <w:rFonts w:ascii="宋体" w:cs="宋体"/>
          <w:color w:val="auto"/>
          <w:kern w:val="0"/>
          <w:szCs w:val="21"/>
        </w:rPr>
        <w:t>，闸室和上游上端开口，底部连通，构成连通器，故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、丙图中瓶盖上设计有条纹，是通过使接触面更粗糙的方法来增大摩擦力，故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、丁图中小丽穿溜冰鞋推墙，她对墙的推力与墙对她的作用力分别作用在墙和小丽上，故不是一对平衡力。故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判断是哪种能量转化成了另一种能量的标准是：减小的转化为增多的；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上端开口，底部连通的容器叫连通器，当连通器内为同种液体时，在液体不流动时，各容器内液面相平。</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增大摩擦力的方法：在接触面粗糙程度一定时，通过增大压力来增大摩擦力；在压力一定时，通过增大接触面的粗糙程度来增大摩擦力。</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平衡力的条件：大小相等、方向相反、作用在同一个物体上，作用在同一条直线上。</w:t>
      </w:r>
      <w:r>
        <w:rPr>
          <w:rFonts w:ascii="宋体" w:cs="宋体"/>
          <w:color w:val="auto"/>
          <w:kern w:val="0"/>
          <w:szCs w:val="21"/>
        </w:rPr>
        <w:br w:type="textWrapping"/>
      </w:r>
      <w:r>
        <w:rPr>
          <w:rFonts w:ascii="宋体" w:cs="宋体"/>
          <w:color w:val="auto"/>
          <w:kern w:val="0"/>
          <w:szCs w:val="21"/>
        </w:rPr>
        <w:t>这是一道与生活联系非常密切的物理题，要学会学以致用，活学活用，这才是学习物理的真正意义。</w:t>
      </w:r>
      <w:r>
        <w:rPr>
          <w:rFonts w:ascii="宋体" w:cs="宋体"/>
          <w:color w:val="auto"/>
          <w:kern w:val="0"/>
          <w:szCs w:val="21"/>
        </w:rPr>
        <w:br w:type="textWrapping"/>
      </w:r>
    </w:p>
    <w:p w14:paraId="4D995D52">
      <w:pPr>
        <w:spacing w:line="360" w:lineRule="auto"/>
        <w:textAlignment w:val="center"/>
        <w:rPr>
          <w:color w:val="auto"/>
        </w:rPr>
      </w:pPr>
      <w:r>
        <w:rPr>
          <w:rFonts w:hint="eastAsia" w:ascii="宋体" w:cs="宋体"/>
          <w:color w:val="auto"/>
          <w:kern w:val="0"/>
          <w:szCs w:val="21"/>
          <w:lang w:val="en-US" w:eastAsia="zh-CN"/>
        </w:rPr>
        <w:t>11.</w:t>
      </w:r>
      <w:r>
        <w:rPr>
          <w:rFonts w:ascii="宋体" w:cs="宋体"/>
          <w:color w:val="auto"/>
          <w:kern w:val="0"/>
          <w:szCs w:val="21"/>
        </w:rPr>
        <w:t>【答案】</w:t>
      </w:r>
      <w:r>
        <w:rPr>
          <w:rStyle w:val="8"/>
          <w:rFonts w:eastAsia="Times New Roman"/>
          <w:i/>
          <w:iCs/>
          <w:color w:val="auto"/>
          <w:kern w:val="0"/>
          <w:szCs w:val="21"/>
        </w:rPr>
        <w:t>B</w:t>
      </w:r>
    </w:p>
    <w:p w14:paraId="5F5E322F">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、长期不使用的电视机，要切断电源，可以节约电能，养成节能的习惯，故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、发现有人触电时，不要直接去救援，因为人体是导体，如果接触触电人，救援人员可能直接或间接接触火线，发生触电事故，所以一定先切断电源，故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、同极相互排斥，异极相互吸引，故小磁针的</w:t>
      </w:r>
      <w:r>
        <w:rPr>
          <w:rStyle w:val="8"/>
          <w:rFonts w:eastAsia="Times New Roman"/>
          <w:i/>
          <w:iCs/>
          <w:color w:val="auto"/>
          <w:kern w:val="0"/>
          <w:szCs w:val="21"/>
        </w:rPr>
        <w:t>N</w:t>
      </w:r>
      <w:r>
        <w:rPr>
          <w:rFonts w:ascii="宋体" w:cs="宋体"/>
          <w:color w:val="auto"/>
          <w:kern w:val="0"/>
          <w:szCs w:val="21"/>
        </w:rPr>
        <w:t>极和磁铁的</w:t>
      </w:r>
      <w:r>
        <w:rPr>
          <w:rStyle w:val="8"/>
          <w:rFonts w:eastAsia="Times New Roman"/>
          <w:i/>
          <w:iCs/>
          <w:color w:val="auto"/>
          <w:kern w:val="0"/>
          <w:szCs w:val="21"/>
        </w:rPr>
        <w:t>S</w:t>
      </w:r>
      <w:r>
        <w:rPr>
          <w:rFonts w:ascii="宋体" w:cs="宋体"/>
          <w:color w:val="auto"/>
          <w:kern w:val="0"/>
          <w:szCs w:val="21"/>
        </w:rPr>
        <w:t>极接近时，会相互吸引，故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、根据安培定则的内容判定线电流的磁感线的方法是：右手握住导线，让弯曲的四指所指的方向跟电流方向一致，大拇指所指的方向就是通电螺线管的</w:t>
      </w:r>
      <w:r>
        <w:rPr>
          <w:rStyle w:val="8"/>
          <w:rFonts w:eastAsia="Times New Roman"/>
          <w:i/>
          <w:iCs/>
          <w:color w:val="auto"/>
          <w:kern w:val="0"/>
          <w:szCs w:val="21"/>
        </w:rPr>
        <w:t>N</w:t>
      </w:r>
      <w:r>
        <w:rPr>
          <w:rFonts w:ascii="宋体" w:cs="宋体"/>
          <w:color w:val="auto"/>
          <w:kern w:val="0"/>
          <w:szCs w:val="21"/>
        </w:rPr>
        <w:t>极。</w:t>
      </w:r>
      <w:r>
        <w:rPr>
          <w:rFonts w:ascii="宋体" w:cs="宋体"/>
          <w:color w:val="auto"/>
          <w:kern w:val="0"/>
          <w:szCs w:val="21"/>
        </w:rPr>
        <w:br w:type="textWrapping"/>
      </w:r>
      <w:r>
        <w:rPr>
          <w:rFonts w:ascii="宋体" w:cs="宋体"/>
          <w:color w:val="auto"/>
          <w:kern w:val="0"/>
          <w:szCs w:val="21"/>
        </w:rPr>
        <w:t>故通电螺线管两端的极性跟电流方向有关；</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用电器工作的时间越长，消耗的电能越多。</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一旦发生触电事故，应立即断开电源开关，或用绝缘体将电线挑开，使触电者与电源脱离，并进行现场抢救。</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磁铁的同极相互排斥，异极相互吸引，两个磁极的作用是相互的。使用测电笔时，应让手与笔尾的金属体接触，才是正确的，当氖管发光时，说明是接触的是火线。</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安培定则的内容是：用右手握住螺线管，弯曲的四指所指的方向是电流的方向，大拇指所指的那端是螺线管的</w:t>
      </w:r>
      <w:r>
        <w:rPr>
          <w:rStyle w:val="8"/>
          <w:rFonts w:eastAsia="Times New Roman"/>
          <w:i/>
          <w:iCs/>
          <w:color w:val="auto"/>
          <w:kern w:val="0"/>
          <w:szCs w:val="21"/>
        </w:rPr>
        <w:t>N</w:t>
      </w:r>
      <w:r>
        <w:rPr>
          <w:rFonts w:ascii="宋体" w:cs="宋体"/>
          <w:color w:val="auto"/>
          <w:kern w:val="0"/>
          <w:szCs w:val="21"/>
        </w:rPr>
        <w:t>极。</w:t>
      </w:r>
      <w:r>
        <w:rPr>
          <w:rFonts w:ascii="宋体" w:cs="宋体"/>
          <w:color w:val="auto"/>
          <w:kern w:val="0"/>
          <w:szCs w:val="21"/>
        </w:rPr>
        <w:br w:type="textWrapping"/>
      </w:r>
      <w:r>
        <w:rPr>
          <w:rFonts w:ascii="宋体" w:cs="宋体"/>
          <w:color w:val="auto"/>
          <w:kern w:val="0"/>
          <w:szCs w:val="21"/>
        </w:rPr>
        <w:t>此题考查了节约用电的做法、发现有人触电时的抢救方法，磁极间的相互作用，以及通电螺线管极性的判断，是一道基础题。</w:t>
      </w:r>
      <w:r>
        <w:rPr>
          <w:rFonts w:ascii="宋体" w:cs="宋体"/>
          <w:color w:val="auto"/>
          <w:kern w:val="0"/>
          <w:szCs w:val="21"/>
        </w:rPr>
        <w:br w:type="textWrapping"/>
      </w:r>
    </w:p>
    <w:p w14:paraId="278E7DCF">
      <w:pPr>
        <w:spacing w:line="360" w:lineRule="auto"/>
        <w:textAlignment w:val="center"/>
        <w:rPr>
          <w:color w:val="auto"/>
        </w:rPr>
      </w:pPr>
      <w:r>
        <w:rPr>
          <w:rFonts w:hint="eastAsia" w:ascii="宋体" w:cs="宋体"/>
          <w:color w:val="auto"/>
          <w:kern w:val="0"/>
          <w:szCs w:val="21"/>
          <w:lang w:val="en-US" w:eastAsia="zh-CN"/>
        </w:rPr>
        <w:t>12.</w:t>
      </w:r>
      <w:r>
        <w:rPr>
          <w:rFonts w:ascii="宋体" w:cs="宋体"/>
          <w:color w:val="auto"/>
          <w:kern w:val="0"/>
          <w:szCs w:val="21"/>
        </w:rPr>
        <w:t>【答案】</w:t>
      </w:r>
      <w:r>
        <w:rPr>
          <w:rStyle w:val="8"/>
          <w:rFonts w:eastAsia="Times New Roman"/>
          <w:i/>
          <w:iCs/>
          <w:color w:val="auto"/>
          <w:kern w:val="0"/>
          <w:szCs w:val="21"/>
        </w:rPr>
        <w:t>C</w:t>
      </w:r>
    </w:p>
    <w:p w14:paraId="51274A52">
      <w:pPr>
        <w:widowControl/>
        <w:spacing w:line="360" w:lineRule="auto"/>
        <w:ind w:left="420" w:hanging="420"/>
        <w:jc w:val="left"/>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、任何物体都具有惯性，所以滑冰运动员滑行过程中仍然有惯性，故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、用力压住粉笔写字是通过增大压力来增大摩擦力的，故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、园艺工人用来修剪树枝的剪刀，在使用过程中，动力臂大于阻力臂，是省力杠杆，故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、飞机起飞利用了“空气流速大的地方压强小”的原理，故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物体具有保持原来运动状态不变的性质叫做惯性，任何物体都具有惯性；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增大摩擦力的方法：在接触面粗糙程度一定时，通过增大压力来增大摩擦力；在压力一定时，通过增大接触面的粗糙程度来增大摩擦力；</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结合图片和生活经验，先判断杠杆在使用过程中，动力臂和阻力臂的大小关系，再判断它是属于哪种类型的杠杆；</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流体流速越大的位置，压强越小。</w:t>
      </w:r>
      <w:r>
        <w:rPr>
          <w:rFonts w:ascii="宋体" w:cs="宋体"/>
          <w:color w:val="auto"/>
          <w:kern w:val="0"/>
          <w:szCs w:val="21"/>
        </w:rPr>
        <w:br w:type="textWrapping"/>
      </w:r>
      <w:r>
        <w:rPr>
          <w:rFonts w:ascii="宋体" w:cs="宋体"/>
          <w:color w:val="auto"/>
          <w:kern w:val="0"/>
          <w:szCs w:val="21"/>
        </w:rPr>
        <w:t>此题考查了惯性、增大摩擦力的方法、杠杆的分类以及流体压强和流速的关系，是一道综合题；生活处处有物理，我们要认真观察、思考我们生活中的物理现象。</w:t>
      </w:r>
    </w:p>
    <w:p w14:paraId="7DCACD50">
      <w:pPr>
        <w:spacing w:line="360" w:lineRule="auto"/>
        <w:textAlignment w:val="center"/>
        <w:rPr>
          <w:color w:val="auto"/>
        </w:rPr>
      </w:pPr>
      <w:r>
        <w:rPr>
          <w:rFonts w:hint="eastAsia" w:ascii="宋体" w:cs="宋体"/>
          <w:color w:val="auto"/>
          <w:kern w:val="0"/>
          <w:szCs w:val="21"/>
          <w:lang w:val="en-US" w:eastAsia="zh-CN"/>
        </w:rPr>
        <w:t>13.</w:t>
      </w:r>
      <w:r>
        <w:rPr>
          <w:rFonts w:ascii="宋体" w:cs="宋体"/>
          <w:color w:val="auto"/>
          <w:kern w:val="0"/>
          <w:szCs w:val="21"/>
        </w:rPr>
        <w:t>【答案】</w:t>
      </w:r>
      <w:r>
        <w:rPr>
          <w:rStyle w:val="8"/>
          <w:rFonts w:eastAsia="Times New Roman"/>
          <w:i/>
          <w:iCs/>
          <w:color w:val="auto"/>
          <w:kern w:val="0"/>
          <w:szCs w:val="21"/>
        </w:rPr>
        <w:t>C</w:t>
      </w:r>
    </w:p>
    <w:p w14:paraId="7C02D77B">
      <w:pPr>
        <w:spacing w:line="360" w:lineRule="auto"/>
        <w:jc w:val="left"/>
        <w:textAlignment w:val="center"/>
        <w:rPr>
          <w:rFonts w:ascii="宋体" w:hAnsi="宋体"/>
          <w:bCs/>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、新冠病毒</w:t>
      </w:r>
      <m:oMath>
        <m:r>
          <m:rPr/>
          <w:rPr>
            <w:rFonts w:hAnsi="Cambria Math"/>
            <w:color w:val="auto"/>
          </w:rPr>
          <m:t>2019−nCoV</m:t>
        </m:r>
      </m:oMath>
      <w:r>
        <w:rPr>
          <w:rFonts w:ascii="宋体" w:cs="宋体"/>
          <w:color w:val="auto"/>
          <w:kern w:val="0"/>
          <w:szCs w:val="21"/>
        </w:rPr>
        <w:t>的直径约为</w:t>
      </w:r>
      <m:oMath>
        <m:r>
          <m:rPr/>
          <w:rPr>
            <w:rFonts w:hAnsi="Cambria Math"/>
            <w:color w:val="auto"/>
          </w:rPr>
          <m:t>0.1μm</m:t>
        </m:r>
      </m:oMath>
      <w:r>
        <w:rPr>
          <w:rFonts w:ascii="宋体" w:cs="宋体"/>
          <w:color w:val="auto"/>
          <w:kern w:val="0"/>
          <w:szCs w:val="21"/>
        </w:rPr>
        <w:t>，故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、测温枪的工作电压约</w:t>
      </w:r>
      <m:oMath>
        <m:r>
          <m:rPr/>
          <w:rPr>
            <w:rFonts w:hAnsi="Cambria Math"/>
            <w:color w:val="auto"/>
          </w:rPr>
          <m:t>6～12V</m:t>
        </m:r>
      </m:oMath>
      <w:r>
        <w:rPr>
          <w:rFonts w:ascii="宋体" w:cs="宋体"/>
          <w:color w:val="auto"/>
          <w:kern w:val="0"/>
          <w:szCs w:val="21"/>
        </w:rPr>
        <w:t>，故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、人体的正常温度约为</w:t>
      </w:r>
      <m:oMath>
        <m:r>
          <m:rPr/>
          <w:rPr>
            <w:rFonts w:hAnsi="Cambria Math"/>
            <w:color w:val="auto"/>
          </w:rPr>
          <m:t>37℃</m:t>
        </m:r>
      </m:oMath>
      <w:r>
        <w:rPr>
          <w:rFonts w:ascii="宋体" w:cs="宋体"/>
          <w:color w:val="auto"/>
          <w:kern w:val="0"/>
          <w:szCs w:val="21"/>
        </w:rPr>
        <w:t>，符合实际，故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、一只一次性医用口罩的质量约</w:t>
      </w:r>
      <m:oMath>
        <m:r>
          <m:rPr/>
          <w:rPr>
            <w:rFonts w:hAnsi="Cambria Math"/>
            <w:color w:val="auto"/>
          </w:rPr>
          <m:t>1g=0.001kg</m:t>
        </m:r>
      </m:oMath>
      <w:r>
        <w:rPr>
          <w:rFonts w:ascii="宋体" w:cs="宋体"/>
          <w:color w:val="auto"/>
          <w:kern w:val="0"/>
          <w:szCs w:val="21"/>
        </w:rPr>
        <w:t>，其重力约为：</w:t>
      </w:r>
      <m:oMath>
        <m:r>
          <m:rPr/>
          <w:rPr>
            <w:rFonts w:hAnsi="Cambria Math"/>
            <w:color w:val="auto"/>
          </w:rPr>
          <m:t>G=mg=0.001kg×10N/kg=0.01N</m:t>
        </m:r>
      </m:oMath>
      <w:r>
        <w:rPr>
          <w:rFonts w:ascii="宋体" w:cs="宋体"/>
          <w:color w:val="auto"/>
          <w:kern w:val="0"/>
          <w:szCs w:val="21"/>
        </w:rPr>
        <w:t>，故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首先要对选项中涉及的几种物理量有个初步的了解，对于选项中的单位，可根据需要进行相应的换算或转换，排除与生活实际相差较远的选项，找出符合生活实际的答案。</w:t>
      </w:r>
      <w:r>
        <w:rPr>
          <w:rFonts w:ascii="宋体" w:cs="宋体"/>
          <w:color w:val="auto"/>
          <w:kern w:val="0"/>
          <w:szCs w:val="21"/>
        </w:rPr>
        <w:br w:type="textWrapping"/>
      </w:r>
      <w:r>
        <w:rPr>
          <w:rFonts w:ascii="宋体" w:cs="宋体"/>
          <w:color w:val="auto"/>
          <w:kern w:val="0"/>
          <w:szCs w:val="21"/>
        </w:rPr>
        <w:t>此题考查对生活中常见物理量的估测，结合对生活的了解和对物理单位的认识，找出符合实际的选项即可。</w:t>
      </w:r>
    </w:p>
    <w:p w14:paraId="70452A1F">
      <w:pPr>
        <w:spacing w:line="360" w:lineRule="auto"/>
        <w:jc w:val="left"/>
        <w:textAlignment w:val="center"/>
        <w:rPr>
          <w:rFonts w:ascii="宋体" w:hAnsi="宋体"/>
          <w:bCs/>
          <w:color w:val="auto"/>
        </w:rPr>
      </w:pPr>
      <w:r>
        <w:rPr>
          <w:rFonts w:hint="eastAsia" w:ascii="宋体" w:hAnsi="宋体"/>
          <w:bCs/>
          <w:color w:val="auto"/>
          <w:lang w:val="en-US" w:eastAsia="zh-CN"/>
        </w:rPr>
        <w:t>14</w:t>
      </w:r>
      <w:r>
        <w:rPr>
          <w:rFonts w:ascii="宋体" w:hAnsi="宋体"/>
          <w:bCs/>
          <w:color w:val="auto"/>
        </w:rPr>
        <w:t>【答案】D</w:t>
      </w:r>
    </w:p>
    <w:p w14:paraId="3CC3C395">
      <w:pPr>
        <w:spacing w:line="360" w:lineRule="auto"/>
        <w:jc w:val="left"/>
        <w:textAlignment w:val="center"/>
        <w:rPr>
          <w:rFonts w:ascii="宋体" w:hAnsi="宋体"/>
          <w:bCs/>
          <w:color w:val="auto"/>
        </w:rPr>
      </w:pPr>
      <w:r>
        <w:rPr>
          <w:rFonts w:ascii="宋体" w:hAnsi="宋体"/>
          <w:bCs/>
          <w:color w:val="auto"/>
        </w:rPr>
        <w:t>【解析】</w:t>
      </w:r>
    </w:p>
    <w:p w14:paraId="5FDDC1A0">
      <w:pPr>
        <w:spacing w:line="360" w:lineRule="auto"/>
        <w:jc w:val="left"/>
        <w:textAlignment w:val="center"/>
        <w:rPr>
          <w:rFonts w:ascii="宋体" w:hAnsi="宋体" w:cs="宋体"/>
          <w:bCs/>
          <w:color w:val="auto"/>
        </w:rPr>
      </w:pPr>
      <w:r>
        <w:rPr>
          <w:rFonts w:ascii="宋体" w:hAnsi="宋体"/>
          <w:bCs/>
          <w:color w:val="auto"/>
        </w:rPr>
        <w:t>A</w:t>
      </w:r>
      <w:r>
        <w:rPr>
          <w:rFonts w:ascii="宋体" w:hAnsi="宋体" w:cs="宋体"/>
          <w:bCs/>
          <w:color w:val="auto"/>
        </w:rPr>
        <w:t>．一只测温枪的重力为</w:t>
      </w:r>
      <w:r>
        <w:rPr>
          <w:rFonts w:ascii="宋体" w:hAnsi="宋体"/>
          <w:bCs/>
          <w:color w:val="auto"/>
        </w:rPr>
        <w:t>40N</w:t>
      </w:r>
      <w:r>
        <w:rPr>
          <w:rFonts w:ascii="宋体" w:hAnsi="宋体" w:cs="宋体"/>
          <w:bCs/>
          <w:color w:val="auto"/>
        </w:rPr>
        <w:t>的话，其质量为</w:t>
      </w:r>
      <w:r>
        <w:rPr>
          <w:rFonts w:ascii="宋体" w:hAnsi="宋体"/>
          <w:bCs/>
          <w:color w:val="auto"/>
        </w:rPr>
        <w:t>4kg</w:t>
      </w:r>
      <w:r>
        <w:rPr>
          <w:rFonts w:ascii="宋体" w:hAnsi="宋体" w:cs="宋体"/>
          <w:bCs/>
          <w:color w:val="auto"/>
        </w:rPr>
        <w:t>，而测温枪的质量约为</w:t>
      </w:r>
      <w:r>
        <w:rPr>
          <w:rFonts w:ascii="宋体" w:hAnsi="宋体"/>
          <w:bCs/>
          <w:color w:val="auto"/>
        </w:rPr>
        <w:t>300g</w:t>
      </w:r>
      <w:r>
        <w:rPr>
          <w:rFonts w:ascii="宋体" w:hAnsi="宋体" w:cs="宋体"/>
          <w:bCs/>
          <w:color w:val="auto"/>
        </w:rPr>
        <w:t>，故</w:t>
      </w:r>
      <w:r>
        <w:rPr>
          <w:rFonts w:ascii="宋体" w:hAnsi="宋体"/>
          <w:bCs/>
          <w:color w:val="auto"/>
        </w:rPr>
        <w:t>A</w:t>
      </w:r>
      <w:r>
        <w:rPr>
          <w:rFonts w:ascii="宋体" w:hAnsi="宋体" w:cs="宋体"/>
          <w:bCs/>
          <w:color w:val="auto"/>
        </w:rPr>
        <w:t>不符合实际；</w:t>
      </w:r>
    </w:p>
    <w:p w14:paraId="4DED2B9F">
      <w:pPr>
        <w:spacing w:line="360" w:lineRule="auto"/>
        <w:jc w:val="left"/>
        <w:textAlignment w:val="center"/>
        <w:rPr>
          <w:rFonts w:ascii="宋体" w:hAnsi="宋体" w:cs="宋体"/>
          <w:bCs/>
          <w:color w:val="auto"/>
        </w:rPr>
      </w:pPr>
      <w:r>
        <w:rPr>
          <w:rFonts w:ascii="宋体" w:hAnsi="宋体"/>
          <w:bCs/>
          <w:color w:val="auto"/>
        </w:rPr>
        <w:t>B</w:t>
      </w:r>
      <w:r>
        <w:rPr>
          <w:rFonts w:ascii="宋体" w:hAnsi="宋体" w:cs="宋体"/>
          <w:bCs/>
          <w:color w:val="auto"/>
        </w:rPr>
        <w:t>．一瓶家用洗手液的质量</w:t>
      </w:r>
      <w:r>
        <w:rPr>
          <w:rFonts w:ascii="宋体" w:hAnsi="宋体"/>
          <w:bCs/>
          <w:color w:val="auto"/>
        </w:rPr>
        <w:t>50kg</w:t>
      </w:r>
      <w:r>
        <w:rPr>
          <w:rFonts w:ascii="宋体" w:hAnsi="宋体" w:cs="宋体"/>
          <w:bCs/>
          <w:color w:val="auto"/>
        </w:rPr>
        <w:t>，质量太大，故</w:t>
      </w:r>
      <w:r>
        <w:rPr>
          <w:rFonts w:ascii="宋体" w:hAnsi="宋体"/>
          <w:bCs/>
          <w:color w:val="auto"/>
        </w:rPr>
        <w:t>B</w:t>
      </w:r>
      <w:r>
        <w:rPr>
          <w:rFonts w:ascii="宋体" w:hAnsi="宋体" w:cs="宋体"/>
          <w:bCs/>
          <w:color w:val="auto"/>
        </w:rPr>
        <w:t>不符合实际；</w:t>
      </w:r>
    </w:p>
    <w:p w14:paraId="390D1C7C">
      <w:pPr>
        <w:spacing w:line="360" w:lineRule="auto"/>
        <w:jc w:val="left"/>
        <w:textAlignment w:val="center"/>
        <w:rPr>
          <w:rFonts w:ascii="宋体" w:hAnsi="宋体" w:cs="宋体"/>
          <w:bCs/>
          <w:color w:val="auto"/>
        </w:rPr>
      </w:pPr>
      <w:r>
        <w:rPr>
          <w:rFonts w:ascii="宋体" w:hAnsi="宋体"/>
          <w:bCs/>
          <w:color w:val="auto"/>
        </w:rPr>
        <w:t>C</w:t>
      </w:r>
      <w:r>
        <w:rPr>
          <w:rFonts w:ascii="宋体" w:hAnsi="宋体" w:cs="宋体"/>
          <w:bCs/>
          <w:color w:val="auto"/>
        </w:rPr>
        <w:t>．一张消毒湿巾的厚度没有</w:t>
      </w:r>
      <w:r>
        <w:rPr>
          <w:rFonts w:ascii="宋体" w:hAnsi="宋体"/>
          <w:bCs/>
          <w:color w:val="auto"/>
        </w:rPr>
        <w:t>20mm</w:t>
      </w:r>
      <w:r>
        <w:rPr>
          <w:rFonts w:ascii="宋体" w:hAnsi="宋体" w:cs="宋体"/>
          <w:bCs/>
          <w:color w:val="auto"/>
        </w:rPr>
        <w:t>那么厚，故</w:t>
      </w:r>
      <w:r>
        <w:rPr>
          <w:rFonts w:ascii="宋体" w:hAnsi="宋体"/>
          <w:bCs/>
          <w:color w:val="auto"/>
        </w:rPr>
        <w:t>C</w:t>
      </w:r>
      <w:r>
        <w:rPr>
          <w:rFonts w:ascii="宋体" w:hAnsi="宋体" w:cs="宋体"/>
          <w:bCs/>
          <w:color w:val="auto"/>
        </w:rPr>
        <w:t>不符合实际；</w:t>
      </w:r>
    </w:p>
    <w:p w14:paraId="728B8E88">
      <w:pPr>
        <w:spacing w:line="360" w:lineRule="auto"/>
        <w:jc w:val="left"/>
        <w:textAlignment w:val="center"/>
        <w:rPr>
          <w:rFonts w:ascii="宋体" w:hAnsi="宋体" w:cs="宋体"/>
          <w:bCs/>
          <w:color w:val="auto"/>
        </w:rPr>
      </w:pPr>
      <w:r>
        <w:rPr>
          <w:rFonts w:ascii="宋体" w:hAnsi="宋体"/>
          <w:bCs/>
          <w:color w:val="auto"/>
        </w:rPr>
        <w:t>D</w:t>
      </w:r>
      <w:r>
        <w:rPr>
          <w:rFonts w:ascii="宋体" w:hAnsi="宋体" w:cs="宋体"/>
          <w:bCs/>
          <w:color w:val="auto"/>
        </w:rPr>
        <w:t>．一只长方形口罩的长约为</w:t>
      </w:r>
      <w:r>
        <w:rPr>
          <w:rFonts w:ascii="宋体" w:hAnsi="宋体"/>
          <w:bCs/>
          <w:color w:val="auto"/>
        </w:rPr>
        <w:t>18cm</w:t>
      </w:r>
      <w:r>
        <w:rPr>
          <w:rFonts w:ascii="宋体" w:hAnsi="宋体" w:cs="宋体"/>
          <w:bCs/>
          <w:color w:val="auto"/>
        </w:rPr>
        <w:t>，宽约为</w:t>
      </w:r>
      <w:r>
        <w:rPr>
          <w:rFonts w:ascii="宋体" w:hAnsi="宋体"/>
          <w:bCs/>
          <w:color w:val="auto"/>
        </w:rPr>
        <w:t>10cm</w:t>
      </w:r>
      <w:r>
        <w:rPr>
          <w:rFonts w:ascii="宋体" w:hAnsi="宋体" w:cs="宋体"/>
          <w:bCs/>
          <w:color w:val="auto"/>
        </w:rPr>
        <w:t>，面积约为</w:t>
      </w:r>
      <w:r>
        <w:rPr>
          <w:rFonts w:ascii="宋体" w:hAnsi="宋体"/>
          <w:bCs/>
          <w:color w:val="auto"/>
        </w:rPr>
        <w:t>180cm</w:t>
      </w:r>
      <w:r>
        <w:rPr>
          <w:rFonts w:ascii="宋体" w:hAnsi="宋体"/>
          <w:bCs/>
          <w:color w:val="auto"/>
          <w:vertAlign w:val="superscript"/>
        </w:rPr>
        <w:t>2</w:t>
      </w:r>
      <w:r>
        <w:rPr>
          <w:rFonts w:ascii="宋体" w:hAnsi="宋体" w:cs="宋体"/>
          <w:bCs/>
          <w:color w:val="auto"/>
        </w:rPr>
        <w:t>，故</w:t>
      </w:r>
      <w:r>
        <w:rPr>
          <w:rFonts w:ascii="宋体" w:hAnsi="宋体"/>
          <w:bCs/>
          <w:color w:val="auto"/>
        </w:rPr>
        <w:t>D</w:t>
      </w:r>
      <w:r>
        <w:rPr>
          <w:rFonts w:ascii="宋体" w:hAnsi="宋体" w:cs="宋体"/>
          <w:bCs/>
          <w:color w:val="auto"/>
        </w:rPr>
        <w:t>符合实际。</w:t>
      </w:r>
    </w:p>
    <w:p w14:paraId="0C23BDCC">
      <w:pPr>
        <w:spacing w:line="360" w:lineRule="auto"/>
        <w:jc w:val="left"/>
        <w:textAlignment w:val="center"/>
        <w:rPr>
          <w:rFonts w:ascii="宋体" w:hAnsi="宋体" w:cs="宋体"/>
          <w:bCs/>
          <w:color w:val="auto"/>
        </w:rPr>
      </w:pPr>
      <w:r>
        <w:rPr>
          <w:rFonts w:ascii="宋体" w:hAnsi="宋体" w:cs="宋体"/>
          <w:bCs/>
          <w:color w:val="auto"/>
        </w:rPr>
        <w:t>故选</w:t>
      </w:r>
      <w:r>
        <w:rPr>
          <w:rFonts w:ascii="宋体" w:hAnsi="宋体"/>
          <w:bCs/>
          <w:color w:val="auto"/>
        </w:rPr>
        <w:t>D</w:t>
      </w:r>
      <w:r>
        <w:rPr>
          <w:rFonts w:ascii="宋体" w:hAnsi="宋体" w:cs="宋体"/>
          <w:bCs/>
          <w:color w:val="auto"/>
        </w:rPr>
        <w:t>。</w:t>
      </w:r>
    </w:p>
    <w:p w14:paraId="1170DAAD">
      <w:pPr>
        <w:spacing w:line="360" w:lineRule="auto"/>
        <w:textAlignment w:val="center"/>
        <w:rPr>
          <w:color w:val="auto"/>
        </w:rPr>
      </w:pPr>
      <w:r>
        <w:rPr>
          <w:rFonts w:hint="eastAsia" w:ascii="宋体" w:cs="宋体"/>
          <w:color w:val="auto"/>
          <w:kern w:val="0"/>
          <w:szCs w:val="21"/>
          <w:lang w:val="en-US" w:eastAsia="zh-CN"/>
        </w:rPr>
        <w:t>15.</w:t>
      </w:r>
      <w:r>
        <w:rPr>
          <w:rFonts w:ascii="宋体" w:cs="宋体"/>
          <w:color w:val="auto"/>
          <w:kern w:val="0"/>
          <w:szCs w:val="21"/>
        </w:rPr>
        <w:t>【答案】</w:t>
      </w:r>
      <w:r>
        <w:rPr>
          <w:rStyle w:val="8"/>
          <w:rFonts w:eastAsia="Times New Roman"/>
          <w:i/>
          <w:iCs/>
          <w:color w:val="auto"/>
          <w:kern w:val="0"/>
          <w:szCs w:val="21"/>
        </w:rPr>
        <w:t>A</w:t>
      </w:r>
    </w:p>
    <w:p w14:paraId="28786D8C">
      <w:pPr>
        <w:widowControl/>
        <w:spacing w:line="360" w:lineRule="auto"/>
        <w:ind w:left="420" w:hanging="420"/>
        <w:jc w:val="left"/>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、飞机所在高空的气温低，气压低，故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、硬铝硬度大且密度较小，硬度大可以增加机体强度，密度小在体积相同时可以减小飞机质量，故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飞机的机翼上方突起，下方平直。这样的结果决定了当飞机启动后，机翼上方空气流速快，空气压强小，空气压力方向向下；机翼下方空气流速慢，空气压强大，空气压力方向向上。两个压力形成一个向上的合力，当合力达到一定程度后，飞机就可以腾空而起。所以飞机升空利用了“空气流速大的地方压强小”的原理，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、从能源可否再生的角度看，飞机燃油是从石油中提炼出来的，不能短时期内从自然界得到补充，属于不可再生能源，故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大气压与海拔高度的关系：海拔越高，气压越低；</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硬度大密度较小，可以增加机体强度，减小飞机质量；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流体流速越大的位置，压强越小；</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能在自然界源源不断的获得的是可再生能源；在短时间内不能在自然界获得补充的属于不可再生能源。</w:t>
      </w:r>
      <w:r>
        <w:rPr>
          <w:rFonts w:ascii="宋体" w:cs="宋体"/>
          <w:color w:val="auto"/>
          <w:kern w:val="0"/>
          <w:szCs w:val="21"/>
        </w:rPr>
        <w:br w:type="textWrapping"/>
      </w:r>
      <w:r>
        <w:rPr>
          <w:rFonts w:ascii="宋体" w:cs="宋体"/>
          <w:color w:val="auto"/>
          <w:kern w:val="0"/>
          <w:szCs w:val="21"/>
        </w:rPr>
        <w:t>此题主要考查学生对物质属性、流体压强与流速关系、能源分类的理解和掌握，难度不大，属于基础题。</w:t>
      </w:r>
    </w:p>
    <w:p w14:paraId="5081BFFE">
      <w:pPr>
        <w:spacing w:line="360" w:lineRule="auto"/>
        <w:textAlignment w:val="center"/>
        <w:rPr>
          <w:color w:val="auto"/>
        </w:rPr>
      </w:pPr>
      <w:r>
        <w:rPr>
          <w:rFonts w:hint="eastAsia" w:ascii="宋体" w:cs="宋体"/>
          <w:color w:val="auto"/>
          <w:kern w:val="0"/>
          <w:szCs w:val="21"/>
          <w:lang w:val="en-US" w:eastAsia="zh-CN"/>
        </w:rPr>
        <w:t>16.</w:t>
      </w:r>
      <w:r>
        <w:rPr>
          <w:rFonts w:ascii="宋体" w:cs="宋体"/>
          <w:color w:val="auto"/>
          <w:kern w:val="0"/>
          <w:szCs w:val="21"/>
        </w:rPr>
        <w:t>【答案】</w:t>
      </w:r>
      <w:r>
        <w:rPr>
          <w:rStyle w:val="8"/>
          <w:rFonts w:eastAsia="Times New Roman"/>
          <w:i/>
          <w:iCs/>
          <w:color w:val="auto"/>
          <w:kern w:val="0"/>
          <w:szCs w:val="21"/>
        </w:rPr>
        <w:t>B</w:t>
      </w:r>
    </w:p>
    <w:p w14:paraId="660F529B">
      <w:pPr>
        <w:widowControl/>
        <w:spacing w:line="360" w:lineRule="auto"/>
        <w:ind w:left="420" w:hanging="420"/>
        <w:jc w:val="left"/>
        <w:textAlignment w:val="center"/>
        <w:rPr>
          <w:rFonts w:ascii="宋体" w:cs="宋体"/>
          <w:color w:val="auto"/>
          <w:kern w:val="0"/>
          <w:szCs w:val="21"/>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、北斗卫星绕轨道从近地点向远地点运行时，卫星的质量不变，速度减小，动能减小，相对于地球的高度增加，重力势能增大，故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、星箭分离前，二者的位置是固定的，卫星相对于运载火箭并没有位置的变化，所以卫星相对于运载火箭是静止的，故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、北斗卫星绕轨道运行时做圆周运动，运动状态不断改变，故受的力不是平衡力，故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、卫星与卫星之间的连接“对话“利用了卫星通信，不是光纤通信，故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动能大小的影响因素：质量和速度，质量越大，速度越大，动能越大；</w:t>
      </w:r>
      <w:r>
        <w:rPr>
          <w:rFonts w:ascii="宋体" w:cs="宋体"/>
          <w:color w:val="auto"/>
          <w:kern w:val="0"/>
          <w:szCs w:val="21"/>
        </w:rPr>
        <w:br w:type="textWrapping"/>
      </w:r>
      <w:r>
        <w:rPr>
          <w:rFonts w:ascii="宋体" w:cs="宋体"/>
          <w:color w:val="auto"/>
          <w:kern w:val="0"/>
          <w:szCs w:val="21"/>
        </w:rPr>
        <w:t>势能大小的影响因素：质量和高度，质量越大，高度越高，势能越大；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判断一个物体相对于另一个物体是运动还是静止的关键是看这两个物体间的位置有无变化，如果位置发生变化就说明是运动的，如果位置没有变化就说明是静止的；</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物体受平衡力的作用处于平衡状态；</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卫星与卫星之间的连接“对话“利用了卫星通信。</w:t>
      </w:r>
      <w:r>
        <w:rPr>
          <w:rFonts w:ascii="宋体" w:cs="宋体"/>
          <w:color w:val="auto"/>
          <w:kern w:val="0"/>
          <w:szCs w:val="21"/>
        </w:rPr>
        <w:br w:type="textWrapping"/>
      </w:r>
      <w:r>
        <w:rPr>
          <w:rFonts w:ascii="宋体" w:cs="宋体"/>
          <w:color w:val="auto"/>
          <w:kern w:val="0"/>
          <w:szCs w:val="21"/>
        </w:rPr>
        <w:t>本题以北斗导航卫星为背景，考查了动能势能的影响因素、运动和静止相对性、平衡力以及卫星通信的等知识，是一道综合题。</w:t>
      </w:r>
    </w:p>
    <w:p w14:paraId="44551B38">
      <w:pPr>
        <w:spacing w:line="360" w:lineRule="auto"/>
        <w:jc w:val="left"/>
        <w:textAlignment w:val="center"/>
        <w:rPr>
          <w:rFonts w:ascii="宋体" w:hAnsi="宋体"/>
          <w:bCs/>
          <w:color w:val="auto"/>
        </w:rPr>
      </w:pPr>
      <w:r>
        <w:rPr>
          <w:rFonts w:hint="eastAsia" w:ascii="宋体" w:hAnsi="宋体"/>
          <w:bCs/>
          <w:color w:val="auto"/>
          <w:lang w:val="en-US" w:eastAsia="zh-CN"/>
        </w:rPr>
        <w:t>17.</w:t>
      </w:r>
      <w:r>
        <w:rPr>
          <w:rFonts w:ascii="宋体" w:hAnsi="宋体"/>
          <w:bCs/>
          <w:color w:val="auto"/>
        </w:rPr>
        <w:t>【答案】B</w:t>
      </w:r>
    </w:p>
    <w:p w14:paraId="198F94ED">
      <w:pPr>
        <w:spacing w:line="360" w:lineRule="auto"/>
        <w:jc w:val="left"/>
        <w:textAlignment w:val="center"/>
        <w:rPr>
          <w:rFonts w:ascii="宋体" w:hAnsi="宋体"/>
          <w:bCs/>
          <w:color w:val="auto"/>
        </w:rPr>
      </w:pPr>
      <w:r>
        <w:rPr>
          <w:rFonts w:ascii="宋体" w:hAnsi="宋体"/>
          <w:bCs/>
          <w:color w:val="auto"/>
        </w:rPr>
        <w:t>【解析】</w:t>
      </w:r>
    </w:p>
    <w:p w14:paraId="27A50987">
      <w:pPr>
        <w:spacing w:line="360" w:lineRule="auto"/>
        <w:jc w:val="left"/>
        <w:textAlignment w:val="center"/>
        <w:rPr>
          <w:rFonts w:ascii="宋体" w:hAnsi="宋体" w:cs="宋体"/>
          <w:bCs/>
          <w:color w:val="auto"/>
        </w:rPr>
      </w:pPr>
      <w:r>
        <w:rPr>
          <w:rFonts w:ascii="宋体" w:hAnsi="宋体"/>
          <w:bCs/>
          <w:color w:val="auto"/>
        </w:rPr>
        <w:t>A</w:t>
      </w:r>
      <w:r>
        <w:rPr>
          <w:rFonts w:ascii="宋体" w:hAnsi="宋体" w:cs="宋体"/>
          <w:bCs/>
          <w:color w:val="auto"/>
        </w:rPr>
        <w:t>．锅炉水位计和锅炉构成了一个连通器，水不流动时，液面总是相平的，通过观察水位计中水位的高低就可以知道锅炉中水的多少，故水位计是利用连通器的原理来工作的，故</w:t>
      </w:r>
      <w:r>
        <w:rPr>
          <w:rFonts w:ascii="宋体" w:hAnsi="宋体"/>
          <w:bCs/>
          <w:color w:val="auto"/>
        </w:rPr>
        <w:t>A</w:t>
      </w:r>
      <w:r>
        <w:rPr>
          <w:rFonts w:ascii="宋体" w:hAnsi="宋体" w:cs="宋体"/>
          <w:bCs/>
          <w:color w:val="auto"/>
        </w:rPr>
        <w:t>错误；</w:t>
      </w:r>
    </w:p>
    <w:p w14:paraId="04F49BF9">
      <w:pPr>
        <w:spacing w:line="360" w:lineRule="auto"/>
        <w:jc w:val="left"/>
        <w:textAlignment w:val="center"/>
        <w:rPr>
          <w:rFonts w:ascii="宋体" w:hAnsi="宋体" w:cs="宋体"/>
          <w:bCs/>
          <w:color w:val="auto"/>
        </w:rPr>
      </w:pPr>
      <w:r>
        <w:rPr>
          <w:rFonts w:ascii="宋体" w:hAnsi="宋体"/>
          <w:bCs/>
          <w:color w:val="auto"/>
        </w:rPr>
        <w:t>B</w:t>
      </w:r>
      <w:r>
        <w:rPr>
          <w:rFonts w:ascii="宋体" w:hAnsi="宋体" w:cs="宋体"/>
          <w:bCs/>
          <w:color w:val="auto"/>
        </w:rPr>
        <w:t>．重力的方向总是竖直向下的，铅垂线是利用重力方向总竖直向下的原理来工作的，故</w:t>
      </w:r>
      <w:r>
        <w:rPr>
          <w:rFonts w:ascii="宋体" w:hAnsi="宋体"/>
          <w:bCs/>
          <w:color w:val="auto"/>
        </w:rPr>
        <w:t>B</w:t>
      </w:r>
      <w:r>
        <w:rPr>
          <w:rFonts w:ascii="宋体" w:hAnsi="宋体" w:cs="宋体"/>
          <w:bCs/>
          <w:color w:val="auto"/>
        </w:rPr>
        <w:t>正确；</w:t>
      </w:r>
    </w:p>
    <w:p w14:paraId="25B2E7AC">
      <w:pPr>
        <w:spacing w:line="360" w:lineRule="auto"/>
        <w:jc w:val="left"/>
        <w:textAlignment w:val="center"/>
        <w:rPr>
          <w:rFonts w:ascii="宋体" w:hAnsi="宋体" w:cs="宋体"/>
          <w:bCs/>
          <w:color w:val="auto"/>
        </w:rPr>
      </w:pPr>
      <w:r>
        <w:rPr>
          <w:rFonts w:ascii="宋体" w:hAnsi="宋体"/>
          <w:bCs/>
          <w:color w:val="auto"/>
        </w:rPr>
        <w:t>C</w:t>
      </w:r>
      <w:r>
        <w:rPr>
          <w:rFonts w:ascii="宋体" w:hAnsi="宋体" w:cs="宋体"/>
          <w:bCs/>
          <w:color w:val="auto"/>
        </w:rPr>
        <w:t>．钳子在使用时，动力臂大于阻力臂，故钳子是省力杠杆，故</w:t>
      </w:r>
      <w:r>
        <w:rPr>
          <w:rFonts w:ascii="宋体" w:hAnsi="宋体"/>
          <w:bCs/>
          <w:color w:val="auto"/>
        </w:rPr>
        <w:t>C</w:t>
      </w:r>
      <w:r>
        <w:rPr>
          <w:rFonts w:ascii="宋体" w:hAnsi="宋体" w:cs="宋体"/>
          <w:bCs/>
          <w:color w:val="auto"/>
        </w:rPr>
        <w:t>错误；</w:t>
      </w:r>
    </w:p>
    <w:p w14:paraId="27CCA012">
      <w:pPr>
        <w:spacing w:line="360" w:lineRule="auto"/>
        <w:jc w:val="left"/>
        <w:textAlignment w:val="center"/>
        <w:rPr>
          <w:rFonts w:ascii="宋体" w:hAnsi="宋体" w:cs="宋体"/>
          <w:bCs/>
          <w:color w:val="auto"/>
        </w:rPr>
      </w:pPr>
      <w:r>
        <w:rPr>
          <w:rFonts w:ascii="宋体" w:hAnsi="宋体"/>
          <w:bCs/>
          <w:color w:val="auto"/>
        </w:rPr>
        <w:t>D</w:t>
      </w:r>
      <w:r>
        <w:rPr>
          <w:rFonts w:ascii="宋体" w:hAnsi="宋体" w:cs="宋体"/>
          <w:bCs/>
          <w:color w:val="auto"/>
        </w:rPr>
        <w:t>．塑料吸盘，是利用大气压强的原理来工作的，故</w:t>
      </w:r>
      <w:r>
        <w:rPr>
          <w:rFonts w:ascii="宋体" w:hAnsi="宋体"/>
          <w:bCs/>
          <w:color w:val="auto"/>
        </w:rPr>
        <w:t>D</w:t>
      </w:r>
      <w:r>
        <w:rPr>
          <w:rFonts w:ascii="宋体" w:hAnsi="宋体" w:cs="宋体"/>
          <w:bCs/>
          <w:color w:val="auto"/>
        </w:rPr>
        <w:t>错误。</w:t>
      </w:r>
    </w:p>
    <w:p w14:paraId="3AFE9EFE">
      <w:pPr>
        <w:spacing w:line="360" w:lineRule="auto"/>
        <w:jc w:val="left"/>
        <w:textAlignment w:val="center"/>
        <w:rPr>
          <w:rFonts w:ascii="宋体" w:hAnsi="宋体" w:cs="宋体"/>
          <w:bCs/>
          <w:color w:val="auto"/>
        </w:rPr>
      </w:pPr>
      <w:r>
        <w:rPr>
          <w:rFonts w:ascii="宋体" w:hAnsi="宋体" w:cs="宋体"/>
          <w:bCs/>
          <w:color w:val="auto"/>
        </w:rPr>
        <w:t>故选</w:t>
      </w:r>
      <w:r>
        <w:rPr>
          <w:rFonts w:ascii="宋体" w:hAnsi="宋体"/>
          <w:bCs/>
          <w:color w:val="auto"/>
        </w:rPr>
        <w:t>B</w:t>
      </w:r>
      <w:r>
        <w:rPr>
          <w:rFonts w:ascii="宋体" w:hAnsi="宋体" w:cs="宋体"/>
          <w:bCs/>
          <w:color w:val="auto"/>
        </w:rPr>
        <w:t>。</w:t>
      </w:r>
    </w:p>
    <w:p w14:paraId="1AA25676">
      <w:pPr>
        <w:spacing w:line="360" w:lineRule="auto"/>
        <w:textAlignment w:val="center"/>
        <w:rPr>
          <w:color w:val="auto"/>
        </w:rPr>
      </w:pPr>
      <w:r>
        <w:rPr>
          <w:rFonts w:hint="eastAsia" w:ascii="宋体" w:cs="宋体"/>
          <w:color w:val="auto"/>
          <w:kern w:val="0"/>
          <w:szCs w:val="21"/>
          <w:lang w:val="en-US" w:eastAsia="zh-CN"/>
        </w:rPr>
        <w:t>18.</w:t>
      </w:r>
      <w:r>
        <w:rPr>
          <w:rFonts w:ascii="宋体" w:cs="宋体"/>
          <w:color w:val="auto"/>
          <w:kern w:val="0"/>
          <w:szCs w:val="21"/>
        </w:rPr>
        <w:t>【答案】</w:t>
      </w:r>
      <w:r>
        <w:rPr>
          <w:rStyle w:val="8"/>
          <w:rFonts w:eastAsia="Times New Roman"/>
          <w:i/>
          <w:iCs/>
          <w:color w:val="auto"/>
          <w:kern w:val="0"/>
          <w:szCs w:val="21"/>
        </w:rPr>
        <w:t>D</w:t>
      </w:r>
    </w:p>
    <w:p w14:paraId="3C3C801D">
      <w:pPr>
        <w:widowControl/>
        <w:spacing w:line="360" w:lineRule="auto"/>
        <w:ind w:left="420" w:hanging="420"/>
        <w:jc w:val="left"/>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、人体正常体温在</w:t>
      </w:r>
      <m:oMath>
        <m:r>
          <m:rPr/>
          <w:rPr>
            <w:rFonts w:hAnsi="Cambria Math"/>
            <w:color w:val="auto"/>
          </w:rPr>
          <m:t>37℃</m:t>
        </m:r>
      </m:oMath>
      <w:r>
        <w:rPr>
          <w:rFonts w:ascii="宋体" w:cs="宋体"/>
          <w:color w:val="auto"/>
          <w:kern w:val="0"/>
          <w:szCs w:val="21"/>
        </w:rPr>
        <w:t>左右，变化幅度很小，故</w:t>
      </w:r>
      <w:r>
        <w:rPr>
          <w:rFonts w:eastAsia="Times New Roman"/>
          <w:i/>
          <w:iCs/>
          <w:color w:val="auto"/>
          <w:kern w:val="0"/>
          <w:szCs w:val="21"/>
        </w:rPr>
        <w:t>A</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、老师讲课的声音在</w:t>
      </w:r>
      <w:r>
        <w:rPr>
          <w:rStyle w:val="8"/>
          <w:rFonts w:eastAsia="Times New Roman"/>
          <w:color w:val="auto"/>
          <w:kern w:val="0"/>
          <w:szCs w:val="21"/>
        </w:rPr>
        <w:t>60</w:t>
      </w:r>
      <w:r>
        <w:rPr>
          <w:rStyle w:val="8"/>
          <w:rFonts w:eastAsia="Times New Roman"/>
          <w:i/>
          <w:iCs/>
          <w:color w:val="auto"/>
          <w:kern w:val="0"/>
          <w:szCs w:val="21"/>
        </w:rPr>
        <w:t>dB</w:t>
      </w:r>
      <w:r>
        <w:rPr>
          <w:rFonts w:ascii="宋体" w:cs="宋体"/>
          <w:color w:val="auto"/>
          <w:kern w:val="0"/>
          <w:szCs w:val="21"/>
        </w:rPr>
        <w:t>左右，比</w:t>
      </w:r>
      <w:r>
        <w:rPr>
          <w:rStyle w:val="8"/>
          <w:rFonts w:eastAsia="Times New Roman"/>
          <w:color w:val="auto"/>
          <w:kern w:val="0"/>
          <w:szCs w:val="21"/>
        </w:rPr>
        <w:t>120</w:t>
      </w:r>
      <w:r>
        <w:rPr>
          <w:rStyle w:val="8"/>
          <w:rFonts w:eastAsia="Times New Roman"/>
          <w:i/>
          <w:iCs/>
          <w:color w:val="auto"/>
          <w:kern w:val="0"/>
          <w:szCs w:val="21"/>
        </w:rPr>
        <w:t>dB</w:t>
      </w:r>
      <w:r>
        <w:rPr>
          <w:rFonts w:ascii="宋体" w:cs="宋体"/>
          <w:color w:val="auto"/>
          <w:kern w:val="0"/>
          <w:szCs w:val="21"/>
        </w:rPr>
        <w:t>小得多，故</w:t>
      </w:r>
      <w:r>
        <w:rPr>
          <w:rFonts w:eastAsia="Times New Roman"/>
          <w:i/>
          <w:iCs/>
          <w:color w:val="auto"/>
          <w:kern w:val="0"/>
          <w:szCs w:val="21"/>
        </w:rPr>
        <w:t>B</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、普通人的身高约为</w:t>
      </w:r>
      <m:oMath>
        <m:r>
          <m:rPr/>
          <w:rPr>
            <w:rFonts w:hAnsi="Cambria Math"/>
            <w:color w:val="auto"/>
          </w:rPr>
          <m:t>1.6m～1.8m</m:t>
        </m:r>
      </m:oMath>
      <w:r>
        <w:rPr>
          <w:rFonts w:ascii="宋体" w:cs="宋体"/>
          <w:color w:val="auto"/>
          <w:kern w:val="0"/>
          <w:szCs w:val="21"/>
        </w:rPr>
        <w:t>，达不到</w:t>
      </w:r>
      <m:oMath>
        <m:r>
          <m:rPr/>
          <w:rPr>
            <w:rFonts w:hAnsi="Cambria Math"/>
            <w:color w:val="auto"/>
          </w:rPr>
          <m:t>2.0m</m:t>
        </m:r>
      </m:oMath>
      <w:r>
        <w:rPr>
          <w:rFonts w:ascii="宋体" w:cs="宋体"/>
          <w:color w:val="auto"/>
          <w:kern w:val="0"/>
          <w:szCs w:val="21"/>
        </w:rPr>
        <w:t>，故</w:t>
      </w:r>
      <w:r>
        <w:rPr>
          <w:rFonts w:eastAsia="Times New Roman"/>
          <w:i/>
          <w:iCs/>
          <w:color w:val="auto"/>
          <w:kern w:val="0"/>
          <w:szCs w:val="21"/>
        </w:rPr>
        <w:t>C</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、成年人正常步行的速度约为</w:t>
      </w:r>
      <m:oMath>
        <m:r>
          <m:rPr/>
          <w:rPr>
            <w:rFonts w:hAnsi="Cambria Math"/>
            <w:color w:val="auto"/>
          </w:rPr>
          <m:t>1.1m/s</m:t>
        </m:r>
      </m:oMath>
      <w:r>
        <w:rPr>
          <w:rFonts w:ascii="宋体" w:cs="宋体"/>
          <w:color w:val="auto"/>
          <w:kern w:val="0"/>
          <w:szCs w:val="21"/>
        </w:rPr>
        <w:t>左右，故</w:t>
      </w:r>
      <w:r>
        <w:rPr>
          <w:rFonts w:eastAsia="Times New Roman"/>
          <w:i/>
          <w:iCs/>
          <w:color w:val="auto"/>
          <w:kern w:val="0"/>
          <w:szCs w:val="21"/>
        </w:rPr>
        <w:t>D</w:t>
      </w:r>
      <w:r>
        <w:rPr>
          <w:rFonts w:ascii="宋体" w:cs="宋体"/>
          <w:color w:val="auto"/>
          <w:kern w:val="0"/>
          <w:szCs w:val="21"/>
        </w:rPr>
        <w:t>符合实际。</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首先对题目中涉及的物理量有个初步的了解，对于选项中的单位，可根据需要进行相应的换算或转换，排除与生活实际相差较远的选项，找出符合生活实际的答案。</w:t>
      </w:r>
      <w:r>
        <w:rPr>
          <w:rFonts w:ascii="宋体" w:cs="宋体"/>
          <w:color w:val="auto"/>
          <w:kern w:val="0"/>
          <w:szCs w:val="21"/>
        </w:rPr>
        <w:br w:type="textWrapping"/>
      </w:r>
      <w:r>
        <w:rPr>
          <w:rFonts w:ascii="宋体" w:cs="宋体"/>
          <w:color w:val="auto"/>
          <w:kern w:val="0"/>
          <w:szCs w:val="21"/>
        </w:rPr>
        <w:t>物理学中，对各种物理量的估算能力，是我们应该加强锻炼的重要能力之一，这种能力的提高，对我们的生活同样具有很大的现实意义。</w:t>
      </w:r>
    </w:p>
    <w:p w14:paraId="0C0BBC4D">
      <w:pPr>
        <w:spacing w:line="360" w:lineRule="auto"/>
        <w:textAlignment w:val="center"/>
        <w:rPr>
          <w:color w:val="auto"/>
        </w:rPr>
      </w:pPr>
      <w:r>
        <w:rPr>
          <w:rFonts w:hint="eastAsia" w:ascii="宋体" w:cs="宋体"/>
          <w:color w:val="auto"/>
          <w:kern w:val="0"/>
          <w:szCs w:val="21"/>
          <w:lang w:val="en-US" w:eastAsia="zh-CN"/>
        </w:rPr>
        <w:t>19.</w:t>
      </w:r>
      <w:r>
        <w:rPr>
          <w:rFonts w:ascii="宋体" w:cs="宋体"/>
          <w:color w:val="auto"/>
          <w:kern w:val="0"/>
          <w:szCs w:val="21"/>
        </w:rPr>
        <w:t>【答案】</w:t>
      </w:r>
      <w:r>
        <w:rPr>
          <w:rStyle w:val="8"/>
          <w:rFonts w:eastAsia="Times New Roman"/>
          <w:i/>
          <w:iCs/>
          <w:color w:val="auto"/>
          <w:kern w:val="0"/>
          <w:szCs w:val="21"/>
        </w:rPr>
        <w:t>C</w:t>
      </w:r>
    </w:p>
    <w:p w14:paraId="3382AD6C">
      <w:pPr>
        <w:rPr>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、温度计测量液体温度时，玻璃泡完全浸没在被测液体中，不要碰到容器底和壁，读数时视线应和液面相平，故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、读取量筒中液体的体积时，视线应与凹面的底部相平，故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、在调节平衡螺母前，应该先把游码拨到标尺左端的“</w:t>
      </w:r>
      <w:r>
        <w:rPr>
          <w:rStyle w:val="8"/>
          <w:rFonts w:eastAsia="Times New Roman"/>
          <w:color w:val="auto"/>
          <w:kern w:val="0"/>
          <w:szCs w:val="21"/>
        </w:rPr>
        <w:t>0</w:t>
      </w:r>
      <w:r>
        <w:rPr>
          <w:rFonts w:ascii="宋体" w:cs="宋体"/>
          <w:color w:val="auto"/>
          <w:kern w:val="0"/>
          <w:szCs w:val="21"/>
        </w:rPr>
        <w:t>”刻度线处，故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、用测电笔检测导线是零线还是火线时，笔尖接触导线，手接触笔尾金属体，氖管发光的是火线，氖管不发光的是零线，故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根据每种仪器的使用方法、注意事项分析各个选项，得出正确答案。</w:t>
      </w:r>
      <w:r>
        <w:rPr>
          <w:rFonts w:ascii="宋体" w:cs="宋体"/>
          <w:color w:val="auto"/>
          <w:kern w:val="0"/>
          <w:szCs w:val="21"/>
        </w:rPr>
        <w:br w:type="textWrapping"/>
      </w:r>
      <w:r>
        <w:rPr>
          <w:rFonts w:ascii="宋体" w:cs="宋体"/>
          <w:color w:val="auto"/>
          <w:kern w:val="0"/>
          <w:szCs w:val="21"/>
        </w:rPr>
        <w:t>本题主要考查了相关基本测量仪器的使用，要掌握仪器的使用方法，属基础知识的考查。</w:t>
      </w:r>
      <w:r>
        <w:rPr>
          <w:rFonts w:ascii="宋体" w:cs="宋体"/>
          <w:color w:val="auto"/>
          <w:kern w:val="0"/>
          <w:szCs w:val="21"/>
        </w:rPr>
        <w:br w:type="textWrapping"/>
      </w:r>
    </w:p>
    <w:p w14:paraId="3A0DC15A">
      <w:pPr>
        <w:spacing w:line="360" w:lineRule="auto"/>
        <w:textAlignment w:val="center"/>
        <w:rPr>
          <w:color w:val="auto"/>
        </w:rPr>
      </w:pPr>
      <w:r>
        <w:rPr>
          <w:rFonts w:hint="eastAsia" w:ascii="宋体" w:cs="宋体"/>
          <w:color w:val="auto"/>
          <w:kern w:val="0"/>
          <w:szCs w:val="21"/>
          <w:lang w:val="en-US" w:eastAsia="zh-CN"/>
        </w:rPr>
        <w:t>20.</w:t>
      </w:r>
      <w:r>
        <w:rPr>
          <w:rFonts w:ascii="宋体" w:cs="宋体"/>
          <w:color w:val="auto"/>
          <w:kern w:val="0"/>
          <w:szCs w:val="21"/>
        </w:rPr>
        <w:t>【答案】</w:t>
      </w:r>
      <w:r>
        <w:rPr>
          <w:rStyle w:val="8"/>
          <w:rFonts w:eastAsia="Times New Roman"/>
          <w:i/>
          <w:iCs/>
          <w:color w:val="auto"/>
          <w:kern w:val="0"/>
          <w:szCs w:val="21"/>
        </w:rPr>
        <w:t>A</w:t>
      </w:r>
    </w:p>
    <w:p w14:paraId="50FF0351">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、影响物体内能大小的因素有物质的量和温度高低，物质的量不同，温度高的物体，其内能不一定大，故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、做功改变物体的内能，宏观表现为物体温度的变化，并非增加热量，故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、煤属于化石能源，属于不可再生能源，风能和水能是可再生能源，故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、气体在流速大的地方压强也较小，故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影响物体内能大小的因素有质量和温度高低，同一物体温度越高，具有的内能越大；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改变物体内能的方式有做功和热传递，这两种方式是等效的；</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不可再生能源：我们今天使用的煤、石油、天然气是存储的亿万年的太阳能，是不可再生能源。可再生能源：我们今天大力开发的新能源有风能、水能、太阳能、沼气、地热、核能等都是可再生能源；</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流速大的地方压强小。</w:t>
      </w:r>
      <w:r>
        <w:rPr>
          <w:rFonts w:ascii="宋体" w:cs="宋体"/>
          <w:color w:val="auto"/>
          <w:kern w:val="0"/>
          <w:szCs w:val="21"/>
        </w:rPr>
        <w:br w:type="textWrapping"/>
      </w:r>
      <w:r>
        <w:rPr>
          <w:rFonts w:ascii="宋体" w:cs="宋体"/>
          <w:color w:val="auto"/>
          <w:kern w:val="0"/>
          <w:szCs w:val="21"/>
        </w:rPr>
        <w:t>本题考查影响内能的因素，做功和热传递都可以改变物体的内能，能源分类，以及流速与压强的关系，是一道综合题。</w:t>
      </w:r>
      <w:r>
        <w:rPr>
          <w:rFonts w:ascii="宋体" w:cs="宋体"/>
          <w:color w:val="auto"/>
          <w:kern w:val="0"/>
          <w:szCs w:val="21"/>
        </w:rPr>
        <w:br w:type="textWrapping"/>
      </w:r>
    </w:p>
    <w:p w14:paraId="424B34C9">
      <w:pPr>
        <w:spacing w:line="360" w:lineRule="auto"/>
        <w:textAlignment w:val="center"/>
        <w:rPr>
          <w:color w:val="auto"/>
        </w:rPr>
      </w:pPr>
      <w:r>
        <w:rPr>
          <w:rFonts w:hint="eastAsia" w:ascii="宋体" w:cs="宋体"/>
          <w:color w:val="auto"/>
          <w:kern w:val="0"/>
          <w:szCs w:val="21"/>
          <w:lang w:val="en-US" w:eastAsia="zh-CN"/>
        </w:rPr>
        <w:t>21.</w:t>
      </w:r>
      <w:r>
        <w:rPr>
          <w:rFonts w:ascii="宋体" w:cs="宋体"/>
          <w:color w:val="auto"/>
          <w:kern w:val="0"/>
          <w:szCs w:val="21"/>
        </w:rPr>
        <w:t>【答案】</w:t>
      </w:r>
      <w:r>
        <w:rPr>
          <w:rStyle w:val="8"/>
          <w:rFonts w:eastAsia="Times New Roman"/>
          <w:i/>
          <w:iCs/>
          <w:color w:val="auto"/>
          <w:kern w:val="0"/>
          <w:szCs w:val="21"/>
        </w:rPr>
        <w:t>B</w:t>
      </w:r>
    </w:p>
    <w:p w14:paraId="280E233B">
      <w:pPr>
        <w:widowControl/>
        <w:spacing w:line="360" w:lineRule="auto"/>
        <w:ind w:left="420" w:hanging="420"/>
        <w:jc w:val="left"/>
        <w:textAlignment w:val="center"/>
        <w:rPr>
          <w:rFonts w:ascii="宋体" w:cs="宋体"/>
          <w:color w:val="auto"/>
          <w:kern w:val="0"/>
          <w:szCs w:val="21"/>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、热机工作时把燃料燃烧释放的内能转化为机械能，故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、风力发电机将机械能转化为电能，故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、太阳能电池将太阳能转化为电能，故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、太阳能和核能均可以从自然界直接获得，因此都属于一次能源，故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能量的转化，主要是看哪种能量减少了，哪种能量增加，总是减少的能量转化为增加的能量；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一次能源：是指可以从自然界直接获取的能源。例：煤炭、石油、天然气、水能、风能、太阳能、地热能、潮汐能、生物质能、核能。</w:t>
      </w:r>
      <w:r>
        <w:rPr>
          <w:rFonts w:ascii="宋体" w:cs="宋体"/>
          <w:color w:val="auto"/>
          <w:kern w:val="0"/>
          <w:szCs w:val="21"/>
        </w:rPr>
        <w:br w:type="textWrapping"/>
      </w:r>
      <w:r>
        <w:rPr>
          <w:rFonts w:ascii="宋体" w:cs="宋体"/>
          <w:color w:val="auto"/>
          <w:kern w:val="0"/>
          <w:szCs w:val="21"/>
        </w:rPr>
        <w:t>此题考查的是我们对于能量转化和能源的分类，属于基础题，难度不大。</w:t>
      </w:r>
    </w:p>
    <w:p w14:paraId="2ED5456F">
      <w:pPr>
        <w:spacing w:line="360" w:lineRule="auto"/>
        <w:textAlignment w:val="center"/>
        <w:rPr>
          <w:color w:val="auto"/>
        </w:rPr>
      </w:pPr>
      <w:r>
        <w:rPr>
          <w:rFonts w:hint="eastAsia" w:ascii="宋体" w:cs="宋体"/>
          <w:color w:val="auto"/>
          <w:kern w:val="0"/>
          <w:szCs w:val="21"/>
          <w:lang w:val="en-US" w:eastAsia="zh-CN"/>
        </w:rPr>
        <w:t>22.</w:t>
      </w:r>
      <w:r>
        <w:rPr>
          <w:rFonts w:ascii="宋体" w:cs="宋体"/>
          <w:color w:val="auto"/>
          <w:kern w:val="0"/>
          <w:szCs w:val="21"/>
        </w:rPr>
        <w:t>【答案】</w:t>
      </w:r>
      <w:r>
        <w:rPr>
          <w:rStyle w:val="8"/>
          <w:rFonts w:eastAsia="Times New Roman"/>
          <w:i/>
          <w:iCs/>
          <w:color w:val="auto"/>
          <w:kern w:val="0"/>
          <w:szCs w:val="21"/>
        </w:rPr>
        <w:t>D</w:t>
      </w:r>
    </w:p>
    <w:p w14:paraId="48049437">
      <w:pPr>
        <w:widowControl/>
        <w:spacing w:line="360" w:lineRule="auto"/>
        <w:jc w:val="left"/>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、一个乒乓球的质量约</w:t>
      </w:r>
      <w:r>
        <w:rPr>
          <w:rStyle w:val="8"/>
          <w:rFonts w:eastAsia="Times New Roman"/>
          <w:color w:val="auto"/>
          <w:kern w:val="0"/>
          <w:szCs w:val="21"/>
        </w:rPr>
        <w:t>3</w:t>
      </w:r>
      <w:r>
        <w:rPr>
          <w:rStyle w:val="8"/>
          <w:rFonts w:eastAsia="Times New Roman"/>
          <w:i/>
          <w:iCs/>
          <w:color w:val="auto"/>
          <w:kern w:val="0"/>
          <w:szCs w:val="21"/>
        </w:rPr>
        <w:t>g</w:t>
      </w:r>
      <w:r>
        <w:rPr>
          <w:rFonts w:ascii="宋体" w:cs="宋体"/>
          <w:color w:val="auto"/>
          <w:kern w:val="0"/>
          <w:szCs w:val="21"/>
        </w:rPr>
        <w:t>，一只医用外科口罩的质量与此差不多，在</w:t>
      </w:r>
      <w:r>
        <w:rPr>
          <w:rStyle w:val="8"/>
          <w:rFonts w:eastAsia="Times New Roman"/>
          <w:color w:val="auto"/>
          <w:kern w:val="0"/>
          <w:szCs w:val="21"/>
        </w:rPr>
        <w:t>4</w:t>
      </w:r>
      <w:r>
        <w:rPr>
          <w:rStyle w:val="8"/>
          <w:rFonts w:eastAsia="Times New Roman"/>
          <w:i/>
          <w:iCs/>
          <w:color w:val="auto"/>
          <w:kern w:val="0"/>
          <w:szCs w:val="21"/>
        </w:rPr>
        <w:t>g</w:t>
      </w:r>
      <w:r>
        <w:rPr>
          <w:rFonts w:ascii="宋体" w:cs="宋体"/>
          <w:color w:val="auto"/>
          <w:kern w:val="0"/>
          <w:szCs w:val="21"/>
        </w:rPr>
        <w:t>左右，故</w:t>
      </w:r>
      <w:r>
        <w:rPr>
          <w:rFonts w:eastAsia="Times New Roman"/>
          <w:i/>
          <w:iCs/>
          <w:color w:val="auto"/>
          <w:kern w:val="0"/>
          <w:szCs w:val="21"/>
        </w:rPr>
        <w:t>A</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、一般医用外科口罩的厚度在</w:t>
      </w:r>
      <m:oMath>
        <m:r>
          <m:rPr/>
          <w:rPr>
            <w:rFonts w:hAnsi="Cambria Math"/>
            <w:color w:val="auto"/>
          </w:rPr>
          <m:t>1mm=0.1cm</m:t>
        </m:r>
      </m:oMath>
      <w:r>
        <w:rPr>
          <w:rFonts w:ascii="宋体" w:cs="宋体"/>
          <w:color w:val="auto"/>
          <w:kern w:val="0"/>
          <w:szCs w:val="21"/>
        </w:rPr>
        <w:t>左右，故</w:t>
      </w:r>
      <w:r>
        <w:rPr>
          <w:rFonts w:eastAsia="Times New Roman"/>
          <w:i/>
          <w:iCs/>
          <w:color w:val="auto"/>
          <w:kern w:val="0"/>
          <w:szCs w:val="21"/>
        </w:rPr>
        <w:t>B</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、口罩质量非常小，从课桌上拿起一个口罩做的功也非常小，不到</w:t>
      </w:r>
      <m:oMath>
        <m:r>
          <m:rPr/>
          <w:rPr>
            <w:rFonts w:hAnsi="Cambria Math"/>
            <w:color w:val="auto"/>
          </w:rPr>
          <m:t>0.1J</m:t>
        </m:r>
      </m:oMath>
      <w:r>
        <w:rPr>
          <w:rFonts w:ascii="宋体" w:cs="宋体"/>
          <w:color w:val="auto"/>
          <w:kern w:val="0"/>
          <w:szCs w:val="21"/>
        </w:rPr>
        <w:t>，故</w:t>
      </w:r>
      <w:r>
        <w:rPr>
          <w:rFonts w:eastAsia="Times New Roman"/>
          <w:i/>
          <w:iCs/>
          <w:color w:val="auto"/>
          <w:kern w:val="0"/>
          <w:szCs w:val="21"/>
        </w:rPr>
        <w:t>C</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、医用口罩的面积约</w:t>
      </w:r>
      <m:oMath>
        <m:r>
          <m:rPr/>
          <w:rPr>
            <w:rFonts w:hAnsi="Cambria Math"/>
            <w:color w:val="auto"/>
          </w:rPr>
          <m:t>170c</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=0.017</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oMath>
      <w:r>
        <w:rPr>
          <w:rFonts w:ascii="宋体" w:cs="宋体"/>
          <w:color w:val="auto"/>
          <w:kern w:val="0"/>
          <w:szCs w:val="21"/>
        </w:rPr>
        <w:t>，大气压强约</w:t>
      </w:r>
      <m:oMath>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5</m:t>
            </m:r>
            <m:ctrlPr>
              <w:rPr>
                <w:rFonts w:ascii="Cambria Math" w:hAnsi="Cambria Math"/>
                <w:color w:val="auto"/>
              </w:rPr>
            </m:ctrlPr>
          </m:sup>
        </m:sSup>
        <m:r>
          <m:rPr/>
          <w:rPr>
            <w:rFonts w:hAnsi="Cambria Math"/>
            <w:color w:val="auto"/>
          </w:rPr>
          <m:t>Pa</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则口罩正面受到的大气压力约为</w:t>
      </w:r>
      <m:oMath>
        <m:r>
          <m:rPr/>
          <w:rPr>
            <w:rFonts w:hAnsi="Cambria Math"/>
            <w:color w:val="auto"/>
          </w:rPr>
          <m:t>F=pS=</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5</m:t>
            </m:r>
            <m:ctrlPr>
              <w:rPr>
                <w:rFonts w:ascii="Cambria Math" w:hAnsi="Cambria Math"/>
                <w:color w:val="auto"/>
              </w:rPr>
            </m:ctrlPr>
          </m:sup>
        </m:sSup>
        <m:r>
          <m:rPr/>
          <w:rPr>
            <w:rFonts w:hAnsi="Cambria Math"/>
            <w:color w:val="auto"/>
          </w:rPr>
          <m:t>Pa×0.017</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=1700N</m:t>
        </m:r>
      </m:oMath>
      <w:r>
        <w:rPr>
          <w:rFonts w:ascii="宋体" w:cs="宋体"/>
          <w:color w:val="auto"/>
          <w:kern w:val="0"/>
          <w:szCs w:val="21"/>
        </w:rPr>
        <w:t>，故</w:t>
      </w:r>
      <w:r>
        <w:rPr>
          <w:rFonts w:eastAsia="Times New Roman"/>
          <w:i/>
          <w:iCs/>
          <w:color w:val="auto"/>
          <w:kern w:val="0"/>
          <w:szCs w:val="21"/>
        </w:rPr>
        <w:t>D</w:t>
      </w:r>
      <w:r>
        <w:rPr>
          <w:rFonts w:ascii="宋体" w:cs="宋体"/>
          <w:color w:val="auto"/>
          <w:kern w:val="0"/>
          <w:szCs w:val="21"/>
        </w:rPr>
        <w:t>符合实际。</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不同物理量的估算，有的需要凭借生活经验，有的需要简单的计算，有的要进行单位的换算，最后判断最符合实际的是哪一个。</w:t>
      </w:r>
      <w:r>
        <w:rPr>
          <w:rFonts w:ascii="宋体" w:cs="宋体"/>
          <w:color w:val="auto"/>
          <w:kern w:val="0"/>
          <w:szCs w:val="21"/>
        </w:rPr>
        <w:br w:type="textWrapping"/>
      </w:r>
      <w:r>
        <w:rPr>
          <w:rFonts w:ascii="宋体" w:cs="宋体"/>
          <w:color w:val="auto"/>
          <w:kern w:val="0"/>
          <w:szCs w:val="21"/>
        </w:rPr>
        <w:t>物理与社会生活联系紧密，多了解一些生活中的常见量的值可帮助我们更好地学好物理，同时也能让物理更好地为生活服务。</w:t>
      </w:r>
    </w:p>
    <w:p w14:paraId="109F2865">
      <w:pPr>
        <w:spacing w:line="360" w:lineRule="auto"/>
        <w:textAlignment w:val="center"/>
        <w:rPr>
          <w:color w:val="auto"/>
        </w:rPr>
      </w:pPr>
      <w:r>
        <w:rPr>
          <w:rFonts w:hint="eastAsia" w:ascii="宋体" w:cs="宋体"/>
          <w:color w:val="auto"/>
          <w:kern w:val="0"/>
          <w:szCs w:val="21"/>
          <w:lang w:val="en-US" w:eastAsia="zh-CN"/>
        </w:rPr>
        <w:t>23.</w:t>
      </w:r>
      <w:r>
        <w:rPr>
          <w:rFonts w:ascii="宋体" w:cs="宋体"/>
          <w:color w:val="auto"/>
          <w:kern w:val="0"/>
          <w:szCs w:val="21"/>
        </w:rPr>
        <w:t>【答案】</w:t>
      </w:r>
      <w:r>
        <w:rPr>
          <w:rStyle w:val="8"/>
          <w:rFonts w:eastAsia="Times New Roman"/>
          <w:i/>
          <w:iCs/>
          <w:color w:val="auto"/>
          <w:kern w:val="0"/>
          <w:szCs w:val="21"/>
        </w:rPr>
        <w:t>B</w:t>
      </w:r>
    </w:p>
    <w:p w14:paraId="7DABBD4E">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、中学生伸开手掌，大拇指指尖到中指指尖的距离</w:t>
      </w:r>
      <m:oMath>
        <m:r>
          <m:rPr/>
          <w:rPr>
            <w:rFonts w:hAnsi="Cambria Math"/>
            <w:color w:val="auto"/>
          </w:rPr>
          <m:t>(</m:t>
        </m:r>
      </m:oMath>
      <w:r>
        <w:rPr>
          <w:rFonts w:ascii="宋体" w:cs="宋体"/>
          <w:color w:val="auto"/>
          <w:kern w:val="0"/>
          <w:szCs w:val="21"/>
        </w:rPr>
        <w:t>一拃</w:t>
      </w:r>
      <m:oMath>
        <m:r>
          <m:rPr/>
          <w:rPr>
            <w:rFonts w:hAnsi="Cambria Math"/>
            <w:color w:val="auto"/>
          </w:rPr>
          <m:t>)</m:t>
        </m:r>
      </m:oMath>
      <w:r>
        <w:rPr>
          <w:rFonts w:ascii="宋体" w:cs="宋体"/>
          <w:color w:val="auto"/>
          <w:kern w:val="0"/>
          <w:szCs w:val="21"/>
        </w:rPr>
        <w:t>大约</w:t>
      </w:r>
      <w:r>
        <w:rPr>
          <w:rStyle w:val="8"/>
          <w:rFonts w:eastAsia="Times New Roman"/>
          <w:color w:val="auto"/>
          <w:kern w:val="0"/>
          <w:szCs w:val="21"/>
        </w:rPr>
        <w:t>15</w:t>
      </w:r>
      <w:r>
        <w:rPr>
          <w:rStyle w:val="8"/>
          <w:rFonts w:eastAsia="Times New Roman"/>
          <w:i/>
          <w:iCs/>
          <w:color w:val="auto"/>
          <w:kern w:val="0"/>
          <w:szCs w:val="21"/>
        </w:rPr>
        <w:t>cm</w:t>
      </w:r>
      <w:r>
        <w:rPr>
          <w:rFonts w:ascii="宋体" w:cs="宋体"/>
          <w:color w:val="auto"/>
          <w:kern w:val="0"/>
          <w:szCs w:val="21"/>
        </w:rPr>
        <w:t>，口罩体的长度略大于此数值，在</w:t>
      </w:r>
      <m:oMath>
        <m:r>
          <m:rPr/>
          <w:rPr>
            <w:rFonts w:hAnsi="Cambria Math"/>
            <w:color w:val="auto"/>
          </w:rPr>
          <m:t>17.5cm=175mm</m:t>
        </m:r>
      </m:oMath>
      <w:r>
        <w:rPr>
          <w:rFonts w:ascii="宋体" w:cs="宋体"/>
          <w:color w:val="auto"/>
          <w:kern w:val="0"/>
          <w:szCs w:val="21"/>
        </w:rPr>
        <w:t>左右。故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、一个乒乓球的质量约</w:t>
      </w:r>
      <w:r>
        <w:rPr>
          <w:rStyle w:val="8"/>
          <w:rFonts w:eastAsia="Times New Roman"/>
          <w:color w:val="auto"/>
          <w:kern w:val="0"/>
          <w:szCs w:val="21"/>
        </w:rPr>
        <w:t>3</w:t>
      </w:r>
      <w:r>
        <w:rPr>
          <w:rStyle w:val="8"/>
          <w:rFonts w:eastAsia="Times New Roman"/>
          <w:i/>
          <w:iCs/>
          <w:color w:val="auto"/>
          <w:kern w:val="0"/>
          <w:szCs w:val="21"/>
        </w:rPr>
        <w:t>g</w:t>
      </w:r>
      <w:r>
        <w:rPr>
          <w:rFonts w:ascii="宋体" w:cs="宋体"/>
          <w:color w:val="auto"/>
          <w:kern w:val="0"/>
          <w:szCs w:val="21"/>
        </w:rPr>
        <w:t>，一只医用外科口罩的质量与此差不多，约为</w:t>
      </w:r>
      <w:r>
        <w:rPr>
          <w:rStyle w:val="8"/>
          <w:rFonts w:eastAsia="Times New Roman"/>
          <w:color w:val="auto"/>
          <w:kern w:val="0"/>
          <w:szCs w:val="21"/>
        </w:rPr>
        <w:t>3</w:t>
      </w:r>
      <w:r>
        <w:rPr>
          <w:rStyle w:val="8"/>
          <w:rFonts w:eastAsia="Times New Roman"/>
          <w:i/>
          <w:iCs/>
          <w:color w:val="auto"/>
          <w:kern w:val="0"/>
          <w:szCs w:val="21"/>
        </w:rPr>
        <w:t>g</w:t>
      </w:r>
      <w:r>
        <w:rPr>
          <w:rFonts w:ascii="宋体" w:cs="宋体"/>
          <w:color w:val="auto"/>
          <w:kern w:val="0"/>
          <w:szCs w:val="21"/>
        </w:rPr>
        <w:t>。故</w:t>
      </w:r>
      <w:r>
        <w:rPr>
          <w:rFonts w:eastAsia="Times New Roman"/>
          <w:i/>
          <w:iCs/>
          <w:color w:val="auto"/>
          <w:kern w:val="0"/>
          <w:szCs w:val="21"/>
        </w:rPr>
        <w:t>B</w:t>
      </w:r>
      <w:r>
        <w:rPr>
          <w:rFonts w:ascii="宋体" w:cs="宋体"/>
          <w:color w:val="auto"/>
          <w:kern w:val="0"/>
          <w:szCs w:val="21"/>
        </w:rPr>
        <w:t>不正确；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、带电体能吸引轻小物体，口罩拥有很强的防护能力，是因为带静电的熔喷布能吸附轻小的飞沫。故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、力可以改变物体的形状，所以轻压鼻夹能使其与鼻梁贴合。故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①</m:t>
        </m:r>
      </m:oMath>
      <w:r>
        <w:rPr>
          <w:rFonts w:ascii="宋体" w:cs="宋体"/>
          <w:color w:val="auto"/>
          <w:kern w:val="0"/>
          <w:szCs w:val="21"/>
        </w:rPr>
        <w:t>不同物理量的估算，有的需要凭借生活经验，有的需要简单的计算，有的要进行单位的换算，最后判断不正确的是哪一个；</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带电体有吸引轻小物体的性质；</w:t>
      </w:r>
      <w:r>
        <w:rPr>
          <w:rFonts w:ascii="宋体" w:cs="宋体"/>
          <w:color w:val="auto"/>
          <w:kern w:val="0"/>
          <w:szCs w:val="21"/>
        </w:rPr>
        <w:br w:type="textWrapping"/>
      </w:r>
      <m:oMath>
        <m:r>
          <m:rPr/>
          <w:rPr>
            <w:rFonts w:hAnsi="Cambria Math"/>
            <w:color w:val="auto"/>
          </w:rPr>
          <m:t>③</m:t>
        </m:r>
      </m:oMath>
      <w:r>
        <w:rPr>
          <w:rFonts w:ascii="宋体" w:cs="宋体"/>
          <w:color w:val="auto"/>
          <w:kern w:val="0"/>
          <w:szCs w:val="21"/>
        </w:rPr>
        <w:t>力的作用效果有二：改变物体的形状，改变物体的运动状态。</w:t>
      </w:r>
      <w:r>
        <w:rPr>
          <w:rFonts w:ascii="宋体" w:cs="宋体"/>
          <w:color w:val="auto"/>
          <w:kern w:val="0"/>
          <w:szCs w:val="21"/>
        </w:rPr>
        <w:br w:type="textWrapping"/>
      </w:r>
      <w:r>
        <w:rPr>
          <w:rFonts w:ascii="宋体" w:cs="宋体"/>
          <w:color w:val="auto"/>
          <w:kern w:val="0"/>
          <w:szCs w:val="21"/>
        </w:rPr>
        <w:t>生活中处处有物理，我们要能够从生活现象找出用到的物理知识，联系生活实际出题，这是中考出题最常见的一种方式，需要引起注意。</w:t>
      </w:r>
      <w:r>
        <w:rPr>
          <w:rFonts w:ascii="宋体" w:cs="宋体"/>
          <w:color w:val="auto"/>
          <w:kern w:val="0"/>
          <w:szCs w:val="21"/>
        </w:rPr>
        <w:br w:type="textWrapping"/>
      </w:r>
    </w:p>
    <w:p w14:paraId="60899733">
      <w:pPr>
        <w:spacing w:line="360" w:lineRule="auto"/>
        <w:textAlignment w:val="center"/>
        <w:rPr>
          <w:color w:val="auto"/>
        </w:rPr>
      </w:pPr>
      <w:r>
        <w:rPr>
          <w:rFonts w:hint="eastAsia" w:ascii="宋体" w:cs="宋体"/>
          <w:color w:val="auto"/>
          <w:kern w:val="0"/>
          <w:szCs w:val="21"/>
          <w:lang w:val="en-US" w:eastAsia="zh-CN"/>
        </w:rPr>
        <w:t>24.</w:t>
      </w:r>
      <w:r>
        <w:rPr>
          <w:rFonts w:ascii="宋体" w:cs="宋体"/>
          <w:color w:val="auto"/>
          <w:kern w:val="0"/>
          <w:szCs w:val="21"/>
        </w:rPr>
        <w:t>【答案】</w:t>
      </w:r>
      <w:r>
        <w:rPr>
          <w:rStyle w:val="8"/>
          <w:rFonts w:eastAsia="Times New Roman"/>
          <w:i/>
          <w:iCs/>
          <w:color w:val="auto"/>
          <w:kern w:val="0"/>
          <w:szCs w:val="21"/>
        </w:rPr>
        <w:t>B</w:t>
      </w:r>
    </w:p>
    <w:p w14:paraId="60744A6F">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、汽油机的做功冲程是燃气推动活塞向外做功，是内能转化为机械能，故选项错误。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、司机和乘客系安全带是防止在汽车高速行驶时突然刹车，司机和乘客由于惯性会向前运动，避免惯性带来的危害，故选项正确。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、燃料热值跟燃料的种类有关，跟是否燃烧没有关系，故选项错误。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、汽车两侧的后视镜是凸面镜，凸面镜成正立、缩小的虚像，可以扩大视野，故选项错误。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汽油机的做功冲程把内能转化为机械能，压缩冲程把机械能转化为内能。</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惯性是保持物体运动状态不变的性质。</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热值是燃料的一种性质，跟燃料是否燃烧没有关系。</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汽车后视镜是凸面镜，凸面镜成正立、缩小的虚像。</w:t>
      </w:r>
      <w:r>
        <w:rPr>
          <w:rFonts w:ascii="宋体" w:cs="宋体"/>
          <w:color w:val="auto"/>
          <w:kern w:val="0"/>
          <w:szCs w:val="21"/>
        </w:rPr>
        <w:br w:type="textWrapping"/>
      </w:r>
      <w:r>
        <w:rPr>
          <w:rFonts w:ascii="宋体" w:cs="宋体"/>
          <w:color w:val="auto"/>
          <w:kern w:val="0"/>
          <w:szCs w:val="21"/>
        </w:rPr>
        <w:t>通过乘坐汽车，以及汽车各部分的工作原理考查了做功冲程和压缩冲程的能量转化、惯性、热值、凸面镜、凹面镜，汽车上还有很多地方利用物理知识，例如轮胎有花纹、汽车前面玻璃是斜的、夜间开汽车时车内要熄灯等等。</w:t>
      </w:r>
      <w:r>
        <w:rPr>
          <w:rFonts w:ascii="宋体" w:cs="宋体"/>
          <w:color w:val="auto"/>
          <w:kern w:val="0"/>
          <w:szCs w:val="21"/>
        </w:rPr>
        <w:br w:type="textWrapping"/>
      </w:r>
    </w:p>
    <w:p w14:paraId="2EF4DB9B">
      <w:pPr>
        <w:spacing w:line="360" w:lineRule="auto"/>
        <w:textAlignment w:val="center"/>
        <w:rPr>
          <w:color w:val="auto"/>
        </w:rPr>
      </w:pPr>
      <w:r>
        <w:rPr>
          <w:rFonts w:hint="eastAsia" w:ascii="宋体" w:cs="宋体"/>
          <w:color w:val="auto"/>
          <w:kern w:val="0"/>
          <w:szCs w:val="21"/>
          <w:lang w:val="en-US" w:eastAsia="zh-CN"/>
        </w:rPr>
        <w:t>25.</w:t>
      </w:r>
      <w:r>
        <w:rPr>
          <w:rFonts w:ascii="宋体" w:cs="宋体"/>
          <w:color w:val="auto"/>
          <w:kern w:val="0"/>
          <w:szCs w:val="21"/>
        </w:rPr>
        <w:t>【答案】</w:t>
      </w:r>
      <w:r>
        <w:rPr>
          <w:rStyle w:val="8"/>
          <w:rFonts w:eastAsia="Times New Roman"/>
          <w:i/>
          <w:iCs/>
          <w:color w:val="auto"/>
          <w:kern w:val="0"/>
          <w:szCs w:val="21"/>
        </w:rPr>
        <w:t>C</w:t>
      </w:r>
    </w:p>
    <w:p w14:paraId="4A493461">
      <w:pPr>
        <w:rPr>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、该车所受的牵引力和阻力，大小相等，方向相反，作用在同一直线上，作用在同一个物体上，是平衡力，不是相互作用力，故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、空载时该车对路面的压强为：</w:t>
      </w:r>
      <m:oMath>
        <m:r>
          <m:rPr/>
          <w:rPr>
            <w:rFonts w:hAnsi="Cambria Math"/>
            <w:color w:val="auto"/>
          </w:rPr>
          <m:t>p=</m:t>
        </m:r>
        <m:f>
          <m:fPr>
            <m:ctrlPr>
              <w:rPr>
                <w:rFonts w:ascii="Cambria Math" w:hAnsi="Cambria Math"/>
                <w:color w:val="auto"/>
              </w:rPr>
            </m:ctrlPr>
          </m:fPr>
          <m:num>
            <m:r>
              <m:rPr/>
              <w:rPr>
                <w:rFonts w:hAnsi="Cambria Math"/>
                <w:color w:val="auto"/>
              </w:rPr>
              <m:t>F</m:t>
            </m:r>
            <m:ctrlPr>
              <w:rPr>
                <w:rFonts w:ascii="Cambria Math" w:hAnsi="Cambria Math"/>
                <w:color w:val="auto"/>
              </w:rPr>
            </m:ctrlPr>
          </m:num>
          <m:den>
            <m:r>
              <m:rPr/>
              <w:rPr>
                <w:rFonts w:hAnsi="Cambria Math"/>
                <w:color w:val="auto"/>
              </w:rPr>
              <m:t>S</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G</m:t>
            </m:r>
            <m:ctrlPr>
              <w:rPr>
                <w:rFonts w:ascii="Cambria Math" w:hAnsi="Cambria Math"/>
                <w:color w:val="auto"/>
              </w:rPr>
            </m:ctrlPr>
          </m:num>
          <m:den>
            <m:r>
              <m:rPr/>
              <w:rPr>
                <w:rFonts w:hAnsi="Cambria Math"/>
                <w:color w:val="auto"/>
              </w:rPr>
              <m:t>S</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mg</m:t>
            </m:r>
            <m:ctrlPr>
              <w:rPr>
                <w:rFonts w:ascii="Cambria Math" w:hAnsi="Cambria Math"/>
                <w:color w:val="auto"/>
              </w:rPr>
            </m:ctrlPr>
          </m:num>
          <m:den>
            <m:r>
              <m:rPr/>
              <w:rPr>
                <w:rFonts w:hAnsi="Cambria Math"/>
                <w:color w:val="auto"/>
              </w:rPr>
              <m:t>S</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360kg×10N/kg</m:t>
            </m:r>
            <m:ctrlPr>
              <w:rPr>
                <w:rFonts w:ascii="Cambria Math" w:hAnsi="Cambria Math"/>
                <w:color w:val="auto"/>
              </w:rPr>
            </m:ctrlPr>
          </m:num>
          <m:den>
            <m:r>
              <m:rPr/>
              <w:rPr>
                <w:rFonts w:hAnsi="Cambria Math"/>
                <w:color w:val="auto"/>
              </w:rPr>
              <m:t>0.024</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ctrlPr>
              <w:rPr>
                <w:rFonts w:ascii="Cambria Math" w:hAnsi="Cambria Math"/>
                <w:color w:val="auto"/>
              </w:rPr>
            </m:ctrlPr>
          </m:den>
        </m:f>
        <m:r>
          <m:rPr/>
          <w:rPr>
            <w:rFonts w:hAnsi="Cambria Math"/>
            <w:color w:val="auto"/>
          </w:rPr>
          <m:t>=1.5×</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5</m:t>
            </m:r>
            <m:ctrlPr>
              <w:rPr>
                <w:rFonts w:ascii="Cambria Math" w:hAnsi="Cambria Math"/>
                <w:color w:val="auto"/>
              </w:rPr>
            </m:ctrlPr>
          </m:sup>
        </m:sSup>
        <m:r>
          <m:rPr/>
          <w:rPr>
            <w:rFonts w:hAnsi="Cambria Math"/>
            <w:color w:val="auto"/>
          </w:rPr>
          <m:t>Pa</m:t>
        </m:r>
      </m:oMath>
      <w:r>
        <w:rPr>
          <w:rFonts w:ascii="宋体" w:cs="宋体"/>
          <w:color w:val="auto"/>
          <w:kern w:val="0"/>
          <w:szCs w:val="21"/>
        </w:rPr>
        <w:t>，故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、根据</w:t>
      </w:r>
      <m:oMath>
        <m:r>
          <m:rPr/>
          <w:rPr>
            <w:rFonts w:hAnsi="Cambria Math"/>
            <w:color w:val="auto"/>
          </w:rPr>
          <m:t>v=</m:t>
        </m:r>
        <m:f>
          <m:fPr>
            <m:ctrlPr>
              <w:rPr>
                <w:rFonts w:ascii="Cambria Math" w:hAnsi="Cambria Math"/>
                <w:color w:val="auto"/>
              </w:rPr>
            </m:ctrlPr>
          </m:fPr>
          <m:num>
            <m:r>
              <m:rPr/>
              <w:rPr>
                <w:rFonts w:hAnsi="Cambria Math"/>
                <w:color w:val="auto"/>
              </w:rPr>
              <m:t>s</m:t>
            </m:r>
            <m:ctrlPr>
              <w:rPr>
                <w:rFonts w:ascii="Cambria Math" w:hAnsi="Cambria Math"/>
                <w:color w:val="auto"/>
              </w:rPr>
            </m:ctrlPr>
          </m:num>
          <m:den>
            <m:r>
              <m:rPr/>
              <w:rPr>
                <w:rFonts w:hAnsi="Cambria Math"/>
                <w:color w:val="auto"/>
              </w:rPr>
              <m:t>t</m:t>
            </m:r>
            <m:ctrlPr>
              <w:rPr>
                <w:rFonts w:ascii="Cambria Math" w:hAnsi="Cambria Math"/>
                <w:color w:val="auto"/>
              </w:rPr>
            </m:ctrlPr>
          </m:den>
        </m:f>
      </m:oMath>
      <w:r>
        <w:rPr>
          <w:rFonts w:ascii="宋体" w:cs="宋体"/>
          <w:color w:val="auto"/>
          <w:kern w:val="0"/>
          <w:szCs w:val="21"/>
        </w:rPr>
        <w:t>可知，行驶的时间为：</w:t>
      </w:r>
      <m:oMath>
        <m:r>
          <m:rPr/>
          <w:rPr>
            <w:rFonts w:hAnsi="Cambria Math"/>
            <w:color w:val="auto"/>
          </w:rPr>
          <m:t>t=</m:t>
        </m:r>
        <m:f>
          <m:fPr>
            <m:ctrlPr>
              <w:rPr>
                <w:rFonts w:ascii="Cambria Math" w:hAnsi="Cambria Math"/>
                <w:color w:val="auto"/>
              </w:rPr>
            </m:ctrlPr>
          </m:fPr>
          <m:num>
            <m:r>
              <m:rPr/>
              <w:rPr>
                <w:rFonts w:hAnsi="Cambria Math"/>
                <w:color w:val="auto"/>
              </w:rPr>
              <m:t>s</m:t>
            </m:r>
            <m:ctrlPr>
              <w:rPr>
                <w:rFonts w:ascii="Cambria Math" w:hAnsi="Cambria Math"/>
                <w:color w:val="auto"/>
              </w:rPr>
            </m:ctrlPr>
          </m:num>
          <m:den>
            <m:r>
              <m:rPr/>
              <w:rPr>
                <w:rFonts w:hAnsi="Cambria Math"/>
                <w:color w:val="auto"/>
              </w:rPr>
              <m:t>v</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2km</m:t>
            </m:r>
            <m:ctrlPr>
              <w:rPr>
                <w:rFonts w:ascii="Cambria Math" w:hAnsi="Cambria Math"/>
                <w:color w:val="auto"/>
              </w:rPr>
            </m:ctrlPr>
          </m:num>
          <m:den>
            <m:r>
              <m:rPr/>
              <w:rPr>
                <w:rFonts w:hAnsi="Cambria Math"/>
                <w:color w:val="auto"/>
              </w:rPr>
              <m:t>10km/ℎ</m:t>
            </m:r>
            <m:ctrlPr>
              <w:rPr>
                <w:rFonts w:ascii="Cambria Math" w:hAnsi="Cambria Math"/>
                <w:color w:val="auto"/>
              </w:rPr>
            </m:ctrlPr>
          </m:den>
        </m:f>
        <m:r>
          <m:rPr/>
          <w:rPr>
            <w:rFonts w:hAnsi="Cambria Math"/>
            <w:color w:val="auto"/>
          </w:rPr>
          <m:t>=0.2ℎ=12min</m:t>
        </m:r>
      </m:oMath>
      <w:r>
        <w:rPr>
          <w:rFonts w:ascii="宋体" w:cs="宋体"/>
          <w:color w:val="auto"/>
          <w:kern w:val="0"/>
          <w:szCs w:val="21"/>
        </w:rPr>
        <w:t>；故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、电磁波在空气中的传播速度相同，与频率无关，故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一对相互作用力的条件是：大小相等，方向相反，作用在同一直线上，作用在不同一个物体上；</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根据公式</w:t>
      </w:r>
      <m:oMath>
        <m:r>
          <m:rPr/>
          <w:rPr>
            <w:rFonts w:hAnsi="Cambria Math"/>
            <w:color w:val="auto"/>
          </w:rPr>
          <m:t>p=</m:t>
        </m:r>
        <m:f>
          <m:fPr>
            <m:ctrlPr>
              <w:rPr>
                <w:rFonts w:ascii="Cambria Math" w:hAnsi="Cambria Math"/>
                <w:color w:val="auto"/>
              </w:rPr>
            </m:ctrlPr>
          </m:fPr>
          <m:num>
            <m:r>
              <m:rPr/>
              <w:rPr>
                <w:rFonts w:hAnsi="Cambria Math"/>
                <w:color w:val="auto"/>
              </w:rPr>
              <m:t>F</m:t>
            </m:r>
            <m:ctrlPr>
              <w:rPr>
                <w:rFonts w:ascii="Cambria Math" w:hAnsi="Cambria Math"/>
                <w:color w:val="auto"/>
              </w:rPr>
            </m:ctrlPr>
          </m:num>
          <m:den>
            <m:r>
              <m:rPr/>
              <w:rPr>
                <w:rFonts w:hAnsi="Cambria Math"/>
                <w:color w:val="auto"/>
              </w:rPr>
              <m:t>S</m:t>
            </m:r>
            <m:ctrlPr>
              <w:rPr>
                <w:rFonts w:ascii="Cambria Math" w:hAnsi="Cambria Math"/>
                <w:color w:val="auto"/>
              </w:rPr>
            </m:ctrlPr>
          </m:den>
        </m:f>
      </m:oMath>
      <w:r>
        <w:rPr>
          <w:rFonts w:ascii="宋体" w:cs="宋体"/>
          <w:color w:val="auto"/>
          <w:kern w:val="0"/>
          <w:szCs w:val="21"/>
        </w:rPr>
        <w:t>求出压强的大小；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根据速度公式求出时间的大小；</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电磁波在空气中的传播速度是相同的。</w:t>
      </w:r>
      <w:r>
        <w:rPr>
          <w:rFonts w:ascii="宋体" w:cs="宋体"/>
          <w:color w:val="auto"/>
          <w:kern w:val="0"/>
          <w:szCs w:val="21"/>
        </w:rPr>
        <w:br w:type="textWrapping"/>
      </w:r>
      <w:r>
        <w:rPr>
          <w:rFonts w:ascii="宋体" w:cs="宋体"/>
          <w:color w:val="auto"/>
          <w:kern w:val="0"/>
          <w:szCs w:val="21"/>
        </w:rPr>
        <w:t>本题考查了相互作用力的区分、压强的计算、速度的计算、电磁波的应用，难度不大，要掌握。</w:t>
      </w:r>
      <w:r>
        <w:rPr>
          <w:rFonts w:ascii="宋体" w:cs="宋体"/>
          <w:color w:val="auto"/>
          <w:kern w:val="0"/>
          <w:szCs w:val="21"/>
        </w:rPr>
        <w:br w:type="textWrapping"/>
      </w:r>
    </w:p>
    <w:p w14:paraId="27D51708">
      <w:pPr>
        <w:spacing w:line="360" w:lineRule="auto"/>
        <w:textAlignment w:val="center"/>
        <w:rPr>
          <w:color w:val="auto"/>
        </w:rPr>
      </w:pPr>
      <w:r>
        <w:rPr>
          <w:rFonts w:hint="eastAsia" w:ascii="宋体" w:cs="宋体"/>
          <w:color w:val="auto"/>
          <w:kern w:val="0"/>
          <w:szCs w:val="21"/>
          <w:lang w:val="en-US" w:eastAsia="zh-CN"/>
        </w:rPr>
        <w:t>26.</w:t>
      </w:r>
      <w:r>
        <w:rPr>
          <w:rFonts w:ascii="宋体" w:cs="宋体"/>
          <w:color w:val="auto"/>
          <w:kern w:val="0"/>
          <w:szCs w:val="21"/>
        </w:rPr>
        <w:t>【答案】</w:t>
      </w:r>
      <w:r>
        <w:rPr>
          <w:rStyle w:val="8"/>
          <w:rFonts w:eastAsia="Times New Roman"/>
          <w:i/>
          <w:iCs/>
          <w:color w:val="auto"/>
          <w:kern w:val="0"/>
          <w:szCs w:val="21"/>
        </w:rPr>
        <w:t>B</w:t>
      </w:r>
    </w:p>
    <w:p w14:paraId="06A0C35E">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、太阳系是银河系中的一个普通星系；原子是由原子核和核外电子组成的。故</w:t>
      </w:r>
      <w:r>
        <w:rPr>
          <w:rFonts w:eastAsia="Times New Roman"/>
          <w:i/>
          <w:iCs/>
          <w:color w:val="auto"/>
          <w:kern w:val="0"/>
          <w:szCs w:val="21"/>
        </w:rPr>
        <w:t>A</w:t>
      </w:r>
      <w:r>
        <w:rPr>
          <w:rFonts w:ascii="宋体" w:cs="宋体"/>
          <w:color w:val="auto"/>
          <w:kern w:val="0"/>
          <w:szCs w:val="21"/>
        </w:rPr>
        <w:t>不完全正确；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、太阳能电池将太阳能转化为电能；半导体材料可以制作二极管、三极管。故</w:t>
      </w:r>
      <w:r>
        <w:rPr>
          <w:rFonts w:eastAsia="Times New Roman"/>
          <w:i/>
          <w:iCs/>
          <w:color w:val="auto"/>
          <w:kern w:val="0"/>
          <w:szCs w:val="21"/>
        </w:rPr>
        <w:t>B</w:t>
      </w:r>
      <w:r>
        <w:rPr>
          <w:rFonts w:ascii="宋体" w:cs="宋体"/>
          <w:color w:val="auto"/>
          <w:kern w:val="0"/>
          <w:szCs w:val="21"/>
        </w:rPr>
        <w:t>完全正确；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、为保证用电安全，具有金属外壳的用电器外壳部分要接地，所以洗衣机外壳接地；控制用电器的开关要串联在火线上。故</w:t>
      </w:r>
      <w:r>
        <w:rPr>
          <w:rFonts w:eastAsia="Times New Roman"/>
          <w:i/>
          <w:iCs/>
          <w:color w:val="auto"/>
          <w:kern w:val="0"/>
          <w:szCs w:val="21"/>
        </w:rPr>
        <w:t>C</w:t>
      </w:r>
      <w:r>
        <w:rPr>
          <w:rFonts w:ascii="宋体" w:cs="宋体"/>
          <w:color w:val="auto"/>
          <w:kern w:val="0"/>
          <w:szCs w:val="21"/>
        </w:rPr>
        <w:t>不完全正确；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、同种电荷相互排斥，同名磁极相互排斥。故</w:t>
      </w:r>
      <w:r>
        <w:rPr>
          <w:rFonts w:eastAsia="Times New Roman"/>
          <w:i/>
          <w:iCs/>
          <w:color w:val="auto"/>
          <w:kern w:val="0"/>
          <w:szCs w:val="21"/>
        </w:rPr>
        <w:t>D</w:t>
      </w:r>
      <w:r>
        <w:rPr>
          <w:rFonts w:ascii="宋体" w:cs="宋体"/>
          <w:color w:val="auto"/>
          <w:kern w:val="0"/>
          <w:szCs w:val="21"/>
        </w:rPr>
        <w:t>不完全正确。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掌握教材所学的基础知识，对各项进行分析。</w:t>
      </w:r>
      <w:r>
        <w:rPr>
          <w:rFonts w:ascii="宋体" w:cs="宋体"/>
          <w:color w:val="auto"/>
          <w:kern w:val="0"/>
          <w:szCs w:val="21"/>
        </w:rPr>
        <w:br w:type="textWrapping"/>
      </w:r>
      <w:r>
        <w:rPr>
          <w:rFonts w:ascii="宋体" w:cs="宋体"/>
          <w:color w:val="auto"/>
          <w:kern w:val="0"/>
          <w:szCs w:val="21"/>
        </w:rPr>
        <w:t>此题考查了微观到宏观的尺度、能源与材料的利用、安全用电常识及物体间相互作用等知识，都是所学的基础知识，平时学习中应注意积累，对知识进行整合。</w:t>
      </w:r>
      <w:r>
        <w:rPr>
          <w:rFonts w:ascii="宋体" w:cs="宋体"/>
          <w:color w:val="auto"/>
          <w:kern w:val="0"/>
          <w:szCs w:val="21"/>
        </w:rPr>
        <w:br w:type="textWrapping"/>
      </w:r>
    </w:p>
    <w:p w14:paraId="1C3B6EC7">
      <w:pPr>
        <w:spacing w:line="360" w:lineRule="auto"/>
        <w:textAlignment w:val="center"/>
        <w:rPr>
          <w:color w:val="auto"/>
        </w:rPr>
      </w:pPr>
      <w:r>
        <w:rPr>
          <w:rFonts w:hint="eastAsia" w:ascii="宋体" w:cs="宋体"/>
          <w:color w:val="auto"/>
          <w:kern w:val="0"/>
          <w:szCs w:val="21"/>
          <w:lang w:val="en-US" w:eastAsia="zh-CN"/>
        </w:rPr>
        <w:t>27.</w:t>
      </w:r>
      <w:r>
        <w:rPr>
          <w:rFonts w:ascii="宋体" w:cs="宋体"/>
          <w:color w:val="auto"/>
          <w:kern w:val="0"/>
          <w:szCs w:val="21"/>
        </w:rPr>
        <w:t>【答案】</w:t>
      </w:r>
      <w:r>
        <w:rPr>
          <w:rStyle w:val="8"/>
          <w:rFonts w:eastAsia="Times New Roman"/>
          <w:i/>
          <w:iCs/>
          <w:color w:val="auto"/>
          <w:kern w:val="0"/>
          <w:szCs w:val="21"/>
        </w:rPr>
        <w:t>B</w:t>
      </w:r>
    </w:p>
    <w:p w14:paraId="3B17A75F">
      <w:pPr>
        <w:spacing w:line="360" w:lineRule="auto"/>
        <w:textAlignment w:val="center"/>
        <w:rPr>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、测温仪的电子元件都是由半导体材料制成，故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、测温仪工作时电池对外供电时，将化学能部分转化为电能，故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、人体辐射的红外线属于电磁波，故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、乱扔废弃电池，电池中的重金属能污染环境，故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根据半导体材料的应用分析；</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电池具有化学能，在对外供电时，化学能转化为电能；</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红外线属于电磁波；</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电池中含有重金属，能污染环境。</w:t>
      </w:r>
      <w:r>
        <w:rPr>
          <w:rFonts w:ascii="宋体" w:cs="宋体"/>
          <w:color w:val="auto"/>
          <w:kern w:val="0"/>
          <w:szCs w:val="21"/>
        </w:rPr>
        <w:br w:type="textWrapping"/>
      </w:r>
      <w:r>
        <w:rPr>
          <w:rFonts w:ascii="宋体" w:cs="宋体"/>
          <w:color w:val="auto"/>
          <w:kern w:val="0"/>
          <w:szCs w:val="21"/>
        </w:rPr>
        <w:t>本题考查了半导体的应用、能量的转化、电磁波、环境的保护，属于基础知识，要熟记。</w:t>
      </w:r>
    </w:p>
    <w:p w14:paraId="7B243E8E">
      <w:pPr>
        <w:spacing w:line="360" w:lineRule="auto"/>
        <w:textAlignment w:val="center"/>
        <w:rPr>
          <w:color w:val="auto"/>
        </w:rPr>
      </w:pPr>
      <w:r>
        <w:rPr>
          <w:rFonts w:hint="eastAsia" w:ascii="宋体" w:cs="宋体"/>
          <w:color w:val="auto"/>
          <w:kern w:val="0"/>
          <w:szCs w:val="21"/>
          <w:lang w:val="en-US" w:eastAsia="zh-CN"/>
        </w:rPr>
        <w:t>28.</w:t>
      </w:r>
      <w:r>
        <w:rPr>
          <w:rFonts w:ascii="宋体" w:cs="宋体"/>
          <w:color w:val="auto"/>
          <w:kern w:val="0"/>
          <w:szCs w:val="21"/>
        </w:rPr>
        <w:t>【答案】</w:t>
      </w:r>
      <w:r>
        <w:rPr>
          <w:rStyle w:val="8"/>
          <w:rFonts w:eastAsia="Times New Roman"/>
          <w:i/>
          <w:iCs/>
          <w:color w:val="auto"/>
          <w:kern w:val="0"/>
          <w:szCs w:val="21"/>
        </w:rPr>
        <w:t>C</w:t>
      </w:r>
    </w:p>
    <w:p w14:paraId="456FCD59">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、热值的大小只与燃料的种类有关，与燃料的燃烧情况无关，故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、汽车在减速过程中，质量不变，其惯性不变，速度减小，则动能减小，故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、当仅有热传递时，物体吸收热量，内能增加；物体放出热量，内能减小，故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、与丝绸摩擦过的玻璃棒带正电，是因为在摩擦过程中玻璃棒失去了电子，故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热值的大小只与燃料的种类有关；</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惯性的大小只与质量有关；动能的大小与质量和速度有关；</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改变内能的方法有两个：做功和热传递；</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摩擦起电的实质是电子的转移，得到电子的物体带负电，失去电子的物体带正电。</w:t>
      </w:r>
      <w:r>
        <w:rPr>
          <w:rFonts w:ascii="宋体" w:cs="宋体"/>
          <w:color w:val="auto"/>
          <w:kern w:val="0"/>
          <w:szCs w:val="21"/>
        </w:rPr>
        <w:br w:type="textWrapping"/>
      </w:r>
      <w:r>
        <w:rPr>
          <w:rFonts w:ascii="宋体" w:cs="宋体"/>
          <w:color w:val="auto"/>
          <w:kern w:val="0"/>
          <w:szCs w:val="21"/>
        </w:rPr>
        <w:t>本题考查了惯性、热值、改变内能的方法、摩擦起电的实质，都是基础知识。</w:t>
      </w:r>
    </w:p>
    <w:p w14:paraId="5865FC9E">
      <w:pPr>
        <w:spacing w:line="360" w:lineRule="auto"/>
        <w:textAlignment w:val="center"/>
        <w:rPr>
          <w:color w:val="auto"/>
        </w:rPr>
      </w:pPr>
      <w:r>
        <w:rPr>
          <w:rFonts w:hint="eastAsia" w:ascii="宋体" w:cs="宋体"/>
          <w:color w:val="auto"/>
          <w:kern w:val="0"/>
          <w:szCs w:val="21"/>
          <w:lang w:val="en-US" w:eastAsia="zh-CN"/>
        </w:rPr>
        <w:t>29.</w:t>
      </w:r>
      <w:r>
        <w:rPr>
          <w:rFonts w:ascii="宋体" w:cs="宋体"/>
          <w:color w:val="auto"/>
          <w:kern w:val="0"/>
          <w:szCs w:val="21"/>
        </w:rPr>
        <w:t>【答案】</w:t>
      </w:r>
      <w:r>
        <w:rPr>
          <w:rStyle w:val="8"/>
          <w:rFonts w:eastAsia="Times New Roman"/>
          <w:i/>
          <w:iCs/>
          <w:color w:val="auto"/>
          <w:kern w:val="0"/>
          <w:szCs w:val="21"/>
        </w:rPr>
        <w:t>B</w:t>
      </w:r>
    </w:p>
    <w:p w14:paraId="5BCAF718">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、由图甲知，气门都关闭，活塞向下运动，是做功冲程，内能转化成机械能，故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、由图乙知，该滑轮是动滑轮，在不考虑绳重、动滑轮重和摩擦时</w:t>
      </w:r>
      <m:oMath>
        <m:r>
          <m:rPr/>
          <w:rPr>
            <w:rFonts w:hAnsi="Cambria Math"/>
            <w:color w:val="auto"/>
          </w:rPr>
          <m:t>(</m:t>
        </m:r>
      </m:oMath>
      <w:r>
        <w:rPr>
          <w:rFonts w:ascii="宋体" w:cs="宋体"/>
          <w:color w:val="auto"/>
          <w:kern w:val="0"/>
          <w:szCs w:val="21"/>
        </w:rPr>
        <w:t>理想情况下</w:t>
      </w:r>
      <m:oMath>
        <m:r>
          <m:rPr/>
          <w:rPr>
            <w:rFonts w:hAnsi="Cambria Math"/>
            <w:color w:val="auto"/>
          </w:rPr>
          <m:t>)</m:t>
        </m:r>
      </m:oMath>
      <w:r>
        <w:rPr>
          <w:rFonts w:ascii="宋体" w:cs="宋体"/>
          <w:color w:val="auto"/>
          <w:kern w:val="0"/>
          <w:szCs w:val="21"/>
        </w:rPr>
        <w:t>，使用动滑轮才省力一半，故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、由图丙知，水中的“桥”是桥通过水面成像</w:t>
      </w:r>
      <m:oMath>
        <m:r>
          <m:rPr/>
          <w:rPr>
            <w:rFonts w:hAnsi="Cambria Math"/>
            <w:color w:val="auto"/>
          </w:rPr>
          <m:t>(</m:t>
        </m:r>
      </m:oMath>
      <w:r>
        <w:rPr>
          <w:rFonts w:ascii="宋体" w:cs="宋体"/>
          <w:color w:val="auto"/>
          <w:kern w:val="0"/>
          <w:szCs w:val="21"/>
        </w:rPr>
        <w:t>平面镜成像</w:t>
      </w:r>
      <m:oMath>
        <m:r>
          <m:rPr/>
          <w:rPr>
            <w:rFonts w:hAnsi="Cambria Math"/>
            <w:color w:val="auto"/>
          </w:rPr>
          <m:t>)</m:t>
        </m:r>
      </m:oMath>
      <w:r>
        <w:rPr>
          <w:rFonts w:ascii="宋体" w:cs="宋体"/>
          <w:color w:val="auto"/>
          <w:kern w:val="0"/>
          <w:szCs w:val="21"/>
        </w:rPr>
        <w:t>，是光反射形成的，故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、由图丁知，闭合电路的部分导体做切割磁感线运动时能产生电流，可探究产生感应电流的条件，故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由图甲判断热机的工作冲程，从而判断其能量的转化；</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由图可知，该滑轮是动滑轮，动滑轮的本质是动力臂是阻力臂</w:t>
      </w:r>
      <w:r>
        <w:rPr>
          <w:rStyle w:val="8"/>
          <w:rFonts w:eastAsia="Times New Roman"/>
          <w:color w:val="auto"/>
          <w:kern w:val="0"/>
          <w:szCs w:val="21"/>
        </w:rPr>
        <w:t>2</w:t>
      </w:r>
      <w:r>
        <w:rPr>
          <w:rFonts w:ascii="宋体" w:cs="宋体"/>
          <w:color w:val="auto"/>
          <w:kern w:val="0"/>
          <w:szCs w:val="21"/>
        </w:rPr>
        <w:t>倍的杠杆，理想情况下可以省一半的力；</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平面镜成像是光的反射形成的；</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闭合电路的部分导体在磁场中做切割磁感线运动时，电路中就会产生感应电流，该现象叫电磁感应现象。</w:t>
      </w:r>
      <w:r>
        <w:rPr>
          <w:rFonts w:ascii="宋体" w:cs="宋体"/>
          <w:color w:val="auto"/>
          <w:kern w:val="0"/>
          <w:szCs w:val="21"/>
        </w:rPr>
        <w:br w:type="textWrapping"/>
      </w:r>
      <w:r>
        <w:rPr>
          <w:rFonts w:ascii="宋体" w:cs="宋体"/>
          <w:color w:val="auto"/>
          <w:kern w:val="0"/>
          <w:szCs w:val="21"/>
        </w:rPr>
        <w:t>本题考查了热机能量的转化、动滑轮省力情况的理解、光的反射以及电磁感应现象的认识，考查知识点多，综合性强，但难度不大。</w:t>
      </w:r>
    </w:p>
    <w:p w14:paraId="1DF68321">
      <w:pPr>
        <w:spacing w:line="360" w:lineRule="auto"/>
        <w:textAlignment w:val="center"/>
        <w:rPr>
          <w:rFonts w:hint="eastAsia" w:ascii="宋体" w:hAnsi="宋体" w:eastAsia="宋体" w:cs="宋体"/>
          <w:b w:val="0"/>
          <w:bCs/>
          <w:color w:val="auto"/>
        </w:rPr>
      </w:pPr>
      <w:r>
        <w:rPr>
          <w:rFonts w:hint="eastAsia" w:ascii="宋体" w:hAnsi="宋体" w:cs="宋体"/>
          <w:b w:val="0"/>
          <w:bCs/>
          <w:color w:val="auto"/>
          <w:lang w:val="en-US" w:eastAsia="zh-CN"/>
        </w:rPr>
        <w:t>30.</w:t>
      </w:r>
      <w:r>
        <w:rPr>
          <w:rFonts w:hint="eastAsia" w:ascii="宋体" w:hAnsi="宋体" w:eastAsia="宋体" w:cs="宋体"/>
          <w:b w:val="0"/>
          <w:bCs/>
          <w:color w:val="auto"/>
        </w:rPr>
        <w:t>【答案】D</w:t>
      </w:r>
    </w:p>
    <w:p w14:paraId="6AFD1957">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174A06CC">
      <w:pPr>
        <w:spacing w:line="360" w:lineRule="auto"/>
        <w:textAlignment w:val="center"/>
        <w:rPr>
          <w:rFonts w:ascii="宋体" w:cs="宋体"/>
          <w:color w:val="auto"/>
        </w:rPr>
      </w:pPr>
      <w:r>
        <w:rPr>
          <w:rFonts w:ascii="宋体" w:cs="宋体"/>
          <w:color w:val="auto"/>
        </w:rPr>
        <w:t>在探究物体的动能跟哪些因素有关时，通过木块被撞后移动的距离来比较小球动能的大小，这是用到了转换法。</w:t>
      </w:r>
    </w:p>
    <w:p w14:paraId="7EF343FE">
      <w:pPr>
        <w:spacing w:line="360" w:lineRule="auto"/>
        <w:textAlignment w:val="center"/>
        <w:rPr>
          <w:rFonts w:ascii="宋体" w:cs="宋体"/>
          <w:color w:val="auto"/>
        </w:rPr>
      </w:pPr>
      <w:r>
        <w:rPr>
          <w:rFonts w:eastAsia="Times New Roman"/>
          <w:color w:val="auto"/>
        </w:rPr>
        <w:t>A</w:t>
      </w:r>
      <w:r>
        <w:rPr>
          <w:rFonts w:ascii="宋体" w:cs="宋体"/>
          <w:color w:val="auto"/>
        </w:rPr>
        <w:t>．通过水流来初步认识电流，是利用了类比法，</w:t>
      </w:r>
      <w:r>
        <w:rPr>
          <w:rFonts w:eastAsia="Times New Roman"/>
          <w:color w:val="auto"/>
        </w:rPr>
        <w:t>A</w:t>
      </w:r>
      <w:r>
        <w:rPr>
          <w:rFonts w:ascii="宋体" w:cs="宋体"/>
          <w:color w:val="auto"/>
        </w:rPr>
        <w:t>项不合题意；</w:t>
      </w:r>
    </w:p>
    <w:p w14:paraId="78E7B065">
      <w:pPr>
        <w:spacing w:line="360" w:lineRule="auto"/>
        <w:textAlignment w:val="center"/>
        <w:rPr>
          <w:rFonts w:ascii="宋体" w:cs="宋体"/>
          <w:color w:val="auto"/>
        </w:rPr>
      </w:pPr>
      <w:r>
        <w:rPr>
          <w:rFonts w:eastAsia="Times New Roman"/>
          <w:color w:val="auto"/>
        </w:rPr>
        <w:t>B</w:t>
      </w:r>
      <w:r>
        <w:rPr>
          <w:rFonts w:ascii="宋体" w:cs="宋体"/>
          <w:color w:val="auto"/>
        </w:rPr>
        <w:t>．用光线表示光传播的径迹和方向，利用了模型法，</w:t>
      </w:r>
      <w:r>
        <w:rPr>
          <w:rFonts w:eastAsia="Times New Roman"/>
          <w:color w:val="auto"/>
        </w:rPr>
        <w:t>B</w:t>
      </w:r>
      <w:r>
        <w:rPr>
          <w:rFonts w:ascii="宋体" w:cs="宋体"/>
          <w:color w:val="auto"/>
        </w:rPr>
        <w:t>项不合题意；</w:t>
      </w:r>
    </w:p>
    <w:p w14:paraId="2CA178DD">
      <w:pPr>
        <w:spacing w:line="360" w:lineRule="auto"/>
        <w:textAlignment w:val="center"/>
        <w:rPr>
          <w:rFonts w:ascii="宋体" w:cs="宋体"/>
          <w:color w:val="auto"/>
        </w:rPr>
      </w:pPr>
      <w:r>
        <w:rPr>
          <w:rFonts w:eastAsia="Times New Roman"/>
          <w:color w:val="auto"/>
        </w:rPr>
        <w:t>C</w:t>
      </w:r>
      <w:r>
        <w:rPr>
          <w:rFonts w:ascii="宋体" w:cs="宋体"/>
          <w:color w:val="auto"/>
        </w:rPr>
        <w:t>．探究压力大小对压力作用效果的影响时，控制受力面积等因素不变，利用了控制变量法，</w:t>
      </w:r>
      <w:r>
        <w:rPr>
          <w:rFonts w:eastAsia="Times New Roman"/>
          <w:color w:val="auto"/>
        </w:rPr>
        <w:t>C</w:t>
      </w:r>
      <w:r>
        <w:rPr>
          <w:rFonts w:ascii="宋体" w:cs="宋体"/>
          <w:color w:val="auto"/>
        </w:rPr>
        <w:t>项不合题意；</w:t>
      </w:r>
    </w:p>
    <w:p w14:paraId="4F810556">
      <w:pPr>
        <w:spacing w:line="360" w:lineRule="auto"/>
        <w:textAlignment w:val="center"/>
        <w:rPr>
          <w:rFonts w:ascii="宋体" w:cs="宋体"/>
          <w:color w:val="auto"/>
        </w:rPr>
      </w:pPr>
      <w:r>
        <w:rPr>
          <w:rFonts w:eastAsia="Times New Roman"/>
          <w:color w:val="auto"/>
        </w:rPr>
        <w:t>D</w:t>
      </w:r>
      <w:r>
        <w:rPr>
          <w:rFonts w:ascii="宋体" w:cs="宋体"/>
          <w:color w:val="auto"/>
        </w:rPr>
        <w:t>．研究电磁铁磁性强弱时，通过电磁铁吸引大头针的数量来比较磁性的强弱，利用了转换法，选项</w:t>
      </w:r>
      <w:r>
        <w:rPr>
          <w:rFonts w:eastAsia="Times New Roman"/>
          <w:color w:val="auto"/>
        </w:rPr>
        <w:t>D</w:t>
      </w:r>
      <w:r>
        <w:rPr>
          <w:rFonts w:ascii="宋体" w:cs="宋体"/>
          <w:color w:val="auto"/>
        </w:rPr>
        <w:t>符合题意。</w:t>
      </w:r>
    </w:p>
    <w:p w14:paraId="30FD2F04">
      <w:pPr>
        <w:spacing w:line="360" w:lineRule="auto"/>
        <w:textAlignment w:val="center"/>
        <w:rPr>
          <w:rFonts w:ascii="宋体" w:cs="宋体"/>
          <w:color w:val="auto"/>
        </w:rPr>
      </w:pPr>
      <w:r>
        <w:rPr>
          <w:rFonts w:ascii="宋体" w:cs="宋体"/>
          <w:color w:val="auto"/>
        </w:rPr>
        <w:t>故选</w:t>
      </w:r>
      <w:r>
        <w:rPr>
          <w:rFonts w:eastAsia="Times New Roman"/>
          <w:color w:val="auto"/>
        </w:rPr>
        <w:t>D</w:t>
      </w:r>
      <w:r>
        <w:rPr>
          <w:rFonts w:ascii="宋体" w:cs="宋体"/>
          <w:color w:val="auto"/>
        </w:rPr>
        <w:t>。</w:t>
      </w:r>
    </w:p>
    <w:p w14:paraId="4B27304E">
      <w:pPr>
        <w:spacing w:line="360" w:lineRule="auto"/>
        <w:textAlignment w:val="center"/>
        <w:rPr>
          <w:color w:val="auto"/>
        </w:rPr>
      </w:pPr>
      <w:r>
        <w:rPr>
          <w:rFonts w:hint="eastAsia" w:ascii="宋体" w:cs="宋体"/>
          <w:color w:val="auto"/>
          <w:kern w:val="0"/>
          <w:szCs w:val="21"/>
          <w:lang w:val="en-US" w:eastAsia="zh-CN"/>
        </w:rPr>
        <w:t>31.</w:t>
      </w:r>
      <w:r>
        <w:rPr>
          <w:rFonts w:ascii="宋体" w:cs="宋体"/>
          <w:color w:val="auto"/>
          <w:kern w:val="0"/>
          <w:szCs w:val="21"/>
        </w:rPr>
        <w:t>【答案】</w:t>
      </w:r>
      <w:r>
        <w:rPr>
          <w:rStyle w:val="8"/>
          <w:rFonts w:eastAsia="Times New Roman"/>
          <w:i/>
          <w:iCs/>
          <w:color w:val="auto"/>
          <w:kern w:val="0"/>
          <w:szCs w:val="21"/>
        </w:rPr>
        <w:t>A</w:t>
      </w:r>
    </w:p>
    <w:p w14:paraId="355BC2B5">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w:t>
      </w:r>
      <m:oMath>
        <m:r>
          <m:rPr/>
          <w:rPr>
            <w:rFonts w:hAnsi="Cambria Math"/>
            <w:color w:val="auto"/>
          </w:rPr>
          <m:t>1</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oMath>
      <w:r>
        <w:rPr>
          <w:rFonts w:ascii="宋体" w:cs="宋体"/>
          <w:color w:val="auto"/>
          <w:kern w:val="0"/>
          <w:szCs w:val="21"/>
        </w:rPr>
        <w:t>的物体浸没在水中，则</w:t>
      </w:r>
      <m:oMath>
        <m:sSub>
          <m:sSubPr>
            <m:ctrlPr>
              <w:rPr>
                <w:rFonts w:ascii="Cambria Math" w:hAnsi="Cambria Math"/>
                <w:color w:val="auto"/>
              </w:rPr>
            </m:ctrlPr>
          </m:sSubPr>
          <m:e>
            <m:r>
              <m:rPr/>
              <w:rPr>
                <w:rFonts w:hAnsi="Cambria Math"/>
                <w:color w:val="auto"/>
              </w:rPr>
              <m:t>V</m:t>
            </m:r>
            <m:ctrlPr>
              <w:rPr>
                <w:rFonts w:ascii="Cambria Math" w:hAnsi="Cambria Math"/>
                <w:color w:val="auto"/>
              </w:rPr>
            </m:ctrlPr>
          </m:e>
          <m:sub>
            <m:r>
              <m:rPr/>
              <w:rPr>
                <w:rFonts w:hAnsi="Cambria Math"/>
                <w:color w:val="auto"/>
              </w:rPr>
              <m:t>排</m:t>
            </m:r>
            <m:ctrlPr>
              <w:rPr>
                <w:rFonts w:ascii="Cambria Math" w:hAnsi="Cambria Math"/>
                <w:color w:val="auto"/>
              </w:rPr>
            </m:ctrlPr>
          </m:sub>
        </m:sSub>
        <m:r>
          <m:rPr/>
          <w:rPr>
            <w:rFonts w:hAnsi="Cambria Math"/>
            <w:color w:val="auto"/>
          </w:rPr>
          <m:t>=V=1</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oMath>
      <w:r>
        <w:rPr>
          <w:rFonts w:ascii="宋体" w:cs="宋体"/>
          <w:color w:val="auto"/>
          <w:kern w:val="0"/>
          <w:szCs w:val="21"/>
        </w:rPr>
        <w:t>，物体受到的浮力为：</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浮</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V</m:t>
            </m:r>
            <m:ctrlPr>
              <w:rPr>
                <w:rFonts w:ascii="Cambria Math" w:hAnsi="Cambria Math"/>
                <w:color w:val="auto"/>
              </w:rPr>
            </m:ctrlPr>
          </m:e>
          <m:sub>
            <m:r>
              <m:rPr/>
              <w:rPr>
                <w:rFonts w:hAnsi="Cambria Math"/>
                <w:color w:val="auto"/>
              </w:rPr>
              <m:t>排</m:t>
            </m:r>
            <m:ctrlPr>
              <w:rPr>
                <w:rFonts w:ascii="Cambria Math" w:hAnsi="Cambria Math"/>
                <w:color w:val="auto"/>
              </w:rPr>
            </m:ctrlPr>
          </m:sub>
        </m:sSub>
        <m:r>
          <m:rPr/>
          <w:rPr>
            <w:rFonts w:hAnsi="Cambria Math"/>
            <w:color w:val="auto"/>
          </w:rPr>
          <m:t>=1×</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×10N/kg×1</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=1×</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4</m:t>
            </m:r>
            <m:ctrlPr>
              <w:rPr>
                <w:rFonts w:ascii="Cambria Math" w:hAnsi="Cambria Math"/>
                <w:color w:val="auto"/>
              </w:rPr>
            </m:ctrlPr>
          </m:sup>
        </m:sSup>
        <m:r>
          <m:rPr/>
          <w:rPr>
            <w:rFonts w:hAnsi="Cambria Math"/>
            <w:color w:val="auto"/>
          </w:rPr>
          <m:t>N</m:t>
        </m:r>
      </m:oMath>
      <w:r>
        <w:rPr>
          <w:rFonts w:ascii="宋体" w:cs="宋体"/>
          <w:color w:val="auto"/>
          <w:kern w:val="0"/>
          <w:szCs w:val="21"/>
        </w:rPr>
        <w:t>，故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、该处的小鱼受到水的压强：</w:t>
      </w:r>
      <m:oMath>
        <m:r>
          <m:rPr/>
          <w:rPr>
            <w:rFonts w:hAnsi="Cambria Math"/>
            <w:color w:val="auto"/>
          </w:rPr>
          <m:t>p=ρgℎ=1.0×</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×10N/kg×10m=1×</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5</m:t>
            </m:r>
            <m:ctrlPr>
              <w:rPr>
                <w:rFonts w:ascii="Cambria Math" w:hAnsi="Cambria Math"/>
                <w:color w:val="auto"/>
              </w:rPr>
            </m:ctrlPr>
          </m:sup>
        </m:sSup>
        <m:r>
          <m:rPr/>
          <w:rPr>
            <w:rFonts w:hAnsi="Cambria Math"/>
            <w:color w:val="auto"/>
          </w:rPr>
          <m:t>Pa</m:t>
        </m:r>
      </m:oMath>
      <w:r>
        <w:rPr>
          <w:rFonts w:ascii="宋体" w:cs="宋体"/>
          <w:color w:val="auto"/>
          <w:kern w:val="0"/>
          <w:szCs w:val="21"/>
        </w:rPr>
        <w:t>，故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、魔方对桌面的压力：</w:t>
      </w:r>
      <m:oMath>
        <m:r>
          <m:rPr/>
          <w:rPr>
            <w:rFonts w:hAnsi="Cambria Math"/>
            <w:color w:val="auto"/>
          </w:rPr>
          <m:t>F=G=1N</m:t>
        </m:r>
      </m:oMath>
      <w:r>
        <w:rPr>
          <w:rFonts w:ascii="宋体" w:cs="宋体"/>
          <w:color w:val="auto"/>
          <w:kern w:val="0"/>
          <w:szCs w:val="21"/>
        </w:rPr>
        <w:t>，魔方块的底面积</w:t>
      </w:r>
      <m:oMath>
        <m:r>
          <m:rPr/>
          <w:rPr>
            <w:rFonts w:hAnsi="Cambria Math"/>
            <w:color w:val="auto"/>
          </w:rPr>
          <m:t>S=5cm×5cm=25c</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=2.5×</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则魔方对桌面的压强：</w:t>
      </w:r>
      <m:oMath>
        <m:r>
          <m:rPr/>
          <w:rPr>
            <w:rFonts w:hAnsi="Cambria Math"/>
            <w:color w:val="auto"/>
          </w:rPr>
          <m:t>p=</m:t>
        </m:r>
        <m:f>
          <m:fPr>
            <m:ctrlPr>
              <w:rPr>
                <w:rFonts w:ascii="Cambria Math" w:hAnsi="Cambria Math"/>
                <w:color w:val="auto"/>
              </w:rPr>
            </m:ctrlPr>
          </m:fPr>
          <m:num>
            <m:r>
              <m:rPr/>
              <w:rPr>
                <w:rFonts w:hAnsi="Cambria Math"/>
                <w:color w:val="auto"/>
              </w:rPr>
              <m:t>F</m:t>
            </m:r>
            <m:ctrlPr>
              <w:rPr>
                <w:rFonts w:ascii="Cambria Math" w:hAnsi="Cambria Math"/>
                <w:color w:val="auto"/>
              </w:rPr>
            </m:ctrlPr>
          </m:num>
          <m:den>
            <m:r>
              <m:rPr/>
              <w:rPr>
                <w:rFonts w:hAnsi="Cambria Math"/>
                <w:color w:val="auto"/>
              </w:rPr>
              <m:t>S</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1N</m:t>
            </m:r>
            <m:ctrlPr>
              <w:rPr>
                <w:rFonts w:ascii="Cambria Math" w:hAnsi="Cambria Math"/>
                <w:color w:val="auto"/>
              </w:rPr>
            </m:ctrlPr>
          </m:num>
          <m:den>
            <m:r>
              <m:rPr/>
              <w:rPr>
                <w:rFonts w:hAnsi="Cambria Math"/>
                <w:color w:val="auto"/>
              </w:rPr>
              <m:t>2.5×</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ctrlPr>
              <w:rPr>
                <w:rFonts w:ascii="Cambria Math" w:hAnsi="Cambria Math"/>
                <w:color w:val="auto"/>
              </w:rPr>
            </m:ctrlPr>
          </m:den>
        </m:f>
        <m:r>
          <m:rPr/>
          <w:rPr>
            <w:rFonts w:hAnsi="Cambria Math"/>
            <w:color w:val="auto"/>
          </w:rPr>
          <m:t>=400Pa</m:t>
        </m:r>
      </m:oMath>
      <w:r>
        <w:rPr>
          <w:rFonts w:ascii="宋体" w:cs="宋体"/>
          <w:color w:val="auto"/>
          <w:kern w:val="0"/>
          <w:szCs w:val="21"/>
        </w:rPr>
        <w:t>，故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、完全燃烧</w:t>
      </w:r>
      <w:r>
        <w:rPr>
          <w:rStyle w:val="8"/>
          <w:rFonts w:eastAsia="Times New Roman"/>
          <w:color w:val="auto"/>
          <w:kern w:val="0"/>
          <w:szCs w:val="21"/>
        </w:rPr>
        <w:t>2</w:t>
      </w:r>
      <w:r>
        <w:rPr>
          <w:rStyle w:val="8"/>
          <w:rFonts w:eastAsia="Times New Roman"/>
          <w:i/>
          <w:iCs/>
          <w:color w:val="auto"/>
          <w:kern w:val="0"/>
          <w:szCs w:val="21"/>
        </w:rPr>
        <w:t>kg</w:t>
      </w:r>
      <w:r>
        <w:rPr>
          <w:rFonts w:ascii="宋体" w:cs="宋体"/>
          <w:color w:val="auto"/>
          <w:kern w:val="0"/>
          <w:szCs w:val="21"/>
        </w:rPr>
        <w:t>酒精能够放出的热量</w:t>
      </w:r>
      <m:oMath>
        <m:r>
          <m:rPr/>
          <w:rPr>
            <w:rFonts w:hAnsi="Cambria Math"/>
            <w:color w:val="auto"/>
          </w:rPr>
          <m:t>Q=mq=2kg×3×</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7</m:t>
            </m:r>
            <m:ctrlPr>
              <w:rPr>
                <w:rFonts w:ascii="Cambria Math" w:hAnsi="Cambria Math"/>
                <w:color w:val="auto"/>
              </w:rPr>
            </m:ctrlPr>
          </m:sup>
        </m:sSup>
        <m:r>
          <m:rPr/>
          <w:rPr>
            <w:rFonts w:hAnsi="Cambria Math"/>
            <w:color w:val="auto"/>
          </w:rPr>
          <m:t>J/kg=6×</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7</m:t>
            </m:r>
            <m:ctrlPr>
              <w:rPr>
                <w:rFonts w:ascii="Cambria Math" w:hAnsi="Cambria Math"/>
                <w:color w:val="auto"/>
              </w:rPr>
            </m:ctrlPr>
          </m:sup>
        </m:sSup>
        <m:r>
          <m:rPr/>
          <w:rPr>
            <w:rFonts w:hAnsi="Cambria Math"/>
            <w:color w:val="auto"/>
          </w:rPr>
          <m:t>J</m:t>
        </m:r>
      </m:oMath>
      <w:r>
        <w:rPr>
          <w:rFonts w:ascii="宋体" w:cs="宋体"/>
          <w:color w:val="auto"/>
          <w:kern w:val="0"/>
          <w:szCs w:val="21"/>
        </w:rPr>
        <w:t>，故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由阿基米德原理</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浮</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w:rPr>
                <w:rFonts w:hAnsi="Cambria Math"/>
                <w:color w:val="auto"/>
              </w:rPr>
              <m:t>排</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V</m:t>
            </m:r>
            <m:ctrlPr>
              <w:rPr>
                <w:rFonts w:ascii="Cambria Math" w:hAnsi="Cambria Math"/>
                <w:color w:val="auto"/>
              </w:rPr>
            </m:ctrlPr>
          </m:e>
          <m:sub>
            <m:r>
              <m:rPr/>
              <w:rPr>
                <w:rFonts w:hAnsi="Cambria Math"/>
                <w:color w:val="auto"/>
              </w:rPr>
              <m:t>排</m:t>
            </m:r>
            <m:ctrlPr>
              <w:rPr>
                <w:rFonts w:ascii="Cambria Math" w:hAnsi="Cambria Math"/>
                <w:color w:val="auto"/>
              </w:rPr>
            </m:ctrlPr>
          </m:sub>
        </m:sSub>
      </m:oMath>
      <w:r>
        <w:rPr>
          <w:rFonts w:ascii="宋体" w:cs="宋体"/>
          <w:color w:val="auto"/>
          <w:kern w:val="0"/>
          <w:szCs w:val="21"/>
        </w:rPr>
        <w:t>即可求出物体受到的浮力；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已知深度和水的密度，利用液体压强公式</w:t>
      </w:r>
      <m:oMath>
        <m:r>
          <m:rPr/>
          <w:rPr>
            <w:rFonts w:hAnsi="Cambria Math"/>
            <w:color w:val="auto"/>
          </w:rPr>
          <m:t>p=</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gℎ</m:t>
        </m:r>
      </m:oMath>
      <w:r>
        <w:rPr>
          <w:rFonts w:ascii="宋体" w:cs="宋体"/>
          <w:color w:val="auto"/>
          <w:kern w:val="0"/>
          <w:szCs w:val="21"/>
        </w:rPr>
        <w:t>求出小鱼受到水的压强；</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由题意可知，压力等于魔方的重力，再求出魔方的底面积，利用</w:t>
      </w:r>
      <m:oMath>
        <m:r>
          <m:rPr/>
          <w:rPr>
            <w:rFonts w:hAnsi="Cambria Math"/>
            <w:color w:val="auto"/>
          </w:rPr>
          <m:t>p=</m:t>
        </m:r>
        <m:f>
          <m:fPr>
            <m:ctrlPr>
              <w:rPr>
                <w:rFonts w:ascii="Cambria Math" w:hAnsi="Cambria Math"/>
                <w:color w:val="auto"/>
              </w:rPr>
            </m:ctrlPr>
          </m:fPr>
          <m:num>
            <m:r>
              <m:rPr/>
              <w:rPr>
                <w:rFonts w:hAnsi="Cambria Math"/>
                <w:color w:val="auto"/>
              </w:rPr>
              <m:t>F</m:t>
            </m:r>
            <m:ctrlPr>
              <w:rPr>
                <w:rFonts w:ascii="Cambria Math" w:hAnsi="Cambria Math"/>
                <w:color w:val="auto"/>
              </w:rPr>
            </m:ctrlPr>
          </m:num>
          <m:den>
            <m:r>
              <m:rPr/>
              <w:rPr>
                <w:rFonts w:hAnsi="Cambria Math"/>
                <w:color w:val="auto"/>
              </w:rPr>
              <m:t>S</m:t>
            </m:r>
            <m:ctrlPr>
              <w:rPr>
                <w:rFonts w:ascii="Cambria Math" w:hAnsi="Cambria Math"/>
                <w:color w:val="auto"/>
              </w:rPr>
            </m:ctrlPr>
          </m:den>
        </m:f>
      </m:oMath>
      <w:r>
        <w:rPr>
          <w:rFonts w:ascii="宋体" w:cs="宋体"/>
          <w:color w:val="auto"/>
          <w:kern w:val="0"/>
          <w:szCs w:val="21"/>
        </w:rPr>
        <w:t>求其对桌面的压强；</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根据</w:t>
      </w:r>
      <m:oMath>
        <m:r>
          <m:rPr/>
          <w:rPr>
            <w:rFonts w:hAnsi="Cambria Math"/>
            <w:color w:val="auto"/>
          </w:rPr>
          <m:t>Q=mq</m:t>
        </m:r>
      </m:oMath>
      <w:r>
        <w:rPr>
          <w:rFonts w:ascii="宋体" w:cs="宋体"/>
          <w:color w:val="auto"/>
          <w:kern w:val="0"/>
          <w:szCs w:val="21"/>
        </w:rPr>
        <w:t>可求得完全燃烧</w:t>
      </w:r>
      <w:r>
        <w:rPr>
          <w:rStyle w:val="8"/>
          <w:rFonts w:eastAsia="Times New Roman"/>
          <w:color w:val="auto"/>
          <w:kern w:val="0"/>
          <w:szCs w:val="21"/>
        </w:rPr>
        <w:t>2</w:t>
      </w:r>
      <w:r>
        <w:rPr>
          <w:rStyle w:val="8"/>
          <w:rFonts w:eastAsia="Times New Roman"/>
          <w:i/>
          <w:iCs/>
          <w:color w:val="auto"/>
          <w:kern w:val="0"/>
          <w:szCs w:val="21"/>
        </w:rPr>
        <w:t>kg</w:t>
      </w:r>
      <w:r>
        <w:rPr>
          <w:rFonts w:ascii="宋体" w:cs="宋体"/>
          <w:color w:val="auto"/>
          <w:kern w:val="0"/>
          <w:szCs w:val="21"/>
        </w:rPr>
        <w:t>酒精能够放出的热量。</w:t>
      </w:r>
      <w:r>
        <w:rPr>
          <w:rFonts w:ascii="宋体" w:cs="宋体"/>
          <w:color w:val="auto"/>
          <w:kern w:val="0"/>
          <w:szCs w:val="21"/>
        </w:rPr>
        <w:br w:type="textWrapping"/>
      </w:r>
      <w:r>
        <w:rPr>
          <w:rFonts w:ascii="宋体" w:cs="宋体"/>
          <w:color w:val="auto"/>
          <w:kern w:val="0"/>
          <w:szCs w:val="21"/>
        </w:rPr>
        <w:t>本题考查浮力、压强和热量的计算，关键是阿基米德原理、燃料燃烧的公式</w:t>
      </w:r>
      <m:oMath>
        <m:r>
          <m:rPr/>
          <w:rPr>
            <w:rFonts w:hAnsi="Cambria Math"/>
            <w:color w:val="auto"/>
          </w:rPr>
          <m:t>Q=mq</m:t>
        </m:r>
      </m:oMath>
      <w:r>
        <w:rPr>
          <w:rFonts w:ascii="宋体" w:cs="宋体"/>
          <w:color w:val="auto"/>
          <w:kern w:val="0"/>
          <w:szCs w:val="21"/>
        </w:rPr>
        <w:t>的熟练应用，要求学生牢固掌握。</w:t>
      </w:r>
    </w:p>
    <w:p w14:paraId="1C202398">
      <w:pPr>
        <w:spacing w:line="360" w:lineRule="auto"/>
        <w:textAlignment w:val="center"/>
        <w:rPr>
          <w:rFonts w:hint="eastAsia" w:ascii="宋体" w:hAnsi="宋体" w:eastAsia="宋体" w:cs="宋体"/>
          <w:b w:val="0"/>
          <w:bCs w:val="0"/>
          <w:color w:val="auto"/>
        </w:rPr>
      </w:pPr>
      <w:r>
        <w:rPr>
          <w:rFonts w:hint="eastAsia" w:ascii="宋体" w:hAnsi="宋体" w:cs="宋体"/>
          <w:b w:val="0"/>
          <w:bCs w:val="0"/>
          <w:color w:val="auto"/>
          <w:lang w:val="en-US" w:eastAsia="zh-CN"/>
        </w:rPr>
        <w:t>32.</w:t>
      </w:r>
      <w:r>
        <w:rPr>
          <w:rFonts w:hint="eastAsia" w:ascii="宋体" w:hAnsi="宋体" w:eastAsia="宋体" w:cs="宋体"/>
          <w:b w:val="0"/>
          <w:bCs w:val="0"/>
          <w:color w:val="auto"/>
        </w:rPr>
        <w:t>【答案】C</w:t>
      </w:r>
    </w:p>
    <w:p w14:paraId="37B840B9">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rPr>
        <w:t>【解析】</w:t>
      </w:r>
    </w:p>
    <w:p w14:paraId="69F6351E">
      <w:pPr>
        <w:spacing w:line="360" w:lineRule="auto"/>
        <w:textAlignment w:val="center"/>
        <w:rPr>
          <w:rFonts w:ascii="宋体" w:cs="宋体"/>
          <w:color w:val="auto"/>
        </w:rPr>
      </w:pPr>
      <w:r>
        <w:rPr>
          <w:rFonts w:eastAsia="Times New Roman"/>
          <w:color w:val="auto"/>
        </w:rPr>
        <w:t>A</w:t>
      </w:r>
      <w:r>
        <w:rPr>
          <w:rFonts w:ascii="宋体" w:cs="宋体"/>
          <w:color w:val="auto"/>
        </w:rPr>
        <w:t>．“复兴号”高铁列车减速进站时，速度减小，动能减小，故</w:t>
      </w:r>
      <w:r>
        <w:rPr>
          <w:rFonts w:eastAsia="Times New Roman"/>
          <w:color w:val="auto"/>
        </w:rPr>
        <w:t>A</w:t>
      </w:r>
      <w:r>
        <w:rPr>
          <w:rFonts w:ascii="宋体" w:cs="宋体"/>
          <w:color w:val="auto"/>
        </w:rPr>
        <w:t>错误；</w:t>
      </w:r>
    </w:p>
    <w:p w14:paraId="543939EE">
      <w:pPr>
        <w:spacing w:line="360" w:lineRule="auto"/>
        <w:textAlignment w:val="center"/>
        <w:rPr>
          <w:rFonts w:ascii="宋体" w:cs="宋体"/>
          <w:color w:val="auto"/>
        </w:rPr>
      </w:pPr>
      <w:r>
        <w:rPr>
          <w:rFonts w:eastAsia="Times New Roman"/>
          <w:color w:val="auto"/>
        </w:rPr>
        <w:t>B</w:t>
      </w:r>
      <w:r>
        <w:rPr>
          <w:rFonts w:ascii="宋体" w:cs="宋体"/>
          <w:color w:val="auto"/>
        </w:rPr>
        <w:t>．太阳能发电站利用的太阳能属于可再生能源，故</w:t>
      </w:r>
      <w:r>
        <w:rPr>
          <w:rFonts w:eastAsia="Times New Roman"/>
          <w:color w:val="auto"/>
        </w:rPr>
        <w:t>B</w:t>
      </w:r>
      <w:r>
        <w:rPr>
          <w:rFonts w:ascii="宋体" w:cs="宋体"/>
          <w:color w:val="auto"/>
        </w:rPr>
        <w:t>错误；</w:t>
      </w:r>
    </w:p>
    <w:p w14:paraId="350FA985">
      <w:pPr>
        <w:spacing w:line="360" w:lineRule="auto"/>
        <w:textAlignment w:val="center"/>
        <w:rPr>
          <w:rFonts w:ascii="宋体" w:cs="宋体"/>
          <w:color w:val="auto"/>
        </w:rPr>
      </w:pPr>
      <w:r>
        <w:rPr>
          <w:rFonts w:eastAsia="Times New Roman"/>
          <w:color w:val="auto"/>
        </w:rPr>
        <w:t>C</w:t>
      </w:r>
      <w:r>
        <w:rPr>
          <w:rFonts w:ascii="宋体" w:cs="宋体"/>
          <w:color w:val="auto"/>
        </w:rPr>
        <w:t>．长征五号</w:t>
      </w:r>
      <w:r>
        <w:rPr>
          <w:rFonts w:eastAsia="Times New Roman"/>
          <w:color w:val="auto"/>
        </w:rPr>
        <w:t>B</w:t>
      </w:r>
      <w:r>
        <w:rPr>
          <w:rFonts w:ascii="宋体" w:cs="宋体"/>
          <w:color w:val="auto"/>
        </w:rPr>
        <w:t>运载火箭发射将燃料燃烧释放的内能转化为机械能使火箭升空，故</w:t>
      </w:r>
      <w:r>
        <w:rPr>
          <w:rFonts w:eastAsia="Times New Roman"/>
          <w:color w:val="auto"/>
        </w:rPr>
        <w:t>C</w:t>
      </w:r>
      <w:r>
        <w:rPr>
          <w:rFonts w:ascii="宋体" w:cs="宋体"/>
          <w:color w:val="auto"/>
        </w:rPr>
        <w:t>正确；</w:t>
      </w:r>
    </w:p>
    <w:p w14:paraId="7BBFE2D1">
      <w:pPr>
        <w:spacing w:line="360" w:lineRule="auto"/>
        <w:textAlignment w:val="center"/>
        <w:rPr>
          <w:rFonts w:ascii="宋体" w:cs="宋体"/>
          <w:color w:val="auto"/>
        </w:rPr>
      </w:pPr>
      <w:r>
        <w:rPr>
          <w:rFonts w:eastAsia="Times New Roman"/>
          <w:color w:val="auto"/>
        </w:rPr>
        <w:t>D</w:t>
      </w:r>
      <w:r>
        <w:rPr>
          <w:rFonts w:ascii="宋体" w:cs="宋体"/>
          <w:color w:val="auto"/>
        </w:rPr>
        <w:t>．国产</w:t>
      </w:r>
      <w:r>
        <w:rPr>
          <w:rFonts w:eastAsia="Times New Roman"/>
          <w:color w:val="auto"/>
        </w:rPr>
        <w:t>C919</w:t>
      </w:r>
      <w:r>
        <w:rPr>
          <w:rFonts w:ascii="宋体" w:cs="宋体"/>
          <w:color w:val="auto"/>
        </w:rPr>
        <w:t>客机的机翼利用的是空气流速越快压强越小的原理，故</w:t>
      </w:r>
      <w:r>
        <w:rPr>
          <w:rFonts w:eastAsia="Times New Roman"/>
          <w:color w:val="auto"/>
        </w:rPr>
        <w:t>D</w:t>
      </w:r>
      <w:r>
        <w:rPr>
          <w:rFonts w:ascii="宋体" w:cs="宋体"/>
          <w:color w:val="auto"/>
        </w:rPr>
        <w:t>错误。</w:t>
      </w:r>
    </w:p>
    <w:p w14:paraId="5366E6C2">
      <w:pPr>
        <w:spacing w:line="360" w:lineRule="auto"/>
        <w:textAlignment w:val="center"/>
        <w:rPr>
          <w:rFonts w:ascii="宋体" w:cs="宋体"/>
          <w:color w:val="auto"/>
        </w:rPr>
      </w:pPr>
      <w:r>
        <w:rPr>
          <w:rFonts w:ascii="宋体" w:cs="宋体"/>
          <w:color w:val="auto"/>
        </w:rPr>
        <w:t>故选</w:t>
      </w:r>
      <w:r>
        <w:rPr>
          <w:rFonts w:eastAsia="Times New Roman"/>
          <w:color w:val="auto"/>
        </w:rPr>
        <w:t>C</w:t>
      </w:r>
      <w:r>
        <w:rPr>
          <w:rFonts w:ascii="宋体" w:cs="宋体"/>
          <w:color w:val="auto"/>
        </w:rPr>
        <w:t>。</w:t>
      </w:r>
    </w:p>
    <w:p w14:paraId="0FC0813C">
      <w:pPr>
        <w:spacing w:line="360" w:lineRule="auto"/>
        <w:textAlignment w:val="center"/>
        <w:rPr>
          <w:color w:val="auto"/>
        </w:rPr>
      </w:pPr>
      <w:r>
        <w:rPr>
          <w:rFonts w:hint="eastAsia" w:ascii="宋体" w:cs="宋体"/>
          <w:color w:val="auto"/>
          <w:kern w:val="0"/>
          <w:szCs w:val="21"/>
          <w:lang w:val="en-US" w:eastAsia="zh-CN"/>
        </w:rPr>
        <w:t>33.</w:t>
      </w:r>
      <w:r>
        <w:rPr>
          <w:rFonts w:ascii="宋体" w:cs="宋体"/>
          <w:color w:val="auto"/>
          <w:kern w:val="0"/>
          <w:szCs w:val="21"/>
        </w:rPr>
        <w:t>【答案】</w:t>
      </w:r>
      <w:r>
        <w:rPr>
          <w:rStyle w:val="8"/>
          <w:rFonts w:eastAsia="Times New Roman"/>
          <w:i/>
          <w:iCs/>
          <w:color w:val="auto"/>
          <w:kern w:val="0"/>
          <w:szCs w:val="21"/>
        </w:rPr>
        <w:t>D</w:t>
      </w:r>
    </w:p>
    <w:p w14:paraId="3EC32076">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、赛车尾翼的结构上平下凸，在赛车高速行驶时，上方空气流速慢、压强大，下方空气流速快、压强小，从而增加汽车对地面的压力，提高车轮的抓地性能，故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、如果左右两侧各取掉一个钩码，因</w:t>
      </w:r>
      <m:oMath>
        <m:r>
          <m:rPr/>
          <w:rPr>
            <w:rFonts w:hAnsi="Cambria Math"/>
            <w:color w:val="auto"/>
          </w:rPr>
          <m:t>3G×3L&gt;2G×4L</m:t>
        </m:r>
      </m:oMath>
      <w:r>
        <w:rPr>
          <w:rFonts w:ascii="宋体" w:cs="宋体"/>
          <w:color w:val="auto"/>
          <w:kern w:val="0"/>
          <w:szCs w:val="21"/>
        </w:rPr>
        <w:t>，所以杠杆左端下沉，杠杆不能保持水平位置平衡。故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、手摇发电机转动线圈可以产生电流，电流的大小和方向都是变化的，是交流电，故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、洗衣机的电源插头有三根线，其中标着</w:t>
      </w:r>
      <w:r>
        <w:rPr>
          <w:rStyle w:val="8"/>
          <w:rFonts w:eastAsia="Times New Roman"/>
          <w:i/>
          <w:iCs/>
          <w:color w:val="auto"/>
          <w:kern w:val="0"/>
          <w:szCs w:val="21"/>
        </w:rPr>
        <w:t>E</w:t>
      </w:r>
      <w:r>
        <w:rPr>
          <w:rFonts w:ascii="宋体" w:cs="宋体"/>
          <w:color w:val="auto"/>
          <w:kern w:val="0"/>
          <w:szCs w:val="21"/>
        </w:rPr>
        <w:t>的导线和地线相连，这样做目的是防止因用电器“漏电”而触电，故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在气体和液体中，流速越大的位置、压强越小。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如果左右两侧各取掉一个钩码，根据杠杆平衡条件判断杠杆能否保持水平位置平衡。</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发电机发出的电为交流电。</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三线插头能使金属外壳接地，即使家用电器因绝缘不好“漏电”，也会使电流通过导线导入大地，人也就不会触电。</w:t>
      </w:r>
      <w:r>
        <w:rPr>
          <w:rFonts w:ascii="宋体" w:cs="宋体"/>
          <w:color w:val="auto"/>
          <w:kern w:val="0"/>
          <w:szCs w:val="21"/>
        </w:rPr>
        <w:br w:type="textWrapping"/>
      </w:r>
      <w:r>
        <w:rPr>
          <w:rFonts w:ascii="宋体" w:cs="宋体"/>
          <w:color w:val="auto"/>
          <w:kern w:val="0"/>
          <w:szCs w:val="21"/>
        </w:rPr>
        <w:t>此题为力学和电学综合题，涉及到的知识点多，综合性强，属于中考常见题型，要求学生熟练掌握相关知识。</w:t>
      </w:r>
    </w:p>
    <w:p w14:paraId="55722371">
      <w:pPr>
        <w:spacing w:line="360" w:lineRule="auto"/>
        <w:textAlignment w:val="center"/>
        <w:rPr>
          <w:color w:val="auto"/>
        </w:rPr>
      </w:pPr>
      <w:r>
        <w:rPr>
          <w:rFonts w:hint="eastAsia" w:ascii="宋体" w:cs="宋体"/>
          <w:color w:val="auto"/>
          <w:kern w:val="0"/>
          <w:szCs w:val="21"/>
          <w:lang w:val="en-US" w:eastAsia="zh-CN"/>
        </w:rPr>
        <w:t>34.</w:t>
      </w:r>
      <w:r>
        <w:rPr>
          <w:rFonts w:ascii="宋体" w:cs="宋体"/>
          <w:color w:val="auto"/>
          <w:kern w:val="0"/>
          <w:szCs w:val="21"/>
        </w:rPr>
        <w:t>【答案】</w:t>
      </w:r>
      <w:r>
        <w:rPr>
          <w:rStyle w:val="8"/>
          <w:rFonts w:eastAsia="Times New Roman"/>
          <w:i/>
          <w:iCs/>
          <w:color w:val="auto"/>
          <w:kern w:val="0"/>
          <w:szCs w:val="21"/>
        </w:rPr>
        <w:t>C</w:t>
      </w:r>
    </w:p>
    <w:p w14:paraId="54F03C52">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、天坛公园的圆丘第三层台面中心略高，四周微微向下倾斜。人站在台中心喊话，听到的声音格外响亮，这是利用声音的反射，使回声与原声混在一起，声音得到加强，造成回声的音效效果，故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、信鸽辨别地磁场的强弱变化来定向的，如果把块小磁铁绑在信鸽身上，会干扰磁场，它就会失去定向的能力，故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、仅知道质量大小关系，不知道体积大小关系，无法比较密度大小，故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远古时期，植物通过光合作用将太阳能转化为生物体的化学能。在它们死后，躯体经过几百万年变成了石油和煤。在石油形成过程中还放出天然气。所以说，我们开采化石燃料，实际上是开采上亿年前的太阳能，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声音在传播过程中，如果遇到障碍物，就会被反射回来形成回声；当障碍物离得太近时，声波很快被反射回来，回声与原声混在一起，人们分辨不出原声和回声，但是觉得声音更响亮；</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鸽子两眼之间的突起，在长途飞行中，感知地球磁场的变化，它们靠磁场来辨别方向；</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由密度公式</w:t>
      </w:r>
      <m:oMath>
        <m:r>
          <m:rPr/>
          <w:rPr>
            <w:rFonts w:hAnsi="Cambria Math"/>
            <w:color w:val="auto"/>
          </w:rPr>
          <m:t>ρ=</m:t>
        </m:r>
        <m:f>
          <m:fPr>
            <m:ctrlPr>
              <w:rPr>
                <w:rFonts w:ascii="Cambria Math" w:hAnsi="Cambria Math"/>
                <w:color w:val="auto"/>
              </w:rPr>
            </m:ctrlPr>
          </m:fPr>
          <m:num>
            <m:r>
              <m:rPr/>
              <w:rPr>
                <w:rFonts w:hAnsi="Cambria Math"/>
                <w:color w:val="auto"/>
              </w:rPr>
              <m:t>m</m:t>
            </m:r>
            <m:ctrlPr>
              <w:rPr>
                <w:rFonts w:ascii="Cambria Math" w:hAnsi="Cambria Math"/>
                <w:color w:val="auto"/>
              </w:rPr>
            </m:ctrlPr>
          </m:num>
          <m:den>
            <m:r>
              <m:rPr/>
              <w:rPr>
                <w:rFonts w:hAnsi="Cambria Math"/>
                <w:color w:val="auto"/>
              </w:rPr>
              <m:t>V</m:t>
            </m:r>
            <m:ctrlPr>
              <w:rPr>
                <w:rFonts w:ascii="Cambria Math" w:hAnsi="Cambria Math"/>
                <w:color w:val="auto"/>
              </w:rPr>
            </m:ctrlPr>
          </m:den>
        </m:f>
      </m:oMath>
      <w:r>
        <w:rPr>
          <w:rFonts w:ascii="宋体" w:cs="宋体"/>
          <w:color w:val="auto"/>
          <w:kern w:val="0"/>
          <w:szCs w:val="21"/>
        </w:rPr>
        <w:t>可以确定密度大小；</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化石能源是指千百万年前埋在地下的动、植物经过漫长的地质年代形成的能源。</w:t>
      </w:r>
      <w:r>
        <w:rPr>
          <w:rFonts w:ascii="宋体" w:cs="宋体"/>
          <w:color w:val="auto"/>
          <w:kern w:val="0"/>
          <w:szCs w:val="21"/>
        </w:rPr>
        <w:br w:type="textWrapping"/>
      </w:r>
      <w:r>
        <w:rPr>
          <w:rFonts w:ascii="宋体" w:cs="宋体"/>
          <w:color w:val="auto"/>
          <w:kern w:val="0"/>
          <w:szCs w:val="21"/>
        </w:rPr>
        <w:t>本题考查了声音的传播与回声的知识，磁现象，密度，以及太阳能是一道综合题，但难度不大。</w:t>
      </w:r>
    </w:p>
    <w:p w14:paraId="22A7535B">
      <w:pPr>
        <w:spacing w:line="360" w:lineRule="auto"/>
        <w:textAlignment w:val="center"/>
        <w:rPr>
          <w:color w:val="auto"/>
        </w:rPr>
      </w:pPr>
      <w:r>
        <w:rPr>
          <w:rFonts w:hint="eastAsia" w:ascii="宋体" w:cs="宋体"/>
          <w:color w:val="auto"/>
          <w:kern w:val="0"/>
          <w:szCs w:val="21"/>
          <w:lang w:val="en-US" w:eastAsia="zh-CN"/>
        </w:rPr>
        <w:t>35.</w:t>
      </w:r>
      <w:r>
        <w:rPr>
          <w:rFonts w:ascii="宋体" w:cs="宋体"/>
          <w:color w:val="auto"/>
          <w:kern w:val="0"/>
          <w:szCs w:val="21"/>
        </w:rPr>
        <w:t>【答案】</w:t>
      </w:r>
      <w:r>
        <w:rPr>
          <w:rStyle w:val="8"/>
          <w:rFonts w:eastAsia="Times New Roman"/>
          <w:i/>
          <w:iCs/>
          <w:color w:val="auto"/>
          <w:kern w:val="0"/>
          <w:szCs w:val="21"/>
        </w:rPr>
        <w:t>A</w:t>
      </w:r>
    </w:p>
    <w:p w14:paraId="0F87CD2C">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、能够闻到酒精味，是酒精分子无规则运动的结果，属于扩散现象，故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、热值是燃料的一种特性，其大小只与燃料的种类有关，酒精不断燃烧，质量减小、热值不变，故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、酒精灯的外焰温度约为</w:t>
      </w:r>
      <m:oMath>
        <m:r>
          <m:rPr/>
          <w:rPr>
            <w:rFonts w:hAnsi="Cambria Math"/>
            <w:color w:val="auto"/>
          </w:rPr>
          <m:t>400～500℃</m:t>
        </m:r>
      </m:oMath>
      <w:r>
        <w:rPr>
          <w:rFonts w:ascii="宋体" w:cs="宋体"/>
          <w:color w:val="auto"/>
          <w:kern w:val="0"/>
          <w:szCs w:val="21"/>
        </w:rPr>
        <w:t>左右，故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、在同种液体中的液体的压强与深度有关，深度越深，压强越大，灯内</w:t>
      </w:r>
      <w:r>
        <w:rPr>
          <w:rStyle w:val="8"/>
          <w:rFonts w:eastAsia="Times New Roman"/>
          <w:i/>
          <w:iCs/>
          <w:color w:val="auto"/>
          <w:kern w:val="0"/>
          <w:szCs w:val="21"/>
        </w:rPr>
        <w:t>a</w:t>
      </w:r>
      <w:r>
        <w:rPr>
          <w:rFonts w:ascii="宋体" w:cs="宋体"/>
          <w:color w:val="auto"/>
          <w:kern w:val="0"/>
          <w:szCs w:val="21"/>
        </w:rPr>
        <w:t>处酒精的压强小于</w:t>
      </w:r>
      <w:r>
        <w:rPr>
          <w:rStyle w:val="8"/>
          <w:rFonts w:eastAsia="Times New Roman"/>
          <w:i/>
          <w:iCs/>
          <w:color w:val="auto"/>
          <w:kern w:val="0"/>
          <w:szCs w:val="21"/>
        </w:rPr>
        <w:t>b</w:t>
      </w:r>
      <w:r>
        <w:rPr>
          <w:rFonts w:ascii="宋体" w:cs="宋体"/>
          <w:color w:val="auto"/>
          <w:kern w:val="0"/>
          <w:szCs w:val="21"/>
        </w:rPr>
        <w:t>处酒精的压强，故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不同物质接触时，分子彼此进入对方的现象叫扩散；</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热值是燃料的一种特性，其大小只与燃料的种类有关，与燃料质量、是否充分燃烧无关；</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酒精灯的火焰温度约为</w:t>
      </w:r>
      <m:oMath>
        <m:r>
          <m:rPr/>
          <w:rPr>
            <w:rFonts w:hAnsi="Cambria Math"/>
            <w:color w:val="auto"/>
          </w:rPr>
          <m:t>500℃</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在同种液体中的液体的压强与深度有关，深度越深，压强越大。</w:t>
      </w:r>
      <w:r>
        <w:rPr>
          <w:rFonts w:ascii="宋体" w:cs="宋体"/>
          <w:color w:val="auto"/>
          <w:kern w:val="0"/>
          <w:szCs w:val="21"/>
        </w:rPr>
        <w:br w:type="textWrapping"/>
      </w:r>
      <w:r>
        <w:rPr>
          <w:rFonts w:ascii="宋体" w:cs="宋体"/>
          <w:color w:val="auto"/>
          <w:kern w:val="0"/>
          <w:szCs w:val="21"/>
        </w:rPr>
        <w:t>此题考查了分子运动论、热值、火焰温度和液体压强铁的，是一道综合题。</w:t>
      </w:r>
    </w:p>
    <w:p w14:paraId="371299D8">
      <w:pPr>
        <w:spacing w:line="360" w:lineRule="auto"/>
        <w:textAlignment w:val="center"/>
        <w:rPr>
          <w:color w:val="auto"/>
        </w:rPr>
      </w:pPr>
      <w:r>
        <w:rPr>
          <w:rFonts w:hint="eastAsia" w:ascii="宋体" w:cs="宋体"/>
          <w:color w:val="auto"/>
          <w:kern w:val="0"/>
          <w:szCs w:val="21"/>
          <w:lang w:val="en-US" w:eastAsia="zh-CN"/>
        </w:rPr>
        <w:t>36.</w:t>
      </w:r>
      <w:r>
        <w:rPr>
          <w:rFonts w:ascii="宋体" w:cs="宋体"/>
          <w:color w:val="auto"/>
          <w:kern w:val="0"/>
          <w:szCs w:val="21"/>
        </w:rPr>
        <w:t>【答案】</w:t>
      </w:r>
      <w:r>
        <w:rPr>
          <w:rStyle w:val="8"/>
          <w:rFonts w:eastAsia="Times New Roman"/>
          <w:i/>
          <w:iCs/>
          <w:color w:val="auto"/>
          <w:kern w:val="0"/>
          <w:szCs w:val="21"/>
        </w:rPr>
        <w:t>C</w:t>
      </w:r>
    </w:p>
    <w:p w14:paraId="04760DA4">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、作用在鱼竿上的阻力是鱼线对鱼竿的拉力，作用点在鱼竿上，图中阻力的作用点没有画在鱼竿上。故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、鱼反射的光线斜射入空气中时，发生折射，折射角大于入射角，折射光线偏离法线，射入人的眼睛，图中光线方向错误。故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、由图可知，上面是地磁的南极，下面是地理的南极，即地磁的北极，由磁极间的相互作用可知，两个小磁针的</w:t>
      </w:r>
      <w:r>
        <w:rPr>
          <w:rStyle w:val="8"/>
          <w:rFonts w:eastAsia="Times New Roman"/>
          <w:i/>
          <w:iCs/>
          <w:color w:val="auto"/>
          <w:kern w:val="0"/>
          <w:szCs w:val="21"/>
        </w:rPr>
        <w:t>N</w:t>
      </w:r>
      <w:r>
        <w:rPr>
          <w:rFonts w:ascii="宋体" w:cs="宋体"/>
          <w:color w:val="auto"/>
          <w:kern w:val="0"/>
          <w:szCs w:val="21"/>
        </w:rPr>
        <w:t>极指向正确，在磁体外部磁感线方向都是从</w:t>
      </w:r>
      <w:r>
        <w:rPr>
          <w:rStyle w:val="8"/>
          <w:rFonts w:eastAsia="Times New Roman"/>
          <w:i/>
          <w:iCs/>
          <w:color w:val="auto"/>
          <w:kern w:val="0"/>
          <w:szCs w:val="21"/>
        </w:rPr>
        <w:t>N</w:t>
      </w:r>
      <w:r>
        <w:rPr>
          <w:rFonts w:ascii="宋体" w:cs="宋体"/>
          <w:color w:val="auto"/>
          <w:kern w:val="0"/>
          <w:szCs w:val="21"/>
        </w:rPr>
        <w:t>极指向</w:t>
      </w:r>
      <w:r>
        <w:rPr>
          <w:rStyle w:val="8"/>
          <w:rFonts w:eastAsia="Times New Roman"/>
          <w:i/>
          <w:iCs/>
          <w:color w:val="auto"/>
          <w:kern w:val="0"/>
          <w:szCs w:val="21"/>
        </w:rPr>
        <w:t>S</w:t>
      </w:r>
      <w:r>
        <w:rPr>
          <w:rFonts w:ascii="宋体" w:cs="宋体"/>
          <w:color w:val="auto"/>
          <w:kern w:val="0"/>
          <w:szCs w:val="21"/>
        </w:rPr>
        <w:t>极，地磁场方向正确。故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、开关与被控制的灯泡应串联，为了安全，开关先接在火线上，故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力臂的画法：</w:t>
      </w:r>
      <m:oMath>
        <m:r>
          <m:rPr/>
          <w:rPr>
            <w:rFonts w:hAnsi="Cambria Math"/>
            <w:color w:val="auto"/>
          </w:rPr>
          <m:t>①</m:t>
        </m:r>
      </m:oMath>
      <w:r>
        <w:rPr>
          <w:rFonts w:ascii="宋体" w:cs="宋体"/>
          <w:color w:val="auto"/>
          <w:kern w:val="0"/>
          <w:szCs w:val="21"/>
        </w:rPr>
        <w:t>首先根据杠杆的示意图，确定杠杆的支点。</w:t>
      </w:r>
      <m:oMath>
        <m:r>
          <m:rPr/>
          <w:rPr>
            <w:rFonts w:hAnsi="Cambria Math"/>
            <w:color w:val="auto"/>
          </w:rPr>
          <m:t>②</m:t>
        </m:r>
      </m:oMath>
      <w:r>
        <w:rPr>
          <w:rFonts w:ascii="宋体" w:cs="宋体"/>
          <w:color w:val="auto"/>
          <w:kern w:val="0"/>
          <w:szCs w:val="21"/>
        </w:rPr>
        <w:t>确定力的作用点和力的方向，画出力的作用线。</w:t>
      </w:r>
      <m:oMath>
        <m:r>
          <m:rPr/>
          <w:rPr>
            <w:rFonts w:hAnsi="Cambria Math"/>
            <w:color w:val="auto"/>
          </w:rPr>
          <m:t>③</m:t>
        </m:r>
      </m:oMath>
      <w:r>
        <w:rPr>
          <w:rFonts w:ascii="宋体" w:cs="宋体"/>
          <w:color w:val="auto"/>
          <w:kern w:val="0"/>
          <w:szCs w:val="21"/>
        </w:rPr>
        <w:t>从支点向力的作用线作垂线，支点到垂足的距离就是力臂；</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水中鱼反射的光斜射入空气中时，发生折射，折射角大于入射角，折射光线向法线方向偏折，折射光线进入人的眼睛，人认为光沿直线传播，人看到的鱼是折射光反向延长线相交形成的虚像，比鱼的实际位置高，所以人看到的是变浅了的鱼的虚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地球是个大磁场，在磁体外部磁感线方向都是从</w:t>
      </w:r>
      <w:r>
        <w:rPr>
          <w:rStyle w:val="8"/>
          <w:rFonts w:eastAsia="Times New Roman"/>
          <w:i/>
          <w:iCs/>
          <w:color w:val="auto"/>
          <w:kern w:val="0"/>
          <w:szCs w:val="21"/>
        </w:rPr>
        <w:t>N</w:t>
      </w:r>
      <w:r>
        <w:rPr>
          <w:rFonts w:ascii="宋体" w:cs="宋体"/>
          <w:color w:val="auto"/>
          <w:kern w:val="0"/>
          <w:szCs w:val="21"/>
        </w:rPr>
        <w:t>极指向</w:t>
      </w:r>
      <w:r>
        <w:rPr>
          <w:rStyle w:val="8"/>
          <w:rFonts w:eastAsia="Times New Roman"/>
          <w:i/>
          <w:iCs/>
          <w:color w:val="auto"/>
          <w:kern w:val="0"/>
          <w:szCs w:val="21"/>
        </w:rPr>
        <w:t>S</w:t>
      </w:r>
      <w:r>
        <w:rPr>
          <w:rFonts w:ascii="宋体" w:cs="宋体"/>
          <w:color w:val="auto"/>
          <w:kern w:val="0"/>
          <w:szCs w:val="21"/>
        </w:rPr>
        <w:t>极。</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开关与被控制的用电器串联，且开关应接在火线上。</w:t>
      </w:r>
      <w:r>
        <w:rPr>
          <w:rFonts w:ascii="宋体" w:cs="宋体"/>
          <w:color w:val="auto"/>
          <w:kern w:val="0"/>
          <w:szCs w:val="21"/>
        </w:rPr>
        <w:br w:type="textWrapping"/>
      </w:r>
      <w:r>
        <w:rPr>
          <w:rFonts w:ascii="宋体" w:cs="宋体"/>
          <w:color w:val="auto"/>
          <w:kern w:val="0"/>
          <w:szCs w:val="21"/>
        </w:rPr>
        <w:t>此题考查力的示意图、力臂、光的折射光路图的画法、磁感线及其特点、家庭电路的连接等，是一道综合性很强的题目，作图题是历年中考的必考题型，要求学生熟练掌握作图技巧。</w:t>
      </w:r>
    </w:p>
    <w:p w14:paraId="2D79630F">
      <w:pPr>
        <w:spacing w:line="360" w:lineRule="auto"/>
        <w:textAlignment w:val="center"/>
        <w:rPr>
          <w:color w:val="auto"/>
        </w:rPr>
      </w:pPr>
      <w:r>
        <w:rPr>
          <w:rFonts w:hint="eastAsia" w:ascii="宋体" w:cs="宋体"/>
          <w:color w:val="auto"/>
          <w:kern w:val="0"/>
          <w:szCs w:val="21"/>
          <w:lang w:val="en-US" w:eastAsia="zh-CN"/>
        </w:rPr>
        <w:t>37.</w:t>
      </w:r>
      <w:r>
        <w:rPr>
          <w:rFonts w:ascii="宋体" w:cs="宋体"/>
          <w:color w:val="auto"/>
          <w:kern w:val="0"/>
          <w:szCs w:val="21"/>
        </w:rPr>
        <w:t>【答案】</w:t>
      </w:r>
      <w:r>
        <w:rPr>
          <w:rStyle w:val="8"/>
          <w:rFonts w:eastAsia="Times New Roman"/>
          <w:i/>
          <w:iCs/>
          <w:color w:val="auto"/>
          <w:kern w:val="0"/>
          <w:szCs w:val="21"/>
        </w:rPr>
        <w:t>B</w:t>
      </w:r>
    </w:p>
    <w:p w14:paraId="2A57EE80">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、简易</w:t>
      </w:r>
      <w:r>
        <w:rPr>
          <w:rStyle w:val="8"/>
          <w:rFonts w:eastAsia="Times New Roman"/>
          <w:i/>
          <w:iCs/>
          <w:color w:val="auto"/>
          <w:kern w:val="0"/>
          <w:szCs w:val="21"/>
        </w:rPr>
        <w:t>U</w:t>
      </w:r>
      <w:r>
        <w:rPr>
          <w:rFonts w:ascii="宋体" w:cs="宋体"/>
          <w:color w:val="auto"/>
          <w:kern w:val="0"/>
          <w:szCs w:val="21"/>
        </w:rPr>
        <w:t>形压强计通过液面高度差反映液体内部压强，运用了转换法，故</w:t>
      </w:r>
      <w:r>
        <w:rPr>
          <w:rFonts w:eastAsia="Times New Roman"/>
          <w:i/>
          <w:iCs/>
          <w:color w:val="auto"/>
          <w:kern w:val="0"/>
          <w:szCs w:val="21"/>
        </w:rPr>
        <w:t>A</w:t>
      </w:r>
      <w:r>
        <w:rPr>
          <w:rFonts w:ascii="宋体" w:cs="宋体"/>
          <w:color w:val="auto"/>
          <w:kern w:val="0"/>
          <w:szCs w:val="21"/>
        </w:rPr>
        <w:t>不符合题意；</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、卷尺是测量物体长度的工具，可以直接测量出物体的长度，故</w:t>
      </w:r>
      <w:r>
        <w:rPr>
          <w:rFonts w:eastAsia="Times New Roman"/>
          <w:i/>
          <w:iCs/>
          <w:color w:val="auto"/>
          <w:kern w:val="0"/>
          <w:szCs w:val="21"/>
        </w:rPr>
        <w:t>B</w:t>
      </w:r>
      <w:r>
        <w:rPr>
          <w:rFonts w:ascii="宋体" w:cs="宋体"/>
          <w:color w:val="auto"/>
          <w:kern w:val="0"/>
          <w:szCs w:val="21"/>
        </w:rPr>
        <w:t>符合题意；</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、电压表通过指针的偏转角度反映用电器两端电压高低，运用了转换法，故</w:t>
      </w:r>
      <w:r>
        <w:rPr>
          <w:rFonts w:eastAsia="Times New Roman"/>
          <w:i/>
          <w:iCs/>
          <w:color w:val="auto"/>
          <w:kern w:val="0"/>
          <w:szCs w:val="21"/>
        </w:rPr>
        <w:t>C</w:t>
      </w:r>
      <w:r>
        <w:rPr>
          <w:rFonts w:ascii="宋体" w:cs="宋体"/>
          <w:color w:val="auto"/>
          <w:kern w:val="0"/>
          <w:szCs w:val="21"/>
        </w:rPr>
        <w:t>不符合题意；</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、电能表通过数字变化反映用电器消耗电能多少，运用了转换法，故</w:t>
      </w:r>
      <w:r>
        <w:rPr>
          <w:rFonts w:eastAsia="Times New Roman"/>
          <w:i/>
          <w:iCs/>
          <w:color w:val="auto"/>
          <w:kern w:val="0"/>
          <w:szCs w:val="21"/>
        </w:rPr>
        <w:t>D</w:t>
      </w:r>
      <w:r>
        <w:rPr>
          <w:rFonts w:ascii="宋体" w:cs="宋体"/>
          <w:color w:val="auto"/>
          <w:kern w:val="0"/>
          <w:szCs w:val="21"/>
        </w:rPr>
        <w:t>不符合题意。</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物理学中对于一些看不见摸不着的现象或不易直接测量的物理量，通常用一些非常直观的现象去认识或用易测量的物理量间接测量，这种研究问题的方法叫转换法。</w:t>
      </w:r>
      <w:r>
        <w:rPr>
          <w:rFonts w:ascii="宋体" w:cs="宋体"/>
          <w:color w:val="auto"/>
          <w:kern w:val="0"/>
          <w:szCs w:val="21"/>
        </w:rPr>
        <w:br w:type="textWrapping"/>
      </w:r>
      <w:r>
        <w:rPr>
          <w:rFonts w:ascii="宋体" w:cs="宋体"/>
          <w:color w:val="auto"/>
          <w:kern w:val="0"/>
          <w:szCs w:val="21"/>
        </w:rPr>
        <w:t>此题结合测量仪器考查对转换法的理解与掌握，会结合转换法分析问题。</w:t>
      </w:r>
    </w:p>
    <w:p w14:paraId="116A2068">
      <w:pPr>
        <w:spacing w:line="360" w:lineRule="auto"/>
        <w:textAlignment w:val="center"/>
        <w:rPr>
          <w:color w:val="auto"/>
        </w:rPr>
      </w:pPr>
      <w:r>
        <w:rPr>
          <w:rFonts w:hint="eastAsia" w:ascii="宋体" w:cs="宋体"/>
          <w:color w:val="auto"/>
          <w:kern w:val="0"/>
          <w:szCs w:val="21"/>
          <w:lang w:val="en-US" w:eastAsia="zh-CN"/>
        </w:rPr>
        <w:t>38.</w:t>
      </w:r>
      <w:r>
        <w:rPr>
          <w:rFonts w:ascii="宋体" w:cs="宋体"/>
          <w:color w:val="auto"/>
          <w:kern w:val="0"/>
          <w:szCs w:val="21"/>
        </w:rPr>
        <w:t>【答案】</w:t>
      </w:r>
      <w:r>
        <w:rPr>
          <w:rStyle w:val="8"/>
          <w:rFonts w:eastAsia="Times New Roman"/>
          <w:i/>
          <w:iCs/>
          <w:color w:val="auto"/>
          <w:kern w:val="0"/>
          <w:szCs w:val="21"/>
        </w:rPr>
        <w:t>D</w:t>
      </w:r>
    </w:p>
    <w:p w14:paraId="4199A543">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、战士在匀速直线向上爬升的过程中，质量不变，高度变大，重力势能变大；故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、战士的手向下用力，有向下运动的趋势，所以受到的摩擦力方向向上；故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、战士在匀速直线向上爬升的过程中，质量不变，速度不变，动能不变；高度增大，重力势能增大，故机械能增大；故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、战士他受到的摩擦力与重力都作用在战士身上，大小相等、方向相反，作用在同一条直线上，是一对平衡力；故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影响重力势能大小的因素是质量和高度，质量一定时，高度越高，重力势能越大。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物体受到滑动摩擦力与相对运动方向相反。</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机械能等于动能和势能之和，根据动能和势能的变化判断机械能的变化。</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一对平衡力必须满足四个条件：大小相等、方向相反、作用在一条直线上、作用在同一物体上。</w:t>
      </w:r>
      <w:r>
        <w:rPr>
          <w:rFonts w:ascii="宋体" w:cs="宋体"/>
          <w:color w:val="auto"/>
          <w:kern w:val="0"/>
          <w:szCs w:val="21"/>
        </w:rPr>
        <w:br w:type="textWrapping"/>
      </w:r>
      <w:r>
        <w:rPr>
          <w:rFonts w:ascii="宋体" w:cs="宋体"/>
          <w:color w:val="auto"/>
          <w:kern w:val="0"/>
          <w:szCs w:val="21"/>
        </w:rPr>
        <w:t>此题考查了影响机械能大小的因素、摩擦力的方向、平衡力的判断等知识的应用；正确理解摩擦力的方向和二力平衡的条件是解题的关键。</w:t>
      </w:r>
    </w:p>
    <w:p w14:paraId="2B7BCFC9">
      <w:pPr>
        <w:spacing w:line="360" w:lineRule="auto"/>
        <w:textAlignment w:val="center"/>
        <w:rPr>
          <w:color w:val="auto"/>
        </w:rPr>
      </w:pPr>
      <w:r>
        <w:rPr>
          <w:rFonts w:hint="eastAsia" w:ascii="宋体" w:cs="宋体"/>
          <w:color w:val="auto"/>
          <w:kern w:val="0"/>
          <w:szCs w:val="21"/>
          <w:lang w:val="en-US" w:eastAsia="zh-CN"/>
        </w:rPr>
        <w:t>39.</w:t>
      </w:r>
      <w:r>
        <w:rPr>
          <w:rFonts w:ascii="宋体" w:cs="宋体"/>
          <w:color w:val="auto"/>
          <w:kern w:val="0"/>
          <w:szCs w:val="21"/>
        </w:rPr>
        <w:t>【答案】</w:t>
      </w:r>
      <w:r>
        <w:rPr>
          <w:rStyle w:val="8"/>
          <w:rFonts w:eastAsia="Times New Roman"/>
          <w:i/>
          <w:iCs/>
          <w:color w:val="auto"/>
          <w:kern w:val="0"/>
          <w:szCs w:val="21"/>
        </w:rPr>
        <w:t>A</w:t>
      </w:r>
    </w:p>
    <w:p w14:paraId="04620D52">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、同一物体温度越高，其内部大量分子运动越剧烈，故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、烧水的过程是通过热传递的方式改变水的内能，故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、原子核是由质子和中子组成的，故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、跳水运动员在空中下落的过程中，重力势能转化为动能；而不是动能转化为重力势能，故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一切物体的分子都在永不停息地做无规则运动，温度越高，运动越剧烈；</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做功和热传递是改变物体内能的两种方式；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原子核是由质子和中子组成的；</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跳水运动员在空中下落的过程中，重力势能转化为动能。</w:t>
      </w:r>
      <w:r>
        <w:rPr>
          <w:rFonts w:ascii="宋体" w:cs="宋体"/>
          <w:color w:val="auto"/>
          <w:kern w:val="0"/>
          <w:szCs w:val="21"/>
        </w:rPr>
        <w:br w:type="textWrapping"/>
      </w:r>
      <w:r>
        <w:rPr>
          <w:rFonts w:ascii="宋体" w:cs="宋体"/>
          <w:color w:val="auto"/>
          <w:kern w:val="0"/>
          <w:szCs w:val="21"/>
        </w:rPr>
        <w:t>本题考查分子运动；改变内能的方式，原子核的组成，以及能量的转化，是一道综合题。</w:t>
      </w:r>
    </w:p>
    <w:p w14:paraId="3623A941">
      <w:pPr>
        <w:spacing w:line="360" w:lineRule="auto"/>
        <w:textAlignment w:val="center"/>
        <w:rPr>
          <w:color w:val="auto"/>
        </w:rPr>
      </w:pPr>
      <w:r>
        <w:rPr>
          <w:rFonts w:hint="eastAsia" w:ascii="宋体" w:cs="宋体"/>
          <w:color w:val="auto"/>
          <w:kern w:val="0"/>
          <w:szCs w:val="21"/>
          <w:lang w:val="en-US" w:eastAsia="zh-CN"/>
        </w:rPr>
        <w:t>40.</w:t>
      </w:r>
      <w:r>
        <w:rPr>
          <w:rFonts w:ascii="宋体" w:cs="宋体"/>
          <w:color w:val="auto"/>
          <w:kern w:val="0"/>
          <w:szCs w:val="21"/>
        </w:rPr>
        <w:t>【答案】</w:t>
      </w:r>
      <w:r>
        <w:rPr>
          <w:rStyle w:val="8"/>
          <w:rFonts w:eastAsia="Times New Roman"/>
          <w:i/>
          <w:iCs/>
          <w:color w:val="auto"/>
          <w:kern w:val="0"/>
          <w:szCs w:val="21"/>
        </w:rPr>
        <w:t>B</w:t>
      </w:r>
    </w:p>
    <w:p w14:paraId="5C47B615">
      <w:pPr>
        <w:widowControl/>
        <w:spacing w:line="360" w:lineRule="auto"/>
        <w:jc w:val="left"/>
        <w:textAlignment w:val="center"/>
        <w:rPr>
          <w:rStyle w:val="8"/>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、车厢内警示语“请系好安全带”，是为了防止当紧急刹车时，人由于惯性向前倾而造成伤害，故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、宿舍内“禁用大功率用电器”，是因为用电器的总功率过大引起电流过大，会导致熔丝熔断，故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、刀口锋利，是在压力一定时，通过减小受力面积来增大压强，容易割伤，说明压强大小与受力面积有关，故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、“冰雪路面，加装防滑链”是通过增大接触面的粗糙程度来增大摩擦力，防止打滑，说明滑动摩擦力大小与接触面粗糙程度有关，故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惯性是物体保持原来运动状态不变的性质，一切物体都有惯性。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熔丝熔断是因为电路中的电流过大，电路中电流过大的原因，一是用电器的总功率过大，二是电路短路；</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增大压强的方法：在压力一定时，通过减小受力面积来增大压强；在受力面积一定时，通过增大压力来增大压强；</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增大滑动摩擦力的方法：在压力一定时，通过增大接触面的粗糙程度增大摩擦力；在接触面粗糙程度一定时，通过增大压力增大摩擦力。</w:t>
      </w:r>
      <w:r>
        <w:rPr>
          <w:rFonts w:ascii="宋体" w:cs="宋体"/>
          <w:color w:val="auto"/>
          <w:kern w:val="0"/>
          <w:szCs w:val="21"/>
        </w:rPr>
        <w:br w:type="textWrapping"/>
      </w:r>
      <w:r>
        <w:rPr>
          <w:rFonts w:ascii="宋体" w:cs="宋体"/>
          <w:color w:val="auto"/>
          <w:kern w:val="0"/>
          <w:szCs w:val="21"/>
        </w:rPr>
        <w:t>本题综合考查了惯性、电路中引起电流过大的原因、增大压强的方法、增大摩擦力的方法，属于基础题。</w:t>
      </w:r>
    </w:p>
    <w:p w14:paraId="6E85D72E">
      <w:pPr>
        <w:spacing w:line="360" w:lineRule="auto"/>
        <w:textAlignment w:val="center"/>
        <w:rPr>
          <w:color w:val="auto"/>
        </w:rPr>
      </w:pPr>
      <w:r>
        <w:rPr>
          <w:rFonts w:hint="eastAsia" w:ascii="宋体" w:cs="宋体"/>
          <w:color w:val="auto"/>
          <w:kern w:val="0"/>
          <w:szCs w:val="21"/>
          <w:lang w:val="en-US" w:eastAsia="zh-CN"/>
        </w:rPr>
        <w:t>41.</w:t>
      </w:r>
      <w:r>
        <w:rPr>
          <w:rFonts w:ascii="宋体" w:cs="宋体"/>
          <w:color w:val="auto"/>
          <w:kern w:val="0"/>
          <w:szCs w:val="21"/>
        </w:rPr>
        <w:t>【答案】</w:t>
      </w:r>
      <w:r>
        <w:rPr>
          <w:rStyle w:val="8"/>
          <w:rFonts w:eastAsia="Times New Roman"/>
          <w:i/>
          <w:iCs/>
          <w:color w:val="auto"/>
          <w:kern w:val="0"/>
          <w:szCs w:val="21"/>
        </w:rPr>
        <w:t>B</w:t>
      </w:r>
    </w:p>
    <w:p w14:paraId="71D384F0">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、中学生的质量在</w:t>
      </w:r>
      <w:r>
        <w:rPr>
          <w:rStyle w:val="8"/>
          <w:rFonts w:eastAsia="Times New Roman"/>
          <w:color w:val="auto"/>
          <w:kern w:val="0"/>
          <w:szCs w:val="21"/>
        </w:rPr>
        <w:t>50</w:t>
      </w:r>
      <w:r>
        <w:rPr>
          <w:rStyle w:val="8"/>
          <w:rFonts w:eastAsia="Times New Roman"/>
          <w:i/>
          <w:iCs/>
          <w:color w:val="auto"/>
          <w:kern w:val="0"/>
          <w:szCs w:val="21"/>
        </w:rPr>
        <w:t>kg</w:t>
      </w:r>
      <w:r>
        <w:rPr>
          <w:rFonts w:ascii="宋体" w:cs="宋体"/>
          <w:color w:val="auto"/>
          <w:kern w:val="0"/>
          <w:szCs w:val="21"/>
        </w:rPr>
        <w:t>左右，受到的重力大约为</w:t>
      </w:r>
      <m:oMath>
        <m:r>
          <m:rPr/>
          <w:rPr>
            <w:rFonts w:hAnsi="Cambria Math"/>
            <w:color w:val="auto"/>
          </w:rPr>
          <m:t>G=mg=50kg×10N/kg=500N</m:t>
        </m:r>
      </m:oMath>
      <w:r>
        <w:rPr>
          <w:rFonts w:ascii="宋体" w:cs="宋体"/>
          <w:color w:val="auto"/>
          <w:kern w:val="0"/>
          <w:szCs w:val="21"/>
        </w:rPr>
        <w:t>左右，故</w:t>
      </w:r>
      <w:r>
        <w:rPr>
          <w:rFonts w:eastAsia="Times New Roman"/>
          <w:i/>
          <w:iCs/>
          <w:color w:val="auto"/>
          <w:kern w:val="0"/>
          <w:szCs w:val="21"/>
        </w:rPr>
        <w:t>A</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、正常情况下，人的体温在</w:t>
      </w:r>
      <m:oMath>
        <m:r>
          <m:rPr/>
          <w:rPr>
            <w:rFonts w:hAnsi="Cambria Math"/>
            <w:color w:val="auto"/>
          </w:rPr>
          <m:t>36℃～37℃</m:t>
        </m:r>
      </m:oMath>
      <w:r>
        <w:rPr>
          <w:rFonts w:ascii="宋体" w:cs="宋体"/>
          <w:color w:val="auto"/>
          <w:kern w:val="0"/>
          <w:szCs w:val="21"/>
        </w:rPr>
        <w:t>之间，变化幅度很小，故</w:t>
      </w:r>
      <w:r>
        <w:rPr>
          <w:rFonts w:eastAsia="Times New Roman"/>
          <w:i/>
          <w:iCs/>
          <w:color w:val="auto"/>
          <w:kern w:val="0"/>
          <w:szCs w:val="21"/>
        </w:rPr>
        <w:t>B</w:t>
      </w:r>
      <w:r>
        <w:rPr>
          <w:rFonts w:ascii="宋体" w:cs="宋体"/>
          <w:color w:val="auto"/>
          <w:kern w:val="0"/>
          <w:szCs w:val="21"/>
        </w:rPr>
        <w:t>符合实际；</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、中学生手掌宽度在</w:t>
      </w:r>
      <w:r>
        <w:rPr>
          <w:rStyle w:val="8"/>
          <w:rFonts w:eastAsia="Times New Roman"/>
          <w:color w:val="auto"/>
          <w:kern w:val="0"/>
          <w:szCs w:val="21"/>
        </w:rPr>
        <w:t>8</w:t>
      </w:r>
      <w:r>
        <w:rPr>
          <w:rStyle w:val="8"/>
          <w:rFonts w:eastAsia="Times New Roman"/>
          <w:i/>
          <w:iCs/>
          <w:color w:val="auto"/>
          <w:kern w:val="0"/>
          <w:szCs w:val="21"/>
        </w:rPr>
        <w:t>cm</w:t>
      </w:r>
      <w:r>
        <w:rPr>
          <w:rFonts w:ascii="宋体" w:cs="宋体"/>
          <w:color w:val="auto"/>
          <w:kern w:val="0"/>
          <w:szCs w:val="21"/>
        </w:rPr>
        <w:t>左右，故</w:t>
      </w:r>
      <w:r>
        <w:rPr>
          <w:rFonts w:eastAsia="Times New Roman"/>
          <w:i/>
          <w:iCs/>
          <w:color w:val="auto"/>
          <w:kern w:val="0"/>
          <w:szCs w:val="21"/>
        </w:rPr>
        <w:t>C</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、中学生百米成绩一般在</w:t>
      </w:r>
      <w:r>
        <w:rPr>
          <w:rStyle w:val="8"/>
          <w:rFonts w:eastAsia="Times New Roman"/>
          <w:color w:val="auto"/>
          <w:kern w:val="0"/>
          <w:szCs w:val="21"/>
        </w:rPr>
        <w:t>16</w:t>
      </w:r>
      <w:r>
        <w:rPr>
          <w:rStyle w:val="8"/>
          <w:rFonts w:eastAsia="Times New Roman"/>
          <w:i/>
          <w:iCs/>
          <w:color w:val="auto"/>
          <w:kern w:val="0"/>
          <w:szCs w:val="21"/>
        </w:rPr>
        <w:t>s</w:t>
      </w:r>
      <w:r>
        <w:rPr>
          <w:rFonts w:ascii="宋体" w:cs="宋体"/>
          <w:color w:val="auto"/>
          <w:kern w:val="0"/>
          <w:szCs w:val="21"/>
        </w:rPr>
        <w:t>左右，故</w:t>
      </w:r>
      <w:r>
        <w:rPr>
          <w:rFonts w:eastAsia="Times New Roman"/>
          <w:i/>
          <w:iCs/>
          <w:color w:val="auto"/>
          <w:kern w:val="0"/>
          <w:szCs w:val="21"/>
        </w:rPr>
        <w:t>D</w:t>
      </w:r>
      <w:r>
        <w:rPr>
          <w:rFonts w:ascii="宋体" w:cs="宋体"/>
          <w:color w:val="auto"/>
          <w:kern w:val="0"/>
          <w:szCs w:val="21"/>
        </w:rPr>
        <w:t>不符合实际。</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不同物理量的估算，有的需要凭借生活经验，有的需要简单的计算，有的要进行单位的换算，最后判断最符合实际的是哪一个。</w:t>
      </w:r>
      <w:r>
        <w:rPr>
          <w:rFonts w:ascii="宋体" w:cs="宋体"/>
          <w:color w:val="auto"/>
          <w:kern w:val="0"/>
          <w:szCs w:val="21"/>
        </w:rPr>
        <w:br w:type="textWrapping"/>
      </w:r>
      <w:r>
        <w:rPr>
          <w:rFonts w:ascii="宋体" w:cs="宋体"/>
          <w:color w:val="auto"/>
          <w:kern w:val="0"/>
          <w:szCs w:val="21"/>
        </w:rPr>
        <w:t>物理与社会生活联系紧密，多了解一些生活中的常见量的值可帮助我们更好地学好物理，同时也能让物理更好地为生活服务。</w:t>
      </w:r>
      <w:r>
        <w:rPr>
          <w:rFonts w:ascii="宋体" w:cs="宋体"/>
          <w:color w:val="auto"/>
          <w:kern w:val="0"/>
          <w:szCs w:val="21"/>
        </w:rPr>
        <w:br w:type="textWrapping"/>
      </w:r>
    </w:p>
    <w:p w14:paraId="3FED7410">
      <w:pPr>
        <w:spacing w:line="360" w:lineRule="auto"/>
        <w:textAlignment w:val="center"/>
        <w:rPr>
          <w:color w:val="auto"/>
        </w:rPr>
      </w:pPr>
      <w:r>
        <w:rPr>
          <w:rFonts w:hint="eastAsia" w:ascii="宋体" w:cs="宋体"/>
          <w:color w:val="auto"/>
          <w:kern w:val="0"/>
          <w:szCs w:val="21"/>
          <w:lang w:val="en-US" w:eastAsia="zh-CN"/>
        </w:rPr>
        <w:t>42.</w:t>
      </w:r>
      <w:r>
        <w:rPr>
          <w:rFonts w:ascii="宋体" w:cs="宋体"/>
          <w:color w:val="auto"/>
          <w:kern w:val="0"/>
          <w:szCs w:val="21"/>
        </w:rPr>
        <w:t>【答案】</w:t>
      </w:r>
      <w:r>
        <w:rPr>
          <w:rStyle w:val="8"/>
          <w:rFonts w:eastAsia="Times New Roman"/>
          <w:i/>
          <w:iCs/>
          <w:color w:val="auto"/>
          <w:kern w:val="0"/>
          <w:szCs w:val="21"/>
        </w:rPr>
        <w:t>A</w:t>
      </w:r>
    </w:p>
    <w:p w14:paraId="73AA5B3F">
      <w:pPr>
        <w:spacing w:line="360" w:lineRule="auto"/>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、由</w:t>
      </w:r>
      <m:oMath>
        <m:r>
          <m:rPr/>
          <w:rPr>
            <w:rFonts w:hAnsi="Cambria Math"/>
            <w:color w:val="auto"/>
          </w:rPr>
          <m:t>W=Fs</m:t>
        </m:r>
      </m:oMath>
      <w:r>
        <w:rPr>
          <w:rFonts w:ascii="宋体" w:cs="宋体"/>
          <w:color w:val="auto"/>
          <w:kern w:val="0"/>
          <w:szCs w:val="21"/>
        </w:rPr>
        <w:t>可知，做功的多少与力的大小、物体通过的距离有关；有力作用在物体上时，不一定对物体做功，物体还必须在力的方向上移动一段距离，此力对物体才会做功，故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、由</w:t>
      </w:r>
      <m:oMath>
        <m:r>
          <m:rPr/>
          <w:rPr>
            <w:rFonts w:hAnsi="Cambria Math"/>
            <w:color w:val="auto"/>
          </w:rPr>
          <m:t>p=ρgℎ</m:t>
        </m:r>
      </m:oMath>
      <w:r>
        <w:rPr>
          <w:rFonts w:ascii="宋体" w:cs="宋体"/>
          <w:color w:val="auto"/>
          <w:kern w:val="0"/>
          <w:szCs w:val="21"/>
        </w:rPr>
        <w:t>可知，同一液体内部的压强与液体的深度成正比，而不是与液体的高度成正比，故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、密度是物质本身的一种特性，同种物质在状态一定时，密度是确定的；虽然密度等于质量</w:t>
      </w:r>
      <w:r>
        <w:rPr>
          <w:rStyle w:val="8"/>
          <w:rFonts w:eastAsia="Times New Roman"/>
          <w:i/>
          <w:iCs/>
          <w:color w:val="auto"/>
          <w:kern w:val="0"/>
          <w:szCs w:val="21"/>
        </w:rPr>
        <w:t>m</w:t>
      </w:r>
      <w:r>
        <w:rPr>
          <w:rFonts w:ascii="宋体" w:cs="宋体"/>
          <w:color w:val="auto"/>
          <w:kern w:val="0"/>
          <w:szCs w:val="21"/>
        </w:rPr>
        <w:t>与体积</w:t>
      </w:r>
      <w:r>
        <w:rPr>
          <w:rStyle w:val="8"/>
          <w:rFonts w:eastAsia="Times New Roman"/>
          <w:i/>
          <w:iCs/>
          <w:color w:val="auto"/>
          <w:kern w:val="0"/>
          <w:szCs w:val="21"/>
        </w:rPr>
        <w:t>V</w:t>
      </w:r>
      <w:r>
        <w:rPr>
          <w:rFonts w:ascii="宋体" w:cs="宋体"/>
          <w:color w:val="auto"/>
          <w:kern w:val="0"/>
          <w:szCs w:val="21"/>
        </w:rPr>
        <w:t>的比值，但与质量、体积的大小无关，故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、电阻是导体对电流的阻碍作用，是导体本身的一种性质，其大小与导体的材料、长度、横截面积、温度有关，而与导体两端的电压、通过的电流无关，故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做功的两个必要因素：一是作用在物体上的力，二是在力的方向上通过一段距离，二者缺一不可。</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液体压强的大小与液体的密度和深度有关。</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密度是物质本身的一种特性，密度的大小等于质量与体积的比值，与物体的质量和体积没有关系。</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电阻是导体本身的一种属性，其大小等于电压与电流的比值，与导体两端的电压、通过的电流无关。</w:t>
      </w:r>
      <w:r>
        <w:rPr>
          <w:rFonts w:ascii="宋体" w:cs="宋体"/>
          <w:color w:val="auto"/>
          <w:kern w:val="0"/>
          <w:szCs w:val="21"/>
        </w:rPr>
        <w:br w:type="textWrapping"/>
      </w:r>
      <w:r>
        <w:rPr>
          <w:rFonts w:ascii="宋体" w:cs="宋体"/>
          <w:color w:val="auto"/>
          <w:kern w:val="0"/>
          <w:szCs w:val="21"/>
        </w:rPr>
        <w:t>此题考查学生对做功的两个必要因素、液体压强特点、密度和电阻的理解，解答此题时应注意物理公式和数学公式是不一样的，并不能完全像数学公式一样来分析成正比或反比，因为物理公式有其特定的物理意义。</w:t>
      </w:r>
    </w:p>
    <w:p w14:paraId="0AF08380">
      <w:pPr>
        <w:spacing w:line="360" w:lineRule="auto"/>
        <w:textAlignment w:val="center"/>
        <w:rPr>
          <w:color w:val="auto"/>
        </w:rPr>
      </w:pPr>
      <w:r>
        <w:rPr>
          <w:rFonts w:hint="eastAsia" w:ascii="宋体" w:cs="宋体"/>
          <w:color w:val="auto"/>
          <w:kern w:val="0"/>
          <w:szCs w:val="21"/>
          <w:lang w:val="en-US" w:eastAsia="zh-CN"/>
        </w:rPr>
        <w:t>43.</w:t>
      </w:r>
      <w:r>
        <w:rPr>
          <w:rFonts w:ascii="宋体" w:cs="宋体"/>
          <w:color w:val="auto"/>
          <w:kern w:val="0"/>
          <w:szCs w:val="21"/>
        </w:rPr>
        <w:t>【答案】</w:t>
      </w:r>
      <w:r>
        <w:rPr>
          <w:rStyle w:val="8"/>
          <w:rFonts w:eastAsia="Times New Roman"/>
          <w:i/>
          <w:iCs/>
          <w:color w:val="auto"/>
          <w:kern w:val="0"/>
          <w:szCs w:val="21"/>
        </w:rPr>
        <w:t>C</w:t>
      </w:r>
    </w:p>
    <w:p w14:paraId="54407037">
      <w:pPr>
        <w:rPr>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、由化学知识可知，生石灰与水发生化学反应，会释放出大量的热量，故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、盒盖上有出气孔，这样会避免使用时盒内气压过高，能防止危险的发生；故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、发热包用于自热食品，要注意发热材料不能有强腐蚀性和毒性，所以不是遇水能放出热量的物质都能作为发热包的内容物，故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、使用过的发热包发生了化学变化，干燥后不能重复使用，故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本题选错误的；故选：</w:t>
      </w:r>
      <w:r>
        <w:rPr>
          <w:rStyle w:val="8"/>
          <w:rFonts w:eastAsia="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生石灰与水反应时，会放出热量；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盒盖上有出气孔，能维持气压的平衡；</w:t>
      </w:r>
      <w:r>
        <w:rPr>
          <w:rFonts w:ascii="宋体" w:cs="宋体"/>
          <w:color w:val="auto"/>
          <w:kern w:val="0"/>
          <w:szCs w:val="21"/>
        </w:rPr>
        <w:br w:type="textWrapping"/>
      </w:r>
      <m:oMath>
        <m:r>
          <m:rPr/>
          <w:rPr>
            <w:rFonts w:hAnsi="Cambria Math"/>
            <w:color w:val="auto"/>
          </w:rPr>
          <m:t>(3)(4)</m:t>
        </m:r>
      </m:oMath>
      <w:r>
        <w:rPr>
          <w:rFonts w:ascii="宋体" w:cs="宋体"/>
          <w:color w:val="auto"/>
          <w:kern w:val="0"/>
          <w:szCs w:val="21"/>
        </w:rPr>
        <w:t>根据发热包的用途分析。</w:t>
      </w:r>
      <w:r>
        <w:rPr>
          <w:rFonts w:ascii="宋体" w:cs="宋体"/>
          <w:color w:val="auto"/>
          <w:kern w:val="0"/>
          <w:szCs w:val="21"/>
        </w:rPr>
        <w:br w:type="textWrapping"/>
      </w:r>
      <w:r>
        <w:rPr>
          <w:rFonts w:ascii="宋体" w:cs="宋体"/>
          <w:color w:val="auto"/>
          <w:kern w:val="0"/>
          <w:szCs w:val="21"/>
        </w:rPr>
        <w:t>本题是一道学科综合题，考查了关于化学反应以及气压的知识，难度不大。</w:t>
      </w:r>
      <w:r>
        <w:rPr>
          <w:rFonts w:ascii="宋体" w:cs="宋体"/>
          <w:color w:val="auto"/>
          <w:kern w:val="0"/>
          <w:szCs w:val="21"/>
        </w:rPr>
        <w:br w:type="textWrapping"/>
      </w:r>
    </w:p>
    <w:p w14:paraId="0BB49959">
      <w:pPr>
        <w:spacing w:line="360" w:lineRule="auto"/>
        <w:textAlignment w:val="center"/>
        <w:rPr>
          <w:color w:val="auto"/>
        </w:rPr>
      </w:pPr>
      <w:r>
        <w:rPr>
          <w:rFonts w:hint="eastAsia" w:ascii="宋体" w:cs="宋体"/>
          <w:color w:val="auto"/>
          <w:kern w:val="0"/>
          <w:szCs w:val="21"/>
          <w:lang w:val="en-US" w:eastAsia="zh-CN"/>
        </w:rPr>
        <w:t>44.</w:t>
      </w:r>
      <w:r>
        <w:rPr>
          <w:rFonts w:ascii="宋体" w:cs="宋体"/>
          <w:color w:val="auto"/>
          <w:kern w:val="0"/>
          <w:szCs w:val="21"/>
        </w:rPr>
        <w:t>【答案】</w:t>
      </w:r>
      <w:r>
        <w:rPr>
          <w:rStyle w:val="8"/>
          <w:rFonts w:eastAsia="Times New Roman"/>
          <w:i/>
          <w:iCs/>
          <w:color w:val="auto"/>
          <w:kern w:val="0"/>
          <w:szCs w:val="21"/>
        </w:rPr>
        <w:t>C</w:t>
      </w:r>
    </w:p>
    <w:p w14:paraId="3343D6A2">
      <w:pPr>
        <w:widowControl/>
        <w:spacing w:line="360" w:lineRule="auto"/>
        <w:ind w:left="420" w:hanging="420"/>
        <w:jc w:val="left"/>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、小小秤砣压千斤，是利用杠杆的动力臂远大于阻力臂进行称量的，所以此时杆秤不是等臂杠杆，故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、摘不到的是镜中花，镜中花属于平面镜成像，是由于光的反射形成的，故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、墙内开花墙外香，是花的香味分子做无规则运动的结果，属于扩散现象，故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、化雪冷，是因为雪在熔化时吸热，使气温降低，故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秤杆在使用时秤砣与被测物体对秤杆的作用力可看做动力与阻力，当动力臂远大于阻力臂时用较小的动力就能使秤杆平衡，达到“小小秤砣压千斤”的效果。</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光线传播到两种介质的表面上时会发生光的反射现象，例如水面上出现岸上物体的倒影、平面镜成像、玻璃等光滑物体反光都是光的反射形成的；</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不同的物质相互接触时，分子彼此进入对方的现象叫做扩散，扩散现象说明了组成物质的分子在不停地做无规则运动；</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物质由固态变为液态为熔化，熔化吸热。</w:t>
      </w:r>
      <w:r>
        <w:rPr>
          <w:rFonts w:ascii="宋体" w:cs="宋体"/>
          <w:color w:val="auto"/>
          <w:kern w:val="0"/>
          <w:szCs w:val="21"/>
        </w:rPr>
        <w:br w:type="textWrapping"/>
      </w:r>
      <w:r>
        <w:rPr>
          <w:rFonts w:ascii="宋体" w:cs="宋体"/>
          <w:color w:val="auto"/>
          <w:kern w:val="0"/>
          <w:szCs w:val="21"/>
        </w:rPr>
        <w:t>本题考查了谚语、俗语中蕴含的物理知识，注重了学生学以致用能力的考查，是中考的常见题型。</w:t>
      </w:r>
    </w:p>
    <w:p w14:paraId="015349D5">
      <w:pPr>
        <w:spacing w:line="360" w:lineRule="auto"/>
        <w:textAlignment w:val="center"/>
        <w:rPr>
          <w:color w:val="auto"/>
        </w:rPr>
      </w:pPr>
      <w:r>
        <w:rPr>
          <w:rFonts w:hint="eastAsia" w:ascii="宋体" w:cs="宋体"/>
          <w:color w:val="auto"/>
          <w:kern w:val="0"/>
          <w:szCs w:val="21"/>
          <w:lang w:val="en-US" w:eastAsia="zh-CN"/>
        </w:rPr>
        <w:t>45.</w:t>
      </w:r>
      <w:r>
        <w:rPr>
          <w:rFonts w:ascii="宋体" w:cs="宋体"/>
          <w:color w:val="auto"/>
          <w:kern w:val="0"/>
          <w:szCs w:val="21"/>
        </w:rPr>
        <w:t>【答案】</w:t>
      </w:r>
      <w:r>
        <w:rPr>
          <w:rStyle w:val="8"/>
          <w:rFonts w:eastAsia="Times New Roman"/>
          <w:i/>
          <w:iCs/>
          <w:color w:val="auto"/>
          <w:kern w:val="0"/>
          <w:szCs w:val="21"/>
        </w:rPr>
        <w:t>B</w:t>
      </w:r>
    </w:p>
    <w:p w14:paraId="712A8FF1">
      <w:pPr>
        <w:widowControl/>
        <w:spacing w:line="360" w:lineRule="auto"/>
        <w:ind w:left="420" w:hanging="420"/>
        <w:jc w:val="left"/>
        <w:textAlignment w:val="center"/>
        <w:rPr>
          <w:rFonts w:ascii="宋体" w:cs="宋体"/>
          <w:color w:val="auto"/>
          <w:kern w:val="0"/>
          <w:szCs w:val="21"/>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、人正常步行的速度在</w:t>
      </w:r>
      <m:oMath>
        <m:r>
          <m:rPr/>
          <w:rPr>
            <w:rFonts w:hAnsi="Cambria Math"/>
            <w:color w:val="auto"/>
          </w:rPr>
          <m:t>4km/ℎ=4×</m:t>
        </m:r>
        <m:f>
          <m:fPr>
            <m:ctrlPr>
              <w:rPr>
                <w:rFonts w:ascii="Cambria Math" w:hAnsi="Cambria Math"/>
                <w:color w:val="auto"/>
              </w:rPr>
            </m:ctrlPr>
          </m:fPr>
          <m:num>
            <m:r>
              <m:rPr/>
              <w:rPr>
                <w:rFonts w:hAnsi="Cambria Math"/>
                <w:color w:val="auto"/>
              </w:rPr>
              <m:t>1</m:t>
            </m:r>
            <m:ctrlPr>
              <w:rPr>
                <w:rFonts w:ascii="Cambria Math" w:hAnsi="Cambria Math"/>
                <w:color w:val="auto"/>
              </w:rPr>
            </m:ctrlPr>
          </m:num>
          <m:den>
            <m:r>
              <m:rPr/>
              <w:rPr>
                <w:rFonts w:hAnsi="Cambria Math"/>
                <w:color w:val="auto"/>
              </w:rPr>
              <m:t>3.6</m:t>
            </m:r>
            <m:ctrlPr>
              <w:rPr>
                <w:rFonts w:ascii="Cambria Math" w:hAnsi="Cambria Math"/>
                <w:color w:val="auto"/>
              </w:rPr>
            </m:ctrlPr>
          </m:den>
        </m:f>
        <m:r>
          <m:rPr/>
          <w:rPr>
            <w:rFonts w:hAnsi="Cambria Math"/>
            <w:color w:val="auto"/>
          </w:rPr>
          <m:t>m/s≈1.1m/s</m:t>
        </m:r>
      </m:oMath>
      <w:r>
        <w:rPr>
          <w:rFonts w:ascii="宋体" w:cs="宋体"/>
          <w:color w:val="auto"/>
          <w:kern w:val="0"/>
          <w:szCs w:val="21"/>
        </w:rPr>
        <w:t>左右，故</w:t>
      </w:r>
      <w:r>
        <w:rPr>
          <w:rFonts w:eastAsia="Times New Roman"/>
          <w:i/>
          <w:iCs/>
          <w:color w:val="auto"/>
          <w:kern w:val="0"/>
          <w:szCs w:val="21"/>
        </w:rPr>
        <w:t>A</w:t>
      </w:r>
      <w:r>
        <w:rPr>
          <w:rFonts w:ascii="宋体" w:cs="宋体"/>
          <w:color w:val="auto"/>
          <w:kern w:val="0"/>
          <w:szCs w:val="21"/>
        </w:rPr>
        <w:t>不正确；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、人体正常体温在</w:t>
      </w:r>
      <m:oMath>
        <m:r>
          <m:rPr/>
          <w:rPr>
            <w:rFonts w:hAnsi="Cambria Math"/>
            <w:color w:val="auto"/>
          </w:rPr>
          <m:t>37℃</m:t>
        </m:r>
      </m:oMath>
      <w:r>
        <w:rPr>
          <w:rFonts w:ascii="宋体" w:cs="宋体"/>
          <w:color w:val="auto"/>
          <w:kern w:val="0"/>
          <w:szCs w:val="21"/>
        </w:rPr>
        <w:t>左右，感觉舒适的温度在</w:t>
      </w:r>
      <m:oMath>
        <m:r>
          <m:rPr/>
          <w:rPr>
            <w:rFonts w:hAnsi="Cambria Math"/>
            <w:color w:val="auto"/>
          </w:rPr>
          <m:t>23℃</m:t>
        </m:r>
      </m:oMath>
      <w:r>
        <w:rPr>
          <w:rFonts w:ascii="宋体" w:cs="宋体"/>
          <w:color w:val="auto"/>
          <w:kern w:val="0"/>
          <w:szCs w:val="21"/>
        </w:rPr>
        <w:t>左右，故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、正常情况下，人体电阻在几千欧左右，故</w:t>
      </w:r>
      <w:r>
        <w:rPr>
          <w:rFonts w:eastAsia="Times New Roman"/>
          <w:i/>
          <w:iCs/>
          <w:color w:val="auto"/>
          <w:kern w:val="0"/>
          <w:szCs w:val="21"/>
        </w:rPr>
        <w:t>C</w:t>
      </w:r>
      <w:r>
        <w:rPr>
          <w:rFonts w:ascii="宋体" w:cs="宋体"/>
          <w:color w:val="auto"/>
          <w:kern w:val="0"/>
          <w:szCs w:val="21"/>
        </w:rPr>
        <w:t>不正确；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、成年人的身高在</w:t>
      </w:r>
      <w:r>
        <w:rPr>
          <w:rStyle w:val="8"/>
          <w:rFonts w:eastAsia="Times New Roman"/>
          <w:color w:val="auto"/>
          <w:kern w:val="0"/>
          <w:szCs w:val="21"/>
        </w:rPr>
        <w:t>170</w:t>
      </w:r>
      <w:r>
        <w:rPr>
          <w:rStyle w:val="8"/>
          <w:rFonts w:eastAsia="Times New Roman"/>
          <w:i/>
          <w:iCs/>
          <w:color w:val="auto"/>
          <w:kern w:val="0"/>
          <w:szCs w:val="21"/>
        </w:rPr>
        <w:t>cm</w:t>
      </w:r>
      <w:r>
        <w:rPr>
          <w:rFonts w:ascii="宋体" w:cs="宋体"/>
          <w:color w:val="auto"/>
          <w:kern w:val="0"/>
          <w:szCs w:val="21"/>
        </w:rPr>
        <w:t>左右，中学生的身高略小于成年人，在</w:t>
      </w:r>
      <m:oMath>
        <m:r>
          <m:rPr/>
          <w:rPr>
            <w:rFonts w:hAnsi="Cambria Math"/>
            <w:color w:val="auto"/>
          </w:rPr>
          <m:t>160cm=16dm</m:t>
        </m:r>
      </m:oMath>
      <w:r>
        <w:rPr>
          <w:rFonts w:ascii="宋体" w:cs="宋体"/>
          <w:color w:val="auto"/>
          <w:kern w:val="0"/>
          <w:szCs w:val="21"/>
        </w:rPr>
        <w:t>左右，故</w:t>
      </w:r>
      <w:r>
        <w:rPr>
          <w:rFonts w:eastAsia="Times New Roman"/>
          <w:i/>
          <w:iCs/>
          <w:color w:val="auto"/>
          <w:kern w:val="0"/>
          <w:szCs w:val="21"/>
        </w:rPr>
        <w:t>D</w:t>
      </w:r>
      <w:r>
        <w:rPr>
          <w:rFonts w:ascii="宋体" w:cs="宋体"/>
          <w:color w:val="auto"/>
          <w:kern w:val="0"/>
          <w:szCs w:val="21"/>
        </w:rPr>
        <w:t>不正确。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不同物理量的估算，有的需要凭借生活经验，有的需要简单的计算，有的要进行单位的换算，最后判断最正确的是哪一个。</w:t>
      </w:r>
      <w:r>
        <w:rPr>
          <w:rFonts w:ascii="宋体" w:cs="宋体"/>
          <w:color w:val="auto"/>
          <w:kern w:val="0"/>
          <w:szCs w:val="21"/>
        </w:rPr>
        <w:br w:type="textWrapping"/>
      </w:r>
      <w:r>
        <w:rPr>
          <w:rFonts w:ascii="宋体" w:cs="宋体"/>
          <w:color w:val="auto"/>
          <w:kern w:val="0"/>
          <w:szCs w:val="21"/>
        </w:rPr>
        <w:t>物理学中，对各种物理量的估算能力，是我们应该加强锻炼的重要能力之一，这种能力的提高，对我们的生活同样具有很大的现实意义。</w:t>
      </w:r>
    </w:p>
    <w:p w14:paraId="3E2CEB2E">
      <w:pPr>
        <w:spacing w:line="360" w:lineRule="auto"/>
        <w:textAlignment w:val="center"/>
        <w:rPr>
          <w:color w:val="auto"/>
        </w:rPr>
      </w:pPr>
      <w:r>
        <w:rPr>
          <w:rFonts w:hint="eastAsia" w:ascii="宋体" w:cs="宋体"/>
          <w:color w:val="auto"/>
          <w:kern w:val="0"/>
          <w:szCs w:val="21"/>
          <w:lang w:val="en-US" w:eastAsia="zh-CN"/>
        </w:rPr>
        <w:t>46.</w:t>
      </w:r>
      <w:r>
        <w:rPr>
          <w:rFonts w:ascii="宋体" w:cs="宋体"/>
          <w:color w:val="auto"/>
          <w:kern w:val="0"/>
          <w:szCs w:val="21"/>
        </w:rPr>
        <w:t>【答案】</w:t>
      </w:r>
      <w:r>
        <w:rPr>
          <w:rStyle w:val="8"/>
          <w:rFonts w:eastAsia="Times New Roman"/>
          <w:i/>
          <w:iCs/>
          <w:color w:val="auto"/>
          <w:kern w:val="0"/>
          <w:szCs w:val="21"/>
        </w:rPr>
        <w:t>B</w:t>
      </w:r>
    </w:p>
    <w:p w14:paraId="3967C63E">
      <w:pPr>
        <w:rPr>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、人的正常体温约</w:t>
      </w:r>
      <m:oMath>
        <m:r>
          <m:rPr/>
          <w:rPr>
            <w:rFonts w:hAnsi="Cambria Math"/>
            <w:color w:val="auto"/>
          </w:rPr>
          <m:t>37℃</m:t>
        </m:r>
      </m:oMath>
      <w:r>
        <w:rPr>
          <w:rFonts w:ascii="宋体" w:cs="宋体"/>
          <w:color w:val="auto"/>
          <w:kern w:val="0"/>
          <w:szCs w:val="21"/>
        </w:rPr>
        <w:t>，故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、人步行的速度约</w:t>
      </w:r>
      <m:oMath>
        <m:r>
          <m:rPr/>
          <w:rPr>
            <w:rFonts w:hAnsi="Cambria Math"/>
            <w:color w:val="auto"/>
          </w:rPr>
          <m:t>1.1m/s</m:t>
        </m:r>
      </m:oMath>
      <w:r>
        <w:rPr>
          <w:rFonts w:ascii="宋体" w:cs="宋体"/>
          <w:color w:val="auto"/>
          <w:kern w:val="0"/>
          <w:szCs w:val="21"/>
        </w:rPr>
        <w:t>，故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、托起两个鸡蛋所用的力大约是</w:t>
      </w:r>
      <w:r>
        <w:rPr>
          <w:rStyle w:val="8"/>
          <w:rFonts w:eastAsia="Times New Roman"/>
          <w:color w:val="auto"/>
          <w:kern w:val="0"/>
          <w:szCs w:val="21"/>
        </w:rPr>
        <w:t>1</w:t>
      </w:r>
      <w:r>
        <w:rPr>
          <w:rStyle w:val="8"/>
          <w:rFonts w:eastAsia="Times New Roman"/>
          <w:i/>
          <w:iCs/>
          <w:color w:val="auto"/>
          <w:kern w:val="0"/>
          <w:szCs w:val="21"/>
        </w:rPr>
        <w:t>N</w:t>
      </w:r>
      <w:r>
        <w:rPr>
          <w:rFonts w:ascii="宋体" w:cs="宋体"/>
          <w:color w:val="auto"/>
          <w:kern w:val="0"/>
          <w:szCs w:val="21"/>
        </w:rPr>
        <w:t>，故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、我国家庭电路的电压是</w:t>
      </w:r>
      <w:r>
        <w:rPr>
          <w:rStyle w:val="8"/>
          <w:rFonts w:eastAsia="Times New Roman"/>
          <w:color w:val="auto"/>
          <w:kern w:val="0"/>
          <w:szCs w:val="21"/>
        </w:rPr>
        <w:t>220</w:t>
      </w:r>
      <w:r>
        <w:rPr>
          <w:rStyle w:val="8"/>
          <w:rFonts w:eastAsia="Times New Roman"/>
          <w:i/>
          <w:iCs/>
          <w:color w:val="auto"/>
          <w:kern w:val="0"/>
          <w:szCs w:val="21"/>
        </w:rPr>
        <w:t>V</w:t>
      </w:r>
      <w:r>
        <w:rPr>
          <w:rFonts w:ascii="宋体" w:cs="宋体"/>
          <w:color w:val="auto"/>
          <w:kern w:val="0"/>
          <w:szCs w:val="21"/>
        </w:rPr>
        <w:t>，故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利用生活中我们熟悉的一些数据作为根据，进行单位换算，有时要利用基本公式求未知物理量。</w:t>
      </w:r>
      <w:r>
        <w:rPr>
          <w:rFonts w:ascii="宋体" w:cs="宋体"/>
          <w:color w:val="auto"/>
          <w:kern w:val="0"/>
          <w:szCs w:val="21"/>
        </w:rPr>
        <w:br w:type="textWrapping"/>
      </w:r>
      <w:r>
        <w:rPr>
          <w:rFonts w:ascii="宋体" w:cs="宋体"/>
          <w:color w:val="auto"/>
          <w:kern w:val="0"/>
          <w:szCs w:val="21"/>
        </w:rPr>
        <w:t>估测法是利用物理概念、规律、物理常数和常识对物理量的数值、数量级进行快速计算以及对取值范围合理估测的方法。</w:t>
      </w:r>
      <w:r>
        <w:rPr>
          <w:rFonts w:ascii="宋体" w:cs="宋体"/>
          <w:color w:val="auto"/>
          <w:kern w:val="0"/>
          <w:szCs w:val="21"/>
        </w:rPr>
        <w:br w:type="textWrapping"/>
      </w:r>
    </w:p>
    <w:p w14:paraId="54126CA4">
      <w:pPr>
        <w:spacing w:line="360" w:lineRule="auto"/>
        <w:textAlignment w:val="center"/>
        <w:rPr>
          <w:color w:val="auto"/>
        </w:rPr>
      </w:pPr>
      <w:r>
        <w:rPr>
          <w:rFonts w:hint="eastAsia" w:ascii="宋体" w:cs="宋体"/>
          <w:color w:val="auto"/>
          <w:kern w:val="0"/>
          <w:szCs w:val="21"/>
          <w:lang w:val="en-US" w:eastAsia="zh-CN"/>
        </w:rPr>
        <w:t>47.</w:t>
      </w:r>
      <w:r>
        <w:rPr>
          <w:rFonts w:ascii="宋体" w:cs="宋体"/>
          <w:color w:val="auto"/>
          <w:kern w:val="0"/>
          <w:szCs w:val="21"/>
        </w:rPr>
        <w:t>【答案】</w:t>
      </w:r>
      <w:r>
        <w:rPr>
          <w:rStyle w:val="8"/>
          <w:rFonts w:eastAsia="Times New Roman"/>
          <w:i/>
          <w:iCs/>
          <w:color w:val="auto"/>
          <w:kern w:val="0"/>
          <w:szCs w:val="21"/>
        </w:rPr>
        <w:t>A</w:t>
      </w:r>
    </w:p>
    <w:p w14:paraId="65A1CF26">
      <w:pPr>
        <w:widowControl/>
        <w:spacing w:line="360" w:lineRule="auto"/>
        <w:ind w:left="420" w:hanging="420"/>
        <w:jc w:val="left"/>
        <w:textAlignment w:val="cente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、堤坝上花香四溢，是花香分子在空气中运动的结果，是扩散现象，故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、由液体压强公式</w:t>
      </w:r>
      <m:oMath>
        <m:r>
          <m:rPr/>
          <w:rPr>
            <w:rFonts w:hAnsi="Cambria Math"/>
            <w:color w:val="auto"/>
          </w:rPr>
          <m:t>p=</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gℎ</m:t>
        </m:r>
      </m:oMath>
      <w:r>
        <w:rPr>
          <w:rFonts w:ascii="宋体" w:cs="宋体"/>
          <w:color w:val="auto"/>
          <w:kern w:val="0"/>
          <w:szCs w:val="21"/>
        </w:rPr>
        <w:t>可知，江水的压强随深度增加而增大，故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、渔船漂浮在水面上，它受到的浮力等于重力，故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、江上波光粼粼，是由于光被水面反射后形成的现象，故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扩散现象：不同的物质在相互接触时，物质的分子互相进入对方的现象就叫扩散现象；</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同种液体，深度越深，压强越大；</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漂浮在水面上的轮船，受到的浮力等于船受到重力；</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光的反射指光在传播到不同物质时，在分界面上改变传播方向又返回原来物质中的现象。</w:t>
      </w:r>
      <w:r>
        <w:rPr>
          <w:rFonts w:ascii="宋体" w:cs="宋体"/>
          <w:color w:val="auto"/>
          <w:kern w:val="0"/>
          <w:szCs w:val="21"/>
        </w:rPr>
        <w:br w:type="textWrapping"/>
      </w:r>
      <w:r>
        <w:rPr>
          <w:rFonts w:ascii="宋体" w:cs="宋体"/>
          <w:color w:val="auto"/>
          <w:kern w:val="0"/>
          <w:szCs w:val="21"/>
        </w:rPr>
        <w:t>本题考查了扩散现象、液体压强的特点、漂浮的条件以及光的反射现象，是一基础题。</w:t>
      </w:r>
    </w:p>
    <w:p w14:paraId="2CF86792">
      <w:pPr>
        <w:spacing w:line="360" w:lineRule="auto"/>
        <w:textAlignment w:val="center"/>
        <w:rPr>
          <w:color w:val="auto"/>
        </w:rPr>
      </w:pPr>
      <w:r>
        <w:rPr>
          <w:rFonts w:hint="eastAsia" w:ascii="宋体" w:cs="宋体"/>
          <w:color w:val="auto"/>
          <w:kern w:val="0"/>
          <w:szCs w:val="21"/>
          <w:lang w:val="en-US" w:eastAsia="zh-CN"/>
        </w:rPr>
        <w:t>48.</w:t>
      </w:r>
      <w:r>
        <w:rPr>
          <w:rFonts w:ascii="宋体" w:cs="宋体"/>
          <w:color w:val="auto"/>
          <w:kern w:val="0"/>
          <w:szCs w:val="21"/>
        </w:rPr>
        <w:t>【答案】</w:t>
      </w:r>
      <w:r>
        <w:rPr>
          <w:rStyle w:val="8"/>
          <w:rFonts w:eastAsia="Times New Roman"/>
          <w:i/>
          <w:iCs/>
          <w:color w:val="auto"/>
          <w:kern w:val="0"/>
          <w:szCs w:val="21"/>
        </w:rPr>
        <w:t>B</w:t>
      </w:r>
    </w:p>
    <w:p w14:paraId="0A75755E">
      <w:pPr>
        <w:widowControl/>
        <w:spacing w:line="360" w:lineRule="auto"/>
        <w:ind w:left="420" w:hanging="420"/>
        <w:jc w:val="left"/>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、马德堡半球实验证明气体内部存在压强而且很大，故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、奥斯特实验说明通电导体周围存在磁场，故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、磁感线是理想化的物理模型，磁感线实际上并不存在，故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、同种电荷相互排斥，异种电荷相互吸引，故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马德堡半球实验证明了大气压的存在在；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奥斯特实验表明通电导线周围和永磁体周围一样都存在磁场；</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磁感线是研究磁场时假想的线；</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同种电荷相互排斥，异种电荷相互吸引。</w:t>
      </w:r>
      <w:r>
        <w:rPr>
          <w:rFonts w:ascii="宋体" w:cs="宋体"/>
          <w:color w:val="auto"/>
          <w:kern w:val="0"/>
          <w:szCs w:val="21"/>
        </w:rPr>
        <w:br w:type="textWrapping"/>
      </w:r>
      <w:r>
        <w:rPr>
          <w:rFonts w:ascii="宋体" w:cs="宋体"/>
          <w:color w:val="auto"/>
          <w:kern w:val="0"/>
          <w:szCs w:val="21"/>
        </w:rPr>
        <w:t>本题考查了课本上一些实验及相应的结论，属于基础题目。</w:t>
      </w:r>
    </w:p>
    <w:p w14:paraId="54437467">
      <w:pPr>
        <w:spacing w:line="360" w:lineRule="auto"/>
        <w:textAlignment w:val="center"/>
        <w:rPr>
          <w:color w:val="auto"/>
        </w:rPr>
      </w:pPr>
      <w:r>
        <w:rPr>
          <w:rFonts w:hint="eastAsia" w:ascii="宋体" w:cs="宋体"/>
          <w:color w:val="auto"/>
          <w:kern w:val="0"/>
          <w:szCs w:val="21"/>
          <w:lang w:val="en-US" w:eastAsia="zh-CN"/>
        </w:rPr>
        <w:t>49.</w:t>
      </w:r>
      <w:r>
        <w:rPr>
          <w:rFonts w:ascii="宋体" w:cs="宋体"/>
          <w:color w:val="auto"/>
          <w:kern w:val="0"/>
          <w:szCs w:val="21"/>
        </w:rPr>
        <w:t>【答案】</w:t>
      </w:r>
      <w:r>
        <w:rPr>
          <w:rStyle w:val="8"/>
          <w:rFonts w:eastAsia="Times New Roman"/>
          <w:i/>
          <w:iCs/>
          <w:color w:val="auto"/>
          <w:kern w:val="0"/>
          <w:szCs w:val="21"/>
        </w:rPr>
        <w:t>D</w:t>
      </w:r>
    </w:p>
    <w:p w14:paraId="5D0496E9">
      <w:pPr>
        <w:widowControl/>
        <w:spacing w:line="360" w:lineRule="auto"/>
        <w:ind w:left="420" w:hanging="420"/>
        <w:jc w:val="left"/>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、正电荷定向移动的方向为电流的方向，金属导体导电靠的是自由电子</w:t>
      </w:r>
      <m:oMath>
        <m:r>
          <m:rPr/>
          <w:rPr>
            <w:rFonts w:hAnsi="Cambria Math"/>
            <w:color w:val="auto"/>
          </w:rPr>
          <m:t>(</m:t>
        </m:r>
      </m:oMath>
      <w:r>
        <w:rPr>
          <w:rFonts w:ascii="宋体" w:cs="宋体"/>
          <w:color w:val="auto"/>
          <w:kern w:val="0"/>
          <w:szCs w:val="21"/>
        </w:rPr>
        <w:t>负电荷</w:t>
      </w:r>
      <m:oMath>
        <m:r>
          <m:rPr/>
          <w:rPr>
            <w:rFonts w:hAnsi="Cambria Math"/>
            <w:color w:val="auto"/>
          </w:rPr>
          <m:t>)</m:t>
        </m:r>
      </m:oMath>
      <w:r>
        <w:rPr>
          <w:rFonts w:ascii="宋体" w:cs="宋体"/>
          <w:color w:val="auto"/>
          <w:kern w:val="0"/>
          <w:szCs w:val="21"/>
        </w:rPr>
        <w:t>的定向移动，其定向移动的方向与电流方向相反，故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、惯性大小只与物体的质量有关，跳远运动员要助跑后起跳，是利用惯性，不能增大惯性，故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、物体间力的作用是相互的，西瓜滑落掉到地面上碰撞时，地面和西瓜没都受到弹力的作用，故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、运动员跑步时穿上有鞋钉的鞋是通过增大接触面粗糙程度的方式，增大鞋底与地面的摩擦力，故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正电荷定向移动的方向是电流的方向；</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物体保持原来运动状态不变的性质叫惯性，一切物体都有惯性，惯性是物体的一种属性，惯性大小只跟物体的质量大小有关，跟物体是否受力、是否运动、运动速度等都没有关系；</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物体间力的作用是相互的；</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影响摩擦力大小的因素有压力和接触面的粗糙程度。</w:t>
      </w:r>
      <w:r>
        <w:rPr>
          <w:rFonts w:ascii="宋体" w:cs="宋体"/>
          <w:color w:val="auto"/>
          <w:kern w:val="0"/>
          <w:szCs w:val="21"/>
        </w:rPr>
        <w:br w:type="textWrapping"/>
      </w:r>
      <w:r>
        <w:rPr>
          <w:rFonts w:ascii="宋体" w:cs="宋体"/>
          <w:color w:val="auto"/>
          <w:kern w:val="0"/>
          <w:szCs w:val="21"/>
        </w:rPr>
        <w:t>本题考查了电流的方向、惯性的影响因素、力的作用的相互性以及增大摩擦力的分法，有一定综合性，但难度不大。</w:t>
      </w:r>
    </w:p>
    <w:p w14:paraId="25866B7B">
      <w:pPr>
        <w:spacing w:line="360" w:lineRule="auto"/>
        <w:textAlignment w:val="center"/>
        <w:rPr>
          <w:color w:val="auto"/>
        </w:rPr>
      </w:pPr>
      <w:r>
        <w:rPr>
          <w:rFonts w:hint="eastAsia" w:ascii="宋体" w:cs="宋体"/>
          <w:color w:val="auto"/>
          <w:kern w:val="0"/>
          <w:szCs w:val="21"/>
          <w:lang w:val="en-US" w:eastAsia="zh-CN"/>
        </w:rPr>
        <w:t>50.</w:t>
      </w:r>
      <w:r>
        <w:rPr>
          <w:rFonts w:ascii="宋体" w:cs="宋体"/>
          <w:color w:val="auto"/>
          <w:kern w:val="0"/>
          <w:szCs w:val="21"/>
        </w:rPr>
        <w:t>【答案】</w:t>
      </w:r>
      <w:r>
        <w:rPr>
          <w:rStyle w:val="8"/>
          <w:rFonts w:eastAsia="Times New Roman"/>
          <w:i/>
          <w:iCs/>
          <w:color w:val="auto"/>
          <w:kern w:val="0"/>
          <w:szCs w:val="21"/>
        </w:rPr>
        <w:t>A</w:t>
      </w:r>
    </w:p>
    <w:p w14:paraId="31799748">
      <w:pPr>
        <w:rPr>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、电路的基本连接方式有串联和并联两种，故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、汽化的方式有蒸发和沸腾，故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、光可以传播能量和信息，故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、同名磁极相互排斥、异名磁极相互吸引，故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电路的基本连接方式有串联和并联两种；</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汽化的方式有蒸发和沸腾；</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光可以传递信息，如光纤传递图象；光可以传递能量，如激光能在钢板上打孔；</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同名磁极相互排斥、异名磁极相互吸引。</w:t>
      </w:r>
      <w:r>
        <w:rPr>
          <w:rFonts w:ascii="宋体" w:cs="宋体"/>
          <w:color w:val="auto"/>
          <w:kern w:val="0"/>
          <w:szCs w:val="21"/>
        </w:rPr>
        <w:br w:type="textWrapping"/>
      </w:r>
      <w:r>
        <w:rPr>
          <w:rFonts w:ascii="宋体" w:cs="宋体"/>
          <w:color w:val="auto"/>
          <w:kern w:val="0"/>
          <w:szCs w:val="21"/>
        </w:rPr>
        <w:t>本题考查了电路的连接方式、汽化的方式、光的作用和磁极间相互作用，属于基础知识的考查。</w:t>
      </w:r>
      <w:r>
        <w:rPr>
          <w:rFonts w:ascii="宋体" w:cs="宋体"/>
          <w:color w:val="auto"/>
          <w:kern w:val="0"/>
          <w:szCs w:val="21"/>
        </w:rPr>
        <w:br w:type="textWrapping"/>
      </w:r>
    </w:p>
    <w:p w14:paraId="6CC26FBE">
      <w:pPr>
        <w:spacing w:line="360" w:lineRule="auto"/>
        <w:textAlignment w:val="center"/>
        <w:rPr>
          <w:color w:val="auto"/>
        </w:rPr>
      </w:pPr>
      <w:r>
        <w:rPr>
          <w:rFonts w:hint="eastAsia" w:ascii="宋体" w:cs="宋体"/>
          <w:color w:val="auto"/>
          <w:kern w:val="0"/>
          <w:szCs w:val="21"/>
          <w:lang w:val="en-US" w:eastAsia="zh-CN"/>
        </w:rPr>
        <w:t>51.</w:t>
      </w:r>
      <w:r>
        <w:rPr>
          <w:rFonts w:ascii="宋体" w:cs="宋体"/>
          <w:color w:val="auto"/>
          <w:kern w:val="0"/>
          <w:szCs w:val="21"/>
        </w:rPr>
        <w:t>【答案】</w:t>
      </w:r>
      <w:r>
        <w:rPr>
          <w:rStyle w:val="8"/>
          <w:rFonts w:eastAsia="Times New Roman"/>
          <w:i/>
          <w:iCs/>
          <w:color w:val="auto"/>
          <w:kern w:val="0"/>
          <w:szCs w:val="21"/>
        </w:rPr>
        <w:t>A</w:t>
      </w:r>
    </w:p>
    <w:p w14:paraId="65837E27">
      <w:pPr>
        <w:rPr>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、菜刀磨得锋利，是在压力一定时，通过减小受力面积来增大压强；故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、把三脚插头插入三孔插座里，在把用电部分连入电路的同时，也把电水壶的金属外壳与大地连接起来，防止了外壳带电引起的触电事故。故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、用燃气灶烧水时，水从火焰中吸收热量，温度升高，是利用热传递的方式改变物体内能的。故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、在汤中放盐，整锅汤都有咸味，是盐分子不停地做无规则运动的结果。故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增大压强的方法：在压力一定时，通过减小受力面积来增大压强；在受力面积一定时，通过增大压力来增大压强。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金属外壳的家用电器的外壳一定要接地，这样可以避免触电事故的发生；</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改变物体内能的方式有做功和热传递热；</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扩散现象说明分子不停地做无规则运动。</w:t>
      </w:r>
      <w:r>
        <w:rPr>
          <w:rFonts w:ascii="宋体" w:cs="宋体"/>
          <w:color w:val="auto"/>
          <w:kern w:val="0"/>
          <w:szCs w:val="21"/>
        </w:rPr>
        <w:br w:type="textWrapping"/>
      </w:r>
      <w:r>
        <w:rPr>
          <w:rFonts w:ascii="宋体" w:cs="宋体"/>
          <w:color w:val="auto"/>
          <w:kern w:val="0"/>
          <w:szCs w:val="21"/>
        </w:rPr>
        <w:t>此题考查增大压强的方法、物体内能改变的方式、分子运动、安全用电等知识点，属于热学、力学和电学综合题，难度适中，属于中考常见题型。</w:t>
      </w:r>
      <w:r>
        <w:rPr>
          <w:rFonts w:ascii="宋体" w:cs="宋体"/>
          <w:color w:val="auto"/>
          <w:kern w:val="0"/>
          <w:szCs w:val="21"/>
        </w:rPr>
        <w:br w:type="textWrapping"/>
      </w:r>
    </w:p>
    <w:p w14:paraId="7E5133AA">
      <w:pPr>
        <w:spacing w:line="360" w:lineRule="auto"/>
        <w:textAlignment w:val="center"/>
        <w:rPr>
          <w:color w:val="auto"/>
        </w:rPr>
      </w:pPr>
      <w:r>
        <w:rPr>
          <w:rFonts w:hint="eastAsia" w:ascii="宋体" w:cs="宋体"/>
          <w:color w:val="auto"/>
          <w:kern w:val="0"/>
          <w:szCs w:val="21"/>
          <w:lang w:val="en-US" w:eastAsia="zh-CN"/>
        </w:rPr>
        <w:t>52.</w:t>
      </w:r>
      <w:r>
        <w:rPr>
          <w:rFonts w:ascii="宋体" w:cs="宋体"/>
          <w:color w:val="auto"/>
          <w:kern w:val="0"/>
          <w:szCs w:val="21"/>
        </w:rPr>
        <w:t>【答案】</w:t>
      </w:r>
      <w:r>
        <w:rPr>
          <w:rStyle w:val="8"/>
          <w:rFonts w:eastAsia="Times New Roman"/>
          <w:i/>
          <w:iCs/>
          <w:color w:val="auto"/>
          <w:kern w:val="0"/>
          <w:szCs w:val="21"/>
        </w:rPr>
        <w:t>A</w:t>
      </w:r>
    </w:p>
    <w:p w14:paraId="0A1E77F6">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、近视眼需要佩戴凹透镜进行矫正；</w:t>
      </w:r>
      <w:r>
        <w:rPr>
          <w:rFonts w:ascii="宋体" w:cs="宋体"/>
          <w:color w:val="auto"/>
          <w:kern w:val="0"/>
          <w:szCs w:val="21"/>
        </w:rPr>
        <w:br w:type="textWrapping"/>
      </w:r>
      <w:r>
        <w:rPr>
          <w:rFonts w:ascii="宋体" w:cs="宋体"/>
          <w:color w:val="auto"/>
          <w:kern w:val="0"/>
          <w:szCs w:val="21"/>
        </w:rPr>
        <w:t>紫外线可以杀菌，所以医院和食品店常用紫外线消毒。故</w:t>
      </w:r>
      <w:r>
        <w:rPr>
          <w:rFonts w:eastAsia="Times New Roman"/>
          <w:i/>
          <w:iCs/>
          <w:color w:val="auto"/>
          <w:kern w:val="0"/>
          <w:szCs w:val="21"/>
        </w:rPr>
        <w:t>A</w:t>
      </w:r>
      <w:r>
        <w:rPr>
          <w:rFonts w:ascii="宋体" w:cs="宋体"/>
          <w:color w:val="auto"/>
          <w:kern w:val="0"/>
          <w:szCs w:val="21"/>
        </w:rPr>
        <w:t>需要纠正；</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、核电站是将核能转化为电能的设备；</w:t>
      </w:r>
      <w:r>
        <w:rPr>
          <w:rFonts w:ascii="宋体" w:cs="宋体"/>
          <w:color w:val="auto"/>
          <w:kern w:val="0"/>
          <w:szCs w:val="21"/>
        </w:rPr>
        <w:br w:type="textWrapping"/>
      </w:r>
      <w:r>
        <w:rPr>
          <w:rFonts w:ascii="宋体" w:cs="宋体"/>
          <w:color w:val="auto"/>
          <w:kern w:val="0"/>
          <w:szCs w:val="21"/>
        </w:rPr>
        <w:t>风能可以转化为机械能，驱动帆船前进。故</w:t>
      </w:r>
      <w:r>
        <w:rPr>
          <w:rFonts w:eastAsia="Times New Roman"/>
          <w:i/>
          <w:iCs/>
          <w:color w:val="auto"/>
          <w:kern w:val="0"/>
          <w:szCs w:val="21"/>
        </w:rPr>
        <w:t>B</w:t>
      </w:r>
      <w:r>
        <w:rPr>
          <w:rFonts w:ascii="宋体" w:cs="宋体"/>
          <w:color w:val="auto"/>
          <w:kern w:val="0"/>
          <w:szCs w:val="21"/>
        </w:rPr>
        <w:t>不需要纠正；</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、用电器是利用同种电荷相互排斥检验物体是否带电的；</w:t>
      </w:r>
      <w:r>
        <w:rPr>
          <w:rFonts w:ascii="宋体" w:cs="宋体"/>
          <w:color w:val="auto"/>
          <w:kern w:val="0"/>
          <w:szCs w:val="21"/>
        </w:rPr>
        <w:br w:type="textWrapping"/>
      </w:r>
      <w:r>
        <w:rPr>
          <w:rFonts w:ascii="宋体" w:cs="宋体"/>
          <w:color w:val="auto"/>
          <w:kern w:val="0"/>
          <w:szCs w:val="21"/>
        </w:rPr>
        <w:t>内燃机属于热机，工作过程中利用燃料燃烧释放的内能做功，实现内能到机械能的转化。故</w:t>
      </w:r>
      <w:r>
        <w:rPr>
          <w:rFonts w:eastAsia="Times New Roman"/>
          <w:i/>
          <w:iCs/>
          <w:color w:val="auto"/>
          <w:kern w:val="0"/>
          <w:szCs w:val="21"/>
        </w:rPr>
        <w:t>C</w:t>
      </w:r>
      <w:r>
        <w:rPr>
          <w:rFonts w:ascii="宋体" w:cs="宋体"/>
          <w:color w:val="auto"/>
          <w:kern w:val="0"/>
          <w:szCs w:val="21"/>
        </w:rPr>
        <w:t>不需要纠正；</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、能量的转化和转移具有方向性，能量的转移或转化是有条件的；在能量的转移或转化过程中总量保持不变。故</w:t>
      </w:r>
      <w:r>
        <w:rPr>
          <w:rFonts w:eastAsia="Times New Roman"/>
          <w:i/>
          <w:iCs/>
          <w:color w:val="auto"/>
          <w:kern w:val="0"/>
          <w:szCs w:val="21"/>
        </w:rPr>
        <w:t>D</w:t>
      </w:r>
      <w:r>
        <w:rPr>
          <w:rFonts w:ascii="宋体" w:cs="宋体"/>
          <w:color w:val="auto"/>
          <w:kern w:val="0"/>
          <w:szCs w:val="21"/>
        </w:rPr>
        <w:t>不需要纠正。</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①</m:t>
        </m:r>
      </m:oMath>
      <w:r>
        <w:rPr>
          <w:rFonts w:ascii="宋体" w:cs="宋体"/>
          <w:color w:val="auto"/>
          <w:kern w:val="0"/>
          <w:szCs w:val="21"/>
        </w:rPr>
        <w:t>近视眼用凹透镜进行矫正，凹透镜对光线有发散作用；</w:t>
      </w:r>
      <w:r>
        <w:rPr>
          <w:rFonts w:ascii="宋体" w:cs="宋体"/>
          <w:color w:val="auto"/>
          <w:kern w:val="0"/>
          <w:szCs w:val="21"/>
        </w:rPr>
        <w:br w:type="textWrapping"/>
      </w:r>
      <w:r>
        <w:rPr>
          <w:rFonts w:ascii="宋体" w:cs="宋体"/>
          <w:color w:val="auto"/>
          <w:kern w:val="0"/>
          <w:szCs w:val="21"/>
        </w:rPr>
        <w:t>紫外线的作用和用途：根据紫外线有杀菌作用制成消毒灯；根据紫外线能使荧光物质发光制成验钞机；紫外线能促使人体合成维生素</w:t>
      </w:r>
      <w:r>
        <w:rPr>
          <w:rStyle w:val="8"/>
          <w:rFonts w:eastAsia="Times New Roman"/>
          <w:i/>
          <w:iCs/>
          <w:color w:val="auto"/>
          <w:kern w:val="0"/>
          <w:szCs w:val="21"/>
        </w:rPr>
        <w:t>D</w:t>
      </w:r>
      <w:r>
        <w:rPr>
          <w:rFonts w:ascii="宋体" w:cs="宋体"/>
          <w:color w:val="auto"/>
          <w:kern w:val="0"/>
          <w:szCs w:val="21"/>
        </w:rPr>
        <w:t>促进钙的吸收；</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在一定条件下。不同形式的能量之间可以相互转化；</w:t>
      </w:r>
      <w:r>
        <w:rPr>
          <w:rFonts w:ascii="宋体" w:cs="宋体"/>
          <w:color w:val="auto"/>
          <w:kern w:val="0"/>
          <w:szCs w:val="21"/>
        </w:rPr>
        <w:br w:type="textWrapping"/>
      </w:r>
      <m:oMath>
        <m:r>
          <m:rPr/>
          <w:rPr>
            <w:rFonts w:hAnsi="Cambria Math"/>
            <w:color w:val="auto"/>
          </w:rPr>
          <m:t>③</m:t>
        </m:r>
      </m:oMath>
      <w:r>
        <w:rPr>
          <w:rFonts w:ascii="宋体" w:cs="宋体"/>
          <w:color w:val="auto"/>
          <w:kern w:val="0"/>
          <w:szCs w:val="21"/>
        </w:rPr>
        <w:t>电荷间相互作用规律：同种电荷相互排斥，异种电荷相互吸引；</w:t>
      </w:r>
      <w:r>
        <w:rPr>
          <w:rFonts w:ascii="宋体" w:cs="宋体"/>
          <w:color w:val="auto"/>
          <w:kern w:val="0"/>
          <w:szCs w:val="21"/>
        </w:rPr>
        <w:br w:type="textWrapping"/>
      </w:r>
      <w:r>
        <w:rPr>
          <w:rFonts w:ascii="宋体" w:cs="宋体"/>
          <w:color w:val="auto"/>
          <w:kern w:val="0"/>
          <w:szCs w:val="21"/>
        </w:rPr>
        <w:t>热机是将内能转化为机械能的机器；</w:t>
      </w:r>
      <w:r>
        <w:rPr>
          <w:rFonts w:ascii="宋体" w:cs="宋体"/>
          <w:color w:val="auto"/>
          <w:kern w:val="0"/>
          <w:szCs w:val="21"/>
        </w:rPr>
        <w:br w:type="textWrapping"/>
      </w:r>
      <m:oMath>
        <m:r>
          <m:rPr/>
          <w:rPr>
            <w:rFonts w:hAnsi="Cambria Math"/>
            <w:color w:val="auto"/>
          </w:rPr>
          <m:t>④</m:t>
        </m:r>
      </m:oMath>
      <w:r>
        <w:rPr>
          <w:rFonts w:ascii="宋体" w:cs="宋体"/>
          <w:color w:val="auto"/>
          <w:kern w:val="0"/>
          <w:szCs w:val="21"/>
        </w:rPr>
        <w:t>能量的转化和转移具有方向性，在能量的转移或转化过程中总量保持不变。</w:t>
      </w:r>
      <w:r>
        <w:rPr>
          <w:rFonts w:ascii="宋体" w:cs="宋体"/>
          <w:color w:val="auto"/>
          <w:kern w:val="0"/>
          <w:szCs w:val="21"/>
        </w:rPr>
        <w:br w:type="textWrapping"/>
      </w:r>
      <w:r>
        <w:rPr>
          <w:rFonts w:ascii="宋体" w:cs="宋体"/>
          <w:color w:val="auto"/>
          <w:kern w:val="0"/>
          <w:szCs w:val="21"/>
        </w:rPr>
        <w:t>此题考查的知识点较多，熟练掌握基础知识及其应用是解答的关键。平时在学习中，要加深对物理概念的理解，并注意物理知识在日常生活中的应用。</w:t>
      </w:r>
      <w:r>
        <w:rPr>
          <w:rFonts w:ascii="宋体" w:cs="宋体"/>
          <w:color w:val="auto"/>
          <w:kern w:val="0"/>
          <w:szCs w:val="21"/>
        </w:rPr>
        <w:br w:type="textWrapping"/>
      </w:r>
    </w:p>
    <w:p w14:paraId="19787E29">
      <w:pPr>
        <w:spacing w:line="360" w:lineRule="auto"/>
        <w:textAlignment w:val="center"/>
        <w:rPr>
          <w:color w:val="auto"/>
        </w:rPr>
      </w:pPr>
      <w:r>
        <w:rPr>
          <w:rFonts w:hint="eastAsia" w:ascii="宋体" w:cs="宋体"/>
          <w:color w:val="auto"/>
          <w:kern w:val="0"/>
          <w:szCs w:val="21"/>
          <w:lang w:val="en-US" w:eastAsia="zh-CN"/>
        </w:rPr>
        <w:t>53.</w:t>
      </w:r>
      <w:r>
        <w:rPr>
          <w:rFonts w:ascii="宋体" w:cs="宋体"/>
          <w:color w:val="auto"/>
          <w:kern w:val="0"/>
          <w:szCs w:val="21"/>
        </w:rPr>
        <w:t>【答案】</w:t>
      </w:r>
      <w:r>
        <w:rPr>
          <w:rStyle w:val="8"/>
          <w:rFonts w:eastAsia="Times New Roman"/>
          <w:i/>
          <w:iCs/>
          <w:color w:val="auto"/>
          <w:kern w:val="0"/>
          <w:szCs w:val="21"/>
        </w:rPr>
        <w:t>B</w:t>
      </w:r>
    </w:p>
    <w:p w14:paraId="54824664">
      <w:pPr>
        <w:widowControl/>
        <w:spacing w:line="360" w:lineRule="auto"/>
        <w:ind w:left="420" w:hanging="420"/>
        <w:jc w:val="left"/>
        <w:textAlignment w:val="center"/>
        <w:rPr>
          <w:rFonts w:ascii="宋体" w:cs="宋体"/>
          <w:color w:val="auto"/>
          <w:kern w:val="0"/>
          <w:szCs w:val="21"/>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、舰上雷达工作时，利用的是电磁波。故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、飞机从甲板上起飞后，“山东舰”的重力减小了，而漂浮的物体所受的浮力等于自身的重力，所以受到的浮力变小。故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、工作人员佩戴耳罩，是在人耳处减弱噪声。故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、飞机在甲板上着陆滑行时，由于受到阻力的作用，所以速度减小，而其质量不变，故动能减小。故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电磁波在生活中有着广泛的应用，如：无线电广播、电视、手机以及雷达都是靠电磁波来传递信息的。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由物体的浮沉条件分析知，漂浮的物体所受的浮力等于自身的重力，飞机从甲板上起飞后，航母的重力减小了，进而判断浮力的变化；</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减弱噪声的途径有：在声源处减弱；在传播过程中减弱；在人耳处减弱。</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动能大小的影响因素：质量、速度。质量越大，速度越大，动能越大。</w:t>
      </w:r>
      <w:r>
        <w:rPr>
          <w:rFonts w:ascii="宋体" w:cs="宋体"/>
          <w:color w:val="auto"/>
          <w:kern w:val="0"/>
          <w:szCs w:val="21"/>
        </w:rPr>
        <w:br w:type="textWrapping"/>
      </w:r>
      <w:r>
        <w:rPr>
          <w:rFonts w:ascii="宋体" w:cs="宋体"/>
          <w:color w:val="auto"/>
          <w:kern w:val="0"/>
          <w:szCs w:val="21"/>
        </w:rPr>
        <w:t>此题考查防止噪声的途径、物体浮沉条件及其应用、电磁波的传播与应用、动能大小的影响因素等，涉及到的知识点多，综合性强，但总体难度不大，掌握基础知识即可正确解题。</w:t>
      </w:r>
    </w:p>
    <w:p w14:paraId="1A232CBD">
      <w:pPr>
        <w:spacing w:line="360" w:lineRule="auto"/>
        <w:textAlignment w:val="center"/>
        <w:rPr>
          <w:color w:val="auto"/>
        </w:rPr>
      </w:pPr>
      <w:r>
        <w:rPr>
          <w:rFonts w:hint="eastAsia" w:ascii="宋体" w:cs="宋体"/>
          <w:color w:val="auto"/>
          <w:kern w:val="0"/>
          <w:szCs w:val="21"/>
          <w:lang w:val="en-US" w:eastAsia="zh-CN"/>
        </w:rPr>
        <w:t>54.</w:t>
      </w:r>
      <w:r>
        <w:rPr>
          <w:rFonts w:ascii="宋体" w:cs="宋体"/>
          <w:color w:val="auto"/>
          <w:kern w:val="0"/>
          <w:szCs w:val="21"/>
        </w:rPr>
        <w:t>【答案】</w:t>
      </w:r>
      <w:r>
        <w:rPr>
          <w:rStyle w:val="8"/>
          <w:rFonts w:eastAsia="Times New Roman"/>
          <w:i/>
          <w:iCs/>
          <w:color w:val="auto"/>
          <w:kern w:val="0"/>
          <w:szCs w:val="21"/>
        </w:rPr>
        <w:t>A</w:t>
      </w:r>
    </w:p>
    <w:p w14:paraId="7CE9DA2D">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、适合人洗澡的水温约为</w:t>
      </w:r>
      <m:oMath>
        <m:r>
          <m:rPr/>
          <w:rPr>
            <w:rFonts w:hAnsi="Cambria Math"/>
            <w:color w:val="auto"/>
          </w:rPr>
          <m:t>40℃</m:t>
        </m:r>
      </m:oMath>
      <w:r>
        <w:rPr>
          <w:rFonts w:ascii="宋体" w:cs="宋体"/>
          <w:color w:val="auto"/>
          <w:kern w:val="0"/>
          <w:szCs w:val="21"/>
        </w:rPr>
        <w:t>，故</w:t>
      </w:r>
      <w:r>
        <w:rPr>
          <w:rFonts w:eastAsia="Times New Roman"/>
          <w:i/>
          <w:iCs/>
          <w:color w:val="auto"/>
          <w:kern w:val="0"/>
          <w:szCs w:val="21"/>
        </w:rPr>
        <w:t>A</w:t>
      </w:r>
      <w:r>
        <w:rPr>
          <w:rFonts w:ascii="宋体" w:cs="宋体"/>
          <w:color w:val="auto"/>
          <w:kern w:val="0"/>
          <w:szCs w:val="21"/>
        </w:rPr>
        <w:t>符合实际；</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、一张纸的厚度约为</w:t>
      </w:r>
      <m:oMath>
        <m:r>
          <m:rPr/>
          <w:rPr>
            <w:rFonts w:hAnsi="Cambria Math"/>
            <w:color w:val="auto"/>
          </w:rPr>
          <m:t>80μm</m:t>
        </m:r>
      </m:oMath>
      <w:r>
        <w:rPr>
          <w:rFonts w:ascii="宋体" w:cs="宋体"/>
          <w:color w:val="auto"/>
          <w:kern w:val="0"/>
          <w:szCs w:val="21"/>
        </w:rPr>
        <w:t>，故</w:t>
      </w:r>
      <w:r>
        <w:rPr>
          <w:rFonts w:eastAsia="Times New Roman"/>
          <w:i/>
          <w:iCs/>
          <w:color w:val="auto"/>
          <w:kern w:val="0"/>
          <w:szCs w:val="21"/>
        </w:rPr>
        <w:t>B</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、一盏小台灯的功率约为</w:t>
      </w:r>
      <w:r>
        <w:rPr>
          <w:rStyle w:val="8"/>
          <w:rFonts w:eastAsia="Times New Roman"/>
          <w:color w:val="auto"/>
          <w:kern w:val="0"/>
          <w:szCs w:val="21"/>
        </w:rPr>
        <w:t>10</w:t>
      </w:r>
      <w:r>
        <w:rPr>
          <w:rStyle w:val="8"/>
          <w:rFonts w:eastAsia="Times New Roman"/>
          <w:i/>
          <w:iCs/>
          <w:color w:val="auto"/>
          <w:kern w:val="0"/>
          <w:szCs w:val="21"/>
        </w:rPr>
        <w:t>W</w:t>
      </w:r>
      <w:r>
        <w:rPr>
          <w:rFonts w:ascii="宋体" w:cs="宋体"/>
          <w:color w:val="auto"/>
          <w:kern w:val="0"/>
          <w:szCs w:val="21"/>
        </w:rPr>
        <w:t>，故</w:t>
      </w:r>
      <w:r>
        <w:rPr>
          <w:rFonts w:eastAsia="Times New Roman"/>
          <w:i/>
          <w:iCs/>
          <w:color w:val="auto"/>
          <w:kern w:val="0"/>
          <w:szCs w:val="21"/>
        </w:rPr>
        <w:t>C</w:t>
      </w:r>
      <w:r>
        <w:rPr>
          <w:rFonts w:ascii="宋体" w:cs="宋体"/>
          <w:color w:val="auto"/>
          <w:kern w:val="0"/>
          <w:szCs w:val="21"/>
        </w:rPr>
        <w:t>不符合实际；</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、一瓶普通矿泉水的质量约为</w:t>
      </w:r>
      <w:r>
        <w:rPr>
          <w:rStyle w:val="8"/>
          <w:rFonts w:eastAsia="Times New Roman"/>
          <w:color w:val="auto"/>
          <w:kern w:val="0"/>
          <w:szCs w:val="21"/>
        </w:rPr>
        <w:t>500</w:t>
      </w:r>
      <w:r>
        <w:rPr>
          <w:rStyle w:val="8"/>
          <w:rFonts w:eastAsia="Times New Roman"/>
          <w:i/>
          <w:iCs/>
          <w:color w:val="auto"/>
          <w:kern w:val="0"/>
          <w:szCs w:val="21"/>
        </w:rPr>
        <w:t>g</w:t>
      </w:r>
      <w:r>
        <w:rPr>
          <w:rFonts w:ascii="宋体" w:cs="宋体"/>
          <w:color w:val="auto"/>
          <w:kern w:val="0"/>
          <w:szCs w:val="21"/>
        </w:rPr>
        <w:t>，故</w:t>
      </w:r>
      <w:r>
        <w:rPr>
          <w:rFonts w:eastAsia="Times New Roman"/>
          <w:i/>
          <w:iCs/>
          <w:color w:val="auto"/>
          <w:kern w:val="0"/>
          <w:szCs w:val="21"/>
        </w:rPr>
        <w:t>D</w:t>
      </w:r>
      <w:r>
        <w:rPr>
          <w:rFonts w:ascii="宋体" w:cs="宋体"/>
          <w:color w:val="auto"/>
          <w:kern w:val="0"/>
          <w:szCs w:val="21"/>
        </w:rPr>
        <w:t>不符合实际。</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首先要对选项中涉及的几种物理量有个初步的了解，对于选项中的单位，可根据需要进行相应的换算或转换，排除与生活实际相差较远的选项，找出符合生活实际的答案。</w:t>
      </w:r>
      <w:r>
        <w:rPr>
          <w:rFonts w:ascii="宋体" w:cs="宋体"/>
          <w:color w:val="auto"/>
          <w:kern w:val="0"/>
          <w:szCs w:val="21"/>
        </w:rPr>
        <w:br w:type="textWrapping"/>
      </w:r>
      <w:r>
        <w:rPr>
          <w:rFonts w:ascii="宋体" w:cs="宋体"/>
          <w:color w:val="auto"/>
          <w:kern w:val="0"/>
          <w:szCs w:val="21"/>
        </w:rPr>
        <w:t>此题考查对生活中常见物理量的估测，结合对生活的了解和对物理单位的认识，找出符合实际的选项即可。</w:t>
      </w:r>
      <w:r>
        <w:rPr>
          <w:rFonts w:ascii="宋体" w:cs="宋体"/>
          <w:color w:val="auto"/>
          <w:kern w:val="0"/>
          <w:szCs w:val="21"/>
        </w:rPr>
        <w:br w:type="textWrapping"/>
      </w:r>
    </w:p>
    <w:p w14:paraId="3072858C">
      <w:pPr>
        <w:spacing w:line="360" w:lineRule="auto"/>
        <w:textAlignment w:val="center"/>
        <w:rPr>
          <w:color w:val="auto"/>
        </w:rPr>
      </w:pPr>
      <w:r>
        <w:rPr>
          <w:rFonts w:hint="eastAsia" w:ascii="宋体" w:cs="宋体"/>
          <w:color w:val="auto"/>
          <w:kern w:val="0"/>
          <w:szCs w:val="21"/>
          <w:lang w:val="en-US" w:eastAsia="zh-CN"/>
        </w:rPr>
        <w:t>55.</w:t>
      </w:r>
      <w:r>
        <w:rPr>
          <w:rFonts w:ascii="宋体" w:cs="宋体"/>
          <w:color w:val="auto"/>
          <w:kern w:val="0"/>
          <w:szCs w:val="21"/>
        </w:rPr>
        <w:t>【答案】</w:t>
      </w:r>
      <w:r>
        <w:rPr>
          <w:rStyle w:val="8"/>
          <w:rFonts w:eastAsia="Times New Roman"/>
          <w:i/>
          <w:iCs/>
          <w:color w:val="auto"/>
          <w:kern w:val="0"/>
          <w:szCs w:val="21"/>
        </w:rPr>
        <w:t>A</w:t>
      </w:r>
    </w:p>
    <w:p w14:paraId="18DEBBC6">
      <w:pPr>
        <w:widowControl/>
        <w:spacing w:line="360" w:lineRule="auto"/>
        <w:ind w:left="420"/>
        <w:jc w:val="left"/>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、惯性大小只与物体的质量有关，人的质量不变，其惯性不变，故使用安全带和安全气囊不是为了减小惯性，而是为了减小由于惯性带来的危害，故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、鞋底刻有凹凸不平的花纹是为了在压力一定时，通过增大接触面的粗糙程度来增大有益摩擦，故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、水的沸点与气压有关，气压增大时，水的沸点升高；煮食物时高压锅的气压比普通锅内的气压高，所以水沸腾时高压锅内的温度高于普通锅内的温度，温度越高，食物熟得越快，故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、水位计上端和锅炉炉身的上端都是开口的，底部是连通的，所以锅炉与外面的水位计组成一个连通器，故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一切物体都有惯性，惯性大小只与物体的质量有关；</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增大摩擦力的方法：在接触面粗糙程度一定时，通过增大压力来增大摩擦力；在压力一定时，通过增大接触面的粗糙程度来增大摩擦力；</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液体的沸点跟气压有关，气压增大，沸点升高；气压减小，沸点降低；</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连通器的结构特点：上端开口、下端连通的容器。</w:t>
      </w:r>
      <w:r>
        <w:rPr>
          <w:rFonts w:ascii="宋体" w:cs="宋体"/>
          <w:color w:val="auto"/>
          <w:kern w:val="0"/>
          <w:szCs w:val="21"/>
        </w:rPr>
        <w:br w:type="textWrapping"/>
      </w:r>
      <w:r>
        <w:rPr>
          <w:rFonts w:ascii="宋体" w:cs="宋体"/>
          <w:color w:val="auto"/>
          <w:kern w:val="0"/>
          <w:szCs w:val="21"/>
        </w:rPr>
        <w:t>此题考查了惯性大小的影响因素、增大摩擦的方法、沸点与气压的关系以及连通器的应用，是一道综合性较强的题目。</w:t>
      </w:r>
    </w:p>
    <w:p w14:paraId="66FEE21C">
      <w:pPr>
        <w:spacing w:line="360" w:lineRule="auto"/>
        <w:textAlignment w:val="center"/>
        <w:rPr>
          <w:color w:val="auto"/>
        </w:rPr>
      </w:pPr>
      <w:r>
        <w:rPr>
          <w:rFonts w:hint="eastAsia" w:ascii="宋体" w:cs="宋体"/>
          <w:color w:val="auto"/>
          <w:kern w:val="0"/>
          <w:szCs w:val="21"/>
          <w:lang w:val="en-US" w:eastAsia="zh-CN"/>
        </w:rPr>
        <w:t>56.</w:t>
      </w:r>
      <w:r>
        <w:rPr>
          <w:rFonts w:ascii="宋体" w:cs="宋体"/>
          <w:color w:val="auto"/>
          <w:kern w:val="0"/>
          <w:szCs w:val="21"/>
        </w:rPr>
        <w:t>【答案】</w:t>
      </w:r>
      <w:r>
        <w:rPr>
          <w:rStyle w:val="8"/>
          <w:rFonts w:eastAsia="Times New Roman"/>
          <w:i/>
          <w:iCs/>
          <w:color w:val="auto"/>
          <w:kern w:val="0"/>
          <w:szCs w:val="21"/>
        </w:rPr>
        <w:t>C</w:t>
      </w:r>
    </w:p>
    <w:p w14:paraId="01E3008A">
      <w:pPr>
        <w:spacing w:line="360" w:lineRule="auto"/>
        <w:textAlignment w:val="center"/>
        <w:rPr>
          <w:rFonts w:ascii="宋体" w:cs="宋体"/>
          <w:color w:val="auto"/>
          <w:kern w:val="0"/>
          <w:szCs w:val="21"/>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、冰和干冰是氧化物，可燃冰不属于氧化物，故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、金属、玻璃、石墨中，金属和石墨容易导电，是导体，玻璃不容易导电，是绝缘体，故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、钙、锌、碘都是人体必需元素，不能缺少，故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、由生活经验可知，钳子、羊角锤在使用时动力臂大于阻力臂，是省力杠杆；定滑轮是等臂杠杆，故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根据氧化物的定义分析；</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容易导电的物体是导体，不容易导电的是绝缘；</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钙、锌、碘都是人体必需元素；</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对于杠杆，要想省力，动力臂必须大于阻力臂。</w:t>
      </w:r>
      <w:r>
        <w:rPr>
          <w:rFonts w:ascii="宋体" w:cs="宋体"/>
          <w:color w:val="auto"/>
          <w:kern w:val="0"/>
          <w:szCs w:val="21"/>
        </w:rPr>
        <w:br w:type="textWrapping"/>
      </w:r>
      <w:r>
        <w:rPr>
          <w:rFonts w:ascii="宋体" w:cs="宋体"/>
          <w:color w:val="auto"/>
          <w:kern w:val="0"/>
          <w:szCs w:val="21"/>
        </w:rPr>
        <w:t>此题考查杠杆分类，氧化物的辨别，导体与绝缘体的判断，是一道综合题，难度不大。</w:t>
      </w:r>
    </w:p>
    <w:p w14:paraId="6ABA8C52">
      <w:pPr>
        <w:spacing w:line="360" w:lineRule="auto"/>
        <w:jc w:val="left"/>
        <w:textAlignment w:val="center"/>
        <w:rPr>
          <w:rFonts w:hint="eastAsia" w:ascii="宋体" w:hAnsi="宋体" w:eastAsia="宋体" w:cs="宋体"/>
          <w:b w:val="0"/>
          <w:bCs/>
          <w:color w:val="auto"/>
        </w:rPr>
      </w:pPr>
      <w:r>
        <w:rPr>
          <w:rFonts w:hint="eastAsia" w:ascii="宋体" w:hAnsi="宋体" w:cs="宋体"/>
          <w:b w:val="0"/>
          <w:bCs/>
          <w:color w:val="auto"/>
          <w:lang w:val="en-US" w:eastAsia="zh-CN"/>
        </w:rPr>
        <w:t>57.</w:t>
      </w:r>
      <w:r>
        <w:rPr>
          <w:rFonts w:hint="eastAsia" w:ascii="宋体" w:hAnsi="宋体" w:eastAsia="宋体" w:cs="宋体"/>
          <w:b w:val="0"/>
          <w:bCs/>
          <w:color w:val="auto"/>
        </w:rPr>
        <w:t>【答案】B</w:t>
      </w:r>
    </w:p>
    <w:p w14:paraId="45DC2E56">
      <w:pPr>
        <w:spacing w:line="360" w:lineRule="auto"/>
        <w:jc w:val="left"/>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1FDF11DC">
      <w:pPr>
        <w:spacing w:line="360" w:lineRule="auto"/>
        <w:jc w:val="left"/>
        <w:textAlignment w:val="center"/>
        <w:rPr>
          <w:rFonts w:ascii="宋体" w:hAnsi="宋体" w:cs="宋体"/>
          <w:color w:val="auto"/>
        </w:rPr>
      </w:pPr>
      <w:r>
        <w:rPr>
          <w:rFonts w:eastAsia="Times New Roman"/>
          <w:color w:val="auto"/>
        </w:rPr>
        <w:t>A</w:t>
      </w:r>
      <w:r>
        <w:rPr>
          <w:rFonts w:ascii="宋体" w:hAnsi="宋体" w:cs="宋体"/>
          <w:color w:val="auto"/>
        </w:rPr>
        <w:t>．测温仪是通过测定人体辐射的红外线工作的。故错误；</w:t>
      </w:r>
    </w:p>
    <w:p w14:paraId="09BE3D1D">
      <w:pPr>
        <w:spacing w:line="360" w:lineRule="auto"/>
        <w:jc w:val="left"/>
        <w:textAlignment w:val="center"/>
        <w:rPr>
          <w:rFonts w:ascii="宋体" w:hAnsi="宋体" w:cs="宋体"/>
          <w:color w:val="auto"/>
        </w:rPr>
      </w:pPr>
      <w:r>
        <w:rPr>
          <w:rFonts w:eastAsia="Times New Roman"/>
          <w:color w:val="auto"/>
        </w:rPr>
        <w:t>B</w:t>
      </w:r>
      <w:r>
        <w:rPr>
          <w:rFonts w:ascii="宋体" w:hAnsi="宋体" w:cs="宋体"/>
          <w:color w:val="auto"/>
        </w:rPr>
        <w:t>．摄像系统类似于照相机，成倒立缩小的实像。故正确；</w:t>
      </w:r>
    </w:p>
    <w:p w14:paraId="0C1EE12D">
      <w:pPr>
        <w:spacing w:line="360" w:lineRule="auto"/>
        <w:jc w:val="left"/>
        <w:textAlignment w:val="center"/>
        <w:rPr>
          <w:rFonts w:ascii="宋体" w:hAnsi="宋体" w:cs="宋体"/>
          <w:color w:val="auto"/>
        </w:rPr>
      </w:pPr>
      <w:r>
        <w:rPr>
          <w:rFonts w:eastAsia="Times New Roman"/>
          <w:color w:val="auto"/>
        </w:rPr>
        <w:t>C</w:t>
      </w:r>
      <w:r>
        <w:rPr>
          <w:rFonts w:ascii="宋体" w:hAnsi="宋体" w:cs="宋体"/>
          <w:color w:val="auto"/>
        </w:rPr>
        <w:t>．机器人巡逻进行广播宣传，是通过空气传播声音的，故错误；</w:t>
      </w:r>
    </w:p>
    <w:p w14:paraId="2150E024">
      <w:pPr>
        <w:spacing w:line="360" w:lineRule="auto"/>
        <w:jc w:val="left"/>
        <w:textAlignment w:val="center"/>
        <w:rPr>
          <w:rFonts w:ascii="宋体" w:hAnsi="宋体" w:cs="宋体"/>
          <w:color w:val="auto"/>
        </w:rPr>
      </w:pPr>
      <w:r>
        <w:rPr>
          <w:rFonts w:eastAsia="Times New Roman"/>
          <w:color w:val="auto"/>
        </w:rPr>
        <w:t>D</w:t>
      </w:r>
      <w:r>
        <w:rPr>
          <w:rFonts w:ascii="宋体" w:hAnsi="宋体" w:cs="宋体"/>
          <w:color w:val="auto"/>
        </w:rPr>
        <w:t>．</w:t>
      </w:r>
      <w:r>
        <w:rPr>
          <w:rFonts w:eastAsia="Times New Roman"/>
          <w:color w:val="auto"/>
        </w:rPr>
        <w:t>5G</w:t>
      </w:r>
      <w:r>
        <w:rPr>
          <w:rFonts w:ascii="宋体" w:hAnsi="宋体" w:cs="宋体"/>
          <w:color w:val="auto"/>
        </w:rPr>
        <w:t>是通过电磁波传输信息的，其传播速度约为</w:t>
      </w:r>
      <w:r>
        <w:rPr>
          <w:rFonts w:eastAsia="Times New Roman"/>
          <w:color w:val="auto"/>
        </w:rPr>
        <w:t>3</w:t>
      </w:r>
      <w:r>
        <w:rPr>
          <w:rFonts w:ascii="宋体" w:hAnsi="宋体" w:cs="宋体"/>
          <w:color w:val="auto"/>
        </w:rPr>
        <w:t>×</w:t>
      </w:r>
      <w:r>
        <w:rPr>
          <w:rFonts w:eastAsia="Times New Roman"/>
          <w:color w:val="auto"/>
        </w:rPr>
        <w:t>10</w:t>
      </w:r>
      <w:r>
        <w:rPr>
          <w:rFonts w:eastAsia="Times New Roman"/>
          <w:color w:val="auto"/>
          <w:vertAlign w:val="superscript"/>
        </w:rPr>
        <w:t>8</w:t>
      </w:r>
      <w:r>
        <w:rPr>
          <w:rFonts w:eastAsia="Times New Roman"/>
          <w:color w:val="auto"/>
        </w:rPr>
        <w:t>m/s</w:t>
      </w:r>
      <w:r>
        <w:rPr>
          <w:rFonts w:ascii="宋体" w:hAnsi="宋体" w:cs="宋体"/>
          <w:color w:val="auto"/>
        </w:rPr>
        <w:t>，故错误。</w:t>
      </w:r>
    </w:p>
    <w:p w14:paraId="66D37BD2">
      <w:pPr>
        <w:spacing w:line="360" w:lineRule="auto"/>
        <w:jc w:val="left"/>
        <w:textAlignment w:val="center"/>
        <w:rPr>
          <w:rFonts w:ascii="宋体" w:hAnsi="宋体" w:cs="宋体"/>
          <w:color w:val="auto"/>
        </w:rPr>
      </w:pPr>
      <w:r>
        <w:rPr>
          <w:rFonts w:ascii="宋体" w:hAnsi="宋体" w:cs="宋体"/>
          <w:color w:val="auto"/>
        </w:rPr>
        <w:t>故选</w:t>
      </w:r>
      <w:r>
        <w:rPr>
          <w:rFonts w:eastAsia="Times New Roman"/>
          <w:color w:val="auto"/>
        </w:rPr>
        <w:t>B</w:t>
      </w:r>
      <w:r>
        <w:rPr>
          <w:rFonts w:ascii="宋体" w:hAnsi="宋体" w:cs="宋体"/>
          <w:color w:val="auto"/>
        </w:rPr>
        <w:t>。</w:t>
      </w:r>
    </w:p>
    <w:p w14:paraId="7596E9AE">
      <w:pPr>
        <w:spacing w:line="360" w:lineRule="auto"/>
        <w:jc w:val="left"/>
        <w:textAlignment w:val="center"/>
        <w:rPr>
          <w:rFonts w:hint="eastAsia" w:ascii="宋体" w:hAnsi="宋体" w:eastAsia="宋体" w:cs="宋体"/>
          <w:b w:val="0"/>
          <w:bCs/>
          <w:color w:val="auto"/>
        </w:rPr>
      </w:pPr>
      <w:r>
        <w:rPr>
          <w:rFonts w:hint="eastAsia" w:ascii="宋体" w:hAnsi="宋体" w:cs="宋体"/>
          <w:b w:val="0"/>
          <w:bCs/>
          <w:color w:val="auto"/>
          <w:lang w:val="en-US" w:eastAsia="zh-CN"/>
        </w:rPr>
        <w:t>58.</w:t>
      </w:r>
      <w:r>
        <w:rPr>
          <w:rFonts w:hint="eastAsia" w:ascii="宋体" w:hAnsi="宋体" w:eastAsia="宋体" w:cs="宋体"/>
          <w:b w:val="0"/>
          <w:bCs/>
          <w:color w:val="auto"/>
        </w:rPr>
        <w:t>【答案】D</w:t>
      </w:r>
    </w:p>
    <w:p w14:paraId="58A478F3">
      <w:pPr>
        <w:spacing w:line="360" w:lineRule="auto"/>
        <w:jc w:val="left"/>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59B988DB">
      <w:pPr>
        <w:spacing w:line="360" w:lineRule="auto"/>
        <w:jc w:val="left"/>
        <w:textAlignment w:val="center"/>
        <w:rPr>
          <w:rFonts w:ascii="宋体" w:hAnsi="宋体" w:cs="宋体"/>
          <w:color w:val="auto"/>
        </w:rPr>
      </w:pPr>
      <w:r>
        <w:rPr>
          <w:rFonts w:eastAsia="Times New Roman"/>
          <w:color w:val="auto"/>
        </w:rPr>
        <w:t>A</w:t>
      </w:r>
      <w:r>
        <w:rPr>
          <w:rFonts w:ascii="宋体" w:hAnsi="宋体" w:cs="宋体"/>
          <w:color w:val="auto"/>
        </w:rPr>
        <w:t>．小球在运动过程中受到重力和支持力的作用，故</w:t>
      </w:r>
      <w:r>
        <w:rPr>
          <w:rFonts w:eastAsia="Times New Roman"/>
          <w:color w:val="auto"/>
        </w:rPr>
        <w:t>A</w:t>
      </w:r>
      <w:r>
        <w:rPr>
          <w:rFonts w:ascii="宋体" w:hAnsi="宋体" w:cs="宋体"/>
          <w:color w:val="auto"/>
        </w:rPr>
        <w:t>错误；</w:t>
      </w:r>
    </w:p>
    <w:p w14:paraId="362586B3">
      <w:pPr>
        <w:spacing w:line="360" w:lineRule="auto"/>
        <w:jc w:val="left"/>
        <w:textAlignment w:val="center"/>
        <w:rPr>
          <w:rFonts w:ascii="宋体" w:hAnsi="宋体" w:cs="宋体"/>
          <w:color w:val="auto"/>
        </w:rPr>
      </w:pPr>
      <w:r>
        <w:rPr>
          <w:rFonts w:eastAsia="Times New Roman"/>
          <w:color w:val="auto"/>
        </w:rPr>
        <w:t>B</w:t>
      </w:r>
      <w:r>
        <w:rPr>
          <w:rFonts w:ascii="宋体" w:hAnsi="宋体" w:cs="宋体"/>
          <w:color w:val="auto"/>
        </w:rPr>
        <w:t>．在滚下斜面的过程中，速度变大，高度变小，动能变大，重力势能变小，重力势能转化为动能，不受阻力，机械能守恒，故</w:t>
      </w:r>
      <w:r>
        <w:rPr>
          <w:rFonts w:eastAsia="Times New Roman"/>
          <w:color w:val="auto"/>
        </w:rPr>
        <w:t>B</w:t>
      </w:r>
      <w:r>
        <w:rPr>
          <w:rFonts w:ascii="宋体" w:hAnsi="宋体" w:cs="宋体"/>
          <w:color w:val="auto"/>
        </w:rPr>
        <w:t>错误；</w:t>
      </w:r>
    </w:p>
    <w:p w14:paraId="184F3172">
      <w:pPr>
        <w:spacing w:line="360" w:lineRule="auto"/>
        <w:jc w:val="left"/>
        <w:textAlignment w:val="center"/>
        <w:rPr>
          <w:rFonts w:ascii="宋体" w:hAnsi="宋体" w:cs="宋体"/>
          <w:color w:val="auto"/>
        </w:rPr>
      </w:pPr>
      <w:r>
        <w:rPr>
          <w:rFonts w:eastAsia="Times New Roman"/>
          <w:color w:val="auto"/>
        </w:rPr>
        <w:t>C</w:t>
      </w:r>
      <w:r>
        <w:rPr>
          <w:rFonts w:ascii="宋体" w:hAnsi="宋体" w:cs="宋体"/>
          <w:color w:val="auto"/>
        </w:rPr>
        <w:t>．由图可知，另一斜面越平缓，小球在它上面运动的距离越大，故</w:t>
      </w:r>
      <w:r>
        <w:rPr>
          <w:rFonts w:eastAsia="Times New Roman"/>
          <w:color w:val="auto"/>
        </w:rPr>
        <w:t>C</w:t>
      </w:r>
      <w:r>
        <w:rPr>
          <w:rFonts w:ascii="宋体" w:hAnsi="宋体" w:cs="宋体"/>
          <w:color w:val="auto"/>
        </w:rPr>
        <w:t>错误；</w:t>
      </w:r>
    </w:p>
    <w:p w14:paraId="29C98A05">
      <w:pPr>
        <w:spacing w:line="360" w:lineRule="auto"/>
        <w:jc w:val="left"/>
        <w:textAlignment w:val="center"/>
        <w:rPr>
          <w:rFonts w:ascii="宋体" w:hAnsi="宋体" w:cs="宋体"/>
          <w:color w:val="auto"/>
        </w:rPr>
      </w:pPr>
      <w:r>
        <w:rPr>
          <w:rFonts w:eastAsia="Times New Roman"/>
          <w:color w:val="auto"/>
        </w:rPr>
        <w:t>D</w:t>
      </w:r>
      <w:r>
        <w:rPr>
          <w:rFonts w:ascii="宋体" w:hAnsi="宋体" w:cs="宋体"/>
          <w:color w:val="auto"/>
        </w:rPr>
        <w:t>．如果斜面变成水平面，水平面光滑，不受阻力，则小球会做匀速直线运动，永远运动下去，故</w:t>
      </w:r>
      <w:r>
        <w:rPr>
          <w:rFonts w:eastAsia="Times New Roman"/>
          <w:color w:val="auto"/>
        </w:rPr>
        <w:t>D</w:t>
      </w:r>
      <w:r>
        <w:rPr>
          <w:rFonts w:ascii="宋体" w:hAnsi="宋体" w:cs="宋体"/>
          <w:color w:val="auto"/>
        </w:rPr>
        <w:t>正确。</w:t>
      </w:r>
    </w:p>
    <w:p w14:paraId="28D31CC1">
      <w:pPr>
        <w:spacing w:line="360" w:lineRule="auto"/>
        <w:jc w:val="left"/>
        <w:textAlignment w:val="center"/>
        <w:rPr>
          <w:rFonts w:ascii="宋体" w:hAnsi="宋体" w:cs="宋体"/>
          <w:color w:val="auto"/>
        </w:rPr>
      </w:pPr>
      <w:r>
        <w:rPr>
          <w:rFonts w:ascii="宋体" w:hAnsi="宋体" w:cs="宋体"/>
          <w:color w:val="auto"/>
        </w:rPr>
        <w:t>故选</w:t>
      </w:r>
      <w:r>
        <w:rPr>
          <w:rFonts w:eastAsia="Times New Roman"/>
          <w:color w:val="auto"/>
        </w:rPr>
        <w:t>D</w:t>
      </w:r>
      <w:r>
        <w:rPr>
          <w:rFonts w:ascii="宋体" w:hAnsi="宋体" w:cs="宋体"/>
          <w:color w:val="auto"/>
        </w:rPr>
        <w:t>。</w:t>
      </w:r>
    </w:p>
    <w:p w14:paraId="3D58A020">
      <w:pPr>
        <w:spacing w:line="360" w:lineRule="auto"/>
        <w:textAlignment w:val="center"/>
        <w:rPr>
          <w:color w:val="auto"/>
        </w:rPr>
      </w:pPr>
      <w:r>
        <w:rPr>
          <w:rFonts w:hint="eastAsia" w:ascii="宋体" w:cs="宋体"/>
          <w:color w:val="auto"/>
          <w:kern w:val="0"/>
          <w:szCs w:val="21"/>
          <w:lang w:val="en-US" w:eastAsia="zh-CN"/>
        </w:rPr>
        <w:t>59.</w:t>
      </w:r>
      <w:r>
        <w:rPr>
          <w:rFonts w:ascii="宋体" w:cs="宋体"/>
          <w:color w:val="auto"/>
          <w:kern w:val="0"/>
          <w:szCs w:val="21"/>
        </w:rPr>
        <w:t>【答案】</w:t>
      </w:r>
      <w:r>
        <w:rPr>
          <w:rStyle w:val="8"/>
          <w:rFonts w:eastAsia="Times New Roman"/>
          <w:i/>
          <w:iCs/>
          <w:color w:val="auto"/>
          <w:kern w:val="0"/>
          <w:szCs w:val="21"/>
        </w:rPr>
        <w:t>ABD</w:t>
      </w:r>
    </w:p>
    <w:p w14:paraId="684EB070">
      <w:pPr>
        <w:rPr>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、船闸应用了连通器原理，其闸室与上下游均可以构成连通器，故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、坎儿井是新疆吐鲁番地区庞大的地下灌溉工程，坎儿井在地下，井内的水温比外界低，可以降低液体的温度、减少水暴露在空气中的面积、减慢水面空气的流速，从而减少水的蒸发；故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、由于平静的水面相当于一面镜子，由于镜面反射，剧院在水中成一等大的虚像，所以从远处观看大剧院和水中的倒影形成一个完整的“鸭蛋”；而不是折射，故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、人民英雄纪念碑的底座特别宽大，是通过增大受力面积来减小整体对地面的压强，故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ABD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上端开口、底部相连通的容器为连通器；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影响蒸发快慢的因素是有液体的温度、液体表面积的大小、液体上方空气流动的速度；</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光线传播到两种介质的表面上时会发生光的反射现象，例如水面上出现岸上物体的倒影、平面镜成像、玻璃等光滑物体反光都是光的反射形成的</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压强的大小与压力和受力面积有关，在压力大小不能改变的情况下，增大受力面积可以减小压强；减小受力面积可以增大压强。</w:t>
      </w:r>
      <w:r>
        <w:rPr>
          <w:rFonts w:ascii="宋体" w:cs="宋体"/>
          <w:color w:val="auto"/>
          <w:kern w:val="0"/>
          <w:szCs w:val="21"/>
        </w:rPr>
        <w:br w:type="textWrapping"/>
      </w:r>
      <w:r>
        <w:rPr>
          <w:rFonts w:ascii="宋体" w:cs="宋体"/>
          <w:color w:val="auto"/>
          <w:kern w:val="0"/>
          <w:szCs w:val="21"/>
        </w:rPr>
        <w:t>本题考查小压强的方法、连通器、影响蒸发的因素、光的反射，都是基础知识，要掌握。</w:t>
      </w:r>
      <w:r>
        <w:rPr>
          <w:rFonts w:ascii="宋体" w:cs="宋体"/>
          <w:color w:val="auto"/>
          <w:kern w:val="0"/>
          <w:szCs w:val="21"/>
        </w:rPr>
        <w:br w:type="textWrapping"/>
      </w:r>
    </w:p>
    <w:p w14:paraId="1F4D535A">
      <w:pPr>
        <w:spacing w:line="360" w:lineRule="auto"/>
        <w:textAlignment w:val="center"/>
        <w:rPr>
          <w:color w:val="auto"/>
        </w:rPr>
      </w:pPr>
      <w:r>
        <w:rPr>
          <w:rFonts w:hint="eastAsia" w:ascii="宋体" w:cs="宋体"/>
          <w:color w:val="auto"/>
          <w:kern w:val="0"/>
          <w:szCs w:val="21"/>
          <w:lang w:val="en-US" w:eastAsia="zh-CN"/>
        </w:rPr>
        <w:t>60.</w:t>
      </w:r>
      <w:r>
        <w:rPr>
          <w:rFonts w:ascii="宋体" w:cs="宋体"/>
          <w:color w:val="auto"/>
          <w:kern w:val="0"/>
          <w:szCs w:val="21"/>
        </w:rPr>
        <w:t>【答案】</w:t>
      </w:r>
      <w:r>
        <w:rPr>
          <w:rStyle w:val="8"/>
          <w:rFonts w:eastAsia="Times New Roman"/>
          <w:i/>
          <w:iCs/>
          <w:color w:val="auto"/>
          <w:kern w:val="0"/>
          <w:szCs w:val="21"/>
        </w:rPr>
        <w:t>AD</w:t>
      </w:r>
    </w:p>
    <w:p w14:paraId="5A06CE3F">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、在抽气过程中，听到的铃声越来越弱，说明声音的传播需要介质，故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、在抽气过程中，气球内气体质量不变，体积变大，由公式</w:t>
      </w:r>
      <m:oMath>
        <m:r>
          <m:rPr/>
          <w:rPr>
            <w:rFonts w:hAnsi="Cambria Math"/>
            <w:color w:val="auto"/>
          </w:rPr>
          <m:t>ρ=</m:t>
        </m:r>
        <m:f>
          <m:fPr>
            <m:ctrlPr>
              <w:rPr>
                <w:rFonts w:ascii="Cambria Math" w:hAnsi="Cambria Math"/>
                <w:color w:val="auto"/>
              </w:rPr>
            </m:ctrlPr>
          </m:fPr>
          <m:num>
            <m:r>
              <m:rPr/>
              <w:rPr>
                <w:rFonts w:hAnsi="Cambria Math"/>
                <w:color w:val="auto"/>
              </w:rPr>
              <m:t>m</m:t>
            </m:r>
            <m:ctrlPr>
              <w:rPr>
                <w:rFonts w:ascii="Cambria Math" w:hAnsi="Cambria Math"/>
                <w:color w:val="auto"/>
              </w:rPr>
            </m:ctrlPr>
          </m:num>
          <m:den>
            <m:r>
              <m:rPr/>
              <w:rPr>
                <w:rFonts w:hAnsi="Cambria Math"/>
                <w:color w:val="auto"/>
              </w:rPr>
              <m:t>V</m:t>
            </m:r>
            <m:ctrlPr>
              <w:rPr>
                <w:rFonts w:ascii="Cambria Math" w:hAnsi="Cambria Math"/>
                <w:color w:val="auto"/>
              </w:rPr>
            </m:ctrlPr>
          </m:den>
        </m:f>
      </m:oMath>
      <w:r>
        <w:rPr>
          <w:rFonts w:ascii="宋体" w:cs="宋体"/>
          <w:color w:val="auto"/>
          <w:kern w:val="0"/>
          <w:szCs w:val="21"/>
        </w:rPr>
        <w:t>得，气体密度变小，故</w:t>
      </w:r>
      <w:r>
        <w:rPr>
          <w:rFonts w:eastAsia="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、在抽气过程中，图中玻璃罩内气体的气压降低，水的沸点降低，故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、在抽气过程中，瓶塞被冲出试管口的过程中，气体的内能转化为瓶塞的机械能，故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声音的传播需要介质，真空不能传声；</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气球体积不断膨胀，气球内气体质量不变，由公式</w:t>
      </w:r>
      <m:oMath>
        <m:r>
          <m:rPr/>
          <w:rPr>
            <w:rFonts w:hAnsi="Cambria Math"/>
            <w:color w:val="auto"/>
          </w:rPr>
          <m:t>ρ=</m:t>
        </m:r>
        <m:f>
          <m:fPr>
            <m:ctrlPr>
              <w:rPr>
                <w:rFonts w:ascii="Cambria Math" w:hAnsi="Cambria Math"/>
                <w:color w:val="auto"/>
              </w:rPr>
            </m:ctrlPr>
          </m:fPr>
          <m:num>
            <m:r>
              <m:rPr/>
              <w:rPr>
                <w:rFonts w:hAnsi="Cambria Math"/>
                <w:color w:val="auto"/>
              </w:rPr>
              <m:t>m</m:t>
            </m:r>
            <m:ctrlPr>
              <w:rPr>
                <w:rFonts w:ascii="Cambria Math" w:hAnsi="Cambria Math"/>
                <w:color w:val="auto"/>
              </w:rPr>
            </m:ctrlPr>
          </m:num>
          <m:den>
            <m:r>
              <m:rPr/>
              <w:rPr>
                <w:rFonts w:hAnsi="Cambria Math"/>
                <w:color w:val="auto"/>
              </w:rPr>
              <m:t>V</m:t>
            </m:r>
            <m:ctrlPr>
              <w:rPr>
                <w:rFonts w:ascii="Cambria Math" w:hAnsi="Cambria Math"/>
                <w:color w:val="auto"/>
              </w:rPr>
            </m:ctrlPr>
          </m:den>
        </m:f>
      </m:oMath>
      <w:r>
        <w:rPr>
          <w:rFonts w:ascii="宋体" w:cs="宋体"/>
          <w:color w:val="auto"/>
          <w:kern w:val="0"/>
          <w:szCs w:val="21"/>
        </w:rPr>
        <w:t>，可以判断密度的变化；</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液体的沸点与气压有关，气压越低，沸点越低，气压越高，沸点越高；</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做功可以改变物体的内能，物体对外做功，内能减小，内能转化为机械能。</w:t>
      </w:r>
      <w:r>
        <w:rPr>
          <w:rFonts w:ascii="宋体" w:cs="宋体"/>
          <w:color w:val="auto"/>
          <w:kern w:val="0"/>
          <w:szCs w:val="21"/>
        </w:rPr>
        <w:br w:type="textWrapping"/>
      </w:r>
      <w:r>
        <w:rPr>
          <w:rFonts w:ascii="宋体" w:cs="宋体"/>
          <w:color w:val="auto"/>
          <w:kern w:val="0"/>
          <w:szCs w:val="21"/>
        </w:rPr>
        <w:t>本题考查声音的传播，密度公式的应用，液体沸点与气压的关系，以及能量的转化，难度不大。</w:t>
      </w:r>
    </w:p>
    <w:p w14:paraId="0D858097">
      <w:pPr>
        <w:spacing w:line="360" w:lineRule="auto"/>
        <w:textAlignment w:val="center"/>
        <w:rPr>
          <w:color w:val="auto"/>
        </w:rPr>
      </w:pPr>
      <w:r>
        <w:rPr>
          <w:rFonts w:hint="eastAsia" w:ascii="宋体" w:cs="宋体"/>
          <w:color w:val="auto"/>
          <w:kern w:val="0"/>
          <w:szCs w:val="21"/>
          <w:lang w:val="en-US" w:eastAsia="zh-CN"/>
        </w:rPr>
        <w:t>61.</w:t>
      </w:r>
      <w:r>
        <w:rPr>
          <w:rFonts w:ascii="宋体" w:cs="宋体"/>
          <w:color w:val="auto"/>
          <w:kern w:val="0"/>
          <w:szCs w:val="21"/>
        </w:rPr>
        <w:t>【答案】</w:t>
      </w:r>
      <w:r>
        <w:rPr>
          <w:rStyle w:val="8"/>
          <w:rFonts w:eastAsia="Times New Roman"/>
          <w:i/>
          <w:iCs/>
          <w:color w:val="auto"/>
          <w:kern w:val="0"/>
          <w:szCs w:val="21"/>
        </w:rPr>
        <w:t>ABC</w:t>
      </w:r>
    </w:p>
    <w:p w14:paraId="7B5C4712">
      <w:pPr>
        <w:rPr>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、毛皮摩擦过的橡胶棒带负电，是因为摩擦过程中橡胶棒得到了电子，故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、规定正电荷定向移动的方向为电流的方向，电子带负电，所以电流方向与电子定向移动方向相反，故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、发电机工作时将其他形式的能转化成电能，故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、非纯电阻中，</w:t>
      </w:r>
      <m:oMath>
        <m:r>
          <m:rPr/>
          <w:rPr>
            <w:rFonts w:hAnsi="Cambria Math"/>
            <w:color w:val="auto"/>
          </w:rPr>
          <m:t>W=UIt</m:t>
        </m:r>
      </m:oMath>
      <w:r>
        <w:rPr>
          <w:rFonts w:ascii="宋体" w:cs="宋体"/>
          <w:color w:val="auto"/>
          <w:kern w:val="0"/>
          <w:szCs w:val="21"/>
        </w:rPr>
        <w:t>用来求电功；</w:t>
      </w:r>
      <m:oMath>
        <m:r>
          <m:rPr/>
          <w:rPr>
            <w:rFonts w:hAnsi="Cambria Math"/>
            <w:color w:val="auto"/>
          </w:rPr>
          <m:t>Q=</m:t>
        </m:r>
        <m:sSup>
          <m:sSupPr>
            <m:ctrlPr>
              <w:rPr>
                <w:rFonts w:ascii="Cambria Math" w:hAnsi="Cambria Math"/>
                <w:color w:val="auto"/>
              </w:rPr>
            </m:ctrlPr>
          </m:sSupPr>
          <m:e>
            <m:r>
              <m:rPr/>
              <w:rPr>
                <w:rFonts w:hAnsi="Cambria Math"/>
                <w:color w:val="auto"/>
              </w:rPr>
              <m:t>I</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Rt</m:t>
        </m:r>
      </m:oMath>
      <w:r>
        <w:rPr>
          <w:rFonts w:ascii="宋体" w:cs="宋体"/>
          <w:color w:val="auto"/>
          <w:kern w:val="0"/>
          <w:szCs w:val="21"/>
        </w:rPr>
        <w:t>用来求电热，但</w:t>
      </w:r>
      <m:oMath>
        <m:r>
          <m:rPr/>
          <w:rPr>
            <w:rFonts w:hAnsi="Cambria Math"/>
            <w:color w:val="auto"/>
          </w:rPr>
          <m:t>W&gt;Q</m:t>
        </m:r>
      </m:oMath>
      <w:r>
        <w:rPr>
          <w:rFonts w:ascii="宋体" w:cs="宋体"/>
          <w:color w:val="auto"/>
          <w:kern w:val="0"/>
          <w:szCs w:val="21"/>
        </w:rPr>
        <w:t>；只有在纯电阻电路，电流做功全用来产生热量，电功</w:t>
      </w:r>
      <m:oMath>
        <m:r>
          <m:rPr/>
          <w:rPr>
            <w:rFonts w:hAnsi="Cambria Math"/>
            <w:color w:val="auto"/>
          </w:rPr>
          <m:t>W=UIt=</m:t>
        </m:r>
        <m:sSup>
          <m:sSupPr>
            <m:ctrlPr>
              <w:rPr>
                <w:rFonts w:ascii="Cambria Math" w:hAnsi="Cambria Math"/>
                <w:color w:val="auto"/>
              </w:rPr>
            </m:ctrlPr>
          </m:sSupPr>
          <m:e>
            <m:r>
              <m:rPr/>
              <w:rPr>
                <w:rFonts w:hAnsi="Cambria Math"/>
                <w:color w:val="auto"/>
              </w:rPr>
              <m:t>I</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Rt</m:t>
        </m:r>
      </m:oMath>
      <w:r>
        <w:rPr>
          <w:rFonts w:ascii="宋体" w:cs="宋体"/>
          <w:color w:val="auto"/>
          <w:kern w:val="0"/>
          <w:szCs w:val="21"/>
        </w:rPr>
        <w:t>，故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ABC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摩擦起电实质是电子的转移，得到电子带负电，失去电子带正电；</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规定正电荷定向移动的方向为电流的方向，负电荷定向移动的方向与电流方向相反；</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发电机是根据电磁感应的原理制成的，工作时把其他形式的能转化成电能；</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纯电阻电路，电功可用公式</w:t>
      </w:r>
      <m:oMath>
        <m:r>
          <m:rPr/>
          <w:rPr>
            <w:rFonts w:hAnsi="Cambria Math"/>
            <w:color w:val="auto"/>
          </w:rPr>
          <m:t>W=UIt</m:t>
        </m:r>
      </m:oMath>
      <w:r>
        <w:rPr>
          <w:rFonts w:ascii="宋体" w:cs="宋体"/>
          <w:color w:val="auto"/>
          <w:kern w:val="0"/>
          <w:szCs w:val="21"/>
        </w:rPr>
        <w:t>计算，也可用公式</w:t>
      </w:r>
      <m:oMath>
        <m:r>
          <m:rPr/>
          <w:rPr>
            <w:rFonts w:hAnsi="Cambria Math"/>
            <w:color w:val="auto"/>
          </w:rPr>
          <m:t>W=</m:t>
        </m:r>
        <m:sSup>
          <m:sSupPr>
            <m:ctrlPr>
              <w:rPr>
                <w:rFonts w:ascii="Cambria Math" w:hAnsi="Cambria Math"/>
                <w:color w:val="auto"/>
              </w:rPr>
            </m:ctrlPr>
          </m:sSupPr>
          <m:e>
            <m:r>
              <m:rPr/>
              <w:rPr>
                <w:rFonts w:hAnsi="Cambria Math"/>
                <w:color w:val="auto"/>
              </w:rPr>
              <m:t>I</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Rt</m:t>
        </m:r>
      </m:oMath>
      <w:r>
        <w:rPr>
          <w:rFonts w:ascii="宋体" w:cs="宋体"/>
          <w:color w:val="auto"/>
          <w:kern w:val="0"/>
          <w:szCs w:val="21"/>
        </w:rPr>
        <w:t>计算，非纯电阻电路，电功用公式</w:t>
      </w:r>
      <m:oMath>
        <m:r>
          <m:rPr/>
          <w:rPr>
            <w:rFonts w:hAnsi="Cambria Math"/>
            <w:color w:val="auto"/>
          </w:rPr>
          <m:t>W=UIt</m:t>
        </m:r>
      </m:oMath>
      <w:r>
        <w:rPr>
          <w:rFonts w:ascii="宋体" w:cs="宋体"/>
          <w:color w:val="auto"/>
          <w:kern w:val="0"/>
          <w:szCs w:val="21"/>
        </w:rPr>
        <w:t>计算，电热用公式</w:t>
      </w:r>
      <m:oMath>
        <m:r>
          <m:rPr/>
          <w:rPr>
            <w:rFonts w:hAnsi="Cambria Math"/>
            <w:color w:val="auto"/>
          </w:rPr>
          <m:t>W=</m:t>
        </m:r>
        <m:sSup>
          <m:sSupPr>
            <m:ctrlPr>
              <w:rPr>
                <w:rFonts w:ascii="Cambria Math" w:hAnsi="Cambria Math"/>
                <w:color w:val="auto"/>
              </w:rPr>
            </m:ctrlPr>
          </m:sSupPr>
          <m:e>
            <m:r>
              <m:rPr/>
              <w:rPr>
                <w:rFonts w:hAnsi="Cambria Math"/>
                <w:color w:val="auto"/>
              </w:rPr>
              <m:t>I</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Rt</m:t>
        </m:r>
      </m:oMath>
      <w:r>
        <w:rPr>
          <w:rFonts w:ascii="宋体" w:cs="宋体"/>
          <w:color w:val="auto"/>
          <w:kern w:val="0"/>
          <w:szCs w:val="21"/>
        </w:rPr>
        <w:t>计算。</w:t>
      </w:r>
      <w:r>
        <w:rPr>
          <w:rFonts w:ascii="宋体" w:cs="宋体"/>
          <w:color w:val="auto"/>
          <w:kern w:val="0"/>
          <w:szCs w:val="21"/>
        </w:rPr>
        <w:br w:type="textWrapping"/>
      </w:r>
      <w:r>
        <w:rPr>
          <w:rFonts w:ascii="宋体" w:cs="宋体"/>
          <w:color w:val="auto"/>
          <w:kern w:val="0"/>
          <w:szCs w:val="21"/>
        </w:rPr>
        <w:t>本题考查了摩擦起电的实质、电流方向的规定、发动机的原理、电功及电热公式的适用范围，属于综合性题目。</w:t>
      </w:r>
      <w:r>
        <w:rPr>
          <w:rFonts w:ascii="宋体" w:cs="宋体"/>
          <w:color w:val="auto"/>
          <w:kern w:val="0"/>
          <w:szCs w:val="21"/>
        </w:rPr>
        <w:br w:type="textWrapping"/>
      </w:r>
    </w:p>
    <w:p w14:paraId="2072DD8B">
      <w:pPr>
        <w:spacing w:line="360" w:lineRule="auto"/>
        <w:textAlignment w:val="center"/>
        <w:rPr>
          <w:color w:val="auto"/>
        </w:rPr>
      </w:pPr>
      <w:r>
        <w:rPr>
          <w:rFonts w:hint="eastAsia" w:ascii="宋体" w:cs="宋体"/>
          <w:color w:val="auto"/>
          <w:kern w:val="0"/>
          <w:szCs w:val="21"/>
          <w:lang w:val="en-US" w:eastAsia="zh-CN"/>
        </w:rPr>
        <w:t>62.</w:t>
      </w:r>
      <w:r>
        <w:rPr>
          <w:rFonts w:ascii="宋体" w:cs="宋体"/>
          <w:color w:val="auto"/>
          <w:kern w:val="0"/>
          <w:szCs w:val="21"/>
        </w:rPr>
        <w:t>【答案】</w:t>
      </w:r>
      <w:r>
        <w:rPr>
          <w:rStyle w:val="8"/>
          <w:rFonts w:eastAsia="Times New Roman"/>
          <w:i/>
          <w:iCs/>
          <w:color w:val="auto"/>
          <w:kern w:val="0"/>
          <w:szCs w:val="21"/>
        </w:rPr>
        <w:t>AB</w:t>
      </w:r>
    </w:p>
    <w:p w14:paraId="4ADAA85B">
      <w:pPr>
        <w:rPr>
          <w:color w:val="auto"/>
        </w:rPr>
      </w:pPr>
      <w:r>
        <w:rPr>
          <w:rFonts w:ascii="宋体" w:cs="宋体"/>
          <w:color w:val="auto"/>
          <w:kern w:val="0"/>
          <w:szCs w:val="21"/>
        </w:rPr>
        <w:t>【解析】解：</w:t>
      </w:r>
      <w:r>
        <w:rPr>
          <w:rStyle w:val="8"/>
          <w:rFonts w:eastAsia="Times New Roman"/>
          <w:i/>
          <w:iCs/>
          <w:color w:val="auto"/>
          <w:kern w:val="0"/>
          <w:szCs w:val="21"/>
        </w:rPr>
        <w:t>A</w:t>
      </w:r>
      <w:r>
        <w:rPr>
          <w:rFonts w:ascii="宋体" w:cs="宋体"/>
          <w:color w:val="auto"/>
          <w:kern w:val="0"/>
          <w:szCs w:val="21"/>
        </w:rPr>
        <w:t>、物体的运动和静止是相对的，总是相对于参照物而言的，故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、火箭对喷出的气体有向下的力，同时气体对火箭产生了向上巨大的推力，故施力物体是燃气，受力物体是火箭，故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、猴子握住竖直的竹竿匀速向上爬，处于受力平衡状态，摩擦力与重力等大反向，方向竖直向上，故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、将一排球竖直向上抛出，排球在上升过程中，质量不变，速度减小，则动能减小，故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运动是绝对的，静止是相对的；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物体间力的作用是相互的，一个物体对另一个物体有力的作用，同时它也受到另一个物体力的作用；</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匀速向上爬时，所受摩擦力与重力平衡；</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动能的影响因素是质量和速度。</w:t>
      </w:r>
      <w:r>
        <w:rPr>
          <w:rFonts w:ascii="宋体" w:cs="宋体"/>
          <w:color w:val="auto"/>
          <w:kern w:val="0"/>
          <w:szCs w:val="21"/>
        </w:rPr>
        <w:br w:type="textWrapping"/>
      </w:r>
      <w:r>
        <w:rPr>
          <w:rFonts w:ascii="宋体" w:cs="宋体"/>
          <w:color w:val="auto"/>
          <w:kern w:val="0"/>
          <w:szCs w:val="21"/>
        </w:rPr>
        <w:t>本题考查了运动与静止的相对性、力作用的相互性、摩擦力的方向等，考查内容全面，又将理论与实际相结合，是一道好题。</w:t>
      </w:r>
      <w:r>
        <w:rPr>
          <w:rFonts w:ascii="宋体" w:cs="宋体"/>
          <w:color w:val="auto"/>
          <w:kern w:val="0"/>
          <w:szCs w:val="21"/>
        </w:rPr>
        <w:br w:type="textWrapping"/>
      </w:r>
    </w:p>
    <w:p w14:paraId="0F5B9980">
      <w:pPr>
        <w:spacing w:line="360" w:lineRule="auto"/>
        <w:textAlignment w:val="center"/>
        <w:rPr>
          <w:color w:val="auto"/>
        </w:rPr>
      </w:pPr>
      <w:r>
        <w:rPr>
          <w:rFonts w:hint="eastAsia" w:ascii="宋体" w:cs="宋体"/>
          <w:color w:val="auto"/>
          <w:kern w:val="0"/>
          <w:szCs w:val="21"/>
          <w:lang w:val="en-US" w:eastAsia="zh-CN"/>
        </w:rPr>
        <w:t>64.</w:t>
      </w:r>
      <w:r>
        <w:rPr>
          <w:rFonts w:ascii="宋体" w:cs="宋体"/>
          <w:color w:val="auto"/>
          <w:kern w:val="0"/>
          <w:szCs w:val="21"/>
        </w:rPr>
        <w:t>【答案】切断电源</w:t>
      </w:r>
      <w:r>
        <w:rPr>
          <w:rFonts w:eastAsia="Times New Roman"/>
          <w:color w:val="auto"/>
          <w:kern w:val="0"/>
          <w:szCs w:val="21"/>
        </w:rPr>
        <w:t xml:space="preserve">  </w:t>
      </w:r>
      <w:r>
        <w:rPr>
          <w:rFonts w:ascii="宋体" w:cs="宋体"/>
          <w:color w:val="auto"/>
          <w:kern w:val="0"/>
          <w:szCs w:val="21"/>
        </w:rPr>
        <w:t>指示灯</w:t>
      </w:r>
      <w:r>
        <w:rPr>
          <w:rFonts w:eastAsia="Times New Roman"/>
          <w:color w:val="auto"/>
          <w:kern w:val="0"/>
          <w:szCs w:val="21"/>
        </w:rPr>
        <w:t xml:space="preserve">  </w:t>
      </w:r>
      <w:r>
        <w:rPr>
          <w:rFonts w:ascii="宋体" w:cs="宋体"/>
          <w:color w:val="auto"/>
          <w:kern w:val="0"/>
          <w:szCs w:val="21"/>
        </w:rPr>
        <w:t>汽化</w:t>
      </w:r>
    </w:p>
    <w:p w14:paraId="104D1EC1">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发生触电事故，用手拉不安全，报警时间来不及，切断电源是首先要做的；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当低压控制电路断开时，通过电磁铁无电流，电磁铁不具有磁性，衔铁在弹簧的作用下被拉起，指示灯亮，所以</w:t>
      </w:r>
      <w:r>
        <w:rPr>
          <w:rStyle w:val="8"/>
          <w:rFonts w:eastAsia="Times New Roman"/>
          <w:i/>
          <w:iCs/>
          <w:color w:val="auto"/>
          <w:kern w:val="0"/>
          <w:szCs w:val="21"/>
        </w:rPr>
        <w:t>a</w:t>
      </w:r>
      <w:r>
        <w:rPr>
          <w:rFonts w:ascii="宋体" w:cs="宋体"/>
          <w:color w:val="auto"/>
          <w:kern w:val="0"/>
          <w:szCs w:val="21"/>
        </w:rPr>
        <w:t>处为指示灯；当低压控制电路闭合时，电磁铁具有磁性，吸引衔铁，衔铁向下移动使电动机工作；</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线上学习时，同学们注视屏幕，眨眼频率降低，则泪液会汽化为气体散失到空气中，使眼睑与眼球之间的摩擦增大。</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切断电源；</w:t>
      </w:r>
      <m:oMath>
        <m:r>
          <m:rPr/>
          <w:rPr>
            <w:rFonts w:hAnsi="Cambria Math"/>
            <w:color w:val="auto"/>
          </w:rPr>
          <m:t>(2)</m:t>
        </m:r>
      </m:oMath>
      <w:r>
        <w:rPr>
          <w:rFonts w:ascii="宋体" w:cs="宋体"/>
          <w:color w:val="auto"/>
          <w:kern w:val="0"/>
          <w:szCs w:val="21"/>
        </w:rPr>
        <w:t>指示灯；</w:t>
      </w:r>
      <m:oMath>
        <m:r>
          <m:rPr/>
          <w:rPr>
            <w:rFonts w:hAnsi="Cambria Math"/>
            <w:color w:val="auto"/>
          </w:rPr>
          <m:t>(3)</m:t>
        </m:r>
      </m:oMath>
      <w:r>
        <w:rPr>
          <w:rFonts w:ascii="宋体" w:cs="宋体"/>
          <w:color w:val="auto"/>
          <w:kern w:val="0"/>
          <w:szCs w:val="21"/>
        </w:rPr>
        <w:t>汽化。</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发现有人触电或电引起的火灾，首先切断电源，再实行救援措施；</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电磁继电器有两个电路：控制电路与工作电路；在控制电路中，有一个电磁铁。当控制电路接通后，电磁铁有磁性，吸引衔铁，衔铁带动了工作电路中的动触点的位置的变化，从而控制了工作电路的通断。其实质就是一个开关；</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物质由液态变为气态叫做汽化。</w:t>
      </w:r>
      <w:r>
        <w:rPr>
          <w:rFonts w:ascii="宋体" w:cs="宋体"/>
          <w:color w:val="auto"/>
          <w:kern w:val="0"/>
          <w:szCs w:val="21"/>
        </w:rPr>
        <w:br w:type="textWrapping"/>
      </w:r>
      <w:r>
        <w:rPr>
          <w:rFonts w:ascii="宋体" w:cs="宋体"/>
          <w:color w:val="auto"/>
          <w:kern w:val="0"/>
          <w:szCs w:val="21"/>
        </w:rPr>
        <w:t>本题考查了安全用电的常识、电磁继电器的工作过程、物态变化，属于基础知识，要熟记这些知识。</w:t>
      </w:r>
      <w:r>
        <w:rPr>
          <w:rFonts w:ascii="宋体" w:cs="宋体"/>
          <w:color w:val="auto"/>
          <w:kern w:val="0"/>
          <w:szCs w:val="21"/>
        </w:rPr>
        <w:br w:type="textWrapping"/>
      </w:r>
    </w:p>
    <w:p w14:paraId="43658FD7">
      <w:pPr>
        <w:spacing w:line="360" w:lineRule="auto"/>
        <w:textAlignment w:val="center"/>
        <w:rPr>
          <w:color w:val="auto"/>
        </w:rPr>
      </w:pPr>
      <w:r>
        <w:rPr>
          <w:rFonts w:hint="eastAsia" w:ascii="宋体" w:cs="宋体"/>
          <w:color w:val="auto"/>
          <w:kern w:val="0"/>
          <w:szCs w:val="21"/>
          <w:lang w:val="en-US" w:eastAsia="zh-CN"/>
        </w:rPr>
        <w:t>65.</w:t>
      </w:r>
      <w:r>
        <w:rPr>
          <w:rFonts w:ascii="宋体" w:cs="宋体"/>
          <w:color w:val="auto"/>
          <w:kern w:val="0"/>
          <w:szCs w:val="21"/>
        </w:rPr>
        <w:t>【答案】牛顿</w:t>
      </w:r>
      <w:r>
        <w:rPr>
          <w:rFonts w:eastAsia="Times New Roman"/>
          <w:color w:val="auto"/>
          <w:kern w:val="0"/>
          <w:szCs w:val="21"/>
        </w:rPr>
        <w:t xml:space="preserve">  </w:t>
      </w:r>
      <w:r>
        <w:rPr>
          <w:rFonts w:ascii="宋体" w:cs="宋体"/>
          <w:color w:val="auto"/>
          <w:kern w:val="0"/>
          <w:szCs w:val="21"/>
        </w:rPr>
        <w:t>大气压</w:t>
      </w:r>
    </w:p>
    <w:p w14:paraId="6EFFCC5E">
      <w:pPr>
        <w:rPr>
          <w:color w:val="auto"/>
        </w:rPr>
      </w:pPr>
      <w:r>
        <w:rPr>
          <w:rFonts w:ascii="宋体" w:cs="宋体"/>
          <w:color w:val="auto"/>
          <w:kern w:val="0"/>
          <w:szCs w:val="21"/>
        </w:rPr>
        <w:t>【解析】解：“一切物体在没有受到外力作用的时候，总保持静止或匀速直线运动状态”这是牛顿第一定律的内容，牛顿总结了伽利略等前人的研究成果，概括出一条重要物理定律；</w:t>
      </w:r>
      <w:r>
        <w:rPr>
          <w:rFonts w:ascii="宋体" w:cs="宋体"/>
          <w:color w:val="auto"/>
          <w:kern w:val="0"/>
          <w:szCs w:val="21"/>
        </w:rPr>
        <w:br w:type="textWrapping"/>
      </w:r>
      <w:r>
        <w:rPr>
          <w:rFonts w:ascii="宋体" w:cs="宋体"/>
          <w:color w:val="auto"/>
          <w:kern w:val="0"/>
          <w:szCs w:val="21"/>
        </w:rPr>
        <w:t>意大利科学家托里拆利首先用实验的方法测出大气压强的值约等于</w:t>
      </w:r>
      <w:r>
        <w:rPr>
          <w:rStyle w:val="8"/>
          <w:rFonts w:eastAsia="Times New Roman"/>
          <w:color w:val="auto"/>
          <w:kern w:val="0"/>
          <w:szCs w:val="21"/>
        </w:rPr>
        <w:t>760</w:t>
      </w:r>
      <w:r>
        <w:rPr>
          <w:rStyle w:val="8"/>
          <w:rFonts w:eastAsia="Times New Roman"/>
          <w:i/>
          <w:iCs/>
          <w:color w:val="auto"/>
          <w:kern w:val="0"/>
          <w:szCs w:val="21"/>
        </w:rPr>
        <w:t>mm</w:t>
      </w:r>
      <w:r>
        <w:rPr>
          <w:rFonts w:ascii="宋体" w:cs="宋体"/>
          <w:color w:val="auto"/>
          <w:kern w:val="0"/>
          <w:szCs w:val="21"/>
        </w:rPr>
        <w:t>水银柱产生的压强。</w:t>
      </w:r>
      <w:r>
        <w:rPr>
          <w:rFonts w:ascii="宋体" w:cs="宋体"/>
          <w:color w:val="auto"/>
          <w:kern w:val="0"/>
          <w:szCs w:val="21"/>
        </w:rPr>
        <w:br w:type="textWrapping"/>
      </w:r>
      <w:r>
        <w:rPr>
          <w:rFonts w:ascii="宋体" w:cs="宋体"/>
          <w:color w:val="auto"/>
          <w:kern w:val="0"/>
          <w:szCs w:val="21"/>
        </w:rPr>
        <w:t>故答案为：牛顿；大气压。</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一切物体总保持匀速直线运动状态或静止状态，这是著名的牛顿第一定律，是在实验的基础上推理、归纳出来的；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意大利科学家托里拆利通过实验测出了大气压值</w:t>
      </w:r>
      <w:r>
        <w:rPr>
          <w:rFonts w:ascii="宋体" w:cs="宋体"/>
          <w:color w:val="auto"/>
          <w:kern w:val="0"/>
          <w:szCs w:val="21"/>
        </w:rPr>
        <w:br w:type="textWrapping"/>
      </w:r>
      <w:r>
        <w:rPr>
          <w:rFonts w:ascii="宋体" w:cs="宋体"/>
          <w:color w:val="auto"/>
          <w:kern w:val="0"/>
          <w:szCs w:val="21"/>
        </w:rPr>
        <w:t>物理学史也是物理考试中经常出现的一类题型，要求学生熟记著名科学家的贡献，平时应注意积累。</w:t>
      </w:r>
    </w:p>
    <w:p w14:paraId="74C05CD6">
      <w:pPr>
        <w:spacing w:line="360" w:lineRule="auto"/>
        <w:textAlignment w:val="center"/>
        <w:rPr>
          <w:color w:val="auto"/>
        </w:rPr>
      </w:pPr>
      <w:r>
        <w:rPr>
          <w:rFonts w:hint="eastAsia" w:ascii="宋体" w:cs="宋体"/>
          <w:color w:val="auto"/>
          <w:kern w:val="0"/>
          <w:szCs w:val="21"/>
          <w:lang w:val="en-US" w:eastAsia="zh-CN"/>
        </w:rPr>
        <w:t>66.</w:t>
      </w:r>
      <w:r>
        <w:rPr>
          <w:rFonts w:ascii="宋体" w:cs="宋体"/>
          <w:color w:val="auto"/>
          <w:kern w:val="0"/>
          <w:szCs w:val="21"/>
        </w:rPr>
        <w:t>【答案】</w:t>
      </w:r>
      <m:oMath>
        <m:r>
          <m:rPr/>
          <w:rPr>
            <w:rFonts w:hAnsi="Cambria Math"/>
            <w:color w:val="auto"/>
          </w:rPr>
          <m:t>1.4</m:t>
        </m:r>
      </m:oMath>
      <w:r>
        <w:rPr>
          <w:rFonts w:eastAsia="Times New Roman"/>
          <w:color w:val="auto"/>
          <w:kern w:val="0"/>
          <w:szCs w:val="21"/>
        </w:rPr>
        <w:t xml:space="preserve">  </w:t>
      </w:r>
      <w:r>
        <w:rPr>
          <w:rStyle w:val="8"/>
          <w:rFonts w:eastAsia="Times New Roman"/>
          <w:color w:val="auto"/>
          <w:kern w:val="0"/>
          <w:szCs w:val="21"/>
        </w:rPr>
        <w:t>21</w:t>
      </w:r>
      <w:r>
        <w:rPr>
          <w:rFonts w:eastAsia="Times New Roman"/>
          <w:color w:val="auto"/>
          <w:kern w:val="0"/>
          <w:szCs w:val="21"/>
        </w:rPr>
        <w:t xml:space="preserve">  </w:t>
      </w:r>
      <w:r>
        <w:rPr>
          <w:rFonts w:ascii="宋体" w:cs="宋体"/>
          <w:color w:val="auto"/>
          <w:kern w:val="0"/>
          <w:szCs w:val="21"/>
        </w:rPr>
        <w:t>热传递</w:t>
      </w:r>
    </w:p>
    <w:p w14:paraId="1384556A">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绳子自由端移动的距离：</w:t>
      </w:r>
      <w:r>
        <w:rPr>
          <w:rFonts w:ascii="宋体" w:cs="宋体"/>
          <w:color w:val="auto"/>
          <w:kern w:val="0"/>
          <w:szCs w:val="21"/>
        </w:rPr>
        <w:br w:type="textWrapping"/>
      </w:r>
      <m:oMath>
        <m:r>
          <m:rPr/>
          <w:rPr>
            <w:rFonts w:hAnsi="Cambria Math"/>
            <w:color w:val="auto"/>
          </w:rPr>
          <m:t>s=2ℎ=2×0.1m=0.2m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拉力做的总功：</w:t>
      </w:r>
      <w:r>
        <w:rPr>
          <w:rFonts w:ascii="宋体" w:cs="宋体"/>
          <w:color w:val="auto"/>
          <w:kern w:val="0"/>
          <w:szCs w:val="21"/>
        </w:rPr>
        <w:br w:type="textWrapping"/>
      </w:r>
      <m:oMath>
        <m:r>
          <m:rPr/>
          <w:rPr>
            <w:rFonts w:hAnsi="Cambria Math"/>
            <w:color w:val="auto"/>
          </w:rPr>
          <m:t>W=Fs=10N×2×0.1m=2J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oMath>
      <w:r>
        <w:rPr>
          <w:rFonts w:ascii="宋体" w:cs="宋体"/>
          <w:color w:val="auto"/>
          <w:kern w:val="0"/>
          <w:szCs w:val="21"/>
        </w:rPr>
        <w:t>可得，克服物体</w:t>
      </w:r>
      <w:r>
        <w:rPr>
          <w:rStyle w:val="8"/>
          <w:rFonts w:eastAsia="Times New Roman"/>
          <w:i/>
          <w:iCs/>
          <w:color w:val="auto"/>
          <w:kern w:val="0"/>
          <w:szCs w:val="21"/>
        </w:rPr>
        <w:t>A</w:t>
      </w:r>
      <w:r>
        <w:rPr>
          <w:rFonts w:ascii="宋体" w:cs="宋体"/>
          <w:color w:val="auto"/>
          <w:kern w:val="0"/>
          <w:szCs w:val="21"/>
        </w:rPr>
        <w:t>的重力所做的功：</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有用</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η=2J×70%=1.4J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水吸收的热量：</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Q</m:t>
            </m:r>
            <m:ctrlPr>
              <w:rPr>
                <w:rFonts w:hAnsi="Cambria Math"/>
                <w:color w:val="auto"/>
              </w:rPr>
            </m:ctrlPr>
          </m:e>
          <m:sub>
            <m:r>
              <m:rPr/>
              <w:rPr>
                <w:rFonts w:hAnsi="Cambria Math"/>
                <w:color w:val="auto"/>
              </w:rPr>
              <m:t>吸</m:t>
            </m:r>
            <m:ctrlPr>
              <w:rPr>
                <w:rFonts w:hAnsi="Cambria Math"/>
                <w:color w:val="auto"/>
              </w:rPr>
            </m:ctrlPr>
          </m:sub>
        </m:sSub>
        <m:r>
          <m:rPr/>
          <w:rPr>
            <w:rFonts w:hAnsi="Cambria Math"/>
            <w:color w:val="auto"/>
          </w:rPr>
          <m:t>=cm(t−</m:t>
        </m:r>
        <m:sSub>
          <m:sSubPr>
            <m:ctrlPr>
              <w:rPr>
                <w:rFonts w:hAnsi="Cambria Math"/>
                <w:color w:val="auto"/>
              </w:rPr>
            </m:ctrlPr>
          </m:sSubPr>
          <m:e>
            <m:r>
              <m:rPr/>
              <w:rPr>
                <w:rFonts w:hAnsi="Cambria Math"/>
                <w:color w:val="auto"/>
              </w:rPr>
              <m:t>t</m:t>
            </m:r>
            <m:ctrlPr>
              <w:rPr>
                <w:rFonts w:hAnsi="Cambria Math"/>
                <w:color w:val="auto"/>
              </w:rPr>
            </m:ctrlPr>
          </m:e>
          <m:sub>
            <m:r>
              <m:rPr/>
              <w:rPr>
                <w:rFonts w:hAnsi="Cambria Math"/>
                <w:color w:val="auto"/>
              </w:rPr>
              <m:t>0</m:t>
            </m:r>
            <m:ctrlPr>
              <w:rPr>
                <w:rFonts w:hAnsi="Cambria Math"/>
                <w:color w:val="auto"/>
              </w:rPr>
            </m:ctrlPr>
          </m:sub>
        </m:sSub>
        <m:r>
          <m:rPr/>
          <w:rPr>
            <w:rFonts w:hAnsi="Cambria Math"/>
            <w:color w:val="auto"/>
          </w:rPr>
          <m:t>)=4.2×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J/(kg</m:t>
        </m:r>
        <m:r>
          <m:rPr>
            <m:sty m:val="b"/>
          </m:rPr>
          <w:rPr>
            <w:rFonts w:hAnsi="Cambria Math"/>
            <w:color w:val="auto"/>
          </w:rPr>
          <m:t>⋅</m:t>
        </m:r>
        <m:r>
          <m:rPr/>
          <w:rPr>
            <w:rFonts w:hAnsi="Cambria Math"/>
            <w:color w:val="auto"/>
          </w:rPr>
          <m:t>℃)×2kg×(100℃−25℃)=6.3×</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由题知，酒精完全燃烧放出的热量：</w:t>
      </w:r>
      <m:oMath>
        <m:sSub>
          <m:sSubPr>
            <m:ctrlPr>
              <w:rPr>
                <w:rFonts w:hAnsi="Cambria Math"/>
                <w:color w:val="auto"/>
              </w:rPr>
            </m:ctrlPr>
          </m:sSubPr>
          <m:e>
            <m:r>
              <m:rPr/>
              <w:rPr>
                <w:rFonts w:hAnsi="Cambria Math"/>
                <w:color w:val="auto"/>
              </w:rPr>
              <m:t>Q</m:t>
            </m:r>
            <m:ctrlPr>
              <w:rPr>
                <w:rFonts w:hAnsi="Cambria Math"/>
                <w:color w:val="auto"/>
              </w:rPr>
            </m:ctrlPr>
          </m:e>
          <m:sub>
            <m:r>
              <m:rPr/>
              <w:rPr>
                <w:rFonts w:hAnsi="Cambria Math"/>
                <w:color w:val="auto"/>
              </w:rPr>
              <m:t>放</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Q</m:t>
            </m:r>
            <m:ctrlPr>
              <w:rPr>
                <w:rFonts w:hAnsi="Cambria Math"/>
                <w:color w:val="auto"/>
              </w:rPr>
            </m:ctrlPr>
          </m:e>
          <m:sub>
            <m:r>
              <m:rPr/>
              <w:rPr>
                <w:rFonts w:hAnsi="Cambria Math"/>
                <w:color w:val="auto"/>
              </w:rPr>
              <m:t>吸</m:t>
            </m:r>
            <m:ctrlPr>
              <w:rPr>
                <w:rFonts w:hAnsi="Cambria Math"/>
                <w:color w:val="auto"/>
              </w:rPr>
            </m:ctrlPr>
          </m:sub>
        </m:sSub>
        <m:r>
          <m:rPr/>
          <w:rPr>
            <w:rFonts w:hAnsi="Cambria Math"/>
            <w:color w:val="auto"/>
          </w:rPr>
          <m:t>=6.3×</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sSub>
          <m:sSubPr>
            <m:ctrlPr>
              <w:rPr>
                <w:rFonts w:hAnsi="Cambria Math"/>
                <w:color w:val="auto"/>
              </w:rPr>
            </m:ctrlPr>
          </m:sSubPr>
          <m:e>
            <m:r>
              <m:rPr/>
              <w:rPr>
                <w:rFonts w:hAnsi="Cambria Math"/>
                <w:color w:val="auto"/>
              </w:rPr>
              <m:t>Q</m:t>
            </m:r>
            <m:ctrlPr>
              <w:rPr>
                <w:rFonts w:hAnsi="Cambria Math"/>
                <w:color w:val="auto"/>
              </w:rPr>
            </m:ctrlPr>
          </m:e>
          <m:sub>
            <m:r>
              <m:rPr/>
              <w:rPr>
                <w:rFonts w:hAnsi="Cambria Math"/>
                <w:color w:val="auto"/>
              </w:rPr>
              <m:t>放</m:t>
            </m:r>
            <m:ctrlPr>
              <w:rPr>
                <w:rFonts w:hAnsi="Cambria Math"/>
                <w:color w:val="auto"/>
              </w:rPr>
            </m:ctrlPr>
          </m:sub>
        </m:sSub>
        <m:r>
          <m:rPr/>
          <w:rPr>
            <w:rFonts w:hAnsi="Cambria Math"/>
            <w:color w:val="auto"/>
          </w:rPr>
          <m:t>=mq</m:t>
        </m:r>
      </m:oMath>
      <w:r>
        <w:rPr>
          <w:rFonts w:ascii="宋体" w:cs="宋体"/>
          <w:color w:val="auto"/>
          <w:kern w:val="0"/>
          <w:szCs w:val="21"/>
        </w:rPr>
        <w:t>得，需要完全燃烧酒精的质量：</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m</m:t>
            </m:r>
            <m:ctrlPr>
              <w:rPr>
                <w:rFonts w:hAnsi="Cambria Math"/>
                <w:color w:val="auto"/>
              </w:rPr>
            </m:ctrlPr>
          </m:e>
          <m:sub>
            <m:r>
              <m:rPr/>
              <w:rPr>
                <w:rFonts w:hAnsi="Cambria Math"/>
                <w:color w:val="auto"/>
              </w:rPr>
              <m:t>酒精</m:t>
            </m:r>
            <m:ctrlPr>
              <w:rPr>
                <w:rFonts w:hAnsi="Cambria Math"/>
                <w:color w:val="auto"/>
              </w:rPr>
            </m:ctrlPr>
          </m:sub>
        </m:sSub>
        <m:r>
          <m:rPr/>
          <w:rPr>
            <w:rFonts w:hAnsi="Cambria Math"/>
            <w:color w:val="auto"/>
          </w:rPr>
          <m:t>=</m:t>
        </m:r>
        <m:f>
          <m:fPr>
            <m:ctrlPr>
              <w:rPr>
                <w:rFonts w:hAnsi="Cambria Math"/>
                <w:color w:val="auto"/>
              </w:rPr>
            </m:ctrlPr>
          </m:fPr>
          <m:num>
            <m:sSub>
              <m:sSubPr>
                <m:ctrlPr>
                  <w:rPr>
                    <w:rFonts w:hAnsi="Cambria Math"/>
                    <w:color w:val="auto"/>
                  </w:rPr>
                </m:ctrlPr>
              </m:sSubPr>
              <m:e>
                <m:r>
                  <m:rPr/>
                  <w:rPr>
                    <w:rFonts w:hAnsi="Cambria Math"/>
                    <w:color w:val="auto"/>
                  </w:rPr>
                  <m:t>Q</m:t>
                </m:r>
                <m:ctrlPr>
                  <w:rPr>
                    <w:rFonts w:hAnsi="Cambria Math"/>
                    <w:color w:val="auto"/>
                  </w:rPr>
                </m:ctrlPr>
              </m:e>
              <m:sub>
                <m:r>
                  <m:rPr>
                    <m:sty m:val="p"/>
                  </m:rPr>
                  <w:rPr>
                    <w:rFonts w:hAnsi="Cambria Math"/>
                    <w:color w:val="auto"/>
                  </w:rPr>
                  <m:t>放</m:t>
                </m:r>
                <m:ctrlPr>
                  <w:rPr>
                    <w:rFonts w:hAnsi="Cambria Math"/>
                    <w:color w:val="auto"/>
                  </w:rPr>
                </m:ctrlPr>
              </m:sub>
            </m:sSub>
            <m:ctrlPr>
              <w:rPr>
                <w:rFonts w:hAnsi="Cambria Math"/>
                <w:color w:val="auto"/>
              </w:rPr>
            </m:ctrlPr>
          </m:num>
          <m:den>
            <m:r>
              <m:rPr/>
              <w:rPr>
                <w:rFonts w:hAnsi="Cambria Math"/>
                <w:color w:val="auto"/>
              </w:rPr>
              <m:t>q</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6.3×</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5</m:t>
                </m:r>
                <m:ctrlPr>
                  <w:rPr>
                    <w:rFonts w:hAnsi="Cambria Math"/>
                    <w:color w:val="auto"/>
                  </w:rPr>
                </m:ctrlPr>
              </m:sup>
            </m:sSup>
            <m:r>
              <m:rPr/>
              <w:rPr>
                <w:rFonts w:hAnsi="Cambria Math"/>
                <w:color w:val="auto"/>
              </w:rPr>
              <m:t>J</m:t>
            </m:r>
            <m:ctrlPr>
              <w:rPr>
                <w:rFonts w:hAnsi="Cambria Math"/>
                <w:color w:val="auto"/>
              </w:rPr>
            </m:ctrlPr>
          </m:num>
          <m:den>
            <m:r>
              <m:rPr/>
              <w:rPr>
                <w:rFonts w:hAnsi="Cambria Math"/>
                <w:color w:val="auto"/>
              </w:rPr>
              <m:t>3×</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7</m:t>
                </m:r>
                <m:ctrlPr>
                  <w:rPr>
                    <w:rFonts w:hAnsi="Cambria Math"/>
                    <w:color w:val="auto"/>
                  </w:rPr>
                </m:ctrlPr>
              </m:sup>
            </m:sSup>
            <m:r>
              <m:rPr/>
              <w:rPr>
                <w:rFonts w:hAnsi="Cambria Math"/>
                <w:color w:val="auto"/>
              </w:rPr>
              <m:t>J/kg</m:t>
            </m:r>
            <m:ctrlPr>
              <w:rPr>
                <w:rFonts w:hAnsi="Cambria Math"/>
                <w:color w:val="auto"/>
              </w:rPr>
            </m:ctrlPr>
          </m:den>
        </m:f>
        <m:r>
          <m:rPr/>
          <w:rPr>
            <w:rFonts w:hAnsi="Cambria Math"/>
            <w:color w:val="auto"/>
          </w:rPr>
          <m:t>=2.1×</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−2</m:t>
            </m:r>
            <m:ctrlPr>
              <w:rPr>
                <w:rFonts w:hAnsi="Cambria Math"/>
                <w:color w:val="auto"/>
              </w:rPr>
            </m:ctrlPr>
          </m:sup>
        </m:sSup>
        <m:r>
          <m:rPr/>
          <w:rPr>
            <w:rFonts w:hAnsi="Cambria Math"/>
            <w:color w:val="auto"/>
          </w:rPr>
          <m:t>kg=21g</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烧水时，水的内能增加是通过热传递的方式实现。</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(1)1.4</m:t>
        </m:r>
      </m:oMath>
      <w:r>
        <w:rPr>
          <w:rFonts w:ascii="宋体" w:cs="宋体"/>
          <w:color w:val="auto"/>
          <w:kern w:val="0"/>
          <w:szCs w:val="21"/>
        </w:rPr>
        <w:t>；</w:t>
      </w:r>
      <m:oMath>
        <m:r>
          <m:rPr/>
          <w:rPr>
            <w:rFonts w:hAnsi="Cambria Math"/>
            <w:color w:val="auto"/>
          </w:rPr>
          <m:t>(2)21</m:t>
        </m:r>
      </m:oMath>
      <w:r>
        <w:rPr>
          <w:rFonts w:ascii="宋体" w:cs="宋体"/>
          <w:color w:val="auto"/>
          <w:kern w:val="0"/>
          <w:szCs w:val="21"/>
        </w:rPr>
        <w:t>；热传递。</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w:t>
      </w:r>
      <m:oMath>
        <m:sSub>
          <m:sSubPr>
            <m:ctrlPr>
              <w:rPr>
                <w:rFonts w:hAnsi="Cambria Math"/>
                <w:color w:val="auto"/>
              </w:rPr>
            </m:ctrlPr>
          </m:sSubPr>
          <m:e>
            <m:r>
              <m:rPr/>
              <w:rPr>
                <w:rFonts w:hAnsi="Cambria Math"/>
                <w:color w:val="auto"/>
              </w:rPr>
              <m:t>W</m:t>
            </m:r>
            <m:ctrlPr>
              <w:rPr>
                <w:rFonts w:hAnsi="Cambria Math"/>
                <w:color w:val="auto"/>
              </w:rPr>
            </m:ctrlPr>
          </m:e>
          <m:sub>
            <m:r>
              <m:rPr/>
              <w:rPr>
                <w:rFonts w:hAnsi="Cambria Math"/>
                <w:color w:val="auto"/>
              </w:rPr>
              <m:t>总</m:t>
            </m:r>
            <m:ctrlPr>
              <w:rPr>
                <w:rFonts w:hAnsi="Cambria Math"/>
                <w:color w:val="auto"/>
              </w:rPr>
            </m:ctrlPr>
          </m:sub>
        </m:sSub>
        <m:r>
          <m:rPr/>
          <w:rPr>
            <w:rFonts w:hAnsi="Cambria Math"/>
            <w:color w:val="auto"/>
          </w:rPr>
          <m:t>=Fs</m:t>
        </m:r>
      </m:oMath>
      <w:r>
        <w:rPr>
          <w:rFonts w:ascii="宋体" w:cs="宋体"/>
          <w:color w:val="auto"/>
          <w:kern w:val="0"/>
          <w:szCs w:val="21"/>
        </w:rPr>
        <w:t>求出总功，利用</w:t>
      </w:r>
      <m:oMath>
        <m:r>
          <m:rPr/>
          <w:rPr>
            <w:rFonts w:hAnsi="Cambria Math"/>
            <w:color w:val="auto"/>
          </w:rPr>
          <m:t>η=</m:t>
        </m:r>
        <m:f>
          <m:fPr>
            <m:ctrlPr>
              <w:rPr>
                <w:rFonts w:hAnsi="Cambria Math"/>
                <w:color w:val="auto"/>
              </w:rPr>
            </m:ctrlPr>
          </m:fPr>
          <m:num>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有用</m:t>
                </m:r>
                <m:ctrlPr>
                  <w:rPr>
                    <w:rFonts w:hAnsi="Cambria Math"/>
                    <w:color w:val="auto"/>
                  </w:rPr>
                </m:ctrlPr>
              </m:sub>
            </m:sSub>
            <m:ctrlPr>
              <w:rPr>
                <w:rFonts w:hAnsi="Cambria Math"/>
                <w:color w:val="auto"/>
              </w:rPr>
            </m:ctrlPr>
          </m:num>
          <m:den>
            <m:sSub>
              <m:sSubPr>
                <m:ctrlPr>
                  <w:rPr>
                    <w:rFonts w:hAnsi="Cambria Math"/>
                    <w:color w:val="auto"/>
                  </w:rPr>
                </m:ctrlPr>
              </m:sSubPr>
              <m:e>
                <m:r>
                  <m:rPr/>
                  <w:rPr>
                    <w:rFonts w:hAnsi="Cambria Math"/>
                    <w:color w:val="auto"/>
                  </w:rPr>
                  <m:t>W</m:t>
                </m:r>
                <m:ctrlPr>
                  <w:rPr>
                    <w:rFonts w:hAnsi="Cambria Math"/>
                    <w:color w:val="auto"/>
                  </w:rPr>
                </m:ctrlPr>
              </m:e>
              <m:sub>
                <m:r>
                  <m:rPr>
                    <m:sty m:val="p"/>
                  </m:rPr>
                  <w:rPr>
                    <w:rFonts w:hAnsi="Cambria Math"/>
                    <w:color w:val="auto"/>
                  </w:rPr>
                  <m:t>总</m:t>
                </m:r>
                <m:ctrlPr>
                  <w:rPr>
                    <w:rFonts w:hAnsi="Cambria Math"/>
                    <w:color w:val="auto"/>
                  </w:rPr>
                </m:ctrlPr>
              </m:sub>
            </m:sSub>
            <m:ctrlPr>
              <w:rPr>
                <w:rFonts w:hAnsi="Cambria Math"/>
                <w:color w:val="auto"/>
              </w:rPr>
            </m:ctrlPr>
          </m:den>
        </m:f>
        <m:r>
          <m:rPr/>
          <w:rPr>
            <w:rFonts w:hAnsi="Cambria Math"/>
            <w:color w:val="auto"/>
          </w:rPr>
          <m:t>×100%</m:t>
        </m:r>
      </m:oMath>
      <w:r>
        <w:rPr>
          <w:rFonts w:ascii="宋体" w:cs="宋体"/>
          <w:color w:val="auto"/>
          <w:kern w:val="0"/>
          <w:szCs w:val="21"/>
        </w:rPr>
        <w:t>求出克服物体</w:t>
      </w:r>
      <w:r>
        <w:rPr>
          <w:rStyle w:val="8"/>
          <w:rFonts w:eastAsia="Times New Roman"/>
          <w:i/>
          <w:iCs/>
          <w:color w:val="auto"/>
          <w:kern w:val="0"/>
          <w:szCs w:val="21"/>
        </w:rPr>
        <w:t>A</w:t>
      </w:r>
      <w:r>
        <w:rPr>
          <w:rFonts w:ascii="宋体" w:cs="宋体"/>
          <w:color w:val="auto"/>
          <w:kern w:val="0"/>
          <w:szCs w:val="21"/>
        </w:rPr>
        <w:t>的重力所做的功；</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w:t>
      </w:r>
      <m:oMath>
        <m:sSub>
          <m:sSubPr>
            <m:ctrlPr>
              <w:rPr>
                <w:rFonts w:hAnsi="Cambria Math"/>
                <w:color w:val="auto"/>
              </w:rPr>
            </m:ctrlPr>
          </m:sSubPr>
          <m:e>
            <m:r>
              <m:rPr/>
              <w:rPr>
                <w:rFonts w:hAnsi="Cambria Math"/>
                <w:color w:val="auto"/>
              </w:rPr>
              <m:t>Q</m:t>
            </m:r>
            <m:ctrlPr>
              <w:rPr>
                <w:rFonts w:hAnsi="Cambria Math"/>
                <w:color w:val="auto"/>
              </w:rPr>
            </m:ctrlPr>
          </m:e>
          <m:sub>
            <m:r>
              <m:rPr/>
              <w:rPr>
                <w:rFonts w:hAnsi="Cambria Math"/>
                <w:color w:val="auto"/>
              </w:rPr>
              <m:t>吸</m:t>
            </m:r>
            <m:ctrlPr>
              <w:rPr>
                <w:rFonts w:hAnsi="Cambria Math"/>
                <w:color w:val="auto"/>
              </w:rPr>
            </m:ctrlPr>
          </m:sub>
        </m:sSub>
        <m:r>
          <m:rPr/>
          <w:rPr>
            <w:rFonts w:hAnsi="Cambria Math"/>
            <w:color w:val="auto"/>
          </w:rPr>
          <m:t>=cm(t−</m:t>
        </m:r>
        <m:sSub>
          <m:sSubPr>
            <m:ctrlPr>
              <w:rPr>
                <w:rFonts w:hAnsi="Cambria Math"/>
                <w:color w:val="auto"/>
              </w:rPr>
            </m:ctrlPr>
          </m:sSubPr>
          <m:e>
            <m:r>
              <m:rPr/>
              <w:rPr>
                <w:rFonts w:hAnsi="Cambria Math"/>
                <w:color w:val="auto"/>
              </w:rPr>
              <m:t>t</m:t>
            </m:r>
            <m:ctrlPr>
              <w:rPr>
                <w:rFonts w:hAnsi="Cambria Math"/>
                <w:color w:val="auto"/>
              </w:rPr>
            </m:ctrlPr>
          </m:e>
          <m:sub>
            <m:r>
              <m:rPr/>
              <w:rPr>
                <w:rFonts w:hAnsi="Cambria Math"/>
                <w:color w:val="auto"/>
              </w:rPr>
              <m:t>0</m:t>
            </m:r>
            <m:ctrlPr>
              <w:rPr>
                <w:rFonts w:hAnsi="Cambria Math"/>
                <w:color w:val="auto"/>
              </w:rPr>
            </m:ctrlPr>
          </m:sub>
        </m:sSub>
        <m:r>
          <m:rPr/>
          <w:rPr>
            <w:rFonts w:hAnsi="Cambria Math"/>
            <w:color w:val="auto"/>
          </w:rPr>
          <m:t>)</m:t>
        </m:r>
      </m:oMath>
      <w:r>
        <w:rPr>
          <w:rFonts w:ascii="宋体" w:cs="宋体"/>
          <w:color w:val="auto"/>
          <w:kern w:val="0"/>
          <w:szCs w:val="21"/>
        </w:rPr>
        <w:t>求出水吸收的热量，由题知，</w:t>
      </w:r>
      <m:oMath>
        <m:sSub>
          <m:sSubPr>
            <m:ctrlPr>
              <w:rPr>
                <w:rFonts w:hAnsi="Cambria Math"/>
                <w:color w:val="auto"/>
              </w:rPr>
            </m:ctrlPr>
          </m:sSubPr>
          <m:e>
            <m:r>
              <m:rPr/>
              <w:rPr>
                <w:rFonts w:hAnsi="Cambria Math"/>
                <w:color w:val="auto"/>
              </w:rPr>
              <m:t>Q</m:t>
            </m:r>
            <m:ctrlPr>
              <w:rPr>
                <w:rFonts w:hAnsi="Cambria Math"/>
                <w:color w:val="auto"/>
              </w:rPr>
            </m:ctrlPr>
          </m:e>
          <m:sub>
            <m:r>
              <m:rPr/>
              <w:rPr>
                <w:rFonts w:hAnsi="Cambria Math"/>
                <w:color w:val="auto"/>
              </w:rPr>
              <m:t>放</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Q</m:t>
            </m:r>
            <m:ctrlPr>
              <w:rPr>
                <w:rFonts w:hAnsi="Cambria Math"/>
                <w:color w:val="auto"/>
              </w:rPr>
            </m:ctrlPr>
          </m:e>
          <m:sub>
            <m:r>
              <m:rPr/>
              <w:rPr>
                <w:rFonts w:hAnsi="Cambria Math"/>
                <w:color w:val="auto"/>
              </w:rPr>
              <m:t>吸</m:t>
            </m:r>
            <m:ctrlPr>
              <w:rPr>
                <w:rFonts w:hAnsi="Cambria Math"/>
                <w:color w:val="auto"/>
              </w:rPr>
            </m:ctrlPr>
          </m:sub>
        </m:sSub>
      </m:oMath>
      <w:r>
        <w:rPr>
          <w:rFonts w:ascii="宋体" w:cs="宋体"/>
          <w:color w:val="auto"/>
          <w:kern w:val="0"/>
          <w:szCs w:val="21"/>
        </w:rPr>
        <w:t>，再利用</w:t>
      </w:r>
      <m:oMath>
        <m:sSub>
          <m:sSubPr>
            <m:ctrlPr>
              <w:rPr>
                <w:rFonts w:hAnsi="Cambria Math"/>
                <w:color w:val="auto"/>
              </w:rPr>
            </m:ctrlPr>
          </m:sSubPr>
          <m:e>
            <m:r>
              <m:rPr/>
              <w:rPr>
                <w:rFonts w:hAnsi="Cambria Math"/>
                <w:color w:val="auto"/>
              </w:rPr>
              <m:t>Q</m:t>
            </m:r>
            <m:ctrlPr>
              <w:rPr>
                <w:rFonts w:hAnsi="Cambria Math"/>
                <w:color w:val="auto"/>
              </w:rPr>
            </m:ctrlPr>
          </m:e>
          <m:sub>
            <m:r>
              <m:rPr/>
              <w:rPr>
                <w:rFonts w:hAnsi="Cambria Math"/>
                <w:color w:val="auto"/>
              </w:rPr>
              <m:t>放</m:t>
            </m:r>
            <m:ctrlPr>
              <w:rPr>
                <w:rFonts w:hAnsi="Cambria Math"/>
                <w:color w:val="auto"/>
              </w:rPr>
            </m:ctrlPr>
          </m:sub>
        </m:sSub>
        <m:r>
          <m:rPr/>
          <w:rPr>
            <w:rFonts w:hAnsi="Cambria Math"/>
            <w:color w:val="auto"/>
          </w:rPr>
          <m:t>=mq</m:t>
        </m:r>
      </m:oMath>
      <w:r>
        <w:rPr>
          <w:rFonts w:ascii="宋体" w:cs="宋体"/>
          <w:color w:val="auto"/>
          <w:kern w:val="0"/>
          <w:szCs w:val="21"/>
        </w:rPr>
        <w:t>求出需要完全燃烧酒精的质量；</w:t>
      </w:r>
      <w:r>
        <w:rPr>
          <w:rFonts w:ascii="宋体" w:cs="宋体"/>
          <w:color w:val="auto"/>
          <w:kern w:val="0"/>
          <w:szCs w:val="21"/>
        </w:rPr>
        <w:br w:type="textWrapping"/>
      </w:r>
      <w:r>
        <w:rPr>
          <w:rFonts w:ascii="宋体" w:cs="宋体"/>
          <w:color w:val="auto"/>
          <w:kern w:val="0"/>
          <w:szCs w:val="21"/>
        </w:rPr>
        <w:t>改变物体内能的方式有：做功和热传递。</w:t>
      </w:r>
      <w:r>
        <w:rPr>
          <w:rFonts w:ascii="宋体" w:cs="宋体"/>
          <w:color w:val="auto"/>
          <w:kern w:val="0"/>
          <w:szCs w:val="21"/>
        </w:rPr>
        <w:br w:type="textWrapping"/>
      </w:r>
      <w:r>
        <w:rPr>
          <w:rFonts w:ascii="宋体" w:cs="宋体"/>
          <w:color w:val="auto"/>
          <w:kern w:val="0"/>
          <w:szCs w:val="21"/>
        </w:rPr>
        <w:t>本题考查了学生对功的公式、效率公式、吸热公式、燃料完全燃烧公式以及改变内能两种方式的理解与掌握，熟练应用公式是关键，难度不大。</w:t>
      </w:r>
      <w:r>
        <w:rPr>
          <w:rFonts w:ascii="宋体" w:cs="宋体"/>
          <w:color w:val="auto"/>
          <w:kern w:val="0"/>
          <w:szCs w:val="21"/>
        </w:rPr>
        <w:br w:type="textWrapping"/>
      </w:r>
    </w:p>
    <w:p w14:paraId="6B669C19">
      <w:pPr>
        <w:spacing w:line="360" w:lineRule="auto"/>
        <w:jc w:val="left"/>
        <w:textAlignment w:val="center"/>
        <w:rPr>
          <w:rFonts w:ascii="宋体" w:hAnsi="宋体" w:cs="宋体"/>
          <w:bCs/>
          <w:color w:val="auto"/>
        </w:rPr>
      </w:pPr>
      <w:r>
        <w:rPr>
          <w:rFonts w:hint="eastAsia" w:ascii="宋体" w:hAnsi="宋体"/>
          <w:bCs/>
          <w:color w:val="auto"/>
          <w:lang w:val="en-US" w:eastAsia="zh-CN"/>
        </w:rPr>
        <w:t>67.</w:t>
      </w:r>
      <w:r>
        <w:rPr>
          <w:rFonts w:ascii="宋体" w:hAnsi="宋体"/>
          <w:bCs/>
          <w:color w:val="auto"/>
        </w:rPr>
        <w:t>【答案】</w:t>
      </w:r>
      <w:r>
        <w:rPr>
          <w:rFonts w:ascii="宋体" w:hAnsi="宋体" w:cs="宋体"/>
          <w:bCs/>
          <w:color w:val="auto"/>
        </w:rPr>
        <w:t>压强</w:t>
      </w:r>
      <w:r>
        <w:rPr>
          <w:rFonts w:ascii="宋体" w:hAnsi="宋体"/>
          <w:bCs/>
          <w:color w:val="auto"/>
        </w:rPr>
        <w:t xml:space="preserve">    </w:t>
      </w:r>
      <w:r>
        <w:rPr>
          <w:rFonts w:ascii="宋体" w:hAnsi="宋体" w:cs="宋体"/>
          <w:bCs/>
          <w:color w:val="auto"/>
        </w:rPr>
        <w:t>摩擦</w:t>
      </w:r>
      <w:r>
        <w:rPr>
          <w:rFonts w:ascii="宋体" w:hAnsi="宋体"/>
          <w:bCs/>
          <w:color w:val="auto"/>
        </w:rPr>
        <w:t xml:space="preserve">    </w:t>
      </w:r>
    </w:p>
    <w:p w14:paraId="252A859F">
      <w:pPr>
        <w:spacing w:line="360" w:lineRule="auto"/>
        <w:jc w:val="left"/>
        <w:textAlignment w:val="center"/>
        <w:rPr>
          <w:rFonts w:ascii="宋体" w:hAnsi="宋体"/>
          <w:bCs/>
          <w:color w:val="auto"/>
        </w:rPr>
      </w:pPr>
      <w:r>
        <w:rPr>
          <w:rFonts w:ascii="宋体" w:hAnsi="宋体"/>
          <w:bCs/>
          <w:color w:val="auto"/>
        </w:rPr>
        <w:t>【解析】</w:t>
      </w:r>
    </w:p>
    <w:p w14:paraId="7324ED16">
      <w:pPr>
        <w:spacing w:line="360" w:lineRule="auto"/>
        <w:jc w:val="left"/>
        <w:textAlignment w:val="center"/>
        <w:rPr>
          <w:rFonts w:ascii="宋体" w:hAnsi="宋体" w:cs="宋体"/>
          <w:bCs/>
          <w:color w:val="auto"/>
        </w:rPr>
      </w:pPr>
      <w:r>
        <w:rPr>
          <w:rFonts w:ascii="宋体" w:hAnsi="宋体"/>
          <w:bCs/>
          <w:color w:val="auto"/>
        </w:rPr>
        <w:t>[1][2]磨一磨剪刀</w:t>
      </w:r>
      <w:r>
        <w:rPr>
          <w:rFonts w:ascii="宋体" w:hAnsi="宋体" w:cs="宋体"/>
          <w:bCs/>
          <w:color w:val="auto"/>
        </w:rPr>
        <w:t>或斧头是为了减小受力面积，从而增大压强，而冰壶运动中，运动员磨地面是为了增大冰面的光滑程度，从而减小摩擦。</w:t>
      </w:r>
    </w:p>
    <w:p w14:paraId="32ED5CFC">
      <w:pPr>
        <w:spacing w:line="360" w:lineRule="auto"/>
        <w:textAlignment w:val="center"/>
        <w:rPr>
          <w:color w:val="auto"/>
        </w:rPr>
      </w:pPr>
      <w:r>
        <w:rPr>
          <w:rFonts w:hint="eastAsia" w:ascii="宋体" w:cs="宋体"/>
          <w:color w:val="auto"/>
          <w:kern w:val="0"/>
          <w:szCs w:val="21"/>
          <w:lang w:val="en-US" w:eastAsia="zh-CN"/>
        </w:rPr>
        <w:t>68.</w:t>
      </w:r>
      <w:r>
        <w:rPr>
          <w:rFonts w:ascii="宋体" w:cs="宋体"/>
          <w:color w:val="auto"/>
          <w:kern w:val="0"/>
          <w:szCs w:val="21"/>
        </w:rPr>
        <w:t>【答案】弹</w:t>
      </w:r>
      <w:r>
        <w:rPr>
          <w:rFonts w:eastAsia="Times New Roman"/>
          <w:color w:val="auto"/>
          <w:kern w:val="0"/>
          <w:szCs w:val="21"/>
        </w:rPr>
        <w:t xml:space="preserve">  </w:t>
      </w:r>
      <w:r>
        <w:rPr>
          <w:rFonts w:ascii="宋体" w:cs="宋体"/>
          <w:color w:val="auto"/>
          <w:kern w:val="0"/>
          <w:szCs w:val="21"/>
        </w:rPr>
        <w:t>减小</w:t>
      </w:r>
      <w:r>
        <w:rPr>
          <w:rFonts w:eastAsia="Times New Roman"/>
          <w:color w:val="auto"/>
          <w:kern w:val="0"/>
          <w:szCs w:val="21"/>
        </w:rPr>
        <w:t xml:space="preserve">  </w:t>
      </w:r>
      <w:r>
        <w:rPr>
          <w:rFonts w:ascii="宋体" w:cs="宋体"/>
          <w:color w:val="auto"/>
          <w:kern w:val="0"/>
          <w:szCs w:val="21"/>
        </w:rPr>
        <w:t>相互</w:t>
      </w:r>
    </w:p>
    <w:p w14:paraId="11328E79">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橡胶具有很好的弹性；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橡胶锤头有较大的横截面积，是在压力一定时，通过增大受力面积来减小压强；</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橡胶锤敲击到瓷砖后会向相反方向运动，说明力的作用是相互的。</w:t>
      </w:r>
      <w:r>
        <w:rPr>
          <w:rFonts w:ascii="宋体" w:cs="宋体"/>
          <w:color w:val="auto"/>
          <w:kern w:val="0"/>
          <w:szCs w:val="21"/>
        </w:rPr>
        <w:br w:type="textWrapping"/>
      </w:r>
      <w:r>
        <w:rPr>
          <w:rFonts w:ascii="宋体" w:cs="宋体"/>
          <w:color w:val="auto"/>
          <w:kern w:val="0"/>
          <w:szCs w:val="21"/>
        </w:rPr>
        <w:t>故答案为：弹；减小；相互。</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根据橡胶的物理性质作答；</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减小压强的方法：在压力一定时，增大受力面积；在受力面积一定时，减小压力；</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力是物体对物体的作用，物体间力的作用是相互的。</w:t>
      </w:r>
      <w:r>
        <w:rPr>
          <w:rFonts w:ascii="宋体" w:cs="宋体"/>
          <w:color w:val="auto"/>
          <w:kern w:val="0"/>
          <w:szCs w:val="21"/>
        </w:rPr>
        <w:br w:type="textWrapping"/>
      </w:r>
      <w:r>
        <w:rPr>
          <w:rFonts w:ascii="宋体" w:cs="宋体"/>
          <w:color w:val="auto"/>
          <w:kern w:val="0"/>
          <w:szCs w:val="21"/>
        </w:rPr>
        <w:t>本题考查物质的特性、减小压强的方法，以及力的相互性，难度不大。</w:t>
      </w:r>
      <w:r>
        <w:rPr>
          <w:rFonts w:ascii="宋体" w:cs="宋体"/>
          <w:color w:val="auto"/>
          <w:kern w:val="0"/>
          <w:szCs w:val="21"/>
        </w:rPr>
        <w:br w:type="textWrapping"/>
      </w:r>
    </w:p>
    <w:p w14:paraId="3DDD111C">
      <w:pPr>
        <w:spacing w:line="360" w:lineRule="auto"/>
        <w:textAlignment w:val="center"/>
        <w:rPr>
          <w:color w:val="auto"/>
        </w:rPr>
      </w:pPr>
      <w:r>
        <w:rPr>
          <w:rFonts w:hint="eastAsia" w:ascii="宋体" w:cs="宋体"/>
          <w:color w:val="auto"/>
          <w:kern w:val="0"/>
          <w:szCs w:val="21"/>
          <w:lang w:val="en-US" w:eastAsia="zh-CN"/>
        </w:rPr>
        <w:t>69.</w:t>
      </w:r>
      <w:r>
        <w:rPr>
          <w:rFonts w:ascii="宋体" w:cs="宋体"/>
          <w:color w:val="auto"/>
          <w:kern w:val="0"/>
          <w:szCs w:val="21"/>
        </w:rPr>
        <w:t>【答案】电磁波</w:t>
      </w:r>
      <w:r>
        <w:rPr>
          <w:rFonts w:eastAsia="Times New Roman"/>
          <w:color w:val="auto"/>
          <w:kern w:val="0"/>
          <w:szCs w:val="21"/>
        </w:rPr>
        <w:t xml:space="preserve">  </w:t>
      </w:r>
      <w:r>
        <w:rPr>
          <w:rFonts w:ascii="宋体" w:cs="宋体"/>
          <w:color w:val="auto"/>
          <w:kern w:val="0"/>
          <w:szCs w:val="21"/>
        </w:rPr>
        <w:t>减小</w:t>
      </w:r>
    </w:p>
    <w:p w14:paraId="6B742353">
      <w:pPr>
        <w:spacing w:line="360" w:lineRule="auto"/>
        <w:textAlignment w:val="center"/>
        <w:rPr>
          <w:color w:val="auto"/>
        </w:rPr>
      </w:pPr>
      <w:r>
        <w:rPr>
          <w:rFonts w:ascii="宋体" w:cs="宋体"/>
          <w:color w:val="auto"/>
          <w:kern w:val="0"/>
          <w:szCs w:val="21"/>
        </w:rPr>
        <w:t>【解析】解：北斗卫星是利用电磁波实现地面与卫星的联系的；</w:t>
      </w:r>
      <w:r>
        <w:rPr>
          <w:rFonts w:ascii="宋体" w:cs="宋体"/>
          <w:color w:val="auto"/>
          <w:kern w:val="0"/>
          <w:szCs w:val="21"/>
        </w:rPr>
        <w:br w:type="textWrapping"/>
      </w:r>
      <w:r>
        <w:rPr>
          <w:rFonts w:ascii="宋体" w:cs="宋体"/>
          <w:color w:val="auto"/>
          <w:kern w:val="0"/>
          <w:szCs w:val="21"/>
        </w:rPr>
        <w:t>当卫星从远地点向近地点运动时，卫星质量不变，距离地面的高度减小，重力势能减小。</w:t>
      </w:r>
      <w:r>
        <w:rPr>
          <w:rFonts w:ascii="宋体" w:cs="宋体"/>
          <w:color w:val="auto"/>
          <w:kern w:val="0"/>
          <w:szCs w:val="21"/>
        </w:rPr>
        <w:br w:type="textWrapping"/>
      </w:r>
      <w:r>
        <w:rPr>
          <w:rFonts w:ascii="宋体" w:cs="宋体"/>
          <w:color w:val="auto"/>
          <w:kern w:val="0"/>
          <w:szCs w:val="21"/>
        </w:rPr>
        <w:t>故答案为：电磁波；减小。</w:t>
      </w:r>
      <w:r>
        <w:rPr>
          <w:rFonts w:ascii="宋体" w:cs="宋体"/>
          <w:color w:val="auto"/>
          <w:kern w:val="0"/>
          <w:szCs w:val="21"/>
        </w:rPr>
        <w:br w:type="textWrapping"/>
      </w:r>
      <w:r>
        <w:rPr>
          <w:rFonts w:ascii="宋体" w:cs="宋体"/>
          <w:color w:val="auto"/>
          <w:kern w:val="0"/>
          <w:szCs w:val="21"/>
        </w:rPr>
        <w:t>电磁波可以在真空中传播，电磁波可以传递无线信息；</w:t>
      </w:r>
      <w:r>
        <w:rPr>
          <w:rFonts w:ascii="宋体" w:cs="宋体"/>
          <w:color w:val="auto"/>
          <w:kern w:val="0"/>
          <w:szCs w:val="21"/>
        </w:rPr>
        <w:br w:type="textWrapping"/>
      </w:r>
      <w:r>
        <w:rPr>
          <w:rFonts w:ascii="宋体" w:cs="宋体"/>
          <w:color w:val="auto"/>
          <w:kern w:val="0"/>
          <w:szCs w:val="21"/>
        </w:rPr>
        <w:t>影响重力势能的因素是质量和高度。</w:t>
      </w:r>
      <w:r>
        <w:rPr>
          <w:rFonts w:ascii="宋体" w:cs="宋体"/>
          <w:color w:val="auto"/>
          <w:kern w:val="0"/>
          <w:szCs w:val="21"/>
        </w:rPr>
        <w:br w:type="textWrapping"/>
      </w:r>
      <w:r>
        <w:rPr>
          <w:rFonts w:ascii="宋体" w:cs="宋体"/>
          <w:color w:val="auto"/>
          <w:kern w:val="0"/>
          <w:szCs w:val="21"/>
        </w:rPr>
        <w:t>此题考查了电磁波的应用和重力势能的影响因素，是一道联系社会热点的应用题，难度不大。</w:t>
      </w:r>
    </w:p>
    <w:p w14:paraId="1BC589F6">
      <w:pPr>
        <w:spacing w:line="360" w:lineRule="auto"/>
        <w:textAlignment w:val="center"/>
        <w:rPr>
          <w:color w:val="auto"/>
        </w:rPr>
      </w:pPr>
      <w:r>
        <w:rPr>
          <w:rFonts w:hint="eastAsia" w:ascii="宋体" w:cs="宋体"/>
          <w:color w:val="auto"/>
          <w:kern w:val="0"/>
          <w:szCs w:val="21"/>
          <w:lang w:val="en-US" w:eastAsia="zh-CN"/>
        </w:rPr>
        <w:t>70.</w:t>
      </w:r>
      <w:r>
        <w:rPr>
          <w:rFonts w:ascii="宋体" w:cs="宋体"/>
          <w:color w:val="auto"/>
          <w:kern w:val="0"/>
          <w:szCs w:val="21"/>
        </w:rPr>
        <w:t>【答案】相互</w:t>
      </w:r>
      <w:r>
        <w:rPr>
          <w:rFonts w:eastAsia="Times New Roman"/>
          <w:color w:val="auto"/>
          <w:kern w:val="0"/>
          <w:szCs w:val="21"/>
        </w:rPr>
        <w:t xml:space="preserve">  </w:t>
      </w:r>
      <w:r>
        <w:rPr>
          <w:rFonts w:ascii="宋体" w:cs="宋体"/>
          <w:color w:val="auto"/>
          <w:kern w:val="0"/>
          <w:szCs w:val="21"/>
        </w:rPr>
        <w:t>一次能源</w:t>
      </w:r>
    </w:p>
    <w:p w14:paraId="7CA6EFA3">
      <w:pPr>
        <w:rPr>
          <w:color w:val="auto"/>
        </w:rPr>
      </w:pPr>
      <w:r>
        <w:rPr>
          <w:rFonts w:ascii="宋体" w:cs="宋体"/>
          <w:color w:val="auto"/>
          <w:kern w:val="0"/>
          <w:szCs w:val="21"/>
        </w:rPr>
        <w:t>【解析】解：火箭点火向下喷出气体，火箭向上运动，是因为气体也给火箭一个向上的力，说明物体间力的作用是相互的；</w:t>
      </w:r>
      <w:r>
        <w:rPr>
          <w:rFonts w:ascii="宋体" w:cs="宋体"/>
          <w:color w:val="auto"/>
          <w:kern w:val="0"/>
          <w:szCs w:val="21"/>
        </w:rPr>
        <w:br w:type="textWrapping"/>
      </w:r>
      <w:r>
        <w:rPr>
          <w:rFonts w:ascii="宋体" w:cs="宋体"/>
          <w:color w:val="auto"/>
          <w:kern w:val="0"/>
          <w:szCs w:val="21"/>
        </w:rPr>
        <w:t>太阳能可以从自然界直接获取，是一次能源。</w:t>
      </w:r>
      <w:r>
        <w:rPr>
          <w:rFonts w:ascii="宋体" w:cs="宋体"/>
          <w:color w:val="auto"/>
          <w:kern w:val="0"/>
          <w:szCs w:val="21"/>
        </w:rPr>
        <w:br w:type="textWrapping"/>
      </w:r>
      <w:r>
        <w:rPr>
          <w:rFonts w:ascii="宋体" w:cs="宋体"/>
          <w:color w:val="auto"/>
          <w:kern w:val="0"/>
          <w:szCs w:val="21"/>
        </w:rPr>
        <w:t>故答案为：相互；一次能源。</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力是物体对物体的作用，物体间力的作用是相互的；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一次能源：是指可以从自然界直接获取的能源，例：煤炭、石油、天然气、水能、风能、太阳能、地热能、潮汐能、生物质能、核能；</w:t>
      </w:r>
      <w:r>
        <w:rPr>
          <w:rFonts w:ascii="宋体" w:cs="宋体"/>
          <w:color w:val="auto"/>
          <w:kern w:val="0"/>
          <w:szCs w:val="21"/>
        </w:rPr>
        <w:br w:type="textWrapping"/>
      </w:r>
      <w:r>
        <w:rPr>
          <w:rFonts w:ascii="宋体" w:cs="宋体"/>
          <w:color w:val="auto"/>
          <w:kern w:val="0"/>
          <w:szCs w:val="21"/>
        </w:rPr>
        <w:t>二次能源：是指无法从自然界直接获取，必须经过一次能源的消耗才能得到的能源，例：电能、乙醇汽油、氢能、沼气。</w:t>
      </w:r>
      <w:r>
        <w:rPr>
          <w:rFonts w:ascii="宋体" w:cs="宋体"/>
          <w:color w:val="auto"/>
          <w:kern w:val="0"/>
          <w:szCs w:val="21"/>
        </w:rPr>
        <w:br w:type="textWrapping"/>
      </w:r>
      <w:r>
        <w:rPr>
          <w:rFonts w:ascii="宋体" w:cs="宋体"/>
          <w:color w:val="auto"/>
          <w:kern w:val="0"/>
          <w:szCs w:val="21"/>
        </w:rPr>
        <w:t>本题考查了力的相互性和能源类型的判断，是一道基础题，熟练应用基础知识即可正确解题。</w:t>
      </w:r>
      <w:r>
        <w:rPr>
          <w:rFonts w:ascii="宋体" w:cs="宋体"/>
          <w:color w:val="auto"/>
          <w:kern w:val="0"/>
          <w:szCs w:val="21"/>
        </w:rPr>
        <w:br w:type="textWrapping"/>
      </w:r>
    </w:p>
    <w:p w14:paraId="3DEBEA67">
      <w:pPr>
        <w:spacing w:line="360" w:lineRule="auto"/>
        <w:textAlignment w:val="center"/>
        <w:rPr>
          <w:color w:val="auto"/>
        </w:rPr>
      </w:pPr>
      <w:r>
        <w:rPr>
          <w:rFonts w:hint="eastAsia" w:ascii="宋体" w:cs="宋体"/>
          <w:color w:val="auto"/>
          <w:kern w:val="0"/>
          <w:szCs w:val="21"/>
          <w:lang w:val="en-US" w:eastAsia="zh-CN"/>
        </w:rPr>
        <w:t>71.</w:t>
      </w:r>
      <w:r>
        <w:rPr>
          <w:rFonts w:ascii="宋体" w:cs="宋体"/>
          <w:color w:val="auto"/>
          <w:kern w:val="0"/>
          <w:szCs w:val="21"/>
        </w:rPr>
        <w:t>【答案】</w:t>
      </w:r>
      <m:oMath>
        <m:r>
          <m:rPr/>
          <w:rPr>
            <w:rFonts w:hAnsi="Cambria Math"/>
            <w:color w:val="auto"/>
          </w:rPr>
          <m:t>3.00</m:t>
        </m:r>
      </m:oMath>
      <w:r>
        <w:rPr>
          <w:rFonts w:eastAsia="Times New Roman"/>
          <w:color w:val="auto"/>
          <w:kern w:val="0"/>
          <w:szCs w:val="21"/>
        </w:rPr>
        <w:t xml:space="preserve">  </w:t>
      </w:r>
      <m:oMath>
        <m:r>
          <m:rPr/>
          <w:rPr>
            <w:rFonts w:hAnsi="Cambria Math"/>
            <w:color w:val="auto"/>
          </w:rPr>
          <m:t>1362.5</m:t>
        </m:r>
      </m:oMath>
    </w:p>
    <w:p w14:paraId="06D6A6FF">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由图知：刻度尺上</w:t>
      </w:r>
      <w:r>
        <w:rPr>
          <w:rStyle w:val="8"/>
          <w:rFonts w:eastAsia="Times New Roman"/>
          <w:color w:val="auto"/>
          <w:kern w:val="0"/>
          <w:szCs w:val="21"/>
        </w:rPr>
        <w:t>1</w:t>
      </w:r>
      <w:r>
        <w:rPr>
          <w:rStyle w:val="8"/>
          <w:rFonts w:eastAsia="Times New Roman"/>
          <w:i/>
          <w:iCs/>
          <w:color w:val="auto"/>
          <w:kern w:val="0"/>
          <w:szCs w:val="21"/>
        </w:rPr>
        <w:t>cm</w:t>
      </w:r>
      <w:r>
        <w:rPr>
          <w:rFonts w:ascii="宋体" w:cs="宋体"/>
          <w:color w:val="auto"/>
          <w:kern w:val="0"/>
          <w:szCs w:val="21"/>
        </w:rPr>
        <w:t>之间有</w:t>
      </w:r>
      <w:r>
        <w:rPr>
          <w:rStyle w:val="8"/>
          <w:rFonts w:eastAsia="Times New Roman"/>
          <w:color w:val="auto"/>
          <w:kern w:val="0"/>
          <w:szCs w:val="21"/>
        </w:rPr>
        <w:t>10</w:t>
      </w:r>
      <w:r>
        <w:rPr>
          <w:rFonts w:ascii="宋体" w:cs="宋体"/>
          <w:color w:val="auto"/>
          <w:kern w:val="0"/>
          <w:szCs w:val="21"/>
        </w:rPr>
        <w:t>个小格，所以一个小格代表的长度是</w:t>
      </w:r>
      <m:oMath>
        <m:r>
          <m:rPr/>
          <w:rPr>
            <w:rFonts w:hAnsi="Cambria Math"/>
            <w:color w:val="auto"/>
          </w:rPr>
          <m:t>0.1cm=1mm</m:t>
        </m:r>
      </m:oMath>
      <w:r>
        <w:rPr>
          <w:rFonts w:ascii="宋体" w:cs="宋体"/>
          <w:color w:val="auto"/>
          <w:kern w:val="0"/>
          <w:szCs w:val="21"/>
        </w:rPr>
        <w:t>，即此刻度尺的分度值为</w:t>
      </w:r>
      <w:r>
        <w:rPr>
          <w:rStyle w:val="8"/>
          <w:rFonts w:eastAsia="Times New Roman"/>
          <w:color w:val="auto"/>
          <w:kern w:val="0"/>
          <w:szCs w:val="21"/>
        </w:rPr>
        <w:t>1</w:t>
      </w:r>
      <w:r>
        <w:rPr>
          <w:rStyle w:val="8"/>
          <w:rFonts w:eastAsia="Times New Roman"/>
          <w:i/>
          <w:iCs/>
          <w:color w:val="auto"/>
          <w:kern w:val="0"/>
          <w:szCs w:val="21"/>
        </w:rPr>
        <w:t>mm</w:t>
      </w:r>
      <w:r>
        <w:rPr>
          <w:rFonts w:ascii="宋体" w:cs="宋体"/>
          <w:color w:val="auto"/>
          <w:kern w:val="0"/>
          <w:szCs w:val="21"/>
        </w:rPr>
        <w:t>；铅笔左侧与</w:t>
      </w:r>
      <w:r>
        <w:rPr>
          <w:rStyle w:val="8"/>
          <w:rFonts w:eastAsia="Times New Roman"/>
          <w:color w:val="auto"/>
          <w:kern w:val="0"/>
          <w:szCs w:val="21"/>
        </w:rPr>
        <w:t>0</w:t>
      </w:r>
      <w:r>
        <w:rPr>
          <w:rFonts w:ascii="宋体" w:cs="宋体"/>
          <w:color w:val="auto"/>
          <w:kern w:val="0"/>
          <w:szCs w:val="21"/>
        </w:rPr>
        <w:t>刻度线对齐，右侧与</w:t>
      </w:r>
      <m:oMath>
        <m:r>
          <m:rPr/>
          <w:rPr>
            <w:rFonts w:hAnsi="Cambria Math"/>
            <w:color w:val="auto"/>
          </w:rPr>
          <m:t>3.00cm</m:t>
        </m:r>
      </m:oMath>
      <w:r>
        <w:rPr>
          <w:rFonts w:ascii="宋体" w:cs="宋体"/>
          <w:color w:val="auto"/>
          <w:kern w:val="0"/>
          <w:szCs w:val="21"/>
        </w:rPr>
        <w:t>对齐，所以铅笔的长度为</w:t>
      </w:r>
      <m:oMath>
        <m:r>
          <m:rPr/>
          <w:rPr>
            <w:rFonts w:hAnsi="Cambria Math"/>
            <w:color w:val="auto"/>
          </w:rPr>
          <m:t>L=3.00cm</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电能表表盘标有“</w:t>
      </w:r>
      <m:oMath>
        <m:r>
          <m:rPr/>
          <w:rPr>
            <w:rFonts w:hAnsi="Cambria Math"/>
            <w:color w:val="auto"/>
          </w:rPr>
          <m:t>kW</m:t>
        </m:r>
        <m:r>
          <m:rPr>
            <m:sty m:val="b"/>
          </m:rPr>
          <w:rPr>
            <w:rFonts w:hAnsi="Cambria Math"/>
            <w:color w:val="auto"/>
          </w:rPr>
          <m:t>⋅</m:t>
        </m:r>
        <m:r>
          <m:rPr/>
          <w:rPr>
            <w:rFonts w:hAnsi="Cambria Math"/>
            <w:color w:val="auto"/>
          </w:rPr>
          <m:t>ℎ</m:t>
        </m:r>
      </m:oMath>
      <w:r>
        <w:rPr>
          <w:rFonts w:ascii="宋体" w:cs="宋体"/>
          <w:color w:val="auto"/>
          <w:kern w:val="0"/>
          <w:szCs w:val="21"/>
        </w:rPr>
        <w:t>”，表示采用的计量单位是</w:t>
      </w:r>
      <m:oMath>
        <m:r>
          <m:rPr/>
          <w:rPr>
            <w:rFonts w:hAnsi="Cambria Math"/>
            <w:color w:val="auto"/>
          </w:rPr>
          <m:t>kW</m:t>
        </m:r>
        <m:r>
          <m:rPr>
            <m:sty m:val="b"/>
          </m:rPr>
          <w:rPr>
            <w:rFonts w:hAnsi="Cambria Math"/>
            <w:color w:val="auto"/>
          </w:rPr>
          <m:t>⋅</m:t>
        </m:r>
        <m:r>
          <m:rPr/>
          <w:rPr>
            <w:rFonts w:hAnsi="Cambria Math"/>
            <w:color w:val="auto"/>
          </w:rPr>
          <m:t>ℎ</m:t>
        </m:r>
      </m:oMath>
      <w:r>
        <w:rPr>
          <w:rFonts w:ascii="宋体" w:cs="宋体"/>
          <w:color w:val="auto"/>
          <w:kern w:val="0"/>
          <w:szCs w:val="21"/>
        </w:rPr>
        <w:t>，也就是“度”，此时的数字是“</w:t>
      </w:r>
      <m:oMath>
        <m:r>
          <m:rPr/>
          <w:rPr>
            <w:rFonts w:hAnsi="Cambria Math"/>
            <w:color w:val="auto"/>
          </w:rPr>
          <m:t>1362.5</m:t>
        </m:r>
      </m:oMath>
      <w:r>
        <w:rPr>
          <w:rFonts w:ascii="宋体" w:cs="宋体"/>
          <w:color w:val="auto"/>
          <w:kern w:val="0"/>
          <w:szCs w:val="21"/>
        </w:rPr>
        <w:t>”，所以用电器消耗的电能为</w:t>
      </w:r>
      <m:oMath>
        <m:r>
          <m:rPr/>
          <w:rPr>
            <w:rFonts w:hAnsi="Cambria Math"/>
            <w:color w:val="auto"/>
          </w:rPr>
          <m:t>1362.5kW</m:t>
        </m:r>
        <m:r>
          <m:rPr>
            <m:sty m:val="b"/>
          </m:rPr>
          <w:rPr>
            <w:rFonts w:hAnsi="Cambria Math"/>
            <w:color w:val="auto"/>
          </w:rPr>
          <m:t>⋅</m:t>
        </m:r>
        <m:r>
          <m:rPr/>
          <w:rPr>
            <w:rFonts w:hAnsi="Cambria Math"/>
            <w:color w:val="auto"/>
          </w:rPr>
          <m:t>ℎ</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3.00</m:t>
        </m:r>
      </m:oMath>
      <w:r>
        <w:rPr>
          <w:rFonts w:ascii="宋体" w:cs="宋体"/>
          <w:color w:val="auto"/>
          <w:kern w:val="0"/>
          <w:szCs w:val="21"/>
        </w:rPr>
        <w:t>；</w:t>
      </w:r>
      <m:oMath>
        <m:r>
          <m:rPr/>
          <w:rPr>
            <w:rFonts w:hAnsi="Cambria Math"/>
            <w:color w:val="auto"/>
          </w:rPr>
          <m:t>1362.5</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使用刻度尺时要明确其分度值，起始端从</w:t>
      </w:r>
      <w:r>
        <w:rPr>
          <w:rStyle w:val="8"/>
          <w:rFonts w:eastAsia="Times New Roman"/>
          <w:color w:val="auto"/>
          <w:kern w:val="0"/>
          <w:szCs w:val="21"/>
        </w:rPr>
        <w:t>0</w:t>
      </w:r>
      <w:r>
        <w:rPr>
          <w:rFonts w:ascii="宋体" w:cs="宋体"/>
          <w:color w:val="auto"/>
          <w:kern w:val="0"/>
          <w:szCs w:val="21"/>
        </w:rPr>
        <w:t>开始，读出末端刻度值，就是物体的长度，注意刻度尺要估读到分度值的下一位；</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电能表是测量用电器消耗电能多少的仪表，常用的计量单位是</w:t>
      </w:r>
      <m:oMath>
        <m:r>
          <m:rPr/>
          <w:rPr>
            <w:rFonts w:hAnsi="Cambria Math"/>
            <w:color w:val="auto"/>
          </w:rPr>
          <m:t>kW</m:t>
        </m:r>
        <m:r>
          <m:rPr>
            <m:sty m:val="b"/>
          </m:rPr>
          <w:rPr>
            <w:rFonts w:hAnsi="Cambria Math"/>
            <w:color w:val="auto"/>
          </w:rPr>
          <m:t>⋅</m:t>
        </m:r>
        <m:r>
          <m:rPr/>
          <w:rPr>
            <w:rFonts w:hAnsi="Cambria Math"/>
            <w:color w:val="auto"/>
          </w:rPr>
          <m:t>ℎ</m:t>
        </m:r>
      </m:oMath>
      <w:r>
        <w:rPr>
          <w:rFonts w:ascii="宋体" w:cs="宋体"/>
          <w:color w:val="auto"/>
          <w:kern w:val="0"/>
          <w:szCs w:val="21"/>
        </w:rPr>
        <w:t>，也就是“度”，数字的最后一位是小数。</w:t>
      </w:r>
      <w:r>
        <w:rPr>
          <w:rFonts w:ascii="宋体" w:cs="宋体"/>
          <w:color w:val="auto"/>
          <w:kern w:val="0"/>
          <w:szCs w:val="21"/>
        </w:rPr>
        <w:br w:type="textWrapping"/>
      </w:r>
      <w:r>
        <w:rPr>
          <w:rFonts w:ascii="宋体" w:cs="宋体"/>
          <w:color w:val="auto"/>
          <w:kern w:val="0"/>
          <w:szCs w:val="21"/>
        </w:rPr>
        <w:t>初中物理学习了很多测量工具的使用，但没有特殊说明，只有刻度尺的读数要有估读值，其它只要读到准确值即可。</w:t>
      </w:r>
      <w:r>
        <w:rPr>
          <w:rFonts w:ascii="宋体" w:cs="宋体"/>
          <w:color w:val="auto"/>
          <w:kern w:val="0"/>
          <w:szCs w:val="21"/>
        </w:rPr>
        <w:br w:type="textWrapping"/>
      </w:r>
    </w:p>
    <w:p w14:paraId="26A0BD74">
      <w:pPr>
        <w:spacing w:line="360" w:lineRule="auto"/>
        <w:textAlignment w:val="center"/>
        <w:rPr>
          <w:color w:val="auto"/>
        </w:rPr>
      </w:pPr>
      <w:r>
        <w:rPr>
          <w:rFonts w:hint="eastAsia" w:ascii="宋体" w:cs="宋体"/>
          <w:color w:val="auto"/>
          <w:kern w:val="0"/>
          <w:szCs w:val="21"/>
          <w:lang w:val="en-US" w:eastAsia="zh-CN"/>
        </w:rPr>
        <w:t>72.</w:t>
      </w:r>
      <w:r>
        <w:rPr>
          <w:rFonts w:ascii="宋体" w:cs="宋体"/>
          <w:color w:val="auto"/>
          <w:kern w:val="0"/>
          <w:szCs w:val="21"/>
        </w:rPr>
        <w:t>【答案】</w:t>
      </w:r>
      <w:r>
        <w:rPr>
          <w:rStyle w:val="8"/>
          <w:rFonts w:eastAsia="Times New Roman"/>
          <w:i/>
          <w:iCs/>
          <w:color w:val="auto"/>
          <w:kern w:val="0"/>
          <w:szCs w:val="21"/>
        </w:rPr>
        <w:t>B</w:t>
      </w:r>
    </w:p>
    <w:p w14:paraId="6AC79073">
      <w:pPr>
        <w:rPr>
          <w:color w:val="auto"/>
        </w:rPr>
      </w:pPr>
      <w:r>
        <w:rPr>
          <w:rFonts w:ascii="宋体" w:cs="宋体"/>
          <w:color w:val="auto"/>
          <w:kern w:val="0"/>
          <w:szCs w:val="21"/>
        </w:rPr>
        <w:t>【解析】解：</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、燃油在发动机内燃烧时，化学能转化为内能，故</w:t>
      </w:r>
      <w:r>
        <w:rPr>
          <w:rFonts w:eastAsia="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、客机起飞时，乘客的下半身会随飞机向前加速，但乘客上身由于惯性，仍然保持原来的运动状态，所以乘客会向右仰，即会紧贴在座椅靠背上，故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、客机座椅设计得很柔软，是在压力一定时，通过增大受力面积来减小座椅对乘客的压强，故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、机翼的形状上凸下平，飞机起飞或滑行时，机翼上方的空气流速大、压强较小，机翼下方的空气流速小、压强大，所以机翼受到一个向上的压强差，从而产生向上的升力，故</w:t>
      </w:r>
      <w:r>
        <w:rPr>
          <w:rFonts w:eastAsia="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燃料燃烧时，化学能转化为内能；</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物体保持原来的运动状态不变的性质叫惯性，任何物体都具有惯性；</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减小压强的方法：在受力面积一定时，减小压力；在压力一定时，增大受力面积；</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流体的压强跟流速有关，流速越大的地方、压强越小；流速越小的地方、压强越大。</w:t>
      </w:r>
      <w:r>
        <w:rPr>
          <w:rFonts w:ascii="宋体" w:cs="宋体"/>
          <w:color w:val="auto"/>
          <w:kern w:val="0"/>
          <w:szCs w:val="21"/>
        </w:rPr>
        <w:br w:type="textWrapping"/>
      </w:r>
      <w:r>
        <w:rPr>
          <w:rFonts w:ascii="宋体" w:cs="宋体"/>
          <w:color w:val="auto"/>
          <w:kern w:val="0"/>
          <w:szCs w:val="21"/>
        </w:rPr>
        <w:t>本题考查了能量的转化、惯性、减小压强的方法、流体的压强与流速的关系，要熟记这些知识。</w:t>
      </w:r>
    </w:p>
    <w:p w14:paraId="14EA17EB">
      <w:pPr>
        <w:spacing w:line="360" w:lineRule="auto"/>
        <w:textAlignment w:val="center"/>
        <w:rPr>
          <w:color w:val="auto"/>
        </w:rPr>
      </w:pPr>
      <w:r>
        <w:rPr>
          <w:rFonts w:hint="eastAsia" w:ascii="宋体" w:cs="宋体"/>
          <w:color w:val="auto"/>
          <w:kern w:val="0"/>
          <w:szCs w:val="21"/>
          <w:lang w:val="en-US" w:eastAsia="zh-CN"/>
        </w:rPr>
        <w:t>73.</w:t>
      </w:r>
      <w:r>
        <w:rPr>
          <w:rFonts w:ascii="宋体" w:cs="宋体"/>
          <w:color w:val="auto"/>
          <w:kern w:val="0"/>
          <w:szCs w:val="21"/>
        </w:rPr>
        <w:t>【答案】排开液体的体积</w:t>
      </w:r>
      <w:r>
        <w:rPr>
          <w:rFonts w:eastAsia="Times New Roman"/>
          <w:color w:val="auto"/>
          <w:kern w:val="0"/>
          <w:szCs w:val="21"/>
        </w:rPr>
        <w:t xml:space="preserve">  </w:t>
      </w:r>
      <w:r>
        <w:rPr>
          <w:rFonts w:ascii="宋体" w:cs="宋体"/>
          <w:color w:val="auto"/>
          <w:kern w:val="0"/>
          <w:szCs w:val="21"/>
        </w:rPr>
        <w:t>动</w:t>
      </w:r>
      <w:r>
        <w:rPr>
          <w:rFonts w:eastAsia="Times New Roman"/>
          <w:color w:val="auto"/>
          <w:kern w:val="0"/>
          <w:szCs w:val="21"/>
        </w:rPr>
        <w:t xml:space="preserve">  </w:t>
      </w:r>
      <w:r>
        <w:rPr>
          <w:rFonts w:ascii="宋体" w:cs="宋体"/>
          <w:color w:val="auto"/>
          <w:kern w:val="0"/>
          <w:szCs w:val="21"/>
        </w:rPr>
        <w:t>重力势</w:t>
      </w:r>
      <w:r>
        <w:rPr>
          <w:rFonts w:eastAsia="Times New Roman"/>
          <w:color w:val="auto"/>
          <w:kern w:val="0"/>
          <w:szCs w:val="21"/>
        </w:rPr>
        <w:t xml:space="preserve">  </w:t>
      </w:r>
      <w:r>
        <w:rPr>
          <w:rFonts w:ascii="宋体" w:cs="宋体"/>
          <w:color w:val="auto"/>
          <w:kern w:val="0"/>
          <w:szCs w:val="21"/>
        </w:rPr>
        <w:t>分子在永不停息地做无规则运动</w:t>
      </w:r>
      <w:r>
        <w:rPr>
          <w:rFonts w:eastAsia="Times New Roman"/>
          <w:color w:val="auto"/>
          <w:kern w:val="0"/>
          <w:szCs w:val="21"/>
        </w:rPr>
        <w:t xml:space="preserve">  </w:t>
      </w:r>
      <w:r>
        <w:rPr>
          <w:rFonts w:ascii="宋体" w:cs="宋体"/>
          <w:color w:val="auto"/>
          <w:kern w:val="0"/>
          <w:szCs w:val="21"/>
        </w:rPr>
        <w:t>长度</w:t>
      </w:r>
    </w:p>
    <w:p w14:paraId="77E396E1">
      <w:pPr>
        <w:spacing w:line="360" w:lineRule="auto"/>
        <w:textAlignment w:val="cente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易拉罐浸入水中越深，即排开水的体积越大，手会感到越吃力；这说明浮力的大小与物体排开液体的体积有关。</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滚摆上升过程中，高度增加，重力势能增大，速度减小，动能减小，动能转化为重力势能；</w:t>
      </w:r>
      <w:r>
        <w:rPr>
          <w:rFonts w:ascii="宋体" w:cs="宋体"/>
          <w:color w:val="auto"/>
          <w:kern w:val="0"/>
          <w:szCs w:val="21"/>
        </w:rPr>
        <w:br w:type="textWrapping"/>
      </w:r>
      <w:r>
        <w:rPr>
          <w:rFonts w:ascii="宋体" w:cs="宋体"/>
          <w:color w:val="auto"/>
          <w:kern w:val="0"/>
          <w:szCs w:val="21"/>
        </w:rPr>
        <w:t>滚摆下降过程中，高度变小，重力势能变小，速度增加，动能增加，重力势能转化为动能；</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向一杯清水中滴入一滴红墨水，一段时间后，整杯水变红，这是因为红墨水分子运动到水里面的结果，属于扩散现象，说明分子在永不停息地做无规则运动。</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在温度不变时，导体的电阻由导体的材料、横截面积和长度决定的，分析图中的两电阻丝的材料和横截面积相同，长度不同，故通过观察电流表示数研究导体的电阻与导体的长度是否有关。</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排开液体的体积；</w:t>
      </w:r>
      <m:oMath>
        <m:r>
          <m:rPr/>
          <w:rPr>
            <w:rFonts w:hAnsi="Cambria Math"/>
            <w:color w:val="auto"/>
          </w:rPr>
          <m:t>(2)</m:t>
        </m:r>
      </m:oMath>
      <w:r>
        <w:rPr>
          <w:rFonts w:ascii="宋体" w:cs="宋体"/>
          <w:color w:val="auto"/>
          <w:kern w:val="0"/>
          <w:szCs w:val="21"/>
        </w:rPr>
        <w:t>动；重力势；</w:t>
      </w:r>
      <m:oMath>
        <m:r>
          <m:rPr/>
          <w:rPr>
            <w:rFonts w:hAnsi="Cambria Math"/>
            <w:color w:val="auto"/>
          </w:rPr>
          <m:t>(3)</m:t>
        </m:r>
      </m:oMath>
      <w:r>
        <w:rPr>
          <w:rFonts w:ascii="宋体" w:cs="宋体"/>
          <w:color w:val="auto"/>
          <w:kern w:val="0"/>
          <w:szCs w:val="21"/>
        </w:rPr>
        <w:t>分子在永不停息地做无规则运动；</w:t>
      </w:r>
      <m:oMath>
        <m:r>
          <m:rPr/>
          <w:rPr>
            <w:rFonts w:hAnsi="Cambria Math"/>
            <w:color w:val="auto"/>
          </w:rPr>
          <m:t>(4)</m:t>
        </m:r>
      </m:oMath>
      <w:r>
        <w:rPr>
          <w:rFonts w:ascii="宋体" w:cs="宋体"/>
          <w:color w:val="auto"/>
          <w:kern w:val="0"/>
          <w:szCs w:val="21"/>
        </w:rPr>
        <w:t>长度。</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由阿基米德原理分析易拉罐受到浮力大小的影响因素；</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动能大小的影响因素：质量、速度。质量越大，速度越大，动能越大；</w:t>
      </w:r>
      <w:r>
        <w:rPr>
          <w:rFonts w:ascii="宋体" w:cs="宋体"/>
          <w:color w:val="auto"/>
          <w:kern w:val="0"/>
          <w:szCs w:val="21"/>
        </w:rPr>
        <w:br w:type="textWrapping"/>
      </w:r>
      <w:r>
        <w:rPr>
          <w:rFonts w:ascii="宋体" w:cs="宋体"/>
          <w:color w:val="auto"/>
          <w:kern w:val="0"/>
          <w:szCs w:val="21"/>
        </w:rPr>
        <w:t>重力势能大小的影响因素：质量、被举得高度。质量越大，高度越高，重力势能越大；</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扩散现象，说明分子在永不停息地做无规则运动；</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影响电阻大小的因素有：导体的材料、长度和横截面积，以及温度。</w:t>
      </w:r>
      <w:r>
        <w:rPr>
          <w:rFonts w:ascii="宋体" w:cs="宋体"/>
          <w:color w:val="auto"/>
          <w:kern w:val="0"/>
          <w:szCs w:val="21"/>
        </w:rPr>
        <w:br w:type="textWrapping"/>
      </w:r>
      <w:r>
        <w:rPr>
          <w:rFonts w:ascii="宋体" w:cs="宋体"/>
          <w:color w:val="auto"/>
          <w:kern w:val="0"/>
          <w:szCs w:val="21"/>
        </w:rPr>
        <w:t>本题考查了课本中几个探究实验，是较典型的几个实验之，要熟练掌握探究的物体知识和控制变量的探究方法。</w:t>
      </w:r>
      <w:r>
        <w:rPr>
          <w:rFonts w:ascii="宋体" w:cs="宋体"/>
          <w:color w:val="auto"/>
          <w:kern w:val="0"/>
          <w:szCs w:val="21"/>
        </w:rPr>
        <w:br w:type="textWrapping"/>
      </w:r>
    </w:p>
    <w:p w14:paraId="5B96817C">
      <w:pPr>
        <w:spacing w:line="360" w:lineRule="auto"/>
        <w:textAlignment w:val="center"/>
        <w:rPr>
          <w:color w:val="auto"/>
        </w:rPr>
      </w:pPr>
      <w:r>
        <w:rPr>
          <w:rFonts w:hint="eastAsia" w:ascii="宋体" w:cs="宋体"/>
          <w:color w:val="auto"/>
          <w:kern w:val="0"/>
          <w:szCs w:val="21"/>
          <w:lang w:val="en-US" w:eastAsia="zh-CN"/>
        </w:rPr>
        <w:t>74.</w:t>
      </w:r>
      <w:r>
        <w:rPr>
          <w:rFonts w:ascii="宋体" w:cs="宋体"/>
          <w:color w:val="auto"/>
          <w:kern w:val="0"/>
          <w:szCs w:val="21"/>
        </w:rPr>
        <w:t>【答案】电磁波</w:t>
      </w:r>
      <w:r>
        <w:rPr>
          <w:rFonts w:eastAsia="Times New Roman"/>
          <w:color w:val="auto"/>
          <w:kern w:val="0"/>
          <w:szCs w:val="21"/>
        </w:rPr>
        <w:t xml:space="preserve">  </w:t>
      </w:r>
      <w:r>
        <w:rPr>
          <w:rFonts w:ascii="宋体" w:cs="宋体"/>
          <w:color w:val="auto"/>
          <w:kern w:val="0"/>
          <w:szCs w:val="21"/>
        </w:rPr>
        <w:t>法拉第</w:t>
      </w:r>
    </w:p>
    <w:p w14:paraId="10266E75">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太空是真空，声音无法传播，因此北斗卫星是通过电磁波来传递信息的；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英国物理学家法拉第经十年的不懈努力，终于发现了闭合电路中的部分导体在磁场中做切割磁感线运动时会产生感应电流，即电磁感应现象。后人根据这一现象制造了发电机。</w:t>
      </w:r>
      <w:r>
        <w:rPr>
          <w:rFonts w:ascii="宋体" w:cs="宋体"/>
          <w:color w:val="auto"/>
          <w:kern w:val="0"/>
          <w:szCs w:val="21"/>
        </w:rPr>
        <w:br w:type="textWrapping"/>
      </w:r>
      <w:r>
        <w:rPr>
          <w:rFonts w:ascii="宋体" w:cs="宋体"/>
          <w:color w:val="auto"/>
          <w:kern w:val="0"/>
          <w:szCs w:val="21"/>
        </w:rPr>
        <w:t>故答案为：电磁波；法拉第。</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卫星都是通过电磁波来传递信息的；</w:t>
      </w:r>
      <w:r>
        <w:rPr>
          <w:rFonts w:ascii="宋体" w:cs="宋体"/>
          <w:color w:val="auto"/>
          <w:kern w:val="0"/>
          <w:szCs w:val="21"/>
        </w:rPr>
        <w:br w:type="textWrapping"/>
      </w:r>
      <m:oMath>
        <m:r>
          <m:rPr/>
          <w:rPr>
            <w:rFonts w:hAnsi="Cambria Math"/>
            <w:color w:val="auto"/>
          </w:rPr>
          <m:t>(2)1831</m:t>
        </m:r>
      </m:oMath>
      <w:r>
        <w:rPr>
          <w:rFonts w:ascii="宋体" w:cs="宋体"/>
          <w:color w:val="auto"/>
          <w:kern w:val="0"/>
          <w:szCs w:val="21"/>
        </w:rPr>
        <w:t>年，英国著名物理学家法拉第发现了电磁感应现象，导致了发电机的发明，从而开辟了人类电的时代。</w:t>
      </w:r>
      <w:r>
        <w:rPr>
          <w:rFonts w:ascii="宋体" w:cs="宋体"/>
          <w:color w:val="auto"/>
          <w:kern w:val="0"/>
          <w:szCs w:val="21"/>
        </w:rPr>
        <w:br w:type="textWrapping"/>
      </w:r>
      <w:r>
        <w:rPr>
          <w:rFonts w:ascii="宋体" w:cs="宋体"/>
          <w:color w:val="auto"/>
          <w:kern w:val="0"/>
          <w:szCs w:val="21"/>
        </w:rPr>
        <w:t>本题考查了学生对电磁波的应用和物理常识和运用，属于基础性题目。</w:t>
      </w:r>
      <w:r>
        <w:rPr>
          <w:rFonts w:ascii="宋体" w:cs="宋体"/>
          <w:color w:val="auto"/>
          <w:kern w:val="0"/>
          <w:szCs w:val="21"/>
        </w:rPr>
        <w:br w:type="textWrapping"/>
      </w:r>
    </w:p>
    <w:p w14:paraId="73C2D041">
      <w:pPr>
        <w:spacing w:line="360" w:lineRule="auto"/>
        <w:textAlignment w:val="center"/>
        <w:rPr>
          <w:color w:val="auto"/>
        </w:rPr>
      </w:pPr>
      <w:r>
        <w:rPr>
          <w:rFonts w:hint="eastAsia" w:ascii="宋体" w:cs="宋体"/>
          <w:color w:val="auto"/>
          <w:kern w:val="0"/>
          <w:szCs w:val="21"/>
          <w:lang w:val="en-US" w:eastAsia="zh-CN"/>
        </w:rPr>
        <w:t>75.</w:t>
      </w:r>
      <w:r>
        <w:rPr>
          <w:rFonts w:ascii="宋体" w:cs="宋体"/>
          <w:color w:val="auto"/>
          <w:kern w:val="0"/>
          <w:szCs w:val="21"/>
        </w:rPr>
        <w:t>【答案】惯性</w:t>
      </w:r>
      <w:r>
        <w:rPr>
          <w:rFonts w:eastAsia="Times New Roman"/>
          <w:color w:val="auto"/>
          <w:kern w:val="0"/>
          <w:szCs w:val="21"/>
        </w:rPr>
        <w:t xml:space="preserve">  </w:t>
      </w:r>
      <w:r>
        <w:rPr>
          <w:rFonts w:ascii="宋体" w:cs="宋体"/>
          <w:color w:val="auto"/>
          <w:kern w:val="0"/>
          <w:szCs w:val="21"/>
        </w:rPr>
        <w:t>小</w:t>
      </w:r>
    </w:p>
    <w:p w14:paraId="18475F53">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在赛车比赛中，有时尽管赛车手紧急刹车，但赛车由于惯性要保持原来的运动状态，会继续向前一距离才能下来；</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于气流偏导器上表面平直，下表面凸起，所以当跑车高速行驶时，流过气流偏导器上方的空气速度较小、压强较大；而流过下方的空气速度较大、压强较小，向下的压强差会增加轿车对地面的压力，提高车轮的抓地性能。</w:t>
      </w:r>
      <w:r>
        <w:rPr>
          <w:rFonts w:ascii="宋体" w:cs="宋体"/>
          <w:color w:val="auto"/>
          <w:kern w:val="0"/>
          <w:szCs w:val="21"/>
        </w:rPr>
        <w:br w:type="textWrapping"/>
      </w:r>
      <w:r>
        <w:rPr>
          <w:rFonts w:ascii="宋体" w:cs="宋体"/>
          <w:color w:val="auto"/>
          <w:kern w:val="0"/>
          <w:szCs w:val="21"/>
        </w:rPr>
        <w:t>故答案为：惯性；小。</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物体保持原来运动状态的性质，叫做惯性；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流体</w:t>
      </w:r>
      <m:oMath>
        <m:r>
          <m:rPr/>
          <w:rPr>
            <w:rFonts w:hAnsi="Cambria Math"/>
            <w:color w:val="auto"/>
          </w:rPr>
          <m:t>(</m:t>
        </m:r>
      </m:oMath>
      <w:r>
        <w:rPr>
          <w:rFonts w:ascii="宋体" w:cs="宋体"/>
          <w:color w:val="auto"/>
          <w:kern w:val="0"/>
          <w:szCs w:val="21"/>
        </w:rPr>
        <w:t>气体或液体</w:t>
      </w:r>
      <m:oMath>
        <m:r>
          <m:rPr/>
          <w:rPr>
            <w:rFonts w:hAnsi="Cambria Math"/>
            <w:color w:val="auto"/>
          </w:rPr>
          <m:t>)</m:t>
        </m:r>
      </m:oMath>
      <w:r>
        <w:rPr>
          <w:rFonts w:ascii="宋体" w:cs="宋体"/>
          <w:color w:val="auto"/>
          <w:kern w:val="0"/>
          <w:szCs w:val="21"/>
        </w:rPr>
        <w:t>流速越大的地方、压强越小；流速越小的地方、压强越大。</w:t>
      </w:r>
      <w:r>
        <w:rPr>
          <w:rFonts w:ascii="宋体" w:cs="宋体"/>
          <w:color w:val="auto"/>
          <w:kern w:val="0"/>
          <w:szCs w:val="21"/>
        </w:rPr>
        <w:br w:type="textWrapping"/>
      </w:r>
      <w:r>
        <w:rPr>
          <w:rFonts w:ascii="宋体" w:cs="宋体"/>
          <w:color w:val="auto"/>
          <w:kern w:val="0"/>
          <w:szCs w:val="21"/>
        </w:rPr>
        <w:t>本题考查惯性现象，以及流体压强与流速的关系，难度不大。</w:t>
      </w:r>
      <w:r>
        <w:rPr>
          <w:rFonts w:ascii="宋体" w:cs="宋体"/>
          <w:color w:val="auto"/>
          <w:kern w:val="0"/>
          <w:szCs w:val="21"/>
        </w:rPr>
        <w:br w:type="textWrapping"/>
      </w:r>
    </w:p>
    <w:p w14:paraId="544DFABF">
      <w:pPr>
        <w:spacing w:line="360" w:lineRule="auto"/>
        <w:textAlignment w:val="center"/>
        <w:rPr>
          <w:color w:val="auto"/>
        </w:rPr>
      </w:pPr>
      <w:r>
        <w:rPr>
          <w:rFonts w:hint="eastAsia" w:ascii="宋体" w:cs="宋体"/>
          <w:color w:val="auto"/>
          <w:kern w:val="0"/>
          <w:szCs w:val="21"/>
          <w:lang w:val="en-US" w:eastAsia="zh-CN"/>
        </w:rPr>
        <w:t>76.</w:t>
      </w:r>
      <w:r>
        <w:rPr>
          <w:rFonts w:ascii="宋体" w:cs="宋体"/>
          <w:color w:val="auto"/>
          <w:kern w:val="0"/>
          <w:szCs w:val="21"/>
        </w:rPr>
        <w:t>【答案】</w:t>
      </w:r>
      <w:r>
        <w:rPr>
          <w:rStyle w:val="8"/>
          <w:rFonts w:eastAsia="Times New Roman"/>
          <w:color w:val="auto"/>
          <w:kern w:val="0"/>
          <w:szCs w:val="21"/>
        </w:rPr>
        <w:t>220</w:t>
      </w:r>
      <w:r>
        <w:rPr>
          <w:rFonts w:eastAsia="Times New Roman"/>
          <w:color w:val="auto"/>
          <w:kern w:val="0"/>
          <w:szCs w:val="21"/>
        </w:rPr>
        <w:t xml:space="preserve">  </w:t>
      </w:r>
      <w:r>
        <w:rPr>
          <w:rFonts w:ascii="宋体" w:cs="宋体"/>
          <w:color w:val="auto"/>
          <w:kern w:val="0"/>
          <w:szCs w:val="21"/>
        </w:rPr>
        <w:t>磁场</w:t>
      </w:r>
      <w:r>
        <w:rPr>
          <w:rFonts w:eastAsia="Times New Roman"/>
          <w:color w:val="auto"/>
          <w:kern w:val="0"/>
          <w:szCs w:val="21"/>
        </w:rPr>
        <w:t xml:space="preserve">  </w:t>
      </w:r>
      <w:r>
        <w:rPr>
          <w:rStyle w:val="8"/>
          <w:rFonts w:eastAsia="Times New Roman"/>
          <w:color w:val="auto"/>
          <w:kern w:val="0"/>
          <w:szCs w:val="21"/>
        </w:rPr>
        <w:t>3</w:t>
      </w:r>
    </w:p>
    <w:p w14:paraId="07864805">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上海地区家用照明电路的电压为</w:t>
      </w:r>
      <w:r>
        <w:rPr>
          <w:rStyle w:val="8"/>
          <w:rFonts w:eastAsia="Times New Roman"/>
          <w:color w:val="auto"/>
          <w:kern w:val="0"/>
          <w:szCs w:val="21"/>
        </w:rPr>
        <w:t>220</w:t>
      </w:r>
      <w:r>
        <w:rPr>
          <w:rStyle w:val="8"/>
          <w:rFonts w:eastAsia="Times New Roman"/>
          <w:i/>
          <w:iCs/>
          <w:color w:val="auto"/>
          <w:kern w:val="0"/>
          <w:szCs w:val="21"/>
        </w:rPr>
        <w:t>V</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奥斯特实验说明了通电导体周围存在磁场，实验证明，改变电流方向时，其磁场方向随之改变，说明其磁场方向和导体中的电流方向有关。</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用电器正常工作，用电器的功率：</w:t>
      </w:r>
      <m:oMath>
        <m:r>
          <m:rPr/>
          <w:rPr>
            <w:rFonts w:hAnsi="Cambria Math"/>
            <w:color w:val="auto"/>
          </w:rPr>
          <m:t>P=</m:t>
        </m:r>
        <m:sSub>
          <m:sSubPr>
            <m:ctrlPr>
              <w:rPr>
                <w:rFonts w:ascii="Cambria Math" w:hAnsi="Cambria Math"/>
                <w:color w:val="auto"/>
              </w:rPr>
            </m:ctrlPr>
          </m:sSubPr>
          <m:e>
            <m:r>
              <m:rPr/>
              <w:rPr>
                <w:rFonts w:hAnsi="Cambria Math"/>
                <w:color w:val="auto"/>
              </w:rPr>
              <m:t>P</m:t>
            </m:r>
            <m:ctrlPr>
              <w:rPr>
                <w:rFonts w:ascii="Cambria Math" w:hAnsi="Cambria Math"/>
                <w:color w:val="auto"/>
              </w:rPr>
            </m:ctrlPr>
          </m:e>
          <m:sub>
            <m:r>
              <m:rPr/>
              <w:rPr>
                <w:rFonts w:hAnsi="Cambria Math"/>
                <w:color w:val="auto"/>
              </w:rPr>
              <m:t>额</m:t>
            </m:r>
            <m:ctrlPr>
              <w:rPr>
                <w:rFonts w:ascii="Cambria Math" w:hAnsi="Cambria Math"/>
                <w:color w:val="auto"/>
              </w:rPr>
            </m:ctrlPr>
          </m:sub>
        </m:sSub>
        <m:r>
          <m:rPr/>
          <w:rPr>
            <w:rFonts w:hAnsi="Cambria Math"/>
            <w:color w:val="auto"/>
          </w:rPr>
          <m:t>=1.5kW</m:t>
        </m:r>
      </m:oMath>
      <w:r>
        <w:rPr>
          <w:rFonts w:ascii="宋体" w:cs="宋体"/>
          <w:color w:val="auto"/>
          <w:kern w:val="0"/>
          <w:szCs w:val="21"/>
        </w:rPr>
        <w:t>，用电器消耗的电能为：</w:t>
      </w:r>
      <m:oMath>
        <m:r>
          <m:rPr/>
          <w:rPr>
            <w:rFonts w:hAnsi="Cambria Math"/>
            <w:color w:val="auto"/>
          </w:rPr>
          <m:t>W=Pt=1.5kW×2ℎ=3kW</m:t>
        </m:r>
        <m:r>
          <m:rPr>
            <m:sty m:val="b"/>
          </m:rPr>
          <w:rPr>
            <w:rFonts w:hAnsi="Cambria Math"/>
            <w:color w:val="auto"/>
          </w:rPr>
          <m:t>⋅</m:t>
        </m:r>
        <m:r>
          <m:rPr/>
          <w:rPr>
            <w:rFonts w:hAnsi="Cambria Math"/>
            <w:color w:val="auto"/>
          </w:rPr>
          <m:t>ℎ=3</m:t>
        </m:r>
      </m:oMath>
      <w:r>
        <w:rPr>
          <w:rFonts w:ascii="宋体" w:cs="宋体"/>
          <w:color w:val="auto"/>
          <w:kern w:val="0"/>
          <w:szCs w:val="21"/>
        </w:rPr>
        <w:t>度。</w:t>
      </w:r>
      <w:r>
        <w:rPr>
          <w:rFonts w:ascii="宋体" w:cs="宋体"/>
          <w:color w:val="auto"/>
          <w:kern w:val="0"/>
          <w:szCs w:val="21"/>
        </w:rPr>
        <w:br w:type="textWrapping"/>
      </w:r>
      <w:r>
        <w:rPr>
          <w:rFonts w:ascii="宋体" w:cs="宋体"/>
          <w:color w:val="auto"/>
          <w:kern w:val="0"/>
          <w:szCs w:val="21"/>
        </w:rPr>
        <w:t>故答案为：</w:t>
      </w:r>
      <w:r>
        <w:rPr>
          <w:rStyle w:val="8"/>
          <w:rFonts w:eastAsia="Times New Roman"/>
          <w:color w:val="auto"/>
          <w:kern w:val="0"/>
          <w:szCs w:val="21"/>
        </w:rPr>
        <w:t>220</w:t>
      </w:r>
      <w:r>
        <w:rPr>
          <w:rFonts w:ascii="宋体" w:cs="宋体"/>
          <w:color w:val="auto"/>
          <w:kern w:val="0"/>
          <w:szCs w:val="21"/>
        </w:rPr>
        <w:t>；磁场；</w:t>
      </w:r>
      <w:r>
        <w:rPr>
          <w:rStyle w:val="8"/>
          <w:rFonts w:eastAsia="Times New Roman"/>
          <w:color w:val="auto"/>
          <w:kern w:val="0"/>
          <w:szCs w:val="21"/>
        </w:rPr>
        <w:t>3</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我国家庭电路的电压为</w:t>
      </w:r>
      <w:r>
        <w:rPr>
          <w:rStyle w:val="8"/>
          <w:rFonts w:eastAsia="Times New Roman"/>
          <w:color w:val="auto"/>
          <w:kern w:val="0"/>
          <w:szCs w:val="21"/>
        </w:rPr>
        <w:t>220</w:t>
      </w:r>
      <w:r>
        <w:rPr>
          <w:rStyle w:val="8"/>
          <w:rFonts w:eastAsia="Times New Roman"/>
          <w:i/>
          <w:iCs/>
          <w:color w:val="auto"/>
          <w:kern w:val="0"/>
          <w:szCs w:val="21"/>
        </w:rPr>
        <w:t>V</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奥斯特实验说明了通电导体周围存在磁场，电流周围的磁场方向与电流的方向有关系；</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利用</w:t>
      </w:r>
      <m:oMath>
        <m:r>
          <m:rPr/>
          <w:rPr>
            <w:rFonts w:hAnsi="Cambria Math"/>
            <w:color w:val="auto"/>
          </w:rPr>
          <m:t>W=Pt</m:t>
        </m:r>
      </m:oMath>
      <w:r>
        <w:rPr>
          <w:rFonts w:ascii="宋体" w:cs="宋体"/>
          <w:color w:val="auto"/>
          <w:kern w:val="0"/>
          <w:szCs w:val="21"/>
        </w:rPr>
        <w:t>计算消耗的电能。</w:t>
      </w:r>
      <w:r>
        <w:rPr>
          <w:rFonts w:ascii="宋体" w:cs="宋体"/>
          <w:color w:val="auto"/>
          <w:kern w:val="0"/>
          <w:szCs w:val="21"/>
        </w:rPr>
        <w:br w:type="textWrapping"/>
      </w:r>
      <w:r>
        <w:rPr>
          <w:rFonts w:ascii="宋体" w:cs="宋体"/>
          <w:color w:val="auto"/>
          <w:kern w:val="0"/>
          <w:szCs w:val="21"/>
        </w:rPr>
        <w:t>本题考查了家庭电路的电压、奥斯特实验、电能的计算，属于基础题目，比较简单。</w:t>
      </w:r>
      <w:r>
        <w:rPr>
          <w:rFonts w:ascii="宋体" w:cs="宋体"/>
          <w:color w:val="auto"/>
          <w:kern w:val="0"/>
          <w:szCs w:val="21"/>
        </w:rPr>
        <w:br w:type="textWrapping"/>
      </w:r>
    </w:p>
    <w:p w14:paraId="4F426897">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77.</w:t>
      </w:r>
      <w:r>
        <w:rPr>
          <w:rFonts w:ascii="宋体" w:cs="宋体"/>
          <w:color w:val="auto"/>
          <w:kern w:val="0"/>
          <w:szCs w:val="21"/>
        </w:rPr>
        <w:t>【答案】比热容</w:t>
      </w:r>
      <w:r>
        <w:rPr>
          <w:rFonts w:eastAsia="Times New Roman"/>
          <w:color w:val="auto"/>
          <w:kern w:val="0"/>
          <w:szCs w:val="21"/>
        </w:rPr>
        <w:t xml:space="preserve">  </w:t>
      </w:r>
      <w:r>
        <w:rPr>
          <w:rFonts w:ascii="宋体" w:cs="宋体"/>
          <w:color w:val="auto"/>
          <w:kern w:val="0"/>
          <w:szCs w:val="21"/>
        </w:rPr>
        <w:t>连通器</w:t>
      </w:r>
    </w:p>
    <w:p w14:paraId="36F5DF8B">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体温计是用水银作为测温物质，主要是因为水银比热容较小，质量相同的水银和其它物质相比，吸收相同的热量，水银的温度变化大，能快捷、灵敏的测量体温；</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打开底部的阀门时，船闸与上游</w:t>
      </w:r>
      <m:oMath>
        <m:r>
          <m:rPr/>
          <w:rPr>
            <w:rFonts w:hAnsi="Cambria Math"/>
            <w:color w:val="auto"/>
          </w:rPr>
          <m:t>(</m:t>
        </m:r>
      </m:oMath>
      <w:r>
        <w:rPr>
          <w:rFonts w:ascii="宋体" w:cs="宋体"/>
          <w:color w:val="auto"/>
          <w:kern w:val="0"/>
          <w:szCs w:val="21"/>
        </w:rPr>
        <w:t>或下游</w:t>
      </w:r>
      <m:oMath>
        <m:r>
          <m:rPr/>
          <w:rPr>
            <w:rFonts w:hAnsi="Cambria Math"/>
            <w:color w:val="auto"/>
          </w:rPr>
          <m:t>)</m:t>
        </m:r>
      </m:oMath>
      <w:r>
        <w:rPr>
          <w:rFonts w:ascii="宋体" w:cs="宋体"/>
          <w:color w:val="auto"/>
          <w:kern w:val="0"/>
          <w:szCs w:val="21"/>
        </w:rPr>
        <w:t>上端开口，且底部连通，是一个连通器，水静止时水面相平，再打开闸门，船顺利通过，船闸是利用连通器原理工作的。</w:t>
      </w:r>
      <w:r>
        <w:rPr>
          <w:rFonts w:ascii="宋体" w:cs="宋体"/>
          <w:color w:val="auto"/>
          <w:kern w:val="0"/>
          <w:szCs w:val="21"/>
        </w:rPr>
        <w:br w:type="textWrapping"/>
      </w:r>
      <w:r>
        <w:rPr>
          <w:rFonts w:ascii="宋体" w:cs="宋体"/>
          <w:color w:val="auto"/>
          <w:kern w:val="0"/>
          <w:szCs w:val="21"/>
        </w:rPr>
        <w:t>故答案为：比热容小；连通器。</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水银的比热容小，质量相同的水银和其它物质相比，吸收相同的热量，水银的温度变化大；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上端开口、底部相连通的容器是连通器，连通器中装有同种液体静止时，液面是相平的。</w:t>
      </w:r>
      <w:r>
        <w:rPr>
          <w:rFonts w:ascii="宋体" w:cs="宋体"/>
          <w:color w:val="auto"/>
          <w:kern w:val="0"/>
          <w:szCs w:val="21"/>
        </w:rPr>
        <w:br w:type="textWrapping"/>
      </w:r>
      <w:r>
        <w:rPr>
          <w:rFonts w:ascii="宋体" w:cs="宋体"/>
          <w:color w:val="auto"/>
          <w:kern w:val="0"/>
          <w:szCs w:val="21"/>
        </w:rPr>
        <w:t>本题考查学生对比热容特性的理解、连通器原理的应用，属于基础题目。</w:t>
      </w:r>
    </w:p>
    <w:p w14:paraId="6C3D370F">
      <w:pPr>
        <w:spacing w:line="360" w:lineRule="auto"/>
        <w:textAlignment w:val="center"/>
        <w:rPr>
          <w:color w:val="auto"/>
        </w:rPr>
      </w:pPr>
      <w:r>
        <w:rPr>
          <w:rFonts w:hint="eastAsia" w:ascii="宋体" w:cs="宋体"/>
          <w:color w:val="auto"/>
          <w:kern w:val="0"/>
          <w:szCs w:val="21"/>
          <w:lang w:val="en-US" w:eastAsia="zh-CN"/>
        </w:rPr>
        <w:t>78.</w:t>
      </w:r>
      <w:r>
        <w:rPr>
          <w:rFonts w:ascii="宋体" w:cs="宋体"/>
          <w:color w:val="auto"/>
          <w:kern w:val="0"/>
          <w:szCs w:val="21"/>
        </w:rPr>
        <w:t>【答案】给火箭加注低温燃料过程中，火箭周围冒出缕缕“白气”</w:t>
      </w:r>
      <w:r>
        <w:rPr>
          <w:rFonts w:eastAsia="Times New Roman"/>
          <w:color w:val="auto"/>
          <w:kern w:val="0"/>
          <w:szCs w:val="21"/>
        </w:rPr>
        <w:t xml:space="preserve">  </w:t>
      </w:r>
      <w:r>
        <w:rPr>
          <w:rFonts w:ascii="宋体" w:cs="宋体"/>
          <w:color w:val="auto"/>
          <w:kern w:val="0"/>
          <w:szCs w:val="21"/>
        </w:rPr>
        <w:t>“白气”是空气中的水蒸气遇冷液化形成的小水滴</w:t>
      </w:r>
    </w:p>
    <w:p w14:paraId="2FA151D5">
      <w:pPr>
        <w:rPr>
          <w:color w:val="auto"/>
        </w:rPr>
      </w:pPr>
      <w:r>
        <w:rPr>
          <w:rFonts w:ascii="宋体" w:cs="宋体"/>
          <w:color w:val="auto"/>
          <w:kern w:val="0"/>
          <w:szCs w:val="21"/>
        </w:rPr>
        <w:t>【解析】解：由阅读材料可知，文中所涉及到的物理现象和物理知识有：</w:t>
      </w:r>
      <w:r>
        <w:rPr>
          <w:rFonts w:ascii="宋体" w:cs="宋体"/>
          <w:color w:val="auto"/>
          <w:kern w:val="0"/>
          <w:szCs w:val="21"/>
        </w:rPr>
        <w:br w:type="textWrapping"/>
      </w:r>
      <w:r>
        <w:rPr>
          <w:rStyle w:val="8"/>
          <w:rFonts w:eastAsia="Times New Roman"/>
          <w:color w:val="auto"/>
          <w:kern w:val="0"/>
          <w:szCs w:val="21"/>
        </w:rPr>
        <w:t>1</w:t>
      </w:r>
      <w:r>
        <w:rPr>
          <w:rFonts w:ascii="宋体" w:cs="宋体"/>
          <w:color w:val="auto"/>
          <w:kern w:val="0"/>
          <w:szCs w:val="21"/>
        </w:rPr>
        <w:t>、物理现象：给火箭加注低温燃料过程中，火箭周围冒出缕缕“白气”；</w:t>
      </w:r>
      <w:r>
        <w:rPr>
          <w:rFonts w:ascii="宋体" w:cs="宋体"/>
          <w:color w:val="auto"/>
          <w:kern w:val="0"/>
          <w:szCs w:val="21"/>
        </w:rPr>
        <w:br w:type="textWrapping"/>
      </w:r>
      <w:r>
        <w:rPr>
          <w:rFonts w:ascii="宋体" w:cs="宋体"/>
          <w:color w:val="auto"/>
          <w:kern w:val="0"/>
          <w:szCs w:val="21"/>
        </w:rPr>
        <w:t>物理知识：“白气”是空气中的水蒸气遇冷液化形成的小水滴；</w:t>
      </w:r>
      <w:r>
        <w:rPr>
          <w:rFonts w:ascii="宋体" w:cs="宋体"/>
          <w:color w:val="auto"/>
          <w:kern w:val="0"/>
          <w:szCs w:val="21"/>
        </w:rPr>
        <w:br w:type="textWrapping"/>
      </w:r>
      <w:r>
        <w:rPr>
          <w:rStyle w:val="8"/>
          <w:rFonts w:eastAsia="Times New Roman"/>
          <w:color w:val="auto"/>
          <w:kern w:val="0"/>
          <w:szCs w:val="21"/>
        </w:rPr>
        <w:t>2</w:t>
      </w:r>
      <w:r>
        <w:rPr>
          <w:rFonts w:ascii="宋体" w:cs="宋体"/>
          <w:color w:val="auto"/>
          <w:kern w:val="0"/>
          <w:szCs w:val="21"/>
        </w:rPr>
        <w:t>、物理现象：火箭尾部喷出熊熊火焰；</w:t>
      </w:r>
      <w:r>
        <w:rPr>
          <w:rFonts w:ascii="宋体" w:cs="宋体"/>
          <w:color w:val="auto"/>
          <w:kern w:val="0"/>
          <w:szCs w:val="21"/>
        </w:rPr>
        <w:br w:type="textWrapping"/>
      </w:r>
      <w:r>
        <w:rPr>
          <w:rFonts w:ascii="宋体" w:cs="宋体"/>
          <w:color w:val="auto"/>
          <w:kern w:val="0"/>
          <w:szCs w:val="21"/>
        </w:rPr>
        <w:t>物理知识：燃料燃烧时，化学能转化为内能；</w:t>
      </w:r>
      <w:r>
        <w:rPr>
          <w:rFonts w:ascii="宋体" w:cs="宋体"/>
          <w:color w:val="auto"/>
          <w:kern w:val="0"/>
          <w:szCs w:val="21"/>
        </w:rPr>
        <w:br w:type="textWrapping"/>
      </w:r>
      <w:r>
        <w:rPr>
          <w:rStyle w:val="8"/>
          <w:rFonts w:eastAsia="Times New Roman"/>
          <w:color w:val="auto"/>
          <w:kern w:val="0"/>
          <w:szCs w:val="21"/>
        </w:rPr>
        <w:t>3</w:t>
      </w:r>
      <w:r>
        <w:rPr>
          <w:rFonts w:ascii="宋体" w:cs="宋体"/>
          <w:color w:val="auto"/>
          <w:kern w:val="0"/>
          <w:szCs w:val="21"/>
        </w:rPr>
        <w:t>、物理现象：火箭上的摄像头监控到卫星缓缓离去；</w:t>
      </w:r>
      <w:r>
        <w:rPr>
          <w:rFonts w:ascii="宋体" w:cs="宋体"/>
          <w:color w:val="auto"/>
          <w:kern w:val="0"/>
          <w:szCs w:val="21"/>
        </w:rPr>
        <w:br w:type="textWrapping"/>
      </w:r>
      <w:r>
        <w:rPr>
          <w:rFonts w:ascii="宋体" w:cs="宋体"/>
          <w:color w:val="auto"/>
          <w:kern w:val="0"/>
          <w:szCs w:val="21"/>
        </w:rPr>
        <w:t>物理知识：摄像头相当于照相机，成倒立、缩小的实像；</w:t>
      </w:r>
      <w:r>
        <w:rPr>
          <w:rFonts w:ascii="宋体" w:cs="宋体"/>
          <w:color w:val="auto"/>
          <w:kern w:val="0"/>
          <w:szCs w:val="21"/>
        </w:rPr>
        <w:br w:type="textWrapping"/>
      </w:r>
      <w:r>
        <w:rPr>
          <w:rFonts w:ascii="宋体" w:cs="宋体"/>
          <w:color w:val="auto"/>
          <w:kern w:val="0"/>
          <w:szCs w:val="21"/>
        </w:rPr>
        <w:t>故答案为：</w:t>
      </w:r>
      <w:r>
        <w:rPr>
          <w:rFonts w:ascii="宋体" w:cs="宋体"/>
          <w:color w:val="auto"/>
          <w:kern w:val="0"/>
          <w:szCs w:val="21"/>
        </w:rPr>
        <w:br w:type="textWrapping"/>
      </w:r>
      <w:r>
        <w:rPr>
          <w:rFonts w:ascii="宋体" w:cs="宋体"/>
          <w:color w:val="auto"/>
          <w:kern w:val="0"/>
          <w:szCs w:val="21"/>
        </w:rPr>
        <w:t>给火箭加注低温燃料过程中，火箭周围冒出缕缕“白气”；“白气”是空气中的水蒸气遇冷液化形成的小水滴</w:t>
      </w:r>
      <m:oMath>
        <m:r>
          <m:rPr/>
          <w:rPr>
            <w:rFonts w:hAnsi="Cambria Math"/>
            <w:color w:val="auto"/>
          </w:rPr>
          <m:t>(</m:t>
        </m:r>
      </m:oMath>
      <w:r>
        <w:rPr>
          <w:rFonts w:ascii="宋体" w:cs="宋体"/>
          <w:color w:val="auto"/>
          <w:kern w:val="0"/>
          <w:szCs w:val="21"/>
        </w:rPr>
        <w:t>答案不唯一，合理即可</w:t>
      </w:r>
      <m:oMath>
        <m:r>
          <m:rPr/>
          <w:rPr>
            <w:rFonts w:hAnsi="Cambria Math"/>
            <w:color w:val="auto"/>
          </w:rPr>
          <m:t>)</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结合文中信息，找到相关的物理现象和对应的知识点，并做出解释即可。</w:t>
      </w:r>
      <w:r>
        <w:rPr>
          <w:rFonts w:ascii="宋体" w:cs="宋体"/>
          <w:color w:val="auto"/>
          <w:kern w:val="0"/>
          <w:szCs w:val="21"/>
        </w:rPr>
        <w:br w:type="textWrapping"/>
      </w:r>
      <w:r>
        <w:rPr>
          <w:rFonts w:ascii="宋体" w:cs="宋体"/>
          <w:color w:val="auto"/>
          <w:kern w:val="0"/>
          <w:szCs w:val="21"/>
        </w:rPr>
        <w:t>此题是一道开放题，抓住题目中涉及到的物理知识；如热现象、能量方面、力学方面等；运用所学物理知识或原理，进行解答即可，语言要规范和严密。</w:t>
      </w:r>
      <w:r>
        <w:rPr>
          <w:rFonts w:ascii="宋体" w:cs="宋体"/>
          <w:color w:val="auto"/>
          <w:kern w:val="0"/>
          <w:szCs w:val="21"/>
        </w:rPr>
        <w:br w:type="textWrapping"/>
      </w:r>
    </w:p>
    <w:p w14:paraId="7C93F6AE">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79.</w:t>
      </w:r>
      <w:r>
        <w:rPr>
          <w:rFonts w:ascii="宋体" w:cs="宋体"/>
          <w:color w:val="auto"/>
          <w:kern w:val="0"/>
          <w:szCs w:val="21"/>
        </w:rPr>
        <w:t>【答案】平衡</w:t>
      </w:r>
      <w:r>
        <w:rPr>
          <w:rFonts w:eastAsia="Times New Roman"/>
          <w:color w:val="auto"/>
          <w:kern w:val="0"/>
          <w:szCs w:val="21"/>
        </w:rPr>
        <w:t xml:space="preserve">  </w:t>
      </w:r>
      <m:oMath>
        <m:r>
          <m:rPr/>
          <w:rPr>
            <w:rFonts w:hAnsi="Cambria Math"/>
            <w:color w:val="auto"/>
          </w:rPr>
          <m:t>=</m:t>
        </m:r>
      </m:oMath>
    </w:p>
    <w:p w14:paraId="60A45F04">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杠杆处于静止状态，所以是平衡状态；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实验小组利用小桌、砝码、海绵等物品在水平桌面上探究“影响压力作用效果的因素”后，又将图乙中的小桌和砝码放到桌面上，如图丙所示。压强大小跟压力大小和受力面积大小有关，压力相同，受力面积相同时，压强相同。所以</w:t>
      </w:r>
      <m:oMath>
        <m:sSub>
          <m:sSubPr>
            <m:ctrlPr>
              <w:rPr>
                <w:rFonts w:ascii="Cambria Math" w:hAnsi="Cambria Math"/>
                <w:color w:val="auto"/>
              </w:rPr>
            </m:ctrlPr>
          </m:sSubPr>
          <m:e>
            <m:r>
              <m:rPr/>
              <w:rPr>
                <w:rFonts w:hAnsi="Cambria Math"/>
                <w:color w:val="auto"/>
              </w:rPr>
              <m:t>p</m:t>
            </m:r>
            <m:ctrlPr>
              <w:rPr>
                <w:rFonts w:ascii="Cambria Math" w:hAnsi="Cambria Math"/>
                <w:color w:val="auto"/>
              </w:rPr>
            </m:ctrlPr>
          </m:e>
          <m:sub>
            <m:r>
              <m:rPr/>
              <w:rPr>
                <w:rFonts w:hAnsi="Cambria Math"/>
                <w:color w:val="auto"/>
              </w:rPr>
              <m:t>乙</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p</m:t>
            </m:r>
            <m:ctrlPr>
              <w:rPr>
                <w:rFonts w:ascii="Cambria Math" w:hAnsi="Cambria Math"/>
                <w:color w:val="auto"/>
              </w:rPr>
            </m:ctrlPr>
          </m:e>
          <m:sub>
            <m:r>
              <m:rPr/>
              <w:rPr>
                <w:rFonts w:hAnsi="Cambria Math"/>
                <w:color w:val="auto"/>
              </w:rPr>
              <m:t>丙</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故答案为：平衡；</w:t>
      </w:r>
      <m:oMath>
        <m:r>
          <m:rPr/>
          <w:rPr>
            <w:rFonts w:hAnsi="Cambria Math"/>
            <w:color w:val="auto"/>
          </w:rPr>
          <m:t>=</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静止状态和匀速转动都属于杠杆的平衡状态；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压强大小跟压力大小和受力面积大小有关，压力相同，受力面积相同时，压强相同；压强相同时，材料的形变程度不同，所以根据压力的作用效果比较压强的大小时，还需要两接触面的材料相同。</w:t>
      </w:r>
      <w:r>
        <w:rPr>
          <w:rFonts w:ascii="宋体" w:cs="宋体"/>
          <w:color w:val="auto"/>
          <w:kern w:val="0"/>
          <w:szCs w:val="21"/>
        </w:rPr>
        <w:br w:type="textWrapping"/>
      </w:r>
      <w:r>
        <w:rPr>
          <w:rFonts w:ascii="宋体" w:cs="宋体"/>
          <w:color w:val="auto"/>
          <w:kern w:val="0"/>
          <w:szCs w:val="21"/>
        </w:rPr>
        <w:t>此题主要考查杠杆的平衡以及压力作用效果的影响因素的实验，考查了控制变量法和转换法在实验中的应用，这两种方法在物理实验中经常用到。</w:t>
      </w:r>
      <w:r>
        <w:rPr>
          <w:rFonts w:ascii="宋体" w:cs="宋体"/>
          <w:color w:val="auto"/>
          <w:kern w:val="0"/>
          <w:szCs w:val="21"/>
        </w:rPr>
        <w:br w:type="textWrapping"/>
      </w:r>
    </w:p>
    <w:p w14:paraId="4A205EA7">
      <w:pPr>
        <w:spacing w:line="360" w:lineRule="auto"/>
        <w:textAlignment w:val="center"/>
        <w:rPr>
          <w:color w:val="auto"/>
        </w:rPr>
      </w:pPr>
      <w:r>
        <w:rPr>
          <w:rFonts w:hint="eastAsia" w:ascii="宋体" w:cs="宋体"/>
          <w:color w:val="auto"/>
          <w:kern w:val="0"/>
          <w:szCs w:val="21"/>
          <w:lang w:val="en-US" w:eastAsia="zh-CN"/>
        </w:rPr>
        <w:t>80.</w:t>
      </w:r>
      <w:r>
        <w:rPr>
          <w:rFonts w:ascii="宋体" w:cs="宋体"/>
          <w:color w:val="auto"/>
          <w:kern w:val="0"/>
          <w:szCs w:val="21"/>
        </w:rPr>
        <w:t>【答案】运动状态；不变；减小</w:t>
      </w:r>
    </w:p>
    <w:p w14:paraId="5B3C40FE">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起跑时他用力蹬助跑器后飞速冲出，说明力可以改变物体的运动状态；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由于运动员的质量不变，故惯性不变；</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影响动能的因素是速度和质量，由于质量不变，速度减小，故动能减小；</w:t>
      </w:r>
      <w:r>
        <w:rPr>
          <w:rFonts w:ascii="宋体" w:cs="宋体"/>
          <w:color w:val="auto"/>
          <w:kern w:val="0"/>
          <w:szCs w:val="21"/>
        </w:rPr>
        <w:br w:type="textWrapping"/>
      </w:r>
      <w:r>
        <w:rPr>
          <w:rFonts w:ascii="宋体" w:cs="宋体"/>
          <w:color w:val="auto"/>
          <w:kern w:val="0"/>
          <w:szCs w:val="21"/>
        </w:rPr>
        <w:t>故答案为：运动状态；不变；减小。</w:t>
      </w:r>
      <w:r>
        <w:rPr>
          <w:rFonts w:ascii="宋体" w:cs="宋体"/>
          <w:color w:val="auto"/>
          <w:kern w:val="0"/>
          <w:szCs w:val="21"/>
        </w:rPr>
        <w:br w:type="textWrapping"/>
      </w:r>
      <w:r>
        <w:rPr>
          <w:rFonts w:ascii="宋体" w:cs="宋体"/>
          <w:color w:val="auto"/>
          <w:kern w:val="0"/>
          <w:szCs w:val="21"/>
        </w:rPr>
        <w:t>此题是一道力学综合题，掌握力的作用效果，明确影响惯性和动能的因素，是解答此题的关键。</w:t>
      </w:r>
    </w:p>
    <w:p w14:paraId="3A4DA245">
      <w:pPr>
        <w:spacing w:line="360" w:lineRule="auto"/>
        <w:textAlignment w:val="center"/>
        <w:rPr>
          <w:color w:val="auto"/>
        </w:rPr>
      </w:pPr>
      <w:r>
        <w:rPr>
          <w:rFonts w:hint="eastAsia" w:ascii="宋体" w:cs="宋体"/>
          <w:color w:val="auto"/>
          <w:kern w:val="0"/>
          <w:szCs w:val="21"/>
          <w:lang w:val="en-US" w:eastAsia="zh-CN"/>
        </w:rPr>
        <w:t>81.</w:t>
      </w:r>
      <w:r>
        <w:rPr>
          <w:rFonts w:ascii="宋体" w:cs="宋体"/>
          <w:color w:val="auto"/>
          <w:kern w:val="0"/>
          <w:szCs w:val="21"/>
        </w:rPr>
        <w:t>【答案】运动</w:t>
      </w:r>
      <w:r>
        <w:rPr>
          <w:rFonts w:eastAsia="Times New Roman"/>
          <w:color w:val="auto"/>
          <w:kern w:val="0"/>
          <w:szCs w:val="21"/>
        </w:rPr>
        <w:t xml:space="preserve">  </w:t>
      </w:r>
      <w:r>
        <w:rPr>
          <w:rFonts w:ascii="宋体" w:cs="宋体"/>
          <w:color w:val="auto"/>
          <w:kern w:val="0"/>
          <w:szCs w:val="21"/>
        </w:rPr>
        <w:t>凸透</w:t>
      </w:r>
      <w:r>
        <w:rPr>
          <w:rFonts w:eastAsia="Times New Roman"/>
          <w:color w:val="auto"/>
          <w:kern w:val="0"/>
          <w:szCs w:val="21"/>
        </w:rPr>
        <w:t xml:space="preserve">  </w:t>
      </w:r>
      <w:r>
        <w:rPr>
          <w:rFonts w:ascii="宋体" w:cs="宋体"/>
          <w:color w:val="auto"/>
          <w:kern w:val="0"/>
          <w:szCs w:val="21"/>
        </w:rPr>
        <w:t>当汽车刹车时，乘客的脚由于摩擦而随车静止，人的上身由于惯性，会保持继续向前运动的状态，所以刹车时，乘客会向前倾</w:t>
      </w:r>
    </w:p>
    <w:p w14:paraId="442571E6">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无人驾驶出租车行在驶过程中，以出租车为参照物，路边的树木与出租车之间的位置发生了改变，所以树木是运动的；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车顶上的摄像头的镜头相当于一个凸透镜，拍摄物体时，物体的像是倒立、缩小的实像；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当汽车刹车时，乘客的脚由于摩擦而随车静止，人的上身由于惯性，会保持继续向前运动的状态，所以刹车时，乘客会向前倾。</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运动；</w:t>
      </w:r>
      <m:oMath>
        <m:r>
          <m:rPr/>
          <w:rPr>
            <w:rFonts w:hAnsi="Cambria Math"/>
            <w:color w:val="auto"/>
          </w:rPr>
          <m:t>(2)</m:t>
        </m:r>
      </m:oMath>
      <w:r>
        <w:rPr>
          <w:rFonts w:ascii="宋体" w:cs="宋体"/>
          <w:color w:val="auto"/>
          <w:kern w:val="0"/>
          <w:szCs w:val="21"/>
        </w:rPr>
        <w:t>凸透；</w:t>
      </w:r>
      <m:oMath>
        <m:r>
          <m:rPr/>
          <w:rPr>
            <w:rFonts w:hAnsi="Cambria Math"/>
            <w:color w:val="auto"/>
          </w:rPr>
          <m:t>(3)</m:t>
        </m:r>
      </m:oMath>
      <w:r>
        <w:rPr>
          <w:rFonts w:ascii="宋体" w:cs="宋体"/>
          <w:color w:val="auto"/>
          <w:kern w:val="0"/>
          <w:szCs w:val="21"/>
        </w:rPr>
        <w:t>当汽车刹车时，乘客的脚由于摩擦而随车静止，人的上身由于惯性，会保持继续向前运动的状态，所以刹车时，乘客会向前倾。</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判断物体的运动与静止时，看被研究的物体与参照物之间的相对位置是否发生了改变，如果发生改变，则物体是运动的；如果未发生变化，则物体是静止的；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摄像头的镜头相当于一个凸透镜；</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物体保持原来的运动状态不变的性质叫惯性，一切物体都具有惯性。</w:t>
      </w:r>
      <w:r>
        <w:rPr>
          <w:rFonts w:ascii="宋体" w:cs="宋体"/>
          <w:color w:val="auto"/>
          <w:kern w:val="0"/>
          <w:szCs w:val="21"/>
        </w:rPr>
        <w:br w:type="textWrapping"/>
      </w:r>
      <w:r>
        <w:rPr>
          <w:rFonts w:ascii="宋体" w:cs="宋体"/>
          <w:color w:val="auto"/>
          <w:kern w:val="0"/>
          <w:szCs w:val="21"/>
        </w:rPr>
        <w:t>本题考查了运动和静止的排判断、凸透镜的应用以及惯性现象，属于综合性题目。</w:t>
      </w:r>
      <w:r>
        <w:rPr>
          <w:rFonts w:ascii="宋体" w:cs="宋体"/>
          <w:color w:val="auto"/>
          <w:kern w:val="0"/>
          <w:szCs w:val="21"/>
        </w:rPr>
        <w:br w:type="textWrapping"/>
      </w:r>
    </w:p>
    <w:p w14:paraId="6F48852B">
      <w:pPr>
        <w:spacing w:line="360" w:lineRule="auto"/>
        <w:textAlignment w:val="center"/>
        <w:rPr>
          <w:color w:val="auto"/>
        </w:rPr>
      </w:pPr>
      <w:r>
        <w:rPr>
          <w:rFonts w:hint="eastAsia" w:ascii="宋体" w:cs="宋体"/>
          <w:color w:val="auto"/>
          <w:kern w:val="0"/>
          <w:szCs w:val="21"/>
          <w:lang w:val="en-US" w:eastAsia="zh-CN"/>
        </w:rPr>
        <w:t>82.</w:t>
      </w:r>
      <w:r>
        <w:rPr>
          <w:rFonts w:ascii="宋体" w:cs="宋体"/>
          <w:color w:val="auto"/>
          <w:kern w:val="0"/>
          <w:szCs w:val="21"/>
        </w:rPr>
        <w:t>【答案】电梯箱底板</w:t>
      </w:r>
      <w:r>
        <w:rPr>
          <w:rFonts w:eastAsia="Times New Roman"/>
          <w:color w:val="auto"/>
          <w:kern w:val="0"/>
          <w:szCs w:val="21"/>
        </w:rPr>
        <w:t xml:space="preserve">  </w:t>
      </w:r>
      <w:r>
        <w:rPr>
          <w:rFonts w:ascii="宋体" w:cs="宋体"/>
          <w:color w:val="auto"/>
          <w:kern w:val="0"/>
          <w:szCs w:val="21"/>
        </w:rPr>
        <w:t>不受</w:t>
      </w:r>
      <w:r>
        <w:rPr>
          <w:rFonts w:eastAsia="Times New Roman"/>
          <w:color w:val="auto"/>
          <w:kern w:val="0"/>
          <w:szCs w:val="21"/>
        </w:rPr>
        <w:t xml:space="preserve">  </w:t>
      </w:r>
      <w:r>
        <w:rPr>
          <w:rFonts w:ascii="宋体" w:cs="宋体"/>
          <w:color w:val="auto"/>
          <w:kern w:val="0"/>
          <w:szCs w:val="21"/>
        </w:rPr>
        <w:t>增大</w:t>
      </w:r>
    </w:p>
    <w:p w14:paraId="3E9CB035">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人随底板水平的电梯箱一起上做匀速直线运动时，以电梯箱底板为参照物，人的位置不变，处于静止状态；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人和电梯箱底板之间没有相对运动，或相对运动趋势，不存在摩擦力；</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人在随电梯籍一起向上匀速运动时，速度不变，高度增加，所以自行车的动能不变，重力势能增加；所以机械能增大。</w:t>
      </w:r>
      <w:r>
        <w:rPr>
          <w:rFonts w:ascii="宋体" w:cs="宋体"/>
          <w:color w:val="auto"/>
          <w:kern w:val="0"/>
          <w:szCs w:val="21"/>
        </w:rPr>
        <w:br w:type="textWrapping"/>
      </w:r>
      <w:r>
        <w:rPr>
          <w:rFonts w:ascii="宋体" w:cs="宋体"/>
          <w:color w:val="auto"/>
          <w:kern w:val="0"/>
          <w:szCs w:val="21"/>
        </w:rPr>
        <w:t>故答案为：电梯箱底板；不受；增大。</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掌握运动和静止的相对性，关键是看物体相对于参照物位置是否发生变化；</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人和电梯箱底板之间没有相对运动，或相对运动趋势，不存在摩擦力；</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动能的大小与物体的质量和速度有关，质量越大、速度越大，动能就越大；重力势能的大小与物体的质量和高度有关，质量越大、高度越高，重力势能就越大；机械能包括动能和重力势能。</w:t>
      </w:r>
      <w:r>
        <w:rPr>
          <w:rFonts w:ascii="宋体" w:cs="宋体"/>
          <w:color w:val="auto"/>
          <w:kern w:val="0"/>
          <w:szCs w:val="21"/>
        </w:rPr>
        <w:br w:type="textWrapping"/>
      </w:r>
      <w:r>
        <w:rPr>
          <w:rFonts w:ascii="宋体" w:cs="宋体"/>
          <w:color w:val="auto"/>
          <w:kern w:val="0"/>
          <w:szCs w:val="21"/>
        </w:rPr>
        <w:t>本题考查运动静止的相对性，摩擦力，以及机械能的知识，难度不大。</w:t>
      </w:r>
      <w:r>
        <w:rPr>
          <w:rFonts w:ascii="宋体" w:cs="宋体"/>
          <w:color w:val="auto"/>
          <w:kern w:val="0"/>
          <w:szCs w:val="21"/>
        </w:rPr>
        <w:br w:type="textWrapping"/>
      </w:r>
    </w:p>
    <w:p w14:paraId="4C95D95B">
      <w:pPr>
        <w:spacing w:line="360" w:lineRule="auto"/>
        <w:textAlignment w:val="center"/>
        <w:rPr>
          <w:color w:val="auto"/>
        </w:rPr>
      </w:pPr>
      <w:r>
        <w:rPr>
          <w:rFonts w:hint="eastAsia" w:ascii="宋体" w:cs="宋体"/>
          <w:color w:val="auto"/>
          <w:kern w:val="0"/>
          <w:szCs w:val="21"/>
          <w:lang w:val="en-US" w:eastAsia="zh-CN"/>
        </w:rPr>
        <w:t>83.</w:t>
      </w:r>
      <w:r>
        <w:rPr>
          <w:rFonts w:ascii="宋体" w:cs="宋体"/>
          <w:color w:val="auto"/>
          <w:kern w:val="0"/>
          <w:szCs w:val="21"/>
        </w:rPr>
        <w:t>【答案】振动</w:t>
      </w:r>
      <w:r>
        <w:rPr>
          <w:rFonts w:eastAsia="Times New Roman"/>
          <w:color w:val="auto"/>
          <w:kern w:val="0"/>
          <w:szCs w:val="21"/>
        </w:rPr>
        <w:t xml:space="preserve">  </w:t>
      </w:r>
      <w:r>
        <w:rPr>
          <w:rFonts w:ascii="宋体" w:cs="宋体"/>
          <w:color w:val="auto"/>
          <w:kern w:val="0"/>
          <w:szCs w:val="21"/>
        </w:rPr>
        <w:t>费力</w:t>
      </w:r>
    </w:p>
    <w:p w14:paraId="03FA794E">
      <w:pPr>
        <w:spacing w:line="360" w:lineRule="auto"/>
        <w:jc w:val="left"/>
        <w:textAlignment w:val="center"/>
        <w:rPr>
          <w:rFonts w:ascii="宋体" w:cs="宋体"/>
          <w:color w:val="auto"/>
          <w:kern w:val="0"/>
          <w:szCs w:val="21"/>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声音是由物体的振动产生的，鼓声是由于鼓面振动产生的；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因为船桨在使用过程中，动力臂小于阻力臂，所以是费力杠杆，但省距离。</w:t>
      </w:r>
      <w:r>
        <w:rPr>
          <w:rFonts w:ascii="宋体" w:cs="宋体"/>
          <w:color w:val="auto"/>
          <w:kern w:val="0"/>
          <w:szCs w:val="21"/>
        </w:rPr>
        <w:br w:type="textWrapping"/>
      </w:r>
      <w:r>
        <w:rPr>
          <w:rFonts w:ascii="宋体" w:cs="宋体"/>
          <w:color w:val="auto"/>
          <w:kern w:val="0"/>
          <w:szCs w:val="21"/>
        </w:rPr>
        <w:t>故答案为：振动；费力。</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声音是由物体的振动产生的，振动停止，声音也停止；</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先判断杠杆在使用过程中，动力臂和阻力臂的大小关系，再判断它是属于哪种类型的杠杆。</w:t>
      </w:r>
      <w:r>
        <w:rPr>
          <w:rFonts w:ascii="宋体" w:cs="宋体"/>
          <w:color w:val="auto"/>
          <w:kern w:val="0"/>
          <w:szCs w:val="21"/>
        </w:rPr>
        <w:br w:type="textWrapping"/>
      </w:r>
      <w:r>
        <w:rPr>
          <w:rFonts w:ascii="宋体" w:cs="宋体"/>
          <w:color w:val="auto"/>
          <w:kern w:val="0"/>
          <w:szCs w:val="21"/>
        </w:rPr>
        <w:t>此题考查了声音的产生和杠杆的分类，是基础知识的应用，难度较小。</w:t>
      </w:r>
    </w:p>
    <w:p w14:paraId="63D0A891">
      <w:pPr>
        <w:spacing w:line="360" w:lineRule="auto"/>
        <w:textAlignment w:val="center"/>
        <w:rPr>
          <w:color w:val="auto"/>
        </w:rPr>
      </w:pPr>
      <w:r>
        <w:rPr>
          <w:rFonts w:hint="eastAsia" w:ascii="宋体" w:cs="宋体"/>
          <w:color w:val="auto"/>
          <w:kern w:val="0"/>
          <w:szCs w:val="21"/>
          <w:lang w:val="en-US" w:eastAsia="zh-CN"/>
        </w:rPr>
        <w:t>84.</w:t>
      </w:r>
      <w:r>
        <w:rPr>
          <w:rFonts w:ascii="宋体" w:cs="宋体"/>
          <w:color w:val="auto"/>
          <w:kern w:val="0"/>
          <w:szCs w:val="21"/>
        </w:rPr>
        <w:t>【答案】</w:t>
      </w:r>
      <m:oMath>
        <m:r>
          <m:rPr/>
          <w:rPr>
            <w:rFonts w:hAnsi="Cambria Math"/>
            <w:color w:val="auto"/>
          </w:rPr>
          <m:t>0～100</m:t>
        </m:r>
      </m:oMath>
      <w:r>
        <w:rPr>
          <w:rFonts w:eastAsia="Times New Roman"/>
          <w:color w:val="auto"/>
          <w:kern w:val="0"/>
          <w:szCs w:val="21"/>
        </w:rPr>
        <w:t xml:space="preserve">  </w:t>
      </w:r>
      <w:r>
        <w:rPr>
          <w:rStyle w:val="8"/>
          <w:rFonts w:eastAsia="Times New Roman"/>
          <w:color w:val="auto"/>
          <w:kern w:val="0"/>
          <w:szCs w:val="21"/>
        </w:rPr>
        <w:t>65</w:t>
      </w:r>
      <w:r>
        <w:rPr>
          <w:rFonts w:eastAsia="Times New Roman"/>
          <w:color w:val="auto"/>
          <w:kern w:val="0"/>
          <w:szCs w:val="21"/>
        </w:rPr>
        <w:t xml:space="preserve">  </w:t>
      </w:r>
      <w:r>
        <w:rPr>
          <w:rFonts w:ascii="宋体" w:cs="宋体"/>
          <w:color w:val="auto"/>
          <w:kern w:val="0"/>
          <w:szCs w:val="21"/>
        </w:rPr>
        <w:t>越长</w:t>
      </w:r>
      <w:r>
        <w:rPr>
          <w:rFonts w:eastAsia="Times New Roman"/>
          <w:color w:val="auto"/>
          <w:kern w:val="0"/>
          <w:szCs w:val="21"/>
        </w:rPr>
        <w:t xml:space="preserve">  </w:t>
      </w:r>
      <m:oMath>
        <m:r>
          <m:rPr/>
          <w:rPr>
            <w:rFonts w:hAnsi="Cambria Math"/>
            <w:color w:val="auto"/>
          </w:rPr>
          <m:t>0.2</m:t>
        </m:r>
      </m:oMath>
      <w:r>
        <w:rPr>
          <w:rFonts w:eastAsia="Times New Roman"/>
          <w:color w:val="auto"/>
          <w:kern w:val="0"/>
          <w:szCs w:val="21"/>
        </w:rPr>
        <w:t xml:space="preserve">  </w:t>
      </w:r>
      <m:oMath>
        <m:r>
          <m:rPr/>
          <w:rPr>
            <w:rFonts w:hAnsi="Cambria Math"/>
            <w:color w:val="auto"/>
          </w:rPr>
          <m:t>0.8</m:t>
        </m:r>
      </m:oMath>
      <w:r>
        <w:rPr>
          <w:rFonts w:eastAsia="Times New Roman"/>
          <w:color w:val="auto"/>
          <w:kern w:val="0"/>
          <w:szCs w:val="21"/>
        </w:rPr>
        <w:t xml:space="preserve">  </w:t>
      </w:r>
      <w:r>
        <w:rPr>
          <w:rFonts w:ascii="宋体" w:cs="宋体"/>
          <w:color w:val="auto"/>
          <w:kern w:val="0"/>
          <w:szCs w:val="21"/>
        </w:rPr>
        <w:t>电流表使用前未调零</w:t>
      </w:r>
      <w:r>
        <w:rPr>
          <w:rFonts w:eastAsia="Times New Roman"/>
          <w:color w:val="auto"/>
          <w:kern w:val="0"/>
          <w:szCs w:val="21"/>
        </w:rPr>
        <w:t xml:space="preserve">  </w:t>
      </w:r>
      <w:r>
        <w:rPr>
          <w:rFonts w:ascii="宋体" w:cs="宋体"/>
          <w:color w:val="auto"/>
          <w:kern w:val="0"/>
          <w:szCs w:val="21"/>
        </w:rPr>
        <w:t>换接</w:t>
      </w:r>
      <m:oMath>
        <m:r>
          <m:rPr/>
          <w:rPr>
            <w:rFonts w:hAnsi="Cambria Math"/>
            <w:color w:val="auto"/>
          </w:rPr>
          <m:t>0～0.6A</m:t>
        </m:r>
      </m:oMath>
      <w:r>
        <w:rPr>
          <w:rFonts w:ascii="宋体" w:cs="宋体"/>
          <w:color w:val="auto"/>
          <w:kern w:val="0"/>
          <w:szCs w:val="21"/>
        </w:rPr>
        <w:t>的量程</w:t>
      </w:r>
    </w:p>
    <w:p w14:paraId="539E9037">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w:t>
      </w:r>
      <w:r>
        <w:rPr>
          <w:rStyle w:val="8"/>
          <w:rFonts w:eastAsia="Times New Roman"/>
          <w:color w:val="auto"/>
          <w:kern w:val="0"/>
          <w:szCs w:val="21"/>
        </w:rPr>
        <w:t>1</w:t>
      </w:r>
      <w:r>
        <w:rPr>
          <w:rFonts w:ascii="宋体" w:cs="宋体"/>
          <w:color w:val="auto"/>
          <w:kern w:val="0"/>
          <w:szCs w:val="21"/>
        </w:rPr>
        <w:t>可知，量筒的最大测量值为</w:t>
      </w:r>
      <w:r>
        <w:rPr>
          <w:rStyle w:val="8"/>
          <w:rFonts w:eastAsia="Times New Roman"/>
          <w:color w:val="auto"/>
          <w:kern w:val="0"/>
          <w:szCs w:val="21"/>
        </w:rPr>
        <w:t>100</w:t>
      </w:r>
      <w:r>
        <w:rPr>
          <w:rStyle w:val="8"/>
          <w:rFonts w:eastAsia="Times New Roman"/>
          <w:i/>
          <w:iCs/>
          <w:color w:val="auto"/>
          <w:kern w:val="0"/>
          <w:szCs w:val="21"/>
        </w:rPr>
        <w:t>mL</w:t>
      </w:r>
      <w:r>
        <w:rPr>
          <w:rFonts w:ascii="宋体" w:cs="宋体"/>
          <w:color w:val="auto"/>
          <w:kern w:val="0"/>
          <w:szCs w:val="21"/>
        </w:rPr>
        <w:t>，测量范围为</w:t>
      </w:r>
      <m:oMath>
        <m:r>
          <m:rPr/>
          <w:rPr>
            <w:rFonts w:hAnsi="Cambria Math"/>
            <w:color w:val="auto"/>
          </w:rPr>
          <m:t>0～100mL</m:t>
        </m:r>
      </m:oMath>
      <w:r>
        <w:rPr>
          <w:rFonts w:ascii="宋体" w:cs="宋体"/>
          <w:color w:val="auto"/>
          <w:kern w:val="0"/>
          <w:szCs w:val="21"/>
        </w:rPr>
        <w:t>；其中</w:t>
      </w:r>
      <w:r>
        <w:rPr>
          <w:rStyle w:val="8"/>
          <w:rFonts w:eastAsia="Times New Roman"/>
          <w:color w:val="auto"/>
          <w:kern w:val="0"/>
          <w:szCs w:val="21"/>
        </w:rPr>
        <w:t>25</w:t>
      </w:r>
      <w:r>
        <w:rPr>
          <w:rStyle w:val="8"/>
          <w:rFonts w:eastAsia="Times New Roman"/>
          <w:i/>
          <w:iCs/>
          <w:color w:val="auto"/>
          <w:kern w:val="0"/>
          <w:szCs w:val="21"/>
        </w:rPr>
        <w:t>mL</w:t>
      </w:r>
      <w:r>
        <w:rPr>
          <w:rFonts w:ascii="宋体" w:cs="宋体"/>
          <w:color w:val="auto"/>
          <w:kern w:val="0"/>
          <w:szCs w:val="21"/>
        </w:rPr>
        <w:t>分为</w:t>
      </w:r>
      <w:r>
        <w:rPr>
          <w:rStyle w:val="8"/>
          <w:rFonts w:eastAsia="Times New Roman"/>
          <w:color w:val="auto"/>
          <w:kern w:val="0"/>
          <w:szCs w:val="21"/>
        </w:rPr>
        <w:t>5</w:t>
      </w:r>
      <w:r>
        <w:rPr>
          <w:rFonts w:ascii="宋体" w:cs="宋体"/>
          <w:color w:val="auto"/>
          <w:kern w:val="0"/>
          <w:szCs w:val="21"/>
        </w:rPr>
        <w:t>个格，一个格为</w:t>
      </w:r>
      <w:r>
        <w:rPr>
          <w:rStyle w:val="8"/>
          <w:rFonts w:eastAsia="Times New Roman"/>
          <w:color w:val="auto"/>
          <w:kern w:val="0"/>
          <w:szCs w:val="21"/>
        </w:rPr>
        <w:t>1</w:t>
      </w:r>
      <w:r>
        <w:rPr>
          <w:rStyle w:val="8"/>
          <w:rFonts w:eastAsia="Times New Roman"/>
          <w:i/>
          <w:iCs/>
          <w:color w:val="auto"/>
          <w:kern w:val="0"/>
          <w:szCs w:val="21"/>
        </w:rPr>
        <w:t>mL</w:t>
      </w:r>
      <w:r>
        <w:rPr>
          <w:rFonts w:ascii="宋体" w:cs="宋体"/>
          <w:color w:val="auto"/>
          <w:kern w:val="0"/>
          <w:szCs w:val="21"/>
        </w:rPr>
        <w:t>，液体的体积为</w:t>
      </w:r>
      <m:oMath>
        <m:r>
          <m:rPr/>
          <w:rPr>
            <w:rFonts w:hAnsi="Cambria Math"/>
            <w:color w:val="auto"/>
          </w:rPr>
          <m:t>50mL+3×mL=65mL</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弹簧测力计是利用在一定范围内弹簧受到的拉力越大、弹簧被拉得越长的道理制成的；</w:t>
      </w:r>
      <w:r>
        <w:rPr>
          <w:rFonts w:ascii="宋体" w:cs="宋体"/>
          <w:color w:val="auto"/>
          <w:kern w:val="0"/>
          <w:szCs w:val="21"/>
        </w:rPr>
        <w:br w:type="textWrapping"/>
      </w:r>
      <w:r>
        <w:rPr>
          <w:rFonts w:ascii="宋体" w:cs="宋体"/>
          <w:color w:val="auto"/>
          <w:kern w:val="0"/>
          <w:szCs w:val="21"/>
        </w:rPr>
        <w:t>如图</w:t>
      </w:r>
      <w:r>
        <w:rPr>
          <w:rStyle w:val="8"/>
          <w:rFonts w:eastAsia="Times New Roman"/>
          <w:color w:val="auto"/>
          <w:kern w:val="0"/>
          <w:szCs w:val="21"/>
        </w:rPr>
        <w:t>2</w:t>
      </w:r>
      <w:r>
        <w:rPr>
          <w:rFonts w:ascii="宋体" w:cs="宋体"/>
          <w:color w:val="auto"/>
          <w:kern w:val="0"/>
          <w:szCs w:val="21"/>
        </w:rPr>
        <w:t>甲所示，圆筒测力计下挂有一重物，其重</w:t>
      </w:r>
      <w:r>
        <w:rPr>
          <w:rStyle w:val="8"/>
          <w:rFonts w:eastAsia="Times New Roman"/>
          <w:i/>
          <w:iCs/>
          <w:color w:val="auto"/>
          <w:kern w:val="0"/>
          <w:szCs w:val="21"/>
        </w:rPr>
        <w:t>G</w:t>
      </w:r>
      <w:r>
        <w:rPr>
          <w:rFonts w:ascii="宋体" w:cs="宋体"/>
          <w:color w:val="auto"/>
          <w:kern w:val="0"/>
          <w:szCs w:val="21"/>
        </w:rPr>
        <w:t>为</w:t>
      </w:r>
      <w:r>
        <w:rPr>
          <w:rStyle w:val="8"/>
          <w:rFonts w:eastAsia="Times New Roman"/>
          <w:color w:val="auto"/>
          <w:kern w:val="0"/>
          <w:szCs w:val="21"/>
        </w:rPr>
        <w:t>2</w:t>
      </w:r>
      <w:r>
        <w:rPr>
          <w:rStyle w:val="8"/>
          <w:rFonts w:eastAsia="Times New Roman"/>
          <w:i/>
          <w:iCs/>
          <w:color w:val="auto"/>
          <w:kern w:val="0"/>
          <w:szCs w:val="21"/>
        </w:rPr>
        <w:t>N</w:t>
      </w:r>
      <w:r>
        <w:rPr>
          <w:rFonts w:ascii="宋体" w:cs="宋体"/>
          <w:color w:val="auto"/>
          <w:kern w:val="0"/>
          <w:szCs w:val="21"/>
        </w:rPr>
        <w:t>，此时被拉下</w:t>
      </w:r>
      <w:r>
        <w:rPr>
          <w:rStyle w:val="8"/>
          <w:rFonts w:eastAsia="Times New Roman"/>
          <w:color w:val="auto"/>
          <w:kern w:val="0"/>
          <w:szCs w:val="21"/>
        </w:rPr>
        <w:t>10</w:t>
      </w:r>
      <w:r>
        <w:rPr>
          <w:rFonts w:ascii="宋体" w:cs="宋体"/>
          <w:color w:val="auto"/>
          <w:kern w:val="0"/>
          <w:szCs w:val="21"/>
        </w:rPr>
        <w:t>个格，此弹簧测力计的分度值为</w:t>
      </w:r>
      <m:oMath>
        <m:r>
          <m:rPr/>
          <w:rPr>
            <w:rFonts w:hAnsi="Cambria Math"/>
            <w:color w:val="auto"/>
          </w:rPr>
          <m:t>0.2N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如果用力</w:t>
      </w:r>
      <w:r>
        <w:rPr>
          <w:rStyle w:val="8"/>
          <w:rFonts w:eastAsia="Times New Roman"/>
          <w:i/>
          <w:iCs/>
          <w:color w:val="auto"/>
          <w:kern w:val="0"/>
          <w:szCs w:val="21"/>
        </w:rPr>
        <w:t>F</w:t>
      </w:r>
      <w:r>
        <w:rPr>
          <w:rFonts w:ascii="宋体" w:cs="宋体"/>
          <w:color w:val="auto"/>
          <w:kern w:val="0"/>
          <w:szCs w:val="21"/>
        </w:rPr>
        <w:t>竖直向下拉动挂钩，如图</w:t>
      </w:r>
      <w:r>
        <w:rPr>
          <w:rStyle w:val="8"/>
          <w:rFonts w:eastAsia="Times New Roman"/>
          <w:color w:val="auto"/>
          <w:kern w:val="0"/>
          <w:szCs w:val="21"/>
        </w:rPr>
        <w:t>3</w:t>
      </w:r>
      <w:r>
        <w:rPr>
          <w:rFonts w:ascii="宋体" w:cs="宋体"/>
          <w:color w:val="auto"/>
          <w:kern w:val="0"/>
          <w:szCs w:val="21"/>
        </w:rPr>
        <w:t>乙所示，被拉下</w:t>
      </w:r>
      <w:r>
        <w:rPr>
          <w:rStyle w:val="8"/>
          <w:rFonts w:eastAsia="Times New Roman"/>
          <w:color w:val="auto"/>
          <w:kern w:val="0"/>
          <w:szCs w:val="21"/>
        </w:rPr>
        <w:t>4</w:t>
      </w:r>
      <w:r>
        <w:rPr>
          <w:rFonts w:ascii="宋体" w:cs="宋体"/>
          <w:color w:val="auto"/>
          <w:kern w:val="0"/>
          <w:szCs w:val="21"/>
        </w:rPr>
        <w:t>个格，拉力</w:t>
      </w:r>
      <m:oMath>
        <m:r>
          <m:rPr/>
          <w:rPr>
            <w:rFonts w:hAnsi="Cambria Math"/>
            <w:color w:val="auto"/>
          </w:rPr>
          <m:t>F=4×0.2N=0.8N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连接好电路，闭合开关，发现电流表指针向右偏转至如图</w:t>
      </w:r>
      <w:r>
        <w:rPr>
          <w:rStyle w:val="8"/>
          <w:rFonts w:eastAsia="Times New Roman"/>
          <w:color w:val="auto"/>
          <w:kern w:val="0"/>
          <w:szCs w:val="21"/>
        </w:rPr>
        <w:t>3</w:t>
      </w:r>
      <w:r>
        <w:rPr>
          <w:rFonts w:ascii="宋体" w:cs="宋体"/>
          <w:color w:val="auto"/>
          <w:kern w:val="0"/>
          <w:szCs w:val="21"/>
        </w:rPr>
        <w:t>甲所示位置，说明开关没有闭合前，电流表的指针在现在位置的左边，说明电流表使用前未调零；</w:t>
      </w:r>
      <w:r>
        <w:rPr>
          <w:rFonts w:ascii="宋体" w:cs="宋体"/>
          <w:color w:val="auto"/>
          <w:kern w:val="0"/>
          <w:szCs w:val="21"/>
        </w:rPr>
        <w:br w:type="textWrapping"/>
      </w:r>
      <w:r>
        <w:rPr>
          <w:rFonts w:ascii="宋体" w:cs="宋体"/>
          <w:color w:val="auto"/>
          <w:kern w:val="0"/>
          <w:szCs w:val="21"/>
        </w:rPr>
        <w:t>断开开关，纠正错误后，再闭合开关，发现指针偏至如图</w:t>
      </w:r>
      <w:r>
        <w:rPr>
          <w:rStyle w:val="8"/>
          <w:rFonts w:eastAsia="Times New Roman"/>
          <w:color w:val="auto"/>
          <w:kern w:val="0"/>
          <w:szCs w:val="21"/>
        </w:rPr>
        <w:t>3</w:t>
      </w:r>
      <w:r>
        <w:rPr>
          <w:rFonts w:ascii="宋体" w:cs="宋体"/>
          <w:color w:val="auto"/>
          <w:kern w:val="0"/>
          <w:szCs w:val="21"/>
        </w:rPr>
        <w:t>乙所示位置，指针偏转角度太小，说明所选的量程太大，接下来的操作是：断开开关，换接</w:t>
      </w:r>
      <m:oMath>
        <m:r>
          <m:rPr/>
          <w:rPr>
            <w:rFonts w:hAnsi="Cambria Math"/>
            <w:color w:val="auto"/>
          </w:rPr>
          <m:t>0～0.6A</m:t>
        </m:r>
      </m:oMath>
      <w:r>
        <w:rPr>
          <w:rFonts w:ascii="宋体" w:cs="宋体"/>
          <w:color w:val="auto"/>
          <w:kern w:val="0"/>
          <w:szCs w:val="21"/>
        </w:rPr>
        <w:t>的量程，继续进行实验。</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(1)0～100</m:t>
        </m:r>
      </m:oMath>
      <w:r>
        <w:rPr>
          <w:rFonts w:ascii="宋体" w:cs="宋体"/>
          <w:color w:val="auto"/>
          <w:kern w:val="0"/>
          <w:szCs w:val="21"/>
        </w:rPr>
        <w:t>；</w:t>
      </w:r>
      <w:r>
        <w:rPr>
          <w:rStyle w:val="8"/>
          <w:rFonts w:eastAsia="Times New Roman"/>
          <w:color w:val="auto"/>
          <w:kern w:val="0"/>
          <w:szCs w:val="21"/>
        </w:rPr>
        <w:t>65</w:t>
      </w:r>
      <w:r>
        <w:rPr>
          <w:rFonts w:ascii="宋体" w:cs="宋体"/>
          <w:color w:val="auto"/>
          <w:kern w:val="0"/>
          <w:szCs w:val="21"/>
        </w:rPr>
        <w:t>；</w:t>
      </w:r>
      <m:oMath>
        <m:r>
          <m:rPr/>
          <w:rPr>
            <w:rFonts w:hAnsi="Cambria Math"/>
            <w:color w:val="auto"/>
          </w:rPr>
          <m:t>(2)</m:t>
        </m:r>
      </m:oMath>
      <w:r>
        <w:rPr>
          <w:rFonts w:ascii="宋体" w:cs="宋体"/>
          <w:color w:val="auto"/>
          <w:kern w:val="0"/>
          <w:szCs w:val="21"/>
        </w:rPr>
        <w:t>越长；</w:t>
      </w:r>
      <m:oMath>
        <m:r>
          <m:rPr/>
          <w:rPr>
            <w:rFonts w:hAnsi="Cambria Math"/>
            <w:color w:val="auto"/>
          </w:rPr>
          <m:t>0.2</m:t>
        </m:r>
      </m:oMath>
      <w:r>
        <w:rPr>
          <w:rFonts w:ascii="宋体" w:cs="宋体"/>
          <w:color w:val="auto"/>
          <w:kern w:val="0"/>
          <w:szCs w:val="21"/>
        </w:rPr>
        <w:t>；</w:t>
      </w:r>
      <m:oMath>
        <m:r>
          <m:rPr/>
          <w:rPr>
            <w:rFonts w:hAnsi="Cambria Math"/>
            <w:color w:val="auto"/>
          </w:rPr>
          <m:t>0.8</m:t>
        </m:r>
      </m:oMath>
      <w:r>
        <w:rPr>
          <w:rFonts w:ascii="宋体" w:cs="宋体"/>
          <w:color w:val="auto"/>
          <w:kern w:val="0"/>
          <w:szCs w:val="21"/>
        </w:rPr>
        <w:t>；</w:t>
      </w:r>
      <m:oMath>
        <m:r>
          <m:rPr/>
          <w:rPr>
            <w:rFonts w:hAnsi="Cambria Math"/>
            <w:color w:val="auto"/>
          </w:rPr>
          <m:t>(3)</m:t>
        </m:r>
      </m:oMath>
      <w:r>
        <w:rPr>
          <w:rFonts w:ascii="宋体" w:cs="宋体"/>
          <w:color w:val="auto"/>
          <w:kern w:val="0"/>
          <w:szCs w:val="21"/>
        </w:rPr>
        <w:t>电流表使用前未调零；换接</w:t>
      </w:r>
      <m:oMath>
        <m:r>
          <m:rPr/>
          <w:rPr>
            <w:rFonts w:hAnsi="Cambria Math"/>
            <w:color w:val="auto"/>
          </w:rPr>
          <m:t>0～0.6A</m:t>
        </m:r>
      </m:oMath>
      <w:r>
        <w:rPr>
          <w:rFonts w:ascii="宋体" w:cs="宋体"/>
          <w:color w:val="auto"/>
          <w:kern w:val="0"/>
          <w:szCs w:val="21"/>
        </w:rPr>
        <w:t>的量程。</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w:t>
      </w:r>
      <w:r>
        <w:rPr>
          <w:rStyle w:val="8"/>
          <w:rFonts w:eastAsia="Times New Roman"/>
          <w:color w:val="auto"/>
          <w:kern w:val="0"/>
          <w:szCs w:val="21"/>
        </w:rPr>
        <w:t>1</w:t>
      </w:r>
      <w:r>
        <w:rPr>
          <w:rFonts w:ascii="宋体" w:cs="宋体"/>
          <w:color w:val="auto"/>
          <w:kern w:val="0"/>
          <w:szCs w:val="21"/>
        </w:rPr>
        <w:t>可知，量筒的最大测量值为</w:t>
      </w:r>
      <w:r>
        <w:rPr>
          <w:rStyle w:val="8"/>
          <w:rFonts w:eastAsia="Times New Roman"/>
          <w:color w:val="auto"/>
          <w:kern w:val="0"/>
          <w:szCs w:val="21"/>
        </w:rPr>
        <w:t>100</w:t>
      </w:r>
      <w:r>
        <w:rPr>
          <w:rStyle w:val="8"/>
          <w:rFonts w:eastAsia="Times New Roman"/>
          <w:i/>
          <w:iCs/>
          <w:color w:val="auto"/>
          <w:kern w:val="0"/>
          <w:szCs w:val="21"/>
        </w:rPr>
        <w:t>mL</w:t>
      </w:r>
      <w:r>
        <w:rPr>
          <w:rFonts w:ascii="宋体" w:cs="宋体"/>
          <w:color w:val="auto"/>
          <w:kern w:val="0"/>
          <w:szCs w:val="21"/>
        </w:rPr>
        <w:t>，可得量筒的测量范围；先确定量筒的分度值，再根据液面位置读数；</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弹簧测力计是利用在一定范围内弹簧受到的拉力越大、弹簧被拉得越长的道理制成的；圆筒测力计被拉下</w:t>
      </w:r>
      <w:r>
        <w:rPr>
          <w:rStyle w:val="8"/>
          <w:rFonts w:eastAsia="Times New Roman"/>
          <w:color w:val="auto"/>
          <w:kern w:val="0"/>
          <w:szCs w:val="21"/>
        </w:rPr>
        <w:t>1</w:t>
      </w:r>
      <w:r>
        <w:rPr>
          <w:rFonts w:ascii="宋体" w:cs="宋体"/>
          <w:color w:val="auto"/>
          <w:kern w:val="0"/>
          <w:szCs w:val="21"/>
        </w:rPr>
        <w:t>个格</w:t>
      </w:r>
      <m:oMath>
        <m:r>
          <m:rPr/>
          <w:rPr>
            <w:rFonts w:hAnsi="Cambria Math"/>
            <w:color w:val="auto"/>
          </w:rPr>
          <m:t>(</m:t>
        </m:r>
      </m:oMath>
      <w:r>
        <w:rPr>
          <w:rFonts w:ascii="宋体" w:cs="宋体"/>
          <w:color w:val="auto"/>
          <w:kern w:val="0"/>
          <w:szCs w:val="21"/>
        </w:rPr>
        <w:t>黑色或白色</w:t>
      </w:r>
      <m:oMath>
        <m:r>
          <m:rPr/>
          <w:rPr>
            <w:rFonts w:hAnsi="Cambria Math"/>
            <w:color w:val="auto"/>
          </w:rPr>
          <m:t>)</m:t>
        </m:r>
      </m:oMath>
      <w:r>
        <w:rPr>
          <w:rFonts w:ascii="宋体" w:cs="宋体"/>
          <w:color w:val="auto"/>
          <w:kern w:val="0"/>
          <w:szCs w:val="21"/>
        </w:rPr>
        <w:t>为分度值的大小；据此读出如图</w:t>
      </w:r>
      <w:r>
        <w:rPr>
          <w:rStyle w:val="8"/>
          <w:rFonts w:eastAsia="Times New Roman"/>
          <w:color w:val="auto"/>
          <w:kern w:val="0"/>
          <w:szCs w:val="21"/>
        </w:rPr>
        <w:t>3</w:t>
      </w:r>
      <w:r>
        <w:rPr>
          <w:rFonts w:ascii="宋体" w:cs="宋体"/>
          <w:color w:val="auto"/>
          <w:kern w:val="0"/>
          <w:szCs w:val="21"/>
        </w:rPr>
        <w:t>乙弹簧测力计的示数；</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电流表在使用前，指针要调零，即指针要指在零刻线处；测量时要选择合适的量程。</w:t>
      </w:r>
      <w:r>
        <w:rPr>
          <w:rFonts w:ascii="宋体" w:cs="宋体"/>
          <w:color w:val="auto"/>
          <w:kern w:val="0"/>
          <w:szCs w:val="21"/>
        </w:rPr>
        <w:br w:type="textWrapping"/>
      </w:r>
      <w:r>
        <w:rPr>
          <w:rFonts w:ascii="宋体" w:cs="宋体"/>
          <w:color w:val="auto"/>
          <w:kern w:val="0"/>
          <w:szCs w:val="21"/>
        </w:rPr>
        <w:t>本题考查了量筒、弹簧测力计、电流表的读数及使用方法，注意圆筒弹簧测力计的分度值是通过黑白格</w:t>
      </w:r>
      <m:oMath>
        <m:r>
          <m:rPr/>
          <w:rPr>
            <w:rFonts w:hAnsi="Cambria Math"/>
            <w:color w:val="auto"/>
          </w:rPr>
          <m:t>(</m:t>
        </m:r>
      </m:oMath>
      <w:r>
        <w:rPr>
          <w:rFonts w:ascii="宋体" w:cs="宋体"/>
          <w:color w:val="auto"/>
          <w:kern w:val="0"/>
          <w:szCs w:val="21"/>
        </w:rPr>
        <w:t>一格为分度值的大小</w:t>
      </w:r>
      <m:oMath>
        <m:r>
          <m:rPr/>
          <w:rPr>
            <w:rFonts w:hAnsi="Cambria Math"/>
            <w:color w:val="auto"/>
          </w:rPr>
          <m:t>)</m:t>
        </m:r>
      </m:oMath>
      <w:r>
        <w:rPr>
          <w:rFonts w:ascii="宋体" w:cs="宋体"/>
          <w:color w:val="auto"/>
          <w:kern w:val="0"/>
          <w:szCs w:val="21"/>
        </w:rPr>
        <w:t>体现的。</w:t>
      </w:r>
      <w:r>
        <w:rPr>
          <w:rFonts w:ascii="宋体" w:cs="宋体"/>
          <w:color w:val="auto"/>
          <w:kern w:val="0"/>
          <w:szCs w:val="21"/>
        </w:rPr>
        <w:br w:type="textWrapping"/>
      </w:r>
    </w:p>
    <w:p w14:paraId="75083D6A">
      <w:pPr>
        <w:spacing w:line="360" w:lineRule="auto"/>
        <w:textAlignment w:val="center"/>
        <w:rPr>
          <w:color w:val="auto"/>
        </w:rPr>
      </w:pPr>
      <w:r>
        <w:rPr>
          <w:rFonts w:hint="eastAsia" w:ascii="宋体" w:cs="宋体"/>
          <w:color w:val="auto"/>
          <w:kern w:val="0"/>
          <w:szCs w:val="21"/>
          <w:lang w:val="en-US" w:eastAsia="zh-CN"/>
        </w:rPr>
        <w:t>85.</w:t>
      </w:r>
      <w:r>
        <w:rPr>
          <w:rFonts w:ascii="宋体" w:cs="宋体"/>
          <w:color w:val="auto"/>
          <w:kern w:val="0"/>
          <w:szCs w:val="21"/>
        </w:rPr>
        <w:t>【答案】凝固</w:t>
      </w:r>
      <w:r>
        <w:rPr>
          <w:rFonts w:eastAsia="Times New Roman"/>
          <w:color w:val="auto"/>
          <w:kern w:val="0"/>
          <w:szCs w:val="21"/>
        </w:rPr>
        <w:t xml:space="preserve">  </w:t>
      </w:r>
      <w:r>
        <w:rPr>
          <w:rFonts w:ascii="宋体" w:cs="宋体"/>
          <w:color w:val="auto"/>
          <w:kern w:val="0"/>
          <w:szCs w:val="21"/>
        </w:rPr>
        <w:t>吸引轻小物体</w:t>
      </w:r>
    </w:p>
    <w:p w14:paraId="2A8327AA">
      <w:pPr>
        <w:spacing w:line="360" w:lineRule="auto"/>
        <w:jc w:val="left"/>
        <w:textAlignment w:val="center"/>
        <w:rPr>
          <w:rFonts w:ascii="宋体" w:cs="宋体"/>
          <w:color w:val="auto"/>
          <w:kern w:val="0"/>
          <w:szCs w:val="21"/>
        </w:rPr>
      </w:pPr>
      <w:r>
        <w:rPr>
          <w:rFonts w:ascii="宋体" w:cs="宋体"/>
          <w:color w:val="auto"/>
          <w:kern w:val="0"/>
          <w:szCs w:val="21"/>
        </w:rPr>
        <w:t>【解析】解：生产熔喷布时，由喷丝孔挤出液态聚丙烯，通过高速空气流对其进行牵伸，再凝固成固态的超细纤维，组合成布；</w:t>
      </w:r>
      <w:r>
        <w:rPr>
          <w:rFonts w:ascii="宋体" w:cs="宋体"/>
          <w:color w:val="auto"/>
          <w:kern w:val="0"/>
          <w:szCs w:val="21"/>
        </w:rPr>
        <w:br w:type="textWrapping"/>
      </w:r>
      <w:r>
        <w:rPr>
          <w:rFonts w:ascii="宋体" w:cs="宋体"/>
          <w:color w:val="auto"/>
          <w:kern w:val="0"/>
          <w:szCs w:val="21"/>
        </w:rPr>
        <w:t>将熔喷布制成口罩时，熔喷布先经过驻极处理，带上静电，因为带电体能吸引轻小的灰尘等小颗粒物，所以增强了口罩的过滤效果。</w:t>
      </w:r>
      <w:r>
        <w:rPr>
          <w:rFonts w:ascii="宋体" w:cs="宋体"/>
          <w:color w:val="auto"/>
          <w:kern w:val="0"/>
          <w:szCs w:val="21"/>
        </w:rPr>
        <w:br w:type="textWrapping"/>
      </w:r>
      <w:r>
        <w:rPr>
          <w:rFonts w:ascii="宋体" w:cs="宋体"/>
          <w:color w:val="auto"/>
          <w:kern w:val="0"/>
          <w:szCs w:val="21"/>
        </w:rPr>
        <w:t>故答案为：凝固；吸引轻小物体。</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物质由液态变成固态的过程叫凝固；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带电体可以吸引轻小的物体。</w:t>
      </w:r>
      <w:r>
        <w:rPr>
          <w:rFonts w:ascii="宋体" w:cs="宋体"/>
          <w:color w:val="auto"/>
          <w:kern w:val="0"/>
          <w:szCs w:val="21"/>
        </w:rPr>
        <w:br w:type="textWrapping"/>
      </w:r>
      <w:r>
        <w:rPr>
          <w:rFonts w:ascii="宋体" w:cs="宋体"/>
          <w:color w:val="auto"/>
          <w:kern w:val="0"/>
          <w:szCs w:val="21"/>
        </w:rPr>
        <w:t>本题考查了凝固现象以及带电体的性质，属于基础题，难度不大。</w:t>
      </w:r>
    </w:p>
    <w:p w14:paraId="690C0294">
      <w:pPr>
        <w:spacing w:line="360" w:lineRule="auto"/>
        <w:textAlignment w:val="center"/>
        <w:rPr>
          <w:color w:val="auto"/>
        </w:rPr>
      </w:pPr>
      <w:r>
        <w:rPr>
          <w:rFonts w:hint="eastAsia" w:ascii="宋体" w:cs="宋体"/>
          <w:color w:val="auto"/>
          <w:kern w:val="0"/>
          <w:szCs w:val="21"/>
          <w:lang w:val="en-US" w:eastAsia="zh-CN"/>
        </w:rPr>
        <w:t>86.</w:t>
      </w:r>
      <w:r>
        <w:rPr>
          <w:rFonts w:ascii="宋体" w:cs="宋体"/>
          <w:color w:val="auto"/>
          <w:kern w:val="0"/>
          <w:szCs w:val="21"/>
        </w:rPr>
        <w:t>【答案】相互</w:t>
      </w:r>
      <w:r>
        <w:rPr>
          <w:rFonts w:eastAsia="Times New Roman"/>
          <w:color w:val="auto"/>
          <w:kern w:val="0"/>
          <w:szCs w:val="21"/>
        </w:rPr>
        <w:t xml:space="preserve">  </w:t>
      </w:r>
      <w:r>
        <w:rPr>
          <w:rStyle w:val="8"/>
          <w:rFonts w:eastAsia="Times New Roman"/>
          <w:i/>
          <w:iCs/>
          <w:color w:val="auto"/>
          <w:kern w:val="0"/>
          <w:szCs w:val="21"/>
        </w:rPr>
        <w:t>A</w:t>
      </w:r>
    </w:p>
    <w:p w14:paraId="7DD98921">
      <w:pPr>
        <w:rPr>
          <w:color w:val="auto"/>
        </w:rPr>
      </w:pPr>
      <w:r>
        <w:rPr>
          <w:rFonts w:ascii="宋体" w:cs="宋体"/>
          <w:color w:val="auto"/>
          <w:kern w:val="0"/>
          <w:szCs w:val="21"/>
        </w:rPr>
        <w:t>【解析】解：如图所示，人手持大气球站在转盘上，松开气嘴，让气球沿垂直转盘半径方向喷气，由于力的作用是相互的，空气给人一个反作用力，人与转盘开始一起反向转动，人站在</w:t>
      </w:r>
      <w:r>
        <w:rPr>
          <w:rStyle w:val="8"/>
          <w:rFonts w:eastAsia="Times New Roman"/>
          <w:i/>
          <w:iCs/>
          <w:color w:val="auto"/>
          <w:kern w:val="0"/>
          <w:szCs w:val="21"/>
        </w:rPr>
        <w:t>A</w:t>
      </w:r>
      <w:r>
        <w:rPr>
          <w:rFonts w:ascii="宋体" w:cs="宋体"/>
          <w:color w:val="auto"/>
          <w:kern w:val="0"/>
          <w:szCs w:val="21"/>
        </w:rPr>
        <w:t>点进行上述实验，力臂大于人站在</w:t>
      </w:r>
      <w:r>
        <w:rPr>
          <w:rStyle w:val="8"/>
          <w:rFonts w:eastAsia="Times New Roman"/>
          <w:i/>
          <w:iCs/>
          <w:color w:val="auto"/>
          <w:kern w:val="0"/>
          <w:szCs w:val="21"/>
        </w:rPr>
        <w:t>B</w:t>
      </w:r>
      <w:r>
        <w:rPr>
          <w:rFonts w:ascii="宋体" w:cs="宋体"/>
          <w:color w:val="auto"/>
          <w:kern w:val="0"/>
          <w:szCs w:val="21"/>
        </w:rPr>
        <w:t>点进行上述实验的力臂，在</w:t>
      </w:r>
      <w:r>
        <w:rPr>
          <w:rStyle w:val="8"/>
          <w:rFonts w:eastAsia="Times New Roman"/>
          <w:i/>
          <w:iCs/>
          <w:color w:val="auto"/>
          <w:kern w:val="0"/>
          <w:szCs w:val="21"/>
        </w:rPr>
        <w:t>A</w:t>
      </w:r>
      <w:r>
        <w:rPr>
          <w:rFonts w:ascii="宋体" w:cs="宋体"/>
          <w:color w:val="auto"/>
          <w:kern w:val="0"/>
          <w:szCs w:val="21"/>
        </w:rPr>
        <w:t>、</w:t>
      </w:r>
      <w:r>
        <w:rPr>
          <w:rStyle w:val="8"/>
          <w:rFonts w:eastAsia="Times New Roman"/>
          <w:i/>
          <w:iCs/>
          <w:color w:val="auto"/>
          <w:kern w:val="0"/>
          <w:szCs w:val="21"/>
        </w:rPr>
        <w:t>B</w:t>
      </w:r>
      <w:r>
        <w:rPr>
          <w:rFonts w:ascii="宋体" w:cs="宋体"/>
          <w:color w:val="auto"/>
          <w:kern w:val="0"/>
          <w:szCs w:val="21"/>
        </w:rPr>
        <w:t>两点中，使用相同的力，在</w:t>
      </w:r>
      <w:r>
        <w:rPr>
          <w:rStyle w:val="8"/>
          <w:rFonts w:eastAsia="Times New Roman"/>
          <w:i/>
          <w:iCs/>
          <w:color w:val="auto"/>
          <w:kern w:val="0"/>
          <w:szCs w:val="21"/>
        </w:rPr>
        <w:t>A</w:t>
      </w:r>
      <w:r>
        <w:rPr>
          <w:rFonts w:ascii="宋体" w:cs="宋体"/>
          <w:color w:val="auto"/>
          <w:kern w:val="0"/>
          <w:szCs w:val="21"/>
        </w:rPr>
        <w:t>点更容易转动。</w:t>
      </w:r>
      <w:r>
        <w:rPr>
          <w:rFonts w:ascii="宋体" w:cs="宋体"/>
          <w:color w:val="auto"/>
          <w:kern w:val="0"/>
          <w:szCs w:val="21"/>
        </w:rPr>
        <w:br w:type="textWrapping"/>
      </w:r>
      <w:r>
        <w:rPr>
          <w:rFonts w:ascii="宋体" w:cs="宋体"/>
          <w:color w:val="auto"/>
          <w:kern w:val="0"/>
          <w:szCs w:val="21"/>
        </w:rPr>
        <w:t>故答案为：相互；</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力可以改变物体的形状，力可以改变物体的运动状态；力的作用是相互的；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根据杠杆平衡条件分析在那点更容易转动。</w:t>
      </w:r>
      <w:r>
        <w:rPr>
          <w:rFonts w:ascii="宋体" w:cs="宋体"/>
          <w:color w:val="auto"/>
          <w:kern w:val="0"/>
          <w:szCs w:val="21"/>
        </w:rPr>
        <w:br w:type="textWrapping"/>
      </w:r>
      <w:r>
        <w:rPr>
          <w:rFonts w:ascii="宋体" w:cs="宋体"/>
          <w:color w:val="auto"/>
          <w:kern w:val="0"/>
          <w:szCs w:val="21"/>
        </w:rPr>
        <w:t>本题考查力的作用效果、力作用的相互性和力的三要素，属于基础题。</w:t>
      </w:r>
      <w:r>
        <w:rPr>
          <w:rFonts w:ascii="宋体" w:cs="宋体"/>
          <w:color w:val="auto"/>
          <w:kern w:val="0"/>
          <w:szCs w:val="21"/>
        </w:rPr>
        <w:br w:type="textWrapping"/>
      </w:r>
    </w:p>
    <w:p w14:paraId="368F8679">
      <w:pPr>
        <w:spacing w:line="360" w:lineRule="auto"/>
        <w:textAlignment w:val="center"/>
        <w:rPr>
          <w:color w:val="auto"/>
        </w:rPr>
      </w:pPr>
      <w:r>
        <w:rPr>
          <w:rFonts w:hint="eastAsia" w:ascii="宋体" w:cs="宋体"/>
          <w:color w:val="auto"/>
          <w:kern w:val="0"/>
          <w:szCs w:val="21"/>
          <w:lang w:val="en-US" w:eastAsia="zh-CN"/>
        </w:rPr>
        <w:t>87.</w:t>
      </w:r>
      <w:r>
        <w:rPr>
          <w:rFonts w:ascii="宋体" w:cs="宋体"/>
          <w:color w:val="auto"/>
          <w:kern w:val="0"/>
          <w:szCs w:val="21"/>
        </w:rPr>
        <w:t>【答案】费力</w:t>
      </w:r>
      <w:r>
        <w:rPr>
          <w:rFonts w:eastAsia="Times New Roman"/>
          <w:color w:val="auto"/>
          <w:kern w:val="0"/>
          <w:szCs w:val="21"/>
        </w:rPr>
        <w:t xml:space="preserve">  </w:t>
      </w:r>
      <w:r>
        <w:rPr>
          <w:rFonts w:ascii="宋体" w:cs="宋体"/>
          <w:color w:val="auto"/>
          <w:kern w:val="0"/>
          <w:szCs w:val="21"/>
        </w:rPr>
        <w:t>响度</w:t>
      </w:r>
    </w:p>
    <w:p w14:paraId="62A570ED">
      <w:pPr>
        <w:spacing w:line="360" w:lineRule="auto"/>
        <w:jc w:val="left"/>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船桨和船沿接触的部分为支点，手施加的力是动力，水给船桨的力是阻力，动力臂小于阻力臂，根据杠杆平衡条件知，动力大于阻力，所以船桨是费力杠杆。</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“震耳欲聋”指的是声音的响度大。</w:t>
      </w:r>
      <w:r>
        <w:rPr>
          <w:rFonts w:ascii="宋体" w:cs="宋体"/>
          <w:color w:val="auto"/>
          <w:kern w:val="0"/>
          <w:szCs w:val="21"/>
        </w:rPr>
        <w:br w:type="textWrapping"/>
      </w:r>
      <w:r>
        <w:rPr>
          <w:rFonts w:ascii="宋体" w:cs="宋体"/>
          <w:color w:val="auto"/>
          <w:kern w:val="0"/>
          <w:szCs w:val="21"/>
        </w:rPr>
        <w:t>故答案为：费力；响度。</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根据动力臂和阻力臂的大小关系判断省力杠杆还是费力杠杆。</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乐音的三种特性：响度、音调和音色。我们把人耳能感觉到的声音的强弱成为响度，其与物体振动幅度有关，振幅越大，响度越大；振幅越小，响度越小。</w:t>
      </w:r>
      <w:r>
        <w:rPr>
          <w:rFonts w:ascii="宋体" w:cs="宋体"/>
          <w:color w:val="auto"/>
          <w:kern w:val="0"/>
          <w:szCs w:val="21"/>
        </w:rPr>
        <w:br w:type="textWrapping"/>
      </w:r>
      <w:r>
        <w:rPr>
          <w:rFonts w:ascii="宋体" w:cs="宋体"/>
          <w:color w:val="auto"/>
          <w:kern w:val="0"/>
          <w:szCs w:val="21"/>
        </w:rPr>
        <w:t>本题考查了杠杆分类、声音的三个特征的区别，属于基础题目。</w:t>
      </w:r>
      <w:r>
        <w:rPr>
          <w:rFonts w:ascii="宋体" w:cs="宋体"/>
          <w:color w:val="auto"/>
          <w:kern w:val="0"/>
          <w:szCs w:val="21"/>
        </w:rPr>
        <w:br w:type="textWrapping"/>
      </w:r>
    </w:p>
    <w:p w14:paraId="6225A133">
      <w:pPr>
        <w:spacing w:line="360" w:lineRule="auto"/>
        <w:textAlignment w:val="center"/>
        <w:rPr>
          <w:color w:val="auto"/>
        </w:rPr>
      </w:pPr>
      <w:r>
        <w:rPr>
          <w:rFonts w:hint="eastAsia" w:ascii="宋体" w:cs="宋体"/>
          <w:color w:val="auto"/>
          <w:kern w:val="0"/>
          <w:szCs w:val="21"/>
          <w:lang w:val="en-US" w:eastAsia="zh-CN"/>
        </w:rPr>
        <w:t>88.</w:t>
      </w:r>
      <w:r>
        <w:rPr>
          <w:rFonts w:ascii="宋体" w:cs="宋体"/>
          <w:color w:val="auto"/>
          <w:kern w:val="0"/>
          <w:szCs w:val="21"/>
        </w:rPr>
        <w:t>【答案】核聚变</w:t>
      </w:r>
      <w:r>
        <w:rPr>
          <w:rFonts w:eastAsia="Times New Roman"/>
          <w:color w:val="auto"/>
          <w:kern w:val="0"/>
          <w:szCs w:val="21"/>
        </w:rPr>
        <w:t xml:space="preserve">  </w:t>
      </w:r>
      <w:r>
        <w:rPr>
          <w:rFonts w:ascii="宋体" w:cs="宋体"/>
          <w:color w:val="auto"/>
          <w:kern w:val="0"/>
          <w:szCs w:val="21"/>
        </w:rPr>
        <w:t>汽化</w:t>
      </w:r>
    </w:p>
    <w:p w14:paraId="4D4BAF98">
      <w:pPr>
        <w:rPr>
          <w:color w:val="auto"/>
        </w:rPr>
      </w:pPr>
      <w:r>
        <w:rPr>
          <w:rFonts w:ascii="宋体" w:cs="宋体"/>
          <w:color w:val="auto"/>
          <w:kern w:val="0"/>
          <w:szCs w:val="21"/>
        </w:rPr>
        <w:t>【解析】解：核聚变，两个较小的核合成一个较大的原子核，从而释放出能量，故较轻的原子核结合成为较重的原子核发生核聚变。</w:t>
      </w:r>
      <w:r>
        <w:rPr>
          <w:rFonts w:ascii="宋体" w:cs="宋体"/>
          <w:color w:val="auto"/>
          <w:kern w:val="0"/>
          <w:szCs w:val="21"/>
        </w:rPr>
        <w:br w:type="textWrapping"/>
      </w:r>
      <w:r>
        <w:rPr>
          <w:rFonts w:ascii="宋体" w:cs="宋体"/>
          <w:color w:val="auto"/>
          <w:kern w:val="0"/>
          <w:szCs w:val="21"/>
        </w:rPr>
        <w:t>雾气消散是小水珠变为水蒸气，属于汽化现象。</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较轻的原子核结合成为较重的原子核发生核聚变，氢弹就是运用核聚变释放能量，太阳的能量源自于这样的核反应；</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物质由液态变为气态的过程叫汽化，汽化吸热。</w:t>
      </w:r>
      <w:r>
        <w:rPr>
          <w:rFonts w:ascii="宋体" w:cs="宋体"/>
          <w:color w:val="auto"/>
          <w:kern w:val="0"/>
          <w:szCs w:val="21"/>
        </w:rPr>
        <w:br w:type="textWrapping"/>
      </w:r>
      <w:r>
        <w:rPr>
          <w:rFonts w:ascii="宋体" w:cs="宋体"/>
          <w:color w:val="auto"/>
          <w:kern w:val="0"/>
          <w:szCs w:val="21"/>
        </w:rPr>
        <w:t>知道裂变和聚变的概念、汽化概念，可解答此题。</w:t>
      </w:r>
      <w:r>
        <w:rPr>
          <w:rFonts w:ascii="宋体" w:cs="宋体"/>
          <w:color w:val="auto"/>
          <w:kern w:val="0"/>
          <w:szCs w:val="21"/>
        </w:rPr>
        <w:br w:type="textWrapping"/>
      </w:r>
    </w:p>
    <w:p w14:paraId="57513DE7">
      <w:pPr>
        <w:spacing w:line="360" w:lineRule="auto"/>
        <w:textAlignment w:val="center"/>
        <w:rPr>
          <w:color w:val="auto"/>
        </w:rPr>
      </w:pPr>
      <w:r>
        <w:rPr>
          <w:rFonts w:hint="eastAsia" w:ascii="宋体" w:cs="宋体"/>
          <w:color w:val="auto"/>
          <w:kern w:val="0"/>
          <w:szCs w:val="21"/>
          <w:lang w:val="en-US" w:eastAsia="zh-CN"/>
        </w:rPr>
        <w:t>89.</w:t>
      </w:r>
      <w:r>
        <w:rPr>
          <w:rFonts w:ascii="宋体" w:cs="宋体"/>
          <w:color w:val="auto"/>
          <w:kern w:val="0"/>
          <w:szCs w:val="21"/>
        </w:rPr>
        <w:t>【答案】内</w:t>
      </w:r>
      <w:r>
        <w:rPr>
          <w:rFonts w:eastAsia="Times New Roman"/>
          <w:color w:val="auto"/>
          <w:kern w:val="0"/>
          <w:szCs w:val="21"/>
        </w:rPr>
        <w:t xml:space="preserve">  </w:t>
      </w:r>
      <w:r>
        <w:rPr>
          <w:rFonts w:ascii="宋体" w:cs="宋体"/>
          <w:color w:val="auto"/>
          <w:kern w:val="0"/>
          <w:szCs w:val="21"/>
        </w:rPr>
        <w:t>变小</w:t>
      </w:r>
    </w:p>
    <w:p w14:paraId="2FD66FFC">
      <w:pPr>
        <w:spacing w:line="360" w:lineRule="auto"/>
        <w:jc w:val="left"/>
        <w:textAlignment w:val="center"/>
        <w:rPr>
          <w:rFonts w:ascii="宋体" w:hAnsi="宋体" w:cs="宋体"/>
          <w:color w:val="auto"/>
        </w:rPr>
      </w:pPr>
      <w:r>
        <w:rPr>
          <w:rFonts w:ascii="宋体" w:cs="宋体"/>
          <w:color w:val="auto"/>
          <w:kern w:val="0"/>
          <w:szCs w:val="21"/>
        </w:rPr>
        <w:t>【解析】解：用手握住烧瓶的外壁，烧瓶内的空气受热膨胀对液柱做功，将内能转化为机械能，故会看到液柱向左移动。</w:t>
      </w:r>
      <w:r>
        <w:rPr>
          <w:rFonts w:ascii="宋体" w:cs="宋体"/>
          <w:color w:val="auto"/>
          <w:kern w:val="0"/>
          <w:szCs w:val="21"/>
        </w:rPr>
        <w:br w:type="textWrapping"/>
      </w:r>
      <w:r>
        <w:rPr>
          <w:rFonts w:ascii="宋体" w:cs="宋体"/>
          <w:color w:val="auto"/>
          <w:kern w:val="0"/>
          <w:szCs w:val="21"/>
        </w:rPr>
        <w:t>此过程中，烧瓶内空气的质量不变，体积变大，根据</w:t>
      </w:r>
      <m:oMath>
        <m:r>
          <m:rPr/>
          <w:rPr>
            <w:rFonts w:hAnsi="Cambria Math"/>
            <w:color w:val="auto"/>
          </w:rPr>
          <m:t>ρ=</m:t>
        </m:r>
        <m:f>
          <m:fPr>
            <m:ctrlPr>
              <w:rPr>
                <w:rFonts w:ascii="Cambria Math" w:hAnsi="Cambria Math"/>
                <w:color w:val="auto"/>
              </w:rPr>
            </m:ctrlPr>
          </m:fPr>
          <m:num>
            <m:r>
              <m:rPr/>
              <w:rPr>
                <w:rFonts w:hAnsi="Cambria Math"/>
                <w:color w:val="auto"/>
              </w:rPr>
              <m:t>m</m:t>
            </m:r>
            <m:ctrlPr>
              <w:rPr>
                <w:rFonts w:ascii="Cambria Math" w:hAnsi="Cambria Math"/>
                <w:color w:val="auto"/>
              </w:rPr>
            </m:ctrlPr>
          </m:num>
          <m:den>
            <m:r>
              <m:rPr/>
              <w:rPr>
                <w:rFonts w:hAnsi="Cambria Math"/>
                <w:color w:val="auto"/>
              </w:rPr>
              <m:t>V</m:t>
            </m:r>
            <m:ctrlPr>
              <w:rPr>
                <w:rFonts w:ascii="Cambria Math" w:hAnsi="Cambria Math"/>
                <w:color w:val="auto"/>
              </w:rPr>
            </m:ctrlPr>
          </m:den>
        </m:f>
      </m:oMath>
      <w:r>
        <w:rPr>
          <w:rFonts w:ascii="宋体" w:cs="宋体"/>
          <w:color w:val="auto"/>
          <w:kern w:val="0"/>
          <w:szCs w:val="21"/>
        </w:rPr>
        <w:t>可知，此时瓶中空气的密度变小。</w:t>
      </w:r>
      <w:r>
        <w:rPr>
          <w:rFonts w:ascii="宋体" w:cs="宋体"/>
          <w:color w:val="auto"/>
          <w:kern w:val="0"/>
          <w:szCs w:val="21"/>
        </w:rPr>
        <w:br w:type="textWrapping"/>
      </w:r>
      <w:r>
        <w:rPr>
          <w:rFonts w:ascii="宋体" w:cs="宋体"/>
          <w:color w:val="auto"/>
          <w:kern w:val="0"/>
          <w:szCs w:val="21"/>
        </w:rPr>
        <w:t>故答案为：内；变小。</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做功和热传递都可以改变物体的内能。</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w:t>
      </w:r>
      <m:oMath>
        <m:r>
          <m:rPr/>
          <w:rPr>
            <w:rFonts w:hAnsi="Cambria Math"/>
            <w:color w:val="auto"/>
          </w:rPr>
          <m:t>ρ=</m:t>
        </m:r>
        <m:f>
          <m:fPr>
            <m:ctrlPr>
              <w:rPr>
                <w:rFonts w:ascii="Cambria Math" w:hAnsi="Cambria Math"/>
                <w:color w:val="auto"/>
              </w:rPr>
            </m:ctrlPr>
          </m:fPr>
          <m:num>
            <m:r>
              <m:rPr/>
              <w:rPr>
                <w:rFonts w:hAnsi="Cambria Math"/>
                <w:color w:val="auto"/>
              </w:rPr>
              <m:t>m</m:t>
            </m:r>
            <m:ctrlPr>
              <w:rPr>
                <w:rFonts w:ascii="Cambria Math" w:hAnsi="Cambria Math"/>
                <w:color w:val="auto"/>
              </w:rPr>
            </m:ctrlPr>
          </m:num>
          <m:den>
            <m:r>
              <m:rPr/>
              <w:rPr>
                <w:rFonts w:hAnsi="Cambria Math"/>
                <w:color w:val="auto"/>
              </w:rPr>
              <m:t>V</m:t>
            </m:r>
            <m:ctrlPr>
              <w:rPr>
                <w:rFonts w:ascii="Cambria Math" w:hAnsi="Cambria Math"/>
                <w:color w:val="auto"/>
              </w:rPr>
            </m:ctrlPr>
          </m:den>
        </m:f>
      </m:oMath>
      <w:r>
        <w:rPr>
          <w:rFonts w:ascii="宋体" w:cs="宋体"/>
          <w:color w:val="auto"/>
          <w:kern w:val="0"/>
          <w:szCs w:val="21"/>
        </w:rPr>
        <w:t>分析，判断此时瓶中空气的密度变化。</w:t>
      </w:r>
      <w:r>
        <w:rPr>
          <w:rFonts w:ascii="宋体" w:cs="宋体"/>
          <w:color w:val="auto"/>
          <w:kern w:val="0"/>
          <w:szCs w:val="21"/>
        </w:rPr>
        <w:br w:type="textWrapping"/>
      </w:r>
      <w:r>
        <w:rPr>
          <w:rFonts w:ascii="宋体" w:cs="宋体"/>
          <w:color w:val="auto"/>
          <w:kern w:val="0"/>
          <w:szCs w:val="21"/>
        </w:rPr>
        <w:t>此题考查做功改变物体的内能、密度公式的应用，属于基础题目，难度不大。</w:t>
      </w:r>
    </w:p>
    <w:p w14:paraId="4070BF97">
      <w:pPr>
        <w:spacing w:line="360" w:lineRule="auto"/>
        <w:textAlignment w:val="center"/>
        <w:rPr>
          <w:color w:val="auto"/>
        </w:rPr>
      </w:pPr>
      <w:r>
        <w:rPr>
          <w:rFonts w:hint="eastAsia" w:ascii="宋体" w:cs="宋体"/>
          <w:color w:val="auto"/>
          <w:kern w:val="0"/>
          <w:szCs w:val="21"/>
          <w:lang w:val="en-US" w:eastAsia="zh-CN"/>
        </w:rPr>
        <w:t>90.</w:t>
      </w:r>
      <w:r>
        <w:rPr>
          <w:rFonts w:ascii="宋体" w:cs="宋体"/>
          <w:color w:val="auto"/>
          <w:kern w:val="0"/>
          <w:szCs w:val="21"/>
        </w:rPr>
        <w:t>【答案】大</w:t>
      </w:r>
      <w:r>
        <w:rPr>
          <w:rFonts w:eastAsia="Times New Roman"/>
          <w:color w:val="auto"/>
          <w:kern w:val="0"/>
          <w:szCs w:val="21"/>
        </w:rPr>
        <w:t xml:space="preserve">  </w:t>
      </w:r>
      <w:r>
        <w:rPr>
          <w:rFonts w:ascii="宋体" w:cs="宋体"/>
          <w:color w:val="auto"/>
          <w:kern w:val="0"/>
          <w:szCs w:val="21"/>
        </w:rPr>
        <w:t>增加</w:t>
      </w:r>
      <w:r>
        <w:rPr>
          <w:rFonts w:eastAsia="Times New Roman"/>
          <w:color w:val="auto"/>
          <w:kern w:val="0"/>
          <w:szCs w:val="21"/>
        </w:rPr>
        <w:t xml:space="preserve">  </w:t>
      </w:r>
      <w:r>
        <w:rPr>
          <w:rFonts w:ascii="宋体" w:cs="宋体"/>
          <w:color w:val="auto"/>
          <w:kern w:val="0"/>
          <w:szCs w:val="21"/>
        </w:rPr>
        <w:t>可</w:t>
      </w:r>
      <w:r>
        <w:rPr>
          <w:rFonts w:eastAsia="Times New Roman"/>
          <w:color w:val="auto"/>
          <w:kern w:val="0"/>
          <w:szCs w:val="21"/>
        </w:rPr>
        <w:t xml:space="preserve">  </w:t>
      </w:r>
      <w:r>
        <w:rPr>
          <w:rFonts w:ascii="宋体" w:cs="宋体"/>
          <w:color w:val="auto"/>
          <w:kern w:val="0"/>
          <w:szCs w:val="21"/>
        </w:rPr>
        <w:t>电磁波</w:t>
      </w:r>
    </w:p>
    <w:p w14:paraId="133EC7D4">
      <w:pPr>
        <w:widowControl/>
        <w:spacing w:line="360" w:lineRule="auto"/>
        <w:jc w:val="left"/>
        <w:textAlignment w:val="center"/>
        <w:rPr>
          <w:rFonts w:ascii="宋体" w:cs="宋体"/>
          <w:color w:val="auto"/>
          <w:kern w:val="0"/>
          <w:szCs w:val="21"/>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火箭采用燃料是液态氢，利用了其热值大，完全燃烧相同质量的液态氢时，可以释放出更多的热量；</w:t>
      </w:r>
      <w:r>
        <w:rPr>
          <w:rFonts w:ascii="宋体" w:cs="宋体"/>
          <w:color w:val="auto"/>
          <w:kern w:val="0"/>
          <w:szCs w:val="21"/>
        </w:rPr>
        <w:br w:type="textWrapping"/>
      </w:r>
      <w:r>
        <w:rPr>
          <w:rFonts w:ascii="宋体" w:cs="宋体"/>
          <w:color w:val="auto"/>
          <w:kern w:val="0"/>
          <w:szCs w:val="21"/>
        </w:rPr>
        <w:t>在火箭加速升空的过程中，其质量不变，高度变大，故重力势能变大；同时其质量不变，速度变大，即其动能变大，所以卫星的机械能总量增加；</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太阳能可从自然界不断获得，属于可再生能源；</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电磁波可以传递信息，北斗定位是通过电磁波来传递信息的；</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大；增加；</w:t>
      </w:r>
      <m:oMath>
        <m:r>
          <m:rPr/>
          <w:rPr>
            <w:rFonts w:hAnsi="Cambria Math"/>
            <w:color w:val="auto"/>
          </w:rPr>
          <m:t>(2)</m:t>
        </m:r>
      </m:oMath>
      <w:r>
        <w:rPr>
          <w:rFonts w:ascii="宋体" w:cs="宋体"/>
          <w:color w:val="auto"/>
          <w:kern w:val="0"/>
          <w:szCs w:val="21"/>
        </w:rPr>
        <w:t>可；</w:t>
      </w:r>
      <m:oMath>
        <m:r>
          <m:rPr/>
          <w:rPr>
            <w:rFonts w:hAnsi="Cambria Math"/>
            <w:color w:val="auto"/>
          </w:rPr>
          <m:t>(3)</m:t>
        </m:r>
      </m:oMath>
      <w:r>
        <w:rPr>
          <w:rFonts w:ascii="宋体" w:cs="宋体"/>
          <w:color w:val="auto"/>
          <w:kern w:val="0"/>
          <w:szCs w:val="21"/>
        </w:rPr>
        <w:t>电磁波。</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液态氢的热值比较大，完全燃烧相同质量的其他燃料，液态氢放出的热量多；</w:t>
      </w:r>
      <w:r>
        <w:rPr>
          <w:rFonts w:ascii="宋体" w:cs="宋体"/>
          <w:color w:val="auto"/>
          <w:kern w:val="0"/>
          <w:szCs w:val="21"/>
        </w:rPr>
        <w:br w:type="textWrapping"/>
      </w:r>
      <w:r>
        <w:rPr>
          <w:rFonts w:ascii="宋体" w:cs="宋体"/>
          <w:color w:val="auto"/>
          <w:kern w:val="0"/>
          <w:szCs w:val="21"/>
        </w:rPr>
        <w:t>机械能包括动能和势能，物体动能和势能的变化会引起机械能的变化；动能与质量和速度有关，质量越大、速度越大则动能越大；重力势能与质量和高度有关，质量越大、高度越大则重力势能越大；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由可再生能源与不可再生能源的分类要求来看，可以从自然界源源不断地得到的能源称之为可再生能源；</w:t>
      </w:r>
      <w:r>
        <w:rPr>
          <w:rFonts w:ascii="宋体" w:cs="宋体"/>
          <w:color w:val="auto"/>
          <w:kern w:val="0"/>
          <w:szCs w:val="21"/>
        </w:rPr>
        <w:br w:type="textWrapping"/>
      </w:r>
      <w:r>
        <w:rPr>
          <w:rFonts w:ascii="宋体" w:cs="宋体"/>
          <w:color w:val="auto"/>
          <w:kern w:val="0"/>
          <w:szCs w:val="21"/>
        </w:rPr>
        <w:t>一旦消耗就很难再生的能源称之为不可再生能源；</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电磁波可以传递信息。</w:t>
      </w:r>
      <w:r>
        <w:rPr>
          <w:rFonts w:ascii="宋体" w:cs="宋体"/>
          <w:color w:val="auto"/>
          <w:kern w:val="0"/>
          <w:szCs w:val="21"/>
        </w:rPr>
        <w:br w:type="textWrapping"/>
      </w:r>
      <w:r>
        <w:rPr>
          <w:rFonts w:ascii="宋体" w:cs="宋体"/>
          <w:color w:val="auto"/>
          <w:kern w:val="0"/>
          <w:szCs w:val="21"/>
        </w:rPr>
        <w:t>本题考查学生对热值、电磁波、能源利用的了解，属于基础知识。</w:t>
      </w:r>
    </w:p>
    <w:p w14:paraId="1EF4665A">
      <w:pPr>
        <w:spacing w:line="360" w:lineRule="auto"/>
        <w:textAlignment w:val="center"/>
        <w:rPr>
          <w:color w:val="auto"/>
        </w:rPr>
      </w:pPr>
      <w:r>
        <w:rPr>
          <w:rFonts w:hint="eastAsia" w:ascii="宋体" w:cs="宋体"/>
          <w:color w:val="auto"/>
          <w:kern w:val="0"/>
          <w:szCs w:val="21"/>
          <w:lang w:val="en-US" w:eastAsia="zh-CN"/>
        </w:rPr>
        <w:t>91.</w:t>
      </w:r>
      <w:r>
        <w:rPr>
          <w:rFonts w:ascii="宋体" w:cs="宋体"/>
          <w:color w:val="auto"/>
          <w:kern w:val="0"/>
          <w:szCs w:val="21"/>
        </w:rPr>
        <w:t>【答案】右</w:t>
      </w:r>
      <w:r>
        <w:rPr>
          <w:rFonts w:eastAsia="Times New Roman"/>
          <w:color w:val="auto"/>
          <w:kern w:val="0"/>
          <w:szCs w:val="21"/>
        </w:rPr>
        <w:t xml:space="preserve">  </w:t>
      </w:r>
      <w:r>
        <w:rPr>
          <w:rFonts w:ascii="宋体" w:cs="宋体"/>
          <w:color w:val="auto"/>
          <w:kern w:val="0"/>
          <w:szCs w:val="21"/>
        </w:rPr>
        <w:t>虚</w:t>
      </w:r>
      <w:r>
        <w:rPr>
          <w:rFonts w:eastAsia="Times New Roman"/>
          <w:color w:val="auto"/>
          <w:kern w:val="0"/>
          <w:szCs w:val="21"/>
        </w:rPr>
        <w:t xml:space="preserve">  </w:t>
      </w:r>
      <w:r>
        <w:rPr>
          <w:rFonts w:ascii="宋体" w:cs="宋体"/>
          <w:color w:val="auto"/>
          <w:kern w:val="0"/>
          <w:szCs w:val="21"/>
        </w:rPr>
        <w:t>吸收的热量</w:t>
      </w:r>
      <w:r>
        <w:rPr>
          <w:rFonts w:eastAsia="Times New Roman"/>
          <w:color w:val="auto"/>
          <w:kern w:val="0"/>
          <w:szCs w:val="21"/>
        </w:rPr>
        <w:t xml:space="preserve">  </w:t>
      </w:r>
      <w:r>
        <w:rPr>
          <w:rStyle w:val="8"/>
          <w:rFonts w:eastAsia="Times New Roman"/>
          <w:i/>
          <w:iCs/>
          <w:color w:val="auto"/>
          <w:kern w:val="0"/>
          <w:szCs w:val="21"/>
        </w:rPr>
        <w:t>b</w:t>
      </w:r>
    </w:p>
    <w:p w14:paraId="13FBEBFC">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如图甲，杠杆的右端上翘，要使杠杆在水平位置平衡，平衡螺母向上翘的右端移动；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实验过程中，用一张白卡片竖直放在像的位置，直接观察卡片，发现不能看到像，说明平面镜所成的像是虚像；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用相同的加热器加热，在相同时间内吸收的热量是相同的；加热时，若</w:t>
      </w:r>
      <w:r>
        <w:rPr>
          <w:rStyle w:val="8"/>
          <w:rFonts w:eastAsia="Times New Roman"/>
          <w:i/>
          <w:iCs/>
          <w:color w:val="auto"/>
          <w:kern w:val="0"/>
          <w:szCs w:val="21"/>
        </w:rPr>
        <w:t>a</w:t>
      </w:r>
      <w:r>
        <w:rPr>
          <w:rFonts w:ascii="宋体" w:cs="宋体"/>
          <w:color w:val="auto"/>
          <w:kern w:val="0"/>
          <w:szCs w:val="21"/>
        </w:rPr>
        <w:t>液体升温较快，则表明</w:t>
      </w:r>
      <w:r>
        <w:rPr>
          <w:rStyle w:val="8"/>
          <w:rFonts w:eastAsia="Times New Roman"/>
          <w:i/>
          <w:iCs/>
          <w:color w:val="auto"/>
          <w:kern w:val="0"/>
          <w:szCs w:val="21"/>
        </w:rPr>
        <w:t>a</w:t>
      </w:r>
      <w:r>
        <w:rPr>
          <w:rFonts w:ascii="宋体" w:cs="宋体"/>
          <w:color w:val="auto"/>
          <w:kern w:val="0"/>
          <w:szCs w:val="21"/>
        </w:rPr>
        <w:t>的吸热能力小，</w:t>
      </w:r>
      <w:r>
        <w:rPr>
          <w:rStyle w:val="8"/>
          <w:rFonts w:eastAsia="Times New Roman"/>
          <w:i/>
          <w:iCs/>
          <w:color w:val="auto"/>
          <w:kern w:val="0"/>
          <w:szCs w:val="21"/>
        </w:rPr>
        <w:t>b</w:t>
      </w:r>
      <w:r>
        <w:rPr>
          <w:rFonts w:ascii="宋体" w:cs="宋体"/>
          <w:color w:val="auto"/>
          <w:kern w:val="0"/>
          <w:szCs w:val="21"/>
        </w:rPr>
        <w:t>的吸热能力大。</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右；</w:t>
      </w:r>
      <m:oMath>
        <m:r>
          <m:rPr/>
          <w:rPr>
            <w:rFonts w:hAnsi="Cambria Math"/>
            <w:color w:val="auto"/>
          </w:rPr>
          <m:t>(2)</m:t>
        </m:r>
      </m:oMath>
      <w:r>
        <w:rPr>
          <w:rFonts w:ascii="宋体" w:cs="宋体"/>
          <w:color w:val="auto"/>
          <w:kern w:val="0"/>
          <w:szCs w:val="21"/>
        </w:rPr>
        <w:t>虚像；</w:t>
      </w:r>
      <m:oMath>
        <m:r>
          <m:rPr/>
          <w:rPr>
            <w:rFonts w:hAnsi="Cambria Math"/>
            <w:color w:val="auto"/>
          </w:rPr>
          <m:t>(3)</m:t>
        </m:r>
      </m:oMath>
      <w:r>
        <w:rPr>
          <w:rFonts w:ascii="宋体" w:cs="宋体"/>
          <w:color w:val="auto"/>
          <w:kern w:val="0"/>
          <w:szCs w:val="21"/>
        </w:rPr>
        <w:t>吸收的热量；</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调节杠杆在水平位置平衡时，平衡螺母向上翘的一端移动；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实像既能用眼睛看到又能用光屏承接，虚像只能用眼睛看，不能用光屏承接；</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我们使用相同的酒精灯通过加热时间的长短来比较吸热多少，这种方法叫转换法。</w:t>
      </w:r>
      <w:r>
        <w:rPr>
          <w:rFonts w:ascii="宋体" w:cs="宋体"/>
          <w:color w:val="auto"/>
          <w:kern w:val="0"/>
          <w:szCs w:val="21"/>
        </w:rPr>
        <w:br w:type="textWrapping"/>
      </w:r>
      <w:r>
        <w:rPr>
          <w:rFonts w:ascii="宋体" w:cs="宋体"/>
          <w:color w:val="auto"/>
          <w:kern w:val="0"/>
          <w:szCs w:val="21"/>
        </w:rPr>
        <w:t>比较物质吸热能力的</w:t>
      </w:r>
      <w:r>
        <w:rPr>
          <w:rStyle w:val="8"/>
          <w:rFonts w:eastAsia="Times New Roman"/>
          <w:color w:val="auto"/>
          <w:kern w:val="0"/>
          <w:szCs w:val="21"/>
        </w:rPr>
        <w:t>2</w:t>
      </w:r>
      <w:r>
        <w:rPr>
          <w:rFonts w:ascii="宋体" w:cs="宋体"/>
          <w:color w:val="auto"/>
          <w:kern w:val="0"/>
          <w:szCs w:val="21"/>
        </w:rPr>
        <w:t>种方法：</w:t>
      </w:r>
      <w:r>
        <w:rPr>
          <w:rFonts w:ascii="宋体" w:cs="宋体"/>
          <w:color w:val="auto"/>
          <w:kern w:val="0"/>
          <w:szCs w:val="21"/>
        </w:rPr>
        <w:br w:type="textWrapping"/>
      </w:r>
      <m:oMath>
        <m:r>
          <m:rPr/>
          <w:rPr>
            <w:rFonts w:hAnsi="Cambria Math"/>
            <w:color w:val="auto"/>
          </w:rPr>
          <m:t>①</m:t>
        </m:r>
      </m:oMath>
      <w:r>
        <w:rPr>
          <w:rFonts w:ascii="宋体" w:cs="宋体"/>
          <w:color w:val="auto"/>
          <w:kern w:val="0"/>
          <w:szCs w:val="21"/>
        </w:rPr>
        <w:t>使相同质量的不同物质升高相同的温度，比较吸收的热量</w:t>
      </w:r>
      <m:oMath>
        <m:r>
          <m:rPr/>
          <w:rPr>
            <w:rFonts w:hAnsi="Cambria Math"/>
            <w:color w:val="auto"/>
          </w:rPr>
          <m:t>(</m:t>
        </m:r>
      </m:oMath>
      <w:r>
        <w:rPr>
          <w:rFonts w:ascii="宋体" w:cs="宋体"/>
          <w:color w:val="auto"/>
          <w:kern w:val="0"/>
          <w:szCs w:val="21"/>
        </w:rPr>
        <w:t>即比较加热时间</w:t>
      </w:r>
      <m:oMath>
        <m:r>
          <m:rPr/>
          <w:rPr>
            <w:rFonts w:hAnsi="Cambria Math"/>
            <w:color w:val="auto"/>
          </w:rPr>
          <m:t>)</m:t>
        </m:r>
      </m:oMath>
      <w:r>
        <w:rPr>
          <w:rFonts w:ascii="宋体" w:cs="宋体"/>
          <w:color w:val="auto"/>
          <w:kern w:val="0"/>
          <w:szCs w:val="21"/>
        </w:rPr>
        <w:t>，吸收热量多的吸热能力强；</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使相同质量的不同物质吸收相同的热量</w:t>
      </w:r>
      <m:oMath>
        <m:r>
          <m:rPr/>
          <w:rPr>
            <w:rFonts w:hAnsi="Cambria Math"/>
            <w:color w:val="auto"/>
          </w:rPr>
          <m:t>(</m:t>
        </m:r>
      </m:oMath>
      <w:r>
        <w:rPr>
          <w:rFonts w:ascii="宋体" w:cs="宋体"/>
          <w:color w:val="auto"/>
          <w:kern w:val="0"/>
          <w:szCs w:val="21"/>
        </w:rPr>
        <w:t>即加热相同的时间</w:t>
      </w:r>
      <m:oMath>
        <m:r>
          <m:rPr/>
          <w:rPr>
            <w:rFonts w:hAnsi="Cambria Math"/>
            <w:color w:val="auto"/>
          </w:rPr>
          <m:t>)</m:t>
        </m:r>
      </m:oMath>
      <w:r>
        <w:rPr>
          <w:rFonts w:ascii="宋体" w:cs="宋体"/>
          <w:color w:val="auto"/>
          <w:kern w:val="0"/>
          <w:szCs w:val="21"/>
        </w:rPr>
        <w:t>，比较温度的变化，温度变化小的吸热能力强。</w:t>
      </w:r>
      <w:r>
        <w:rPr>
          <w:rFonts w:ascii="宋体" w:cs="宋体"/>
          <w:color w:val="auto"/>
          <w:kern w:val="0"/>
          <w:szCs w:val="21"/>
        </w:rPr>
        <w:br w:type="textWrapping"/>
      </w:r>
      <w:r>
        <w:rPr>
          <w:rFonts w:ascii="宋体" w:cs="宋体"/>
          <w:color w:val="auto"/>
          <w:kern w:val="0"/>
          <w:szCs w:val="21"/>
        </w:rPr>
        <w:t>本题是比较不同物质的吸热能力实验，考查控制变量法、转换法的应用和比较吸热能力的方法，为热学中的重要实验。</w:t>
      </w:r>
      <w:r>
        <w:rPr>
          <w:rFonts w:ascii="宋体" w:cs="宋体"/>
          <w:color w:val="auto"/>
          <w:kern w:val="0"/>
          <w:szCs w:val="21"/>
        </w:rPr>
        <w:br w:type="textWrapping"/>
      </w:r>
    </w:p>
    <w:p w14:paraId="16CD5635">
      <w:pPr>
        <w:spacing w:line="360" w:lineRule="auto"/>
        <w:textAlignment w:val="center"/>
        <w:rPr>
          <w:color w:val="auto"/>
        </w:rPr>
      </w:pPr>
      <w:r>
        <w:rPr>
          <w:rFonts w:hint="eastAsia" w:ascii="宋体" w:cs="宋体"/>
          <w:color w:val="auto"/>
          <w:kern w:val="0"/>
          <w:szCs w:val="21"/>
          <w:lang w:val="en-US" w:eastAsia="zh-CN"/>
        </w:rPr>
        <w:t>92.</w:t>
      </w:r>
      <w:r>
        <w:rPr>
          <w:rFonts w:ascii="宋体" w:cs="宋体"/>
          <w:color w:val="auto"/>
          <w:kern w:val="0"/>
          <w:szCs w:val="21"/>
        </w:rPr>
        <w:t>【答案】火箭无动力滑行到赤道上空</w:t>
      </w:r>
      <w:r>
        <w:rPr>
          <w:rFonts w:eastAsia="Times New Roman"/>
          <w:color w:val="auto"/>
          <w:kern w:val="0"/>
          <w:szCs w:val="21"/>
        </w:rPr>
        <w:t xml:space="preserve">  </w:t>
      </w:r>
      <w:r>
        <w:rPr>
          <w:rFonts w:ascii="宋体" w:cs="宋体"/>
          <w:color w:val="auto"/>
          <w:kern w:val="0"/>
          <w:szCs w:val="21"/>
        </w:rPr>
        <w:t>火箭由于惯性保持原来的运动状态</w:t>
      </w:r>
    </w:p>
    <w:p w14:paraId="5166CF80">
      <w:pPr>
        <w:rPr>
          <w:color w:val="auto"/>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物理信息</w:t>
      </w:r>
      <w:r>
        <w:rPr>
          <w:rStyle w:val="8"/>
          <w:rFonts w:eastAsia="Times New Roman"/>
          <w:color w:val="auto"/>
          <w:kern w:val="0"/>
          <w:szCs w:val="21"/>
        </w:rPr>
        <w:t>1</w:t>
      </w:r>
      <w:r>
        <w:rPr>
          <w:rFonts w:ascii="宋体" w:cs="宋体"/>
          <w:color w:val="auto"/>
          <w:kern w:val="0"/>
          <w:szCs w:val="21"/>
        </w:rPr>
        <w:t>：火箭在一团“白气”中拔地而起；</w:t>
      </w:r>
      <w:r>
        <w:rPr>
          <w:rFonts w:ascii="宋体" w:cs="宋体"/>
          <w:color w:val="auto"/>
          <w:kern w:val="0"/>
          <w:szCs w:val="21"/>
        </w:rPr>
        <w:br w:type="textWrapping"/>
      </w:r>
      <w:r>
        <w:rPr>
          <w:rFonts w:ascii="宋体" w:cs="宋体"/>
          <w:color w:val="auto"/>
          <w:kern w:val="0"/>
          <w:szCs w:val="21"/>
        </w:rPr>
        <w:t>物理知识：水池内的水汽化形成高温的水蒸气，水蒸气遇冷液化形成白气；</w:t>
      </w:r>
      <w:r>
        <w:rPr>
          <w:rFonts w:ascii="宋体" w:cs="宋体"/>
          <w:color w:val="auto"/>
          <w:kern w:val="0"/>
          <w:szCs w:val="21"/>
        </w:rPr>
        <w:br w:type="textWrapping"/>
      </w:r>
      <w:r>
        <w:rPr>
          <w:rFonts w:ascii="宋体" w:cs="宋体"/>
          <w:color w:val="auto"/>
          <w:kern w:val="0"/>
          <w:szCs w:val="21"/>
        </w:rPr>
        <w:t>物理信息</w:t>
      </w:r>
      <w:r>
        <w:rPr>
          <w:rStyle w:val="8"/>
          <w:rFonts w:eastAsia="Times New Roman"/>
          <w:color w:val="auto"/>
          <w:kern w:val="0"/>
          <w:szCs w:val="21"/>
        </w:rPr>
        <w:t>2</w:t>
      </w:r>
      <w:r>
        <w:rPr>
          <w:rFonts w:ascii="宋体" w:cs="宋体"/>
          <w:color w:val="auto"/>
          <w:kern w:val="0"/>
          <w:szCs w:val="21"/>
        </w:rPr>
        <w:t>：火箭加速直刺苍穹；</w:t>
      </w:r>
      <w:r>
        <w:rPr>
          <w:rFonts w:ascii="宋体" w:cs="宋体"/>
          <w:color w:val="auto"/>
          <w:kern w:val="0"/>
          <w:szCs w:val="21"/>
        </w:rPr>
        <w:br w:type="textWrapping"/>
      </w:r>
      <w:r>
        <w:rPr>
          <w:rFonts w:ascii="宋体" w:cs="宋体"/>
          <w:color w:val="auto"/>
          <w:kern w:val="0"/>
          <w:szCs w:val="21"/>
        </w:rPr>
        <w:t>物理知识：火箭发动机工作时，化学能转化为内能，内能再转化为机械能；</w:t>
      </w:r>
      <w:r>
        <w:rPr>
          <w:rFonts w:ascii="宋体" w:cs="宋体"/>
          <w:color w:val="auto"/>
          <w:kern w:val="0"/>
          <w:szCs w:val="21"/>
        </w:rPr>
        <w:br w:type="textWrapping"/>
      </w:r>
      <w:r>
        <w:rPr>
          <w:rFonts w:ascii="宋体" w:cs="宋体"/>
          <w:color w:val="auto"/>
          <w:kern w:val="0"/>
          <w:szCs w:val="21"/>
        </w:rPr>
        <w:t>物理信息</w:t>
      </w:r>
      <w:r>
        <w:rPr>
          <w:rStyle w:val="8"/>
          <w:rFonts w:eastAsia="Times New Roman"/>
          <w:color w:val="auto"/>
          <w:kern w:val="0"/>
          <w:szCs w:val="21"/>
        </w:rPr>
        <w:t>3</w:t>
      </w:r>
      <w:r>
        <w:rPr>
          <w:rFonts w:ascii="宋体" w:cs="宋体"/>
          <w:color w:val="auto"/>
          <w:kern w:val="0"/>
          <w:szCs w:val="21"/>
        </w:rPr>
        <w:t>：火箭无动力滑行到赤道上空；</w:t>
      </w:r>
      <w:r>
        <w:rPr>
          <w:rFonts w:ascii="宋体" w:cs="宋体"/>
          <w:color w:val="auto"/>
          <w:kern w:val="0"/>
          <w:szCs w:val="21"/>
        </w:rPr>
        <w:br w:type="textWrapping"/>
      </w:r>
      <w:r>
        <w:rPr>
          <w:rFonts w:ascii="宋体" w:cs="宋体"/>
          <w:color w:val="auto"/>
          <w:kern w:val="0"/>
          <w:szCs w:val="21"/>
        </w:rPr>
        <w:t>物理知识：火箭由于惯性保持原来的运动状态；</w:t>
      </w:r>
      <w:r>
        <w:rPr>
          <w:rFonts w:ascii="宋体" w:cs="宋体"/>
          <w:color w:val="auto"/>
          <w:kern w:val="0"/>
          <w:szCs w:val="21"/>
        </w:rPr>
        <w:br w:type="textWrapping"/>
      </w:r>
      <w:r>
        <w:rPr>
          <w:rFonts w:ascii="宋体" w:cs="宋体"/>
          <w:color w:val="auto"/>
          <w:kern w:val="0"/>
          <w:szCs w:val="21"/>
        </w:rPr>
        <w:t>物理信息</w:t>
      </w:r>
      <w:r>
        <w:rPr>
          <w:rStyle w:val="8"/>
          <w:rFonts w:eastAsia="Times New Roman"/>
          <w:color w:val="auto"/>
          <w:kern w:val="0"/>
          <w:szCs w:val="21"/>
        </w:rPr>
        <w:t>4</w:t>
      </w:r>
      <w:r>
        <w:rPr>
          <w:rFonts w:ascii="宋体" w:cs="宋体"/>
          <w:color w:val="auto"/>
          <w:kern w:val="0"/>
          <w:szCs w:val="21"/>
        </w:rPr>
        <w:t>：火箭再次点火修正方向；</w:t>
      </w:r>
      <w:r>
        <w:rPr>
          <w:rFonts w:ascii="宋体" w:cs="宋体"/>
          <w:color w:val="auto"/>
          <w:kern w:val="0"/>
          <w:szCs w:val="21"/>
        </w:rPr>
        <w:br w:type="textWrapping"/>
      </w:r>
      <w:r>
        <w:rPr>
          <w:rFonts w:ascii="宋体" w:cs="宋体"/>
          <w:color w:val="auto"/>
          <w:kern w:val="0"/>
          <w:szCs w:val="21"/>
        </w:rPr>
        <w:t>物理知识：力改变了物体的运动状态。</w:t>
      </w:r>
      <w:r>
        <w:rPr>
          <w:rFonts w:ascii="宋体" w:cs="宋体"/>
          <w:color w:val="auto"/>
          <w:kern w:val="0"/>
          <w:szCs w:val="21"/>
        </w:rPr>
        <w:br w:type="textWrapping"/>
      </w:r>
      <w:r>
        <w:rPr>
          <w:rFonts w:ascii="宋体" w:cs="宋体"/>
          <w:color w:val="auto"/>
          <w:kern w:val="0"/>
          <w:szCs w:val="21"/>
        </w:rPr>
        <w:t>故答案为：火箭无动力滑行到赤道上空；火箭由于惯性保持原来的运动状态</w:t>
      </w:r>
      <m:oMath>
        <m:r>
          <m:rPr/>
          <w:rPr>
            <w:rFonts w:hAnsi="Cambria Math"/>
            <w:color w:val="auto"/>
          </w:rPr>
          <m:t>(</m:t>
        </m:r>
      </m:oMath>
      <w:r>
        <w:rPr>
          <w:rFonts w:ascii="宋体" w:cs="宋体"/>
          <w:color w:val="auto"/>
          <w:kern w:val="0"/>
          <w:szCs w:val="21"/>
        </w:rPr>
        <w:t>答案不唯一，合理即可</w:t>
      </w:r>
      <m:oMath>
        <m:r>
          <m:rPr/>
          <w:rPr>
            <w:rFonts w:hAnsi="Cambria Math"/>
            <w:color w:val="auto"/>
          </w:rPr>
          <m:t>)</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“发射塔下面的水池产生大量的白气”，白气是液态的小水珠，是火箭发射时喷出的燃气使水池中的水汽化形成的水蒸气上升到空中又遇冷液化形成的；</w:t>
      </w:r>
      <w:r>
        <w:rPr>
          <w:rFonts w:ascii="宋体" w:cs="宋体"/>
          <w:color w:val="auto"/>
          <w:kern w:val="0"/>
          <w:szCs w:val="21"/>
        </w:rPr>
        <w:br w:type="textWrapping"/>
      </w:r>
      <w:r>
        <w:rPr>
          <w:rFonts w:ascii="宋体" w:cs="宋体"/>
          <w:color w:val="auto"/>
          <w:kern w:val="0"/>
          <w:szCs w:val="21"/>
        </w:rPr>
        <w:t>火箭的发射是要靠燃烧燃料获得动力的，燃料燃烧的过程就是化学能转化成了内能；</w:t>
      </w:r>
      <w:r>
        <w:rPr>
          <w:rFonts w:ascii="宋体" w:cs="宋体"/>
          <w:color w:val="auto"/>
          <w:kern w:val="0"/>
          <w:szCs w:val="21"/>
        </w:rPr>
        <w:br w:type="textWrapping"/>
      </w:r>
      <w:r>
        <w:rPr>
          <w:rFonts w:ascii="宋体" w:cs="宋体"/>
          <w:color w:val="auto"/>
          <w:kern w:val="0"/>
          <w:szCs w:val="21"/>
        </w:rPr>
        <w:t>燃料的燃烧获得了高温高压的燃气，高温高压的燃气推动火箭向上运动，是把内能转化成了机械能。</w:t>
      </w:r>
      <w:r>
        <w:rPr>
          <w:rFonts w:ascii="宋体" w:cs="宋体"/>
          <w:color w:val="auto"/>
          <w:kern w:val="0"/>
          <w:szCs w:val="21"/>
        </w:rPr>
        <w:br w:type="textWrapping"/>
      </w:r>
      <w:r>
        <w:rPr>
          <w:rFonts w:ascii="宋体" w:cs="宋体"/>
          <w:color w:val="auto"/>
          <w:kern w:val="0"/>
          <w:szCs w:val="21"/>
        </w:rPr>
        <w:t>根据情境找出物理信息并解答，这是一种新题型，考查了学生获取信息、解决问题的能力。</w:t>
      </w:r>
      <w:r>
        <w:rPr>
          <w:rFonts w:ascii="宋体" w:cs="宋体"/>
          <w:color w:val="auto"/>
          <w:kern w:val="0"/>
          <w:szCs w:val="21"/>
        </w:rPr>
        <w:br w:type="textWrapping"/>
      </w:r>
    </w:p>
    <w:p w14:paraId="66560BD5">
      <w:pPr>
        <w:spacing w:line="360" w:lineRule="auto"/>
        <w:textAlignment w:val="center"/>
        <w:rPr>
          <w:color w:val="auto"/>
        </w:rPr>
      </w:pPr>
      <w:r>
        <w:rPr>
          <w:rFonts w:hint="eastAsia" w:ascii="宋体" w:cs="宋体"/>
          <w:color w:val="auto"/>
          <w:kern w:val="0"/>
          <w:szCs w:val="21"/>
          <w:lang w:val="en-US" w:eastAsia="zh-CN"/>
        </w:rPr>
        <w:t>93.</w:t>
      </w:r>
      <w:r>
        <w:rPr>
          <w:rFonts w:ascii="宋体" w:cs="宋体"/>
          <w:color w:val="auto"/>
          <w:kern w:val="0"/>
          <w:szCs w:val="21"/>
        </w:rPr>
        <w:t>【答案】玻璃泡中的空气</w:t>
      </w:r>
      <w:r>
        <w:rPr>
          <w:rFonts w:eastAsia="Times New Roman"/>
          <w:color w:val="auto"/>
          <w:kern w:val="0"/>
          <w:szCs w:val="21"/>
        </w:rPr>
        <w:t xml:space="preserve">  </w:t>
      </w:r>
      <w:r>
        <w:rPr>
          <w:rFonts w:ascii="宋体" w:cs="宋体"/>
          <w:color w:val="auto"/>
          <w:kern w:val="0"/>
          <w:szCs w:val="21"/>
        </w:rPr>
        <w:t>低</w:t>
      </w:r>
      <w:r>
        <w:rPr>
          <w:rFonts w:eastAsia="Times New Roman"/>
          <w:color w:val="auto"/>
          <w:kern w:val="0"/>
          <w:szCs w:val="21"/>
        </w:rPr>
        <w:t xml:space="preserve">  </w:t>
      </w:r>
      <w:r>
        <w:rPr>
          <w:rStyle w:val="8"/>
          <w:rFonts w:eastAsia="Times New Roman"/>
          <w:i/>
          <w:iCs/>
          <w:color w:val="auto"/>
          <w:kern w:val="0"/>
          <w:szCs w:val="21"/>
        </w:rPr>
        <w:t>b</w:t>
      </w:r>
      <w:r>
        <w:rPr>
          <w:rFonts w:eastAsia="Times New Roman"/>
          <w:color w:val="auto"/>
          <w:kern w:val="0"/>
          <w:szCs w:val="21"/>
        </w:rPr>
        <w:t xml:space="preserve">  </w:t>
      </w:r>
      <w:r>
        <w:rPr>
          <w:rStyle w:val="8"/>
          <w:rFonts w:eastAsia="Times New Roman"/>
          <w:i/>
          <w:iCs/>
          <w:color w:val="auto"/>
          <w:kern w:val="0"/>
          <w:szCs w:val="21"/>
        </w:rPr>
        <w:t>c</w:t>
      </w:r>
      <w:r>
        <w:rPr>
          <w:rFonts w:eastAsia="Times New Roman"/>
          <w:color w:val="auto"/>
          <w:kern w:val="0"/>
          <w:szCs w:val="21"/>
        </w:rPr>
        <w:t xml:space="preserve">  </w:t>
      </w:r>
      <w:r>
        <w:rPr>
          <w:rFonts w:ascii="宋体" w:cs="宋体"/>
          <w:color w:val="auto"/>
          <w:kern w:val="0"/>
          <w:szCs w:val="21"/>
        </w:rPr>
        <w:t>半导体</w:t>
      </w:r>
    </w:p>
    <w:p w14:paraId="5F427F83">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当外界气温上升的时候，球形容器内的气体受热膨胀，由于密闭，所以压强增大，使管内的液面下降；</w:t>
      </w:r>
      <w:r>
        <w:rPr>
          <w:rFonts w:ascii="宋体" w:cs="宋体"/>
          <w:color w:val="auto"/>
          <w:kern w:val="0"/>
          <w:szCs w:val="21"/>
        </w:rPr>
        <w:br w:type="textWrapping"/>
      </w:r>
      <w:r>
        <w:rPr>
          <w:rFonts w:ascii="宋体" w:cs="宋体"/>
          <w:color w:val="auto"/>
          <w:kern w:val="0"/>
          <w:szCs w:val="21"/>
        </w:rPr>
        <w:t>当外界气温下降的时候，球形容器内的气体受冷收缩，由于密闭，所以压强减小，使管内的液面上升，所以在用温度计测量手掌温度时，玻璃管中的水柱越高，表明手掌的温度越低；</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如图丙所示的是高温报警器，当环境温度升高到一定程度时，电磁继电器的衔铁被吸合，动触点和下面的静触点接触，电铃接在</w:t>
      </w:r>
      <w:r>
        <w:rPr>
          <w:rStyle w:val="8"/>
          <w:rFonts w:eastAsia="Times New Roman"/>
          <w:i/>
          <w:iCs/>
          <w:color w:val="auto"/>
          <w:kern w:val="0"/>
          <w:szCs w:val="21"/>
        </w:rPr>
        <w:t>b</w:t>
      </w:r>
      <w:r>
        <w:rPr>
          <w:rFonts w:ascii="宋体" w:cs="宋体"/>
          <w:color w:val="auto"/>
          <w:kern w:val="0"/>
          <w:szCs w:val="21"/>
        </w:rPr>
        <w:t>位置时就会被接通发出报警声，断开开关</w:t>
      </w:r>
      <w:r>
        <w:rPr>
          <w:rStyle w:val="8"/>
          <w:rFonts w:eastAsia="Times New Roman"/>
          <w:i/>
          <w:iCs/>
          <w:color w:val="auto"/>
          <w:kern w:val="0"/>
          <w:szCs w:val="21"/>
        </w:rPr>
        <w:t>S</w:t>
      </w:r>
      <w:r>
        <w:rPr>
          <w:rFonts w:ascii="宋体" w:cs="宋体"/>
          <w:color w:val="auto"/>
          <w:kern w:val="0"/>
          <w:szCs w:val="21"/>
        </w:rPr>
        <w:t>，电路中没有电流，电磁铁失去磁性，弹簧将衔铁拉起，接在</w:t>
      </w:r>
      <w:r>
        <w:rPr>
          <w:rStyle w:val="8"/>
          <w:rFonts w:eastAsia="Times New Roman"/>
          <w:i/>
          <w:iCs/>
          <w:color w:val="auto"/>
          <w:kern w:val="0"/>
          <w:szCs w:val="21"/>
        </w:rPr>
        <w:t>b</w:t>
      </w:r>
      <w:r>
        <w:rPr>
          <w:rFonts w:ascii="宋体" w:cs="宋体"/>
          <w:color w:val="auto"/>
          <w:kern w:val="0"/>
          <w:szCs w:val="21"/>
        </w:rPr>
        <w:t>处的电铃不再工作，可关闭铃声；</w:t>
      </w:r>
      <w:r>
        <w:rPr>
          <w:rFonts w:ascii="宋体" w:cs="宋体"/>
          <w:color w:val="auto"/>
          <w:kern w:val="0"/>
          <w:szCs w:val="21"/>
        </w:rPr>
        <w:br w:type="textWrapping"/>
      </w:r>
      <w:r>
        <w:rPr>
          <w:rFonts w:ascii="宋体" w:cs="宋体"/>
          <w:color w:val="auto"/>
          <w:kern w:val="0"/>
          <w:szCs w:val="21"/>
        </w:rPr>
        <w:t>当温度低时，低压控制电路断开，电路中没有电流，电磁铁失去磁性，弹簧将衔铁拉起，接在</w:t>
      </w:r>
      <w:r>
        <w:rPr>
          <w:rStyle w:val="8"/>
          <w:rFonts w:eastAsia="Times New Roman"/>
          <w:i/>
          <w:iCs/>
          <w:color w:val="auto"/>
          <w:kern w:val="0"/>
          <w:szCs w:val="21"/>
        </w:rPr>
        <w:t>b</w:t>
      </w:r>
      <w:r>
        <w:rPr>
          <w:rFonts w:ascii="宋体" w:cs="宋体"/>
          <w:color w:val="auto"/>
          <w:kern w:val="0"/>
          <w:szCs w:val="21"/>
        </w:rPr>
        <w:t>处的电铃不再工作，可关闭铃声，所以热传感器接在电路中的</w:t>
      </w:r>
      <w:r>
        <w:rPr>
          <w:rStyle w:val="8"/>
          <w:rFonts w:eastAsia="Times New Roman"/>
          <w:i/>
          <w:iCs/>
          <w:color w:val="auto"/>
          <w:kern w:val="0"/>
          <w:szCs w:val="21"/>
        </w:rPr>
        <w:t>c</w:t>
      </w:r>
      <w:r>
        <w:rPr>
          <w:rFonts w:ascii="宋体" w:cs="宋体"/>
          <w:color w:val="auto"/>
          <w:kern w:val="0"/>
          <w:szCs w:val="21"/>
        </w:rPr>
        <w:t>位置；</w:t>
      </w:r>
      <w:r>
        <w:rPr>
          <w:rFonts w:ascii="宋体" w:cs="宋体"/>
          <w:color w:val="auto"/>
          <w:kern w:val="0"/>
          <w:szCs w:val="21"/>
        </w:rPr>
        <w:br w:type="textWrapping"/>
      </w:r>
      <w:r>
        <w:rPr>
          <w:rFonts w:ascii="宋体" w:cs="宋体"/>
          <w:color w:val="auto"/>
          <w:kern w:val="0"/>
          <w:szCs w:val="21"/>
        </w:rPr>
        <w:t>因为热传感器在温度低时能断开开关，说明热传感器的电阻随温度的降低而增大，所以热传感器应使用图乙中的半导体。</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玻璃泡中的空气；低；</w:t>
      </w:r>
      <m:oMath>
        <m:r>
          <m:rPr/>
          <w:rPr>
            <w:rFonts w:hAnsi="Cambria Math"/>
            <w:color w:val="auto"/>
          </w:rPr>
          <m:t>(2)b</m:t>
        </m:r>
      </m:oMath>
      <w:r>
        <w:rPr>
          <w:rFonts w:ascii="宋体" w:cs="宋体"/>
          <w:color w:val="auto"/>
          <w:kern w:val="0"/>
          <w:szCs w:val="21"/>
        </w:rPr>
        <w:t>；</w:t>
      </w:r>
      <w:r>
        <w:rPr>
          <w:rStyle w:val="8"/>
          <w:rFonts w:eastAsia="Times New Roman"/>
          <w:i/>
          <w:iCs/>
          <w:color w:val="auto"/>
          <w:kern w:val="0"/>
          <w:szCs w:val="21"/>
        </w:rPr>
        <w:t>c</w:t>
      </w:r>
      <w:r>
        <w:rPr>
          <w:rFonts w:ascii="宋体" w:cs="宋体"/>
          <w:color w:val="auto"/>
          <w:kern w:val="0"/>
          <w:szCs w:val="21"/>
        </w:rPr>
        <w:t>；半导体。</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气体有着较突出的热胀冷缩的性质，随着外界温度的变化，球形容器内气体的体积会有明显的变化；</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根据题中的信息和电磁铁的特点分析解答。</w:t>
      </w:r>
      <w:r>
        <w:rPr>
          <w:rFonts w:ascii="宋体" w:cs="宋体"/>
          <w:color w:val="auto"/>
          <w:kern w:val="0"/>
          <w:szCs w:val="21"/>
        </w:rPr>
        <w:br w:type="textWrapping"/>
      </w:r>
      <w:r>
        <w:rPr>
          <w:rFonts w:ascii="宋体" w:cs="宋体"/>
          <w:color w:val="auto"/>
          <w:kern w:val="0"/>
          <w:szCs w:val="21"/>
        </w:rPr>
        <w:t>本题主要考查了伽利略温度计的工作原理和高温报警器的原理，了解和掌握气体压强跟温度、体积的关系是解题的关键，是一道中档题。</w:t>
      </w:r>
      <w:r>
        <w:rPr>
          <w:rFonts w:ascii="宋体" w:cs="宋体"/>
          <w:color w:val="auto"/>
          <w:kern w:val="0"/>
          <w:szCs w:val="21"/>
        </w:rPr>
        <w:br w:type="textWrapping"/>
      </w:r>
    </w:p>
    <w:p w14:paraId="252A23E0">
      <w:pPr>
        <w:spacing w:line="360" w:lineRule="auto"/>
        <w:textAlignment w:val="center"/>
        <w:rPr>
          <w:color w:val="auto"/>
        </w:rPr>
      </w:pPr>
      <w:r>
        <w:rPr>
          <w:rFonts w:hint="eastAsia" w:ascii="宋体" w:cs="宋体"/>
          <w:color w:val="auto"/>
          <w:kern w:val="0"/>
          <w:szCs w:val="21"/>
          <w:lang w:val="en-US" w:eastAsia="zh-CN"/>
        </w:rPr>
        <w:t>94.</w:t>
      </w:r>
      <w:r>
        <w:rPr>
          <w:rFonts w:ascii="宋体" w:cs="宋体"/>
          <w:color w:val="auto"/>
          <w:kern w:val="0"/>
          <w:szCs w:val="21"/>
        </w:rPr>
        <w:t>【答案】可再生</w:t>
      </w:r>
      <w:r>
        <w:rPr>
          <w:rFonts w:eastAsia="Times New Roman"/>
          <w:color w:val="auto"/>
          <w:kern w:val="0"/>
          <w:szCs w:val="21"/>
        </w:rPr>
        <w:t xml:space="preserve">  </w:t>
      </w:r>
      <w:r>
        <w:rPr>
          <w:rFonts w:ascii="宋体" w:cs="宋体"/>
          <w:color w:val="auto"/>
          <w:kern w:val="0"/>
          <w:szCs w:val="21"/>
        </w:rPr>
        <w:t>电磁波</w:t>
      </w:r>
    </w:p>
    <w:p w14:paraId="3BB3C2AB">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大阳能属于可以从自然界直接获取的，属于可再生能源；</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电磁波可以在真空真空中传播，并且能传递信息，我国研发的北斗卫星导航系统是利用电磁波提供导航服务的。</w:t>
      </w:r>
      <w:r>
        <w:rPr>
          <w:rFonts w:ascii="宋体" w:cs="宋体"/>
          <w:color w:val="auto"/>
          <w:kern w:val="0"/>
          <w:szCs w:val="21"/>
        </w:rPr>
        <w:br w:type="textWrapping"/>
      </w:r>
      <w:r>
        <w:rPr>
          <w:rFonts w:ascii="宋体" w:cs="宋体"/>
          <w:color w:val="auto"/>
          <w:kern w:val="0"/>
          <w:szCs w:val="21"/>
        </w:rPr>
        <w:t>故答案为：可再生；电磁波。</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太阳能可以源源不断的从自然界获取，属于可再生能源；</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人们日常生活中用的电视信号、手机信号以及卫星通信都是利用电磁波传递信息的。</w:t>
      </w:r>
      <w:r>
        <w:rPr>
          <w:rFonts w:ascii="宋体" w:cs="宋体"/>
          <w:color w:val="auto"/>
          <w:kern w:val="0"/>
          <w:szCs w:val="21"/>
        </w:rPr>
        <w:br w:type="textWrapping"/>
      </w:r>
      <w:r>
        <w:rPr>
          <w:rFonts w:ascii="宋体" w:cs="宋体"/>
          <w:color w:val="auto"/>
          <w:kern w:val="0"/>
          <w:szCs w:val="21"/>
        </w:rPr>
        <w:t>此题考查了能源的分类及电磁波的应用，是一道联系实际的应用题，难度不大。</w:t>
      </w:r>
      <w:r>
        <w:rPr>
          <w:rFonts w:ascii="宋体" w:cs="宋体"/>
          <w:color w:val="auto"/>
          <w:kern w:val="0"/>
          <w:szCs w:val="21"/>
        </w:rPr>
        <w:br w:type="textWrapping"/>
      </w:r>
    </w:p>
    <w:p w14:paraId="16458960">
      <w:pPr>
        <w:spacing w:line="360" w:lineRule="auto"/>
        <w:textAlignment w:val="center"/>
        <w:rPr>
          <w:color w:val="auto"/>
        </w:rPr>
      </w:pPr>
      <w:r>
        <w:rPr>
          <w:rFonts w:hint="eastAsia" w:ascii="宋体" w:cs="宋体"/>
          <w:color w:val="auto"/>
          <w:kern w:val="0"/>
          <w:szCs w:val="21"/>
          <w:lang w:val="en-US" w:eastAsia="zh-CN"/>
        </w:rPr>
        <w:t>95.</w:t>
      </w:r>
      <w:r>
        <w:rPr>
          <w:rFonts w:ascii="宋体" w:cs="宋体"/>
          <w:color w:val="auto"/>
          <w:kern w:val="0"/>
          <w:szCs w:val="21"/>
        </w:rPr>
        <w:t>【答案】高度</w:t>
      </w:r>
      <w:r>
        <w:rPr>
          <w:rFonts w:eastAsia="Times New Roman"/>
          <w:color w:val="auto"/>
          <w:kern w:val="0"/>
          <w:szCs w:val="21"/>
        </w:rPr>
        <w:t xml:space="preserve">  </w:t>
      </w:r>
      <w:r>
        <w:rPr>
          <w:rFonts w:ascii="宋体" w:cs="宋体"/>
          <w:color w:val="auto"/>
          <w:kern w:val="0"/>
          <w:szCs w:val="21"/>
        </w:rPr>
        <w:t>形状</w:t>
      </w:r>
    </w:p>
    <w:p w14:paraId="37BFCA74">
      <w:pPr>
        <w:widowControl/>
        <w:spacing w:line="360" w:lineRule="auto"/>
        <w:jc w:val="left"/>
        <w:textAlignment w:val="center"/>
        <w:rPr>
          <w:rFonts w:ascii="宋体" w:cs="宋体"/>
          <w:color w:val="auto"/>
          <w:kern w:val="0"/>
          <w:szCs w:val="21"/>
        </w:rPr>
      </w:pPr>
      <w:r>
        <w:rPr>
          <w:rFonts w:ascii="宋体" w:cs="宋体"/>
          <w:color w:val="auto"/>
          <w:kern w:val="0"/>
          <w:szCs w:val="21"/>
        </w:rPr>
        <w:t>【解析】解：小明同学在山顶喝完矿泉水后拧紧瓶盖，瓶内外压强相同，把空矿泉水瓶带回山底时发现瓶子变瘪了，说明瓶内压强小于瓶外压强，可以判断山顶压强小于山下压强，所以大气压随高度增加而减小。</w:t>
      </w:r>
      <w:r>
        <w:rPr>
          <w:rFonts w:ascii="宋体" w:cs="宋体"/>
          <w:color w:val="auto"/>
          <w:kern w:val="0"/>
          <w:szCs w:val="21"/>
        </w:rPr>
        <w:br w:type="textWrapping"/>
      </w:r>
      <w:r>
        <w:rPr>
          <w:rFonts w:ascii="宋体" w:cs="宋体"/>
          <w:color w:val="auto"/>
          <w:kern w:val="0"/>
          <w:szCs w:val="21"/>
        </w:rPr>
        <w:t>到山下瓶内压强小于瓶外压强，瓶内外的受力面积相同，所以瓶外空气对瓶子的压力大于瓶内空气对瓶子的压力，所以把瓶子压瘪，所以力改变了瓶子的形状。</w:t>
      </w:r>
      <w:r>
        <w:rPr>
          <w:rFonts w:ascii="宋体" w:cs="宋体"/>
          <w:color w:val="auto"/>
          <w:kern w:val="0"/>
          <w:szCs w:val="21"/>
        </w:rPr>
        <w:br w:type="textWrapping"/>
      </w:r>
      <w:r>
        <w:rPr>
          <w:rFonts w:ascii="宋体" w:cs="宋体"/>
          <w:color w:val="auto"/>
          <w:kern w:val="0"/>
          <w:szCs w:val="21"/>
        </w:rPr>
        <w:t>故答案为：高度；形状。</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大气压跟高度有关，高度越高，气压越低。</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力的作用效果：力使物体发生形变；力改变物体运动状态。</w:t>
      </w:r>
      <w:r>
        <w:rPr>
          <w:rFonts w:ascii="宋体" w:cs="宋体"/>
          <w:color w:val="auto"/>
          <w:kern w:val="0"/>
          <w:szCs w:val="21"/>
        </w:rPr>
        <w:br w:type="textWrapping"/>
      </w:r>
      <w:r>
        <w:rPr>
          <w:rFonts w:ascii="宋体" w:cs="宋体"/>
          <w:color w:val="auto"/>
          <w:kern w:val="0"/>
          <w:szCs w:val="21"/>
        </w:rPr>
        <w:t>本题通过喝完水的空矿泉水瓶子考查了气压和高度的关系、力的作用效果等，还要注意装水的瓶子不要随意丢在山上，是因为形成水凸透镜对光线有会聚作用，容易出现火灾。</w:t>
      </w:r>
    </w:p>
    <w:p w14:paraId="6F51972F">
      <w:pPr>
        <w:spacing w:line="360" w:lineRule="auto"/>
        <w:textAlignment w:val="center"/>
        <w:rPr>
          <w:color w:val="auto"/>
        </w:rPr>
      </w:pPr>
      <w:r>
        <w:rPr>
          <w:rFonts w:hint="eastAsia" w:ascii="宋体" w:cs="宋体"/>
          <w:color w:val="auto"/>
          <w:kern w:val="0"/>
          <w:szCs w:val="21"/>
          <w:lang w:val="en-US" w:eastAsia="zh-CN"/>
        </w:rPr>
        <w:t>96.</w:t>
      </w:r>
      <w:r>
        <w:rPr>
          <w:rFonts w:ascii="宋体" w:cs="宋体"/>
          <w:color w:val="auto"/>
          <w:kern w:val="0"/>
          <w:szCs w:val="21"/>
        </w:rPr>
        <w:t>【答案】摩擦</w:t>
      </w:r>
      <w:r>
        <w:rPr>
          <w:rFonts w:eastAsia="Times New Roman"/>
          <w:color w:val="auto"/>
          <w:kern w:val="0"/>
          <w:szCs w:val="21"/>
        </w:rPr>
        <w:t xml:space="preserve">  </w:t>
      </w:r>
      <w:r>
        <w:rPr>
          <w:rFonts w:ascii="宋体" w:cs="宋体"/>
          <w:color w:val="auto"/>
          <w:kern w:val="0"/>
          <w:szCs w:val="21"/>
        </w:rPr>
        <w:t>汽化</w:t>
      </w:r>
      <m:oMath>
        <m:r>
          <m:rPr/>
          <w:rPr>
            <w:rFonts w:hAnsi="Cambria Math"/>
            <w:color w:val="auto"/>
          </w:rPr>
          <m:t>(</m:t>
        </m:r>
      </m:oMath>
      <w:r>
        <w:rPr>
          <w:rFonts w:ascii="宋体" w:cs="宋体"/>
          <w:color w:val="auto"/>
          <w:kern w:val="0"/>
          <w:szCs w:val="21"/>
        </w:rPr>
        <w:t>蒸发</w:t>
      </w:r>
      <m:oMath>
        <m:r>
          <m:rPr/>
          <w:rPr>
            <w:rFonts w:hAnsi="Cambria Math"/>
            <w:color w:val="auto"/>
          </w:rPr>
          <m:t>)</m:t>
        </m:r>
      </m:oMath>
    </w:p>
    <w:p w14:paraId="3B27114E">
      <w:pPr>
        <w:rPr>
          <w:color w:val="auto"/>
        </w:rPr>
      </w:pPr>
      <w:r>
        <w:rPr>
          <w:rFonts w:ascii="宋体" w:cs="宋体"/>
          <w:color w:val="auto"/>
          <w:kern w:val="0"/>
          <w:szCs w:val="21"/>
        </w:rPr>
        <w:t>【解析】解：免钉晾衣杆通过调节长度两端紧紧压在墙面上，晾衣杆与墙面有相对运动趋势时，会产生摩擦力阻碍相对运动趋势，所以不会掉落；</w:t>
      </w:r>
      <w:r>
        <w:rPr>
          <w:rFonts w:ascii="宋体" w:cs="宋体"/>
          <w:color w:val="auto"/>
          <w:kern w:val="0"/>
          <w:szCs w:val="21"/>
        </w:rPr>
        <w:br w:type="textWrapping"/>
      </w:r>
      <w:r>
        <w:rPr>
          <w:rFonts w:ascii="宋体" w:cs="宋体"/>
          <w:color w:val="auto"/>
          <w:kern w:val="0"/>
          <w:szCs w:val="21"/>
        </w:rPr>
        <w:t>湿衣服变干了是因为衣服中液态水通过蒸发</w:t>
      </w:r>
      <m:oMath>
        <m:r>
          <m:rPr/>
          <w:rPr>
            <w:rFonts w:hAnsi="Cambria Math"/>
            <w:color w:val="auto"/>
          </w:rPr>
          <m:t>(</m:t>
        </m:r>
      </m:oMath>
      <w:r>
        <w:rPr>
          <w:rFonts w:ascii="宋体" w:cs="宋体"/>
          <w:color w:val="auto"/>
          <w:kern w:val="0"/>
          <w:szCs w:val="21"/>
        </w:rPr>
        <w:t>汽化</w:t>
      </w:r>
      <m:oMath>
        <m:r>
          <m:rPr/>
          <w:rPr>
            <w:rFonts w:hAnsi="Cambria Math"/>
            <w:color w:val="auto"/>
          </w:rPr>
          <m:t>)</m:t>
        </m:r>
      </m:oMath>
      <w:r>
        <w:rPr>
          <w:rFonts w:ascii="宋体" w:cs="宋体"/>
          <w:color w:val="auto"/>
          <w:kern w:val="0"/>
          <w:szCs w:val="21"/>
        </w:rPr>
        <w:t>方式变成了气体水蒸气。</w:t>
      </w:r>
      <w:r>
        <w:rPr>
          <w:rFonts w:ascii="宋体" w:cs="宋体"/>
          <w:color w:val="auto"/>
          <w:kern w:val="0"/>
          <w:szCs w:val="21"/>
        </w:rPr>
        <w:br w:type="textWrapping"/>
      </w:r>
      <w:r>
        <w:rPr>
          <w:rFonts w:ascii="宋体" w:cs="宋体"/>
          <w:color w:val="auto"/>
          <w:kern w:val="0"/>
          <w:szCs w:val="21"/>
        </w:rPr>
        <w:t>故答案为：摩擦；汽化</w:t>
      </w:r>
      <m:oMath>
        <m:r>
          <m:rPr/>
          <w:rPr>
            <w:rFonts w:hAnsi="Cambria Math"/>
            <w:color w:val="auto"/>
          </w:rPr>
          <m:t>(</m:t>
        </m:r>
      </m:oMath>
      <w:r>
        <w:rPr>
          <w:rFonts w:ascii="宋体" w:cs="宋体"/>
          <w:color w:val="auto"/>
          <w:kern w:val="0"/>
          <w:szCs w:val="21"/>
        </w:rPr>
        <w:t>蒸发</w:t>
      </w:r>
      <m:oMath>
        <m:r>
          <m:rPr/>
          <w:rPr>
            <w:rFonts w:hAnsi="Cambria Math"/>
            <w:color w:val="auto"/>
          </w:rPr>
          <m:t>)</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产生摩擦力的条件：</w:t>
      </w:r>
      <m:oMath>
        <m:r>
          <m:rPr/>
          <w:rPr>
            <w:rFonts w:hAnsi="Cambria Math"/>
            <w:color w:val="auto"/>
          </w:rPr>
          <m:t>①</m:t>
        </m:r>
      </m:oMath>
      <w:r>
        <w:rPr>
          <w:rFonts w:ascii="宋体" w:cs="宋体"/>
          <w:color w:val="auto"/>
          <w:kern w:val="0"/>
          <w:szCs w:val="21"/>
        </w:rPr>
        <w:t>两物体接触且相互挤压；</w:t>
      </w:r>
      <m:oMath>
        <m:r>
          <m:rPr/>
          <w:rPr>
            <w:rFonts w:hAnsi="Cambria Math"/>
            <w:color w:val="auto"/>
          </w:rPr>
          <m:t>②</m:t>
        </m:r>
      </m:oMath>
      <w:r>
        <w:rPr>
          <w:rFonts w:ascii="宋体" w:cs="宋体"/>
          <w:color w:val="auto"/>
          <w:kern w:val="0"/>
          <w:szCs w:val="21"/>
        </w:rPr>
        <w:t>表面粗糙；</w:t>
      </w:r>
      <m:oMath>
        <m:r>
          <m:rPr/>
          <w:rPr>
            <w:rFonts w:hAnsi="Cambria Math"/>
            <w:color w:val="auto"/>
          </w:rPr>
          <m:t>③</m:t>
        </m:r>
      </m:oMath>
      <w:r>
        <w:rPr>
          <w:rFonts w:ascii="宋体" w:cs="宋体"/>
          <w:color w:val="auto"/>
          <w:kern w:val="0"/>
          <w:szCs w:val="21"/>
        </w:rPr>
        <w:t>有相对运动或相对运动趋势；</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物质由液态变为气体过程叫汽化；汽化有两种方式：蒸发、沸腾。</w:t>
      </w:r>
      <w:r>
        <w:rPr>
          <w:rFonts w:ascii="宋体" w:cs="宋体"/>
          <w:color w:val="auto"/>
          <w:kern w:val="0"/>
          <w:szCs w:val="21"/>
        </w:rPr>
        <w:br w:type="textWrapping"/>
      </w:r>
      <w:r>
        <w:rPr>
          <w:rFonts w:ascii="宋体" w:cs="宋体"/>
          <w:color w:val="auto"/>
          <w:kern w:val="0"/>
          <w:szCs w:val="21"/>
        </w:rPr>
        <w:t>本题考查摩擦力产生的条件和汽化现象；相对静止的物体间摩擦力是静摩擦，往往需要通过受力分析找出。</w:t>
      </w:r>
      <w:r>
        <w:rPr>
          <w:rFonts w:ascii="宋体" w:cs="宋体"/>
          <w:color w:val="auto"/>
          <w:kern w:val="0"/>
          <w:szCs w:val="21"/>
        </w:rPr>
        <w:br w:type="textWrapping"/>
      </w:r>
    </w:p>
    <w:p w14:paraId="19F5E6B2">
      <w:pPr>
        <w:spacing w:line="360" w:lineRule="auto"/>
        <w:textAlignment w:val="center"/>
        <w:rPr>
          <w:color w:val="auto"/>
        </w:rPr>
      </w:pPr>
      <w:r>
        <w:rPr>
          <w:rFonts w:hint="eastAsia" w:ascii="宋体" w:cs="宋体"/>
          <w:color w:val="auto"/>
          <w:kern w:val="0"/>
          <w:szCs w:val="21"/>
          <w:lang w:val="en-US" w:eastAsia="zh-CN"/>
        </w:rPr>
        <w:t>97.</w:t>
      </w:r>
      <w:r>
        <w:rPr>
          <w:rFonts w:ascii="宋体" w:cs="宋体"/>
          <w:color w:val="auto"/>
          <w:kern w:val="0"/>
          <w:szCs w:val="21"/>
        </w:rPr>
        <w:t>【答案】永不停息的做无规则运动</w:t>
      </w:r>
      <w:r>
        <w:rPr>
          <w:rFonts w:eastAsia="Times New Roman"/>
          <w:color w:val="auto"/>
          <w:kern w:val="0"/>
          <w:szCs w:val="21"/>
        </w:rPr>
        <w:t xml:space="preserve">  </w:t>
      </w:r>
      <w:r>
        <w:rPr>
          <w:rStyle w:val="8"/>
          <w:rFonts w:eastAsia="Times New Roman"/>
          <w:i/>
          <w:iCs/>
          <w:color w:val="auto"/>
          <w:kern w:val="0"/>
          <w:szCs w:val="21"/>
        </w:rPr>
        <w:t>g</w:t>
      </w:r>
      <w:r>
        <w:rPr>
          <w:rFonts w:eastAsia="Times New Roman"/>
          <w:color w:val="auto"/>
          <w:kern w:val="0"/>
          <w:szCs w:val="21"/>
        </w:rPr>
        <w:t xml:space="preserve">  </w:t>
      </w:r>
      <w:r>
        <w:rPr>
          <w:rFonts w:ascii="宋体" w:cs="宋体"/>
          <w:color w:val="auto"/>
          <w:kern w:val="0"/>
          <w:szCs w:val="21"/>
        </w:rPr>
        <w:t>相互</w:t>
      </w:r>
    </w:p>
    <w:p w14:paraId="6C758662">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粽叶飘香这是粽叶的香味进入到空气中发生的扩散现象，表明分子在不停地做无规则的运动；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一只咸鸭蛋的质量约为</w:t>
      </w:r>
      <w:r>
        <w:rPr>
          <w:rStyle w:val="8"/>
          <w:rFonts w:eastAsia="Times New Roman"/>
          <w:color w:val="auto"/>
          <w:kern w:val="0"/>
          <w:szCs w:val="21"/>
        </w:rPr>
        <w:t>60</w:t>
      </w:r>
      <w:r>
        <w:rPr>
          <w:rStyle w:val="8"/>
          <w:rFonts w:eastAsia="Times New Roman"/>
          <w:i/>
          <w:iCs/>
          <w:color w:val="auto"/>
          <w:kern w:val="0"/>
          <w:szCs w:val="21"/>
        </w:rPr>
        <w:t>g</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向后划桨，桨给水向后的力，由于物体间力的作用是相互的，所以水会给桨向前的力，使龙舟向前运动。</w:t>
      </w:r>
      <w:r>
        <w:rPr>
          <w:rFonts w:ascii="宋体" w:cs="宋体"/>
          <w:color w:val="auto"/>
          <w:kern w:val="0"/>
          <w:szCs w:val="21"/>
        </w:rPr>
        <w:br w:type="textWrapping"/>
      </w:r>
      <w:r>
        <w:rPr>
          <w:rFonts w:ascii="宋体" w:cs="宋体"/>
          <w:color w:val="auto"/>
          <w:kern w:val="0"/>
          <w:szCs w:val="21"/>
        </w:rPr>
        <w:t>故答案为：永不停息的做无规则运动；</w:t>
      </w:r>
      <w:r>
        <w:rPr>
          <w:rStyle w:val="8"/>
          <w:rFonts w:eastAsia="Times New Roman"/>
          <w:i/>
          <w:iCs/>
          <w:color w:val="auto"/>
          <w:kern w:val="0"/>
          <w:szCs w:val="21"/>
        </w:rPr>
        <w:t>g</w:t>
      </w:r>
      <w:r>
        <w:rPr>
          <w:rFonts w:ascii="宋体" w:cs="宋体"/>
          <w:color w:val="auto"/>
          <w:kern w:val="0"/>
          <w:szCs w:val="21"/>
        </w:rPr>
        <w:t>；相互。</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不同物质的分子彼此进入对方的现象叫扩散，说明一切物体的分子都在永不停息的做无规则运动；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根据对生活中常见物体的质量的了解填写；</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力是物体对物体的作用，物体间力的作用是相互的。</w:t>
      </w:r>
      <w:r>
        <w:rPr>
          <w:rFonts w:ascii="宋体" w:cs="宋体"/>
          <w:color w:val="auto"/>
          <w:kern w:val="0"/>
          <w:szCs w:val="21"/>
        </w:rPr>
        <w:br w:type="textWrapping"/>
      </w:r>
      <w:r>
        <w:rPr>
          <w:rFonts w:ascii="宋体" w:cs="宋体"/>
          <w:color w:val="auto"/>
          <w:kern w:val="0"/>
          <w:szCs w:val="21"/>
        </w:rPr>
        <w:t>本题考查了扩散现象、对常见物体质量的了解以及力的作用的相互性，都属于基础知识的应用，难度不大。</w:t>
      </w:r>
      <w:r>
        <w:rPr>
          <w:rFonts w:ascii="宋体" w:cs="宋体"/>
          <w:color w:val="auto"/>
          <w:kern w:val="0"/>
          <w:szCs w:val="21"/>
        </w:rPr>
        <w:br w:type="textWrapping"/>
      </w:r>
    </w:p>
    <w:p w14:paraId="2F9F492D">
      <w:pPr>
        <w:spacing w:line="360" w:lineRule="auto"/>
        <w:textAlignment w:val="center"/>
        <w:rPr>
          <w:color w:val="auto"/>
        </w:rPr>
      </w:pPr>
      <w:r>
        <w:rPr>
          <w:rFonts w:hint="eastAsia" w:ascii="宋体" w:cs="宋体"/>
          <w:color w:val="auto"/>
          <w:kern w:val="0"/>
          <w:szCs w:val="21"/>
          <w:lang w:val="en-US" w:eastAsia="zh-CN"/>
        </w:rPr>
        <w:t>98.</w:t>
      </w:r>
      <w:r>
        <w:rPr>
          <w:rFonts w:ascii="宋体" w:cs="宋体"/>
          <w:color w:val="auto"/>
          <w:kern w:val="0"/>
          <w:szCs w:val="21"/>
        </w:rPr>
        <w:t>【答案】热</w:t>
      </w:r>
      <w:r>
        <w:rPr>
          <w:rFonts w:eastAsia="Times New Roman"/>
          <w:color w:val="auto"/>
          <w:kern w:val="0"/>
          <w:szCs w:val="21"/>
        </w:rPr>
        <w:t xml:space="preserve">  </w:t>
      </w:r>
      <w:r>
        <w:rPr>
          <w:rFonts w:ascii="宋体" w:cs="宋体"/>
          <w:color w:val="auto"/>
          <w:kern w:val="0"/>
          <w:szCs w:val="21"/>
        </w:rPr>
        <w:t>液化</w:t>
      </w:r>
      <w:r>
        <w:rPr>
          <w:rFonts w:eastAsia="Times New Roman"/>
          <w:color w:val="auto"/>
          <w:kern w:val="0"/>
          <w:szCs w:val="21"/>
        </w:rPr>
        <w:t xml:space="preserve">  </w:t>
      </w:r>
      <w:r>
        <w:rPr>
          <w:rStyle w:val="8"/>
          <w:rFonts w:eastAsia="Times New Roman"/>
          <w:color w:val="auto"/>
          <w:kern w:val="0"/>
          <w:szCs w:val="21"/>
        </w:rPr>
        <w:t>36000</w:t>
      </w:r>
      <w:r>
        <w:rPr>
          <w:rFonts w:eastAsia="Times New Roman"/>
          <w:color w:val="auto"/>
          <w:kern w:val="0"/>
          <w:szCs w:val="21"/>
        </w:rPr>
        <w:t xml:space="preserve">  </w:t>
      </w:r>
      <m:oMath>
        <m:r>
          <m:rPr/>
          <w:rPr>
            <w:rFonts w:hAnsi="Cambria Math"/>
            <w:color w:val="auto"/>
          </w:rPr>
          <m:t>1.2</m:t>
        </m:r>
      </m:oMath>
    </w:p>
    <w:p w14:paraId="0EE389CB">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①</m:t>
        </m:r>
      </m:oMath>
      <w:r>
        <w:rPr>
          <w:rFonts w:ascii="宋体" w:cs="宋体"/>
          <w:color w:val="auto"/>
          <w:kern w:val="0"/>
          <w:szCs w:val="21"/>
        </w:rPr>
        <w:t>一般导体都有电阻，由公式</w:t>
      </w:r>
      <m:oMath>
        <m:r>
          <m:rPr/>
          <w:rPr>
            <w:rFonts w:hAnsi="Cambria Math"/>
            <w:color w:val="auto"/>
          </w:rPr>
          <m:t>Q=</m:t>
        </m:r>
        <m:sSup>
          <m:sSupPr>
            <m:ctrlPr>
              <w:rPr>
                <w:rFonts w:ascii="Cambria Math" w:hAnsi="Cambria Math"/>
                <w:color w:val="auto"/>
              </w:rPr>
            </m:ctrlPr>
          </m:sSupPr>
          <m:e>
            <m:r>
              <m:rPr/>
              <w:rPr>
                <w:rFonts w:hAnsi="Cambria Math"/>
                <w:color w:val="auto"/>
              </w:rPr>
              <m:t>I</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Rt</m:t>
        </m:r>
      </m:oMath>
      <w:r>
        <w:rPr>
          <w:rFonts w:ascii="宋体" w:cs="宋体"/>
          <w:color w:val="auto"/>
          <w:kern w:val="0"/>
          <w:szCs w:val="21"/>
        </w:rPr>
        <w:t>知，电流通过导体时会产生热量，这种现象叫做电流的热效应，所以平面镜防雾膜的电热丝是利用电流的热效应来工作的；</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温度较高的水蒸气遇到温度低的镜面会液化成小水滴，镜面温度较高时可以避免水蒸气在镜面上液化；</w:t>
      </w:r>
      <w:r>
        <w:rPr>
          <w:rFonts w:ascii="宋体" w:cs="宋体"/>
          <w:color w:val="auto"/>
          <w:kern w:val="0"/>
          <w:szCs w:val="21"/>
        </w:rPr>
        <w:br w:type="textWrapping"/>
      </w:r>
      <m:oMath>
        <m:r>
          <m:rPr/>
          <w:rPr>
            <w:rFonts w:hAnsi="Cambria Math"/>
            <w:color w:val="auto"/>
          </w:rPr>
          <m:t>③</m:t>
        </m:r>
      </m:oMath>
      <w:r>
        <w:rPr>
          <w:rFonts w:ascii="宋体" w:cs="宋体"/>
          <w:color w:val="auto"/>
          <w:kern w:val="0"/>
          <w:szCs w:val="21"/>
        </w:rPr>
        <w:t>防雾膜的规格是</w:t>
      </w:r>
      <m:oMath>
        <m:r>
          <m:rPr/>
          <w:rPr>
            <w:rFonts w:hAnsi="Cambria Math"/>
            <w:color w:val="auto"/>
          </w:rPr>
          <m:t>2W/d</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oMath>
      <w:r>
        <w:rPr>
          <w:rFonts w:ascii="宋体" w:cs="宋体"/>
          <w:color w:val="auto"/>
          <w:kern w:val="0"/>
          <w:szCs w:val="21"/>
        </w:rPr>
        <w:t>，意思是面积为</w:t>
      </w:r>
      <m:oMath>
        <m:r>
          <m:rPr/>
          <w:rPr>
            <w:rFonts w:hAnsi="Cambria Math"/>
            <w:color w:val="auto"/>
          </w:rPr>
          <m:t>1d</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oMath>
      <w:r>
        <w:rPr>
          <w:rFonts w:ascii="宋体" w:cs="宋体"/>
          <w:color w:val="auto"/>
          <w:kern w:val="0"/>
          <w:szCs w:val="21"/>
        </w:rPr>
        <w:t>的防雾膜消耗的功率是</w:t>
      </w:r>
      <w:r>
        <w:rPr>
          <w:rStyle w:val="8"/>
          <w:rFonts w:eastAsia="Times New Roman"/>
          <w:color w:val="auto"/>
          <w:kern w:val="0"/>
          <w:szCs w:val="21"/>
        </w:rPr>
        <w:t>2</w:t>
      </w:r>
      <w:r>
        <w:rPr>
          <w:rStyle w:val="8"/>
          <w:rFonts w:eastAsia="Times New Roman"/>
          <w:i/>
          <w:iCs/>
          <w:color w:val="auto"/>
          <w:kern w:val="0"/>
          <w:szCs w:val="21"/>
        </w:rPr>
        <w:t>W</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则面积为</w:t>
      </w:r>
      <m:oMath>
        <m:r>
          <m:rPr/>
          <w:rPr>
            <w:rFonts w:hAnsi="Cambria Math"/>
            <w:color w:val="auto"/>
          </w:rPr>
          <m:t>30d</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oMath>
      <w:r>
        <w:rPr>
          <w:rFonts w:ascii="宋体" w:cs="宋体"/>
          <w:color w:val="auto"/>
          <w:kern w:val="0"/>
          <w:szCs w:val="21"/>
        </w:rPr>
        <w:t>的防雾膜消耗的功率</w:t>
      </w:r>
      <m:oMath>
        <m:r>
          <m:rPr/>
          <w:rPr>
            <w:rFonts w:hAnsi="Cambria Math"/>
            <w:color w:val="auto"/>
          </w:rPr>
          <m:t>P'=2W/d</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×30d</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=60W</m:t>
        </m:r>
      </m:oMath>
      <w:r>
        <w:rPr>
          <w:rFonts w:ascii="宋体" w:cs="宋体"/>
          <w:color w:val="auto"/>
          <w:kern w:val="0"/>
          <w:szCs w:val="21"/>
        </w:rPr>
        <w:t>，工作时间</w:t>
      </w:r>
      <m:oMath>
        <m:r>
          <m:rPr/>
          <w:rPr>
            <w:rFonts w:hAnsi="Cambria Math"/>
            <w:color w:val="auto"/>
          </w:rPr>
          <m:t>t=10min=600s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所以该防雾膜正常工作</w:t>
      </w:r>
      <w:r>
        <w:rPr>
          <w:rStyle w:val="8"/>
          <w:rFonts w:eastAsia="Times New Roman"/>
          <w:color w:val="auto"/>
          <w:kern w:val="0"/>
          <w:szCs w:val="21"/>
        </w:rPr>
        <w:t>10min</w:t>
      </w:r>
      <w:r>
        <w:rPr>
          <w:rFonts w:ascii="宋体" w:cs="宋体"/>
          <w:color w:val="auto"/>
          <w:kern w:val="0"/>
          <w:szCs w:val="21"/>
        </w:rPr>
        <w:t>消耗的电能：</w:t>
      </w:r>
      <w:r>
        <w:rPr>
          <w:rFonts w:ascii="宋体" w:cs="宋体"/>
          <w:color w:val="auto"/>
          <w:kern w:val="0"/>
          <w:szCs w:val="21"/>
        </w:rPr>
        <w:br w:type="textWrapping"/>
      </w:r>
      <m:oMath>
        <m:r>
          <m:rPr/>
          <w:rPr>
            <w:rFonts w:hAnsi="Cambria Math"/>
            <w:color w:val="auto"/>
          </w:rPr>
          <m:t>W=Pt=60W×600s=36000J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④</m:t>
        </m:r>
      </m:oMath>
      <w:r>
        <w:rPr>
          <w:rFonts w:ascii="宋体" w:cs="宋体"/>
          <w:color w:val="auto"/>
          <w:kern w:val="0"/>
          <w:szCs w:val="21"/>
        </w:rPr>
        <w:t>由平面镜成像的特点可知，像到镜面的距离与物体到镜面的距离相等，已知小明站在镜前</w:t>
      </w:r>
      <m:oMath>
        <m:r>
          <m:rPr/>
          <w:rPr>
            <w:rFonts w:hAnsi="Cambria Math"/>
            <w:color w:val="auto"/>
          </w:rPr>
          <m:t>0.6m</m:t>
        </m:r>
      </m:oMath>
      <w:r>
        <w:rPr>
          <w:rFonts w:ascii="宋体" w:cs="宋体"/>
          <w:color w:val="auto"/>
          <w:kern w:val="0"/>
          <w:szCs w:val="21"/>
        </w:rPr>
        <w:t>处，所以他的像离镜面也是</w:t>
      </w:r>
      <m:oMath>
        <m:r>
          <m:rPr/>
          <w:rPr>
            <w:rFonts w:hAnsi="Cambria Math"/>
            <w:color w:val="auto"/>
          </w:rPr>
          <m:t>0.6m</m:t>
        </m:r>
      </m:oMath>
      <w:r>
        <w:rPr>
          <w:rFonts w:ascii="宋体" w:cs="宋体"/>
          <w:color w:val="auto"/>
          <w:kern w:val="0"/>
          <w:szCs w:val="21"/>
        </w:rPr>
        <w:t>，则他在镜中的像和他相距</w:t>
      </w:r>
      <m:oMath>
        <m:r>
          <m:rPr/>
          <w:rPr>
            <w:rFonts w:hAnsi="Cambria Math"/>
            <w:color w:val="auto"/>
          </w:rPr>
          <m:t>0.6m+0.6m=1.2m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故答案为：热；液化；</w:t>
      </w:r>
      <w:r>
        <w:rPr>
          <w:rStyle w:val="8"/>
          <w:rFonts w:eastAsia="Times New Roman"/>
          <w:color w:val="auto"/>
          <w:kern w:val="0"/>
          <w:szCs w:val="21"/>
        </w:rPr>
        <w:t>36000</w:t>
      </w:r>
      <w:r>
        <w:rPr>
          <w:rFonts w:ascii="宋体" w:cs="宋体"/>
          <w:color w:val="auto"/>
          <w:kern w:val="0"/>
          <w:szCs w:val="21"/>
        </w:rPr>
        <w:t>；</w:t>
      </w:r>
      <m:oMath>
        <m:r>
          <m:rPr/>
          <w:rPr>
            <w:rFonts w:hAnsi="Cambria Math"/>
            <w:color w:val="auto"/>
          </w:rPr>
          <m:t>1.2</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①</m:t>
        </m:r>
      </m:oMath>
      <w:r>
        <w:rPr>
          <w:rFonts w:ascii="宋体" w:cs="宋体"/>
          <w:color w:val="auto"/>
          <w:kern w:val="0"/>
          <w:szCs w:val="21"/>
        </w:rPr>
        <w:t>电流通过导体会产生热量的现象叫电流的热效应；</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物质由气态变成液态的过程叫做液化；</w:t>
      </w:r>
      <w:r>
        <w:rPr>
          <w:rFonts w:ascii="宋体" w:cs="宋体"/>
          <w:color w:val="auto"/>
          <w:kern w:val="0"/>
          <w:szCs w:val="21"/>
        </w:rPr>
        <w:br w:type="textWrapping"/>
      </w:r>
      <m:oMath>
        <m:r>
          <m:rPr/>
          <w:rPr>
            <w:rFonts w:hAnsi="Cambria Math"/>
            <w:color w:val="auto"/>
          </w:rPr>
          <m:t>③</m:t>
        </m:r>
      </m:oMath>
      <w:r>
        <w:rPr>
          <w:rFonts w:ascii="宋体" w:cs="宋体"/>
          <w:color w:val="auto"/>
          <w:kern w:val="0"/>
          <w:szCs w:val="21"/>
        </w:rPr>
        <w:t>已知防雾膜的规格和面积，根据</w:t>
      </w:r>
      <m:oMath>
        <m:r>
          <m:rPr/>
          <w:rPr>
            <w:rFonts w:hAnsi="Cambria Math"/>
            <w:color w:val="auto"/>
          </w:rPr>
          <m:t>W=Pt</m:t>
        </m:r>
      </m:oMath>
      <w:r>
        <w:rPr>
          <w:rFonts w:ascii="宋体" w:cs="宋体"/>
          <w:color w:val="auto"/>
          <w:kern w:val="0"/>
          <w:szCs w:val="21"/>
        </w:rPr>
        <w:t>求出正常工作</w:t>
      </w:r>
      <w:r>
        <w:rPr>
          <w:rStyle w:val="8"/>
          <w:rFonts w:eastAsia="Times New Roman"/>
          <w:color w:val="auto"/>
          <w:kern w:val="0"/>
          <w:szCs w:val="21"/>
        </w:rPr>
        <w:t>10min</w:t>
      </w:r>
      <w:r>
        <w:rPr>
          <w:rFonts w:ascii="宋体" w:cs="宋体"/>
          <w:color w:val="auto"/>
          <w:kern w:val="0"/>
          <w:szCs w:val="21"/>
        </w:rPr>
        <w:t>消耗的电能；</w:t>
      </w:r>
      <w:r>
        <w:rPr>
          <w:rFonts w:ascii="宋体" w:cs="宋体"/>
          <w:color w:val="auto"/>
          <w:kern w:val="0"/>
          <w:szCs w:val="21"/>
        </w:rPr>
        <w:br w:type="textWrapping"/>
      </w:r>
      <m:oMath>
        <m:r>
          <m:rPr/>
          <w:rPr>
            <w:rFonts w:hAnsi="Cambria Math"/>
            <w:color w:val="auto"/>
          </w:rPr>
          <m:t>④</m:t>
        </m:r>
      </m:oMath>
      <w:r>
        <w:rPr>
          <w:rFonts w:ascii="宋体" w:cs="宋体"/>
          <w:color w:val="auto"/>
          <w:kern w:val="0"/>
          <w:szCs w:val="21"/>
        </w:rPr>
        <w:t>根据平面镜成像的特点之一“像到平面镜的距离与物体到平面镜的距离相等”进行解答。</w:t>
      </w:r>
      <w:r>
        <w:rPr>
          <w:rFonts w:ascii="宋体" w:cs="宋体"/>
          <w:color w:val="auto"/>
          <w:kern w:val="0"/>
          <w:szCs w:val="21"/>
        </w:rPr>
        <w:br w:type="textWrapping"/>
      </w:r>
      <w:r>
        <w:rPr>
          <w:rFonts w:ascii="宋体" w:cs="宋体"/>
          <w:color w:val="auto"/>
          <w:kern w:val="0"/>
          <w:szCs w:val="21"/>
        </w:rPr>
        <w:t>此题是一道综合题，考查的知识点较多，包括电流的热效应、液化现象、电能的计算和平面镜成像的特点，熟练掌握基础知识是正确解答的关键。</w:t>
      </w:r>
      <w:r>
        <w:rPr>
          <w:rFonts w:ascii="宋体" w:cs="宋体"/>
          <w:color w:val="auto"/>
          <w:kern w:val="0"/>
          <w:szCs w:val="21"/>
        </w:rPr>
        <w:br w:type="textWrapping"/>
      </w:r>
    </w:p>
    <w:p w14:paraId="1F1A56CD">
      <w:pPr>
        <w:spacing w:line="360" w:lineRule="auto"/>
        <w:textAlignment w:val="center"/>
        <w:rPr>
          <w:color w:val="auto"/>
        </w:rPr>
      </w:pPr>
      <w:r>
        <w:rPr>
          <w:rFonts w:hint="eastAsia" w:ascii="宋体" w:cs="宋体"/>
          <w:color w:val="auto"/>
          <w:kern w:val="0"/>
          <w:szCs w:val="21"/>
          <w:lang w:val="en-US" w:eastAsia="zh-CN"/>
        </w:rPr>
        <w:t>99.</w:t>
      </w:r>
      <w:r>
        <w:rPr>
          <w:rFonts w:ascii="宋体" w:cs="宋体"/>
          <w:color w:val="auto"/>
          <w:kern w:val="0"/>
          <w:szCs w:val="21"/>
        </w:rPr>
        <w:t>【答案】增大</w:t>
      </w:r>
      <w:r>
        <w:rPr>
          <w:rFonts w:eastAsia="Times New Roman"/>
          <w:color w:val="auto"/>
          <w:kern w:val="0"/>
          <w:szCs w:val="21"/>
        </w:rPr>
        <w:t xml:space="preserve">  </w:t>
      </w:r>
      <w:r>
        <w:rPr>
          <w:rFonts w:ascii="宋体" w:cs="宋体"/>
          <w:color w:val="auto"/>
          <w:kern w:val="0"/>
          <w:szCs w:val="21"/>
        </w:rPr>
        <w:t>扩散</w:t>
      </w:r>
      <w:r>
        <w:rPr>
          <w:rFonts w:eastAsia="Times New Roman"/>
          <w:color w:val="auto"/>
          <w:kern w:val="0"/>
          <w:szCs w:val="21"/>
        </w:rPr>
        <w:t xml:space="preserve">  </w:t>
      </w:r>
      <w:r>
        <w:rPr>
          <w:rFonts w:ascii="宋体" w:cs="宋体"/>
          <w:color w:val="auto"/>
          <w:kern w:val="0"/>
          <w:szCs w:val="21"/>
        </w:rPr>
        <w:t>并</w:t>
      </w:r>
      <w:r>
        <w:rPr>
          <w:rFonts w:eastAsia="Times New Roman"/>
          <w:color w:val="auto"/>
          <w:kern w:val="0"/>
          <w:szCs w:val="21"/>
        </w:rPr>
        <w:t xml:space="preserve">  </w:t>
      </w:r>
      <m:oMath>
        <m:r>
          <m:rPr/>
          <w:rPr>
            <w:rFonts w:hAnsi="Cambria Math"/>
            <w:color w:val="auto"/>
          </w:rPr>
          <m:t>0.05</m:t>
        </m:r>
      </m:oMath>
    </w:p>
    <w:p w14:paraId="4E5E8003">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将蚁香器插入插座，加热器开始工作，将电能转化为内能，加热器内能增大，温度升高。</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驱蚊液被加热汽化后扩散到空气中，充满整个房间，说明分子在不停的做无规则运动，同时说明气体之间能发生扩散现象。</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根据电路图可知，这是一个并联电路，加热器和指示灯各在一条支路上，可以独立工作互不影响，因此是并联的。</w:t>
      </w:r>
      <w:r>
        <w:rPr>
          <w:rFonts w:ascii="宋体" w:cs="宋体"/>
          <w:color w:val="auto"/>
          <w:kern w:val="0"/>
          <w:szCs w:val="21"/>
        </w:rPr>
        <w:br w:type="textWrapping"/>
      </w:r>
      <w:r>
        <w:rPr>
          <w:rFonts w:ascii="宋体" w:cs="宋体"/>
          <w:color w:val="auto"/>
          <w:kern w:val="0"/>
          <w:szCs w:val="21"/>
        </w:rPr>
        <w:t>蚊香器正常工作</w:t>
      </w:r>
      <w:r>
        <w:rPr>
          <w:rStyle w:val="8"/>
          <w:rFonts w:eastAsia="Times New Roman"/>
          <w:color w:val="auto"/>
          <w:kern w:val="0"/>
          <w:szCs w:val="21"/>
        </w:rPr>
        <w:t>10</w:t>
      </w:r>
      <w:r>
        <w:rPr>
          <w:rStyle w:val="8"/>
          <w:rFonts w:eastAsia="Times New Roman"/>
          <w:i/>
          <w:iCs/>
          <w:color w:val="auto"/>
          <w:kern w:val="0"/>
          <w:szCs w:val="21"/>
        </w:rPr>
        <w:t>h</w:t>
      </w:r>
      <w:r>
        <w:rPr>
          <w:rFonts w:ascii="宋体" w:cs="宋体"/>
          <w:color w:val="auto"/>
          <w:kern w:val="0"/>
          <w:szCs w:val="21"/>
        </w:rPr>
        <w:t>消耗的电能：</w:t>
      </w:r>
      <w:r>
        <w:rPr>
          <w:rFonts w:ascii="宋体" w:cs="宋体"/>
          <w:color w:val="auto"/>
          <w:kern w:val="0"/>
          <w:szCs w:val="21"/>
        </w:rPr>
        <w:br w:type="textWrapping"/>
      </w:r>
      <m:oMath>
        <m:r>
          <m:rPr/>
          <w:rPr>
            <w:rFonts w:hAnsi="Cambria Math"/>
            <w:color w:val="auto"/>
          </w:rPr>
          <m:t>W=Pt=5×</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kW×10ℎ=0.05kW</m:t>
        </m:r>
        <m:r>
          <m:rPr>
            <m:sty m:val="b"/>
          </m:rPr>
          <w:rPr>
            <w:rFonts w:hAnsi="Cambria Math"/>
            <w:color w:val="auto"/>
          </w:rPr>
          <m:t>⋅</m:t>
        </m:r>
        <m:r>
          <m:rPr/>
          <w:rPr>
            <w:rFonts w:hAnsi="Cambria Math"/>
            <w:color w:val="auto"/>
          </w:rPr>
          <m:t>ℎ</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电热器工作时将电能转化为内能；物体质量一定时，温度升高。</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扩散是指不同的物质相互接触时，彼此进入对方的现象。一切物体都可以发生扩散现象。</w:t>
      </w:r>
      <w:r>
        <w:rPr>
          <w:rFonts w:ascii="宋体" w:cs="宋体"/>
          <w:color w:val="auto"/>
          <w:kern w:val="0"/>
          <w:szCs w:val="21"/>
        </w:rPr>
        <w:br w:type="textWrapping"/>
      </w:r>
      <w:r>
        <w:rPr>
          <w:rFonts w:ascii="宋体" w:cs="宋体"/>
          <w:color w:val="auto"/>
          <w:kern w:val="0"/>
          <w:szCs w:val="21"/>
        </w:rPr>
        <w:t>本题综合考查了电热器的工作原理、内能与温度的关系、扩散现象、电路的连接方式和电功的计算等知识，知识点较多，难度不大；正确理解相关的知识点是解题的关键。</w:t>
      </w:r>
      <w:r>
        <w:rPr>
          <w:rFonts w:ascii="宋体" w:cs="宋体"/>
          <w:color w:val="auto"/>
          <w:kern w:val="0"/>
          <w:szCs w:val="21"/>
        </w:rPr>
        <w:br w:type="textWrapping"/>
      </w:r>
    </w:p>
    <w:p w14:paraId="356863F4">
      <w:pPr>
        <w:spacing w:line="360" w:lineRule="auto"/>
        <w:textAlignment w:val="center"/>
        <w:rPr>
          <w:color w:val="auto"/>
        </w:rPr>
      </w:pPr>
      <w:r>
        <w:rPr>
          <w:rFonts w:hint="eastAsia" w:ascii="宋体" w:cs="宋体"/>
          <w:color w:val="auto"/>
          <w:kern w:val="0"/>
          <w:szCs w:val="21"/>
          <w:lang w:val="en-US" w:eastAsia="zh-CN"/>
        </w:rPr>
        <w:t>100.</w:t>
      </w:r>
      <w:r>
        <w:rPr>
          <w:rFonts w:ascii="宋体" w:cs="宋体"/>
          <w:color w:val="auto"/>
          <w:kern w:val="0"/>
          <w:szCs w:val="21"/>
        </w:rPr>
        <w:t>【答案】太阳</w:t>
      </w:r>
      <w:r>
        <w:rPr>
          <w:rFonts w:eastAsia="Times New Roman"/>
          <w:color w:val="auto"/>
          <w:kern w:val="0"/>
          <w:szCs w:val="21"/>
        </w:rPr>
        <w:t xml:space="preserve">  </w:t>
      </w:r>
      <w:r>
        <w:rPr>
          <w:rFonts w:ascii="宋体" w:cs="宋体"/>
          <w:color w:val="auto"/>
          <w:kern w:val="0"/>
          <w:szCs w:val="21"/>
        </w:rPr>
        <w:t>超导</w:t>
      </w:r>
    </w:p>
    <w:p w14:paraId="5B5BD121">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太阳能是清洁无污染的可再生能源，我们可以将太阳能转化为电能，供我们使用；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超导材料由于电阻为零，所以不产生电热，用作输电导线没有电能损耗。</w:t>
      </w:r>
      <w:r>
        <w:rPr>
          <w:rFonts w:ascii="宋体" w:cs="宋体"/>
          <w:color w:val="auto"/>
          <w:kern w:val="0"/>
          <w:szCs w:val="21"/>
        </w:rPr>
        <w:br w:type="textWrapping"/>
      </w:r>
      <w:r>
        <w:rPr>
          <w:rFonts w:ascii="宋体" w:cs="宋体"/>
          <w:color w:val="auto"/>
          <w:kern w:val="0"/>
          <w:szCs w:val="21"/>
        </w:rPr>
        <w:t>故答案为：太阳；超导。</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太阳能清洁无污染，可以源源不断的从自然界获取，为可再生能源；</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在低温时电阻可以变成零的材料叫超导材料，电阻为零不产生电热，应用在电动机、导线等人们不需要电热的地方。</w:t>
      </w:r>
      <w:r>
        <w:rPr>
          <w:rFonts w:ascii="宋体" w:cs="宋体"/>
          <w:color w:val="auto"/>
          <w:kern w:val="0"/>
          <w:szCs w:val="21"/>
        </w:rPr>
        <w:br w:type="textWrapping"/>
      </w:r>
      <w:r>
        <w:rPr>
          <w:rFonts w:ascii="宋体" w:cs="宋体"/>
          <w:color w:val="auto"/>
          <w:kern w:val="0"/>
          <w:szCs w:val="21"/>
        </w:rPr>
        <w:t>本题考查了太阳能的特点、超导材料的应用，属于基础题目。</w:t>
      </w:r>
      <w:r>
        <w:rPr>
          <w:rFonts w:ascii="宋体" w:cs="宋体"/>
          <w:color w:val="auto"/>
          <w:kern w:val="0"/>
          <w:szCs w:val="21"/>
        </w:rPr>
        <w:br w:type="textWrapping"/>
      </w:r>
    </w:p>
    <w:p w14:paraId="0B06D632">
      <w:pPr>
        <w:spacing w:line="360" w:lineRule="auto"/>
        <w:textAlignment w:val="center"/>
        <w:rPr>
          <w:color w:val="auto"/>
        </w:rPr>
      </w:pPr>
      <w:r>
        <w:rPr>
          <w:rFonts w:hint="eastAsia" w:ascii="宋体" w:cs="宋体"/>
          <w:color w:val="auto"/>
          <w:kern w:val="0"/>
          <w:szCs w:val="21"/>
          <w:lang w:val="en-US" w:eastAsia="zh-CN"/>
        </w:rPr>
        <w:t>101.</w:t>
      </w:r>
      <w:r>
        <w:rPr>
          <w:rFonts w:ascii="宋体" w:cs="宋体"/>
          <w:color w:val="auto"/>
          <w:kern w:val="0"/>
          <w:szCs w:val="21"/>
        </w:rPr>
        <w:t>【答案】大气压</w:t>
      </w:r>
      <w:r>
        <w:rPr>
          <w:rFonts w:eastAsia="Times New Roman"/>
          <w:color w:val="auto"/>
          <w:kern w:val="0"/>
          <w:szCs w:val="21"/>
        </w:rPr>
        <w:t xml:space="preserve">  </w:t>
      </w:r>
      <w:r>
        <w:rPr>
          <w:rFonts w:ascii="宋体" w:cs="宋体"/>
          <w:color w:val="auto"/>
          <w:kern w:val="0"/>
          <w:szCs w:val="21"/>
        </w:rPr>
        <w:t>不变</w:t>
      </w:r>
    </w:p>
    <w:p w14:paraId="30707DA2">
      <w:pPr>
        <w:spacing w:line="360" w:lineRule="auto"/>
        <w:jc w:val="left"/>
        <w:textAlignment w:val="center"/>
        <w:rPr>
          <w:rFonts w:ascii="宋体" w:hAnsi="宋体" w:cs="宋体"/>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将小罐内的空气加热后，小罐内空气由于热膨胀排出一部分，迅速倒扣在皮肤上，小罐内火熄灭，温度降低，空气收缩，大气压强减小，小罐在外界大气压作用下吸在皮肤上。</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熬制中药时，药汤在沸腾过程中，不断吸收热量，温度保持不变。</w:t>
      </w:r>
      <w:r>
        <w:rPr>
          <w:rFonts w:ascii="宋体" w:cs="宋体"/>
          <w:color w:val="auto"/>
          <w:kern w:val="0"/>
          <w:szCs w:val="21"/>
        </w:rPr>
        <w:br w:type="textWrapping"/>
      </w:r>
      <w:r>
        <w:rPr>
          <w:rFonts w:ascii="宋体" w:cs="宋体"/>
          <w:color w:val="auto"/>
          <w:kern w:val="0"/>
          <w:szCs w:val="21"/>
        </w:rPr>
        <w:t>故答案为：大气压；不变。</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拔火罐和吸盘的原理相同，都是通过大气压作用的结果。</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液体沸腾时，不断吸收热量，温度保持不变。</w:t>
      </w:r>
      <w:r>
        <w:rPr>
          <w:rFonts w:ascii="宋体" w:cs="宋体"/>
          <w:color w:val="auto"/>
          <w:kern w:val="0"/>
          <w:szCs w:val="21"/>
        </w:rPr>
        <w:br w:type="textWrapping"/>
      </w:r>
      <w:r>
        <w:rPr>
          <w:rFonts w:ascii="宋体" w:cs="宋体"/>
          <w:color w:val="auto"/>
          <w:kern w:val="0"/>
          <w:szCs w:val="21"/>
        </w:rPr>
        <w:t>本题通过中医考查了大气压在生活中的应用和液体沸腾的特点，体现了生活处处皆物理。</w:t>
      </w:r>
    </w:p>
    <w:p w14:paraId="1BABC3FF">
      <w:pPr>
        <w:spacing w:line="360" w:lineRule="auto"/>
        <w:jc w:val="left"/>
        <w:textAlignment w:val="center"/>
        <w:rPr>
          <w:rFonts w:hint="eastAsia" w:ascii="宋体" w:hAnsi="宋体" w:eastAsia="宋体" w:cs="宋体"/>
          <w:b w:val="0"/>
          <w:bCs/>
          <w:color w:val="auto"/>
        </w:rPr>
      </w:pPr>
      <w:r>
        <w:rPr>
          <w:rFonts w:hint="eastAsia" w:ascii="宋体" w:hAnsi="宋体" w:cs="宋体"/>
          <w:b w:val="0"/>
          <w:bCs/>
          <w:color w:val="auto"/>
          <w:lang w:val="en-US" w:eastAsia="zh-CN"/>
        </w:rPr>
        <w:t>102.</w:t>
      </w:r>
      <w:r>
        <w:rPr>
          <w:rFonts w:hint="eastAsia" w:ascii="宋体" w:hAnsi="宋体" w:eastAsia="宋体" w:cs="宋体"/>
          <w:b w:val="0"/>
          <w:bCs/>
          <w:color w:val="auto"/>
        </w:rPr>
        <w:t xml:space="preserve">【答案】大    浅    </w:t>
      </w:r>
    </w:p>
    <w:p w14:paraId="42164181">
      <w:pPr>
        <w:spacing w:line="360" w:lineRule="auto"/>
        <w:jc w:val="left"/>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3B51CC46">
      <w:pPr>
        <w:spacing w:line="360" w:lineRule="auto"/>
        <w:jc w:val="left"/>
        <w:textAlignment w:val="center"/>
        <w:rPr>
          <w:rFonts w:ascii="宋体" w:hAnsi="宋体" w:cs="宋体"/>
          <w:color w:val="auto"/>
        </w:rPr>
      </w:pPr>
      <w:r>
        <w:rPr>
          <w:rFonts w:eastAsia="Times New Roman"/>
          <w:color w:val="auto"/>
        </w:rPr>
        <w:t>[1]</w:t>
      </w:r>
      <w:r>
        <w:rPr>
          <w:rFonts w:ascii="宋体" w:hAnsi="宋体" w:cs="宋体"/>
          <w:color w:val="auto"/>
        </w:rPr>
        <w:t>烈日炎炎的夏季，水和沙土同时接受阳光的照射，加热条件相同，在相同时间内，物质所吸收到的热量是相同的，因为水的比热容大，水的温度升高的慢，所以人站在水中时感觉凉爽，而当人赤脚走在沙土地上时却感到烫。</w:t>
      </w:r>
    </w:p>
    <w:p w14:paraId="09DA4AC1">
      <w:pPr>
        <w:spacing w:line="360" w:lineRule="auto"/>
        <w:jc w:val="left"/>
        <w:textAlignment w:val="center"/>
        <w:rPr>
          <w:rFonts w:ascii="宋体" w:hAnsi="宋体" w:cs="宋体"/>
          <w:color w:val="auto"/>
        </w:rPr>
      </w:pPr>
      <w:r>
        <w:rPr>
          <w:rFonts w:eastAsia="Times New Roman"/>
          <w:color w:val="auto"/>
        </w:rPr>
        <w:t>[2]</w:t>
      </w:r>
      <w:r>
        <w:rPr>
          <w:rFonts w:ascii="宋体" w:hAnsi="宋体" w:cs="宋体"/>
          <w:color w:val="auto"/>
        </w:rPr>
        <w:t>从岸上看清澈池塘的深度比实际的要浅，是由于光从水中射入空气中，在水面处发生光的折射而产生的现象。</w:t>
      </w:r>
    </w:p>
    <w:p w14:paraId="76B5D5D9">
      <w:pPr>
        <w:spacing w:line="360" w:lineRule="auto"/>
        <w:jc w:val="left"/>
        <w:textAlignment w:val="center"/>
        <w:rPr>
          <w:rFonts w:hint="eastAsia" w:ascii="宋体" w:hAnsi="宋体" w:eastAsia="宋体" w:cs="宋体"/>
          <w:b w:val="0"/>
          <w:bCs/>
          <w:color w:val="auto"/>
        </w:rPr>
      </w:pPr>
      <w:r>
        <w:rPr>
          <w:rFonts w:hint="eastAsia" w:ascii="宋体" w:hAnsi="宋体" w:cs="宋体"/>
          <w:b w:val="0"/>
          <w:bCs/>
          <w:color w:val="auto"/>
          <w:lang w:val="en-US" w:eastAsia="zh-CN"/>
        </w:rPr>
        <w:t>103.</w:t>
      </w:r>
      <w:r>
        <w:rPr>
          <w:rFonts w:hint="eastAsia" w:ascii="宋体" w:hAnsi="宋体" w:eastAsia="宋体" w:cs="宋体"/>
          <w:b w:val="0"/>
          <w:bCs/>
          <w:color w:val="auto"/>
        </w:rPr>
        <w:t xml:space="preserve">【答案】形状    放热    </w:t>
      </w:r>
    </w:p>
    <w:p w14:paraId="2866C4BC">
      <w:pPr>
        <w:spacing w:line="360" w:lineRule="auto"/>
        <w:jc w:val="left"/>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12B6B387">
      <w:pPr>
        <w:spacing w:line="360" w:lineRule="auto"/>
        <w:jc w:val="left"/>
        <w:textAlignment w:val="center"/>
        <w:rPr>
          <w:rFonts w:ascii="宋体" w:hAnsi="宋体" w:cs="宋体"/>
          <w:color w:val="auto"/>
        </w:rPr>
      </w:pPr>
      <w:r>
        <w:rPr>
          <w:rFonts w:eastAsia="Times New Roman"/>
          <w:color w:val="auto"/>
        </w:rPr>
        <w:t>[1]</w:t>
      </w:r>
      <w:r>
        <w:rPr>
          <w:rFonts w:ascii="宋体" w:hAnsi="宋体" w:cs="宋体"/>
          <w:color w:val="auto"/>
        </w:rPr>
        <w:t>“白草折”是指草被风吹弯折了，即力改变了物体的形状。</w:t>
      </w:r>
    </w:p>
    <w:p w14:paraId="66E400EC">
      <w:pPr>
        <w:rPr>
          <w:rFonts w:ascii="宋体" w:hAnsi="宋体" w:cs="宋体"/>
          <w:color w:val="auto"/>
        </w:rPr>
      </w:pPr>
      <w:r>
        <w:rPr>
          <w:rFonts w:eastAsia="Times New Roman"/>
          <w:color w:val="auto"/>
        </w:rPr>
        <w:t>[2]</w:t>
      </w:r>
      <w:r>
        <w:rPr>
          <w:rFonts w:ascii="宋体" w:hAnsi="宋体" w:cs="宋体"/>
          <w:color w:val="auto"/>
        </w:rPr>
        <w:t>雪是气态水蒸气变成固态的凝华过程，这个过程要放热。</w:t>
      </w:r>
    </w:p>
    <w:p w14:paraId="4CA42241">
      <w:pPr>
        <w:spacing w:line="360" w:lineRule="auto"/>
        <w:textAlignment w:val="center"/>
        <w:rPr>
          <w:color w:val="auto"/>
        </w:rPr>
      </w:pPr>
      <w:r>
        <w:rPr>
          <w:rFonts w:hint="eastAsia" w:ascii="宋体" w:cs="宋体"/>
          <w:color w:val="auto"/>
          <w:kern w:val="0"/>
          <w:szCs w:val="21"/>
          <w:lang w:val="en-US" w:eastAsia="zh-CN"/>
        </w:rPr>
        <w:t>104.</w:t>
      </w:r>
      <w:r>
        <w:rPr>
          <w:rFonts w:ascii="宋体" w:cs="宋体"/>
          <w:color w:val="auto"/>
          <w:kern w:val="0"/>
          <w:szCs w:val="21"/>
        </w:rPr>
        <w:t>【答案】静止</w:t>
      </w:r>
      <w:r>
        <w:rPr>
          <w:rFonts w:eastAsia="Times New Roman"/>
          <w:color w:val="auto"/>
          <w:kern w:val="0"/>
          <w:szCs w:val="21"/>
        </w:rPr>
        <w:t xml:space="preserve">  </w:t>
      </w:r>
      <w:r>
        <w:rPr>
          <w:rFonts w:ascii="宋体" w:cs="宋体"/>
          <w:color w:val="auto"/>
          <w:kern w:val="0"/>
          <w:szCs w:val="21"/>
        </w:rPr>
        <w:t>小</w:t>
      </w:r>
    </w:p>
    <w:p w14:paraId="0873EA67">
      <w:pPr>
        <w:rPr>
          <w:color w:val="auto"/>
        </w:rPr>
      </w:pPr>
      <w:r>
        <w:rPr>
          <w:rFonts w:ascii="宋体" w:cs="宋体"/>
          <w:color w:val="auto"/>
          <w:kern w:val="0"/>
          <w:szCs w:val="21"/>
        </w:rPr>
        <w:t>【解析】解：以加油机为参照物，战机和加油机之间的位置没有发生改变，所以称它是静止的。</w:t>
      </w:r>
      <w:r>
        <w:rPr>
          <w:rFonts w:ascii="宋体" w:cs="宋体"/>
          <w:color w:val="auto"/>
          <w:kern w:val="0"/>
          <w:szCs w:val="21"/>
        </w:rPr>
        <w:br w:type="textWrapping"/>
      </w:r>
      <w:r>
        <w:rPr>
          <w:rFonts w:ascii="宋体" w:cs="宋体"/>
          <w:color w:val="auto"/>
          <w:kern w:val="0"/>
          <w:szCs w:val="21"/>
        </w:rPr>
        <w:t>飞机的机翼上方突起，下方平直。这样的结果决定了当飞机启动后，机翼上方空气流速快，空气压强小，空气压力方向向下；机翼下方空气流速慢，空气压强大，空气压力方向向上。两个压力形成一个向上的合力，当合力达到一定程度后，飞机就可以腾空而起。</w:t>
      </w:r>
      <w:r>
        <w:rPr>
          <w:rFonts w:ascii="宋体" w:cs="宋体"/>
          <w:color w:val="auto"/>
          <w:kern w:val="0"/>
          <w:szCs w:val="21"/>
        </w:rPr>
        <w:br w:type="textWrapping"/>
      </w:r>
      <w:r>
        <w:rPr>
          <w:rFonts w:ascii="宋体" w:cs="宋体"/>
          <w:color w:val="auto"/>
          <w:kern w:val="0"/>
          <w:szCs w:val="21"/>
        </w:rPr>
        <w:t>故答案为：静止；小。</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判断被研究的受油机和参照物加油机之间的位置是否变化，是判断受油机运动和静止的关键。</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流速越大的位置压强越小。</w:t>
      </w:r>
      <w:r>
        <w:rPr>
          <w:rFonts w:ascii="宋体" w:cs="宋体"/>
          <w:color w:val="auto"/>
          <w:kern w:val="0"/>
          <w:szCs w:val="21"/>
        </w:rPr>
        <w:br w:type="textWrapping"/>
      </w:r>
      <w:r>
        <w:rPr>
          <w:rFonts w:ascii="宋体" w:cs="宋体"/>
          <w:color w:val="auto"/>
          <w:kern w:val="0"/>
          <w:szCs w:val="21"/>
        </w:rPr>
        <w:t>本题考查学生对根据参照物判断物体运动情况的能力，还要理解飞机机翼上下方流速不同导致压强不同，才是飞机可以向上的原因。</w:t>
      </w:r>
      <w:r>
        <w:rPr>
          <w:rFonts w:ascii="宋体" w:cs="宋体"/>
          <w:color w:val="auto"/>
          <w:kern w:val="0"/>
          <w:szCs w:val="21"/>
        </w:rPr>
        <w:br w:type="textWrapping"/>
      </w:r>
    </w:p>
    <w:p w14:paraId="5091A384">
      <w:pPr>
        <w:spacing w:line="360" w:lineRule="auto"/>
        <w:textAlignment w:val="center"/>
        <w:rPr>
          <w:color w:val="auto"/>
        </w:rPr>
      </w:pPr>
      <w:r>
        <w:rPr>
          <w:rFonts w:hint="eastAsia" w:ascii="宋体" w:cs="宋体"/>
          <w:color w:val="auto"/>
          <w:kern w:val="0"/>
          <w:szCs w:val="21"/>
          <w:lang w:val="en-US" w:eastAsia="zh-CN"/>
        </w:rPr>
        <w:t>105.</w:t>
      </w:r>
      <w:r>
        <w:rPr>
          <w:rFonts w:ascii="宋体" w:cs="宋体"/>
          <w:color w:val="auto"/>
          <w:kern w:val="0"/>
          <w:szCs w:val="21"/>
        </w:rPr>
        <w:t>【答案】向上</w:t>
      </w:r>
      <w:r>
        <w:rPr>
          <w:rFonts w:eastAsia="Times New Roman"/>
          <w:color w:val="auto"/>
          <w:kern w:val="0"/>
          <w:szCs w:val="21"/>
        </w:rPr>
        <w:t xml:space="preserve">  </w:t>
      </w:r>
      <w:r>
        <w:rPr>
          <w:rFonts w:ascii="宋体" w:cs="宋体"/>
          <w:color w:val="auto"/>
          <w:kern w:val="0"/>
          <w:szCs w:val="21"/>
        </w:rPr>
        <w:t>上升</w:t>
      </w:r>
      <w:r>
        <w:rPr>
          <w:rFonts w:eastAsia="Times New Roman"/>
          <w:color w:val="auto"/>
          <w:kern w:val="0"/>
          <w:szCs w:val="21"/>
        </w:rPr>
        <w:t xml:space="preserve">  </w:t>
      </w:r>
      <w:r>
        <w:rPr>
          <w:rFonts w:ascii="宋体" w:cs="宋体"/>
          <w:color w:val="auto"/>
          <w:kern w:val="0"/>
          <w:szCs w:val="21"/>
        </w:rPr>
        <w:t>下降</w:t>
      </w:r>
    </w:p>
    <w:p w14:paraId="49C9CE16">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沿竖直竹竿匀速向上爬，在竖直方受到重力和摩擦力是一对平衡力，摩擦力方向与重力方向相反竖直向上；</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把自制气压计从一楼带到六楼，由于高度增加，大气压减小，则瓶内的气压高于瓶外大气压；管内的水面变高；所以玻璃管内水柱的高度增加，说明大气压随高度增加而变小；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乘坐观光电梯时，透过玻璃看到户外树木向上运动，说明观光电梯在下降。</w:t>
      </w:r>
      <w:r>
        <w:rPr>
          <w:rFonts w:ascii="宋体" w:cs="宋体"/>
          <w:color w:val="auto"/>
          <w:kern w:val="0"/>
          <w:szCs w:val="21"/>
        </w:rPr>
        <w:br w:type="textWrapping"/>
      </w:r>
      <w:r>
        <w:rPr>
          <w:rFonts w:ascii="宋体" w:cs="宋体"/>
          <w:color w:val="auto"/>
          <w:kern w:val="0"/>
          <w:szCs w:val="21"/>
        </w:rPr>
        <w:t>故答案为：向上；上升；下降。</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由于该同学沿竖直竹竿匀速向上爬，那么在竖直方受到平衡力的作用：重力和摩擦力；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知道大气压随高度的增加而减小；瓶中水面上方是空气，如果此处的气压等于瓶外的大气压，管内和瓶内的水面应该相平。现在是管内的水面高，说明瓶内的气压高于瓶外大气压；</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对于同一个物体所选的参照物不同，其运动状态也不同，因此在判断物体运动状态时应先确定参照物，然后观察物体与参照物之间的位置是否发生变化，从而判断物体的运动与静止。</w:t>
      </w:r>
      <w:r>
        <w:rPr>
          <w:rFonts w:ascii="宋体" w:cs="宋体"/>
          <w:color w:val="auto"/>
          <w:kern w:val="0"/>
          <w:szCs w:val="21"/>
        </w:rPr>
        <w:br w:type="textWrapping"/>
      </w:r>
      <w:r>
        <w:rPr>
          <w:rFonts w:ascii="宋体" w:cs="宋体"/>
          <w:color w:val="auto"/>
          <w:kern w:val="0"/>
          <w:szCs w:val="21"/>
        </w:rPr>
        <w:t>本题考查摩擦力的方向，气压与海拔的关系，以及运动的相对性，难度不大。</w:t>
      </w:r>
      <w:r>
        <w:rPr>
          <w:rFonts w:ascii="宋体" w:cs="宋体"/>
          <w:color w:val="auto"/>
          <w:kern w:val="0"/>
          <w:szCs w:val="21"/>
        </w:rPr>
        <w:br w:type="textWrapping"/>
      </w:r>
    </w:p>
    <w:p w14:paraId="7938CAF9">
      <w:pPr>
        <w:spacing w:line="360" w:lineRule="auto"/>
        <w:textAlignment w:val="center"/>
        <w:rPr>
          <w:color w:val="auto"/>
        </w:rPr>
      </w:pPr>
      <w:r>
        <w:rPr>
          <w:rFonts w:hint="eastAsia" w:ascii="宋体" w:cs="宋体"/>
          <w:color w:val="auto"/>
          <w:kern w:val="0"/>
          <w:szCs w:val="21"/>
          <w:lang w:val="en-US" w:eastAsia="zh-CN"/>
        </w:rPr>
        <w:t>106.</w:t>
      </w:r>
      <w:r>
        <w:rPr>
          <w:rFonts w:ascii="宋体" w:cs="宋体"/>
          <w:color w:val="auto"/>
          <w:kern w:val="0"/>
          <w:szCs w:val="21"/>
        </w:rPr>
        <w:t>【答案】电磁波</w:t>
      </w:r>
      <w:r>
        <w:rPr>
          <w:rFonts w:eastAsia="Times New Roman"/>
          <w:color w:val="auto"/>
          <w:kern w:val="0"/>
          <w:szCs w:val="21"/>
        </w:rPr>
        <w:t xml:space="preserve">  </w:t>
      </w:r>
      <w:r>
        <w:rPr>
          <w:rFonts w:ascii="宋体" w:cs="宋体"/>
          <w:color w:val="auto"/>
          <w:kern w:val="0"/>
          <w:szCs w:val="21"/>
        </w:rPr>
        <w:t>小于</w:t>
      </w:r>
      <w:r>
        <w:rPr>
          <w:rFonts w:eastAsia="Times New Roman"/>
          <w:color w:val="auto"/>
          <w:kern w:val="0"/>
          <w:szCs w:val="21"/>
        </w:rPr>
        <w:t xml:space="preserve">  </w:t>
      </w:r>
      <w:r>
        <w:rPr>
          <w:rFonts w:ascii="宋体" w:cs="宋体"/>
          <w:color w:val="auto"/>
          <w:kern w:val="0"/>
          <w:szCs w:val="21"/>
        </w:rPr>
        <w:t>凝华</w:t>
      </w:r>
    </w:p>
    <w:p w14:paraId="396B71CE">
      <w:pPr>
        <w:spacing w:line="360" w:lineRule="auto"/>
        <w:textAlignment w:val="cente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手机是人们常用的通讯工具，它传递信息依靠的是电磁波。</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由机翼的形状特点可知，在相同是时间内，空气经过上方的路程长，速度大；经过下方的路程短，速度小。上方空气流速越大，压强越小；下方空气流速越小，压强越大。所以机翼上表面受到的压力</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1</m:t>
            </m:r>
            <m:ctrlPr>
              <w:rPr>
                <w:rFonts w:ascii="Cambria Math" w:hAnsi="Cambria Math"/>
                <w:color w:val="auto"/>
              </w:rPr>
            </m:ctrlPr>
          </m:sub>
        </m:sSub>
      </m:oMath>
      <w:r>
        <w:rPr>
          <w:rFonts w:ascii="宋体" w:cs="宋体"/>
          <w:color w:val="auto"/>
          <w:kern w:val="0"/>
          <w:szCs w:val="21"/>
        </w:rPr>
        <w:t>小于下表面受到的压力</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2</m:t>
            </m:r>
            <m:ctrlPr>
              <w:rPr>
                <w:rFonts w:ascii="Cambria Math" w:hAnsi="Cambria Math"/>
                <w:color w:val="auto"/>
              </w:rPr>
            </m:ctrlPr>
          </m:sub>
        </m:sSub>
      </m:oMath>
      <w:r>
        <w:rPr>
          <w:rFonts w:ascii="宋体" w:cs="宋体"/>
          <w:color w:val="auto"/>
          <w:kern w:val="0"/>
          <w:szCs w:val="21"/>
        </w:rPr>
        <w:t>，使机翼上下表面存在压强差</w:t>
      </w:r>
      <m:oMath>
        <m:r>
          <m:rPr/>
          <w:rPr>
            <w:rFonts w:hAnsi="Cambria Math"/>
            <w:color w:val="auto"/>
          </w:rPr>
          <m:t>(</m:t>
        </m:r>
      </m:oMath>
      <w:r>
        <w:rPr>
          <w:rFonts w:ascii="宋体" w:cs="宋体"/>
          <w:color w:val="auto"/>
          <w:kern w:val="0"/>
          <w:szCs w:val="21"/>
        </w:rPr>
        <w:t>压力差</w:t>
      </w:r>
      <m:oMath>
        <m:r>
          <m:rPr/>
          <w:rPr>
            <w:rFonts w:hAnsi="Cambria Math"/>
            <w:color w:val="auto"/>
          </w:rPr>
          <m:t>)</m:t>
        </m:r>
      </m:oMath>
      <w:r>
        <w:rPr>
          <w:rFonts w:ascii="宋体" w:cs="宋体"/>
          <w:color w:val="auto"/>
          <w:kern w:val="0"/>
          <w:szCs w:val="21"/>
        </w:rPr>
        <w:t>，这就是飞机向上的升力。</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在黄石地区的冬季，有时地面和屋顶会出现霜，“霜”是固体，是由空气中的水蒸气遇冷形成的，属于凝华现象；</w:t>
      </w:r>
      <w:r>
        <w:rPr>
          <w:rFonts w:ascii="宋体" w:cs="宋体"/>
          <w:color w:val="auto"/>
          <w:kern w:val="0"/>
          <w:szCs w:val="21"/>
        </w:rPr>
        <w:br w:type="textWrapping"/>
      </w:r>
      <w:r>
        <w:rPr>
          <w:rFonts w:ascii="宋体" w:cs="宋体"/>
          <w:color w:val="auto"/>
          <w:kern w:val="0"/>
          <w:szCs w:val="21"/>
        </w:rPr>
        <w:t>故答案为：电磁波；小于；凝华。</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手机既是电磁波的发射台也是电磁波接收台。</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飞机机翼上方空气流速大压强小，下方空气流速小压强大，机翼在压强差的作用下，受到升力作用。</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物质由气态直接变为固态叫凝华；</w:t>
      </w:r>
      <w:r>
        <w:rPr>
          <w:rFonts w:ascii="宋体" w:cs="宋体"/>
          <w:color w:val="auto"/>
          <w:kern w:val="0"/>
          <w:szCs w:val="21"/>
        </w:rPr>
        <w:br w:type="textWrapping"/>
      </w:r>
      <w:r>
        <w:rPr>
          <w:rFonts w:ascii="宋体" w:cs="宋体"/>
          <w:color w:val="auto"/>
          <w:kern w:val="0"/>
          <w:szCs w:val="21"/>
        </w:rPr>
        <w:t>本题考查电磁波、流体压强与流速的关系、凝华现象等知识点，内容比较简单，属于基础知识。</w:t>
      </w:r>
    </w:p>
    <w:p w14:paraId="63401C31">
      <w:pPr>
        <w:spacing w:line="360" w:lineRule="auto"/>
        <w:textAlignment w:val="center"/>
        <w:rPr>
          <w:color w:val="auto"/>
        </w:rPr>
      </w:pPr>
      <w:r>
        <w:rPr>
          <w:rFonts w:hint="eastAsia" w:ascii="宋体" w:cs="宋体"/>
          <w:color w:val="auto"/>
          <w:kern w:val="0"/>
          <w:szCs w:val="21"/>
          <w:lang w:val="en-US" w:eastAsia="zh-CN"/>
        </w:rPr>
        <w:t>107.</w:t>
      </w:r>
      <w:r>
        <w:rPr>
          <w:rFonts w:ascii="宋体" w:cs="宋体"/>
          <w:color w:val="auto"/>
          <w:kern w:val="0"/>
          <w:szCs w:val="21"/>
        </w:rPr>
        <w:t>【答案】</w:t>
      </w:r>
      <w:r>
        <w:rPr>
          <w:rStyle w:val="8"/>
          <w:rFonts w:eastAsia="Times New Roman"/>
          <w:color w:val="auto"/>
          <w:kern w:val="0"/>
          <w:szCs w:val="21"/>
        </w:rPr>
        <w:t>42</w:t>
      </w:r>
      <w:r>
        <w:rPr>
          <w:rFonts w:eastAsia="Times New Roman"/>
          <w:color w:val="auto"/>
          <w:kern w:val="0"/>
          <w:szCs w:val="21"/>
        </w:rPr>
        <w:t xml:space="preserve">  </w:t>
      </w:r>
      <m:oMath>
        <m:r>
          <m:rPr/>
          <w:rPr>
            <w:rFonts w:hAnsi="Cambria Math"/>
            <w:color w:val="auto"/>
          </w:rPr>
          <m:t>3.2</m:t>
        </m:r>
      </m:oMath>
    </w:p>
    <w:p w14:paraId="33B7F988">
      <w:pPr>
        <w:rPr>
          <w:color w:val="auto"/>
        </w:rPr>
      </w:pPr>
      <w:r>
        <w:rPr>
          <w:rFonts w:ascii="宋体" w:cs="宋体"/>
          <w:color w:val="auto"/>
          <w:kern w:val="0"/>
          <w:szCs w:val="21"/>
        </w:rPr>
        <w:t>【解析】解：由图知：</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甲、乙两温度计上</w:t>
      </w:r>
      <m:oMath>
        <m:r>
          <m:rPr/>
          <w:rPr>
            <w:rFonts w:hAnsi="Cambria Math"/>
            <w:color w:val="auto"/>
          </w:rPr>
          <m:t>10℃</m:t>
        </m:r>
      </m:oMath>
      <w:r>
        <w:rPr>
          <w:rFonts w:ascii="宋体" w:cs="宋体"/>
          <w:color w:val="auto"/>
          <w:kern w:val="0"/>
          <w:szCs w:val="21"/>
        </w:rPr>
        <w:t>之间有</w:t>
      </w:r>
      <w:r>
        <w:rPr>
          <w:rStyle w:val="8"/>
          <w:rFonts w:eastAsia="Times New Roman"/>
          <w:color w:val="auto"/>
          <w:kern w:val="0"/>
          <w:szCs w:val="21"/>
        </w:rPr>
        <w:t>10</w:t>
      </w:r>
      <w:r>
        <w:rPr>
          <w:rFonts w:ascii="宋体" w:cs="宋体"/>
          <w:color w:val="auto"/>
          <w:kern w:val="0"/>
          <w:szCs w:val="21"/>
        </w:rPr>
        <w:t>个小格，所以一个小格代表的温度是</w:t>
      </w:r>
      <m:oMath>
        <m:r>
          <m:rPr/>
          <w:rPr>
            <w:rFonts w:hAnsi="Cambria Math"/>
            <w:color w:val="auto"/>
          </w:rPr>
          <m:t>1℃</m:t>
        </m:r>
      </m:oMath>
      <w:r>
        <w:rPr>
          <w:rFonts w:ascii="宋体" w:cs="宋体"/>
          <w:color w:val="auto"/>
          <w:kern w:val="0"/>
          <w:szCs w:val="21"/>
        </w:rPr>
        <w:t>，即温度计的分度值为</w:t>
      </w:r>
      <m:oMath>
        <m:r>
          <m:rPr/>
          <w:rPr>
            <w:rFonts w:hAnsi="Cambria Math"/>
            <w:color w:val="auto"/>
          </w:rPr>
          <m:t>1℃.</m:t>
        </m:r>
      </m:oMath>
      <w:r>
        <w:rPr>
          <w:rFonts w:ascii="宋体" w:cs="宋体"/>
          <w:color w:val="auto"/>
          <w:kern w:val="0"/>
          <w:szCs w:val="21"/>
        </w:rPr>
        <w:t>甲图中数字向上是增大的，说明显示的温度高于</w:t>
      </w:r>
      <m:oMath>
        <m:r>
          <m:rPr/>
          <w:rPr>
            <w:rFonts w:hAnsi="Cambria Math"/>
            <w:color w:val="auto"/>
          </w:rPr>
          <m:t>0℃</m:t>
        </m:r>
      </m:oMath>
      <w:r>
        <w:rPr>
          <w:rFonts w:ascii="宋体" w:cs="宋体"/>
          <w:color w:val="auto"/>
          <w:kern w:val="0"/>
          <w:szCs w:val="21"/>
        </w:rPr>
        <w:t>，为</w:t>
      </w:r>
      <m:oMath>
        <m:r>
          <m:rPr/>
          <w:rPr>
            <w:rFonts w:hAnsi="Cambria Math"/>
            <w:color w:val="auto"/>
          </w:rPr>
          <m:t>24℃</m:t>
        </m:r>
      </m:oMath>
      <w:r>
        <w:rPr>
          <w:rFonts w:ascii="宋体" w:cs="宋体"/>
          <w:color w:val="auto"/>
          <w:kern w:val="0"/>
          <w:szCs w:val="21"/>
        </w:rPr>
        <w:t>；乙图中数字向下是增大的，说明显示的温度低于</w:t>
      </w:r>
      <m:oMath>
        <m:r>
          <m:rPr/>
          <w:rPr>
            <w:rFonts w:hAnsi="Cambria Math"/>
            <w:color w:val="auto"/>
          </w:rPr>
          <m:t>0℃</m:t>
        </m:r>
      </m:oMath>
      <w:r>
        <w:rPr>
          <w:rFonts w:ascii="宋体" w:cs="宋体"/>
          <w:color w:val="auto"/>
          <w:kern w:val="0"/>
          <w:szCs w:val="21"/>
        </w:rPr>
        <w:t>，为</w:t>
      </w:r>
      <m:oMath>
        <m:r>
          <m:rPr/>
          <w:rPr>
            <w:rFonts w:hAnsi="Cambria Math"/>
            <w:color w:val="auto"/>
          </w:rPr>
          <m:t>−18℃.</m:t>
        </m:r>
      </m:oMath>
      <w:r>
        <w:rPr>
          <w:rFonts w:ascii="宋体" w:cs="宋体"/>
          <w:color w:val="auto"/>
          <w:kern w:val="0"/>
          <w:szCs w:val="21"/>
        </w:rPr>
        <w:t>所以家里的室温比冰箱冷冻室温度高</w:t>
      </w:r>
      <m:oMath>
        <m:r>
          <m:rPr/>
          <w:rPr>
            <w:rFonts w:hAnsi="Cambria Math"/>
            <w:color w:val="auto"/>
          </w:rPr>
          <m:t>24℃−(−18℃)=42℃</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丙图中，弹簧测力计在</w:t>
      </w:r>
      <w:r>
        <w:rPr>
          <w:rStyle w:val="8"/>
          <w:rFonts w:eastAsia="Times New Roman"/>
          <w:color w:val="auto"/>
          <w:kern w:val="0"/>
          <w:szCs w:val="21"/>
        </w:rPr>
        <w:t>1</w:t>
      </w:r>
      <w:r>
        <w:rPr>
          <w:rStyle w:val="8"/>
          <w:rFonts w:eastAsia="Times New Roman"/>
          <w:i/>
          <w:iCs/>
          <w:color w:val="auto"/>
          <w:kern w:val="0"/>
          <w:szCs w:val="21"/>
        </w:rPr>
        <w:t>N</w:t>
      </w:r>
      <w:r>
        <w:rPr>
          <w:rFonts w:ascii="宋体" w:cs="宋体"/>
          <w:color w:val="auto"/>
          <w:kern w:val="0"/>
          <w:szCs w:val="21"/>
        </w:rPr>
        <w:t>之间的刻度分成了</w:t>
      </w:r>
      <w:r>
        <w:rPr>
          <w:rStyle w:val="8"/>
          <w:rFonts w:eastAsia="Times New Roman"/>
          <w:color w:val="auto"/>
          <w:kern w:val="0"/>
          <w:szCs w:val="21"/>
        </w:rPr>
        <w:t>5</w:t>
      </w:r>
      <w:r>
        <w:rPr>
          <w:rFonts w:ascii="宋体" w:cs="宋体"/>
          <w:color w:val="auto"/>
          <w:kern w:val="0"/>
          <w:szCs w:val="21"/>
        </w:rPr>
        <w:t>等份，所以其分度值为</w:t>
      </w:r>
      <m:oMath>
        <m:r>
          <m:rPr/>
          <w:rPr>
            <w:rFonts w:hAnsi="Cambria Math"/>
            <w:color w:val="auto"/>
          </w:rPr>
          <m:t>0.2N.</m:t>
        </m:r>
      </m:oMath>
      <w:r>
        <w:rPr>
          <w:rFonts w:ascii="宋体" w:cs="宋体"/>
          <w:color w:val="auto"/>
          <w:kern w:val="0"/>
          <w:szCs w:val="21"/>
        </w:rPr>
        <w:t>观察图可知，弹簧测力计的指针在</w:t>
      </w:r>
      <w:r>
        <w:rPr>
          <w:rStyle w:val="8"/>
          <w:rFonts w:eastAsia="Times New Roman"/>
          <w:color w:val="auto"/>
          <w:kern w:val="0"/>
          <w:szCs w:val="21"/>
        </w:rPr>
        <w:t>3</w:t>
      </w:r>
      <w:r>
        <w:rPr>
          <w:rStyle w:val="8"/>
          <w:rFonts w:eastAsia="Times New Roman"/>
          <w:i/>
          <w:iCs/>
          <w:color w:val="auto"/>
          <w:kern w:val="0"/>
          <w:szCs w:val="21"/>
        </w:rPr>
        <w:t>N</w:t>
      </w:r>
      <w:r>
        <w:rPr>
          <w:rFonts w:ascii="宋体" w:cs="宋体"/>
          <w:color w:val="auto"/>
          <w:kern w:val="0"/>
          <w:szCs w:val="21"/>
        </w:rPr>
        <w:t>以下一格处，示数为</w:t>
      </w:r>
      <m:oMath>
        <m:r>
          <m:rPr/>
          <w:rPr>
            <w:rFonts w:hAnsi="Cambria Math"/>
            <w:color w:val="auto"/>
          </w:rPr>
          <m:t>3.2N</m:t>
        </m:r>
      </m:oMath>
      <w:r>
        <w:rPr>
          <w:rFonts w:ascii="宋体" w:cs="宋体"/>
          <w:color w:val="auto"/>
          <w:kern w:val="0"/>
          <w:szCs w:val="21"/>
        </w:rPr>
        <w:t>，所以小木块重力为</w:t>
      </w:r>
      <m:oMath>
        <m:r>
          <m:rPr/>
          <w:rPr>
            <w:rFonts w:hAnsi="Cambria Math"/>
            <w:color w:val="auto"/>
          </w:rPr>
          <m:t>3.2N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w:r>
        <w:rPr>
          <w:rStyle w:val="8"/>
          <w:rFonts w:eastAsia="Times New Roman"/>
          <w:color w:val="auto"/>
          <w:kern w:val="0"/>
          <w:szCs w:val="21"/>
        </w:rPr>
        <w:t>42</w:t>
      </w:r>
      <w:r>
        <w:rPr>
          <w:rFonts w:ascii="宋体" w:cs="宋体"/>
          <w:color w:val="auto"/>
          <w:kern w:val="0"/>
          <w:szCs w:val="21"/>
        </w:rPr>
        <w:t>；</w:t>
      </w:r>
      <m:oMath>
        <m:r>
          <m:rPr/>
          <w:rPr>
            <w:rFonts w:hAnsi="Cambria Math"/>
            <w:color w:val="auto"/>
          </w:rPr>
          <m:t>3.2</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读取温度计或体温计的示数时，先要弄清楚温度计的量程和分度值，读数时视线与液柱最高处所对刻度相垂直，并注意区分温度是零上还是零下；</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弹簧测力计是测量力的仪器，使用前应先观察量程、分度值以及指针是否指在零刻度处。读数时视线与指针所对刻线相平。</w:t>
      </w:r>
      <w:r>
        <w:rPr>
          <w:rFonts w:ascii="宋体" w:cs="宋体"/>
          <w:color w:val="auto"/>
          <w:kern w:val="0"/>
          <w:szCs w:val="21"/>
        </w:rPr>
        <w:br w:type="textWrapping"/>
      </w:r>
      <w:r>
        <w:rPr>
          <w:rFonts w:ascii="宋体" w:cs="宋体"/>
          <w:color w:val="auto"/>
          <w:kern w:val="0"/>
          <w:szCs w:val="21"/>
        </w:rPr>
        <w:t>此题考查了温度计和弹簧测力计的读数，属于基本技能的考查，难度不大。</w:t>
      </w:r>
      <w:r>
        <w:rPr>
          <w:rFonts w:ascii="宋体" w:cs="宋体"/>
          <w:color w:val="auto"/>
          <w:kern w:val="0"/>
          <w:szCs w:val="21"/>
        </w:rPr>
        <w:br w:type="textWrapping"/>
      </w:r>
    </w:p>
    <w:p w14:paraId="294D3AF3">
      <w:pPr>
        <w:spacing w:line="360" w:lineRule="auto"/>
        <w:textAlignment w:val="center"/>
        <w:rPr>
          <w:color w:val="auto"/>
        </w:rPr>
      </w:pPr>
      <w:r>
        <w:rPr>
          <w:rFonts w:hint="eastAsia" w:ascii="宋体" w:cs="宋体"/>
          <w:color w:val="auto"/>
          <w:kern w:val="0"/>
          <w:szCs w:val="21"/>
          <w:lang w:val="en-US" w:eastAsia="zh-CN"/>
        </w:rPr>
        <w:t>108.</w:t>
      </w:r>
      <w:r>
        <w:rPr>
          <w:rFonts w:ascii="宋体" w:cs="宋体"/>
          <w:color w:val="auto"/>
          <w:kern w:val="0"/>
          <w:szCs w:val="21"/>
        </w:rPr>
        <w:t>【答案】液化</w:t>
      </w:r>
      <w:r>
        <w:rPr>
          <w:rFonts w:eastAsia="Times New Roman"/>
          <w:color w:val="auto"/>
          <w:kern w:val="0"/>
          <w:szCs w:val="21"/>
        </w:rPr>
        <w:t xml:space="preserve">  </w:t>
      </w:r>
      <w:r>
        <w:rPr>
          <w:rFonts w:ascii="宋体" w:cs="宋体"/>
          <w:color w:val="auto"/>
          <w:kern w:val="0"/>
          <w:szCs w:val="21"/>
        </w:rPr>
        <w:t>吸热</w:t>
      </w:r>
      <w:r>
        <w:rPr>
          <w:rFonts w:eastAsia="Times New Roman"/>
          <w:color w:val="auto"/>
          <w:kern w:val="0"/>
          <w:szCs w:val="21"/>
        </w:rPr>
        <w:t xml:space="preserve">  </w:t>
      </w:r>
      <w:r>
        <w:rPr>
          <w:rFonts w:ascii="宋体" w:cs="宋体"/>
          <w:color w:val="auto"/>
          <w:kern w:val="0"/>
          <w:szCs w:val="21"/>
        </w:rPr>
        <w:t>做功</w:t>
      </w:r>
    </w:p>
    <w:p w14:paraId="02E2B6A9">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小东从开着空调的室内刚走到室外时，眼镜片的温度较低，室外空气中水蒸气遇到温度较低的眼镜片放热液化，形成的小水滴附着在镜片上，所以镜片变模糊；</w:t>
      </w:r>
      <w:r>
        <w:rPr>
          <w:rFonts w:ascii="宋体" w:cs="宋体"/>
          <w:color w:val="auto"/>
          <w:kern w:val="0"/>
          <w:szCs w:val="21"/>
        </w:rPr>
        <w:br w:type="textWrapping"/>
      </w:r>
      <w:r>
        <w:rPr>
          <w:rFonts w:ascii="宋体" w:cs="宋体"/>
          <w:color w:val="auto"/>
          <w:kern w:val="0"/>
          <w:szCs w:val="21"/>
        </w:rPr>
        <w:t>游泳后走上岸时身上有水，水蒸发时，从身体吸收热量，身体放出热量、温度降低，所以会感觉到有点冷。</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双手摩擦时，克服摩擦做功，机械能转化为手的内能，此过程是通过做功的方式改变手的内能。</w:t>
      </w:r>
      <w:r>
        <w:rPr>
          <w:rFonts w:ascii="宋体" w:cs="宋体"/>
          <w:color w:val="auto"/>
          <w:kern w:val="0"/>
          <w:szCs w:val="21"/>
        </w:rPr>
        <w:br w:type="textWrapping"/>
      </w:r>
      <w:r>
        <w:rPr>
          <w:rFonts w:ascii="宋体" w:cs="宋体"/>
          <w:color w:val="auto"/>
          <w:kern w:val="0"/>
          <w:szCs w:val="21"/>
        </w:rPr>
        <w:t>故答案为：液化；吸热；做功。</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物质从气态变为液态的过程称为液化；物质由液态变为气态是汽化；液化放热、汽化吸热。</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做功和热传递都可以改变物体的内能，它们的主要区别是：做功是能量的转化，而热传递是能量的转移。</w:t>
      </w:r>
      <w:r>
        <w:rPr>
          <w:rFonts w:ascii="宋体" w:cs="宋体"/>
          <w:color w:val="auto"/>
          <w:kern w:val="0"/>
          <w:szCs w:val="21"/>
        </w:rPr>
        <w:br w:type="textWrapping"/>
      </w:r>
      <w:r>
        <w:rPr>
          <w:rFonts w:ascii="宋体" w:cs="宋体"/>
          <w:color w:val="auto"/>
          <w:kern w:val="0"/>
          <w:szCs w:val="21"/>
        </w:rPr>
        <w:t>本题主要考查了液化现象、汽化吸热，有致冷作用，来解释生活中的现象，属于基础知识，难度不大。</w:t>
      </w:r>
    </w:p>
    <w:p w14:paraId="2D68A236">
      <w:pPr>
        <w:spacing w:line="360" w:lineRule="auto"/>
        <w:textAlignment w:val="center"/>
        <w:rPr>
          <w:color w:val="auto"/>
        </w:rPr>
      </w:pPr>
      <w:r>
        <w:rPr>
          <w:rFonts w:hint="eastAsia" w:ascii="宋体" w:cs="宋体"/>
          <w:color w:val="auto"/>
          <w:kern w:val="0"/>
          <w:szCs w:val="21"/>
          <w:lang w:val="en-US" w:eastAsia="zh-CN"/>
        </w:rPr>
        <w:t>109.</w:t>
      </w:r>
      <w:r>
        <w:rPr>
          <w:rFonts w:ascii="宋体" w:cs="宋体"/>
          <w:color w:val="auto"/>
          <w:kern w:val="0"/>
          <w:szCs w:val="21"/>
        </w:rPr>
        <w:t>【答案】发电机</w:t>
      </w:r>
      <w:r>
        <w:rPr>
          <w:rFonts w:eastAsia="Times New Roman"/>
          <w:color w:val="auto"/>
          <w:kern w:val="0"/>
          <w:szCs w:val="21"/>
        </w:rPr>
        <w:t xml:space="preserve">  </w:t>
      </w:r>
      <w:r>
        <w:rPr>
          <w:rFonts w:ascii="宋体" w:cs="宋体"/>
          <w:color w:val="auto"/>
          <w:kern w:val="0"/>
          <w:szCs w:val="21"/>
        </w:rPr>
        <w:t>电磁波</w:t>
      </w:r>
      <w:r>
        <w:rPr>
          <w:rFonts w:eastAsia="Times New Roman"/>
          <w:color w:val="auto"/>
          <w:kern w:val="0"/>
          <w:szCs w:val="21"/>
        </w:rPr>
        <w:t xml:space="preserve">  </w:t>
      </w:r>
      <w:r>
        <w:rPr>
          <w:rFonts w:ascii="宋体" w:cs="宋体"/>
          <w:color w:val="auto"/>
          <w:kern w:val="0"/>
          <w:szCs w:val="21"/>
        </w:rPr>
        <w:t>可再生</w:t>
      </w:r>
    </w:p>
    <w:p w14:paraId="745BB868">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“电磁感应现象”是闭合电路的一部分导体在磁场中做切割磁感线运动，导体中产生感应电流，是机械能转化为电能，所以发电机是根据电磁感应现象工作的。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北斗卫星定位系统在太空中，是真空，因为声不能在真空中传播，电磁波可以在真空中传播，所以北斗卫星定位系统既可以发射也可以接收电磁波。</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太阳能是能不断的利用，可以循环再生的一种能源，是可再生能源。</w:t>
      </w:r>
      <w:r>
        <w:rPr>
          <w:rFonts w:ascii="宋体" w:cs="宋体"/>
          <w:color w:val="auto"/>
          <w:kern w:val="0"/>
          <w:szCs w:val="21"/>
        </w:rPr>
        <w:br w:type="textWrapping"/>
      </w:r>
      <w:r>
        <w:rPr>
          <w:rFonts w:ascii="宋体" w:cs="宋体"/>
          <w:color w:val="auto"/>
          <w:kern w:val="0"/>
          <w:szCs w:val="21"/>
        </w:rPr>
        <w:t>故答案为：发电机；电磁波；可再生。</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发电机的工作原理是电磁感应；电动机的工作原理是通电导体在磁场中受力而运动。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声不能在真空中传播，电磁波可以在真空中传播。</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可再生能源是指自然界中可以不断利用、循环再生的一种能源，例如太阳能、风能、水能、生物质能、海洋能、潮汐能、地热能等。</w:t>
      </w:r>
      <w:r>
        <w:rPr>
          <w:rFonts w:ascii="宋体" w:cs="宋体"/>
          <w:color w:val="auto"/>
          <w:kern w:val="0"/>
          <w:szCs w:val="21"/>
        </w:rPr>
        <w:br w:type="textWrapping"/>
      </w:r>
      <w:r>
        <w:rPr>
          <w:rFonts w:ascii="宋体" w:cs="宋体"/>
          <w:color w:val="auto"/>
          <w:kern w:val="0"/>
          <w:szCs w:val="21"/>
        </w:rPr>
        <w:t>对于我们人类来说一旦用完就无法恢复和再生，因此属于不可再生的能源资源，例如煤炭、石油、天然气等化石能源。</w:t>
      </w:r>
      <w:r>
        <w:rPr>
          <w:rFonts w:ascii="宋体" w:cs="宋体"/>
          <w:color w:val="auto"/>
          <w:kern w:val="0"/>
          <w:szCs w:val="21"/>
        </w:rPr>
        <w:br w:type="textWrapping"/>
      </w:r>
      <w:r>
        <w:rPr>
          <w:rFonts w:ascii="宋体" w:cs="宋体"/>
          <w:color w:val="auto"/>
          <w:kern w:val="0"/>
          <w:szCs w:val="21"/>
        </w:rPr>
        <w:t>习题也是与时俱进的，北斗定位系统刚刚完美收官，在多个省中考习题中出现，所以要关注时事，把现实和理论结合起来。</w:t>
      </w:r>
      <w:r>
        <w:rPr>
          <w:rFonts w:ascii="宋体" w:cs="宋体"/>
          <w:color w:val="auto"/>
          <w:kern w:val="0"/>
          <w:szCs w:val="21"/>
        </w:rPr>
        <w:br w:type="textWrapping"/>
      </w:r>
    </w:p>
    <w:p w14:paraId="6F836733">
      <w:pPr>
        <w:spacing w:line="360" w:lineRule="auto"/>
        <w:textAlignment w:val="center"/>
        <w:rPr>
          <w:color w:val="auto"/>
        </w:rPr>
      </w:pPr>
      <w:r>
        <w:rPr>
          <w:rFonts w:hint="eastAsia" w:ascii="宋体" w:cs="宋体"/>
          <w:color w:val="auto"/>
          <w:kern w:val="0"/>
          <w:szCs w:val="21"/>
          <w:lang w:val="en-US" w:eastAsia="zh-CN"/>
        </w:rPr>
        <w:t>110.</w:t>
      </w:r>
      <w:r>
        <w:rPr>
          <w:rFonts w:ascii="宋体" w:cs="宋体"/>
          <w:color w:val="auto"/>
          <w:kern w:val="0"/>
          <w:szCs w:val="21"/>
        </w:rPr>
        <w:t>【答案】等于</w:t>
      </w:r>
      <w:r>
        <w:rPr>
          <w:rFonts w:eastAsia="Times New Roman"/>
          <w:color w:val="auto"/>
          <w:kern w:val="0"/>
          <w:szCs w:val="21"/>
        </w:rPr>
        <w:t xml:space="preserve">  </w:t>
      </w:r>
      <w:r>
        <w:rPr>
          <w:rFonts w:ascii="宋体" w:cs="宋体"/>
          <w:color w:val="auto"/>
          <w:kern w:val="0"/>
          <w:szCs w:val="21"/>
        </w:rPr>
        <w:t>变小</w:t>
      </w:r>
    </w:p>
    <w:p w14:paraId="5B6D3C6D">
      <w:pPr>
        <w:spacing w:line="360" w:lineRule="auto"/>
        <w:ind w:left="420" w:hanging="420"/>
        <w:textAlignment w:val="center"/>
        <w:rPr>
          <w:rFonts w:ascii="宋体" w:cs="宋体"/>
          <w:color w:val="auto"/>
          <w:kern w:val="0"/>
          <w:szCs w:val="21"/>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因为航母在水面航行时，处于漂浮状态，所以它受到的浮力等于它的总重力；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舰载机从航母上起飞后，航母的质量减小，速度不变，动能变小。</w:t>
      </w:r>
      <w:r>
        <w:rPr>
          <w:rFonts w:ascii="宋体" w:cs="宋体"/>
          <w:color w:val="auto"/>
          <w:kern w:val="0"/>
          <w:szCs w:val="21"/>
        </w:rPr>
        <w:br w:type="textWrapping"/>
      </w:r>
      <w:r>
        <w:rPr>
          <w:rFonts w:ascii="宋体" w:cs="宋体"/>
          <w:color w:val="auto"/>
          <w:kern w:val="0"/>
          <w:szCs w:val="21"/>
        </w:rPr>
        <w:t>故答案为：等于；变小。</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知道航母在平静的水面上航行</w:t>
      </w:r>
      <m:oMath>
        <m:r>
          <m:rPr/>
          <w:rPr>
            <w:rFonts w:hAnsi="Cambria Math"/>
            <w:color w:val="auto"/>
          </w:rPr>
          <m:t>(</m:t>
        </m:r>
      </m:oMath>
      <w:r>
        <w:rPr>
          <w:rFonts w:ascii="宋体" w:cs="宋体"/>
          <w:color w:val="auto"/>
          <w:kern w:val="0"/>
          <w:szCs w:val="21"/>
        </w:rPr>
        <w:t>漂浮</w:t>
      </w:r>
      <m:oMath>
        <m:r>
          <m:rPr/>
          <w:rPr>
            <w:rFonts w:hAnsi="Cambria Math"/>
            <w:color w:val="auto"/>
          </w:rPr>
          <m:t>)</m:t>
        </m:r>
      </m:oMath>
      <w:r>
        <w:rPr>
          <w:rFonts w:ascii="宋体" w:cs="宋体"/>
          <w:color w:val="auto"/>
          <w:kern w:val="0"/>
          <w:szCs w:val="21"/>
        </w:rPr>
        <w:t>，利用漂浮条件确定浮力与总重力的关系；</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影响动能的因素是质量和速度。</w:t>
      </w:r>
      <w:r>
        <w:rPr>
          <w:rFonts w:ascii="宋体" w:cs="宋体"/>
          <w:color w:val="auto"/>
          <w:kern w:val="0"/>
          <w:szCs w:val="21"/>
        </w:rPr>
        <w:br w:type="textWrapping"/>
      </w:r>
      <w:r>
        <w:rPr>
          <w:rFonts w:ascii="宋体" w:cs="宋体"/>
          <w:color w:val="auto"/>
          <w:kern w:val="0"/>
          <w:szCs w:val="21"/>
        </w:rPr>
        <w:t>本题考查了学生对物体的漂浮条件的掌握和影响动能的因素，明确舰载机起飞后航母的质量的变化是本题的关键。</w:t>
      </w:r>
    </w:p>
    <w:p w14:paraId="2F86C081">
      <w:pPr>
        <w:spacing w:line="360" w:lineRule="auto"/>
        <w:textAlignment w:val="center"/>
        <w:rPr>
          <w:color w:val="auto"/>
        </w:rPr>
      </w:pPr>
      <w:r>
        <w:rPr>
          <w:rFonts w:hint="eastAsia" w:ascii="宋体" w:cs="宋体"/>
          <w:color w:val="auto"/>
          <w:kern w:val="0"/>
          <w:szCs w:val="21"/>
          <w:lang w:val="en-US" w:eastAsia="zh-CN"/>
        </w:rPr>
        <w:t>111.</w:t>
      </w:r>
      <w:r>
        <w:rPr>
          <w:rFonts w:ascii="宋体" w:cs="宋体"/>
          <w:color w:val="auto"/>
          <w:kern w:val="0"/>
          <w:szCs w:val="21"/>
        </w:rPr>
        <w:t>【答案】</w:t>
      </w:r>
      <w:r>
        <w:rPr>
          <w:rStyle w:val="8"/>
          <w:rFonts w:eastAsia="Times New Roman"/>
          <w:color w:val="auto"/>
          <w:kern w:val="0"/>
          <w:szCs w:val="21"/>
        </w:rPr>
        <w:t>2</w:t>
      </w:r>
      <w:r>
        <w:rPr>
          <w:rFonts w:eastAsia="Times New Roman"/>
          <w:color w:val="auto"/>
          <w:kern w:val="0"/>
          <w:szCs w:val="21"/>
        </w:rPr>
        <w:t xml:space="preserve">  </w:t>
      </w:r>
      <w:r>
        <w:rPr>
          <w:rStyle w:val="8"/>
          <w:rFonts w:eastAsia="Times New Roman"/>
          <w:color w:val="auto"/>
          <w:kern w:val="0"/>
          <w:szCs w:val="21"/>
        </w:rPr>
        <w:t>4</w:t>
      </w:r>
      <w:r>
        <w:rPr>
          <w:rFonts w:eastAsia="Times New Roman"/>
          <w:color w:val="auto"/>
          <w:kern w:val="0"/>
          <w:szCs w:val="21"/>
        </w:rPr>
        <w:t xml:space="preserve">  </w:t>
      </w:r>
      <w:r>
        <w:rPr>
          <w:rStyle w:val="8"/>
          <w:rFonts w:eastAsia="Times New Roman"/>
          <w:color w:val="auto"/>
          <w:kern w:val="0"/>
          <w:szCs w:val="21"/>
        </w:rPr>
        <w:t>24</w:t>
      </w:r>
    </w:p>
    <w:p w14:paraId="5B587B31">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由图乙可知，在</w:t>
      </w:r>
      <m:oMath>
        <m:r>
          <m:rPr/>
          <w:rPr>
            <w:rFonts w:hAnsi="Cambria Math"/>
            <w:color w:val="auto"/>
          </w:rPr>
          <m:t>0～3s</m:t>
        </m:r>
      </m:oMath>
      <w:r>
        <w:rPr>
          <w:rFonts w:ascii="宋体" w:cs="宋体"/>
          <w:color w:val="auto"/>
          <w:kern w:val="0"/>
          <w:szCs w:val="21"/>
        </w:rPr>
        <w:t>内，物体相对于水平地面没有发生运动，处于静止状态；由</w:t>
      </w:r>
      <m:oMath>
        <m:r>
          <m:rPr/>
          <w:rPr>
            <w:rFonts w:hAnsi="Cambria Math"/>
            <w:color w:val="auto"/>
          </w:rPr>
          <m:t>F−t</m:t>
        </m:r>
      </m:oMath>
      <w:r>
        <w:rPr>
          <w:rFonts w:ascii="宋体" w:cs="宋体"/>
          <w:color w:val="auto"/>
          <w:kern w:val="0"/>
          <w:szCs w:val="21"/>
        </w:rPr>
        <w:t>图象可知，此时物体受到的推力</w:t>
      </w:r>
      <m:oMath>
        <m:r>
          <m:rPr/>
          <w:rPr>
            <w:rFonts w:hAnsi="Cambria Math"/>
            <w:color w:val="auto"/>
          </w:rPr>
          <m:t>F=2N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w:t>
      </w:r>
      <m:oMath>
        <m:r>
          <m:rPr/>
          <w:rPr>
            <w:rFonts w:hAnsi="Cambria Math"/>
            <w:color w:val="auto"/>
          </w:rPr>
          <m:t>v−t</m:t>
        </m:r>
      </m:oMath>
      <w:r>
        <w:rPr>
          <w:rFonts w:ascii="宋体" w:cs="宋体"/>
          <w:color w:val="auto"/>
          <w:kern w:val="0"/>
          <w:szCs w:val="21"/>
        </w:rPr>
        <w:t>图象可知，在</w:t>
      </w:r>
      <m:oMath>
        <m:r>
          <m:rPr/>
          <w:rPr>
            <w:rFonts w:hAnsi="Cambria Math"/>
            <w:color w:val="auto"/>
          </w:rPr>
          <m:t>6s～9s</m:t>
        </m:r>
      </m:oMath>
      <w:r>
        <w:rPr>
          <w:rFonts w:ascii="宋体" w:cs="宋体"/>
          <w:color w:val="auto"/>
          <w:kern w:val="0"/>
          <w:szCs w:val="21"/>
        </w:rPr>
        <w:t>物体做匀速直线运动，处于平衡状态；由</w:t>
      </w:r>
      <m:oMath>
        <m:r>
          <m:rPr/>
          <w:rPr>
            <w:rFonts w:hAnsi="Cambria Math"/>
            <w:color w:val="auto"/>
          </w:rPr>
          <m:t>F−t</m:t>
        </m:r>
      </m:oMath>
      <w:r>
        <w:rPr>
          <w:rFonts w:ascii="宋体" w:cs="宋体"/>
          <w:color w:val="auto"/>
          <w:kern w:val="0"/>
          <w:szCs w:val="21"/>
        </w:rPr>
        <w:t>图象可知，在</w:t>
      </w:r>
      <m:oMath>
        <m:r>
          <m:rPr/>
          <w:rPr>
            <w:rFonts w:hAnsi="Cambria Math"/>
            <w:color w:val="auto"/>
          </w:rPr>
          <m:t>6s～9s</m:t>
        </m:r>
      </m:oMath>
      <w:r>
        <w:rPr>
          <w:rFonts w:ascii="宋体" w:cs="宋体"/>
          <w:color w:val="auto"/>
          <w:kern w:val="0"/>
          <w:szCs w:val="21"/>
        </w:rPr>
        <w:t>内拉力</w:t>
      </w:r>
      <m:oMath>
        <m:r>
          <m:rPr/>
          <w:rPr>
            <w:rFonts w:hAnsi="Cambria Math"/>
            <w:color w:val="auto"/>
          </w:rPr>
          <m:t>F'=4N</m:t>
        </m:r>
      </m:oMath>
      <w:r>
        <w:rPr>
          <w:rFonts w:ascii="宋体" w:cs="宋体"/>
          <w:color w:val="auto"/>
          <w:kern w:val="0"/>
          <w:szCs w:val="21"/>
        </w:rPr>
        <w:t>，由二力平衡条件可得滑动摩擦力</w:t>
      </w:r>
      <m:oMath>
        <m:r>
          <m:rPr/>
          <w:rPr>
            <w:rFonts w:hAnsi="Cambria Math"/>
            <w:color w:val="auto"/>
          </w:rPr>
          <m:t>f=F'=4N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v−t</m:t>
        </m:r>
      </m:oMath>
      <w:r>
        <w:rPr>
          <w:rFonts w:ascii="宋体" w:cs="宋体"/>
          <w:color w:val="auto"/>
          <w:kern w:val="0"/>
          <w:szCs w:val="21"/>
        </w:rPr>
        <w:t>图象可知，第</w:t>
      </w:r>
      <w:r>
        <w:rPr>
          <w:rStyle w:val="8"/>
          <w:rFonts w:eastAsia="Times New Roman"/>
          <w:color w:val="auto"/>
          <w:kern w:val="0"/>
          <w:szCs w:val="21"/>
        </w:rPr>
        <w:t>3</w:t>
      </w:r>
      <w:r>
        <w:rPr>
          <w:rFonts w:ascii="宋体" w:cs="宋体"/>
          <w:color w:val="auto"/>
          <w:kern w:val="0"/>
          <w:szCs w:val="21"/>
        </w:rPr>
        <w:t>秒到第</w:t>
      </w:r>
      <w:r>
        <w:rPr>
          <w:rStyle w:val="8"/>
          <w:rFonts w:eastAsia="Times New Roman"/>
          <w:color w:val="auto"/>
          <w:kern w:val="0"/>
          <w:szCs w:val="21"/>
        </w:rPr>
        <w:t>6</w:t>
      </w:r>
      <w:r>
        <w:rPr>
          <w:rFonts w:ascii="宋体" w:cs="宋体"/>
          <w:color w:val="auto"/>
          <w:kern w:val="0"/>
          <w:szCs w:val="21"/>
        </w:rPr>
        <w:t>秒物体速度增大，做匀加速直线运动，受到的摩擦力为滑动摩擦力，虽然速度变化，但压力和接触面的粗糙程度不变，摩擦力大小不变，因此物体受到的摩擦力仍是</w:t>
      </w:r>
      <w:r>
        <w:rPr>
          <w:rStyle w:val="8"/>
          <w:rFonts w:eastAsia="Times New Roman"/>
          <w:color w:val="auto"/>
          <w:kern w:val="0"/>
          <w:szCs w:val="21"/>
        </w:rPr>
        <w:t>4</w:t>
      </w:r>
      <w:r>
        <w:rPr>
          <w:rStyle w:val="8"/>
          <w:rFonts w:eastAsia="Times New Roman"/>
          <w:i/>
          <w:iCs/>
          <w:color w:val="auto"/>
          <w:kern w:val="0"/>
          <w:szCs w:val="21"/>
        </w:rPr>
        <w:t>N</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在</w:t>
      </w:r>
      <m:oMath>
        <m:r>
          <m:rPr/>
          <w:rPr>
            <w:rFonts w:hAnsi="Cambria Math"/>
            <w:color w:val="auto"/>
          </w:rPr>
          <m:t>6～9s</m:t>
        </m:r>
      </m:oMath>
      <w:r>
        <w:rPr>
          <w:rFonts w:ascii="宋体" w:cs="宋体"/>
          <w:color w:val="auto"/>
          <w:kern w:val="0"/>
          <w:szCs w:val="21"/>
        </w:rPr>
        <w:t>内，物体做匀速直线运动，</w:t>
      </w:r>
      <m:oMath>
        <m:r>
          <m:rPr/>
          <w:rPr>
            <w:rFonts w:hAnsi="Cambria Math"/>
            <w:color w:val="auto"/>
          </w:rPr>
          <m:t>v=2m/s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v=</m:t>
        </m:r>
        <m:f>
          <m:fPr>
            <m:ctrlPr>
              <w:rPr>
                <w:rFonts w:ascii="Cambria Math" w:hAnsi="Cambria Math"/>
                <w:color w:val="auto"/>
              </w:rPr>
            </m:ctrlPr>
          </m:fPr>
          <m:num>
            <m:r>
              <m:rPr/>
              <w:rPr>
                <w:rFonts w:hAnsi="Cambria Math"/>
                <w:color w:val="auto"/>
              </w:rPr>
              <m:t>s</m:t>
            </m:r>
            <m:ctrlPr>
              <w:rPr>
                <w:rFonts w:ascii="Cambria Math" w:hAnsi="Cambria Math"/>
                <w:color w:val="auto"/>
              </w:rPr>
            </m:ctrlPr>
          </m:num>
          <m:den>
            <m:r>
              <m:rPr/>
              <w:rPr>
                <w:rFonts w:hAnsi="Cambria Math"/>
                <w:color w:val="auto"/>
              </w:rPr>
              <m:t>t</m:t>
            </m:r>
            <m:ctrlPr>
              <w:rPr>
                <w:rFonts w:ascii="Cambria Math" w:hAnsi="Cambria Math"/>
                <w:color w:val="auto"/>
              </w:rPr>
            </m:ctrlPr>
          </m:den>
        </m:f>
      </m:oMath>
      <w:r>
        <w:rPr>
          <w:rFonts w:ascii="宋体" w:cs="宋体"/>
          <w:color w:val="auto"/>
          <w:kern w:val="0"/>
          <w:szCs w:val="21"/>
        </w:rPr>
        <w:t>可得，物体移动距离：</w:t>
      </w:r>
      <w:r>
        <w:rPr>
          <w:rFonts w:ascii="宋体" w:cs="宋体"/>
          <w:color w:val="auto"/>
          <w:kern w:val="0"/>
          <w:szCs w:val="21"/>
        </w:rPr>
        <w:br w:type="textWrapping"/>
      </w:r>
      <m:oMath>
        <m:r>
          <m:rPr/>
          <w:rPr>
            <w:rFonts w:hAnsi="Cambria Math"/>
            <w:color w:val="auto"/>
          </w:rPr>
          <m:t>s=vt=2m/s×3s=6m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推力</w:t>
      </w:r>
      <w:r>
        <w:rPr>
          <w:rStyle w:val="8"/>
          <w:rFonts w:eastAsia="Times New Roman"/>
          <w:i/>
          <w:iCs/>
          <w:color w:val="auto"/>
          <w:kern w:val="0"/>
          <w:szCs w:val="21"/>
        </w:rPr>
        <w:t>F</w:t>
      </w:r>
      <w:r>
        <w:rPr>
          <w:rFonts w:ascii="宋体" w:cs="宋体"/>
          <w:color w:val="auto"/>
          <w:kern w:val="0"/>
          <w:szCs w:val="21"/>
        </w:rPr>
        <w:t>对物体所做的功：</w:t>
      </w:r>
      <w:r>
        <w:rPr>
          <w:rFonts w:ascii="宋体" w:cs="宋体"/>
          <w:color w:val="auto"/>
          <w:kern w:val="0"/>
          <w:szCs w:val="21"/>
        </w:rPr>
        <w:br w:type="textWrapping"/>
      </w:r>
      <m:oMath>
        <m:r>
          <m:rPr/>
          <w:rPr>
            <w:rFonts w:hAnsi="Cambria Math"/>
            <w:color w:val="auto"/>
          </w:rPr>
          <m:t>W=Fs=4N×6m=24J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w:r>
        <w:rPr>
          <w:rStyle w:val="8"/>
          <w:rFonts w:eastAsia="Times New Roman"/>
          <w:color w:val="auto"/>
          <w:kern w:val="0"/>
          <w:szCs w:val="21"/>
        </w:rPr>
        <w:t>2</w:t>
      </w:r>
      <w:r>
        <w:rPr>
          <w:rFonts w:ascii="宋体" w:cs="宋体"/>
          <w:color w:val="auto"/>
          <w:kern w:val="0"/>
          <w:szCs w:val="21"/>
        </w:rPr>
        <w:t>；</w:t>
      </w:r>
      <w:r>
        <w:rPr>
          <w:rFonts w:eastAsia="Times New Roman"/>
          <w:color w:val="auto"/>
          <w:kern w:val="0"/>
          <w:szCs w:val="21"/>
        </w:rPr>
        <w:t> </w:t>
      </w:r>
      <w:r>
        <w:rPr>
          <w:rStyle w:val="8"/>
          <w:rFonts w:eastAsia="Times New Roman"/>
          <w:color w:val="auto"/>
          <w:kern w:val="0"/>
          <w:szCs w:val="21"/>
        </w:rPr>
        <w:t>4</w:t>
      </w:r>
      <w:r>
        <w:rPr>
          <w:rFonts w:ascii="宋体" w:cs="宋体"/>
          <w:color w:val="auto"/>
          <w:kern w:val="0"/>
          <w:szCs w:val="21"/>
        </w:rPr>
        <w:t>；</w:t>
      </w:r>
      <w:r>
        <w:rPr>
          <w:rStyle w:val="8"/>
          <w:rFonts w:eastAsia="Times New Roman"/>
          <w:color w:val="auto"/>
          <w:kern w:val="0"/>
          <w:szCs w:val="21"/>
        </w:rPr>
        <w:t>24</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由图乙可知，在</w:t>
      </w:r>
      <m:oMath>
        <m:r>
          <m:rPr/>
          <w:rPr>
            <w:rFonts w:hAnsi="Cambria Math"/>
            <w:color w:val="auto"/>
          </w:rPr>
          <m:t>0～3s</m:t>
        </m:r>
      </m:oMath>
      <w:r>
        <w:rPr>
          <w:rFonts w:ascii="宋体" w:cs="宋体"/>
          <w:color w:val="auto"/>
          <w:kern w:val="0"/>
          <w:szCs w:val="21"/>
        </w:rPr>
        <w:t>内，物体处于静止状态，由</w:t>
      </w:r>
      <m:oMath>
        <m:r>
          <m:rPr/>
          <w:rPr>
            <w:rFonts w:hAnsi="Cambria Math"/>
            <w:color w:val="auto"/>
          </w:rPr>
          <m:t>F−t</m:t>
        </m:r>
      </m:oMath>
      <w:r>
        <w:rPr>
          <w:rFonts w:ascii="宋体" w:cs="宋体"/>
          <w:color w:val="auto"/>
          <w:kern w:val="0"/>
          <w:szCs w:val="21"/>
        </w:rPr>
        <w:t>图象可得物体受到的推力大小；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w:t>
      </w:r>
      <m:oMath>
        <m:r>
          <m:rPr/>
          <w:rPr>
            <w:rFonts w:hAnsi="Cambria Math"/>
            <w:color w:val="auto"/>
          </w:rPr>
          <m:t>v−t</m:t>
        </m:r>
      </m:oMath>
      <w:r>
        <w:rPr>
          <w:rFonts w:ascii="宋体" w:cs="宋体"/>
          <w:color w:val="auto"/>
          <w:kern w:val="0"/>
          <w:szCs w:val="21"/>
        </w:rPr>
        <w:t>图象可知，在</w:t>
      </w:r>
      <m:oMath>
        <m:r>
          <m:rPr/>
          <w:rPr>
            <w:rFonts w:hAnsi="Cambria Math"/>
            <w:color w:val="auto"/>
          </w:rPr>
          <m:t>6s～9s</m:t>
        </m:r>
      </m:oMath>
      <w:r>
        <w:rPr>
          <w:rFonts w:ascii="宋体" w:cs="宋体"/>
          <w:color w:val="auto"/>
          <w:kern w:val="0"/>
          <w:szCs w:val="21"/>
        </w:rPr>
        <w:t>物体做匀速直线运动，处于平衡状态；由</w:t>
      </w:r>
      <m:oMath>
        <m:r>
          <m:rPr/>
          <w:rPr>
            <w:rFonts w:hAnsi="Cambria Math"/>
            <w:color w:val="auto"/>
          </w:rPr>
          <m:t>F−t</m:t>
        </m:r>
      </m:oMath>
      <w:r>
        <w:rPr>
          <w:rFonts w:ascii="宋体" w:cs="宋体"/>
          <w:color w:val="auto"/>
          <w:kern w:val="0"/>
          <w:szCs w:val="21"/>
        </w:rPr>
        <w:t>图象可知，在</w:t>
      </w:r>
      <m:oMath>
        <m:r>
          <m:rPr/>
          <w:rPr>
            <w:rFonts w:hAnsi="Cambria Math"/>
            <w:color w:val="auto"/>
          </w:rPr>
          <m:t>6s～9s</m:t>
        </m:r>
      </m:oMath>
      <w:r>
        <w:rPr>
          <w:rFonts w:ascii="宋体" w:cs="宋体"/>
          <w:color w:val="auto"/>
          <w:kern w:val="0"/>
          <w:szCs w:val="21"/>
        </w:rPr>
        <w:t>内拉力</w:t>
      </w:r>
      <m:oMath>
        <m:r>
          <m:rPr/>
          <w:rPr>
            <w:rFonts w:hAnsi="Cambria Math"/>
            <w:color w:val="auto"/>
          </w:rPr>
          <m:t>F=4N</m:t>
        </m:r>
      </m:oMath>
      <w:r>
        <w:rPr>
          <w:rFonts w:ascii="宋体" w:cs="宋体"/>
          <w:color w:val="auto"/>
          <w:kern w:val="0"/>
          <w:szCs w:val="21"/>
        </w:rPr>
        <w:t>，由二力平衡条件可得滑动摩擦力；由</w:t>
      </w:r>
      <m:oMath>
        <m:r>
          <m:rPr/>
          <w:rPr>
            <w:rFonts w:hAnsi="Cambria Math"/>
            <w:color w:val="auto"/>
          </w:rPr>
          <m:t>v−t</m:t>
        </m:r>
      </m:oMath>
      <w:r>
        <w:rPr>
          <w:rFonts w:ascii="宋体" w:cs="宋体"/>
          <w:color w:val="auto"/>
          <w:kern w:val="0"/>
          <w:szCs w:val="21"/>
        </w:rPr>
        <w:t>图象可知，第</w:t>
      </w:r>
      <w:r>
        <w:rPr>
          <w:rStyle w:val="8"/>
          <w:rFonts w:eastAsia="Times New Roman"/>
          <w:color w:val="auto"/>
          <w:kern w:val="0"/>
          <w:szCs w:val="21"/>
        </w:rPr>
        <w:t>3</w:t>
      </w:r>
      <w:r>
        <w:rPr>
          <w:rFonts w:ascii="宋体" w:cs="宋体"/>
          <w:color w:val="auto"/>
          <w:kern w:val="0"/>
          <w:szCs w:val="21"/>
        </w:rPr>
        <w:t>秒到第</w:t>
      </w:r>
      <w:r>
        <w:rPr>
          <w:rStyle w:val="8"/>
          <w:rFonts w:eastAsia="Times New Roman"/>
          <w:color w:val="auto"/>
          <w:kern w:val="0"/>
          <w:szCs w:val="21"/>
        </w:rPr>
        <w:t>6</w:t>
      </w:r>
      <w:r>
        <w:rPr>
          <w:rFonts w:ascii="宋体" w:cs="宋体"/>
          <w:color w:val="auto"/>
          <w:kern w:val="0"/>
          <w:szCs w:val="21"/>
        </w:rPr>
        <w:t>秒物体速度增大，做匀加速直线运动，受到的摩擦力为滑动摩擦力，虽然速度变化，但压力和接触面的粗糙程度不变，摩擦力大小不变；</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在</w:t>
      </w:r>
      <m:oMath>
        <m:r>
          <m:rPr/>
          <w:rPr>
            <w:rFonts w:hAnsi="Cambria Math"/>
            <w:color w:val="auto"/>
          </w:rPr>
          <m:t>6～9s</m:t>
        </m:r>
      </m:oMath>
      <w:r>
        <w:rPr>
          <w:rFonts w:ascii="宋体" w:cs="宋体"/>
          <w:color w:val="auto"/>
          <w:kern w:val="0"/>
          <w:szCs w:val="21"/>
        </w:rPr>
        <w:t>内，物体做匀速直线运动，由</w:t>
      </w:r>
      <m:oMath>
        <m:r>
          <m:rPr/>
          <w:rPr>
            <w:rFonts w:hAnsi="Cambria Math"/>
            <w:color w:val="auto"/>
          </w:rPr>
          <m:t>v−t</m:t>
        </m:r>
      </m:oMath>
      <w:r>
        <w:rPr>
          <w:rFonts w:ascii="宋体" w:cs="宋体"/>
          <w:color w:val="auto"/>
          <w:kern w:val="0"/>
          <w:szCs w:val="21"/>
        </w:rPr>
        <w:t>图象可得速度大小，再利用</w:t>
      </w:r>
      <m:oMath>
        <m:r>
          <m:rPr/>
          <w:rPr>
            <w:rFonts w:hAnsi="Cambria Math"/>
            <w:color w:val="auto"/>
          </w:rPr>
          <m:t>s=vt</m:t>
        </m:r>
      </m:oMath>
      <w:r>
        <w:rPr>
          <w:rFonts w:ascii="宋体" w:cs="宋体"/>
          <w:color w:val="auto"/>
          <w:kern w:val="0"/>
          <w:szCs w:val="21"/>
        </w:rPr>
        <w:t>求物体移动距离，利用</w:t>
      </w:r>
      <m:oMath>
        <m:r>
          <m:rPr/>
          <w:rPr>
            <w:rFonts w:hAnsi="Cambria Math"/>
            <w:color w:val="auto"/>
          </w:rPr>
          <m:t>W=Fs</m:t>
        </m:r>
      </m:oMath>
      <w:r>
        <w:rPr>
          <w:rFonts w:ascii="宋体" w:cs="宋体"/>
          <w:color w:val="auto"/>
          <w:kern w:val="0"/>
          <w:szCs w:val="21"/>
        </w:rPr>
        <w:t>求推力</w:t>
      </w:r>
      <w:r>
        <w:rPr>
          <w:rStyle w:val="8"/>
          <w:rFonts w:eastAsia="Times New Roman"/>
          <w:i/>
          <w:iCs/>
          <w:color w:val="auto"/>
          <w:kern w:val="0"/>
          <w:szCs w:val="21"/>
        </w:rPr>
        <w:t>F</w:t>
      </w:r>
      <w:r>
        <w:rPr>
          <w:rFonts w:ascii="宋体" w:cs="宋体"/>
          <w:color w:val="auto"/>
          <w:kern w:val="0"/>
          <w:szCs w:val="21"/>
        </w:rPr>
        <w:t>对物体所做的功。</w:t>
      </w:r>
      <w:r>
        <w:rPr>
          <w:rFonts w:ascii="宋体" w:cs="宋体"/>
          <w:color w:val="auto"/>
          <w:kern w:val="0"/>
          <w:szCs w:val="21"/>
        </w:rPr>
        <w:br w:type="textWrapping"/>
      </w:r>
      <w:r>
        <w:rPr>
          <w:rFonts w:ascii="宋体" w:cs="宋体"/>
          <w:color w:val="auto"/>
          <w:kern w:val="0"/>
          <w:szCs w:val="21"/>
        </w:rPr>
        <w:t>本题考查学生对图象的认识，并能将</w:t>
      </w:r>
      <m:oMath>
        <m:r>
          <m:rPr/>
          <w:rPr>
            <w:rFonts w:hAnsi="Cambria Math"/>
            <w:color w:val="auto"/>
          </w:rPr>
          <m:t>v−t</m:t>
        </m:r>
      </m:oMath>
      <w:r>
        <w:rPr>
          <w:rFonts w:ascii="宋体" w:cs="宋体"/>
          <w:color w:val="auto"/>
          <w:kern w:val="0"/>
          <w:szCs w:val="21"/>
        </w:rPr>
        <w:t>图象和</w:t>
      </w:r>
      <m:oMath>
        <m:r>
          <m:rPr/>
          <w:rPr>
            <w:rFonts w:hAnsi="Cambria Math"/>
            <w:color w:val="auto"/>
          </w:rPr>
          <m:t>F−t</m:t>
        </m:r>
      </m:oMath>
      <w:r>
        <w:rPr>
          <w:rFonts w:ascii="宋体" w:cs="宋体"/>
          <w:color w:val="auto"/>
          <w:kern w:val="0"/>
          <w:szCs w:val="21"/>
        </w:rPr>
        <w:t>图象相结合，判断出物体的运动状态，根据二力平衡条件求出摩擦力的大小是本题的关键。</w:t>
      </w:r>
      <w:r>
        <w:rPr>
          <w:rFonts w:ascii="宋体" w:cs="宋体"/>
          <w:color w:val="auto"/>
          <w:kern w:val="0"/>
          <w:szCs w:val="21"/>
        </w:rPr>
        <w:br w:type="textWrapping"/>
      </w:r>
    </w:p>
    <w:p w14:paraId="74B92833">
      <w:pPr>
        <w:spacing w:line="360" w:lineRule="auto"/>
        <w:jc w:val="left"/>
        <w:textAlignment w:val="center"/>
        <w:rPr>
          <w:rFonts w:hint="eastAsia" w:ascii="宋体" w:hAnsi="宋体" w:eastAsia="宋体" w:cs="宋体"/>
          <w:b w:val="0"/>
          <w:bCs w:val="0"/>
          <w:color w:val="auto"/>
        </w:rPr>
      </w:pPr>
      <w:r>
        <w:rPr>
          <w:rFonts w:hint="eastAsia" w:ascii="宋体" w:hAnsi="宋体" w:cs="宋体"/>
          <w:b w:val="0"/>
          <w:bCs w:val="0"/>
          <w:color w:val="auto"/>
          <w:lang w:val="en-US" w:eastAsia="zh-CN"/>
        </w:rPr>
        <w:t>112.</w:t>
      </w:r>
      <w:r>
        <w:rPr>
          <w:rFonts w:hint="eastAsia" w:ascii="宋体" w:hAnsi="宋体" w:eastAsia="宋体" w:cs="宋体"/>
          <w:b w:val="0"/>
          <w:bCs w:val="0"/>
          <w:color w:val="auto"/>
        </w:rPr>
        <w:t xml:space="preserve">【答案】21    10.0    2020.6    水平    69    0.8    </w:t>
      </w:r>
    </w:p>
    <w:p w14:paraId="05BF6A74">
      <w:pPr>
        <w:spacing w:line="360" w:lineRule="auto"/>
        <w:jc w:val="left"/>
        <w:textAlignment w:val="center"/>
        <w:rPr>
          <w:rFonts w:hint="eastAsia" w:ascii="宋体" w:hAnsi="宋体" w:eastAsia="宋体" w:cs="宋体"/>
          <w:b w:val="0"/>
          <w:bCs w:val="0"/>
          <w:color w:val="auto"/>
        </w:rPr>
      </w:pPr>
      <w:r>
        <w:rPr>
          <w:rFonts w:hint="eastAsia" w:ascii="宋体" w:hAnsi="宋体" w:eastAsia="宋体" w:cs="宋体"/>
          <w:b w:val="0"/>
          <w:bCs w:val="0"/>
          <w:color w:val="auto"/>
        </w:rPr>
        <w:t>【解析】</w:t>
      </w:r>
    </w:p>
    <w:p w14:paraId="6EA07125">
      <w:pPr>
        <w:spacing w:line="360" w:lineRule="auto"/>
        <w:jc w:val="left"/>
        <w:textAlignment w:val="center"/>
        <w:rPr>
          <w:rFonts w:ascii="宋体" w:hAnsi="宋体" w:cs="宋体"/>
          <w:color w:val="auto"/>
        </w:rPr>
      </w:pPr>
      <w:r>
        <w:rPr>
          <w:rFonts w:eastAsia="Times New Roman"/>
          <w:color w:val="auto"/>
        </w:rPr>
        <w:t>(1)[1]</w:t>
      </w:r>
      <w:r>
        <w:rPr>
          <w:rFonts w:ascii="宋体" w:hAnsi="宋体" w:cs="宋体"/>
          <w:color w:val="auto"/>
        </w:rPr>
        <w:t>如图所示温度计的分度值为</w:t>
      </w:r>
      <w:r>
        <w:rPr>
          <w:rFonts w:eastAsia="Times New Roman"/>
          <w:color w:val="auto"/>
        </w:rPr>
        <w:t>1°C</w:t>
      </w:r>
      <w:r>
        <w:rPr>
          <w:rFonts w:ascii="宋体" w:hAnsi="宋体" w:cs="宋体"/>
          <w:color w:val="auto"/>
        </w:rPr>
        <w:t>，则温度计的示数为</w:t>
      </w:r>
      <w:r>
        <w:rPr>
          <w:rFonts w:eastAsia="Times New Roman"/>
          <w:color w:val="auto"/>
        </w:rPr>
        <w:t>21°C</w:t>
      </w:r>
      <w:r>
        <w:rPr>
          <w:rFonts w:ascii="宋体" w:hAnsi="宋体" w:cs="宋体"/>
          <w:color w:val="auto"/>
        </w:rPr>
        <w:t>。</w:t>
      </w:r>
    </w:p>
    <w:p w14:paraId="7D4BE359">
      <w:pPr>
        <w:spacing w:line="360" w:lineRule="auto"/>
        <w:jc w:val="left"/>
        <w:textAlignment w:val="center"/>
        <w:rPr>
          <w:rFonts w:ascii="宋体" w:hAnsi="宋体" w:cs="宋体"/>
          <w:color w:val="auto"/>
        </w:rPr>
      </w:pPr>
      <w:r>
        <w:rPr>
          <w:rFonts w:eastAsia="Times New Roman"/>
          <w:color w:val="auto"/>
        </w:rPr>
        <w:t>[2]</w:t>
      </w:r>
      <w:r>
        <w:rPr>
          <w:rFonts w:ascii="宋体" w:hAnsi="宋体" w:cs="宋体"/>
          <w:color w:val="auto"/>
        </w:rPr>
        <w:t>一束平行光经凸透镜折射后在光屏上得到最小最亮的点，即凸透镜的焦点，则焦点到凸透镜的距离为凸透镜的距离，即</w:t>
      </w:r>
    </w:p>
    <w:p w14:paraId="40A8E39B">
      <w:pPr>
        <w:spacing w:line="360" w:lineRule="auto"/>
        <w:jc w:val="center"/>
        <w:textAlignment w:val="center"/>
        <w:rPr>
          <w:color w:val="auto"/>
        </w:rPr>
      </w:pPr>
      <w:r>
        <w:rPr>
          <w:color w:val="auto"/>
        </w:rPr>
        <w:object>
          <v:shape id="_x0000_i1026" o:spt="75" alt="eqId9cc7deb657094c02b07a3654b006230f" type="#_x0000_t75" style="height:15.5pt;width:149pt;" o:ole="t" filled="f" o:preferrelative="t" stroked="f" coordsize="21600,21600">
            <v:path/>
            <v:fill on="f" focussize="0,0"/>
            <v:stroke on="f" joinstyle="miter"/>
            <v:imagedata r:id="rId113" o:title="eqId9cc7deb657094c02b07a3654b006230f"/>
            <o:lock v:ext="edit" aspectratio="t"/>
            <w10:wrap type="none"/>
            <w10:anchorlock/>
          </v:shape>
          <o:OLEObject Type="Embed" ProgID="Equation.DSMT4" ShapeID="_x0000_i1026" DrawAspect="Content" ObjectID="_1468075726" r:id="rId112">
            <o:LockedField>false</o:LockedField>
          </o:OLEObject>
        </w:object>
      </w:r>
    </w:p>
    <w:p w14:paraId="1B46A906">
      <w:pPr>
        <w:spacing w:line="360" w:lineRule="auto"/>
        <w:jc w:val="left"/>
        <w:textAlignment w:val="center"/>
        <w:rPr>
          <w:rFonts w:ascii="宋体" w:hAnsi="宋体" w:cs="宋体"/>
          <w:color w:val="auto"/>
        </w:rPr>
      </w:pPr>
      <w:r>
        <w:rPr>
          <w:rFonts w:eastAsia="Times New Roman"/>
          <w:color w:val="auto"/>
        </w:rPr>
        <w:t>[3]</w:t>
      </w:r>
      <w:r>
        <w:rPr>
          <w:rFonts w:ascii="宋体" w:hAnsi="宋体" w:cs="宋体"/>
          <w:color w:val="auto"/>
        </w:rPr>
        <w:t>电能表的示数如图所示为</w:t>
      </w:r>
      <w:r>
        <w:rPr>
          <w:rFonts w:eastAsia="Times New Roman"/>
          <w:color w:val="auto"/>
        </w:rPr>
        <w:t>2020.6</w:t>
      </w:r>
      <w:r>
        <w:rPr>
          <w:color w:val="auto"/>
        </w:rPr>
        <w:object>
          <v:shape id="_x0000_i1027" o:spt="75" alt="eqIdbcf7471dcfb540c1ae59deec7afb6d86" type="#_x0000_t75" style="height:15.5pt;width:31pt;" o:ole="t" filled="f" o:preferrelative="t" stroked="f" coordsize="21600,21600">
            <v:path/>
            <v:fill on="f" focussize="0,0"/>
            <v:stroke on="f" joinstyle="miter"/>
            <v:imagedata r:id="rId87" o:title="eqIdbcf7471dcfb540c1ae59deec7afb6d86"/>
            <o:lock v:ext="edit" aspectratio="t"/>
            <w10:wrap type="none"/>
            <w10:anchorlock/>
          </v:shape>
          <o:OLEObject Type="Embed" ProgID="Equation.DSMT4" ShapeID="_x0000_i1027" DrawAspect="Content" ObjectID="_1468075727" r:id="rId114">
            <o:LockedField>false</o:LockedField>
          </o:OLEObject>
        </w:object>
      </w:r>
      <w:r>
        <w:rPr>
          <w:rFonts w:ascii="宋体" w:hAnsi="宋体" w:cs="宋体"/>
          <w:color w:val="auto"/>
        </w:rPr>
        <w:t>。</w:t>
      </w:r>
    </w:p>
    <w:p w14:paraId="15690F9F">
      <w:pPr>
        <w:spacing w:line="360" w:lineRule="auto"/>
        <w:jc w:val="left"/>
        <w:textAlignment w:val="center"/>
        <w:rPr>
          <w:rFonts w:ascii="宋体" w:hAnsi="宋体" w:cs="宋体"/>
          <w:color w:val="auto"/>
        </w:rPr>
      </w:pPr>
      <w:r>
        <w:rPr>
          <w:rFonts w:eastAsia="Times New Roman"/>
          <w:color w:val="auto"/>
        </w:rPr>
        <w:t>(2)[4]</w:t>
      </w:r>
      <w:r>
        <w:rPr>
          <w:rFonts w:ascii="宋体" w:hAnsi="宋体" w:cs="宋体"/>
          <w:color w:val="auto"/>
        </w:rPr>
        <w:t>使用天平测量某种液体的密度时，应将天平水平放置在水平桌面上。</w:t>
      </w:r>
    </w:p>
    <w:p w14:paraId="4734E973">
      <w:pPr>
        <w:spacing w:line="360" w:lineRule="auto"/>
        <w:jc w:val="left"/>
        <w:textAlignment w:val="center"/>
        <w:rPr>
          <w:rFonts w:ascii="宋体" w:hAnsi="宋体" w:cs="宋体"/>
          <w:color w:val="auto"/>
        </w:rPr>
      </w:pPr>
      <w:r>
        <w:rPr>
          <w:rFonts w:eastAsia="Times New Roman"/>
          <w:color w:val="auto"/>
        </w:rPr>
        <w:t>[5]</w:t>
      </w:r>
      <w:r>
        <w:rPr>
          <w:rFonts w:ascii="宋体" w:hAnsi="宋体" w:cs="宋体"/>
          <w:color w:val="auto"/>
        </w:rPr>
        <w:t>如图所示，天平标尺分度值为</w:t>
      </w:r>
      <w:r>
        <w:rPr>
          <w:rFonts w:eastAsia="Times New Roman"/>
          <w:color w:val="auto"/>
        </w:rPr>
        <w:t>0.2g</w:t>
      </w:r>
      <w:r>
        <w:rPr>
          <w:rFonts w:ascii="宋体" w:hAnsi="宋体" w:cs="宋体"/>
          <w:color w:val="auto"/>
        </w:rPr>
        <w:t>，则烧杯和待测液体的总质量为</w:t>
      </w:r>
    </w:p>
    <w:p w14:paraId="677052FA">
      <w:pPr>
        <w:spacing w:line="360" w:lineRule="auto"/>
        <w:jc w:val="center"/>
        <w:textAlignment w:val="center"/>
        <w:rPr>
          <w:color w:val="auto"/>
        </w:rPr>
      </w:pPr>
      <w:r>
        <w:rPr>
          <w:color w:val="auto"/>
        </w:rPr>
        <w:object>
          <v:shape id="_x0000_i1028" o:spt="75" alt="eqId3f01268adb0f46889c24352dc0e5f4d1" type="#_x0000_t75" style="height:15.5pt;width:123.5pt;" o:ole="t" filled="f" o:preferrelative="t" stroked="f" coordsize="21600,21600">
            <v:path/>
            <v:fill on="f" focussize="0,0"/>
            <v:stroke on="f" joinstyle="miter"/>
            <v:imagedata r:id="rId116" o:title="eqId3f01268adb0f46889c24352dc0e5f4d1"/>
            <o:lock v:ext="edit" aspectratio="t"/>
            <w10:wrap type="none"/>
            <w10:anchorlock/>
          </v:shape>
          <o:OLEObject Type="Embed" ProgID="Equation.DSMT4" ShapeID="_x0000_i1028" DrawAspect="Content" ObjectID="_1468075728" r:id="rId115">
            <o:LockedField>false</o:LockedField>
          </o:OLEObject>
        </w:object>
      </w:r>
    </w:p>
    <w:p w14:paraId="0DBAFD8D">
      <w:pPr>
        <w:spacing w:line="360" w:lineRule="auto"/>
        <w:jc w:val="left"/>
        <w:textAlignment w:val="center"/>
        <w:rPr>
          <w:rFonts w:ascii="宋体" w:hAnsi="宋体" w:cs="宋体"/>
          <w:color w:val="auto"/>
        </w:rPr>
      </w:pPr>
      <w:r>
        <w:rPr>
          <w:rFonts w:eastAsia="Times New Roman"/>
          <w:color w:val="auto"/>
        </w:rPr>
        <w:t>[6]</w:t>
      </w:r>
      <w:r>
        <w:rPr>
          <w:rFonts w:ascii="宋体" w:hAnsi="宋体" w:cs="宋体"/>
          <w:color w:val="auto"/>
        </w:rPr>
        <w:t>将烧杯中部分液体倒入量筒中，测得量筒中液体体积是</w:t>
      </w:r>
      <w:r>
        <w:rPr>
          <w:rFonts w:eastAsia="Times New Roman"/>
          <w:color w:val="auto"/>
        </w:rPr>
        <w:t>50cm</w:t>
      </w:r>
      <w:r>
        <w:rPr>
          <w:rFonts w:eastAsia="Times New Roman"/>
          <w:color w:val="auto"/>
          <w:vertAlign w:val="superscript"/>
        </w:rPr>
        <w:t>3</w:t>
      </w:r>
      <w:r>
        <w:rPr>
          <w:rFonts w:ascii="宋体" w:hAnsi="宋体" w:cs="宋体"/>
          <w:color w:val="auto"/>
        </w:rPr>
        <w:t>，并测出烧杯和剩余液体的质量为</w:t>
      </w:r>
      <w:r>
        <w:rPr>
          <w:rFonts w:eastAsia="Times New Roman"/>
          <w:color w:val="auto"/>
        </w:rPr>
        <w:t>29g</w:t>
      </w:r>
      <w:r>
        <w:rPr>
          <w:rFonts w:ascii="宋体" w:hAnsi="宋体" w:cs="宋体"/>
          <w:color w:val="auto"/>
        </w:rPr>
        <w:t>，则倒入量筒中的液体质量为</w:t>
      </w:r>
    </w:p>
    <w:p w14:paraId="70A49B5F">
      <w:pPr>
        <w:spacing w:line="360" w:lineRule="auto"/>
        <w:jc w:val="center"/>
        <w:textAlignment w:val="center"/>
        <w:rPr>
          <w:color w:val="auto"/>
        </w:rPr>
      </w:pPr>
      <w:r>
        <w:rPr>
          <w:color w:val="auto"/>
        </w:rPr>
        <w:object>
          <v:shape id="_x0000_i1029" o:spt="75" alt="eqId6b4676ed8db744249c50f1604b42b769" type="#_x0000_t75" style="height:15.5pt;width:103pt;" o:ole="t" filled="f" o:preferrelative="t" stroked="f" coordsize="21600,21600">
            <v:path/>
            <v:fill on="f" focussize="0,0"/>
            <v:stroke on="f" joinstyle="miter"/>
            <v:imagedata r:id="rId118" o:title="eqId6b4676ed8db744249c50f1604b42b769"/>
            <o:lock v:ext="edit" aspectratio="t"/>
            <w10:wrap type="none"/>
            <w10:anchorlock/>
          </v:shape>
          <o:OLEObject Type="Embed" ProgID="Equation.DSMT4" ShapeID="_x0000_i1029" DrawAspect="Content" ObjectID="_1468075729" r:id="rId117">
            <o:LockedField>false</o:LockedField>
          </o:OLEObject>
        </w:object>
      </w:r>
    </w:p>
    <w:p w14:paraId="518ADED5">
      <w:pPr>
        <w:spacing w:line="360" w:lineRule="auto"/>
        <w:jc w:val="left"/>
        <w:textAlignment w:val="center"/>
        <w:rPr>
          <w:rFonts w:ascii="宋体" w:hAnsi="宋体" w:cs="宋体"/>
          <w:color w:val="auto"/>
        </w:rPr>
      </w:pPr>
      <w:r>
        <w:rPr>
          <w:rFonts w:ascii="宋体" w:hAnsi="宋体" w:cs="宋体"/>
          <w:color w:val="auto"/>
        </w:rPr>
        <w:t>则液体的密度</w:t>
      </w:r>
    </w:p>
    <w:p w14:paraId="31AF8F80">
      <w:pPr>
        <w:spacing w:line="360" w:lineRule="auto"/>
        <w:jc w:val="center"/>
        <w:textAlignment w:val="center"/>
        <w:rPr>
          <w:color w:val="auto"/>
        </w:rPr>
      </w:pPr>
      <w:r>
        <w:rPr>
          <w:color w:val="auto"/>
        </w:rPr>
        <w:object>
          <v:shape id="_x0000_i1030" o:spt="75" alt="eqId796fb0370c294e41822ca71b350822e4" type="#_x0000_t75" style="height:31pt;width:133.5pt;" o:ole="t" filled="f" o:preferrelative="t" stroked="f" coordsize="21600,21600">
            <v:path/>
            <v:fill on="f" focussize="0,0"/>
            <v:stroke on="f" joinstyle="miter"/>
            <v:imagedata r:id="rId120" o:title="eqId796fb0370c294e41822ca71b350822e4"/>
            <o:lock v:ext="edit" aspectratio="t"/>
            <w10:wrap type="none"/>
            <w10:anchorlock/>
          </v:shape>
          <o:OLEObject Type="Embed" ProgID="Equation.DSMT4" ShapeID="_x0000_i1030" DrawAspect="Content" ObjectID="_1468075730" r:id="rId119">
            <o:LockedField>false</o:LockedField>
          </o:OLEObject>
        </w:object>
      </w:r>
    </w:p>
    <w:p w14:paraId="0B65ABA4">
      <w:pPr>
        <w:spacing w:line="360" w:lineRule="auto"/>
        <w:jc w:val="center"/>
        <w:textAlignment w:val="center"/>
        <w:rPr>
          <w:color w:val="auto"/>
        </w:rPr>
      </w:pPr>
    </w:p>
    <w:p w14:paraId="59B9A263">
      <w:pPr>
        <w:spacing w:line="360" w:lineRule="auto"/>
        <w:jc w:val="center"/>
        <w:textAlignment w:val="center"/>
        <w:rPr>
          <w:rFonts w:hint="eastAsia"/>
          <w:color w:val="auto"/>
        </w:rPr>
      </w:pPr>
    </w:p>
    <w:p w14:paraId="793667AC">
      <w:pPr>
        <w:spacing w:line="360" w:lineRule="auto"/>
        <w:textAlignment w:val="center"/>
        <w:rPr>
          <w:color w:val="auto"/>
        </w:rPr>
      </w:pPr>
      <w:r>
        <w:rPr>
          <w:rFonts w:hint="eastAsia" w:ascii="宋体" w:cs="宋体"/>
          <w:color w:val="auto"/>
          <w:kern w:val="0"/>
          <w:szCs w:val="21"/>
          <w:lang w:val="en-US" w:eastAsia="zh-CN"/>
        </w:rPr>
        <w:t>113.</w:t>
      </w:r>
      <w:r>
        <w:rPr>
          <w:rFonts w:ascii="宋体" w:cs="宋体"/>
          <w:color w:val="auto"/>
          <w:kern w:val="0"/>
          <w:szCs w:val="21"/>
        </w:rPr>
        <w:t>【答案】同一直线</w:t>
      </w:r>
      <w:r>
        <w:rPr>
          <w:rFonts w:eastAsia="Times New Roman"/>
          <w:color w:val="auto"/>
          <w:kern w:val="0"/>
          <w:szCs w:val="21"/>
        </w:rPr>
        <w:t xml:space="preserve">  </w:t>
      </w:r>
      <m:oMath>
        <m:r>
          <m:rPr/>
          <w:rPr>
            <w:rFonts w:hAnsi="Cambria Math"/>
            <w:color w:val="auto"/>
          </w:rPr>
          <m:t>④</m:t>
        </m:r>
      </m:oMath>
      <w:r>
        <w:rPr>
          <w:rFonts w:eastAsia="Times New Roman"/>
          <w:color w:val="auto"/>
          <w:kern w:val="0"/>
          <w:szCs w:val="21"/>
        </w:rPr>
        <w:t xml:space="preserve">  </w:t>
      </w:r>
      <w:r>
        <w:rPr>
          <w:rFonts w:ascii="宋体" w:cs="宋体"/>
          <w:color w:val="auto"/>
          <w:kern w:val="0"/>
          <w:szCs w:val="21"/>
        </w:rPr>
        <w:t>上</w:t>
      </w:r>
      <w:r>
        <w:rPr>
          <w:rFonts w:eastAsia="Times New Roman"/>
          <w:color w:val="auto"/>
          <w:kern w:val="0"/>
          <w:szCs w:val="21"/>
        </w:rPr>
        <w:t xml:space="preserve">  </w:t>
      </w:r>
      <w:r>
        <w:rPr>
          <w:rFonts w:ascii="宋体" w:cs="宋体"/>
          <w:color w:val="auto"/>
          <w:kern w:val="0"/>
          <w:szCs w:val="21"/>
        </w:rPr>
        <w:t>大</w:t>
      </w:r>
      <w:r>
        <w:rPr>
          <w:rFonts w:eastAsia="Times New Roman"/>
          <w:color w:val="auto"/>
          <w:kern w:val="0"/>
          <w:szCs w:val="21"/>
        </w:rPr>
        <w:t xml:space="preserve">  </w:t>
      </w:r>
      <w:r>
        <w:rPr>
          <w:rFonts w:ascii="宋体" w:cs="宋体"/>
          <w:color w:val="auto"/>
          <w:kern w:val="0"/>
          <w:szCs w:val="21"/>
        </w:rPr>
        <w:t>做切割磁感线</w:t>
      </w:r>
      <w:r>
        <w:rPr>
          <w:rFonts w:eastAsia="Times New Roman"/>
          <w:color w:val="auto"/>
          <w:kern w:val="0"/>
          <w:szCs w:val="21"/>
        </w:rPr>
        <w:t xml:space="preserve">  </w:t>
      </w:r>
      <w:r>
        <w:rPr>
          <w:rFonts w:ascii="宋体" w:cs="宋体"/>
          <w:color w:val="auto"/>
          <w:kern w:val="0"/>
          <w:szCs w:val="21"/>
        </w:rPr>
        <w:t>磁场</w:t>
      </w:r>
      <w:r>
        <w:rPr>
          <w:rFonts w:eastAsia="Times New Roman"/>
          <w:color w:val="auto"/>
          <w:kern w:val="0"/>
          <w:szCs w:val="21"/>
        </w:rPr>
        <w:t xml:space="preserve">  </w:t>
      </w:r>
      <w:r>
        <w:rPr>
          <w:rFonts w:ascii="宋体" w:cs="宋体"/>
          <w:color w:val="auto"/>
          <w:kern w:val="0"/>
          <w:szCs w:val="21"/>
        </w:rPr>
        <w:t>发电</w:t>
      </w:r>
    </w:p>
    <w:p w14:paraId="75509093">
      <w:pPr>
        <w:rPr>
          <w:color w:val="auto"/>
        </w:rPr>
      </w:pPr>
      <w:r>
        <w:rPr>
          <w:rFonts w:ascii="宋体" w:cs="宋体"/>
          <w:color w:val="auto"/>
          <w:kern w:val="0"/>
          <w:szCs w:val="21"/>
        </w:rPr>
        <w:t>【解析】解：</w:t>
      </w:r>
      <m:oMath>
        <m:r>
          <m:rPr/>
          <w:rPr>
            <w:rFonts w:hAnsi="Cambria Math"/>
            <w:color w:val="auto"/>
          </w:rPr>
          <m:t>(</m:t>
        </m:r>
      </m:oMath>
      <w:r>
        <w:rPr>
          <w:rFonts w:ascii="宋体" w:cs="宋体"/>
          <w:color w:val="auto"/>
          <w:kern w:val="0"/>
          <w:szCs w:val="21"/>
        </w:rPr>
        <w:t>一</w:t>
      </w:r>
      <m:oMath>
        <m:r>
          <m:rPr/>
          <w:rPr>
            <w:rFonts w:hAnsi="Cambria Math"/>
            <w:color w:val="auto"/>
          </w:rPr>
          <m:t>)</m:t>
        </m:r>
      </m:oMath>
      <w:r>
        <w:rPr>
          <w:rFonts w:ascii="宋体" w:cs="宋体"/>
          <w:color w:val="auto"/>
          <w:kern w:val="0"/>
          <w:szCs w:val="21"/>
        </w:rPr>
        <w:t>探究凸透镜成像的规律：</w:t>
      </w:r>
      <w:r>
        <w:rPr>
          <w:rFonts w:ascii="宋体" w:cs="宋体"/>
          <w:color w:val="auto"/>
          <w:kern w:val="0"/>
          <w:szCs w:val="21"/>
        </w:rPr>
        <w:br w:type="textWrapping"/>
      </w:r>
      <w:r>
        <w:rPr>
          <w:rFonts w:ascii="宋体" w:cs="宋体"/>
          <w:color w:val="auto"/>
          <w:kern w:val="0"/>
          <w:szCs w:val="21"/>
        </w:rPr>
        <w:t>【设计实验与进行实验】</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实验器材：刻度尺、凸透镜、光屏、三个底座、蜡烛及火柴；</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如图</w:t>
      </w:r>
      <w:r>
        <w:rPr>
          <w:rStyle w:val="8"/>
          <w:rFonts w:eastAsia="Times New Roman"/>
          <w:color w:val="auto"/>
          <w:kern w:val="0"/>
          <w:szCs w:val="21"/>
        </w:rPr>
        <w:t>1</w:t>
      </w:r>
      <w:r>
        <w:rPr>
          <w:rFonts w:ascii="宋体" w:cs="宋体"/>
          <w:color w:val="auto"/>
          <w:kern w:val="0"/>
          <w:szCs w:val="21"/>
        </w:rPr>
        <w:t>所示，为保证像能成在光屏中央，将装有底座的蜡烛、凸透镜、光屏从左到右摆放在水平桌面上，调整位置，使它们排列在同一直线上，再调节凸透镜和光屏的高度，使它们的中心跟烛焰的中心大致在同一高度；</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如图</w:t>
      </w:r>
      <w:r>
        <w:rPr>
          <w:rStyle w:val="8"/>
          <w:rFonts w:eastAsia="Times New Roman"/>
          <w:color w:val="auto"/>
          <w:kern w:val="0"/>
          <w:szCs w:val="21"/>
        </w:rPr>
        <w:t>2</w:t>
      </w:r>
      <w:r>
        <w:rPr>
          <w:rFonts w:ascii="宋体" w:cs="宋体"/>
          <w:color w:val="auto"/>
          <w:kern w:val="0"/>
          <w:szCs w:val="21"/>
        </w:rPr>
        <w:t>所示，</w:t>
      </w:r>
      <w:r>
        <w:rPr>
          <w:rStyle w:val="8"/>
          <w:rFonts w:eastAsia="Times New Roman"/>
          <w:i/>
          <w:iCs/>
          <w:color w:val="auto"/>
          <w:kern w:val="0"/>
          <w:szCs w:val="21"/>
        </w:rPr>
        <w:t>F</w:t>
      </w:r>
      <w:r>
        <w:rPr>
          <w:rFonts w:ascii="宋体" w:cs="宋体"/>
          <w:color w:val="auto"/>
          <w:kern w:val="0"/>
          <w:szCs w:val="21"/>
        </w:rPr>
        <w:t>为凸透镜的焦点，</w:t>
      </w:r>
      <m:oMath>
        <m:r>
          <m:rPr/>
          <w:rPr>
            <w:rFonts w:hAnsi="Cambria Math"/>
            <w:color w:val="auto"/>
          </w:rPr>
          <m:t>A'B'</m:t>
        </m:r>
      </m:oMath>
      <w:r>
        <w:rPr>
          <w:rFonts w:ascii="宋体" w:cs="宋体"/>
          <w:color w:val="auto"/>
          <w:kern w:val="0"/>
          <w:szCs w:val="21"/>
        </w:rPr>
        <w:t>为某次实验时物体</w:t>
      </w:r>
      <w:r>
        <w:rPr>
          <w:rStyle w:val="8"/>
          <w:rFonts w:eastAsia="Times New Roman"/>
          <w:i/>
          <w:iCs/>
          <w:color w:val="auto"/>
          <w:kern w:val="0"/>
          <w:szCs w:val="21"/>
        </w:rPr>
        <w:t>AB</w:t>
      </w:r>
      <w:r>
        <w:rPr>
          <w:rFonts w:ascii="宋体" w:cs="宋体"/>
          <w:color w:val="auto"/>
          <w:kern w:val="0"/>
          <w:szCs w:val="21"/>
        </w:rPr>
        <w:t>通过凸透镜在光屏上成的像，则物体</w:t>
      </w:r>
      <w:r>
        <w:rPr>
          <w:rStyle w:val="8"/>
          <w:rFonts w:eastAsia="Times New Roman"/>
          <w:i/>
          <w:iCs/>
          <w:color w:val="auto"/>
          <w:kern w:val="0"/>
          <w:szCs w:val="21"/>
        </w:rPr>
        <w:t>AB</w:t>
      </w:r>
      <w:r>
        <w:rPr>
          <w:rFonts w:ascii="宋体" w:cs="宋体"/>
          <w:color w:val="auto"/>
          <w:kern w:val="0"/>
          <w:szCs w:val="21"/>
        </w:rPr>
        <w:t>在图中区域，由题意知，像在一倍焦距与二倍焦距之间，根据凸透镜成像的特点，此时物体应在二倍焦距以外，且成的像是倒立缩小的实像，所以物体在图中</w:t>
      </w:r>
      <m:oMath>
        <m:r>
          <m:rPr/>
          <w:rPr>
            <w:rFonts w:hAnsi="Cambria Math"/>
            <w:color w:val="auto"/>
          </w:rPr>
          <m:t>④</m:t>
        </m:r>
      </m:oMath>
      <w:r>
        <w:rPr>
          <w:rFonts w:ascii="宋体" w:cs="宋体"/>
          <w:color w:val="auto"/>
          <w:kern w:val="0"/>
          <w:szCs w:val="21"/>
        </w:rPr>
        <w:t>区域，箭头方向竖直向上，其大小比像</w:t>
      </w:r>
      <m:oMath>
        <m:r>
          <m:rPr/>
          <w:rPr>
            <w:rFonts w:hAnsi="Cambria Math"/>
            <w:color w:val="auto"/>
          </w:rPr>
          <m:t>A'B'</m:t>
        </m:r>
      </m:oMath>
      <w:r>
        <w:rPr>
          <w:rFonts w:ascii="宋体" w:cs="宋体"/>
          <w:color w:val="auto"/>
          <w:kern w:val="0"/>
          <w:szCs w:val="21"/>
        </w:rPr>
        <w:t>大；</w:t>
      </w:r>
      <w:r>
        <w:rPr>
          <w:rFonts w:ascii="宋体" w:cs="宋体"/>
          <w:color w:val="auto"/>
          <w:kern w:val="0"/>
          <w:szCs w:val="21"/>
        </w:rPr>
        <w:br w:type="textWrapping"/>
      </w:r>
      <m:oMath>
        <m:r>
          <m:rPr/>
          <w:rPr>
            <w:rFonts w:hAnsi="Cambria Math"/>
            <w:color w:val="auto"/>
          </w:rPr>
          <m:t>(</m:t>
        </m:r>
      </m:oMath>
      <w:r>
        <w:rPr>
          <w:rFonts w:ascii="宋体" w:cs="宋体"/>
          <w:color w:val="auto"/>
          <w:kern w:val="0"/>
          <w:szCs w:val="21"/>
        </w:rPr>
        <w:t>二</w:t>
      </w:r>
      <m:oMath>
        <m:r>
          <m:rPr/>
          <w:rPr>
            <w:rFonts w:hAnsi="Cambria Math"/>
            <w:color w:val="auto"/>
          </w:rPr>
          <m:t>)</m:t>
        </m:r>
      </m:oMath>
      <w:r>
        <w:rPr>
          <w:rFonts w:ascii="宋体" w:cs="宋体"/>
          <w:color w:val="auto"/>
          <w:kern w:val="0"/>
          <w:szCs w:val="21"/>
        </w:rPr>
        <w:t>拨动右侧灵敏电流计的指针时，表内线圈在磁场中做切割磁感线运动，根据电磁感应原理产生了感应电流。于是，左侧灵敏电流计内的线圈同时也会有电流，通电导体在磁场中受到力的作用，带动指针偏转起来。此时的右侧灵敏电流计相当于发电机。</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m:t>
        </m:r>
      </m:oMath>
      <w:r>
        <w:rPr>
          <w:rFonts w:ascii="宋体" w:cs="宋体"/>
          <w:color w:val="auto"/>
          <w:kern w:val="0"/>
          <w:szCs w:val="21"/>
        </w:rPr>
        <w:t>一</w:t>
      </w:r>
      <m:oMath>
        <m:r>
          <m:rPr/>
          <w:rPr>
            <w:rFonts w:hAnsi="Cambria Math"/>
            <w:color w:val="auto"/>
          </w:rPr>
          <m:t>)(2)</m:t>
        </m:r>
      </m:oMath>
      <w:r>
        <w:rPr>
          <w:rFonts w:ascii="宋体" w:cs="宋体"/>
          <w:color w:val="auto"/>
          <w:kern w:val="0"/>
          <w:szCs w:val="21"/>
        </w:rPr>
        <w:t>同一直线；</w:t>
      </w:r>
      <m:oMath>
        <m:r>
          <m:rPr/>
          <w:rPr>
            <w:rFonts w:hAnsi="Cambria Math"/>
            <w:color w:val="auto"/>
          </w:rPr>
          <m:t>(3)④</m:t>
        </m:r>
      </m:oMath>
      <w:r>
        <w:rPr>
          <w:rFonts w:ascii="宋体" w:cs="宋体"/>
          <w:color w:val="auto"/>
          <w:kern w:val="0"/>
          <w:szCs w:val="21"/>
        </w:rPr>
        <w:t>；上；大；</w:t>
      </w:r>
      <m:oMath>
        <m:r>
          <m:rPr/>
          <w:rPr>
            <w:rFonts w:hAnsi="Cambria Math"/>
            <w:color w:val="auto"/>
          </w:rPr>
          <m:t>(</m:t>
        </m:r>
      </m:oMath>
      <w:r>
        <w:rPr>
          <w:rFonts w:ascii="宋体" w:cs="宋体"/>
          <w:color w:val="auto"/>
          <w:kern w:val="0"/>
          <w:szCs w:val="21"/>
        </w:rPr>
        <w:t>二</w:t>
      </w:r>
      <m:oMath>
        <m:r>
          <m:rPr/>
          <w:rPr>
            <w:rFonts w:hAnsi="Cambria Math"/>
            <w:color w:val="auto"/>
          </w:rPr>
          <m:t>)</m:t>
        </m:r>
      </m:oMath>
      <w:r>
        <w:rPr>
          <w:rFonts w:ascii="宋体" w:cs="宋体"/>
          <w:color w:val="auto"/>
          <w:kern w:val="0"/>
          <w:szCs w:val="21"/>
        </w:rPr>
        <w:t>做切割磁感线；磁场；发电。</w:t>
      </w:r>
      <w:r>
        <w:rPr>
          <w:rFonts w:ascii="宋体" w:cs="宋体"/>
          <w:color w:val="auto"/>
          <w:kern w:val="0"/>
          <w:szCs w:val="21"/>
        </w:rPr>
        <w:br w:type="textWrapping"/>
      </w:r>
      <m:oMath>
        <m:r>
          <m:rPr/>
          <w:rPr>
            <w:rFonts w:hAnsi="Cambria Math"/>
            <w:color w:val="auto"/>
          </w:rPr>
          <m:t>(</m:t>
        </m:r>
      </m:oMath>
      <w:r>
        <w:rPr>
          <w:rFonts w:ascii="宋体" w:cs="宋体"/>
          <w:color w:val="auto"/>
          <w:kern w:val="0"/>
          <w:szCs w:val="21"/>
        </w:rPr>
        <w:t>一</w:t>
      </w:r>
      <m:oMath>
        <m:r>
          <m:rPr/>
          <w:rPr>
            <w:rFonts w:hAnsi="Cambria Math"/>
            <w:color w:val="auto"/>
          </w:rPr>
          <m:t>)(2)</m:t>
        </m:r>
      </m:oMath>
      <w:r>
        <w:rPr>
          <w:rFonts w:ascii="宋体" w:cs="宋体"/>
          <w:color w:val="auto"/>
          <w:kern w:val="0"/>
          <w:szCs w:val="21"/>
        </w:rPr>
        <w:t>做凸透镜成像实验应在光具座上依次放置蜡烛，凸透镜，光屏，凸透镜必须位于蜡烛和光屏之间。调整位置，使它们排列在同一直线上，使它们的中心大致在同一高度上，目的是成像在光屏的中心，便于测出物距和像距。</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根据图中告诉的像距与焦距的关系，结合凸透镜成像的规律即可确定像与物体之间的大小关系，以及物距与焦距的关系。</w:t>
      </w:r>
      <w:r>
        <w:rPr>
          <w:rFonts w:ascii="宋体" w:cs="宋体"/>
          <w:color w:val="auto"/>
          <w:kern w:val="0"/>
          <w:szCs w:val="21"/>
        </w:rPr>
        <w:br w:type="textWrapping"/>
      </w:r>
      <m:oMath>
        <m:r>
          <m:rPr/>
          <w:rPr>
            <w:rFonts w:hAnsi="Cambria Math"/>
            <w:color w:val="auto"/>
          </w:rPr>
          <m:t>(</m:t>
        </m:r>
      </m:oMath>
      <w:r>
        <w:rPr>
          <w:rFonts w:ascii="宋体" w:cs="宋体"/>
          <w:color w:val="auto"/>
          <w:kern w:val="0"/>
          <w:szCs w:val="21"/>
        </w:rPr>
        <w:t>二</w:t>
      </w:r>
      <m:oMath>
        <m:r>
          <m:rPr/>
          <w:rPr>
            <w:rFonts w:hAnsi="Cambria Math"/>
            <w:color w:val="auto"/>
          </w:rPr>
          <m:t>)</m:t>
        </m:r>
      </m:oMath>
      <w:r>
        <w:rPr>
          <w:rFonts w:ascii="宋体" w:cs="宋体"/>
          <w:color w:val="auto"/>
          <w:kern w:val="0"/>
          <w:szCs w:val="21"/>
        </w:rPr>
        <w:t>闭合电路的一部分导体在磁场中做切割磁感线运动时，会产生电流，这种电流叫感应电流，这一现象叫电磁感应现象；发电机是根据电磁感应原理制成的。通电导体在磁场中受力的作用。</w:t>
      </w:r>
      <w:r>
        <w:rPr>
          <w:rFonts w:ascii="宋体" w:cs="宋体"/>
          <w:color w:val="auto"/>
          <w:kern w:val="0"/>
          <w:szCs w:val="21"/>
        </w:rPr>
        <w:br w:type="textWrapping"/>
      </w:r>
      <m:oMath>
        <m:r>
          <m:rPr/>
          <w:rPr>
            <w:rFonts w:hAnsi="Cambria Math"/>
            <w:color w:val="auto"/>
          </w:rPr>
          <m:t>(</m:t>
        </m:r>
      </m:oMath>
      <w:r>
        <w:rPr>
          <w:rFonts w:ascii="宋体" w:cs="宋体"/>
          <w:color w:val="auto"/>
          <w:kern w:val="0"/>
          <w:szCs w:val="21"/>
        </w:rPr>
        <w:t>一</w:t>
      </w:r>
      <m:oMath>
        <m:r>
          <m:rPr/>
          <w:rPr>
            <w:rFonts w:hAnsi="Cambria Math"/>
            <w:color w:val="auto"/>
          </w:rPr>
          <m:t>)</m:t>
        </m:r>
      </m:oMath>
      <w:r>
        <w:rPr>
          <w:rFonts w:ascii="宋体" w:cs="宋体"/>
          <w:color w:val="auto"/>
          <w:kern w:val="0"/>
          <w:szCs w:val="21"/>
        </w:rPr>
        <w:t>凸透镜成像的规律涉及四个方面：</w:t>
      </w:r>
      <m:oMath>
        <m:r>
          <m:rPr/>
          <w:rPr>
            <w:rFonts w:hAnsi="Cambria Math"/>
            <w:color w:val="auto"/>
          </w:rPr>
          <m:t>①</m:t>
        </m:r>
      </m:oMath>
      <w:r>
        <w:rPr>
          <w:rFonts w:ascii="宋体" w:cs="宋体"/>
          <w:color w:val="auto"/>
          <w:kern w:val="0"/>
          <w:szCs w:val="21"/>
        </w:rPr>
        <w:t>物距与焦距的关系；</w:t>
      </w:r>
      <m:oMath>
        <m:r>
          <m:rPr/>
          <w:rPr>
            <w:rFonts w:hAnsi="Cambria Math"/>
            <w:color w:val="auto"/>
          </w:rPr>
          <m:t>②</m:t>
        </m:r>
      </m:oMath>
      <w:r>
        <w:rPr>
          <w:rFonts w:ascii="宋体" w:cs="宋体"/>
          <w:color w:val="auto"/>
          <w:kern w:val="0"/>
          <w:szCs w:val="21"/>
        </w:rPr>
        <w:t>成像的性质；</w:t>
      </w:r>
      <m:oMath>
        <m:r>
          <m:rPr/>
          <w:rPr>
            <w:rFonts w:hAnsi="Cambria Math"/>
            <w:color w:val="auto"/>
          </w:rPr>
          <m:t>③</m:t>
        </m:r>
      </m:oMath>
      <w:r>
        <w:rPr>
          <w:rFonts w:ascii="宋体" w:cs="宋体"/>
          <w:color w:val="auto"/>
          <w:kern w:val="0"/>
          <w:szCs w:val="21"/>
        </w:rPr>
        <w:t>像距与焦距来的关系；</w:t>
      </w:r>
      <m:oMath>
        <m:r>
          <m:rPr/>
          <w:rPr>
            <w:rFonts w:hAnsi="Cambria Math"/>
            <w:color w:val="auto"/>
          </w:rPr>
          <m:t>④</m:t>
        </m:r>
      </m:oMath>
      <w:r>
        <w:rPr>
          <w:rFonts w:ascii="宋体" w:cs="宋体"/>
          <w:color w:val="auto"/>
          <w:kern w:val="0"/>
          <w:szCs w:val="21"/>
        </w:rPr>
        <w:t>应用。只要告诉其中的一个方面，就可以确定其它三个方面的内容。在此题中，根据图示确定了像距与焦距的关系；然后利用凸透镜成像的规律物距与物体与像的大小关系。</w:t>
      </w:r>
      <w:r>
        <w:rPr>
          <w:rFonts w:ascii="宋体" w:cs="宋体"/>
          <w:color w:val="auto"/>
          <w:kern w:val="0"/>
          <w:szCs w:val="21"/>
        </w:rPr>
        <w:br w:type="textWrapping"/>
      </w:r>
      <m:oMath>
        <m:r>
          <m:rPr/>
          <w:rPr>
            <w:rFonts w:hAnsi="Cambria Math"/>
            <w:color w:val="auto"/>
          </w:rPr>
          <m:t>(</m:t>
        </m:r>
      </m:oMath>
      <w:r>
        <w:rPr>
          <w:rFonts w:ascii="宋体" w:cs="宋体"/>
          <w:color w:val="auto"/>
          <w:kern w:val="0"/>
          <w:szCs w:val="21"/>
        </w:rPr>
        <w:t>二</w:t>
      </w:r>
      <m:oMath>
        <m:r>
          <m:rPr/>
          <w:rPr>
            <w:rFonts w:hAnsi="Cambria Math"/>
            <w:color w:val="auto"/>
          </w:rPr>
          <m:t>)</m:t>
        </m:r>
      </m:oMath>
      <w:r>
        <w:rPr>
          <w:rFonts w:ascii="宋体" w:cs="宋体"/>
          <w:color w:val="auto"/>
          <w:kern w:val="0"/>
          <w:szCs w:val="21"/>
        </w:rPr>
        <w:t>本题考查电磁感应现象、通电导体在磁场中的作用的实验，关键是将课本知识内容记忆清楚，仔细分析即可。</w:t>
      </w:r>
      <w:r>
        <w:rPr>
          <w:rFonts w:ascii="宋体" w:cs="宋体"/>
          <w:color w:val="auto"/>
          <w:kern w:val="0"/>
          <w:szCs w:val="21"/>
        </w:rPr>
        <w:br w:type="textWrapping"/>
      </w:r>
    </w:p>
    <w:p w14:paraId="082C6089">
      <w:pPr>
        <w:spacing w:line="360" w:lineRule="auto"/>
        <w:textAlignment w:val="center"/>
        <w:rPr>
          <w:color w:val="auto"/>
        </w:rPr>
      </w:pPr>
      <w:r>
        <w:rPr>
          <w:rFonts w:hint="eastAsia" w:ascii="宋体" w:cs="宋体"/>
          <w:color w:val="auto"/>
          <w:kern w:val="0"/>
          <w:szCs w:val="21"/>
          <w:lang w:val="en-US" w:eastAsia="zh-CN"/>
        </w:rPr>
        <w:t>114.</w:t>
      </w:r>
      <w:r>
        <w:rPr>
          <w:rFonts w:ascii="宋体" w:cs="宋体"/>
          <w:color w:val="auto"/>
          <w:kern w:val="0"/>
          <w:szCs w:val="21"/>
        </w:rPr>
        <w:t>【答案】薄</w:t>
      </w:r>
      <w:r>
        <w:rPr>
          <w:rFonts w:eastAsia="Times New Roman"/>
          <w:color w:val="auto"/>
          <w:kern w:val="0"/>
          <w:szCs w:val="21"/>
        </w:rPr>
        <w:t xml:space="preserve">  </w:t>
      </w:r>
      <w:r>
        <w:rPr>
          <w:rFonts w:ascii="宋体" w:cs="宋体"/>
          <w:color w:val="auto"/>
          <w:kern w:val="0"/>
          <w:szCs w:val="21"/>
        </w:rPr>
        <w:t>虚</w:t>
      </w:r>
      <w:r>
        <w:rPr>
          <w:rFonts w:eastAsia="Times New Roman"/>
          <w:color w:val="auto"/>
          <w:kern w:val="0"/>
          <w:szCs w:val="21"/>
        </w:rPr>
        <w:t xml:space="preserve">  </w:t>
      </w:r>
      <w:r>
        <w:rPr>
          <w:rFonts w:ascii="宋体" w:cs="宋体"/>
          <w:color w:val="auto"/>
          <w:kern w:val="0"/>
          <w:szCs w:val="21"/>
        </w:rPr>
        <w:t>相等</w:t>
      </w:r>
      <w:r>
        <w:rPr>
          <w:rFonts w:eastAsia="Times New Roman"/>
          <w:color w:val="auto"/>
          <w:kern w:val="0"/>
          <w:szCs w:val="21"/>
        </w:rPr>
        <w:t xml:space="preserve">  </w:t>
      </w:r>
      <w:r>
        <w:rPr>
          <w:rStyle w:val="8"/>
          <w:rFonts w:eastAsia="Times New Roman"/>
          <w:color w:val="auto"/>
          <w:kern w:val="0"/>
          <w:szCs w:val="21"/>
        </w:rPr>
        <w:t>90</w:t>
      </w:r>
      <w:r>
        <w:rPr>
          <w:rFonts w:eastAsia="Times New Roman"/>
          <w:color w:val="auto"/>
          <w:kern w:val="0"/>
          <w:szCs w:val="21"/>
        </w:rPr>
        <w:t xml:space="preserve">  </w:t>
      </w:r>
      <w:r>
        <w:rPr>
          <w:rStyle w:val="8"/>
          <w:rFonts w:eastAsia="Times New Roman"/>
          <w:i/>
          <w:iCs/>
          <w:color w:val="auto"/>
          <w:kern w:val="0"/>
          <w:szCs w:val="21"/>
        </w:rPr>
        <w:t>A</w:t>
      </w:r>
      <w:r>
        <w:rPr>
          <w:rFonts w:eastAsia="Times New Roman"/>
          <w:color w:val="auto"/>
          <w:kern w:val="0"/>
          <w:szCs w:val="21"/>
        </w:rPr>
        <w:t xml:space="preserve">  </w:t>
      </w:r>
      <w:r>
        <w:rPr>
          <w:rFonts w:ascii="宋体" w:cs="宋体"/>
          <w:color w:val="auto"/>
          <w:kern w:val="0"/>
          <w:szCs w:val="21"/>
        </w:rPr>
        <w:t>吸</w:t>
      </w:r>
    </w:p>
    <w:p w14:paraId="326462C8">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因为厚玻璃板的两个面都可以当作反射面，会出现两个像，影响到实验效果，所以应选用薄玻璃板，用较薄的；</w:t>
      </w:r>
      <w:r>
        <w:rPr>
          <w:rFonts w:ascii="宋体" w:cs="宋体"/>
          <w:color w:val="auto"/>
          <w:kern w:val="0"/>
          <w:szCs w:val="21"/>
        </w:rPr>
        <w:br w:type="textWrapping"/>
      </w:r>
      <w:r>
        <w:rPr>
          <w:rFonts w:ascii="宋体" w:cs="宋体"/>
          <w:color w:val="auto"/>
          <w:kern w:val="0"/>
          <w:szCs w:val="21"/>
        </w:rPr>
        <w:t>不能用光屏接收到蜡烛的像，说明平面镜成的像是虚像；</w:t>
      </w:r>
      <w:r>
        <w:rPr>
          <w:rFonts w:ascii="宋体" w:cs="宋体"/>
          <w:color w:val="auto"/>
          <w:kern w:val="0"/>
          <w:szCs w:val="21"/>
        </w:rPr>
        <w:br w:type="textWrapping"/>
      </w:r>
      <w:r>
        <w:rPr>
          <w:rFonts w:ascii="宋体" w:cs="宋体"/>
          <w:color w:val="auto"/>
          <w:kern w:val="0"/>
          <w:szCs w:val="21"/>
        </w:rPr>
        <w:t>实验时，沿着镜面垂直的虚线对折，像和蜡烛的位置恰好重合，说明像和物体关于镜面对称，即像和物体到平面镜的距离相等；</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温度计的分度值是</w:t>
      </w:r>
      <m:oMath>
        <m:r>
          <m:rPr/>
          <w:rPr>
            <w:rFonts w:hAnsi="Cambria Math"/>
            <w:color w:val="auto"/>
          </w:rPr>
          <m:t>1℃</m:t>
        </m:r>
      </m:oMath>
      <w:r>
        <w:rPr>
          <w:rFonts w:ascii="宋体" w:cs="宋体"/>
          <w:color w:val="auto"/>
          <w:kern w:val="0"/>
          <w:szCs w:val="21"/>
        </w:rPr>
        <w:t>，则此时温度计的示数为</w:t>
      </w:r>
      <m:oMath>
        <m:r>
          <m:rPr/>
          <w:rPr>
            <w:rFonts w:hAnsi="Cambria Math"/>
            <w:color w:val="auto"/>
          </w:rPr>
          <m:t>90℃</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水沸腾时，整个容器中水温相同，水内部不停的汽化，产生大量的水蒸气进入气泡，水中的气泡在上升过程中气泡变大，图</w:t>
      </w:r>
      <w:r>
        <w:rPr>
          <w:rStyle w:val="8"/>
          <w:rFonts w:eastAsia="Times New Roman"/>
          <w:i/>
          <w:iCs/>
          <w:color w:val="auto"/>
          <w:kern w:val="0"/>
          <w:szCs w:val="21"/>
        </w:rPr>
        <w:t>A</w:t>
      </w:r>
      <w:r>
        <w:rPr>
          <w:rFonts w:ascii="宋体" w:cs="宋体"/>
          <w:color w:val="auto"/>
          <w:kern w:val="0"/>
          <w:szCs w:val="21"/>
        </w:rPr>
        <w:t>符合水沸腾时的现象；</w:t>
      </w:r>
      <w:r>
        <w:rPr>
          <w:rFonts w:ascii="宋体" w:cs="宋体"/>
          <w:color w:val="auto"/>
          <w:kern w:val="0"/>
          <w:szCs w:val="21"/>
        </w:rPr>
        <w:br w:type="textWrapping"/>
      </w:r>
      <w:r>
        <w:rPr>
          <w:rFonts w:ascii="宋体" w:cs="宋体"/>
          <w:color w:val="auto"/>
          <w:kern w:val="0"/>
          <w:szCs w:val="21"/>
        </w:rPr>
        <w:t>水沸腾的条件是：达到沸点和继续吸热。撤去酒精灯后，水不能继续吸收热量，所以水会停止沸腾；</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薄；虚；相等；</w:t>
      </w:r>
      <m:oMath>
        <m:r>
          <m:rPr/>
          <w:rPr>
            <w:rFonts w:hAnsi="Cambria Math"/>
            <w:color w:val="auto"/>
          </w:rPr>
          <m:t>(2)90</m:t>
        </m:r>
      </m:oMath>
      <w:r>
        <w:rPr>
          <w:rFonts w:ascii="宋体" w:cs="宋体"/>
          <w:color w:val="auto"/>
          <w:kern w:val="0"/>
          <w:szCs w:val="21"/>
        </w:rPr>
        <w:t>；</w:t>
      </w:r>
      <w:r>
        <w:rPr>
          <w:rStyle w:val="8"/>
          <w:rFonts w:eastAsia="Times New Roman"/>
          <w:i/>
          <w:iCs/>
          <w:color w:val="auto"/>
          <w:kern w:val="0"/>
          <w:szCs w:val="21"/>
        </w:rPr>
        <w:t>A</w:t>
      </w:r>
      <w:r>
        <w:rPr>
          <w:rFonts w:ascii="宋体" w:cs="宋体"/>
          <w:color w:val="auto"/>
          <w:kern w:val="0"/>
          <w:szCs w:val="21"/>
        </w:rPr>
        <w:t>；吸。</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从厚玻璃板的两个面都可以当作反射面，会出现两个像这一角度去分析此题。用光屏是否能承接到像，是判断实像和虚像的最佳方法；平面镜成像特点之一：像距等于物距；</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要正确的读数一定要先认清温度计的分度值；液体沸腾的特点：吸收热量，温度不变；</w:t>
      </w:r>
      <w:r>
        <w:rPr>
          <w:rFonts w:ascii="宋体" w:cs="宋体"/>
          <w:color w:val="auto"/>
          <w:kern w:val="0"/>
          <w:szCs w:val="21"/>
        </w:rPr>
        <w:br w:type="textWrapping"/>
      </w:r>
      <w:r>
        <w:rPr>
          <w:rFonts w:ascii="宋体" w:cs="宋体"/>
          <w:color w:val="auto"/>
          <w:kern w:val="0"/>
          <w:szCs w:val="21"/>
        </w:rPr>
        <w:t>水沸腾之前，水下层的温度高于上层的水温，气泡上升过程中，气泡中的水蒸气遇冷液化成水，气泡变小；水沸腾时，整个容器中水温相同，水内部不停的汽化，产生大量的水蒸气进入气泡，气泡变大。</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考查了学生实际动手操作实验的能力，并能对实验中出现的问题正确分析，探究平面镜成像特点的实验是中考出题的一个热点，本题围绕这个探究过程可能遇到的问题，解决办法，合理的思考和解释来考查同学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为研究水的沸腾实验题目，在实验中需要测量水的温度，所以有关温度计的读数也是非常重要的，一定要认清温度计的分度值。</w:t>
      </w:r>
      <w:r>
        <w:rPr>
          <w:rFonts w:ascii="宋体" w:cs="宋体"/>
          <w:color w:val="auto"/>
          <w:kern w:val="0"/>
          <w:szCs w:val="21"/>
        </w:rPr>
        <w:br w:type="textWrapping"/>
      </w:r>
    </w:p>
    <w:p w14:paraId="68F19A72">
      <w:pPr>
        <w:spacing w:line="360" w:lineRule="auto"/>
        <w:textAlignment w:val="center"/>
        <w:rPr>
          <w:color w:val="auto"/>
        </w:rPr>
      </w:pPr>
      <w:r>
        <w:rPr>
          <w:rFonts w:hint="eastAsia" w:ascii="宋体" w:cs="宋体"/>
          <w:color w:val="auto"/>
          <w:kern w:val="0"/>
          <w:szCs w:val="21"/>
          <w:lang w:val="en-US" w:eastAsia="zh-CN"/>
        </w:rPr>
        <w:t>115.</w:t>
      </w:r>
      <w:r>
        <w:rPr>
          <w:rFonts w:ascii="宋体" w:cs="宋体"/>
          <w:color w:val="auto"/>
          <w:kern w:val="0"/>
          <w:szCs w:val="21"/>
        </w:rPr>
        <w:t>【答案】薄</w:t>
      </w:r>
      <w:r>
        <w:rPr>
          <w:rFonts w:eastAsia="Times New Roman"/>
          <w:color w:val="auto"/>
          <w:kern w:val="0"/>
          <w:szCs w:val="21"/>
        </w:rPr>
        <w:t xml:space="preserve">  </w:t>
      </w:r>
      <w:r>
        <w:rPr>
          <w:rFonts w:ascii="宋体" w:cs="宋体"/>
          <w:color w:val="auto"/>
          <w:kern w:val="0"/>
          <w:szCs w:val="21"/>
        </w:rPr>
        <w:t>相同</w:t>
      </w:r>
      <w:r>
        <w:rPr>
          <w:rFonts w:eastAsia="Times New Roman"/>
          <w:color w:val="auto"/>
          <w:kern w:val="0"/>
          <w:szCs w:val="21"/>
        </w:rPr>
        <w:t xml:space="preserve">  </w:t>
      </w:r>
      <w:r>
        <w:rPr>
          <w:rFonts w:ascii="宋体" w:cs="宋体"/>
          <w:color w:val="auto"/>
          <w:kern w:val="0"/>
          <w:szCs w:val="21"/>
        </w:rPr>
        <w:t>虚</w:t>
      </w:r>
      <w:r>
        <w:rPr>
          <w:rFonts w:eastAsia="Times New Roman"/>
          <w:color w:val="auto"/>
          <w:kern w:val="0"/>
          <w:szCs w:val="21"/>
        </w:rPr>
        <w:t xml:space="preserve">  </w:t>
      </w:r>
      <w:r>
        <w:rPr>
          <w:rStyle w:val="8"/>
          <w:rFonts w:eastAsia="Times New Roman"/>
          <w:color w:val="auto"/>
          <w:kern w:val="0"/>
          <w:szCs w:val="21"/>
        </w:rPr>
        <w:t>56</w:t>
      </w:r>
      <w:r>
        <w:rPr>
          <w:rFonts w:eastAsia="Times New Roman"/>
          <w:color w:val="auto"/>
          <w:kern w:val="0"/>
          <w:szCs w:val="21"/>
        </w:rPr>
        <w:t xml:space="preserve">  </w:t>
      </w:r>
      <w:r>
        <w:rPr>
          <w:rStyle w:val="8"/>
          <w:rFonts w:eastAsia="Times New Roman"/>
          <w:color w:val="auto"/>
          <w:kern w:val="0"/>
          <w:szCs w:val="21"/>
        </w:rPr>
        <w:t>98</w:t>
      </w:r>
      <w:r>
        <w:rPr>
          <w:rFonts w:eastAsia="Times New Roman"/>
          <w:color w:val="auto"/>
          <w:kern w:val="0"/>
          <w:szCs w:val="21"/>
        </w:rPr>
        <w:t xml:space="preserve">  </w:t>
      </w:r>
      <w:r>
        <w:rPr>
          <w:rFonts w:ascii="宋体" w:cs="宋体"/>
          <w:color w:val="auto"/>
          <w:kern w:val="0"/>
          <w:szCs w:val="21"/>
        </w:rPr>
        <w:t>不变</w:t>
      </w:r>
    </w:p>
    <w:p w14:paraId="2EAC8F9C">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玻璃板有两个反射面，每个反射面都可以成一个像，这样由于两个像的干扰，像的位置不易确定准确，需要两个像距离越近越减小误差；</w:t>
      </w:r>
      <w:r>
        <w:rPr>
          <w:rFonts w:ascii="宋体" w:cs="宋体"/>
          <w:color w:val="auto"/>
          <w:kern w:val="0"/>
          <w:szCs w:val="21"/>
        </w:rPr>
        <w:br w:type="textWrapping"/>
      </w:r>
      <w:r>
        <w:rPr>
          <w:rFonts w:ascii="宋体" w:cs="宋体"/>
          <w:color w:val="auto"/>
          <w:kern w:val="0"/>
          <w:szCs w:val="21"/>
        </w:rPr>
        <w:t>实验时选择两段相同的蜡烛，这样做的目的是便于比较物和像的大小关系；</w:t>
      </w:r>
      <w:r>
        <w:rPr>
          <w:rFonts w:ascii="宋体" w:cs="宋体"/>
          <w:color w:val="auto"/>
          <w:kern w:val="0"/>
          <w:szCs w:val="21"/>
        </w:rPr>
        <w:br w:type="textWrapping"/>
      </w:r>
      <w:r>
        <w:rPr>
          <w:rFonts w:ascii="宋体" w:cs="宋体"/>
          <w:color w:val="auto"/>
          <w:kern w:val="0"/>
          <w:szCs w:val="21"/>
        </w:rPr>
        <w:t>因为光屏只能接收实像，不能接受虚像，而平面镜成的是虚像，在蜡烛所成像的位置放置一块光屏，光屏上不能接收蜡烛的像，这说明蜡烛成的像是虚像；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由图</w:t>
      </w:r>
      <w:r>
        <w:rPr>
          <w:rStyle w:val="8"/>
          <w:rFonts w:eastAsia="Times New Roman"/>
          <w:color w:val="auto"/>
          <w:kern w:val="0"/>
          <w:szCs w:val="21"/>
        </w:rPr>
        <w:t>2</w:t>
      </w:r>
      <w:r>
        <w:rPr>
          <w:rFonts w:ascii="宋体" w:cs="宋体"/>
          <w:color w:val="auto"/>
          <w:kern w:val="0"/>
          <w:szCs w:val="21"/>
        </w:rPr>
        <w:t>甲可知，温度计的分度值为</w:t>
      </w:r>
      <m:oMath>
        <m:r>
          <m:rPr/>
          <w:rPr>
            <w:rFonts w:hAnsi="Cambria Math"/>
            <w:color w:val="auto"/>
          </w:rPr>
          <m:t>1℃</m:t>
        </m:r>
      </m:oMath>
      <w:r>
        <w:rPr>
          <w:rFonts w:ascii="宋体" w:cs="宋体"/>
          <w:color w:val="auto"/>
          <w:kern w:val="0"/>
          <w:szCs w:val="21"/>
        </w:rPr>
        <w:t>，示数是</w:t>
      </w:r>
      <m:oMath>
        <m:r>
          <m:rPr/>
          <w:rPr>
            <w:rFonts w:hAnsi="Cambria Math"/>
            <w:color w:val="auto"/>
          </w:rPr>
          <m:t>56℃</m:t>
        </m:r>
      </m:oMath>
      <w:r>
        <w:rPr>
          <w:rFonts w:ascii="宋体" w:cs="宋体"/>
          <w:color w:val="auto"/>
          <w:kern w:val="0"/>
          <w:szCs w:val="21"/>
        </w:rPr>
        <w:t>；由图</w:t>
      </w:r>
      <w:r>
        <w:rPr>
          <w:rStyle w:val="8"/>
          <w:rFonts w:eastAsia="Times New Roman"/>
          <w:color w:val="auto"/>
          <w:kern w:val="0"/>
          <w:szCs w:val="21"/>
        </w:rPr>
        <w:t>2</w:t>
      </w:r>
      <w:r>
        <w:rPr>
          <w:rFonts w:ascii="宋体" w:cs="宋体"/>
          <w:color w:val="auto"/>
          <w:kern w:val="0"/>
          <w:szCs w:val="21"/>
        </w:rPr>
        <w:t>乙可知，水在沸腾的过程中，温度保持</w:t>
      </w:r>
      <m:oMath>
        <m:r>
          <m:rPr/>
          <w:rPr>
            <w:rFonts w:hAnsi="Cambria Math"/>
            <w:color w:val="auto"/>
          </w:rPr>
          <m:t>98℃</m:t>
        </m:r>
      </m:oMath>
      <w:r>
        <w:rPr>
          <w:rFonts w:ascii="宋体" w:cs="宋体"/>
          <w:color w:val="auto"/>
          <w:kern w:val="0"/>
          <w:szCs w:val="21"/>
        </w:rPr>
        <w:t>不变，所以水的沸点为</w:t>
      </w:r>
      <m:oMath>
        <m:r>
          <m:rPr/>
          <w:rPr>
            <w:rFonts w:hAnsi="Cambria Math"/>
            <w:color w:val="auto"/>
          </w:rPr>
          <m:t>98℃</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薄；相同；虚；</w:t>
      </w:r>
      <m:oMath>
        <m:r>
          <m:rPr/>
          <w:rPr>
            <w:rFonts w:hAnsi="Cambria Math"/>
            <w:color w:val="auto"/>
          </w:rPr>
          <m:t>(2)56</m:t>
        </m:r>
      </m:oMath>
      <w:r>
        <w:rPr>
          <w:rFonts w:ascii="宋体" w:cs="宋体"/>
          <w:color w:val="auto"/>
          <w:kern w:val="0"/>
          <w:szCs w:val="21"/>
        </w:rPr>
        <w:t>；</w:t>
      </w:r>
      <w:r>
        <w:rPr>
          <w:rStyle w:val="8"/>
          <w:rFonts w:eastAsia="Times New Roman"/>
          <w:color w:val="auto"/>
          <w:kern w:val="0"/>
          <w:szCs w:val="21"/>
        </w:rPr>
        <w:t>98</w:t>
      </w:r>
      <w:r>
        <w:rPr>
          <w:rFonts w:ascii="宋体" w:cs="宋体"/>
          <w:color w:val="auto"/>
          <w:kern w:val="0"/>
          <w:szCs w:val="21"/>
        </w:rPr>
        <w:t>；不变。</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玻璃板有两个反射面，每个反射面都可以成一个像，这样由于两个像的干扰，像的位置不易确定准确，需要两个像距离越近越减小误差；</w:t>
      </w:r>
      <w:r>
        <w:rPr>
          <w:rFonts w:ascii="宋体" w:cs="宋体"/>
          <w:color w:val="auto"/>
          <w:kern w:val="0"/>
          <w:szCs w:val="21"/>
        </w:rPr>
        <w:br w:type="textWrapping"/>
      </w:r>
      <w:r>
        <w:rPr>
          <w:rFonts w:ascii="宋体" w:cs="宋体"/>
          <w:color w:val="auto"/>
          <w:kern w:val="0"/>
          <w:szCs w:val="21"/>
        </w:rPr>
        <w:t>实验时选择两个相同的蜡烛，便于比较物像大小关系；</w:t>
      </w:r>
      <w:r>
        <w:rPr>
          <w:rFonts w:ascii="宋体" w:cs="宋体"/>
          <w:color w:val="auto"/>
          <w:kern w:val="0"/>
          <w:szCs w:val="21"/>
        </w:rPr>
        <w:br w:type="textWrapping"/>
      </w:r>
      <w:r>
        <w:rPr>
          <w:rFonts w:ascii="宋体" w:cs="宋体"/>
          <w:color w:val="auto"/>
          <w:kern w:val="0"/>
          <w:szCs w:val="21"/>
        </w:rPr>
        <w:t>平面镜所成的像是虚像，虚像不是实际光线的会聚点，所以不会出现在光屏上；</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温度计的读数：确定每一个大格和每一个小格各代表是示数，再进行读数；水在沸腾的过程中，吸收热量，温度不变。</w:t>
      </w:r>
      <w:r>
        <w:rPr>
          <w:rFonts w:ascii="宋体" w:cs="宋体"/>
          <w:color w:val="auto"/>
          <w:kern w:val="0"/>
          <w:szCs w:val="21"/>
        </w:rPr>
        <w:br w:type="textWrapping"/>
      </w:r>
      <w:r>
        <w:rPr>
          <w:rFonts w:ascii="宋体" w:cs="宋体"/>
          <w:color w:val="auto"/>
          <w:kern w:val="0"/>
          <w:szCs w:val="21"/>
        </w:rPr>
        <w:t>本题考查学生动手操作实验的能力并会根据对实验现象的分析得出正确的结论。此类题目在近几年中考中频繁出现，备受出题人青睐，其实解答此类题目往往有规律可循，牢记并紧扣平面镜成像特点和水的沸腾特点可比较容易的进行解答。</w:t>
      </w:r>
      <w:r>
        <w:rPr>
          <w:rFonts w:ascii="宋体" w:cs="宋体"/>
          <w:color w:val="auto"/>
          <w:kern w:val="0"/>
          <w:szCs w:val="21"/>
        </w:rPr>
        <w:br w:type="textWrapping"/>
      </w:r>
    </w:p>
    <w:p w14:paraId="0A1DDD86">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116.</w:t>
      </w:r>
      <w:r>
        <w:rPr>
          <w:rFonts w:ascii="宋体" w:cs="宋体"/>
          <w:color w:val="auto"/>
          <w:kern w:val="0"/>
          <w:szCs w:val="21"/>
        </w:rPr>
        <w:t>【答案】液化</w:t>
      </w:r>
      <w:r>
        <w:rPr>
          <w:rFonts w:eastAsia="Times New Roman"/>
          <w:color w:val="auto"/>
          <w:kern w:val="0"/>
          <w:szCs w:val="21"/>
        </w:rPr>
        <w:t xml:space="preserve">  </w:t>
      </w:r>
      <w:r>
        <w:rPr>
          <w:rFonts w:ascii="宋体" w:cs="宋体"/>
          <w:color w:val="auto"/>
          <w:kern w:val="0"/>
          <w:szCs w:val="21"/>
        </w:rPr>
        <w:t>放热</w:t>
      </w:r>
      <w:r>
        <w:rPr>
          <w:rFonts w:eastAsia="Times New Roman"/>
          <w:color w:val="auto"/>
          <w:kern w:val="0"/>
          <w:szCs w:val="21"/>
        </w:rPr>
        <w:t xml:space="preserve">  </w:t>
      </w:r>
      <w:r>
        <w:rPr>
          <w:rFonts w:ascii="宋体" w:cs="宋体"/>
          <w:color w:val="auto"/>
          <w:kern w:val="0"/>
          <w:szCs w:val="21"/>
        </w:rPr>
        <w:t>碳基吸收体的顶端制成像蘑菇一样的伞状结构</w:t>
      </w:r>
      <w:r>
        <w:rPr>
          <w:rFonts w:eastAsia="Times New Roman"/>
          <w:color w:val="auto"/>
          <w:kern w:val="0"/>
          <w:szCs w:val="21"/>
        </w:rPr>
        <w:t xml:space="preserve">  </w:t>
      </w:r>
      <w:r>
        <w:rPr>
          <w:rFonts w:ascii="宋体" w:cs="宋体"/>
          <w:color w:val="auto"/>
          <w:kern w:val="0"/>
          <w:szCs w:val="21"/>
        </w:rPr>
        <w:t>污水处理</w:t>
      </w:r>
    </w:p>
    <w:p w14:paraId="7F3C6D59">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通过器件收集到大量的水蒸气，水蒸气遇冷液化成小水滴，变成淡水，这个过程放热；</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根据题意知碳基吸收体的顶端制成像蘑菇一样的伞状结构，增大了水的表面积，这种材料和结构的巧妙设计使光蒸汽转化效率显著提高；</w:t>
      </w:r>
      <w:r>
        <w:rPr>
          <w:rFonts w:ascii="宋体" w:cs="宋体"/>
          <w:color w:val="auto"/>
          <w:kern w:val="0"/>
          <w:szCs w:val="21"/>
        </w:rPr>
        <w:br w:type="textWrapping"/>
      </w:r>
      <w:r>
        <w:rPr>
          <w:rFonts w:ascii="宋体" w:cs="宋体"/>
          <w:color w:val="auto"/>
          <w:kern w:val="0"/>
          <w:szCs w:val="21"/>
        </w:rPr>
        <w:t>这项新的水纯化技术，还可以利用在污水处理上。</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液化；放热；</w:t>
      </w:r>
      <m:oMath>
        <m:r>
          <m:rPr/>
          <w:rPr>
            <w:rFonts w:hAnsi="Cambria Math"/>
            <w:color w:val="auto"/>
          </w:rPr>
          <m:t>(2)</m:t>
        </m:r>
      </m:oMath>
      <w:r>
        <w:rPr>
          <w:rFonts w:ascii="宋体" w:cs="宋体"/>
          <w:color w:val="auto"/>
          <w:kern w:val="0"/>
          <w:szCs w:val="21"/>
        </w:rPr>
        <w:t>碳基吸收体的顶端制成像蘑菇一样的伞状结构；污水处理。</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在一定条件下，物体的三种状态</w:t>
      </w:r>
      <w:r>
        <w:rPr>
          <w:rFonts w:eastAsia="Times New Roman"/>
          <w:color w:val="auto"/>
          <w:kern w:val="0"/>
          <w:szCs w:val="21"/>
        </w:rPr>
        <w:t>--</w:t>
      </w:r>
      <w:r>
        <w:rPr>
          <w:rFonts w:ascii="宋体" w:cs="宋体"/>
          <w:color w:val="auto"/>
          <w:kern w:val="0"/>
          <w:szCs w:val="21"/>
        </w:rPr>
        <w:t>固态、液态、气态之间会发生相互转化，这就是物态变化；物质由气态转变为液态的过程叫做液化，液化是放热过程；</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根据题中信息分析解答。</w:t>
      </w:r>
      <w:r>
        <w:rPr>
          <w:rFonts w:ascii="宋体" w:cs="宋体"/>
          <w:color w:val="auto"/>
          <w:kern w:val="0"/>
          <w:szCs w:val="21"/>
        </w:rPr>
        <w:br w:type="textWrapping"/>
      </w:r>
      <w:r>
        <w:rPr>
          <w:rFonts w:ascii="宋体" w:cs="宋体"/>
          <w:color w:val="auto"/>
          <w:kern w:val="0"/>
          <w:szCs w:val="21"/>
        </w:rPr>
        <w:t>分析生活中的热现象属于哪种物态变化，关键要看清物态变化前后，物质各处于什么状态；另外对六种物态变化的吸热和放热情况也要有清晰的认识。</w:t>
      </w:r>
      <w:r>
        <w:rPr>
          <w:rFonts w:ascii="宋体" w:cs="宋体"/>
          <w:color w:val="auto"/>
          <w:kern w:val="0"/>
          <w:szCs w:val="21"/>
        </w:rPr>
        <w:br w:type="textWrapping"/>
      </w:r>
    </w:p>
    <w:p w14:paraId="7DCF1395">
      <w:pPr>
        <w:spacing w:line="360" w:lineRule="auto"/>
        <w:textAlignment w:val="center"/>
        <w:rPr>
          <w:rFonts w:eastAsia="Times New Roman"/>
          <w:color w:val="auto"/>
          <w:kern w:val="0"/>
          <w:sz w:val="24"/>
          <w:szCs w:val="24"/>
        </w:rPr>
      </w:pPr>
      <w:r>
        <w:rPr>
          <w:rFonts w:ascii="宋体" w:cs="宋体"/>
          <w:color w:val="auto"/>
          <w:kern w:val="0"/>
          <w:szCs w:val="21"/>
        </w:rPr>
        <w:t>【答案】逐渐变小</w:t>
      </w:r>
      <w:r>
        <w:rPr>
          <w:rFonts w:eastAsia="Times New Roman"/>
          <w:color w:val="auto"/>
          <w:kern w:val="0"/>
          <w:szCs w:val="21"/>
        </w:rPr>
        <w:t xml:space="preserve">  </w:t>
      </w:r>
      <w:r>
        <w:rPr>
          <w:rFonts w:ascii="宋体" w:cs="宋体"/>
          <w:color w:val="auto"/>
          <w:kern w:val="0"/>
          <w:szCs w:val="21"/>
        </w:rPr>
        <w:t>不能</w:t>
      </w:r>
      <w:r>
        <w:rPr>
          <w:rFonts w:eastAsia="Times New Roman"/>
          <w:color w:val="auto"/>
          <w:kern w:val="0"/>
          <w:szCs w:val="21"/>
        </w:rPr>
        <w:t xml:space="preserve">  </w:t>
      </w:r>
      <w:r>
        <w:rPr>
          <w:rFonts w:ascii="宋体" w:cs="宋体"/>
          <w:color w:val="auto"/>
          <w:kern w:val="0"/>
          <w:szCs w:val="21"/>
        </w:rPr>
        <w:t>能</w:t>
      </w:r>
    </w:p>
    <w:p w14:paraId="6620D7D3">
      <w:pPr>
        <w:rPr>
          <w:color w:val="auto"/>
        </w:rPr>
      </w:pPr>
      <w:r>
        <w:rPr>
          <w:rFonts w:ascii="宋体" w:cs="宋体"/>
          <w:color w:val="auto"/>
          <w:kern w:val="0"/>
          <w:szCs w:val="21"/>
        </w:rPr>
        <w:t>【解析】解：</w:t>
      </w:r>
      <w:r>
        <w:rPr>
          <w:rFonts w:ascii="宋体" w:cs="宋体"/>
          <w:color w:val="auto"/>
          <w:kern w:val="0"/>
          <w:szCs w:val="21"/>
        </w:rPr>
        <w:br w:type="textWrapping"/>
      </w:r>
      <w:r>
        <w:rPr>
          <w:rFonts w:hint="eastAsia" w:ascii="宋体" w:cs="宋体"/>
          <w:color w:val="auto"/>
          <w:kern w:val="0"/>
          <w:szCs w:val="21"/>
          <w:lang w:val="en-US" w:eastAsia="zh-CN"/>
        </w:rPr>
        <w:t>117.</w:t>
      </w:r>
      <m:oMath>
        <m:r>
          <m:rPr/>
          <w:rPr>
            <w:rFonts w:hAnsi="Cambria Math"/>
            <w:color w:val="auto"/>
          </w:rPr>
          <m:t>(1)</m:t>
        </m:r>
      </m:oMath>
      <w:r>
        <w:rPr>
          <w:rFonts w:ascii="宋体" w:cs="宋体"/>
          <w:color w:val="auto"/>
          <w:kern w:val="0"/>
          <w:szCs w:val="21"/>
        </w:rPr>
        <w:t>用抽气机逐渐抽走玻璃罩里的空气，玻璃罩内的空气逐渐减少，而体积不变，则钟罩内气体的压强逐渐变小；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在抽气的过程中，钟罩内气体的压强逐渐变小，下方铅柱受到向上的气体压力和上方铅柱受到向下的气体压力都变小，</w:t>
      </w:r>
      <w:r>
        <w:rPr>
          <w:rFonts w:ascii="宋体" w:cs="宋体"/>
          <w:color w:val="auto"/>
          <w:kern w:val="0"/>
          <w:szCs w:val="21"/>
        </w:rPr>
        <w:br w:type="textWrapping"/>
      </w:r>
      <w:r>
        <w:rPr>
          <w:rFonts w:ascii="宋体" w:cs="宋体"/>
          <w:color w:val="auto"/>
          <w:kern w:val="0"/>
          <w:szCs w:val="21"/>
        </w:rPr>
        <w:t>若在抽气的过程中，钟罩内两铅柱分开了，可能是受到的气体压力减小造成的，不能说明图甲所示的两铅柱间有其他引力存在；</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如果在抽成真空时，两铅柱不受气体压力的作用，由钟罩内两铅柱也不分开可知，图甲所示的两铅柱间一定有其他引力存在。</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逐渐变小；</w:t>
      </w:r>
      <m:oMath>
        <m:r>
          <m:rPr/>
          <w:rPr>
            <w:rFonts w:hAnsi="Cambria Math"/>
            <w:color w:val="auto"/>
          </w:rPr>
          <m:t>(2)</m:t>
        </m:r>
      </m:oMath>
      <w:r>
        <w:rPr>
          <w:rFonts w:ascii="宋体" w:cs="宋体"/>
          <w:color w:val="auto"/>
          <w:kern w:val="0"/>
          <w:szCs w:val="21"/>
        </w:rPr>
        <w:t>不能；</w:t>
      </w:r>
      <m:oMath>
        <m:r>
          <m:rPr/>
          <w:rPr>
            <w:rFonts w:hAnsi="Cambria Math"/>
            <w:color w:val="auto"/>
          </w:rPr>
          <m:t>(3)</m:t>
        </m:r>
      </m:oMath>
      <w:r>
        <w:rPr>
          <w:rFonts w:ascii="宋体" w:cs="宋体"/>
          <w:color w:val="auto"/>
          <w:kern w:val="0"/>
          <w:szCs w:val="21"/>
        </w:rPr>
        <w:t>能。</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用抽气机逐渐抽走玻璃罩里的空气，玻璃罩内气体减少，气体压强减小；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由于气体压强的存在，铅柱要受到气体压力的作用，据此判断，在抽气的过程中钟罩内两铅柱分开了是否能说明两铅柱间有其他引力存在；</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如果在抽成真空时，两铅柱不受气体压力的作用，据此判断钟罩内两铅柱也不分开时是否能说明两铅柱间有其他引力存在。</w:t>
      </w:r>
      <w:r>
        <w:rPr>
          <w:rFonts w:ascii="宋体" w:cs="宋体"/>
          <w:color w:val="auto"/>
          <w:kern w:val="0"/>
          <w:szCs w:val="21"/>
        </w:rPr>
        <w:br w:type="textWrapping"/>
      </w:r>
      <w:r>
        <w:rPr>
          <w:rFonts w:ascii="宋体" w:cs="宋体"/>
          <w:color w:val="auto"/>
          <w:kern w:val="0"/>
          <w:szCs w:val="21"/>
        </w:rPr>
        <w:t>本题考查了分子间存在引力的证明实验，要注意空气中物体受到气体压力的作用，只有排出这个因素才能更好的说明分子引力的存在。</w:t>
      </w:r>
      <w:r>
        <w:rPr>
          <w:rFonts w:ascii="宋体" w:cs="宋体"/>
          <w:color w:val="auto"/>
          <w:kern w:val="0"/>
          <w:szCs w:val="21"/>
        </w:rPr>
        <w:br w:type="textWrapping"/>
      </w:r>
    </w:p>
    <w:p w14:paraId="23F41D11">
      <w:pPr>
        <w:spacing w:line="360" w:lineRule="auto"/>
        <w:textAlignment w:val="center"/>
        <w:rPr>
          <w:color w:val="auto"/>
        </w:rPr>
      </w:pPr>
      <w:r>
        <w:rPr>
          <w:rFonts w:hint="eastAsia" w:ascii="宋体" w:cs="宋体"/>
          <w:color w:val="auto"/>
          <w:kern w:val="0"/>
          <w:szCs w:val="21"/>
          <w:lang w:val="en-US" w:eastAsia="zh-CN"/>
        </w:rPr>
        <w:t>118.</w:t>
      </w:r>
      <w:r>
        <w:rPr>
          <w:rFonts w:ascii="宋体" w:cs="宋体"/>
          <w:color w:val="auto"/>
          <w:kern w:val="0"/>
          <w:szCs w:val="21"/>
        </w:rPr>
        <w:t>【答案】液体热胀冷缩</w:t>
      </w:r>
      <w:r>
        <w:rPr>
          <w:rFonts w:eastAsia="Times New Roman"/>
          <w:color w:val="auto"/>
          <w:kern w:val="0"/>
          <w:szCs w:val="21"/>
        </w:rPr>
        <w:t xml:space="preserve">  </w:t>
      </w:r>
      <w:r>
        <w:rPr>
          <w:rFonts w:ascii="宋体" w:cs="宋体"/>
          <w:color w:val="auto"/>
          <w:kern w:val="0"/>
          <w:szCs w:val="21"/>
        </w:rPr>
        <w:t>内径大小</w:t>
      </w:r>
      <w:r>
        <w:rPr>
          <w:rFonts w:eastAsia="Times New Roman"/>
          <w:color w:val="auto"/>
          <w:kern w:val="0"/>
          <w:szCs w:val="21"/>
        </w:rPr>
        <w:t xml:space="preserve">  </w:t>
      </w:r>
      <w:r>
        <w:rPr>
          <w:rFonts w:ascii="宋体" w:cs="宋体"/>
          <w:color w:val="auto"/>
          <w:kern w:val="0"/>
          <w:szCs w:val="21"/>
        </w:rPr>
        <w:t>比热容</w:t>
      </w:r>
      <w:r>
        <w:rPr>
          <w:rFonts w:eastAsia="Times New Roman"/>
          <w:color w:val="auto"/>
          <w:kern w:val="0"/>
          <w:szCs w:val="21"/>
        </w:rPr>
        <w:t xml:space="preserve">  </w:t>
      </w:r>
      <w:r>
        <w:rPr>
          <w:rFonts w:ascii="宋体" w:cs="宋体"/>
          <w:color w:val="auto"/>
          <w:kern w:val="0"/>
          <w:szCs w:val="21"/>
        </w:rPr>
        <w:t>上升</w:t>
      </w:r>
      <w:r>
        <w:rPr>
          <w:rFonts w:eastAsia="Times New Roman"/>
          <w:color w:val="auto"/>
          <w:kern w:val="0"/>
          <w:szCs w:val="21"/>
        </w:rPr>
        <w:t xml:space="preserve">  </w:t>
      </w:r>
      <w:r>
        <w:rPr>
          <w:rFonts w:ascii="宋体" w:cs="宋体"/>
          <w:color w:val="auto"/>
          <w:kern w:val="0"/>
          <w:szCs w:val="21"/>
        </w:rPr>
        <w:t>气体</w:t>
      </w:r>
      <w:r>
        <w:rPr>
          <w:rFonts w:eastAsia="Times New Roman"/>
          <w:color w:val="auto"/>
          <w:kern w:val="0"/>
          <w:szCs w:val="21"/>
        </w:rPr>
        <w:t xml:space="preserve">  </w:t>
      </w:r>
      <w:r>
        <w:rPr>
          <w:rFonts w:ascii="宋体" w:cs="宋体"/>
          <w:color w:val="auto"/>
          <w:kern w:val="0"/>
          <w:szCs w:val="21"/>
        </w:rPr>
        <w:t>下降</w:t>
      </w:r>
      <w:r>
        <w:rPr>
          <w:rFonts w:eastAsia="Times New Roman"/>
          <w:color w:val="auto"/>
          <w:kern w:val="0"/>
          <w:szCs w:val="21"/>
        </w:rPr>
        <w:t xml:space="preserve">  </w:t>
      </w:r>
      <w:r>
        <w:rPr>
          <w:rFonts w:ascii="宋体" w:cs="宋体"/>
          <w:color w:val="auto"/>
          <w:kern w:val="0"/>
          <w:szCs w:val="21"/>
        </w:rPr>
        <w:t>大气压</w:t>
      </w:r>
    </w:p>
    <w:p w14:paraId="0F1C74A6">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图甲中简易温度计是根据液体热胀冷缩的性质制成的；</w:t>
      </w:r>
      <w:r>
        <w:rPr>
          <w:rFonts w:ascii="宋体" w:cs="宋体"/>
          <w:color w:val="auto"/>
          <w:kern w:val="0"/>
          <w:szCs w:val="21"/>
        </w:rPr>
        <w:br w:type="textWrapping"/>
      </w:r>
      <w:r>
        <w:rPr>
          <w:rFonts w:ascii="宋体" w:cs="宋体"/>
          <w:color w:val="auto"/>
          <w:kern w:val="0"/>
          <w:szCs w:val="21"/>
        </w:rPr>
        <w:t>简易温度计是利用液体温度升高时，体积膨胀，通过玻璃管中液体高度的变化判断温度变化，所以在小玻璃瓶的容积一定时，玻璃管的内径越细，实验现象越明显，测温效果与玻璃管内径大小有关；</w:t>
      </w:r>
      <w:r>
        <w:rPr>
          <w:rFonts w:ascii="宋体" w:cs="宋体"/>
          <w:color w:val="auto"/>
          <w:kern w:val="0"/>
          <w:szCs w:val="21"/>
        </w:rPr>
        <w:br w:type="textWrapping"/>
      </w:r>
      <w:r>
        <w:rPr>
          <w:rFonts w:ascii="宋体" w:cs="宋体"/>
          <w:color w:val="auto"/>
          <w:kern w:val="0"/>
          <w:szCs w:val="21"/>
        </w:rPr>
        <w:t>煤油的比热容比水小，在质量相同，吸热相同时，其温度和体积变化更快，所以选用煤油而不用水作测温物质；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外界大气压减小时，此时在瓶内气压的作用下，会有一部分水被压入玻璃管，因此管内水柱的高度会上升；</w:t>
      </w:r>
      <w:r>
        <w:rPr>
          <w:rFonts w:ascii="宋体" w:cs="宋体"/>
          <w:color w:val="auto"/>
          <w:kern w:val="0"/>
          <w:szCs w:val="21"/>
        </w:rPr>
        <w:br w:type="textWrapping"/>
      </w:r>
      <w:r>
        <w:rPr>
          <w:rFonts w:ascii="宋体" w:cs="宋体"/>
          <w:color w:val="auto"/>
          <w:kern w:val="0"/>
          <w:szCs w:val="21"/>
        </w:rPr>
        <w:t>【设计实验和进行实验】把两装置中的小玻璃瓶同时没入同一热水中，乙装置中玻璃管内液柱上升是由于瓶内气体温度升高，体积膨胀，乙装置中玻璃管内液柱上升更明显，说明气体受热膨胀更显著，故乙也能做温度计使用；</w:t>
      </w:r>
      <w:r>
        <w:rPr>
          <w:rFonts w:ascii="宋体" w:cs="宋体"/>
          <w:color w:val="auto"/>
          <w:kern w:val="0"/>
          <w:szCs w:val="21"/>
        </w:rPr>
        <w:br w:type="textWrapping"/>
      </w:r>
      <w:r>
        <w:rPr>
          <w:rFonts w:ascii="宋体" w:cs="宋体"/>
          <w:color w:val="auto"/>
          <w:kern w:val="0"/>
          <w:szCs w:val="21"/>
        </w:rPr>
        <w:t>【拓展】图</w:t>
      </w:r>
      <w:r>
        <w:rPr>
          <w:rStyle w:val="8"/>
          <w:rFonts w:eastAsia="Times New Roman"/>
          <w:color w:val="auto"/>
          <w:kern w:val="0"/>
          <w:szCs w:val="21"/>
        </w:rPr>
        <w:t>2</w:t>
      </w:r>
      <w:r>
        <w:rPr>
          <w:rFonts w:ascii="宋体" w:cs="宋体"/>
          <w:color w:val="auto"/>
          <w:kern w:val="0"/>
          <w:szCs w:val="21"/>
        </w:rPr>
        <w:t>所示的气体温度计，下方容器与大气相通，外界环境气温升高时，细管上方密封的气体体积膨胀，压强变大，管内液体液面下降；</w:t>
      </w:r>
      <w:r>
        <w:rPr>
          <w:rFonts w:ascii="宋体" w:cs="宋体"/>
          <w:color w:val="auto"/>
          <w:kern w:val="0"/>
          <w:szCs w:val="21"/>
        </w:rPr>
        <w:br w:type="textWrapping"/>
      </w:r>
      <w:r>
        <w:rPr>
          <w:rFonts w:ascii="宋体" w:cs="宋体"/>
          <w:color w:val="auto"/>
          <w:kern w:val="0"/>
          <w:szCs w:val="21"/>
        </w:rPr>
        <w:t>该装置通过细管中密封的气体压强变化显示温度，所以当外界大气压发生变化时，即使温度不变，细管中液面高度会发生变化，影响测量结果。</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液体热胀冷缩；内径大小；比热容；</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上升；【设计实验和进行实验】：气体；【拓展】：下降；大气压。</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液体温度计是根据液体热胀冷缩的性质制成的；</w:t>
      </w:r>
      <w:r>
        <w:rPr>
          <w:rFonts w:ascii="宋体" w:cs="宋体"/>
          <w:color w:val="auto"/>
          <w:kern w:val="0"/>
          <w:szCs w:val="21"/>
        </w:rPr>
        <w:br w:type="textWrapping"/>
      </w:r>
      <w:r>
        <w:rPr>
          <w:rFonts w:ascii="宋体" w:cs="宋体"/>
          <w:color w:val="auto"/>
          <w:kern w:val="0"/>
          <w:szCs w:val="21"/>
        </w:rPr>
        <w:t>煤油的比热容比水小，在质量相同，吸热相同时，其温度变化更快，液柱变化更为明显，更易于观察；</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根据瓶内气压变化情况分析简易气压计中液面变化；</w:t>
      </w:r>
      <w:r>
        <w:rPr>
          <w:rFonts w:ascii="宋体" w:cs="宋体"/>
          <w:color w:val="auto"/>
          <w:kern w:val="0"/>
          <w:szCs w:val="21"/>
        </w:rPr>
        <w:br w:type="textWrapping"/>
      </w:r>
      <w:r>
        <w:rPr>
          <w:rFonts w:ascii="宋体" w:cs="宋体"/>
          <w:color w:val="auto"/>
          <w:kern w:val="0"/>
          <w:szCs w:val="21"/>
        </w:rPr>
        <w:t>都作为温度计使用时，甲利用液体热胀冷缩工作，乙利用气体热胀冷缩工作。</w:t>
      </w:r>
      <w:r>
        <w:rPr>
          <w:rFonts w:ascii="宋体" w:cs="宋体"/>
          <w:color w:val="auto"/>
          <w:kern w:val="0"/>
          <w:szCs w:val="21"/>
        </w:rPr>
        <w:br w:type="textWrapping"/>
      </w:r>
      <w:r>
        <w:rPr>
          <w:rFonts w:ascii="宋体" w:cs="宋体"/>
          <w:color w:val="auto"/>
          <w:kern w:val="0"/>
          <w:szCs w:val="21"/>
        </w:rPr>
        <w:t>此题主要考查的是液体、气体温度计的构造和工作原理，综合性较强；掌握各自工作原理是解题的关键。</w:t>
      </w:r>
    </w:p>
    <w:p w14:paraId="255D6E90">
      <w:pPr>
        <w:spacing w:line="360" w:lineRule="auto"/>
        <w:textAlignment w:val="center"/>
        <w:rPr>
          <w:color w:val="auto"/>
        </w:rPr>
      </w:pPr>
      <w:r>
        <w:rPr>
          <w:rFonts w:hint="eastAsia" w:ascii="宋体" w:cs="宋体"/>
          <w:color w:val="auto"/>
          <w:kern w:val="0"/>
          <w:szCs w:val="21"/>
          <w:lang w:val="en-US" w:eastAsia="zh-CN"/>
        </w:rPr>
        <w:t>119.</w:t>
      </w:r>
      <w:r>
        <w:rPr>
          <w:rFonts w:ascii="宋体" w:cs="宋体"/>
          <w:color w:val="auto"/>
          <w:kern w:val="0"/>
          <w:szCs w:val="21"/>
        </w:rPr>
        <w:t>【答案】振动</w:t>
      </w:r>
      <w:r>
        <w:rPr>
          <w:rFonts w:eastAsia="Times New Roman"/>
          <w:color w:val="auto"/>
          <w:kern w:val="0"/>
          <w:szCs w:val="21"/>
        </w:rPr>
        <w:t xml:space="preserve">  </w:t>
      </w:r>
      <w:r>
        <w:rPr>
          <w:rStyle w:val="8"/>
          <w:rFonts w:eastAsia="Times New Roman"/>
          <w:i/>
          <w:iCs/>
          <w:color w:val="auto"/>
          <w:kern w:val="0"/>
          <w:szCs w:val="21"/>
        </w:rPr>
        <w:t>A</w:t>
      </w:r>
      <w:r>
        <w:rPr>
          <w:rFonts w:eastAsia="Times New Roman"/>
          <w:color w:val="auto"/>
          <w:kern w:val="0"/>
          <w:szCs w:val="21"/>
        </w:rPr>
        <w:t xml:space="preserve">  </w:t>
      </w:r>
      <w:r>
        <w:rPr>
          <w:rFonts w:ascii="宋体" w:cs="宋体"/>
          <w:color w:val="auto"/>
          <w:kern w:val="0"/>
          <w:szCs w:val="21"/>
        </w:rPr>
        <w:t>顺时针旋转“刹车球头”</w:t>
      </w:r>
      <w:r>
        <w:rPr>
          <w:rFonts w:eastAsia="Times New Roman"/>
          <w:color w:val="auto"/>
          <w:kern w:val="0"/>
          <w:szCs w:val="21"/>
        </w:rPr>
        <w:t xml:space="preserve">  </w:t>
      </w:r>
      <w:r>
        <w:rPr>
          <w:rFonts w:ascii="宋体" w:cs="宋体"/>
          <w:color w:val="auto"/>
          <w:kern w:val="0"/>
          <w:szCs w:val="21"/>
        </w:rPr>
        <w:t>开关</w:t>
      </w:r>
      <w:r>
        <w:rPr>
          <w:rFonts w:eastAsia="Times New Roman"/>
          <w:color w:val="auto"/>
          <w:kern w:val="0"/>
          <w:szCs w:val="21"/>
        </w:rPr>
        <w:t xml:space="preserve">  </w:t>
      </w:r>
      <m:oMath>
        <m:r>
          <m:rPr/>
          <w:rPr>
            <w:rFonts w:hAnsi="Cambria Math"/>
            <w:color w:val="auto"/>
          </w:rPr>
          <m:t>AB(</m:t>
        </m:r>
      </m:oMath>
      <w:r>
        <w:rPr>
          <w:rFonts w:ascii="宋体" w:cs="宋体"/>
          <w:color w:val="auto"/>
          <w:kern w:val="0"/>
          <w:szCs w:val="21"/>
        </w:rPr>
        <w:t>或</w:t>
      </w:r>
      <m:oMath>
        <m:r>
          <m:rPr/>
          <w:rPr>
            <w:rFonts w:hAnsi="Cambria Math"/>
            <w:color w:val="auto"/>
          </w:rPr>
          <m:t>AC)</m:t>
        </m:r>
      </m:oMath>
    </w:p>
    <w:p w14:paraId="269F9EFA">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一切发声的物体都在振动，所以车轮转动发出“唰唰”声也是由于物体振动产生的；</w:t>
      </w:r>
      <w:r>
        <w:rPr>
          <w:rFonts w:ascii="宋体" w:cs="宋体"/>
          <w:color w:val="auto"/>
          <w:kern w:val="0"/>
          <w:szCs w:val="21"/>
        </w:rPr>
        <w:br w:type="textWrapping"/>
      </w:r>
      <m:oMath>
        <m:r>
          <m:rPr/>
          <w:rPr>
            <w:rFonts w:hAnsi="Cambria Math"/>
            <w:color w:val="auto"/>
          </w:rPr>
          <m:t>(2)A</m:t>
        </m:r>
      </m:oMath>
      <w:r>
        <w:rPr>
          <w:rFonts w:ascii="宋体" w:cs="宋体"/>
          <w:color w:val="auto"/>
          <w:kern w:val="0"/>
          <w:szCs w:val="21"/>
        </w:rPr>
        <w:t>、轮子和轴固定在一起转动的机械叫做轮轴，所以单车的脚踏、曲柄和齿轮共同组成轮轴，故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、车座下方的弹簧受力越大，其弹性形变也就越大，故</w:t>
      </w:r>
      <w:r>
        <w:rPr>
          <w:rFonts w:eastAsia="Times New Roman"/>
          <w:i/>
          <w:iCs/>
          <w:color w:val="auto"/>
          <w:kern w:val="0"/>
          <w:szCs w:val="21"/>
        </w:rPr>
        <w:t>B</w:t>
      </w:r>
      <w:r>
        <w:rPr>
          <w:rFonts w:ascii="宋体" w:cs="宋体"/>
          <w:color w:val="auto"/>
          <w:kern w:val="0"/>
          <w:szCs w:val="21"/>
        </w:rPr>
        <w:t>不正确；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、当其他条件一定时，滚动摩擦力更小，所以用滚动代替滑动可以减小摩擦，故</w:t>
      </w:r>
      <w:r>
        <w:rPr>
          <w:rFonts w:eastAsia="Times New Roman"/>
          <w:i/>
          <w:iCs/>
          <w:color w:val="auto"/>
          <w:kern w:val="0"/>
          <w:szCs w:val="21"/>
        </w:rPr>
        <w:t>C</w:t>
      </w:r>
      <w:r>
        <w:rPr>
          <w:rFonts w:ascii="宋体" w:cs="宋体"/>
          <w:color w:val="auto"/>
          <w:kern w:val="0"/>
          <w:szCs w:val="21"/>
        </w:rPr>
        <w:t>不正确；</w:t>
      </w:r>
      <w:r>
        <w:rPr>
          <w:rFonts w:ascii="宋体" w:cs="宋体"/>
          <w:color w:val="auto"/>
          <w:kern w:val="0"/>
          <w:szCs w:val="21"/>
        </w:rPr>
        <w:br w:type="textWrapping"/>
      </w:r>
      <w:r>
        <w:rPr>
          <w:rFonts w:eastAsia="Times New Roman"/>
          <w:i/>
          <w:iCs/>
          <w:color w:val="auto"/>
          <w:kern w:val="0"/>
          <w:szCs w:val="21"/>
        </w:rPr>
        <w:t>D</w:t>
      </w:r>
      <w:r>
        <w:rPr>
          <w:rFonts w:ascii="宋体" w:cs="宋体"/>
          <w:color w:val="auto"/>
          <w:kern w:val="0"/>
          <w:szCs w:val="21"/>
        </w:rPr>
        <w:t>、地面对单车的支持力和车对地面的压力，二力的大小相等、方向相反、作用在同一直线上、作用在不同物体上，不是一对平衡力，而是一对相互作用力，故</w:t>
      </w:r>
      <w:r>
        <w:rPr>
          <w:rFonts w:eastAsia="Times New Roman"/>
          <w:i/>
          <w:iCs/>
          <w:color w:val="auto"/>
          <w:kern w:val="0"/>
          <w:szCs w:val="21"/>
        </w:rPr>
        <w:t>D</w:t>
      </w:r>
      <w:r>
        <w:rPr>
          <w:rFonts w:ascii="宋体" w:cs="宋体"/>
          <w:color w:val="auto"/>
          <w:kern w:val="0"/>
          <w:szCs w:val="21"/>
        </w:rPr>
        <w:t>不正确。</w:t>
      </w:r>
      <w:r>
        <w:rPr>
          <w:rFonts w:ascii="宋体" w:cs="宋体"/>
          <w:color w:val="auto"/>
          <w:kern w:val="0"/>
          <w:szCs w:val="21"/>
        </w:rPr>
        <w:br w:type="textWrapping"/>
      </w:r>
      <w:r>
        <w:rPr>
          <w:rFonts w:ascii="宋体" w:cs="宋体"/>
          <w:color w:val="auto"/>
          <w:kern w:val="0"/>
          <w:szCs w:val="21"/>
        </w:rPr>
        <w:t>故选：</w:t>
      </w:r>
      <w:r>
        <w:rPr>
          <w:rStyle w:val="8"/>
          <w:rFonts w:eastAsia="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先作出力</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1</m:t>
            </m:r>
            <m:ctrlPr>
              <w:rPr>
                <w:rFonts w:ascii="Cambria Math" w:hAnsi="Cambria Math"/>
                <w:color w:val="auto"/>
              </w:rPr>
            </m:ctrlPr>
          </m:sub>
        </m:sSub>
      </m:oMath>
      <w:r>
        <w:rPr>
          <w:rFonts w:ascii="宋体" w:cs="宋体"/>
          <w:color w:val="auto"/>
          <w:kern w:val="0"/>
          <w:szCs w:val="21"/>
        </w:rPr>
        <w:t>的延长线，然后由支点</w:t>
      </w:r>
      <w:r>
        <w:rPr>
          <w:rStyle w:val="8"/>
          <w:rFonts w:eastAsia="Times New Roman"/>
          <w:i/>
          <w:iCs/>
          <w:color w:val="auto"/>
          <w:kern w:val="0"/>
          <w:szCs w:val="21"/>
        </w:rPr>
        <w:t>O</w:t>
      </w:r>
      <w:r>
        <w:rPr>
          <w:rFonts w:ascii="宋体" w:cs="宋体"/>
          <w:color w:val="auto"/>
          <w:kern w:val="0"/>
          <w:szCs w:val="21"/>
        </w:rPr>
        <w:t>作动力</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1</m:t>
            </m:r>
            <m:ctrlPr>
              <w:rPr>
                <w:rFonts w:ascii="Cambria Math" w:hAnsi="Cambria Math"/>
                <w:color w:val="auto"/>
              </w:rPr>
            </m:ctrlPr>
          </m:sub>
        </m:sSub>
      </m:oMath>
      <w:r>
        <w:rPr>
          <w:rFonts w:ascii="宋体" w:cs="宋体"/>
          <w:color w:val="auto"/>
          <w:kern w:val="0"/>
          <w:szCs w:val="21"/>
        </w:rPr>
        <w:t>作用线的垂线段，并用</w:t>
      </w:r>
      <m:oMath>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m:t>
            </m:r>
            <m:ctrlPr>
              <w:rPr>
                <w:rFonts w:ascii="Cambria Math" w:hAnsi="Cambria Math"/>
                <w:color w:val="auto"/>
              </w:rPr>
            </m:ctrlPr>
          </m:sub>
        </m:sSub>
      </m:oMath>
      <w:r>
        <w:rPr>
          <w:rFonts w:ascii="宋体" w:cs="宋体"/>
          <w:color w:val="auto"/>
          <w:kern w:val="0"/>
          <w:szCs w:val="21"/>
        </w:rPr>
        <w:t>表示即为</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1</m:t>
            </m:r>
            <m:ctrlPr>
              <w:rPr>
                <w:rFonts w:ascii="Cambria Math" w:hAnsi="Cambria Math"/>
                <w:color w:val="auto"/>
              </w:rPr>
            </m:ctrlPr>
          </m:sub>
        </m:sSub>
      </m:oMath>
      <w:r>
        <w:rPr>
          <w:rFonts w:ascii="宋体" w:cs="宋体"/>
          <w:color w:val="auto"/>
          <w:kern w:val="0"/>
          <w:szCs w:val="21"/>
        </w:rPr>
        <w:t>的力臂。如图所示：</w:t>
      </w:r>
      <w:r>
        <w:rPr>
          <w:rFonts w:ascii="宋体" w:cs="宋体"/>
          <w:color w:val="auto"/>
          <w:kern w:val="0"/>
          <w:szCs w:val="21"/>
        </w:rPr>
        <w:br w:type="textWrapping"/>
      </w:r>
      <w:r>
        <w:rPr>
          <w:rFonts w:eastAsia="Times New Roman"/>
          <w:color w:val="auto"/>
          <w:kern w:val="0"/>
          <w:sz w:val="24"/>
          <w:szCs w:val="24"/>
        </w:rPr>
        <w:drawing>
          <wp:inline distT="0" distB="0" distL="0" distR="0">
            <wp:extent cx="2076450" cy="180975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21">
                      <a:extLst>
                        <a:ext uri="{28A0092B-C50C-407E-A947-70E740481C1C}">
                          <a14:useLocalDpi xmlns:a14="http://schemas.microsoft.com/office/drawing/2010/main" val="0"/>
                        </a:ext>
                      </a:extLst>
                    </a:blip>
                    <a:stretch>
                      <a:fillRect/>
                    </a:stretch>
                  </pic:blipFill>
                  <pic:spPr>
                    <a:xfrm>
                      <a:off x="0" y="0"/>
                      <a:ext cx="2076450" cy="1809750"/>
                    </a:xfrm>
                    <a:prstGeom prst="rect">
                      <a:avLst/>
                    </a:prstGeom>
                    <a:noFill/>
                    <a:ln>
                      <a:noFill/>
                    </a:ln>
                  </pic:spPr>
                </pic:pic>
              </a:graphicData>
            </a:graphic>
          </wp:inline>
        </w:drawing>
      </w:r>
      <w:r>
        <w:rPr>
          <w:rFonts w:eastAsia="Times New Roman"/>
          <w:color w:val="auto"/>
          <w:kern w:val="0"/>
          <w:sz w:val="24"/>
          <w:szCs w:val="24"/>
        </w:rPr>
        <w:br w:type="textWrapping"/>
      </w:r>
      <m:oMath>
        <m:r>
          <m:rPr/>
          <w:rPr>
            <w:rFonts w:hAnsi="Cambria Math"/>
            <w:color w:val="auto"/>
          </w:rPr>
          <m:t>(4)</m:t>
        </m:r>
      </m:oMath>
      <w:r>
        <w:rPr>
          <w:rFonts w:ascii="宋体" w:cs="宋体"/>
          <w:color w:val="auto"/>
          <w:kern w:val="0"/>
          <w:szCs w:val="21"/>
        </w:rPr>
        <w:t>增大摩擦力常用的方法是增大接触面粗糙程度或增大压力，根据题中关于摩擦片和车轮的结构介绍可知，摩擦片向下移动可以增大它对车轮的压力，可使摩擦阻力变大，所以正确的调节方法是：顺时针旋转“刹车球头”；</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双手握住“手握感应片”，电子仪表的显示屏就工作，说明是通路，否则显示屏无显示，说明是断路，所以“手握感应片”相当于电路中的开关；</w:t>
      </w:r>
      <w:r>
        <w:rPr>
          <w:rFonts w:ascii="宋体" w:cs="宋体"/>
          <w:color w:val="auto"/>
          <w:kern w:val="0"/>
          <w:szCs w:val="21"/>
        </w:rPr>
        <w:br w:type="textWrapping"/>
      </w:r>
      <m:oMath>
        <m:r>
          <m:rPr/>
          <w:rPr>
            <w:rFonts w:hAnsi="Cambria Math"/>
            <w:color w:val="auto"/>
          </w:rPr>
          <m:t>(6)</m:t>
        </m:r>
      </m:oMath>
      <w:r>
        <w:rPr>
          <w:rFonts w:ascii="宋体" w:cs="宋体"/>
          <w:color w:val="auto"/>
          <w:kern w:val="0"/>
          <w:szCs w:val="21"/>
        </w:rPr>
        <w:t>由图</w:t>
      </w:r>
      <w:r>
        <w:rPr>
          <w:rStyle w:val="8"/>
          <w:rFonts w:eastAsia="Times New Roman"/>
          <w:color w:val="auto"/>
          <w:kern w:val="0"/>
          <w:szCs w:val="21"/>
        </w:rPr>
        <w:t>5</w:t>
      </w:r>
      <w:r>
        <w:rPr>
          <w:rFonts w:ascii="宋体" w:cs="宋体"/>
          <w:color w:val="auto"/>
          <w:kern w:val="0"/>
          <w:szCs w:val="21"/>
        </w:rPr>
        <w:t>可知，压敏电阻</w:t>
      </w:r>
      <w:r>
        <w:rPr>
          <w:rStyle w:val="8"/>
          <w:rFonts w:eastAsia="Times New Roman"/>
          <w:i/>
          <w:iCs/>
          <w:color w:val="auto"/>
          <w:kern w:val="0"/>
          <w:szCs w:val="21"/>
        </w:rPr>
        <w:t>R</w:t>
      </w:r>
      <w:r>
        <w:rPr>
          <w:rFonts w:ascii="宋体" w:cs="宋体"/>
          <w:color w:val="auto"/>
          <w:kern w:val="0"/>
          <w:szCs w:val="21"/>
        </w:rPr>
        <w:t>和定值电阻串联；</w:t>
      </w:r>
      <w:r>
        <w:rPr>
          <w:rFonts w:ascii="宋体" w:cs="宋体"/>
          <w:color w:val="auto"/>
          <w:kern w:val="0"/>
          <w:szCs w:val="21"/>
        </w:rPr>
        <w:br w:type="textWrapping"/>
      </w:r>
      <w:r>
        <w:rPr>
          <w:rFonts w:ascii="宋体" w:cs="宋体"/>
          <w:color w:val="auto"/>
          <w:kern w:val="0"/>
          <w:szCs w:val="21"/>
        </w:rPr>
        <w:t>结合题意可知，当人的体重越大时，压敏电阻</w:t>
      </w:r>
      <w:r>
        <w:rPr>
          <w:rStyle w:val="8"/>
          <w:rFonts w:eastAsia="Times New Roman"/>
          <w:i/>
          <w:iCs/>
          <w:color w:val="auto"/>
          <w:kern w:val="0"/>
          <w:szCs w:val="21"/>
        </w:rPr>
        <w:t>R</w:t>
      </w:r>
      <w:r>
        <w:rPr>
          <w:rFonts w:ascii="宋体" w:cs="宋体"/>
          <w:color w:val="auto"/>
          <w:kern w:val="0"/>
          <w:szCs w:val="21"/>
        </w:rPr>
        <w:t>受到的压力越大，则压敏电阻</w:t>
      </w:r>
      <w:r>
        <w:rPr>
          <w:rStyle w:val="8"/>
          <w:rFonts w:eastAsia="Times New Roman"/>
          <w:i/>
          <w:iCs/>
          <w:color w:val="auto"/>
          <w:kern w:val="0"/>
          <w:szCs w:val="21"/>
        </w:rPr>
        <w:t>R</w:t>
      </w:r>
      <w:r>
        <w:rPr>
          <w:rFonts w:ascii="宋体" w:cs="宋体"/>
          <w:color w:val="auto"/>
          <w:kern w:val="0"/>
          <w:szCs w:val="21"/>
        </w:rPr>
        <w:t>的电阻值会减小，由串联电路分压规律可知，压敏电阻两端的电压会减小，因为电源电压不变，所以另一个定值电阻的电压会变大，题目要求电压表的示数随体重增大而增大，所以电压表应该接在定值电阻两端，即接在</w:t>
      </w:r>
      <m:oMath>
        <m:r>
          <m:rPr/>
          <w:rPr>
            <w:rFonts w:hAnsi="Cambria Math"/>
            <w:color w:val="auto"/>
          </w:rPr>
          <m:t>AB(</m:t>
        </m:r>
      </m:oMath>
      <w:r>
        <w:rPr>
          <w:rFonts w:ascii="宋体" w:cs="宋体"/>
          <w:color w:val="auto"/>
          <w:kern w:val="0"/>
          <w:szCs w:val="21"/>
        </w:rPr>
        <w:t>或</w:t>
      </w:r>
      <m:oMath>
        <m:r>
          <m:rPr/>
          <w:rPr>
            <w:rFonts w:hAnsi="Cambria Math"/>
            <w:color w:val="auto"/>
          </w:rPr>
          <m:t>AC)</m:t>
        </m:r>
      </m:oMath>
      <w:r>
        <w:rPr>
          <w:rFonts w:ascii="宋体" w:cs="宋体"/>
          <w:color w:val="auto"/>
          <w:kern w:val="0"/>
          <w:szCs w:val="21"/>
        </w:rPr>
        <w:t>两点之间。</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振动；</w:t>
      </w:r>
      <m:oMath>
        <m:r>
          <m:rPr/>
          <w:rPr>
            <w:rFonts w:hAnsi="Cambria Math"/>
            <w:color w:val="auto"/>
          </w:rPr>
          <m:t>(2)A</m:t>
        </m:r>
      </m:oMath>
      <w:r>
        <w:rPr>
          <w:rFonts w:ascii="宋体" w:cs="宋体"/>
          <w:color w:val="auto"/>
          <w:kern w:val="0"/>
          <w:szCs w:val="21"/>
        </w:rPr>
        <w:t>；</w:t>
      </w:r>
      <m:oMath>
        <m:r>
          <m:rPr/>
          <w:rPr>
            <w:rFonts w:hAnsi="Cambria Math"/>
            <w:color w:val="auto"/>
          </w:rPr>
          <m:t>(3)</m:t>
        </m:r>
      </m:oMath>
      <w:r>
        <w:rPr>
          <w:rFonts w:ascii="宋体" w:cs="宋体"/>
          <w:color w:val="auto"/>
          <w:kern w:val="0"/>
          <w:szCs w:val="21"/>
        </w:rPr>
        <w:t>如上图所示；</w:t>
      </w:r>
      <m:oMath>
        <m:r>
          <m:rPr/>
          <w:rPr>
            <w:rFonts w:hAnsi="Cambria Math"/>
            <w:color w:val="auto"/>
          </w:rPr>
          <m:t>(4)</m:t>
        </m:r>
      </m:oMath>
      <w:r>
        <w:rPr>
          <w:rFonts w:ascii="宋体" w:cs="宋体"/>
          <w:color w:val="auto"/>
          <w:kern w:val="0"/>
          <w:szCs w:val="21"/>
        </w:rPr>
        <w:t>顺时针旋转“刹车球头”；</w:t>
      </w:r>
      <m:oMath>
        <m:r>
          <m:rPr/>
          <w:rPr>
            <w:rFonts w:hAnsi="Cambria Math"/>
            <w:color w:val="auto"/>
          </w:rPr>
          <m:t>(5)</m:t>
        </m:r>
      </m:oMath>
      <w:r>
        <w:rPr>
          <w:rFonts w:ascii="宋体" w:cs="宋体"/>
          <w:color w:val="auto"/>
          <w:kern w:val="0"/>
          <w:szCs w:val="21"/>
        </w:rPr>
        <w:t>开关；</w:t>
      </w:r>
      <m:oMath>
        <m:r>
          <m:rPr/>
          <w:rPr>
            <w:rFonts w:hAnsi="Cambria Math"/>
            <w:color w:val="auto"/>
          </w:rPr>
          <m:t>(6)AB(</m:t>
        </m:r>
      </m:oMath>
      <w:r>
        <w:rPr>
          <w:rFonts w:ascii="宋体" w:cs="宋体"/>
          <w:color w:val="auto"/>
          <w:kern w:val="0"/>
          <w:szCs w:val="21"/>
        </w:rPr>
        <w:t>或</w:t>
      </w:r>
      <m:oMath>
        <m:r>
          <m:rPr/>
          <w:rPr>
            <w:rFonts w:hAnsi="Cambria Math"/>
            <w:color w:val="auto"/>
          </w:rPr>
          <m:t>AC)</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声音产生的条件是物体的振动；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轮子和轴固定在一起转动的机械叫做轮轴，生活中常见的轮轴有水龙头、门锁把手、汽车方向盘、扳手、辘轳等。弹力越大时，弹性形变就越大；把滑动变为滚动是减小摩擦力的方法之一；根据平衡力的四个条件：同体、等大、反向、共线来分析即可；</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画力臂的方法是从支点向力的作用线作垂线段；</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增大摩擦力常用的方法是增大接触面粗糙程度或增大压力；</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电路中开关的作用是控制电路的通断来使用电器开始或停止工作；</w:t>
      </w:r>
      <w:r>
        <w:rPr>
          <w:rFonts w:ascii="宋体" w:cs="宋体"/>
          <w:color w:val="auto"/>
          <w:kern w:val="0"/>
          <w:szCs w:val="21"/>
        </w:rPr>
        <w:br w:type="textWrapping"/>
      </w:r>
      <m:oMath>
        <m:r>
          <m:rPr/>
          <w:rPr>
            <w:rFonts w:hAnsi="Cambria Math"/>
            <w:color w:val="auto"/>
          </w:rPr>
          <m:t>(6)</m:t>
        </m:r>
      </m:oMath>
      <w:r>
        <w:rPr>
          <w:rFonts w:ascii="宋体" w:cs="宋体"/>
          <w:color w:val="auto"/>
          <w:kern w:val="0"/>
          <w:szCs w:val="21"/>
        </w:rPr>
        <w:t>由图</w:t>
      </w:r>
      <w:r>
        <w:rPr>
          <w:rStyle w:val="8"/>
          <w:rFonts w:eastAsia="Times New Roman"/>
          <w:color w:val="auto"/>
          <w:kern w:val="0"/>
          <w:szCs w:val="21"/>
        </w:rPr>
        <w:t>5</w:t>
      </w:r>
      <w:r>
        <w:rPr>
          <w:rFonts w:ascii="宋体" w:cs="宋体"/>
          <w:color w:val="auto"/>
          <w:kern w:val="0"/>
          <w:szCs w:val="21"/>
        </w:rPr>
        <w:t>可知，压敏电阻</w:t>
      </w:r>
      <w:r>
        <w:rPr>
          <w:rStyle w:val="8"/>
          <w:rFonts w:eastAsia="Times New Roman"/>
          <w:i/>
          <w:iCs/>
          <w:color w:val="auto"/>
          <w:kern w:val="0"/>
          <w:szCs w:val="21"/>
        </w:rPr>
        <w:t>R</w:t>
      </w:r>
      <w:r>
        <w:rPr>
          <w:rFonts w:ascii="宋体" w:cs="宋体"/>
          <w:color w:val="auto"/>
          <w:kern w:val="0"/>
          <w:szCs w:val="21"/>
        </w:rPr>
        <w:t>和定值电阻串联；根据题意利用串联电路的分压规律进行分析，串联电路中电阻越小，分得的电压就越少，反之电阻越大，分得的电压就越大。</w:t>
      </w:r>
      <w:r>
        <w:rPr>
          <w:rFonts w:ascii="宋体" w:cs="宋体"/>
          <w:color w:val="auto"/>
          <w:kern w:val="0"/>
          <w:szCs w:val="21"/>
        </w:rPr>
        <w:br w:type="textWrapping"/>
      </w:r>
      <w:r>
        <w:rPr>
          <w:rFonts w:ascii="宋体" w:cs="宋体"/>
          <w:color w:val="auto"/>
          <w:kern w:val="0"/>
          <w:szCs w:val="21"/>
        </w:rPr>
        <w:t>这是一道信息量较大的题目，仔细阅读文中的信息结合所学过的相关知识即可得出问题的答案。</w:t>
      </w:r>
      <w:r>
        <w:rPr>
          <w:rFonts w:ascii="宋体" w:cs="宋体"/>
          <w:color w:val="auto"/>
          <w:kern w:val="0"/>
          <w:szCs w:val="21"/>
        </w:rPr>
        <w:br w:type="textWrapping"/>
      </w:r>
    </w:p>
    <w:p w14:paraId="5F420014">
      <w:pPr>
        <w:spacing w:line="360" w:lineRule="auto"/>
        <w:textAlignment w:val="center"/>
        <w:rPr>
          <w:color w:val="auto"/>
        </w:rPr>
      </w:pPr>
      <w:r>
        <w:rPr>
          <w:rFonts w:hint="eastAsia" w:ascii="宋体" w:cs="宋体"/>
          <w:color w:val="auto"/>
          <w:kern w:val="0"/>
          <w:szCs w:val="21"/>
          <w:lang w:val="en-US" w:eastAsia="zh-CN"/>
        </w:rPr>
        <w:t>120.</w:t>
      </w:r>
      <w:r>
        <w:rPr>
          <w:rFonts w:ascii="宋体" w:cs="宋体"/>
          <w:color w:val="auto"/>
          <w:kern w:val="0"/>
          <w:szCs w:val="21"/>
        </w:rPr>
        <w:t>【答案】答：</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蓄水位达到</w:t>
      </w:r>
      <w:r>
        <w:rPr>
          <w:rStyle w:val="8"/>
          <w:rFonts w:eastAsia="Times New Roman"/>
          <w:color w:val="auto"/>
          <w:kern w:val="0"/>
          <w:szCs w:val="21"/>
        </w:rPr>
        <w:t>175</w:t>
      </w:r>
      <w:r>
        <w:rPr>
          <w:rFonts w:ascii="宋体" w:cs="宋体"/>
          <w:color w:val="auto"/>
          <w:kern w:val="0"/>
          <w:szCs w:val="21"/>
        </w:rPr>
        <w:t>米，水具有较多的重力势能，可转化为更多的动能，进而转化为更多的电能。</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水量增加，水的比热容较大，白天，在相同的吸热条件下，水的温度升高的少，夜晚，放出相同的热量，水的温度降低的少，昼夜温差较小。</w:t>
      </w:r>
    </w:p>
    <w:p w14:paraId="66E10CEE">
      <w:pPr>
        <w:widowControl/>
        <w:spacing w:line="360" w:lineRule="auto"/>
        <w:jc w:val="left"/>
        <w:textAlignment w:val="center"/>
        <w:rPr>
          <w:rFonts w:ascii="宋体" w:cs="宋体"/>
          <w:color w:val="auto"/>
          <w:kern w:val="0"/>
          <w:szCs w:val="21"/>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水位高、重力势能大，可转化为更多的动能，进而转化为更多的电能；</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水的比热容较大，质量相同的水和其它物质相比，吸收或放出相同的热量，水的温度变化小。</w:t>
      </w:r>
      <w:r>
        <w:rPr>
          <w:rFonts w:ascii="宋体" w:cs="宋体"/>
          <w:color w:val="auto"/>
          <w:kern w:val="0"/>
          <w:szCs w:val="21"/>
        </w:rPr>
        <w:br w:type="textWrapping"/>
      </w:r>
      <w:r>
        <w:rPr>
          <w:rFonts w:ascii="宋体" w:cs="宋体"/>
          <w:color w:val="auto"/>
          <w:kern w:val="0"/>
          <w:szCs w:val="21"/>
        </w:rPr>
        <w:t>本题考查水能的利用，以及水的比热容的特点，难度不大。</w:t>
      </w:r>
    </w:p>
    <w:p w14:paraId="74B6C31F">
      <w:pPr>
        <w:spacing w:line="360" w:lineRule="auto"/>
        <w:textAlignment w:val="center"/>
        <w:rPr>
          <w:color w:val="auto"/>
        </w:rPr>
      </w:pPr>
      <w:r>
        <w:rPr>
          <w:rFonts w:hint="eastAsia" w:ascii="宋体" w:cs="宋体"/>
          <w:color w:val="auto"/>
          <w:kern w:val="0"/>
          <w:szCs w:val="21"/>
          <w:lang w:val="en-US" w:eastAsia="zh-CN"/>
        </w:rPr>
        <w:t>121.</w:t>
      </w:r>
      <w:r>
        <w:rPr>
          <w:rFonts w:ascii="宋体" w:cs="宋体"/>
          <w:color w:val="auto"/>
          <w:kern w:val="0"/>
          <w:szCs w:val="21"/>
        </w:rPr>
        <w:t>【答案】解：</w:t>
      </w:r>
      <m:oMath>
        <m:r>
          <m:rPr/>
          <w:rPr>
            <w:rFonts w:hAnsi="Cambria Math"/>
            <w:color w:val="auto"/>
          </w:rPr>
          <m:t>(1)</m:t>
        </m:r>
      </m:oMath>
      <w:r>
        <w:rPr>
          <w:rFonts w:ascii="宋体" w:cs="宋体"/>
          <w:color w:val="auto"/>
          <w:kern w:val="0"/>
          <w:szCs w:val="21"/>
        </w:rPr>
        <w:t>验电器是通过观察金属箔片是否张开一定的角度来检验物体是否带电的仪器；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电流表应与被测用电器串联；依据是串联电路中电流处处相等；</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测电笔主要作用是辨别火线和零线。</w:t>
      </w:r>
    </w:p>
    <w:p w14:paraId="3959AB09">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验电器的是检验物体是否带电的仪器；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电流表应与被测用电器串联；</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测电笔是辨别火线和零线的工具。</w:t>
      </w:r>
      <w:r>
        <w:rPr>
          <w:rFonts w:ascii="宋体" w:cs="宋体"/>
          <w:color w:val="auto"/>
          <w:kern w:val="0"/>
          <w:szCs w:val="21"/>
        </w:rPr>
        <w:br w:type="textWrapping"/>
      </w:r>
      <w:r>
        <w:rPr>
          <w:rFonts w:ascii="宋体" w:cs="宋体"/>
          <w:color w:val="auto"/>
          <w:kern w:val="0"/>
          <w:szCs w:val="21"/>
        </w:rPr>
        <w:t>本题考查验电器的作用，电流表的使用，以及测电笔的作用，是一道综合题。</w:t>
      </w:r>
      <w:r>
        <w:rPr>
          <w:rFonts w:ascii="宋体" w:cs="宋体"/>
          <w:color w:val="auto"/>
          <w:kern w:val="0"/>
          <w:szCs w:val="21"/>
        </w:rPr>
        <w:br w:type="textWrapping"/>
      </w:r>
    </w:p>
    <w:p w14:paraId="02868005">
      <w:pPr>
        <w:spacing w:line="360" w:lineRule="auto"/>
        <w:textAlignment w:val="center"/>
        <w:rPr>
          <w:color w:val="auto"/>
        </w:rPr>
      </w:pPr>
      <w:r>
        <w:rPr>
          <w:rFonts w:hint="eastAsia" w:ascii="宋体" w:cs="宋体"/>
          <w:color w:val="auto"/>
          <w:kern w:val="0"/>
          <w:szCs w:val="21"/>
          <w:lang w:val="en-US" w:eastAsia="zh-CN"/>
        </w:rPr>
        <w:t>122.</w:t>
      </w:r>
      <w:r>
        <w:rPr>
          <w:rFonts w:ascii="宋体" w:cs="宋体"/>
          <w:color w:val="auto"/>
          <w:kern w:val="0"/>
          <w:szCs w:val="21"/>
        </w:rPr>
        <w:t>【答案】便于测量力臂大小</w:t>
      </w:r>
      <w:r>
        <w:rPr>
          <w:rFonts w:eastAsia="Times New Roman"/>
          <w:color w:val="auto"/>
          <w:kern w:val="0"/>
          <w:szCs w:val="21"/>
        </w:rPr>
        <w:t xml:space="preserve">  </w:t>
      </w:r>
      <w:r>
        <w:rPr>
          <w:rFonts w:ascii="宋体" w:cs="宋体"/>
          <w:color w:val="auto"/>
          <w:kern w:val="0"/>
          <w:szCs w:val="21"/>
        </w:rPr>
        <w:t>小于</w:t>
      </w:r>
      <w:r>
        <w:rPr>
          <w:rFonts w:eastAsia="Times New Roman"/>
          <w:color w:val="auto"/>
          <w:kern w:val="0"/>
          <w:szCs w:val="21"/>
        </w:rPr>
        <w:t xml:space="preserve">  </w:t>
      </w:r>
      <w:r>
        <w:rPr>
          <w:rFonts w:ascii="宋体" w:cs="宋体"/>
          <w:color w:val="auto"/>
          <w:kern w:val="0"/>
          <w:szCs w:val="21"/>
        </w:rPr>
        <w:t>左</w:t>
      </w:r>
      <w:r>
        <w:rPr>
          <w:rFonts w:eastAsia="Times New Roman"/>
          <w:color w:val="auto"/>
          <w:kern w:val="0"/>
          <w:szCs w:val="21"/>
        </w:rPr>
        <w:t> </w:t>
      </w:r>
      <m:oMath>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m:t>
                </m:r>
                <m:ctrlPr>
                  <w:rPr>
                    <w:rFonts w:ascii="Cambria Math" w:hAnsi="Cambria Math"/>
                    <w:color w:val="auto"/>
                  </w:rPr>
                </m:ctrlPr>
              </m:sub>
            </m:sSub>
            <m:ctrlPr>
              <w:rPr>
                <w:rFonts w:ascii="Cambria Math" w:hAnsi="Cambria Math"/>
                <w:color w:val="auto"/>
              </w:rPr>
            </m:ctrlPr>
          </m:den>
        </m:f>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oMath>
      <w:r>
        <w:rPr>
          <w:rFonts w:eastAsia="Times New Roman"/>
          <w:color w:val="auto"/>
          <w:kern w:val="0"/>
          <w:szCs w:val="21"/>
        </w:rPr>
        <w:t xml:space="preserve">  </w:t>
      </w:r>
      <m:oMath>
        <m:r>
          <m:rPr/>
          <w:rPr>
            <w:rFonts w:hAnsi="Cambria Math"/>
            <w:color w:val="auto"/>
          </w:rPr>
          <m:t>&lt;</m:t>
        </m:r>
      </m:oMath>
    </w:p>
    <w:p w14:paraId="14EE3333">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杠杆在水平位置平衡，力臂在杠杆上，便于测量力臂大小。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将一个质量不计的矿泉水瓶装满水，用细线将矿泉水悬挂在</w:t>
      </w:r>
      <w:r>
        <w:rPr>
          <w:rStyle w:val="8"/>
          <w:rFonts w:eastAsia="Times New Roman"/>
          <w:i/>
          <w:iCs/>
          <w:color w:val="auto"/>
          <w:kern w:val="0"/>
          <w:szCs w:val="21"/>
        </w:rPr>
        <w:t>OA</w:t>
      </w:r>
      <w:r>
        <w:rPr>
          <w:rFonts w:ascii="宋体" w:cs="宋体"/>
          <w:color w:val="auto"/>
          <w:kern w:val="0"/>
          <w:szCs w:val="21"/>
        </w:rPr>
        <w:t>的</w:t>
      </w:r>
      <w:r>
        <w:rPr>
          <w:rStyle w:val="8"/>
          <w:rFonts w:eastAsia="Times New Roman"/>
          <w:i/>
          <w:iCs/>
          <w:color w:val="auto"/>
          <w:kern w:val="0"/>
          <w:szCs w:val="21"/>
        </w:rPr>
        <w:t>D</w:t>
      </w:r>
      <w:r>
        <w:rPr>
          <w:rFonts w:ascii="宋体" w:cs="宋体"/>
          <w:color w:val="auto"/>
          <w:kern w:val="0"/>
          <w:szCs w:val="21"/>
        </w:rPr>
        <w:t>点上，记录此时电子秤的示数为</w:t>
      </w:r>
      <w:r>
        <w:rPr>
          <w:rStyle w:val="8"/>
          <w:rFonts w:eastAsia="Times New Roman"/>
          <w:i/>
          <w:iCs/>
          <w:color w:val="auto"/>
          <w:kern w:val="0"/>
          <w:szCs w:val="21"/>
        </w:rPr>
        <w:t>m</w:t>
      </w:r>
      <w:r>
        <w:rPr>
          <w:rFonts w:ascii="宋体" w:cs="宋体"/>
          <w:color w:val="auto"/>
          <w:kern w:val="0"/>
          <w:szCs w:val="21"/>
        </w:rPr>
        <w:t>，测量悬挂点</w:t>
      </w:r>
      <w:r>
        <w:rPr>
          <w:rStyle w:val="8"/>
          <w:rFonts w:eastAsia="Times New Roman"/>
          <w:i/>
          <w:iCs/>
          <w:color w:val="auto"/>
          <w:kern w:val="0"/>
          <w:szCs w:val="21"/>
        </w:rPr>
        <w:t>D</w:t>
      </w:r>
      <w:r>
        <w:rPr>
          <w:rFonts w:ascii="宋体" w:cs="宋体"/>
          <w:color w:val="auto"/>
          <w:kern w:val="0"/>
          <w:szCs w:val="21"/>
        </w:rPr>
        <w:t>到</w:t>
      </w:r>
      <w:r>
        <w:rPr>
          <w:rStyle w:val="8"/>
          <w:rFonts w:eastAsia="Times New Roman"/>
          <w:i/>
          <w:iCs/>
          <w:color w:val="auto"/>
          <w:kern w:val="0"/>
          <w:szCs w:val="21"/>
        </w:rPr>
        <w:t>O</w:t>
      </w:r>
      <w:r>
        <w:rPr>
          <w:rFonts w:ascii="宋体" w:cs="宋体"/>
          <w:color w:val="auto"/>
          <w:kern w:val="0"/>
          <w:szCs w:val="21"/>
        </w:rPr>
        <w:t>的距离为</w:t>
      </w:r>
      <m:oMath>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Style w:val="8"/>
          <w:rFonts w:eastAsia="Times New Roman"/>
          <w:i/>
          <w:iCs/>
          <w:color w:val="auto"/>
          <w:kern w:val="0"/>
          <w:szCs w:val="21"/>
        </w:rPr>
        <w:t>BC</w:t>
      </w:r>
      <w:r>
        <w:rPr>
          <w:rFonts w:ascii="宋体" w:cs="宋体"/>
          <w:color w:val="auto"/>
          <w:kern w:val="0"/>
          <w:szCs w:val="21"/>
        </w:rPr>
        <w:t>对电子秤的压力</w:t>
      </w:r>
      <m:oMath>
        <m:r>
          <m:rPr/>
          <w:rPr>
            <w:rFonts w:hAnsi="Cambria Math"/>
            <w:color w:val="auto"/>
          </w:rPr>
          <m:t>F=mg</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根据杠杆平衡条件得，</w:t>
      </w:r>
      <m:oMath>
        <m:r>
          <m:rPr/>
          <w:rPr>
            <w:rFonts w:hAnsi="Cambria Math"/>
            <w:color w:val="auto"/>
          </w:rPr>
          <m:t>F×OA=</m:t>
        </m:r>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m:t>
            </m:r>
            <m:ctrlPr>
              <w:rPr>
                <w:rFonts w:ascii="Cambria Math" w:hAnsi="Cambria Math"/>
                <w:color w:val="auto"/>
              </w:rPr>
            </m:ctrlPr>
          </m:sub>
        </m:sSub>
      </m:oMath>
      <w:r>
        <w:rPr>
          <w:rFonts w:ascii="宋体" w:cs="宋体"/>
          <w:color w:val="auto"/>
          <w:kern w:val="0"/>
          <w:szCs w:val="21"/>
        </w:rPr>
        <w:t>，</w:t>
      </w:r>
      <m:oMath>
        <m:r>
          <m:rPr/>
          <w:rPr>
            <w:rFonts w:hAnsi="Cambria Math"/>
            <w:color w:val="auto"/>
          </w:rPr>
          <m:t>mg×OA=</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1  </m:t>
            </m:r>
            <m:ctrlPr>
              <w:rPr>
                <w:rFonts w:ascii="Cambria Math" w:hAnsi="Cambria Math"/>
                <w:color w:val="auto"/>
              </w:rPr>
            </m:ctrlPr>
          </m:sub>
        </m:sSub>
      </m:oMath>
      <w:r>
        <w:rPr>
          <w:rFonts w:eastAsia="Times New Roman"/>
          <w:color w:val="auto"/>
          <w:kern w:val="0"/>
          <w:szCs w:val="21"/>
        </w:rPr>
        <w:t>--</w:t>
      </w:r>
      <m:oMath>
        <m:r>
          <m:rPr/>
          <w:rPr>
            <w:rFonts w:hAnsi="Cambria Math"/>
            <w:color w:val="auto"/>
          </w:rPr>
          <m:t>①</m:t>
        </m:r>
      </m:oMath>
      <w:r>
        <w:rPr>
          <w:rFonts w:eastAsia="Times New Roman"/>
          <w:color w:val="auto"/>
          <w:kern w:val="0"/>
          <w:sz w:val="24"/>
          <w:szCs w:val="24"/>
        </w:rPr>
        <w:br w:type="textWrapping"/>
      </w:r>
      <w:r>
        <w:rPr>
          <w:rFonts w:ascii="宋体" w:cs="宋体"/>
          <w:color w:val="auto"/>
          <w:kern w:val="0"/>
          <w:szCs w:val="21"/>
        </w:rPr>
        <w:t>取下装水的矿泉水瓶，将另一个完全相同的矿泉水瓶装满待测液体，用细线将矿泉水瓶悬挂在</w:t>
      </w:r>
      <w:r>
        <w:rPr>
          <w:rStyle w:val="8"/>
          <w:rFonts w:eastAsia="Times New Roman"/>
          <w:i/>
          <w:iCs/>
          <w:color w:val="auto"/>
          <w:kern w:val="0"/>
          <w:szCs w:val="21"/>
        </w:rPr>
        <w:t>D</w:t>
      </w:r>
      <w:r>
        <w:rPr>
          <w:rFonts w:ascii="宋体" w:cs="宋体"/>
          <w:color w:val="auto"/>
          <w:kern w:val="0"/>
          <w:szCs w:val="21"/>
        </w:rPr>
        <w:t>点，此时电子秤的示数小于</w:t>
      </w:r>
      <w:r>
        <w:rPr>
          <w:rStyle w:val="8"/>
          <w:rFonts w:eastAsia="Times New Roman"/>
          <w:i/>
          <w:iCs/>
          <w:color w:val="auto"/>
          <w:kern w:val="0"/>
          <w:szCs w:val="21"/>
        </w:rPr>
        <w:t>m</w:t>
      </w:r>
      <w:r>
        <w:rPr>
          <w:rFonts w:ascii="宋体" w:cs="宋体"/>
          <w:color w:val="auto"/>
          <w:kern w:val="0"/>
          <w:szCs w:val="21"/>
        </w:rPr>
        <w:t>，</w:t>
      </w:r>
      <w:r>
        <w:rPr>
          <w:rFonts w:ascii="宋体" w:cs="宋体"/>
          <w:color w:val="auto"/>
          <w:kern w:val="0"/>
          <w:szCs w:val="21"/>
        </w:rPr>
        <w:br w:type="textWrapping"/>
      </w:r>
      <w:r>
        <w:rPr>
          <w:rStyle w:val="8"/>
          <w:rFonts w:eastAsia="Times New Roman"/>
          <w:i/>
          <w:iCs/>
          <w:color w:val="auto"/>
          <w:kern w:val="0"/>
          <w:szCs w:val="21"/>
        </w:rPr>
        <w:t>BC</w:t>
      </w:r>
      <w:r>
        <w:rPr>
          <w:rFonts w:ascii="宋体" w:cs="宋体"/>
          <w:color w:val="auto"/>
          <w:kern w:val="0"/>
          <w:szCs w:val="21"/>
        </w:rPr>
        <w:t>对电子秤的压力</w:t>
      </w:r>
      <m:oMath>
        <m:r>
          <m:rPr/>
          <w:rPr>
            <w:rFonts w:hAnsi="Cambria Math"/>
            <w:color w:val="auto"/>
          </w:rPr>
          <m:t>F'=m'g</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根据杠杆平衡条件得，</w:t>
      </w:r>
      <m:oMath>
        <m:r>
          <m:rPr/>
          <w:rPr>
            <w:rFonts w:hAnsi="Cambria Math"/>
            <w:color w:val="auto"/>
          </w:rPr>
          <m:t>F'×OA=</m:t>
        </m:r>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m:t>
            </m:r>
            <m:ctrlPr>
              <w:rPr>
                <w:rFonts w:ascii="Cambria Math" w:hAnsi="Cambria Math"/>
                <w:color w:val="auto"/>
              </w:rPr>
            </m:ctrlPr>
          </m:sub>
        </m:sSub>
      </m:oMath>
      <w:r>
        <w:rPr>
          <w:rFonts w:ascii="宋体" w:cs="宋体"/>
          <w:color w:val="auto"/>
          <w:kern w:val="0"/>
          <w:szCs w:val="21"/>
        </w:rPr>
        <w:t>，</w:t>
      </w:r>
      <m:oMath>
        <m:r>
          <m:rPr/>
          <w:rPr>
            <w:rFonts w:hAnsi="Cambria Math"/>
            <w:color w:val="auto"/>
          </w:rPr>
          <m:t>m'g×OA=</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1  </m:t>
            </m:r>
            <m:ctrlPr>
              <w:rPr>
                <w:rFonts w:ascii="Cambria Math" w:hAnsi="Cambria Math"/>
                <w:color w:val="auto"/>
              </w:rPr>
            </m:ctrlPr>
          </m:sub>
        </m:sSub>
      </m:oMath>
      <w:r>
        <w:rPr>
          <w:rFonts w:eastAsia="Times New Roman"/>
          <w:color w:val="auto"/>
          <w:kern w:val="0"/>
          <w:szCs w:val="21"/>
        </w:rPr>
        <w:t>--</w:t>
      </w:r>
      <m:oMath>
        <m:r>
          <m:rPr/>
          <w:rPr>
            <w:rFonts w:hAnsi="Cambria Math"/>
            <w:color w:val="auto"/>
          </w:rPr>
          <m:t>②</m:t>
        </m:r>
      </m:oMath>
      <w:r>
        <w:rPr>
          <w:rFonts w:eastAsia="Times New Roman"/>
          <w:color w:val="auto"/>
          <w:kern w:val="0"/>
          <w:sz w:val="24"/>
          <w:szCs w:val="24"/>
        </w:rPr>
        <w:br w:type="textWrapping"/>
      </w:r>
      <w:r>
        <w:rPr>
          <w:rFonts w:ascii="宋体" w:cs="宋体"/>
          <w:color w:val="auto"/>
          <w:kern w:val="0"/>
          <w:szCs w:val="21"/>
        </w:rPr>
        <w:t>因为</w:t>
      </w:r>
      <m:oMath>
        <m:r>
          <m:rPr/>
          <w:rPr>
            <w:rFonts w:hAnsi="Cambria Math"/>
            <w:color w:val="auto"/>
          </w:rPr>
          <m:t>m'&lt;m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①②</m:t>
        </m:r>
      </m:oMath>
      <w:r>
        <w:rPr>
          <w:rFonts w:ascii="宋体" w:cs="宋体"/>
          <w:color w:val="auto"/>
          <w:kern w:val="0"/>
          <w:szCs w:val="21"/>
        </w:rPr>
        <w:t>得，</w:t>
      </w:r>
      <m:oMath>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&lt;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根据杠杆平衡条件，保持电子秤的示数不变，</w:t>
      </w:r>
      <m:oMath>
        <m:r>
          <m:rPr/>
          <w:rPr>
            <w:rFonts w:hAnsi="Cambria Math"/>
            <w:color w:val="auto"/>
          </w:rPr>
          <m:t>mg×OA</m:t>
        </m:r>
      </m:oMath>
      <w:r>
        <w:rPr>
          <w:rFonts w:ascii="宋体" w:cs="宋体"/>
          <w:color w:val="auto"/>
          <w:kern w:val="0"/>
          <w:szCs w:val="21"/>
        </w:rPr>
        <w:t>不变，液体的密度小，体积不变，质量偏小，对杠杆的拉力变小，要增加力臂，所以要向左端移动。</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瓶子中装被测液体，当电子秤的示数再次显示</w:t>
      </w:r>
      <w:r>
        <w:rPr>
          <w:rStyle w:val="8"/>
          <w:rFonts w:eastAsia="Times New Roman"/>
          <w:i/>
          <w:iCs/>
          <w:color w:val="auto"/>
          <w:kern w:val="0"/>
          <w:szCs w:val="21"/>
        </w:rPr>
        <w:t>m</w:t>
      </w:r>
      <w:r>
        <w:rPr>
          <w:rFonts w:ascii="宋体" w:cs="宋体"/>
          <w:color w:val="auto"/>
          <w:kern w:val="0"/>
          <w:szCs w:val="21"/>
        </w:rPr>
        <w:t>时，测量此时悬挂点到</w:t>
      </w:r>
      <w:r>
        <w:rPr>
          <w:rStyle w:val="8"/>
          <w:rFonts w:eastAsia="Times New Roman"/>
          <w:i/>
          <w:iCs/>
          <w:color w:val="auto"/>
          <w:kern w:val="0"/>
          <w:szCs w:val="21"/>
        </w:rPr>
        <w:t>O</w:t>
      </w:r>
      <w:r>
        <w:rPr>
          <w:rFonts w:ascii="宋体" w:cs="宋体"/>
          <w:color w:val="auto"/>
          <w:kern w:val="0"/>
          <w:szCs w:val="21"/>
        </w:rPr>
        <w:t>的距离为</w:t>
      </w:r>
      <m:oMath>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根据杠杆平衡条件得，</w:t>
      </w:r>
      <m:oMath>
        <m:r>
          <m:rPr/>
          <w:rPr>
            <w:rFonts w:hAnsi="Cambria Math"/>
            <w:color w:val="auto"/>
          </w:rPr>
          <m:t>F×OA=</m:t>
        </m:r>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m:t>
            </m:r>
            <m:ctrlPr>
              <w:rPr>
                <w:rFonts w:ascii="Cambria Math" w:hAnsi="Cambria Math"/>
                <w:color w:val="auto"/>
              </w:rPr>
            </m:ctrlPr>
          </m:sub>
        </m:sSub>
      </m:oMath>
      <w:r>
        <w:rPr>
          <w:rFonts w:ascii="宋体" w:cs="宋体"/>
          <w:color w:val="auto"/>
          <w:kern w:val="0"/>
          <w:szCs w:val="21"/>
        </w:rPr>
        <w:t>，</w:t>
      </w:r>
      <m:oMath>
        <m:r>
          <m:rPr/>
          <w:rPr>
            <w:rFonts w:hAnsi="Cambria Math"/>
            <w:color w:val="auto"/>
          </w:rPr>
          <m:t>mg×OA=</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2  </m:t>
            </m:r>
            <m:ctrlPr>
              <w:rPr>
                <w:rFonts w:ascii="Cambria Math" w:hAnsi="Cambria Math"/>
                <w:color w:val="auto"/>
              </w:rPr>
            </m:ctrlPr>
          </m:sub>
        </m:sSub>
      </m:oMath>
      <w:r>
        <w:rPr>
          <w:rFonts w:eastAsia="Times New Roman"/>
          <w:color w:val="auto"/>
          <w:kern w:val="0"/>
          <w:szCs w:val="21"/>
        </w:rPr>
        <w:t>--</w:t>
      </w:r>
      <m:oMath>
        <m:r>
          <m:rPr/>
          <w:rPr>
            <w:rFonts w:hAnsi="Cambria Math"/>
            <w:color w:val="auto"/>
          </w:rPr>
          <m:t>③</m:t>
        </m:r>
      </m:oMath>
      <w:r>
        <w:rPr>
          <w:rFonts w:eastAsia="Times New Roman"/>
          <w:color w:val="auto"/>
          <w:kern w:val="0"/>
          <w:sz w:val="24"/>
          <w:szCs w:val="24"/>
        </w:rPr>
        <w:br w:type="textWrapping"/>
      </w:r>
      <w:r>
        <w:rPr>
          <w:rFonts w:ascii="宋体" w:cs="宋体"/>
          <w:color w:val="auto"/>
          <w:kern w:val="0"/>
          <w:szCs w:val="21"/>
        </w:rPr>
        <w:t>由</w:t>
      </w:r>
      <m:oMath>
        <m:r>
          <m:rPr/>
          <w:rPr>
            <w:rFonts w:hAnsi="Cambria Math"/>
            <w:color w:val="auto"/>
          </w:rPr>
          <m:t>①③</m:t>
        </m:r>
      </m:oMath>
      <w:r>
        <w:rPr>
          <w:rFonts w:ascii="宋体" w:cs="宋体"/>
          <w:color w:val="auto"/>
          <w:kern w:val="0"/>
          <w:szCs w:val="21"/>
        </w:rPr>
        <w:t>得，</w:t>
      </w:r>
      <m:oMath>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2  </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解得，液体的密度：</w:t>
      </w:r>
      <m:oMath>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m:t>
                </m:r>
                <m:ctrlPr>
                  <w:rPr>
                    <w:rFonts w:ascii="Cambria Math" w:hAnsi="Cambria Math"/>
                    <w:color w:val="auto"/>
                  </w:rPr>
                </m:ctrlPr>
              </m:sub>
            </m:sSub>
            <m:ctrlPr>
              <w:rPr>
                <w:rFonts w:ascii="Cambria Math" w:hAnsi="Cambria Math"/>
                <w:color w:val="auto"/>
              </w:rPr>
            </m:ctrlPr>
          </m:den>
        </m:f>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设瓶子的质量为</w:t>
      </w:r>
      <m:oMath>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0</m:t>
            </m:r>
            <m:ctrlPr>
              <w:rPr>
                <w:rFonts w:ascii="Cambria Math" w:hAnsi="Cambria Math"/>
                <w:color w:val="auto"/>
              </w:rPr>
            </m:ctrlPr>
          </m:sub>
        </m:sSub>
      </m:oMath>
      <w:r>
        <w:rPr>
          <w:rFonts w:ascii="宋体" w:cs="宋体"/>
          <w:color w:val="auto"/>
          <w:kern w:val="0"/>
          <w:szCs w:val="21"/>
        </w:rPr>
        <w:t>，瓶子的重力为</w:t>
      </w:r>
      <m:oMath>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g</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瓶子中装满水时电子秤示数为</w:t>
      </w:r>
      <w:r>
        <w:rPr>
          <w:rStyle w:val="8"/>
          <w:rFonts w:eastAsia="Times New Roman"/>
          <w:i/>
          <w:iCs/>
          <w:color w:val="auto"/>
          <w:kern w:val="0"/>
          <w:szCs w:val="21"/>
        </w:rPr>
        <w:t>m</w:t>
      </w:r>
      <w:r>
        <w:rPr>
          <w:rFonts w:ascii="宋体" w:cs="宋体"/>
          <w:color w:val="auto"/>
          <w:kern w:val="0"/>
          <w:szCs w:val="21"/>
        </w:rPr>
        <w:t>，根据杠杆平衡条件得，</w:t>
      </w:r>
      <m:oMath>
        <m:r>
          <m:rPr/>
          <w:rPr>
            <w:rFonts w:hAnsi="Cambria Math"/>
            <w:color w:val="auto"/>
          </w:rPr>
          <m:t>mg×OA=(</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1  </m:t>
            </m:r>
            <m:ctrlPr>
              <w:rPr>
                <w:rFonts w:ascii="Cambria Math" w:hAnsi="Cambria Math"/>
                <w:color w:val="auto"/>
              </w:rPr>
            </m:ctrlPr>
          </m:sub>
        </m:sSub>
      </m:oMath>
      <w:r>
        <w:rPr>
          <w:rFonts w:eastAsia="Times New Roman"/>
          <w:color w:val="auto"/>
          <w:kern w:val="0"/>
          <w:szCs w:val="21"/>
        </w:rPr>
        <w:t>--</w:t>
      </w:r>
      <m:oMath>
        <m:r>
          <m:rPr/>
          <w:rPr>
            <w:rFonts w:hAnsi="Cambria Math"/>
            <w:color w:val="auto"/>
          </w:rPr>
          <m:t>④</m:t>
        </m:r>
      </m:oMath>
      <w:r>
        <w:rPr>
          <w:rFonts w:eastAsia="Times New Roman"/>
          <w:color w:val="auto"/>
          <w:kern w:val="0"/>
          <w:sz w:val="24"/>
          <w:szCs w:val="24"/>
        </w:rPr>
        <w:br w:type="textWrapping"/>
      </w:r>
      <w:r>
        <w:rPr>
          <w:rFonts w:ascii="宋体" w:cs="宋体"/>
          <w:color w:val="auto"/>
          <w:kern w:val="0"/>
          <w:szCs w:val="21"/>
        </w:rPr>
        <w:t>瓶子中装满被测液体时电子秤示数为</w:t>
      </w:r>
      <w:r>
        <w:rPr>
          <w:rStyle w:val="8"/>
          <w:rFonts w:eastAsia="Times New Roman"/>
          <w:i/>
          <w:iCs/>
          <w:color w:val="auto"/>
          <w:kern w:val="0"/>
          <w:szCs w:val="21"/>
        </w:rPr>
        <w:t>m</w:t>
      </w:r>
      <w:r>
        <w:rPr>
          <w:rFonts w:ascii="宋体" w:cs="宋体"/>
          <w:color w:val="auto"/>
          <w:kern w:val="0"/>
          <w:szCs w:val="21"/>
        </w:rPr>
        <w:t>，根据杠杆平衡条件得，</w:t>
      </w:r>
      <m:oMath>
        <m:r>
          <m:rPr/>
          <w:rPr>
            <w:rFonts w:hAnsi="Cambria Math"/>
            <w:color w:val="auto"/>
          </w:rPr>
          <m:t>mg×OA=(</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2 </m:t>
            </m:r>
            <m:ctrlPr>
              <w:rPr>
                <w:rFonts w:ascii="Cambria Math" w:hAnsi="Cambria Math"/>
                <w:color w:val="auto"/>
              </w:rPr>
            </m:ctrlPr>
          </m:sub>
        </m:sSub>
      </m:oMath>
      <w:r>
        <w:rPr>
          <w:rFonts w:eastAsia="Times New Roman"/>
          <w:color w:val="auto"/>
          <w:kern w:val="0"/>
          <w:szCs w:val="21"/>
        </w:rPr>
        <w:t>--</w:t>
      </w:r>
      <m:oMath>
        <m:r>
          <m:rPr/>
          <w:rPr>
            <w:rFonts w:hAnsi="Cambria Math"/>
            <w:color w:val="auto"/>
          </w:rPr>
          <m:t>⑤</m:t>
        </m:r>
      </m:oMath>
      <w:r>
        <w:rPr>
          <w:rFonts w:eastAsia="Times New Roman"/>
          <w:color w:val="auto"/>
          <w:kern w:val="0"/>
          <w:sz w:val="24"/>
          <w:szCs w:val="24"/>
        </w:rPr>
        <w:br w:type="textWrapping"/>
      </w:r>
      <w:r>
        <w:rPr>
          <w:rFonts w:ascii="宋体" w:cs="宋体"/>
          <w:color w:val="auto"/>
          <w:kern w:val="0"/>
          <w:szCs w:val="21"/>
        </w:rPr>
        <w:t>由</w:t>
      </w:r>
      <m:oMath>
        <m:r>
          <m:rPr/>
          <w:rPr>
            <w:rFonts w:hAnsi="Cambria Math"/>
            <w:color w:val="auto"/>
          </w:rPr>
          <m:t>④⑤</m:t>
        </m:r>
      </m:oMath>
      <w:r>
        <w:rPr>
          <w:rFonts w:ascii="宋体" w:cs="宋体"/>
          <w:color w:val="auto"/>
          <w:kern w:val="0"/>
          <w:szCs w:val="21"/>
        </w:rPr>
        <w:t>得，</w:t>
      </w:r>
      <m:oMath>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1  </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2 </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m:oMath>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1 </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1  </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2 </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2 </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m:oMath>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m:t>
            </m:r>
            <m:ctrlPr>
              <w:rPr>
                <w:rFonts w:ascii="Cambria Math" w:hAnsi="Cambria Math"/>
                <w:color w:val="auto"/>
              </w:rPr>
            </m:ctrlPr>
          </m:sub>
        </m:sSub>
        <m:r>
          <m:rPr/>
          <w:rPr>
            <w:rFonts w:hAnsi="Cambria Math"/>
            <w:color w:val="auto"/>
          </w:rPr>
          <m:t>&lt;</m:t>
        </m:r>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2 </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m:oMath>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1 </m:t>
            </m:r>
            <m:ctrlPr>
              <w:rPr>
                <w:rFonts w:ascii="Cambria Math" w:hAnsi="Cambria Math"/>
                <w:color w:val="auto"/>
              </w:rPr>
            </m:ctrlPr>
          </m:sub>
        </m:sSub>
        <m:r>
          <m:rPr/>
          <w:rPr>
            <w:rFonts w:hAnsi="Cambria Math"/>
            <w:color w:val="auto"/>
          </w:rPr>
          <m:t>&gt;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'gV</m:t>
        </m:r>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m:oMath>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'&lt;</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m:t>
                </m:r>
                <m:ctrlPr>
                  <w:rPr>
                    <w:rFonts w:ascii="Cambria Math" w:hAnsi="Cambria Math"/>
                    <w:color w:val="auto"/>
                  </w:rPr>
                </m:ctrlPr>
              </m:sub>
            </m:sSub>
            <m:ctrlPr>
              <w:rPr>
                <w:rFonts w:ascii="Cambria Math" w:hAnsi="Cambria Math"/>
                <w:color w:val="auto"/>
              </w:rPr>
            </m:ctrlPr>
          </m:den>
        </m:f>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即</w:t>
      </w:r>
      <m:oMath>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'&lt;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便于测量力臂大小；</w:t>
      </w:r>
      <m:oMath>
        <m:r>
          <m:rPr/>
          <w:rPr>
            <w:rFonts w:hAnsi="Cambria Math"/>
            <w:color w:val="auto"/>
          </w:rPr>
          <m:t>(3)</m:t>
        </m:r>
      </m:oMath>
      <w:r>
        <w:rPr>
          <w:rFonts w:ascii="宋体" w:cs="宋体"/>
          <w:color w:val="auto"/>
          <w:kern w:val="0"/>
          <w:szCs w:val="21"/>
        </w:rPr>
        <w:t>小于；左；</w:t>
      </w:r>
      <m:oMath>
        <m:r>
          <m:rPr/>
          <w:rPr>
            <w:rFonts w:hAnsi="Cambria Math"/>
            <w:color w:val="auto"/>
          </w:rPr>
          <m:t>(4)</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1</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2</m:t>
                </m:r>
                <m:ctrlPr>
                  <w:rPr>
                    <w:rFonts w:ascii="Cambria Math" w:hAnsi="Cambria Math"/>
                    <w:color w:val="auto"/>
                  </w:rPr>
                </m:ctrlPr>
              </m:sub>
            </m:sSub>
            <m:ctrlPr>
              <w:rPr>
                <w:rFonts w:ascii="Cambria Math" w:hAnsi="Cambria Math"/>
                <w:color w:val="auto"/>
              </w:rPr>
            </m:ctrlPr>
          </m:den>
        </m:f>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oMath>
      <w:r>
        <w:rPr>
          <w:rFonts w:ascii="宋体" w:cs="宋体"/>
          <w:color w:val="auto"/>
          <w:kern w:val="0"/>
          <w:szCs w:val="21"/>
        </w:rPr>
        <w:t>；</w:t>
      </w:r>
      <m:oMath>
        <m:r>
          <m:rPr/>
          <w:rPr>
            <w:rFonts w:hAnsi="Cambria Math"/>
            <w:color w:val="auto"/>
          </w:rPr>
          <m:t>(5)&lt;</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杠杆在水平位置平衡，力臂在杠杆上，便于测量力臂大小。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两次杠杆平衡列出两个等式，由于电子秤示数变小，可以判断液体密度偏小。</w:t>
      </w:r>
      <w:r>
        <w:rPr>
          <w:rFonts w:ascii="宋体" w:cs="宋体"/>
          <w:color w:val="auto"/>
          <w:kern w:val="0"/>
          <w:szCs w:val="21"/>
        </w:rPr>
        <w:br w:type="textWrapping"/>
      </w:r>
      <w:r>
        <w:rPr>
          <w:rFonts w:ascii="宋体" w:cs="宋体"/>
          <w:color w:val="auto"/>
          <w:kern w:val="0"/>
          <w:szCs w:val="21"/>
        </w:rPr>
        <w:t>由于物体质量偏小，物体对杠杆的拉力减小，根据杠杆平衡条件，可以判断物体移动的方向。</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当电子秤示数为</w:t>
      </w:r>
      <w:r>
        <w:rPr>
          <w:rStyle w:val="8"/>
          <w:rFonts w:eastAsia="Times New Roman"/>
          <w:i/>
          <w:iCs/>
          <w:color w:val="auto"/>
          <w:kern w:val="0"/>
          <w:szCs w:val="21"/>
        </w:rPr>
        <w:t>m</w:t>
      </w:r>
      <w:r>
        <w:rPr>
          <w:rFonts w:ascii="宋体" w:cs="宋体"/>
          <w:color w:val="auto"/>
          <w:kern w:val="0"/>
          <w:szCs w:val="21"/>
        </w:rPr>
        <w:t>时杠杆两次平衡，根据杠杆平衡条件列出两个方程，解出液体的密度。</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当电子秤示数为</w:t>
      </w:r>
      <w:r>
        <w:rPr>
          <w:rStyle w:val="8"/>
          <w:rFonts w:eastAsia="Times New Roman"/>
          <w:i/>
          <w:iCs/>
          <w:color w:val="auto"/>
          <w:kern w:val="0"/>
          <w:szCs w:val="21"/>
        </w:rPr>
        <w:t>m</w:t>
      </w:r>
      <w:r>
        <w:rPr>
          <w:rFonts w:ascii="宋体" w:cs="宋体"/>
          <w:color w:val="auto"/>
          <w:kern w:val="0"/>
          <w:szCs w:val="21"/>
        </w:rPr>
        <w:t>时杠杆两次平衡，考虑到瓶子的质量，再次列出两个方程，再次解出液体的密度，和前面不计瓶子质量时液体的密度进行比较。</w:t>
      </w:r>
      <w:r>
        <w:rPr>
          <w:rFonts w:ascii="宋体" w:cs="宋体"/>
          <w:color w:val="auto"/>
          <w:kern w:val="0"/>
          <w:szCs w:val="21"/>
        </w:rPr>
        <w:br w:type="textWrapping"/>
      </w:r>
      <w:r>
        <w:rPr>
          <w:rFonts w:ascii="宋体" w:cs="宋体"/>
          <w:color w:val="auto"/>
          <w:kern w:val="0"/>
          <w:szCs w:val="21"/>
        </w:rPr>
        <w:t>对于杠杆问题，找出支点、动力、动力臂、阻力、阻力臂，根据杠杆平衡条件列出等式，一般杠杆有几次平衡列出几个等式，这是杠杆平衡问题必须掌握的思路。</w:t>
      </w:r>
      <w:r>
        <w:rPr>
          <w:rFonts w:ascii="宋体" w:cs="宋体"/>
          <w:color w:val="auto"/>
          <w:kern w:val="0"/>
          <w:szCs w:val="21"/>
        </w:rPr>
        <w:br w:type="textWrapping"/>
      </w:r>
    </w:p>
    <w:p w14:paraId="1B69EC06">
      <w:pPr>
        <w:spacing w:line="360" w:lineRule="auto"/>
        <w:textAlignment w:val="center"/>
        <w:rPr>
          <w:color w:val="auto"/>
        </w:rPr>
      </w:pPr>
      <w:r>
        <w:rPr>
          <w:rFonts w:hint="eastAsia" w:ascii="宋体" w:cs="宋体"/>
          <w:color w:val="auto"/>
          <w:kern w:val="0"/>
          <w:szCs w:val="21"/>
          <w:lang w:val="en-US" w:eastAsia="zh-CN"/>
        </w:rPr>
        <w:t>123.</w:t>
      </w:r>
      <w:r>
        <w:rPr>
          <w:rFonts w:ascii="宋体" w:cs="宋体"/>
          <w:color w:val="auto"/>
          <w:kern w:val="0"/>
          <w:szCs w:val="21"/>
        </w:rPr>
        <w:t>【答案】总电阻</w:t>
      </w:r>
      <w:r>
        <w:rPr>
          <w:rFonts w:eastAsia="Times New Roman"/>
          <w:color w:val="auto"/>
          <w:kern w:val="0"/>
          <w:szCs w:val="21"/>
        </w:rPr>
        <w:t xml:space="preserve">  </w:t>
      </w:r>
      <w:r>
        <w:rPr>
          <w:rStyle w:val="8"/>
          <w:rFonts w:eastAsia="Times New Roman"/>
          <w:i/>
          <w:iCs/>
          <w:color w:val="auto"/>
          <w:kern w:val="0"/>
          <w:szCs w:val="21"/>
        </w:rPr>
        <w:t>B</w:t>
      </w:r>
      <w:r>
        <w:rPr>
          <w:rFonts w:eastAsia="Times New Roman"/>
          <w:color w:val="auto"/>
          <w:kern w:val="0"/>
          <w:szCs w:val="21"/>
        </w:rPr>
        <w:t xml:space="preserve">  </w:t>
      </w:r>
      <w:r>
        <w:rPr>
          <w:rFonts w:ascii="宋体" w:cs="宋体"/>
          <w:color w:val="auto"/>
          <w:kern w:val="0"/>
          <w:szCs w:val="21"/>
        </w:rPr>
        <w:t>小于</w:t>
      </w:r>
      <w:r>
        <w:rPr>
          <w:rFonts w:eastAsia="Times New Roman"/>
          <w:color w:val="auto"/>
          <w:kern w:val="0"/>
          <w:szCs w:val="21"/>
        </w:rPr>
        <w:t xml:space="preserve">  </w:t>
      </w:r>
      <w:r>
        <w:rPr>
          <w:rStyle w:val="8"/>
          <w:rFonts w:eastAsia="Times New Roman"/>
          <w:i/>
          <w:iCs/>
          <w:color w:val="auto"/>
          <w:kern w:val="0"/>
          <w:szCs w:val="21"/>
        </w:rPr>
        <w:t>C</w:t>
      </w:r>
    </w:p>
    <w:p w14:paraId="49440B45">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由电路图可知，定值电阻与滑动变阻器串联，电流表测电路中的电流，</w:t>
      </w:r>
      <w:r>
        <w:rPr>
          <w:rFonts w:ascii="宋体" w:cs="宋体"/>
          <w:color w:val="auto"/>
          <w:kern w:val="0"/>
          <w:szCs w:val="21"/>
        </w:rPr>
        <w:br w:type="textWrapping"/>
      </w:r>
      <w:r>
        <w:rPr>
          <w:rFonts w:ascii="宋体" w:cs="宋体"/>
          <w:color w:val="auto"/>
          <w:kern w:val="0"/>
          <w:szCs w:val="21"/>
        </w:rPr>
        <w:t>当油量变化时，浮子所处的高度发生变化，在杠杆的作用下滑片发生移动，</w:t>
      </w:r>
      <w:r>
        <w:rPr>
          <w:rFonts w:ascii="宋体" w:cs="宋体"/>
          <w:color w:val="auto"/>
          <w:kern w:val="0"/>
          <w:szCs w:val="21"/>
        </w:rPr>
        <w:br w:type="textWrapping"/>
      </w:r>
      <w:r>
        <w:rPr>
          <w:rFonts w:ascii="宋体" w:cs="宋体"/>
          <w:color w:val="auto"/>
          <w:kern w:val="0"/>
          <w:szCs w:val="21"/>
        </w:rPr>
        <w:t>导致电阻丝接入电路中的电阻发生变化，电路的总电阻发生变化，根据欧姆定律可知电路中的电流发生变化；</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w:t>
      </w:r>
      <m:oMath>
        <m:r>
          <m:rPr/>
          <w:rPr>
            <w:rFonts w:hAnsi="Cambria Math"/>
            <w:color w:val="auto"/>
          </w:rPr>
          <m:t>P=UI</m:t>
        </m:r>
      </m:oMath>
      <w:r>
        <w:rPr>
          <w:rFonts w:ascii="宋体" w:cs="宋体"/>
          <w:color w:val="auto"/>
          <w:kern w:val="0"/>
          <w:szCs w:val="21"/>
        </w:rPr>
        <w:t>可知，为了节约能源，需要电压和电流较小的，所以选择电源</w:t>
      </w:r>
      <m:oMath>
        <m:sSub>
          <m:sSubPr>
            <m:ctrlPr>
              <w:rPr>
                <w:rFonts w:ascii="Cambria Math" w:hAnsi="Cambria Math"/>
                <w:color w:val="auto"/>
              </w:rPr>
            </m:ctrlPr>
          </m:sSubPr>
          <m:e>
            <m:r>
              <m:rPr/>
              <w:rPr>
                <w:rFonts w:hAnsi="Cambria Math"/>
                <w:color w:val="auto"/>
              </w:rPr>
              <m:t>E</m:t>
            </m:r>
            <m:ctrlPr>
              <w:rPr>
                <w:rFonts w:ascii="Cambria Math" w:hAnsi="Cambria Math"/>
                <w:color w:val="auto"/>
              </w:rPr>
            </m:ctrlPr>
          </m:e>
          <m:sub>
            <m:r>
              <m:rPr/>
              <w:rPr>
                <w:rFonts w:hAnsi="Cambria Math"/>
                <w:color w:val="auto"/>
              </w:rPr>
              <m:t>1</m:t>
            </m:r>
            <m:ctrlPr>
              <w:rPr>
                <w:rFonts w:ascii="Cambria Math" w:hAnsi="Cambria Math"/>
                <w:color w:val="auto"/>
              </w:rPr>
            </m:ctrlPr>
          </m:sub>
        </m:sSub>
      </m:oMath>
      <w:r>
        <w:rPr>
          <w:rFonts w:ascii="宋体" w:cs="宋体"/>
          <w:color w:val="auto"/>
          <w:kern w:val="0"/>
          <w:szCs w:val="21"/>
        </w:rPr>
        <w:t>和电流表</w:t>
      </w:r>
      <m:oMath>
        <m:sSub>
          <m:sSubPr>
            <m:ctrlPr>
              <w:rPr>
                <w:rFonts w:ascii="Cambria Math" w:hAnsi="Cambria Math"/>
                <w:color w:val="auto"/>
              </w:rPr>
            </m:ctrlPr>
          </m:sSubPr>
          <m:e>
            <m:r>
              <m:rPr/>
              <w:rPr>
                <w:rFonts w:hAnsi="Cambria Math"/>
                <w:color w:val="auto"/>
              </w:rPr>
              <m:t>A</m:t>
            </m:r>
            <m:ctrlPr>
              <w:rPr>
                <w:rFonts w:ascii="Cambria Math" w:hAnsi="Cambria Math"/>
                <w:color w:val="auto"/>
              </w:rPr>
            </m:ctrlPr>
          </m:e>
          <m:sub>
            <m:r>
              <m:rPr/>
              <w:rPr>
                <w:rFonts w:hAnsi="Cambria Math"/>
                <w:color w:val="auto"/>
              </w:rPr>
              <m:t>2</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当油量最大时，变阻器接入电路中的电阻为零，此时电流表示数最大，</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I=</m:t>
        </m:r>
        <m:f>
          <m:fPr>
            <m:ctrlPr>
              <w:rPr>
                <w:rFonts w:ascii="Cambria Math" w:hAnsi="Cambria Math"/>
                <w:color w:val="auto"/>
              </w:rPr>
            </m:ctrlPr>
          </m:fPr>
          <m:num>
            <m:r>
              <m:rPr/>
              <w:rPr>
                <w:rFonts w:hAnsi="Cambria Math"/>
                <w:color w:val="auto"/>
              </w:rPr>
              <m:t>U</m:t>
            </m:r>
            <m:ctrlPr>
              <w:rPr>
                <w:rFonts w:ascii="Cambria Math" w:hAnsi="Cambria Math"/>
                <w:color w:val="auto"/>
              </w:rPr>
            </m:ctrlPr>
          </m:num>
          <m:den>
            <m:r>
              <m:rPr/>
              <w:rPr>
                <w:rFonts w:hAnsi="Cambria Math"/>
                <w:color w:val="auto"/>
              </w:rPr>
              <m:t>R</m:t>
            </m:r>
            <m:ctrlPr>
              <w:rPr>
                <w:rFonts w:ascii="Cambria Math" w:hAnsi="Cambria Math"/>
                <w:color w:val="auto"/>
              </w:rPr>
            </m:ctrlPr>
          </m:den>
        </m:f>
      </m:oMath>
      <w:r>
        <w:rPr>
          <w:rFonts w:ascii="宋体" w:cs="宋体"/>
          <w:color w:val="auto"/>
          <w:kern w:val="0"/>
          <w:szCs w:val="21"/>
        </w:rPr>
        <w:t>可得，定值电阻的阻值</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定值</m:t>
            </m:r>
            <m:ctrlPr>
              <w:rPr>
                <w:rFonts w:ascii="Cambria Math" w:hAnsi="Cambria Math"/>
                <w:color w:val="auto"/>
              </w:rPr>
            </m:ctrlPr>
          </m:sub>
        </m:sSub>
        <m:r>
          <m:rPr/>
          <w:rPr>
            <w:rFonts w:hAnsi="Cambria Math"/>
            <w:color w:val="auto"/>
          </w:rPr>
          <m:t>=</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E</m:t>
                </m:r>
                <m:ctrlPr>
                  <w:rPr>
                    <w:rFonts w:ascii="Cambria Math" w:hAnsi="Cambria Math"/>
                    <w:color w:val="auto"/>
                  </w:rPr>
                </m:ctrlPr>
              </m:e>
              <m:sub>
                <m:r>
                  <m:rPr/>
                  <w:rPr>
                    <w:rFonts w:hAnsi="Cambria Math"/>
                    <w:color w:val="auto"/>
                  </w:rPr>
                  <m:t>1</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w:rPr>
                    <w:rFonts w:hAnsi="Cambria Math"/>
                    <w:color w:val="auto"/>
                  </w:rPr>
                  <m:t>I</m:t>
                </m:r>
                <m:ctrlPr>
                  <w:rPr>
                    <w:rFonts w:ascii="Cambria Math" w:hAnsi="Cambria Math"/>
                    <w:color w:val="auto"/>
                  </w:rPr>
                </m:ctrlPr>
              </m:e>
              <m:sub>
                <m:r>
                  <m:rPr>
                    <m:sty m:val="p"/>
                  </m:rPr>
                  <w:rPr>
                    <w:rFonts w:hAnsi="Cambria Math"/>
                    <w:color w:val="auto"/>
                  </w:rPr>
                  <m:t>大</m:t>
                </m:r>
                <m:ctrlPr>
                  <w:rPr>
                    <w:rFonts w:ascii="Cambria Math" w:hAnsi="Cambria Math"/>
                    <w:color w:val="auto"/>
                  </w:rPr>
                </m:ctrlPr>
              </m:sub>
            </m:sSub>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3V</m:t>
            </m:r>
            <m:ctrlPr>
              <w:rPr>
                <w:rFonts w:ascii="Cambria Math" w:hAnsi="Cambria Math"/>
                <w:color w:val="auto"/>
              </w:rPr>
            </m:ctrlPr>
          </m:num>
          <m:den>
            <m:r>
              <m:rPr/>
              <w:rPr>
                <w:rFonts w:hAnsi="Cambria Math"/>
                <w:color w:val="auto"/>
              </w:rPr>
              <m:t>0.1A</m:t>
            </m:r>
            <m:ctrlPr>
              <w:rPr>
                <w:rFonts w:ascii="Cambria Math" w:hAnsi="Cambria Math"/>
                <w:color w:val="auto"/>
              </w:rPr>
            </m:ctrlPr>
          </m:den>
        </m:f>
        <m:r>
          <m:rPr/>
          <w:rPr>
            <w:rFonts w:hAnsi="Cambria Math"/>
            <w:color w:val="auto"/>
          </w:rPr>
          <m:t>=30Ω</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综上可知，器材选择的最佳组合为</w:t>
      </w:r>
      <w:r>
        <w:rPr>
          <w:rStyle w:val="8"/>
          <w:rFonts w:eastAsia="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如果液体体积和电流表示数成正比，设液体体积为</w:t>
      </w:r>
      <m:oMath>
        <m:f>
          <m:fPr>
            <m:ctrlPr>
              <w:rPr>
                <w:rFonts w:ascii="Cambria Math" w:hAnsi="Cambria Math"/>
                <w:color w:val="auto"/>
              </w:rPr>
            </m:ctrlPr>
          </m:fPr>
          <m:num>
            <m:r>
              <m:rPr/>
              <w:rPr>
                <w:rFonts w:hAnsi="Cambria Math"/>
                <w:color w:val="auto"/>
              </w:rPr>
              <m:t>V</m:t>
            </m:r>
            <m:ctrlPr>
              <w:rPr>
                <w:rFonts w:ascii="Cambria Math" w:hAnsi="Cambria Math"/>
                <w:color w:val="auto"/>
              </w:rPr>
            </m:ctrlPr>
          </m:num>
          <m:den>
            <m:r>
              <m:rPr/>
              <w:rPr>
                <w:rFonts w:hAnsi="Cambria Math"/>
                <w:color w:val="auto"/>
              </w:rPr>
              <m:t>2</m:t>
            </m:r>
            <m:ctrlPr>
              <w:rPr>
                <w:rFonts w:ascii="Cambria Math" w:hAnsi="Cambria Math"/>
                <w:color w:val="auto"/>
              </w:rPr>
            </m:ctrlPr>
          </m:den>
        </m:f>
      </m:oMath>
      <w:r>
        <w:rPr>
          <w:rFonts w:ascii="宋体" w:cs="宋体"/>
          <w:color w:val="auto"/>
          <w:kern w:val="0"/>
          <w:szCs w:val="21"/>
        </w:rPr>
        <w:t>时，电流表示数为</w:t>
      </w:r>
      <w:r>
        <w:rPr>
          <w:rStyle w:val="8"/>
          <w:rFonts w:eastAsia="Times New Roman"/>
          <w:i/>
          <w:iCs/>
          <w:color w:val="auto"/>
          <w:kern w:val="0"/>
          <w:szCs w:val="21"/>
        </w:rPr>
        <w:t>I</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w:t>
      </w:r>
      <m:oMath>
        <m:f>
          <m:fPr>
            <m:ctrlPr>
              <w:rPr>
                <w:rFonts w:ascii="Cambria Math" w:hAnsi="Cambria Math"/>
                <w:color w:val="auto"/>
              </w:rPr>
            </m:ctrlPr>
          </m:fPr>
          <m:num>
            <m:f>
              <m:fPr>
                <m:ctrlPr>
                  <w:rPr>
                    <w:rFonts w:ascii="Cambria Math" w:hAnsi="Cambria Math"/>
                    <w:color w:val="auto"/>
                  </w:rPr>
                </m:ctrlPr>
              </m:fPr>
              <m:num>
                <m:r>
                  <m:rPr/>
                  <w:rPr>
                    <w:rFonts w:hAnsi="Cambria Math"/>
                    <w:color w:val="auto"/>
                  </w:rPr>
                  <m:t>2V</m:t>
                </m:r>
                <m:ctrlPr>
                  <w:rPr>
                    <w:rFonts w:ascii="Cambria Math" w:hAnsi="Cambria Math"/>
                    <w:color w:val="auto"/>
                  </w:rPr>
                </m:ctrlPr>
              </m:num>
              <m:den>
                <m:r>
                  <m:rPr/>
                  <w:rPr>
                    <w:rFonts w:hAnsi="Cambria Math"/>
                    <w:color w:val="auto"/>
                  </w:rPr>
                  <m:t>3</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V</m:t>
                </m:r>
                <m:ctrlPr>
                  <w:rPr>
                    <w:rFonts w:ascii="Cambria Math" w:hAnsi="Cambria Math"/>
                    <w:color w:val="auto"/>
                  </w:rPr>
                </m:ctrlPr>
              </m:num>
              <m:den>
                <m:r>
                  <m:rPr/>
                  <w:rPr>
                    <w:rFonts w:hAnsi="Cambria Math"/>
                    <w:color w:val="auto"/>
                  </w:rPr>
                  <m:t>3</m:t>
                </m:r>
                <m:ctrlPr>
                  <w:rPr>
                    <w:rFonts w:ascii="Cambria Math" w:hAnsi="Cambria Math"/>
                    <w:color w:val="auto"/>
                  </w:rPr>
                </m:ctrlPr>
              </m:den>
            </m:f>
            <m:ctrlPr>
              <w:rPr>
                <w:rFonts w:ascii="Cambria Math" w:hAnsi="Cambria Math"/>
                <w:color w:val="auto"/>
              </w:rPr>
            </m:ctrlPr>
          </m:num>
          <m:den>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I</m:t>
                    </m:r>
                    <m:ctrlPr>
                      <w:rPr>
                        <w:rFonts w:ascii="Cambria Math" w:hAnsi="Cambria Math"/>
                        <w:color w:val="auto"/>
                      </w:rPr>
                    </m:ctrlPr>
                  </m:e>
                  <m:sub>
                    <m:r>
                      <m:rPr/>
                      <w:rPr>
                        <w:rFonts w:hAnsi="Cambria Math"/>
                        <w:color w:val="auto"/>
                      </w:rPr>
                      <m:t>g</m:t>
                    </m:r>
                    <m:ctrlPr>
                      <w:rPr>
                        <w:rFonts w:ascii="Cambria Math" w:hAnsi="Cambria Math"/>
                        <w:color w:val="auto"/>
                      </w:rPr>
                    </m:ctrlPr>
                  </m:sub>
                </m:sSub>
                <m:ctrlPr>
                  <w:rPr>
                    <w:rFonts w:ascii="Cambria Math" w:hAnsi="Cambria Math"/>
                    <w:color w:val="auto"/>
                  </w:rPr>
                </m:ctrlPr>
              </m:num>
              <m:den>
                <m:r>
                  <m:rPr/>
                  <w:rPr>
                    <w:rFonts w:hAnsi="Cambria Math"/>
                    <w:color w:val="auto"/>
                  </w:rPr>
                  <m:t>2</m:t>
                </m:r>
                <m:ctrlPr>
                  <w:rPr>
                    <w:rFonts w:ascii="Cambria Math" w:hAnsi="Cambria Math"/>
                    <w:color w:val="auto"/>
                  </w:rPr>
                </m:ctrlPr>
              </m:den>
            </m:f>
            <m:r>
              <m:rPr/>
              <w:rPr>
                <w:rFonts w:hAnsi="Cambria Math"/>
                <w:color w:val="auto"/>
              </w:rPr>
              <m:t>−</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I</m:t>
                    </m:r>
                    <m:ctrlPr>
                      <w:rPr>
                        <w:rFonts w:ascii="Cambria Math" w:hAnsi="Cambria Math"/>
                        <w:color w:val="auto"/>
                      </w:rPr>
                    </m:ctrlPr>
                  </m:e>
                  <m:sub>
                    <m:r>
                      <m:rPr/>
                      <w:rPr>
                        <w:rFonts w:hAnsi="Cambria Math"/>
                        <w:color w:val="auto"/>
                      </w:rPr>
                      <m:t>g</m:t>
                    </m:r>
                    <m:ctrlPr>
                      <w:rPr>
                        <w:rFonts w:ascii="Cambria Math" w:hAnsi="Cambria Math"/>
                        <w:color w:val="auto"/>
                      </w:rPr>
                    </m:ctrlPr>
                  </m:sub>
                </m:sSub>
                <m:ctrlPr>
                  <w:rPr>
                    <w:rFonts w:ascii="Cambria Math" w:hAnsi="Cambria Math"/>
                    <w:color w:val="auto"/>
                  </w:rPr>
                </m:ctrlPr>
              </m:num>
              <m:den>
                <m:r>
                  <m:rPr/>
                  <w:rPr>
                    <w:rFonts w:hAnsi="Cambria Math"/>
                    <w:color w:val="auto"/>
                  </w:rPr>
                  <m:t>3</m:t>
                </m:r>
                <m:ctrlPr>
                  <w:rPr>
                    <w:rFonts w:ascii="Cambria Math" w:hAnsi="Cambria Math"/>
                    <w:color w:val="auto"/>
                  </w:rPr>
                </m:ctrlPr>
              </m:den>
            </m:f>
            <m:ctrlPr>
              <w:rPr>
                <w:rFonts w:ascii="Cambria Math" w:hAnsi="Cambria Math"/>
                <w:color w:val="auto"/>
              </w:rPr>
            </m:ctrlPr>
          </m:den>
        </m:f>
        <m:r>
          <m:rPr/>
          <w:rPr>
            <w:rFonts w:hAnsi="Cambria Math"/>
            <w:color w:val="auto"/>
          </w:rPr>
          <m:t>=</m:t>
        </m:r>
        <m:f>
          <m:fPr>
            <m:ctrlPr>
              <w:rPr>
                <w:rFonts w:ascii="Cambria Math" w:hAnsi="Cambria Math"/>
                <w:color w:val="auto"/>
              </w:rPr>
            </m:ctrlPr>
          </m:fPr>
          <m:num>
            <m:f>
              <m:fPr>
                <m:ctrlPr>
                  <w:rPr>
                    <w:rFonts w:ascii="Cambria Math" w:hAnsi="Cambria Math"/>
                    <w:color w:val="auto"/>
                  </w:rPr>
                </m:ctrlPr>
              </m:fPr>
              <m:num>
                <m:r>
                  <m:rPr/>
                  <w:rPr>
                    <w:rFonts w:hAnsi="Cambria Math"/>
                    <w:color w:val="auto"/>
                  </w:rPr>
                  <m:t>2V</m:t>
                </m:r>
                <m:ctrlPr>
                  <w:rPr>
                    <w:rFonts w:ascii="Cambria Math" w:hAnsi="Cambria Math"/>
                    <w:color w:val="auto"/>
                  </w:rPr>
                </m:ctrlPr>
              </m:num>
              <m:den>
                <m:r>
                  <m:rPr/>
                  <w:rPr>
                    <w:rFonts w:hAnsi="Cambria Math"/>
                    <w:color w:val="auto"/>
                  </w:rPr>
                  <m:t>3</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V</m:t>
                </m:r>
                <m:ctrlPr>
                  <w:rPr>
                    <w:rFonts w:ascii="Cambria Math" w:hAnsi="Cambria Math"/>
                    <w:color w:val="auto"/>
                  </w:rPr>
                </m:ctrlPr>
              </m:num>
              <m:den>
                <m:r>
                  <m:rPr/>
                  <w:rPr>
                    <w:rFonts w:hAnsi="Cambria Math"/>
                    <w:color w:val="auto"/>
                  </w:rPr>
                  <m:t>2</m:t>
                </m:r>
                <m:ctrlPr>
                  <w:rPr>
                    <w:rFonts w:ascii="Cambria Math" w:hAnsi="Cambria Math"/>
                    <w:color w:val="auto"/>
                  </w:rPr>
                </m:ctrlPr>
              </m:den>
            </m:f>
            <m:ctrlPr>
              <w:rPr>
                <w:rFonts w:ascii="Cambria Math" w:hAnsi="Cambria Math"/>
                <w:color w:val="auto"/>
              </w:rPr>
            </m:ctrlPr>
          </m:num>
          <m:den>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I</m:t>
                    </m:r>
                    <m:ctrlPr>
                      <w:rPr>
                        <w:rFonts w:ascii="Cambria Math" w:hAnsi="Cambria Math"/>
                        <w:color w:val="auto"/>
                      </w:rPr>
                    </m:ctrlPr>
                  </m:e>
                  <m:sub>
                    <m:r>
                      <m:rPr/>
                      <w:rPr>
                        <w:rFonts w:hAnsi="Cambria Math"/>
                        <w:color w:val="auto"/>
                      </w:rPr>
                      <m:t>g</m:t>
                    </m:r>
                    <m:ctrlPr>
                      <w:rPr>
                        <w:rFonts w:ascii="Cambria Math" w:hAnsi="Cambria Math"/>
                        <w:color w:val="auto"/>
                      </w:rPr>
                    </m:ctrlPr>
                  </m:sub>
                </m:sSub>
                <m:ctrlPr>
                  <w:rPr>
                    <w:rFonts w:ascii="Cambria Math" w:hAnsi="Cambria Math"/>
                    <w:color w:val="auto"/>
                  </w:rPr>
                </m:ctrlPr>
              </m:num>
              <m:den>
                <m:r>
                  <m:rPr/>
                  <w:rPr>
                    <w:rFonts w:hAnsi="Cambria Math"/>
                    <w:color w:val="auto"/>
                  </w:rPr>
                  <m:t>2</m:t>
                </m:r>
                <m:ctrlPr>
                  <w:rPr>
                    <w:rFonts w:ascii="Cambria Math" w:hAnsi="Cambria Math"/>
                    <w:color w:val="auto"/>
                  </w:rPr>
                </m:ctrlPr>
              </m:den>
            </m:f>
            <m:r>
              <m:rPr/>
              <w:rPr>
                <w:rFonts w:hAnsi="Cambria Math"/>
                <w:color w:val="auto"/>
              </w:rPr>
              <m:t>−I</m:t>
            </m:r>
            <m:ctrlPr>
              <w:rPr>
                <w:rFonts w:ascii="Cambria Math" w:hAnsi="Cambria Math"/>
                <w:color w:val="auto"/>
              </w:rPr>
            </m:ctrlPr>
          </m:den>
        </m:f>
      </m:oMath>
      <w:r>
        <w:rPr>
          <w:rFonts w:ascii="宋体" w:cs="宋体"/>
          <w:color w:val="auto"/>
          <w:kern w:val="0"/>
          <w:szCs w:val="21"/>
        </w:rPr>
        <w:t>，解得：</w:t>
      </w:r>
      <m:oMath>
        <m:r>
          <m:rPr/>
          <w:rPr>
            <w:rFonts w:hAnsi="Cambria Math"/>
            <w:color w:val="auto"/>
          </w:rPr>
          <m:t>I=</m:t>
        </m:r>
        <m:f>
          <m:fPr>
            <m:ctrlPr>
              <w:rPr>
                <w:rFonts w:ascii="Cambria Math" w:hAnsi="Cambria Math"/>
                <w:color w:val="auto"/>
              </w:rPr>
            </m:ctrlPr>
          </m:fPr>
          <m:num>
            <m:r>
              <m:rPr/>
              <w:rPr>
                <w:rFonts w:hAnsi="Cambria Math"/>
                <w:color w:val="auto"/>
              </w:rPr>
              <m:t>5</m:t>
            </m:r>
            <m:sSub>
              <m:sSubPr>
                <m:ctrlPr>
                  <w:rPr>
                    <w:rFonts w:ascii="Cambria Math" w:hAnsi="Cambria Math"/>
                    <w:color w:val="auto"/>
                  </w:rPr>
                </m:ctrlPr>
              </m:sSubPr>
              <m:e>
                <m:r>
                  <m:rPr/>
                  <w:rPr>
                    <w:rFonts w:hAnsi="Cambria Math"/>
                    <w:color w:val="auto"/>
                  </w:rPr>
                  <m:t>I</m:t>
                </m:r>
                <m:ctrlPr>
                  <w:rPr>
                    <w:rFonts w:ascii="Cambria Math" w:hAnsi="Cambria Math"/>
                    <w:color w:val="auto"/>
                  </w:rPr>
                </m:ctrlPr>
              </m:e>
              <m:sub>
                <m:r>
                  <m:rPr/>
                  <w:rPr>
                    <w:rFonts w:hAnsi="Cambria Math"/>
                    <w:color w:val="auto"/>
                  </w:rPr>
                  <m:t>g</m:t>
                </m:r>
                <m:ctrlPr>
                  <w:rPr>
                    <w:rFonts w:ascii="Cambria Math" w:hAnsi="Cambria Math"/>
                    <w:color w:val="auto"/>
                  </w:rPr>
                </m:ctrlPr>
              </m:sub>
            </m:sSub>
            <m:ctrlPr>
              <w:rPr>
                <w:rFonts w:ascii="Cambria Math" w:hAnsi="Cambria Math"/>
                <w:color w:val="auto"/>
              </w:rPr>
            </m:ctrlPr>
          </m:num>
          <m:den>
            <m:r>
              <m:rPr/>
              <w:rPr>
                <w:rFonts w:hAnsi="Cambria Math"/>
                <w:color w:val="auto"/>
              </w:rPr>
              <m:t>12</m:t>
            </m:r>
            <m:ctrlPr>
              <w:rPr>
                <w:rFonts w:ascii="Cambria Math" w:hAnsi="Cambria Math"/>
                <w:color w:val="auto"/>
              </w:rPr>
            </m:ctrlPr>
          </m:den>
        </m:f>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分析电流表的示数可知，电流减小的变化量越来越小，所以当液体体积为</w:t>
      </w:r>
      <m:oMath>
        <m:f>
          <m:fPr>
            <m:ctrlPr>
              <w:rPr>
                <w:rFonts w:ascii="Cambria Math" w:hAnsi="Cambria Math"/>
                <w:color w:val="auto"/>
              </w:rPr>
            </m:ctrlPr>
          </m:fPr>
          <m:num>
            <m:r>
              <m:rPr/>
              <w:rPr>
                <w:rFonts w:hAnsi="Cambria Math"/>
                <w:color w:val="auto"/>
              </w:rPr>
              <m:t>V</m:t>
            </m:r>
            <m:ctrlPr>
              <w:rPr>
                <w:rFonts w:ascii="Cambria Math" w:hAnsi="Cambria Math"/>
                <w:color w:val="auto"/>
              </w:rPr>
            </m:ctrlPr>
          </m:num>
          <m:den>
            <m:r>
              <m:rPr/>
              <w:rPr>
                <w:rFonts w:hAnsi="Cambria Math"/>
                <w:color w:val="auto"/>
              </w:rPr>
              <m:t>2</m:t>
            </m:r>
            <m:ctrlPr>
              <w:rPr>
                <w:rFonts w:ascii="Cambria Math" w:hAnsi="Cambria Math"/>
                <w:color w:val="auto"/>
              </w:rPr>
            </m:ctrlPr>
          </m:den>
        </m:f>
      </m:oMath>
      <w:r>
        <w:rPr>
          <w:rFonts w:ascii="宋体" w:cs="宋体"/>
          <w:color w:val="auto"/>
          <w:kern w:val="0"/>
          <w:szCs w:val="21"/>
        </w:rPr>
        <w:t>时，电流表示数小于</w:t>
      </w:r>
      <m:oMath>
        <m:f>
          <m:fPr>
            <m:ctrlPr>
              <w:rPr>
                <w:rFonts w:ascii="Cambria Math" w:hAnsi="Cambria Math"/>
                <w:color w:val="auto"/>
              </w:rPr>
            </m:ctrlPr>
          </m:fPr>
          <m:num>
            <m:r>
              <m:rPr/>
              <w:rPr>
                <w:rFonts w:hAnsi="Cambria Math"/>
                <w:color w:val="auto"/>
              </w:rPr>
              <m:t>5</m:t>
            </m:r>
            <m:sSub>
              <m:sSubPr>
                <m:ctrlPr>
                  <w:rPr>
                    <w:rFonts w:ascii="Cambria Math" w:hAnsi="Cambria Math"/>
                    <w:color w:val="auto"/>
                  </w:rPr>
                </m:ctrlPr>
              </m:sSubPr>
              <m:e>
                <m:r>
                  <m:rPr/>
                  <w:rPr>
                    <w:rFonts w:hAnsi="Cambria Math"/>
                    <w:color w:val="auto"/>
                  </w:rPr>
                  <m:t>I</m:t>
                </m:r>
                <m:ctrlPr>
                  <w:rPr>
                    <w:rFonts w:ascii="Cambria Math" w:hAnsi="Cambria Math"/>
                    <w:color w:val="auto"/>
                  </w:rPr>
                </m:ctrlPr>
              </m:e>
              <m:sub>
                <m:r>
                  <m:rPr/>
                  <w:rPr>
                    <w:rFonts w:hAnsi="Cambria Math"/>
                    <w:color w:val="auto"/>
                  </w:rPr>
                  <m:t>g</m:t>
                </m:r>
                <m:ctrlPr>
                  <w:rPr>
                    <w:rFonts w:ascii="Cambria Math" w:hAnsi="Cambria Math"/>
                    <w:color w:val="auto"/>
                  </w:rPr>
                </m:ctrlPr>
              </m:sub>
            </m:sSub>
            <m:ctrlPr>
              <w:rPr>
                <w:rFonts w:ascii="Cambria Math" w:hAnsi="Cambria Math"/>
                <w:color w:val="auto"/>
              </w:rPr>
            </m:ctrlPr>
          </m:num>
          <m:den>
            <m:r>
              <m:rPr/>
              <w:rPr>
                <w:rFonts w:hAnsi="Cambria Math"/>
                <w:color w:val="auto"/>
              </w:rPr>
              <m:t>12</m:t>
            </m:r>
            <m:ctrlPr>
              <w:rPr>
                <w:rFonts w:ascii="Cambria Math" w:hAnsi="Cambria Math"/>
                <w:color w:val="auto"/>
              </w:rPr>
            </m:ctrlPr>
          </m:den>
        </m:f>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(4)A.</m:t>
        </m:r>
      </m:oMath>
      <w:r>
        <w:rPr>
          <w:rFonts w:ascii="宋体" w:cs="宋体"/>
          <w:color w:val="auto"/>
          <w:kern w:val="0"/>
          <w:szCs w:val="21"/>
        </w:rPr>
        <w:t>调整圆弧形电阻丝的位置，让圆心在</w:t>
      </w:r>
      <w:r>
        <w:rPr>
          <w:rStyle w:val="8"/>
          <w:rFonts w:eastAsia="Times New Roman"/>
          <w:i/>
          <w:iCs/>
          <w:color w:val="auto"/>
          <w:kern w:val="0"/>
          <w:szCs w:val="21"/>
        </w:rPr>
        <w:t>O</w:t>
      </w:r>
      <w:r>
        <w:rPr>
          <w:rFonts w:ascii="宋体" w:cs="宋体"/>
          <w:color w:val="auto"/>
          <w:kern w:val="0"/>
          <w:szCs w:val="21"/>
        </w:rPr>
        <w:t>点，则两边力臂的大小相同，变化量相同，故</w:t>
      </w:r>
      <w:r>
        <w:rPr>
          <w:rFonts w:eastAsia="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B</w:t>
      </w:r>
      <w:r>
        <w:rPr>
          <w:rFonts w:eastAsia="Times New Roman"/>
          <w:color w:val="auto"/>
          <w:kern w:val="0"/>
          <w:szCs w:val="21"/>
        </w:rPr>
        <w:t>.</w:t>
      </w:r>
      <w:r>
        <w:rPr>
          <w:rFonts w:ascii="宋体" w:cs="宋体"/>
          <w:color w:val="auto"/>
          <w:kern w:val="0"/>
          <w:szCs w:val="21"/>
        </w:rPr>
        <w:t>水不可燃，容易获取，为保证安全和方便，测量时用水来灌装油箱，故</w:t>
      </w:r>
      <w:r>
        <w:rPr>
          <w:rFonts w:eastAsia="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eastAsia="Times New Roman"/>
          <w:i/>
          <w:iCs/>
          <w:color w:val="auto"/>
          <w:kern w:val="0"/>
          <w:szCs w:val="21"/>
        </w:rPr>
        <w:t>C</w:t>
      </w:r>
      <w:r>
        <w:rPr>
          <w:rFonts w:eastAsia="Times New Roman"/>
          <w:color w:val="auto"/>
          <w:kern w:val="0"/>
          <w:szCs w:val="21"/>
        </w:rPr>
        <w:t>.</w:t>
      </w:r>
      <w:r>
        <w:rPr>
          <w:rFonts w:ascii="宋体" w:cs="宋体"/>
          <w:color w:val="auto"/>
          <w:kern w:val="0"/>
          <w:szCs w:val="21"/>
        </w:rPr>
        <w:t>电路元件会由于电流的热效应，温度升高，油是可燃物，电路元件尽量靠近油箱容易燃烧，故</w:t>
      </w:r>
      <w:r>
        <w:rPr>
          <w:rFonts w:eastAsia="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eastAsia="Times New Roman"/>
          <w:i/>
          <w:iCs/>
          <w:color w:val="auto"/>
          <w:kern w:val="0"/>
          <w:szCs w:val="21"/>
        </w:rPr>
        <w:t>D</w:t>
      </w:r>
      <w:r>
        <w:rPr>
          <w:rFonts w:eastAsia="Times New Roman"/>
          <w:color w:val="auto"/>
          <w:kern w:val="0"/>
          <w:szCs w:val="21"/>
        </w:rPr>
        <w:t>.</w:t>
      </w:r>
      <w:r>
        <w:rPr>
          <w:rFonts w:ascii="宋体" w:cs="宋体"/>
          <w:color w:val="auto"/>
          <w:kern w:val="0"/>
          <w:szCs w:val="21"/>
        </w:rPr>
        <w:t>当油量最小时，电阻丝接入电路最大，电流最小，但电流表示数不为</w:t>
      </w:r>
      <w:r>
        <w:rPr>
          <w:rStyle w:val="8"/>
          <w:rFonts w:eastAsia="Times New Roman"/>
          <w:color w:val="auto"/>
          <w:kern w:val="0"/>
          <w:szCs w:val="21"/>
        </w:rPr>
        <w:t>0</w:t>
      </w:r>
      <w:r>
        <w:rPr>
          <w:rFonts w:ascii="宋体" w:cs="宋体"/>
          <w:color w:val="auto"/>
          <w:kern w:val="0"/>
          <w:szCs w:val="21"/>
        </w:rPr>
        <w:t>，需要对电流表的示数最小位置进行标记为油量</w:t>
      </w:r>
      <w:r>
        <w:rPr>
          <w:rStyle w:val="8"/>
          <w:rFonts w:eastAsia="Times New Roman"/>
          <w:color w:val="auto"/>
          <w:kern w:val="0"/>
          <w:szCs w:val="21"/>
        </w:rPr>
        <w:t>0</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所以该装置还存在一些缺陷，应继续探究并改进，故</w:t>
      </w:r>
      <w:r>
        <w:rPr>
          <w:rFonts w:eastAsia="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总电阻；</w:t>
      </w:r>
      <m:oMath>
        <m:r>
          <m:rPr/>
          <w:rPr>
            <w:rFonts w:hAnsi="Cambria Math"/>
            <w:color w:val="auto"/>
          </w:rPr>
          <m:t>(2)B</m:t>
        </m:r>
      </m:oMath>
      <w:r>
        <w:rPr>
          <w:rFonts w:ascii="宋体" w:cs="宋体"/>
          <w:color w:val="auto"/>
          <w:kern w:val="0"/>
          <w:szCs w:val="21"/>
        </w:rPr>
        <w:t>；</w:t>
      </w:r>
      <m:oMath>
        <m:r>
          <m:rPr/>
          <w:rPr>
            <w:rFonts w:hAnsi="Cambria Math"/>
            <w:color w:val="auto"/>
          </w:rPr>
          <m:t>(3)</m:t>
        </m:r>
      </m:oMath>
      <w:r>
        <w:rPr>
          <w:rFonts w:ascii="宋体" w:cs="宋体"/>
          <w:color w:val="auto"/>
          <w:kern w:val="0"/>
          <w:szCs w:val="21"/>
        </w:rPr>
        <w:t>小于；</w:t>
      </w:r>
      <m:oMath>
        <m:r>
          <m:rPr/>
          <w:rPr>
            <w:rFonts w:hAnsi="Cambria Math"/>
            <w:color w:val="auto"/>
          </w:rPr>
          <m:t>(4)C</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电路图可知，定值电阻与滑动变阻器串联，电流表测电路中的电流，分析油量变化时浮子位置的变化，根据杠杆的作用可知滑片的移动，从而得出电阻丝接入电路中的电阻的变化，根据欧姆定律可知电路中电流的变化；</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为了节约能源，电路的功率应尽可能的小，根据</w:t>
      </w:r>
      <m:oMath>
        <m:r>
          <m:rPr/>
          <w:rPr>
            <w:rFonts w:hAnsi="Cambria Math"/>
            <w:color w:val="auto"/>
          </w:rPr>
          <m:t>P=UI</m:t>
        </m:r>
      </m:oMath>
      <w:r>
        <w:rPr>
          <w:rFonts w:ascii="宋体" w:cs="宋体"/>
          <w:color w:val="auto"/>
          <w:kern w:val="0"/>
          <w:szCs w:val="21"/>
        </w:rPr>
        <w:t>可知电源电压和电流表最大示数应尽可能的小，根据欧姆定律结合“油量最大时，电流表示数最大”求出定值电阻的阻值，据此得出答案；</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如果液体体积和电流表示数成正比，根据比例关系求出液体体积为</w:t>
      </w:r>
      <m:oMath>
        <m:f>
          <m:fPr>
            <m:ctrlPr>
              <w:rPr>
                <w:rFonts w:ascii="Cambria Math" w:hAnsi="Cambria Math"/>
                <w:color w:val="auto"/>
              </w:rPr>
            </m:ctrlPr>
          </m:fPr>
          <m:num>
            <m:r>
              <m:rPr/>
              <w:rPr>
                <w:rFonts w:hAnsi="Cambria Math"/>
                <w:color w:val="auto"/>
              </w:rPr>
              <m:t>V</m:t>
            </m:r>
            <m:ctrlPr>
              <w:rPr>
                <w:rFonts w:ascii="Cambria Math" w:hAnsi="Cambria Math"/>
                <w:color w:val="auto"/>
              </w:rPr>
            </m:ctrlPr>
          </m:num>
          <m:den>
            <m:r>
              <m:rPr/>
              <w:rPr>
                <w:rFonts w:hAnsi="Cambria Math"/>
                <w:color w:val="auto"/>
              </w:rPr>
              <m:t>2</m:t>
            </m:r>
            <m:ctrlPr>
              <w:rPr>
                <w:rFonts w:ascii="Cambria Math" w:hAnsi="Cambria Math"/>
                <w:color w:val="auto"/>
              </w:rPr>
            </m:ctrlPr>
          </m:den>
        </m:f>
      </m:oMath>
      <w:r>
        <w:rPr>
          <w:rFonts w:ascii="宋体" w:cs="宋体"/>
          <w:color w:val="auto"/>
          <w:kern w:val="0"/>
          <w:szCs w:val="21"/>
        </w:rPr>
        <w:t>时电流表的示数，然后分析电流表的示数变化规律得出答案；</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根据两边力臂的大小关系、水和油的特点、电流的热效应、电路的特点以及安全角度分析得出答案。</w:t>
      </w:r>
      <w:r>
        <w:rPr>
          <w:rFonts w:ascii="宋体" w:cs="宋体"/>
          <w:color w:val="auto"/>
          <w:kern w:val="0"/>
          <w:szCs w:val="21"/>
        </w:rPr>
        <w:br w:type="textWrapping"/>
      </w:r>
      <w:r>
        <w:rPr>
          <w:rFonts w:ascii="宋体" w:cs="宋体"/>
          <w:color w:val="auto"/>
          <w:kern w:val="0"/>
          <w:szCs w:val="21"/>
        </w:rPr>
        <w:t>本题考查了电路的动态分析、器材的选择、电路设计的评价以及分析和归纳能力等，理解油量装置的工作原理和从表格中获取有用的信息是关键。</w:t>
      </w:r>
      <w:r>
        <w:rPr>
          <w:rFonts w:ascii="宋体" w:cs="宋体"/>
          <w:color w:val="auto"/>
          <w:kern w:val="0"/>
          <w:szCs w:val="21"/>
        </w:rPr>
        <w:br w:type="textWrapping"/>
      </w:r>
    </w:p>
    <w:p w14:paraId="2AB18346">
      <w:pPr>
        <w:spacing w:line="360" w:lineRule="auto"/>
        <w:textAlignment w:val="center"/>
        <w:rPr>
          <w:rFonts w:eastAsia="Times New Roman"/>
          <w:color w:val="auto"/>
          <w:kern w:val="0"/>
          <w:sz w:val="24"/>
          <w:szCs w:val="24"/>
        </w:rPr>
      </w:pPr>
      <w:r>
        <w:rPr>
          <w:rFonts w:hint="eastAsia" w:ascii="宋体" w:cs="宋体"/>
          <w:color w:val="auto"/>
          <w:kern w:val="0"/>
          <w:szCs w:val="21"/>
          <w:lang w:val="en-US" w:eastAsia="zh-CN"/>
        </w:rPr>
        <w:t>124.</w:t>
      </w:r>
      <w:r>
        <w:rPr>
          <w:rFonts w:ascii="宋体" w:cs="宋体"/>
          <w:color w:val="auto"/>
          <w:kern w:val="0"/>
          <w:szCs w:val="21"/>
        </w:rPr>
        <w:t>【答案】相互</w:t>
      </w:r>
      <w:r>
        <w:rPr>
          <w:rFonts w:eastAsia="Times New Roman"/>
          <w:color w:val="auto"/>
          <w:kern w:val="0"/>
          <w:szCs w:val="21"/>
        </w:rPr>
        <w:t xml:space="preserve">  </w:t>
      </w:r>
      <w:r>
        <w:rPr>
          <w:rFonts w:ascii="宋体" w:cs="宋体"/>
          <w:color w:val="auto"/>
          <w:kern w:val="0"/>
          <w:szCs w:val="21"/>
        </w:rPr>
        <w:t>增大</w:t>
      </w:r>
      <w:r>
        <w:rPr>
          <w:rFonts w:eastAsia="Times New Roman"/>
          <w:color w:val="auto"/>
          <w:kern w:val="0"/>
          <w:szCs w:val="21"/>
        </w:rPr>
        <w:t xml:space="preserve">  </w:t>
      </w:r>
      <w:r>
        <w:rPr>
          <w:rFonts w:ascii="宋体" w:cs="宋体"/>
          <w:color w:val="auto"/>
          <w:kern w:val="0"/>
          <w:szCs w:val="21"/>
        </w:rPr>
        <w:t>增大</w:t>
      </w:r>
      <w:r>
        <w:rPr>
          <w:rFonts w:eastAsia="Times New Roman"/>
          <w:color w:val="auto"/>
          <w:kern w:val="0"/>
          <w:szCs w:val="21"/>
        </w:rPr>
        <w:t xml:space="preserve">  </w:t>
      </w:r>
      <w:r>
        <w:rPr>
          <w:rFonts w:ascii="宋体" w:cs="宋体"/>
          <w:color w:val="auto"/>
          <w:kern w:val="0"/>
          <w:szCs w:val="21"/>
        </w:rPr>
        <w:t>改变</w:t>
      </w:r>
      <w:r>
        <w:rPr>
          <w:rFonts w:eastAsia="Times New Roman"/>
          <w:color w:val="auto"/>
          <w:kern w:val="0"/>
          <w:szCs w:val="21"/>
        </w:rPr>
        <w:t xml:space="preserve">  </w:t>
      </w:r>
      <w:r>
        <w:rPr>
          <w:rFonts w:ascii="宋体" w:cs="宋体"/>
          <w:color w:val="auto"/>
          <w:kern w:val="0"/>
          <w:szCs w:val="21"/>
        </w:rPr>
        <w:t>电磁波</w:t>
      </w:r>
    </w:p>
    <w:p w14:paraId="53991A27">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火箭发射时，高温高压的燃气从尾部喷出，火箭对气体产生一个向下的力，气体对火箭产生一个向上的力，火箭获得上升的推力，这是利用了力的作用是相互的；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火箭加速离开地面的过程中，质量不变，速度增大，动能增大；质量不变，高度增大，重力势能增大；</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地球同步卫星绕地球转动时，方向不断变化，卫星的运动状态改变。</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电磁波可以在真空中传播，卫星通信是通过电磁波传递信息的。</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相互；</w:t>
      </w:r>
      <m:oMath>
        <m:r>
          <m:rPr/>
          <w:rPr>
            <w:rFonts w:hAnsi="Cambria Math"/>
            <w:color w:val="auto"/>
          </w:rPr>
          <m:t>(2)</m:t>
        </m:r>
      </m:oMath>
      <w:r>
        <w:rPr>
          <w:rFonts w:ascii="宋体" w:cs="宋体"/>
          <w:color w:val="auto"/>
          <w:kern w:val="0"/>
          <w:szCs w:val="21"/>
        </w:rPr>
        <w:t>增大；增大；</w:t>
      </w:r>
      <m:oMath>
        <m:r>
          <m:rPr/>
          <w:rPr>
            <w:rFonts w:hAnsi="Cambria Math"/>
            <w:color w:val="auto"/>
          </w:rPr>
          <m:t>(3)</m:t>
        </m:r>
      </m:oMath>
      <w:r>
        <w:rPr>
          <w:rFonts w:ascii="宋体" w:cs="宋体"/>
          <w:color w:val="auto"/>
          <w:kern w:val="0"/>
          <w:szCs w:val="21"/>
        </w:rPr>
        <w:t>改变；</w:t>
      </w:r>
      <m:oMath>
        <m:r>
          <m:rPr/>
          <w:rPr>
            <w:rFonts w:hAnsi="Cambria Math"/>
            <w:color w:val="auto"/>
          </w:rPr>
          <m:t>(4)</m:t>
        </m:r>
      </m:oMath>
      <w:r>
        <w:rPr>
          <w:rFonts w:ascii="宋体" w:cs="宋体"/>
          <w:color w:val="auto"/>
          <w:kern w:val="0"/>
          <w:szCs w:val="21"/>
        </w:rPr>
        <w:t>电磁波</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当一个物体对另一个物体有力的作用时，另一个物体也同时对这个物体有力的作用，即力的作用是相互的；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动能大小的影响因素：质量、速度。质量越大，速度越大，动能越大；重力势能大小的影响因素：质量、被举的高度。质量越大，高度越高，重力势能越大；</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物体运动状态保持不变的有两种：静止状态或匀速直线运动状态；</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声音不能在真空中传播，电磁波可以在真空中传播。</w:t>
      </w:r>
      <w:r>
        <w:rPr>
          <w:rFonts w:ascii="宋体" w:cs="宋体"/>
          <w:color w:val="auto"/>
          <w:kern w:val="0"/>
          <w:szCs w:val="21"/>
        </w:rPr>
        <w:br w:type="textWrapping"/>
      </w:r>
      <w:r>
        <w:rPr>
          <w:rFonts w:ascii="宋体" w:cs="宋体"/>
          <w:color w:val="auto"/>
          <w:kern w:val="0"/>
          <w:szCs w:val="21"/>
        </w:rPr>
        <w:t>本题考查了学生对同步卫星的掌握和了解，考查了力的作用是相互的、影响机械能的因素、平衡状态的判断、声音的传播，属基础题，难度不大。</w:t>
      </w:r>
      <w:r>
        <w:rPr>
          <w:rFonts w:ascii="宋体" w:cs="宋体"/>
          <w:color w:val="auto"/>
          <w:kern w:val="0"/>
          <w:szCs w:val="21"/>
        </w:rPr>
        <w:br w:type="textWrapping"/>
      </w:r>
    </w:p>
    <w:p w14:paraId="6EC34AA4">
      <w:pPr>
        <w:spacing w:line="360" w:lineRule="auto"/>
        <w:textAlignment w:val="center"/>
        <w:rPr>
          <w:color w:val="auto"/>
        </w:rPr>
      </w:pPr>
      <w:r>
        <w:rPr>
          <w:rFonts w:hint="eastAsia" w:ascii="宋体" w:cs="宋体"/>
          <w:color w:val="auto"/>
          <w:kern w:val="0"/>
          <w:szCs w:val="21"/>
          <w:lang w:val="en-US" w:eastAsia="zh-CN"/>
        </w:rPr>
        <w:t>125.</w:t>
      </w:r>
      <w:r>
        <w:rPr>
          <w:rFonts w:ascii="宋体" w:cs="宋体"/>
          <w:color w:val="auto"/>
          <w:kern w:val="0"/>
          <w:szCs w:val="21"/>
        </w:rPr>
        <w:t>【答案】</w:t>
      </w:r>
      <m:oMath>
        <m:r>
          <m:rPr/>
          <w:rPr>
            <w:rFonts w:hAnsi="Cambria Math"/>
            <w:color w:val="auto"/>
          </w:rPr>
          <m:t>7.20</m:t>
        </m:r>
      </m:oMath>
      <w:r>
        <w:rPr>
          <w:rFonts w:eastAsia="Times New Roman"/>
          <w:color w:val="auto"/>
          <w:kern w:val="0"/>
          <w:szCs w:val="21"/>
        </w:rPr>
        <w:t xml:space="preserve">  </w:t>
      </w:r>
      <w:r>
        <w:rPr>
          <w:rFonts w:ascii="宋体" w:cs="宋体"/>
          <w:color w:val="auto"/>
          <w:kern w:val="0"/>
          <w:szCs w:val="21"/>
        </w:rPr>
        <w:t>能量</w:t>
      </w:r>
      <w:r>
        <w:rPr>
          <w:rFonts w:eastAsia="Times New Roman"/>
          <w:color w:val="auto"/>
          <w:kern w:val="0"/>
          <w:szCs w:val="21"/>
        </w:rPr>
        <w:t xml:space="preserve">  </w:t>
      </w:r>
      <w:r>
        <w:rPr>
          <w:rFonts w:ascii="宋体" w:cs="宋体"/>
          <w:color w:val="auto"/>
          <w:kern w:val="0"/>
          <w:szCs w:val="21"/>
        </w:rPr>
        <w:t>右</w:t>
      </w:r>
      <w:r>
        <w:rPr>
          <w:rFonts w:eastAsia="Times New Roman"/>
          <w:color w:val="auto"/>
          <w:kern w:val="0"/>
          <w:szCs w:val="21"/>
        </w:rPr>
        <w:t xml:space="preserve">  </w:t>
      </w:r>
      <w:r>
        <w:rPr>
          <w:rFonts w:ascii="宋体" w:cs="宋体"/>
          <w:color w:val="auto"/>
          <w:kern w:val="0"/>
          <w:szCs w:val="21"/>
        </w:rPr>
        <w:t>小</w:t>
      </w:r>
      <w:r>
        <w:rPr>
          <w:rFonts w:eastAsia="Times New Roman"/>
          <w:color w:val="auto"/>
          <w:kern w:val="0"/>
          <w:szCs w:val="21"/>
        </w:rPr>
        <w:t xml:space="preserve">  </w:t>
      </w:r>
      <w:r>
        <w:rPr>
          <w:rStyle w:val="8"/>
          <w:rFonts w:eastAsia="Times New Roman"/>
          <w:i/>
          <w:iCs/>
          <w:color w:val="auto"/>
          <w:kern w:val="0"/>
          <w:szCs w:val="21"/>
        </w:rPr>
        <w:t>C</w:t>
      </w:r>
    </w:p>
    <w:p w14:paraId="2602B2E1">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由图知：此图是以</w:t>
      </w:r>
      <m:oMath>
        <m:r>
          <m:rPr/>
          <w:rPr>
            <w:rFonts w:hAnsi="Cambria Math"/>
            <w:color w:val="auto"/>
          </w:rPr>
          <m:t>3.00cm</m:t>
        </m:r>
      </m:oMath>
      <w:r>
        <w:rPr>
          <w:rFonts w:ascii="宋体" w:cs="宋体"/>
          <w:color w:val="auto"/>
          <w:kern w:val="0"/>
          <w:szCs w:val="21"/>
        </w:rPr>
        <w:t>作为“零”刻度，因此纸杯杯口的直径，为：</w:t>
      </w:r>
      <m:oMath>
        <m:r>
          <m:rPr/>
          <w:rPr>
            <w:rFonts w:hAnsi="Cambria Math"/>
            <w:color w:val="auto"/>
          </w:rPr>
          <m:t>10.20cm−3.00cm=7.20cm</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当用手轻拍塑料薄膜，发现烛焰晃动，说明：声音具有能量。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在纸杯旁用吸管吹气，纸杯向右滚动，这是因为气体流速越大，压强越小；</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用与头发摩擦过的塑料吸管靠近纸杯一侧，纸杯被吸引，属于摩擦起电现象；</w:t>
      </w:r>
      <w:r>
        <w:rPr>
          <w:rFonts w:ascii="宋体" w:cs="宋体"/>
          <w:color w:val="auto"/>
          <w:kern w:val="0"/>
          <w:szCs w:val="21"/>
        </w:rPr>
        <w:br w:type="textWrapping"/>
      </w:r>
      <w:r>
        <w:rPr>
          <w:rFonts w:eastAsia="Times New Roman"/>
          <w:i/>
          <w:iCs/>
          <w:color w:val="auto"/>
          <w:kern w:val="0"/>
          <w:szCs w:val="21"/>
        </w:rPr>
        <w:t>A</w:t>
      </w:r>
      <w:r>
        <w:rPr>
          <w:rFonts w:ascii="宋体" w:cs="宋体"/>
          <w:color w:val="auto"/>
          <w:kern w:val="0"/>
          <w:szCs w:val="21"/>
        </w:rPr>
        <w:t>、磁铁吸引铁屑，是靠磁铁周围的磁场的作用，故</w:t>
      </w:r>
      <w:r>
        <w:rPr>
          <w:rFonts w:eastAsia="Times New Roman"/>
          <w:i/>
          <w:iCs/>
          <w:color w:val="auto"/>
          <w:kern w:val="0"/>
          <w:szCs w:val="21"/>
        </w:rPr>
        <w:t>A</w:t>
      </w:r>
      <w:r>
        <w:rPr>
          <w:rFonts w:ascii="宋体" w:cs="宋体"/>
          <w:color w:val="auto"/>
          <w:kern w:val="0"/>
          <w:szCs w:val="21"/>
        </w:rPr>
        <w:t>不正确；</w:t>
      </w:r>
      <w:r>
        <w:rPr>
          <w:rFonts w:ascii="宋体" w:cs="宋体"/>
          <w:color w:val="auto"/>
          <w:kern w:val="0"/>
          <w:szCs w:val="21"/>
        </w:rPr>
        <w:br w:type="textWrapping"/>
      </w:r>
      <w:r>
        <w:rPr>
          <w:rFonts w:eastAsia="Times New Roman"/>
          <w:i/>
          <w:iCs/>
          <w:color w:val="auto"/>
          <w:kern w:val="0"/>
          <w:szCs w:val="21"/>
        </w:rPr>
        <w:t>B</w:t>
      </w:r>
      <w:r>
        <w:rPr>
          <w:rFonts w:ascii="宋体" w:cs="宋体"/>
          <w:color w:val="auto"/>
          <w:kern w:val="0"/>
          <w:szCs w:val="21"/>
        </w:rPr>
        <w:t>、挤压后的吸盘吸在瓷砖上，是靠大气压的作用，故</w:t>
      </w:r>
      <w:r>
        <w:rPr>
          <w:rFonts w:eastAsia="Times New Roman"/>
          <w:i/>
          <w:iCs/>
          <w:color w:val="auto"/>
          <w:kern w:val="0"/>
          <w:szCs w:val="21"/>
        </w:rPr>
        <w:t>B</w:t>
      </w:r>
      <w:r>
        <w:rPr>
          <w:rFonts w:ascii="宋体" w:cs="宋体"/>
          <w:color w:val="auto"/>
          <w:kern w:val="0"/>
          <w:szCs w:val="21"/>
        </w:rPr>
        <w:t>不正确；</w:t>
      </w:r>
      <w:r>
        <w:rPr>
          <w:rFonts w:ascii="宋体" w:cs="宋体"/>
          <w:color w:val="auto"/>
          <w:kern w:val="0"/>
          <w:szCs w:val="21"/>
        </w:rPr>
        <w:br w:type="textWrapping"/>
      </w:r>
      <w:r>
        <w:rPr>
          <w:rFonts w:eastAsia="Times New Roman"/>
          <w:i/>
          <w:iCs/>
          <w:color w:val="auto"/>
          <w:kern w:val="0"/>
          <w:szCs w:val="21"/>
        </w:rPr>
        <w:t>C</w:t>
      </w:r>
      <w:r>
        <w:rPr>
          <w:rFonts w:ascii="宋体" w:cs="宋体"/>
          <w:color w:val="auto"/>
          <w:kern w:val="0"/>
          <w:szCs w:val="21"/>
        </w:rPr>
        <w:t>、干手搓开的新塑料袋吸在手上，是带电体具有吸引轻小物体的性质，故</w:t>
      </w:r>
      <w:r>
        <w:rPr>
          <w:rFonts w:eastAsia="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(1)7.20</m:t>
        </m:r>
      </m:oMath>
      <w:r>
        <w:rPr>
          <w:rFonts w:ascii="宋体" w:cs="宋体"/>
          <w:color w:val="auto"/>
          <w:kern w:val="0"/>
          <w:szCs w:val="21"/>
        </w:rPr>
        <w:t>；</w:t>
      </w:r>
      <m:oMath>
        <m:r>
          <m:rPr/>
          <w:rPr>
            <w:rFonts w:hAnsi="Cambria Math"/>
            <w:color w:val="auto"/>
          </w:rPr>
          <m:t>(2)</m:t>
        </m:r>
      </m:oMath>
      <w:r>
        <w:rPr>
          <w:rFonts w:ascii="宋体" w:cs="宋体"/>
          <w:color w:val="auto"/>
          <w:kern w:val="0"/>
          <w:szCs w:val="21"/>
        </w:rPr>
        <w:t>能量；</w:t>
      </w:r>
      <m:oMath>
        <m:r>
          <m:rPr/>
          <w:rPr>
            <w:rFonts w:hAnsi="Cambria Math"/>
            <w:color w:val="auto"/>
          </w:rPr>
          <m:t>(3)</m:t>
        </m:r>
      </m:oMath>
      <w:r>
        <w:rPr>
          <w:rFonts w:ascii="宋体" w:cs="宋体"/>
          <w:color w:val="auto"/>
          <w:kern w:val="0"/>
          <w:szCs w:val="21"/>
        </w:rPr>
        <w:t>右；小；</w:t>
      </w:r>
      <m:oMath>
        <m:r>
          <m:rPr/>
          <w:rPr>
            <w:rFonts w:hAnsi="Cambria Math"/>
            <w:color w:val="auto"/>
          </w:rPr>
          <m:t>(4)C</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由于该刻度尺的零刻度已经磨损，因此需要将紧挨物体左侧的</w:t>
      </w:r>
      <m:oMath>
        <m:r>
          <m:rPr/>
          <w:rPr>
            <w:rFonts w:hAnsi="Cambria Math"/>
            <w:color w:val="auto"/>
          </w:rPr>
          <m:t>3.00cm</m:t>
        </m:r>
      </m:oMath>
      <w:r>
        <w:rPr>
          <w:rFonts w:ascii="宋体" w:cs="宋体"/>
          <w:color w:val="auto"/>
          <w:kern w:val="0"/>
          <w:szCs w:val="21"/>
        </w:rPr>
        <w:t>当作“零”刻度，然后让最后的读数减去“零”刻度的读数即为该纸杯杯口的直径，注意刻度尺的读数需要进行估读；</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声音既能传递信息，又能传递能量；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流体在流速大的地方压强小，在流速小的地方压强大；</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两种不同物质组成的物体相互摩擦后，物体能吸引轻小物体的现象是摩擦起电。</w:t>
      </w:r>
      <w:r>
        <w:rPr>
          <w:rFonts w:ascii="宋体" w:cs="宋体"/>
          <w:color w:val="auto"/>
          <w:kern w:val="0"/>
          <w:szCs w:val="21"/>
        </w:rPr>
        <w:br w:type="textWrapping"/>
      </w:r>
      <w:r>
        <w:rPr>
          <w:rFonts w:ascii="宋体" w:cs="宋体"/>
          <w:color w:val="auto"/>
          <w:kern w:val="0"/>
          <w:szCs w:val="21"/>
        </w:rPr>
        <w:t>本题考查了刻度尺的读数方法、声音的作用、液体压强与流速的关系、摩擦起电现象。注意：在读数前一定要认清刻度尺的量程和分度值，要估读到分度值的下一位。</w:t>
      </w:r>
      <w:r>
        <w:rPr>
          <w:rFonts w:ascii="宋体" w:cs="宋体"/>
          <w:color w:val="auto"/>
          <w:kern w:val="0"/>
          <w:szCs w:val="21"/>
        </w:rPr>
        <w:br w:type="textWrapping"/>
      </w:r>
    </w:p>
    <w:p w14:paraId="19EE890D">
      <w:pPr>
        <w:spacing w:line="360" w:lineRule="auto"/>
        <w:textAlignment w:val="center"/>
        <w:rPr>
          <w:color w:val="auto"/>
        </w:rPr>
      </w:pPr>
      <w:r>
        <w:rPr>
          <w:rFonts w:hint="eastAsia" w:ascii="宋体" w:cs="宋体"/>
          <w:color w:val="auto"/>
          <w:kern w:val="0"/>
          <w:szCs w:val="21"/>
          <w:lang w:val="en-US" w:eastAsia="zh-CN"/>
        </w:rPr>
        <w:t>126.</w:t>
      </w:r>
      <w:r>
        <w:rPr>
          <w:rFonts w:ascii="宋体" w:cs="宋体"/>
          <w:color w:val="auto"/>
          <w:kern w:val="0"/>
          <w:szCs w:val="21"/>
        </w:rPr>
        <w:t>【答案】解：</w:t>
      </w:r>
      <m:oMath>
        <m:r>
          <m:rPr/>
          <w:rPr>
            <w:rFonts w:hAnsi="Cambria Math"/>
            <w:color w:val="auto"/>
          </w:rPr>
          <m:t>(1)</m:t>
        </m:r>
      </m:oMath>
      <w:r>
        <w:rPr>
          <w:rFonts w:ascii="宋体" w:cs="宋体"/>
          <w:color w:val="auto"/>
          <w:kern w:val="0"/>
          <w:szCs w:val="21"/>
        </w:rPr>
        <w:t>由铭牌可知，移动电源的输入电压</w:t>
      </w:r>
      <m:oMath>
        <m:r>
          <m:rPr/>
          <w:rPr>
            <w:rFonts w:hAnsi="Cambria Math"/>
            <w:color w:val="auto"/>
          </w:rPr>
          <m:t>U=5V</m:t>
        </m:r>
      </m:oMath>
      <w:r>
        <w:rPr>
          <w:rFonts w:ascii="宋体" w:cs="宋体"/>
          <w:color w:val="auto"/>
          <w:kern w:val="0"/>
          <w:szCs w:val="21"/>
        </w:rPr>
        <w:t>，电池容量</w:t>
      </w:r>
      <m:oMath>
        <m:r>
          <m:rPr/>
          <w:rPr>
            <w:rFonts w:hAnsi="Cambria Math"/>
            <w:color w:val="auto"/>
          </w:rPr>
          <m:t>Q=6000mA</m:t>
        </m:r>
        <m:r>
          <m:rPr>
            <m:sty m:val="b"/>
          </m:rPr>
          <w:rPr>
            <w:rFonts w:hAnsi="Cambria Math"/>
            <w:color w:val="auto"/>
          </w:rPr>
          <m:t>⋅</m:t>
        </m:r>
        <m:r>
          <m:rPr/>
          <w:rPr>
            <w:rFonts w:hAnsi="Cambria Math"/>
            <w:color w:val="auto"/>
          </w:rPr>
          <m:t>ℎ=6A</m:t>
        </m:r>
        <m:r>
          <m:rPr>
            <m:sty m:val="b"/>
          </m:rPr>
          <w:rPr>
            <w:rFonts w:hAnsi="Cambria Math"/>
            <w:color w:val="auto"/>
          </w:rPr>
          <m:t>⋅</m:t>
        </m:r>
        <m:r>
          <m:rPr/>
          <w:rPr>
            <w:rFonts w:hAnsi="Cambria Math"/>
            <w:color w:val="auto"/>
          </w:rPr>
          <m:t>ℎ</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则该移动电源充电后最多储存的电能：</w:t>
      </w:r>
      <w:r>
        <w:rPr>
          <w:rFonts w:ascii="宋体" w:cs="宋体"/>
          <w:color w:val="auto"/>
          <w:kern w:val="0"/>
          <w:szCs w:val="21"/>
        </w:rPr>
        <w:br w:type="textWrapping"/>
      </w:r>
      <m:oMath>
        <m:r>
          <m:rPr/>
          <w:rPr>
            <w:rFonts w:hAnsi="Cambria Math"/>
            <w:color w:val="auto"/>
          </w:rPr>
          <m:t>W=UIt=5V×6A×3600s=1.08×</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5</m:t>
            </m:r>
            <m:ctrlPr>
              <w:rPr>
                <w:rFonts w:ascii="Cambria Math"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一张</w:t>
      </w:r>
      <w:r>
        <w:rPr>
          <w:rStyle w:val="8"/>
          <w:rFonts w:eastAsia="Times New Roman"/>
          <w:i/>
          <w:iCs/>
          <w:color w:val="auto"/>
          <w:kern w:val="0"/>
          <w:szCs w:val="21"/>
        </w:rPr>
        <w:t>A</w:t>
      </w:r>
      <w:r>
        <w:rPr>
          <w:rStyle w:val="8"/>
          <w:rFonts w:eastAsia="Times New Roman"/>
          <w:color w:val="auto"/>
          <w:kern w:val="0"/>
          <w:szCs w:val="21"/>
        </w:rPr>
        <w:t>4</w:t>
      </w:r>
      <w:r>
        <w:rPr>
          <w:rFonts w:ascii="宋体" w:cs="宋体"/>
          <w:color w:val="auto"/>
          <w:kern w:val="0"/>
          <w:szCs w:val="21"/>
        </w:rPr>
        <w:t>纸的重力：</w:t>
      </w:r>
      <w:r>
        <w:rPr>
          <w:rFonts w:ascii="宋体" w:cs="宋体"/>
          <w:color w:val="auto"/>
          <w:kern w:val="0"/>
          <w:szCs w:val="21"/>
        </w:rPr>
        <w:br w:type="textWrapping"/>
      </w:r>
      <m:oMath>
        <m:r>
          <m:rPr/>
          <w:rPr>
            <w:rFonts w:hAnsi="Cambria Math"/>
            <w:color w:val="auto"/>
          </w:rPr>
          <m:t>G=</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m:sty m:val="p"/>
                  </m:rPr>
                  <w:rPr>
                    <w:rFonts w:hAnsi="Cambria Math"/>
                    <w:color w:val="auto"/>
                  </w:rPr>
                  <m:t>总</m:t>
                </m:r>
                <m:ctrlPr>
                  <w:rPr>
                    <w:rFonts w:ascii="Cambria Math" w:hAnsi="Cambria Math"/>
                    <w:color w:val="auto"/>
                  </w:rPr>
                </m:ctrlPr>
              </m:sub>
            </m:sSub>
            <m:ctrlPr>
              <w:rPr>
                <w:rFonts w:ascii="Cambria Math" w:hAnsi="Cambria Math"/>
                <w:color w:val="auto"/>
              </w:rPr>
            </m:ctrlPr>
          </m:num>
          <m:den>
            <m:r>
              <m:rPr/>
              <w:rPr>
                <w:rFonts w:hAnsi="Cambria Math"/>
                <w:color w:val="auto"/>
              </w:rPr>
              <m:t>n</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21.8N</m:t>
            </m:r>
            <m:ctrlPr>
              <w:rPr>
                <w:rFonts w:ascii="Cambria Math" w:hAnsi="Cambria Math"/>
                <w:color w:val="auto"/>
              </w:rPr>
            </m:ctrlPr>
          </m:num>
          <m:den>
            <m:r>
              <m:rPr/>
              <w:rPr>
                <w:rFonts w:hAnsi="Cambria Math"/>
                <w:color w:val="auto"/>
              </w:rPr>
              <m:t>500</m:t>
            </m:r>
            <m:ctrlPr>
              <w:rPr>
                <w:rFonts w:ascii="Cambria Math" w:hAnsi="Cambria Math"/>
                <w:color w:val="auto"/>
              </w:rPr>
            </m:ctrlPr>
          </m:den>
        </m:f>
        <m:r>
          <m:rPr/>
          <w:rPr>
            <w:rFonts w:hAnsi="Cambria Math"/>
            <w:color w:val="auto"/>
          </w:rPr>
          <m:t>=0.0436N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一张</w:t>
      </w:r>
      <w:r>
        <w:rPr>
          <w:rStyle w:val="8"/>
          <w:rFonts w:eastAsia="Times New Roman"/>
          <w:i/>
          <w:iCs/>
          <w:color w:val="auto"/>
          <w:kern w:val="0"/>
          <w:szCs w:val="21"/>
        </w:rPr>
        <w:t>A</w:t>
      </w:r>
      <w:r>
        <w:rPr>
          <w:rStyle w:val="8"/>
          <w:rFonts w:eastAsia="Times New Roman"/>
          <w:color w:val="auto"/>
          <w:kern w:val="0"/>
          <w:szCs w:val="21"/>
        </w:rPr>
        <w:t>4</w:t>
      </w:r>
      <w:r>
        <w:rPr>
          <w:rFonts w:ascii="宋体" w:cs="宋体"/>
          <w:color w:val="auto"/>
          <w:kern w:val="0"/>
          <w:szCs w:val="21"/>
        </w:rPr>
        <w:t>纸平放在水平桌面上时，对桌面的压力：</w:t>
      </w:r>
      <w:r>
        <w:rPr>
          <w:rFonts w:ascii="宋体" w:cs="宋体"/>
          <w:color w:val="auto"/>
          <w:kern w:val="0"/>
          <w:szCs w:val="21"/>
        </w:rPr>
        <w:br w:type="textWrapping"/>
      </w:r>
      <m:oMath>
        <m:r>
          <m:rPr/>
          <w:rPr>
            <w:rFonts w:hAnsi="Cambria Math"/>
            <w:color w:val="auto"/>
          </w:rPr>
          <m:t>F=G=0.0436N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与桌面的接触面积：</w:t>
      </w:r>
      <w:r>
        <w:rPr>
          <w:rFonts w:ascii="宋体" w:cs="宋体"/>
          <w:color w:val="auto"/>
          <w:kern w:val="0"/>
          <w:szCs w:val="21"/>
        </w:rPr>
        <w:br w:type="textWrapping"/>
      </w:r>
      <m:oMath>
        <m:r>
          <m:rPr/>
          <w:rPr>
            <w:rFonts w:hAnsi="Cambria Math"/>
            <w:color w:val="auto"/>
          </w:rPr>
          <m:t>S=210mm×297mm=62370m</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它对桌面的压强：</w:t>
      </w:r>
      <w:r>
        <w:rPr>
          <w:rFonts w:ascii="宋体" w:cs="宋体"/>
          <w:color w:val="auto"/>
          <w:kern w:val="0"/>
          <w:szCs w:val="21"/>
        </w:rPr>
        <w:br w:type="textWrapping"/>
      </w:r>
      <m:oMath>
        <m:r>
          <m:rPr/>
          <w:rPr>
            <w:rFonts w:hAnsi="Cambria Math"/>
            <w:color w:val="auto"/>
          </w:rPr>
          <m:t>p=</m:t>
        </m:r>
        <m:f>
          <m:fPr>
            <m:ctrlPr>
              <w:rPr>
                <w:rFonts w:ascii="Cambria Math" w:hAnsi="Cambria Math"/>
                <w:color w:val="auto"/>
              </w:rPr>
            </m:ctrlPr>
          </m:fPr>
          <m:num>
            <m:r>
              <m:rPr/>
              <w:rPr>
                <w:rFonts w:hAnsi="Cambria Math"/>
                <w:color w:val="auto"/>
              </w:rPr>
              <m:t>F</m:t>
            </m:r>
            <m:ctrlPr>
              <w:rPr>
                <w:rFonts w:ascii="Cambria Math" w:hAnsi="Cambria Math"/>
                <w:color w:val="auto"/>
              </w:rPr>
            </m:ctrlPr>
          </m:num>
          <m:den>
            <m:r>
              <m:rPr/>
              <w:rPr>
                <w:rFonts w:hAnsi="Cambria Math"/>
                <w:color w:val="auto"/>
              </w:rPr>
              <m:t>S</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0.0436N</m:t>
            </m:r>
            <m:ctrlPr>
              <w:rPr>
                <w:rFonts w:ascii="Cambria Math" w:hAnsi="Cambria Math"/>
                <w:color w:val="auto"/>
              </w:rPr>
            </m:ctrlPr>
          </m:num>
          <m:den>
            <m:r>
              <m:rPr/>
              <w:rPr>
                <w:rFonts w:hAnsi="Cambria Math"/>
                <w:color w:val="auto"/>
              </w:rPr>
              <m:t>62370×</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−6</m:t>
                </m:r>
                <m:ctrlPr>
                  <w:rPr>
                    <w:rFonts w:ascii="Cambria Math" w:hAnsi="Cambria Math"/>
                    <w:color w:val="auto"/>
                  </w:rPr>
                </m:ctrlPr>
              </m:sup>
            </m:sSup>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ctrlPr>
              <w:rPr>
                <w:rFonts w:ascii="Cambria Math" w:hAnsi="Cambria Math"/>
                <w:color w:val="auto"/>
              </w:rPr>
            </m:ctrlPr>
          </m:den>
        </m:f>
        <m:r>
          <m:rPr/>
          <w:rPr>
            <w:rFonts w:hAnsi="Cambria Math"/>
            <w:color w:val="auto"/>
          </w:rPr>
          <m:t>≈0.699Pa</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该移动电源充电后最多储存</w:t>
      </w:r>
      <m:oMath>
        <m:r>
          <m:rPr/>
          <w:rPr>
            <w:rFonts w:hAnsi="Cambria Math"/>
            <w:color w:val="auto"/>
          </w:rPr>
          <m:t>1.08×</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5</m:t>
            </m:r>
            <m:ctrlPr>
              <w:rPr>
                <w:rFonts w:ascii="Cambria Math" w:hAnsi="Cambria Math"/>
                <w:color w:val="auto"/>
              </w:rPr>
            </m:ctrlPr>
          </m:sup>
        </m:sSup>
        <m:r>
          <m:rPr/>
          <w:rPr>
            <w:rFonts w:hAnsi="Cambria Math"/>
            <w:color w:val="auto"/>
          </w:rPr>
          <m:t>J</m:t>
        </m:r>
      </m:oMath>
      <w:r>
        <w:rPr>
          <w:rFonts w:ascii="宋体" w:cs="宋体"/>
          <w:color w:val="auto"/>
          <w:kern w:val="0"/>
          <w:szCs w:val="21"/>
        </w:rPr>
        <w:t>的电能；</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一张</w:t>
      </w:r>
      <w:r>
        <w:rPr>
          <w:rStyle w:val="8"/>
          <w:rFonts w:eastAsia="Times New Roman"/>
          <w:i/>
          <w:iCs/>
          <w:color w:val="auto"/>
          <w:kern w:val="0"/>
          <w:szCs w:val="21"/>
        </w:rPr>
        <w:t>A</w:t>
      </w:r>
      <w:r>
        <w:rPr>
          <w:rStyle w:val="8"/>
          <w:rFonts w:eastAsia="Times New Roman"/>
          <w:color w:val="auto"/>
          <w:kern w:val="0"/>
          <w:szCs w:val="21"/>
        </w:rPr>
        <w:t>4</w:t>
      </w:r>
      <w:r>
        <w:rPr>
          <w:rFonts w:ascii="宋体" w:cs="宋体"/>
          <w:color w:val="auto"/>
          <w:kern w:val="0"/>
          <w:szCs w:val="21"/>
        </w:rPr>
        <w:t>纸平放在水平桌面，它对桌面的压强为</w:t>
      </w:r>
      <m:oMath>
        <m:r>
          <m:rPr/>
          <w:rPr>
            <w:rFonts w:hAnsi="Cambria Math"/>
            <w:color w:val="auto"/>
          </w:rPr>
          <m:t>0.699Pa</m:t>
        </m:r>
      </m:oMath>
      <w:r>
        <w:rPr>
          <w:rFonts w:ascii="宋体" w:cs="宋体"/>
          <w:color w:val="auto"/>
          <w:kern w:val="0"/>
          <w:szCs w:val="21"/>
        </w:rPr>
        <w:t>。</w:t>
      </w:r>
    </w:p>
    <w:p w14:paraId="2075CCEA">
      <w:pPr>
        <w:rPr>
          <w:color w:val="auto"/>
        </w:rPr>
      </w:pPr>
      <w:r>
        <w:rPr>
          <w:rFonts w:hint="eastAsia" w:ascii="宋体" w:hAnsi="宋体" w:eastAsia="宋体" w:cs="宋体"/>
          <w:b w:val="0"/>
          <w:bCs/>
          <w:color w:val="auto"/>
        </w:rPr>
        <w:drawing>
          <wp:anchor distT="0" distB="0" distL="0" distR="0" simplePos="0" relativeHeight="251716608" behindDoc="0" locked="0" layoutInCell="1" allowOverlap="1">
            <wp:simplePos x="0" y="0"/>
            <wp:positionH relativeFrom="column">
              <wp:posOffset>4260215</wp:posOffset>
            </wp:positionH>
            <wp:positionV relativeFrom="paragraph">
              <wp:posOffset>2185035</wp:posOffset>
            </wp:positionV>
            <wp:extent cx="1371600" cy="1095375"/>
            <wp:effectExtent l="0" t="0" r="0" b="9525"/>
            <wp:wrapSquare wrapText="bothSides"/>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figure"/>
                    <pic:cNvPicPr>
                      <a:picLocks noChangeAspect="1"/>
                    </pic:cNvPicPr>
                  </pic:nvPicPr>
                  <pic:blipFill>
                    <a:blip r:embed="rId122"/>
                    <a:stretch>
                      <a:fillRect/>
                    </a:stretch>
                  </pic:blipFill>
                  <pic:spPr>
                    <a:xfrm>
                      <a:off x="0" y="0"/>
                      <a:ext cx="1371600" cy="1095375"/>
                    </a:xfrm>
                    <a:prstGeom prst="rect">
                      <a:avLst/>
                    </a:prstGeom>
                  </pic:spPr>
                </pic:pic>
              </a:graphicData>
            </a:graphic>
          </wp:anchor>
        </w:drawing>
      </w:r>
      <w:r>
        <w:rPr>
          <w:rFonts w:ascii="宋体" w:cs="宋体"/>
          <w:color w:val="auto"/>
          <w:kern w:val="0"/>
          <w:szCs w:val="21"/>
        </w:rPr>
        <w:t>【解析】</w:t>
      </w:r>
      <m:oMath>
        <m:r>
          <m:rPr/>
          <w:rPr>
            <w:rFonts w:hAnsi="Cambria Math"/>
            <w:color w:val="auto"/>
          </w:rPr>
          <m:t>(1)</m:t>
        </m:r>
      </m:oMath>
      <w:r>
        <w:rPr>
          <w:rFonts w:ascii="宋体" w:cs="宋体"/>
          <w:color w:val="auto"/>
          <w:kern w:val="0"/>
          <w:szCs w:val="21"/>
        </w:rPr>
        <w:t>由铭牌可知，移动电源的输入电压和电池容量，根据</w:t>
      </w:r>
      <m:oMath>
        <m:r>
          <m:rPr/>
          <w:rPr>
            <w:rFonts w:hAnsi="Cambria Math"/>
            <w:color w:val="auto"/>
          </w:rPr>
          <m:t>W=UIt</m:t>
        </m:r>
      </m:oMath>
      <w:r>
        <w:rPr>
          <w:rFonts w:ascii="宋体" w:cs="宋体"/>
          <w:color w:val="auto"/>
          <w:kern w:val="0"/>
          <w:szCs w:val="21"/>
        </w:rPr>
        <w:t>求出该移动电源充电后最多储存的电能；</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根据题意求出一张</w:t>
      </w:r>
      <w:r>
        <w:rPr>
          <w:rStyle w:val="8"/>
          <w:rFonts w:eastAsia="Times New Roman"/>
          <w:i/>
          <w:iCs/>
          <w:color w:val="auto"/>
          <w:kern w:val="0"/>
          <w:szCs w:val="21"/>
        </w:rPr>
        <w:t>A</w:t>
      </w:r>
      <w:r>
        <w:rPr>
          <w:rStyle w:val="8"/>
          <w:rFonts w:eastAsia="Times New Roman"/>
          <w:color w:val="auto"/>
          <w:kern w:val="0"/>
          <w:szCs w:val="21"/>
        </w:rPr>
        <w:t>4</w:t>
      </w:r>
      <w:r>
        <w:rPr>
          <w:rFonts w:ascii="宋体" w:cs="宋体"/>
          <w:color w:val="auto"/>
          <w:kern w:val="0"/>
          <w:szCs w:val="21"/>
        </w:rPr>
        <w:t>纸的重力，一张</w:t>
      </w:r>
      <w:r>
        <w:rPr>
          <w:rStyle w:val="8"/>
          <w:rFonts w:eastAsia="Times New Roman"/>
          <w:i/>
          <w:iCs/>
          <w:color w:val="auto"/>
          <w:kern w:val="0"/>
          <w:szCs w:val="21"/>
        </w:rPr>
        <w:t>A</w:t>
      </w:r>
      <w:r>
        <w:rPr>
          <w:rStyle w:val="8"/>
          <w:rFonts w:eastAsia="Times New Roman"/>
          <w:color w:val="auto"/>
          <w:kern w:val="0"/>
          <w:szCs w:val="21"/>
        </w:rPr>
        <w:t>4</w:t>
      </w:r>
      <w:r>
        <w:rPr>
          <w:rFonts w:ascii="宋体" w:cs="宋体"/>
          <w:color w:val="auto"/>
          <w:kern w:val="0"/>
          <w:szCs w:val="21"/>
        </w:rPr>
        <w:t>纸平放在水平桌面上时，对桌面的压力和自身的重力相等，根据面积公式求出与桌面的接触面积，利用</w:t>
      </w:r>
      <m:oMath>
        <m:r>
          <m:rPr/>
          <w:rPr>
            <w:rFonts w:hAnsi="Cambria Math"/>
            <w:color w:val="auto"/>
          </w:rPr>
          <m:t>p=</m:t>
        </m:r>
        <m:f>
          <m:fPr>
            <m:ctrlPr>
              <w:rPr>
                <w:rFonts w:ascii="Cambria Math" w:hAnsi="Cambria Math"/>
                <w:color w:val="auto"/>
              </w:rPr>
            </m:ctrlPr>
          </m:fPr>
          <m:num>
            <m:r>
              <m:rPr/>
              <w:rPr>
                <w:rFonts w:hAnsi="Cambria Math"/>
                <w:color w:val="auto"/>
              </w:rPr>
              <m:t>F</m:t>
            </m:r>
            <m:ctrlPr>
              <w:rPr>
                <w:rFonts w:ascii="Cambria Math" w:hAnsi="Cambria Math"/>
                <w:color w:val="auto"/>
              </w:rPr>
            </m:ctrlPr>
          </m:num>
          <m:den>
            <m:r>
              <m:rPr/>
              <w:rPr>
                <w:rFonts w:hAnsi="Cambria Math"/>
                <w:color w:val="auto"/>
              </w:rPr>
              <m:t>S</m:t>
            </m:r>
            <m:ctrlPr>
              <w:rPr>
                <w:rFonts w:ascii="Cambria Math" w:hAnsi="Cambria Math"/>
                <w:color w:val="auto"/>
              </w:rPr>
            </m:ctrlPr>
          </m:den>
        </m:f>
      </m:oMath>
      <w:r>
        <w:rPr>
          <w:rFonts w:ascii="宋体" w:cs="宋体"/>
          <w:color w:val="auto"/>
          <w:kern w:val="0"/>
          <w:szCs w:val="21"/>
        </w:rPr>
        <w:t>求出它对桌面的压强。</w:t>
      </w:r>
      <w:r>
        <w:rPr>
          <w:rFonts w:ascii="宋体" w:cs="宋体"/>
          <w:color w:val="auto"/>
          <w:kern w:val="0"/>
          <w:szCs w:val="21"/>
        </w:rPr>
        <w:br w:type="textWrapping"/>
      </w:r>
      <w:r>
        <w:rPr>
          <w:rFonts w:ascii="宋体" w:cs="宋体"/>
          <w:color w:val="auto"/>
          <w:kern w:val="0"/>
          <w:szCs w:val="21"/>
        </w:rPr>
        <w:t>本题考查了电功公式和压强公式的应用，从铭牌中获取有用的信息是关键，要注意物体对水平面的压力和自身的重力相等。</w:t>
      </w:r>
      <w:r>
        <w:rPr>
          <w:rFonts w:ascii="宋体" w:cs="宋体"/>
          <w:color w:val="auto"/>
          <w:kern w:val="0"/>
          <w:szCs w:val="21"/>
        </w:rPr>
        <w:br w:type="textWrapping"/>
      </w:r>
    </w:p>
    <w:p w14:paraId="48261D16">
      <w:pPr>
        <w:spacing w:line="360" w:lineRule="auto"/>
        <w:jc w:val="left"/>
        <w:textAlignment w:val="center"/>
        <w:rPr>
          <w:rFonts w:hint="eastAsia" w:ascii="宋体" w:hAnsi="宋体" w:eastAsia="宋体" w:cs="宋体"/>
          <w:b w:val="0"/>
          <w:bCs/>
          <w:color w:val="auto"/>
        </w:rPr>
      </w:pPr>
      <w:r>
        <w:rPr>
          <w:rFonts w:hint="eastAsia" w:ascii="宋体" w:hAnsi="宋体" w:cs="宋体"/>
          <w:b w:val="0"/>
          <w:bCs/>
          <w:color w:val="auto"/>
          <w:lang w:val="en-US" w:eastAsia="zh-CN"/>
        </w:rPr>
        <w:t>127.</w:t>
      </w:r>
      <w:r>
        <w:rPr>
          <w:rFonts w:hint="eastAsia" w:ascii="宋体" w:hAnsi="宋体" w:eastAsia="宋体" w:cs="宋体"/>
          <w:b w:val="0"/>
          <w:bCs/>
          <w:color w:val="auto"/>
        </w:rPr>
        <w:t>【答案】(1) 16N；(2)96J；(3)3m/s</w:t>
      </w:r>
    </w:p>
    <w:p w14:paraId="3AB9FCC1">
      <w:pPr>
        <w:spacing w:line="360" w:lineRule="auto"/>
        <w:jc w:val="left"/>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5C3A9C97">
      <w:pPr>
        <w:spacing w:line="360" w:lineRule="auto"/>
        <w:jc w:val="left"/>
        <w:textAlignment w:val="center"/>
        <w:rPr>
          <w:rFonts w:ascii="宋体" w:hAnsi="宋体" w:cs="宋体"/>
          <w:color w:val="auto"/>
        </w:rPr>
      </w:pPr>
      <w:r>
        <w:rPr>
          <w:rFonts w:eastAsia="Times New Roman"/>
          <w:color w:val="auto"/>
        </w:rPr>
        <w:t>(1)</w:t>
      </w:r>
      <w:r>
        <w:rPr>
          <w:rFonts w:ascii="宋体" w:hAnsi="宋体" w:cs="宋体"/>
          <w:color w:val="auto"/>
        </w:rPr>
        <w:t>无人机所受重力</w:t>
      </w:r>
    </w:p>
    <w:p w14:paraId="274D101D">
      <w:pPr>
        <w:spacing w:line="360" w:lineRule="auto"/>
        <w:jc w:val="center"/>
        <w:textAlignment w:val="center"/>
        <w:rPr>
          <w:rFonts w:eastAsia="Times New Roman"/>
          <w:color w:val="auto"/>
        </w:rPr>
      </w:pPr>
      <w:r>
        <w:rPr>
          <w:rFonts w:eastAsia="Times New Roman"/>
          <w:i/>
          <w:color w:val="auto"/>
        </w:rPr>
        <w:t>G=mg</w:t>
      </w:r>
      <w:r>
        <w:rPr>
          <w:rFonts w:eastAsia="Times New Roman"/>
          <w:color w:val="auto"/>
        </w:rPr>
        <w:t>=1.6kg×10N/kg=16N</w:t>
      </w:r>
    </w:p>
    <w:p w14:paraId="7144484F">
      <w:pPr>
        <w:spacing w:line="360" w:lineRule="auto"/>
        <w:jc w:val="left"/>
        <w:textAlignment w:val="center"/>
        <w:rPr>
          <w:rFonts w:ascii="宋体" w:hAnsi="宋体" w:cs="宋体"/>
          <w:color w:val="auto"/>
        </w:rPr>
      </w:pPr>
      <w:r>
        <w:rPr>
          <w:rFonts w:eastAsia="Times New Roman"/>
          <w:color w:val="auto"/>
        </w:rPr>
        <w:t>(2)</w:t>
      </w:r>
      <w:r>
        <w:rPr>
          <w:rFonts w:ascii="宋体" w:hAnsi="宋体" w:cs="宋体"/>
          <w:color w:val="auto"/>
        </w:rPr>
        <w:t>由图可知，</w:t>
      </w:r>
      <w:r>
        <w:rPr>
          <w:rFonts w:eastAsia="Times New Roman"/>
          <w:color w:val="auto"/>
        </w:rPr>
        <w:t>0-1s</w:t>
      </w:r>
      <w:r>
        <w:rPr>
          <w:rFonts w:ascii="宋体" w:hAnsi="宋体" w:cs="宋体"/>
          <w:color w:val="auto"/>
        </w:rPr>
        <w:t>内无人机下降的距离</w:t>
      </w:r>
      <w:r>
        <w:rPr>
          <w:rFonts w:eastAsia="Times New Roman"/>
          <w:i/>
          <w:color w:val="auto"/>
        </w:rPr>
        <w:t>h</w:t>
      </w:r>
      <w:r>
        <w:rPr>
          <w:rFonts w:eastAsia="Times New Roman"/>
          <w:color w:val="auto"/>
        </w:rPr>
        <w:t>=6m</w:t>
      </w:r>
      <w:r>
        <w:rPr>
          <w:rFonts w:ascii="宋体" w:hAnsi="宋体" w:cs="宋体"/>
          <w:color w:val="auto"/>
        </w:rPr>
        <w:t>，由</w:t>
      </w:r>
      <w:r>
        <w:rPr>
          <w:rFonts w:eastAsia="Times New Roman"/>
          <w:i/>
          <w:color w:val="auto"/>
        </w:rPr>
        <w:t>W=Fs</w:t>
      </w:r>
      <w:r>
        <w:rPr>
          <w:rFonts w:ascii="宋体" w:hAnsi="宋体" w:cs="宋体"/>
          <w:color w:val="auto"/>
        </w:rPr>
        <w:t>得重力做功</w:t>
      </w:r>
    </w:p>
    <w:p w14:paraId="1DD31C70">
      <w:pPr>
        <w:spacing w:line="360" w:lineRule="auto"/>
        <w:jc w:val="center"/>
        <w:textAlignment w:val="center"/>
        <w:rPr>
          <w:rFonts w:eastAsia="Times New Roman"/>
          <w:color w:val="auto"/>
        </w:rPr>
      </w:pPr>
      <w:r>
        <w:rPr>
          <w:rFonts w:eastAsia="Times New Roman"/>
          <w:i/>
          <w:color w:val="auto"/>
        </w:rPr>
        <w:t>W=Gh</w:t>
      </w:r>
      <w:r>
        <w:rPr>
          <w:rFonts w:eastAsia="Times New Roman"/>
          <w:color w:val="auto"/>
        </w:rPr>
        <w:t>=16N×6m=96J</w:t>
      </w:r>
    </w:p>
    <w:p w14:paraId="4E468AEA">
      <w:pPr>
        <w:spacing w:line="360" w:lineRule="auto"/>
        <w:jc w:val="left"/>
        <w:textAlignment w:val="center"/>
        <w:rPr>
          <w:rFonts w:ascii="宋体" w:hAnsi="宋体" w:cs="宋体"/>
          <w:color w:val="auto"/>
        </w:rPr>
      </w:pPr>
      <w:r>
        <w:rPr>
          <w:rFonts w:eastAsia="Times New Roman"/>
          <w:color w:val="auto"/>
        </w:rPr>
        <w:t>(3)</w:t>
      </w:r>
      <w:r>
        <w:rPr>
          <w:rFonts w:ascii="宋体" w:hAnsi="宋体" w:cs="宋体"/>
          <w:color w:val="auto"/>
        </w:rPr>
        <w:t>由图可知，</w:t>
      </w:r>
      <w:r>
        <w:rPr>
          <w:rFonts w:eastAsia="Times New Roman"/>
          <w:color w:val="auto"/>
        </w:rPr>
        <w:t>0-4s</w:t>
      </w:r>
      <w:r>
        <w:rPr>
          <w:rFonts w:ascii="宋体" w:hAnsi="宋体" w:cs="宋体"/>
          <w:color w:val="auto"/>
        </w:rPr>
        <w:t>内无人机运动的路程</w:t>
      </w:r>
      <w:r>
        <w:rPr>
          <w:rFonts w:eastAsia="Times New Roman"/>
          <w:i/>
          <w:color w:val="auto"/>
        </w:rPr>
        <w:t>s</w:t>
      </w:r>
      <w:r>
        <w:rPr>
          <w:rFonts w:eastAsia="Times New Roman"/>
          <w:color w:val="auto"/>
        </w:rPr>
        <w:t>=12m</w:t>
      </w:r>
      <w:r>
        <w:rPr>
          <w:rFonts w:ascii="宋体" w:hAnsi="宋体" w:cs="宋体"/>
          <w:color w:val="auto"/>
        </w:rPr>
        <w:t>，平均速度</w:t>
      </w:r>
    </w:p>
    <w:p w14:paraId="371A546E">
      <w:pPr>
        <w:spacing w:line="360" w:lineRule="auto"/>
        <w:jc w:val="center"/>
        <w:textAlignment w:val="center"/>
        <w:rPr>
          <w:color w:val="auto"/>
        </w:rPr>
      </w:pPr>
      <w:r>
        <w:rPr>
          <w:color w:val="auto"/>
        </w:rPr>
        <w:object>
          <v:shape id="_x0000_i1031" o:spt="75" alt="eqIded9782706e0d4f798a9e2de6b7b3a98b" type="#_x0000_t75" style="height:31pt;width:103pt;" o:ole="t" filled="f" o:preferrelative="t" stroked="f" coordsize="21600,21600">
            <v:path/>
            <v:fill on="f" focussize="0,0"/>
            <v:stroke on="f" joinstyle="miter"/>
            <v:imagedata r:id="rId124" o:title="eqIded9782706e0d4f798a9e2de6b7b3a98b"/>
            <o:lock v:ext="edit" aspectratio="t"/>
            <w10:wrap type="none"/>
            <w10:anchorlock/>
          </v:shape>
          <o:OLEObject Type="Embed" ProgID="Equation.DSMT4" ShapeID="_x0000_i1031" DrawAspect="Content" ObjectID="_1468075731" r:id="rId123">
            <o:LockedField>false</o:LockedField>
          </o:OLEObject>
        </w:object>
      </w:r>
    </w:p>
    <w:p w14:paraId="05AE53B5">
      <w:pPr>
        <w:spacing w:line="360" w:lineRule="auto"/>
        <w:jc w:val="left"/>
        <w:textAlignment w:val="center"/>
        <w:rPr>
          <w:rFonts w:ascii="宋体" w:hAnsi="宋体" w:cs="宋体"/>
          <w:color w:val="auto"/>
        </w:rPr>
      </w:pPr>
      <w:r>
        <w:rPr>
          <w:rFonts w:ascii="宋体" w:hAnsi="宋体" w:cs="宋体"/>
          <w:color w:val="auto"/>
        </w:rPr>
        <w:t>答：</w:t>
      </w:r>
      <w:r>
        <w:rPr>
          <w:rFonts w:eastAsia="Times New Roman"/>
          <w:color w:val="auto"/>
        </w:rPr>
        <w:t>(1)</w:t>
      </w:r>
      <w:r>
        <w:rPr>
          <w:rFonts w:ascii="宋体" w:hAnsi="宋体" w:cs="宋体"/>
          <w:color w:val="auto"/>
        </w:rPr>
        <w:t>无人机所受重力</w:t>
      </w:r>
      <w:r>
        <w:rPr>
          <w:rFonts w:eastAsia="Times New Roman"/>
          <w:color w:val="auto"/>
        </w:rPr>
        <w:t>16N</w:t>
      </w:r>
      <w:r>
        <w:rPr>
          <w:rFonts w:ascii="宋体" w:hAnsi="宋体" w:cs="宋体"/>
          <w:color w:val="auto"/>
        </w:rPr>
        <w:t>。</w:t>
      </w:r>
    </w:p>
    <w:p w14:paraId="122B84A3">
      <w:pPr>
        <w:spacing w:line="360" w:lineRule="auto"/>
        <w:jc w:val="left"/>
        <w:textAlignment w:val="center"/>
        <w:rPr>
          <w:rFonts w:ascii="宋体" w:hAnsi="宋体" w:cs="宋体"/>
          <w:color w:val="auto"/>
        </w:rPr>
      </w:pPr>
      <w:r>
        <w:rPr>
          <w:rFonts w:eastAsia="Times New Roman"/>
          <w:color w:val="auto"/>
        </w:rPr>
        <w:t>(2)</w:t>
      </w:r>
      <w:r>
        <w:rPr>
          <w:rFonts w:ascii="宋体" w:hAnsi="宋体" w:cs="宋体"/>
          <w:color w:val="auto"/>
        </w:rPr>
        <w:t>重力做功</w:t>
      </w:r>
      <w:r>
        <w:rPr>
          <w:rFonts w:eastAsia="Times New Roman"/>
          <w:color w:val="auto"/>
        </w:rPr>
        <w:t>96J</w:t>
      </w:r>
      <w:r>
        <w:rPr>
          <w:rFonts w:ascii="宋体" w:hAnsi="宋体" w:cs="宋体"/>
          <w:color w:val="auto"/>
        </w:rPr>
        <w:t>。</w:t>
      </w:r>
    </w:p>
    <w:p w14:paraId="389AB1C1">
      <w:pPr>
        <w:spacing w:line="360" w:lineRule="auto"/>
        <w:jc w:val="left"/>
        <w:textAlignment w:val="center"/>
        <w:rPr>
          <w:rFonts w:ascii="宋体" w:hAnsi="宋体" w:cs="宋体"/>
          <w:color w:val="auto"/>
        </w:rPr>
      </w:pPr>
      <w:r>
        <w:rPr>
          <w:rFonts w:eastAsia="Times New Roman"/>
          <w:color w:val="auto"/>
        </w:rPr>
        <w:t>(3)</w:t>
      </w:r>
      <w:r>
        <w:rPr>
          <w:rFonts w:ascii="宋体" w:hAnsi="宋体" w:cs="宋体"/>
          <w:color w:val="auto"/>
        </w:rPr>
        <w:t>平均速度为</w:t>
      </w:r>
      <w:r>
        <w:rPr>
          <w:rFonts w:eastAsia="Times New Roman"/>
          <w:color w:val="auto"/>
        </w:rPr>
        <w:t>3m/s</w:t>
      </w:r>
      <w:r>
        <w:rPr>
          <w:rFonts w:ascii="宋体" w:hAnsi="宋体" w:cs="宋体"/>
          <w:color w:val="auto"/>
        </w:rPr>
        <w:t>。</w:t>
      </w:r>
    </w:p>
    <w:p w14:paraId="1D5DAF67">
      <w:pPr>
        <w:spacing w:line="360" w:lineRule="auto"/>
        <w:textAlignment w:val="center"/>
        <w:rPr>
          <w:color w:val="auto"/>
        </w:rPr>
      </w:pPr>
      <w:r>
        <w:rPr>
          <w:rFonts w:hint="eastAsia" w:ascii="宋体" w:cs="宋体"/>
          <w:color w:val="auto"/>
          <w:kern w:val="0"/>
          <w:szCs w:val="21"/>
          <w:lang w:val="en-US" w:eastAsia="zh-CN"/>
        </w:rPr>
        <w:t>128.</w:t>
      </w:r>
      <w:r>
        <w:rPr>
          <w:rFonts w:ascii="宋体" w:cs="宋体"/>
          <w:color w:val="auto"/>
          <w:kern w:val="0"/>
          <w:szCs w:val="21"/>
        </w:rPr>
        <w:t>【答案】解：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由图乙知，加热功率为</w:t>
      </w:r>
      <m:oMath>
        <m:sSub>
          <m:sSubPr>
            <m:ctrlPr>
              <w:rPr>
                <w:rFonts w:ascii="Cambria Math" w:hAnsi="Cambria Math"/>
                <w:color w:val="auto"/>
              </w:rPr>
            </m:ctrlPr>
          </m:sSubPr>
          <m:e>
            <m:r>
              <m:rPr/>
              <w:rPr>
                <w:rFonts w:hAnsi="Cambria Math"/>
                <w:color w:val="auto"/>
              </w:rPr>
              <m:t>P</m:t>
            </m:r>
            <m:ctrlPr>
              <w:rPr>
                <w:rFonts w:ascii="Cambria Math" w:hAnsi="Cambria Math"/>
                <w:color w:val="auto"/>
              </w:rPr>
            </m:ctrlPr>
          </m:e>
          <m:sub>
            <m:r>
              <m:rPr/>
              <w:rPr>
                <w:rFonts w:hAnsi="Cambria Math"/>
                <w:color w:val="auto"/>
              </w:rPr>
              <m:t>1</m:t>
            </m:r>
            <m:ctrlPr>
              <w:rPr>
                <w:rFonts w:ascii="Cambria Math" w:hAnsi="Cambria Math"/>
                <w:color w:val="auto"/>
              </w:rPr>
            </m:ctrlPr>
          </m:sub>
        </m:sSub>
        <m:r>
          <m:rPr/>
          <w:rPr>
            <w:rFonts w:hAnsi="Cambria Math"/>
            <w:color w:val="auto"/>
          </w:rPr>
          <m:t>=1600W</m:t>
        </m:r>
      </m:oMath>
      <w:r>
        <w:rPr>
          <w:rFonts w:ascii="宋体" w:cs="宋体"/>
          <w:color w:val="auto"/>
          <w:kern w:val="0"/>
          <w:szCs w:val="21"/>
        </w:rPr>
        <w:t>，保温功率为</w:t>
      </w:r>
      <m:oMath>
        <m:sSub>
          <m:sSubPr>
            <m:ctrlPr>
              <w:rPr>
                <w:rFonts w:ascii="Cambria Math" w:hAnsi="Cambria Math"/>
                <w:color w:val="auto"/>
              </w:rPr>
            </m:ctrlPr>
          </m:sSubPr>
          <m:e>
            <m:r>
              <m:rPr/>
              <w:rPr>
                <w:rFonts w:hAnsi="Cambria Math"/>
                <w:color w:val="auto"/>
              </w:rPr>
              <m:t>P</m:t>
            </m:r>
            <m:ctrlPr>
              <w:rPr>
                <w:rFonts w:ascii="Cambria Math" w:hAnsi="Cambria Math"/>
                <w:color w:val="auto"/>
              </w:rPr>
            </m:ctrlPr>
          </m:e>
          <m:sub>
            <m:r>
              <m:rPr/>
              <w:rPr>
                <w:rFonts w:hAnsi="Cambria Math"/>
                <w:color w:val="auto"/>
              </w:rPr>
              <m:t>2</m:t>
            </m:r>
            <m:ctrlPr>
              <w:rPr>
                <w:rFonts w:ascii="Cambria Math" w:hAnsi="Cambria Math"/>
                <w:color w:val="auto"/>
              </w:rPr>
            </m:ctrlPr>
          </m:sub>
        </m:sSub>
        <m:r>
          <m:rPr/>
          <w:rPr>
            <w:rFonts w:hAnsi="Cambria Math"/>
            <w:color w:val="auto"/>
          </w:rPr>
          <m:t>=400W</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w:t>
      </w:r>
      <m:oMath>
        <m:r>
          <m:rPr/>
          <w:rPr>
            <w:rFonts w:hAnsi="Cambria Math"/>
            <w:color w:val="auto"/>
          </w:rPr>
          <m:t>P=UI</m:t>
        </m:r>
      </m:oMath>
      <w:r>
        <w:rPr>
          <w:rFonts w:ascii="宋体" w:cs="宋体"/>
          <w:color w:val="auto"/>
          <w:kern w:val="0"/>
          <w:szCs w:val="21"/>
        </w:rPr>
        <w:t>，在电压不变时，功率与电流与正比，该电热水壶加热和保温时的电流之比为：</w:t>
      </w:r>
      <w:r>
        <w:rPr>
          <w:rStyle w:val="8"/>
          <w:rFonts w:eastAsia="Times New Roman"/>
          <w:color w:val="auto"/>
          <w:kern w:val="0"/>
          <w:szCs w:val="21"/>
        </w:rPr>
        <w:t>1600</w:t>
      </w:r>
      <w:r>
        <w:rPr>
          <w:rStyle w:val="8"/>
          <w:rFonts w:eastAsia="Times New Roman"/>
          <w:i/>
          <w:iCs/>
          <w:color w:val="auto"/>
          <w:kern w:val="0"/>
          <w:szCs w:val="21"/>
        </w:rPr>
        <w:t>W</w:t>
      </w:r>
      <w:r>
        <w:rPr>
          <w:rFonts w:ascii="宋体" w:cs="宋体"/>
          <w:color w:val="auto"/>
          <w:kern w:val="0"/>
          <w:szCs w:val="21"/>
        </w:rPr>
        <w:t>：</w:t>
      </w:r>
      <m:oMath>
        <m:r>
          <m:rPr/>
          <w:rPr>
            <w:rFonts w:hAnsi="Cambria Math"/>
            <w:color w:val="auto"/>
          </w:rPr>
          <m:t>400W=4</m:t>
        </m:r>
      </m:oMath>
      <w:r>
        <w:rPr>
          <w:rFonts w:ascii="宋体" w:cs="宋体"/>
          <w:color w:val="auto"/>
          <w:kern w:val="0"/>
          <w:szCs w:val="21"/>
        </w:rPr>
        <w:t>：</w:t>
      </w:r>
      <w:r>
        <w:rPr>
          <w:rStyle w:val="8"/>
          <w:rFonts w:eastAsia="Times New Roman"/>
          <w:color w:val="auto"/>
          <w:kern w:val="0"/>
          <w:szCs w:val="21"/>
        </w:rPr>
        <w:t>1</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当开关</w:t>
      </w:r>
      <w:r>
        <w:rPr>
          <w:rStyle w:val="8"/>
          <w:rFonts w:eastAsia="Times New Roman"/>
          <w:i/>
          <w:iCs/>
          <w:color w:val="auto"/>
          <w:kern w:val="0"/>
          <w:szCs w:val="21"/>
        </w:rPr>
        <w:t>S</w:t>
      </w:r>
      <w:r>
        <w:rPr>
          <w:rFonts w:ascii="宋体" w:cs="宋体"/>
          <w:color w:val="auto"/>
          <w:kern w:val="0"/>
          <w:szCs w:val="21"/>
        </w:rPr>
        <w:t>接</w:t>
      </w:r>
      <w:r>
        <w:rPr>
          <w:rStyle w:val="8"/>
          <w:rFonts w:eastAsia="Times New Roman"/>
          <w:color w:val="auto"/>
          <w:kern w:val="0"/>
          <w:szCs w:val="21"/>
        </w:rPr>
        <w:t>1</w:t>
      </w:r>
      <w:r>
        <w:rPr>
          <w:rFonts w:ascii="宋体" w:cs="宋体"/>
          <w:color w:val="auto"/>
          <w:kern w:val="0"/>
          <w:szCs w:val="21"/>
        </w:rPr>
        <w:t>时，为</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1</m:t>
            </m:r>
            <m:ctrlPr>
              <w:rPr>
                <w:rFonts w:ascii="Cambria Math" w:hAnsi="Cambria Math"/>
                <w:color w:val="auto"/>
              </w:rPr>
            </m:ctrlPr>
          </m:sub>
        </m:sSub>
      </m:oMath>
      <w:r>
        <w:rPr>
          <w:rFonts w:ascii="宋体" w:cs="宋体"/>
          <w:color w:val="auto"/>
          <w:kern w:val="0"/>
          <w:szCs w:val="21"/>
        </w:rPr>
        <w:t>的简单电路；当开关</w:t>
      </w:r>
      <w:r>
        <w:rPr>
          <w:rStyle w:val="8"/>
          <w:rFonts w:eastAsia="Times New Roman"/>
          <w:i/>
          <w:iCs/>
          <w:color w:val="auto"/>
          <w:kern w:val="0"/>
          <w:szCs w:val="21"/>
        </w:rPr>
        <w:t>S</w:t>
      </w:r>
      <w:r>
        <w:rPr>
          <w:rFonts w:ascii="宋体" w:cs="宋体"/>
          <w:color w:val="auto"/>
          <w:kern w:val="0"/>
          <w:szCs w:val="21"/>
        </w:rPr>
        <w:t>接</w:t>
      </w:r>
      <w:r>
        <w:rPr>
          <w:rStyle w:val="8"/>
          <w:rFonts w:eastAsia="Times New Roman"/>
          <w:color w:val="auto"/>
          <w:kern w:val="0"/>
          <w:szCs w:val="21"/>
        </w:rPr>
        <w:t>2</w:t>
      </w:r>
      <w:r>
        <w:rPr>
          <w:rFonts w:ascii="宋体" w:cs="宋体"/>
          <w:color w:val="auto"/>
          <w:kern w:val="0"/>
          <w:szCs w:val="21"/>
        </w:rPr>
        <w:t>时，两电阻串联，由串联电路总电阻大于其中任一分电阻，根据</w:t>
      </w:r>
      <m:oMath>
        <m:r>
          <m:rPr/>
          <w:rPr>
            <w:rFonts w:hAnsi="Cambria Math"/>
            <w:color w:val="auto"/>
          </w:rPr>
          <m:t>P=</m:t>
        </m:r>
        <m:f>
          <m:fPr>
            <m:ctrlPr>
              <w:rPr>
                <w:rFonts w:ascii="Cambria Math" w:hAnsi="Cambria Math"/>
                <w:color w:val="auto"/>
              </w:rPr>
            </m:ctrlPr>
          </m:fPr>
          <m:num>
            <m:sSup>
              <m:sSupPr>
                <m:ctrlPr>
                  <w:rPr>
                    <w:rFonts w:ascii="Cambria Math" w:hAnsi="Cambria Math"/>
                    <w:color w:val="auto"/>
                  </w:rPr>
                </m:ctrlPr>
              </m:sSupPr>
              <m:e>
                <m:r>
                  <m:rPr/>
                  <w:rPr>
                    <w:rFonts w:hAnsi="Cambria Math"/>
                    <w:color w:val="auto"/>
                  </w:rPr>
                  <m:t>U</m:t>
                </m:r>
                <m:ctrlPr>
                  <w:rPr>
                    <w:rFonts w:ascii="Cambria Math" w:hAnsi="Cambria Math"/>
                    <w:color w:val="auto"/>
                  </w:rPr>
                </m:ctrlPr>
              </m:e>
              <m:sup>
                <m:r>
                  <m:rPr/>
                  <w:rPr>
                    <w:rFonts w:hAnsi="Cambria Math"/>
                    <w:color w:val="auto"/>
                  </w:rPr>
                  <m:t>2</m:t>
                </m:r>
                <m:ctrlPr>
                  <w:rPr>
                    <w:rFonts w:ascii="Cambria Math" w:hAnsi="Cambria Math"/>
                    <w:color w:val="auto"/>
                  </w:rPr>
                </m:ctrlPr>
              </m:sup>
            </m:sSup>
            <m:ctrlPr>
              <w:rPr>
                <w:rFonts w:ascii="Cambria Math" w:hAnsi="Cambria Math"/>
                <w:color w:val="auto"/>
              </w:rPr>
            </m:ctrlPr>
          </m:num>
          <m:den>
            <m:r>
              <m:rPr/>
              <w:rPr>
                <w:rFonts w:hAnsi="Cambria Math"/>
                <w:color w:val="auto"/>
              </w:rPr>
              <m:t>R</m:t>
            </m:r>
            <m:ctrlPr>
              <w:rPr>
                <w:rFonts w:ascii="Cambria Math" w:hAnsi="Cambria Math"/>
                <w:color w:val="auto"/>
              </w:rPr>
            </m:ctrlPr>
          </m:den>
        </m:f>
      </m:oMath>
      <w:r>
        <w:rPr>
          <w:rFonts w:ascii="宋体" w:cs="宋体"/>
          <w:color w:val="auto"/>
          <w:kern w:val="0"/>
          <w:szCs w:val="21"/>
        </w:rPr>
        <w:t>可知，</w:t>
      </w:r>
      <w:r>
        <w:rPr>
          <w:rStyle w:val="8"/>
          <w:rFonts w:eastAsia="Times New Roman"/>
          <w:i/>
          <w:iCs/>
          <w:color w:val="auto"/>
          <w:kern w:val="0"/>
          <w:szCs w:val="21"/>
        </w:rPr>
        <w:t>S</w:t>
      </w:r>
      <w:r>
        <w:rPr>
          <w:rFonts w:ascii="宋体" w:cs="宋体"/>
          <w:color w:val="auto"/>
          <w:kern w:val="0"/>
          <w:szCs w:val="21"/>
        </w:rPr>
        <w:t>接</w:t>
      </w:r>
      <w:r>
        <w:rPr>
          <w:rStyle w:val="8"/>
          <w:rFonts w:eastAsia="Times New Roman"/>
          <w:color w:val="auto"/>
          <w:kern w:val="0"/>
          <w:szCs w:val="21"/>
        </w:rPr>
        <w:t>2</w:t>
      </w:r>
      <w:r>
        <w:rPr>
          <w:rFonts w:ascii="宋体" w:cs="宋体"/>
          <w:color w:val="auto"/>
          <w:kern w:val="0"/>
          <w:szCs w:val="21"/>
        </w:rPr>
        <w:t>时总功率最小，此时为保温档，则</w:t>
      </w:r>
      <w:r>
        <w:rPr>
          <w:rStyle w:val="8"/>
          <w:rFonts w:eastAsia="Times New Roman"/>
          <w:i/>
          <w:iCs/>
          <w:color w:val="auto"/>
          <w:kern w:val="0"/>
          <w:szCs w:val="21"/>
        </w:rPr>
        <w:t>S</w:t>
      </w:r>
      <w:r>
        <w:rPr>
          <w:rFonts w:ascii="宋体" w:cs="宋体"/>
          <w:color w:val="auto"/>
          <w:kern w:val="0"/>
          <w:szCs w:val="21"/>
        </w:rPr>
        <w:t>接</w:t>
      </w:r>
      <w:r>
        <w:rPr>
          <w:rStyle w:val="8"/>
          <w:rFonts w:eastAsia="Times New Roman"/>
          <w:color w:val="auto"/>
          <w:kern w:val="0"/>
          <w:szCs w:val="21"/>
        </w:rPr>
        <w:t>1</w:t>
      </w:r>
      <w:r>
        <w:rPr>
          <w:rFonts w:ascii="宋体" w:cs="宋体"/>
          <w:color w:val="auto"/>
          <w:kern w:val="0"/>
          <w:szCs w:val="21"/>
        </w:rPr>
        <w:t>时为加热档，加热状态时电路中的电阻：</w:t>
      </w:r>
      <w:r>
        <w:rPr>
          <w:rFonts w:ascii="宋体" w:cs="宋体"/>
          <w:color w:val="auto"/>
          <w:kern w:val="0"/>
          <w:szCs w:val="21"/>
        </w:rPr>
        <w:br w:type="textWrapping"/>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1</m:t>
            </m:r>
            <m:ctrlPr>
              <w:rPr>
                <w:rFonts w:ascii="Cambria Math" w:hAnsi="Cambria Math"/>
                <w:color w:val="auto"/>
              </w:rPr>
            </m:ctrlPr>
          </m:sub>
        </m:sSub>
        <m:r>
          <m:rPr/>
          <w:rPr>
            <w:rFonts w:hAnsi="Cambria Math"/>
            <w:color w:val="auto"/>
          </w:rPr>
          <m:t>=</m:t>
        </m:r>
        <m:f>
          <m:fPr>
            <m:ctrlPr>
              <w:rPr>
                <w:rFonts w:ascii="Cambria Math" w:hAnsi="Cambria Math"/>
                <w:color w:val="auto"/>
              </w:rPr>
            </m:ctrlPr>
          </m:fPr>
          <m:num>
            <m:sSup>
              <m:sSupPr>
                <m:ctrlPr>
                  <w:rPr>
                    <w:rFonts w:ascii="Cambria Math" w:hAnsi="Cambria Math"/>
                    <w:color w:val="auto"/>
                  </w:rPr>
                </m:ctrlPr>
              </m:sSupPr>
              <m:e>
                <m:r>
                  <m:rPr/>
                  <w:rPr>
                    <w:rFonts w:hAnsi="Cambria Math"/>
                    <w:color w:val="auto"/>
                  </w:rPr>
                  <m:t>U</m:t>
                </m:r>
                <m:ctrlPr>
                  <w:rPr>
                    <w:rFonts w:ascii="Cambria Math" w:hAnsi="Cambria Math"/>
                    <w:color w:val="auto"/>
                  </w:rPr>
                </m:ctrlPr>
              </m:e>
              <m:sup>
                <m:r>
                  <m:rPr/>
                  <w:rPr>
                    <w:rFonts w:hAnsi="Cambria Math"/>
                    <w:color w:val="auto"/>
                  </w:rPr>
                  <m:t>2</m:t>
                </m:r>
                <m:ctrlPr>
                  <w:rPr>
                    <w:rFonts w:ascii="Cambria Math" w:hAnsi="Cambria Math"/>
                    <w:color w:val="auto"/>
                  </w:rPr>
                </m:ctrlPr>
              </m:sup>
            </m:sSup>
            <m:ctrlPr>
              <w:rPr>
                <w:rFonts w:ascii="Cambria Math" w:hAnsi="Cambria Math"/>
                <w:color w:val="auto"/>
              </w:rPr>
            </m:ctrlPr>
          </m:num>
          <m:den>
            <m:sSub>
              <m:sSubPr>
                <m:ctrlPr>
                  <w:rPr>
                    <w:rFonts w:ascii="Cambria Math" w:hAnsi="Cambria Math"/>
                    <w:color w:val="auto"/>
                  </w:rPr>
                </m:ctrlPr>
              </m:sSubPr>
              <m:e>
                <m:r>
                  <m:rPr/>
                  <w:rPr>
                    <w:rFonts w:hAnsi="Cambria Math"/>
                    <w:color w:val="auto"/>
                  </w:rPr>
                  <m:t>P</m:t>
                </m:r>
                <m:ctrlPr>
                  <w:rPr>
                    <w:rFonts w:ascii="Cambria Math" w:hAnsi="Cambria Math"/>
                    <w:color w:val="auto"/>
                  </w:rPr>
                </m:ctrlPr>
              </m:e>
              <m:sub>
                <m:r>
                  <m:rPr/>
                  <w:rPr>
                    <w:rFonts w:hAnsi="Cambria Math"/>
                    <w:color w:val="auto"/>
                  </w:rPr>
                  <m:t>1</m:t>
                </m:r>
                <m:ctrlPr>
                  <w:rPr>
                    <w:rFonts w:ascii="Cambria Math" w:hAnsi="Cambria Math"/>
                    <w:color w:val="auto"/>
                  </w:rPr>
                </m:ctrlPr>
              </m:sub>
            </m:sSub>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(220V</m:t>
            </m:r>
            <m:sSup>
              <m:sSupPr>
                <m:ctrlPr>
                  <w:rPr>
                    <w:rFonts w:ascii="Cambria Math" w:hAnsi="Cambria Math"/>
                    <w:color w:val="auto"/>
                  </w:rPr>
                </m:ctrlPr>
              </m:sSupPr>
              <m:e>
                <m:r>
                  <m:rPr/>
                  <w:rPr>
                    <w:rFonts w:hAnsi="Cambria Math"/>
                    <w:color w:val="auto"/>
                  </w:rPr>
                  <m:t>)</m:t>
                </m:r>
                <m:ctrlPr>
                  <w:rPr>
                    <w:rFonts w:ascii="Cambria Math" w:hAnsi="Cambria Math"/>
                    <w:color w:val="auto"/>
                  </w:rPr>
                </m:ctrlPr>
              </m:e>
              <m:sup>
                <m:r>
                  <m:rPr/>
                  <w:rPr>
                    <w:rFonts w:hAnsi="Cambria Math"/>
                    <w:color w:val="auto"/>
                  </w:rPr>
                  <m:t>2</m:t>
                </m:r>
                <m:ctrlPr>
                  <w:rPr>
                    <w:rFonts w:ascii="Cambria Math" w:hAnsi="Cambria Math"/>
                    <w:color w:val="auto"/>
                  </w:rPr>
                </m:ctrlPr>
              </m:sup>
            </m:sSup>
            <m:ctrlPr>
              <w:rPr>
                <w:rFonts w:ascii="Cambria Math" w:hAnsi="Cambria Math"/>
                <w:color w:val="auto"/>
              </w:rPr>
            </m:ctrlPr>
          </m:num>
          <m:den>
            <m:r>
              <m:rPr/>
              <w:rPr>
                <w:rFonts w:hAnsi="Cambria Math"/>
                <w:color w:val="auto"/>
              </w:rPr>
              <m:t>1600W</m:t>
            </m:r>
            <m:ctrlPr>
              <w:rPr>
                <w:rFonts w:ascii="Cambria Math" w:hAnsi="Cambria Math"/>
                <w:color w:val="auto"/>
              </w:rPr>
            </m:ctrlPr>
          </m:den>
        </m:f>
        <m:r>
          <m:rPr/>
          <w:rPr>
            <w:rFonts w:hAnsi="Cambria Math"/>
            <w:color w:val="auto"/>
          </w:rPr>
          <m:t>=30.25Ω</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保温时电路的总电阻为：</w:t>
      </w:r>
      <w:r>
        <w:rPr>
          <w:rFonts w:ascii="宋体" w:cs="宋体"/>
          <w:color w:val="auto"/>
          <w:kern w:val="0"/>
          <w:szCs w:val="21"/>
        </w:rPr>
        <w:br w:type="textWrapping"/>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串联</m:t>
            </m:r>
            <m:ctrlPr>
              <w:rPr>
                <w:rFonts w:ascii="Cambria Math" w:hAnsi="Cambria Math"/>
                <w:color w:val="auto"/>
              </w:rPr>
            </m:ctrlPr>
          </m:sub>
        </m:sSub>
        <m:r>
          <m:rPr/>
          <w:rPr>
            <w:rFonts w:hAnsi="Cambria Math"/>
            <w:color w:val="auto"/>
          </w:rPr>
          <m:t>=</m:t>
        </m:r>
        <m:f>
          <m:fPr>
            <m:ctrlPr>
              <w:rPr>
                <w:rFonts w:ascii="Cambria Math" w:hAnsi="Cambria Math"/>
                <w:color w:val="auto"/>
              </w:rPr>
            </m:ctrlPr>
          </m:fPr>
          <m:num>
            <m:sSup>
              <m:sSupPr>
                <m:ctrlPr>
                  <w:rPr>
                    <w:rFonts w:ascii="Cambria Math" w:hAnsi="Cambria Math"/>
                    <w:color w:val="auto"/>
                  </w:rPr>
                </m:ctrlPr>
              </m:sSupPr>
              <m:e>
                <m:r>
                  <m:rPr/>
                  <w:rPr>
                    <w:rFonts w:hAnsi="Cambria Math"/>
                    <w:color w:val="auto"/>
                  </w:rPr>
                  <m:t>U</m:t>
                </m:r>
                <m:ctrlPr>
                  <w:rPr>
                    <w:rFonts w:ascii="Cambria Math" w:hAnsi="Cambria Math"/>
                    <w:color w:val="auto"/>
                  </w:rPr>
                </m:ctrlPr>
              </m:e>
              <m:sup>
                <m:r>
                  <m:rPr/>
                  <w:rPr>
                    <w:rFonts w:hAnsi="Cambria Math"/>
                    <w:color w:val="auto"/>
                  </w:rPr>
                  <m:t>2</m:t>
                </m:r>
                <m:ctrlPr>
                  <w:rPr>
                    <w:rFonts w:ascii="Cambria Math" w:hAnsi="Cambria Math"/>
                    <w:color w:val="auto"/>
                  </w:rPr>
                </m:ctrlPr>
              </m:sup>
            </m:sSup>
            <m:ctrlPr>
              <w:rPr>
                <w:rFonts w:ascii="Cambria Math" w:hAnsi="Cambria Math"/>
                <w:color w:val="auto"/>
              </w:rPr>
            </m:ctrlPr>
          </m:num>
          <m:den>
            <m:sSub>
              <m:sSubPr>
                <m:ctrlPr>
                  <w:rPr>
                    <w:rFonts w:ascii="Cambria Math" w:hAnsi="Cambria Math"/>
                    <w:color w:val="auto"/>
                  </w:rPr>
                </m:ctrlPr>
              </m:sSubPr>
              <m:e>
                <m:r>
                  <m:rPr/>
                  <w:rPr>
                    <w:rFonts w:hAnsi="Cambria Math"/>
                    <w:color w:val="auto"/>
                  </w:rPr>
                  <m:t>P</m:t>
                </m:r>
                <m:ctrlPr>
                  <w:rPr>
                    <w:rFonts w:ascii="Cambria Math" w:hAnsi="Cambria Math"/>
                    <w:color w:val="auto"/>
                  </w:rPr>
                </m:ctrlPr>
              </m:e>
              <m:sub>
                <m:r>
                  <m:rPr/>
                  <w:rPr>
                    <w:rFonts w:hAnsi="Cambria Math"/>
                    <w:color w:val="auto"/>
                  </w:rPr>
                  <m:t>2</m:t>
                </m:r>
                <m:ctrlPr>
                  <w:rPr>
                    <w:rFonts w:ascii="Cambria Math" w:hAnsi="Cambria Math"/>
                    <w:color w:val="auto"/>
                  </w:rPr>
                </m:ctrlPr>
              </m:sub>
            </m:sSub>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(220V</m:t>
            </m:r>
            <m:sSup>
              <m:sSupPr>
                <m:ctrlPr>
                  <w:rPr>
                    <w:rFonts w:ascii="Cambria Math" w:hAnsi="Cambria Math"/>
                    <w:color w:val="auto"/>
                  </w:rPr>
                </m:ctrlPr>
              </m:sSupPr>
              <m:e>
                <m:r>
                  <m:rPr/>
                  <w:rPr>
                    <w:rFonts w:hAnsi="Cambria Math"/>
                    <w:color w:val="auto"/>
                  </w:rPr>
                  <m:t>)</m:t>
                </m:r>
                <m:ctrlPr>
                  <w:rPr>
                    <w:rFonts w:ascii="Cambria Math" w:hAnsi="Cambria Math"/>
                    <w:color w:val="auto"/>
                  </w:rPr>
                </m:ctrlPr>
              </m:e>
              <m:sup>
                <m:r>
                  <m:rPr/>
                  <w:rPr>
                    <w:rFonts w:hAnsi="Cambria Math"/>
                    <w:color w:val="auto"/>
                  </w:rPr>
                  <m:t>2</m:t>
                </m:r>
                <m:ctrlPr>
                  <w:rPr>
                    <w:rFonts w:ascii="Cambria Math" w:hAnsi="Cambria Math"/>
                    <w:color w:val="auto"/>
                  </w:rPr>
                </m:ctrlPr>
              </m:sup>
            </m:sSup>
            <m:ctrlPr>
              <w:rPr>
                <w:rFonts w:ascii="Cambria Math" w:hAnsi="Cambria Math"/>
                <w:color w:val="auto"/>
              </w:rPr>
            </m:ctrlPr>
          </m:num>
          <m:den>
            <m:r>
              <m:rPr/>
              <w:rPr>
                <w:rFonts w:hAnsi="Cambria Math"/>
                <w:color w:val="auto"/>
              </w:rPr>
              <m:t>400W</m:t>
            </m:r>
            <m:ctrlPr>
              <w:rPr>
                <w:rFonts w:ascii="Cambria Math" w:hAnsi="Cambria Math"/>
                <w:color w:val="auto"/>
              </w:rPr>
            </m:ctrlPr>
          </m:den>
        </m:f>
        <m:r>
          <m:rPr/>
          <w:rPr>
            <w:rFonts w:hAnsi="Cambria Math"/>
            <w:color w:val="auto"/>
          </w:rPr>
          <m:t>=121Ω</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由串联电阻的规律可得</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2</m:t>
            </m:r>
            <m:ctrlPr>
              <w:rPr>
                <w:rFonts w:ascii="Cambria Math" w:hAnsi="Cambria Math"/>
                <w:color w:val="auto"/>
              </w:rPr>
            </m:ctrlPr>
          </m:sub>
        </m:sSub>
      </m:oMath>
      <w:r>
        <w:rPr>
          <w:rFonts w:ascii="宋体" w:cs="宋体"/>
          <w:color w:val="auto"/>
          <w:kern w:val="0"/>
          <w:szCs w:val="21"/>
        </w:rPr>
        <w:t>的阻值：</w:t>
      </w:r>
      <w:r>
        <w:rPr>
          <w:rFonts w:ascii="宋体" w:cs="宋体"/>
          <w:color w:val="auto"/>
          <w:kern w:val="0"/>
          <w:szCs w:val="21"/>
        </w:rPr>
        <w:br w:type="textWrapping"/>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2</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串联</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1</m:t>
            </m:r>
            <m:ctrlPr>
              <w:rPr>
                <w:rFonts w:ascii="Cambria Math" w:hAnsi="Cambria Math"/>
                <w:color w:val="auto"/>
              </w:rPr>
            </m:ctrlPr>
          </m:sub>
        </m:sSub>
        <m:r>
          <m:rPr/>
          <w:rPr>
            <w:rFonts w:hAnsi="Cambria Math"/>
            <w:color w:val="auto"/>
          </w:rPr>
          <m:t>=121Ω−30.25Ω=90.75Ω</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水温从</w:t>
      </w:r>
      <m:oMath>
        <m:r>
          <m:rPr/>
          <w:rPr>
            <w:rFonts w:hAnsi="Cambria Math"/>
            <w:color w:val="auto"/>
          </w:rPr>
          <m:t>20℃</m:t>
        </m:r>
      </m:oMath>
      <w:r>
        <w:rPr>
          <w:rFonts w:ascii="宋体" w:cs="宋体"/>
          <w:color w:val="auto"/>
          <w:kern w:val="0"/>
          <w:szCs w:val="21"/>
        </w:rPr>
        <w:t>升至</w:t>
      </w:r>
      <m:oMath>
        <m:r>
          <m:rPr/>
          <w:rPr>
            <w:rFonts w:hAnsi="Cambria Math"/>
            <w:color w:val="auto"/>
          </w:rPr>
          <m:t>80℃</m:t>
        </m:r>
      </m:oMath>
      <w:r>
        <w:rPr>
          <w:rFonts w:ascii="宋体" w:cs="宋体"/>
          <w:color w:val="auto"/>
          <w:kern w:val="0"/>
          <w:szCs w:val="21"/>
        </w:rPr>
        <w:t>需要吸收的热量：</w:t>
      </w:r>
      <w:r>
        <w:rPr>
          <w:rFonts w:ascii="宋体" w:cs="宋体"/>
          <w:color w:val="auto"/>
          <w:kern w:val="0"/>
          <w:szCs w:val="21"/>
        </w:rPr>
        <w:br w:type="textWrapping"/>
      </w:r>
      <m:oMath>
        <m:r>
          <m:rPr/>
          <w:rPr>
            <w:rFonts w:hAnsi="Cambria Math"/>
            <w:color w:val="auto"/>
          </w:rPr>
          <m:t>Q=cm△t=4.2×</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J/(kg</m:t>
        </m:r>
        <m:r>
          <m:rPr>
            <m:sty m:val="b"/>
          </m:rPr>
          <w:rPr>
            <w:rFonts w:hAnsi="Cambria Math"/>
            <w:color w:val="auto"/>
          </w:rPr>
          <m:t>⋅</m:t>
        </m:r>
        <m:r>
          <m:rPr/>
          <w:rPr>
            <w:rFonts w:hAnsi="Cambria Math"/>
            <w:color w:val="auto"/>
          </w:rPr>
          <m:t>℃)×1.2kg×(80℃−20℃)=3.024×</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5</m:t>
            </m:r>
            <m:ctrlPr>
              <w:rPr>
                <w:rFonts w:ascii="Cambria Math"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加热时热水壶的工作效率为</w:t>
      </w:r>
      <m:oMath>
        <m:r>
          <m:rPr/>
          <w:rPr>
            <w:rFonts w:hAnsi="Cambria Math"/>
            <w:color w:val="auto"/>
          </w:rPr>
          <m:t>90%</m:t>
        </m:r>
      </m:oMath>
      <w:r>
        <w:rPr>
          <w:rFonts w:ascii="宋体" w:cs="宋体"/>
          <w:color w:val="auto"/>
          <w:kern w:val="0"/>
          <w:szCs w:val="21"/>
        </w:rPr>
        <w:t>，即</w:t>
      </w:r>
      <m:oMath>
        <m:r>
          <m:rPr/>
          <w:rPr>
            <w:rFonts w:hAnsi="Cambria Math"/>
            <w:color w:val="auto"/>
          </w:rPr>
          <m:t>η=</m:t>
        </m:r>
        <m:f>
          <m:fPr>
            <m:ctrlPr>
              <w:rPr>
                <w:rFonts w:ascii="Cambria Math" w:hAnsi="Cambria Math"/>
                <w:color w:val="auto"/>
              </w:rPr>
            </m:ctrlPr>
          </m:fPr>
          <m:num>
            <m:r>
              <m:rPr/>
              <w:rPr>
                <w:rFonts w:hAnsi="Cambria Math"/>
                <w:color w:val="auto"/>
              </w:rPr>
              <m:t>Q</m:t>
            </m:r>
            <m:ctrlPr>
              <w:rPr>
                <w:rFonts w:ascii="Cambria Math" w:hAnsi="Cambria Math"/>
                <w:color w:val="auto"/>
              </w:rPr>
            </m:ctrlPr>
          </m:num>
          <m:den>
            <m:r>
              <m:rPr/>
              <w:rPr>
                <w:rFonts w:hAnsi="Cambria Math"/>
                <w:color w:val="auto"/>
              </w:rPr>
              <m:t>W</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Q</m:t>
            </m:r>
            <m:ctrlPr>
              <w:rPr>
                <w:rFonts w:ascii="Cambria Math" w:hAnsi="Cambria Math"/>
                <w:color w:val="auto"/>
              </w:rPr>
            </m:ctrlPr>
          </m:num>
          <m:den>
            <m:sSub>
              <m:sSubPr>
                <m:ctrlPr>
                  <w:rPr>
                    <w:rFonts w:ascii="Cambria Math" w:hAnsi="Cambria Math"/>
                    <w:color w:val="auto"/>
                  </w:rPr>
                </m:ctrlPr>
              </m:sSubPr>
              <m:e>
                <m:r>
                  <m:rPr/>
                  <w:rPr>
                    <w:rFonts w:hAnsi="Cambria Math"/>
                    <w:color w:val="auto"/>
                  </w:rPr>
                  <m:t>P</m:t>
                </m:r>
                <m:ctrlPr>
                  <w:rPr>
                    <w:rFonts w:ascii="Cambria Math" w:hAnsi="Cambria Math"/>
                    <w:color w:val="auto"/>
                  </w:rPr>
                </m:ctrlPr>
              </m:e>
              <m:sub>
                <m:r>
                  <m:rPr/>
                  <w:rPr>
                    <w:rFonts w:hAnsi="Cambria Math"/>
                    <w:color w:val="auto"/>
                  </w:rPr>
                  <m:t>1</m:t>
                </m:r>
                <m:ctrlPr>
                  <w:rPr>
                    <w:rFonts w:ascii="Cambria Math" w:hAnsi="Cambria Math"/>
                    <w:color w:val="auto"/>
                  </w:rPr>
                </m:ctrlPr>
              </m:sub>
            </m:sSub>
            <m:r>
              <m:rPr/>
              <w:rPr>
                <w:rFonts w:hAnsi="Cambria Math"/>
                <w:color w:val="auto"/>
              </w:rPr>
              <m:t>t</m:t>
            </m:r>
            <m:ctrlPr>
              <w:rPr>
                <w:rFonts w:ascii="Cambria Math" w:hAnsi="Cambria Math"/>
                <w:color w:val="auto"/>
              </w:rPr>
            </m:ctrlPr>
          </m:den>
        </m:f>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需要的加热时间：</w:t>
      </w:r>
      <w:r>
        <w:rPr>
          <w:rFonts w:ascii="宋体" w:cs="宋体"/>
          <w:color w:val="auto"/>
          <w:kern w:val="0"/>
          <w:szCs w:val="21"/>
        </w:rPr>
        <w:br w:type="textWrapping"/>
      </w:r>
      <m:oMath>
        <m:r>
          <m:rPr/>
          <w:rPr>
            <w:rFonts w:hAnsi="Cambria Math"/>
            <w:color w:val="auto"/>
          </w:rPr>
          <m:t>t=</m:t>
        </m:r>
        <m:f>
          <m:fPr>
            <m:ctrlPr>
              <w:rPr>
                <w:rFonts w:ascii="Cambria Math" w:hAnsi="Cambria Math"/>
                <w:color w:val="auto"/>
              </w:rPr>
            </m:ctrlPr>
          </m:fPr>
          <m:num>
            <m:r>
              <m:rPr/>
              <w:rPr>
                <w:rFonts w:hAnsi="Cambria Math"/>
                <w:color w:val="auto"/>
              </w:rPr>
              <m:t>Q</m:t>
            </m:r>
            <m:ctrlPr>
              <w:rPr>
                <w:rFonts w:ascii="Cambria Math" w:hAnsi="Cambria Math"/>
                <w:color w:val="auto"/>
              </w:rPr>
            </m:ctrlPr>
          </m:num>
          <m:den>
            <m:sSub>
              <m:sSubPr>
                <m:ctrlPr>
                  <w:rPr>
                    <w:rFonts w:ascii="Cambria Math" w:hAnsi="Cambria Math"/>
                    <w:color w:val="auto"/>
                  </w:rPr>
                </m:ctrlPr>
              </m:sSubPr>
              <m:e>
                <m:r>
                  <m:rPr/>
                  <w:rPr>
                    <w:rFonts w:hAnsi="Cambria Math"/>
                    <w:color w:val="auto"/>
                  </w:rPr>
                  <m:t>P</m:t>
                </m:r>
                <m:ctrlPr>
                  <w:rPr>
                    <w:rFonts w:ascii="Cambria Math" w:hAnsi="Cambria Math"/>
                    <w:color w:val="auto"/>
                  </w:rPr>
                </m:ctrlPr>
              </m:e>
              <m:sub>
                <m:r>
                  <m:rPr/>
                  <w:rPr>
                    <w:rFonts w:hAnsi="Cambria Math"/>
                    <w:color w:val="auto"/>
                  </w:rPr>
                  <m:t>1</m:t>
                </m:r>
                <m:ctrlPr>
                  <w:rPr>
                    <w:rFonts w:ascii="Cambria Math" w:hAnsi="Cambria Math"/>
                    <w:color w:val="auto"/>
                  </w:rPr>
                </m:ctrlPr>
              </m:sub>
            </m:sSub>
            <m:r>
              <m:rPr/>
              <w:rPr>
                <w:rFonts w:hAnsi="Cambria Math"/>
                <w:color w:val="auto"/>
              </w:rPr>
              <m:t>η</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3.024×</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5</m:t>
                </m:r>
                <m:ctrlPr>
                  <w:rPr>
                    <w:rFonts w:ascii="Cambria Math" w:hAnsi="Cambria Math"/>
                    <w:color w:val="auto"/>
                  </w:rPr>
                </m:ctrlPr>
              </m:sup>
            </m:sSup>
            <m:r>
              <m:rPr/>
              <w:rPr>
                <w:rFonts w:hAnsi="Cambria Math"/>
                <w:color w:val="auto"/>
              </w:rPr>
              <m:t>J</m:t>
            </m:r>
            <m:ctrlPr>
              <w:rPr>
                <w:rFonts w:ascii="Cambria Math" w:hAnsi="Cambria Math"/>
                <w:color w:val="auto"/>
              </w:rPr>
            </m:ctrlPr>
          </m:num>
          <m:den>
            <m:r>
              <m:rPr/>
              <w:rPr>
                <w:rFonts w:hAnsi="Cambria Math"/>
                <w:color w:val="auto"/>
              </w:rPr>
              <m:t>1600W×90%</m:t>
            </m:r>
            <m:ctrlPr>
              <w:rPr>
                <w:rFonts w:ascii="Cambria Math" w:hAnsi="Cambria Math"/>
                <w:color w:val="auto"/>
              </w:rPr>
            </m:ctrlPr>
          </m:den>
        </m:f>
        <m:r>
          <m:rPr/>
          <w:rPr>
            <w:rFonts w:hAnsi="Cambria Math"/>
            <w:color w:val="auto"/>
          </w:rPr>
          <m:t>=210s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该电热水壶加热和保温时的电流之比为</w:t>
      </w:r>
      <w:r>
        <w:rPr>
          <w:rStyle w:val="8"/>
          <w:rFonts w:eastAsia="Times New Roman"/>
          <w:color w:val="auto"/>
          <w:kern w:val="0"/>
          <w:szCs w:val="21"/>
        </w:rPr>
        <w:t>4</w:t>
      </w:r>
      <w:r>
        <w:rPr>
          <w:rFonts w:ascii="宋体" w:cs="宋体"/>
          <w:color w:val="auto"/>
          <w:kern w:val="0"/>
          <w:szCs w:val="21"/>
        </w:rPr>
        <w:t>：</w:t>
      </w:r>
      <w:r>
        <w:rPr>
          <w:rStyle w:val="8"/>
          <w:rFonts w:eastAsia="Times New Roman"/>
          <w:color w:val="auto"/>
          <w:kern w:val="0"/>
          <w:szCs w:val="21"/>
        </w:rPr>
        <w:t>1</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电阻</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2</m:t>
            </m:r>
            <m:ctrlPr>
              <w:rPr>
                <w:rFonts w:ascii="Cambria Math" w:hAnsi="Cambria Math"/>
                <w:color w:val="auto"/>
              </w:rPr>
            </m:ctrlPr>
          </m:sub>
        </m:sSub>
      </m:oMath>
      <w:r>
        <w:rPr>
          <w:rFonts w:ascii="宋体" w:cs="宋体"/>
          <w:color w:val="auto"/>
          <w:kern w:val="0"/>
          <w:szCs w:val="21"/>
        </w:rPr>
        <w:t>的阻值为</w:t>
      </w:r>
      <m:oMath>
        <m:r>
          <m:rPr/>
          <w:rPr>
            <w:rFonts w:hAnsi="Cambria Math"/>
            <w:color w:val="auto"/>
          </w:rPr>
          <m:t>90.75Ω</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给</w:t>
      </w:r>
      <m:oMath>
        <m:r>
          <m:rPr/>
          <w:rPr>
            <w:rFonts w:hAnsi="Cambria Math"/>
            <w:color w:val="auto"/>
          </w:rPr>
          <m:t>1.2kg</m:t>
        </m:r>
      </m:oMath>
      <w:r>
        <w:rPr>
          <w:rFonts w:ascii="宋体" w:cs="宋体"/>
          <w:color w:val="auto"/>
          <w:kern w:val="0"/>
          <w:szCs w:val="21"/>
        </w:rPr>
        <w:t>的水加热，使水温从</w:t>
      </w:r>
      <m:oMath>
        <m:r>
          <m:rPr/>
          <w:rPr>
            <w:rFonts w:hAnsi="Cambria Math"/>
            <w:color w:val="auto"/>
          </w:rPr>
          <m:t>20℃</m:t>
        </m:r>
      </m:oMath>
      <w:r>
        <w:rPr>
          <w:rFonts w:ascii="宋体" w:cs="宋体"/>
          <w:color w:val="auto"/>
          <w:kern w:val="0"/>
          <w:szCs w:val="21"/>
        </w:rPr>
        <w:t>升至</w:t>
      </w:r>
      <m:oMath>
        <m:r>
          <m:rPr/>
          <w:rPr>
            <w:rFonts w:hAnsi="Cambria Math"/>
            <w:color w:val="auto"/>
          </w:rPr>
          <m:t>80℃</m:t>
        </m:r>
      </m:oMath>
      <w:r>
        <w:rPr>
          <w:rFonts w:ascii="宋体" w:cs="宋体"/>
          <w:color w:val="auto"/>
          <w:kern w:val="0"/>
          <w:szCs w:val="21"/>
        </w:rPr>
        <w:t>，热水壶的工作效率为</w:t>
      </w:r>
      <m:oMath>
        <m:r>
          <m:rPr/>
          <w:rPr>
            <w:rFonts w:hAnsi="Cambria Math"/>
            <w:color w:val="auto"/>
          </w:rPr>
          <m:t>90%</m:t>
        </m:r>
      </m:oMath>
      <w:r>
        <w:rPr>
          <w:rFonts w:ascii="宋体" w:cs="宋体"/>
          <w:color w:val="auto"/>
          <w:kern w:val="0"/>
          <w:szCs w:val="21"/>
        </w:rPr>
        <w:t>，需要</w:t>
      </w:r>
      <w:r>
        <w:rPr>
          <w:rStyle w:val="8"/>
          <w:rFonts w:eastAsia="Times New Roman"/>
          <w:color w:val="auto"/>
          <w:kern w:val="0"/>
          <w:szCs w:val="21"/>
        </w:rPr>
        <w:t>210</w:t>
      </w:r>
      <w:r>
        <w:rPr>
          <w:rStyle w:val="8"/>
          <w:rFonts w:eastAsia="Times New Roman"/>
          <w:i/>
          <w:iCs/>
          <w:color w:val="auto"/>
          <w:kern w:val="0"/>
          <w:szCs w:val="21"/>
        </w:rPr>
        <w:t>s</w:t>
      </w:r>
      <w:r>
        <w:rPr>
          <w:rFonts w:ascii="宋体" w:cs="宋体"/>
          <w:color w:val="auto"/>
          <w:kern w:val="0"/>
          <w:szCs w:val="21"/>
        </w:rPr>
        <w:t>。</w:t>
      </w:r>
    </w:p>
    <w:p w14:paraId="213D2830">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由图乙知，加热功率及保温功率，根据</w:t>
      </w:r>
      <m:oMath>
        <m:r>
          <m:rPr/>
          <w:rPr>
            <w:rFonts w:hAnsi="Cambria Math"/>
            <w:color w:val="auto"/>
          </w:rPr>
          <m:t>P=UI</m:t>
        </m:r>
      </m:oMath>
      <w:r>
        <w:rPr>
          <w:rFonts w:ascii="宋体" w:cs="宋体"/>
          <w:color w:val="auto"/>
          <w:kern w:val="0"/>
          <w:szCs w:val="21"/>
        </w:rPr>
        <w:t>，在电压不变时，功率与电流与正比求出该电热水壶加热和保温时的电流之比；</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分析开关转换时电路的连接，由串联电阻的规律及</w:t>
      </w:r>
      <m:oMath>
        <m:r>
          <m:rPr/>
          <w:rPr>
            <w:rFonts w:hAnsi="Cambria Math"/>
            <w:color w:val="auto"/>
          </w:rPr>
          <m:t>P=</m:t>
        </m:r>
        <m:f>
          <m:fPr>
            <m:ctrlPr>
              <w:rPr>
                <w:rFonts w:ascii="Cambria Math" w:hAnsi="Cambria Math"/>
                <w:color w:val="auto"/>
              </w:rPr>
            </m:ctrlPr>
          </m:fPr>
          <m:num>
            <m:sSup>
              <m:sSupPr>
                <m:ctrlPr>
                  <w:rPr>
                    <w:rFonts w:ascii="Cambria Math" w:hAnsi="Cambria Math"/>
                    <w:color w:val="auto"/>
                  </w:rPr>
                </m:ctrlPr>
              </m:sSupPr>
              <m:e>
                <m:r>
                  <m:rPr/>
                  <w:rPr>
                    <w:rFonts w:hAnsi="Cambria Math"/>
                    <w:color w:val="auto"/>
                  </w:rPr>
                  <m:t>U</m:t>
                </m:r>
                <m:ctrlPr>
                  <w:rPr>
                    <w:rFonts w:ascii="Cambria Math" w:hAnsi="Cambria Math"/>
                    <w:color w:val="auto"/>
                  </w:rPr>
                </m:ctrlPr>
              </m:e>
              <m:sup>
                <m:r>
                  <m:rPr/>
                  <w:rPr>
                    <w:rFonts w:hAnsi="Cambria Math"/>
                    <w:color w:val="auto"/>
                  </w:rPr>
                  <m:t>2</m:t>
                </m:r>
                <m:ctrlPr>
                  <w:rPr>
                    <w:rFonts w:ascii="Cambria Math" w:hAnsi="Cambria Math"/>
                    <w:color w:val="auto"/>
                  </w:rPr>
                </m:ctrlPr>
              </m:sup>
            </m:sSup>
            <m:ctrlPr>
              <w:rPr>
                <w:rFonts w:ascii="Cambria Math" w:hAnsi="Cambria Math"/>
                <w:color w:val="auto"/>
              </w:rPr>
            </m:ctrlPr>
          </m:num>
          <m:den>
            <m:r>
              <m:rPr/>
              <w:rPr>
                <w:rFonts w:hAnsi="Cambria Math"/>
                <w:color w:val="auto"/>
              </w:rPr>
              <m:t>R</m:t>
            </m:r>
            <m:ctrlPr>
              <w:rPr>
                <w:rFonts w:ascii="Cambria Math" w:hAnsi="Cambria Math"/>
                <w:color w:val="auto"/>
              </w:rPr>
            </m:ctrlPr>
          </m:den>
        </m:f>
      </m:oMath>
      <w:r>
        <w:rPr>
          <w:rFonts w:ascii="宋体" w:cs="宋体"/>
          <w:color w:val="auto"/>
          <w:kern w:val="0"/>
          <w:szCs w:val="21"/>
        </w:rPr>
        <w:t>得出不同档位电路的结构，根据</w:t>
      </w:r>
      <m:oMath>
        <m:r>
          <m:rPr/>
          <w:rPr>
            <w:rFonts w:hAnsi="Cambria Math"/>
            <w:color w:val="auto"/>
          </w:rPr>
          <m:t>P=</m:t>
        </m:r>
        <m:f>
          <m:fPr>
            <m:ctrlPr>
              <w:rPr>
                <w:rFonts w:ascii="Cambria Math" w:hAnsi="Cambria Math"/>
                <w:color w:val="auto"/>
              </w:rPr>
            </m:ctrlPr>
          </m:fPr>
          <m:num>
            <m:sSup>
              <m:sSupPr>
                <m:ctrlPr>
                  <w:rPr>
                    <w:rFonts w:ascii="Cambria Math" w:hAnsi="Cambria Math"/>
                    <w:color w:val="auto"/>
                  </w:rPr>
                </m:ctrlPr>
              </m:sSupPr>
              <m:e>
                <m:r>
                  <m:rPr/>
                  <w:rPr>
                    <w:rFonts w:hAnsi="Cambria Math"/>
                    <w:color w:val="auto"/>
                  </w:rPr>
                  <m:t>U</m:t>
                </m:r>
                <m:ctrlPr>
                  <w:rPr>
                    <w:rFonts w:ascii="Cambria Math" w:hAnsi="Cambria Math"/>
                    <w:color w:val="auto"/>
                  </w:rPr>
                </m:ctrlPr>
              </m:e>
              <m:sup>
                <m:r>
                  <m:rPr/>
                  <w:rPr>
                    <w:rFonts w:hAnsi="Cambria Math"/>
                    <w:color w:val="auto"/>
                  </w:rPr>
                  <m:t>2</m:t>
                </m:r>
                <m:ctrlPr>
                  <w:rPr>
                    <w:rFonts w:ascii="Cambria Math" w:hAnsi="Cambria Math"/>
                    <w:color w:val="auto"/>
                  </w:rPr>
                </m:ctrlPr>
              </m:sup>
            </m:sSup>
            <m:ctrlPr>
              <w:rPr>
                <w:rFonts w:ascii="Cambria Math" w:hAnsi="Cambria Math"/>
                <w:color w:val="auto"/>
              </w:rPr>
            </m:ctrlPr>
          </m:num>
          <m:den>
            <m:r>
              <m:rPr/>
              <w:rPr>
                <w:rFonts w:hAnsi="Cambria Math"/>
                <w:color w:val="auto"/>
              </w:rPr>
              <m:t>R</m:t>
            </m:r>
            <m:ctrlPr>
              <w:rPr>
                <w:rFonts w:ascii="Cambria Math" w:hAnsi="Cambria Math"/>
                <w:color w:val="auto"/>
              </w:rPr>
            </m:ctrlPr>
          </m:den>
        </m:f>
      </m:oMath>
      <w:r>
        <w:rPr>
          <w:rFonts w:ascii="宋体" w:cs="宋体"/>
          <w:color w:val="auto"/>
          <w:kern w:val="0"/>
          <w:szCs w:val="21"/>
        </w:rPr>
        <w:t>求出</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1</m:t>
            </m:r>
            <m:ctrlPr>
              <w:rPr>
                <w:rFonts w:ascii="Cambria Math" w:hAnsi="Cambria Math"/>
                <w:color w:val="auto"/>
              </w:rPr>
            </m:ctrlPr>
          </m:sub>
        </m:sSub>
      </m:oMath>
      <w:r>
        <w:rPr>
          <w:rFonts w:ascii="宋体" w:cs="宋体"/>
          <w:color w:val="auto"/>
          <w:kern w:val="0"/>
          <w:szCs w:val="21"/>
        </w:rPr>
        <w:t>和串联电阻的规律，由串联电阻的规律得出</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2</m:t>
            </m:r>
            <m:ctrlPr>
              <w:rPr>
                <w:rFonts w:ascii="Cambria Math" w:hAnsi="Cambria Math"/>
                <w:color w:val="auto"/>
              </w:rPr>
            </m:ctrlPr>
          </m:sub>
        </m:sSub>
      </m:oMath>
      <w:r>
        <w:rPr>
          <w:rFonts w:ascii="宋体" w:cs="宋体"/>
          <w:color w:val="auto"/>
          <w:kern w:val="0"/>
          <w:szCs w:val="21"/>
        </w:rPr>
        <w:t>的阻值；</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w:t>
      </w:r>
      <m:oMath>
        <m:r>
          <m:rPr/>
          <w:rPr>
            <w:rFonts w:hAnsi="Cambria Math"/>
            <w:color w:val="auto"/>
          </w:rPr>
          <m:t>Q=cm△t</m:t>
        </m:r>
      </m:oMath>
      <w:r>
        <w:rPr>
          <w:rFonts w:ascii="宋体" w:cs="宋体"/>
          <w:color w:val="auto"/>
          <w:kern w:val="0"/>
          <w:szCs w:val="21"/>
        </w:rPr>
        <w:t>求出水温从</w:t>
      </w:r>
      <m:oMath>
        <m:r>
          <m:rPr/>
          <w:rPr>
            <w:rFonts w:hAnsi="Cambria Math"/>
            <w:color w:val="auto"/>
          </w:rPr>
          <m:t>20℃</m:t>
        </m:r>
      </m:oMath>
      <w:r>
        <w:rPr>
          <w:rFonts w:ascii="宋体" w:cs="宋体"/>
          <w:color w:val="auto"/>
          <w:kern w:val="0"/>
          <w:szCs w:val="21"/>
        </w:rPr>
        <w:t>升至</w:t>
      </w:r>
      <m:oMath>
        <m:r>
          <m:rPr/>
          <w:rPr>
            <w:rFonts w:hAnsi="Cambria Math"/>
            <w:color w:val="auto"/>
          </w:rPr>
          <m:t>80℃</m:t>
        </m:r>
      </m:oMath>
      <w:r>
        <w:rPr>
          <w:rFonts w:ascii="宋体" w:cs="宋体"/>
          <w:color w:val="auto"/>
          <w:kern w:val="0"/>
          <w:szCs w:val="21"/>
        </w:rPr>
        <w:t>需要吸收的热量，根据</w:t>
      </w:r>
      <m:oMath>
        <m:r>
          <m:rPr/>
          <w:rPr>
            <w:rFonts w:hAnsi="Cambria Math"/>
            <w:color w:val="auto"/>
          </w:rPr>
          <m:t>η=</m:t>
        </m:r>
        <m:f>
          <m:fPr>
            <m:ctrlPr>
              <w:rPr>
                <w:rFonts w:ascii="Cambria Math" w:hAnsi="Cambria Math"/>
                <w:color w:val="auto"/>
              </w:rPr>
            </m:ctrlPr>
          </m:fPr>
          <m:num>
            <m:r>
              <m:rPr/>
              <w:rPr>
                <w:rFonts w:hAnsi="Cambria Math"/>
                <w:color w:val="auto"/>
              </w:rPr>
              <m:t>Q</m:t>
            </m:r>
            <m:ctrlPr>
              <w:rPr>
                <w:rFonts w:ascii="Cambria Math" w:hAnsi="Cambria Math"/>
                <w:color w:val="auto"/>
              </w:rPr>
            </m:ctrlPr>
          </m:num>
          <m:den>
            <m:r>
              <m:rPr/>
              <w:rPr>
                <w:rFonts w:hAnsi="Cambria Math"/>
                <w:color w:val="auto"/>
              </w:rPr>
              <m:t>W</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Q</m:t>
            </m:r>
            <m:ctrlPr>
              <w:rPr>
                <w:rFonts w:ascii="Cambria Math" w:hAnsi="Cambria Math"/>
                <w:color w:val="auto"/>
              </w:rPr>
            </m:ctrlPr>
          </m:num>
          <m:den>
            <m:sSub>
              <m:sSubPr>
                <m:ctrlPr>
                  <w:rPr>
                    <w:rFonts w:ascii="Cambria Math" w:hAnsi="Cambria Math"/>
                    <w:color w:val="auto"/>
                  </w:rPr>
                </m:ctrlPr>
              </m:sSubPr>
              <m:e>
                <m:r>
                  <m:rPr/>
                  <w:rPr>
                    <w:rFonts w:hAnsi="Cambria Math"/>
                    <w:color w:val="auto"/>
                  </w:rPr>
                  <m:t>P</m:t>
                </m:r>
                <m:ctrlPr>
                  <w:rPr>
                    <w:rFonts w:ascii="Cambria Math" w:hAnsi="Cambria Math"/>
                    <w:color w:val="auto"/>
                  </w:rPr>
                </m:ctrlPr>
              </m:e>
              <m:sub>
                <m:r>
                  <m:rPr/>
                  <w:rPr>
                    <w:rFonts w:hAnsi="Cambria Math"/>
                    <w:color w:val="auto"/>
                  </w:rPr>
                  <m:t>1</m:t>
                </m:r>
                <m:ctrlPr>
                  <w:rPr>
                    <w:rFonts w:ascii="Cambria Math" w:hAnsi="Cambria Math"/>
                    <w:color w:val="auto"/>
                  </w:rPr>
                </m:ctrlPr>
              </m:sub>
            </m:sSub>
            <m:r>
              <m:rPr/>
              <w:rPr>
                <w:rFonts w:hAnsi="Cambria Math"/>
                <w:color w:val="auto"/>
              </w:rPr>
              <m:t>t</m:t>
            </m:r>
            <m:ctrlPr>
              <w:rPr>
                <w:rFonts w:ascii="Cambria Math" w:hAnsi="Cambria Math"/>
                <w:color w:val="auto"/>
              </w:rPr>
            </m:ctrlPr>
          </m:den>
        </m:f>
      </m:oMath>
      <w:r>
        <w:rPr>
          <w:rFonts w:ascii="宋体" w:cs="宋体"/>
          <w:color w:val="auto"/>
          <w:kern w:val="0"/>
          <w:szCs w:val="21"/>
        </w:rPr>
        <w:t>得出需要的加热时间。</w:t>
      </w:r>
      <w:r>
        <w:rPr>
          <w:rFonts w:ascii="宋体" w:cs="宋体"/>
          <w:color w:val="auto"/>
          <w:kern w:val="0"/>
          <w:szCs w:val="21"/>
        </w:rPr>
        <w:br w:type="textWrapping"/>
      </w:r>
      <w:r>
        <w:rPr>
          <w:rFonts w:ascii="宋体" w:cs="宋体"/>
          <w:color w:val="auto"/>
          <w:kern w:val="0"/>
          <w:szCs w:val="21"/>
        </w:rPr>
        <w:t>本题为电热综合题，考查串联电路的规律、吸热公式、电功率公式及效率公式的运用，为中考的热点问题。</w:t>
      </w:r>
      <w:r>
        <w:rPr>
          <w:rFonts w:ascii="宋体" w:cs="宋体"/>
          <w:color w:val="auto"/>
          <w:kern w:val="0"/>
          <w:szCs w:val="21"/>
        </w:rPr>
        <w:br w:type="textWrapping"/>
      </w:r>
    </w:p>
    <w:p w14:paraId="39FF070A">
      <w:pPr>
        <w:spacing w:line="360" w:lineRule="auto"/>
        <w:textAlignment w:val="center"/>
        <w:rPr>
          <w:rFonts w:eastAsia="Times New Roman"/>
          <w:color w:val="auto"/>
          <w:kern w:val="0"/>
          <w:sz w:val="24"/>
          <w:szCs w:val="24"/>
        </w:rPr>
      </w:pPr>
      <w:r>
        <w:rPr>
          <w:rFonts w:hint="eastAsia" w:ascii="宋体" w:cs="宋体"/>
          <w:color w:val="auto"/>
          <w:kern w:val="0"/>
          <w:szCs w:val="21"/>
          <w:lang w:val="en-US" w:eastAsia="zh-CN"/>
        </w:rPr>
        <w:t>129.</w:t>
      </w:r>
      <w:r>
        <w:rPr>
          <w:rFonts w:ascii="宋体" w:cs="宋体"/>
          <w:color w:val="auto"/>
          <w:kern w:val="0"/>
          <w:szCs w:val="21"/>
        </w:rPr>
        <w:t>【答案】解：</w:t>
      </w:r>
      <m:oMath>
        <m:r>
          <m:rPr/>
          <w:rPr>
            <w:rFonts w:hAnsi="Cambria Math"/>
            <w:color w:val="auto"/>
          </w:rPr>
          <m:t>(1)</m:t>
        </m:r>
      </m:oMath>
      <w:r>
        <w:rPr>
          <w:rFonts w:ascii="宋体" w:cs="宋体"/>
          <w:color w:val="auto"/>
          <w:kern w:val="0"/>
          <w:szCs w:val="21"/>
        </w:rPr>
        <w:t>奶奶所做的功：</w:t>
      </w:r>
      <w:r>
        <w:rPr>
          <w:rFonts w:ascii="宋体" w:cs="宋体"/>
          <w:color w:val="auto"/>
          <w:kern w:val="0"/>
          <w:szCs w:val="21"/>
        </w:rPr>
        <w:br w:type="textWrapping"/>
      </w:r>
      <m:oMath>
        <m:r>
          <m:rPr/>
          <w:rPr>
            <w:rFonts w:hAnsi="Cambria Math"/>
            <w:color w:val="auto"/>
          </w:rPr>
          <m:t>W=Fs=240N×6m=1440J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爷爷的质量</w:t>
      </w:r>
      <m:oMath>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人</m:t>
            </m:r>
            <m:ctrlPr>
              <w:rPr>
                <w:rFonts w:ascii="Cambria Math" w:hAnsi="Cambria Math"/>
                <w:color w:val="auto"/>
              </w:rPr>
            </m:ctrlPr>
          </m:sub>
        </m:sSub>
        <m:r>
          <m:rPr/>
          <w:rPr>
            <w:rFonts w:hAnsi="Cambria Math"/>
            <w:color w:val="auto"/>
          </w:rPr>
          <m:t>=60kg</m:t>
        </m:r>
      </m:oMath>
      <w:r>
        <w:rPr>
          <w:rFonts w:ascii="宋体" w:cs="宋体"/>
          <w:color w:val="auto"/>
          <w:kern w:val="0"/>
          <w:szCs w:val="21"/>
        </w:rPr>
        <w:t>，则爷爷的重力：</w:t>
      </w:r>
      <w:r>
        <w:rPr>
          <w:rFonts w:ascii="宋体" w:cs="宋体"/>
          <w:color w:val="auto"/>
          <w:kern w:val="0"/>
          <w:szCs w:val="21"/>
        </w:rPr>
        <w:br w:type="textWrapping"/>
      </w:r>
      <m:oMath>
        <m:r>
          <m:rPr/>
          <w:rPr>
            <w:rFonts w:hAnsi="Cambria Math"/>
            <w:color w:val="auto"/>
          </w:rPr>
          <m:t>G=mg=60kg×10N/kg=600N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由图可知，</w:t>
      </w:r>
      <m:oMath>
        <m:r>
          <m:rPr/>
          <w:rPr>
            <w:rFonts w:hAnsi="Cambria Math"/>
            <w:color w:val="auto"/>
          </w:rPr>
          <m:t>n=3</m:t>
        </m:r>
      </m:oMath>
      <w:r>
        <w:rPr>
          <w:rFonts w:ascii="宋体" w:cs="宋体"/>
          <w:color w:val="auto"/>
          <w:kern w:val="0"/>
          <w:szCs w:val="21"/>
        </w:rPr>
        <w:t>，不计绳重和摩擦，由</w:t>
      </w:r>
      <m:oMath>
        <m:r>
          <m:rPr/>
          <w:rPr>
            <w:rFonts w:hAnsi="Cambria Math"/>
            <w:color w:val="auto"/>
          </w:rPr>
          <m:t>F=</m:t>
        </m:r>
        <m:f>
          <m:fPr>
            <m:ctrlPr>
              <w:rPr>
                <w:rFonts w:ascii="Cambria Math" w:hAnsi="Cambria Math"/>
                <w:color w:val="auto"/>
              </w:rPr>
            </m:ctrlPr>
          </m:fPr>
          <m:num>
            <m:r>
              <m:rPr/>
              <w:rPr>
                <w:rFonts w:hAnsi="Cambria Math"/>
                <w:color w:val="auto"/>
              </w:rPr>
              <m:t>1</m:t>
            </m:r>
            <m:ctrlPr>
              <w:rPr>
                <w:rFonts w:ascii="Cambria Math" w:hAnsi="Cambria Math"/>
                <w:color w:val="auto"/>
              </w:rPr>
            </m:ctrlPr>
          </m:num>
          <m:den>
            <m:r>
              <m:rPr/>
              <w:rPr>
                <w:rFonts w:hAnsi="Cambria Math"/>
                <w:color w:val="auto"/>
              </w:rPr>
              <m:t>n</m:t>
            </m:r>
            <m:ctrlPr>
              <w:rPr>
                <w:rFonts w:ascii="Cambria Math" w:hAnsi="Cambria Math"/>
                <w:color w:val="auto"/>
              </w:rPr>
            </m:ctrlPr>
          </m:den>
        </m:f>
        <m:r>
          <m:rPr/>
          <w:rPr>
            <w:rFonts w:hAnsi="Cambria Math"/>
            <w:color w:val="auto"/>
          </w:rPr>
          <m:t>(G+</m:t>
        </m:r>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w:rPr>
                <w:rFonts w:hAnsi="Cambria Math"/>
                <w:color w:val="auto"/>
              </w:rPr>
              <m:t>动</m:t>
            </m:r>
            <m:ctrlPr>
              <w:rPr>
                <w:rFonts w:ascii="Cambria Math" w:hAnsi="Cambria Math"/>
                <w:color w:val="auto"/>
              </w:rPr>
            </m:ctrlPr>
          </m:sub>
        </m:sSub>
        <m:r>
          <m:rPr/>
          <w:rPr>
            <w:rFonts w:hAnsi="Cambria Math"/>
            <w:color w:val="auto"/>
          </w:rPr>
          <m:t>)</m:t>
        </m:r>
      </m:oMath>
      <w:r>
        <w:rPr>
          <w:rFonts w:ascii="宋体" w:cs="宋体"/>
          <w:color w:val="auto"/>
          <w:kern w:val="0"/>
          <w:szCs w:val="21"/>
        </w:rPr>
        <w:t>可得动滑轮</w:t>
      </w:r>
      <m:oMath>
        <m:r>
          <m:rPr/>
          <w:rPr>
            <w:rFonts w:hAnsi="Cambria Math"/>
            <w:color w:val="auto"/>
          </w:rPr>
          <m:t>(</m:t>
        </m:r>
      </m:oMath>
      <w:r>
        <w:rPr>
          <w:rFonts w:ascii="宋体" w:cs="宋体"/>
          <w:color w:val="auto"/>
          <w:kern w:val="0"/>
          <w:szCs w:val="21"/>
        </w:rPr>
        <w:t>含座椅</w:t>
      </w:r>
      <m:oMath>
        <m:r>
          <m:rPr/>
          <w:rPr>
            <w:rFonts w:hAnsi="Cambria Math"/>
            <w:color w:val="auto"/>
          </w:rPr>
          <m:t>)</m:t>
        </m:r>
      </m:oMath>
      <w:r>
        <w:rPr>
          <w:rFonts w:ascii="宋体" w:cs="宋体"/>
          <w:color w:val="auto"/>
          <w:kern w:val="0"/>
          <w:szCs w:val="21"/>
        </w:rPr>
        <w:t>的重力：</w:t>
      </w:r>
      <w:r>
        <w:rPr>
          <w:rFonts w:ascii="宋体" w:cs="宋体"/>
          <w:color w:val="auto"/>
          <w:kern w:val="0"/>
          <w:szCs w:val="21"/>
        </w:rPr>
        <w:br w:type="textWrapping"/>
      </w:r>
      <m:oMath>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w:rPr>
                <w:rFonts w:hAnsi="Cambria Math"/>
                <w:color w:val="auto"/>
              </w:rPr>
              <m:t>动</m:t>
            </m:r>
            <m:ctrlPr>
              <w:rPr>
                <w:rFonts w:ascii="Cambria Math" w:hAnsi="Cambria Math"/>
                <w:color w:val="auto"/>
              </w:rPr>
            </m:ctrlPr>
          </m:sub>
        </m:sSub>
        <m:r>
          <m:rPr/>
          <w:rPr>
            <w:rFonts w:hAnsi="Cambria Math"/>
            <w:color w:val="auto"/>
          </w:rPr>
          <m:t>=nF−G=3×240N−600N=120N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动滑轮</w:t>
      </w:r>
      <m:oMath>
        <m:r>
          <m:rPr/>
          <w:rPr>
            <w:rFonts w:hAnsi="Cambria Math"/>
            <w:color w:val="auto"/>
          </w:rPr>
          <m:t>(</m:t>
        </m:r>
      </m:oMath>
      <w:r>
        <w:rPr>
          <w:rFonts w:ascii="宋体" w:cs="宋体"/>
          <w:color w:val="auto"/>
          <w:kern w:val="0"/>
          <w:szCs w:val="21"/>
        </w:rPr>
        <w:t>含座椅</w:t>
      </w:r>
      <m:oMath>
        <m:r>
          <m:rPr/>
          <w:rPr>
            <w:rFonts w:hAnsi="Cambria Math"/>
            <w:color w:val="auto"/>
          </w:rPr>
          <m:t>)</m:t>
        </m:r>
      </m:oMath>
      <w:r>
        <w:rPr>
          <w:rFonts w:ascii="宋体" w:cs="宋体"/>
          <w:color w:val="auto"/>
          <w:kern w:val="0"/>
          <w:szCs w:val="21"/>
        </w:rPr>
        <w:t>的质量：</w:t>
      </w:r>
      <w:r>
        <w:rPr>
          <w:rFonts w:ascii="宋体" w:cs="宋体"/>
          <w:color w:val="auto"/>
          <w:kern w:val="0"/>
          <w:szCs w:val="21"/>
        </w:rPr>
        <w:br w:type="textWrapping"/>
      </w:r>
      <m:oMath>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动</m:t>
            </m:r>
            <m:ctrlPr>
              <w:rPr>
                <w:rFonts w:ascii="Cambria Math" w:hAnsi="Cambria Math"/>
                <w:color w:val="auto"/>
              </w:rPr>
            </m:ctrlPr>
          </m:sub>
        </m:sSub>
        <m:r>
          <m:rPr/>
          <w:rPr>
            <w:rFonts w:hAnsi="Cambria Math"/>
            <w:color w:val="auto"/>
          </w:rPr>
          <m:t>=</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m:sty m:val="p"/>
                  </m:rPr>
                  <w:rPr>
                    <w:rFonts w:hAnsi="Cambria Math"/>
                    <w:color w:val="auto"/>
                  </w:rPr>
                  <m:t>动</m:t>
                </m:r>
                <m:ctrlPr>
                  <w:rPr>
                    <w:rFonts w:ascii="Cambria Math" w:hAnsi="Cambria Math"/>
                    <w:color w:val="auto"/>
                  </w:rPr>
                </m:ctrlPr>
              </m:sub>
            </m:sSub>
            <m:ctrlPr>
              <w:rPr>
                <w:rFonts w:ascii="Cambria Math" w:hAnsi="Cambria Math"/>
                <w:color w:val="auto"/>
              </w:rPr>
            </m:ctrlPr>
          </m:num>
          <m:den>
            <m:r>
              <m:rPr/>
              <w:rPr>
                <w:rFonts w:hAnsi="Cambria Math"/>
                <w:color w:val="auto"/>
              </w:rPr>
              <m:t>g</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120N</m:t>
            </m:r>
            <m:ctrlPr>
              <w:rPr>
                <w:rFonts w:ascii="Cambria Math" w:hAnsi="Cambria Math"/>
                <w:color w:val="auto"/>
              </w:rPr>
            </m:ctrlPr>
          </m:num>
          <m:den>
            <m:r>
              <m:rPr/>
              <w:rPr>
                <w:rFonts w:hAnsi="Cambria Math"/>
                <w:color w:val="auto"/>
              </w:rPr>
              <m:t>10N/kg</m:t>
            </m:r>
            <m:ctrlPr>
              <w:rPr>
                <w:rFonts w:ascii="Cambria Math" w:hAnsi="Cambria Math"/>
                <w:color w:val="auto"/>
              </w:rPr>
            </m:ctrlPr>
          </m:den>
        </m:f>
        <m:r>
          <m:rPr/>
          <w:rPr>
            <w:rFonts w:hAnsi="Cambria Math"/>
            <w:color w:val="auto"/>
          </w:rPr>
          <m:t>=12kg</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不计绳重和摩擦，该升降座椅装置的机械效率：</w:t>
      </w:r>
      <w:r>
        <w:rPr>
          <w:rFonts w:ascii="宋体" w:cs="宋体"/>
          <w:color w:val="auto"/>
          <w:kern w:val="0"/>
          <w:szCs w:val="21"/>
        </w:rPr>
        <w:br w:type="textWrapping"/>
      </w:r>
      <m:oMath>
        <m:r>
          <m:rPr/>
          <w:rPr>
            <w:rFonts w:hAnsi="Cambria Math"/>
            <w:color w:val="auto"/>
          </w:rPr>
          <m:t>η=</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W</m:t>
                </m:r>
                <m:ctrlPr>
                  <w:rPr>
                    <w:rFonts w:ascii="Cambria Math" w:hAnsi="Cambria Math"/>
                    <w:color w:val="auto"/>
                  </w:rPr>
                </m:ctrlPr>
              </m:e>
              <m:sub>
                <m:r>
                  <m:rPr>
                    <m:sty m:val="p"/>
                  </m:rPr>
                  <w:rPr>
                    <w:rFonts w:hAnsi="Cambria Math"/>
                    <w:color w:val="auto"/>
                  </w:rPr>
                  <m:t>有用</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w:rPr>
                    <w:rFonts w:hAnsi="Cambria Math"/>
                    <w:color w:val="auto"/>
                  </w:rPr>
                  <m:t>W</m:t>
                </m:r>
                <m:ctrlPr>
                  <w:rPr>
                    <w:rFonts w:ascii="Cambria Math" w:hAnsi="Cambria Math"/>
                    <w:color w:val="auto"/>
                  </w:rPr>
                </m:ctrlPr>
              </m:e>
              <m:sub>
                <m:r>
                  <m:rPr>
                    <m:sty m:val="p"/>
                  </m:rPr>
                  <w:rPr>
                    <w:rFonts w:hAnsi="Cambria Math"/>
                    <w:color w:val="auto"/>
                  </w:rPr>
                  <m:t>总</m:t>
                </m:r>
                <m:ctrlPr>
                  <w:rPr>
                    <w:rFonts w:ascii="Cambria Math" w:hAnsi="Cambria Math"/>
                    <w:color w:val="auto"/>
                  </w:rPr>
                </m:ctrlPr>
              </m:sub>
            </m:sSub>
            <m:ctrlPr>
              <w:rPr>
                <w:rFonts w:ascii="Cambria Math" w:hAnsi="Cambria Math"/>
                <w:color w:val="auto"/>
              </w:rPr>
            </m:ctrlPr>
          </m:den>
        </m:f>
        <m:r>
          <m:rPr/>
          <w:rPr>
            <w:rFonts w:hAnsi="Cambria Math"/>
            <w:color w:val="auto"/>
          </w:rPr>
          <m:t>=</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W</m:t>
                </m:r>
                <m:ctrlPr>
                  <w:rPr>
                    <w:rFonts w:ascii="Cambria Math" w:hAnsi="Cambria Math"/>
                    <w:color w:val="auto"/>
                  </w:rPr>
                </m:ctrlPr>
              </m:e>
              <m:sub>
                <m:r>
                  <m:rPr>
                    <m:sty m:val="p"/>
                  </m:rPr>
                  <w:rPr>
                    <w:rFonts w:hAnsi="Cambria Math"/>
                    <w:color w:val="auto"/>
                  </w:rPr>
                  <m:t>有用</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w:rPr>
                    <w:rFonts w:hAnsi="Cambria Math"/>
                    <w:color w:val="auto"/>
                  </w:rPr>
                  <m:t>W</m:t>
                </m:r>
                <m:ctrlPr>
                  <w:rPr>
                    <w:rFonts w:ascii="Cambria Math" w:hAnsi="Cambria Math"/>
                    <w:color w:val="auto"/>
                  </w:rPr>
                </m:ctrlPr>
              </m:e>
              <m:sub>
                <m:r>
                  <m:rPr>
                    <m:sty m:val="p"/>
                  </m:rPr>
                  <w:rPr>
                    <w:rFonts w:hAnsi="Cambria Math"/>
                    <w:color w:val="auto"/>
                  </w:rPr>
                  <m:t>有用</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W</m:t>
                </m:r>
                <m:ctrlPr>
                  <w:rPr>
                    <w:rFonts w:ascii="Cambria Math" w:hAnsi="Cambria Math"/>
                    <w:color w:val="auto"/>
                  </w:rPr>
                </m:ctrlPr>
              </m:e>
              <m:sub>
                <m:r>
                  <m:rPr>
                    <m:sty m:val="p"/>
                  </m:rPr>
                  <w:rPr>
                    <w:rFonts w:hAnsi="Cambria Math"/>
                    <w:color w:val="auto"/>
                  </w:rPr>
                  <m:t>额</m:t>
                </m:r>
                <m:ctrlPr>
                  <w:rPr>
                    <w:rFonts w:ascii="Cambria Math" w:hAnsi="Cambria Math"/>
                    <w:color w:val="auto"/>
                  </w:rPr>
                </m:ctrlPr>
              </m:sub>
            </m:sSub>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Gℎ</m:t>
            </m:r>
            <m:ctrlPr>
              <w:rPr>
                <w:rFonts w:ascii="Cambria Math" w:hAnsi="Cambria Math"/>
                <w:color w:val="auto"/>
              </w:rPr>
            </m:ctrlPr>
          </m:num>
          <m:den>
            <m:r>
              <m:rPr/>
              <w:rPr>
                <w:rFonts w:hAnsi="Cambria Math"/>
                <w:color w:val="auto"/>
              </w:rPr>
              <m:t>Gℎ+</m:t>
            </m:r>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m:sty m:val="p"/>
                  </m:rPr>
                  <w:rPr>
                    <w:rFonts w:hAnsi="Cambria Math"/>
                    <w:color w:val="auto"/>
                  </w:rPr>
                  <m:t>动</m:t>
                </m:r>
                <m:ctrlPr>
                  <w:rPr>
                    <w:rFonts w:ascii="Cambria Math" w:hAnsi="Cambria Math"/>
                    <w:color w:val="auto"/>
                  </w:rPr>
                </m:ctrlPr>
              </m:sub>
            </m:sSub>
            <m:r>
              <m:rPr/>
              <w:rPr>
                <w:rFonts w:hAnsi="Cambria Math"/>
                <w:color w:val="auto"/>
              </w:rPr>
              <m:t>ℎ</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G</m:t>
            </m:r>
            <m:ctrlPr>
              <w:rPr>
                <w:rFonts w:ascii="Cambria Math" w:hAnsi="Cambria Math"/>
                <w:color w:val="auto"/>
              </w:rPr>
            </m:ctrlPr>
          </m:num>
          <m:den>
            <m:r>
              <m:rPr/>
              <w:rPr>
                <w:rFonts w:hAnsi="Cambria Math"/>
                <w:color w:val="auto"/>
              </w:rPr>
              <m:t>G+</m:t>
            </m:r>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m:sty m:val="p"/>
                  </m:rPr>
                  <w:rPr>
                    <w:rFonts w:hAnsi="Cambria Math"/>
                    <w:color w:val="auto"/>
                  </w:rPr>
                  <m:t>动</m:t>
                </m:r>
                <m:ctrlPr>
                  <w:rPr>
                    <w:rFonts w:ascii="Cambria Math" w:hAnsi="Cambria Math"/>
                    <w:color w:val="auto"/>
                  </w:rPr>
                </m:ctrlPr>
              </m:sub>
            </m:sSub>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600N</m:t>
            </m:r>
            <m:ctrlPr>
              <w:rPr>
                <w:rFonts w:ascii="Cambria Math" w:hAnsi="Cambria Math"/>
                <w:color w:val="auto"/>
              </w:rPr>
            </m:ctrlPr>
          </m:num>
          <m:den>
            <m:r>
              <m:rPr/>
              <w:rPr>
                <w:rFonts w:hAnsi="Cambria Math"/>
                <w:color w:val="auto"/>
              </w:rPr>
              <m:t>600N+120N</m:t>
            </m:r>
            <m:ctrlPr>
              <w:rPr>
                <w:rFonts w:ascii="Cambria Math" w:hAnsi="Cambria Math"/>
                <w:color w:val="auto"/>
              </w:rPr>
            </m:ctrlPr>
          </m:den>
        </m:f>
        <m:r>
          <m:rPr/>
          <w:rPr>
            <w:rFonts w:hAnsi="Cambria Math"/>
            <w:color w:val="auto"/>
          </w:rPr>
          <m:t>×100%≈83.3%</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奶奶所做的功是</w:t>
      </w:r>
      <w:r>
        <w:rPr>
          <w:rStyle w:val="8"/>
          <w:rFonts w:eastAsia="Times New Roman"/>
          <w:color w:val="auto"/>
          <w:kern w:val="0"/>
          <w:szCs w:val="21"/>
        </w:rPr>
        <w:t>1440</w:t>
      </w:r>
      <w:r>
        <w:rPr>
          <w:rStyle w:val="8"/>
          <w:rFonts w:eastAsia="Times New Roman"/>
          <w:i/>
          <w:iCs/>
          <w:color w:val="auto"/>
          <w:kern w:val="0"/>
          <w:szCs w:val="21"/>
        </w:rPr>
        <w:t>J</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动滑轮</w:t>
      </w:r>
      <m:oMath>
        <m:r>
          <m:rPr/>
          <w:rPr>
            <w:rFonts w:hAnsi="Cambria Math"/>
            <w:color w:val="auto"/>
          </w:rPr>
          <m:t>(</m:t>
        </m:r>
      </m:oMath>
      <w:r>
        <w:rPr>
          <w:rFonts w:ascii="宋体" w:cs="宋体"/>
          <w:color w:val="auto"/>
          <w:kern w:val="0"/>
          <w:szCs w:val="21"/>
        </w:rPr>
        <w:t>含座椅</w:t>
      </w:r>
      <m:oMath>
        <m:r>
          <m:rPr/>
          <w:rPr>
            <w:rFonts w:hAnsi="Cambria Math"/>
            <w:color w:val="auto"/>
          </w:rPr>
          <m:t>)</m:t>
        </m:r>
      </m:oMath>
      <w:r>
        <w:rPr>
          <w:rFonts w:ascii="宋体" w:cs="宋体"/>
          <w:color w:val="auto"/>
          <w:kern w:val="0"/>
          <w:szCs w:val="21"/>
        </w:rPr>
        <w:t>的质量是</w:t>
      </w:r>
      <w:r>
        <w:rPr>
          <w:rStyle w:val="8"/>
          <w:rFonts w:eastAsia="Times New Roman"/>
          <w:color w:val="auto"/>
          <w:kern w:val="0"/>
          <w:szCs w:val="21"/>
        </w:rPr>
        <w:t>12</w:t>
      </w:r>
      <w:r>
        <w:rPr>
          <w:rStyle w:val="8"/>
          <w:rFonts w:eastAsia="Times New Roman"/>
          <w:i/>
          <w:iCs/>
          <w:color w:val="auto"/>
          <w:kern w:val="0"/>
          <w:szCs w:val="21"/>
        </w:rPr>
        <w:t>kg</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该升降座椅装置的机械效率是</w:t>
      </w:r>
      <m:oMath>
        <m:r>
          <m:rPr/>
          <w:rPr>
            <w:rFonts w:hAnsi="Cambria Math"/>
            <w:color w:val="auto"/>
          </w:rPr>
          <m:t>83.3%</m:t>
        </m:r>
      </m:oMath>
      <w:r>
        <w:rPr>
          <w:rFonts w:ascii="宋体" w:cs="宋体"/>
          <w:color w:val="auto"/>
          <w:kern w:val="0"/>
          <w:szCs w:val="21"/>
        </w:rPr>
        <w:t>。</w:t>
      </w:r>
    </w:p>
    <w:p w14:paraId="38D01FF2">
      <w:pPr>
        <w:spacing w:line="360" w:lineRule="auto"/>
        <w:jc w:val="left"/>
        <w:textAlignment w:val="center"/>
        <w:rPr>
          <w:rFonts w:ascii="宋体" w:hAnsi="宋体" w:cs="宋体"/>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根据</w:t>
      </w:r>
      <m:oMath>
        <m:r>
          <m:rPr/>
          <w:rPr>
            <w:rFonts w:hAnsi="Cambria Math"/>
            <w:color w:val="auto"/>
          </w:rPr>
          <m:t>W=Fs</m:t>
        </m:r>
      </m:oMath>
      <w:r>
        <w:rPr>
          <w:rFonts w:ascii="宋体" w:cs="宋体"/>
          <w:color w:val="auto"/>
          <w:kern w:val="0"/>
          <w:szCs w:val="21"/>
        </w:rPr>
        <w:t>可求奶奶所做的功；</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不计绳重和摩擦，根据</w:t>
      </w:r>
      <m:oMath>
        <m:r>
          <m:rPr/>
          <w:rPr>
            <w:rFonts w:hAnsi="Cambria Math"/>
            <w:color w:val="auto"/>
          </w:rPr>
          <m:t>F=</m:t>
        </m:r>
        <m:f>
          <m:fPr>
            <m:ctrlPr>
              <w:rPr>
                <w:rFonts w:ascii="Cambria Math" w:hAnsi="Cambria Math"/>
                <w:color w:val="auto"/>
              </w:rPr>
            </m:ctrlPr>
          </m:fPr>
          <m:num>
            <m:r>
              <m:rPr/>
              <w:rPr>
                <w:rFonts w:hAnsi="Cambria Math"/>
                <w:color w:val="auto"/>
              </w:rPr>
              <m:t>1</m:t>
            </m:r>
            <m:ctrlPr>
              <w:rPr>
                <w:rFonts w:ascii="Cambria Math" w:hAnsi="Cambria Math"/>
                <w:color w:val="auto"/>
              </w:rPr>
            </m:ctrlPr>
          </m:num>
          <m:den>
            <m:r>
              <m:rPr/>
              <w:rPr>
                <w:rFonts w:hAnsi="Cambria Math"/>
                <w:color w:val="auto"/>
              </w:rPr>
              <m:t>n</m:t>
            </m:r>
            <m:ctrlPr>
              <w:rPr>
                <w:rFonts w:ascii="Cambria Math" w:hAnsi="Cambria Math"/>
                <w:color w:val="auto"/>
              </w:rPr>
            </m:ctrlPr>
          </m:den>
        </m:f>
        <m:r>
          <m:rPr/>
          <w:rPr>
            <w:rFonts w:hAnsi="Cambria Math"/>
            <w:color w:val="auto"/>
          </w:rPr>
          <m:t>(G+</m:t>
        </m:r>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w:rPr>
                <w:rFonts w:hAnsi="Cambria Math"/>
                <w:color w:val="auto"/>
              </w:rPr>
              <m:t>动</m:t>
            </m:r>
            <m:ctrlPr>
              <w:rPr>
                <w:rFonts w:ascii="Cambria Math" w:hAnsi="Cambria Math"/>
                <w:color w:val="auto"/>
              </w:rPr>
            </m:ctrlPr>
          </m:sub>
        </m:sSub>
        <m:r>
          <m:rPr/>
          <w:rPr>
            <w:rFonts w:hAnsi="Cambria Math"/>
            <w:color w:val="auto"/>
          </w:rPr>
          <m:t>)</m:t>
        </m:r>
      </m:oMath>
      <w:r>
        <w:rPr>
          <w:rFonts w:ascii="宋体" w:cs="宋体"/>
          <w:color w:val="auto"/>
          <w:kern w:val="0"/>
          <w:szCs w:val="21"/>
        </w:rPr>
        <w:t>变形可求动滑轮</w:t>
      </w:r>
      <m:oMath>
        <m:r>
          <m:rPr/>
          <w:rPr>
            <w:rFonts w:hAnsi="Cambria Math"/>
            <w:color w:val="auto"/>
          </w:rPr>
          <m:t>(</m:t>
        </m:r>
      </m:oMath>
      <w:r>
        <w:rPr>
          <w:rFonts w:ascii="宋体" w:cs="宋体"/>
          <w:color w:val="auto"/>
          <w:kern w:val="0"/>
          <w:szCs w:val="21"/>
        </w:rPr>
        <w:t>含座椅</w:t>
      </w:r>
      <m:oMath>
        <m:r>
          <m:rPr/>
          <w:rPr>
            <w:rFonts w:hAnsi="Cambria Math"/>
            <w:color w:val="auto"/>
          </w:rPr>
          <m:t>)</m:t>
        </m:r>
      </m:oMath>
      <w:r>
        <w:rPr>
          <w:rFonts w:ascii="宋体" w:cs="宋体"/>
          <w:color w:val="auto"/>
          <w:kern w:val="0"/>
          <w:szCs w:val="21"/>
        </w:rPr>
        <w:t>的重力，再根据</w:t>
      </w:r>
      <m:oMath>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w:rPr>
                <w:rFonts w:hAnsi="Cambria Math"/>
                <w:color w:val="auto"/>
              </w:rPr>
              <m:t>动</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动</m:t>
            </m:r>
            <m:ctrlPr>
              <w:rPr>
                <w:rFonts w:ascii="Cambria Math" w:hAnsi="Cambria Math"/>
                <w:color w:val="auto"/>
              </w:rPr>
            </m:ctrlPr>
          </m:sub>
        </m:sSub>
        <m:r>
          <m:rPr/>
          <w:rPr>
            <w:rFonts w:hAnsi="Cambria Math"/>
            <w:color w:val="auto"/>
          </w:rPr>
          <m:t>g</m:t>
        </m:r>
      </m:oMath>
      <w:r>
        <w:rPr>
          <w:rFonts w:ascii="宋体" w:cs="宋体"/>
          <w:color w:val="auto"/>
          <w:kern w:val="0"/>
          <w:szCs w:val="21"/>
        </w:rPr>
        <w:t>可求动滑轮</w:t>
      </w:r>
      <m:oMath>
        <m:r>
          <m:rPr/>
          <w:rPr>
            <w:rFonts w:hAnsi="Cambria Math"/>
            <w:color w:val="auto"/>
          </w:rPr>
          <m:t>(</m:t>
        </m:r>
      </m:oMath>
      <w:r>
        <w:rPr>
          <w:rFonts w:ascii="宋体" w:cs="宋体"/>
          <w:color w:val="auto"/>
          <w:kern w:val="0"/>
          <w:szCs w:val="21"/>
        </w:rPr>
        <w:t>含座椅</w:t>
      </w:r>
      <m:oMath>
        <m:r>
          <m:rPr/>
          <w:rPr>
            <w:rFonts w:hAnsi="Cambria Math"/>
            <w:color w:val="auto"/>
          </w:rPr>
          <m:t>)</m:t>
        </m:r>
      </m:oMath>
      <w:r>
        <w:rPr>
          <w:rFonts w:ascii="宋体" w:cs="宋体"/>
          <w:color w:val="auto"/>
          <w:kern w:val="0"/>
          <w:szCs w:val="21"/>
        </w:rPr>
        <w:t>的质量；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不计绳重和摩擦，根据</w:t>
      </w:r>
      <m:oMath>
        <m:r>
          <m:rPr/>
          <w:rPr>
            <w:rFonts w:hAnsi="Cambria Math"/>
            <w:color w:val="auto"/>
          </w:rPr>
          <m:t>η=</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W</m:t>
                </m:r>
                <m:ctrlPr>
                  <w:rPr>
                    <w:rFonts w:ascii="Cambria Math" w:hAnsi="Cambria Math"/>
                    <w:color w:val="auto"/>
                  </w:rPr>
                </m:ctrlPr>
              </m:e>
              <m:sub>
                <m:r>
                  <m:rPr>
                    <m:sty m:val="p"/>
                  </m:rPr>
                  <w:rPr>
                    <w:rFonts w:hAnsi="Cambria Math"/>
                    <w:color w:val="auto"/>
                  </w:rPr>
                  <m:t>有用</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w:rPr>
                    <w:rFonts w:hAnsi="Cambria Math"/>
                    <w:color w:val="auto"/>
                  </w:rPr>
                  <m:t>W</m:t>
                </m:r>
                <m:ctrlPr>
                  <w:rPr>
                    <w:rFonts w:ascii="Cambria Math" w:hAnsi="Cambria Math"/>
                    <w:color w:val="auto"/>
                  </w:rPr>
                </m:ctrlPr>
              </m:e>
              <m:sub>
                <m:r>
                  <m:rPr>
                    <m:sty m:val="p"/>
                  </m:rPr>
                  <w:rPr>
                    <w:rFonts w:hAnsi="Cambria Math"/>
                    <w:color w:val="auto"/>
                  </w:rPr>
                  <m:t>总</m:t>
                </m:r>
                <m:ctrlPr>
                  <w:rPr>
                    <w:rFonts w:ascii="Cambria Math" w:hAnsi="Cambria Math"/>
                    <w:color w:val="auto"/>
                  </w:rPr>
                </m:ctrlPr>
              </m:sub>
            </m:sSub>
            <m:ctrlPr>
              <w:rPr>
                <w:rFonts w:ascii="Cambria Math" w:hAnsi="Cambria Math"/>
                <w:color w:val="auto"/>
              </w:rPr>
            </m:ctrlPr>
          </m:den>
        </m:f>
        <m:r>
          <m:rPr/>
          <w:rPr>
            <w:rFonts w:hAnsi="Cambria Math"/>
            <w:color w:val="auto"/>
          </w:rPr>
          <m:t>=</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W</m:t>
                </m:r>
                <m:ctrlPr>
                  <w:rPr>
                    <w:rFonts w:ascii="Cambria Math" w:hAnsi="Cambria Math"/>
                    <w:color w:val="auto"/>
                  </w:rPr>
                </m:ctrlPr>
              </m:e>
              <m:sub>
                <m:r>
                  <m:rPr>
                    <m:sty m:val="p"/>
                  </m:rPr>
                  <w:rPr>
                    <w:rFonts w:hAnsi="Cambria Math"/>
                    <w:color w:val="auto"/>
                  </w:rPr>
                  <m:t>有用</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w:rPr>
                    <w:rFonts w:hAnsi="Cambria Math"/>
                    <w:color w:val="auto"/>
                  </w:rPr>
                  <m:t>W</m:t>
                </m:r>
                <m:ctrlPr>
                  <w:rPr>
                    <w:rFonts w:ascii="Cambria Math" w:hAnsi="Cambria Math"/>
                    <w:color w:val="auto"/>
                  </w:rPr>
                </m:ctrlPr>
              </m:e>
              <m:sub>
                <m:r>
                  <m:rPr>
                    <m:sty m:val="p"/>
                  </m:rPr>
                  <w:rPr>
                    <w:rFonts w:hAnsi="Cambria Math"/>
                    <w:color w:val="auto"/>
                  </w:rPr>
                  <m:t>有用</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W</m:t>
                </m:r>
                <m:ctrlPr>
                  <w:rPr>
                    <w:rFonts w:ascii="Cambria Math" w:hAnsi="Cambria Math"/>
                    <w:color w:val="auto"/>
                  </w:rPr>
                </m:ctrlPr>
              </m:e>
              <m:sub>
                <m:r>
                  <m:rPr>
                    <m:sty m:val="p"/>
                  </m:rPr>
                  <w:rPr>
                    <w:rFonts w:hAnsi="Cambria Math"/>
                    <w:color w:val="auto"/>
                  </w:rPr>
                  <m:t>额</m:t>
                </m:r>
                <m:ctrlPr>
                  <w:rPr>
                    <w:rFonts w:ascii="Cambria Math" w:hAnsi="Cambria Math"/>
                    <w:color w:val="auto"/>
                  </w:rPr>
                </m:ctrlPr>
              </m:sub>
            </m:sSub>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Gℎ</m:t>
            </m:r>
            <m:ctrlPr>
              <w:rPr>
                <w:rFonts w:ascii="Cambria Math" w:hAnsi="Cambria Math"/>
                <w:color w:val="auto"/>
              </w:rPr>
            </m:ctrlPr>
          </m:num>
          <m:den>
            <m:r>
              <m:rPr/>
              <w:rPr>
                <w:rFonts w:hAnsi="Cambria Math"/>
                <w:color w:val="auto"/>
              </w:rPr>
              <m:t>Gℎ+</m:t>
            </m:r>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m:sty m:val="p"/>
                  </m:rPr>
                  <w:rPr>
                    <w:rFonts w:hAnsi="Cambria Math"/>
                    <w:color w:val="auto"/>
                  </w:rPr>
                  <m:t>动</m:t>
                </m:r>
                <m:ctrlPr>
                  <w:rPr>
                    <w:rFonts w:ascii="Cambria Math" w:hAnsi="Cambria Math"/>
                    <w:color w:val="auto"/>
                  </w:rPr>
                </m:ctrlPr>
              </m:sub>
            </m:sSub>
            <m:r>
              <m:rPr/>
              <w:rPr>
                <w:rFonts w:hAnsi="Cambria Math"/>
                <w:color w:val="auto"/>
              </w:rPr>
              <m:t>ℎ</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G</m:t>
            </m:r>
            <m:ctrlPr>
              <w:rPr>
                <w:rFonts w:ascii="Cambria Math" w:hAnsi="Cambria Math"/>
                <w:color w:val="auto"/>
              </w:rPr>
            </m:ctrlPr>
          </m:num>
          <m:den>
            <m:r>
              <m:rPr/>
              <w:rPr>
                <w:rFonts w:hAnsi="Cambria Math"/>
                <w:color w:val="auto"/>
              </w:rPr>
              <m:t>G+</m:t>
            </m:r>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m:sty m:val="p"/>
                  </m:rPr>
                  <w:rPr>
                    <w:rFonts w:hAnsi="Cambria Math"/>
                    <w:color w:val="auto"/>
                  </w:rPr>
                  <m:t>动</m:t>
                </m:r>
                <m:ctrlPr>
                  <w:rPr>
                    <w:rFonts w:ascii="Cambria Math" w:hAnsi="Cambria Math"/>
                    <w:color w:val="auto"/>
                  </w:rPr>
                </m:ctrlPr>
              </m:sub>
            </m:sSub>
            <m:ctrlPr>
              <w:rPr>
                <w:rFonts w:ascii="Cambria Math" w:hAnsi="Cambria Math"/>
                <w:color w:val="auto"/>
              </w:rPr>
            </m:ctrlPr>
          </m:den>
        </m:f>
      </m:oMath>
      <w:r>
        <w:rPr>
          <w:rFonts w:ascii="宋体" w:cs="宋体"/>
          <w:color w:val="auto"/>
          <w:kern w:val="0"/>
          <w:szCs w:val="21"/>
        </w:rPr>
        <w:t>可求该升降座椅装置的机械效率。</w:t>
      </w:r>
      <w:r>
        <w:rPr>
          <w:rFonts w:ascii="宋体" w:cs="宋体"/>
          <w:color w:val="auto"/>
          <w:kern w:val="0"/>
          <w:szCs w:val="21"/>
        </w:rPr>
        <w:br w:type="textWrapping"/>
      </w:r>
      <w:r>
        <w:rPr>
          <w:rFonts w:ascii="宋体" w:cs="宋体"/>
          <w:color w:val="auto"/>
          <w:kern w:val="0"/>
          <w:szCs w:val="21"/>
        </w:rPr>
        <w:t>此题主要考查了学生对滑轮组省力特点、功和机械效率计算公式的理解和掌握，常见题目。</w:t>
      </w:r>
    </w:p>
    <w:p w14:paraId="2B58945C">
      <w:pPr>
        <w:spacing w:line="360" w:lineRule="auto"/>
        <w:textAlignment w:val="center"/>
        <w:rPr>
          <w:rFonts w:eastAsia="Times New Roman"/>
          <w:color w:val="auto"/>
          <w:kern w:val="0"/>
          <w:sz w:val="24"/>
          <w:szCs w:val="24"/>
        </w:rPr>
      </w:pPr>
      <w:r>
        <w:rPr>
          <w:rFonts w:hint="eastAsia" w:ascii="宋体" w:cs="宋体"/>
          <w:color w:val="auto"/>
          <w:kern w:val="0"/>
          <w:szCs w:val="21"/>
          <w:lang w:val="en-US" w:eastAsia="zh-CN"/>
        </w:rPr>
        <w:t>130.</w:t>
      </w:r>
      <w:r>
        <w:rPr>
          <w:rFonts w:ascii="宋体" w:cs="宋体"/>
          <w:color w:val="auto"/>
          <w:kern w:val="0"/>
          <w:szCs w:val="21"/>
        </w:rPr>
        <w:t>【答案】解：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电阻</w:t>
      </w:r>
      <w:r>
        <w:rPr>
          <w:rStyle w:val="8"/>
          <w:rFonts w:eastAsia="Times New Roman"/>
          <w:color w:val="auto"/>
          <w:kern w:val="0"/>
          <w:szCs w:val="21"/>
        </w:rPr>
        <w:t>1min</w:t>
      </w:r>
      <w:r>
        <w:rPr>
          <w:rFonts w:ascii="宋体" w:cs="宋体"/>
          <w:color w:val="auto"/>
          <w:kern w:val="0"/>
          <w:szCs w:val="21"/>
        </w:rPr>
        <w:t>内产生的热量：</w:t>
      </w:r>
      <w:r>
        <w:rPr>
          <w:rFonts w:ascii="宋体" w:cs="宋体"/>
          <w:color w:val="auto"/>
          <w:kern w:val="0"/>
          <w:szCs w:val="21"/>
        </w:rPr>
        <w:br w:type="textWrapping"/>
      </w:r>
      <m:oMath>
        <m:r>
          <m:rPr/>
          <w:rPr>
            <w:rFonts w:hAnsi="Cambria Math"/>
            <w:color w:val="auto"/>
          </w:rPr>
          <m:t>Q=</m:t>
        </m:r>
        <m:sSup>
          <m:sSupPr>
            <m:ctrlPr>
              <w:rPr>
                <w:rFonts w:ascii="Cambria Math" w:hAnsi="Cambria Math"/>
                <w:color w:val="auto"/>
              </w:rPr>
            </m:ctrlPr>
          </m:sSupPr>
          <m:e>
            <m:r>
              <m:rPr/>
              <w:rPr>
                <w:rFonts w:hAnsi="Cambria Math"/>
                <w:color w:val="auto"/>
              </w:rPr>
              <m:t>I</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Rt=(0.2A</m:t>
        </m:r>
        <m:sSup>
          <m:sSupPr>
            <m:ctrlPr>
              <w:rPr>
                <w:rFonts w:ascii="Cambria Math" w:hAnsi="Cambria Math"/>
                <w:color w:val="auto"/>
              </w:rPr>
            </m:ctrlPr>
          </m:sSupPr>
          <m:e>
            <m:r>
              <m:rPr/>
              <w:rPr>
                <w:rFonts w:hAnsi="Cambria Math"/>
                <w:color w:val="auto"/>
              </w:rPr>
              <m:t>)</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×5Ω×60s=12J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水的体积</w:t>
      </w:r>
      <m:oMath>
        <m:sSub>
          <m:sSubPr>
            <m:ctrlPr>
              <w:rPr>
                <w:rFonts w:ascii="Cambria Math" w:hAnsi="Cambria Math"/>
                <w:color w:val="auto"/>
              </w:rPr>
            </m:ctrlPr>
          </m:sSubPr>
          <m:e>
            <m:r>
              <m:rPr/>
              <w:rPr>
                <w:rFonts w:hAnsi="Cambria Math"/>
                <w:color w:val="auto"/>
              </w:rPr>
              <m:t>V</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=80L=80d</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=0.08</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ρ=</m:t>
        </m:r>
        <m:f>
          <m:fPr>
            <m:ctrlPr>
              <w:rPr>
                <w:rFonts w:ascii="Cambria Math" w:hAnsi="Cambria Math"/>
                <w:color w:val="auto"/>
              </w:rPr>
            </m:ctrlPr>
          </m:fPr>
          <m:num>
            <m:r>
              <m:rPr/>
              <w:rPr>
                <w:rFonts w:hAnsi="Cambria Math"/>
                <w:color w:val="auto"/>
              </w:rPr>
              <m:t>m</m:t>
            </m:r>
            <m:ctrlPr>
              <w:rPr>
                <w:rFonts w:ascii="Cambria Math" w:hAnsi="Cambria Math"/>
                <w:color w:val="auto"/>
              </w:rPr>
            </m:ctrlPr>
          </m:num>
          <m:den>
            <m:r>
              <m:rPr/>
              <w:rPr>
                <w:rFonts w:hAnsi="Cambria Math"/>
                <w:color w:val="auto"/>
              </w:rPr>
              <m:t>V</m:t>
            </m:r>
            <m:ctrlPr>
              <w:rPr>
                <w:rFonts w:ascii="Cambria Math" w:hAnsi="Cambria Math"/>
                <w:color w:val="auto"/>
              </w:rPr>
            </m:ctrlPr>
          </m:den>
        </m:f>
      </m:oMath>
      <w:r>
        <w:rPr>
          <w:rFonts w:ascii="宋体" w:cs="宋体"/>
          <w:color w:val="auto"/>
          <w:kern w:val="0"/>
          <w:szCs w:val="21"/>
        </w:rPr>
        <w:t>可得水的质量：</w:t>
      </w:r>
      <w:r>
        <w:rPr>
          <w:rFonts w:ascii="宋体" w:cs="宋体"/>
          <w:color w:val="auto"/>
          <w:kern w:val="0"/>
          <w:szCs w:val="21"/>
        </w:rPr>
        <w:br w:type="textWrapping"/>
      </w:r>
      <m:oMath>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sSub>
          <m:sSubPr>
            <m:ctrlPr>
              <w:rPr>
                <w:rFonts w:ascii="Cambria Math" w:hAnsi="Cambria Math"/>
                <w:color w:val="auto"/>
              </w:rPr>
            </m:ctrlPr>
          </m:sSubPr>
          <m:e>
            <m:r>
              <m:rPr/>
              <w:rPr>
                <w:rFonts w:hAnsi="Cambria Math"/>
                <w:color w:val="auto"/>
              </w:rPr>
              <m:t>V</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=1.0×</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×0.08</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=80kg</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水吸收的热量：</w:t>
      </w:r>
      <w:r>
        <w:rPr>
          <w:rFonts w:ascii="宋体" w:cs="宋体"/>
          <w:color w:val="auto"/>
          <w:kern w:val="0"/>
          <w:szCs w:val="21"/>
        </w:rPr>
        <w:br w:type="textWrapping"/>
      </w:r>
      <m:oMath>
        <m:sSub>
          <m:sSubPr>
            <m:ctrlPr>
              <w:rPr>
                <w:rFonts w:ascii="Cambria Math" w:hAnsi="Cambria Math"/>
                <w:color w:val="auto"/>
              </w:rPr>
            </m:ctrlPr>
          </m:sSubPr>
          <m:e>
            <m:r>
              <m:rPr/>
              <w:rPr>
                <w:rFonts w:hAnsi="Cambria Math"/>
                <w:color w:val="auto"/>
              </w:rPr>
              <m:t>Q</m:t>
            </m:r>
            <m:ctrlPr>
              <w:rPr>
                <w:rFonts w:ascii="Cambria Math" w:hAnsi="Cambria Math"/>
                <w:color w:val="auto"/>
              </w:rPr>
            </m:ctrlPr>
          </m:e>
          <m:sub>
            <m:r>
              <m:rPr/>
              <w:rPr>
                <w:rFonts w:hAnsi="Cambria Math"/>
                <w:color w:val="auto"/>
              </w:rPr>
              <m:t>吸</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c</m:t>
            </m:r>
            <m:ctrlPr>
              <w:rPr>
                <w:rFonts w:ascii="Cambria Math" w:hAnsi="Cambria Math"/>
                <w:color w:val="auto"/>
              </w:rPr>
            </m:ctrlPr>
          </m:e>
          <m:sub>
            <m:r>
              <m:rPr/>
              <w:rPr>
                <w:rFonts w:hAnsi="Cambria Math"/>
                <w:color w:val="auto"/>
              </w:rPr>
              <m:t>水</m:t>
            </m:r>
            <m:ctrlPr>
              <w:rPr>
                <w:rFonts w:ascii="Cambria Math" w:hAnsi="Cambria Math"/>
                <w:color w:val="auto"/>
              </w:rPr>
            </m:ctrlPr>
          </m:sub>
        </m:sSub>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(t−</m:t>
        </m:r>
        <m:sSub>
          <m:sSubPr>
            <m:ctrlPr>
              <w:rPr>
                <w:rFonts w:ascii="Cambria Math" w:hAnsi="Cambria Math"/>
                <w:color w:val="auto"/>
              </w:rPr>
            </m:ctrlPr>
          </m:sSubPr>
          <m:e>
            <m:r>
              <m:rPr/>
              <w:rPr>
                <w:rFonts w:hAnsi="Cambria Math"/>
                <w:color w:val="auto"/>
              </w:rPr>
              <m:t>t</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)=4.2×</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J/(kg・℃)×80kg×(40℃−10℃)=1.008×</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7</m:t>
            </m:r>
            <m:ctrlPr>
              <w:rPr>
                <w:rFonts w:ascii="Cambria Math"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汽车的牵引力做功：</w:t>
      </w:r>
      <w:r>
        <w:rPr>
          <w:rFonts w:ascii="宋体" w:cs="宋体"/>
          <w:color w:val="auto"/>
          <w:kern w:val="0"/>
          <w:szCs w:val="21"/>
        </w:rPr>
        <w:br w:type="textWrapping"/>
      </w:r>
      <m:oMath>
        <m:r>
          <m:rPr/>
          <w:rPr>
            <w:rFonts w:hAnsi="Cambria Math"/>
            <w:color w:val="auto"/>
          </w:rPr>
          <m:t>W=E×8%=4×</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7</m:t>
            </m:r>
            <m:ctrlPr>
              <w:rPr>
                <w:rFonts w:ascii="Cambria Math" w:hAnsi="Cambria Math"/>
                <w:color w:val="auto"/>
              </w:rPr>
            </m:ctrlPr>
          </m:sup>
        </m:sSup>
        <m:r>
          <m:rPr/>
          <w:rPr>
            <w:rFonts w:hAnsi="Cambria Math"/>
            <w:color w:val="auto"/>
          </w:rPr>
          <m:t>J×8%=3.2×</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6</m:t>
            </m:r>
            <m:ctrlPr>
              <w:rPr>
                <w:rFonts w:ascii="Cambria Math"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W=Fs</m:t>
        </m:r>
      </m:oMath>
      <w:r>
        <w:rPr>
          <w:rFonts w:ascii="宋体" w:cs="宋体"/>
          <w:color w:val="auto"/>
          <w:kern w:val="0"/>
          <w:szCs w:val="21"/>
        </w:rPr>
        <w:t>可得这辆汽车能匀速行驶的距离：</w:t>
      </w:r>
      <w:r>
        <w:rPr>
          <w:rFonts w:ascii="宋体" w:cs="宋体"/>
          <w:color w:val="auto"/>
          <w:kern w:val="0"/>
          <w:szCs w:val="21"/>
        </w:rPr>
        <w:br w:type="textWrapping"/>
      </w:r>
      <m:oMath>
        <m:r>
          <m:rPr/>
          <w:rPr>
            <w:rFonts w:hAnsi="Cambria Math"/>
            <w:color w:val="auto"/>
          </w:rPr>
          <m:t>s=</m:t>
        </m:r>
        <m:f>
          <m:fPr>
            <m:ctrlPr>
              <w:rPr>
                <w:rFonts w:ascii="Cambria Math" w:hAnsi="Cambria Math"/>
                <w:color w:val="auto"/>
              </w:rPr>
            </m:ctrlPr>
          </m:fPr>
          <m:num>
            <m:r>
              <m:rPr/>
              <w:rPr>
                <w:rFonts w:hAnsi="Cambria Math"/>
                <w:color w:val="auto"/>
              </w:rPr>
              <m:t>W</m:t>
            </m:r>
            <m:ctrlPr>
              <w:rPr>
                <w:rFonts w:ascii="Cambria Math" w:hAnsi="Cambria Math"/>
                <w:color w:val="auto"/>
              </w:rPr>
            </m:ctrlPr>
          </m:num>
          <m:den>
            <m:r>
              <m:rPr/>
              <w:rPr>
                <w:rFonts w:hAnsi="Cambria Math"/>
                <w:color w:val="auto"/>
              </w:rPr>
              <m:t>F</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3.2×</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6</m:t>
                </m:r>
                <m:ctrlPr>
                  <w:rPr>
                    <w:rFonts w:ascii="Cambria Math" w:hAnsi="Cambria Math"/>
                    <w:color w:val="auto"/>
                  </w:rPr>
                </m:ctrlPr>
              </m:sup>
            </m:sSup>
            <m:r>
              <m:rPr/>
              <w:rPr>
                <w:rFonts w:hAnsi="Cambria Math"/>
                <w:color w:val="auto"/>
              </w:rPr>
              <m:t>J</m:t>
            </m:r>
            <m:ctrlPr>
              <w:rPr>
                <w:rFonts w:ascii="Cambria Math" w:hAnsi="Cambria Math"/>
                <w:color w:val="auto"/>
              </w:rPr>
            </m:ctrlPr>
          </m:num>
          <m:den>
            <m:r>
              <m:rPr/>
              <w:rPr>
                <w:rFonts w:hAnsi="Cambria Math"/>
                <w:color w:val="auto"/>
              </w:rPr>
              <m:t>200N</m:t>
            </m:r>
            <m:ctrlPr>
              <w:rPr>
                <w:rFonts w:ascii="Cambria Math" w:hAnsi="Cambria Math"/>
                <w:color w:val="auto"/>
              </w:rPr>
            </m:ctrlPr>
          </m:den>
        </m:f>
        <m:r>
          <m:rPr/>
          <w:rPr>
            <w:rFonts w:hAnsi="Cambria Math"/>
            <w:color w:val="auto"/>
          </w:rPr>
          <m:t>=1.6×</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4</m:t>
            </m:r>
            <m:ctrlPr>
              <w:rPr>
                <w:rFonts w:ascii="Cambria Math" w:hAnsi="Cambria Math"/>
                <w:color w:val="auto"/>
              </w:rPr>
            </m:ctrlPr>
          </m:sup>
        </m:sSup>
        <m:r>
          <m:rPr/>
          <w:rPr>
            <w:rFonts w:hAnsi="Cambria Math"/>
            <w:color w:val="auto"/>
          </w:rPr>
          <m:t>m=16km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电阻</w:t>
      </w:r>
      <w:r>
        <w:rPr>
          <w:rStyle w:val="8"/>
          <w:rFonts w:eastAsia="Times New Roman"/>
          <w:color w:val="auto"/>
          <w:kern w:val="0"/>
          <w:szCs w:val="21"/>
        </w:rPr>
        <w:t>1min</w:t>
      </w:r>
      <w:r>
        <w:rPr>
          <w:rFonts w:ascii="宋体" w:cs="宋体"/>
          <w:color w:val="auto"/>
          <w:kern w:val="0"/>
          <w:szCs w:val="21"/>
        </w:rPr>
        <w:t>内产生的热量是</w:t>
      </w:r>
      <w:r>
        <w:rPr>
          <w:rStyle w:val="8"/>
          <w:rFonts w:eastAsia="Times New Roman"/>
          <w:color w:val="auto"/>
          <w:kern w:val="0"/>
          <w:szCs w:val="21"/>
        </w:rPr>
        <w:t>12</w:t>
      </w:r>
      <w:r>
        <w:rPr>
          <w:rStyle w:val="8"/>
          <w:rFonts w:eastAsia="Times New Roman"/>
          <w:i/>
          <w:iCs/>
          <w:color w:val="auto"/>
          <w:kern w:val="0"/>
          <w:szCs w:val="21"/>
        </w:rPr>
        <w:t>J</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水需要吸收</w:t>
      </w:r>
      <m:oMath>
        <m:r>
          <m:rPr/>
          <w:rPr>
            <w:rFonts w:hAnsi="Cambria Math"/>
            <w:color w:val="auto"/>
          </w:rPr>
          <m:t>1.008×</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7</m:t>
            </m:r>
            <m:ctrlPr>
              <w:rPr>
                <w:rFonts w:ascii="Cambria Math" w:hAnsi="Cambria Math"/>
                <w:color w:val="auto"/>
              </w:rPr>
            </m:ctrlPr>
          </m:sup>
        </m:sSup>
        <m:r>
          <m:rPr/>
          <w:rPr>
            <w:rFonts w:hAnsi="Cambria Math"/>
            <w:color w:val="auto"/>
          </w:rPr>
          <m:t>J</m:t>
        </m:r>
      </m:oMath>
      <w:r>
        <w:rPr>
          <w:rFonts w:ascii="宋体" w:cs="宋体"/>
          <w:color w:val="auto"/>
          <w:kern w:val="0"/>
          <w:szCs w:val="21"/>
        </w:rPr>
        <w:t>的热量；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这辆汽车能匀速行驶</w:t>
      </w:r>
      <w:r>
        <w:rPr>
          <w:rStyle w:val="8"/>
          <w:rFonts w:eastAsia="Times New Roman"/>
          <w:color w:val="auto"/>
          <w:kern w:val="0"/>
          <w:szCs w:val="21"/>
        </w:rPr>
        <w:t>16</w:t>
      </w:r>
      <w:r>
        <w:rPr>
          <w:rStyle w:val="8"/>
          <w:rFonts w:eastAsia="Times New Roman"/>
          <w:i/>
          <w:iCs/>
          <w:color w:val="auto"/>
          <w:kern w:val="0"/>
          <w:szCs w:val="21"/>
        </w:rPr>
        <w:t>km</w:t>
      </w:r>
      <w:r>
        <w:rPr>
          <w:rFonts w:ascii="宋体" w:cs="宋体"/>
          <w:color w:val="auto"/>
          <w:kern w:val="0"/>
          <w:szCs w:val="21"/>
        </w:rPr>
        <w:t>。</w:t>
      </w:r>
    </w:p>
    <w:p w14:paraId="57BDDB87">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知道电阻阻值、通过的电流、通电时间，利用焦耳定律</w:t>
      </w:r>
      <m:oMath>
        <m:r>
          <m:rPr/>
          <w:rPr>
            <w:rFonts w:hAnsi="Cambria Math"/>
            <w:color w:val="auto"/>
          </w:rPr>
          <m:t>Q=</m:t>
        </m:r>
        <m:sSup>
          <m:sSupPr>
            <m:ctrlPr>
              <w:rPr>
                <w:rFonts w:ascii="Cambria Math" w:hAnsi="Cambria Math"/>
                <w:color w:val="auto"/>
              </w:rPr>
            </m:ctrlPr>
          </m:sSupPr>
          <m:e>
            <m:r>
              <m:rPr/>
              <w:rPr>
                <w:rFonts w:hAnsi="Cambria Math"/>
                <w:color w:val="auto"/>
              </w:rPr>
              <m:t>I</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Rt</m:t>
        </m:r>
      </m:oMath>
      <w:r>
        <w:rPr>
          <w:rFonts w:ascii="宋体" w:cs="宋体"/>
          <w:color w:val="auto"/>
          <w:kern w:val="0"/>
          <w:szCs w:val="21"/>
        </w:rPr>
        <w:t>求电阻</w:t>
      </w:r>
      <w:r>
        <w:rPr>
          <w:rStyle w:val="8"/>
          <w:rFonts w:eastAsia="Times New Roman"/>
          <w:color w:val="auto"/>
          <w:kern w:val="0"/>
          <w:szCs w:val="21"/>
        </w:rPr>
        <w:t>1min</w:t>
      </w:r>
      <w:r>
        <w:rPr>
          <w:rFonts w:ascii="宋体" w:cs="宋体"/>
          <w:color w:val="auto"/>
          <w:kern w:val="0"/>
          <w:szCs w:val="21"/>
        </w:rPr>
        <w:t>内产生的热量；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知道水的体积、密度，利用</w:t>
      </w:r>
      <m:oMath>
        <m:r>
          <m:rPr/>
          <w:rPr>
            <w:rFonts w:hAnsi="Cambria Math"/>
            <w:color w:val="auto"/>
          </w:rPr>
          <m:t>m=ρV</m:t>
        </m:r>
      </m:oMath>
      <w:r>
        <w:rPr>
          <w:rFonts w:ascii="宋体" w:cs="宋体"/>
          <w:color w:val="auto"/>
          <w:kern w:val="0"/>
          <w:szCs w:val="21"/>
        </w:rPr>
        <w:t>求出水的质量，又知道水的初温、末温以及比热容，利用</w:t>
      </w:r>
      <m:oMath>
        <m:sSub>
          <m:sSubPr>
            <m:ctrlPr>
              <w:rPr>
                <w:rFonts w:ascii="Cambria Math" w:hAnsi="Cambria Math"/>
                <w:color w:val="auto"/>
              </w:rPr>
            </m:ctrlPr>
          </m:sSubPr>
          <m:e>
            <m:r>
              <m:rPr/>
              <w:rPr>
                <w:rFonts w:hAnsi="Cambria Math"/>
                <w:color w:val="auto"/>
              </w:rPr>
              <m:t>Q</m:t>
            </m:r>
            <m:ctrlPr>
              <w:rPr>
                <w:rFonts w:ascii="Cambria Math" w:hAnsi="Cambria Math"/>
                <w:color w:val="auto"/>
              </w:rPr>
            </m:ctrlPr>
          </m:e>
          <m:sub>
            <m:r>
              <m:rPr/>
              <w:rPr>
                <w:rFonts w:hAnsi="Cambria Math"/>
                <w:color w:val="auto"/>
              </w:rPr>
              <m:t>吸</m:t>
            </m:r>
            <m:ctrlPr>
              <w:rPr>
                <w:rFonts w:ascii="Cambria Math" w:hAnsi="Cambria Math"/>
                <w:color w:val="auto"/>
              </w:rPr>
            </m:ctrlPr>
          </m:sub>
        </m:sSub>
        <m:r>
          <m:rPr/>
          <w:rPr>
            <w:rFonts w:hAnsi="Cambria Math"/>
            <w:color w:val="auto"/>
          </w:rPr>
          <m:t>=cm(t−</m:t>
        </m:r>
        <m:sSub>
          <m:sSubPr>
            <m:ctrlPr>
              <w:rPr>
                <w:rFonts w:ascii="Cambria Math" w:hAnsi="Cambria Math"/>
                <w:color w:val="auto"/>
              </w:rPr>
            </m:ctrlPr>
          </m:sSubPr>
          <m:e>
            <m:r>
              <m:rPr/>
              <w:rPr>
                <w:rFonts w:hAnsi="Cambria Math"/>
                <w:color w:val="auto"/>
              </w:rPr>
              <m:t>t</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m:t>
        </m:r>
      </m:oMath>
      <w:r>
        <w:rPr>
          <w:rFonts w:ascii="宋体" w:cs="宋体"/>
          <w:color w:val="auto"/>
          <w:kern w:val="0"/>
          <w:szCs w:val="21"/>
        </w:rPr>
        <w:t>求出水吸收的热量；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知道太阳能汽车接收到的光能</w:t>
      </w:r>
      <w:r>
        <w:rPr>
          <w:rStyle w:val="8"/>
          <w:rFonts w:eastAsia="Times New Roman"/>
          <w:i/>
          <w:iCs/>
          <w:color w:val="auto"/>
          <w:kern w:val="0"/>
          <w:szCs w:val="21"/>
        </w:rPr>
        <w:t>E</w:t>
      </w:r>
      <w:r>
        <w:rPr>
          <w:rFonts w:ascii="宋体" w:cs="宋体"/>
          <w:color w:val="auto"/>
          <w:kern w:val="0"/>
          <w:szCs w:val="21"/>
        </w:rPr>
        <w:t>，汽车的牵引力做功</w:t>
      </w:r>
      <m:oMath>
        <m:r>
          <m:rPr/>
          <w:rPr>
            <w:rFonts w:hAnsi="Cambria Math"/>
            <w:color w:val="auto"/>
          </w:rPr>
          <m:t>W=E×8%</m:t>
        </m:r>
      </m:oMath>
      <w:r>
        <w:rPr>
          <w:rFonts w:ascii="宋体" w:cs="宋体"/>
          <w:color w:val="auto"/>
          <w:kern w:val="0"/>
          <w:szCs w:val="21"/>
        </w:rPr>
        <w:t>，再利用</w:t>
      </w:r>
      <m:oMath>
        <m:r>
          <m:rPr/>
          <w:rPr>
            <w:rFonts w:hAnsi="Cambria Math"/>
            <w:color w:val="auto"/>
          </w:rPr>
          <m:t>W=Fs</m:t>
        </m:r>
      </m:oMath>
      <w:r>
        <w:rPr>
          <w:rFonts w:ascii="宋体" w:cs="宋体"/>
          <w:color w:val="auto"/>
          <w:kern w:val="0"/>
          <w:szCs w:val="21"/>
        </w:rPr>
        <w:t>求这辆汽车能匀速行驶的距离。</w:t>
      </w:r>
      <w:r>
        <w:rPr>
          <w:rFonts w:ascii="宋体" w:cs="宋体"/>
          <w:color w:val="auto"/>
          <w:kern w:val="0"/>
          <w:szCs w:val="21"/>
        </w:rPr>
        <w:br w:type="textWrapping"/>
      </w:r>
      <w:r>
        <w:rPr>
          <w:rFonts w:ascii="宋体" w:cs="宋体"/>
          <w:color w:val="auto"/>
          <w:kern w:val="0"/>
          <w:szCs w:val="21"/>
        </w:rPr>
        <w:t>本题为学科综合题，考查了密度公式、功率公式、吸热公式、焦耳定律的应用，虽然知识点多、综合性强，但都属于基础，难度不大，灵活应用相关公式是关键。</w:t>
      </w:r>
      <w:r>
        <w:rPr>
          <w:rFonts w:ascii="宋体" w:cs="宋体"/>
          <w:color w:val="auto"/>
          <w:kern w:val="0"/>
          <w:szCs w:val="21"/>
        </w:rPr>
        <w:br w:type="textWrapping"/>
      </w:r>
    </w:p>
    <w:p w14:paraId="5A248AE3">
      <w:pPr>
        <w:spacing w:line="360" w:lineRule="auto"/>
        <w:textAlignment w:val="center"/>
        <w:rPr>
          <w:rFonts w:eastAsia="Times New Roman"/>
          <w:color w:val="auto"/>
          <w:kern w:val="0"/>
          <w:sz w:val="24"/>
          <w:szCs w:val="24"/>
        </w:rPr>
      </w:pPr>
      <w:r>
        <w:rPr>
          <w:rFonts w:hint="eastAsia" w:ascii="宋体" w:cs="宋体"/>
          <w:color w:val="auto"/>
          <w:kern w:val="0"/>
          <w:szCs w:val="21"/>
          <w:lang w:val="en-US" w:eastAsia="zh-CN"/>
        </w:rPr>
        <w:t>131.</w:t>
      </w:r>
      <w:r>
        <w:rPr>
          <w:rFonts w:ascii="宋体" w:cs="宋体"/>
          <w:color w:val="auto"/>
          <w:kern w:val="0"/>
          <w:szCs w:val="21"/>
        </w:rPr>
        <w:t>【答案】解：</w:t>
      </w:r>
      <m:oMath>
        <m:r>
          <m:rPr/>
          <w:rPr>
            <w:rFonts w:hAnsi="Cambria Math"/>
            <w:color w:val="auto"/>
          </w:rPr>
          <m:t>(1)</m:t>
        </m:r>
      </m:oMath>
      <w:r>
        <w:rPr>
          <w:rFonts w:ascii="宋体" w:cs="宋体"/>
          <w:color w:val="auto"/>
          <w:kern w:val="0"/>
          <w:szCs w:val="21"/>
        </w:rPr>
        <w:t>由</w:t>
      </w:r>
      <m:oMath>
        <m:r>
          <m:rPr/>
          <w:rPr>
            <w:rFonts w:hAnsi="Cambria Math"/>
            <w:color w:val="auto"/>
          </w:rPr>
          <m:t>v=</m:t>
        </m:r>
        <m:f>
          <m:fPr>
            <m:ctrlPr>
              <w:rPr>
                <w:rFonts w:ascii="Cambria Math" w:hAnsi="Cambria Math"/>
                <w:color w:val="auto"/>
              </w:rPr>
            </m:ctrlPr>
          </m:fPr>
          <m:num>
            <m:r>
              <m:rPr/>
              <w:rPr>
                <w:rFonts w:hAnsi="Cambria Math"/>
                <w:color w:val="auto"/>
              </w:rPr>
              <m:t>s</m:t>
            </m:r>
            <m:ctrlPr>
              <w:rPr>
                <w:rFonts w:ascii="Cambria Math" w:hAnsi="Cambria Math"/>
                <w:color w:val="auto"/>
              </w:rPr>
            </m:ctrlPr>
          </m:num>
          <m:den>
            <m:r>
              <m:rPr/>
              <w:rPr>
                <w:rFonts w:hAnsi="Cambria Math"/>
                <w:color w:val="auto"/>
              </w:rPr>
              <m:t>t</m:t>
            </m:r>
            <m:ctrlPr>
              <w:rPr>
                <w:rFonts w:ascii="Cambria Math" w:hAnsi="Cambria Math"/>
                <w:color w:val="auto"/>
              </w:rPr>
            </m:ctrlPr>
          </m:den>
        </m:f>
      </m:oMath>
      <w:r>
        <w:rPr>
          <w:rFonts w:ascii="宋体" w:cs="宋体"/>
          <w:color w:val="auto"/>
          <w:kern w:val="0"/>
          <w:szCs w:val="21"/>
        </w:rPr>
        <w:t>可得，货车行驶所用的时间为：</w:t>
      </w:r>
      <w:r>
        <w:rPr>
          <w:rFonts w:ascii="宋体" w:cs="宋体"/>
          <w:color w:val="auto"/>
          <w:kern w:val="0"/>
          <w:szCs w:val="21"/>
        </w:rPr>
        <w:br w:type="textWrapping"/>
      </w:r>
      <m:oMath>
        <m:r>
          <m:rPr/>
          <w:rPr>
            <w:rFonts w:hAnsi="Cambria Math"/>
            <w:color w:val="auto"/>
          </w:rPr>
          <m:t>t=</m:t>
        </m:r>
        <m:f>
          <m:fPr>
            <m:ctrlPr>
              <w:rPr>
                <w:rFonts w:ascii="Cambria Math" w:hAnsi="Cambria Math"/>
                <w:color w:val="auto"/>
              </w:rPr>
            </m:ctrlPr>
          </m:fPr>
          <m:num>
            <m:r>
              <m:rPr/>
              <w:rPr>
                <w:rFonts w:hAnsi="Cambria Math"/>
                <w:color w:val="auto"/>
              </w:rPr>
              <m:t>s</m:t>
            </m:r>
            <m:ctrlPr>
              <w:rPr>
                <w:rFonts w:ascii="Cambria Math" w:hAnsi="Cambria Math"/>
                <w:color w:val="auto"/>
              </w:rPr>
            </m:ctrlPr>
          </m:num>
          <m:den>
            <m:r>
              <m:rPr/>
              <w:rPr>
                <w:rFonts w:hAnsi="Cambria Math"/>
                <w:color w:val="auto"/>
              </w:rPr>
              <m:t>v</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3600m</m:t>
            </m:r>
            <m:ctrlPr>
              <w:rPr>
                <w:rFonts w:ascii="Cambria Math" w:hAnsi="Cambria Math"/>
                <w:color w:val="auto"/>
              </w:rPr>
            </m:ctrlPr>
          </m:num>
          <m:den>
            <m:r>
              <m:rPr/>
              <w:rPr>
                <w:rFonts w:hAnsi="Cambria Math"/>
                <w:color w:val="auto"/>
              </w:rPr>
              <m:t>20m/s</m:t>
            </m:r>
            <m:ctrlPr>
              <w:rPr>
                <w:rFonts w:ascii="Cambria Math" w:hAnsi="Cambria Math"/>
                <w:color w:val="auto"/>
              </w:rPr>
            </m:ctrlPr>
          </m:den>
        </m:f>
        <m:r>
          <m:rPr/>
          <w:rPr>
            <w:rFonts w:hAnsi="Cambria Math"/>
            <w:color w:val="auto"/>
          </w:rPr>
          <m:t>=180s</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当该车满载货物时，总质量为</w:t>
      </w:r>
      <m:oMath>
        <m:r>
          <m:rPr/>
          <w:rPr>
            <w:rFonts w:hAnsi="Cambria Math"/>
            <w:color w:val="auto"/>
          </w:rPr>
          <m:t>4×</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oMath>
      <w:r>
        <w:rPr>
          <w:rFonts w:ascii="宋体" w:cs="宋体"/>
          <w:color w:val="auto"/>
          <w:kern w:val="0"/>
          <w:szCs w:val="21"/>
        </w:rPr>
        <w:t>，受到的重力为：</w:t>
      </w:r>
      <w:r>
        <w:rPr>
          <w:rFonts w:ascii="宋体" w:cs="宋体"/>
          <w:color w:val="auto"/>
          <w:kern w:val="0"/>
          <w:szCs w:val="21"/>
        </w:rPr>
        <w:br w:type="textWrapping"/>
      </w:r>
      <m:oMath>
        <m:r>
          <m:rPr/>
          <w:rPr>
            <w:rFonts w:hAnsi="Cambria Math"/>
            <w:color w:val="auto"/>
          </w:rPr>
          <m:t>G=mg=4×</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kg×10N/kg=4×</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4</m:t>
            </m:r>
            <m:ctrlPr>
              <w:rPr>
                <w:rFonts w:ascii="Cambria Math"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牵引力所做的功为：</w:t>
      </w:r>
      <w:r>
        <w:rPr>
          <w:rFonts w:ascii="宋体" w:cs="宋体"/>
          <w:color w:val="auto"/>
          <w:kern w:val="0"/>
          <w:szCs w:val="21"/>
        </w:rPr>
        <w:br w:type="textWrapping"/>
      </w:r>
      <m:oMath>
        <m:r>
          <m:rPr/>
          <w:rPr>
            <w:rFonts w:hAnsi="Cambria Math"/>
            <w:color w:val="auto"/>
          </w:rPr>
          <m:t>W=Fs=3×</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N×3600m=1.08×</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7</m:t>
            </m:r>
            <m:ctrlPr>
              <w:rPr>
                <w:rFonts w:ascii="Cambria Math" w:hAnsi="Cambria Math"/>
                <w:color w:val="auto"/>
              </w:rPr>
            </m:ctrlPr>
          </m:sup>
        </m:sSup>
        <m:r>
          <m:rPr/>
          <w:rPr>
            <w:rFonts w:hAnsi="Cambria Math"/>
            <w:color w:val="auto"/>
          </w:rPr>
          <m:t>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货车行驶所用的时间是</w:t>
      </w:r>
      <w:r>
        <w:rPr>
          <w:rStyle w:val="8"/>
          <w:rFonts w:eastAsia="Times New Roman"/>
          <w:color w:val="auto"/>
          <w:kern w:val="0"/>
          <w:szCs w:val="21"/>
        </w:rPr>
        <w:t>180</w:t>
      </w:r>
      <w:r>
        <w:rPr>
          <w:rStyle w:val="8"/>
          <w:rFonts w:eastAsia="Times New Roman"/>
          <w:i/>
          <w:iCs/>
          <w:color w:val="auto"/>
          <w:kern w:val="0"/>
          <w:szCs w:val="21"/>
        </w:rPr>
        <w:t>s</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该车满载货物时，所受到的重力是</w:t>
      </w:r>
      <m:oMath>
        <m:r>
          <m:rPr/>
          <w:rPr>
            <w:rFonts w:hAnsi="Cambria Math"/>
            <w:color w:val="auto"/>
          </w:rPr>
          <m:t>4×</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4</m:t>
            </m:r>
            <m:ctrlPr>
              <w:rPr>
                <w:rFonts w:ascii="Cambria Math"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牵引力所做的功是</w:t>
      </w:r>
      <m:oMath>
        <m:r>
          <m:rPr/>
          <w:rPr>
            <w:rFonts w:hAnsi="Cambria Math"/>
            <w:color w:val="auto"/>
          </w:rPr>
          <m:t>1.08×</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7</m:t>
            </m:r>
            <m:ctrlPr>
              <w:rPr>
                <w:rFonts w:ascii="Cambria Math" w:hAnsi="Cambria Math"/>
                <w:color w:val="auto"/>
              </w:rPr>
            </m:ctrlPr>
          </m:sup>
        </m:sSup>
        <m:r>
          <m:rPr/>
          <w:rPr>
            <w:rFonts w:hAnsi="Cambria Math"/>
            <w:color w:val="auto"/>
          </w:rPr>
          <m:t>J</m:t>
        </m:r>
      </m:oMath>
      <w:r>
        <w:rPr>
          <w:rFonts w:ascii="宋体" w:cs="宋体"/>
          <w:color w:val="auto"/>
          <w:kern w:val="0"/>
          <w:szCs w:val="21"/>
        </w:rPr>
        <w:t>。</w:t>
      </w:r>
    </w:p>
    <w:p w14:paraId="538B5C41">
      <w:pPr>
        <w:widowControl/>
        <w:spacing w:line="360" w:lineRule="auto"/>
        <w:jc w:val="left"/>
        <w:textAlignment w:val="center"/>
        <w:rPr>
          <w:rFonts w:ascii="宋体" w:cs="宋体"/>
          <w:color w:val="auto"/>
          <w:kern w:val="0"/>
          <w:szCs w:val="21"/>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知道路程和时间，根据</w:t>
      </w:r>
      <m:oMath>
        <m:r>
          <m:rPr/>
          <w:rPr>
            <w:rFonts w:hAnsi="Cambria Math"/>
            <w:color w:val="auto"/>
          </w:rPr>
          <m:t>v=</m:t>
        </m:r>
        <m:f>
          <m:fPr>
            <m:ctrlPr>
              <w:rPr>
                <w:rFonts w:ascii="Cambria Math" w:hAnsi="Cambria Math"/>
                <w:color w:val="auto"/>
              </w:rPr>
            </m:ctrlPr>
          </m:fPr>
          <m:num>
            <m:r>
              <m:rPr/>
              <w:rPr>
                <w:rFonts w:hAnsi="Cambria Math"/>
                <w:color w:val="auto"/>
              </w:rPr>
              <m:t>s</m:t>
            </m:r>
            <m:ctrlPr>
              <w:rPr>
                <w:rFonts w:ascii="Cambria Math" w:hAnsi="Cambria Math"/>
                <w:color w:val="auto"/>
              </w:rPr>
            </m:ctrlPr>
          </m:num>
          <m:den>
            <m:r>
              <m:rPr/>
              <w:rPr>
                <w:rFonts w:hAnsi="Cambria Math"/>
                <w:color w:val="auto"/>
              </w:rPr>
              <m:t>t</m:t>
            </m:r>
            <m:ctrlPr>
              <w:rPr>
                <w:rFonts w:ascii="Cambria Math" w:hAnsi="Cambria Math"/>
                <w:color w:val="auto"/>
              </w:rPr>
            </m:ctrlPr>
          </m:den>
        </m:f>
      </m:oMath>
      <w:r>
        <w:rPr>
          <w:rFonts w:ascii="宋体" w:cs="宋体"/>
          <w:color w:val="auto"/>
          <w:kern w:val="0"/>
          <w:szCs w:val="21"/>
        </w:rPr>
        <w:t>求出货车行驶所用的时间；</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w:t>
      </w:r>
      <m:oMath>
        <m:r>
          <m:rPr/>
          <w:rPr>
            <w:rFonts w:hAnsi="Cambria Math"/>
            <w:color w:val="auto"/>
          </w:rPr>
          <m:t>G=mg</m:t>
        </m:r>
      </m:oMath>
      <w:r>
        <w:rPr>
          <w:rFonts w:ascii="宋体" w:cs="宋体"/>
          <w:color w:val="auto"/>
          <w:kern w:val="0"/>
          <w:szCs w:val="21"/>
        </w:rPr>
        <w:t>求出重力的大小；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w:t>
      </w:r>
      <m:oMath>
        <m:r>
          <m:rPr/>
          <w:rPr>
            <w:rFonts w:hAnsi="Cambria Math"/>
            <w:color w:val="auto"/>
          </w:rPr>
          <m:t>W=Fs</m:t>
        </m:r>
      </m:oMath>
      <w:r>
        <w:rPr>
          <w:rFonts w:ascii="宋体" w:cs="宋体"/>
          <w:color w:val="auto"/>
          <w:kern w:val="0"/>
          <w:szCs w:val="21"/>
        </w:rPr>
        <w:t>求出牵引力所做的功。</w:t>
      </w:r>
      <w:r>
        <w:rPr>
          <w:rFonts w:ascii="宋体" w:cs="宋体"/>
          <w:color w:val="auto"/>
          <w:kern w:val="0"/>
          <w:szCs w:val="21"/>
        </w:rPr>
        <w:br w:type="textWrapping"/>
      </w:r>
      <w:r>
        <w:rPr>
          <w:rFonts w:ascii="宋体" w:cs="宋体"/>
          <w:color w:val="auto"/>
          <w:kern w:val="0"/>
          <w:szCs w:val="21"/>
        </w:rPr>
        <w:t>本题考查了速度、重力、功的计算公式的应用，属于简单的计算题。</w:t>
      </w:r>
    </w:p>
    <w:p w14:paraId="04E863B9">
      <w:pPr>
        <w:spacing w:line="360" w:lineRule="auto"/>
        <w:textAlignment w:val="center"/>
        <w:rPr>
          <w:color w:val="auto"/>
        </w:rPr>
      </w:pPr>
      <w:r>
        <w:rPr>
          <w:rFonts w:hint="eastAsia" w:ascii="宋体" w:cs="宋体"/>
          <w:color w:val="auto"/>
          <w:kern w:val="0"/>
          <w:szCs w:val="21"/>
          <w:lang w:val="en-US" w:eastAsia="zh-CN"/>
        </w:rPr>
        <w:t>132.</w:t>
      </w:r>
      <w:r>
        <w:rPr>
          <w:rFonts w:ascii="宋体" w:cs="宋体"/>
          <w:color w:val="auto"/>
          <w:kern w:val="0"/>
          <w:szCs w:val="21"/>
        </w:rPr>
        <w:t>【答案】变小</w:t>
      </w:r>
    </w:p>
    <w:p w14:paraId="534D36F2">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钻探船满载时受到海水的浮力：</w:t>
      </w:r>
      <w:r>
        <w:rPr>
          <w:rFonts w:ascii="宋体" w:cs="宋体"/>
          <w:color w:val="auto"/>
          <w:kern w:val="0"/>
          <w:szCs w:val="21"/>
        </w:rPr>
        <w:br w:type="textWrapping"/>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浮</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w:rPr>
                <w:rFonts w:hAnsi="Cambria Math"/>
                <w:color w:val="auto"/>
              </w:rPr>
              <m:t>排</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排</m:t>
            </m:r>
            <m:ctrlPr>
              <w:rPr>
                <w:rFonts w:ascii="Cambria Math" w:hAnsi="Cambria Math"/>
                <w:color w:val="auto"/>
              </w:rPr>
            </m:ctrlPr>
          </m:sub>
        </m:sSub>
        <m:r>
          <m:rPr/>
          <w:rPr>
            <w:rFonts w:hAnsi="Cambria Math"/>
            <w:color w:val="auto"/>
          </w:rPr>
          <m:t>g=5×</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4</m:t>
            </m:r>
            <m:ctrlPr>
              <w:rPr>
                <w:rFonts w:ascii="Cambria Math" w:hAnsi="Cambria Math"/>
                <w:color w:val="auto"/>
              </w:rPr>
            </m:ctrlPr>
          </m:sup>
        </m:sSup>
        <m:r>
          <m:rPr/>
          <w:rPr>
            <w:rFonts w:hAnsi="Cambria Math"/>
            <w:color w:val="auto"/>
          </w:rPr>
          <m:t>×</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kg×10N/kg=5×</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8</m:t>
            </m:r>
            <m:ctrlPr>
              <w:rPr>
                <w:rFonts w:ascii="Cambria Math"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满载时，该钻探船从海水密度较小的海域驶入密度较大的海域，都处于漂浮状态，受到的浮力不变，都等于船的重力，</w:t>
      </w:r>
      <w:r>
        <w:rPr>
          <w:rFonts w:ascii="宋体" w:cs="宋体"/>
          <w:color w:val="auto"/>
          <w:kern w:val="0"/>
          <w:szCs w:val="21"/>
        </w:rPr>
        <w:br w:type="textWrapping"/>
      </w:r>
      <w:r>
        <w:rPr>
          <w:rFonts w:ascii="宋体" w:cs="宋体"/>
          <w:color w:val="auto"/>
          <w:kern w:val="0"/>
          <w:szCs w:val="21"/>
        </w:rPr>
        <w:t>由</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浮</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V</m:t>
            </m:r>
            <m:ctrlPr>
              <w:rPr>
                <w:rFonts w:ascii="Cambria Math" w:hAnsi="Cambria Math"/>
                <w:color w:val="auto"/>
              </w:rPr>
            </m:ctrlPr>
          </m:e>
          <m:sub>
            <m:r>
              <m:rPr/>
              <w:rPr>
                <w:rFonts w:hAnsi="Cambria Math"/>
                <w:color w:val="auto"/>
              </w:rPr>
              <m:t>排</m:t>
            </m:r>
            <m:ctrlPr>
              <w:rPr>
                <w:rFonts w:ascii="Cambria Math" w:hAnsi="Cambria Math"/>
                <w:color w:val="auto"/>
              </w:rPr>
            </m:ctrlPr>
          </m:sub>
        </m:sSub>
      </m:oMath>
      <w:r>
        <w:rPr>
          <w:rFonts w:ascii="宋体" w:cs="宋体"/>
          <w:color w:val="auto"/>
          <w:kern w:val="0"/>
          <w:szCs w:val="21"/>
        </w:rPr>
        <w:t>可知，排开海水的体积变小；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钻头在</w:t>
      </w:r>
      <w:r>
        <w:rPr>
          <w:rStyle w:val="8"/>
          <w:rFonts w:eastAsia="Times New Roman"/>
          <w:color w:val="auto"/>
          <w:kern w:val="0"/>
          <w:szCs w:val="21"/>
        </w:rPr>
        <w:t>4000</w:t>
      </w:r>
      <w:r>
        <w:rPr>
          <w:rStyle w:val="8"/>
          <w:rFonts w:eastAsia="Times New Roman"/>
          <w:i/>
          <w:iCs/>
          <w:color w:val="auto"/>
          <w:kern w:val="0"/>
          <w:szCs w:val="21"/>
        </w:rPr>
        <w:t>m</w:t>
      </w:r>
      <w:r>
        <w:rPr>
          <w:rFonts w:ascii="宋体" w:cs="宋体"/>
          <w:color w:val="auto"/>
          <w:kern w:val="0"/>
          <w:szCs w:val="21"/>
        </w:rPr>
        <w:t>深的海底处受到海水的压强：</w:t>
      </w:r>
      <w:r>
        <w:rPr>
          <w:rFonts w:ascii="宋体" w:cs="宋体"/>
          <w:color w:val="auto"/>
          <w:kern w:val="0"/>
          <w:szCs w:val="21"/>
        </w:rPr>
        <w:br w:type="textWrapping"/>
      </w:r>
      <m:oMath>
        <m:r>
          <m:rPr/>
          <w:rPr>
            <w:rFonts w:hAnsi="Cambria Math"/>
            <w:color w:val="auto"/>
          </w:rPr>
          <m:t>p=</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gℎ=1.03×</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×10N/kg×4000m=4.12×</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7</m:t>
            </m:r>
            <m:ctrlPr>
              <w:rPr>
                <w:rFonts w:ascii="Cambria Math" w:hAnsi="Cambria Math"/>
                <w:color w:val="auto"/>
              </w:rPr>
            </m:ctrlPr>
          </m:sup>
        </m:sSup>
        <m:r>
          <m:rPr/>
          <w:rPr>
            <w:rFonts w:hAnsi="Cambria Math"/>
            <w:color w:val="auto"/>
          </w:rPr>
          <m:t>Pa</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钻探船匀速航行的速度：</w:t>
      </w:r>
      <m:oMath>
        <m:r>
          <m:rPr/>
          <w:rPr>
            <w:rFonts w:hAnsi="Cambria Math"/>
            <w:color w:val="auto"/>
          </w:rPr>
          <m:t>v=36km/ℎ=36×</m:t>
        </m:r>
        <m:f>
          <m:fPr>
            <m:ctrlPr>
              <w:rPr>
                <w:rFonts w:ascii="Cambria Math" w:hAnsi="Cambria Math"/>
                <w:color w:val="auto"/>
              </w:rPr>
            </m:ctrlPr>
          </m:fPr>
          <m:num>
            <m:r>
              <m:rPr/>
              <w:rPr>
                <w:rFonts w:hAnsi="Cambria Math"/>
                <w:color w:val="auto"/>
              </w:rPr>
              <m:t>1</m:t>
            </m:r>
            <m:ctrlPr>
              <w:rPr>
                <w:rFonts w:ascii="Cambria Math" w:hAnsi="Cambria Math"/>
                <w:color w:val="auto"/>
              </w:rPr>
            </m:ctrlPr>
          </m:num>
          <m:den>
            <m:r>
              <m:rPr/>
              <w:rPr>
                <w:rFonts w:hAnsi="Cambria Math"/>
                <w:color w:val="auto"/>
              </w:rPr>
              <m:t>3.6</m:t>
            </m:r>
            <m:ctrlPr>
              <w:rPr>
                <w:rFonts w:ascii="Cambria Math" w:hAnsi="Cambria Math"/>
                <w:color w:val="auto"/>
              </w:rPr>
            </m:ctrlPr>
          </m:den>
        </m:f>
        <m:r>
          <m:rPr/>
          <w:rPr>
            <w:rFonts w:hAnsi="Cambria Math"/>
            <w:color w:val="auto"/>
          </w:rPr>
          <m:t>m/s=10m/s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P=</m:t>
        </m:r>
        <m:f>
          <m:fPr>
            <m:ctrlPr>
              <w:rPr>
                <w:rFonts w:ascii="Cambria Math" w:hAnsi="Cambria Math"/>
                <w:color w:val="auto"/>
              </w:rPr>
            </m:ctrlPr>
          </m:fPr>
          <m:num>
            <m:r>
              <m:rPr/>
              <w:rPr>
                <w:rFonts w:hAnsi="Cambria Math"/>
                <w:color w:val="auto"/>
              </w:rPr>
              <m:t>W</m:t>
            </m:r>
            <m:ctrlPr>
              <w:rPr>
                <w:rFonts w:ascii="Cambria Math" w:hAnsi="Cambria Math"/>
                <w:color w:val="auto"/>
              </w:rPr>
            </m:ctrlPr>
          </m:num>
          <m:den>
            <m:r>
              <m:rPr/>
              <w:rPr>
                <w:rFonts w:hAnsi="Cambria Math"/>
                <w:color w:val="auto"/>
              </w:rPr>
              <m:t>t</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Fs</m:t>
            </m:r>
            <m:ctrlPr>
              <w:rPr>
                <w:rFonts w:ascii="Cambria Math" w:hAnsi="Cambria Math"/>
                <w:color w:val="auto"/>
              </w:rPr>
            </m:ctrlPr>
          </m:num>
          <m:den>
            <m:r>
              <m:rPr/>
              <w:rPr>
                <w:rFonts w:hAnsi="Cambria Math"/>
                <w:color w:val="auto"/>
              </w:rPr>
              <m:t>t</m:t>
            </m:r>
            <m:ctrlPr>
              <w:rPr>
                <w:rFonts w:ascii="Cambria Math" w:hAnsi="Cambria Math"/>
                <w:color w:val="auto"/>
              </w:rPr>
            </m:ctrlPr>
          </m:den>
        </m:f>
        <m:r>
          <m:rPr/>
          <w:rPr>
            <w:rFonts w:hAnsi="Cambria Math"/>
            <w:color w:val="auto"/>
          </w:rPr>
          <m:t>=Fv</m:t>
        </m:r>
      </m:oMath>
      <w:r>
        <w:rPr>
          <w:rFonts w:ascii="宋体" w:cs="宋体"/>
          <w:color w:val="auto"/>
          <w:kern w:val="0"/>
          <w:szCs w:val="21"/>
        </w:rPr>
        <w:t>可得，船受到的牵引力：</w:t>
      </w:r>
      <w:r>
        <w:rPr>
          <w:rFonts w:ascii="宋体" w:cs="宋体"/>
          <w:color w:val="auto"/>
          <w:kern w:val="0"/>
          <w:szCs w:val="21"/>
        </w:rPr>
        <w:br w:type="textWrapping"/>
      </w:r>
      <m:oMath>
        <m:r>
          <m:rPr/>
          <w:rPr>
            <w:rFonts w:hAnsi="Cambria Math"/>
            <w:color w:val="auto"/>
          </w:rPr>
          <m:t>F=</m:t>
        </m:r>
        <m:f>
          <m:fPr>
            <m:ctrlPr>
              <w:rPr>
                <w:rFonts w:ascii="Cambria Math" w:hAnsi="Cambria Math"/>
                <w:color w:val="auto"/>
              </w:rPr>
            </m:ctrlPr>
          </m:fPr>
          <m:num>
            <m:r>
              <m:rPr/>
              <w:rPr>
                <w:rFonts w:hAnsi="Cambria Math"/>
                <w:color w:val="auto"/>
              </w:rPr>
              <m:t>P</m:t>
            </m:r>
            <m:ctrlPr>
              <w:rPr>
                <w:rFonts w:ascii="Cambria Math" w:hAnsi="Cambria Math"/>
                <w:color w:val="auto"/>
              </w:rPr>
            </m:ctrlPr>
          </m:num>
          <m:den>
            <m:r>
              <m:rPr/>
              <w:rPr>
                <w:rFonts w:hAnsi="Cambria Math"/>
                <w:color w:val="auto"/>
              </w:rPr>
              <m:t>v</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4×</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7</m:t>
                </m:r>
                <m:ctrlPr>
                  <w:rPr>
                    <w:rFonts w:ascii="Cambria Math" w:hAnsi="Cambria Math"/>
                    <w:color w:val="auto"/>
                  </w:rPr>
                </m:ctrlPr>
              </m:sup>
            </m:sSup>
            <m:r>
              <m:rPr/>
              <w:rPr>
                <w:rFonts w:hAnsi="Cambria Math"/>
                <w:color w:val="auto"/>
              </w:rPr>
              <m:t>W</m:t>
            </m:r>
            <m:ctrlPr>
              <w:rPr>
                <w:rFonts w:ascii="Cambria Math" w:hAnsi="Cambria Math"/>
                <w:color w:val="auto"/>
              </w:rPr>
            </m:ctrlPr>
          </m:num>
          <m:den>
            <m:r>
              <m:rPr/>
              <w:rPr>
                <w:rFonts w:hAnsi="Cambria Math"/>
                <w:color w:val="auto"/>
              </w:rPr>
              <m:t>10m/s</m:t>
            </m:r>
            <m:ctrlPr>
              <w:rPr>
                <w:rFonts w:ascii="Cambria Math" w:hAnsi="Cambria Math"/>
                <w:color w:val="auto"/>
              </w:rPr>
            </m:ctrlPr>
          </m:den>
        </m:f>
        <m:r>
          <m:rPr/>
          <w:rPr>
            <w:rFonts w:hAnsi="Cambria Math"/>
            <w:color w:val="auto"/>
          </w:rPr>
          <m:t>=4×</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6</m:t>
            </m:r>
            <m:ctrlPr>
              <w:rPr>
                <w:rFonts w:ascii="Cambria Math"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该钻探船满载时受到海水的浮力是</w:t>
      </w:r>
      <m:oMath>
        <m:r>
          <m:rPr/>
          <w:rPr>
            <w:rFonts w:hAnsi="Cambria Math"/>
            <w:color w:val="auto"/>
          </w:rPr>
          <m:t>5×</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8</m:t>
            </m:r>
            <m:ctrlPr>
              <w:rPr>
                <w:rFonts w:ascii="Cambria Math"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变小；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钻头在</w:t>
      </w:r>
      <w:r>
        <w:rPr>
          <w:rStyle w:val="8"/>
          <w:rFonts w:eastAsia="Times New Roman"/>
          <w:color w:val="auto"/>
          <w:kern w:val="0"/>
          <w:szCs w:val="21"/>
        </w:rPr>
        <w:t>4000</w:t>
      </w:r>
      <w:r>
        <w:rPr>
          <w:rStyle w:val="8"/>
          <w:rFonts w:eastAsia="Times New Roman"/>
          <w:i/>
          <w:iCs/>
          <w:color w:val="auto"/>
          <w:kern w:val="0"/>
          <w:szCs w:val="21"/>
        </w:rPr>
        <w:t>m</w:t>
      </w:r>
      <w:r>
        <w:rPr>
          <w:rFonts w:ascii="宋体" w:cs="宋体"/>
          <w:color w:val="auto"/>
          <w:kern w:val="0"/>
          <w:szCs w:val="21"/>
        </w:rPr>
        <w:t>深的海底处受到海水的压强是</w:t>
      </w:r>
      <m:oMath>
        <m:r>
          <m:rPr/>
          <w:rPr>
            <w:rFonts w:hAnsi="Cambria Math"/>
            <w:color w:val="auto"/>
          </w:rPr>
          <m:t>4.12×</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7</m:t>
            </m:r>
            <m:ctrlPr>
              <w:rPr>
                <w:rFonts w:ascii="Cambria Math" w:hAnsi="Cambria Math"/>
                <w:color w:val="auto"/>
              </w:rPr>
            </m:ctrlPr>
          </m:sup>
        </m:sSup>
        <m:r>
          <m:rPr/>
          <w:rPr>
            <w:rFonts w:hAnsi="Cambria Math"/>
            <w:color w:val="auto"/>
          </w:rPr>
          <m:t>Pa</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船受到的牵引力是</w:t>
      </w:r>
      <m:oMath>
        <m:r>
          <m:rPr/>
          <w:rPr>
            <w:rFonts w:hAnsi="Cambria Math"/>
            <w:color w:val="auto"/>
          </w:rPr>
          <m:t>4×</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6</m:t>
            </m:r>
            <m:ctrlPr>
              <w:rPr>
                <w:rFonts w:ascii="Cambria Math" w:hAnsi="Cambria Math"/>
                <w:color w:val="auto"/>
              </w:rPr>
            </m:ctrlPr>
          </m:sup>
        </m:sSup>
        <m:r>
          <m:rPr/>
          <w:rPr>
            <w:rFonts w:hAnsi="Cambria Math"/>
            <w:color w:val="auto"/>
          </w:rPr>
          <m:t>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知道钻探船满载时排水量，利用阿基米德原理求船受到海水的浮力；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满载时，该钻探船从海水密度较小的海域驶入密度较大的海域，都处于漂浮状态，受到的浮力不变，都等于船的重力，利用</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浮</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液</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V</m:t>
            </m:r>
            <m:ctrlPr>
              <w:rPr>
                <w:rFonts w:ascii="Cambria Math" w:hAnsi="Cambria Math"/>
                <w:color w:val="auto"/>
              </w:rPr>
            </m:ctrlPr>
          </m:e>
          <m:sub>
            <m:r>
              <m:rPr/>
              <w:rPr>
                <w:rFonts w:hAnsi="Cambria Math"/>
                <w:color w:val="auto"/>
              </w:rPr>
              <m:t>排</m:t>
            </m:r>
            <m:ctrlPr>
              <w:rPr>
                <w:rFonts w:ascii="Cambria Math" w:hAnsi="Cambria Math"/>
                <w:color w:val="auto"/>
              </w:rPr>
            </m:ctrlPr>
          </m:sub>
        </m:sSub>
      </m:oMath>
      <w:r>
        <w:rPr>
          <w:rFonts w:ascii="宋体" w:cs="宋体"/>
          <w:color w:val="auto"/>
          <w:kern w:val="0"/>
          <w:szCs w:val="21"/>
        </w:rPr>
        <w:t>可得排开海水的体积的变化；</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利用</w:t>
      </w:r>
      <m:oMath>
        <m:r>
          <m:rPr/>
          <w:rPr>
            <w:rFonts w:hAnsi="Cambria Math"/>
            <w:color w:val="auto"/>
          </w:rPr>
          <m:t>p=ρgℎ</m:t>
        </m:r>
      </m:oMath>
      <w:r>
        <w:rPr>
          <w:rFonts w:ascii="宋体" w:cs="宋体"/>
          <w:color w:val="auto"/>
          <w:kern w:val="0"/>
          <w:szCs w:val="21"/>
        </w:rPr>
        <w:t>求钻头在</w:t>
      </w:r>
      <w:r>
        <w:rPr>
          <w:rStyle w:val="8"/>
          <w:rFonts w:eastAsia="Times New Roman"/>
          <w:color w:val="auto"/>
          <w:kern w:val="0"/>
          <w:szCs w:val="21"/>
        </w:rPr>
        <w:t>4000</w:t>
      </w:r>
      <w:r>
        <w:rPr>
          <w:rStyle w:val="8"/>
          <w:rFonts w:eastAsia="Times New Roman"/>
          <w:i/>
          <w:iCs/>
          <w:color w:val="auto"/>
          <w:kern w:val="0"/>
          <w:szCs w:val="21"/>
        </w:rPr>
        <w:t>m</w:t>
      </w:r>
      <w:r>
        <w:rPr>
          <w:rFonts w:ascii="宋体" w:cs="宋体"/>
          <w:color w:val="auto"/>
          <w:kern w:val="0"/>
          <w:szCs w:val="21"/>
        </w:rPr>
        <w:t>深的海底处受到海水的压强；</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知道钻探船匀速航行的速度，利用</w:t>
      </w:r>
      <m:oMath>
        <m:r>
          <m:rPr/>
          <w:rPr>
            <w:rFonts w:hAnsi="Cambria Math"/>
            <w:color w:val="auto"/>
          </w:rPr>
          <m:t>P=Fv</m:t>
        </m:r>
      </m:oMath>
      <w:r>
        <w:rPr>
          <w:rFonts w:ascii="宋体" w:cs="宋体"/>
          <w:color w:val="auto"/>
          <w:kern w:val="0"/>
          <w:szCs w:val="21"/>
        </w:rPr>
        <w:t>求船受到的牵引力。</w:t>
      </w:r>
      <w:r>
        <w:rPr>
          <w:rFonts w:ascii="宋体" w:cs="宋体"/>
          <w:color w:val="auto"/>
          <w:kern w:val="0"/>
          <w:szCs w:val="21"/>
        </w:rPr>
        <w:br w:type="textWrapping"/>
      </w:r>
      <w:r>
        <w:rPr>
          <w:rFonts w:ascii="宋体" w:cs="宋体"/>
          <w:color w:val="auto"/>
          <w:kern w:val="0"/>
          <w:szCs w:val="21"/>
        </w:rPr>
        <w:t>本题为力学综合题，考查了阿基米德原理、液体压强公式、功率公式的应用，灵活应用相关公式是关键，属于常考题。</w:t>
      </w:r>
      <w:r>
        <w:rPr>
          <w:rFonts w:ascii="宋体" w:cs="宋体"/>
          <w:color w:val="auto"/>
          <w:kern w:val="0"/>
          <w:szCs w:val="21"/>
        </w:rPr>
        <w:br w:type="textWrapping"/>
      </w:r>
    </w:p>
    <w:p w14:paraId="327A8035">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133.</w:t>
      </w:r>
      <w:r>
        <w:rPr>
          <w:rFonts w:ascii="宋体" w:cs="宋体"/>
          <w:color w:val="auto"/>
          <w:kern w:val="0"/>
          <w:szCs w:val="21"/>
        </w:rPr>
        <w:t>【答案】解：</w:t>
      </w:r>
      <m:oMath>
        <m:r>
          <m:rPr/>
          <w:rPr>
            <w:rFonts w:hAnsi="Cambria Math"/>
            <w:color w:val="auto"/>
          </w:rPr>
          <m:t>(1)</m:t>
        </m:r>
      </m:oMath>
      <w:r>
        <w:rPr>
          <w:rFonts w:ascii="宋体" w:cs="宋体"/>
          <w:color w:val="auto"/>
          <w:kern w:val="0"/>
          <w:szCs w:val="21"/>
        </w:rPr>
        <w:t>由</w:t>
      </w:r>
      <m:oMath>
        <m:r>
          <m:rPr/>
          <w:rPr>
            <w:rFonts w:hAnsi="Cambria Math"/>
            <w:color w:val="auto"/>
          </w:rPr>
          <m:t>ρ=</m:t>
        </m:r>
        <m:f>
          <m:fPr>
            <m:ctrlPr>
              <w:rPr>
                <w:rFonts w:ascii="Cambria Math" w:hAnsi="Cambria Math"/>
                <w:color w:val="auto"/>
              </w:rPr>
            </m:ctrlPr>
          </m:fPr>
          <m:num>
            <m:r>
              <m:rPr/>
              <w:rPr>
                <w:rFonts w:hAnsi="Cambria Math"/>
                <w:color w:val="auto"/>
              </w:rPr>
              <m:t>m</m:t>
            </m:r>
            <m:ctrlPr>
              <w:rPr>
                <w:rFonts w:ascii="Cambria Math" w:hAnsi="Cambria Math"/>
                <w:color w:val="auto"/>
              </w:rPr>
            </m:ctrlPr>
          </m:num>
          <m:den>
            <m:r>
              <m:rPr/>
              <w:rPr>
                <w:rFonts w:hAnsi="Cambria Math"/>
                <w:color w:val="auto"/>
              </w:rPr>
              <m:t>V</m:t>
            </m:r>
            <m:ctrlPr>
              <w:rPr>
                <w:rFonts w:ascii="Cambria Math" w:hAnsi="Cambria Math"/>
                <w:color w:val="auto"/>
              </w:rPr>
            </m:ctrlPr>
          </m:den>
        </m:f>
      </m:oMath>
      <w:r>
        <w:rPr>
          <w:rFonts w:ascii="宋体" w:cs="宋体"/>
          <w:color w:val="auto"/>
          <w:kern w:val="0"/>
          <w:szCs w:val="21"/>
        </w:rPr>
        <w:t>得，需要球墨铸铁的体积：</w:t>
      </w:r>
      <m:oMath>
        <m:r>
          <m:rPr/>
          <w:rPr>
            <w:rFonts w:hAnsi="Cambria Math"/>
            <w:color w:val="auto"/>
          </w:rPr>
          <m:t>V=</m:t>
        </m:r>
        <m:f>
          <m:fPr>
            <m:ctrlPr>
              <w:rPr>
                <w:rFonts w:ascii="Cambria Math" w:hAnsi="Cambria Math"/>
                <w:color w:val="auto"/>
              </w:rPr>
            </m:ctrlPr>
          </m:fPr>
          <m:num>
            <m:r>
              <m:rPr/>
              <w:rPr>
                <w:rFonts w:hAnsi="Cambria Math"/>
                <w:color w:val="auto"/>
              </w:rPr>
              <m:t>m</m:t>
            </m:r>
            <m:ctrlPr>
              <w:rPr>
                <w:rFonts w:ascii="Cambria Math" w:hAnsi="Cambria Math"/>
                <w:color w:val="auto"/>
              </w:rPr>
            </m:ctrlPr>
          </m:num>
          <m:den>
            <m:r>
              <m:rPr/>
              <w:rPr>
                <w:rFonts w:hAnsi="Cambria Math"/>
                <w:color w:val="auto"/>
              </w:rPr>
              <m:t>ρ</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28.8kg</m:t>
            </m:r>
            <m:ctrlPr>
              <w:rPr>
                <w:rFonts w:ascii="Cambria Math" w:hAnsi="Cambria Math"/>
                <w:color w:val="auto"/>
              </w:rPr>
            </m:ctrlPr>
          </m:num>
          <m:den>
            <m:r>
              <m:rPr/>
              <w:rPr>
                <w:rFonts w:hAnsi="Cambria Math"/>
                <w:color w:val="auto"/>
              </w:rPr>
              <m:t>7.2×</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ctrlPr>
              <w:rPr>
                <w:rFonts w:ascii="Cambria Math" w:hAnsi="Cambria Math"/>
                <w:color w:val="auto"/>
              </w:rPr>
            </m:ctrlPr>
          </m:den>
        </m:f>
        <m:r>
          <m:rPr/>
          <w:rPr>
            <w:rFonts w:hAnsi="Cambria Math"/>
            <w:color w:val="auto"/>
          </w:rPr>
          <m:t>=4×</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井盖所受重力：</w:t>
      </w:r>
      <m:oMath>
        <m:r>
          <m:rPr/>
          <w:rPr>
            <w:rFonts w:hAnsi="Cambria Math"/>
            <w:color w:val="auto"/>
          </w:rPr>
          <m:t>G=mg=28.8kg×10N/kg=288N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要顶起井盖，两个相同的杠杆至少做功：</w:t>
      </w:r>
      <m:oMath>
        <m:r>
          <m:rPr/>
          <w:rPr>
            <w:rFonts w:hAnsi="Cambria Math"/>
            <w:color w:val="auto"/>
          </w:rPr>
          <m:t>W=Gℎ=288N×50×</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m=14.4J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由于两个杠杆完全相同，每个杠杆</w:t>
      </w:r>
      <w:r>
        <w:rPr>
          <w:rStyle w:val="8"/>
          <w:rFonts w:eastAsia="Times New Roman"/>
          <w:i/>
          <w:iCs/>
          <w:color w:val="auto"/>
          <w:kern w:val="0"/>
          <w:szCs w:val="21"/>
        </w:rPr>
        <w:t>A</w:t>
      </w:r>
      <w:r>
        <w:rPr>
          <w:rFonts w:ascii="宋体" w:cs="宋体"/>
          <w:color w:val="auto"/>
          <w:kern w:val="0"/>
          <w:szCs w:val="21"/>
        </w:rPr>
        <w:t>端受到的压力和对杠杆向下的拉力相等，井盖刚好被顶起时，杠杆</w:t>
      </w:r>
      <w:r>
        <w:rPr>
          <w:rStyle w:val="8"/>
          <w:rFonts w:eastAsia="Times New Roman"/>
          <w:i/>
          <w:iCs/>
          <w:color w:val="auto"/>
          <w:kern w:val="0"/>
          <w:szCs w:val="21"/>
        </w:rPr>
        <w:t>AOB</w:t>
      </w:r>
      <w:r>
        <w:rPr>
          <w:rFonts w:ascii="宋体" w:cs="宋体"/>
          <w:color w:val="auto"/>
          <w:kern w:val="0"/>
          <w:szCs w:val="21"/>
        </w:rPr>
        <w:t>的</w:t>
      </w:r>
      <w:r>
        <w:rPr>
          <w:rStyle w:val="8"/>
          <w:rFonts w:eastAsia="Times New Roman"/>
          <w:i/>
          <w:iCs/>
          <w:color w:val="auto"/>
          <w:kern w:val="0"/>
          <w:szCs w:val="21"/>
        </w:rPr>
        <w:t>A</w:t>
      </w:r>
      <w:r>
        <w:rPr>
          <w:rFonts w:ascii="宋体" w:cs="宋体"/>
          <w:color w:val="auto"/>
          <w:kern w:val="0"/>
          <w:szCs w:val="21"/>
        </w:rPr>
        <w:t>端受到的压力：</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A</m:t>
            </m:r>
            <m:ctrlPr>
              <w:rPr>
                <w:rFonts w:ascii="Cambria Math" w:hAnsi="Cambria Math"/>
                <w:color w:val="auto"/>
              </w:rPr>
            </m:ctrlPr>
          </m:sub>
        </m:sSub>
        <m:r>
          <m:rPr/>
          <w:rPr>
            <w:rFonts w:hAnsi="Cambria Math"/>
            <w:color w:val="auto"/>
          </w:rPr>
          <m:t>=</m:t>
        </m:r>
        <m:f>
          <m:fPr>
            <m:ctrlPr>
              <w:rPr>
                <w:rFonts w:ascii="Cambria Math" w:hAnsi="Cambria Math"/>
                <w:color w:val="auto"/>
              </w:rPr>
            </m:ctrlPr>
          </m:fPr>
          <m:num>
            <m:r>
              <m:rPr/>
              <w:rPr>
                <w:rFonts w:hAnsi="Cambria Math"/>
                <w:color w:val="auto"/>
              </w:rPr>
              <m:t>1</m:t>
            </m:r>
            <m:ctrlPr>
              <w:rPr>
                <w:rFonts w:ascii="Cambria Math" w:hAnsi="Cambria Math"/>
                <w:color w:val="auto"/>
              </w:rPr>
            </m:ctrlPr>
          </m:num>
          <m:den>
            <m:r>
              <m:rPr/>
              <w:rPr>
                <w:rFonts w:hAnsi="Cambria Math"/>
                <w:color w:val="auto"/>
              </w:rPr>
              <m:t>2</m:t>
            </m:r>
            <m:ctrlPr>
              <w:rPr>
                <w:rFonts w:ascii="Cambria Math" w:hAnsi="Cambria Math"/>
                <w:color w:val="auto"/>
              </w:rPr>
            </m:ctrlPr>
          </m:den>
        </m:f>
        <m:r>
          <m:rPr/>
          <w:rPr>
            <w:rFonts w:hAnsi="Cambria Math"/>
            <w:color w:val="auto"/>
          </w:rPr>
          <m:t>G=</m:t>
        </m:r>
        <m:f>
          <m:fPr>
            <m:ctrlPr>
              <w:rPr>
                <w:rFonts w:ascii="Cambria Math" w:hAnsi="Cambria Math"/>
                <w:color w:val="auto"/>
              </w:rPr>
            </m:ctrlPr>
          </m:fPr>
          <m:num>
            <m:r>
              <m:rPr/>
              <w:rPr>
                <w:rFonts w:hAnsi="Cambria Math"/>
                <w:color w:val="auto"/>
              </w:rPr>
              <m:t>1</m:t>
            </m:r>
            <m:ctrlPr>
              <w:rPr>
                <w:rFonts w:ascii="Cambria Math" w:hAnsi="Cambria Math"/>
                <w:color w:val="auto"/>
              </w:rPr>
            </m:ctrlPr>
          </m:num>
          <m:den>
            <m:r>
              <m:rPr/>
              <w:rPr>
                <w:rFonts w:hAnsi="Cambria Math"/>
                <w:color w:val="auto"/>
              </w:rPr>
              <m:t>2</m:t>
            </m:r>
            <m:ctrlPr>
              <w:rPr>
                <w:rFonts w:ascii="Cambria Math" w:hAnsi="Cambria Math"/>
                <w:color w:val="auto"/>
              </w:rPr>
            </m:ctrlPr>
          </m:den>
        </m:f>
        <m:r>
          <m:rPr/>
          <w:rPr>
            <w:rFonts w:hAnsi="Cambria Math"/>
            <w:color w:val="auto"/>
          </w:rPr>
          <m:t>×288N=144N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由杠杆平衡条件得：</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A</m:t>
            </m:r>
            <m:ctrlPr>
              <w:rPr>
                <w:rFonts w:ascii="Cambria Math" w:hAnsi="Cambria Math"/>
                <w:color w:val="auto"/>
              </w:rPr>
            </m:ctrlPr>
          </m:sub>
        </m:sSub>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OA</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B</m:t>
            </m:r>
            <m:ctrlPr>
              <w:rPr>
                <w:rFonts w:ascii="Cambria Math" w:hAnsi="Cambria Math"/>
                <w:color w:val="auto"/>
              </w:rPr>
            </m:ctrlPr>
          </m:sub>
        </m:sSub>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OB</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容器对杠杆</w:t>
      </w:r>
      <w:r>
        <w:rPr>
          <w:rStyle w:val="8"/>
          <w:rFonts w:eastAsia="Times New Roman"/>
          <w:i/>
          <w:iCs/>
          <w:color w:val="auto"/>
          <w:kern w:val="0"/>
          <w:szCs w:val="21"/>
        </w:rPr>
        <w:t>B</w:t>
      </w:r>
      <w:r>
        <w:rPr>
          <w:rFonts w:ascii="宋体" w:cs="宋体"/>
          <w:color w:val="auto"/>
          <w:kern w:val="0"/>
          <w:szCs w:val="21"/>
        </w:rPr>
        <w:t>端的拉力：</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B</m:t>
            </m:r>
            <m:ctrlPr>
              <w:rPr>
                <w:rFonts w:ascii="Cambria Math" w:hAnsi="Cambria Math"/>
                <w:color w:val="auto"/>
              </w:rPr>
            </m:ctrlPr>
          </m:sub>
        </m:sSub>
        <m:r>
          <m:rPr/>
          <w:rPr>
            <w:rFonts w:hAnsi="Cambria Math"/>
            <w:color w:val="auto"/>
          </w:rPr>
          <m:t>=</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A</m:t>
                </m:r>
                <m:ctrlPr>
                  <w:rPr>
                    <w:rFonts w:ascii="Cambria Math" w:hAnsi="Cambria Math"/>
                    <w:color w:val="auto"/>
                  </w:rPr>
                </m:ctrlPr>
              </m:sub>
            </m:sSub>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OA</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w:rPr>
                    <w:rFonts w:hAnsi="Cambria Math"/>
                    <w:color w:val="auto"/>
                  </w:rPr>
                  <m:t>L</m:t>
                </m:r>
                <m:ctrlPr>
                  <w:rPr>
                    <w:rFonts w:ascii="Cambria Math" w:hAnsi="Cambria Math"/>
                    <w:color w:val="auto"/>
                  </w:rPr>
                </m:ctrlPr>
              </m:e>
              <m:sub>
                <m:r>
                  <m:rPr/>
                  <w:rPr>
                    <w:rFonts w:hAnsi="Cambria Math"/>
                    <w:color w:val="auto"/>
                  </w:rPr>
                  <m:t>OB</m:t>
                </m:r>
                <m:ctrlPr>
                  <w:rPr>
                    <w:rFonts w:ascii="Cambria Math" w:hAnsi="Cambria Math"/>
                    <w:color w:val="auto"/>
                  </w:rPr>
                </m:ctrlPr>
              </m:sub>
            </m:sSub>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120mm×144N</m:t>
            </m:r>
            <m:ctrlPr>
              <w:rPr>
                <w:rFonts w:ascii="Cambria Math" w:hAnsi="Cambria Math"/>
                <w:color w:val="auto"/>
              </w:rPr>
            </m:ctrlPr>
          </m:num>
          <m:den>
            <m:r>
              <m:rPr/>
              <w:rPr>
                <w:rFonts w:hAnsi="Cambria Math"/>
                <w:color w:val="auto"/>
              </w:rPr>
              <m:t>180mm</m:t>
            </m:r>
            <m:ctrlPr>
              <w:rPr>
                <w:rFonts w:ascii="Cambria Math" w:hAnsi="Cambria Math"/>
                <w:color w:val="auto"/>
              </w:rPr>
            </m:ctrlPr>
          </m:den>
        </m:f>
        <m:r>
          <m:rPr/>
          <w:rPr>
            <w:rFonts w:hAnsi="Cambria Math"/>
            <w:color w:val="auto"/>
          </w:rPr>
          <m:t>=96N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容器中水的重力：</w:t>
      </w:r>
      <m:oMath>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=2</m:t>
        </m:r>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B</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w:rPr>
                <w:rFonts w:hAnsi="Cambria Math"/>
                <w:color w:val="auto"/>
              </w:rPr>
              <m:t>容</m:t>
            </m:r>
            <m:ctrlPr>
              <w:rPr>
                <w:rFonts w:ascii="Cambria Math" w:hAnsi="Cambria Math"/>
                <w:color w:val="auto"/>
              </w:rPr>
            </m:ctrlPr>
          </m:sub>
        </m:sSub>
        <m:r>
          <m:rPr/>
          <w:rPr>
            <w:rFonts w:hAnsi="Cambria Math"/>
            <w:color w:val="auto"/>
          </w:rPr>
          <m:t>=2</m:t>
        </m:r>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B</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容</m:t>
            </m:r>
            <m:ctrlPr>
              <w:rPr>
                <w:rFonts w:ascii="Cambria Math" w:hAnsi="Cambria Math"/>
                <w:color w:val="auto"/>
              </w:rPr>
            </m:ctrlPr>
          </m:sub>
        </m:sSub>
        <m:r>
          <m:rPr/>
          <w:rPr>
            <w:rFonts w:hAnsi="Cambria Math"/>
            <w:color w:val="auto"/>
          </w:rPr>
          <m:t>g=2×96N−4.2kg×10N/kg=150N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每分钟向容器中注入水的质量：</w:t>
      </w:r>
      <m:oMath>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m:t>
        </m:r>
        <m:f>
          <m:fPr>
            <m:ctrlPr>
              <w:rPr>
                <w:rFonts w:ascii="Cambria Math" w:hAnsi="Cambria Math"/>
                <w:color w:val="auto"/>
              </w:rPr>
            </m:ctrlPr>
          </m:fPr>
          <m:num>
            <m:r>
              <m:rPr/>
              <w:rPr>
                <w:rFonts w:hAnsi="Cambria Math"/>
                <w:color w:val="auto"/>
              </w:rPr>
              <m:t>1</m:t>
            </m:r>
            <m:ctrlPr>
              <w:rPr>
                <w:rFonts w:ascii="Cambria Math" w:hAnsi="Cambria Math"/>
                <w:color w:val="auto"/>
              </w:rPr>
            </m:ctrlPr>
          </m:num>
          <m:den>
            <m:r>
              <m:rPr/>
              <w:rPr>
                <w:rFonts w:hAnsi="Cambria Math"/>
                <w:color w:val="auto"/>
              </w:rPr>
              <m:t>2</m:t>
            </m:r>
            <m:ctrlPr>
              <w:rPr>
                <w:rFonts w:ascii="Cambria Math" w:hAnsi="Cambria Math"/>
                <w:color w:val="auto"/>
              </w:rPr>
            </m:ctrlPr>
          </m:den>
        </m:f>
        <m:r>
          <m:rPr/>
          <w:rPr>
            <w:rFonts w:hAnsi="Cambria Math"/>
            <w:color w:val="auto"/>
          </w:rPr>
          <m:t>×</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G</m:t>
                </m:r>
                <m:ctrlPr>
                  <w:rPr>
                    <w:rFonts w:ascii="Cambria Math" w:hAnsi="Cambria Math"/>
                    <w:color w:val="auto"/>
                  </w:rPr>
                </m:ctrlPr>
              </m:e>
              <m:sub>
                <m:r>
                  <m:rPr>
                    <m:sty m:val="p"/>
                  </m:rPr>
                  <w:rPr>
                    <w:rFonts w:hAnsi="Cambria Math"/>
                    <w:color w:val="auto"/>
                  </w:rPr>
                  <m:t>水</m:t>
                </m:r>
                <m:ctrlPr>
                  <w:rPr>
                    <w:rFonts w:ascii="Cambria Math" w:hAnsi="Cambria Math"/>
                    <w:color w:val="auto"/>
                  </w:rPr>
                </m:ctrlPr>
              </m:sub>
            </m:sSub>
            <m:ctrlPr>
              <w:rPr>
                <w:rFonts w:ascii="Cambria Math" w:hAnsi="Cambria Math"/>
                <w:color w:val="auto"/>
              </w:rPr>
            </m:ctrlPr>
          </m:num>
          <m:den>
            <m:r>
              <m:rPr/>
              <w:rPr>
                <w:rFonts w:hAnsi="Cambria Math"/>
                <w:color w:val="auto"/>
              </w:rPr>
              <m:t>g</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1</m:t>
            </m:r>
            <m:ctrlPr>
              <w:rPr>
                <w:rFonts w:ascii="Cambria Math" w:hAnsi="Cambria Math"/>
                <w:color w:val="auto"/>
              </w:rPr>
            </m:ctrlPr>
          </m:num>
          <m:den>
            <m:r>
              <m:rPr/>
              <w:rPr>
                <w:rFonts w:hAnsi="Cambria Math"/>
                <w:color w:val="auto"/>
              </w:rPr>
              <m:t>2</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150N</m:t>
            </m:r>
            <m:ctrlPr>
              <w:rPr>
                <w:rFonts w:ascii="Cambria Math" w:hAnsi="Cambria Math"/>
                <w:color w:val="auto"/>
              </w:rPr>
            </m:ctrlPr>
          </m:num>
          <m:den>
            <m:r>
              <m:rPr/>
              <w:rPr>
                <w:rFonts w:hAnsi="Cambria Math"/>
                <w:color w:val="auto"/>
              </w:rPr>
              <m:t>10N/kg</m:t>
            </m:r>
            <m:ctrlPr>
              <w:rPr>
                <w:rFonts w:ascii="Cambria Math" w:hAnsi="Cambria Math"/>
                <w:color w:val="auto"/>
              </w:rPr>
            </m:ctrlPr>
          </m:den>
        </m:f>
        <m:r>
          <m:rPr/>
          <w:rPr>
            <w:rFonts w:hAnsi="Cambria Math"/>
            <w:color w:val="auto"/>
          </w:rPr>
          <m:t>=7.5kg</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ρ=</m:t>
        </m:r>
        <m:f>
          <m:fPr>
            <m:ctrlPr>
              <w:rPr>
                <w:rFonts w:ascii="Cambria Math" w:hAnsi="Cambria Math"/>
                <w:color w:val="auto"/>
              </w:rPr>
            </m:ctrlPr>
          </m:fPr>
          <m:num>
            <m:r>
              <m:rPr/>
              <w:rPr>
                <w:rFonts w:hAnsi="Cambria Math"/>
                <w:color w:val="auto"/>
              </w:rPr>
              <m:t>m</m:t>
            </m:r>
            <m:ctrlPr>
              <w:rPr>
                <w:rFonts w:ascii="Cambria Math" w:hAnsi="Cambria Math"/>
                <w:color w:val="auto"/>
              </w:rPr>
            </m:ctrlPr>
          </m:num>
          <m:den>
            <m:r>
              <m:rPr/>
              <w:rPr>
                <w:rFonts w:hAnsi="Cambria Math"/>
                <w:color w:val="auto"/>
              </w:rPr>
              <m:t>V</m:t>
            </m:r>
            <m:ctrlPr>
              <w:rPr>
                <w:rFonts w:ascii="Cambria Math" w:hAnsi="Cambria Math"/>
                <w:color w:val="auto"/>
              </w:rPr>
            </m:ctrlPr>
          </m:den>
        </m:f>
      </m:oMath>
      <w:r>
        <w:rPr>
          <w:rFonts w:ascii="宋体" w:cs="宋体"/>
          <w:color w:val="auto"/>
          <w:kern w:val="0"/>
          <w:szCs w:val="21"/>
        </w:rPr>
        <w:t>得，每分钟向容器中注入水的体积：</w:t>
      </w:r>
      <m:oMath>
        <m:sSub>
          <m:sSubPr>
            <m:ctrlPr>
              <w:rPr>
                <w:rFonts w:ascii="Cambria Math" w:hAnsi="Cambria Math"/>
                <w:color w:val="auto"/>
              </w:rPr>
            </m:ctrlPr>
          </m:sSubPr>
          <m:e>
            <m:r>
              <m:rPr/>
              <w:rPr>
                <w:rFonts w:hAnsi="Cambria Math"/>
                <w:color w:val="auto"/>
              </w:rPr>
              <m:t>V</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m:t>
        </m:r>
        <m:f>
          <m:fPr>
            <m:ctrlPr>
              <w:rPr>
                <w:rFonts w:ascii="Cambria Math" w:hAnsi="Cambria Math"/>
                <w:color w:val="auto"/>
              </w:rPr>
            </m:ctrlPr>
          </m:fPr>
          <m:num>
            <m:sSub>
              <m:sSubPr>
                <m:ctrlPr>
                  <w:rPr>
                    <w:rFonts w:ascii="Cambria Math" w:hAnsi="Cambria Math"/>
                    <w:color w:val="auto"/>
                  </w:rPr>
                </m:ctrlPr>
              </m:sSubPr>
              <m:e>
                <m:r>
                  <m:rPr/>
                  <w:rPr>
                    <w:rFonts w:hAnsi="Cambria Math"/>
                    <w:color w:val="auto"/>
                  </w:rPr>
                  <m:t>m</m:t>
                </m:r>
                <m:ctrlPr>
                  <w:rPr>
                    <w:rFonts w:ascii="Cambria Math" w:hAnsi="Cambria Math"/>
                    <w:color w:val="auto"/>
                  </w:rPr>
                </m:ctrlPr>
              </m:e>
              <m:sub>
                <m:r>
                  <m:rPr>
                    <m:sty m:val="p"/>
                  </m:rPr>
                  <w:rPr>
                    <w:rFonts w:hAnsi="Cambria Math"/>
                    <w:color w:val="auto"/>
                  </w:rPr>
                  <m:t>水</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m:sty m:val="p"/>
                  </m:rPr>
                  <w:rPr>
                    <w:rFonts w:hAnsi="Cambria Math"/>
                    <w:color w:val="auto"/>
                  </w:rPr>
                  <m:t>水</m:t>
                </m:r>
                <m:ctrlPr>
                  <w:rPr>
                    <w:rFonts w:ascii="Cambria Math" w:hAnsi="Cambria Math"/>
                    <w:color w:val="auto"/>
                  </w:rPr>
                </m:ctrlPr>
              </m:sub>
            </m:sSub>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7.5kg</m:t>
            </m:r>
            <m:ctrlPr>
              <w:rPr>
                <w:rFonts w:ascii="Cambria Math" w:hAnsi="Cambria Math"/>
                <w:color w:val="auto"/>
              </w:rPr>
            </m:ctrlPr>
          </m:num>
          <m:den>
            <m:r>
              <m:rPr/>
              <w:rPr>
                <w:rFonts w:hAnsi="Cambria Math"/>
                <w:color w:val="auto"/>
              </w:rPr>
              <m:t>1.0×</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ctrlPr>
              <w:rPr>
                <w:rFonts w:ascii="Cambria Math" w:hAnsi="Cambria Math"/>
                <w:color w:val="auto"/>
              </w:rPr>
            </m:ctrlPr>
          </m:den>
        </m:f>
        <m:r>
          <m:rPr/>
          <w:rPr>
            <w:rFonts w:hAnsi="Cambria Math"/>
            <w:color w:val="auto"/>
          </w:rPr>
          <m:t>=7.5×</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=7.5L</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若上述规格的井盖全部用球墨铸铁制成，制作一个这样的井盖需要</w:t>
      </w:r>
      <m:oMath>
        <m:r>
          <m:rPr/>
          <w:rPr>
            <w:rFonts w:hAnsi="Cambria Math"/>
            <w:color w:val="auto"/>
          </w:rPr>
          <m:t>4×</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oMath>
      <w:r>
        <w:rPr>
          <w:rFonts w:ascii="宋体" w:cs="宋体"/>
          <w:color w:val="auto"/>
          <w:kern w:val="0"/>
          <w:szCs w:val="21"/>
        </w:rPr>
        <w:t>球墨铸铁；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两个相同杠杆对井盖至少做功</w:t>
      </w:r>
      <m:oMath>
        <m:r>
          <m:rPr/>
          <w:rPr>
            <w:rFonts w:hAnsi="Cambria Math"/>
            <w:color w:val="auto"/>
          </w:rPr>
          <m:t>14.4J</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某次调试中，为了节约用水，调试人员将容器底部的排水孔全部堵住，测出容器的质量是</w:t>
      </w:r>
      <m:oMath>
        <m:r>
          <m:rPr/>
          <w:rPr>
            <w:rFonts w:hAnsi="Cambria Math"/>
            <w:color w:val="auto"/>
          </w:rPr>
          <m:t>4.2kg</m:t>
        </m:r>
      </m:oMath>
      <w:r>
        <w:rPr>
          <w:rFonts w:ascii="宋体" w:cs="宋体"/>
          <w:color w:val="auto"/>
          <w:kern w:val="0"/>
          <w:szCs w:val="21"/>
        </w:rPr>
        <w:t>，再将容器和杠杆组装在一起，直接向容器内匀速注水，注水</w:t>
      </w:r>
      <w:r>
        <w:rPr>
          <w:rStyle w:val="8"/>
          <w:rFonts w:eastAsia="Times New Roman"/>
          <w:color w:val="auto"/>
          <w:kern w:val="0"/>
          <w:szCs w:val="21"/>
        </w:rPr>
        <w:t>120</w:t>
      </w:r>
      <w:r>
        <w:rPr>
          <w:rFonts w:ascii="宋体" w:cs="宋体"/>
          <w:color w:val="auto"/>
          <w:kern w:val="0"/>
          <w:szCs w:val="21"/>
        </w:rPr>
        <w:t>秒时井盖刚好被顶起，假设在任意时刻水对容器的压力与容器中水的重力大小相等，每分钟向容器内注水的体积是</w:t>
      </w:r>
      <m:oMath>
        <m:r>
          <m:rPr/>
          <w:rPr>
            <w:rFonts w:hAnsi="Cambria Math"/>
            <w:color w:val="auto"/>
          </w:rPr>
          <m:t>7.5</m:t>
        </m:r>
      </m:oMath>
      <w:r>
        <w:rPr>
          <w:rFonts w:ascii="宋体" w:cs="宋体"/>
          <w:color w:val="auto"/>
          <w:kern w:val="0"/>
          <w:szCs w:val="21"/>
        </w:rPr>
        <w:t>升。</w:t>
      </w:r>
    </w:p>
    <w:p w14:paraId="3E1F2C1A">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已知井盖的密度和质量。利用</w:t>
      </w:r>
      <m:oMath>
        <m:r>
          <m:rPr/>
          <w:rPr>
            <w:rFonts w:hAnsi="Cambria Math"/>
            <w:color w:val="auto"/>
          </w:rPr>
          <m:t>ρ=</m:t>
        </m:r>
        <m:f>
          <m:fPr>
            <m:ctrlPr>
              <w:rPr>
                <w:rFonts w:ascii="Cambria Math" w:hAnsi="Cambria Math"/>
                <w:color w:val="auto"/>
              </w:rPr>
            </m:ctrlPr>
          </m:fPr>
          <m:num>
            <m:r>
              <m:rPr/>
              <w:rPr>
                <w:rFonts w:hAnsi="Cambria Math"/>
                <w:color w:val="auto"/>
              </w:rPr>
              <m:t>m</m:t>
            </m:r>
            <m:ctrlPr>
              <w:rPr>
                <w:rFonts w:ascii="Cambria Math" w:hAnsi="Cambria Math"/>
                <w:color w:val="auto"/>
              </w:rPr>
            </m:ctrlPr>
          </m:num>
          <m:den>
            <m:r>
              <m:rPr/>
              <w:rPr>
                <w:rFonts w:hAnsi="Cambria Math"/>
                <w:color w:val="auto"/>
              </w:rPr>
              <m:t>V</m:t>
            </m:r>
            <m:ctrlPr>
              <w:rPr>
                <w:rFonts w:ascii="Cambria Math" w:hAnsi="Cambria Math"/>
                <w:color w:val="auto"/>
              </w:rPr>
            </m:ctrlPr>
          </m:den>
        </m:f>
      </m:oMath>
      <w:r>
        <w:rPr>
          <w:rFonts w:ascii="宋体" w:cs="宋体"/>
          <w:color w:val="auto"/>
          <w:kern w:val="0"/>
          <w:szCs w:val="21"/>
        </w:rPr>
        <w:t>的变形式。</w:t>
      </w:r>
      <m:oMath>
        <m:r>
          <m:rPr/>
          <w:rPr>
            <w:rFonts w:hAnsi="Cambria Math"/>
            <w:color w:val="auto"/>
          </w:rPr>
          <m:t>V=</m:t>
        </m:r>
        <m:f>
          <m:fPr>
            <m:ctrlPr>
              <w:rPr>
                <w:rFonts w:ascii="Cambria Math" w:hAnsi="Cambria Math"/>
                <w:color w:val="auto"/>
              </w:rPr>
            </m:ctrlPr>
          </m:fPr>
          <m:num>
            <m:r>
              <m:rPr/>
              <w:rPr>
                <w:rFonts w:hAnsi="Cambria Math"/>
                <w:color w:val="auto"/>
              </w:rPr>
              <m:t>m</m:t>
            </m:r>
            <m:ctrlPr>
              <w:rPr>
                <w:rFonts w:ascii="Cambria Math" w:hAnsi="Cambria Math"/>
                <w:color w:val="auto"/>
              </w:rPr>
            </m:ctrlPr>
          </m:num>
          <m:den>
            <m:r>
              <m:rPr/>
              <w:rPr>
                <w:rFonts w:hAnsi="Cambria Math"/>
                <w:color w:val="auto"/>
              </w:rPr>
              <m:t>ρ</m:t>
            </m:r>
            <m:ctrlPr>
              <w:rPr>
                <w:rFonts w:ascii="Cambria Math" w:hAnsi="Cambria Math"/>
                <w:color w:val="auto"/>
              </w:rPr>
            </m:ctrlPr>
          </m:den>
        </m:f>
      </m:oMath>
      <w:r>
        <w:rPr>
          <w:rFonts w:ascii="宋体" w:cs="宋体"/>
          <w:color w:val="auto"/>
          <w:kern w:val="0"/>
          <w:szCs w:val="21"/>
        </w:rPr>
        <w:t>计算井盖的体积；</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提起井盖是克服井盖重力做功，利用</w:t>
      </w:r>
      <m:oMath>
        <m:r>
          <m:rPr/>
          <w:rPr>
            <w:rFonts w:hAnsi="Cambria Math"/>
            <w:color w:val="auto"/>
          </w:rPr>
          <m:t>W=Gℎ</m:t>
        </m:r>
      </m:oMath>
      <w:r>
        <w:rPr>
          <w:rFonts w:ascii="宋体" w:cs="宋体"/>
          <w:color w:val="auto"/>
          <w:kern w:val="0"/>
          <w:szCs w:val="21"/>
        </w:rPr>
        <w:t>计算；</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井盖对两个相同杠杆的</w:t>
      </w:r>
      <w:r>
        <w:rPr>
          <w:rStyle w:val="8"/>
          <w:rFonts w:eastAsia="Times New Roman"/>
          <w:i/>
          <w:iCs/>
          <w:color w:val="auto"/>
          <w:kern w:val="0"/>
          <w:szCs w:val="21"/>
        </w:rPr>
        <w:t>A</w:t>
      </w:r>
      <w:r>
        <w:rPr>
          <w:rFonts w:ascii="宋体" w:cs="宋体"/>
          <w:color w:val="auto"/>
          <w:kern w:val="0"/>
          <w:szCs w:val="21"/>
        </w:rPr>
        <w:t>端施加的压力等于自身重力，每个杠杆的</w:t>
      </w:r>
      <w:r>
        <w:rPr>
          <w:rStyle w:val="8"/>
          <w:rFonts w:eastAsia="Times New Roman"/>
          <w:i/>
          <w:iCs/>
          <w:color w:val="auto"/>
          <w:kern w:val="0"/>
          <w:szCs w:val="21"/>
        </w:rPr>
        <w:t>A</w:t>
      </w:r>
      <w:r>
        <w:rPr>
          <w:rFonts w:ascii="宋体" w:cs="宋体"/>
          <w:color w:val="auto"/>
          <w:kern w:val="0"/>
          <w:szCs w:val="21"/>
        </w:rPr>
        <w:t>端受到的压力相当于井盖重力的一半，利用杠杆平衡条件可计算出</w:t>
      </w:r>
      <w:r>
        <w:rPr>
          <w:rStyle w:val="8"/>
          <w:rFonts w:eastAsia="Times New Roman"/>
          <w:i/>
          <w:iCs/>
          <w:color w:val="auto"/>
          <w:kern w:val="0"/>
          <w:szCs w:val="21"/>
        </w:rPr>
        <w:t>B</w:t>
      </w:r>
      <w:r>
        <w:rPr>
          <w:rFonts w:ascii="宋体" w:cs="宋体"/>
          <w:color w:val="auto"/>
          <w:kern w:val="0"/>
          <w:szCs w:val="21"/>
        </w:rPr>
        <w:t>端对杠杆现象的拉力，进而计算出顶起井盖时，容器中水的重力、质量，利用密度公式可计算注水的体积。</w:t>
      </w:r>
      <w:r>
        <w:rPr>
          <w:rFonts w:ascii="宋体" w:cs="宋体"/>
          <w:color w:val="auto"/>
          <w:kern w:val="0"/>
          <w:szCs w:val="21"/>
        </w:rPr>
        <w:br w:type="textWrapping"/>
      </w:r>
      <w:r>
        <w:rPr>
          <w:rFonts w:ascii="宋体" w:cs="宋体"/>
          <w:color w:val="auto"/>
          <w:kern w:val="0"/>
          <w:szCs w:val="21"/>
        </w:rPr>
        <w:t>本题考密度公式的应用、功的计算、杠杆平衡条件得运用，解答本题的关键是分析出容器对两个杠杆向下的拉力相同。</w:t>
      </w:r>
      <w:r>
        <w:rPr>
          <w:rFonts w:ascii="宋体" w:cs="宋体"/>
          <w:color w:val="auto"/>
          <w:kern w:val="0"/>
          <w:szCs w:val="21"/>
        </w:rPr>
        <w:br w:type="textWrapping"/>
      </w:r>
    </w:p>
    <w:p w14:paraId="1D398BB7">
      <w:pPr>
        <w:spacing w:line="360" w:lineRule="auto"/>
        <w:textAlignment w:val="center"/>
        <w:rPr>
          <w:color w:val="auto"/>
        </w:rPr>
      </w:pPr>
      <w:r>
        <w:rPr>
          <w:rFonts w:hint="eastAsia" w:ascii="宋体" w:cs="宋体"/>
          <w:color w:val="auto"/>
          <w:kern w:val="0"/>
          <w:szCs w:val="21"/>
          <w:lang w:val="en-US" w:eastAsia="zh-CN"/>
        </w:rPr>
        <w:t>134.</w:t>
      </w:r>
      <w:r>
        <w:rPr>
          <w:rFonts w:ascii="宋体" w:cs="宋体"/>
          <w:color w:val="auto"/>
          <w:kern w:val="0"/>
          <w:szCs w:val="21"/>
        </w:rPr>
        <w:t>【答案】</w:t>
      </w:r>
      <w:r>
        <w:rPr>
          <w:rStyle w:val="8"/>
          <w:rFonts w:eastAsia="Times New Roman"/>
          <w:color w:val="auto"/>
          <w:kern w:val="0"/>
          <w:szCs w:val="21"/>
        </w:rPr>
        <w:t>100</w:t>
      </w:r>
      <w:r>
        <w:rPr>
          <w:rFonts w:eastAsia="Times New Roman"/>
          <w:color w:val="auto"/>
          <w:kern w:val="0"/>
          <w:szCs w:val="21"/>
        </w:rPr>
        <w:t xml:space="preserve">  </w:t>
      </w:r>
      <w:r>
        <w:rPr>
          <w:rFonts w:ascii="宋体" w:cs="宋体"/>
          <w:color w:val="auto"/>
          <w:kern w:val="0"/>
          <w:szCs w:val="21"/>
        </w:rPr>
        <w:t>变小</w:t>
      </w:r>
      <w:r>
        <w:rPr>
          <w:rFonts w:eastAsia="Times New Roman"/>
          <w:color w:val="auto"/>
          <w:kern w:val="0"/>
          <w:szCs w:val="21"/>
        </w:rPr>
        <w:t xml:space="preserve">  </w:t>
      </w:r>
      <w:r>
        <w:rPr>
          <w:rStyle w:val="8"/>
          <w:rFonts w:eastAsia="Times New Roman"/>
          <w:color w:val="auto"/>
          <w:kern w:val="0"/>
          <w:szCs w:val="21"/>
        </w:rPr>
        <w:t>12</w:t>
      </w:r>
      <w:r>
        <w:rPr>
          <w:rFonts w:eastAsia="Times New Roman"/>
          <w:color w:val="auto"/>
          <w:kern w:val="0"/>
          <w:szCs w:val="21"/>
        </w:rPr>
        <w:t xml:space="preserve">  </w:t>
      </w:r>
      <m:oMath>
        <m:r>
          <m:rPr/>
          <w:rPr>
            <w:rFonts w:hAnsi="Cambria Math"/>
            <w:color w:val="auto"/>
          </w:rPr>
          <m:t>2.6</m:t>
        </m:r>
      </m:oMath>
      <w:r>
        <w:rPr>
          <w:rFonts w:eastAsia="Times New Roman"/>
          <w:color w:val="auto"/>
          <w:kern w:val="0"/>
          <w:szCs w:val="21"/>
        </w:rPr>
        <w:t xml:space="preserve">  </w:t>
      </w:r>
      <w:r>
        <w:rPr>
          <w:rFonts w:ascii="宋体" w:cs="宋体"/>
          <w:color w:val="auto"/>
          <w:kern w:val="0"/>
          <w:szCs w:val="21"/>
        </w:rPr>
        <w:t>不均匀</w:t>
      </w:r>
    </w:p>
    <w:p w14:paraId="48204147">
      <w:pPr>
        <w:rPr>
          <w:color w:val="auto"/>
        </w:rPr>
      </w:pPr>
      <w:r>
        <w:rPr>
          <w:rFonts w:ascii="宋体" w:cs="宋体"/>
          <w:color w:val="auto"/>
          <w:kern w:val="0"/>
          <w:szCs w:val="21"/>
        </w:rPr>
        <w:t>【解析】解：</w:t>
      </w:r>
      <m:oMath>
        <m:r>
          <m:rPr/>
          <w:rPr>
            <w:rFonts w:hAnsi="Cambria Math"/>
            <w:color w:val="auto"/>
          </w:rPr>
          <m:t>(1)M</m:t>
        </m:r>
      </m:oMath>
      <w:r>
        <w:rPr>
          <w:rFonts w:ascii="宋体" w:cs="宋体"/>
          <w:color w:val="auto"/>
          <w:kern w:val="0"/>
          <w:szCs w:val="21"/>
        </w:rPr>
        <w:t>漂浮，浮力等于重力，</w:t>
      </w:r>
      <w:r>
        <w:rPr>
          <w:rFonts w:ascii="宋体" w:cs="宋体"/>
          <w:color w:val="auto"/>
          <w:kern w:val="0"/>
          <w:szCs w:val="21"/>
        </w:rPr>
        <w:br w:type="textWrapping"/>
      </w:r>
      <w:r>
        <w:rPr>
          <w:rFonts w:ascii="宋体" w:cs="宋体"/>
          <w:color w:val="auto"/>
          <w:kern w:val="0"/>
          <w:szCs w:val="21"/>
        </w:rPr>
        <w:t>所以</w:t>
      </w:r>
      <w:r>
        <w:rPr>
          <w:rStyle w:val="8"/>
          <w:rFonts w:eastAsia="Times New Roman"/>
          <w:i/>
          <w:iCs/>
          <w:color w:val="auto"/>
          <w:kern w:val="0"/>
          <w:szCs w:val="21"/>
        </w:rPr>
        <w:t>M</w:t>
      </w:r>
      <w:r>
        <w:rPr>
          <w:rFonts w:ascii="宋体" w:cs="宋体"/>
          <w:color w:val="auto"/>
          <w:kern w:val="0"/>
          <w:szCs w:val="21"/>
        </w:rPr>
        <w:t>所受的浮力为：</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浮</m:t>
            </m:r>
            <m:ctrlPr>
              <w:rPr>
                <w:rFonts w:ascii="Cambria Math" w:hAnsi="Cambria Math"/>
                <w:color w:val="auto"/>
              </w:rPr>
            </m:ctrlPr>
          </m:sub>
        </m:sSub>
        <m:r>
          <m:rPr/>
          <w:rPr>
            <w:rFonts w:hAnsi="Cambria Math"/>
            <w:color w:val="auto"/>
          </w:rPr>
          <m:t>=G=mg=100N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当水位上升，</w:t>
      </w:r>
      <w:r>
        <w:rPr>
          <w:rStyle w:val="8"/>
          <w:rFonts w:eastAsia="Times New Roman"/>
          <w:i/>
          <w:iCs/>
          <w:color w:val="auto"/>
          <w:kern w:val="0"/>
          <w:szCs w:val="21"/>
        </w:rPr>
        <w:t>PQ</w:t>
      </w:r>
      <w:r>
        <w:rPr>
          <w:rFonts w:ascii="宋体" w:cs="宋体"/>
          <w:color w:val="auto"/>
          <w:kern w:val="0"/>
          <w:szCs w:val="21"/>
        </w:rPr>
        <w:t>向上移动过程中，</w:t>
      </w:r>
      <w:r>
        <w:rPr>
          <w:rStyle w:val="8"/>
          <w:rFonts w:eastAsia="Times New Roman"/>
          <w:i/>
          <w:iCs/>
          <w:color w:val="auto"/>
          <w:kern w:val="0"/>
          <w:szCs w:val="21"/>
        </w:rPr>
        <w:t>R</w:t>
      </w:r>
      <w:r>
        <w:rPr>
          <w:rFonts w:ascii="宋体" w:cs="宋体"/>
          <w:color w:val="auto"/>
          <w:kern w:val="0"/>
          <w:szCs w:val="21"/>
        </w:rPr>
        <w:t>连入电路中的电阻丝变短，电阻变小；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闭合开关，当</w:t>
      </w:r>
      <w:r>
        <w:rPr>
          <w:rStyle w:val="8"/>
          <w:rFonts w:eastAsia="Times New Roman"/>
          <w:i/>
          <w:iCs/>
          <w:color w:val="auto"/>
          <w:kern w:val="0"/>
          <w:szCs w:val="21"/>
        </w:rPr>
        <w:t>PQ</w:t>
      </w:r>
      <w:r>
        <w:rPr>
          <w:rFonts w:ascii="宋体" w:cs="宋体"/>
          <w:color w:val="auto"/>
          <w:kern w:val="0"/>
          <w:szCs w:val="21"/>
        </w:rPr>
        <w:t>恰好位于</w:t>
      </w:r>
      <w:r>
        <w:rPr>
          <w:rStyle w:val="8"/>
          <w:rFonts w:eastAsia="Times New Roman"/>
          <w:i/>
          <w:iCs/>
          <w:color w:val="auto"/>
          <w:kern w:val="0"/>
          <w:szCs w:val="21"/>
        </w:rPr>
        <w:t>R</w:t>
      </w:r>
      <w:r>
        <w:rPr>
          <w:rFonts w:ascii="宋体" w:cs="宋体"/>
          <w:color w:val="auto"/>
          <w:kern w:val="0"/>
          <w:szCs w:val="21"/>
        </w:rPr>
        <w:t>最下端时，为警戒水位，电流表示数为</w:t>
      </w:r>
      <m:oMath>
        <m:r>
          <m:rPr/>
          <w:rPr>
            <w:rFonts w:hAnsi="Cambria Math"/>
            <w:color w:val="auto"/>
          </w:rPr>
          <m:t>0.06A</m:t>
        </m:r>
      </m:oMath>
      <w:r>
        <w:rPr>
          <w:rFonts w:ascii="宋体" w:cs="宋体"/>
          <w:color w:val="auto"/>
          <w:kern w:val="0"/>
          <w:szCs w:val="21"/>
        </w:rPr>
        <w:t>；此时电源电压为</w:t>
      </w:r>
      <m:oMath>
        <m:r>
          <m:rPr/>
          <w:rPr>
            <w:rFonts w:hAnsi="Cambria Math"/>
            <w:color w:val="auto"/>
          </w:rPr>
          <m:t>U=0.06A×(100Ω+</m:t>
        </m:r>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m:t>
        </m:r>
      </m:oMath>
      <w:r>
        <w:rPr>
          <w:rFonts w:eastAsia="Times New Roman"/>
          <w:color w:val="auto"/>
          <w:kern w:val="0"/>
          <w:szCs w:val="21"/>
        </w:rPr>
        <w:t>-----</w:t>
      </w:r>
      <m:oMath>
        <m:r>
          <m:rPr/>
          <w:rPr>
            <w:rFonts w:hAnsi="Cambria Math"/>
            <w:color w:val="auto"/>
          </w:rPr>
          <m:t>①</m:t>
        </m:r>
      </m:oMath>
      <w:r>
        <w:rPr>
          <w:rFonts w:eastAsia="Times New Roman"/>
          <w:color w:val="auto"/>
          <w:kern w:val="0"/>
          <w:sz w:val="24"/>
          <w:szCs w:val="24"/>
        </w:rPr>
        <w:br w:type="textWrapping"/>
      </w:r>
      <w:r>
        <w:rPr>
          <w:rStyle w:val="8"/>
          <w:rFonts w:eastAsia="Times New Roman"/>
          <w:i/>
          <w:iCs/>
          <w:color w:val="auto"/>
          <w:kern w:val="0"/>
          <w:szCs w:val="21"/>
        </w:rPr>
        <w:t>PQ</w:t>
      </w:r>
      <w:r>
        <w:rPr>
          <w:rFonts w:ascii="宋体" w:cs="宋体"/>
          <w:color w:val="auto"/>
          <w:kern w:val="0"/>
          <w:szCs w:val="21"/>
        </w:rPr>
        <w:t>上升到</w:t>
      </w:r>
      <w:r>
        <w:rPr>
          <w:rStyle w:val="8"/>
          <w:rFonts w:eastAsia="Times New Roman"/>
          <w:i/>
          <w:iCs/>
          <w:color w:val="auto"/>
          <w:kern w:val="0"/>
          <w:szCs w:val="21"/>
        </w:rPr>
        <w:t>R</w:t>
      </w:r>
      <w:r>
        <w:rPr>
          <w:rFonts w:ascii="宋体" w:cs="宋体"/>
          <w:color w:val="auto"/>
          <w:kern w:val="0"/>
          <w:szCs w:val="21"/>
        </w:rPr>
        <w:t>的最上端，即升高</w:t>
      </w:r>
      <w:r>
        <w:rPr>
          <w:rStyle w:val="8"/>
          <w:rFonts w:eastAsia="Times New Roman"/>
          <w:color w:val="auto"/>
          <w:kern w:val="0"/>
          <w:szCs w:val="21"/>
        </w:rPr>
        <w:t>1</w:t>
      </w:r>
      <w:r>
        <w:rPr>
          <w:rStyle w:val="8"/>
          <w:rFonts w:eastAsia="Times New Roman"/>
          <w:i/>
          <w:iCs/>
          <w:color w:val="auto"/>
          <w:kern w:val="0"/>
          <w:szCs w:val="21"/>
        </w:rPr>
        <w:t>m</w:t>
      </w:r>
      <w:r>
        <w:rPr>
          <w:rFonts w:ascii="宋体" w:cs="宋体"/>
          <w:color w:val="auto"/>
          <w:kern w:val="0"/>
          <w:szCs w:val="21"/>
        </w:rPr>
        <w:t>，刚好与“</w:t>
      </w:r>
      <m:oMath>
        <m:r>
          <m:rPr/>
          <w:rPr>
            <w:rFonts w:hAnsi="Cambria Math"/>
            <w:color w:val="auto"/>
          </w:rPr>
          <m:t>⊥</m:t>
        </m:r>
      </m:oMath>
      <w:r>
        <w:rPr>
          <w:rFonts w:ascii="宋体" w:cs="宋体"/>
          <w:color w:val="auto"/>
          <w:kern w:val="0"/>
          <w:szCs w:val="21"/>
        </w:rPr>
        <w:t>”形杆接触，且对杆无压力时，为三级预警，</w:t>
      </w:r>
      <w:r>
        <w:rPr>
          <w:rFonts w:ascii="宋体" w:cs="宋体"/>
          <w:color w:val="auto"/>
          <w:kern w:val="0"/>
          <w:szCs w:val="21"/>
        </w:rPr>
        <w:br w:type="textWrapping"/>
      </w:r>
      <w:r>
        <w:rPr>
          <w:rFonts w:ascii="宋体" w:cs="宋体"/>
          <w:color w:val="auto"/>
          <w:kern w:val="0"/>
          <w:szCs w:val="21"/>
        </w:rPr>
        <w:t>当水位继续上升，</w:t>
      </w:r>
      <w:r>
        <w:rPr>
          <w:rStyle w:val="8"/>
          <w:rFonts w:eastAsia="Times New Roman"/>
          <w:i/>
          <w:iCs/>
          <w:color w:val="auto"/>
          <w:kern w:val="0"/>
          <w:szCs w:val="21"/>
        </w:rPr>
        <w:t>PQ</w:t>
      </w:r>
      <w:r>
        <w:rPr>
          <w:rFonts w:ascii="宋体" w:cs="宋体"/>
          <w:color w:val="auto"/>
          <w:kern w:val="0"/>
          <w:szCs w:val="21"/>
        </w:rPr>
        <w:t>开始通过“</w:t>
      </w:r>
      <m:oMath>
        <m:r>
          <m:rPr/>
          <w:rPr>
            <w:rFonts w:hAnsi="Cambria Math"/>
            <w:color w:val="auto"/>
          </w:rPr>
          <m:t>⊥</m:t>
        </m:r>
      </m:oMath>
      <w:r>
        <w:rPr>
          <w:rFonts w:ascii="宋体" w:cs="宋体"/>
          <w:color w:val="auto"/>
          <w:kern w:val="0"/>
          <w:szCs w:val="21"/>
        </w:rPr>
        <w:t>”杆对</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oMath>
      <w:r>
        <w:rPr>
          <w:rFonts w:ascii="宋体" w:cs="宋体"/>
          <w:color w:val="auto"/>
          <w:kern w:val="0"/>
          <w:szCs w:val="21"/>
        </w:rPr>
        <w:t>产生压力，压力为</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1</m:t>
            </m:r>
            <m:ctrlPr>
              <w:rPr>
                <w:rFonts w:ascii="Cambria Math" w:hAnsi="Cambria Math"/>
                <w:color w:val="auto"/>
              </w:rPr>
            </m:ctrlPr>
          </m:sub>
        </m:sSub>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因为</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oMath>
      <w:r>
        <w:rPr>
          <w:rFonts w:ascii="宋体" w:cs="宋体"/>
          <w:color w:val="auto"/>
          <w:kern w:val="0"/>
          <w:szCs w:val="21"/>
        </w:rPr>
        <w:t>所受压力每增加</w:t>
      </w:r>
      <w:r>
        <w:rPr>
          <w:rStyle w:val="8"/>
          <w:rFonts w:eastAsia="Times New Roman"/>
          <w:color w:val="auto"/>
          <w:kern w:val="0"/>
          <w:szCs w:val="21"/>
        </w:rPr>
        <w:t>10</w:t>
      </w:r>
      <w:r>
        <w:rPr>
          <w:rStyle w:val="8"/>
          <w:rFonts w:eastAsia="Times New Roman"/>
          <w:i/>
          <w:iCs/>
          <w:color w:val="auto"/>
          <w:kern w:val="0"/>
          <w:szCs w:val="21"/>
        </w:rPr>
        <w:t>N</w:t>
      </w:r>
      <w:r>
        <w:rPr>
          <w:rFonts w:ascii="宋体" w:cs="宋体"/>
          <w:color w:val="auto"/>
          <w:kern w:val="0"/>
          <w:szCs w:val="21"/>
        </w:rPr>
        <w:t>，电阻减小</w:t>
      </w:r>
      <m:oMath>
        <m:r>
          <m:rPr/>
          <w:rPr>
            <w:rFonts w:hAnsi="Cambria Math"/>
            <w:color w:val="auto"/>
          </w:rPr>
          <m:t>5Ω</m:t>
        </m:r>
      </m:oMath>
      <w:r>
        <w:rPr>
          <w:rFonts w:ascii="宋体" w:cs="宋体"/>
          <w:color w:val="auto"/>
          <w:kern w:val="0"/>
          <w:szCs w:val="21"/>
        </w:rPr>
        <w:t>，即每增加</w:t>
      </w:r>
      <w:r>
        <w:rPr>
          <w:rStyle w:val="8"/>
          <w:rFonts w:eastAsia="Times New Roman"/>
          <w:color w:val="auto"/>
          <w:kern w:val="0"/>
          <w:szCs w:val="21"/>
        </w:rPr>
        <w:t>10</w:t>
      </w:r>
      <w:r>
        <w:rPr>
          <w:rStyle w:val="8"/>
          <w:rFonts w:eastAsia="Times New Roman"/>
          <w:i/>
          <w:iCs/>
          <w:color w:val="auto"/>
          <w:kern w:val="0"/>
          <w:szCs w:val="21"/>
        </w:rPr>
        <w:t>N</w:t>
      </w:r>
      <w:r>
        <w:rPr>
          <w:rFonts w:ascii="宋体" w:cs="宋体"/>
          <w:color w:val="auto"/>
          <w:kern w:val="0"/>
          <w:szCs w:val="21"/>
        </w:rPr>
        <w:t>电阻减小</w:t>
      </w:r>
      <m:oMath>
        <m:r>
          <m:rPr/>
          <w:rPr>
            <w:rFonts w:hAnsi="Cambria Math"/>
            <w:color w:val="auto"/>
          </w:rPr>
          <m:t>0.5Ω</m:t>
        </m:r>
      </m:oMath>
      <w:r>
        <w:rPr>
          <w:rFonts w:ascii="宋体" w:cs="宋体"/>
          <w:color w:val="auto"/>
          <w:kern w:val="0"/>
          <w:szCs w:val="21"/>
        </w:rPr>
        <w:t>，则受到压力为</w:t>
      </w:r>
      <w:r>
        <w:rPr>
          <w:rStyle w:val="8"/>
          <w:rFonts w:eastAsia="Times New Roman"/>
          <w:i/>
          <w:iCs/>
          <w:color w:val="auto"/>
          <w:kern w:val="0"/>
          <w:szCs w:val="21"/>
        </w:rPr>
        <w:t>F</w:t>
      </w:r>
      <w:r>
        <w:rPr>
          <w:rFonts w:ascii="宋体" w:cs="宋体"/>
          <w:color w:val="auto"/>
          <w:kern w:val="0"/>
          <w:szCs w:val="21"/>
        </w:rPr>
        <w:t>时，</w:t>
      </w:r>
      <w:r>
        <w:rPr>
          <w:rFonts w:ascii="宋体" w:cs="宋体"/>
          <w:color w:val="auto"/>
          <w:kern w:val="0"/>
          <w:szCs w:val="21"/>
        </w:rPr>
        <w:br w:type="textWrapping"/>
      </w:r>
      <w:r>
        <w:rPr>
          <w:rFonts w:ascii="宋体" w:cs="宋体"/>
          <w:color w:val="auto"/>
          <w:kern w:val="0"/>
          <w:szCs w:val="21"/>
        </w:rPr>
        <w:t>压敏电阻的阻值为：</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压</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−0.5F</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当达到二级预警时，电流表示数为</w:t>
      </w:r>
      <m:oMath>
        <m:r>
          <m:rPr/>
          <w:rPr>
            <w:rFonts w:hAnsi="Cambria Math"/>
            <w:color w:val="auto"/>
          </w:rPr>
          <m:t>0.15A</m:t>
        </m:r>
      </m:oMath>
      <w:r>
        <w:rPr>
          <w:rFonts w:ascii="宋体" w:cs="宋体"/>
          <w:color w:val="auto"/>
          <w:kern w:val="0"/>
          <w:szCs w:val="21"/>
        </w:rPr>
        <w:t>；此时电源电压为：</w:t>
      </w:r>
      <m:oMath>
        <m:r>
          <m:rPr/>
          <w:rPr>
            <w:rFonts w:hAnsi="Cambria Math"/>
            <w:color w:val="auto"/>
          </w:rPr>
          <m:t>U=0.15A×(</m:t>
        </m:r>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−0.5F)</m:t>
        </m:r>
      </m:oMath>
      <w:r>
        <w:rPr>
          <w:rFonts w:eastAsia="Times New Roman"/>
          <w:color w:val="auto"/>
          <w:kern w:val="0"/>
          <w:szCs w:val="21"/>
        </w:rPr>
        <w:t>-----</w:t>
      </w:r>
      <m:oMath>
        <m:r>
          <m:rPr/>
          <w:rPr>
            <w:rFonts w:hAnsi="Cambria Math"/>
            <w:color w:val="auto"/>
          </w:rPr>
          <m:t>②</m:t>
        </m:r>
      </m:oMath>
      <w:r>
        <w:rPr>
          <w:rFonts w:eastAsia="Times New Roman"/>
          <w:color w:val="auto"/>
          <w:kern w:val="0"/>
          <w:sz w:val="24"/>
          <w:szCs w:val="24"/>
        </w:rPr>
        <w:br w:type="textWrapping"/>
      </w:r>
      <w:r>
        <w:rPr>
          <w:rFonts w:ascii="宋体" w:cs="宋体"/>
          <w:color w:val="auto"/>
          <w:kern w:val="0"/>
          <w:szCs w:val="21"/>
        </w:rPr>
        <w:t>水位再上升</w:t>
      </w:r>
      <m:oMath>
        <m:r>
          <m:rPr/>
          <w:rPr>
            <w:rFonts w:hAnsi="Cambria Math"/>
            <w:color w:val="auto"/>
          </w:rPr>
          <m:t>0.4m</m:t>
        </m:r>
      </m:oMath>
      <w:r>
        <w:rPr>
          <w:rFonts w:ascii="宋体" w:cs="宋体"/>
          <w:color w:val="auto"/>
          <w:kern w:val="0"/>
          <w:szCs w:val="21"/>
        </w:rPr>
        <w:t>，对硬杆的压力将增加</w:t>
      </w:r>
      <m:oMath>
        <m:r>
          <m:rPr/>
          <w:rPr>
            <w:rFonts w:hAnsi="Cambria Math"/>
            <w:color w:val="auto"/>
          </w:rPr>
          <m:t>F'</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增加的压力</w:t>
      </w:r>
      <m:oMath>
        <m:r>
          <m:rPr/>
          <w:rPr>
            <w:rFonts w:hAnsi="Cambria Math"/>
            <w:color w:val="auto"/>
          </w:rPr>
          <m:t>F'=</m:t>
        </m:r>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浮</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gV=1.0×</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×10N/kg×0.4m×S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(1)</m:t>
        </m:r>
      </m:oMath>
      <w:r>
        <w:rPr>
          <w:rFonts w:ascii="宋体" w:cs="宋体"/>
          <w:color w:val="auto"/>
          <w:kern w:val="0"/>
          <w:szCs w:val="21"/>
        </w:rPr>
        <w:t>可知漂浮时</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浮</m:t>
            </m:r>
            <m:ctrlPr>
              <w:rPr>
                <w:rFonts w:ascii="Cambria Math" w:hAnsi="Cambria Math"/>
                <w:color w:val="auto"/>
              </w:rPr>
            </m:ctrlPr>
          </m:sub>
        </m:sSub>
        <m:r>
          <m:rPr/>
          <w:rPr>
            <w:rFonts w:hAnsi="Cambria Math"/>
            <w:color w:val="auto"/>
          </w:rPr>
          <m:t>=100N=1.0×</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×10N/kg×1m×S</m:t>
        </m:r>
      </m:oMath>
      <w:r>
        <w:rPr>
          <w:rFonts w:ascii="宋体" w:cs="宋体"/>
          <w:color w:val="auto"/>
          <w:kern w:val="0"/>
          <w:szCs w:val="21"/>
        </w:rPr>
        <w:t>可求出</w:t>
      </w:r>
      <m:oMath>
        <m:r>
          <m:rPr/>
          <w:rPr>
            <w:rFonts w:hAnsi="Cambria Math"/>
            <w:color w:val="auto"/>
          </w:rPr>
          <m:t>S=</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−2</m:t>
            </m:r>
            <m:ctrlPr>
              <w:rPr>
                <w:rFonts w:ascii="Cambria Math" w:hAnsi="Cambria Math"/>
                <w:color w:val="auto"/>
              </w:rPr>
            </m:ctrlPr>
          </m:sup>
        </m:sSup>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代入可得</w:t>
      </w:r>
      <m:oMath>
        <m:r>
          <m:rPr/>
          <w:rPr>
            <w:rFonts w:hAnsi="Cambria Math"/>
            <w:color w:val="auto"/>
          </w:rPr>
          <m:t>F'=40N</m:t>
        </m:r>
      </m:oMath>
      <w:r>
        <w:rPr>
          <w:rFonts w:ascii="宋体" w:cs="宋体"/>
          <w:color w:val="auto"/>
          <w:kern w:val="0"/>
          <w:szCs w:val="21"/>
        </w:rPr>
        <w:t>，即水位再上升</w:t>
      </w:r>
      <m:oMath>
        <m:r>
          <m:rPr/>
          <w:rPr>
            <w:rFonts w:hAnsi="Cambria Math"/>
            <w:color w:val="auto"/>
          </w:rPr>
          <m:t>0.4m</m:t>
        </m:r>
      </m:oMath>
      <w:r>
        <w:rPr>
          <w:rFonts w:ascii="宋体" w:cs="宋体"/>
          <w:color w:val="auto"/>
          <w:kern w:val="0"/>
          <w:szCs w:val="21"/>
        </w:rPr>
        <w:t>，对硬杆的压力将增加</w:t>
      </w:r>
      <w:r>
        <w:rPr>
          <w:rStyle w:val="8"/>
          <w:rFonts w:eastAsia="Times New Roman"/>
          <w:color w:val="auto"/>
          <w:kern w:val="0"/>
          <w:szCs w:val="21"/>
        </w:rPr>
        <w:t>40</w:t>
      </w:r>
      <w:r>
        <w:rPr>
          <w:rStyle w:val="8"/>
          <w:rFonts w:eastAsia="Times New Roman"/>
          <w:i/>
          <w:iCs/>
          <w:color w:val="auto"/>
          <w:kern w:val="0"/>
          <w:szCs w:val="21"/>
        </w:rPr>
        <w:t>N</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此时压敏电阻的阻值变为：</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压</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−0.5(F+40N)=</m:t>
        </m:r>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−0.5F−20Ω</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达到一级预警时，电流表示数为</w:t>
      </w:r>
      <m:oMath>
        <m:r>
          <m:rPr/>
          <w:rPr>
            <w:rFonts w:hAnsi="Cambria Math"/>
            <w:color w:val="auto"/>
          </w:rPr>
          <m:t>0.20A</m:t>
        </m:r>
      </m:oMath>
      <w:r>
        <w:rPr>
          <w:rFonts w:ascii="宋体" w:cs="宋体"/>
          <w:color w:val="auto"/>
          <w:kern w:val="0"/>
          <w:szCs w:val="21"/>
        </w:rPr>
        <w:t>，则电源电压为：</w:t>
      </w:r>
      <m:oMath>
        <m:r>
          <m:rPr/>
          <w:rPr>
            <w:rFonts w:hAnsi="Cambria Math"/>
            <w:color w:val="auto"/>
          </w:rPr>
          <m:t>U=0.2A×(</m:t>
        </m:r>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−0.5F−20Ω)</m:t>
        </m:r>
      </m:oMath>
      <w:r>
        <w:rPr>
          <w:rFonts w:eastAsia="Times New Roman"/>
          <w:color w:val="auto"/>
          <w:kern w:val="0"/>
          <w:szCs w:val="21"/>
        </w:rPr>
        <w:t>-----</w:t>
      </w:r>
      <m:oMath>
        <m:r>
          <m:rPr/>
          <w:rPr>
            <w:rFonts w:hAnsi="Cambria Math"/>
            <w:color w:val="auto"/>
          </w:rPr>
          <m:t>③</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把</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−0.5F</m:t>
        </m:r>
      </m:oMath>
      <w:r>
        <w:rPr>
          <w:rFonts w:ascii="宋体" w:cs="宋体"/>
          <w:color w:val="auto"/>
          <w:kern w:val="0"/>
          <w:szCs w:val="21"/>
        </w:rPr>
        <w:t>看成一个整体，利用</w:t>
      </w:r>
      <m:oMath>
        <m:r>
          <m:rPr/>
          <w:rPr>
            <w:rFonts w:hAnsi="Cambria Math"/>
            <w:color w:val="auto"/>
          </w:rPr>
          <m:t>②③</m:t>
        </m:r>
      </m:oMath>
      <w:r>
        <w:rPr>
          <w:rFonts w:ascii="宋体" w:cs="宋体"/>
          <w:color w:val="auto"/>
          <w:kern w:val="0"/>
          <w:szCs w:val="21"/>
        </w:rPr>
        <w:t>得电源电压</w:t>
      </w:r>
      <m:oMath>
        <m:r>
          <m:rPr/>
          <w:rPr>
            <w:rFonts w:hAnsi="Cambria Math"/>
            <w:color w:val="auto"/>
          </w:rPr>
          <m:t>U=12V</m:t>
        </m:r>
      </m:oMath>
      <w:r>
        <w:rPr>
          <w:rFonts w:ascii="宋体" w:cs="宋体"/>
          <w:color w:val="auto"/>
          <w:kern w:val="0"/>
          <w:szCs w:val="21"/>
        </w:rPr>
        <w:t>，</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−0.5F=80Ω</m:t>
        </m:r>
      </m:oMath>
      <w:r>
        <w:rPr>
          <w:rFonts w:eastAsia="Times New Roman"/>
          <w:color w:val="auto"/>
          <w:kern w:val="0"/>
          <w:sz w:val="24"/>
          <w:szCs w:val="24"/>
        </w:rPr>
        <w:br w:type="textWrapping"/>
      </w:r>
      <w:r>
        <w:rPr>
          <w:rFonts w:ascii="宋体" w:cs="宋体"/>
          <w:color w:val="auto"/>
          <w:kern w:val="0"/>
          <w:szCs w:val="21"/>
        </w:rPr>
        <w:t>将</w:t>
      </w:r>
      <m:oMath>
        <m:r>
          <m:rPr/>
          <w:rPr>
            <w:rFonts w:hAnsi="Cambria Math"/>
            <w:color w:val="auto"/>
          </w:rPr>
          <m:t>U=12V</m:t>
        </m:r>
      </m:oMath>
      <w:r>
        <w:rPr>
          <w:rFonts w:ascii="宋体" w:cs="宋体"/>
          <w:color w:val="auto"/>
          <w:kern w:val="0"/>
          <w:szCs w:val="21"/>
        </w:rPr>
        <w:t>代入</w:t>
      </w:r>
      <m:oMath>
        <m:r>
          <m:rPr/>
          <w:rPr>
            <w:rFonts w:hAnsi="Cambria Math"/>
            <w:color w:val="auto"/>
          </w:rPr>
          <m:t>①</m:t>
        </m:r>
      </m:oMath>
      <w:r>
        <w:rPr>
          <w:rFonts w:ascii="宋体" w:cs="宋体"/>
          <w:color w:val="auto"/>
          <w:kern w:val="0"/>
          <w:szCs w:val="21"/>
        </w:rPr>
        <w:t>中，得到</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=100Ω</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则压敏电阻阻值随压力变化的关系为：</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压</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−0.5F=100Ω−0.5F</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在保证电路安全的情况下，为保证电流表不能超量程，电路中最大电流为</w:t>
      </w:r>
      <m:oMath>
        <m:r>
          <m:rPr/>
          <w:rPr>
            <w:rFonts w:hAnsi="Cambria Math"/>
            <w:color w:val="auto"/>
          </w:rPr>
          <m:t>0.6A</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假设此时电流已经达到最大</w:t>
      </w:r>
      <m:oMath>
        <m:r>
          <m:rPr/>
          <w:rPr>
            <w:rFonts w:hAnsi="Cambria Math"/>
            <w:color w:val="auto"/>
          </w:rPr>
          <m:t>0.6A</m:t>
        </m:r>
      </m:oMath>
      <w:r>
        <w:rPr>
          <w:rFonts w:ascii="宋体" w:cs="宋体"/>
          <w:color w:val="auto"/>
          <w:kern w:val="0"/>
          <w:szCs w:val="21"/>
        </w:rPr>
        <w:t>，此时压敏电阻</w:t>
      </w:r>
      <m:oMath>
        <m:r>
          <m:rPr/>
          <w:rPr>
            <w:rFonts w:hAnsi="Cambria Math"/>
            <w:color w:val="auto"/>
          </w:rPr>
          <m:t>R=</m:t>
        </m:r>
        <m:f>
          <m:fPr>
            <m:ctrlPr>
              <w:rPr>
                <w:rFonts w:ascii="Cambria Math" w:hAnsi="Cambria Math"/>
                <w:color w:val="auto"/>
              </w:rPr>
            </m:ctrlPr>
          </m:fPr>
          <m:num>
            <m:r>
              <m:rPr/>
              <w:rPr>
                <w:rFonts w:hAnsi="Cambria Math"/>
                <w:color w:val="auto"/>
              </w:rPr>
              <m:t>U</m:t>
            </m:r>
            <m:ctrlPr>
              <w:rPr>
                <w:rFonts w:ascii="Cambria Math" w:hAnsi="Cambria Math"/>
                <w:color w:val="auto"/>
              </w:rPr>
            </m:ctrlPr>
          </m:num>
          <m:den>
            <m:r>
              <m:rPr/>
              <w:rPr>
                <w:rFonts w:hAnsi="Cambria Math"/>
                <w:color w:val="auto"/>
              </w:rPr>
              <m:t>I</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12V</m:t>
            </m:r>
            <m:ctrlPr>
              <w:rPr>
                <w:rFonts w:ascii="Cambria Math" w:hAnsi="Cambria Math"/>
                <w:color w:val="auto"/>
              </w:rPr>
            </m:ctrlPr>
          </m:num>
          <m:den>
            <m:r>
              <m:rPr/>
              <w:rPr>
                <w:rFonts w:hAnsi="Cambria Math"/>
                <w:color w:val="auto"/>
              </w:rPr>
              <m:t>0.6A</m:t>
            </m:r>
            <m:ctrlPr>
              <w:rPr>
                <w:rFonts w:ascii="Cambria Math" w:hAnsi="Cambria Math"/>
                <w:color w:val="auto"/>
              </w:rPr>
            </m:ctrlPr>
          </m:den>
        </m:f>
        <m:r>
          <m:rPr/>
          <w:rPr>
            <w:rFonts w:hAnsi="Cambria Math"/>
            <w:color w:val="auto"/>
          </w:rPr>
          <m:t>=20Ω</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压</m:t>
            </m:r>
            <m:ctrlPr>
              <w:rPr>
                <w:rFonts w:ascii="Cambria Math" w:hAnsi="Cambria Math"/>
                <w:color w:val="auto"/>
              </w:rPr>
            </m:ctrlPr>
          </m:sub>
        </m:sSub>
        <m:r>
          <m:rPr/>
          <w:rPr>
            <w:rFonts w:hAnsi="Cambria Math"/>
            <w:color w:val="auto"/>
          </w:rPr>
          <m:t>=100Ω−0.5F</m:t>
        </m:r>
      </m:oMath>
      <w:r>
        <w:rPr>
          <w:rFonts w:ascii="宋体" w:cs="宋体"/>
          <w:color w:val="auto"/>
          <w:kern w:val="0"/>
          <w:szCs w:val="21"/>
        </w:rPr>
        <w:t>可知</w:t>
      </w:r>
      <m:oMath>
        <m:r>
          <m:rPr/>
          <w:rPr>
            <w:rFonts w:hAnsi="Cambria Math"/>
            <w:color w:val="auto"/>
          </w:rPr>
          <m:t>F=160N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w:t>
      </w:r>
      <m:oMath>
        <m:r>
          <m:rPr/>
          <w:rPr>
            <w:rFonts w:hAnsi="Cambria Math"/>
            <w:color w:val="auto"/>
          </w:rPr>
          <m:t>F=</m:t>
        </m:r>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浮</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V</m:t>
            </m:r>
            <m:ctrlPr>
              <w:rPr>
                <w:rFonts w:ascii="Cambria Math" w:hAnsi="Cambria Math"/>
                <w:color w:val="auto"/>
              </w:rPr>
            </m:ctrlPr>
          </m:e>
          <m:sub>
            <m:r>
              <m:rPr/>
              <w:rPr>
                <w:rFonts w:hAnsi="Cambria Math"/>
                <w:color w:val="auto"/>
              </w:rPr>
              <m:t>排</m:t>
            </m:r>
            <m:ctrlPr>
              <w:rPr>
                <w:rFonts w:ascii="Cambria Math" w:hAnsi="Cambria Math"/>
                <w:color w:val="auto"/>
              </w:rPr>
            </m:ctrlPr>
          </m:sub>
        </m:sSub>
        <m:r>
          <m:rPr/>
          <w:rPr>
            <w:rFonts w:hAnsi="Cambria Math"/>
            <w:color w:val="auto"/>
          </w:rPr>
          <m:t>=1.0×</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×10N/kg×</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−2</m:t>
            </m:r>
            <m:ctrlPr>
              <w:rPr>
                <w:rFonts w:ascii="Cambria Math" w:hAnsi="Cambria Math"/>
                <w:color w:val="auto"/>
              </w:rPr>
            </m:ctrlPr>
          </m:sup>
        </m:sSup>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×ℎ</m:t>
        </m:r>
      </m:oMath>
      <w:r>
        <w:rPr>
          <w:rFonts w:ascii="宋体" w:cs="宋体"/>
          <w:color w:val="auto"/>
          <w:kern w:val="0"/>
          <w:szCs w:val="21"/>
        </w:rPr>
        <w:t>可知</w:t>
      </w:r>
      <m:oMath>
        <m:r>
          <m:rPr/>
          <w:rPr>
            <w:rFonts w:hAnsi="Cambria Math"/>
            <w:color w:val="auto"/>
          </w:rPr>
          <m:t>ℎ=1.6m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则相当于警戒水位的高度应再加上电阻</w:t>
      </w:r>
      <w:r>
        <w:rPr>
          <w:rStyle w:val="8"/>
          <w:rFonts w:eastAsia="Times New Roman"/>
          <w:i/>
          <w:iCs/>
          <w:color w:val="auto"/>
          <w:kern w:val="0"/>
          <w:szCs w:val="21"/>
        </w:rPr>
        <w:t>R</w:t>
      </w:r>
      <w:r>
        <w:rPr>
          <w:rFonts w:ascii="宋体" w:cs="宋体"/>
          <w:color w:val="auto"/>
          <w:kern w:val="0"/>
          <w:szCs w:val="21"/>
        </w:rPr>
        <w:t>的长度，</w:t>
      </w:r>
      <w:r>
        <w:rPr>
          <w:rFonts w:ascii="宋体" w:cs="宋体"/>
          <w:color w:val="auto"/>
          <w:kern w:val="0"/>
          <w:szCs w:val="21"/>
        </w:rPr>
        <w:br w:type="textWrapping"/>
      </w:r>
      <w:r>
        <w:rPr>
          <w:rFonts w:ascii="宋体" w:cs="宋体"/>
          <w:color w:val="auto"/>
          <w:kern w:val="0"/>
          <w:szCs w:val="21"/>
        </w:rPr>
        <w:t>所以</w:t>
      </w:r>
      <m:oMath>
        <m:sSub>
          <m:sSubPr>
            <m:ctrlPr>
              <w:rPr>
                <w:rFonts w:ascii="Cambria Math" w:hAnsi="Cambria Math"/>
                <w:color w:val="auto"/>
              </w:rPr>
            </m:ctrlPr>
          </m:sSubPr>
          <m:e>
            <m:r>
              <m:rPr/>
              <w:rPr>
                <w:rFonts w:hAnsi="Cambria Math"/>
                <w:color w:val="auto"/>
              </w:rPr>
              <m:t>ℎ</m:t>
            </m:r>
            <m:ctrlPr>
              <w:rPr>
                <w:rFonts w:ascii="Cambria Math" w:hAnsi="Cambria Math"/>
                <w:color w:val="auto"/>
              </w:rPr>
            </m:ctrlPr>
          </m:e>
          <m:sub>
            <m:r>
              <m:rPr/>
              <w:rPr>
                <w:rFonts w:hAnsi="Cambria Math"/>
                <w:color w:val="auto"/>
              </w:rPr>
              <m:t>高</m:t>
            </m:r>
            <m:ctrlPr>
              <w:rPr>
                <w:rFonts w:ascii="Cambria Math" w:hAnsi="Cambria Math"/>
                <w:color w:val="auto"/>
              </w:rPr>
            </m:ctrlPr>
          </m:sub>
        </m:sSub>
        <m:r>
          <m:rPr/>
          <w:rPr>
            <w:rFonts w:hAnsi="Cambria Math"/>
            <w:color w:val="auto"/>
          </w:rPr>
          <m:t>=ℎ+1m=1.6m+1m=2.6m</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根据欧姆定律</w:t>
      </w:r>
      <m:oMath>
        <m:r>
          <m:rPr/>
          <w:rPr>
            <w:rFonts w:hAnsi="Cambria Math"/>
            <w:color w:val="auto"/>
          </w:rPr>
          <m:t>I=</m:t>
        </m:r>
        <m:f>
          <m:fPr>
            <m:ctrlPr>
              <w:rPr>
                <w:rFonts w:ascii="Cambria Math" w:hAnsi="Cambria Math"/>
                <w:color w:val="auto"/>
              </w:rPr>
            </m:ctrlPr>
          </m:fPr>
          <m:num>
            <m:r>
              <m:rPr/>
              <w:rPr>
                <w:rFonts w:hAnsi="Cambria Math"/>
                <w:color w:val="auto"/>
              </w:rPr>
              <m:t>U</m:t>
            </m:r>
            <m:ctrlPr>
              <w:rPr>
                <w:rFonts w:ascii="Cambria Math" w:hAnsi="Cambria Math"/>
                <w:color w:val="auto"/>
              </w:rPr>
            </m:ctrlPr>
          </m:num>
          <m:den>
            <m:r>
              <m:rPr/>
              <w:rPr>
                <w:rFonts w:hAnsi="Cambria Math"/>
                <w:color w:val="auto"/>
              </w:rPr>
              <m:t>R</m:t>
            </m:r>
            <m:ctrlPr>
              <w:rPr>
                <w:rFonts w:ascii="Cambria Math" w:hAnsi="Cambria Math"/>
                <w:color w:val="auto"/>
              </w:rPr>
            </m:ctrlPr>
          </m:den>
        </m:f>
      </m:oMath>
      <w:r>
        <w:rPr>
          <w:rFonts w:ascii="宋体" w:cs="宋体"/>
          <w:color w:val="auto"/>
          <w:kern w:val="0"/>
          <w:szCs w:val="21"/>
        </w:rPr>
        <w:t>，将</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压</m:t>
            </m:r>
            <m:ctrlPr>
              <w:rPr>
                <w:rFonts w:ascii="Cambria Math" w:hAnsi="Cambria Math"/>
                <w:color w:val="auto"/>
              </w:rPr>
            </m:ctrlPr>
          </m:sub>
        </m:sSub>
        <m:r>
          <m:rPr/>
          <w:rPr>
            <w:rFonts w:hAnsi="Cambria Math"/>
            <w:color w:val="auto"/>
          </w:rPr>
          <m:t>=100Ω−0.5F</m:t>
        </m:r>
      </m:oMath>
      <w:r>
        <w:rPr>
          <w:rFonts w:ascii="宋体" w:cs="宋体"/>
          <w:color w:val="auto"/>
          <w:kern w:val="0"/>
          <w:szCs w:val="21"/>
        </w:rPr>
        <w:t>和</w:t>
      </w:r>
      <m:oMath>
        <m:r>
          <m:rPr/>
          <w:rPr>
            <w:rFonts w:hAnsi="Cambria Math"/>
            <w:color w:val="auto"/>
          </w:rPr>
          <m:t>U=12V</m:t>
        </m:r>
      </m:oMath>
      <w:r>
        <w:rPr>
          <w:rFonts w:ascii="宋体" w:cs="宋体"/>
          <w:color w:val="auto"/>
          <w:kern w:val="0"/>
          <w:szCs w:val="21"/>
        </w:rPr>
        <w:t>代入可得</w:t>
      </w:r>
      <m:oMath>
        <m:r>
          <m:rPr/>
          <w:rPr>
            <w:rFonts w:hAnsi="Cambria Math"/>
            <w:color w:val="auto"/>
          </w:rPr>
          <m:t>I=</m:t>
        </m:r>
        <m:f>
          <m:fPr>
            <m:ctrlPr>
              <w:rPr>
                <w:rFonts w:ascii="Cambria Math" w:hAnsi="Cambria Math"/>
                <w:color w:val="auto"/>
              </w:rPr>
            </m:ctrlPr>
          </m:fPr>
          <m:num>
            <m:r>
              <m:rPr/>
              <w:rPr>
                <w:rFonts w:hAnsi="Cambria Math"/>
                <w:color w:val="auto"/>
              </w:rPr>
              <m:t>12V</m:t>
            </m:r>
            <m:ctrlPr>
              <w:rPr>
                <w:rFonts w:ascii="Cambria Math" w:hAnsi="Cambria Math"/>
                <w:color w:val="auto"/>
              </w:rPr>
            </m:ctrlPr>
          </m:num>
          <m:den>
            <m:r>
              <m:rPr/>
              <w:rPr>
                <w:rFonts w:hAnsi="Cambria Math"/>
                <w:color w:val="auto"/>
              </w:rPr>
              <m:t>100Ω−0.5F</m:t>
            </m:r>
            <m:ctrlPr>
              <w:rPr>
                <w:rFonts w:ascii="Cambria Math" w:hAnsi="Cambria Math"/>
                <w:color w:val="auto"/>
              </w:rPr>
            </m:ctrlPr>
          </m:den>
        </m:f>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将</w:t>
      </w:r>
      <m:oMath>
        <m:r>
          <m:rPr/>
          <w:rPr>
            <w:rFonts w:hAnsi="Cambria Math"/>
            <w:color w:val="auto"/>
          </w:rPr>
          <m:t>F=</m:t>
        </m:r>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浮</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V</m:t>
            </m:r>
            <m:ctrlPr>
              <w:rPr>
                <w:rFonts w:ascii="Cambria Math" w:hAnsi="Cambria Math"/>
                <w:color w:val="auto"/>
              </w:rPr>
            </m:ctrlPr>
          </m:e>
          <m:sub>
            <m:r>
              <m:rPr/>
              <w:rPr>
                <w:rFonts w:hAnsi="Cambria Math"/>
                <w:color w:val="auto"/>
              </w:rPr>
              <m:t>排</m:t>
            </m:r>
            <m:ctrlPr>
              <w:rPr>
                <w:rFonts w:ascii="Cambria Math" w:hAnsi="Cambria Math"/>
                <w:color w:val="auto"/>
              </w:rPr>
            </m:ctrlPr>
          </m:sub>
        </m:sSub>
        <m:r>
          <m:rPr/>
          <w:rPr>
            <w:rFonts w:hAnsi="Cambria Math"/>
            <w:color w:val="auto"/>
          </w:rPr>
          <m:t>=1.0×</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×10N/kg×</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−2</m:t>
            </m:r>
            <m:ctrlPr>
              <w:rPr>
                <w:rFonts w:ascii="Cambria Math" w:hAnsi="Cambria Math"/>
                <w:color w:val="auto"/>
              </w:rPr>
            </m:ctrlPr>
          </m:sup>
        </m:sSup>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×ℎ</m:t>
        </m:r>
      </m:oMath>
      <w:r>
        <w:rPr>
          <w:rFonts w:ascii="宋体" w:cs="宋体"/>
          <w:color w:val="auto"/>
          <w:kern w:val="0"/>
          <w:szCs w:val="21"/>
        </w:rPr>
        <w:t>代入可得</w:t>
      </w:r>
      <m:oMath>
        <m:r>
          <m:rPr/>
          <w:rPr>
            <w:rFonts w:hAnsi="Cambria Math"/>
            <w:color w:val="auto"/>
          </w:rPr>
          <m:t>I=</m:t>
        </m:r>
        <m:f>
          <m:fPr>
            <m:ctrlPr>
              <w:rPr>
                <w:rFonts w:ascii="Cambria Math" w:hAnsi="Cambria Math"/>
                <w:color w:val="auto"/>
              </w:rPr>
            </m:ctrlPr>
          </m:fPr>
          <m:num>
            <m:r>
              <m:rPr/>
              <w:rPr>
                <w:rFonts w:hAnsi="Cambria Math"/>
                <w:color w:val="auto"/>
              </w:rPr>
              <m:t>12V</m:t>
            </m:r>
            <m:ctrlPr>
              <w:rPr>
                <w:rFonts w:ascii="Cambria Math" w:hAnsi="Cambria Math"/>
                <w:color w:val="auto"/>
              </w:rPr>
            </m:ctrlPr>
          </m:num>
          <m:den>
            <m:r>
              <m:rPr/>
              <w:rPr>
                <w:rFonts w:hAnsi="Cambria Math"/>
                <w:color w:val="auto"/>
              </w:rPr>
              <m:t>100Ω−50ℎ</m:t>
            </m:r>
            <m:ctrlPr>
              <w:rPr>
                <w:rFonts w:ascii="Cambria Math" w:hAnsi="Cambria Math"/>
                <w:color w:val="auto"/>
              </w:rPr>
            </m:ctrlPr>
          </m:den>
        </m:f>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因此</w:t>
      </w:r>
      <w:r>
        <w:rPr>
          <w:rStyle w:val="8"/>
          <w:rFonts w:eastAsia="Times New Roman"/>
          <w:i/>
          <w:iCs/>
          <w:color w:val="auto"/>
          <w:kern w:val="0"/>
          <w:szCs w:val="21"/>
        </w:rPr>
        <w:t>I</w:t>
      </w:r>
      <w:r>
        <w:rPr>
          <w:rFonts w:ascii="宋体" w:cs="宋体"/>
          <w:color w:val="auto"/>
          <w:kern w:val="0"/>
          <w:szCs w:val="21"/>
        </w:rPr>
        <w:t>与</w:t>
      </w:r>
      <w:r>
        <w:rPr>
          <w:rStyle w:val="8"/>
          <w:rFonts w:eastAsia="Times New Roman"/>
          <w:i/>
          <w:iCs/>
          <w:color w:val="auto"/>
          <w:kern w:val="0"/>
          <w:szCs w:val="21"/>
        </w:rPr>
        <w:t>h</w:t>
      </w:r>
      <w:r>
        <w:rPr>
          <w:rFonts w:ascii="宋体" w:cs="宋体"/>
          <w:color w:val="auto"/>
          <w:kern w:val="0"/>
          <w:szCs w:val="21"/>
        </w:rPr>
        <w:t>成反比，所以不均匀。</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(1)100</m:t>
        </m:r>
      </m:oMath>
      <w:r>
        <w:rPr>
          <w:rFonts w:ascii="宋体" w:cs="宋体"/>
          <w:color w:val="auto"/>
          <w:kern w:val="0"/>
          <w:szCs w:val="21"/>
        </w:rPr>
        <w:t>；</w:t>
      </w:r>
      <m:oMath>
        <m:r>
          <m:rPr/>
          <w:rPr>
            <w:rFonts w:hAnsi="Cambria Math"/>
            <w:color w:val="auto"/>
          </w:rPr>
          <m:t>(2)</m:t>
        </m:r>
      </m:oMath>
      <w:r>
        <w:rPr>
          <w:rFonts w:ascii="宋体" w:cs="宋体"/>
          <w:color w:val="auto"/>
          <w:kern w:val="0"/>
          <w:szCs w:val="21"/>
        </w:rPr>
        <w:t>变小；</w:t>
      </w:r>
      <m:oMath>
        <m:r>
          <m:rPr/>
          <w:rPr>
            <w:rFonts w:hAnsi="Cambria Math"/>
            <w:color w:val="auto"/>
          </w:rPr>
          <m:t>(3)12</m:t>
        </m:r>
      </m:oMath>
      <w:r>
        <w:rPr>
          <w:rFonts w:ascii="宋体" w:cs="宋体"/>
          <w:color w:val="auto"/>
          <w:kern w:val="0"/>
          <w:szCs w:val="21"/>
        </w:rPr>
        <w:t>；</w:t>
      </w:r>
      <m:oMath>
        <m:r>
          <m:rPr/>
          <w:rPr>
            <w:rFonts w:hAnsi="Cambria Math"/>
            <w:color w:val="auto"/>
          </w:rPr>
          <m:t>(4)2.6</m:t>
        </m:r>
      </m:oMath>
      <w:r>
        <w:rPr>
          <w:rFonts w:ascii="宋体" w:cs="宋体"/>
          <w:color w:val="auto"/>
          <w:kern w:val="0"/>
          <w:szCs w:val="21"/>
        </w:rPr>
        <w:t>；</w:t>
      </w:r>
      <m:oMath>
        <m:r>
          <m:rPr/>
          <w:rPr>
            <w:rFonts w:hAnsi="Cambria Math"/>
            <w:color w:val="auto"/>
          </w:rPr>
          <m:t>(5)</m:t>
        </m:r>
      </m:oMath>
      <w:r>
        <w:rPr>
          <w:rFonts w:ascii="宋体" w:cs="宋体"/>
          <w:color w:val="auto"/>
          <w:kern w:val="0"/>
          <w:szCs w:val="21"/>
        </w:rPr>
        <w:t>不均匀。</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根据漂浮时浮力等于重力算出</w:t>
      </w:r>
      <w:r>
        <w:rPr>
          <w:rStyle w:val="8"/>
          <w:rFonts w:eastAsia="Times New Roman"/>
          <w:i/>
          <w:iCs/>
          <w:color w:val="auto"/>
          <w:kern w:val="0"/>
          <w:szCs w:val="21"/>
        </w:rPr>
        <w:t>M</w:t>
      </w:r>
      <w:r>
        <w:rPr>
          <w:rFonts w:ascii="宋体" w:cs="宋体"/>
          <w:color w:val="auto"/>
          <w:kern w:val="0"/>
          <w:szCs w:val="21"/>
        </w:rPr>
        <w:t>所受的浮力；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影响电阻的因素是材料、长度、横截面积；</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oMath>
      <w:r>
        <w:rPr>
          <w:rFonts w:ascii="宋体" w:cs="宋体"/>
          <w:color w:val="auto"/>
          <w:kern w:val="0"/>
          <w:szCs w:val="21"/>
        </w:rPr>
        <w:t>所受压力每增加</w:t>
      </w:r>
      <w:r>
        <w:rPr>
          <w:rStyle w:val="8"/>
          <w:rFonts w:eastAsia="Times New Roman"/>
          <w:color w:val="auto"/>
          <w:kern w:val="0"/>
          <w:szCs w:val="21"/>
        </w:rPr>
        <w:t>10</w:t>
      </w:r>
      <w:r>
        <w:rPr>
          <w:rStyle w:val="8"/>
          <w:rFonts w:eastAsia="Times New Roman"/>
          <w:i/>
          <w:iCs/>
          <w:color w:val="auto"/>
          <w:kern w:val="0"/>
          <w:szCs w:val="21"/>
        </w:rPr>
        <w:t>N</w:t>
      </w:r>
      <w:r>
        <w:rPr>
          <w:rFonts w:ascii="宋体" w:cs="宋体"/>
          <w:color w:val="auto"/>
          <w:kern w:val="0"/>
          <w:szCs w:val="21"/>
        </w:rPr>
        <w:t>，电阻减小</w:t>
      </w:r>
      <m:oMath>
        <m:r>
          <m:rPr/>
          <w:rPr>
            <w:rFonts w:hAnsi="Cambria Math"/>
            <w:color w:val="auto"/>
          </w:rPr>
          <m:t>5Ω</m:t>
        </m:r>
      </m:oMath>
      <w:r>
        <w:rPr>
          <w:rFonts w:ascii="宋体" w:cs="宋体"/>
          <w:color w:val="auto"/>
          <w:kern w:val="0"/>
          <w:szCs w:val="21"/>
        </w:rPr>
        <w:t>，表示出受到压力为</w:t>
      </w:r>
      <w:r>
        <w:rPr>
          <w:rStyle w:val="8"/>
          <w:rFonts w:eastAsia="Times New Roman"/>
          <w:i/>
          <w:iCs/>
          <w:color w:val="auto"/>
          <w:kern w:val="0"/>
          <w:szCs w:val="21"/>
        </w:rPr>
        <w:t>F</w:t>
      </w:r>
      <w:r>
        <w:rPr>
          <w:rFonts w:ascii="宋体" w:cs="宋体"/>
          <w:color w:val="auto"/>
          <w:kern w:val="0"/>
          <w:szCs w:val="21"/>
        </w:rPr>
        <w:t>时压敏电阻的阻值为</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压</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r>
          <m:rPr/>
          <w:rPr>
            <w:rFonts w:hAnsi="Cambria Math"/>
            <w:color w:val="auto"/>
          </w:rPr>
          <m:t>−0.5F</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水位再上升</w:t>
      </w:r>
      <m:oMath>
        <m:r>
          <m:rPr/>
          <w:rPr>
            <w:rFonts w:hAnsi="Cambria Math"/>
            <w:color w:val="auto"/>
          </w:rPr>
          <m:t>0.4m</m:t>
        </m:r>
      </m:oMath>
      <w:r>
        <w:rPr>
          <w:rFonts w:ascii="宋体" w:cs="宋体"/>
          <w:color w:val="auto"/>
          <w:kern w:val="0"/>
          <w:szCs w:val="21"/>
        </w:rPr>
        <w:t>，根据阿基米德原理表示出对硬杆增加的压力，由</w:t>
      </w:r>
      <m:oMath>
        <m:r>
          <m:rPr/>
          <w:rPr>
            <w:rFonts w:hAnsi="Cambria Math"/>
            <w:color w:val="auto"/>
          </w:rPr>
          <m:t>(1)</m:t>
        </m:r>
      </m:oMath>
      <w:r>
        <w:rPr>
          <w:rFonts w:ascii="宋体" w:cs="宋体"/>
          <w:color w:val="auto"/>
          <w:kern w:val="0"/>
          <w:szCs w:val="21"/>
        </w:rPr>
        <w:t>可知漂浮时</w:t>
      </w:r>
      <m:oMath>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浮</m:t>
            </m:r>
            <m:ctrlPr>
              <w:rPr>
                <w:rFonts w:ascii="Cambria Math" w:hAnsi="Cambria Math"/>
                <w:color w:val="auto"/>
              </w:rPr>
            </m:ctrlPr>
          </m:sub>
        </m:sSub>
        <m:r>
          <m:rPr/>
          <w:rPr>
            <w:rFonts w:hAnsi="Cambria Math"/>
            <w:color w:val="auto"/>
          </w:rPr>
          <m:t>=100N=1.0×</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×10N/kg×1m×S</m:t>
        </m:r>
      </m:oMath>
      <w:r>
        <w:rPr>
          <w:rFonts w:ascii="宋体" w:cs="宋体"/>
          <w:color w:val="auto"/>
          <w:kern w:val="0"/>
          <w:szCs w:val="21"/>
        </w:rPr>
        <w:t>可求出横截面积</w:t>
      </w:r>
      <w:r>
        <w:rPr>
          <w:rStyle w:val="8"/>
          <w:rFonts w:eastAsia="Times New Roman"/>
          <w:i/>
          <w:iCs/>
          <w:color w:val="auto"/>
          <w:kern w:val="0"/>
          <w:szCs w:val="21"/>
        </w:rPr>
        <w:t>S</w:t>
      </w:r>
      <w:r>
        <w:rPr>
          <w:rFonts w:ascii="宋体" w:cs="宋体"/>
          <w:color w:val="auto"/>
          <w:kern w:val="0"/>
          <w:szCs w:val="21"/>
        </w:rPr>
        <w:t>，进而算出增加的压力</w:t>
      </w:r>
      <m:oMath>
        <m:r>
          <m:rPr/>
          <w:rPr>
            <w:rFonts w:hAnsi="Cambria Math"/>
            <w:color w:val="auto"/>
          </w:rPr>
          <m:t>F'</m:t>
        </m:r>
      </m:oMath>
      <w:r>
        <w:rPr>
          <w:rFonts w:ascii="宋体" w:cs="宋体"/>
          <w:color w:val="auto"/>
          <w:kern w:val="0"/>
          <w:szCs w:val="21"/>
        </w:rPr>
        <w:t>，即水位再上升</w:t>
      </w:r>
      <m:oMath>
        <m:r>
          <m:rPr/>
          <w:rPr>
            <w:rFonts w:hAnsi="Cambria Math"/>
            <w:color w:val="auto"/>
          </w:rPr>
          <m:t>0.4m</m:t>
        </m:r>
      </m:oMath>
      <w:r>
        <w:rPr>
          <w:rFonts w:ascii="宋体" w:cs="宋体"/>
          <w:color w:val="auto"/>
          <w:kern w:val="0"/>
          <w:szCs w:val="21"/>
        </w:rPr>
        <w:t>，对硬杆增加的压力，再表示出此时压敏电阻的阻值；</w:t>
      </w:r>
      <w:r>
        <w:rPr>
          <w:rFonts w:ascii="宋体" w:cs="宋体"/>
          <w:color w:val="auto"/>
          <w:kern w:val="0"/>
          <w:szCs w:val="21"/>
        </w:rPr>
        <w:br w:type="textWrapping"/>
      </w:r>
      <w:r>
        <w:rPr>
          <w:rFonts w:ascii="宋体" w:cs="宋体"/>
          <w:color w:val="auto"/>
          <w:kern w:val="0"/>
          <w:szCs w:val="21"/>
        </w:rPr>
        <w:t>由警戒水位、一级预警、二级预警时的电流和电阻，依据欧姆定律和电源电压相等列等式算出电源电压和</w:t>
      </w:r>
      <m:oMath>
        <m:sSub>
          <m:sSubPr>
            <m:ctrlPr>
              <w:rPr>
                <w:rFonts w:ascii="Cambria Math" w:hAnsi="Cambria Math"/>
                <w:color w:val="auto"/>
              </w:rPr>
            </m:ctrlPr>
          </m:sSubPr>
          <m:e>
            <m:r>
              <m:rPr/>
              <w:rPr>
                <w:rFonts w:hAnsi="Cambria Math"/>
                <w:color w:val="auto"/>
              </w:rPr>
              <m:t>R</m:t>
            </m:r>
            <m:ctrlPr>
              <w:rPr>
                <w:rFonts w:ascii="Cambria Math" w:hAnsi="Cambria Math"/>
                <w:color w:val="auto"/>
              </w:rPr>
            </m:ctrlPr>
          </m:e>
          <m:sub>
            <m:r>
              <m:rPr/>
              <w:rPr>
                <w:rFonts w:hAnsi="Cambria Math"/>
                <w:color w:val="auto"/>
              </w:rPr>
              <m:t>0</m:t>
            </m:r>
            <m:ctrlPr>
              <w:rPr>
                <w:rFonts w:ascii="Cambria Math" w:hAnsi="Cambria Math"/>
                <w:color w:val="auto"/>
              </w:rPr>
            </m:ctrlPr>
          </m:sub>
        </m:sSub>
      </m:oMath>
      <w:r>
        <w:rPr>
          <w:rFonts w:ascii="宋体" w:cs="宋体"/>
          <w:color w:val="auto"/>
          <w:kern w:val="0"/>
          <w:szCs w:val="21"/>
        </w:rPr>
        <w:t>的电阻；</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在保证电路安全的情况下，为保证电流表不能超量程，电路中最大电流为</w:t>
      </w:r>
      <m:oMath>
        <m:r>
          <m:rPr/>
          <w:rPr>
            <w:rFonts w:hAnsi="Cambria Math"/>
            <w:color w:val="auto"/>
          </w:rPr>
          <m:t>0.6A</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假设此时电流已经达到最大</w:t>
      </w:r>
      <m:oMath>
        <m:r>
          <m:rPr/>
          <w:rPr>
            <w:rFonts w:hAnsi="Cambria Math"/>
            <w:color w:val="auto"/>
          </w:rPr>
          <m:t>0.6A</m:t>
        </m:r>
      </m:oMath>
      <w:r>
        <w:rPr>
          <w:rFonts w:ascii="宋体" w:cs="宋体"/>
          <w:color w:val="auto"/>
          <w:kern w:val="0"/>
          <w:szCs w:val="21"/>
        </w:rPr>
        <w:t>，根据欧姆定律算出此时压敏电阻，进而算出此时的压力</w:t>
      </w:r>
      <w:r>
        <w:rPr>
          <w:rStyle w:val="8"/>
          <w:rFonts w:eastAsia="Times New Roman"/>
          <w:i/>
          <w:iCs/>
          <w:color w:val="auto"/>
          <w:kern w:val="0"/>
          <w:szCs w:val="21"/>
        </w:rPr>
        <w:t>F</w:t>
      </w:r>
      <w:r>
        <w:rPr>
          <w:rFonts w:ascii="宋体" w:cs="宋体"/>
          <w:color w:val="auto"/>
          <w:kern w:val="0"/>
          <w:szCs w:val="21"/>
        </w:rPr>
        <w:t>，根据</w:t>
      </w:r>
      <m:oMath>
        <m:r>
          <m:rPr/>
          <w:rPr>
            <w:rFonts w:hAnsi="Cambria Math"/>
            <w:color w:val="auto"/>
          </w:rPr>
          <m:t>F=</m:t>
        </m:r>
        <m:sSub>
          <m:sSubPr>
            <m:ctrlPr>
              <w:rPr>
                <w:rFonts w:ascii="Cambria Math" w:hAnsi="Cambria Math"/>
                <w:color w:val="auto"/>
              </w:rPr>
            </m:ctrlPr>
          </m:sSubPr>
          <m:e>
            <m:r>
              <m:rPr/>
              <w:rPr>
                <w:rFonts w:hAnsi="Cambria Math"/>
                <w:color w:val="auto"/>
              </w:rPr>
              <m:t>F</m:t>
            </m:r>
            <m:ctrlPr>
              <w:rPr>
                <w:rFonts w:ascii="Cambria Math" w:hAnsi="Cambria Math"/>
                <w:color w:val="auto"/>
              </w:rPr>
            </m:ctrlPr>
          </m:e>
          <m:sub>
            <m:r>
              <m:rPr/>
              <w:rPr>
                <w:rFonts w:hAnsi="Cambria Math"/>
                <w:color w:val="auto"/>
              </w:rPr>
              <m:t>浮</m:t>
            </m:r>
            <m:ctrlPr>
              <w:rPr>
                <w:rFonts w:ascii="Cambria Math" w:hAnsi="Cambria Math"/>
                <w:color w:val="auto"/>
              </w:rPr>
            </m:ctrlPr>
          </m:sub>
        </m:sSub>
        <m:r>
          <m:rPr/>
          <w:rPr>
            <w:rFonts w:hAnsi="Cambria Math"/>
            <w:color w:val="auto"/>
          </w:rPr>
          <m:t>=</m:t>
        </m:r>
        <m:sSub>
          <m:sSubPr>
            <m:ctrlPr>
              <w:rPr>
                <w:rFonts w:ascii="Cambria Math" w:hAnsi="Cambria Math"/>
                <w:color w:val="auto"/>
              </w:rPr>
            </m:ctrlPr>
          </m:sSubPr>
          <m:e>
            <m:r>
              <m:rPr/>
              <w:rPr>
                <w:rFonts w:hAnsi="Cambria Math"/>
                <w:color w:val="auto"/>
              </w:rPr>
              <m:t>ρ</m:t>
            </m:r>
            <m:ctrlPr>
              <w:rPr>
                <w:rFonts w:ascii="Cambria Math" w:hAnsi="Cambria Math"/>
                <w:color w:val="auto"/>
              </w:rPr>
            </m:ctrlPr>
          </m:e>
          <m:sub>
            <m:r>
              <m:rPr/>
              <w:rPr>
                <w:rFonts w:hAnsi="Cambria Math"/>
                <w:color w:val="auto"/>
              </w:rPr>
              <m:t>水</m:t>
            </m:r>
            <m:ctrlPr>
              <w:rPr>
                <w:rFonts w:ascii="Cambria Math" w:hAnsi="Cambria Math"/>
                <w:color w:val="auto"/>
              </w:rPr>
            </m:ctrlPr>
          </m:sub>
        </m:sSub>
        <m:r>
          <m:rPr/>
          <w:rPr>
            <w:rFonts w:hAnsi="Cambria Math"/>
            <w:color w:val="auto"/>
          </w:rPr>
          <m:t>g</m:t>
        </m:r>
        <m:sSub>
          <m:sSubPr>
            <m:ctrlPr>
              <w:rPr>
                <w:rFonts w:ascii="Cambria Math" w:hAnsi="Cambria Math"/>
                <w:color w:val="auto"/>
              </w:rPr>
            </m:ctrlPr>
          </m:sSubPr>
          <m:e>
            <m:r>
              <m:rPr/>
              <w:rPr>
                <w:rFonts w:hAnsi="Cambria Math"/>
                <w:color w:val="auto"/>
              </w:rPr>
              <m:t>V</m:t>
            </m:r>
            <m:ctrlPr>
              <w:rPr>
                <w:rFonts w:ascii="Cambria Math" w:hAnsi="Cambria Math"/>
                <w:color w:val="auto"/>
              </w:rPr>
            </m:ctrlPr>
          </m:e>
          <m:sub>
            <m:r>
              <m:rPr/>
              <w:rPr>
                <w:rFonts w:hAnsi="Cambria Math"/>
                <w:color w:val="auto"/>
              </w:rPr>
              <m:t>排</m:t>
            </m:r>
            <m:ctrlPr>
              <w:rPr>
                <w:rFonts w:ascii="Cambria Math" w:hAnsi="Cambria Math"/>
                <w:color w:val="auto"/>
              </w:rPr>
            </m:ctrlPr>
          </m:sub>
        </m:sSub>
        <m:r>
          <m:rPr/>
          <w:rPr>
            <w:rFonts w:hAnsi="Cambria Math"/>
            <w:color w:val="auto"/>
          </w:rPr>
          <m:t>=1.0×</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kg/</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3</m:t>
            </m:r>
            <m:ctrlPr>
              <w:rPr>
                <w:rFonts w:ascii="Cambria Math" w:hAnsi="Cambria Math"/>
                <w:color w:val="auto"/>
              </w:rPr>
            </m:ctrlPr>
          </m:sup>
        </m:sSup>
        <m:r>
          <m:rPr/>
          <w:rPr>
            <w:rFonts w:hAnsi="Cambria Math"/>
            <w:color w:val="auto"/>
          </w:rPr>
          <m:t>×10N/kg×</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−2</m:t>
            </m:r>
            <m:ctrlPr>
              <w:rPr>
                <w:rFonts w:ascii="Cambria Math" w:hAnsi="Cambria Math"/>
                <w:color w:val="auto"/>
              </w:rPr>
            </m:ctrlPr>
          </m:sup>
        </m:sSup>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r>
          <m:rPr/>
          <w:rPr>
            <w:rFonts w:hAnsi="Cambria Math"/>
            <w:color w:val="auto"/>
          </w:rPr>
          <m:t>×ℎ</m:t>
        </m:r>
      </m:oMath>
      <w:r>
        <w:rPr>
          <w:rFonts w:ascii="宋体" w:cs="宋体"/>
          <w:color w:val="auto"/>
          <w:kern w:val="0"/>
          <w:szCs w:val="21"/>
        </w:rPr>
        <w:t>算出此时增加的水的深度，</w:t>
      </w:r>
      <w:r>
        <w:rPr>
          <w:rFonts w:ascii="宋体" w:cs="宋体"/>
          <w:color w:val="auto"/>
          <w:kern w:val="0"/>
          <w:szCs w:val="21"/>
        </w:rPr>
        <w:br w:type="textWrapping"/>
      </w:r>
      <w:r>
        <w:rPr>
          <w:rFonts w:ascii="宋体" w:cs="宋体"/>
          <w:color w:val="auto"/>
          <w:kern w:val="0"/>
          <w:szCs w:val="21"/>
        </w:rPr>
        <w:t>相当于警戒水位的高度应再加上电阻</w:t>
      </w:r>
      <w:r>
        <w:rPr>
          <w:rStyle w:val="8"/>
          <w:rFonts w:eastAsia="Times New Roman"/>
          <w:i/>
          <w:iCs/>
          <w:color w:val="auto"/>
          <w:kern w:val="0"/>
          <w:szCs w:val="21"/>
        </w:rPr>
        <w:t>R</w:t>
      </w:r>
      <w:r>
        <w:rPr>
          <w:rFonts w:ascii="宋体" w:cs="宋体"/>
          <w:color w:val="auto"/>
          <w:kern w:val="0"/>
          <w:szCs w:val="21"/>
        </w:rPr>
        <w:t>的长度；</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根据欧姆定律</w:t>
      </w:r>
      <m:oMath>
        <m:r>
          <m:rPr/>
          <w:rPr>
            <w:rFonts w:hAnsi="Cambria Math"/>
            <w:color w:val="auto"/>
          </w:rPr>
          <m:t>I=</m:t>
        </m:r>
        <m:f>
          <m:fPr>
            <m:ctrlPr>
              <w:rPr>
                <w:rFonts w:ascii="Cambria Math" w:hAnsi="Cambria Math"/>
                <w:color w:val="auto"/>
              </w:rPr>
            </m:ctrlPr>
          </m:fPr>
          <m:num>
            <m:r>
              <m:rPr/>
              <w:rPr>
                <w:rFonts w:hAnsi="Cambria Math"/>
                <w:color w:val="auto"/>
              </w:rPr>
              <m:t>U</m:t>
            </m:r>
            <m:ctrlPr>
              <w:rPr>
                <w:rFonts w:ascii="Cambria Math" w:hAnsi="Cambria Math"/>
                <w:color w:val="auto"/>
              </w:rPr>
            </m:ctrlPr>
          </m:num>
          <m:den>
            <m:r>
              <m:rPr/>
              <w:rPr>
                <w:rFonts w:hAnsi="Cambria Math"/>
                <w:color w:val="auto"/>
              </w:rPr>
              <m:t>R</m:t>
            </m:r>
            <m:ctrlPr>
              <w:rPr>
                <w:rFonts w:ascii="Cambria Math" w:hAnsi="Cambria Math"/>
                <w:color w:val="auto"/>
              </w:rPr>
            </m:ctrlPr>
          </m:den>
        </m:f>
      </m:oMath>
      <w:r>
        <w:rPr>
          <w:rFonts w:ascii="宋体" w:cs="宋体"/>
          <w:color w:val="auto"/>
          <w:kern w:val="0"/>
          <w:szCs w:val="21"/>
        </w:rPr>
        <w:t>，将压敏电阻和电源电压代入可得出此时电路的电流，判断出</w:t>
      </w:r>
      <w:r>
        <w:rPr>
          <w:rStyle w:val="8"/>
          <w:rFonts w:eastAsia="Times New Roman"/>
          <w:i/>
          <w:iCs/>
          <w:color w:val="auto"/>
          <w:kern w:val="0"/>
          <w:szCs w:val="21"/>
        </w:rPr>
        <w:t>I</w:t>
      </w:r>
      <w:r>
        <w:rPr>
          <w:rFonts w:ascii="宋体" w:cs="宋体"/>
          <w:color w:val="auto"/>
          <w:kern w:val="0"/>
          <w:szCs w:val="21"/>
        </w:rPr>
        <w:t>与</w:t>
      </w:r>
      <w:r>
        <w:rPr>
          <w:rStyle w:val="8"/>
          <w:rFonts w:eastAsia="Times New Roman"/>
          <w:i/>
          <w:iCs/>
          <w:color w:val="auto"/>
          <w:kern w:val="0"/>
          <w:szCs w:val="21"/>
        </w:rPr>
        <w:t>h</w:t>
      </w:r>
      <w:r>
        <w:rPr>
          <w:rFonts w:ascii="宋体" w:cs="宋体"/>
          <w:color w:val="auto"/>
          <w:kern w:val="0"/>
          <w:szCs w:val="21"/>
        </w:rPr>
        <w:t>的关系，进而判断出刻度是否均匀。</w:t>
      </w:r>
      <w:r>
        <w:rPr>
          <w:rFonts w:ascii="宋体" w:cs="宋体"/>
          <w:color w:val="auto"/>
          <w:kern w:val="0"/>
          <w:szCs w:val="21"/>
        </w:rPr>
        <w:br w:type="textWrapping"/>
      </w:r>
      <w:r>
        <w:rPr>
          <w:rFonts w:ascii="宋体" w:cs="宋体"/>
          <w:color w:val="auto"/>
          <w:kern w:val="0"/>
          <w:szCs w:val="21"/>
        </w:rPr>
        <w:t>本题考查了欧姆定律的应用，利用电源电压相等列等式以及力学与电学的结合是解题的关键，难度很大。</w:t>
      </w:r>
      <w:r>
        <w:rPr>
          <w:rFonts w:ascii="宋体" w:cs="宋体"/>
          <w:color w:val="auto"/>
          <w:kern w:val="0"/>
          <w:szCs w:val="21"/>
        </w:rPr>
        <w:br w:type="textWrapping"/>
      </w:r>
    </w:p>
    <w:p w14:paraId="728A46D2">
      <w:pPr>
        <w:spacing w:line="360" w:lineRule="auto"/>
        <w:textAlignment w:val="center"/>
        <w:rPr>
          <w:color w:val="auto"/>
        </w:rPr>
      </w:pPr>
      <w:r>
        <w:rPr>
          <w:rFonts w:hint="eastAsia" w:ascii="宋体" w:cs="宋体"/>
          <w:color w:val="auto"/>
          <w:kern w:val="0"/>
          <w:szCs w:val="21"/>
          <w:lang w:val="en-US" w:eastAsia="zh-CN"/>
        </w:rPr>
        <w:t>135.</w:t>
      </w:r>
      <w:r>
        <w:rPr>
          <w:rFonts w:ascii="宋体" w:cs="宋体"/>
          <w:color w:val="auto"/>
          <w:kern w:val="0"/>
          <w:szCs w:val="21"/>
        </w:rPr>
        <w:t>【答案】</w:t>
      </w:r>
      <m:oMath>
        <m:r>
          <m:rPr/>
          <w:rPr>
            <w:rFonts w:hAnsi="Cambria Math"/>
            <w:color w:val="auto"/>
          </w:rPr>
          <m:t>3×</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8</m:t>
            </m:r>
            <m:ctrlPr>
              <w:rPr>
                <w:rFonts w:ascii="Cambria Math" w:hAnsi="Cambria Math"/>
                <w:color w:val="auto"/>
              </w:rPr>
            </m:ctrlPr>
          </m:sup>
        </m:sSup>
      </m:oMath>
    </w:p>
    <w:p w14:paraId="4370D5EA">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激光是电磁波，可在真空中传播，电磁波在真空中的传播速度是</w:t>
      </w:r>
      <m:oMath>
        <m:r>
          <m:rPr/>
          <w:rPr>
            <w:rFonts w:hAnsi="Cambria Math"/>
            <w:color w:val="auto"/>
          </w:rPr>
          <m:t>3×</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8</m:t>
            </m:r>
            <m:ctrlPr>
              <w:rPr>
                <w:rFonts w:ascii="Cambria Math" w:hAnsi="Cambria Math"/>
                <w:color w:val="auto"/>
              </w:rPr>
            </m:ctrlPr>
          </m:sup>
        </m:sSup>
        <m:r>
          <m:rPr/>
          <w:rPr>
            <w:rFonts w:hAnsi="Cambria Math"/>
            <w:color w:val="auto"/>
          </w:rPr>
          <m:t>m/s</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空车停在水平地面上，对地面的压力为：</w:t>
      </w:r>
      <m:oMath>
        <m:r>
          <m:rPr/>
          <w:rPr>
            <w:rFonts w:hAnsi="Cambria Math"/>
            <w:color w:val="auto"/>
          </w:rPr>
          <m:t>F=G=mg=400kg×10N/kg=4000N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车对地面的压强：</w:t>
      </w:r>
      <m:oMath>
        <m:r>
          <m:rPr/>
          <w:rPr>
            <w:rFonts w:hAnsi="Cambria Math"/>
            <w:color w:val="auto"/>
          </w:rPr>
          <m:t>p=</m:t>
        </m:r>
        <m:f>
          <m:fPr>
            <m:ctrlPr>
              <w:rPr>
                <w:rFonts w:ascii="Cambria Math" w:hAnsi="Cambria Math"/>
                <w:color w:val="auto"/>
              </w:rPr>
            </m:ctrlPr>
          </m:fPr>
          <m:num>
            <m:r>
              <m:rPr/>
              <w:rPr>
                <w:rFonts w:hAnsi="Cambria Math"/>
                <w:color w:val="auto"/>
              </w:rPr>
              <m:t>F</m:t>
            </m:r>
            <m:ctrlPr>
              <w:rPr>
                <w:rFonts w:ascii="Cambria Math" w:hAnsi="Cambria Math"/>
                <w:color w:val="auto"/>
              </w:rPr>
            </m:ctrlPr>
          </m:num>
          <m:den>
            <m:r>
              <m:rPr/>
              <w:rPr>
                <w:rFonts w:hAnsi="Cambria Math"/>
                <w:color w:val="auto"/>
              </w:rPr>
              <m:t>S</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4000N</m:t>
            </m:r>
            <m:ctrlPr>
              <w:rPr>
                <w:rFonts w:ascii="Cambria Math" w:hAnsi="Cambria Math"/>
                <w:color w:val="auto"/>
              </w:rPr>
            </m:ctrlPr>
          </m:num>
          <m:den>
            <m:r>
              <m:rPr/>
              <w:rPr>
                <w:rFonts w:hAnsi="Cambria Math"/>
                <w:color w:val="auto"/>
              </w:rPr>
              <m:t>0.02c</m:t>
            </m:r>
            <m:sSup>
              <m:sSupPr>
                <m:ctrlPr>
                  <w:rPr>
                    <w:rFonts w:ascii="Cambria Math" w:hAnsi="Cambria Math"/>
                    <w:color w:val="auto"/>
                  </w:rPr>
                </m:ctrlPr>
              </m:sSupPr>
              <m:e>
                <m:r>
                  <m:rPr/>
                  <w:rPr>
                    <w:rFonts w:hAnsi="Cambria Math"/>
                    <w:color w:val="auto"/>
                  </w:rPr>
                  <m:t>m</m:t>
                </m:r>
                <m:ctrlPr>
                  <w:rPr>
                    <w:rFonts w:ascii="Cambria Math" w:hAnsi="Cambria Math"/>
                    <w:color w:val="auto"/>
                  </w:rPr>
                </m:ctrlPr>
              </m:e>
              <m:sup>
                <m:r>
                  <m:rPr/>
                  <w:rPr>
                    <w:rFonts w:hAnsi="Cambria Math"/>
                    <w:color w:val="auto"/>
                  </w:rPr>
                  <m:t>2</m:t>
                </m:r>
                <m:ctrlPr>
                  <w:rPr>
                    <w:rFonts w:ascii="Cambria Math" w:hAnsi="Cambria Math"/>
                    <w:color w:val="auto"/>
                  </w:rPr>
                </m:ctrlPr>
              </m:sup>
            </m:sSup>
            <m:ctrlPr>
              <w:rPr>
                <w:rFonts w:ascii="Cambria Math" w:hAnsi="Cambria Math"/>
                <w:color w:val="auto"/>
              </w:rPr>
            </m:ctrlPr>
          </m:den>
        </m:f>
        <m:r>
          <m:rPr/>
          <w:rPr>
            <w:rFonts w:hAnsi="Cambria Math"/>
            <w:color w:val="auto"/>
          </w:rPr>
          <m:t>=2×</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5</m:t>
            </m:r>
            <m:ctrlPr>
              <w:rPr>
                <w:rFonts w:ascii="Cambria Math" w:hAnsi="Cambria Math"/>
                <w:color w:val="auto"/>
              </w:rPr>
            </m:ctrlPr>
          </m:sup>
        </m:sSup>
        <m:r>
          <m:rPr/>
          <w:rPr>
            <w:rFonts w:hAnsi="Cambria Math"/>
            <w:color w:val="auto"/>
          </w:rPr>
          <m:t>Pa</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空车所做的功为：</w:t>
      </w:r>
      <m:oMath>
        <m:r>
          <m:rPr/>
          <w:rPr>
            <w:rFonts w:hAnsi="Cambria Math"/>
            <w:color w:val="auto"/>
          </w:rPr>
          <m:t>W=Pt=810W×10s=8100J</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汽车做匀速直线运动，则牵引力和阻力是一对平衡力，大小相等，则阻力为：</w:t>
      </w:r>
      <m:oMath>
        <m:r>
          <m:rPr/>
          <w:rPr>
            <w:rFonts w:hAnsi="Cambria Math"/>
            <w:color w:val="auto"/>
          </w:rPr>
          <m:t>f=F=</m:t>
        </m:r>
        <m:f>
          <m:fPr>
            <m:ctrlPr>
              <w:rPr>
                <w:rFonts w:ascii="Cambria Math" w:hAnsi="Cambria Math"/>
                <w:color w:val="auto"/>
              </w:rPr>
            </m:ctrlPr>
          </m:fPr>
          <m:num>
            <m:r>
              <m:rPr/>
              <w:rPr>
                <w:rFonts w:hAnsi="Cambria Math"/>
                <w:color w:val="auto"/>
              </w:rPr>
              <m:t>W</m:t>
            </m:r>
            <m:ctrlPr>
              <w:rPr>
                <w:rFonts w:ascii="Cambria Math" w:hAnsi="Cambria Math"/>
                <w:color w:val="auto"/>
              </w:rPr>
            </m:ctrlPr>
          </m:num>
          <m:den>
            <m:r>
              <m:rPr/>
              <w:rPr>
                <w:rFonts w:hAnsi="Cambria Math"/>
                <w:color w:val="auto"/>
              </w:rPr>
              <m:t>s</m:t>
            </m:r>
            <m:ctrlPr>
              <w:rPr>
                <w:rFonts w:ascii="Cambria Math" w:hAnsi="Cambria Math"/>
                <w:color w:val="auto"/>
              </w:rPr>
            </m:ctrlPr>
          </m:den>
        </m:f>
        <m:r>
          <m:rPr/>
          <w:rPr>
            <w:rFonts w:hAnsi="Cambria Math"/>
            <w:color w:val="auto"/>
          </w:rPr>
          <m:t>=</m:t>
        </m:r>
        <m:f>
          <m:fPr>
            <m:ctrlPr>
              <w:rPr>
                <w:rFonts w:ascii="Cambria Math" w:hAnsi="Cambria Math"/>
                <w:color w:val="auto"/>
              </w:rPr>
            </m:ctrlPr>
          </m:fPr>
          <m:num>
            <m:r>
              <m:rPr/>
              <w:rPr>
                <w:rFonts w:hAnsi="Cambria Math"/>
                <w:color w:val="auto"/>
              </w:rPr>
              <m:t>8100J</m:t>
            </m:r>
            <m:ctrlPr>
              <w:rPr>
                <w:rFonts w:ascii="Cambria Math" w:hAnsi="Cambria Math"/>
                <w:color w:val="auto"/>
              </w:rPr>
            </m:ctrlPr>
          </m:num>
          <m:den>
            <m:r>
              <m:rPr/>
              <w:rPr>
                <w:rFonts w:hAnsi="Cambria Math"/>
                <w:color w:val="auto"/>
              </w:rPr>
              <m:t>12m</m:t>
            </m:r>
            <m:ctrlPr>
              <w:rPr>
                <w:rFonts w:ascii="Cambria Math" w:hAnsi="Cambria Math"/>
                <w:color w:val="auto"/>
              </w:rPr>
            </m:ctrlPr>
          </m:den>
        </m:f>
        <m:r>
          <m:rPr/>
          <w:rPr>
            <w:rFonts w:hAnsi="Cambria Math"/>
            <w:color w:val="auto"/>
          </w:rPr>
          <m:t>=675N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(1)3×</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8</m:t>
            </m:r>
            <m:ctrlPr>
              <w:rPr>
                <w:rFonts w:ascii="Cambria Math" w:hAnsi="Cambria Math"/>
                <w:color w:val="auto"/>
              </w:rPr>
            </m:ctrlPr>
          </m:sup>
        </m:sSup>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车对地面的压强为</w:t>
      </w:r>
      <w:r>
        <w:rPr>
          <w:rStyle w:val="8"/>
          <w:rFonts w:eastAsia="Times New Roman"/>
          <w:color w:val="auto"/>
          <w:kern w:val="0"/>
          <w:szCs w:val="21"/>
        </w:rPr>
        <w:t>4000</w:t>
      </w:r>
      <w:r>
        <w:rPr>
          <w:rFonts w:ascii="宋体" w:cs="宋体"/>
          <w:color w:val="auto"/>
          <w:kern w:val="0"/>
          <w:szCs w:val="21"/>
        </w:rPr>
        <w:t>帕；</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空车行驶时牵引力的功率为</w:t>
      </w:r>
      <w:r>
        <w:rPr>
          <w:rStyle w:val="8"/>
          <w:rFonts w:eastAsia="Times New Roman"/>
          <w:color w:val="auto"/>
          <w:kern w:val="0"/>
          <w:szCs w:val="21"/>
        </w:rPr>
        <w:t>810</w:t>
      </w:r>
      <w:r>
        <w:rPr>
          <w:rStyle w:val="8"/>
          <w:rFonts w:eastAsia="Times New Roman"/>
          <w:i/>
          <w:iCs/>
          <w:color w:val="auto"/>
          <w:kern w:val="0"/>
          <w:szCs w:val="21"/>
        </w:rPr>
        <w:t>W</w:t>
      </w:r>
      <w:r>
        <w:rPr>
          <w:rFonts w:ascii="宋体" w:cs="宋体"/>
          <w:color w:val="auto"/>
          <w:kern w:val="0"/>
          <w:szCs w:val="21"/>
        </w:rPr>
        <w:t>，在</w:t>
      </w:r>
      <w:r>
        <w:rPr>
          <w:rStyle w:val="8"/>
          <w:rFonts w:eastAsia="Times New Roman"/>
          <w:color w:val="auto"/>
          <w:kern w:val="0"/>
          <w:szCs w:val="21"/>
        </w:rPr>
        <w:t>10</w:t>
      </w:r>
      <w:r>
        <w:rPr>
          <w:rStyle w:val="8"/>
          <w:rFonts w:eastAsia="Times New Roman"/>
          <w:i/>
          <w:iCs/>
          <w:color w:val="auto"/>
          <w:kern w:val="0"/>
          <w:szCs w:val="21"/>
        </w:rPr>
        <w:t>s</w:t>
      </w:r>
      <w:r>
        <w:rPr>
          <w:rFonts w:ascii="宋体" w:cs="宋体"/>
          <w:color w:val="auto"/>
          <w:kern w:val="0"/>
          <w:szCs w:val="21"/>
        </w:rPr>
        <w:t>内匀速行驶</w:t>
      </w:r>
      <w:r>
        <w:rPr>
          <w:rStyle w:val="8"/>
          <w:rFonts w:eastAsia="Times New Roman"/>
          <w:color w:val="auto"/>
          <w:kern w:val="0"/>
          <w:szCs w:val="21"/>
        </w:rPr>
        <w:t>12</w:t>
      </w:r>
      <w:r>
        <w:rPr>
          <w:rStyle w:val="8"/>
          <w:rFonts w:eastAsia="Times New Roman"/>
          <w:i/>
          <w:iCs/>
          <w:color w:val="auto"/>
          <w:kern w:val="0"/>
          <w:szCs w:val="21"/>
        </w:rPr>
        <w:t>m</w:t>
      </w:r>
      <w:r>
        <w:rPr>
          <w:rFonts w:ascii="宋体" w:cs="宋体"/>
          <w:color w:val="auto"/>
          <w:kern w:val="0"/>
          <w:szCs w:val="21"/>
        </w:rPr>
        <w:t>，车受到的阻力为</w:t>
      </w:r>
      <w:r>
        <w:rPr>
          <w:rStyle w:val="8"/>
          <w:rFonts w:eastAsia="Times New Roman"/>
          <w:color w:val="auto"/>
          <w:kern w:val="0"/>
          <w:szCs w:val="21"/>
        </w:rPr>
        <w:t>675</w:t>
      </w:r>
      <w:r>
        <w:rPr>
          <w:rFonts w:ascii="宋体" w:cs="宋体"/>
          <w:color w:val="auto"/>
          <w:kern w:val="0"/>
          <w:szCs w:val="21"/>
        </w:rPr>
        <w:t>牛。</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光是电磁波，电磁波在真空中的传播速度是</w:t>
      </w:r>
      <m:oMath>
        <m:r>
          <m:rPr/>
          <w:rPr>
            <w:rFonts w:hAnsi="Cambria Math"/>
            <w:color w:val="auto"/>
          </w:rPr>
          <m:t>3×</m:t>
        </m:r>
        <m:sSup>
          <m:sSupPr>
            <m:ctrlPr>
              <w:rPr>
                <w:rFonts w:ascii="Cambria Math" w:hAnsi="Cambria Math"/>
                <w:color w:val="auto"/>
              </w:rPr>
            </m:ctrlPr>
          </m:sSupPr>
          <m:e>
            <m:r>
              <m:rPr/>
              <w:rPr>
                <w:rFonts w:hAnsi="Cambria Math"/>
                <w:color w:val="auto"/>
              </w:rPr>
              <m:t>10</m:t>
            </m:r>
            <m:ctrlPr>
              <w:rPr>
                <w:rFonts w:ascii="Cambria Math" w:hAnsi="Cambria Math"/>
                <w:color w:val="auto"/>
              </w:rPr>
            </m:ctrlPr>
          </m:e>
          <m:sup>
            <m:r>
              <m:rPr/>
              <w:rPr>
                <w:rFonts w:hAnsi="Cambria Math"/>
                <w:color w:val="auto"/>
              </w:rPr>
              <m:t>8</m:t>
            </m:r>
            <m:ctrlPr>
              <w:rPr>
                <w:rFonts w:ascii="Cambria Math" w:hAnsi="Cambria Math"/>
                <w:color w:val="auto"/>
              </w:rPr>
            </m:ctrlPr>
          </m:sup>
        </m:sSup>
        <m:r>
          <m:rPr/>
          <w:rPr>
            <w:rFonts w:hAnsi="Cambria Math"/>
            <w:color w:val="auto"/>
          </w:rPr>
          <m:t>m/s</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w:t>
      </w:r>
      <m:oMath>
        <m:r>
          <m:rPr/>
          <w:rPr>
            <w:rFonts w:hAnsi="Cambria Math"/>
            <w:color w:val="auto"/>
          </w:rPr>
          <m:t>F=G=mg</m:t>
        </m:r>
      </m:oMath>
      <w:r>
        <w:rPr>
          <w:rFonts w:ascii="宋体" w:cs="宋体"/>
          <w:color w:val="auto"/>
          <w:kern w:val="0"/>
          <w:szCs w:val="21"/>
        </w:rPr>
        <w:t>求出压力的大小，已知压力和受力面积，利用</w:t>
      </w:r>
      <m:oMath>
        <m:r>
          <m:rPr/>
          <w:rPr>
            <w:rFonts w:hAnsi="Cambria Math"/>
            <w:color w:val="auto"/>
          </w:rPr>
          <m:t>p=</m:t>
        </m:r>
        <m:f>
          <m:fPr>
            <m:ctrlPr>
              <w:rPr>
                <w:rFonts w:ascii="Cambria Math" w:hAnsi="Cambria Math"/>
                <w:color w:val="auto"/>
              </w:rPr>
            </m:ctrlPr>
          </m:fPr>
          <m:num>
            <m:r>
              <m:rPr/>
              <w:rPr>
                <w:rFonts w:hAnsi="Cambria Math"/>
                <w:color w:val="auto"/>
              </w:rPr>
              <m:t>F</m:t>
            </m:r>
            <m:ctrlPr>
              <w:rPr>
                <w:rFonts w:ascii="Cambria Math" w:hAnsi="Cambria Math"/>
                <w:color w:val="auto"/>
              </w:rPr>
            </m:ctrlPr>
          </m:num>
          <m:den>
            <m:r>
              <m:rPr/>
              <w:rPr>
                <w:rFonts w:hAnsi="Cambria Math"/>
                <w:color w:val="auto"/>
              </w:rPr>
              <m:t>S</m:t>
            </m:r>
            <m:ctrlPr>
              <w:rPr>
                <w:rFonts w:ascii="Cambria Math" w:hAnsi="Cambria Math"/>
                <w:color w:val="auto"/>
              </w:rPr>
            </m:ctrlPr>
          </m:den>
        </m:f>
      </m:oMath>
      <w:r>
        <w:rPr>
          <w:rFonts w:ascii="宋体" w:cs="宋体"/>
          <w:color w:val="auto"/>
          <w:kern w:val="0"/>
          <w:szCs w:val="21"/>
        </w:rPr>
        <w:t>计算车对地面的压强。</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w:t>
      </w:r>
      <m:oMath>
        <m:r>
          <m:rPr/>
          <w:rPr>
            <w:rFonts w:hAnsi="Cambria Math"/>
            <w:color w:val="auto"/>
          </w:rPr>
          <m:t>W=Pt</m:t>
        </m:r>
      </m:oMath>
      <w:r>
        <w:rPr>
          <w:rFonts w:ascii="宋体" w:cs="宋体"/>
          <w:color w:val="auto"/>
          <w:kern w:val="0"/>
          <w:szCs w:val="21"/>
        </w:rPr>
        <w:t>求出牵引力所做的功，根据</w:t>
      </w:r>
      <m:oMath>
        <m:r>
          <m:rPr/>
          <w:rPr>
            <w:rFonts w:hAnsi="Cambria Math"/>
            <w:color w:val="auto"/>
          </w:rPr>
          <m:t>W=Fs</m:t>
        </m:r>
      </m:oMath>
      <w:r>
        <w:rPr>
          <w:rFonts w:ascii="宋体" w:cs="宋体"/>
          <w:color w:val="auto"/>
          <w:kern w:val="0"/>
          <w:szCs w:val="21"/>
        </w:rPr>
        <w:t>求出牵引力的大小，根据二力平衡的条件求出阻力大小。</w:t>
      </w:r>
      <w:r>
        <w:rPr>
          <w:rFonts w:ascii="宋体" w:cs="宋体"/>
          <w:color w:val="auto"/>
          <w:kern w:val="0"/>
          <w:szCs w:val="21"/>
        </w:rPr>
        <w:br w:type="textWrapping"/>
      </w:r>
      <w:r>
        <w:rPr>
          <w:rFonts w:ascii="宋体" w:cs="宋体"/>
          <w:color w:val="auto"/>
          <w:kern w:val="0"/>
          <w:szCs w:val="21"/>
        </w:rPr>
        <w:t>本题考查了平衡力的应用、功和功率的计算，要能熟练运用公式，抓住匀速直线运动时，物体受到平衡力的作用是关键。</w:t>
      </w:r>
      <w:r>
        <w:rPr>
          <w:rFonts w:ascii="宋体" w:cs="宋体"/>
          <w:color w:val="auto"/>
          <w:kern w:val="0"/>
          <w:szCs w:val="21"/>
        </w:rPr>
        <w:br w:type="textWrapping"/>
      </w:r>
    </w:p>
    <w:p w14:paraId="7469EC9E">
      <w:pPr>
        <w:spacing w:line="360" w:lineRule="auto"/>
        <w:textAlignment w:val="center"/>
        <w:rPr>
          <w:color w:val="auto"/>
        </w:rPr>
      </w:pPr>
      <w:r>
        <w:rPr>
          <w:rFonts w:hint="eastAsia" w:ascii="宋体" w:cs="宋体"/>
          <w:color w:val="auto"/>
          <w:kern w:val="0"/>
          <w:szCs w:val="21"/>
          <w:lang w:val="en-US" w:eastAsia="zh-CN"/>
        </w:rPr>
        <w:t>136.</w:t>
      </w:r>
      <w:r>
        <w:rPr>
          <w:rFonts w:ascii="宋体" w:cs="宋体"/>
          <w:color w:val="auto"/>
          <w:kern w:val="0"/>
          <w:szCs w:val="21"/>
        </w:rPr>
        <w:t>【答案】解：</w:t>
      </w:r>
      <m:oMath>
        <m:r>
          <m:rPr/>
          <w:rPr>
            <w:rFonts w:hAnsi="Cambria Math"/>
            <w:color w:val="auto"/>
          </w:rPr>
          <m:t>(1)</m:t>
        </m:r>
      </m:oMath>
      <w:r>
        <w:rPr>
          <w:rFonts w:ascii="宋体" w:cs="宋体"/>
          <w:color w:val="auto"/>
          <w:kern w:val="0"/>
          <w:szCs w:val="21"/>
        </w:rPr>
        <w:t>铝块为长方体，所以铝块的体积：</w:t>
      </w:r>
      <w:r>
        <w:rPr>
          <w:rFonts w:ascii="宋体" w:cs="宋体"/>
          <w:color w:val="auto"/>
          <w:kern w:val="0"/>
          <w:szCs w:val="21"/>
        </w:rPr>
        <w:br w:type="textWrapping"/>
      </w:r>
      <m:oMath>
        <m:r>
          <m:rPr/>
          <w:rPr>
            <w:rFonts w:hAnsi="Cambria Math"/>
            <w:color w:val="auto"/>
          </w:rPr>
          <m:t>V=Sℎ=50×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2</m:t>
            </m:r>
            <m:ctrlPr>
              <w:rPr>
                <w:rFonts w:hAnsi="Cambria Math"/>
                <w:color w:val="auto"/>
              </w:rPr>
            </m:ctrlPr>
          </m:sup>
        </m:sSup>
        <m:r>
          <m:rPr/>
          <w:rPr>
            <w:rFonts w:hAnsi="Cambria Math"/>
            <w:color w:val="auto"/>
          </w:rPr>
          <m:t>×0.06m=3.0×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3</m:t>
            </m:r>
            <m:ctrlPr>
              <w:rPr>
                <w:rFonts w:hAnsi="Cambria Math"/>
                <w:color w:val="auto"/>
              </w:rPr>
            </m:ctrlPr>
          </m:sup>
        </m:sSup>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铝块的质量：</w:t>
      </w:r>
      <m:oMath>
        <m:r>
          <m:rPr/>
          <w:rPr>
            <w:rFonts w:hAnsi="Cambria Math"/>
            <w:color w:val="auto"/>
          </w:rPr>
          <m:t>m=</m:t>
        </m:r>
        <m:sSub>
          <m:sSubPr>
            <m:ctrlPr>
              <w:rPr>
                <w:rFonts w:hAnsi="Cambria Math"/>
                <w:color w:val="auto"/>
              </w:rPr>
            </m:ctrlPr>
          </m:sSubPr>
          <m:e>
            <m:r>
              <m:rPr/>
              <w:rPr>
                <w:rFonts w:hAnsi="Cambria Math"/>
                <w:color w:val="auto"/>
              </w:rPr>
              <m:t>ρ</m:t>
            </m:r>
            <m:ctrlPr>
              <w:rPr>
                <w:rFonts w:hAnsi="Cambria Math"/>
                <w:color w:val="auto"/>
              </w:rPr>
            </m:ctrlPr>
          </m:e>
          <m:sub>
            <m:r>
              <m:rPr/>
              <w:rPr>
                <w:rFonts w:hAnsi="Cambria Math"/>
                <w:color w:val="auto"/>
              </w:rPr>
              <m:t>铝</m:t>
            </m:r>
            <m:ctrlPr>
              <w:rPr>
                <w:rFonts w:hAnsi="Cambria Math"/>
                <w:color w:val="auto"/>
              </w:rPr>
            </m:ctrlPr>
          </m:sub>
        </m:sSub>
        <m:r>
          <m:rPr/>
          <w:rPr>
            <w:rFonts w:hAnsi="Cambria Math"/>
            <w:color w:val="auto"/>
          </w:rPr>
          <m:t>V=2.7×</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kg/</m:t>
        </m:r>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×3.0×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=0.81kg</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铝块的重力：</w:t>
      </w:r>
      <m:oMath>
        <m:r>
          <m:rPr/>
          <w:rPr>
            <w:rFonts w:hAnsi="Cambria Math"/>
            <w:color w:val="auto"/>
          </w:rPr>
          <m:t>G=mg=0.81kg×10Nkg=8.1N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容器中水深</w:t>
      </w:r>
      <m:oMath>
        <m:r>
          <m:rPr/>
          <w:rPr>
            <w:rFonts w:hAnsi="Cambria Math"/>
            <w:color w:val="auto"/>
          </w:rPr>
          <m:t>60cm=0.6m</m:t>
        </m:r>
      </m:oMath>
      <w:r>
        <w:rPr>
          <w:rFonts w:ascii="宋体" w:cs="宋体"/>
          <w:color w:val="auto"/>
          <w:kern w:val="0"/>
          <w:szCs w:val="21"/>
        </w:rPr>
        <w:t>，铝块高</w:t>
      </w:r>
      <m:oMath>
        <m:r>
          <m:rPr/>
          <w:rPr>
            <w:rFonts w:hAnsi="Cambria Math"/>
            <w:color w:val="auto"/>
          </w:rPr>
          <m:t>6cm=0.06m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则铝块提升到上表面与水面相平，铝块被提升的距离：</w:t>
      </w:r>
      <w:r>
        <w:rPr>
          <w:rFonts w:ascii="宋体" w:cs="宋体"/>
          <w:color w:val="auto"/>
          <w:kern w:val="0"/>
          <w:szCs w:val="21"/>
        </w:rPr>
        <w:br w:type="textWrapping"/>
      </w:r>
      <m:oMath>
        <m:r>
          <m:rPr/>
          <w:rPr>
            <w:rFonts w:hAnsi="Cambria Math"/>
            <w:color w:val="auto"/>
          </w:rPr>
          <m:t>s=</m:t>
        </m:r>
        <m:sSub>
          <m:sSubPr>
            <m:ctrlPr>
              <w:rPr>
                <w:rFonts w:hAnsi="Cambria Math"/>
                <w:color w:val="auto"/>
              </w:rPr>
            </m:ctrlPr>
          </m:sSubPr>
          <m:e>
            <m:r>
              <m:rPr/>
              <w:rPr>
                <w:rFonts w:hAnsi="Cambria Math"/>
                <w:color w:val="auto"/>
              </w:rPr>
              <m:t>ℎ</m:t>
            </m:r>
            <m:ctrlPr>
              <w:rPr>
                <w:rFonts w:hAnsi="Cambria Math"/>
                <w:color w:val="auto"/>
              </w:rPr>
            </m:ctrlPr>
          </m:e>
          <m:sub>
            <m:r>
              <m:rPr/>
              <w:rPr>
                <w:rFonts w:hAnsi="Cambria Math"/>
                <w:color w:val="auto"/>
              </w:rPr>
              <m:t>水</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ℎ</m:t>
            </m:r>
            <m:ctrlPr>
              <w:rPr>
                <w:rFonts w:hAnsi="Cambria Math"/>
                <w:color w:val="auto"/>
              </w:rPr>
            </m:ctrlPr>
          </m:e>
          <m:sub>
            <m:r>
              <m:rPr/>
              <w:rPr>
                <w:rFonts w:hAnsi="Cambria Math"/>
                <w:color w:val="auto"/>
              </w:rPr>
              <m:t>铝</m:t>
            </m:r>
            <m:ctrlPr>
              <w:rPr>
                <w:rFonts w:hAnsi="Cambria Math"/>
                <w:color w:val="auto"/>
              </w:rPr>
            </m:ctrlPr>
          </m:sub>
        </m:sSub>
        <m:r>
          <m:rPr/>
          <w:rPr>
            <w:rFonts w:hAnsi="Cambria Math"/>
            <w:color w:val="auto"/>
          </w:rPr>
          <m:t>=0.6m−0.06m=0.54m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由</w:t>
      </w:r>
      <m:oMath>
        <m:r>
          <m:rPr/>
          <w:rPr>
            <w:rFonts w:hAnsi="Cambria Math"/>
            <w:color w:val="auto"/>
          </w:rPr>
          <m:t>v=</m:t>
        </m:r>
        <m:f>
          <m:fPr>
            <m:ctrlPr>
              <w:rPr>
                <w:rFonts w:hAnsi="Cambria Math"/>
                <w:color w:val="auto"/>
              </w:rPr>
            </m:ctrlPr>
          </m:fPr>
          <m:num>
            <m:r>
              <m:rPr/>
              <w:rPr>
                <w:rFonts w:hAnsi="Cambria Math"/>
                <w:color w:val="auto"/>
              </w:rPr>
              <m:t>s</m:t>
            </m:r>
            <m:ctrlPr>
              <w:rPr>
                <w:rFonts w:hAnsi="Cambria Math"/>
                <w:color w:val="auto"/>
              </w:rPr>
            </m:ctrlPr>
          </m:num>
          <m:den>
            <m:r>
              <m:rPr/>
              <w:rPr>
                <w:rFonts w:hAnsi="Cambria Math"/>
                <w:color w:val="auto"/>
              </w:rPr>
              <m:t>t</m:t>
            </m:r>
            <m:ctrlPr>
              <w:rPr>
                <w:rFonts w:hAnsi="Cambria Math"/>
                <w:color w:val="auto"/>
              </w:rPr>
            </m:ctrlPr>
          </m:den>
        </m:f>
      </m:oMath>
      <w:r>
        <w:rPr>
          <w:rFonts w:ascii="宋体" w:cs="宋体"/>
          <w:color w:val="auto"/>
          <w:kern w:val="0"/>
          <w:szCs w:val="21"/>
        </w:rPr>
        <w:t>可得，把铝块提升到上表面与水面相平所需的时间：</w:t>
      </w:r>
      <w:r>
        <w:rPr>
          <w:rFonts w:ascii="宋体" w:cs="宋体"/>
          <w:color w:val="auto"/>
          <w:kern w:val="0"/>
          <w:szCs w:val="21"/>
        </w:rPr>
        <w:br w:type="textWrapping"/>
      </w:r>
      <m:oMath>
        <m:r>
          <m:rPr/>
          <w:rPr>
            <w:rFonts w:hAnsi="Cambria Math"/>
            <w:color w:val="auto"/>
          </w:rPr>
          <m:t>t=</m:t>
        </m:r>
        <m:f>
          <m:fPr>
            <m:ctrlPr>
              <w:rPr>
                <w:rFonts w:hAnsi="Cambria Math"/>
                <w:color w:val="auto"/>
              </w:rPr>
            </m:ctrlPr>
          </m:fPr>
          <m:num>
            <m:r>
              <m:rPr/>
              <w:rPr>
                <w:rFonts w:hAnsi="Cambria Math"/>
                <w:color w:val="auto"/>
              </w:rPr>
              <m:t>s</m:t>
            </m:r>
            <m:ctrlPr>
              <w:rPr>
                <w:rFonts w:hAnsi="Cambria Math"/>
                <w:color w:val="auto"/>
              </w:rPr>
            </m:ctrlPr>
          </m:num>
          <m:den>
            <m:r>
              <m:rPr/>
              <w:rPr>
                <w:rFonts w:hAnsi="Cambria Math"/>
                <w:color w:val="auto"/>
              </w:rPr>
              <m:t>v</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0.54m</m:t>
            </m:r>
            <m:ctrlPr>
              <w:rPr>
                <w:rFonts w:hAnsi="Cambria Math"/>
                <w:color w:val="auto"/>
              </w:rPr>
            </m:ctrlPr>
          </m:num>
          <m:den>
            <m:r>
              <m:rPr/>
              <w:rPr>
                <w:rFonts w:hAnsi="Cambria Math"/>
                <w:color w:val="auto"/>
              </w:rPr>
              <m:t>0.27m/s</m:t>
            </m:r>
            <m:ctrlPr>
              <w:rPr>
                <w:rFonts w:hAnsi="Cambria Math"/>
                <w:color w:val="auto"/>
              </w:rPr>
            </m:ctrlPr>
          </m:den>
        </m:f>
        <m:r>
          <m:rPr/>
          <w:rPr>
            <w:rFonts w:hAnsi="Cambria Math"/>
            <w:color w:val="auto"/>
          </w:rPr>
          <m:t>=2s</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铝块浸没时受到的浮力：</w:t>
      </w:r>
      <w:r>
        <w:rPr>
          <w:rFonts w:ascii="宋体" w:cs="宋体"/>
          <w:color w:val="auto"/>
          <w:kern w:val="0"/>
          <w:szCs w:val="21"/>
        </w:rPr>
        <w:br w:type="textWrapping"/>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浮</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ρ</m:t>
            </m:r>
            <m:ctrlPr>
              <w:rPr>
                <w:rFonts w:hAnsi="Cambria Math"/>
                <w:color w:val="auto"/>
              </w:rPr>
            </m:ctrlPr>
          </m:e>
          <m:sub>
            <m:r>
              <m:rPr/>
              <w:rPr>
                <w:rFonts w:hAnsi="Cambria Math"/>
                <w:color w:val="auto"/>
              </w:rPr>
              <m:t>水</m:t>
            </m:r>
            <m:ctrlPr>
              <w:rPr>
                <w:rFonts w:hAnsi="Cambria Math"/>
                <w:color w:val="auto"/>
              </w:rPr>
            </m:ctrlPr>
          </m:sub>
        </m:sSub>
        <m:r>
          <m:rPr/>
          <w:rPr>
            <w:rFonts w:hAnsi="Cambria Math"/>
            <w:color w:val="auto"/>
          </w:rPr>
          <m:t>g</m:t>
        </m:r>
        <m:sSub>
          <m:sSubPr>
            <m:ctrlPr>
              <w:rPr>
                <w:rFonts w:hAnsi="Cambria Math"/>
                <w:color w:val="auto"/>
              </w:rPr>
            </m:ctrlPr>
          </m:sSubPr>
          <m:e>
            <m:r>
              <m:rPr/>
              <w:rPr>
                <w:rFonts w:hAnsi="Cambria Math"/>
                <w:color w:val="auto"/>
              </w:rPr>
              <m:t>V</m:t>
            </m:r>
            <m:ctrlPr>
              <w:rPr>
                <w:rFonts w:hAnsi="Cambria Math"/>
                <w:color w:val="auto"/>
              </w:rPr>
            </m:ctrlPr>
          </m:e>
          <m:sub>
            <m:r>
              <m:rPr/>
              <w:rPr>
                <w:rFonts w:hAnsi="Cambria Math"/>
                <w:color w:val="auto"/>
              </w:rPr>
              <m:t>排</m:t>
            </m:r>
            <m:ctrlPr>
              <w:rPr>
                <w:rFonts w:hAnsi="Cambria Math"/>
                <w:color w:val="auto"/>
              </w:rPr>
            </m:ctrlPr>
          </m:sub>
        </m:sSub>
        <m:r>
          <m:rPr/>
          <w:rPr>
            <w:rFonts w:hAnsi="Cambria Math"/>
            <w:color w:val="auto"/>
          </w:rPr>
          <m:t>=</m:t>
        </m:r>
        <m:sSub>
          <m:sSubPr>
            <m:ctrlPr>
              <w:rPr>
                <w:rFonts w:hAnsi="Cambria Math"/>
                <w:color w:val="auto"/>
              </w:rPr>
            </m:ctrlPr>
          </m:sSubPr>
          <m:e>
            <m:r>
              <m:rPr/>
              <w:rPr>
                <w:rFonts w:hAnsi="Cambria Math"/>
                <w:color w:val="auto"/>
              </w:rPr>
              <m:t>ρ</m:t>
            </m:r>
            <m:ctrlPr>
              <w:rPr>
                <w:rFonts w:hAnsi="Cambria Math"/>
                <w:color w:val="auto"/>
              </w:rPr>
            </m:ctrlPr>
          </m:e>
          <m:sub>
            <m:r>
              <m:rPr/>
              <w:rPr>
                <w:rFonts w:hAnsi="Cambria Math"/>
                <w:color w:val="auto"/>
              </w:rPr>
              <m:t>水</m:t>
            </m:r>
            <m:ctrlPr>
              <w:rPr>
                <w:rFonts w:hAnsi="Cambria Math"/>
                <w:color w:val="auto"/>
              </w:rPr>
            </m:ctrlPr>
          </m:sub>
        </m:sSub>
        <m:r>
          <m:rPr/>
          <w:rPr>
            <w:rFonts w:hAnsi="Cambria Math"/>
            <w:color w:val="auto"/>
          </w:rPr>
          <m:t>gV=1.0×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kg/</m:t>
        </m:r>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×10N/kg×3.0×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=3N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铝块匀速上升时受到的浮力、电动机的拉力与铝块的重力平衡，</w:t>
      </w:r>
      <w:r>
        <w:rPr>
          <w:rFonts w:ascii="宋体" w:cs="宋体"/>
          <w:color w:val="auto"/>
          <w:kern w:val="0"/>
          <w:szCs w:val="21"/>
        </w:rPr>
        <w:br w:type="textWrapping"/>
      </w:r>
      <w:r>
        <w:rPr>
          <w:rFonts w:ascii="宋体" w:cs="宋体"/>
          <w:color w:val="auto"/>
          <w:kern w:val="0"/>
          <w:szCs w:val="21"/>
        </w:rPr>
        <w:t>所以电动机对铝块的拉力：</w:t>
      </w:r>
      <w:r>
        <w:rPr>
          <w:rFonts w:ascii="宋体" w:cs="宋体"/>
          <w:color w:val="auto"/>
          <w:kern w:val="0"/>
          <w:szCs w:val="21"/>
        </w:rPr>
        <w:br w:type="textWrapping"/>
      </w:r>
      <m:oMath>
        <m:r>
          <m:rPr/>
          <w:rPr>
            <w:rFonts w:hAnsi="Cambria Math"/>
            <w:color w:val="auto"/>
          </w:rPr>
          <m:t>F=G−</m:t>
        </m:r>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浮</m:t>
            </m:r>
            <m:ctrlPr>
              <w:rPr>
                <w:rFonts w:hAnsi="Cambria Math"/>
                <w:color w:val="auto"/>
              </w:rPr>
            </m:ctrlPr>
          </m:sub>
        </m:sSub>
        <m:r>
          <m:rPr/>
          <w:rPr>
            <w:rFonts w:hAnsi="Cambria Math"/>
            <w:color w:val="auto"/>
          </w:rPr>
          <m:t>=8.1N−3N=5.1N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电动机输出功率：</w:t>
      </w:r>
      <w:r>
        <w:rPr>
          <w:rFonts w:ascii="宋体" w:cs="宋体"/>
          <w:color w:val="auto"/>
          <w:kern w:val="0"/>
          <w:szCs w:val="21"/>
        </w:rPr>
        <w:br w:type="textWrapping"/>
      </w:r>
      <m:oMath>
        <m:r>
          <m:rPr/>
          <w:rPr>
            <w:rFonts w:hAnsi="Cambria Math"/>
            <w:color w:val="auto"/>
          </w:rPr>
          <m:t>P=Fv=5.1N×0.27m/s=1.377W</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铝块完全露出水面后匀速上升时，电动机对它的拉力</w:t>
      </w:r>
      <m:oMath>
        <m:r>
          <m:rPr/>
          <w:rPr>
            <w:rFonts w:hAnsi="Cambria Math"/>
            <w:color w:val="auto"/>
          </w:rPr>
          <m:t>F'=G=8.1N</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电动机输出功率恒定不变，则铝块露出水面后匀速上升的速度：</w:t>
      </w:r>
      <w:r>
        <w:rPr>
          <w:rFonts w:ascii="宋体" w:cs="宋体"/>
          <w:color w:val="auto"/>
          <w:kern w:val="0"/>
          <w:szCs w:val="21"/>
        </w:rPr>
        <w:br w:type="textWrapping"/>
      </w:r>
      <m:oMath>
        <m:r>
          <m:rPr/>
          <w:rPr>
            <w:rFonts w:hAnsi="Cambria Math"/>
            <w:color w:val="auto"/>
          </w:rPr>
          <m:t>v'=</m:t>
        </m:r>
        <m:f>
          <m:fPr>
            <m:ctrlPr>
              <w:rPr>
                <w:rFonts w:hAnsi="Cambria Math"/>
                <w:color w:val="auto"/>
              </w:rPr>
            </m:ctrlPr>
          </m:fPr>
          <m:num>
            <m:r>
              <m:rPr/>
              <w:rPr>
                <w:rFonts w:hAnsi="Cambria Math"/>
                <w:color w:val="auto"/>
              </w:rPr>
              <m:t>P</m:t>
            </m:r>
            <m:ctrlPr>
              <w:rPr>
                <w:rFonts w:hAnsi="Cambria Math"/>
                <w:color w:val="auto"/>
              </w:rPr>
            </m:ctrlPr>
          </m:num>
          <m:den>
            <m:r>
              <m:rPr/>
              <w:rPr>
                <w:rFonts w:hAnsi="Cambria Math"/>
                <w:color w:val="auto"/>
              </w:rPr>
              <m:t>F'</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1.377W</m:t>
            </m:r>
            <m:ctrlPr>
              <w:rPr>
                <w:rFonts w:hAnsi="Cambria Math"/>
                <w:color w:val="auto"/>
              </w:rPr>
            </m:ctrlPr>
          </m:num>
          <m:den>
            <m:r>
              <m:rPr/>
              <w:rPr>
                <w:rFonts w:hAnsi="Cambria Math"/>
                <w:color w:val="auto"/>
              </w:rPr>
              <m:t>8.1N</m:t>
            </m:r>
            <m:ctrlPr>
              <w:rPr>
                <w:rFonts w:hAnsi="Cambria Math"/>
                <w:color w:val="auto"/>
              </w:rPr>
            </m:ctrlPr>
          </m:den>
        </m:f>
        <m:r>
          <m:rPr/>
          <w:rPr>
            <w:rFonts w:hAnsi="Cambria Math"/>
            <w:color w:val="auto"/>
          </w:rPr>
          <m:t>=0.17m/s</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铝块从浸没于水中到完全露出水面，排开水的体积减小，水面下降，</w:t>
      </w:r>
      <w:r>
        <w:rPr>
          <w:rFonts w:ascii="宋体" w:cs="宋体"/>
          <w:color w:val="auto"/>
          <w:kern w:val="0"/>
          <w:szCs w:val="21"/>
        </w:rPr>
        <w:br w:type="textWrapping"/>
      </w:r>
      <w:r>
        <w:rPr>
          <w:rFonts w:ascii="宋体" w:cs="宋体"/>
          <w:color w:val="auto"/>
          <w:kern w:val="0"/>
          <w:szCs w:val="21"/>
        </w:rPr>
        <w:t>则有：</w:t>
      </w:r>
      <m:oMath>
        <m:r>
          <m:rPr/>
          <w:rPr>
            <w:rFonts w:hAnsi="Cambria Math"/>
            <w:color w:val="auto"/>
          </w:rPr>
          <m:t>△</m:t>
        </m:r>
        <m:sSub>
          <m:sSubPr>
            <m:ctrlPr>
              <w:rPr>
                <w:rFonts w:hAnsi="Cambria Math"/>
                <w:color w:val="auto"/>
              </w:rPr>
            </m:ctrlPr>
          </m:sSubPr>
          <m:e>
            <m:r>
              <m:rPr/>
              <w:rPr>
                <w:rFonts w:hAnsi="Cambria Math"/>
                <w:color w:val="auto"/>
              </w:rPr>
              <m:t>V</m:t>
            </m:r>
            <m:ctrlPr>
              <w:rPr>
                <w:rFonts w:hAnsi="Cambria Math"/>
                <w:color w:val="auto"/>
              </w:rPr>
            </m:ctrlPr>
          </m:e>
          <m:sub>
            <m:r>
              <m:rPr/>
              <w:rPr>
                <w:rFonts w:hAnsi="Cambria Math"/>
                <w:color w:val="auto"/>
              </w:rPr>
              <m:t>排</m:t>
            </m:r>
            <m:ctrlPr>
              <w:rPr>
                <w:rFonts w:hAnsi="Cambria Math"/>
                <w:color w:val="auto"/>
              </w:rPr>
            </m:ctrlPr>
          </m:sub>
        </m:sSub>
        <m:r>
          <m:rPr/>
          <w:rPr>
            <w:rFonts w:hAnsi="Cambria Math"/>
            <w:color w:val="auto"/>
          </w:rPr>
          <m:t>=V=</m:t>
        </m:r>
        <m:sSub>
          <m:sSubPr>
            <m:ctrlPr>
              <w:rPr>
                <w:rFonts w:hAnsi="Cambria Math"/>
                <w:color w:val="auto"/>
              </w:rPr>
            </m:ctrlPr>
          </m:sSubPr>
          <m:e>
            <m:r>
              <m:rPr/>
              <w:rPr>
                <w:rFonts w:hAnsi="Cambria Math"/>
                <w:color w:val="auto"/>
              </w:rPr>
              <m:t>S</m:t>
            </m:r>
            <m:ctrlPr>
              <w:rPr>
                <w:rFonts w:hAnsi="Cambria Math"/>
                <w:color w:val="auto"/>
              </w:rPr>
            </m:ctrlPr>
          </m:e>
          <m:sub>
            <m:r>
              <m:rPr/>
              <w:rPr>
                <w:rFonts w:hAnsi="Cambria Math"/>
                <w:color w:val="auto"/>
              </w:rPr>
              <m:t>容</m:t>
            </m:r>
            <m:ctrlPr>
              <w:rPr>
                <w:rFonts w:hAnsi="Cambria Math"/>
                <w:color w:val="auto"/>
              </w:rPr>
            </m:ctrlPr>
          </m:sub>
        </m:sSub>
        <m:r>
          <m:rPr/>
          <w:rPr>
            <w:rFonts w:hAnsi="Cambria Math"/>
            <w:color w:val="auto"/>
          </w:rPr>
          <m:t>△ℎ</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所以水面下降的高度：</w:t>
      </w:r>
      <w:r>
        <w:rPr>
          <w:rFonts w:ascii="宋体" w:cs="宋体"/>
          <w:color w:val="auto"/>
          <w:kern w:val="0"/>
          <w:szCs w:val="21"/>
        </w:rPr>
        <w:br w:type="textWrapping"/>
      </w:r>
      <m:oMath>
        <m:r>
          <m:rPr/>
          <w:rPr>
            <w:rFonts w:hAnsi="Cambria Math"/>
            <w:color w:val="auto"/>
          </w:rPr>
          <m:t>△ℎ=</m:t>
        </m:r>
        <m:f>
          <m:fPr>
            <m:ctrlPr>
              <w:rPr>
                <w:rFonts w:hAnsi="Cambria Math"/>
                <w:color w:val="auto"/>
              </w:rPr>
            </m:ctrlPr>
          </m:fPr>
          <m:num>
            <m:r>
              <m:rPr/>
              <w:rPr>
                <w:rFonts w:hAnsi="Cambria Math"/>
                <w:color w:val="auto"/>
              </w:rPr>
              <m:t>V</m:t>
            </m:r>
            <m:ctrlPr>
              <w:rPr>
                <w:rFonts w:hAnsi="Cambria Math"/>
                <w:color w:val="auto"/>
              </w:rPr>
            </m:ctrlPr>
          </m:num>
          <m:den>
            <m:sSub>
              <m:sSubPr>
                <m:ctrlPr>
                  <w:rPr>
                    <w:rFonts w:hAnsi="Cambria Math"/>
                    <w:color w:val="auto"/>
                  </w:rPr>
                </m:ctrlPr>
              </m:sSubPr>
              <m:e>
                <m:r>
                  <m:rPr/>
                  <w:rPr>
                    <w:rFonts w:hAnsi="Cambria Math"/>
                    <w:color w:val="auto"/>
                  </w:rPr>
                  <m:t>S</m:t>
                </m:r>
                <m:ctrlPr>
                  <w:rPr>
                    <w:rFonts w:hAnsi="Cambria Math"/>
                    <w:color w:val="auto"/>
                  </w:rPr>
                </m:ctrlPr>
              </m:e>
              <m:sub>
                <m:r>
                  <m:rPr>
                    <m:sty m:val="p"/>
                  </m:rPr>
                  <w:rPr>
                    <w:rFonts w:hAnsi="Cambria Math"/>
                    <w:color w:val="auto"/>
                  </w:rPr>
                  <m:t>容</m:t>
                </m:r>
                <m:ctrlPr>
                  <w:rPr>
                    <w:rFonts w:hAnsi="Cambria Math"/>
                    <w:color w:val="auto"/>
                  </w:rPr>
                </m:ctrlPr>
              </m:sub>
            </m:sSub>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3.0×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3</m:t>
                </m:r>
                <m:ctrlPr>
                  <w:rPr>
                    <w:rFonts w:hAnsi="Cambria Math"/>
                    <w:color w:val="auto"/>
                  </w:rPr>
                </m:ctrlPr>
              </m:sup>
            </m:sSup>
            <m:ctrlPr>
              <w:rPr>
                <w:rFonts w:hAnsi="Cambria Math"/>
                <w:color w:val="auto"/>
              </w:rPr>
            </m:ctrlPr>
          </m:num>
          <m:den>
            <m:r>
              <m:rPr/>
              <w:rPr>
                <w:rFonts w:hAnsi="Cambria Math"/>
                <w:color w:val="auto"/>
              </w:rPr>
              <m:t>100×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−4</m:t>
                </m:r>
                <m:ctrlPr>
                  <w:rPr>
                    <w:rFonts w:hAnsi="Cambria Math"/>
                    <w:color w:val="auto"/>
                  </w:rPr>
                </m:ctrlPr>
              </m:sup>
            </m:sSup>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2</m:t>
                </m:r>
                <m:ctrlPr>
                  <w:rPr>
                    <w:rFonts w:hAnsi="Cambria Math"/>
                    <w:color w:val="auto"/>
                  </w:rPr>
                </m:ctrlPr>
              </m:sup>
            </m:sSup>
            <m:ctrlPr>
              <w:rPr>
                <w:rFonts w:hAnsi="Cambria Math"/>
                <w:color w:val="auto"/>
              </w:rPr>
            </m:ctrlPr>
          </m:den>
        </m:f>
        <m:r>
          <m:rPr/>
          <w:rPr>
            <w:rFonts w:hAnsi="Cambria Math"/>
            <w:color w:val="auto"/>
          </w:rPr>
          <m:t>=3×</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−2</m:t>
            </m:r>
            <m:ctrlPr>
              <w:rPr>
                <w:rFonts w:hAnsi="Cambria Math"/>
                <w:color w:val="auto"/>
              </w:rPr>
            </m:ctrlPr>
          </m:sup>
        </m:sSup>
        <m:r>
          <m:rPr/>
          <w:rPr>
            <w:rFonts w:hAnsi="Cambria Math"/>
            <w:color w:val="auto"/>
          </w:rPr>
          <m:t>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所以水对容器底部压强的减小值：</w:t>
      </w:r>
      <w:r>
        <w:rPr>
          <w:rFonts w:ascii="宋体" w:cs="宋体"/>
          <w:color w:val="auto"/>
          <w:kern w:val="0"/>
          <w:szCs w:val="21"/>
        </w:rPr>
        <w:br w:type="textWrapping"/>
      </w:r>
      <m:oMath>
        <m:r>
          <m:rPr/>
          <w:rPr>
            <w:rFonts w:hAnsi="Cambria Math"/>
            <w:color w:val="auto"/>
          </w:rPr>
          <m:t>△p=</m:t>
        </m:r>
        <m:sSub>
          <m:sSubPr>
            <m:ctrlPr>
              <w:rPr>
                <w:rFonts w:hAnsi="Cambria Math"/>
                <w:color w:val="auto"/>
              </w:rPr>
            </m:ctrlPr>
          </m:sSubPr>
          <m:e>
            <m:r>
              <m:rPr/>
              <w:rPr>
                <w:rFonts w:hAnsi="Cambria Math"/>
                <w:color w:val="auto"/>
              </w:rPr>
              <m:t>ρ</m:t>
            </m:r>
            <m:ctrlPr>
              <w:rPr>
                <w:rFonts w:hAnsi="Cambria Math"/>
                <w:color w:val="auto"/>
              </w:rPr>
            </m:ctrlPr>
          </m:e>
          <m:sub>
            <m:r>
              <m:rPr/>
              <w:rPr>
                <w:rFonts w:hAnsi="Cambria Math"/>
                <w:color w:val="auto"/>
              </w:rPr>
              <m:t>水</m:t>
            </m:r>
            <m:ctrlPr>
              <w:rPr>
                <w:rFonts w:hAnsi="Cambria Math"/>
                <w:color w:val="auto"/>
              </w:rPr>
            </m:ctrlPr>
          </m:sub>
        </m:sSub>
        <m:r>
          <m:rPr/>
          <w:rPr>
            <w:rFonts w:hAnsi="Cambria Math"/>
            <w:color w:val="auto"/>
          </w:rPr>
          <m:t>g△ℎ=1.0×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kg/</m:t>
        </m:r>
        <m:sSup>
          <m:sSupPr>
            <m:ctrlPr>
              <w:rPr>
                <w:rFonts w:hAnsi="Cambria Math"/>
                <w:color w:val="auto"/>
              </w:rPr>
            </m:ctrlPr>
          </m:sSupPr>
          <m:e>
            <m:r>
              <m:rPr/>
              <w:rPr>
                <w:rFonts w:hAnsi="Cambria Math"/>
                <w:color w:val="auto"/>
              </w:rPr>
              <m:t>m</m:t>
            </m:r>
            <m:ctrlPr>
              <w:rPr>
                <w:rFonts w:hAnsi="Cambria Math"/>
                <w:color w:val="auto"/>
              </w:rPr>
            </m:ctrlPr>
          </m:e>
          <m:sup>
            <m:r>
              <m:rPr/>
              <w:rPr>
                <w:rFonts w:hAnsi="Cambria Math"/>
                <w:color w:val="auto"/>
              </w:rPr>
              <m:t>3</m:t>
            </m:r>
            <m:ctrlPr>
              <w:rPr>
                <w:rFonts w:hAnsi="Cambria Math"/>
                <w:color w:val="auto"/>
              </w:rPr>
            </m:ctrlPr>
          </m:sup>
        </m:sSup>
        <m:r>
          <m:rPr/>
          <w:rPr>
            <w:rFonts w:hAnsi="Cambria Math"/>
            <w:color w:val="auto"/>
          </w:rPr>
          <m:t>×10N/kg×3×</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−2</m:t>
            </m:r>
            <m:ctrlPr>
              <w:rPr>
                <w:rFonts w:hAnsi="Cambria Math"/>
                <w:color w:val="auto"/>
              </w:rPr>
            </m:ctrlPr>
          </m:sup>
        </m:sSup>
        <m:r>
          <m:rPr/>
          <w:rPr>
            <w:rFonts w:hAnsi="Cambria Math"/>
            <w:color w:val="auto"/>
          </w:rPr>
          <m:t>m=300Pa</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答：</w:t>
      </w:r>
      <m:oMath>
        <m:r>
          <m:rPr/>
          <w:rPr>
            <w:rFonts w:hAnsi="Cambria Math"/>
            <w:color w:val="auto"/>
          </w:rPr>
          <m:t>(1)</m:t>
        </m:r>
      </m:oMath>
      <w:r>
        <w:rPr>
          <w:rFonts w:ascii="宋体" w:cs="宋体"/>
          <w:color w:val="auto"/>
          <w:kern w:val="0"/>
          <w:szCs w:val="21"/>
        </w:rPr>
        <w:t>铝块的重力为</w:t>
      </w:r>
      <m:oMath>
        <m:r>
          <m:rPr/>
          <w:rPr>
            <w:rFonts w:hAnsi="Cambria Math"/>
            <w:color w:val="auto"/>
          </w:rPr>
          <m:t>8.1N</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把铝块提升到上表面与水面相平所需的时间为</w:t>
      </w:r>
      <w:r>
        <w:rPr>
          <w:rStyle w:val="8"/>
          <w:rFonts w:eastAsia="Times New Roman"/>
          <w:color w:val="auto"/>
          <w:kern w:val="0"/>
          <w:szCs w:val="21"/>
        </w:rPr>
        <w:t>2</w:t>
      </w:r>
      <w:r>
        <w:rPr>
          <w:rStyle w:val="8"/>
          <w:rFonts w:eastAsia="Times New Roman"/>
          <w:i/>
          <w:iCs/>
          <w:color w:val="auto"/>
          <w:kern w:val="0"/>
          <w:szCs w:val="21"/>
        </w:rPr>
        <w:t>s</w:t>
      </w:r>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电动机输出功率为</w:t>
      </w:r>
      <m:oMath>
        <m:r>
          <m:rPr/>
          <w:rPr>
            <w:rFonts w:hAnsi="Cambria Math"/>
            <w:color w:val="auto"/>
          </w:rPr>
          <m:t>1.377W</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铝块露出水面后匀速上升的速度为</w:t>
      </w:r>
      <m:oMath>
        <m:r>
          <m:rPr/>
          <w:rPr>
            <w:rFonts w:hAnsi="Cambria Math"/>
            <w:color w:val="auto"/>
          </w:rPr>
          <m:t>0.17m/s</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铝块从浸没于水中到完全露出水面，水对容器底部压强的减小值为</w:t>
      </w:r>
      <w:r>
        <w:rPr>
          <w:rStyle w:val="8"/>
          <w:rFonts w:eastAsia="Times New Roman"/>
          <w:color w:val="auto"/>
          <w:kern w:val="0"/>
          <w:szCs w:val="21"/>
        </w:rPr>
        <w:t>300</w:t>
      </w:r>
      <w:r>
        <w:rPr>
          <w:rStyle w:val="8"/>
          <w:rFonts w:eastAsia="Times New Roman"/>
          <w:i/>
          <w:iCs/>
          <w:color w:val="auto"/>
          <w:kern w:val="0"/>
          <w:szCs w:val="21"/>
        </w:rPr>
        <w:t>Pa</w:t>
      </w:r>
      <w:r>
        <w:rPr>
          <w:rFonts w:ascii="宋体" w:cs="宋体"/>
          <w:color w:val="auto"/>
          <w:kern w:val="0"/>
          <w:szCs w:val="21"/>
        </w:rPr>
        <w:t>。</w:t>
      </w:r>
    </w:p>
    <w:p w14:paraId="0CD89217">
      <w:pPr>
        <w:spacing w:line="360" w:lineRule="auto"/>
        <w:textAlignment w:val="cente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先计算铝块的体积，再由</w:t>
      </w:r>
      <m:oMath>
        <m:r>
          <m:rPr/>
          <w:rPr>
            <w:rFonts w:hAnsi="Cambria Math"/>
            <w:color w:val="auto"/>
          </w:rPr>
          <m:t>G=mg</m:t>
        </m:r>
      </m:oMath>
      <w:r>
        <w:rPr>
          <w:rFonts w:ascii="宋体" w:cs="宋体"/>
          <w:color w:val="auto"/>
          <w:kern w:val="0"/>
          <w:szCs w:val="21"/>
        </w:rPr>
        <w:t>和</w:t>
      </w:r>
      <m:oMath>
        <m:r>
          <m:rPr/>
          <w:rPr>
            <w:rFonts w:hAnsi="Cambria Math"/>
            <w:color w:val="auto"/>
          </w:rPr>
          <m:t>ρ=</m:t>
        </m:r>
        <m:f>
          <m:fPr>
            <m:ctrlPr>
              <w:rPr>
                <w:rFonts w:hAnsi="Cambria Math"/>
                <w:color w:val="auto"/>
              </w:rPr>
            </m:ctrlPr>
          </m:fPr>
          <m:num>
            <m:r>
              <m:rPr/>
              <w:rPr>
                <w:rFonts w:hAnsi="Cambria Math"/>
                <w:color w:val="auto"/>
              </w:rPr>
              <m:t>m</m:t>
            </m:r>
            <m:ctrlPr>
              <w:rPr>
                <w:rFonts w:hAnsi="Cambria Math"/>
                <w:color w:val="auto"/>
              </w:rPr>
            </m:ctrlPr>
          </m:num>
          <m:den>
            <m:r>
              <m:rPr/>
              <w:rPr>
                <w:rFonts w:hAnsi="Cambria Math"/>
                <w:color w:val="auto"/>
              </w:rPr>
              <m:t>V</m:t>
            </m:r>
            <m:ctrlPr>
              <w:rPr>
                <w:rFonts w:hAnsi="Cambria Math"/>
                <w:color w:val="auto"/>
              </w:rPr>
            </m:ctrlPr>
          </m:den>
        </m:f>
      </m:oMath>
      <w:r>
        <w:rPr>
          <w:rFonts w:ascii="宋体" w:cs="宋体"/>
          <w:color w:val="auto"/>
          <w:kern w:val="0"/>
          <w:szCs w:val="21"/>
        </w:rPr>
        <w:t>计算铝块的重力；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由题知水深，先计算铝块提升到上表面与水面相平被提升高度，由速度公式计算所需时间；</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由阿基米德原理计算铝块受到的浮力，由平衡力知识计算电动机对铝块的拉力，再由</w:t>
      </w:r>
      <m:oMath>
        <m:r>
          <m:rPr/>
          <w:rPr>
            <w:rFonts w:hAnsi="Cambria Math"/>
            <w:color w:val="auto"/>
          </w:rPr>
          <m:t>P=</m:t>
        </m:r>
        <m:f>
          <m:fPr>
            <m:ctrlPr>
              <w:rPr>
                <w:rFonts w:hAnsi="Cambria Math"/>
                <w:color w:val="auto"/>
              </w:rPr>
            </m:ctrlPr>
          </m:fPr>
          <m:num>
            <m:r>
              <m:rPr/>
              <w:rPr>
                <w:rFonts w:hAnsi="Cambria Math"/>
                <w:color w:val="auto"/>
              </w:rPr>
              <m:t>W</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m:t>
        </m:r>
        <m:f>
          <m:fPr>
            <m:ctrlPr>
              <w:rPr>
                <w:rFonts w:hAnsi="Cambria Math"/>
                <w:color w:val="auto"/>
              </w:rPr>
            </m:ctrlPr>
          </m:fPr>
          <m:num>
            <m:r>
              <m:rPr/>
              <w:rPr>
                <w:rFonts w:hAnsi="Cambria Math"/>
                <w:color w:val="auto"/>
              </w:rPr>
              <m:t>Fs</m:t>
            </m:r>
            <m:ctrlPr>
              <w:rPr>
                <w:rFonts w:hAnsi="Cambria Math"/>
                <w:color w:val="auto"/>
              </w:rPr>
            </m:ctrlPr>
          </m:num>
          <m:den>
            <m:r>
              <m:rPr/>
              <w:rPr>
                <w:rFonts w:hAnsi="Cambria Math"/>
                <w:color w:val="auto"/>
              </w:rPr>
              <m:t>t</m:t>
            </m:r>
            <m:ctrlPr>
              <w:rPr>
                <w:rFonts w:hAnsi="Cambria Math"/>
                <w:color w:val="auto"/>
              </w:rPr>
            </m:ctrlPr>
          </m:den>
        </m:f>
        <m:r>
          <m:rPr/>
          <w:rPr>
            <w:rFonts w:hAnsi="Cambria Math"/>
            <w:color w:val="auto"/>
          </w:rPr>
          <m:t>=Fv</m:t>
        </m:r>
      </m:oMath>
      <w:r>
        <w:rPr>
          <w:rFonts w:ascii="宋体" w:cs="宋体"/>
          <w:color w:val="auto"/>
          <w:kern w:val="0"/>
          <w:szCs w:val="21"/>
        </w:rPr>
        <w:t>，计算电动机输出的功率；</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铝块完全露出水面后匀速上升时，电动机对它的拉力等于铝块重力，功率恒定，由</w:t>
      </w:r>
      <m:oMath>
        <m:r>
          <m:rPr/>
          <w:rPr>
            <w:rFonts w:hAnsi="Cambria Math"/>
            <w:color w:val="auto"/>
          </w:rPr>
          <m:t>P=Fv</m:t>
        </m:r>
      </m:oMath>
      <w:r>
        <w:rPr>
          <w:rFonts w:ascii="宋体" w:cs="宋体"/>
          <w:color w:val="auto"/>
          <w:kern w:val="0"/>
          <w:szCs w:val="21"/>
        </w:rPr>
        <w:t>计算此时的速度；</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铝块从浸没于水中到完全露出水面，水面下降体积</w:t>
      </w:r>
      <m:oMath>
        <m:r>
          <m:rPr/>
          <w:rPr>
            <w:rFonts w:hAnsi="Cambria Math"/>
            <w:color w:val="auto"/>
          </w:rPr>
          <m:t>△V=V=S△ℎ</m:t>
        </m:r>
      </m:oMath>
      <w:r>
        <w:rPr>
          <w:rFonts w:ascii="宋体" w:cs="宋体"/>
          <w:color w:val="auto"/>
          <w:kern w:val="0"/>
          <w:szCs w:val="21"/>
        </w:rPr>
        <w:t>，由此计算水面下降深度，由</w:t>
      </w:r>
      <m:oMath>
        <m:r>
          <m:rPr/>
          <w:rPr>
            <w:rFonts w:hAnsi="Cambria Math"/>
            <w:color w:val="auto"/>
          </w:rPr>
          <m:t>p=ρgℎ</m:t>
        </m:r>
      </m:oMath>
      <w:r>
        <w:rPr>
          <w:rFonts w:ascii="宋体" w:cs="宋体"/>
          <w:color w:val="auto"/>
          <w:kern w:val="0"/>
          <w:szCs w:val="21"/>
        </w:rPr>
        <w:t>计算水对容器底部压强的减小值。</w:t>
      </w:r>
      <w:r>
        <w:rPr>
          <w:rFonts w:ascii="宋体" w:cs="宋体"/>
          <w:color w:val="auto"/>
          <w:kern w:val="0"/>
          <w:szCs w:val="21"/>
        </w:rPr>
        <w:br w:type="textWrapping"/>
      </w:r>
      <w:r>
        <w:rPr>
          <w:rFonts w:ascii="宋体" w:cs="宋体"/>
          <w:color w:val="auto"/>
          <w:kern w:val="0"/>
          <w:szCs w:val="21"/>
        </w:rPr>
        <w:t>本题考查了密度、重力、速度、阿基米德原理、功率、液体压强公式的灵活应用，考查知识点多，综合性强。</w:t>
      </w:r>
      <w:r>
        <w:rPr>
          <w:rFonts w:ascii="宋体" w:cs="宋体"/>
          <w:color w:val="auto"/>
          <w:kern w:val="0"/>
          <w:szCs w:val="21"/>
        </w:rPr>
        <w:br w:type="textWrapping"/>
      </w:r>
    </w:p>
    <w:p w14:paraId="0F63BDC3">
      <w:pPr>
        <w:rPr>
          <w:color w:val="auto"/>
        </w:rPr>
      </w:pPr>
    </w:p>
    <w:p w14:paraId="78B348CA">
      <w:pPr>
        <w:spacing w:line="360" w:lineRule="auto"/>
        <w:jc w:val="both"/>
        <w:textAlignment w:val="center"/>
        <w:rPr>
          <w:rFonts w:hint="default" w:ascii="宋体" w:cs="宋体"/>
          <w:kern w:val="0"/>
          <w:szCs w:val="21"/>
          <w:lang w:val="en-US" w:eastAsia="zh-CN"/>
        </w:rPr>
      </w:pPr>
    </w:p>
    <w:sectPr>
      <w:headerReference r:id="rId7" w:type="first"/>
      <w:footerReference r:id="rId10" w:type="first"/>
      <w:headerReference r:id="rId5" w:type="default"/>
      <w:footerReference r:id="rId8" w:type="default"/>
      <w:headerReference r:id="rId6" w:type="even"/>
      <w:footerReference r:id="rId9" w:type="even"/>
      <w:pgSz w:w="11906" w:h="16838"/>
      <w:pgMar w:top="1134" w:right="1134" w:bottom="1134" w:left="1134" w:header="851" w:footer="992" w:gutter="0"/>
      <w:cols w:space="0" w:num="1"/>
      <w:rtlGutter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0F3C52" w:usb2="00000016" w:usb3="00000000" w:csb0="0004001F" w:csb1="00000000"/>
  </w:font>
  <w:font w:name="Arial Unicode MS">
    <w:panose1 w:val="020B0604020202020204"/>
    <w:charset w:val="86"/>
    <w:family w:val="auto"/>
    <w:pitch w:val="default"/>
    <w:sig w:usb0="FFFFFFFF" w:usb1="E9FFFFFF" w:usb2="0000003F" w:usb3="00000000" w:csb0="603F01FF" w:csb1="FFFF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96DBE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325FC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6E834">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A2417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4F48A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D0BA4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0C4BDF"/>
    <w:rsid w:val="0005017B"/>
    <w:rsid w:val="00052D63"/>
    <w:rsid w:val="00073E8A"/>
    <w:rsid w:val="000769F6"/>
    <w:rsid w:val="000B2770"/>
    <w:rsid w:val="000C4BDF"/>
    <w:rsid w:val="00117B04"/>
    <w:rsid w:val="00121961"/>
    <w:rsid w:val="001261C0"/>
    <w:rsid w:val="001C02E8"/>
    <w:rsid w:val="001C4A5E"/>
    <w:rsid w:val="001E1F50"/>
    <w:rsid w:val="001E3197"/>
    <w:rsid w:val="001E5DB2"/>
    <w:rsid w:val="0021753F"/>
    <w:rsid w:val="002377EB"/>
    <w:rsid w:val="002678CB"/>
    <w:rsid w:val="002B0A60"/>
    <w:rsid w:val="002E2086"/>
    <w:rsid w:val="00335B43"/>
    <w:rsid w:val="00336884"/>
    <w:rsid w:val="0034219B"/>
    <w:rsid w:val="00371DEE"/>
    <w:rsid w:val="003806C7"/>
    <w:rsid w:val="003A5899"/>
    <w:rsid w:val="003C09B2"/>
    <w:rsid w:val="003C4191"/>
    <w:rsid w:val="003D26F5"/>
    <w:rsid w:val="003D4671"/>
    <w:rsid w:val="00400667"/>
    <w:rsid w:val="00401ECF"/>
    <w:rsid w:val="0041685C"/>
    <w:rsid w:val="00420F6C"/>
    <w:rsid w:val="00422C87"/>
    <w:rsid w:val="00455B50"/>
    <w:rsid w:val="0046175C"/>
    <w:rsid w:val="0047172A"/>
    <w:rsid w:val="004C010A"/>
    <w:rsid w:val="004C1F9D"/>
    <w:rsid w:val="004D65F5"/>
    <w:rsid w:val="004E3CF2"/>
    <w:rsid w:val="004F5789"/>
    <w:rsid w:val="005624D3"/>
    <w:rsid w:val="005636ED"/>
    <w:rsid w:val="00590548"/>
    <w:rsid w:val="00590FA4"/>
    <w:rsid w:val="005C3ED1"/>
    <w:rsid w:val="005D5916"/>
    <w:rsid w:val="005E1E6A"/>
    <w:rsid w:val="005F6A5C"/>
    <w:rsid w:val="00607C6F"/>
    <w:rsid w:val="0062723A"/>
    <w:rsid w:val="00684D98"/>
    <w:rsid w:val="006E7F5F"/>
    <w:rsid w:val="00717E4B"/>
    <w:rsid w:val="00727DBD"/>
    <w:rsid w:val="007C4CC1"/>
    <w:rsid w:val="007D4A40"/>
    <w:rsid w:val="00803E29"/>
    <w:rsid w:val="00804E1B"/>
    <w:rsid w:val="008268A3"/>
    <w:rsid w:val="00837659"/>
    <w:rsid w:val="00846A68"/>
    <w:rsid w:val="008F1B95"/>
    <w:rsid w:val="008F3AD8"/>
    <w:rsid w:val="009773E9"/>
    <w:rsid w:val="009808FE"/>
    <w:rsid w:val="009A3CEA"/>
    <w:rsid w:val="00A12CC9"/>
    <w:rsid w:val="00A15BF1"/>
    <w:rsid w:val="00A3728C"/>
    <w:rsid w:val="00AB575A"/>
    <w:rsid w:val="00AF4DA4"/>
    <w:rsid w:val="00B04D29"/>
    <w:rsid w:val="00B55D82"/>
    <w:rsid w:val="00BB2E54"/>
    <w:rsid w:val="00BC5595"/>
    <w:rsid w:val="00BE517D"/>
    <w:rsid w:val="00BE7EE7"/>
    <w:rsid w:val="00C51305"/>
    <w:rsid w:val="00C7332D"/>
    <w:rsid w:val="00C744E3"/>
    <w:rsid w:val="00C91D77"/>
    <w:rsid w:val="00CB1A7F"/>
    <w:rsid w:val="00CC05DF"/>
    <w:rsid w:val="00D0671F"/>
    <w:rsid w:val="00D37490"/>
    <w:rsid w:val="00D55631"/>
    <w:rsid w:val="00D8222A"/>
    <w:rsid w:val="00DC457F"/>
    <w:rsid w:val="00DD2333"/>
    <w:rsid w:val="00DD506F"/>
    <w:rsid w:val="00E015DE"/>
    <w:rsid w:val="00E30459"/>
    <w:rsid w:val="00E7452E"/>
    <w:rsid w:val="00E7523F"/>
    <w:rsid w:val="00F006DC"/>
    <w:rsid w:val="00F54B0C"/>
    <w:rsid w:val="00FC2EA9"/>
    <w:rsid w:val="00FD30D1"/>
    <w:rsid w:val="00FD46C9"/>
    <w:rsid w:val="00FF7C19"/>
    <w:rsid w:val="021213D5"/>
    <w:rsid w:val="06E26290"/>
    <w:rsid w:val="0D85136C"/>
    <w:rsid w:val="0FC17208"/>
    <w:rsid w:val="10960A90"/>
    <w:rsid w:val="13BC5577"/>
    <w:rsid w:val="164C3C00"/>
    <w:rsid w:val="1C0E7C16"/>
    <w:rsid w:val="1F7B3715"/>
    <w:rsid w:val="2959701F"/>
    <w:rsid w:val="2DC77346"/>
    <w:rsid w:val="343767CE"/>
    <w:rsid w:val="348134C6"/>
    <w:rsid w:val="38A75AD8"/>
    <w:rsid w:val="3ADD6DC9"/>
    <w:rsid w:val="3F4D21E3"/>
    <w:rsid w:val="42D4702A"/>
    <w:rsid w:val="430F0658"/>
    <w:rsid w:val="44AD69C2"/>
    <w:rsid w:val="454E1571"/>
    <w:rsid w:val="4EE203E1"/>
    <w:rsid w:val="52262B34"/>
    <w:rsid w:val="53AB0EF7"/>
    <w:rsid w:val="543A5920"/>
    <w:rsid w:val="54802CAB"/>
    <w:rsid w:val="56A112E7"/>
    <w:rsid w:val="5C2B4FD7"/>
    <w:rsid w:val="5DB04CC5"/>
    <w:rsid w:val="6011435E"/>
    <w:rsid w:val="60CF33F8"/>
    <w:rsid w:val="698D78C8"/>
    <w:rsid w:val="761D42BA"/>
    <w:rsid w:val="769E20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sz w:val="18"/>
      <w:szCs w:val="18"/>
    </w:rPr>
  </w:style>
  <w:style w:type="character" w:customStyle="1" w:styleId="7">
    <w:name w:val="页脚 字符"/>
    <w:basedOn w:val="5"/>
    <w:link w:val="2"/>
    <w:qFormat/>
    <w:uiPriority w:val="99"/>
    <w:rPr>
      <w:sz w:val="18"/>
      <w:szCs w:val="18"/>
    </w:rPr>
  </w:style>
  <w:style w:type="character" w:customStyle="1" w:styleId="8">
    <w:name w:val="latex_linear"/>
    <w:basedOn w:val="5"/>
    <w:qFormat/>
    <w:uiPriority w:val="0"/>
  </w:style>
  <w:style w:type="table" w:customStyle="1" w:styleId="9">
    <w:name w:val="edittable"/>
    <w:basedOn w:val="4"/>
    <w:qFormat/>
    <w:uiPriority w:val="0"/>
    <w:rPr>
      <w:rFonts w:ascii="Times New Roman" w:hAnsi="Times New Roman" w:eastAsia="宋体"/>
    </w:rPr>
  </w:style>
</w:styles>
</file>

<file path=word/_rels/document.xml.rels><?xml version="1.0" encoding="UTF-8" standalone="yes"?>
<Relationships xmlns="http://schemas.openxmlformats.org/package/2006/relationships"><Relationship Id="rId99" Type="http://schemas.openxmlformats.org/officeDocument/2006/relationships/image" Target="media/image87.png"/><Relationship Id="rId98" Type="http://schemas.openxmlformats.org/officeDocument/2006/relationships/image" Target="media/image86.png"/><Relationship Id="rId97" Type="http://schemas.openxmlformats.org/officeDocument/2006/relationships/image" Target="media/image85.png"/><Relationship Id="rId96" Type="http://schemas.openxmlformats.org/officeDocument/2006/relationships/image" Target="media/image84.png"/><Relationship Id="rId95" Type="http://schemas.openxmlformats.org/officeDocument/2006/relationships/image" Target="media/image83.png"/><Relationship Id="rId94" Type="http://schemas.openxmlformats.org/officeDocument/2006/relationships/image" Target="media/image82.png"/><Relationship Id="rId93" Type="http://schemas.openxmlformats.org/officeDocument/2006/relationships/image" Target="media/image81.png"/><Relationship Id="rId92" Type="http://schemas.openxmlformats.org/officeDocument/2006/relationships/image" Target="media/image80.png"/><Relationship Id="rId91" Type="http://schemas.openxmlformats.org/officeDocument/2006/relationships/image" Target="media/image79.png"/><Relationship Id="rId90" Type="http://schemas.openxmlformats.org/officeDocument/2006/relationships/image" Target="media/image78.png"/><Relationship Id="rId9" Type="http://schemas.openxmlformats.org/officeDocument/2006/relationships/footer" Target="footer2.xml"/><Relationship Id="rId89" Type="http://schemas.openxmlformats.org/officeDocument/2006/relationships/image" Target="media/image77.png"/><Relationship Id="rId88" Type="http://schemas.openxmlformats.org/officeDocument/2006/relationships/image" Target="media/image76.png"/><Relationship Id="rId87" Type="http://schemas.openxmlformats.org/officeDocument/2006/relationships/image" Target="media/image75.wmf"/><Relationship Id="rId86" Type="http://schemas.openxmlformats.org/officeDocument/2006/relationships/oleObject" Target="embeddings/oleObject1.bin"/><Relationship Id="rId85" Type="http://schemas.openxmlformats.org/officeDocument/2006/relationships/image" Target="media/image74.png"/><Relationship Id="rId84" Type="http://schemas.openxmlformats.org/officeDocument/2006/relationships/image" Target="media/image73.png"/><Relationship Id="rId83" Type="http://schemas.openxmlformats.org/officeDocument/2006/relationships/image" Target="media/image72.png"/><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footer" Target="footer1.xml"/><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pn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header" Target="header3.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media/image51.png"/><Relationship Id="rId61" Type="http://schemas.openxmlformats.org/officeDocument/2006/relationships/image" Target="media/image50.png"/><Relationship Id="rId60" Type="http://schemas.openxmlformats.org/officeDocument/2006/relationships/image" Target="media/image49.png"/><Relationship Id="rId6" Type="http://schemas.openxmlformats.org/officeDocument/2006/relationships/header" Target="header2.xml"/><Relationship Id="rId59" Type="http://schemas.openxmlformats.org/officeDocument/2006/relationships/image" Target="media/image48.png"/><Relationship Id="rId58" Type="http://schemas.openxmlformats.org/officeDocument/2006/relationships/image" Target="media/image47.png"/><Relationship Id="rId57" Type="http://schemas.openxmlformats.org/officeDocument/2006/relationships/image" Target="media/image46.png"/><Relationship Id="rId56" Type="http://schemas.openxmlformats.org/officeDocument/2006/relationships/image" Target="media/image45.png"/><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png"/><Relationship Id="rId5" Type="http://schemas.openxmlformats.org/officeDocument/2006/relationships/header" Target="header1.xml"/><Relationship Id="rId49" Type="http://schemas.openxmlformats.org/officeDocument/2006/relationships/image" Target="media/image38.png"/><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5" Type="http://schemas.openxmlformats.org/officeDocument/2006/relationships/fontTable" Target="fontTable.xml"/><Relationship Id="rId124" Type="http://schemas.openxmlformats.org/officeDocument/2006/relationships/image" Target="media/image106.wmf"/><Relationship Id="rId123" Type="http://schemas.openxmlformats.org/officeDocument/2006/relationships/oleObject" Target="embeddings/oleObject7.bin"/><Relationship Id="rId122" Type="http://schemas.openxmlformats.org/officeDocument/2006/relationships/image" Target="media/image105.png"/><Relationship Id="rId121" Type="http://schemas.openxmlformats.org/officeDocument/2006/relationships/image" Target="media/image104.png"/><Relationship Id="rId120" Type="http://schemas.openxmlformats.org/officeDocument/2006/relationships/image" Target="media/image103.wmf"/><Relationship Id="rId12" Type="http://schemas.openxmlformats.org/officeDocument/2006/relationships/image" Target="media/image1.png"/><Relationship Id="rId119" Type="http://schemas.openxmlformats.org/officeDocument/2006/relationships/oleObject" Target="embeddings/oleObject6.bin"/><Relationship Id="rId118" Type="http://schemas.openxmlformats.org/officeDocument/2006/relationships/image" Target="media/image102.wmf"/><Relationship Id="rId117" Type="http://schemas.openxmlformats.org/officeDocument/2006/relationships/oleObject" Target="embeddings/oleObject5.bin"/><Relationship Id="rId116" Type="http://schemas.openxmlformats.org/officeDocument/2006/relationships/image" Target="media/image101.wmf"/><Relationship Id="rId115" Type="http://schemas.openxmlformats.org/officeDocument/2006/relationships/oleObject" Target="embeddings/oleObject4.bin"/><Relationship Id="rId114" Type="http://schemas.openxmlformats.org/officeDocument/2006/relationships/oleObject" Target="embeddings/oleObject3.bin"/><Relationship Id="rId113" Type="http://schemas.openxmlformats.org/officeDocument/2006/relationships/image" Target="media/image100.wmf"/><Relationship Id="rId112" Type="http://schemas.openxmlformats.org/officeDocument/2006/relationships/oleObject" Target="embeddings/oleObject2.bin"/><Relationship Id="rId111" Type="http://schemas.openxmlformats.org/officeDocument/2006/relationships/image" Target="media/image99.png"/><Relationship Id="rId110" Type="http://schemas.openxmlformats.org/officeDocument/2006/relationships/image" Target="media/image98.png"/><Relationship Id="rId11" Type="http://schemas.openxmlformats.org/officeDocument/2006/relationships/theme" Target="theme/theme1.xml"/><Relationship Id="rId109" Type="http://schemas.openxmlformats.org/officeDocument/2006/relationships/image" Target="media/image97.png"/><Relationship Id="rId108" Type="http://schemas.openxmlformats.org/officeDocument/2006/relationships/image" Target="media/image96.png"/><Relationship Id="rId107" Type="http://schemas.openxmlformats.org/officeDocument/2006/relationships/image" Target="media/image95.png"/><Relationship Id="rId106" Type="http://schemas.openxmlformats.org/officeDocument/2006/relationships/image" Target="media/image94.png"/><Relationship Id="rId105" Type="http://schemas.openxmlformats.org/officeDocument/2006/relationships/image" Target="media/image93.png"/><Relationship Id="rId104" Type="http://schemas.openxmlformats.org/officeDocument/2006/relationships/image" Target="media/image92.png"/><Relationship Id="rId103" Type="http://schemas.openxmlformats.org/officeDocument/2006/relationships/image" Target="media/image91.png"/><Relationship Id="rId102" Type="http://schemas.openxmlformats.org/officeDocument/2006/relationships/image" Target="media/image90.png"/><Relationship Id="rId101" Type="http://schemas.openxmlformats.org/officeDocument/2006/relationships/image" Target="media/image89.png"/><Relationship Id="rId100" Type="http://schemas.openxmlformats.org/officeDocument/2006/relationships/image" Target="media/image88.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103</Pages>
  <Words>71712</Words>
  <Characters>78731</Characters>
  <Lines>603</Lines>
  <Paragraphs>169</Paragraphs>
  <TotalTime>8</TotalTime>
  <ScaleCrop>false</ScaleCrop>
  <LinksUpToDate>false</LinksUpToDate>
  <CharactersWithSpaces>79307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2020-08-29T11:44:00Z</dcterms:created>
  <dc:creator>王 玉琴</dc:creator>
  <cp:lastModifiedBy>上帝掷骰子吗</cp:lastModifiedBy>
  <dcterms:modified xsi:type="dcterms:W3CDTF">2024-07-19T16:31:38Z</dcterms:modified>
  <cp:revision>66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2F0BA6D0B5D84635A93EBF7588A41233_12</vt:lpwstr>
  </property>
</Properties>
</file>