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ADE831">
      <w:pPr>
        <w:spacing w:line="360" w:lineRule="auto"/>
        <w:rPr>
          <w:rFonts w:ascii="宋体" w:hAnsi="宋体" w:eastAsia="宋体"/>
          <w:b/>
          <w:szCs w:val="30"/>
        </w:rPr>
      </w:pPr>
      <w:bookmarkStart w:id="0" w:name="_GoBack"/>
      <w:bookmarkEnd w:id="0"/>
      <w:r>
        <w:rPr>
          <w:rFonts w:ascii="宋体" w:hAnsi="宋体" w:eastAsia="宋体"/>
          <w:b/>
          <w:szCs w:val="30"/>
        </w:rPr>
        <w:pict>
          <v:shape id="_x0000_s1065" o:spid="_x0000_s1065" o:spt="75" type="#_x0000_t75" style="position:absolute;left:0pt;margin-left:971pt;margin-top:959pt;height:35pt;width:37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b/>
          <w:szCs w:val="30"/>
        </w:rPr>
        <w:t>2020年长沙市初中学业水平考试试卷 物理</w:t>
      </w:r>
    </w:p>
    <w:p w14:paraId="520BA1CB">
      <w:pPr>
        <w:spacing w:line="360" w:lineRule="auto"/>
        <w:rPr>
          <w:rFonts w:ascii="宋体" w:hAnsi="宋体" w:eastAsia="宋体"/>
        </w:rPr>
      </w:pPr>
      <w:r>
        <w:rPr>
          <w:rFonts w:hint="eastAsia" w:ascii="宋体" w:hAnsi="宋体" w:eastAsia="宋体"/>
          <w:b/>
          <w:szCs w:val="21"/>
        </w:rPr>
        <w:t>一、选择题（本大题共12小题，每小题3分，共81分，每小题只有1个选项符合题意.请将符合题意的选项用2B铅笔填涂在答题卡相应位置．</w:t>
      </w:r>
    </w:p>
    <w:p w14:paraId="6D56259E">
      <w:pPr>
        <w:spacing w:line="360" w:lineRule="auto"/>
        <w:ind w:left="273" w:hanging="273" w:hangingChars="130"/>
        <w:rPr>
          <w:rFonts w:ascii="宋体" w:hAnsi="宋体" w:eastAsia="宋体"/>
        </w:rPr>
      </w:pPr>
      <w:r>
        <w:rPr>
          <w:rFonts w:hint="eastAsia" w:ascii="宋体" w:hAnsi="宋体" w:eastAsia="宋体"/>
          <w:szCs w:val="21"/>
        </w:rPr>
        <w:t>16．2020年6月21日，我国多地可以看到罕见的日环食，天文爱好者用墨水成像、小孔成像、相机拍照等方式观看或记录了这一天象奇观，下列说法正确的是（　　）</w:t>
      </w:r>
    </w:p>
    <w:p w14:paraId="6B033690">
      <w:pPr>
        <w:spacing w:line="360" w:lineRule="auto"/>
        <w:ind w:firstLine="273" w:firstLineChars="130"/>
        <w:rPr>
          <w:rFonts w:ascii="宋体" w:hAnsi="宋体" w:eastAsia="宋体"/>
        </w:rPr>
      </w:pPr>
      <w:r>
        <w:rPr>
          <w:rFonts w:hint="eastAsia" w:ascii="宋体" w:hAnsi="宋体" w:eastAsia="宋体"/>
          <w:szCs w:val="21"/>
        </w:rPr>
        <w:t>A．日食形成的原因是光沿直线传播</w:t>
      </w:r>
      <w:r>
        <w:rPr>
          <w:rFonts w:ascii="宋体" w:hAnsi="宋体" w:eastAsia="宋体"/>
        </w:rPr>
        <w:tab/>
      </w:r>
    </w:p>
    <w:p w14:paraId="462F404E">
      <w:pPr>
        <w:spacing w:line="360" w:lineRule="auto"/>
        <w:ind w:firstLine="273" w:firstLineChars="130"/>
        <w:rPr>
          <w:rFonts w:ascii="宋体" w:hAnsi="宋体" w:eastAsia="宋体"/>
        </w:rPr>
      </w:pPr>
      <w:r>
        <w:rPr>
          <w:rFonts w:hint="eastAsia" w:ascii="宋体" w:hAnsi="宋体" w:eastAsia="宋体"/>
          <w:szCs w:val="21"/>
        </w:rPr>
        <w:t>B．太阳在墨水中形成倒影是光的折射现象</w:t>
      </w:r>
      <w:r>
        <w:rPr>
          <w:rFonts w:ascii="宋体" w:hAnsi="宋体" w:eastAsia="宋体"/>
        </w:rPr>
        <w:tab/>
      </w:r>
    </w:p>
    <w:p w14:paraId="603CA067">
      <w:pPr>
        <w:spacing w:line="360" w:lineRule="auto"/>
        <w:ind w:firstLine="273" w:firstLineChars="130"/>
        <w:rPr>
          <w:rFonts w:ascii="宋体" w:hAnsi="宋体" w:eastAsia="宋体"/>
        </w:rPr>
      </w:pPr>
      <w:r>
        <w:rPr>
          <w:rFonts w:hint="eastAsia" w:ascii="宋体" w:hAnsi="宋体" w:eastAsia="宋体"/>
          <w:szCs w:val="21"/>
        </w:rPr>
        <w:t>C．太阳通过小孔成像是光的反射现象</w:t>
      </w:r>
      <w:r>
        <w:rPr>
          <w:rFonts w:ascii="宋体" w:hAnsi="宋体" w:eastAsia="宋体"/>
        </w:rPr>
        <w:tab/>
      </w:r>
    </w:p>
    <w:p w14:paraId="01D8BA57">
      <w:pPr>
        <w:spacing w:line="360" w:lineRule="auto"/>
        <w:ind w:firstLine="273" w:firstLineChars="130"/>
        <w:rPr>
          <w:rFonts w:ascii="宋体" w:hAnsi="宋体" w:eastAsia="宋体"/>
        </w:rPr>
      </w:pPr>
      <w:r>
        <w:rPr>
          <w:rFonts w:hint="eastAsia" w:ascii="宋体" w:hAnsi="宋体" w:eastAsia="宋体"/>
          <w:szCs w:val="21"/>
        </w:rPr>
        <w:t>D．太阳通过照相机镜头成的是虚像</w:t>
      </w:r>
    </w:p>
    <w:p w14:paraId="7028484C">
      <w:pPr>
        <w:spacing w:line="360" w:lineRule="auto"/>
        <w:ind w:left="273" w:hanging="273" w:hangingChars="130"/>
        <w:rPr>
          <w:rFonts w:ascii="宋体" w:hAnsi="宋体" w:eastAsia="宋体"/>
        </w:rPr>
      </w:pPr>
      <w:r>
        <w:rPr>
          <w:rFonts w:hint="eastAsia" w:ascii="宋体" w:hAnsi="宋体" w:eastAsia="宋体"/>
          <w:szCs w:val="21"/>
        </w:rPr>
        <w:t>17．干燥的天气里，用塑料梳子梳头，头发会随着梳子飘起来，而且会变得蓬松，下列说法正确的是（　　）</w:t>
      </w:r>
    </w:p>
    <w:p w14:paraId="39A0222E">
      <w:pPr>
        <w:spacing w:line="360" w:lineRule="auto"/>
        <w:ind w:firstLine="273" w:firstLineChars="130"/>
        <w:rPr>
          <w:rFonts w:ascii="宋体" w:hAnsi="宋体" w:eastAsia="宋体"/>
        </w:rPr>
      </w:pPr>
      <w:r>
        <w:rPr>
          <w:rFonts w:hint="eastAsia" w:ascii="宋体" w:hAnsi="宋体" w:eastAsia="宋体"/>
          <w:szCs w:val="21"/>
        </w:rPr>
        <w:t>A．塑料是导体</w:t>
      </w:r>
      <w:r>
        <w:rPr>
          <w:rFonts w:ascii="宋体" w:hAnsi="宋体" w:eastAsia="宋体"/>
        </w:rPr>
        <w:tab/>
      </w:r>
    </w:p>
    <w:p w14:paraId="71631E64">
      <w:pPr>
        <w:spacing w:line="360" w:lineRule="auto"/>
        <w:ind w:firstLine="273" w:firstLineChars="130"/>
        <w:rPr>
          <w:rFonts w:ascii="宋体" w:hAnsi="宋体" w:eastAsia="宋体"/>
        </w:rPr>
      </w:pPr>
      <w:r>
        <w:rPr>
          <w:rFonts w:hint="eastAsia" w:ascii="宋体" w:hAnsi="宋体" w:eastAsia="宋体"/>
          <w:szCs w:val="21"/>
        </w:rPr>
        <w:t>B．梳子梳头后，梳子带电而头发不带电</w:t>
      </w:r>
      <w:r>
        <w:rPr>
          <w:rFonts w:ascii="宋体" w:hAnsi="宋体" w:eastAsia="宋体"/>
        </w:rPr>
        <w:tab/>
      </w:r>
    </w:p>
    <w:p w14:paraId="275D71D9">
      <w:pPr>
        <w:spacing w:line="360" w:lineRule="auto"/>
        <w:ind w:firstLine="273" w:firstLineChars="130"/>
        <w:rPr>
          <w:rFonts w:ascii="宋体" w:hAnsi="宋体" w:eastAsia="宋体"/>
        </w:rPr>
      </w:pPr>
      <w:r>
        <w:rPr>
          <w:rFonts w:hint="eastAsia" w:ascii="宋体" w:hAnsi="宋体" w:eastAsia="宋体"/>
          <w:szCs w:val="21"/>
        </w:rPr>
        <w:t>C．梳子与头发摩擦的过程中创造了电荷</w:t>
      </w:r>
      <w:r>
        <w:rPr>
          <w:rFonts w:ascii="宋体" w:hAnsi="宋体" w:eastAsia="宋体"/>
        </w:rPr>
        <w:tab/>
      </w:r>
    </w:p>
    <w:p w14:paraId="3639FC6C">
      <w:pPr>
        <w:spacing w:line="360" w:lineRule="auto"/>
        <w:ind w:firstLine="273" w:firstLineChars="130"/>
        <w:rPr>
          <w:rFonts w:ascii="宋体" w:hAnsi="宋体" w:eastAsia="宋体"/>
        </w:rPr>
      </w:pPr>
      <w:r>
        <w:rPr>
          <w:rFonts w:hint="eastAsia" w:ascii="宋体" w:hAnsi="宋体" w:eastAsia="宋体"/>
          <w:szCs w:val="21"/>
        </w:rPr>
        <w:t>D．梳头发变得蓬松是因为带上同种电荷而互相排斥</w:t>
      </w:r>
    </w:p>
    <w:p w14:paraId="753072F1">
      <w:pPr>
        <w:spacing w:line="360" w:lineRule="auto"/>
        <w:ind w:left="273" w:hanging="273" w:hangingChars="130"/>
        <w:rPr>
          <w:rFonts w:ascii="宋体" w:hAnsi="宋体" w:eastAsia="宋体"/>
        </w:rPr>
      </w:pPr>
      <w:r>
        <w:rPr>
          <w:rFonts w:hint="eastAsia" w:ascii="宋体" w:hAnsi="宋体" w:eastAsia="宋体"/>
          <w:szCs w:val="21"/>
        </w:rPr>
        <w:t>18．宁乡花明楼的神仙岭上，一台台风力发电机擎天而立，迎风飞旋，下面能反映风力发电机基本原理的是（　　）</w:t>
      </w:r>
    </w:p>
    <w:p w14:paraId="33F32D9F">
      <w:pPr>
        <w:spacing w:line="360" w:lineRule="auto"/>
        <w:ind w:left="273" w:hanging="273" w:hangingChars="130"/>
        <w:rPr>
          <w:rFonts w:ascii="宋体" w:hAnsi="宋体" w:eastAsia="宋体"/>
          <w:szCs w:val="21"/>
        </w:rPr>
      </w:pPr>
      <w:r>
        <w:rPr>
          <w:rFonts w:ascii="宋体" w:hAnsi="宋体" w:eastAsia="宋体"/>
        </w:rPr>
        <w:drawing>
          <wp:inline distT="0" distB="0" distL="0" distR="0">
            <wp:extent cx="4057650" cy="723900"/>
            <wp:effectExtent l="0" t="0" r="0"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 "/>
                    <pic:cNvPicPr>
                      <a:picLocks noChangeAspect="1"/>
                    </pic:cNvPicPr>
                  </pic:nvPicPr>
                  <pic:blipFill>
                    <a:blip r:embed="rId11"/>
                    <a:stretch>
                      <a:fillRect/>
                    </a:stretch>
                  </pic:blipFill>
                  <pic:spPr>
                    <a:xfrm>
                      <a:off x="0" y="0"/>
                      <a:ext cx="4057859" cy="723937"/>
                    </a:xfrm>
                    <a:prstGeom prst="rect">
                      <a:avLst/>
                    </a:prstGeom>
                  </pic:spPr>
                </pic:pic>
              </a:graphicData>
            </a:graphic>
          </wp:inline>
        </w:drawing>
      </w:r>
    </w:p>
    <w:p w14:paraId="0A42FC56">
      <w:pPr>
        <w:spacing w:line="360" w:lineRule="auto"/>
        <w:ind w:left="273" w:hanging="273" w:hangingChars="130"/>
        <w:rPr>
          <w:rFonts w:ascii="宋体" w:hAnsi="宋体" w:eastAsia="宋体"/>
        </w:rPr>
      </w:pPr>
      <w:r>
        <w:rPr>
          <w:rFonts w:hint="eastAsia" w:ascii="宋体" w:hAnsi="宋体" w:eastAsia="宋体"/>
          <w:szCs w:val="21"/>
        </w:rPr>
        <w:t>19．端午节赛龙舟时，划龙舟的队员在鼓声指引下，整齐地划动船桨，下列说法正确的是（　　）</w:t>
      </w:r>
    </w:p>
    <w:p w14:paraId="3E2ACC19">
      <w:pPr>
        <w:spacing w:line="360" w:lineRule="auto"/>
        <w:ind w:firstLine="273" w:firstLineChars="130"/>
        <w:rPr>
          <w:rFonts w:ascii="宋体" w:hAnsi="宋体" w:eastAsia="宋体"/>
        </w:rPr>
      </w:pPr>
      <w:r>
        <w:rPr>
          <w:rFonts w:hint="eastAsia" w:ascii="宋体" w:hAnsi="宋体" w:eastAsia="宋体"/>
          <w:szCs w:val="21"/>
        </w:rPr>
        <w:t>A．鼓声不能通过水传播</w:t>
      </w:r>
      <w:r>
        <w:rPr>
          <w:rFonts w:ascii="宋体" w:hAnsi="宋体" w:eastAsia="宋体"/>
        </w:rPr>
        <w:tab/>
      </w:r>
    </w:p>
    <w:p w14:paraId="09C7BFF8">
      <w:pPr>
        <w:spacing w:line="360" w:lineRule="auto"/>
        <w:ind w:firstLine="273" w:firstLineChars="130"/>
        <w:rPr>
          <w:rFonts w:ascii="宋体" w:hAnsi="宋体" w:eastAsia="宋体"/>
        </w:rPr>
      </w:pPr>
      <w:r>
        <w:rPr>
          <w:rFonts w:hint="eastAsia" w:ascii="宋体" w:hAnsi="宋体" w:eastAsia="宋体"/>
          <w:szCs w:val="21"/>
        </w:rPr>
        <w:t>B．鼓声是由于鼓面振动产生的</w:t>
      </w:r>
      <w:r>
        <w:rPr>
          <w:rFonts w:ascii="宋体" w:hAnsi="宋体" w:eastAsia="宋体"/>
        </w:rPr>
        <w:tab/>
      </w:r>
    </w:p>
    <w:p w14:paraId="23D4D050">
      <w:pPr>
        <w:spacing w:line="360" w:lineRule="auto"/>
        <w:ind w:firstLine="273" w:firstLineChars="130"/>
        <w:rPr>
          <w:rFonts w:ascii="宋体" w:hAnsi="宋体" w:eastAsia="宋体"/>
        </w:rPr>
      </w:pPr>
      <w:r>
        <w:rPr>
          <w:rFonts w:hint="eastAsia" w:ascii="宋体" w:hAnsi="宋体" w:eastAsia="宋体"/>
          <w:szCs w:val="21"/>
        </w:rPr>
        <w:t>C．鼓手敲鼓的力越大，发出声音的音调就越高</w:t>
      </w:r>
      <w:r>
        <w:rPr>
          <w:rFonts w:ascii="宋体" w:hAnsi="宋体" w:eastAsia="宋体"/>
        </w:rPr>
        <w:tab/>
      </w:r>
    </w:p>
    <w:p w14:paraId="152EC3CC">
      <w:pPr>
        <w:spacing w:line="360" w:lineRule="auto"/>
        <w:ind w:firstLine="273" w:firstLineChars="130"/>
        <w:rPr>
          <w:rFonts w:ascii="宋体" w:hAnsi="宋体" w:eastAsia="宋体"/>
        </w:rPr>
      </w:pPr>
      <w:r>
        <w:rPr>
          <w:rFonts w:hint="eastAsia" w:ascii="宋体" w:hAnsi="宋体" w:eastAsia="宋体"/>
          <w:szCs w:val="21"/>
        </w:rPr>
        <w:t>D．鼓手通过鼓声指挥队员划桨是利用声音传递能量</w:t>
      </w:r>
    </w:p>
    <w:p w14:paraId="00CAF91D">
      <w:pPr>
        <w:spacing w:line="360" w:lineRule="auto"/>
        <w:ind w:left="273" w:hanging="273" w:hangingChars="130"/>
        <w:rPr>
          <w:rFonts w:ascii="宋体" w:hAnsi="宋体" w:eastAsia="宋体"/>
        </w:rPr>
      </w:pPr>
      <w:r>
        <w:rPr>
          <w:rFonts w:hint="eastAsia" w:ascii="宋体" w:hAnsi="宋体" w:eastAsia="宋体"/>
          <w:szCs w:val="21"/>
        </w:rPr>
        <w:t>20．小英回家时发现有两个开关可以控制小区的门，闭合任何一个开关，电动机都会工作，把门打开，下列电路图符合上述要求的是（　　）</w:t>
      </w:r>
    </w:p>
    <w:p w14:paraId="2A42C946">
      <w:pPr>
        <w:spacing w:line="360" w:lineRule="auto"/>
        <w:ind w:left="273" w:hanging="273" w:hangingChars="130"/>
        <w:rPr>
          <w:rFonts w:ascii="宋体" w:hAnsi="宋体" w:eastAsia="宋体"/>
          <w:szCs w:val="21"/>
        </w:rPr>
      </w:pPr>
      <w:r>
        <w:rPr>
          <w:rFonts w:ascii="宋体" w:hAnsi="宋体" w:eastAsia="宋体"/>
        </w:rPr>
        <w:drawing>
          <wp:inline distT="0" distB="0" distL="0" distR="0">
            <wp:extent cx="4826000" cy="825500"/>
            <wp:effectExtent l="0" t="0" r="0" b="0"/>
            <wp:docPr id="44" name="图片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 "/>
                    <pic:cNvPicPr>
                      <a:picLocks noChangeAspect="1"/>
                    </pic:cNvPicPr>
                  </pic:nvPicPr>
                  <pic:blipFill>
                    <a:blip r:embed="rId12"/>
                    <a:stretch>
                      <a:fillRect/>
                    </a:stretch>
                  </pic:blipFill>
                  <pic:spPr>
                    <a:xfrm>
                      <a:off x="0" y="0"/>
                      <a:ext cx="4826248" cy="825542"/>
                    </a:xfrm>
                    <a:prstGeom prst="rect">
                      <a:avLst/>
                    </a:prstGeom>
                  </pic:spPr>
                </pic:pic>
              </a:graphicData>
            </a:graphic>
          </wp:inline>
        </w:drawing>
      </w:r>
    </w:p>
    <w:p w14:paraId="3B1DF4F8">
      <w:pPr>
        <w:spacing w:line="360" w:lineRule="auto"/>
        <w:ind w:left="273" w:hanging="273" w:hangingChars="130"/>
        <w:rPr>
          <w:rFonts w:ascii="宋体" w:hAnsi="宋体" w:eastAsia="宋体"/>
        </w:rPr>
      </w:pPr>
      <w:r>
        <w:rPr>
          <w:rFonts w:hint="eastAsia" w:ascii="宋体" w:hAnsi="宋体" w:eastAsia="宋体"/>
          <w:szCs w:val="21"/>
        </w:rPr>
        <w:t>21．罗老师用加装了杠杆装置的压缩空气引火仪来演示实验，她将一小团硝化棉放入厚玻璃筒内，握住杠杆的A端迅速向下压，棉花被点燃，下列说法正确的是（　　）</w:t>
      </w:r>
    </w:p>
    <w:p w14:paraId="33AEE47F">
      <w:pPr>
        <w:spacing w:line="360" w:lineRule="auto"/>
        <w:ind w:left="273" w:leftChars="130"/>
        <w:rPr>
          <w:rFonts w:ascii="宋体" w:hAnsi="宋体" w:eastAsia="宋体"/>
        </w:rPr>
      </w:pPr>
      <w:r>
        <w:rPr>
          <w:rFonts w:ascii="宋体" w:hAnsi="宋体" w:eastAsia="宋体"/>
        </w:rPr>
        <w:drawing>
          <wp:inline distT="0" distB="0" distL="0" distR="0">
            <wp:extent cx="2139950" cy="825500"/>
            <wp:effectExtent l="0" t="0" r="0" b="0"/>
            <wp:docPr id="45" name="图片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 "/>
                    <pic:cNvPicPr>
                      <a:picLocks noChangeAspect="1"/>
                    </pic:cNvPicPr>
                  </pic:nvPicPr>
                  <pic:blipFill>
                    <a:blip r:embed="rId13"/>
                    <a:srcRect t="9934" b="3973"/>
                    <a:stretch>
                      <a:fillRect/>
                    </a:stretch>
                  </pic:blipFill>
                  <pic:spPr>
                    <a:xfrm>
                      <a:off x="0" y="0"/>
                      <a:ext cx="2140060" cy="825542"/>
                    </a:xfrm>
                    <a:prstGeom prst="rect">
                      <a:avLst/>
                    </a:prstGeom>
                    <a:ln>
                      <a:noFill/>
                    </a:ln>
                  </pic:spPr>
                </pic:pic>
              </a:graphicData>
            </a:graphic>
          </wp:inline>
        </w:drawing>
      </w:r>
    </w:p>
    <w:p w14:paraId="63EBFF11">
      <w:pPr>
        <w:spacing w:line="360" w:lineRule="auto"/>
        <w:ind w:firstLine="273" w:firstLineChars="130"/>
        <w:rPr>
          <w:rFonts w:ascii="宋体" w:hAnsi="宋体" w:eastAsia="宋体"/>
        </w:rPr>
      </w:pPr>
      <w:r>
        <w:rPr>
          <w:rFonts w:hint="eastAsia" w:ascii="宋体" w:hAnsi="宋体" w:eastAsia="宋体"/>
          <w:szCs w:val="21"/>
        </w:rPr>
        <w:t>A．该杠杆是费力杠杆</w:t>
      </w:r>
      <w:r>
        <w:rPr>
          <w:rFonts w:ascii="宋体" w:hAnsi="宋体" w:eastAsia="宋体"/>
        </w:rPr>
        <w:tab/>
      </w:r>
    </w:p>
    <w:p w14:paraId="4886C1FC">
      <w:pPr>
        <w:spacing w:line="360" w:lineRule="auto"/>
        <w:ind w:firstLine="273" w:firstLineChars="130"/>
        <w:rPr>
          <w:rFonts w:ascii="宋体" w:hAnsi="宋体" w:eastAsia="宋体"/>
        </w:rPr>
      </w:pPr>
      <w:r>
        <w:rPr>
          <w:rFonts w:hint="eastAsia" w:ascii="宋体" w:hAnsi="宋体" w:eastAsia="宋体"/>
          <w:szCs w:val="21"/>
        </w:rPr>
        <w:t>B．该杠杆是省力杠杆</w:t>
      </w:r>
      <w:r>
        <w:rPr>
          <w:rFonts w:ascii="宋体" w:hAnsi="宋体" w:eastAsia="宋体"/>
        </w:rPr>
        <w:tab/>
      </w:r>
    </w:p>
    <w:p w14:paraId="712D8D71">
      <w:pPr>
        <w:spacing w:line="360" w:lineRule="auto"/>
        <w:ind w:firstLine="273" w:firstLineChars="130"/>
        <w:rPr>
          <w:rFonts w:ascii="宋体" w:hAnsi="宋体" w:eastAsia="宋体"/>
        </w:rPr>
      </w:pPr>
      <w:r>
        <w:rPr>
          <w:rFonts w:hint="eastAsia" w:ascii="宋体" w:hAnsi="宋体" w:eastAsia="宋体"/>
          <w:szCs w:val="21"/>
        </w:rPr>
        <w:t>C．向下压活塞时，将内能转化为机械能</w:t>
      </w:r>
      <w:r>
        <w:rPr>
          <w:rFonts w:ascii="宋体" w:hAnsi="宋体" w:eastAsia="宋体"/>
        </w:rPr>
        <w:tab/>
      </w:r>
    </w:p>
    <w:p w14:paraId="39AE3284">
      <w:pPr>
        <w:spacing w:line="360" w:lineRule="auto"/>
        <w:ind w:firstLine="273" w:firstLineChars="130"/>
        <w:rPr>
          <w:rFonts w:ascii="宋体" w:hAnsi="宋体" w:eastAsia="宋体"/>
        </w:rPr>
      </w:pPr>
      <w:r>
        <w:rPr>
          <w:rFonts w:hint="eastAsia" w:ascii="宋体" w:hAnsi="宋体" w:eastAsia="宋体"/>
          <w:szCs w:val="21"/>
        </w:rPr>
        <w:t>D．在B点竖直向下压比在A点竖直向下压省力</w:t>
      </w:r>
    </w:p>
    <w:p w14:paraId="1F2E1FD5">
      <w:pPr>
        <w:spacing w:line="360" w:lineRule="auto"/>
        <w:ind w:left="273" w:hanging="273" w:hangingChars="130"/>
        <w:rPr>
          <w:rFonts w:ascii="宋体" w:hAnsi="宋体" w:eastAsia="宋体"/>
        </w:rPr>
      </w:pPr>
      <w:r>
        <w:rPr>
          <w:rFonts w:hint="eastAsia" w:ascii="宋体" w:hAnsi="宋体" w:eastAsia="宋体"/>
          <w:szCs w:val="21"/>
        </w:rPr>
        <w:t>22．进入汛期以来，多地发生强降雨，人们在防汛的同时还要注意用电安全，下列做法正确的是（　　）</w:t>
      </w:r>
    </w:p>
    <w:p w14:paraId="6E4BD3F9">
      <w:pPr>
        <w:spacing w:line="360" w:lineRule="auto"/>
        <w:ind w:firstLine="273" w:firstLineChars="130"/>
        <w:rPr>
          <w:rFonts w:ascii="宋体" w:hAnsi="宋体" w:eastAsia="宋体"/>
        </w:rPr>
      </w:pPr>
      <w:r>
        <w:rPr>
          <w:rFonts w:hint="eastAsia" w:ascii="宋体" w:hAnsi="宋体" w:eastAsia="宋体"/>
          <w:szCs w:val="21"/>
        </w:rPr>
        <w:t>A．雷天不在大树下躲避</w:t>
      </w:r>
      <w:r>
        <w:rPr>
          <w:rFonts w:ascii="宋体" w:hAnsi="宋体" w:eastAsia="宋体"/>
        </w:rPr>
        <w:tab/>
      </w:r>
    </w:p>
    <w:p w14:paraId="11BC1E92">
      <w:pPr>
        <w:spacing w:line="360" w:lineRule="auto"/>
        <w:ind w:firstLine="273" w:firstLineChars="130"/>
        <w:rPr>
          <w:rFonts w:ascii="宋体" w:hAnsi="宋体" w:eastAsia="宋体"/>
        </w:rPr>
      </w:pPr>
      <w:r>
        <w:rPr>
          <w:rFonts w:hint="eastAsia" w:ascii="宋体" w:hAnsi="宋体" w:eastAsia="宋体"/>
          <w:szCs w:val="21"/>
        </w:rPr>
        <w:t>B．雷雨天在室外使用手机打电话</w:t>
      </w:r>
      <w:r>
        <w:rPr>
          <w:rFonts w:ascii="宋体" w:hAnsi="宋体" w:eastAsia="宋体"/>
        </w:rPr>
        <w:tab/>
      </w:r>
    </w:p>
    <w:p w14:paraId="4394E0EE">
      <w:pPr>
        <w:spacing w:line="360" w:lineRule="auto"/>
        <w:ind w:firstLine="273" w:firstLineChars="130"/>
        <w:rPr>
          <w:rFonts w:ascii="宋体" w:hAnsi="宋体" w:eastAsia="宋体"/>
        </w:rPr>
      </w:pPr>
      <w:r>
        <w:rPr>
          <w:rFonts w:hint="eastAsia" w:ascii="宋体" w:hAnsi="宋体" w:eastAsia="宋体"/>
          <w:szCs w:val="21"/>
        </w:rPr>
        <w:t>C．手上有水时拔用电器的插头</w:t>
      </w:r>
      <w:r>
        <w:rPr>
          <w:rFonts w:ascii="宋体" w:hAnsi="宋体" w:eastAsia="宋体"/>
        </w:rPr>
        <w:tab/>
      </w:r>
    </w:p>
    <w:p w14:paraId="6F85D693">
      <w:pPr>
        <w:spacing w:line="360" w:lineRule="auto"/>
        <w:ind w:firstLine="273" w:firstLineChars="130"/>
        <w:rPr>
          <w:rFonts w:ascii="宋体" w:hAnsi="宋体" w:eastAsia="宋体"/>
        </w:rPr>
      </w:pPr>
      <w:r>
        <w:rPr>
          <w:rFonts w:hint="eastAsia" w:ascii="宋体" w:hAnsi="宋体" w:eastAsia="宋体"/>
          <w:szCs w:val="21"/>
        </w:rPr>
        <w:t>D．发现有人触电时，立即用手直接将人拉开</w:t>
      </w:r>
    </w:p>
    <w:p w14:paraId="21922423">
      <w:pPr>
        <w:spacing w:line="360" w:lineRule="auto"/>
        <w:ind w:left="273" w:hanging="273" w:hangingChars="130"/>
        <w:rPr>
          <w:rFonts w:ascii="宋体" w:hAnsi="宋体" w:eastAsia="宋体"/>
        </w:rPr>
      </w:pPr>
      <w:r>
        <w:rPr>
          <w:rFonts w:hint="eastAsia" w:ascii="宋体" w:hAnsi="宋体" w:eastAsia="宋体"/>
          <w:szCs w:val="21"/>
        </w:rPr>
        <w:t>23．体温检测是新冠肺炎疫情防控工作中的重要环节，常用工具有水银体温计和红外线测温枪下列说法正确的是</w:t>
      </w:r>
    </w:p>
    <w:p w14:paraId="15FEEA7B">
      <w:pPr>
        <w:spacing w:line="360" w:lineRule="auto"/>
        <w:ind w:left="273" w:leftChars="130"/>
        <w:rPr>
          <w:rFonts w:ascii="宋体" w:hAnsi="宋体" w:eastAsia="宋体"/>
        </w:rPr>
      </w:pPr>
      <w:r>
        <w:rPr>
          <w:rFonts w:hint="eastAsia" w:ascii="宋体" w:hAnsi="宋体" w:eastAsia="宋体"/>
          <w:szCs w:val="21"/>
        </w:rPr>
        <w:t>（　　）</w:t>
      </w:r>
    </w:p>
    <w:p w14:paraId="6CA2293B">
      <w:pPr>
        <w:spacing w:line="360" w:lineRule="auto"/>
        <w:ind w:firstLine="273" w:firstLineChars="130"/>
        <w:rPr>
          <w:rFonts w:ascii="宋体" w:hAnsi="宋体" w:eastAsia="宋体"/>
        </w:rPr>
      </w:pPr>
      <w:r>
        <w:rPr>
          <w:rFonts w:hint="eastAsia" w:ascii="宋体" w:hAnsi="宋体" w:eastAsia="宋体"/>
          <w:szCs w:val="21"/>
        </w:rPr>
        <w:t>A．红外线属于可见光</w:t>
      </w:r>
      <w:r>
        <w:rPr>
          <w:rFonts w:ascii="宋体" w:hAnsi="宋体" w:eastAsia="宋体"/>
        </w:rPr>
        <w:tab/>
      </w:r>
    </w:p>
    <w:p w14:paraId="2F657E7C">
      <w:pPr>
        <w:spacing w:line="360" w:lineRule="auto"/>
        <w:ind w:firstLine="273" w:firstLineChars="130"/>
        <w:rPr>
          <w:rFonts w:ascii="宋体" w:hAnsi="宋体" w:eastAsia="宋体"/>
        </w:rPr>
      </w:pPr>
      <w:r>
        <w:rPr>
          <w:rFonts w:hint="eastAsia" w:ascii="宋体" w:hAnsi="宋体" w:eastAsia="宋体"/>
          <w:szCs w:val="21"/>
        </w:rPr>
        <w:t>B．水银体温计利用了气体热胀冷缩的原理</w:t>
      </w:r>
      <w:r>
        <w:rPr>
          <w:rFonts w:ascii="宋体" w:hAnsi="宋体" w:eastAsia="宋体"/>
        </w:rPr>
        <w:tab/>
      </w:r>
    </w:p>
    <w:p w14:paraId="21CDB0E1">
      <w:pPr>
        <w:spacing w:line="360" w:lineRule="auto"/>
        <w:ind w:firstLine="273" w:firstLineChars="130"/>
        <w:rPr>
          <w:rFonts w:ascii="宋体" w:hAnsi="宋体" w:eastAsia="宋体"/>
        </w:rPr>
      </w:pPr>
      <w:r>
        <w:rPr>
          <w:rFonts w:hint="eastAsia" w:ascii="宋体" w:hAnsi="宋体" w:eastAsia="宋体"/>
          <w:szCs w:val="21"/>
        </w:rPr>
        <w:t>C．使用水银体温计之前，应该用沸水给体温计消毒</w:t>
      </w:r>
      <w:r>
        <w:rPr>
          <w:rFonts w:ascii="宋体" w:hAnsi="宋体" w:eastAsia="宋体"/>
        </w:rPr>
        <w:tab/>
      </w:r>
    </w:p>
    <w:p w14:paraId="679979D2">
      <w:pPr>
        <w:spacing w:line="360" w:lineRule="auto"/>
        <w:ind w:firstLine="273" w:firstLineChars="130"/>
        <w:rPr>
          <w:rFonts w:ascii="宋体" w:hAnsi="宋体" w:eastAsia="宋体"/>
        </w:rPr>
      </w:pPr>
      <w:r>
        <w:rPr>
          <w:rFonts w:hint="eastAsia" w:ascii="宋体" w:hAnsi="宋体" w:eastAsia="宋体"/>
          <w:szCs w:val="21"/>
        </w:rPr>
        <w:t>D．使用水银体温计之前，要拿着体温计用力向下，把水银甩下去</w:t>
      </w:r>
    </w:p>
    <w:p w14:paraId="76131692">
      <w:pPr>
        <w:spacing w:line="360" w:lineRule="auto"/>
        <w:ind w:left="273" w:hanging="273" w:hangingChars="130"/>
        <w:rPr>
          <w:rFonts w:ascii="宋体" w:hAnsi="宋体" w:eastAsia="宋体"/>
        </w:rPr>
      </w:pPr>
      <w:r>
        <w:rPr>
          <w:rFonts w:hint="eastAsia" w:ascii="宋体" w:hAnsi="宋体" w:eastAsia="宋体"/>
          <w:szCs w:val="21"/>
        </w:rPr>
        <w:t>24．“收官之作，星耀全球”2020年6月2日，长征三号乙运载火箭搭载着北斗三号最后一颗全球组网卫星成功发射，标志着我国全面完成北斗全球卫星导航系统星座部署下列说法正确的是（　　）</w:t>
      </w:r>
    </w:p>
    <w:p w14:paraId="2D184B3C">
      <w:pPr>
        <w:spacing w:line="360" w:lineRule="auto"/>
        <w:ind w:firstLine="273" w:firstLineChars="130"/>
        <w:rPr>
          <w:rFonts w:ascii="宋体" w:hAnsi="宋体" w:eastAsia="宋体"/>
        </w:rPr>
      </w:pPr>
      <w:r>
        <w:rPr>
          <w:rFonts w:hint="eastAsia" w:ascii="宋体" w:hAnsi="宋体" w:eastAsia="宋体"/>
          <w:szCs w:val="21"/>
        </w:rPr>
        <w:t>A．燃料燃烧时，将化学能转化为内能</w:t>
      </w:r>
      <w:r>
        <w:rPr>
          <w:rFonts w:ascii="宋体" w:hAnsi="宋体" w:eastAsia="宋体"/>
        </w:rPr>
        <w:tab/>
      </w:r>
    </w:p>
    <w:p w14:paraId="516921AA">
      <w:pPr>
        <w:spacing w:line="360" w:lineRule="auto"/>
        <w:ind w:firstLine="273" w:firstLineChars="130"/>
        <w:rPr>
          <w:rFonts w:ascii="宋体" w:hAnsi="宋体" w:eastAsia="宋体"/>
        </w:rPr>
      </w:pPr>
      <w:r>
        <w:rPr>
          <w:rFonts w:hint="eastAsia" w:ascii="宋体" w:hAnsi="宋体" w:eastAsia="宋体"/>
          <w:szCs w:val="21"/>
        </w:rPr>
        <w:t>B．火箭加速升空时，将动能转化为重力势能</w:t>
      </w:r>
      <w:r>
        <w:rPr>
          <w:rFonts w:ascii="宋体" w:hAnsi="宋体" w:eastAsia="宋体"/>
        </w:rPr>
        <w:tab/>
      </w:r>
    </w:p>
    <w:p w14:paraId="49140DE3">
      <w:pPr>
        <w:spacing w:line="360" w:lineRule="auto"/>
        <w:ind w:firstLine="273" w:firstLineChars="130"/>
        <w:rPr>
          <w:rFonts w:ascii="宋体" w:hAnsi="宋体" w:eastAsia="宋体"/>
        </w:rPr>
      </w:pPr>
      <w:r>
        <w:rPr>
          <w:rFonts w:hint="eastAsia" w:ascii="宋体" w:hAnsi="宋体" w:eastAsia="宋体"/>
          <w:szCs w:val="21"/>
        </w:rPr>
        <w:t>C．卫星上的太阳能电池板将太阳能转化为机械能</w:t>
      </w:r>
      <w:r>
        <w:rPr>
          <w:rFonts w:ascii="宋体" w:hAnsi="宋体" w:eastAsia="宋体"/>
        </w:rPr>
        <w:tab/>
      </w:r>
    </w:p>
    <w:p w14:paraId="6A3661BD">
      <w:pPr>
        <w:spacing w:line="360" w:lineRule="auto"/>
        <w:ind w:firstLine="273" w:firstLineChars="130"/>
        <w:rPr>
          <w:rFonts w:ascii="宋体" w:hAnsi="宋体" w:eastAsia="宋体"/>
        </w:rPr>
      </w:pPr>
      <w:r>
        <w:rPr>
          <w:rFonts w:hint="eastAsia" w:ascii="宋体" w:hAnsi="宋体" w:eastAsia="宋体"/>
          <w:szCs w:val="21"/>
        </w:rPr>
        <w:t>D．卫星与地面之间通过超声波传递信息</w:t>
      </w:r>
    </w:p>
    <w:p w14:paraId="05CC8AFB">
      <w:pPr>
        <w:spacing w:line="360" w:lineRule="auto"/>
        <w:ind w:left="273" w:hanging="273" w:hangingChars="130"/>
        <w:rPr>
          <w:rFonts w:ascii="宋体" w:hAnsi="宋体" w:eastAsia="宋体"/>
        </w:rPr>
      </w:pPr>
      <w:r>
        <w:rPr>
          <w:rFonts w:hint="eastAsia" w:ascii="宋体" w:hAnsi="宋体" w:eastAsia="宋体"/>
          <w:szCs w:val="21"/>
        </w:rPr>
        <w:t>25．我国很多的民间谚语蕴含着丰富的物理知识，下列谚语与物理知识对应正确的是（　　）</w:t>
      </w:r>
    </w:p>
    <w:p w14:paraId="74523CB5">
      <w:pPr>
        <w:spacing w:line="360" w:lineRule="auto"/>
        <w:ind w:firstLine="273" w:firstLineChars="130"/>
        <w:rPr>
          <w:rFonts w:ascii="宋体" w:hAnsi="宋体" w:eastAsia="宋体"/>
        </w:rPr>
      </w:pPr>
      <w:r>
        <w:rPr>
          <w:rFonts w:hint="eastAsia" w:ascii="宋体" w:hAnsi="宋体" w:eastAsia="宋体"/>
          <w:szCs w:val="21"/>
        </w:rPr>
        <w:t>A．小小秤砣压千斤﹣﹣等臂杠杆</w:t>
      </w:r>
      <w:r>
        <w:rPr>
          <w:rFonts w:ascii="宋体" w:hAnsi="宋体" w:eastAsia="宋体"/>
        </w:rPr>
        <w:tab/>
      </w:r>
    </w:p>
    <w:p w14:paraId="063CD802">
      <w:pPr>
        <w:spacing w:line="360" w:lineRule="auto"/>
        <w:ind w:firstLine="273" w:firstLineChars="130"/>
        <w:rPr>
          <w:rFonts w:ascii="宋体" w:hAnsi="宋体" w:eastAsia="宋体"/>
        </w:rPr>
      </w:pPr>
      <w:r>
        <w:rPr>
          <w:rFonts w:hint="eastAsia" w:ascii="宋体" w:hAnsi="宋体" w:eastAsia="宋体"/>
          <w:szCs w:val="21"/>
        </w:rPr>
        <w:t>B．摘不到的镜中花﹣﹣光的折射</w:t>
      </w:r>
      <w:r>
        <w:rPr>
          <w:rFonts w:ascii="宋体" w:hAnsi="宋体" w:eastAsia="宋体"/>
        </w:rPr>
        <w:tab/>
      </w:r>
    </w:p>
    <w:p w14:paraId="653C22A3">
      <w:pPr>
        <w:spacing w:line="360" w:lineRule="auto"/>
        <w:ind w:firstLine="273" w:firstLineChars="130"/>
        <w:rPr>
          <w:rFonts w:ascii="宋体" w:hAnsi="宋体" w:eastAsia="宋体"/>
        </w:rPr>
      </w:pPr>
      <w:r>
        <w:rPr>
          <w:rFonts w:hint="eastAsia" w:ascii="宋体" w:hAnsi="宋体" w:eastAsia="宋体"/>
          <w:szCs w:val="21"/>
        </w:rPr>
        <w:t>C．墙内开花墙外香﹣﹣扩散现象</w:t>
      </w:r>
      <w:r>
        <w:rPr>
          <w:rFonts w:ascii="宋体" w:hAnsi="宋体" w:eastAsia="宋体"/>
        </w:rPr>
        <w:tab/>
      </w:r>
    </w:p>
    <w:p w14:paraId="3D074006">
      <w:pPr>
        <w:spacing w:line="360" w:lineRule="auto"/>
        <w:ind w:firstLine="273" w:firstLineChars="130"/>
        <w:rPr>
          <w:rFonts w:ascii="宋体" w:hAnsi="宋体" w:eastAsia="宋体"/>
        </w:rPr>
      </w:pPr>
      <w:r>
        <w:rPr>
          <w:rFonts w:hint="eastAsia" w:ascii="宋体" w:hAnsi="宋体" w:eastAsia="宋体"/>
          <w:szCs w:val="21"/>
        </w:rPr>
        <w:t>D．下雪不冷化雪冷﹣﹣凝固放热</w:t>
      </w:r>
    </w:p>
    <w:p w14:paraId="0D7B1158">
      <w:pPr>
        <w:spacing w:line="360" w:lineRule="auto"/>
        <w:ind w:left="273" w:hanging="273" w:hangingChars="130"/>
        <w:rPr>
          <w:rFonts w:ascii="宋体" w:hAnsi="宋体" w:eastAsia="宋体"/>
        </w:rPr>
      </w:pPr>
      <w:r>
        <w:rPr>
          <w:rFonts w:hint="eastAsia" w:ascii="宋体" w:hAnsi="宋体" w:eastAsia="宋体"/>
          <w:szCs w:val="21"/>
        </w:rPr>
        <w:t>26．如图所示的钨丝是将一个白炽灯去除玻璃罩制成的，闭合开关S，小灯泡L发光，钨丝不发光，向钨线吹气时，小灯泡L变亮，用酒精灯给钨丝加热，小灯泡L逐渐变暗直至熄灭，由实验可知（　　）</w:t>
      </w:r>
    </w:p>
    <w:p w14:paraId="49348CB9">
      <w:pPr>
        <w:spacing w:line="360" w:lineRule="auto"/>
        <w:ind w:left="273" w:leftChars="130"/>
        <w:rPr>
          <w:rFonts w:ascii="宋体" w:hAnsi="宋体" w:eastAsia="宋体"/>
        </w:rPr>
      </w:pPr>
      <w:r>
        <w:rPr>
          <w:rFonts w:ascii="宋体" w:hAnsi="宋体" w:eastAsia="宋体"/>
        </w:rPr>
        <w:drawing>
          <wp:inline distT="0" distB="0" distL="0" distR="0">
            <wp:extent cx="1206500" cy="863600"/>
            <wp:effectExtent l="0" t="0" r="0" b="0"/>
            <wp:docPr id="46" name="图片 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 "/>
                    <pic:cNvPicPr>
                      <a:picLocks noChangeAspect="1"/>
                    </pic:cNvPicPr>
                  </pic:nvPicPr>
                  <pic:blipFill>
                    <a:blip r:embed="rId14"/>
                    <a:stretch>
                      <a:fillRect/>
                    </a:stretch>
                  </pic:blipFill>
                  <pic:spPr>
                    <a:xfrm>
                      <a:off x="0" y="0"/>
                      <a:ext cx="1206562" cy="863644"/>
                    </a:xfrm>
                    <a:prstGeom prst="rect">
                      <a:avLst/>
                    </a:prstGeom>
                  </pic:spPr>
                </pic:pic>
              </a:graphicData>
            </a:graphic>
          </wp:inline>
        </w:drawing>
      </w:r>
    </w:p>
    <w:p w14:paraId="36B68176">
      <w:pPr>
        <w:spacing w:line="360" w:lineRule="auto"/>
        <w:ind w:firstLine="273" w:firstLineChars="130"/>
        <w:rPr>
          <w:rFonts w:ascii="宋体" w:hAnsi="宋体" w:eastAsia="宋体"/>
        </w:rPr>
      </w:pPr>
      <w:r>
        <w:rPr>
          <w:rFonts w:hint="eastAsia" w:ascii="宋体" w:hAnsi="宋体" w:eastAsia="宋体"/>
          <w:szCs w:val="21"/>
        </w:rPr>
        <w:t>A．钨丝的电阻随温度升高而减小</w:t>
      </w:r>
      <w:r>
        <w:rPr>
          <w:rFonts w:ascii="宋体" w:hAnsi="宋体" w:eastAsia="宋体"/>
        </w:rPr>
        <w:tab/>
      </w:r>
    </w:p>
    <w:p w14:paraId="44BDDD6B">
      <w:pPr>
        <w:spacing w:line="360" w:lineRule="auto"/>
        <w:ind w:firstLine="273" w:firstLineChars="130"/>
        <w:rPr>
          <w:rFonts w:ascii="宋体" w:hAnsi="宋体" w:eastAsia="宋体"/>
        </w:rPr>
      </w:pPr>
      <w:r>
        <w:rPr>
          <w:rFonts w:hint="eastAsia" w:ascii="宋体" w:hAnsi="宋体" w:eastAsia="宋体"/>
          <w:szCs w:val="21"/>
        </w:rPr>
        <w:t>B．向钨丝吹气时，钨丝电阻变小</w:t>
      </w:r>
      <w:r>
        <w:rPr>
          <w:rFonts w:ascii="宋体" w:hAnsi="宋体" w:eastAsia="宋体"/>
        </w:rPr>
        <w:tab/>
      </w:r>
    </w:p>
    <w:p w14:paraId="423341A5">
      <w:pPr>
        <w:spacing w:line="360" w:lineRule="auto"/>
        <w:ind w:firstLine="273" w:firstLineChars="130"/>
        <w:rPr>
          <w:rFonts w:ascii="宋体" w:hAnsi="宋体" w:eastAsia="宋体"/>
        </w:rPr>
      </w:pPr>
      <w:r>
        <w:rPr>
          <w:rFonts w:hint="eastAsia" w:ascii="宋体" w:hAnsi="宋体" w:eastAsia="宋体"/>
          <w:szCs w:val="21"/>
        </w:rPr>
        <w:t>C．给钨丝加热时，电路中的电流变大</w:t>
      </w:r>
      <w:r>
        <w:rPr>
          <w:rFonts w:ascii="宋体" w:hAnsi="宋体" w:eastAsia="宋体"/>
        </w:rPr>
        <w:tab/>
      </w:r>
    </w:p>
    <w:p w14:paraId="53F5ACA0">
      <w:pPr>
        <w:spacing w:line="360" w:lineRule="auto"/>
        <w:ind w:firstLine="273" w:firstLineChars="130"/>
        <w:rPr>
          <w:rFonts w:ascii="宋体" w:hAnsi="宋体" w:eastAsia="宋体"/>
        </w:rPr>
      </w:pPr>
      <w:r>
        <w:rPr>
          <w:rFonts w:hint="eastAsia" w:ascii="宋体" w:hAnsi="宋体" w:eastAsia="宋体"/>
          <w:szCs w:val="21"/>
        </w:rPr>
        <w:t>D．小灯泡L发光而钨丝不发光是因为通过钨丝的电流小于小灯泡L的电流</w:t>
      </w:r>
    </w:p>
    <w:p w14:paraId="4CD0B518">
      <w:pPr>
        <w:spacing w:line="360" w:lineRule="auto"/>
        <w:ind w:left="273" w:hanging="273" w:hangingChars="130"/>
        <w:rPr>
          <w:rFonts w:ascii="宋体" w:hAnsi="宋体" w:eastAsia="宋体"/>
        </w:rPr>
      </w:pPr>
      <w:r>
        <w:rPr>
          <w:rFonts w:hint="eastAsia" w:ascii="宋体" w:hAnsi="宋体" w:eastAsia="宋体"/>
          <w:szCs w:val="21"/>
        </w:rPr>
        <w:t>27．小杰背着书包回家，在水平路面上行走100m用时100s，乘坐电梯从1楼到21楼用时30s，以下符合实际的是</w:t>
      </w:r>
    </w:p>
    <w:p w14:paraId="15262B58">
      <w:pPr>
        <w:spacing w:line="360" w:lineRule="auto"/>
        <w:ind w:left="273" w:leftChars="130"/>
        <w:rPr>
          <w:rFonts w:ascii="宋体" w:hAnsi="宋体" w:eastAsia="宋体"/>
        </w:rPr>
      </w:pPr>
      <w:r>
        <w:rPr>
          <w:rFonts w:hint="eastAsia" w:ascii="宋体" w:hAnsi="宋体" w:eastAsia="宋体"/>
          <w:szCs w:val="21"/>
        </w:rPr>
        <w:t>（　　）</w:t>
      </w:r>
    </w:p>
    <w:p w14:paraId="0A534667">
      <w:pPr>
        <w:spacing w:line="360" w:lineRule="auto"/>
        <w:ind w:firstLine="273" w:firstLineChars="130"/>
        <w:rPr>
          <w:rFonts w:ascii="宋体" w:hAnsi="宋体" w:eastAsia="宋体"/>
        </w:rPr>
      </w:pPr>
      <w:r>
        <w:rPr>
          <w:rFonts w:hint="eastAsia" w:ascii="宋体" w:hAnsi="宋体" w:eastAsia="宋体"/>
          <w:szCs w:val="21"/>
        </w:rPr>
        <w:t>A．电梯对小杰做功约3.6×10</w:t>
      </w:r>
      <w:r>
        <w:rPr>
          <w:rFonts w:hint="eastAsia" w:ascii="宋体" w:hAnsi="宋体" w:eastAsia="宋体"/>
          <w:szCs w:val="24"/>
          <w:vertAlign w:val="superscript"/>
        </w:rPr>
        <w:t>3</w:t>
      </w:r>
      <w:r>
        <w:rPr>
          <w:rFonts w:hint="eastAsia" w:ascii="宋体" w:hAnsi="宋体" w:eastAsia="宋体"/>
          <w:szCs w:val="21"/>
        </w:rPr>
        <w:t>J</w:t>
      </w:r>
      <w:r>
        <w:rPr>
          <w:rFonts w:ascii="宋体" w:hAnsi="宋体" w:eastAsia="宋体"/>
        </w:rPr>
        <w:tab/>
      </w:r>
    </w:p>
    <w:p w14:paraId="2E70E1EA">
      <w:pPr>
        <w:spacing w:line="360" w:lineRule="auto"/>
        <w:ind w:firstLine="273" w:firstLineChars="130"/>
        <w:rPr>
          <w:rFonts w:ascii="宋体" w:hAnsi="宋体" w:eastAsia="宋体"/>
        </w:rPr>
      </w:pPr>
      <w:r>
        <w:rPr>
          <w:rFonts w:hint="eastAsia" w:ascii="宋体" w:hAnsi="宋体" w:eastAsia="宋体"/>
          <w:szCs w:val="21"/>
        </w:rPr>
        <w:t>B．小杰乘坐电梯上升时，对书包不做功</w:t>
      </w:r>
      <w:r>
        <w:rPr>
          <w:rFonts w:ascii="宋体" w:hAnsi="宋体" w:eastAsia="宋体"/>
        </w:rPr>
        <w:tab/>
      </w:r>
    </w:p>
    <w:p w14:paraId="32607F51">
      <w:pPr>
        <w:spacing w:line="360" w:lineRule="auto"/>
        <w:ind w:firstLine="273" w:firstLineChars="130"/>
        <w:rPr>
          <w:rFonts w:ascii="宋体" w:hAnsi="宋体" w:eastAsia="宋体"/>
        </w:rPr>
      </w:pPr>
      <w:r>
        <w:rPr>
          <w:rFonts w:hint="eastAsia" w:ascii="宋体" w:hAnsi="宋体" w:eastAsia="宋体"/>
          <w:szCs w:val="21"/>
        </w:rPr>
        <w:t>C．电梯对小杰做功的功率约1200W</w:t>
      </w:r>
      <w:r>
        <w:rPr>
          <w:rFonts w:ascii="宋体" w:hAnsi="宋体" w:eastAsia="宋体"/>
        </w:rPr>
        <w:tab/>
      </w:r>
    </w:p>
    <w:p w14:paraId="3C361D2C">
      <w:pPr>
        <w:spacing w:line="360" w:lineRule="auto"/>
        <w:ind w:firstLine="273" w:firstLineChars="130"/>
        <w:rPr>
          <w:rFonts w:ascii="宋体" w:hAnsi="宋体" w:eastAsia="宋体"/>
        </w:rPr>
      </w:pPr>
      <w:r>
        <w:rPr>
          <w:rFonts w:hint="eastAsia" w:ascii="宋体" w:hAnsi="宋体" w:eastAsia="宋体"/>
          <w:szCs w:val="21"/>
        </w:rPr>
        <w:t>D．小杰在水平路面行走时，重力做功的功率约600W</w:t>
      </w:r>
    </w:p>
    <w:p w14:paraId="0E048FB6">
      <w:pPr>
        <w:spacing w:line="360" w:lineRule="auto"/>
        <w:rPr>
          <w:rFonts w:ascii="宋体" w:hAnsi="宋体" w:eastAsia="宋体"/>
        </w:rPr>
      </w:pPr>
      <w:r>
        <w:rPr>
          <w:rFonts w:hint="eastAsia" w:ascii="宋体" w:hAnsi="宋体" w:eastAsia="宋体"/>
          <w:b/>
          <w:szCs w:val="21"/>
        </w:rPr>
        <w:t>二、（本大题共5小题，11空，每空2分，共22分）</w:t>
      </w:r>
    </w:p>
    <w:p w14:paraId="1784FFFE">
      <w:pPr>
        <w:spacing w:line="360" w:lineRule="auto"/>
        <w:ind w:left="273" w:hanging="273" w:hangingChars="130"/>
        <w:rPr>
          <w:rFonts w:ascii="宋体" w:hAnsi="宋体" w:eastAsia="宋体"/>
        </w:rPr>
      </w:pPr>
      <w:r>
        <w:rPr>
          <w:rFonts w:hint="eastAsia" w:ascii="宋体" w:hAnsi="宋体" w:eastAsia="宋体"/>
          <w:szCs w:val="21"/>
        </w:rPr>
        <w:t>28．（2分）2020年6月，“张北柔性直流电网”成功组网，这项工程是北京2022年冬奥会重点配套工程，投运后，北京冬奥会场馆将100%使用绿色清洁电能，假如你是这项工程的设计师，你会选择将</w:t>
      </w:r>
      <w:r>
        <w:rPr>
          <w:rFonts w:hint="eastAsia" w:ascii="宋体" w:hAnsi="宋体" w:eastAsia="宋体"/>
          <w:szCs w:val="21"/>
          <w:u w:val="single"/>
        </w:rPr>
        <w:t>　   　</w:t>
      </w:r>
      <w:r>
        <w:rPr>
          <w:rFonts w:hint="eastAsia" w:ascii="宋体" w:hAnsi="宋体" w:eastAsia="宋体"/>
          <w:szCs w:val="21"/>
        </w:rPr>
        <w:t>能等可再生能源转化为电能，将来若能在输送电能等方面采用</w:t>
      </w:r>
      <w:r>
        <w:rPr>
          <w:rFonts w:hint="eastAsia" w:ascii="宋体" w:hAnsi="宋体" w:eastAsia="宋体"/>
          <w:szCs w:val="21"/>
          <w:u w:val="single"/>
        </w:rPr>
        <w:t>　   　</w:t>
      </w:r>
      <w:r>
        <w:rPr>
          <w:rFonts w:hint="eastAsia" w:ascii="宋体" w:hAnsi="宋体" w:eastAsia="宋体"/>
          <w:szCs w:val="21"/>
        </w:rPr>
        <w:t>材料，由于没有电阻，就可以大大降低电流的热效应引起的电能损耗。</w:t>
      </w:r>
    </w:p>
    <w:p w14:paraId="13893AF7">
      <w:pPr>
        <w:spacing w:line="360" w:lineRule="auto"/>
        <w:ind w:left="273" w:hanging="273" w:hangingChars="130"/>
        <w:rPr>
          <w:rFonts w:ascii="宋体" w:hAnsi="宋体" w:eastAsia="宋体"/>
        </w:rPr>
      </w:pPr>
      <w:r>
        <w:rPr>
          <w:rFonts w:hint="eastAsia" w:ascii="宋体" w:hAnsi="宋体" w:eastAsia="宋体"/>
          <w:szCs w:val="21"/>
        </w:rPr>
        <w:t>29．（2分）中医博大精深，拔火罐时，将小罐内的空气加热后，迅速倒扣在皮肤上，小罐被“吸”住，说明了</w:t>
      </w:r>
      <w:r>
        <w:rPr>
          <w:rFonts w:hint="eastAsia" w:ascii="宋体" w:hAnsi="宋体" w:eastAsia="宋体"/>
          <w:szCs w:val="21"/>
          <w:u w:val="single"/>
        </w:rPr>
        <w:t>　   　</w:t>
      </w:r>
      <w:r>
        <w:rPr>
          <w:rFonts w:hint="eastAsia" w:ascii="宋体" w:hAnsi="宋体" w:eastAsia="宋体"/>
          <w:szCs w:val="21"/>
        </w:rPr>
        <w:t>的存在；熬制中药时，药汤在沸腾过程中的温度</w:t>
      </w:r>
      <w:r>
        <w:rPr>
          <w:rFonts w:hint="eastAsia" w:ascii="宋体" w:hAnsi="宋体" w:eastAsia="宋体"/>
          <w:szCs w:val="21"/>
          <w:u w:val="single"/>
        </w:rPr>
        <w:t>　   　</w:t>
      </w:r>
      <w:r>
        <w:rPr>
          <w:rFonts w:hint="eastAsia" w:ascii="宋体" w:hAnsi="宋体" w:eastAsia="宋体"/>
          <w:szCs w:val="21"/>
        </w:rPr>
        <w:t>。</w:t>
      </w:r>
    </w:p>
    <w:p w14:paraId="276CF56D">
      <w:pPr>
        <w:spacing w:line="360" w:lineRule="auto"/>
        <w:ind w:left="273" w:hanging="273" w:hangingChars="130"/>
        <w:rPr>
          <w:rFonts w:ascii="宋体" w:hAnsi="宋体" w:eastAsia="宋体"/>
        </w:rPr>
      </w:pPr>
      <w:r>
        <w:rPr>
          <w:rFonts w:hint="eastAsia" w:ascii="宋体" w:hAnsi="宋体" w:eastAsia="宋体"/>
          <w:szCs w:val="21"/>
        </w:rPr>
        <w:t>30．（2分）小英看到某小区车库积水造成大量财产损失的新闻后，设计了如图所示的车库积水自动报警器，图中A、B位置可以安装电铃或LED灯，车库没有积水时，LED灯亮；车库有积水时，左侧控制电路接通，电磁铁通电，具有</w:t>
      </w:r>
      <w:r>
        <w:rPr>
          <w:rFonts w:hint="eastAsia" w:ascii="宋体" w:hAnsi="宋体" w:eastAsia="宋体"/>
          <w:szCs w:val="21"/>
          <w:u w:val="single"/>
        </w:rPr>
        <w:t>　   　</w:t>
      </w:r>
      <w:r>
        <w:rPr>
          <w:rFonts w:hint="eastAsia" w:ascii="宋体" w:hAnsi="宋体" w:eastAsia="宋体"/>
          <w:szCs w:val="21"/>
        </w:rPr>
        <w:t>性，把衔铁吸下，电铃发出声音。电铃应该安装在图中的</w:t>
      </w:r>
      <w:r>
        <w:rPr>
          <w:rFonts w:hint="eastAsia" w:ascii="宋体" w:hAnsi="宋体" w:eastAsia="宋体"/>
          <w:szCs w:val="21"/>
          <w:u w:val="single"/>
        </w:rPr>
        <w:t>　   　</w:t>
      </w:r>
      <w:r>
        <w:rPr>
          <w:rFonts w:hint="eastAsia" w:ascii="宋体" w:hAnsi="宋体" w:eastAsia="宋体"/>
          <w:szCs w:val="21"/>
        </w:rPr>
        <w:t>位置。</w:t>
      </w:r>
    </w:p>
    <w:p w14:paraId="3F19341F">
      <w:pPr>
        <w:spacing w:line="360" w:lineRule="auto"/>
        <w:ind w:left="273" w:leftChars="130"/>
        <w:rPr>
          <w:rFonts w:ascii="宋体" w:hAnsi="宋体" w:eastAsia="宋体"/>
        </w:rPr>
      </w:pPr>
      <w:r>
        <w:rPr>
          <w:rFonts w:ascii="宋体" w:hAnsi="宋体" w:eastAsia="宋体"/>
        </w:rPr>
        <w:drawing>
          <wp:inline distT="0" distB="0" distL="0" distR="0">
            <wp:extent cx="1568450" cy="850900"/>
            <wp:effectExtent l="0" t="0" r="0" b="6350"/>
            <wp:docPr id="47" name="图片 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 "/>
                    <pic:cNvPicPr>
                      <a:picLocks noChangeAspect="1"/>
                    </pic:cNvPicPr>
                  </pic:nvPicPr>
                  <pic:blipFill>
                    <a:blip r:embed="rId15"/>
                    <a:stretch>
                      <a:fillRect/>
                    </a:stretch>
                  </pic:blipFill>
                  <pic:spPr>
                    <a:xfrm>
                      <a:off x="0" y="0"/>
                      <a:ext cx="1568531" cy="850944"/>
                    </a:xfrm>
                    <a:prstGeom prst="rect">
                      <a:avLst/>
                    </a:prstGeom>
                  </pic:spPr>
                </pic:pic>
              </a:graphicData>
            </a:graphic>
          </wp:inline>
        </w:drawing>
      </w:r>
    </w:p>
    <w:p w14:paraId="15FA5AB9">
      <w:pPr>
        <w:spacing w:line="360" w:lineRule="auto"/>
        <w:ind w:left="273" w:hanging="273" w:hangingChars="130"/>
        <w:rPr>
          <w:rFonts w:ascii="宋体" w:hAnsi="宋体" w:eastAsia="宋体"/>
        </w:rPr>
      </w:pPr>
      <w:r>
        <w:rPr>
          <w:rFonts w:hint="eastAsia" w:ascii="宋体" w:hAnsi="宋体" w:eastAsia="宋体"/>
          <w:szCs w:val="21"/>
        </w:rPr>
        <w:t>31（2分）如图所示，在足够长的水平面上，小杰用30N的水平推力推着箱子做匀速直线运动，6s内运动的路程为3m，箱子的运动速度是</w:t>
      </w:r>
      <w:r>
        <w:rPr>
          <w:rFonts w:hint="eastAsia" w:ascii="宋体" w:hAnsi="宋体" w:eastAsia="宋体"/>
          <w:szCs w:val="21"/>
          <w:u w:val="single"/>
        </w:rPr>
        <w:t>　   　</w:t>
      </w:r>
      <w:r>
        <w:rPr>
          <w:rFonts w:hint="eastAsia" w:ascii="宋体" w:hAnsi="宋体" w:eastAsia="宋体"/>
          <w:szCs w:val="21"/>
        </w:rPr>
        <w:t>m/s：将水平推力增大到35N时，箱子受到的摩擦力大小是</w:t>
      </w:r>
      <w:r>
        <w:rPr>
          <w:rFonts w:hint="eastAsia" w:ascii="宋体" w:hAnsi="宋体" w:eastAsia="宋体"/>
          <w:szCs w:val="21"/>
          <w:u w:val="single"/>
        </w:rPr>
        <w:t>　   　</w:t>
      </w:r>
      <w:r>
        <w:rPr>
          <w:rFonts w:hint="eastAsia" w:ascii="宋体" w:hAnsi="宋体" w:eastAsia="宋体"/>
          <w:szCs w:val="21"/>
        </w:rPr>
        <w:t>N．（不考虑空气阻力）</w:t>
      </w:r>
    </w:p>
    <w:p w14:paraId="452DDF80">
      <w:pPr>
        <w:spacing w:line="360" w:lineRule="auto"/>
        <w:ind w:left="273" w:leftChars="130"/>
        <w:rPr>
          <w:rFonts w:ascii="宋体" w:hAnsi="宋体" w:eastAsia="宋体"/>
        </w:rPr>
      </w:pPr>
      <w:r>
        <w:rPr>
          <w:rFonts w:ascii="宋体" w:hAnsi="宋体" w:eastAsia="宋体"/>
        </w:rPr>
        <w:drawing>
          <wp:inline distT="0" distB="0" distL="0" distR="0">
            <wp:extent cx="1168400" cy="698500"/>
            <wp:effectExtent l="0" t="0" r="0" b="6350"/>
            <wp:docPr id="48" name="图片 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 "/>
                    <pic:cNvPicPr>
                      <a:picLocks noChangeAspect="1"/>
                    </pic:cNvPicPr>
                  </pic:nvPicPr>
                  <pic:blipFill>
                    <a:blip r:embed="rId16"/>
                    <a:stretch>
                      <a:fillRect/>
                    </a:stretch>
                  </pic:blipFill>
                  <pic:spPr>
                    <a:xfrm>
                      <a:off x="0" y="0"/>
                      <a:ext cx="1168460" cy="698536"/>
                    </a:xfrm>
                    <a:prstGeom prst="rect">
                      <a:avLst/>
                    </a:prstGeom>
                  </pic:spPr>
                </pic:pic>
              </a:graphicData>
            </a:graphic>
          </wp:inline>
        </w:drawing>
      </w:r>
    </w:p>
    <w:p w14:paraId="06F5C91E">
      <w:pPr>
        <w:spacing w:line="360" w:lineRule="auto"/>
        <w:ind w:left="273" w:hanging="273" w:hangingChars="130"/>
        <w:rPr>
          <w:rFonts w:ascii="宋体" w:hAnsi="宋体" w:eastAsia="宋体"/>
        </w:rPr>
      </w:pPr>
      <w:r>
        <w:rPr>
          <w:rFonts w:hint="eastAsia" w:ascii="宋体" w:hAnsi="宋体" w:eastAsia="宋体"/>
          <w:szCs w:val="21"/>
        </w:rPr>
        <w:t>32．实验小组设计了如图所示的电路，已知电源电压不变，灯泡L标有“2.5V 0.3A字样，其阻值会随温度变化，将滑动变阻器R</w:t>
      </w:r>
      <w:r>
        <w:rPr>
          <w:rFonts w:hint="eastAsia" w:ascii="宋体" w:hAnsi="宋体" w:eastAsia="宋体"/>
          <w:szCs w:val="24"/>
          <w:vertAlign w:val="subscript"/>
        </w:rPr>
        <w:t>2</w:t>
      </w:r>
      <w:r>
        <w:rPr>
          <w:rFonts w:hint="eastAsia" w:ascii="宋体" w:hAnsi="宋体" w:eastAsia="宋体"/>
          <w:szCs w:val="21"/>
        </w:rPr>
        <w:t>的滑片置于最右端，只闭合开关S</w:t>
      </w:r>
      <w:r>
        <w:rPr>
          <w:rFonts w:hint="eastAsia" w:ascii="宋体" w:hAnsi="宋体" w:eastAsia="宋体"/>
          <w:szCs w:val="24"/>
          <w:vertAlign w:val="subscript"/>
        </w:rPr>
        <w:t>1</w:t>
      </w:r>
      <w:r>
        <w:rPr>
          <w:rFonts w:hint="eastAsia" w:ascii="宋体" w:hAnsi="宋体" w:eastAsia="宋体"/>
          <w:szCs w:val="21"/>
        </w:rPr>
        <w:t>时，电压表的示数为3V，R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1</w:t>
      </w:r>
      <w:r>
        <w:rPr>
          <w:rFonts w:hint="eastAsia" w:ascii="宋体" w:hAnsi="宋体" w:eastAsia="宋体"/>
          <w:szCs w:val="21"/>
        </w:rPr>
        <w:t>；只闭合开关S</w:t>
      </w:r>
      <w:r>
        <w:rPr>
          <w:rFonts w:hint="eastAsia" w:ascii="宋体" w:hAnsi="宋体" w:eastAsia="宋体"/>
          <w:szCs w:val="24"/>
          <w:vertAlign w:val="subscript"/>
        </w:rPr>
        <w:t>1</w:t>
      </w:r>
      <w:r>
        <w:rPr>
          <w:rFonts w:hint="eastAsia" w:ascii="宋体" w:hAnsi="宋体" w:eastAsia="宋体"/>
          <w:szCs w:val="21"/>
        </w:rPr>
        <w:t>，移动滑片至最左端时，电流表的示数为0.3A，R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2</w:t>
      </w:r>
      <w:r>
        <w:rPr>
          <w:rFonts w:hint="eastAsia" w:ascii="宋体" w:hAnsi="宋体" w:eastAsia="宋体"/>
          <w:szCs w:val="21"/>
        </w:rPr>
        <w:t>；闭合开关S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，移动滑片至某一位置时，电压表和电流表的示数分别为3V和0.2A，已知P</w:t>
      </w:r>
      <w:r>
        <w:rPr>
          <w:rFonts w:hint="eastAsia" w:ascii="宋体" w:hAnsi="宋体" w:eastAsia="宋体"/>
          <w:szCs w:val="24"/>
          <w:vertAlign w:val="subscript"/>
        </w:rPr>
        <w:t>1</w:t>
      </w:r>
      <w:r>
        <w:rPr>
          <w:rFonts w:hint="eastAsia" w:ascii="宋体" w:hAnsi="宋体" w:eastAsia="宋体"/>
          <w:szCs w:val="21"/>
        </w:rPr>
        <w:t>：P</w:t>
      </w:r>
      <w:r>
        <w:rPr>
          <w:rFonts w:hint="eastAsia" w:ascii="宋体" w:hAnsi="宋体" w:eastAsia="宋体"/>
          <w:szCs w:val="24"/>
          <w:vertAlign w:val="subscript"/>
        </w:rPr>
        <w:t>2</w:t>
      </w:r>
      <w:r>
        <w:rPr>
          <w:rFonts w:hint="eastAsia" w:ascii="宋体" w:hAnsi="宋体" w:eastAsia="宋体"/>
          <w:szCs w:val="21"/>
        </w:rPr>
        <w:t>＝1：4。</w:t>
      </w:r>
    </w:p>
    <w:p w14:paraId="7EE60215">
      <w:pPr>
        <w:spacing w:line="360" w:lineRule="auto"/>
        <w:ind w:left="273" w:leftChars="130"/>
        <w:rPr>
          <w:rFonts w:ascii="宋体" w:hAnsi="宋体" w:eastAsia="宋体"/>
        </w:rPr>
      </w:pPr>
      <w:r>
        <w:rPr>
          <w:rFonts w:hint="eastAsia" w:ascii="宋体" w:hAnsi="宋体" w:eastAsia="宋体"/>
          <w:szCs w:val="21"/>
        </w:rPr>
        <w:t>（1）灯泡L的额定功率为</w:t>
      </w:r>
      <w:r>
        <w:rPr>
          <w:rFonts w:hint="eastAsia" w:ascii="宋体" w:hAnsi="宋体" w:eastAsia="宋体"/>
          <w:szCs w:val="21"/>
          <w:u w:val="single"/>
        </w:rPr>
        <w:t>　   　</w:t>
      </w:r>
      <w:r>
        <w:rPr>
          <w:rFonts w:hint="eastAsia" w:ascii="宋体" w:hAnsi="宋体" w:eastAsia="宋体"/>
          <w:szCs w:val="21"/>
        </w:rPr>
        <w:t>W；</w:t>
      </w:r>
    </w:p>
    <w:p w14:paraId="007DBF9E">
      <w:pPr>
        <w:spacing w:line="360" w:lineRule="auto"/>
        <w:ind w:left="273" w:leftChars="130"/>
        <w:rPr>
          <w:rFonts w:ascii="宋体" w:hAnsi="宋体" w:eastAsia="宋体"/>
        </w:rPr>
      </w:pPr>
      <w:r>
        <w:rPr>
          <w:rFonts w:hint="eastAsia" w:ascii="宋体" w:hAnsi="宋体" w:eastAsia="宋体"/>
          <w:szCs w:val="21"/>
        </w:rPr>
        <w:t>（2）滑动变阻器的最大阻值为</w:t>
      </w:r>
      <w:r>
        <w:rPr>
          <w:rFonts w:hint="eastAsia" w:ascii="宋体" w:hAnsi="宋体" w:eastAsia="宋体"/>
          <w:szCs w:val="21"/>
          <w:u w:val="single"/>
        </w:rPr>
        <w:t>　   　</w:t>
      </w:r>
      <w:r>
        <w:rPr>
          <w:rFonts w:ascii="宋体" w:hAnsi="宋体" w:eastAsia="宋体"/>
          <w:szCs w:val="21"/>
        </w:rPr>
        <w:t>Ω</w:t>
      </w:r>
      <w:r>
        <w:rPr>
          <w:rFonts w:hint="eastAsia" w:ascii="宋体" w:hAnsi="宋体" w:eastAsia="宋体"/>
          <w:szCs w:val="21"/>
        </w:rPr>
        <w:t>；</w:t>
      </w:r>
    </w:p>
    <w:p w14:paraId="47C47494">
      <w:pPr>
        <w:spacing w:line="360" w:lineRule="auto"/>
        <w:ind w:left="273" w:leftChars="130"/>
        <w:rPr>
          <w:rFonts w:ascii="宋体" w:hAnsi="宋体" w:eastAsia="宋体"/>
        </w:rPr>
      </w:pPr>
      <w:r>
        <w:rPr>
          <w:rFonts w:hint="eastAsia" w:ascii="宋体" w:hAnsi="宋体" w:eastAsia="宋体"/>
          <w:szCs w:val="21"/>
        </w:rPr>
        <w:t>（3）在有电流通过灯泡L的情况下，灯泡的最小功率与最大功率之比为</w:t>
      </w:r>
      <w:r>
        <w:rPr>
          <w:rFonts w:hint="eastAsia" w:ascii="宋体" w:hAnsi="宋体" w:eastAsia="宋体"/>
          <w:szCs w:val="21"/>
          <w:u w:val="single"/>
        </w:rPr>
        <w:t>　   　</w:t>
      </w:r>
      <w:r>
        <w:rPr>
          <w:rFonts w:hint="eastAsia" w:ascii="宋体" w:hAnsi="宋体" w:eastAsia="宋体"/>
          <w:szCs w:val="21"/>
        </w:rPr>
        <w:t>。</w:t>
      </w:r>
    </w:p>
    <w:p w14:paraId="224DB3B2">
      <w:pPr>
        <w:spacing w:line="360" w:lineRule="auto"/>
        <w:ind w:left="273" w:leftChars="130"/>
        <w:rPr>
          <w:rFonts w:ascii="宋体" w:hAnsi="宋体" w:eastAsia="宋体"/>
        </w:rPr>
      </w:pPr>
      <w:r>
        <w:rPr>
          <w:rFonts w:ascii="宋体" w:hAnsi="宋体" w:eastAsia="宋体"/>
        </w:rPr>
        <w:drawing>
          <wp:inline distT="0" distB="0" distL="0" distR="0">
            <wp:extent cx="1231900" cy="977900"/>
            <wp:effectExtent l="0" t="0" r="6350" b="0"/>
            <wp:docPr id="49" name="图片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 "/>
                    <pic:cNvPicPr>
                      <a:picLocks noChangeAspect="1"/>
                    </pic:cNvPicPr>
                  </pic:nvPicPr>
                  <pic:blipFill>
                    <a:blip r:embed="rId17"/>
                    <a:stretch>
                      <a:fillRect/>
                    </a:stretch>
                  </pic:blipFill>
                  <pic:spPr>
                    <a:xfrm>
                      <a:off x="0" y="0"/>
                      <a:ext cx="1231963" cy="977950"/>
                    </a:xfrm>
                    <a:prstGeom prst="rect">
                      <a:avLst/>
                    </a:prstGeom>
                  </pic:spPr>
                </pic:pic>
              </a:graphicData>
            </a:graphic>
          </wp:inline>
        </w:drawing>
      </w:r>
    </w:p>
    <w:p w14:paraId="7C819BBB">
      <w:pPr>
        <w:spacing w:line="360" w:lineRule="auto"/>
        <w:rPr>
          <w:rFonts w:ascii="宋体" w:hAnsi="宋体" w:eastAsia="宋体"/>
        </w:rPr>
      </w:pPr>
      <w:r>
        <w:rPr>
          <w:rFonts w:hint="eastAsia" w:ascii="宋体" w:hAnsi="宋体" w:eastAsia="宋体"/>
          <w:b/>
          <w:szCs w:val="21"/>
        </w:rPr>
        <w:t>三、（本大题共4小题，第33题4分，第34、35、36题每题6分，共22分）</w:t>
      </w:r>
    </w:p>
    <w:p w14:paraId="682FBCD2">
      <w:pPr>
        <w:spacing w:line="360" w:lineRule="auto"/>
        <w:ind w:left="273" w:hanging="273" w:hangingChars="130"/>
        <w:rPr>
          <w:rFonts w:ascii="宋体" w:hAnsi="宋体" w:eastAsia="宋体"/>
        </w:rPr>
      </w:pPr>
      <w:r>
        <w:rPr>
          <w:rFonts w:hint="eastAsia" w:ascii="宋体" w:hAnsi="宋体" w:eastAsia="宋体"/>
          <w:szCs w:val="21"/>
        </w:rPr>
        <w:t>33．（4分）如图甲是小英同学探究平面镜成像特点的实验装置图：</w:t>
      </w:r>
    </w:p>
    <w:p w14:paraId="0A01FCBC">
      <w:pPr>
        <w:spacing w:line="360" w:lineRule="auto"/>
        <w:ind w:left="273" w:leftChars="130"/>
        <w:rPr>
          <w:rFonts w:ascii="宋体" w:hAnsi="宋体" w:eastAsia="宋体"/>
        </w:rPr>
      </w:pPr>
      <w:r>
        <w:rPr>
          <w:rFonts w:hint="eastAsia" w:ascii="宋体" w:hAnsi="宋体" w:eastAsia="宋体"/>
          <w:szCs w:val="21"/>
        </w:rPr>
        <w:t>（1）为了观察到蜡烛清晰的，该实验应在亮度较</w:t>
      </w:r>
      <w:r>
        <w:rPr>
          <w:rFonts w:hint="eastAsia" w:ascii="宋体" w:hAnsi="宋体" w:eastAsia="宋体"/>
          <w:szCs w:val="21"/>
          <w:u w:val="single"/>
        </w:rPr>
        <w:t>　   　</w:t>
      </w:r>
      <w:r>
        <w:rPr>
          <w:rFonts w:hint="eastAsia" w:ascii="宋体" w:hAnsi="宋体" w:eastAsia="宋体"/>
          <w:szCs w:val="21"/>
        </w:rPr>
        <w:t>的环境中进行；</w:t>
      </w:r>
    </w:p>
    <w:p w14:paraId="0098CE9F">
      <w:pPr>
        <w:spacing w:line="360" w:lineRule="auto"/>
        <w:ind w:left="273" w:leftChars="130"/>
        <w:rPr>
          <w:rFonts w:ascii="宋体" w:hAnsi="宋体" w:eastAsia="宋体"/>
        </w:rPr>
      </w:pPr>
      <w:r>
        <w:rPr>
          <w:rFonts w:hint="eastAsia" w:ascii="宋体" w:hAnsi="宋体" w:eastAsia="宋体"/>
          <w:szCs w:val="21"/>
        </w:rPr>
        <w:t>（2）小英在坐标纸上的实验记录如图乙所示，经过分析可知：蜡烛的像到平面镜的距离</w:t>
      </w:r>
      <w:r>
        <w:rPr>
          <w:rFonts w:hint="eastAsia" w:ascii="宋体" w:hAnsi="宋体" w:eastAsia="宋体"/>
          <w:szCs w:val="21"/>
          <w:u w:val="single"/>
        </w:rPr>
        <w:t>　   　</w:t>
      </w:r>
      <w:r>
        <w:rPr>
          <w:rFonts w:hint="eastAsia" w:ascii="宋体" w:hAnsi="宋体" w:eastAsia="宋体"/>
          <w:szCs w:val="21"/>
        </w:rPr>
        <w:t>蜡烛到平面镜的距离。</w:t>
      </w:r>
    </w:p>
    <w:p w14:paraId="3132DD22">
      <w:pPr>
        <w:spacing w:line="360" w:lineRule="auto"/>
        <w:ind w:left="273" w:leftChars="130"/>
        <w:rPr>
          <w:rFonts w:ascii="宋体" w:hAnsi="宋体" w:eastAsia="宋体"/>
        </w:rPr>
      </w:pPr>
      <w:r>
        <w:rPr>
          <w:rFonts w:ascii="宋体" w:hAnsi="宋体" w:eastAsia="宋体"/>
        </w:rPr>
        <w:drawing>
          <wp:inline distT="0" distB="0" distL="0" distR="0">
            <wp:extent cx="2819400" cy="869950"/>
            <wp:effectExtent l="0" t="0" r="0" b="6350"/>
            <wp:docPr id="50"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 "/>
                    <pic:cNvPicPr>
                      <a:picLocks noChangeAspect="1"/>
                    </pic:cNvPicPr>
                  </pic:nvPicPr>
                  <pic:blipFill>
                    <a:blip r:embed="rId18"/>
                    <a:stretch>
                      <a:fillRect/>
                    </a:stretch>
                  </pic:blipFill>
                  <pic:spPr>
                    <a:xfrm>
                      <a:off x="0" y="0"/>
                      <a:ext cx="2819545" cy="869995"/>
                    </a:xfrm>
                    <a:prstGeom prst="rect">
                      <a:avLst/>
                    </a:prstGeom>
                  </pic:spPr>
                </pic:pic>
              </a:graphicData>
            </a:graphic>
          </wp:inline>
        </w:drawing>
      </w:r>
    </w:p>
    <w:p w14:paraId="0C8000A8">
      <w:pPr>
        <w:spacing w:line="360" w:lineRule="auto"/>
        <w:ind w:left="273" w:hanging="273" w:hangingChars="130"/>
        <w:rPr>
          <w:rFonts w:ascii="宋体" w:hAnsi="宋体" w:eastAsia="宋体"/>
        </w:rPr>
      </w:pPr>
      <w:r>
        <w:rPr>
          <w:rFonts w:hint="eastAsia" w:ascii="宋体" w:hAnsi="宋体" w:eastAsia="宋体"/>
          <w:szCs w:val="21"/>
        </w:rPr>
        <w:t>34．（6分）小杰同学为了探究固体熔化时的温度变化规律，选用A、B两种物质进行实验，得到了这两种物质熔化时温度随时间变化的图象（图甲）。</w:t>
      </w:r>
    </w:p>
    <w:p w14:paraId="66F5C0F4">
      <w:pPr>
        <w:spacing w:line="360" w:lineRule="auto"/>
        <w:ind w:left="273" w:leftChars="130"/>
        <w:rPr>
          <w:rFonts w:ascii="宋体" w:hAnsi="宋体" w:eastAsia="宋体"/>
        </w:rPr>
      </w:pPr>
      <w:r>
        <w:rPr>
          <w:rFonts w:hint="eastAsia" w:ascii="宋体" w:hAnsi="宋体" w:eastAsia="宋体"/>
          <w:szCs w:val="21"/>
        </w:rPr>
        <w:t>（1）由图象可知，A、B两种物质中属于晶体的是</w:t>
      </w:r>
      <w:r>
        <w:rPr>
          <w:rFonts w:hint="eastAsia" w:ascii="宋体" w:hAnsi="宋体" w:eastAsia="宋体"/>
          <w:szCs w:val="21"/>
          <w:u w:val="single"/>
        </w:rPr>
        <w:t>　   　</w:t>
      </w:r>
      <w:r>
        <w:rPr>
          <w:rFonts w:hint="eastAsia" w:ascii="宋体" w:hAnsi="宋体" w:eastAsia="宋体"/>
          <w:szCs w:val="21"/>
        </w:rPr>
        <w:t>。</w:t>
      </w:r>
    </w:p>
    <w:p w14:paraId="3C412C90">
      <w:pPr>
        <w:spacing w:line="360" w:lineRule="auto"/>
        <w:ind w:left="273" w:leftChars="130"/>
        <w:rPr>
          <w:rFonts w:ascii="宋体" w:hAnsi="宋体" w:eastAsia="宋体"/>
        </w:rPr>
      </w:pPr>
      <w:r>
        <w:rPr>
          <w:rFonts w:hint="eastAsia" w:ascii="宋体" w:hAnsi="宋体" w:eastAsia="宋体"/>
          <w:szCs w:val="21"/>
        </w:rPr>
        <w:t>（2）用温度计测量该晶体物质的温度，某时刻示数如图乙所示，此时，该晶体物质的温度是</w:t>
      </w:r>
      <w:r>
        <w:rPr>
          <w:rFonts w:hint="eastAsia" w:ascii="宋体" w:hAnsi="宋体" w:eastAsia="宋体"/>
          <w:szCs w:val="21"/>
          <w:u w:val="single"/>
        </w:rPr>
        <w:t>　   　</w:t>
      </w:r>
      <w:r>
        <w:rPr>
          <w:rFonts w:hint="eastAsia" w:ascii="宋体" w:hAnsi="宋体" w:eastAsia="宋体"/>
          <w:szCs w:val="21"/>
        </w:rPr>
        <w:t>℃，处于</w:t>
      </w:r>
      <w:r>
        <w:rPr>
          <w:rFonts w:hint="eastAsia" w:ascii="宋体" w:hAnsi="宋体" w:eastAsia="宋体"/>
          <w:szCs w:val="21"/>
          <w:u w:val="single"/>
        </w:rPr>
        <w:t>　   　</w:t>
      </w:r>
      <w:r>
        <w:rPr>
          <w:rFonts w:hint="eastAsia" w:ascii="宋体" w:hAnsi="宋体" w:eastAsia="宋体"/>
          <w:szCs w:val="21"/>
        </w:rPr>
        <w:t>状态。</w:t>
      </w:r>
    </w:p>
    <w:p w14:paraId="6E97E5F9">
      <w:pPr>
        <w:spacing w:line="360" w:lineRule="auto"/>
        <w:ind w:left="273" w:leftChars="130"/>
        <w:rPr>
          <w:rFonts w:ascii="宋体" w:hAnsi="宋体" w:eastAsia="宋体"/>
        </w:rPr>
      </w:pPr>
      <w:r>
        <w:rPr>
          <w:rFonts w:ascii="宋体" w:hAnsi="宋体" w:eastAsia="宋体"/>
        </w:rPr>
        <w:drawing>
          <wp:inline distT="0" distB="0" distL="0" distR="0">
            <wp:extent cx="3835400" cy="1028700"/>
            <wp:effectExtent l="0" t="0" r="0" b="0"/>
            <wp:docPr id="51" name="图片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 "/>
                    <pic:cNvPicPr>
                      <a:picLocks noChangeAspect="1"/>
                    </pic:cNvPicPr>
                  </pic:nvPicPr>
                  <pic:blipFill>
                    <a:blip r:embed="rId19"/>
                    <a:stretch>
                      <a:fillRect/>
                    </a:stretch>
                  </pic:blipFill>
                  <pic:spPr>
                    <a:xfrm>
                      <a:off x="0" y="0"/>
                      <a:ext cx="3835597" cy="1028753"/>
                    </a:xfrm>
                    <a:prstGeom prst="rect">
                      <a:avLst/>
                    </a:prstGeom>
                  </pic:spPr>
                </pic:pic>
              </a:graphicData>
            </a:graphic>
          </wp:inline>
        </w:drawing>
      </w:r>
    </w:p>
    <w:p w14:paraId="4B9F64C6">
      <w:pPr>
        <w:spacing w:line="360" w:lineRule="auto"/>
        <w:ind w:left="273" w:hanging="273" w:hangingChars="130"/>
        <w:rPr>
          <w:rFonts w:ascii="宋体" w:hAnsi="宋体" w:eastAsia="宋体"/>
        </w:rPr>
      </w:pPr>
      <w:r>
        <w:rPr>
          <w:rFonts w:hint="eastAsia" w:ascii="宋体" w:hAnsi="宋体" w:eastAsia="宋体"/>
          <w:szCs w:val="21"/>
        </w:rPr>
        <w:t>35．（6分）某实验小组用下图的实验装置测量滑轮组的机械效率，部分实验数据如表所示。</w:t>
      </w:r>
    </w:p>
    <w:p w14:paraId="07E9E422">
      <w:pPr>
        <w:spacing w:line="360" w:lineRule="auto"/>
        <w:ind w:left="273" w:leftChars="130"/>
        <w:rPr>
          <w:rFonts w:ascii="宋体" w:hAnsi="宋体" w:eastAsia="宋体"/>
        </w:rPr>
      </w:pPr>
      <w:r>
        <w:rPr>
          <w:rFonts w:hint="eastAsia" w:ascii="宋体" w:hAnsi="宋体" w:eastAsia="宋体"/>
          <w:szCs w:val="21"/>
        </w:rPr>
        <w:t>（1）实验中应尽量竖直向上</w:t>
      </w:r>
      <w:r>
        <w:rPr>
          <w:rFonts w:hint="eastAsia" w:ascii="宋体" w:hAnsi="宋体" w:eastAsia="宋体"/>
          <w:szCs w:val="21"/>
          <w:u w:val="single"/>
        </w:rPr>
        <w:t>　   　</w:t>
      </w:r>
      <w:r>
        <w:rPr>
          <w:rFonts w:hint="eastAsia" w:ascii="宋体" w:hAnsi="宋体" w:eastAsia="宋体"/>
          <w:szCs w:val="21"/>
        </w:rPr>
        <w:t>拉动弹簧测力计；</w:t>
      </w:r>
    </w:p>
    <w:p w14:paraId="1DE92BB6">
      <w:pPr>
        <w:spacing w:line="360" w:lineRule="auto"/>
        <w:ind w:left="273" w:leftChars="130"/>
        <w:rPr>
          <w:rFonts w:ascii="宋体" w:hAnsi="宋体" w:eastAsia="宋体"/>
        </w:rPr>
      </w:pPr>
      <w:r>
        <w:rPr>
          <w:rFonts w:hint="eastAsia" w:ascii="宋体" w:hAnsi="宋体" w:eastAsia="宋体"/>
          <w:szCs w:val="21"/>
        </w:rPr>
        <w:t>（2）第一次实验中测得滑轮组的机械效率为</w:t>
      </w:r>
      <w:r>
        <w:rPr>
          <w:rFonts w:hint="eastAsia" w:ascii="宋体" w:hAnsi="宋体" w:eastAsia="宋体"/>
          <w:szCs w:val="21"/>
          <w:u w:val="single"/>
        </w:rPr>
        <w:t>　   　</w:t>
      </w:r>
      <w:r>
        <w:rPr>
          <w:rFonts w:hint="eastAsia" w:ascii="宋体" w:hAnsi="宋体" w:eastAsia="宋体"/>
          <w:szCs w:val="21"/>
        </w:rPr>
        <w:t>%；</w:t>
      </w:r>
    </w:p>
    <w:p w14:paraId="0A56802E">
      <w:pPr>
        <w:spacing w:line="360" w:lineRule="auto"/>
        <w:ind w:left="273" w:leftChars="130"/>
        <w:rPr>
          <w:rFonts w:ascii="宋体" w:hAnsi="宋体" w:eastAsia="宋体"/>
        </w:rPr>
      </w:pPr>
      <w:r>
        <w:rPr>
          <w:rFonts w:hint="eastAsia" w:ascii="宋体" w:hAnsi="宋体" w:eastAsia="宋体"/>
          <w:szCs w:val="21"/>
        </w:rPr>
        <w:t>（3）分析以上数据可知，使用同一个滑轮组提升重物时，被提升物体的重力越</w:t>
      </w:r>
      <w:r>
        <w:rPr>
          <w:rFonts w:hint="eastAsia" w:ascii="宋体" w:hAnsi="宋体" w:eastAsia="宋体"/>
          <w:szCs w:val="21"/>
          <w:u w:val="single"/>
        </w:rPr>
        <w:t>　   　</w:t>
      </w:r>
      <w:r>
        <w:rPr>
          <w:rFonts w:hint="eastAsia" w:ascii="宋体" w:hAnsi="宋体" w:eastAsia="宋体"/>
          <w:szCs w:val="21"/>
        </w:rPr>
        <w:t>，滑轮组的机械效率越高。</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15"/>
        <w:gridCol w:w="1611"/>
        <w:gridCol w:w="1620"/>
        <w:gridCol w:w="1620"/>
        <w:gridCol w:w="1620"/>
      </w:tblGrid>
      <w:tr w14:paraId="3B18727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1842B32F">
            <w:pPr>
              <w:spacing w:line="360" w:lineRule="auto"/>
              <w:rPr>
                <w:rFonts w:ascii="宋体" w:hAnsi="宋体" w:eastAsia="宋体"/>
              </w:rPr>
            </w:pPr>
            <w:r>
              <w:rPr>
                <w:rFonts w:hint="eastAsia" w:ascii="宋体" w:hAnsi="宋体" w:eastAsia="宋体"/>
                <w:szCs w:val="21"/>
              </w:rPr>
              <w:t>实验次数</w:t>
            </w:r>
          </w:p>
          <w:p w14:paraId="2090487D">
            <w:pPr>
              <w:spacing w:line="360" w:lineRule="auto"/>
              <w:rPr>
                <w:rFonts w:ascii="宋体" w:hAnsi="宋体" w:eastAsia="宋体"/>
              </w:rPr>
            </w:pPr>
            <w:r>
              <w:rPr>
                <w:rFonts w:hint="eastAsia" w:ascii="宋体" w:hAnsi="宋体" w:eastAsia="宋体"/>
                <w:szCs w:val="21"/>
              </w:rPr>
              <w:t>物理量</w:t>
            </w:r>
          </w:p>
        </w:tc>
        <w:tc>
          <w:tcPr>
            <w:tcW w:w="1611" w:type="dxa"/>
          </w:tcPr>
          <w:p w14:paraId="533874D9">
            <w:pPr>
              <w:spacing w:line="360" w:lineRule="auto"/>
              <w:rPr>
                <w:rFonts w:ascii="宋体" w:hAnsi="宋体" w:eastAsia="宋体"/>
              </w:rPr>
            </w:pPr>
            <w:r>
              <w:rPr>
                <w:rFonts w:hint="eastAsia" w:ascii="宋体" w:hAnsi="宋体" w:eastAsia="宋体"/>
                <w:szCs w:val="21"/>
              </w:rPr>
              <w:t>1</w:t>
            </w:r>
          </w:p>
        </w:tc>
        <w:tc>
          <w:tcPr>
            <w:tcW w:w="1620" w:type="dxa"/>
          </w:tcPr>
          <w:p w14:paraId="651000F5">
            <w:pPr>
              <w:spacing w:line="360" w:lineRule="auto"/>
              <w:rPr>
                <w:rFonts w:ascii="宋体" w:hAnsi="宋体" w:eastAsia="宋体"/>
              </w:rPr>
            </w:pPr>
            <w:r>
              <w:rPr>
                <w:rFonts w:hint="eastAsia" w:ascii="宋体" w:hAnsi="宋体" w:eastAsia="宋体"/>
                <w:szCs w:val="21"/>
              </w:rPr>
              <w:t>2</w:t>
            </w:r>
          </w:p>
        </w:tc>
        <w:tc>
          <w:tcPr>
            <w:tcW w:w="1620" w:type="dxa"/>
          </w:tcPr>
          <w:p w14:paraId="5F213D55">
            <w:pPr>
              <w:spacing w:line="360" w:lineRule="auto"/>
              <w:rPr>
                <w:rFonts w:ascii="宋体" w:hAnsi="宋体" w:eastAsia="宋体"/>
              </w:rPr>
            </w:pPr>
            <w:r>
              <w:rPr>
                <w:rFonts w:hint="eastAsia" w:ascii="宋体" w:hAnsi="宋体" w:eastAsia="宋体"/>
                <w:szCs w:val="21"/>
              </w:rPr>
              <w:t>3</w:t>
            </w:r>
          </w:p>
        </w:tc>
        <w:tc>
          <w:tcPr>
            <w:tcW w:w="1620" w:type="dxa"/>
          </w:tcPr>
          <w:p w14:paraId="2FF5944B">
            <w:pPr>
              <w:spacing w:line="360" w:lineRule="auto"/>
              <w:rPr>
                <w:rFonts w:ascii="宋体" w:hAnsi="宋体" w:eastAsia="宋体"/>
              </w:rPr>
            </w:pPr>
            <w:r>
              <w:rPr>
                <w:rFonts w:hint="eastAsia" w:ascii="宋体" w:hAnsi="宋体" w:eastAsia="宋体"/>
                <w:szCs w:val="21"/>
              </w:rPr>
              <w:t>4</w:t>
            </w:r>
          </w:p>
        </w:tc>
      </w:tr>
      <w:tr w14:paraId="6B4D443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329C0A5C">
            <w:pPr>
              <w:spacing w:line="360" w:lineRule="auto"/>
              <w:rPr>
                <w:rFonts w:ascii="宋体" w:hAnsi="宋体" w:eastAsia="宋体"/>
              </w:rPr>
            </w:pPr>
            <w:r>
              <w:rPr>
                <w:rFonts w:hint="eastAsia" w:ascii="宋体" w:hAnsi="宋体" w:eastAsia="宋体"/>
                <w:szCs w:val="21"/>
              </w:rPr>
              <w:t>钩码重G物/N</w:t>
            </w:r>
          </w:p>
        </w:tc>
        <w:tc>
          <w:tcPr>
            <w:tcW w:w="1611" w:type="dxa"/>
          </w:tcPr>
          <w:p w14:paraId="6EB676DC">
            <w:pPr>
              <w:spacing w:line="360" w:lineRule="auto"/>
              <w:rPr>
                <w:rFonts w:ascii="宋体" w:hAnsi="宋体" w:eastAsia="宋体"/>
              </w:rPr>
            </w:pPr>
            <w:r>
              <w:rPr>
                <w:rFonts w:hint="eastAsia" w:ascii="宋体" w:hAnsi="宋体" w:eastAsia="宋体"/>
                <w:szCs w:val="21"/>
              </w:rPr>
              <w:t>0.5</w:t>
            </w:r>
          </w:p>
        </w:tc>
        <w:tc>
          <w:tcPr>
            <w:tcW w:w="1620" w:type="dxa"/>
          </w:tcPr>
          <w:p w14:paraId="15B9A125">
            <w:pPr>
              <w:spacing w:line="360" w:lineRule="auto"/>
              <w:rPr>
                <w:rFonts w:ascii="宋体" w:hAnsi="宋体" w:eastAsia="宋体"/>
              </w:rPr>
            </w:pPr>
            <w:r>
              <w:rPr>
                <w:rFonts w:hint="eastAsia" w:ascii="宋体" w:hAnsi="宋体" w:eastAsia="宋体"/>
                <w:szCs w:val="21"/>
              </w:rPr>
              <w:t>1.0</w:t>
            </w:r>
          </w:p>
        </w:tc>
        <w:tc>
          <w:tcPr>
            <w:tcW w:w="1620" w:type="dxa"/>
          </w:tcPr>
          <w:p w14:paraId="0B16491C">
            <w:pPr>
              <w:spacing w:line="360" w:lineRule="auto"/>
              <w:rPr>
                <w:rFonts w:ascii="宋体" w:hAnsi="宋体" w:eastAsia="宋体"/>
              </w:rPr>
            </w:pPr>
            <w:r>
              <w:rPr>
                <w:rFonts w:hint="eastAsia" w:ascii="宋体" w:hAnsi="宋体" w:eastAsia="宋体"/>
                <w:szCs w:val="21"/>
              </w:rPr>
              <w:t>1.5</w:t>
            </w:r>
          </w:p>
        </w:tc>
        <w:tc>
          <w:tcPr>
            <w:tcW w:w="1620" w:type="dxa"/>
          </w:tcPr>
          <w:p w14:paraId="5C66346B">
            <w:pPr>
              <w:spacing w:line="360" w:lineRule="auto"/>
              <w:rPr>
                <w:rFonts w:ascii="宋体" w:hAnsi="宋体" w:eastAsia="宋体"/>
              </w:rPr>
            </w:pPr>
            <w:r>
              <w:rPr>
                <w:rFonts w:hint="eastAsia" w:ascii="宋体" w:hAnsi="宋体" w:eastAsia="宋体"/>
                <w:szCs w:val="21"/>
              </w:rPr>
              <w:t>2.0</w:t>
            </w:r>
          </w:p>
        </w:tc>
      </w:tr>
      <w:tr w14:paraId="6B038D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69A2A501">
            <w:pPr>
              <w:spacing w:line="360" w:lineRule="auto"/>
              <w:rPr>
                <w:rFonts w:ascii="宋体" w:hAnsi="宋体" w:eastAsia="宋体"/>
              </w:rPr>
            </w:pPr>
            <w:r>
              <w:rPr>
                <w:rFonts w:hint="eastAsia" w:ascii="宋体" w:hAnsi="宋体" w:eastAsia="宋体"/>
                <w:szCs w:val="21"/>
              </w:rPr>
              <w:t>钩码上升高度h/m</w:t>
            </w:r>
          </w:p>
        </w:tc>
        <w:tc>
          <w:tcPr>
            <w:tcW w:w="1611" w:type="dxa"/>
          </w:tcPr>
          <w:p w14:paraId="01B3E10C">
            <w:pPr>
              <w:spacing w:line="360" w:lineRule="auto"/>
              <w:rPr>
                <w:rFonts w:ascii="宋体" w:hAnsi="宋体" w:eastAsia="宋体"/>
              </w:rPr>
            </w:pPr>
            <w:r>
              <w:rPr>
                <w:rFonts w:hint="eastAsia" w:ascii="宋体" w:hAnsi="宋体" w:eastAsia="宋体"/>
                <w:szCs w:val="21"/>
              </w:rPr>
              <w:t>0.1</w:t>
            </w:r>
          </w:p>
        </w:tc>
        <w:tc>
          <w:tcPr>
            <w:tcW w:w="1620" w:type="dxa"/>
          </w:tcPr>
          <w:p w14:paraId="55B3B1D4">
            <w:pPr>
              <w:spacing w:line="360" w:lineRule="auto"/>
              <w:rPr>
                <w:rFonts w:ascii="宋体" w:hAnsi="宋体" w:eastAsia="宋体"/>
              </w:rPr>
            </w:pPr>
            <w:r>
              <w:rPr>
                <w:rFonts w:hint="eastAsia" w:ascii="宋体" w:hAnsi="宋体" w:eastAsia="宋体"/>
                <w:szCs w:val="21"/>
              </w:rPr>
              <w:t>﹣0.1</w:t>
            </w:r>
          </w:p>
        </w:tc>
        <w:tc>
          <w:tcPr>
            <w:tcW w:w="1620" w:type="dxa"/>
          </w:tcPr>
          <w:p w14:paraId="0E443E9C">
            <w:pPr>
              <w:spacing w:line="360" w:lineRule="auto"/>
              <w:rPr>
                <w:rFonts w:ascii="宋体" w:hAnsi="宋体" w:eastAsia="宋体"/>
              </w:rPr>
            </w:pPr>
            <w:r>
              <w:rPr>
                <w:rFonts w:hint="eastAsia" w:ascii="宋体" w:hAnsi="宋体" w:eastAsia="宋体"/>
                <w:szCs w:val="21"/>
              </w:rPr>
              <w:t>0.1</w:t>
            </w:r>
          </w:p>
        </w:tc>
        <w:tc>
          <w:tcPr>
            <w:tcW w:w="1620" w:type="dxa"/>
          </w:tcPr>
          <w:p w14:paraId="0B588838">
            <w:pPr>
              <w:spacing w:line="360" w:lineRule="auto"/>
              <w:rPr>
                <w:rFonts w:ascii="宋体" w:hAnsi="宋体" w:eastAsia="宋体"/>
              </w:rPr>
            </w:pPr>
            <w:r>
              <w:rPr>
                <w:rFonts w:hint="eastAsia" w:ascii="宋体" w:hAnsi="宋体" w:eastAsia="宋体"/>
                <w:szCs w:val="21"/>
              </w:rPr>
              <w:t>0.1</w:t>
            </w:r>
          </w:p>
        </w:tc>
      </w:tr>
      <w:tr w14:paraId="2DFAFE6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002C81C2">
            <w:pPr>
              <w:spacing w:line="360" w:lineRule="auto"/>
              <w:rPr>
                <w:rFonts w:ascii="宋体" w:hAnsi="宋体" w:eastAsia="宋体"/>
              </w:rPr>
            </w:pPr>
            <w:r>
              <w:rPr>
                <w:rFonts w:hint="eastAsia" w:ascii="宋体" w:hAnsi="宋体" w:eastAsia="宋体"/>
                <w:szCs w:val="21"/>
              </w:rPr>
              <w:t>绳端拉力F/N</w:t>
            </w:r>
          </w:p>
        </w:tc>
        <w:tc>
          <w:tcPr>
            <w:tcW w:w="1611" w:type="dxa"/>
          </w:tcPr>
          <w:p w14:paraId="4316C6AD">
            <w:pPr>
              <w:spacing w:line="360" w:lineRule="auto"/>
              <w:rPr>
                <w:rFonts w:ascii="宋体" w:hAnsi="宋体" w:eastAsia="宋体"/>
              </w:rPr>
            </w:pPr>
            <w:r>
              <w:rPr>
                <w:rFonts w:hint="eastAsia" w:ascii="宋体" w:hAnsi="宋体" w:eastAsia="宋体"/>
                <w:szCs w:val="21"/>
              </w:rPr>
              <w:t>0.3</w:t>
            </w:r>
          </w:p>
        </w:tc>
        <w:tc>
          <w:tcPr>
            <w:tcW w:w="1620" w:type="dxa"/>
          </w:tcPr>
          <w:p w14:paraId="6BBFBB00">
            <w:pPr>
              <w:spacing w:line="360" w:lineRule="auto"/>
              <w:rPr>
                <w:rFonts w:ascii="宋体" w:hAnsi="宋体" w:eastAsia="宋体"/>
              </w:rPr>
            </w:pPr>
            <w:r>
              <w:rPr>
                <w:rFonts w:hint="eastAsia" w:ascii="宋体" w:hAnsi="宋体" w:eastAsia="宋体"/>
                <w:szCs w:val="21"/>
              </w:rPr>
              <w:t>0.5</w:t>
            </w:r>
          </w:p>
        </w:tc>
        <w:tc>
          <w:tcPr>
            <w:tcW w:w="1620" w:type="dxa"/>
          </w:tcPr>
          <w:p w14:paraId="2A0FC226">
            <w:pPr>
              <w:spacing w:line="360" w:lineRule="auto"/>
              <w:rPr>
                <w:rFonts w:ascii="宋体" w:hAnsi="宋体" w:eastAsia="宋体"/>
              </w:rPr>
            </w:pPr>
            <w:r>
              <w:rPr>
                <w:rFonts w:hint="eastAsia" w:ascii="宋体" w:hAnsi="宋体" w:eastAsia="宋体"/>
                <w:szCs w:val="21"/>
              </w:rPr>
              <w:t>0.7</w:t>
            </w:r>
          </w:p>
        </w:tc>
        <w:tc>
          <w:tcPr>
            <w:tcW w:w="1620" w:type="dxa"/>
          </w:tcPr>
          <w:p w14:paraId="6801C7B3">
            <w:pPr>
              <w:spacing w:line="360" w:lineRule="auto"/>
              <w:rPr>
                <w:rFonts w:ascii="宋体" w:hAnsi="宋体" w:eastAsia="宋体"/>
              </w:rPr>
            </w:pPr>
            <w:r>
              <w:rPr>
                <w:rFonts w:hint="eastAsia" w:ascii="宋体" w:hAnsi="宋体" w:eastAsia="宋体"/>
                <w:szCs w:val="21"/>
              </w:rPr>
              <w:t>0.9</w:t>
            </w:r>
          </w:p>
        </w:tc>
      </w:tr>
      <w:tr w14:paraId="111F3DD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71EBF5E4">
            <w:pPr>
              <w:spacing w:line="360" w:lineRule="auto"/>
              <w:rPr>
                <w:rFonts w:ascii="宋体" w:hAnsi="宋体" w:eastAsia="宋体"/>
              </w:rPr>
            </w:pPr>
            <w:r>
              <w:rPr>
                <w:rFonts w:hint="eastAsia" w:ascii="宋体" w:hAnsi="宋体" w:eastAsia="宋体"/>
                <w:szCs w:val="21"/>
              </w:rPr>
              <w:t>绳段移动距离s/m</w:t>
            </w:r>
          </w:p>
        </w:tc>
        <w:tc>
          <w:tcPr>
            <w:tcW w:w="1611" w:type="dxa"/>
          </w:tcPr>
          <w:p w14:paraId="0649736A">
            <w:pPr>
              <w:spacing w:line="360" w:lineRule="auto"/>
              <w:rPr>
                <w:rFonts w:ascii="宋体" w:hAnsi="宋体" w:eastAsia="宋体"/>
              </w:rPr>
            </w:pPr>
            <w:r>
              <w:rPr>
                <w:rFonts w:hint="eastAsia" w:ascii="宋体" w:hAnsi="宋体" w:eastAsia="宋体"/>
                <w:szCs w:val="21"/>
              </w:rPr>
              <w:t>0.3</w:t>
            </w:r>
          </w:p>
        </w:tc>
        <w:tc>
          <w:tcPr>
            <w:tcW w:w="1620" w:type="dxa"/>
          </w:tcPr>
          <w:p w14:paraId="575D3C3A">
            <w:pPr>
              <w:spacing w:line="360" w:lineRule="auto"/>
              <w:rPr>
                <w:rFonts w:ascii="宋体" w:hAnsi="宋体" w:eastAsia="宋体"/>
              </w:rPr>
            </w:pPr>
            <w:r>
              <w:rPr>
                <w:rFonts w:hint="eastAsia" w:ascii="宋体" w:hAnsi="宋体" w:eastAsia="宋体"/>
                <w:szCs w:val="21"/>
              </w:rPr>
              <w:t>0.3</w:t>
            </w:r>
          </w:p>
        </w:tc>
        <w:tc>
          <w:tcPr>
            <w:tcW w:w="1620" w:type="dxa"/>
          </w:tcPr>
          <w:p w14:paraId="69B77BC7">
            <w:pPr>
              <w:spacing w:line="360" w:lineRule="auto"/>
              <w:rPr>
                <w:rFonts w:ascii="宋体" w:hAnsi="宋体" w:eastAsia="宋体"/>
              </w:rPr>
            </w:pPr>
            <w:r>
              <w:rPr>
                <w:rFonts w:hint="eastAsia" w:ascii="宋体" w:hAnsi="宋体" w:eastAsia="宋体"/>
                <w:szCs w:val="21"/>
              </w:rPr>
              <w:t>0.3</w:t>
            </w:r>
          </w:p>
        </w:tc>
        <w:tc>
          <w:tcPr>
            <w:tcW w:w="1620" w:type="dxa"/>
          </w:tcPr>
          <w:p w14:paraId="482299BD">
            <w:pPr>
              <w:spacing w:line="360" w:lineRule="auto"/>
              <w:rPr>
                <w:rFonts w:ascii="宋体" w:hAnsi="宋体" w:eastAsia="宋体"/>
              </w:rPr>
            </w:pPr>
            <w:r>
              <w:rPr>
                <w:rFonts w:hint="eastAsia" w:ascii="宋体" w:hAnsi="宋体" w:eastAsia="宋体"/>
                <w:szCs w:val="21"/>
              </w:rPr>
              <w:t>0.3</w:t>
            </w:r>
          </w:p>
        </w:tc>
      </w:tr>
      <w:tr w14:paraId="6899D2F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40CF2BCE">
            <w:pPr>
              <w:spacing w:line="360" w:lineRule="auto"/>
              <w:rPr>
                <w:rFonts w:ascii="宋体" w:hAnsi="宋体" w:eastAsia="宋体"/>
              </w:rPr>
            </w:pPr>
            <w:r>
              <w:rPr>
                <w:rFonts w:hint="eastAsia" w:ascii="宋体" w:hAnsi="宋体" w:eastAsia="宋体"/>
                <w:szCs w:val="21"/>
              </w:rPr>
              <w:t>机械效率</w:t>
            </w:r>
            <w:r>
              <w:rPr>
                <w:rFonts w:ascii="宋体" w:hAnsi="宋体" w:eastAsia="宋体"/>
                <w:szCs w:val="21"/>
              </w:rPr>
              <w:t>η</w:t>
            </w:r>
          </w:p>
        </w:tc>
        <w:tc>
          <w:tcPr>
            <w:tcW w:w="1611" w:type="dxa"/>
          </w:tcPr>
          <w:p w14:paraId="2A5AD661">
            <w:pPr>
              <w:spacing w:line="360" w:lineRule="auto"/>
              <w:rPr>
                <w:rFonts w:ascii="宋体" w:hAnsi="宋体" w:eastAsia="宋体"/>
              </w:rPr>
            </w:pPr>
          </w:p>
        </w:tc>
        <w:tc>
          <w:tcPr>
            <w:tcW w:w="1620" w:type="dxa"/>
          </w:tcPr>
          <w:p w14:paraId="02DAF138">
            <w:pPr>
              <w:spacing w:line="360" w:lineRule="auto"/>
              <w:rPr>
                <w:rFonts w:ascii="宋体" w:hAnsi="宋体" w:eastAsia="宋体"/>
              </w:rPr>
            </w:pPr>
            <w:r>
              <w:rPr>
                <w:rFonts w:hint="eastAsia" w:ascii="宋体" w:hAnsi="宋体" w:eastAsia="宋体"/>
                <w:szCs w:val="21"/>
              </w:rPr>
              <w:t>67%</w:t>
            </w:r>
          </w:p>
        </w:tc>
        <w:tc>
          <w:tcPr>
            <w:tcW w:w="1620" w:type="dxa"/>
          </w:tcPr>
          <w:p w14:paraId="31316DA0">
            <w:pPr>
              <w:spacing w:line="360" w:lineRule="auto"/>
              <w:rPr>
                <w:rFonts w:ascii="宋体" w:hAnsi="宋体" w:eastAsia="宋体"/>
              </w:rPr>
            </w:pPr>
            <w:r>
              <w:rPr>
                <w:rFonts w:hint="eastAsia" w:ascii="宋体" w:hAnsi="宋体" w:eastAsia="宋体"/>
                <w:szCs w:val="21"/>
              </w:rPr>
              <w:t>71%</w:t>
            </w:r>
          </w:p>
        </w:tc>
        <w:tc>
          <w:tcPr>
            <w:tcW w:w="1620" w:type="dxa"/>
          </w:tcPr>
          <w:p w14:paraId="36A0695F">
            <w:pPr>
              <w:spacing w:line="360" w:lineRule="auto"/>
              <w:rPr>
                <w:rFonts w:ascii="宋体" w:hAnsi="宋体" w:eastAsia="宋体"/>
              </w:rPr>
            </w:pPr>
            <w:r>
              <w:rPr>
                <w:rFonts w:hint="eastAsia" w:ascii="宋体" w:hAnsi="宋体" w:eastAsia="宋体"/>
                <w:szCs w:val="21"/>
              </w:rPr>
              <w:t>74%</w:t>
            </w:r>
          </w:p>
        </w:tc>
      </w:tr>
    </w:tbl>
    <w:p w14:paraId="35F6DE51">
      <w:pPr>
        <w:spacing w:line="360" w:lineRule="auto"/>
        <w:ind w:left="273" w:leftChars="130"/>
        <w:rPr>
          <w:rFonts w:ascii="宋体" w:hAnsi="宋体" w:eastAsia="宋体"/>
        </w:rPr>
      </w:pPr>
      <w:r>
        <w:rPr>
          <w:rFonts w:ascii="宋体" w:hAnsi="宋体" w:eastAsia="宋体"/>
        </w:rPr>
        <w:drawing>
          <wp:inline distT="0" distB="0" distL="0" distR="0">
            <wp:extent cx="781050" cy="1981200"/>
            <wp:effectExtent l="0" t="0" r="0" b="0"/>
            <wp:docPr id="52"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 "/>
                    <pic:cNvPicPr>
                      <a:picLocks noChangeAspect="1"/>
                    </pic:cNvPicPr>
                  </pic:nvPicPr>
                  <pic:blipFill>
                    <a:blip r:embed="rId20"/>
                    <a:stretch>
                      <a:fillRect/>
                    </a:stretch>
                  </pic:blipFill>
                  <pic:spPr>
                    <a:xfrm>
                      <a:off x="0" y="0"/>
                      <a:ext cx="781090" cy="1981302"/>
                    </a:xfrm>
                    <a:prstGeom prst="rect">
                      <a:avLst/>
                    </a:prstGeom>
                  </pic:spPr>
                </pic:pic>
              </a:graphicData>
            </a:graphic>
          </wp:inline>
        </w:drawing>
      </w:r>
    </w:p>
    <w:p w14:paraId="5AC9D949">
      <w:pPr>
        <w:spacing w:line="360" w:lineRule="auto"/>
        <w:ind w:left="273" w:hanging="273" w:hangingChars="130"/>
        <w:rPr>
          <w:rFonts w:ascii="宋体" w:hAnsi="宋体" w:eastAsia="宋体"/>
        </w:rPr>
      </w:pPr>
      <w:r>
        <w:rPr>
          <w:rFonts w:hint="eastAsia" w:ascii="宋体" w:hAnsi="宋体" w:eastAsia="宋体"/>
          <w:szCs w:val="21"/>
        </w:rPr>
        <w:t>36．（6分）为了探究电流与电压的关系，小英连接了如图甲的电路。</w:t>
      </w:r>
    </w:p>
    <w:p w14:paraId="73518540">
      <w:pPr>
        <w:spacing w:line="360" w:lineRule="auto"/>
        <w:ind w:left="273" w:leftChars="130"/>
        <w:rPr>
          <w:rFonts w:ascii="宋体" w:hAnsi="宋体" w:eastAsia="宋体"/>
        </w:rPr>
      </w:pPr>
      <w:r>
        <w:rPr>
          <w:rFonts w:ascii="宋体" w:hAnsi="宋体" w:eastAsia="宋体"/>
        </w:rPr>
        <w:drawing>
          <wp:inline distT="0" distB="0" distL="0" distR="0">
            <wp:extent cx="4559300" cy="1212850"/>
            <wp:effectExtent l="0" t="0" r="0" b="6350"/>
            <wp:docPr id="53" name="图片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 "/>
                    <pic:cNvPicPr>
                      <a:picLocks noChangeAspect="1"/>
                    </pic:cNvPicPr>
                  </pic:nvPicPr>
                  <pic:blipFill>
                    <a:blip r:embed="rId21"/>
                    <a:stretch>
                      <a:fillRect/>
                    </a:stretch>
                  </pic:blipFill>
                  <pic:spPr>
                    <a:xfrm>
                      <a:off x="0" y="0"/>
                      <a:ext cx="4559534" cy="1212912"/>
                    </a:xfrm>
                    <a:prstGeom prst="rect">
                      <a:avLst/>
                    </a:prstGeom>
                  </pic:spPr>
                </pic:pic>
              </a:graphicData>
            </a:graphic>
          </wp:inline>
        </w:drawing>
      </w:r>
    </w:p>
    <w:p w14:paraId="2FB8DFFA">
      <w:pPr>
        <w:spacing w:line="360" w:lineRule="auto"/>
        <w:ind w:left="273" w:leftChars="130"/>
        <w:rPr>
          <w:rFonts w:ascii="宋体" w:hAnsi="宋体" w:eastAsia="宋体"/>
        </w:rPr>
      </w:pPr>
      <w:r>
        <w:rPr>
          <w:rFonts w:hint="eastAsia" w:ascii="宋体" w:hAnsi="宋体" w:eastAsia="宋体"/>
          <w:szCs w:val="21"/>
        </w:rPr>
        <w:t>（1）请你用笔画线代替导线将电路连接完整，要求滑片向右移动时，能使电流表的示数变小；</w:t>
      </w:r>
    </w:p>
    <w:p w14:paraId="2A98A91A">
      <w:pPr>
        <w:spacing w:line="360" w:lineRule="auto"/>
        <w:ind w:left="273" w:leftChars="130"/>
        <w:rPr>
          <w:rFonts w:ascii="宋体" w:hAnsi="宋体" w:eastAsia="宋体"/>
        </w:rPr>
      </w:pPr>
      <w:r>
        <w:rPr>
          <w:rFonts w:hint="eastAsia" w:ascii="宋体" w:hAnsi="宋体" w:eastAsia="宋体"/>
          <w:szCs w:val="21"/>
        </w:rPr>
        <w:t>（2）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rPr>
          <w:rFonts w:hint="eastAsia" w:ascii="宋体" w:hAnsi="宋体" w:eastAsia="宋体"/>
          <w:szCs w:val="21"/>
          <w:u w:val="single"/>
        </w:rPr>
        <w:t>　   　</w:t>
      </w:r>
      <w:r>
        <w:rPr>
          <w:rFonts w:hint="eastAsia" w:ascii="宋体" w:hAnsi="宋体" w:eastAsia="宋体"/>
          <w:szCs w:val="21"/>
        </w:rPr>
        <w:t>。</w:t>
      </w:r>
    </w:p>
    <w:p w14:paraId="11175F2A">
      <w:pPr>
        <w:spacing w:line="360" w:lineRule="auto"/>
        <w:ind w:left="273" w:leftChars="130"/>
        <w:rPr>
          <w:rFonts w:ascii="宋体" w:hAnsi="宋体" w:eastAsia="宋体"/>
        </w:rPr>
      </w:pPr>
      <w:r>
        <w:rPr>
          <w:rFonts w:hint="eastAsia" w:ascii="宋体" w:hAnsi="宋体" w:eastAsia="宋体"/>
          <w:szCs w:val="21"/>
        </w:rPr>
        <w:t>（3）排除故障后，小英继续进行实验，将数据记录在表中。</w:t>
      </w:r>
    </w:p>
    <w:p w14:paraId="748CE234">
      <w:pPr>
        <w:spacing w:line="360" w:lineRule="auto"/>
        <w:ind w:left="273" w:leftChars="130"/>
        <w:rPr>
          <w:rFonts w:ascii="宋体" w:hAnsi="宋体" w:eastAsia="宋体"/>
        </w:rPr>
      </w:pPr>
      <w:r>
        <w:rPr>
          <w:rFonts w:hint="eastAsia" w:ascii="宋体" w:hAnsi="宋体" w:eastAsia="宋体"/>
          <w:szCs w:val="21"/>
        </w:rPr>
        <w:t>请你分析数据，在图乙中画出电阻R的I﹣U图象。</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425"/>
        <w:gridCol w:w="825"/>
        <w:gridCol w:w="1005"/>
        <w:gridCol w:w="1005"/>
        <w:gridCol w:w="1005"/>
        <w:gridCol w:w="1140"/>
      </w:tblGrid>
      <w:tr w14:paraId="486F5CC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27184D01">
            <w:pPr>
              <w:spacing w:line="360" w:lineRule="auto"/>
              <w:rPr>
                <w:rFonts w:ascii="宋体" w:hAnsi="宋体" w:eastAsia="宋体"/>
              </w:rPr>
            </w:pPr>
            <w:r>
              <w:rPr>
                <w:rFonts w:hint="eastAsia" w:ascii="宋体" w:hAnsi="宋体" w:eastAsia="宋体"/>
                <w:szCs w:val="21"/>
              </w:rPr>
              <w:t>数据序号</w:t>
            </w:r>
          </w:p>
        </w:tc>
        <w:tc>
          <w:tcPr>
            <w:tcW w:w="825" w:type="dxa"/>
          </w:tcPr>
          <w:p w14:paraId="5F241898">
            <w:pPr>
              <w:spacing w:line="360" w:lineRule="auto"/>
              <w:rPr>
                <w:rFonts w:ascii="宋体" w:hAnsi="宋体" w:eastAsia="宋体"/>
              </w:rPr>
            </w:pPr>
            <w:r>
              <w:rPr>
                <w:rFonts w:hint="eastAsia" w:ascii="宋体" w:hAnsi="宋体" w:eastAsia="宋体"/>
                <w:szCs w:val="21"/>
              </w:rPr>
              <w:t>1</w:t>
            </w:r>
          </w:p>
        </w:tc>
        <w:tc>
          <w:tcPr>
            <w:tcW w:w="1005" w:type="dxa"/>
          </w:tcPr>
          <w:p w14:paraId="71D951F3">
            <w:pPr>
              <w:spacing w:line="360" w:lineRule="auto"/>
              <w:rPr>
                <w:rFonts w:ascii="宋体" w:hAnsi="宋体" w:eastAsia="宋体"/>
              </w:rPr>
            </w:pPr>
            <w:r>
              <w:rPr>
                <w:rFonts w:hint="eastAsia" w:ascii="宋体" w:hAnsi="宋体" w:eastAsia="宋体"/>
                <w:szCs w:val="21"/>
              </w:rPr>
              <w:t>2</w:t>
            </w:r>
          </w:p>
        </w:tc>
        <w:tc>
          <w:tcPr>
            <w:tcW w:w="1005" w:type="dxa"/>
          </w:tcPr>
          <w:p w14:paraId="73581859">
            <w:pPr>
              <w:spacing w:line="360" w:lineRule="auto"/>
              <w:rPr>
                <w:rFonts w:ascii="宋体" w:hAnsi="宋体" w:eastAsia="宋体"/>
              </w:rPr>
            </w:pPr>
            <w:r>
              <w:rPr>
                <w:rFonts w:hint="eastAsia" w:ascii="宋体" w:hAnsi="宋体" w:eastAsia="宋体"/>
                <w:szCs w:val="21"/>
              </w:rPr>
              <w:t>3</w:t>
            </w:r>
          </w:p>
        </w:tc>
        <w:tc>
          <w:tcPr>
            <w:tcW w:w="1005" w:type="dxa"/>
          </w:tcPr>
          <w:p w14:paraId="14FD1F6A">
            <w:pPr>
              <w:spacing w:line="360" w:lineRule="auto"/>
              <w:rPr>
                <w:rFonts w:ascii="宋体" w:hAnsi="宋体" w:eastAsia="宋体"/>
              </w:rPr>
            </w:pPr>
            <w:r>
              <w:rPr>
                <w:rFonts w:hint="eastAsia" w:ascii="宋体" w:hAnsi="宋体" w:eastAsia="宋体"/>
                <w:szCs w:val="21"/>
              </w:rPr>
              <w:t>4</w:t>
            </w:r>
          </w:p>
        </w:tc>
        <w:tc>
          <w:tcPr>
            <w:tcW w:w="1140" w:type="dxa"/>
          </w:tcPr>
          <w:p w14:paraId="789CFBC8">
            <w:pPr>
              <w:spacing w:line="360" w:lineRule="auto"/>
              <w:rPr>
                <w:rFonts w:ascii="宋体" w:hAnsi="宋体" w:eastAsia="宋体"/>
              </w:rPr>
            </w:pPr>
            <w:r>
              <w:rPr>
                <w:rFonts w:hint="eastAsia" w:ascii="宋体" w:hAnsi="宋体" w:eastAsia="宋体"/>
                <w:szCs w:val="21"/>
              </w:rPr>
              <w:t>5</w:t>
            </w:r>
          </w:p>
        </w:tc>
      </w:tr>
      <w:tr w14:paraId="63616AE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644D5259">
            <w:pPr>
              <w:spacing w:line="360" w:lineRule="auto"/>
              <w:rPr>
                <w:rFonts w:ascii="宋体" w:hAnsi="宋体" w:eastAsia="宋体"/>
              </w:rPr>
            </w:pPr>
            <w:r>
              <w:rPr>
                <w:rFonts w:hint="eastAsia" w:ascii="宋体" w:hAnsi="宋体" w:eastAsia="宋体"/>
                <w:szCs w:val="21"/>
              </w:rPr>
              <w:t>电压U/V</w:t>
            </w:r>
          </w:p>
        </w:tc>
        <w:tc>
          <w:tcPr>
            <w:tcW w:w="825" w:type="dxa"/>
          </w:tcPr>
          <w:p w14:paraId="245143DA">
            <w:pPr>
              <w:spacing w:line="360" w:lineRule="auto"/>
              <w:rPr>
                <w:rFonts w:ascii="宋体" w:hAnsi="宋体" w:eastAsia="宋体"/>
              </w:rPr>
            </w:pPr>
            <w:r>
              <w:rPr>
                <w:rFonts w:hint="eastAsia" w:ascii="宋体" w:hAnsi="宋体" w:eastAsia="宋体"/>
                <w:szCs w:val="21"/>
              </w:rPr>
              <w:t>0.6</w:t>
            </w:r>
          </w:p>
        </w:tc>
        <w:tc>
          <w:tcPr>
            <w:tcW w:w="1005" w:type="dxa"/>
          </w:tcPr>
          <w:p w14:paraId="439D3968">
            <w:pPr>
              <w:spacing w:line="360" w:lineRule="auto"/>
              <w:rPr>
                <w:rFonts w:ascii="宋体" w:hAnsi="宋体" w:eastAsia="宋体"/>
              </w:rPr>
            </w:pPr>
            <w:r>
              <w:rPr>
                <w:rFonts w:hint="eastAsia" w:ascii="宋体" w:hAnsi="宋体" w:eastAsia="宋体"/>
                <w:szCs w:val="21"/>
              </w:rPr>
              <w:t>1.0</w:t>
            </w:r>
          </w:p>
        </w:tc>
        <w:tc>
          <w:tcPr>
            <w:tcW w:w="1005" w:type="dxa"/>
          </w:tcPr>
          <w:p w14:paraId="4176776D">
            <w:pPr>
              <w:spacing w:line="360" w:lineRule="auto"/>
              <w:rPr>
                <w:rFonts w:ascii="宋体" w:hAnsi="宋体" w:eastAsia="宋体"/>
              </w:rPr>
            </w:pPr>
            <w:r>
              <w:rPr>
                <w:rFonts w:hint="eastAsia" w:ascii="宋体" w:hAnsi="宋体" w:eastAsia="宋体"/>
                <w:szCs w:val="21"/>
              </w:rPr>
              <w:t>1.8</w:t>
            </w:r>
          </w:p>
        </w:tc>
        <w:tc>
          <w:tcPr>
            <w:tcW w:w="1005" w:type="dxa"/>
          </w:tcPr>
          <w:p w14:paraId="7BC04C57">
            <w:pPr>
              <w:spacing w:line="360" w:lineRule="auto"/>
              <w:rPr>
                <w:rFonts w:ascii="宋体" w:hAnsi="宋体" w:eastAsia="宋体"/>
              </w:rPr>
            </w:pPr>
            <w:r>
              <w:rPr>
                <w:rFonts w:hint="eastAsia" w:ascii="宋体" w:hAnsi="宋体" w:eastAsia="宋体"/>
                <w:szCs w:val="21"/>
              </w:rPr>
              <w:t>2.0</w:t>
            </w:r>
          </w:p>
        </w:tc>
        <w:tc>
          <w:tcPr>
            <w:tcW w:w="1140" w:type="dxa"/>
          </w:tcPr>
          <w:p w14:paraId="5C9A96D1">
            <w:pPr>
              <w:spacing w:line="360" w:lineRule="auto"/>
              <w:rPr>
                <w:rFonts w:ascii="宋体" w:hAnsi="宋体" w:eastAsia="宋体"/>
              </w:rPr>
            </w:pPr>
            <w:r>
              <w:rPr>
                <w:rFonts w:hint="eastAsia" w:ascii="宋体" w:hAnsi="宋体" w:eastAsia="宋体"/>
                <w:szCs w:val="21"/>
              </w:rPr>
              <w:t>2.4</w:t>
            </w:r>
          </w:p>
        </w:tc>
      </w:tr>
      <w:tr w14:paraId="4AE0F24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08322AB7">
            <w:pPr>
              <w:spacing w:line="360" w:lineRule="auto"/>
              <w:rPr>
                <w:rFonts w:ascii="宋体" w:hAnsi="宋体" w:eastAsia="宋体"/>
              </w:rPr>
            </w:pPr>
            <w:r>
              <w:rPr>
                <w:rFonts w:hint="eastAsia" w:ascii="宋体" w:hAnsi="宋体" w:eastAsia="宋体"/>
                <w:szCs w:val="21"/>
              </w:rPr>
              <w:t>电流I/A</w:t>
            </w:r>
          </w:p>
        </w:tc>
        <w:tc>
          <w:tcPr>
            <w:tcW w:w="825" w:type="dxa"/>
          </w:tcPr>
          <w:p w14:paraId="5166FB3D">
            <w:pPr>
              <w:spacing w:line="360" w:lineRule="auto"/>
              <w:rPr>
                <w:rFonts w:ascii="宋体" w:hAnsi="宋体" w:eastAsia="宋体"/>
              </w:rPr>
            </w:pPr>
            <w:r>
              <w:rPr>
                <w:rFonts w:hint="eastAsia" w:ascii="宋体" w:hAnsi="宋体" w:eastAsia="宋体"/>
                <w:szCs w:val="21"/>
              </w:rPr>
              <w:t>0.06</w:t>
            </w:r>
          </w:p>
        </w:tc>
        <w:tc>
          <w:tcPr>
            <w:tcW w:w="1005" w:type="dxa"/>
          </w:tcPr>
          <w:p w14:paraId="7DDC5438">
            <w:pPr>
              <w:spacing w:line="360" w:lineRule="auto"/>
              <w:rPr>
                <w:rFonts w:ascii="宋体" w:hAnsi="宋体" w:eastAsia="宋体"/>
              </w:rPr>
            </w:pPr>
            <w:r>
              <w:rPr>
                <w:rFonts w:hint="eastAsia" w:ascii="宋体" w:hAnsi="宋体" w:eastAsia="宋体"/>
                <w:szCs w:val="21"/>
              </w:rPr>
              <w:t>0.10</w:t>
            </w:r>
          </w:p>
        </w:tc>
        <w:tc>
          <w:tcPr>
            <w:tcW w:w="1005" w:type="dxa"/>
          </w:tcPr>
          <w:p w14:paraId="5F99F7DD">
            <w:pPr>
              <w:spacing w:line="360" w:lineRule="auto"/>
              <w:rPr>
                <w:rFonts w:ascii="宋体" w:hAnsi="宋体" w:eastAsia="宋体"/>
              </w:rPr>
            </w:pPr>
            <w:r>
              <w:rPr>
                <w:rFonts w:hint="eastAsia" w:ascii="宋体" w:hAnsi="宋体" w:eastAsia="宋体"/>
                <w:szCs w:val="21"/>
              </w:rPr>
              <w:t>0.14</w:t>
            </w:r>
          </w:p>
        </w:tc>
        <w:tc>
          <w:tcPr>
            <w:tcW w:w="1005" w:type="dxa"/>
          </w:tcPr>
          <w:p w14:paraId="67680F46">
            <w:pPr>
              <w:spacing w:line="360" w:lineRule="auto"/>
              <w:rPr>
                <w:rFonts w:ascii="宋体" w:hAnsi="宋体" w:eastAsia="宋体"/>
              </w:rPr>
            </w:pPr>
            <w:r>
              <w:rPr>
                <w:rFonts w:hint="eastAsia" w:ascii="宋体" w:hAnsi="宋体" w:eastAsia="宋体"/>
                <w:szCs w:val="21"/>
              </w:rPr>
              <w:t>0.20</w:t>
            </w:r>
          </w:p>
        </w:tc>
        <w:tc>
          <w:tcPr>
            <w:tcW w:w="1140" w:type="dxa"/>
          </w:tcPr>
          <w:p w14:paraId="3420C098">
            <w:pPr>
              <w:spacing w:line="360" w:lineRule="auto"/>
              <w:rPr>
                <w:rFonts w:ascii="宋体" w:hAnsi="宋体" w:eastAsia="宋体"/>
              </w:rPr>
            </w:pPr>
            <w:r>
              <w:rPr>
                <w:rFonts w:hint="eastAsia" w:ascii="宋体" w:hAnsi="宋体" w:eastAsia="宋体"/>
                <w:szCs w:val="21"/>
              </w:rPr>
              <w:t>0.24</w:t>
            </w:r>
          </w:p>
        </w:tc>
      </w:tr>
    </w:tbl>
    <w:p w14:paraId="191EC8F9">
      <w:pPr>
        <w:spacing w:line="360" w:lineRule="auto"/>
        <w:rPr>
          <w:rFonts w:ascii="宋体" w:hAnsi="宋体" w:eastAsia="宋体"/>
        </w:rPr>
      </w:pPr>
      <w:r>
        <w:rPr>
          <w:rFonts w:hint="eastAsia" w:ascii="宋体" w:hAnsi="宋体" w:eastAsia="宋体"/>
          <w:b/>
          <w:szCs w:val="21"/>
        </w:rPr>
        <w:t>四、（本大题共3小题，第37、3题每6分，第39题8分，共20分）</w:t>
      </w:r>
    </w:p>
    <w:p w14:paraId="0861795E">
      <w:pPr>
        <w:spacing w:line="360" w:lineRule="auto"/>
        <w:ind w:left="273" w:hanging="273" w:hangingChars="130"/>
        <w:rPr>
          <w:rFonts w:ascii="宋体" w:hAnsi="宋体" w:eastAsia="宋体"/>
        </w:rPr>
      </w:pPr>
      <w:r>
        <w:rPr>
          <w:rFonts w:hint="eastAsia" w:ascii="宋体" w:hAnsi="宋体" w:eastAsia="宋体"/>
          <w:szCs w:val="21"/>
        </w:rPr>
        <w:t>37．（6分）阅读短文，然后回答文后问题。</w:t>
      </w:r>
    </w:p>
    <w:p w14:paraId="4B64B18B">
      <w:pPr>
        <w:spacing w:line="360" w:lineRule="auto"/>
        <w:ind w:left="273" w:leftChars="130"/>
        <w:rPr>
          <w:rFonts w:ascii="宋体" w:hAnsi="宋体" w:eastAsia="宋体"/>
        </w:rPr>
      </w:pPr>
      <w:r>
        <w:rPr>
          <w:rFonts w:hint="eastAsia" w:ascii="宋体" w:hAnsi="宋体" w:eastAsia="宋体"/>
          <w:szCs w:val="21"/>
        </w:rPr>
        <w:t>2020年4月，全国首条向市民开放送的智慧线在长沙正式上线，小杰去溪湖体验了一次无人驾驶出租车，他到专门的驾驶停靠区域，打开手机上的APP，发单呼叫后，无人驾驶出租车很快就抵达上车点。</w:t>
      </w:r>
    </w:p>
    <w:p w14:paraId="66EB609B">
      <w:pPr>
        <w:spacing w:line="360" w:lineRule="auto"/>
        <w:ind w:left="273" w:leftChars="130"/>
        <w:rPr>
          <w:rFonts w:ascii="宋体" w:hAnsi="宋体" w:eastAsia="宋体"/>
        </w:rPr>
      </w:pPr>
      <w:r>
        <w:rPr>
          <w:rFonts w:hint="eastAsia" w:ascii="宋体" w:hAnsi="宋体" w:eastAsia="宋体"/>
          <w:szCs w:val="21"/>
        </w:rPr>
        <w:t>小杰上车后发现车内有多个平核电脑，用手机扫一下电脑上的二维码，点击“开始试车”，就可以出发了，汽车行驶在美丽的梅溪湖畔，平板电脑根据车顶上的360°摄像头的画面，实时渲染出周边的路况，供乘客随时掌握。</w:t>
      </w:r>
    </w:p>
    <w:p w14:paraId="481A4274">
      <w:pPr>
        <w:spacing w:line="360" w:lineRule="auto"/>
        <w:ind w:left="273" w:leftChars="130"/>
        <w:rPr>
          <w:rFonts w:ascii="宋体" w:hAnsi="宋体" w:eastAsia="宋体"/>
        </w:rPr>
      </w:pPr>
      <w:r>
        <w:rPr>
          <w:rFonts w:hint="eastAsia" w:ascii="宋体" w:hAnsi="宋体" w:eastAsia="宋体"/>
          <w:szCs w:val="21"/>
        </w:rPr>
        <w:t>小杰表示，无人驾驶汽车很稳定，整体感觉良好，但是人工智能对某些危险的预见性不如真正的人类司机，它只会对“危险距离”内的情况进行相应的调整，所以有时候会突然刹车，使乘客出现向前倾的情况，他希望以后能进一步优化。</w:t>
      </w:r>
    </w:p>
    <w:p w14:paraId="600D3C6F">
      <w:pPr>
        <w:spacing w:line="360" w:lineRule="auto"/>
        <w:ind w:left="273" w:leftChars="130"/>
        <w:rPr>
          <w:rFonts w:ascii="宋体" w:hAnsi="宋体" w:eastAsia="宋体"/>
        </w:rPr>
      </w:pPr>
      <w:r>
        <w:rPr>
          <w:rFonts w:hint="eastAsia" w:ascii="宋体" w:hAnsi="宋体" w:eastAsia="宋体"/>
          <w:szCs w:val="21"/>
        </w:rPr>
        <w:t>（1）以行驶中的无人驾驶出租车为参照物，路边的树木是</w:t>
      </w:r>
      <w:r>
        <w:rPr>
          <w:rFonts w:hint="eastAsia" w:ascii="宋体" w:hAnsi="宋体" w:eastAsia="宋体"/>
          <w:szCs w:val="21"/>
          <w:u w:val="single"/>
        </w:rPr>
        <w:t>　   　</w:t>
      </w:r>
      <w:r>
        <w:rPr>
          <w:rFonts w:hint="eastAsia" w:ascii="宋体" w:hAnsi="宋体" w:eastAsia="宋体"/>
          <w:szCs w:val="21"/>
        </w:rPr>
        <w:t>的。</w:t>
      </w:r>
    </w:p>
    <w:p w14:paraId="074BB27D">
      <w:pPr>
        <w:spacing w:line="360" w:lineRule="auto"/>
        <w:ind w:left="273" w:leftChars="130"/>
        <w:rPr>
          <w:rFonts w:ascii="宋体" w:hAnsi="宋体" w:eastAsia="宋体"/>
        </w:rPr>
      </w:pPr>
      <w:r>
        <w:rPr>
          <w:rFonts w:hint="eastAsia" w:ascii="宋体" w:hAnsi="宋体" w:eastAsia="宋体"/>
          <w:szCs w:val="21"/>
        </w:rPr>
        <w:t>（2）车顶上的摄像头相当于一个</w:t>
      </w:r>
      <w:r>
        <w:rPr>
          <w:rFonts w:hint="eastAsia" w:ascii="宋体" w:hAnsi="宋体" w:eastAsia="宋体"/>
          <w:szCs w:val="21"/>
          <w:u w:val="single"/>
        </w:rPr>
        <w:t>　   　</w:t>
      </w:r>
      <w:r>
        <w:rPr>
          <w:rFonts w:hint="eastAsia" w:ascii="宋体" w:hAnsi="宋体" w:eastAsia="宋体"/>
          <w:szCs w:val="21"/>
        </w:rPr>
        <w:t>镜。</w:t>
      </w:r>
    </w:p>
    <w:p w14:paraId="75A61D31">
      <w:pPr>
        <w:spacing w:line="360" w:lineRule="auto"/>
        <w:ind w:left="273" w:leftChars="130"/>
        <w:rPr>
          <w:rFonts w:ascii="宋体" w:hAnsi="宋体" w:eastAsia="宋体"/>
        </w:rPr>
      </w:pPr>
      <w:r>
        <w:rPr>
          <w:rFonts w:hint="eastAsia" w:ascii="宋体" w:hAnsi="宋体" w:eastAsia="宋体"/>
          <w:szCs w:val="21"/>
        </w:rPr>
        <w:t>（3）请你用物理知识解释文中提到的“乘客向前倾”的原因。</w:t>
      </w:r>
      <w:r>
        <w:rPr>
          <w:rFonts w:hint="eastAsia" w:ascii="宋体" w:hAnsi="宋体" w:eastAsia="宋体"/>
          <w:szCs w:val="21"/>
          <w:u w:val="single"/>
        </w:rPr>
        <w:t>　   　</w:t>
      </w:r>
    </w:p>
    <w:p w14:paraId="639D416A">
      <w:pPr>
        <w:spacing w:line="360" w:lineRule="auto"/>
        <w:ind w:left="273" w:hanging="273" w:hangingChars="130"/>
        <w:rPr>
          <w:rFonts w:ascii="宋体" w:hAnsi="宋体" w:eastAsia="宋体"/>
        </w:rPr>
      </w:pPr>
      <w:r>
        <w:rPr>
          <w:rFonts w:hint="eastAsia" w:ascii="宋体" w:hAnsi="宋体" w:eastAsia="宋体"/>
          <w:szCs w:val="21"/>
        </w:rPr>
        <w:t>38．（6分）在如图所示的电路中，电源电压可以调节，调节电源电压为4V，闭合开关S，电流表A、A</w:t>
      </w:r>
      <w:r>
        <w:rPr>
          <w:rFonts w:hint="eastAsia" w:ascii="宋体" w:hAnsi="宋体" w:eastAsia="宋体"/>
          <w:szCs w:val="24"/>
          <w:vertAlign w:val="subscript"/>
        </w:rPr>
        <w:t>1</w:t>
      </w:r>
      <w:r>
        <w:rPr>
          <w:rFonts w:hint="eastAsia" w:ascii="宋体" w:hAnsi="宋体" w:eastAsia="宋体"/>
          <w:szCs w:val="21"/>
        </w:rPr>
        <w:t>的示数分别为1.2A和0.8A。</w:t>
      </w:r>
    </w:p>
    <w:p w14:paraId="75622299">
      <w:pPr>
        <w:spacing w:line="360" w:lineRule="auto"/>
        <w:ind w:left="273" w:leftChars="130"/>
        <w:rPr>
          <w:rFonts w:ascii="宋体" w:hAnsi="宋体" w:eastAsia="宋体"/>
        </w:rPr>
      </w:pPr>
      <w:r>
        <w:rPr>
          <w:rFonts w:hint="eastAsia" w:ascii="宋体" w:hAnsi="宋体" w:eastAsia="宋体"/>
          <w:szCs w:val="21"/>
        </w:rPr>
        <w:t>（1）求此时通过电阻R</w:t>
      </w:r>
      <w:r>
        <w:rPr>
          <w:rFonts w:hint="eastAsia" w:ascii="宋体" w:hAnsi="宋体" w:eastAsia="宋体"/>
          <w:szCs w:val="24"/>
          <w:vertAlign w:val="subscript"/>
        </w:rPr>
        <w:t>2</w:t>
      </w:r>
      <w:r>
        <w:rPr>
          <w:rFonts w:hint="eastAsia" w:ascii="宋体" w:hAnsi="宋体" w:eastAsia="宋体"/>
          <w:szCs w:val="21"/>
        </w:rPr>
        <w:t>的电流；</w:t>
      </w:r>
    </w:p>
    <w:p w14:paraId="2DB3030B">
      <w:pPr>
        <w:spacing w:line="360" w:lineRule="auto"/>
        <w:ind w:left="273" w:leftChars="130"/>
        <w:rPr>
          <w:rFonts w:ascii="宋体" w:hAnsi="宋体" w:eastAsia="宋体"/>
        </w:rPr>
      </w:pPr>
      <w:r>
        <w:rPr>
          <w:rFonts w:hint="eastAsia" w:ascii="宋体" w:hAnsi="宋体" w:eastAsia="宋体"/>
          <w:szCs w:val="21"/>
        </w:rPr>
        <w:t>（2）求电阻R</w:t>
      </w:r>
      <w:r>
        <w:rPr>
          <w:rFonts w:hint="eastAsia" w:ascii="宋体" w:hAnsi="宋体" w:eastAsia="宋体"/>
          <w:szCs w:val="24"/>
          <w:vertAlign w:val="subscript"/>
        </w:rPr>
        <w:t>2</w:t>
      </w:r>
      <w:r>
        <w:rPr>
          <w:rFonts w:hint="eastAsia" w:ascii="宋体" w:hAnsi="宋体" w:eastAsia="宋体"/>
          <w:szCs w:val="21"/>
        </w:rPr>
        <w:t>的阻值；</w:t>
      </w:r>
    </w:p>
    <w:p w14:paraId="3070A9CE">
      <w:pPr>
        <w:spacing w:line="360" w:lineRule="auto"/>
        <w:ind w:left="273" w:leftChars="130"/>
        <w:rPr>
          <w:rFonts w:ascii="宋体" w:hAnsi="宋体" w:eastAsia="宋体"/>
        </w:rPr>
      </w:pPr>
      <w:r>
        <w:rPr>
          <w:rFonts w:hint="eastAsia" w:ascii="宋体" w:hAnsi="宋体" w:eastAsia="宋体"/>
          <w:szCs w:val="21"/>
        </w:rPr>
        <w:t>（3）重新调节电源电压后，闭合开关S，电流表A</w:t>
      </w:r>
      <w:r>
        <w:rPr>
          <w:rFonts w:hint="eastAsia" w:ascii="宋体" w:hAnsi="宋体" w:eastAsia="宋体"/>
          <w:szCs w:val="24"/>
          <w:vertAlign w:val="subscript"/>
        </w:rPr>
        <w:t>1</w:t>
      </w:r>
      <w:r>
        <w:rPr>
          <w:rFonts w:hint="eastAsia" w:ascii="宋体" w:hAnsi="宋体" w:eastAsia="宋体"/>
          <w:szCs w:val="21"/>
        </w:rPr>
        <w:t>的示数为1.2A，求1min内电流通过电阻R</w:t>
      </w:r>
      <w:r>
        <w:rPr>
          <w:rFonts w:hint="eastAsia" w:ascii="宋体" w:hAnsi="宋体" w:eastAsia="宋体"/>
          <w:szCs w:val="24"/>
          <w:vertAlign w:val="subscript"/>
        </w:rPr>
        <w:t>2</w:t>
      </w:r>
      <w:r>
        <w:rPr>
          <w:rFonts w:hint="eastAsia" w:ascii="宋体" w:hAnsi="宋体" w:eastAsia="宋体"/>
          <w:szCs w:val="21"/>
        </w:rPr>
        <w:t>产生的热量。</w:t>
      </w:r>
    </w:p>
    <w:p w14:paraId="5A4E53AD">
      <w:pPr>
        <w:spacing w:line="360" w:lineRule="auto"/>
        <w:ind w:left="273" w:leftChars="130"/>
        <w:rPr>
          <w:rFonts w:ascii="宋体" w:hAnsi="宋体" w:eastAsia="宋体"/>
        </w:rPr>
      </w:pPr>
      <w:r>
        <w:rPr>
          <w:rFonts w:ascii="宋体" w:hAnsi="宋体" w:eastAsia="宋体"/>
        </w:rPr>
        <w:drawing>
          <wp:inline distT="0" distB="0" distL="0" distR="0">
            <wp:extent cx="1606550" cy="781050"/>
            <wp:effectExtent l="0" t="0" r="0" b="0"/>
            <wp:docPr id="54" name="图片 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 "/>
                    <pic:cNvPicPr>
                      <a:picLocks noChangeAspect="1"/>
                    </pic:cNvPicPr>
                  </pic:nvPicPr>
                  <pic:blipFill>
                    <a:blip r:embed="rId22"/>
                    <a:stretch>
                      <a:fillRect/>
                    </a:stretch>
                  </pic:blipFill>
                  <pic:spPr>
                    <a:xfrm>
                      <a:off x="0" y="0"/>
                      <a:ext cx="1606633" cy="781090"/>
                    </a:xfrm>
                    <a:prstGeom prst="rect">
                      <a:avLst/>
                    </a:prstGeom>
                  </pic:spPr>
                </pic:pic>
              </a:graphicData>
            </a:graphic>
          </wp:inline>
        </w:drawing>
      </w:r>
    </w:p>
    <w:p w14:paraId="5F8337C4">
      <w:pPr>
        <w:spacing w:line="360" w:lineRule="auto"/>
        <w:ind w:left="273" w:hanging="273" w:hangingChars="130"/>
        <w:rPr>
          <w:rFonts w:ascii="宋体" w:hAnsi="宋体" w:eastAsia="宋体"/>
        </w:rPr>
      </w:pPr>
      <w:r>
        <w:rPr>
          <w:rFonts w:hint="eastAsia" w:ascii="宋体" w:hAnsi="宋体" w:eastAsia="宋体"/>
          <w:szCs w:val="21"/>
        </w:rPr>
        <w:t>39．（9分）有两个不吸水的圆柱体A和圆柱体B、A的顶部系有一根轻质细线，已知A的质量为1.32kg，密度为1.1×10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，高为12cm，B的底面积为60cm</w:t>
      </w:r>
      <w:r>
        <w:rPr>
          <w:rFonts w:hint="eastAsia" w:ascii="宋体" w:hAnsi="宋体" w:eastAsia="宋体"/>
          <w:szCs w:val="24"/>
          <w:vertAlign w:val="superscript"/>
        </w:rPr>
        <w:t>2</w:t>
      </w:r>
      <w:r>
        <w:rPr>
          <w:rFonts w:hint="eastAsia" w:ascii="宋体" w:hAnsi="宋体" w:eastAsia="宋体"/>
          <w:szCs w:val="21"/>
        </w:rPr>
        <w:t>，（g取10N/kg）</w:t>
      </w:r>
    </w:p>
    <w:p w14:paraId="6889E5EC">
      <w:pPr>
        <w:spacing w:line="360" w:lineRule="auto"/>
        <w:ind w:left="273" w:leftChars="130"/>
        <w:rPr>
          <w:rFonts w:ascii="宋体" w:hAnsi="宋体" w:eastAsia="宋体"/>
        </w:rPr>
      </w:pPr>
      <w:r>
        <w:rPr>
          <w:rFonts w:hint="eastAsia" w:ascii="宋体" w:hAnsi="宋体" w:eastAsia="宋体"/>
          <w:szCs w:val="21"/>
        </w:rPr>
        <w:t>（1）求A的重力；</w:t>
      </w:r>
    </w:p>
    <w:p w14:paraId="276BBC95">
      <w:pPr>
        <w:spacing w:line="360" w:lineRule="auto"/>
        <w:ind w:left="273" w:leftChars="130"/>
        <w:rPr>
          <w:rFonts w:ascii="宋体" w:hAnsi="宋体" w:eastAsia="宋体"/>
        </w:rPr>
      </w:pPr>
      <w:r>
        <w:rPr>
          <w:rFonts w:hint="eastAsia" w:ascii="宋体" w:hAnsi="宋体" w:eastAsia="宋体"/>
          <w:szCs w:val="21"/>
        </w:rPr>
        <w:t>（2）将B竖直放在水平桌面上，再将A竖直放在B的正上方，求A对B的压强；</w:t>
      </w:r>
    </w:p>
    <w:p w14:paraId="504BF2C3">
      <w:pPr>
        <w:spacing w:line="360" w:lineRule="auto"/>
        <w:ind w:left="273" w:leftChars="130"/>
        <w:rPr>
          <w:rFonts w:ascii="宋体" w:hAnsi="宋体" w:eastAsia="宋体"/>
        </w:rPr>
      </w:pPr>
      <w:r>
        <w:rPr>
          <w:rFonts w:hint="eastAsia" w:ascii="宋体" w:hAnsi="宋体" w:eastAsia="宋体"/>
          <w:szCs w:val="21"/>
        </w:rPr>
        <w:t>（3）将A竖直放入薄壁柱形容器中，向容器中缓慢加入液体直至加满，液体体积与深度的关系如图所示。用细线将A竖直向上提升2cm时，细线的拉力为3.6N，求液体的密度。（圆柱体A始终处于竖直状态）</w:t>
      </w:r>
    </w:p>
    <w:p w14:paraId="2DEE8E7D">
      <w:pPr>
        <w:spacing w:line="360" w:lineRule="auto"/>
        <w:ind w:left="273" w:leftChars="130"/>
        <w:rPr>
          <w:rFonts w:ascii="宋体" w:hAnsi="宋体" w:eastAsia="宋体"/>
        </w:rPr>
      </w:pPr>
      <w:r>
        <w:rPr>
          <w:rFonts w:ascii="宋体" w:hAnsi="宋体" w:eastAsia="宋体"/>
        </w:rPr>
        <w:drawing>
          <wp:inline distT="0" distB="0" distL="0" distR="0">
            <wp:extent cx="1625600" cy="1047750"/>
            <wp:effectExtent l="0" t="0" r="0" b="0"/>
            <wp:docPr id="55"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 "/>
                    <pic:cNvPicPr>
                      <a:picLocks noChangeAspect="1"/>
                    </pic:cNvPicPr>
                  </pic:nvPicPr>
                  <pic:blipFill>
                    <a:blip r:embed="rId23"/>
                    <a:stretch>
                      <a:fillRect/>
                    </a:stretch>
                  </pic:blipFill>
                  <pic:spPr>
                    <a:xfrm>
                      <a:off x="0" y="0"/>
                      <a:ext cx="1625684" cy="1047804"/>
                    </a:xfrm>
                    <a:prstGeom prst="rect">
                      <a:avLst/>
                    </a:prstGeom>
                  </pic:spPr>
                </pic:pic>
              </a:graphicData>
            </a:graphic>
          </wp:inline>
        </w:drawing>
      </w:r>
    </w:p>
    <w:p w14:paraId="3BF936DA">
      <w:pPr>
        <w:widowControl/>
        <w:spacing w:line="360" w:lineRule="auto"/>
        <w:rPr>
          <w:rFonts w:ascii="宋体" w:hAnsi="宋体" w:eastAsia="宋体"/>
        </w:rPr>
      </w:pPr>
    </w:p>
    <w:p w14:paraId="3A8DC87A">
      <w:pPr>
        <w:spacing w:line="360" w:lineRule="auto"/>
        <w:rPr>
          <w:rFonts w:ascii="宋体" w:hAnsi="宋体" w:eastAsia="宋体"/>
        </w:rPr>
      </w:pPr>
      <w:r>
        <w:rPr>
          <w:rFonts w:hint="eastAsia" w:ascii="宋体" w:hAnsi="宋体" w:eastAsia="宋体"/>
          <w:b/>
          <w:szCs w:val="30"/>
        </w:rPr>
        <w:t>2020年湖南省长沙市中考物理试卷</w:t>
      </w:r>
    </w:p>
    <w:p w14:paraId="657F5D0A">
      <w:pPr>
        <w:spacing w:line="360" w:lineRule="auto"/>
        <w:rPr>
          <w:rFonts w:ascii="宋体" w:hAnsi="宋体" w:eastAsia="宋体"/>
        </w:rPr>
      </w:pPr>
      <w:r>
        <w:rPr>
          <w:rFonts w:hint="eastAsia" w:ascii="宋体" w:hAnsi="宋体" w:eastAsia="宋体"/>
          <w:b/>
          <w:szCs w:val="21"/>
        </w:rPr>
        <w:t>一、选择题</w:t>
      </w:r>
    </w:p>
    <w:p w14:paraId="3E0637C9">
      <w:pPr>
        <w:spacing w:line="360" w:lineRule="auto"/>
        <w:ind w:left="273" w:hanging="273" w:hangingChars="130"/>
        <w:rPr>
          <w:rFonts w:ascii="宋体" w:hAnsi="宋体" w:eastAsia="宋体"/>
        </w:rPr>
      </w:pPr>
      <w:r>
        <w:rPr>
          <w:rFonts w:hint="eastAsia" w:ascii="宋体" w:hAnsi="宋体" w:eastAsia="宋体"/>
          <w:szCs w:val="21"/>
        </w:rPr>
        <w:t>16．2020年6月21日，我国多地可以看到罕见的日环食，天文爱好者用墨水成像、小孔成像、相机拍照等方式观看或记录了这一天象奇观，下列说法正确的是（　　）</w:t>
      </w:r>
    </w:p>
    <w:p w14:paraId="093FDC43">
      <w:pPr>
        <w:spacing w:line="360" w:lineRule="auto"/>
        <w:ind w:firstLine="273" w:firstLineChars="130"/>
        <w:rPr>
          <w:rFonts w:ascii="宋体" w:hAnsi="宋体" w:eastAsia="宋体"/>
        </w:rPr>
      </w:pPr>
      <w:r>
        <w:rPr>
          <w:rFonts w:hint="eastAsia" w:ascii="宋体" w:hAnsi="宋体" w:eastAsia="宋体"/>
          <w:szCs w:val="21"/>
        </w:rPr>
        <w:t>A．日食形成的原因是光沿直线传播</w:t>
      </w:r>
      <w:r>
        <w:rPr>
          <w:rFonts w:ascii="宋体" w:hAnsi="宋体" w:eastAsia="宋体"/>
        </w:rPr>
        <w:tab/>
      </w:r>
    </w:p>
    <w:p w14:paraId="30D807B4">
      <w:pPr>
        <w:spacing w:line="360" w:lineRule="auto"/>
        <w:ind w:firstLine="273" w:firstLineChars="130"/>
        <w:rPr>
          <w:rFonts w:ascii="宋体" w:hAnsi="宋体" w:eastAsia="宋体"/>
        </w:rPr>
      </w:pPr>
      <w:r>
        <w:rPr>
          <w:rFonts w:hint="eastAsia" w:ascii="宋体" w:hAnsi="宋体" w:eastAsia="宋体"/>
          <w:szCs w:val="21"/>
        </w:rPr>
        <w:t>B．太阳在墨水中形成倒影是光的折射现象</w:t>
      </w:r>
      <w:r>
        <w:rPr>
          <w:rFonts w:ascii="宋体" w:hAnsi="宋体" w:eastAsia="宋体"/>
        </w:rPr>
        <w:tab/>
      </w:r>
    </w:p>
    <w:p w14:paraId="4648DC46">
      <w:pPr>
        <w:spacing w:line="360" w:lineRule="auto"/>
        <w:ind w:firstLine="273" w:firstLineChars="130"/>
        <w:rPr>
          <w:rFonts w:ascii="宋体" w:hAnsi="宋体" w:eastAsia="宋体"/>
        </w:rPr>
      </w:pPr>
      <w:r>
        <w:rPr>
          <w:rFonts w:hint="eastAsia" w:ascii="宋体" w:hAnsi="宋体" w:eastAsia="宋体"/>
          <w:szCs w:val="21"/>
        </w:rPr>
        <w:t>C．太阳通过小孔成像是光的反射现象</w:t>
      </w:r>
      <w:r>
        <w:rPr>
          <w:rFonts w:ascii="宋体" w:hAnsi="宋体" w:eastAsia="宋体"/>
        </w:rPr>
        <w:tab/>
      </w:r>
    </w:p>
    <w:p w14:paraId="32AE7C25">
      <w:pPr>
        <w:spacing w:line="360" w:lineRule="auto"/>
        <w:ind w:firstLine="273" w:firstLineChars="130"/>
        <w:rPr>
          <w:rFonts w:ascii="宋体" w:hAnsi="宋体" w:eastAsia="宋体"/>
        </w:rPr>
      </w:pPr>
      <w:r>
        <w:rPr>
          <w:rFonts w:hint="eastAsia" w:ascii="宋体" w:hAnsi="宋体" w:eastAsia="宋体"/>
          <w:szCs w:val="21"/>
        </w:rPr>
        <w:t>D．太阳通过照相机镜头成的是虚像</w:t>
      </w:r>
    </w:p>
    <w:p w14:paraId="0668FB3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（1）日食和月食都是光直线传播的结果。</w:t>
      </w:r>
    </w:p>
    <w:p w14:paraId="486964E8">
      <w:pPr>
        <w:spacing w:line="360" w:lineRule="auto"/>
        <w:ind w:left="273" w:leftChars="130"/>
        <w:rPr>
          <w:rFonts w:ascii="宋体" w:hAnsi="宋体" w:eastAsia="宋体"/>
        </w:rPr>
      </w:pPr>
      <w:r>
        <w:rPr>
          <w:rFonts w:hint="eastAsia" w:ascii="宋体" w:hAnsi="宋体" w:eastAsia="宋体"/>
          <w:szCs w:val="21"/>
        </w:rPr>
        <w:t>（2）倒影的形成属于平面镜成像，是由光的反射形成的。</w:t>
      </w:r>
    </w:p>
    <w:p w14:paraId="021EC7E5">
      <w:pPr>
        <w:spacing w:line="360" w:lineRule="auto"/>
        <w:ind w:left="273" w:leftChars="130"/>
        <w:rPr>
          <w:rFonts w:ascii="宋体" w:hAnsi="宋体" w:eastAsia="宋体"/>
        </w:rPr>
      </w:pPr>
      <w:r>
        <w:rPr>
          <w:rFonts w:hint="eastAsia" w:ascii="宋体" w:hAnsi="宋体" w:eastAsia="宋体"/>
          <w:szCs w:val="21"/>
        </w:rPr>
        <w:t>（3）小孔成像是光直线传播的结果。</w:t>
      </w:r>
    </w:p>
    <w:p w14:paraId="04FF95FB">
      <w:pPr>
        <w:spacing w:line="360" w:lineRule="auto"/>
        <w:ind w:left="273" w:leftChars="130"/>
        <w:rPr>
          <w:rFonts w:ascii="宋体" w:hAnsi="宋体" w:eastAsia="宋体"/>
        </w:rPr>
      </w:pPr>
      <w:r>
        <w:rPr>
          <w:rFonts w:hint="eastAsia" w:ascii="宋体" w:hAnsi="宋体" w:eastAsia="宋体"/>
          <w:szCs w:val="21"/>
        </w:rPr>
        <w:t>（4）照相机成倒立缩小的实像。</w:t>
      </w:r>
    </w:p>
    <w:p w14:paraId="5CD7C71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7401B1F5">
      <w:pPr>
        <w:spacing w:line="360" w:lineRule="auto"/>
        <w:ind w:left="273" w:leftChars="130"/>
        <w:rPr>
          <w:rFonts w:ascii="宋体" w:hAnsi="宋体" w:eastAsia="宋体"/>
        </w:rPr>
      </w:pPr>
      <w:r>
        <w:rPr>
          <w:rFonts w:hint="eastAsia" w:ascii="宋体" w:hAnsi="宋体" w:eastAsia="宋体"/>
          <w:szCs w:val="21"/>
        </w:rPr>
        <w:t>A、月球转到太阳和地球之间，太阳、地球和月球在同一直线上，由于光是沿直线传播的，太阳发出的光线被月球遮挡，地球上的人在某个区域看到日环食，在某个区域看到日偏食，所以日环食是光直线传播的结果，故A正确。</w:t>
      </w:r>
    </w:p>
    <w:p w14:paraId="61C4848A">
      <w:pPr>
        <w:spacing w:line="360" w:lineRule="auto"/>
        <w:ind w:left="273" w:leftChars="130"/>
        <w:rPr>
          <w:rFonts w:ascii="宋体" w:hAnsi="宋体" w:eastAsia="宋体"/>
        </w:rPr>
      </w:pPr>
      <w:r>
        <w:rPr>
          <w:rFonts w:hint="eastAsia" w:ascii="宋体" w:hAnsi="宋体" w:eastAsia="宋体"/>
          <w:szCs w:val="21"/>
        </w:rPr>
        <w:t>B、水中倒影，属于平面镜成像，是光的反射现象，故B错误。</w:t>
      </w:r>
    </w:p>
    <w:p w14:paraId="4DFC1AD0">
      <w:pPr>
        <w:spacing w:line="360" w:lineRule="auto"/>
        <w:ind w:left="273" w:leftChars="130"/>
        <w:rPr>
          <w:rFonts w:ascii="宋体" w:hAnsi="宋体" w:eastAsia="宋体"/>
        </w:rPr>
      </w:pPr>
      <w:r>
        <w:rPr>
          <w:rFonts w:hint="eastAsia" w:ascii="宋体" w:hAnsi="宋体" w:eastAsia="宋体"/>
          <w:szCs w:val="21"/>
        </w:rPr>
        <w:t>C、太阳通过小孔成像是由光的直线传播形成的，故C错误。</w:t>
      </w:r>
    </w:p>
    <w:p w14:paraId="4E81476A">
      <w:pPr>
        <w:spacing w:line="360" w:lineRule="auto"/>
        <w:ind w:left="273" w:leftChars="130"/>
        <w:rPr>
          <w:rFonts w:ascii="宋体" w:hAnsi="宋体" w:eastAsia="宋体"/>
        </w:rPr>
      </w:pPr>
      <w:r>
        <w:rPr>
          <w:rFonts w:hint="eastAsia" w:ascii="宋体" w:hAnsi="宋体" w:eastAsia="宋体"/>
          <w:szCs w:val="21"/>
        </w:rPr>
        <w:t>D、太阳通过照相机镜头成倒立、缩小的实像，故D错误。</w:t>
      </w:r>
    </w:p>
    <w:p w14:paraId="73AA0C7A">
      <w:pPr>
        <w:spacing w:line="360" w:lineRule="auto"/>
        <w:ind w:left="273" w:leftChars="130"/>
        <w:rPr>
          <w:rFonts w:ascii="宋体" w:hAnsi="宋体" w:eastAsia="宋体"/>
        </w:rPr>
      </w:pPr>
      <w:r>
        <w:rPr>
          <w:rFonts w:hint="eastAsia" w:ascii="宋体" w:hAnsi="宋体" w:eastAsia="宋体"/>
          <w:szCs w:val="21"/>
        </w:rPr>
        <w:t>故选：A。</w:t>
      </w:r>
    </w:p>
    <w:p w14:paraId="594B301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知道光学包括三条规律：光的直线传播、光的反射和光的折射，掌握小孔成像、平面镜成像和凸透镜成像的原理、特点和应用。</w:t>
      </w:r>
    </w:p>
    <w:p w14:paraId="38DCC3A6">
      <w:pPr>
        <w:spacing w:line="360" w:lineRule="auto"/>
        <w:ind w:left="273" w:hanging="273" w:hangingChars="130"/>
        <w:rPr>
          <w:rFonts w:ascii="宋体" w:hAnsi="宋体" w:eastAsia="宋体"/>
        </w:rPr>
      </w:pPr>
      <w:r>
        <w:rPr>
          <w:rFonts w:hint="eastAsia" w:ascii="宋体" w:hAnsi="宋体" w:eastAsia="宋体"/>
          <w:szCs w:val="21"/>
        </w:rPr>
        <w:t>17．干燥的天气里，用塑料梳子梳头，头发会随着梳子飘起来，而且会变得蓬松，下列说法正确的是（　　）</w:t>
      </w:r>
    </w:p>
    <w:p w14:paraId="3FB0EE09">
      <w:pPr>
        <w:spacing w:line="360" w:lineRule="auto"/>
        <w:ind w:firstLine="273" w:firstLineChars="130"/>
        <w:rPr>
          <w:rFonts w:ascii="宋体" w:hAnsi="宋体" w:eastAsia="宋体"/>
        </w:rPr>
      </w:pPr>
      <w:r>
        <w:rPr>
          <w:rFonts w:hint="eastAsia" w:ascii="宋体" w:hAnsi="宋体" w:eastAsia="宋体"/>
          <w:szCs w:val="21"/>
        </w:rPr>
        <w:t>A．塑料是导体</w:t>
      </w:r>
      <w:r>
        <w:rPr>
          <w:rFonts w:ascii="宋体" w:hAnsi="宋体" w:eastAsia="宋体"/>
        </w:rPr>
        <w:tab/>
      </w:r>
    </w:p>
    <w:p w14:paraId="4F783634">
      <w:pPr>
        <w:spacing w:line="360" w:lineRule="auto"/>
        <w:ind w:firstLine="273" w:firstLineChars="130"/>
        <w:rPr>
          <w:rFonts w:ascii="宋体" w:hAnsi="宋体" w:eastAsia="宋体"/>
        </w:rPr>
      </w:pPr>
      <w:r>
        <w:rPr>
          <w:rFonts w:hint="eastAsia" w:ascii="宋体" w:hAnsi="宋体" w:eastAsia="宋体"/>
          <w:szCs w:val="21"/>
        </w:rPr>
        <w:t>B．梳子梳头后，梳子带电而头发不带电</w:t>
      </w:r>
      <w:r>
        <w:rPr>
          <w:rFonts w:ascii="宋体" w:hAnsi="宋体" w:eastAsia="宋体"/>
        </w:rPr>
        <w:tab/>
      </w:r>
    </w:p>
    <w:p w14:paraId="03EA5843">
      <w:pPr>
        <w:spacing w:line="360" w:lineRule="auto"/>
        <w:ind w:firstLine="273" w:firstLineChars="130"/>
        <w:rPr>
          <w:rFonts w:ascii="宋体" w:hAnsi="宋体" w:eastAsia="宋体"/>
        </w:rPr>
      </w:pPr>
      <w:r>
        <w:rPr>
          <w:rFonts w:hint="eastAsia" w:ascii="宋体" w:hAnsi="宋体" w:eastAsia="宋体"/>
          <w:szCs w:val="21"/>
        </w:rPr>
        <w:t>C．梳子与头发摩擦的过程中创造了电荷</w:t>
      </w:r>
      <w:r>
        <w:rPr>
          <w:rFonts w:ascii="宋体" w:hAnsi="宋体" w:eastAsia="宋体"/>
        </w:rPr>
        <w:tab/>
      </w:r>
    </w:p>
    <w:p w14:paraId="4A5BAD02">
      <w:pPr>
        <w:spacing w:line="360" w:lineRule="auto"/>
        <w:ind w:firstLine="273" w:firstLineChars="130"/>
        <w:rPr>
          <w:rFonts w:ascii="宋体" w:hAnsi="宋体" w:eastAsia="宋体"/>
        </w:rPr>
      </w:pPr>
      <w:r>
        <w:rPr>
          <w:rFonts w:hint="eastAsia" w:ascii="宋体" w:hAnsi="宋体" w:eastAsia="宋体"/>
          <w:szCs w:val="21"/>
        </w:rPr>
        <w:t>D．梳头发变得蓬松是因为带上同种电荷而互相排斥</w:t>
      </w:r>
    </w:p>
    <w:p w14:paraId="2BDD0E1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（1）容易导电的物体叫做导体，不容易导电的物体叫做绝缘体；</w:t>
      </w:r>
    </w:p>
    <w:p w14:paraId="604AF213">
      <w:pPr>
        <w:spacing w:line="360" w:lineRule="auto"/>
        <w:ind w:left="273" w:leftChars="130"/>
        <w:rPr>
          <w:rFonts w:ascii="宋体" w:hAnsi="宋体" w:eastAsia="宋体"/>
        </w:rPr>
      </w:pPr>
      <w:r>
        <w:rPr>
          <w:rFonts w:hint="eastAsia" w:ascii="宋体" w:hAnsi="宋体" w:eastAsia="宋体"/>
          <w:szCs w:val="21"/>
        </w:rPr>
        <w:t>（2）摩擦起电的实质是电子在物体之间的转移，失去电子的带正电，得到电子的带负电；</w:t>
      </w:r>
    </w:p>
    <w:p w14:paraId="4751F4E5">
      <w:pPr>
        <w:spacing w:line="360" w:lineRule="auto"/>
        <w:ind w:left="273" w:leftChars="130"/>
        <w:rPr>
          <w:rFonts w:ascii="宋体" w:hAnsi="宋体" w:eastAsia="宋体"/>
        </w:rPr>
      </w:pPr>
      <w:r>
        <w:rPr>
          <w:rFonts w:hint="eastAsia" w:ascii="宋体" w:hAnsi="宋体" w:eastAsia="宋体"/>
          <w:szCs w:val="21"/>
        </w:rPr>
        <w:t>（3）电荷间的相互作用规律是：同种电荷相互排斥，异种电荷相互吸引。</w:t>
      </w:r>
    </w:p>
    <w:p w14:paraId="0B20D66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32E9B39F">
      <w:pPr>
        <w:spacing w:line="360" w:lineRule="auto"/>
        <w:ind w:left="273" w:leftChars="130"/>
        <w:rPr>
          <w:rFonts w:ascii="宋体" w:hAnsi="宋体" w:eastAsia="宋体"/>
        </w:rPr>
      </w:pPr>
      <w:r>
        <w:rPr>
          <w:rFonts w:hint="eastAsia" w:ascii="宋体" w:hAnsi="宋体" w:eastAsia="宋体"/>
          <w:szCs w:val="21"/>
        </w:rPr>
        <w:t>A、塑料不容易导电是绝缘体，故A错误；</w:t>
      </w:r>
    </w:p>
    <w:p w14:paraId="17872C6B">
      <w:pPr>
        <w:spacing w:line="360" w:lineRule="auto"/>
        <w:ind w:left="273" w:leftChars="130"/>
        <w:rPr>
          <w:rFonts w:ascii="宋体" w:hAnsi="宋体" w:eastAsia="宋体"/>
        </w:rPr>
      </w:pPr>
      <w:r>
        <w:rPr>
          <w:rFonts w:hint="eastAsia" w:ascii="宋体" w:hAnsi="宋体" w:eastAsia="宋体"/>
          <w:szCs w:val="21"/>
        </w:rPr>
        <w:t>BCD、用塑料梳子梳头发时，塑料梳子与头发相互摩擦，发生了电荷的转移，从而使梳子和头发分别带上异种电荷而互相吸引，所以随着梳子飘起来；头发带上同种电荷而互相排斥，所以头发越梳越蓬松，故BC错误、D正确。</w:t>
      </w:r>
    </w:p>
    <w:p w14:paraId="770BDB74">
      <w:pPr>
        <w:spacing w:line="360" w:lineRule="auto"/>
        <w:ind w:left="273" w:leftChars="130"/>
        <w:rPr>
          <w:rFonts w:ascii="宋体" w:hAnsi="宋体" w:eastAsia="宋体"/>
        </w:rPr>
      </w:pPr>
      <w:r>
        <w:rPr>
          <w:rFonts w:hint="eastAsia" w:ascii="宋体" w:hAnsi="宋体" w:eastAsia="宋体"/>
          <w:szCs w:val="21"/>
        </w:rPr>
        <w:t>故选：D。</w:t>
      </w:r>
    </w:p>
    <w:p w14:paraId="7093AEF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本题考查了摩擦起电现象、摩擦起电的实质，同时还考查了电荷间的相互作用规律，属于基础性题目。</w:t>
      </w:r>
    </w:p>
    <w:p w14:paraId="46BAFD4D">
      <w:pPr>
        <w:spacing w:line="360" w:lineRule="auto"/>
        <w:ind w:left="273" w:hanging="273" w:hangingChars="130"/>
        <w:rPr>
          <w:rFonts w:ascii="宋体" w:hAnsi="宋体" w:eastAsia="宋体"/>
        </w:rPr>
      </w:pPr>
      <w:r>
        <w:rPr>
          <w:rFonts w:hint="eastAsia" w:ascii="宋体" w:hAnsi="宋体" w:eastAsia="宋体"/>
          <w:szCs w:val="21"/>
        </w:rPr>
        <w:t>18．宁乡花明楼的神仙岭上，一台台风力发电机擎天而立，迎风飞旋，下面能反映风力发电机基本原理的是</w:t>
      </w:r>
    </w:p>
    <w:p w14:paraId="16CFD485">
      <w:pPr>
        <w:spacing w:line="360" w:lineRule="auto"/>
        <w:ind w:left="273" w:leftChars="130"/>
        <w:rPr>
          <w:rFonts w:ascii="宋体" w:hAnsi="宋体" w:eastAsia="宋体"/>
        </w:rPr>
      </w:pPr>
      <w:r>
        <w:rPr>
          <w:rFonts w:hint="eastAsia" w:ascii="宋体" w:hAnsi="宋体" w:eastAsia="宋体"/>
          <w:szCs w:val="21"/>
        </w:rPr>
        <w:t>（　　）</w:t>
      </w:r>
    </w:p>
    <w:p w14:paraId="3224BD1D">
      <w:pPr>
        <w:spacing w:line="360" w:lineRule="auto"/>
        <w:ind w:left="273" w:leftChars="130"/>
        <w:rPr>
          <w:rFonts w:ascii="宋体" w:hAnsi="宋体" w:eastAsia="宋体"/>
          <w:color w:val="0000FF"/>
          <w:szCs w:val="21"/>
        </w:rPr>
      </w:pPr>
      <w:r>
        <w:rPr>
          <w:rFonts w:ascii="宋体" w:hAnsi="宋体" w:eastAsia="宋体"/>
        </w:rPr>
        <w:drawing>
          <wp:inline distT="0" distB="0" distL="0" distR="0">
            <wp:extent cx="4381500" cy="800100"/>
            <wp:effectExtent l="0" t="0" r="0" b="0"/>
            <wp:docPr id="56" name="图片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 "/>
                    <pic:cNvPicPr>
                      <a:picLocks noChangeAspect="1"/>
                    </pic:cNvPicPr>
                  </pic:nvPicPr>
                  <pic:blipFill>
                    <a:blip r:embed="rId24"/>
                    <a:stretch>
                      <a:fillRect/>
                    </a:stretch>
                  </pic:blipFill>
                  <pic:spPr>
                    <a:xfrm>
                      <a:off x="0" y="0"/>
                      <a:ext cx="4381725" cy="800141"/>
                    </a:xfrm>
                    <a:prstGeom prst="rect">
                      <a:avLst/>
                    </a:prstGeom>
                  </pic:spPr>
                </pic:pic>
              </a:graphicData>
            </a:graphic>
          </wp:inline>
        </w:drawing>
      </w:r>
    </w:p>
    <w:p w14:paraId="2070CA0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发电机是利用电磁感应现象制成的；然后对比选项中的图片，得出答案。</w:t>
      </w:r>
    </w:p>
    <w:p w14:paraId="7FB18C4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解：发电机是利用电磁感应现象制成的；</w:t>
      </w:r>
    </w:p>
    <w:p w14:paraId="74324C0A">
      <w:pPr>
        <w:spacing w:line="360" w:lineRule="auto"/>
        <w:ind w:left="273" w:leftChars="130"/>
        <w:rPr>
          <w:rFonts w:ascii="宋体" w:hAnsi="宋体" w:eastAsia="宋体"/>
        </w:rPr>
      </w:pPr>
      <w:r>
        <w:rPr>
          <w:rFonts w:hint="eastAsia" w:ascii="宋体" w:hAnsi="宋体" w:eastAsia="宋体"/>
          <w:szCs w:val="21"/>
        </w:rPr>
        <w:t>A、图中为奥斯特实验，是电流的磁效应，故A错误；</w:t>
      </w:r>
    </w:p>
    <w:p w14:paraId="1EE0A048">
      <w:pPr>
        <w:spacing w:line="360" w:lineRule="auto"/>
        <w:ind w:left="273" w:leftChars="130"/>
        <w:rPr>
          <w:rFonts w:ascii="宋体" w:hAnsi="宋体" w:eastAsia="宋体"/>
        </w:rPr>
      </w:pPr>
      <w:r>
        <w:rPr>
          <w:rFonts w:hint="eastAsia" w:ascii="宋体" w:hAnsi="宋体" w:eastAsia="宋体"/>
          <w:szCs w:val="21"/>
        </w:rPr>
        <w:t>B、图中，开关闭合后，通电后灯丝发热、发光，这是电流的热效应，故B错误；</w:t>
      </w:r>
    </w:p>
    <w:p w14:paraId="77D95EF4">
      <w:pPr>
        <w:spacing w:line="360" w:lineRule="auto"/>
        <w:ind w:left="273" w:leftChars="130"/>
        <w:rPr>
          <w:rFonts w:ascii="宋体" w:hAnsi="宋体" w:eastAsia="宋体"/>
        </w:rPr>
      </w:pPr>
      <w:r>
        <w:rPr>
          <w:rFonts w:hint="eastAsia" w:ascii="宋体" w:hAnsi="宋体" w:eastAsia="宋体"/>
          <w:szCs w:val="21"/>
        </w:rPr>
        <w:t>C、导体ab在磁场中做切割磁感线运动，会产生感应电流，这是电磁感应现象，故C正确；</w:t>
      </w:r>
    </w:p>
    <w:p w14:paraId="2B4A3EDF">
      <w:pPr>
        <w:spacing w:line="360" w:lineRule="auto"/>
        <w:ind w:left="273" w:leftChars="130"/>
        <w:rPr>
          <w:rFonts w:ascii="宋体" w:hAnsi="宋体" w:eastAsia="宋体"/>
        </w:rPr>
      </w:pPr>
      <w:r>
        <w:rPr>
          <w:rFonts w:hint="eastAsia" w:ascii="宋体" w:hAnsi="宋体" w:eastAsia="宋体"/>
          <w:szCs w:val="21"/>
        </w:rPr>
        <w:t>D、通电后导体ab运动，表明通电导体在磁场中受到力的作用，这是电动机的原理，故D错误。</w:t>
      </w:r>
    </w:p>
    <w:p w14:paraId="2C5426A4">
      <w:pPr>
        <w:spacing w:line="360" w:lineRule="auto"/>
        <w:ind w:left="273" w:leftChars="130"/>
        <w:rPr>
          <w:rFonts w:ascii="宋体" w:hAnsi="宋体" w:eastAsia="宋体"/>
        </w:rPr>
      </w:pPr>
      <w:r>
        <w:rPr>
          <w:rFonts w:hint="eastAsia" w:ascii="宋体" w:hAnsi="宋体" w:eastAsia="宋体"/>
          <w:szCs w:val="21"/>
        </w:rPr>
        <w:t>故选：C。</w:t>
      </w:r>
    </w:p>
    <w:p w14:paraId="376F67E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要知道发电机、电动机的原理，难度不大，要熟记这些知识。</w:t>
      </w:r>
    </w:p>
    <w:p w14:paraId="420BFBC0">
      <w:pPr>
        <w:spacing w:line="360" w:lineRule="auto"/>
        <w:ind w:left="273" w:hanging="273" w:hangingChars="130"/>
        <w:rPr>
          <w:rFonts w:ascii="宋体" w:hAnsi="宋体" w:eastAsia="宋体"/>
        </w:rPr>
      </w:pPr>
      <w:r>
        <w:rPr>
          <w:rFonts w:hint="eastAsia" w:ascii="宋体" w:hAnsi="宋体" w:eastAsia="宋体"/>
          <w:szCs w:val="21"/>
        </w:rPr>
        <w:t>19．端午节赛龙舟时，划龙舟的队员在鼓声指引下，整齐地划动船桨，下列说法正确的是（　　）</w:t>
      </w:r>
    </w:p>
    <w:p w14:paraId="44F4FAD3">
      <w:pPr>
        <w:spacing w:line="360" w:lineRule="auto"/>
        <w:ind w:firstLine="273" w:firstLineChars="130"/>
        <w:rPr>
          <w:rFonts w:ascii="宋体" w:hAnsi="宋体" w:eastAsia="宋体"/>
        </w:rPr>
      </w:pPr>
      <w:r>
        <w:rPr>
          <w:rFonts w:hint="eastAsia" w:ascii="宋体" w:hAnsi="宋体" w:eastAsia="宋体"/>
          <w:szCs w:val="21"/>
        </w:rPr>
        <w:t>A．鼓声不能通过水传播</w:t>
      </w:r>
      <w:r>
        <w:rPr>
          <w:rFonts w:ascii="宋体" w:hAnsi="宋体" w:eastAsia="宋体"/>
        </w:rPr>
        <w:tab/>
      </w:r>
    </w:p>
    <w:p w14:paraId="7CED13E4">
      <w:pPr>
        <w:spacing w:line="360" w:lineRule="auto"/>
        <w:ind w:firstLine="273" w:firstLineChars="130"/>
        <w:rPr>
          <w:rFonts w:ascii="宋体" w:hAnsi="宋体" w:eastAsia="宋体"/>
        </w:rPr>
      </w:pPr>
      <w:r>
        <w:rPr>
          <w:rFonts w:hint="eastAsia" w:ascii="宋体" w:hAnsi="宋体" w:eastAsia="宋体"/>
          <w:szCs w:val="21"/>
        </w:rPr>
        <w:t>B．鼓声是由于鼓面振动产生的</w:t>
      </w:r>
      <w:r>
        <w:rPr>
          <w:rFonts w:ascii="宋体" w:hAnsi="宋体" w:eastAsia="宋体"/>
        </w:rPr>
        <w:tab/>
      </w:r>
    </w:p>
    <w:p w14:paraId="00333756">
      <w:pPr>
        <w:spacing w:line="360" w:lineRule="auto"/>
        <w:ind w:firstLine="273" w:firstLineChars="130"/>
        <w:rPr>
          <w:rFonts w:ascii="宋体" w:hAnsi="宋体" w:eastAsia="宋体"/>
        </w:rPr>
      </w:pPr>
      <w:r>
        <w:rPr>
          <w:rFonts w:hint="eastAsia" w:ascii="宋体" w:hAnsi="宋体" w:eastAsia="宋体"/>
          <w:szCs w:val="21"/>
        </w:rPr>
        <w:t>C．鼓手敲鼓的力越大，发出声音的音调就越高</w:t>
      </w:r>
      <w:r>
        <w:rPr>
          <w:rFonts w:ascii="宋体" w:hAnsi="宋体" w:eastAsia="宋体"/>
        </w:rPr>
        <w:tab/>
      </w:r>
    </w:p>
    <w:p w14:paraId="1FF1FB27">
      <w:pPr>
        <w:spacing w:line="360" w:lineRule="auto"/>
        <w:ind w:firstLine="273" w:firstLineChars="130"/>
        <w:rPr>
          <w:rFonts w:ascii="宋体" w:hAnsi="宋体" w:eastAsia="宋体"/>
        </w:rPr>
      </w:pPr>
      <w:r>
        <w:rPr>
          <w:rFonts w:hint="eastAsia" w:ascii="宋体" w:hAnsi="宋体" w:eastAsia="宋体"/>
          <w:szCs w:val="21"/>
        </w:rPr>
        <w:t>D．鼓手通过鼓声指挥队员划桨是利用声音传递能量</w:t>
      </w:r>
    </w:p>
    <w:p w14:paraId="03EA241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（1）声音可以在固体、液体、气体中传播，真空不能传声；</w:t>
      </w:r>
    </w:p>
    <w:p w14:paraId="5A76633E">
      <w:pPr>
        <w:spacing w:line="360" w:lineRule="auto"/>
        <w:ind w:left="273" w:leftChars="130"/>
        <w:rPr>
          <w:rFonts w:ascii="宋体" w:hAnsi="宋体" w:eastAsia="宋体"/>
        </w:rPr>
      </w:pPr>
      <w:r>
        <w:rPr>
          <w:rFonts w:hint="eastAsia" w:ascii="宋体" w:hAnsi="宋体" w:eastAsia="宋体"/>
          <w:szCs w:val="21"/>
        </w:rPr>
        <w:t>（2）声音是由物体振动产生的；</w:t>
      </w:r>
    </w:p>
    <w:p w14:paraId="3A3857AE">
      <w:pPr>
        <w:spacing w:line="360" w:lineRule="auto"/>
        <w:ind w:left="273" w:leftChars="130"/>
        <w:rPr>
          <w:rFonts w:ascii="宋体" w:hAnsi="宋体" w:eastAsia="宋体"/>
        </w:rPr>
      </w:pPr>
      <w:r>
        <w:rPr>
          <w:rFonts w:hint="eastAsia" w:ascii="宋体" w:hAnsi="宋体" w:eastAsia="宋体"/>
          <w:szCs w:val="21"/>
        </w:rPr>
        <w:t>（3）音调由振动的频率决定，响度由振动的振幅决定；</w:t>
      </w:r>
    </w:p>
    <w:p w14:paraId="2DC51BC3">
      <w:pPr>
        <w:spacing w:line="360" w:lineRule="auto"/>
        <w:ind w:left="273" w:leftChars="130"/>
        <w:rPr>
          <w:rFonts w:ascii="宋体" w:hAnsi="宋体" w:eastAsia="宋体"/>
        </w:rPr>
      </w:pPr>
      <w:r>
        <w:rPr>
          <w:rFonts w:hint="eastAsia" w:ascii="宋体" w:hAnsi="宋体" w:eastAsia="宋体"/>
          <w:szCs w:val="21"/>
        </w:rPr>
        <w:t>（4）声音可以传递信息和能量。</w:t>
      </w:r>
    </w:p>
    <w:p w14:paraId="6C597DC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2A4B6157">
      <w:pPr>
        <w:spacing w:line="360" w:lineRule="auto"/>
        <w:ind w:left="273" w:leftChars="130"/>
        <w:rPr>
          <w:rFonts w:ascii="宋体" w:hAnsi="宋体" w:eastAsia="宋体"/>
        </w:rPr>
      </w:pPr>
      <w:r>
        <w:rPr>
          <w:rFonts w:hint="eastAsia" w:ascii="宋体" w:hAnsi="宋体" w:eastAsia="宋体"/>
          <w:szCs w:val="21"/>
        </w:rPr>
        <w:t>A、液体能够传声，所以鼓声可以通过水传播，故A错误；</w:t>
      </w:r>
    </w:p>
    <w:p w14:paraId="232F8AD1">
      <w:pPr>
        <w:spacing w:line="360" w:lineRule="auto"/>
        <w:ind w:left="273" w:leftChars="130"/>
        <w:rPr>
          <w:rFonts w:ascii="宋体" w:hAnsi="宋体" w:eastAsia="宋体"/>
        </w:rPr>
      </w:pPr>
      <w:r>
        <w:rPr>
          <w:rFonts w:hint="eastAsia" w:ascii="宋体" w:hAnsi="宋体" w:eastAsia="宋体"/>
          <w:szCs w:val="21"/>
        </w:rPr>
        <w:t>B、鼓声是由于鼓面的振动产生的，故B正确；</w:t>
      </w:r>
    </w:p>
    <w:p w14:paraId="5E549FF6">
      <w:pPr>
        <w:spacing w:line="360" w:lineRule="auto"/>
        <w:ind w:left="273" w:leftChars="130"/>
        <w:rPr>
          <w:rFonts w:ascii="宋体" w:hAnsi="宋体" w:eastAsia="宋体"/>
        </w:rPr>
      </w:pPr>
      <w:r>
        <w:rPr>
          <w:rFonts w:hint="eastAsia" w:ascii="宋体" w:hAnsi="宋体" w:eastAsia="宋体"/>
          <w:szCs w:val="21"/>
        </w:rPr>
        <w:t>C、敲鼓的力越大，其振幅越大，故其响度越大，即鼓声越大，故C错误；</w:t>
      </w:r>
    </w:p>
    <w:p w14:paraId="30682436">
      <w:pPr>
        <w:spacing w:line="360" w:lineRule="auto"/>
        <w:ind w:left="273" w:leftChars="130"/>
        <w:rPr>
          <w:rFonts w:ascii="宋体" w:hAnsi="宋体" w:eastAsia="宋体"/>
        </w:rPr>
      </w:pPr>
      <w:r>
        <w:rPr>
          <w:rFonts w:hint="eastAsia" w:ascii="宋体" w:hAnsi="宋体" w:eastAsia="宋体"/>
          <w:szCs w:val="21"/>
        </w:rPr>
        <w:t>D、通过鼓声指挥参赛队员们说明鼓声可以传递信息，故D错误。</w:t>
      </w:r>
    </w:p>
    <w:p w14:paraId="21A19E01">
      <w:pPr>
        <w:spacing w:line="360" w:lineRule="auto"/>
        <w:ind w:left="273" w:leftChars="130"/>
        <w:rPr>
          <w:rFonts w:ascii="宋体" w:hAnsi="宋体" w:eastAsia="宋体"/>
        </w:rPr>
      </w:pPr>
      <w:r>
        <w:rPr>
          <w:rFonts w:hint="eastAsia" w:ascii="宋体" w:hAnsi="宋体" w:eastAsia="宋体"/>
          <w:szCs w:val="21"/>
        </w:rPr>
        <w:t>故选：B。</w:t>
      </w:r>
    </w:p>
    <w:p w14:paraId="0E40BCA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此题考查了声音的产生、传播、声音的特性以及声音传递信息，包含的知识点较多，但难度不大，是一道基础题。</w:t>
      </w:r>
    </w:p>
    <w:p w14:paraId="4CA192D6">
      <w:pPr>
        <w:spacing w:line="360" w:lineRule="auto"/>
        <w:ind w:left="273" w:hanging="273" w:hangingChars="130"/>
        <w:rPr>
          <w:rFonts w:ascii="宋体" w:hAnsi="宋体" w:eastAsia="宋体"/>
        </w:rPr>
      </w:pPr>
      <w:r>
        <w:rPr>
          <w:rFonts w:hint="eastAsia" w:ascii="宋体" w:hAnsi="宋体" w:eastAsia="宋体"/>
          <w:szCs w:val="21"/>
        </w:rPr>
        <w:t>20．小英回家时发现有两个开关可以控制小区的门，闭合任何一个开关，电动机都会工作，把门打开，下列电路图符合上述要求的是（　　）</w:t>
      </w:r>
    </w:p>
    <w:p w14:paraId="35070070">
      <w:pPr>
        <w:spacing w:line="360" w:lineRule="auto"/>
        <w:ind w:left="273" w:leftChars="130"/>
        <w:rPr>
          <w:rFonts w:ascii="宋体" w:hAnsi="宋体" w:eastAsia="宋体"/>
          <w:color w:val="0000FF"/>
          <w:szCs w:val="21"/>
        </w:rPr>
      </w:pPr>
      <w:r>
        <w:rPr>
          <w:rFonts w:ascii="宋体" w:hAnsi="宋体" w:eastAsia="宋体"/>
        </w:rPr>
        <w:drawing>
          <wp:inline distT="0" distB="0" distL="0" distR="0">
            <wp:extent cx="4229100" cy="704850"/>
            <wp:effectExtent l="0" t="0" r="0" b="0"/>
            <wp:docPr id="57"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 "/>
                    <pic:cNvPicPr>
                      <a:picLocks noChangeAspect="1"/>
                    </pic:cNvPicPr>
                  </pic:nvPicPr>
                  <pic:blipFill>
                    <a:blip r:embed="rId25"/>
                    <a:stretch>
                      <a:fillRect/>
                    </a:stretch>
                  </pic:blipFill>
                  <pic:spPr>
                    <a:xfrm>
                      <a:off x="0" y="0"/>
                      <a:ext cx="4229317" cy="704886"/>
                    </a:xfrm>
                    <a:prstGeom prst="rect">
                      <a:avLst/>
                    </a:prstGeom>
                  </pic:spPr>
                </pic:pic>
              </a:graphicData>
            </a:graphic>
          </wp:inline>
        </w:drawing>
      </w:r>
    </w:p>
    <w:p w14:paraId="7068894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闭合任何一个开关，电动机都会工作，把门打开，说明两个开关是并联的。</w:t>
      </w:r>
    </w:p>
    <w:p w14:paraId="38C1B65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解：根据题意可知，闭合任何一个开关，电动机都会工作，把门打开，这表明两个开关互不影响，是并联的，故B正确、ACD错误。</w:t>
      </w:r>
    </w:p>
    <w:p w14:paraId="51819885">
      <w:pPr>
        <w:spacing w:line="360" w:lineRule="auto"/>
        <w:ind w:left="273" w:leftChars="130"/>
        <w:rPr>
          <w:rFonts w:ascii="宋体" w:hAnsi="宋体" w:eastAsia="宋体"/>
        </w:rPr>
      </w:pPr>
      <w:r>
        <w:rPr>
          <w:rFonts w:hint="eastAsia" w:ascii="宋体" w:hAnsi="宋体" w:eastAsia="宋体"/>
          <w:szCs w:val="21"/>
        </w:rPr>
        <w:t>故选：B。</w:t>
      </w:r>
    </w:p>
    <w:p w14:paraId="051C319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根据题意得出两开关的连接方式是解决本题的关键，解决此类问题要抓住题干中有用的信息，即电路元件是否可以独立工作（并联），还是相互影响（串联）。</w:t>
      </w:r>
    </w:p>
    <w:p w14:paraId="0CA54D27">
      <w:pPr>
        <w:spacing w:line="360" w:lineRule="auto"/>
        <w:ind w:left="273" w:hanging="273" w:hangingChars="130"/>
        <w:rPr>
          <w:rFonts w:ascii="宋体" w:hAnsi="宋体" w:eastAsia="宋体"/>
        </w:rPr>
      </w:pPr>
      <w:r>
        <w:rPr>
          <w:rFonts w:hint="eastAsia" w:ascii="宋体" w:hAnsi="宋体" w:eastAsia="宋体"/>
          <w:szCs w:val="21"/>
        </w:rPr>
        <w:t>21．罗老师用加装了杠杆装置的压缩空气引火仪来演示实验，她将一小团硝化棉放入厚玻璃筒内，握住杠杆的A端迅速向下压，棉花被点燃，下列说法正确的是（　　）</w:t>
      </w:r>
    </w:p>
    <w:p w14:paraId="159D3596">
      <w:pPr>
        <w:spacing w:line="360" w:lineRule="auto"/>
        <w:ind w:left="273" w:leftChars="130"/>
        <w:rPr>
          <w:rFonts w:ascii="宋体" w:hAnsi="宋体" w:eastAsia="宋体"/>
        </w:rPr>
      </w:pPr>
      <w:r>
        <w:rPr>
          <w:rFonts w:ascii="宋体" w:hAnsi="宋体" w:eastAsia="宋体"/>
        </w:rPr>
        <w:drawing>
          <wp:inline distT="0" distB="0" distL="0" distR="0">
            <wp:extent cx="1930400" cy="889000"/>
            <wp:effectExtent l="0" t="0" r="0" b="6350"/>
            <wp:docPr id="58"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 "/>
                    <pic:cNvPicPr>
                      <a:picLocks noChangeAspect="1"/>
                    </pic:cNvPicPr>
                  </pic:nvPicPr>
                  <pic:blipFill>
                    <a:blip r:embed="rId26"/>
                    <a:stretch>
                      <a:fillRect/>
                    </a:stretch>
                  </pic:blipFill>
                  <pic:spPr>
                    <a:xfrm>
                      <a:off x="0" y="0"/>
                      <a:ext cx="1930499" cy="889046"/>
                    </a:xfrm>
                    <a:prstGeom prst="rect">
                      <a:avLst/>
                    </a:prstGeom>
                  </pic:spPr>
                </pic:pic>
              </a:graphicData>
            </a:graphic>
          </wp:inline>
        </w:drawing>
      </w:r>
    </w:p>
    <w:p w14:paraId="2C46497B">
      <w:pPr>
        <w:spacing w:line="360" w:lineRule="auto"/>
        <w:ind w:firstLine="273" w:firstLineChars="130"/>
        <w:rPr>
          <w:rFonts w:ascii="宋体" w:hAnsi="宋体" w:eastAsia="宋体"/>
        </w:rPr>
      </w:pPr>
      <w:r>
        <w:rPr>
          <w:rFonts w:hint="eastAsia" w:ascii="宋体" w:hAnsi="宋体" w:eastAsia="宋体"/>
          <w:szCs w:val="21"/>
        </w:rPr>
        <w:t>A．该杠杆是费力杠杆</w:t>
      </w:r>
      <w:r>
        <w:rPr>
          <w:rFonts w:ascii="宋体" w:hAnsi="宋体" w:eastAsia="宋体"/>
        </w:rPr>
        <w:tab/>
      </w:r>
    </w:p>
    <w:p w14:paraId="4DBCFFF1">
      <w:pPr>
        <w:spacing w:line="360" w:lineRule="auto"/>
        <w:ind w:firstLine="273" w:firstLineChars="130"/>
        <w:rPr>
          <w:rFonts w:ascii="宋体" w:hAnsi="宋体" w:eastAsia="宋体"/>
        </w:rPr>
      </w:pPr>
      <w:r>
        <w:rPr>
          <w:rFonts w:hint="eastAsia" w:ascii="宋体" w:hAnsi="宋体" w:eastAsia="宋体"/>
          <w:szCs w:val="21"/>
        </w:rPr>
        <w:t>B．该杠杆是省力杠杆</w:t>
      </w:r>
      <w:r>
        <w:rPr>
          <w:rFonts w:ascii="宋体" w:hAnsi="宋体" w:eastAsia="宋体"/>
        </w:rPr>
        <w:tab/>
      </w:r>
    </w:p>
    <w:p w14:paraId="2A4346F1">
      <w:pPr>
        <w:spacing w:line="360" w:lineRule="auto"/>
        <w:ind w:firstLine="273" w:firstLineChars="130"/>
        <w:rPr>
          <w:rFonts w:ascii="宋体" w:hAnsi="宋体" w:eastAsia="宋体"/>
        </w:rPr>
      </w:pPr>
      <w:r>
        <w:rPr>
          <w:rFonts w:hint="eastAsia" w:ascii="宋体" w:hAnsi="宋体" w:eastAsia="宋体"/>
          <w:szCs w:val="21"/>
        </w:rPr>
        <w:t>C．向下压活塞时，将内能转化为机械能</w:t>
      </w:r>
      <w:r>
        <w:rPr>
          <w:rFonts w:ascii="宋体" w:hAnsi="宋体" w:eastAsia="宋体"/>
        </w:rPr>
        <w:tab/>
      </w:r>
    </w:p>
    <w:p w14:paraId="7441F133">
      <w:pPr>
        <w:spacing w:line="360" w:lineRule="auto"/>
        <w:ind w:firstLine="273" w:firstLineChars="130"/>
        <w:rPr>
          <w:rFonts w:ascii="宋体" w:hAnsi="宋体" w:eastAsia="宋体"/>
        </w:rPr>
      </w:pPr>
      <w:r>
        <w:rPr>
          <w:rFonts w:hint="eastAsia" w:ascii="宋体" w:hAnsi="宋体" w:eastAsia="宋体"/>
          <w:szCs w:val="21"/>
        </w:rPr>
        <w:t>D．在B点竖直向下压比在A点竖直向下压省力</w:t>
      </w:r>
    </w:p>
    <w:p w14:paraId="52EA15A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（1）比较杠杆使用时动力臂与阻力臂的大小关系，得出杠杆是省力杠杆还是费力杠杆；</w:t>
      </w:r>
    </w:p>
    <w:p w14:paraId="6ACEB554">
      <w:pPr>
        <w:spacing w:line="360" w:lineRule="auto"/>
        <w:ind w:left="273" w:leftChars="130"/>
        <w:rPr>
          <w:rFonts w:ascii="宋体" w:hAnsi="宋体" w:eastAsia="宋体"/>
        </w:rPr>
      </w:pPr>
      <w:r>
        <w:rPr>
          <w:rFonts w:hint="eastAsia" w:ascii="宋体" w:hAnsi="宋体" w:eastAsia="宋体"/>
          <w:szCs w:val="21"/>
        </w:rPr>
        <w:t>（2）压缩气体做功时，消耗的机械能转化为内能；</w:t>
      </w:r>
    </w:p>
    <w:p w14:paraId="66078242">
      <w:pPr>
        <w:spacing w:line="360" w:lineRule="auto"/>
        <w:ind w:left="273" w:leftChars="130"/>
        <w:rPr>
          <w:rFonts w:ascii="宋体" w:hAnsi="宋体" w:eastAsia="宋体"/>
        </w:rPr>
      </w:pPr>
      <w:r>
        <w:rPr>
          <w:rFonts w:hint="eastAsia" w:ascii="宋体" w:hAnsi="宋体" w:eastAsia="宋体"/>
          <w:szCs w:val="21"/>
        </w:rPr>
        <w:t>（3）由杠杆平衡条件可知，在阻力、阻力臂一定时，动力臂越大、动力越小，越省力。</w:t>
      </w:r>
    </w:p>
    <w:p w14:paraId="40D54F7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60A4746B">
      <w:pPr>
        <w:spacing w:line="360" w:lineRule="auto"/>
        <w:ind w:left="273" w:leftChars="130"/>
        <w:rPr>
          <w:rFonts w:ascii="宋体" w:hAnsi="宋体" w:eastAsia="宋体"/>
        </w:rPr>
      </w:pPr>
      <w:r>
        <w:rPr>
          <w:rFonts w:hint="eastAsia" w:ascii="宋体" w:hAnsi="宋体" w:eastAsia="宋体"/>
          <w:szCs w:val="21"/>
        </w:rPr>
        <w:t>AB、图中动力作用在杠杆的A端，活塞对杠杆的力为阻力，该杠杆在使用时，动力臂大于阻力臂，属于省力杠杆，故A错误、B正确；</w:t>
      </w:r>
    </w:p>
    <w:p w14:paraId="3C02F55D">
      <w:pPr>
        <w:spacing w:line="360" w:lineRule="auto"/>
        <w:ind w:left="273" w:leftChars="130"/>
        <w:rPr>
          <w:rFonts w:ascii="宋体" w:hAnsi="宋体" w:eastAsia="宋体"/>
        </w:rPr>
      </w:pPr>
      <w:r>
        <w:rPr>
          <w:rFonts w:hint="eastAsia" w:ascii="宋体" w:hAnsi="宋体" w:eastAsia="宋体"/>
          <w:szCs w:val="21"/>
        </w:rPr>
        <w:t>C、向下压活塞时，消耗了机械能，将机械能转化为筒内空气的内能，故C错误；</w:t>
      </w:r>
    </w:p>
    <w:p w14:paraId="674819C7">
      <w:pPr>
        <w:spacing w:line="360" w:lineRule="auto"/>
        <w:ind w:left="273" w:leftChars="130"/>
        <w:rPr>
          <w:rFonts w:ascii="宋体" w:hAnsi="宋体" w:eastAsia="宋体"/>
        </w:rPr>
      </w:pPr>
      <w:r>
        <w:rPr>
          <w:rFonts w:hint="eastAsia" w:ascii="宋体" w:hAnsi="宋体" w:eastAsia="宋体"/>
          <w:szCs w:val="21"/>
        </w:rPr>
        <w:t>D、由图知，在B点竖直向下压与在A点竖直向下压相比，动力臂变小，而阻力、阻力臂不变，由杠杆平衡条件可得动力变大，即费力一些，故D错误。</w:t>
      </w:r>
    </w:p>
    <w:p w14:paraId="79C0A9B9">
      <w:pPr>
        <w:spacing w:line="360" w:lineRule="auto"/>
        <w:ind w:left="273" w:leftChars="130"/>
        <w:rPr>
          <w:rFonts w:ascii="宋体" w:hAnsi="宋体" w:eastAsia="宋体"/>
        </w:rPr>
      </w:pPr>
      <w:r>
        <w:rPr>
          <w:rFonts w:hint="eastAsia" w:ascii="宋体" w:hAnsi="宋体" w:eastAsia="宋体"/>
          <w:szCs w:val="21"/>
        </w:rPr>
        <w:t>故选：B。</w:t>
      </w:r>
    </w:p>
    <w:p w14:paraId="733DDCC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本题考查了杠杆分类、杠杆平衡条件的应用，以及内能和机械能之间的转化，属于基础题目。</w:t>
      </w:r>
    </w:p>
    <w:p w14:paraId="7BC6D133">
      <w:pPr>
        <w:spacing w:line="360" w:lineRule="auto"/>
        <w:ind w:left="273" w:hanging="273" w:hangingChars="130"/>
        <w:rPr>
          <w:rFonts w:ascii="宋体" w:hAnsi="宋体" w:eastAsia="宋体"/>
        </w:rPr>
      </w:pPr>
      <w:r>
        <w:rPr>
          <w:rFonts w:hint="eastAsia" w:ascii="宋体" w:hAnsi="宋体" w:eastAsia="宋体"/>
          <w:szCs w:val="21"/>
        </w:rPr>
        <w:t>22．进入汛期以来，多地发生强降雨，人们在防汛的同时还要注意用电安全，下列做法正确的是（　　）</w:t>
      </w:r>
    </w:p>
    <w:p w14:paraId="235D6CE7">
      <w:pPr>
        <w:spacing w:line="360" w:lineRule="auto"/>
        <w:ind w:firstLine="273" w:firstLineChars="130"/>
        <w:rPr>
          <w:rFonts w:ascii="宋体" w:hAnsi="宋体" w:eastAsia="宋体"/>
        </w:rPr>
      </w:pPr>
      <w:r>
        <w:rPr>
          <w:rFonts w:hint="eastAsia" w:ascii="宋体" w:hAnsi="宋体" w:eastAsia="宋体"/>
          <w:szCs w:val="21"/>
        </w:rPr>
        <w:t>A．雷天不在大树下躲避</w:t>
      </w:r>
      <w:r>
        <w:rPr>
          <w:rFonts w:ascii="宋体" w:hAnsi="宋体" w:eastAsia="宋体"/>
        </w:rPr>
        <w:tab/>
      </w:r>
    </w:p>
    <w:p w14:paraId="46B5C83F">
      <w:pPr>
        <w:spacing w:line="360" w:lineRule="auto"/>
        <w:ind w:firstLine="273" w:firstLineChars="130"/>
        <w:rPr>
          <w:rFonts w:ascii="宋体" w:hAnsi="宋体" w:eastAsia="宋体"/>
        </w:rPr>
      </w:pPr>
      <w:r>
        <w:rPr>
          <w:rFonts w:hint="eastAsia" w:ascii="宋体" w:hAnsi="宋体" w:eastAsia="宋体"/>
          <w:szCs w:val="21"/>
        </w:rPr>
        <w:t>B．雷雨天在室外使用手机打电话</w:t>
      </w:r>
      <w:r>
        <w:rPr>
          <w:rFonts w:ascii="宋体" w:hAnsi="宋体" w:eastAsia="宋体"/>
        </w:rPr>
        <w:tab/>
      </w:r>
    </w:p>
    <w:p w14:paraId="0F42D94F">
      <w:pPr>
        <w:spacing w:line="360" w:lineRule="auto"/>
        <w:ind w:firstLine="273" w:firstLineChars="130"/>
        <w:rPr>
          <w:rFonts w:ascii="宋体" w:hAnsi="宋体" w:eastAsia="宋体"/>
        </w:rPr>
      </w:pPr>
      <w:r>
        <w:rPr>
          <w:rFonts w:hint="eastAsia" w:ascii="宋体" w:hAnsi="宋体" w:eastAsia="宋体"/>
          <w:szCs w:val="21"/>
        </w:rPr>
        <w:t>C．手上有水时拔用电器的插头</w:t>
      </w:r>
      <w:r>
        <w:rPr>
          <w:rFonts w:ascii="宋体" w:hAnsi="宋体" w:eastAsia="宋体"/>
        </w:rPr>
        <w:tab/>
      </w:r>
    </w:p>
    <w:p w14:paraId="47E3C378">
      <w:pPr>
        <w:spacing w:line="360" w:lineRule="auto"/>
        <w:ind w:firstLine="273" w:firstLineChars="130"/>
        <w:rPr>
          <w:rFonts w:ascii="宋体" w:hAnsi="宋体" w:eastAsia="宋体"/>
        </w:rPr>
      </w:pPr>
      <w:r>
        <w:rPr>
          <w:rFonts w:hint="eastAsia" w:ascii="宋体" w:hAnsi="宋体" w:eastAsia="宋体"/>
          <w:szCs w:val="21"/>
        </w:rPr>
        <w:t>D．发现有人触电时，立即用手直接将人拉开</w:t>
      </w:r>
    </w:p>
    <w:p w14:paraId="1CC24EA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（1）雷雨天不能站在大树下；</w:t>
      </w:r>
    </w:p>
    <w:p w14:paraId="1BF360B0">
      <w:pPr>
        <w:spacing w:line="360" w:lineRule="auto"/>
        <w:ind w:left="273" w:leftChars="130"/>
        <w:rPr>
          <w:rFonts w:ascii="宋体" w:hAnsi="宋体" w:eastAsia="宋体"/>
        </w:rPr>
      </w:pPr>
      <w:r>
        <w:rPr>
          <w:rFonts w:hint="eastAsia" w:ascii="宋体" w:hAnsi="宋体" w:eastAsia="宋体"/>
          <w:szCs w:val="21"/>
        </w:rPr>
        <w:t>（2）雷雨天应避免打电话，打电话时所发射的电磁波容易引来雷电，造成触电事故；</w:t>
      </w:r>
    </w:p>
    <w:p w14:paraId="499B9614">
      <w:pPr>
        <w:spacing w:line="360" w:lineRule="auto"/>
        <w:ind w:left="273" w:leftChars="130"/>
        <w:rPr>
          <w:rFonts w:ascii="宋体" w:hAnsi="宋体" w:eastAsia="宋体"/>
        </w:rPr>
      </w:pPr>
      <w:r>
        <w:rPr>
          <w:rFonts w:hint="eastAsia" w:ascii="宋体" w:hAnsi="宋体" w:eastAsia="宋体"/>
          <w:szCs w:val="21"/>
        </w:rPr>
        <w:t>（3）水是导体；</w:t>
      </w:r>
    </w:p>
    <w:p w14:paraId="2A0C6E15">
      <w:pPr>
        <w:spacing w:line="360" w:lineRule="auto"/>
        <w:ind w:left="273" w:leftChars="130"/>
        <w:rPr>
          <w:rFonts w:ascii="宋体" w:hAnsi="宋体" w:eastAsia="宋体"/>
        </w:rPr>
      </w:pPr>
      <w:r>
        <w:rPr>
          <w:rFonts w:hint="eastAsia" w:ascii="宋体" w:hAnsi="宋体" w:eastAsia="宋体"/>
          <w:szCs w:val="21"/>
        </w:rPr>
        <w:t>（4）发现有人触电，切断电源再进行相应的救治。</w:t>
      </w:r>
    </w:p>
    <w:p w14:paraId="52074AA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解：A、雷天不在大树下躲避，站在大树下躲避，容易发生雷击现象，故A正确；</w:t>
      </w:r>
    </w:p>
    <w:p w14:paraId="71502CF5">
      <w:pPr>
        <w:spacing w:line="360" w:lineRule="auto"/>
        <w:ind w:left="273" w:leftChars="130"/>
        <w:rPr>
          <w:rFonts w:ascii="宋体" w:hAnsi="宋体" w:eastAsia="宋体"/>
        </w:rPr>
      </w:pPr>
      <w:r>
        <w:rPr>
          <w:rFonts w:hint="eastAsia" w:ascii="宋体" w:hAnsi="宋体" w:eastAsia="宋体"/>
          <w:szCs w:val="21"/>
        </w:rPr>
        <w:t>B、雷雨天在室外使用手机打电话时所发射的电磁波容易引来雷电，造成触电事故，故B错误；</w:t>
      </w:r>
    </w:p>
    <w:p w14:paraId="4F4AD84A">
      <w:pPr>
        <w:spacing w:line="360" w:lineRule="auto"/>
        <w:ind w:left="273" w:leftChars="130"/>
        <w:rPr>
          <w:rFonts w:ascii="宋体" w:hAnsi="宋体" w:eastAsia="宋体"/>
        </w:rPr>
      </w:pPr>
      <w:r>
        <w:rPr>
          <w:rFonts w:hint="eastAsia" w:ascii="宋体" w:hAnsi="宋体" w:eastAsia="宋体"/>
          <w:szCs w:val="21"/>
        </w:rPr>
        <w:t>C、水属于导体，手上有水时拔用电器的插头有可能使电流通过水传到人体上，使人体触电，十分危险，故C错误；</w:t>
      </w:r>
    </w:p>
    <w:p w14:paraId="7D584055">
      <w:pPr>
        <w:spacing w:line="360" w:lineRule="auto"/>
        <w:ind w:left="273" w:leftChars="130"/>
        <w:rPr>
          <w:rFonts w:ascii="宋体" w:hAnsi="宋体" w:eastAsia="宋体"/>
        </w:rPr>
      </w:pPr>
      <w:r>
        <w:rPr>
          <w:rFonts w:hint="eastAsia" w:ascii="宋体" w:hAnsi="宋体" w:eastAsia="宋体"/>
          <w:szCs w:val="21"/>
        </w:rPr>
        <w:t>D、发现有人触电应该先切断电源，不能直接用手拉开，否则施救者也会触电，故D错误。</w:t>
      </w:r>
    </w:p>
    <w:p w14:paraId="4B6F1CF2">
      <w:pPr>
        <w:spacing w:line="360" w:lineRule="auto"/>
        <w:ind w:left="273" w:leftChars="130"/>
        <w:rPr>
          <w:rFonts w:ascii="宋体" w:hAnsi="宋体" w:eastAsia="宋体"/>
        </w:rPr>
      </w:pPr>
      <w:r>
        <w:rPr>
          <w:rFonts w:hint="eastAsia" w:ascii="宋体" w:hAnsi="宋体" w:eastAsia="宋体"/>
          <w:szCs w:val="21"/>
        </w:rPr>
        <w:t>故选：A。</w:t>
      </w:r>
    </w:p>
    <w:p w14:paraId="0E4CA56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本题考查了学生对安全用电知识的了解与掌握，平时学习时多了解、多积累，加强安全意识，学好电、用好电！</w:t>
      </w:r>
    </w:p>
    <w:p w14:paraId="41460602">
      <w:pPr>
        <w:spacing w:line="360" w:lineRule="auto"/>
        <w:ind w:left="273" w:hanging="273" w:hangingChars="130"/>
        <w:rPr>
          <w:rFonts w:ascii="宋体" w:hAnsi="宋体" w:eastAsia="宋体"/>
        </w:rPr>
      </w:pPr>
      <w:r>
        <w:rPr>
          <w:rFonts w:hint="eastAsia" w:ascii="宋体" w:hAnsi="宋体" w:eastAsia="宋体"/>
          <w:szCs w:val="21"/>
        </w:rPr>
        <w:t>23．体温检测是新冠肺炎疫情防控工作中的重要环节，常用工具有水银体温计和红外线测温枪下列说法正确的是</w:t>
      </w:r>
    </w:p>
    <w:p w14:paraId="0256CB8A">
      <w:pPr>
        <w:spacing w:line="360" w:lineRule="auto"/>
        <w:ind w:left="273" w:leftChars="130"/>
        <w:rPr>
          <w:rFonts w:ascii="宋体" w:hAnsi="宋体" w:eastAsia="宋体"/>
        </w:rPr>
      </w:pPr>
      <w:r>
        <w:rPr>
          <w:rFonts w:hint="eastAsia" w:ascii="宋体" w:hAnsi="宋体" w:eastAsia="宋体"/>
          <w:szCs w:val="21"/>
        </w:rPr>
        <w:t>（　　）</w:t>
      </w:r>
    </w:p>
    <w:p w14:paraId="2FB2EF64">
      <w:pPr>
        <w:spacing w:line="360" w:lineRule="auto"/>
        <w:ind w:firstLine="273" w:firstLineChars="130"/>
        <w:rPr>
          <w:rFonts w:ascii="宋体" w:hAnsi="宋体" w:eastAsia="宋体"/>
        </w:rPr>
      </w:pPr>
      <w:r>
        <w:rPr>
          <w:rFonts w:hint="eastAsia" w:ascii="宋体" w:hAnsi="宋体" w:eastAsia="宋体"/>
          <w:szCs w:val="21"/>
        </w:rPr>
        <w:t>A．红外线属于可见光</w:t>
      </w:r>
      <w:r>
        <w:rPr>
          <w:rFonts w:ascii="宋体" w:hAnsi="宋体" w:eastAsia="宋体"/>
        </w:rPr>
        <w:tab/>
      </w:r>
    </w:p>
    <w:p w14:paraId="55049EA5">
      <w:pPr>
        <w:spacing w:line="360" w:lineRule="auto"/>
        <w:ind w:firstLine="273" w:firstLineChars="130"/>
        <w:rPr>
          <w:rFonts w:ascii="宋体" w:hAnsi="宋体" w:eastAsia="宋体"/>
        </w:rPr>
      </w:pPr>
      <w:r>
        <w:rPr>
          <w:rFonts w:hint="eastAsia" w:ascii="宋体" w:hAnsi="宋体" w:eastAsia="宋体"/>
          <w:szCs w:val="21"/>
        </w:rPr>
        <w:t>B．水银体温计利用了气体热胀冷缩的原理</w:t>
      </w:r>
      <w:r>
        <w:rPr>
          <w:rFonts w:ascii="宋体" w:hAnsi="宋体" w:eastAsia="宋体"/>
        </w:rPr>
        <w:tab/>
      </w:r>
    </w:p>
    <w:p w14:paraId="1AD11766">
      <w:pPr>
        <w:spacing w:line="360" w:lineRule="auto"/>
        <w:ind w:firstLine="273" w:firstLineChars="130"/>
        <w:rPr>
          <w:rFonts w:ascii="宋体" w:hAnsi="宋体" w:eastAsia="宋体"/>
        </w:rPr>
      </w:pPr>
      <w:r>
        <w:rPr>
          <w:rFonts w:hint="eastAsia" w:ascii="宋体" w:hAnsi="宋体" w:eastAsia="宋体"/>
          <w:szCs w:val="21"/>
        </w:rPr>
        <w:t>C．使用水银体温计之前，应该用沸水给体温计消毒</w:t>
      </w:r>
      <w:r>
        <w:rPr>
          <w:rFonts w:ascii="宋体" w:hAnsi="宋体" w:eastAsia="宋体"/>
        </w:rPr>
        <w:tab/>
      </w:r>
    </w:p>
    <w:p w14:paraId="220339E5">
      <w:pPr>
        <w:spacing w:line="360" w:lineRule="auto"/>
        <w:ind w:firstLine="273" w:firstLineChars="130"/>
        <w:rPr>
          <w:rFonts w:ascii="宋体" w:hAnsi="宋体" w:eastAsia="宋体"/>
        </w:rPr>
      </w:pPr>
      <w:r>
        <w:rPr>
          <w:rFonts w:hint="eastAsia" w:ascii="宋体" w:hAnsi="宋体" w:eastAsia="宋体"/>
          <w:szCs w:val="21"/>
        </w:rPr>
        <w:t>D．使用水银体温计之前，要拿着体温计用力向下，把水银甩下去</w:t>
      </w:r>
    </w:p>
    <w:p w14:paraId="220D3B47">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（1）红外线是一种看不见的光；</w:t>
      </w:r>
    </w:p>
    <w:p w14:paraId="287481C1">
      <w:pPr>
        <w:spacing w:line="360" w:lineRule="auto"/>
        <w:ind w:left="273" w:leftChars="130"/>
        <w:rPr>
          <w:rFonts w:ascii="宋体" w:hAnsi="宋体" w:eastAsia="宋体"/>
        </w:rPr>
      </w:pPr>
      <w:r>
        <w:rPr>
          <w:rFonts w:hint="eastAsia" w:ascii="宋体" w:hAnsi="宋体" w:eastAsia="宋体"/>
          <w:szCs w:val="21"/>
        </w:rPr>
        <w:t>（2）液体温度计都是利用液体热胀冷缩的性质制成的；</w:t>
      </w:r>
    </w:p>
    <w:p w14:paraId="308A3153">
      <w:pPr>
        <w:spacing w:line="360" w:lineRule="auto"/>
        <w:ind w:left="273" w:leftChars="130"/>
        <w:rPr>
          <w:rFonts w:ascii="宋体" w:hAnsi="宋体" w:eastAsia="宋体"/>
        </w:rPr>
      </w:pPr>
      <w:r>
        <w:rPr>
          <w:rFonts w:hint="eastAsia" w:ascii="宋体" w:hAnsi="宋体" w:eastAsia="宋体"/>
          <w:szCs w:val="21"/>
        </w:rPr>
        <w:t>（3）体温计的测量范围是：35℃～42℃，在一标准大气压下，沸水温度100℃；</w:t>
      </w:r>
    </w:p>
    <w:p w14:paraId="67D77318">
      <w:pPr>
        <w:spacing w:line="360" w:lineRule="auto"/>
        <w:ind w:left="273" w:leftChars="130"/>
        <w:rPr>
          <w:rFonts w:ascii="宋体" w:hAnsi="宋体" w:eastAsia="宋体"/>
        </w:rPr>
      </w:pPr>
      <w:r>
        <w:rPr>
          <w:rFonts w:hint="eastAsia" w:ascii="宋体" w:hAnsi="宋体" w:eastAsia="宋体"/>
          <w:szCs w:val="21"/>
        </w:rPr>
        <w:t>（4）体温计使用前应先甩一甩使水银回到玻璃泡。</w:t>
      </w:r>
    </w:p>
    <w:p w14:paraId="1C384D2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解：A、红外线是一种看不见的光，故A错误；</w:t>
      </w:r>
    </w:p>
    <w:p w14:paraId="3841676C">
      <w:pPr>
        <w:spacing w:line="360" w:lineRule="auto"/>
        <w:ind w:left="273" w:leftChars="130"/>
        <w:rPr>
          <w:rFonts w:ascii="宋体" w:hAnsi="宋体" w:eastAsia="宋体"/>
        </w:rPr>
      </w:pPr>
      <w:r>
        <w:rPr>
          <w:rFonts w:hint="eastAsia" w:ascii="宋体" w:hAnsi="宋体" w:eastAsia="宋体"/>
          <w:szCs w:val="21"/>
        </w:rPr>
        <w:t>B、水银体温计利用了液体热胀冷缩的原理，故B错误；</w:t>
      </w:r>
    </w:p>
    <w:p w14:paraId="3B113B9D">
      <w:pPr>
        <w:spacing w:line="360" w:lineRule="auto"/>
        <w:ind w:left="273" w:leftChars="130"/>
        <w:rPr>
          <w:rFonts w:ascii="宋体" w:hAnsi="宋体" w:eastAsia="宋体"/>
        </w:rPr>
      </w:pPr>
      <w:r>
        <w:rPr>
          <w:rFonts w:hint="eastAsia" w:ascii="宋体" w:hAnsi="宋体" w:eastAsia="宋体"/>
          <w:szCs w:val="21"/>
        </w:rPr>
        <w:t>C、体温计的量程35℃～42℃，沸水在一标准大气压下，沸点为100℃，体温计不能放在沸水中消毒，故C错误；</w:t>
      </w:r>
    </w:p>
    <w:p w14:paraId="507C27B8">
      <w:pPr>
        <w:spacing w:line="360" w:lineRule="auto"/>
        <w:ind w:left="273" w:leftChars="130"/>
        <w:rPr>
          <w:rFonts w:ascii="宋体" w:hAnsi="宋体" w:eastAsia="宋体"/>
        </w:rPr>
      </w:pPr>
      <w:r>
        <w:rPr>
          <w:rFonts w:hint="eastAsia" w:ascii="宋体" w:hAnsi="宋体" w:eastAsia="宋体"/>
          <w:szCs w:val="21"/>
        </w:rPr>
        <w:t>D、由于体温计的特殊构造，直管中的水银不能自动回到玻璃泡内，所以使用体温计之前应先甩一甩使水银回到玻璃泡，故D正确。</w:t>
      </w:r>
    </w:p>
    <w:p w14:paraId="1633A130">
      <w:pPr>
        <w:spacing w:line="360" w:lineRule="auto"/>
        <w:ind w:left="273" w:leftChars="130"/>
        <w:rPr>
          <w:rFonts w:ascii="宋体" w:hAnsi="宋体" w:eastAsia="宋体"/>
        </w:rPr>
      </w:pPr>
      <w:r>
        <w:rPr>
          <w:rFonts w:hint="eastAsia" w:ascii="宋体" w:hAnsi="宋体" w:eastAsia="宋体"/>
          <w:szCs w:val="21"/>
        </w:rPr>
        <w:t>故选：D。</w:t>
      </w:r>
    </w:p>
    <w:p w14:paraId="269B57F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本题考查了红外线，液体温度计的原理，体温计的测量范围，以及使用方法，难度不大。</w:t>
      </w:r>
    </w:p>
    <w:p w14:paraId="7B0DAEA1">
      <w:pPr>
        <w:spacing w:line="360" w:lineRule="auto"/>
        <w:ind w:left="273" w:hanging="273" w:hangingChars="130"/>
        <w:rPr>
          <w:rFonts w:ascii="宋体" w:hAnsi="宋体" w:eastAsia="宋体"/>
        </w:rPr>
      </w:pPr>
      <w:r>
        <w:rPr>
          <w:rFonts w:hint="eastAsia" w:ascii="宋体" w:hAnsi="宋体" w:eastAsia="宋体"/>
          <w:szCs w:val="21"/>
        </w:rPr>
        <w:t>24．“收官之作，星耀全球”2020年6月2日，长征三号乙运载火箭搭载着北斗三号最后一颗全球组网卫星成功发射，标志着我国全面完成北斗全球卫星导航系统星座部署下列说法正确的是（　　）</w:t>
      </w:r>
    </w:p>
    <w:p w14:paraId="7EC87898">
      <w:pPr>
        <w:spacing w:line="360" w:lineRule="auto"/>
        <w:ind w:firstLine="273" w:firstLineChars="130"/>
        <w:rPr>
          <w:rFonts w:ascii="宋体" w:hAnsi="宋体" w:eastAsia="宋体"/>
        </w:rPr>
      </w:pPr>
      <w:r>
        <w:rPr>
          <w:rFonts w:hint="eastAsia" w:ascii="宋体" w:hAnsi="宋体" w:eastAsia="宋体"/>
          <w:szCs w:val="21"/>
        </w:rPr>
        <w:t>A．燃料燃烧时，将化学能转化为内能</w:t>
      </w:r>
      <w:r>
        <w:rPr>
          <w:rFonts w:ascii="宋体" w:hAnsi="宋体" w:eastAsia="宋体"/>
        </w:rPr>
        <w:tab/>
      </w:r>
    </w:p>
    <w:p w14:paraId="39684044">
      <w:pPr>
        <w:spacing w:line="360" w:lineRule="auto"/>
        <w:ind w:firstLine="273" w:firstLineChars="130"/>
        <w:rPr>
          <w:rFonts w:ascii="宋体" w:hAnsi="宋体" w:eastAsia="宋体"/>
        </w:rPr>
      </w:pPr>
      <w:r>
        <w:rPr>
          <w:rFonts w:hint="eastAsia" w:ascii="宋体" w:hAnsi="宋体" w:eastAsia="宋体"/>
          <w:szCs w:val="21"/>
        </w:rPr>
        <w:t>B．火箭加速升空时，将动能转化为重力势能</w:t>
      </w:r>
      <w:r>
        <w:rPr>
          <w:rFonts w:ascii="宋体" w:hAnsi="宋体" w:eastAsia="宋体"/>
        </w:rPr>
        <w:tab/>
      </w:r>
    </w:p>
    <w:p w14:paraId="522F6733">
      <w:pPr>
        <w:spacing w:line="360" w:lineRule="auto"/>
        <w:ind w:firstLine="273" w:firstLineChars="130"/>
        <w:rPr>
          <w:rFonts w:ascii="宋体" w:hAnsi="宋体" w:eastAsia="宋体"/>
        </w:rPr>
      </w:pPr>
      <w:r>
        <w:rPr>
          <w:rFonts w:hint="eastAsia" w:ascii="宋体" w:hAnsi="宋体" w:eastAsia="宋体"/>
          <w:szCs w:val="21"/>
        </w:rPr>
        <w:t>C．卫星上的太阳能电池板将太阳能转化为机械能</w:t>
      </w:r>
      <w:r>
        <w:rPr>
          <w:rFonts w:ascii="宋体" w:hAnsi="宋体" w:eastAsia="宋体"/>
        </w:rPr>
        <w:tab/>
      </w:r>
    </w:p>
    <w:p w14:paraId="3488A418">
      <w:pPr>
        <w:spacing w:line="360" w:lineRule="auto"/>
        <w:ind w:firstLine="273" w:firstLineChars="130"/>
        <w:rPr>
          <w:rFonts w:ascii="宋体" w:hAnsi="宋体" w:eastAsia="宋体"/>
        </w:rPr>
      </w:pPr>
      <w:r>
        <w:rPr>
          <w:rFonts w:hint="eastAsia" w:ascii="宋体" w:hAnsi="宋体" w:eastAsia="宋体"/>
          <w:szCs w:val="21"/>
        </w:rPr>
        <w:t>D．卫星与地面之间通过超声波传递信息</w:t>
      </w:r>
    </w:p>
    <w:p w14:paraId="3B22242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（1）燃烧属于化学变化，将化学能转化为内能。</w:t>
      </w:r>
    </w:p>
    <w:p w14:paraId="3D84678D">
      <w:pPr>
        <w:spacing w:line="360" w:lineRule="auto"/>
        <w:ind w:left="273" w:leftChars="130"/>
        <w:rPr>
          <w:rFonts w:ascii="宋体" w:hAnsi="宋体" w:eastAsia="宋体"/>
        </w:rPr>
      </w:pPr>
      <w:r>
        <w:rPr>
          <w:rFonts w:hint="eastAsia" w:ascii="宋体" w:hAnsi="宋体" w:eastAsia="宋体"/>
          <w:szCs w:val="21"/>
        </w:rPr>
        <w:t>（2）热机利用内能做功，将内能转化为机械能。</w:t>
      </w:r>
    </w:p>
    <w:p w14:paraId="5AA619EA">
      <w:pPr>
        <w:spacing w:line="360" w:lineRule="auto"/>
        <w:ind w:left="273" w:leftChars="130"/>
        <w:rPr>
          <w:rFonts w:ascii="宋体" w:hAnsi="宋体" w:eastAsia="宋体"/>
        </w:rPr>
      </w:pPr>
      <w:r>
        <w:rPr>
          <w:rFonts w:hint="eastAsia" w:ascii="宋体" w:hAnsi="宋体" w:eastAsia="宋体"/>
          <w:szCs w:val="21"/>
        </w:rPr>
        <w:t>（3）太阳能电池工作时把太阳能转化为电能。</w:t>
      </w:r>
    </w:p>
    <w:p w14:paraId="75969330">
      <w:pPr>
        <w:spacing w:line="360" w:lineRule="auto"/>
        <w:ind w:left="273" w:leftChars="130"/>
        <w:rPr>
          <w:rFonts w:ascii="宋体" w:hAnsi="宋体" w:eastAsia="宋体"/>
        </w:rPr>
      </w:pPr>
      <w:r>
        <w:rPr>
          <w:rFonts w:hint="eastAsia" w:ascii="宋体" w:hAnsi="宋体" w:eastAsia="宋体"/>
          <w:szCs w:val="21"/>
        </w:rPr>
        <w:t>（4）声波可以传递信息，但声音在传播时需要介质；电磁波也可以传递信息，电磁波能在真空中传播；</w:t>
      </w:r>
    </w:p>
    <w:p w14:paraId="1DE856F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解：A、燃料燃烧时，消耗化学能，得到内能，将化学能转化为内能；故A正确；</w:t>
      </w:r>
    </w:p>
    <w:p w14:paraId="62FD7D52">
      <w:pPr>
        <w:spacing w:line="360" w:lineRule="auto"/>
        <w:ind w:left="273" w:leftChars="130"/>
        <w:rPr>
          <w:rFonts w:ascii="宋体" w:hAnsi="宋体" w:eastAsia="宋体"/>
        </w:rPr>
      </w:pPr>
      <w:r>
        <w:rPr>
          <w:rFonts w:hint="eastAsia" w:ascii="宋体" w:hAnsi="宋体" w:eastAsia="宋体"/>
          <w:szCs w:val="21"/>
        </w:rPr>
        <w:t>B、火箭在加速上升的过程中，利用内能做功，将内能转化为动能和重力势能；故B错误；</w:t>
      </w:r>
    </w:p>
    <w:p w14:paraId="68CAA917">
      <w:pPr>
        <w:spacing w:line="360" w:lineRule="auto"/>
        <w:ind w:left="273" w:leftChars="130"/>
        <w:rPr>
          <w:rFonts w:ascii="宋体" w:hAnsi="宋体" w:eastAsia="宋体"/>
        </w:rPr>
      </w:pPr>
      <w:r>
        <w:rPr>
          <w:rFonts w:hint="eastAsia" w:ascii="宋体" w:hAnsi="宋体" w:eastAsia="宋体"/>
          <w:szCs w:val="21"/>
        </w:rPr>
        <w:t>C、卫星上的太阳能电池板将太阳能转化为电能；故C错误；</w:t>
      </w:r>
    </w:p>
    <w:p w14:paraId="74C0861A">
      <w:pPr>
        <w:spacing w:line="360" w:lineRule="auto"/>
        <w:ind w:left="273" w:leftChars="130"/>
        <w:rPr>
          <w:rFonts w:ascii="宋体" w:hAnsi="宋体" w:eastAsia="宋体"/>
        </w:rPr>
      </w:pPr>
      <w:r>
        <w:rPr>
          <w:rFonts w:hint="eastAsia" w:ascii="宋体" w:hAnsi="宋体" w:eastAsia="宋体"/>
          <w:szCs w:val="21"/>
        </w:rPr>
        <w:t>D、卫星与地面之间通过电磁波传递信息；故D错误。</w:t>
      </w:r>
    </w:p>
    <w:p w14:paraId="05E72737">
      <w:pPr>
        <w:spacing w:line="360" w:lineRule="auto"/>
        <w:ind w:left="273" w:leftChars="130"/>
        <w:rPr>
          <w:rFonts w:ascii="宋体" w:hAnsi="宋体" w:eastAsia="宋体"/>
        </w:rPr>
      </w:pPr>
      <w:r>
        <w:rPr>
          <w:rFonts w:hint="eastAsia" w:ascii="宋体" w:hAnsi="宋体" w:eastAsia="宋体"/>
          <w:szCs w:val="21"/>
        </w:rPr>
        <w:t>故选：A。</w:t>
      </w:r>
    </w:p>
    <w:p w14:paraId="4382ED7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本题考查了学生对燃烧的能量转化、热机的原理、太阳能电池能量转化、以及电磁波的传播的了解和掌握，属于基础性题目，比较简单。</w:t>
      </w:r>
    </w:p>
    <w:p w14:paraId="6789C9F5">
      <w:pPr>
        <w:spacing w:line="360" w:lineRule="auto"/>
        <w:ind w:left="273" w:hanging="273" w:hangingChars="130"/>
        <w:rPr>
          <w:rFonts w:ascii="宋体" w:hAnsi="宋体" w:eastAsia="宋体"/>
        </w:rPr>
      </w:pPr>
      <w:r>
        <w:rPr>
          <w:rFonts w:hint="eastAsia" w:ascii="宋体" w:hAnsi="宋体" w:eastAsia="宋体"/>
          <w:szCs w:val="21"/>
        </w:rPr>
        <w:t>25．我国很多的民间谚语蕴含着丰富的物理知识，下列谚语与物理知识对应正确的是（　　）</w:t>
      </w:r>
    </w:p>
    <w:p w14:paraId="41F272D4">
      <w:pPr>
        <w:spacing w:line="360" w:lineRule="auto"/>
        <w:ind w:firstLine="273" w:firstLineChars="130"/>
        <w:rPr>
          <w:rFonts w:ascii="宋体" w:hAnsi="宋体" w:eastAsia="宋体"/>
        </w:rPr>
      </w:pPr>
      <w:r>
        <w:rPr>
          <w:rFonts w:hint="eastAsia" w:ascii="宋体" w:hAnsi="宋体" w:eastAsia="宋体"/>
          <w:szCs w:val="21"/>
        </w:rPr>
        <w:t>A．小小秤砣压千斤﹣﹣等臂杠杆</w:t>
      </w:r>
      <w:r>
        <w:rPr>
          <w:rFonts w:ascii="宋体" w:hAnsi="宋体" w:eastAsia="宋体"/>
        </w:rPr>
        <w:tab/>
      </w:r>
    </w:p>
    <w:p w14:paraId="6D9A52CD">
      <w:pPr>
        <w:spacing w:line="360" w:lineRule="auto"/>
        <w:ind w:firstLine="273" w:firstLineChars="130"/>
        <w:rPr>
          <w:rFonts w:ascii="宋体" w:hAnsi="宋体" w:eastAsia="宋体"/>
        </w:rPr>
      </w:pPr>
      <w:r>
        <w:rPr>
          <w:rFonts w:hint="eastAsia" w:ascii="宋体" w:hAnsi="宋体" w:eastAsia="宋体"/>
          <w:szCs w:val="21"/>
        </w:rPr>
        <w:t>B．摘不到的镜中花﹣﹣光的折射</w:t>
      </w:r>
      <w:r>
        <w:rPr>
          <w:rFonts w:ascii="宋体" w:hAnsi="宋体" w:eastAsia="宋体"/>
        </w:rPr>
        <w:tab/>
      </w:r>
    </w:p>
    <w:p w14:paraId="5FDB31CE">
      <w:pPr>
        <w:spacing w:line="360" w:lineRule="auto"/>
        <w:ind w:firstLine="273" w:firstLineChars="130"/>
        <w:rPr>
          <w:rFonts w:ascii="宋体" w:hAnsi="宋体" w:eastAsia="宋体"/>
        </w:rPr>
      </w:pPr>
      <w:r>
        <w:rPr>
          <w:rFonts w:hint="eastAsia" w:ascii="宋体" w:hAnsi="宋体" w:eastAsia="宋体"/>
          <w:szCs w:val="21"/>
        </w:rPr>
        <w:t>C．墙内开花墙外香﹣﹣扩散现象</w:t>
      </w:r>
      <w:r>
        <w:rPr>
          <w:rFonts w:ascii="宋体" w:hAnsi="宋体" w:eastAsia="宋体"/>
        </w:rPr>
        <w:tab/>
      </w:r>
    </w:p>
    <w:p w14:paraId="69695105">
      <w:pPr>
        <w:spacing w:line="360" w:lineRule="auto"/>
        <w:ind w:firstLine="273" w:firstLineChars="130"/>
        <w:rPr>
          <w:rFonts w:ascii="宋体" w:hAnsi="宋体" w:eastAsia="宋体"/>
        </w:rPr>
      </w:pPr>
      <w:r>
        <w:rPr>
          <w:rFonts w:hint="eastAsia" w:ascii="宋体" w:hAnsi="宋体" w:eastAsia="宋体"/>
          <w:szCs w:val="21"/>
        </w:rPr>
        <w:t>D．下雪不冷化雪冷﹣﹣凝固放热</w:t>
      </w:r>
    </w:p>
    <w:p w14:paraId="0F4ABF9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（1）秤杆在使用时秤砣与被测物体对秤杆的作用力可看做动力与阻力，当动力臂远大于阻力臂时用较小的动力就能使秤杆平衡，达到“小小秤砣压千斤”的效果。</w:t>
      </w:r>
    </w:p>
    <w:p w14:paraId="53E45B1D">
      <w:pPr>
        <w:spacing w:line="360" w:lineRule="auto"/>
        <w:ind w:left="273" w:leftChars="130"/>
        <w:rPr>
          <w:rFonts w:ascii="宋体" w:hAnsi="宋体" w:eastAsia="宋体"/>
        </w:rPr>
      </w:pPr>
      <w:r>
        <w:rPr>
          <w:rFonts w:hint="eastAsia" w:ascii="宋体" w:hAnsi="宋体" w:eastAsia="宋体"/>
          <w:szCs w:val="21"/>
        </w:rPr>
        <w:t>（2）光线传播到两种介质的表面上时会发生光的反射现象，例如水面上出现岸上物体的倒影、平面镜成像、玻璃等光滑物体反光都是光的反射形成的；</w:t>
      </w:r>
    </w:p>
    <w:p w14:paraId="2C8105C7">
      <w:pPr>
        <w:spacing w:line="360" w:lineRule="auto"/>
        <w:ind w:left="273" w:leftChars="130"/>
        <w:rPr>
          <w:rFonts w:ascii="宋体" w:hAnsi="宋体" w:eastAsia="宋体"/>
        </w:rPr>
      </w:pPr>
      <w:r>
        <w:rPr>
          <w:rFonts w:hint="eastAsia" w:ascii="宋体" w:hAnsi="宋体" w:eastAsia="宋体"/>
          <w:szCs w:val="21"/>
        </w:rPr>
        <w:t>（3）不同的物质相互接触时，分子彼此进入对方的现象叫做扩散，扩散现象说明了组成物质的分子在不停地做无规则运动；</w:t>
      </w:r>
    </w:p>
    <w:p w14:paraId="1B612696">
      <w:pPr>
        <w:spacing w:line="360" w:lineRule="auto"/>
        <w:ind w:left="273" w:leftChars="130"/>
        <w:rPr>
          <w:rFonts w:ascii="宋体" w:hAnsi="宋体" w:eastAsia="宋体"/>
        </w:rPr>
      </w:pPr>
      <w:r>
        <w:rPr>
          <w:rFonts w:hint="eastAsia" w:ascii="宋体" w:hAnsi="宋体" w:eastAsia="宋体"/>
          <w:szCs w:val="21"/>
        </w:rPr>
        <w:t>（4）物质由固态变为液态为熔化，熔化吸热。</w:t>
      </w:r>
    </w:p>
    <w:p w14:paraId="589F366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298E39F8">
      <w:pPr>
        <w:spacing w:line="360" w:lineRule="auto"/>
        <w:ind w:left="273" w:leftChars="130"/>
        <w:rPr>
          <w:rFonts w:ascii="宋体" w:hAnsi="宋体" w:eastAsia="宋体"/>
        </w:rPr>
      </w:pPr>
      <w:r>
        <w:rPr>
          <w:rFonts w:hint="eastAsia" w:ascii="宋体" w:hAnsi="宋体" w:eastAsia="宋体"/>
          <w:szCs w:val="21"/>
        </w:rPr>
        <w:t>A、小小秤砣压千斤，是利用杠杆的动力臂远大于阻力臂进行称量的，所以此时杆秤不是等臂杠杆，故A错误；</w:t>
      </w:r>
    </w:p>
    <w:p w14:paraId="521E2773">
      <w:pPr>
        <w:spacing w:line="360" w:lineRule="auto"/>
        <w:ind w:left="273" w:leftChars="130"/>
        <w:rPr>
          <w:rFonts w:ascii="宋体" w:hAnsi="宋体" w:eastAsia="宋体"/>
        </w:rPr>
      </w:pPr>
      <w:r>
        <w:rPr>
          <w:rFonts w:hint="eastAsia" w:ascii="宋体" w:hAnsi="宋体" w:eastAsia="宋体"/>
          <w:szCs w:val="21"/>
        </w:rPr>
        <w:t>B、摘不到的是镜中花，镜中花属于平面镜成像，是由于光的反射形成的，故B错误；</w:t>
      </w:r>
    </w:p>
    <w:p w14:paraId="222804B1">
      <w:pPr>
        <w:spacing w:line="360" w:lineRule="auto"/>
        <w:ind w:left="273" w:leftChars="130"/>
        <w:rPr>
          <w:rFonts w:ascii="宋体" w:hAnsi="宋体" w:eastAsia="宋体"/>
        </w:rPr>
      </w:pPr>
      <w:r>
        <w:rPr>
          <w:rFonts w:hint="eastAsia" w:ascii="宋体" w:hAnsi="宋体" w:eastAsia="宋体"/>
          <w:szCs w:val="21"/>
        </w:rPr>
        <w:t>C、墙内开花墙外香，是花的香味分子做无规则运动的结果，属于扩散现象，故C正确；</w:t>
      </w:r>
    </w:p>
    <w:p w14:paraId="1E1B830F">
      <w:pPr>
        <w:spacing w:line="360" w:lineRule="auto"/>
        <w:ind w:left="273" w:leftChars="130"/>
        <w:rPr>
          <w:rFonts w:ascii="宋体" w:hAnsi="宋体" w:eastAsia="宋体"/>
        </w:rPr>
      </w:pPr>
      <w:r>
        <w:rPr>
          <w:rFonts w:hint="eastAsia" w:ascii="宋体" w:hAnsi="宋体" w:eastAsia="宋体"/>
          <w:szCs w:val="21"/>
        </w:rPr>
        <w:t>D、化雪冷，是因为雪在熔化时吸热，使气温降低，故D错误。</w:t>
      </w:r>
    </w:p>
    <w:p w14:paraId="518677E4">
      <w:pPr>
        <w:spacing w:line="360" w:lineRule="auto"/>
        <w:ind w:left="273" w:leftChars="130"/>
        <w:rPr>
          <w:rFonts w:ascii="宋体" w:hAnsi="宋体" w:eastAsia="宋体"/>
        </w:rPr>
      </w:pPr>
      <w:r>
        <w:rPr>
          <w:rFonts w:hint="eastAsia" w:ascii="宋体" w:hAnsi="宋体" w:eastAsia="宋体"/>
          <w:szCs w:val="21"/>
        </w:rPr>
        <w:t>故选：C。</w:t>
      </w:r>
    </w:p>
    <w:p w14:paraId="14C3152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本题考查了谚语、俗语中蕴含的物理知识，注重了学生学以致用能力的考查，是中考的常见题型。</w:t>
      </w:r>
    </w:p>
    <w:p w14:paraId="359D8BF0">
      <w:pPr>
        <w:spacing w:line="360" w:lineRule="auto"/>
        <w:ind w:left="273" w:hanging="273" w:hangingChars="130"/>
        <w:rPr>
          <w:rFonts w:ascii="宋体" w:hAnsi="宋体" w:eastAsia="宋体"/>
        </w:rPr>
      </w:pPr>
      <w:r>
        <w:rPr>
          <w:rFonts w:hint="eastAsia" w:ascii="宋体" w:hAnsi="宋体" w:eastAsia="宋体"/>
          <w:szCs w:val="21"/>
        </w:rPr>
        <w:t>26．如图所示的钨丝是将一个白炽灯去除玻璃罩制成的，闭合开关S，小灯泡L发光，钨丝不发光，向钨线吹气时，小灯泡L变亮，用酒精灯给钨丝加热，小灯泡L逐渐变暗直至熄灭，由实验可知（　　）</w:t>
      </w:r>
    </w:p>
    <w:p w14:paraId="37E4B6F1">
      <w:pPr>
        <w:spacing w:line="360" w:lineRule="auto"/>
        <w:ind w:left="273" w:leftChars="130"/>
        <w:rPr>
          <w:rFonts w:ascii="宋体" w:hAnsi="宋体" w:eastAsia="宋体"/>
        </w:rPr>
      </w:pPr>
      <w:r>
        <w:rPr>
          <w:rFonts w:ascii="宋体" w:hAnsi="宋体" w:eastAsia="宋体"/>
        </w:rPr>
        <w:drawing>
          <wp:inline distT="0" distB="0" distL="0" distR="0">
            <wp:extent cx="1409700" cy="806450"/>
            <wp:effectExtent l="0" t="0" r="0" b="0"/>
            <wp:docPr id="59"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 "/>
                    <pic:cNvPicPr>
                      <a:picLocks noChangeAspect="1"/>
                    </pic:cNvPicPr>
                  </pic:nvPicPr>
                  <pic:blipFill>
                    <a:blip r:embed="rId27"/>
                    <a:stretch>
                      <a:fillRect/>
                    </a:stretch>
                  </pic:blipFill>
                  <pic:spPr>
                    <a:xfrm>
                      <a:off x="0" y="0"/>
                      <a:ext cx="1409772" cy="806491"/>
                    </a:xfrm>
                    <a:prstGeom prst="rect">
                      <a:avLst/>
                    </a:prstGeom>
                  </pic:spPr>
                </pic:pic>
              </a:graphicData>
            </a:graphic>
          </wp:inline>
        </w:drawing>
      </w:r>
    </w:p>
    <w:p w14:paraId="0A85645F">
      <w:pPr>
        <w:spacing w:line="360" w:lineRule="auto"/>
        <w:ind w:firstLine="273" w:firstLineChars="130"/>
        <w:rPr>
          <w:rFonts w:ascii="宋体" w:hAnsi="宋体" w:eastAsia="宋体"/>
        </w:rPr>
      </w:pPr>
      <w:r>
        <w:rPr>
          <w:rFonts w:hint="eastAsia" w:ascii="宋体" w:hAnsi="宋体" w:eastAsia="宋体"/>
          <w:szCs w:val="21"/>
        </w:rPr>
        <w:t>A．钨丝的电阻随温度升高而减小</w:t>
      </w:r>
      <w:r>
        <w:rPr>
          <w:rFonts w:ascii="宋体" w:hAnsi="宋体" w:eastAsia="宋体"/>
        </w:rPr>
        <w:tab/>
      </w:r>
    </w:p>
    <w:p w14:paraId="3DEFA85E">
      <w:pPr>
        <w:spacing w:line="360" w:lineRule="auto"/>
        <w:ind w:firstLine="273" w:firstLineChars="130"/>
        <w:rPr>
          <w:rFonts w:ascii="宋体" w:hAnsi="宋体" w:eastAsia="宋体"/>
        </w:rPr>
      </w:pPr>
      <w:r>
        <w:rPr>
          <w:rFonts w:hint="eastAsia" w:ascii="宋体" w:hAnsi="宋体" w:eastAsia="宋体"/>
          <w:szCs w:val="21"/>
        </w:rPr>
        <w:t>B．向钨丝吹气时，钨丝电阻变小</w:t>
      </w:r>
      <w:r>
        <w:rPr>
          <w:rFonts w:ascii="宋体" w:hAnsi="宋体" w:eastAsia="宋体"/>
        </w:rPr>
        <w:tab/>
      </w:r>
    </w:p>
    <w:p w14:paraId="57B813AF">
      <w:pPr>
        <w:spacing w:line="360" w:lineRule="auto"/>
        <w:ind w:firstLine="273" w:firstLineChars="130"/>
        <w:rPr>
          <w:rFonts w:ascii="宋体" w:hAnsi="宋体" w:eastAsia="宋体"/>
        </w:rPr>
      </w:pPr>
      <w:r>
        <w:rPr>
          <w:rFonts w:hint="eastAsia" w:ascii="宋体" w:hAnsi="宋体" w:eastAsia="宋体"/>
          <w:szCs w:val="21"/>
        </w:rPr>
        <w:t>C．给钨丝加热时，电路中的电流变大</w:t>
      </w:r>
      <w:r>
        <w:rPr>
          <w:rFonts w:ascii="宋体" w:hAnsi="宋体" w:eastAsia="宋体"/>
        </w:rPr>
        <w:tab/>
      </w:r>
    </w:p>
    <w:p w14:paraId="6A69C479">
      <w:pPr>
        <w:spacing w:line="360" w:lineRule="auto"/>
        <w:ind w:firstLine="273" w:firstLineChars="130"/>
        <w:rPr>
          <w:rFonts w:ascii="宋体" w:hAnsi="宋体" w:eastAsia="宋体"/>
        </w:rPr>
      </w:pPr>
      <w:r>
        <w:rPr>
          <w:rFonts w:hint="eastAsia" w:ascii="宋体" w:hAnsi="宋体" w:eastAsia="宋体"/>
          <w:szCs w:val="21"/>
        </w:rPr>
        <w:t>D．小灯泡L发光而钨丝不发光是因为通过钨丝的电流小于小灯泡L的电流</w:t>
      </w:r>
    </w:p>
    <w:p w14:paraId="685BA63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（1）掌握影响电阻大小的因素：材料、长度、横截面积和温度；根据实验过程分析控制的量和改变的量，得出探究的因素；</w:t>
      </w:r>
    </w:p>
    <w:p w14:paraId="5AAC6F48">
      <w:pPr>
        <w:spacing w:line="360" w:lineRule="auto"/>
        <w:ind w:left="273" w:leftChars="130"/>
        <w:rPr>
          <w:rFonts w:ascii="宋体" w:hAnsi="宋体" w:eastAsia="宋体"/>
        </w:rPr>
      </w:pPr>
      <w:r>
        <w:rPr>
          <w:rFonts w:hint="eastAsia" w:ascii="宋体" w:hAnsi="宋体" w:eastAsia="宋体"/>
          <w:szCs w:val="21"/>
        </w:rPr>
        <w:t>（2）根据灯泡发光的亮暗判断出电阻的变化。</w:t>
      </w:r>
    </w:p>
    <w:p w14:paraId="0DE540A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解：闭合开关S，小灯泡L发光，钨丝不发光，向钨线吹气时，小灯泡L变亮，说明通过小灯泡的电流变大，则钨丝的电阻减小；</w:t>
      </w:r>
    </w:p>
    <w:p w14:paraId="1DE0C77F">
      <w:pPr>
        <w:spacing w:line="360" w:lineRule="auto"/>
        <w:ind w:left="273" w:leftChars="130"/>
        <w:rPr>
          <w:rFonts w:ascii="宋体" w:hAnsi="宋体" w:eastAsia="宋体"/>
        </w:rPr>
      </w:pPr>
      <w:r>
        <w:rPr>
          <w:rFonts w:hint="eastAsia" w:ascii="宋体" w:hAnsi="宋体" w:eastAsia="宋体"/>
          <w:szCs w:val="21"/>
        </w:rPr>
        <w:t>用酒精灯对白炽灯的钨丝加热，钨丝的温度升高，观察到小灯泡L的亮度明显变暗，说明通过小灯泡L的电流变小，钨丝的电阻增大；</w:t>
      </w:r>
    </w:p>
    <w:p w14:paraId="5DF367BC">
      <w:pPr>
        <w:spacing w:line="360" w:lineRule="auto"/>
        <w:ind w:left="273" w:leftChars="130"/>
        <w:rPr>
          <w:rFonts w:ascii="宋体" w:hAnsi="宋体" w:eastAsia="宋体"/>
        </w:rPr>
      </w:pPr>
      <w:r>
        <w:rPr>
          <w:rFonts w:hint="eastAsia" w:ascii="宋体" w:hAnsi="宋体" w:eastAsia="宋体"/>
          <w:szCs w:val="21"/>
        </w:rPr>
        <w:t>由于钨丝和小灯泡串联接入电路中，则通过它们的电流是相同的；</w:t>
      </w:r>
    </w:p>
    <w:p w14:paraId="6EBC376B">
      <w:pPr>
        <w:spacing w:line="360" w:lineRule="auto"/>
        <w:ind w:left="273" w:leftChars="130"/>
        <w:rPr>
          <w:rFonts w:ascii="宋体" w:hAnsi="宋体" w:eastAsia="宋体"/>
        </w:rPr>
      </w:pPr>
      <w:r>
        <w:rPr>
          <w:rFonts w:hint="eastAsia" w:ascii="宋体" w:hAnsi="宋体" w:eastAsia="宋体"/>
          <w:szCs w:val="21"/>
        </w:rPr>
        <w:t>综上所述，ACD错误，B正确。</w:t>
      </w:r>
    </w:p>
    <w:p w14:paraId="60C5FACD">
      <w:pPr>
        <w:spacing w:line="360" w:lineRule="auto"/>
        <w:ind w:left="273" w:leftChars="130"/>
        <w:rPr>
          <w:rFonts w:ascii="宋体" w:hAnsi="宋体" w:eastAsia="宋体"/>
        </w:rPr>
      </w:pPr>
      <w:r>
        <w:rPr>
          <w:rFonts w:hint="eastAsia" w:ascii="宋体" w:hAnsi="宋体" w:eastAsia="宋体"/>
          <w:szCs w:val="21"/>
        </w:rPr>
        <w:t>故选：B。</w:t>
      </w:r>
    </w:p>
    <w:p w14:paraId="4A38555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此题是探究温度对导体电阻大小的影响，考查了控制变量法的应用，注意实验中不同的条件得出探究的因素，同时涉及到了电阻对电路中电流的影响。</w:t>
      </w:r>
    </w:p>
    <w:p w14:paraId="79B4C6E0">
      <w:pPr>
        <w:spacing w:line="360" w:lineRule="auto"/>
        <w:ind w:left="273" w:hanging="273" w:hangingChars="130"/>
        <w:rPr>
          <w:rFonts w:ascii="宋体" w:hAnsi="宋体" w:eastAsia="宋体"/>
        </w:rPr>
      </w:pPr>
      <w:r>
        <w:rPr>
          <w:rFonts w:hint="eastAsia" w:ascii="宋体" w:hAnsi="宋体" w:eastAsia="宋体"/>
          <w:szCs w:val="21"/>
        </w:rPr>
        <w:t>27．小杰背着书包回家，在水平路面上行走100m用时100s，乘坐电梯从1楼到21楼用时30s，以下符合实际的是</w:t>
      </w:r>
    </w:p>
    <w:p w14:paraId="72139DA2">
      <w:pPr>
        <w:spacing w:line="360" w:lineRule="auto"/>
        <w:ind w:left="273" w:leftChars="130"/>
        <w:rPr>
          <w:rFonts w:ascii="宋体" w:hAnsi="宋体" w:eastAsia="宋体"/>
        </w:rPr>
      </w:pPr>
      <w:r>
        <w:rPr>
          <w:rFonts w:hint="eastAsia" w:ascii="宋体" w:hAnsi="宋体" w:eastAsia="宋体"/>
          <w:szCs w:val="21"/>
        </w:rPr>
        <w:t>（　　）</w:t>
      </w:r>
    </w:p>
    <w:p w14:paraId="53F36F26">
      <w:pPr>
        <w:spacing w:line="360" w:lineRule="auto"/>
        <w:ind w:firstLine="273" w:firstLineChars="130"/>
        <w:rPr>
          <w:rFonts w:ascii="宋体" w:hAnsi="宋体" w:eastAsia="宋体"/>
        </w:rPr>
      </w:pPr>
      <w:r>
        <w:rPr>
          <w:rFonts w:hint="eastAsia" w:ascii="宋体" w:hAnsi="宋体" w:eastAsia="宋体"/>
          <w:szCs w:val="21"/>
        </w:rPr>
        <w:t>A．电梯对小杰做功约3.6×10</w:t>
      </w:r>
      <w:r>
        <w:rPr>
          <w:rFonts w:hint="eastAsia" w:ascii="宋体" w:hAnsi="宋体" w:eastAsia="宋体"/>
          <w:szCs w:val="24"/>
          <w:vertAlign w:val="superscript"/>
        </w:rPr>
        <w:t>3</w:t>
      </w:r>
      <w:r>
        <w:rPr>
          <w:rFonts w:hint="eastAsia" w:ascii="宋体" w:hAnsi="宋体" w:eastAsia="宋体"/>
          <w:szCs w:val="21"/>
        </w:rPr>
        <w:t>J</w:t>
      </w:r>
      <w:r>
        <w:rPr>
          <w:rFonts w:ascii="宋体" w:hAnsi="宋体" w:eastAsia="宋体"/>
        </w:rPr>
        <w:tab/>
      </w:r>
    </w:p>
    <w:p w14:paraId="75DF4138">
      <w:pPr>
        <w:spacing w:line="360" w:lineRule="auto"/>
        <w:ind w:firstLine="273" w:firstLineChars="130"/>
        <w:rPr>
          <w:rFonts w:ascii="宋体" w:hAnsi="宋体" w:eastAsia="宋体"/>
        </w:rPr>
      </w:pPr>
      <w:r>
        <w:rPr>
          <w:rFonts w:hint="eastAsia" w:ascii="宋体" w:hAnsi="宋体" w:eastAsia="宋体"/>
          <w:szCs w:val="21"/>
        </w:rPr>
        <w:t>B．小杰乘坐电梯上升时，对书包不做功</w:t>
      </w:r>
      <w:r>
        <w:rPr>
          <w:rFonts w:ascii="宋体" w:hAnsi="宋体" w:eastAsia="宋体"/>
        </w:rPr>
        <w:tab/>
      </w:r>
    </w:p>
    <w:p w14:paraId="3FF94519">
      <w:pPr>
        <w:spacing w:line="360" w:lineRule="auto"/>
        <w:ind w:firstLine="273" w:firstLineChars="130"/>
        <w:rPr>
          <w:rFonts w:ascii="宋体" w:hAnsi="宋体" w:eastAsia="宋体"/>
        </w:rPr>
      </w:pPr>
      <w:r>
        <w:rPr>
          <w:rFonts w:hint="eastAsia" w:ascii="宋体" w:hAnsi="宋体" w:eastAsia="宋体"/>
          <w:szCs w:val="21"/>
        </w:rPr>
        <w:t>C．电梯对小杰做功的功率约1200W</w:t>
      </w:r>
      <w:r>
        <w:rPr>
          <w:rFonts w:ascii="宋体" w:hAnsi="宋体" w:eastAsia="宋体"/>
        </w:rPr>
        <w:tab/>
      </w:r>
    </w:p>
    <w:p w14:paraId="3985F977">
      <w:pPr>
        <w:spacing w:line="360" w:lineRule="auto"/>
        <w:ind w:firstLine="273" w:firstLineChars="130"/>
        <w:rPr>
          <w:rFonts w:ascii="宋体" w:hAnsi="宋体" w:eastAsia="宋体"/>
        </w:rPr>
      </w:pPr>
      <w:r>
        <w:rPr>
          <w:rFonts w:hint="eastAsia" w:ascii="宋体" w:hAnsi="宋体" w:eastAsia="宋体"/>
          <w:szCs w:val="21"/>
        </w:rPr>
        <w:t>D．小杰在水平路面行走时，重力做功的功率约600W</w:t>
      </w:r>
    </w:p>
    <w:p w14:paraId="69066F0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（1）做功的两个必要因素：一是作用在物体上的力，二是在力的方向上移动的距离，二者缺一不可；</w:t>
      </w:r>
    </w:p>
    <w:p w14:paraId="677765D5">
      <w:pPr>
        <w:spacing w:line="360" w:lineRule="auto"/>
        <w:ind w:left="273" w:leftChars="130"/>
        <w:rPr>
          <w:rFonts w:ascii="宋体" w:hAnsi="宋体" w:eastAsia="宋体"/>
        </w:rPr>
      </w:pPr>
      <w:r>
        <w:rPr>
          <w:rFonts w:hint="eastAsia" w:ascii="宋体" w:hAnsi="宋体" w:eastAsia="宋体"/>
          <w:szCs w:val="21"/>
        </w:rPr>
        <w:t>（2）估计小杰背着书包的重力，利用W＝Gh可求得电梯对小杰做功；</w:t>
      </w:r>
    </w:p>
    <w:p w14:paraId="26A803FE">
      <w:pPr>
        <w:spacing w:line="360" w:lineRule="auto"/>
        <w:ind w:left="273" w:leftChars="130"/>
        <w:rPr>
          <w:rFonts w:ascii="宋体" w:hAnsi="宋体" w:eastAsia="宋体"/>
        </w:rPr>
      </w:pPr>
      <w:r>
        <w:rPr>
          <w:rFonts w:hint="eastAsia" w:ascii="宋体" w:hAnsi="宋体" w:eastAsia="宋体"/>
          <w:szCs w:val="21"/>
        </w:rPr>
        <w:t>（3）利用P＝</w:t>
      </w:r>
      <w:r>
        <w:rPr>
          <w:rFonts w:ascii="宋体" w:hAnsi="宋体" w:eastAsia="宋体"/>
          <w:position w:val="-22"/>
        </w:rPr>
        <w:pict>
          <v:shape id="_x0000_i1025" o:spt="75" alt=" " type="#_x0000_t75" style="height:26.25pt;width:9.75pt;" filled="f" o:preferrelative="t" stroked="f" coordsize="21600,21600">
            <v:path/>
            <v:fill on="f" focussize="0,0"/>
            <v:stroke on="f" joinstyle="miter"/>
            <v:imagedata r:id="rId28" o:title="菁优网-jyeoo"/>
            <o:lock v:ext="edit" aspectratio="t"/>
            <w10:wrap type="none"/>
            <w10:anchorlock/>
          </v:shape>
        </w:pict>
      </w:r>
      <w:r>
        <w:rPr>
          <w:rFonts w:hint="eastAsia" w:ascii="宋体" w:hAnsi="宋体" w:eastAsia="宋体"/>
          <w:szCs w:val="21"/>
        </w:rPr>
        <w:t>可求得电梯对小杰做功的功率。</w:t>
      </w:r>
    </w:p>
    <w:p w14:paraId="56B61C4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解：A、小杰与书包的总重力大约为600N，1楼到21楼的高度h＝20×3m＝60m，</w:t>
      </w:r>
    </w:p>
    <w:p w14:paraId="74640DE2">
      <w:pPr>
        <w:spacing w:line="360" w:lineRule="auto"/>
        <w:ind w:left="273" w:leftChars="130"/>
        <w:rPr>
          <w:rFonts w:ascii="宋体" w:hAnsi="宋体" w:eastAsia="宋体"/>
        </w:rPr>
      </w:pPr>
      <w:r>
        <w:rPr>
          <w:rFonts w:hint="eastAsia" w:ascii="宋体" w:hAnsi="宋体" w:eastAsia="宋体"/>
          <w:szCs w:val="21"/>
        </w:rPr>
        <w:t>电梯对小杰做功W＝Gh＝600N×60m＝3.6×10</w:t>
      </w:r>
      <w:r>
        <w:rPr>
          <w:rFonts w:hint="eastAsia" w:ascii="宋体" w:hAnsi="宋体" w:eastAsia="宋体"/>
          <w:szCs w:val="24"/>
          <w:vertAlign w:val="superscript"/>
        </w:rPr>
        <w:t>4</w:t>
      </w:r>
      <w:r>
        <w:rPr>
          <w:rFonts w:hint="eastAsia" w:ascii="宋体" w:hAnsi="宋体" w:eastAsia="宋体"/>
          <w:szCs w:val="21"/>
        </w:rPr>
        <w:t>J，故A不符合实际；</w:t>
      </w:r>
    </w:p>
    <w:p w14:paraId="30D255E6">
      <w:pPr>
        <w:spacing w:line="360" w:lineRule="auto"/>
        <w:ind w:left="273" w:leftChars="130"/>
        <w:rPr>
          <w:rFonts w:ascii="宋体" w:hAnsi="宋体" w:eastAsia="宋体"/>
        </w:rPr>
      </w:pPr>
      <w:r>
        <w:rPr>
          <w:rFonts w:hint="eastAsia" w:ascii="宋体" w:hAnsi="宋体" w:eastAsia="宋体"/>
          <w:szCs w:val="21"/>
        </w:rPr>
        <w:t>B、小杰乘坐电梯上升时，书包在力的方向上移动了距离，所以对书包做功，故B不符合实际；</w:t>
      </w:r>
    </w:p>
    <w:p w14:paraId="069BEE37">
      <w:pPr>
        <w:spacing w:line="360" w:lineRule="auto"/>
        <w:ind w:left="273" w:leftChars="130"/>
        <w:rPr>
          <w:rFonts w:ascii="宋体" w:hAnsi="宋体" w:eastAsia="宋体"/>
        </w:rPr>
      </w:pPr>
      <w:r>
        <w:rPr>
          <w:rFonts w:hint="eastAsia" w:ascii="宋体" w:hAnsi="宋体" w:eastAsia="宋体"/>
          <w:szCs w:val="21"/>
        </w:rPr>
        <w:t>C、电梯对小杰做功的功率P＝</w:t>
      </w:r>
      <w:r>
        <w:rPr>
          <w:rFonts w:ascii="宋体" w:hAnsi="宋体" w:eastAsia="宋体"/>
          <w:position w:val="-22"/>
        </w:rPr>
        <w:pict>
          <v:shape id="_x0000_i1026" o:spt="75" alt=" " type="#_x0000_t75" style="height:26.25pt;width:9.75pt;" filled="f" o:preferrelative="t" stroked="f" coordsize="21600,21600">
            <v:path/>
            <v:fill on="f" focussize="0,0"/>
            <v:stroke on="f" joinstyle="miter"/>
            <v:imagedata r:id="rId28" o:title="菁优网-jyeoo"/>
            <o:lock v:ext="edit" aspectratio="t"/>
            <w10:wrap type="none"/>
            <w10:anchorlock/>
          </v:shape>
        </w:pict>
      </w:r>
      <w:r>
        <w:rPr>
          <w:rFonts w:hint="eastAsia" w:ascii="宋体" w:hAnsi="宋体" w:eastAsia="宋体"/>
          <w:szCs w:val="21"/>
        </w:rPr>
        <w:t>＝</w:t>
      </w:r>
      <w:r>
        <w:rPr>
          <w:rFonts w:ascii="宋体" w:hAnsi="宋体" w:eastAsia="宋体"/>
          <w:position w:val="-23"/>
        </w:rPr>
        <w:pict>
          <v:shape id="_x0000_i1027" o:spt="75" alt=" " type="#_x0000_t75" style="height:30.75pt;width:61.5pt;" filled="f" o:preferrelative="t" stroked="f" coordsize="21600,21600">
            <v:path/>
            <v:fill on="f" focussize="0,0"/>
            <v:stroke on="f" joinstyle="miter"/>
            <v:imagedata r:id="rId29" o:title="菁优网-jyeoo"/>
            <o:lock v:ext="edit" aspectratio="t"/>
            <w10:wrap type="none"/>
            <w10:anchorlock/>
          </v:shape>
        </w:pict>
      </w:r>
      <w:r>
        <w:rPr>
          <w:rFonts w:hint="eastAsia" w:ascii="宋体" w:hAnsi="宋体" w:eastAsia="宋体"/>
          <w:szCs w:val="21"/>
        </w:rPr>
        <w:t>＝1200W，故C符合实际；</w:t>
      </w:r>
    </w:p>
    <w:p w14:paraId="316035AC">
      <w:pPr>
        <w:spacing w:line="360" w:lineRule="auto"/>
        <w:ind w:left="273" w:leftChars="130"/>
        <w:rPr>
          <w:rFonts w:ascii="宋体" w:hAnsi="宋体" w:eastAsia="宋体"/>
        </w:rPr>
      </w:pPr>
      <w:r>
        <w:rPr>
          <w:rFonts w:hint="eastAsia" w:ascii="宋体" w:hAnsi="宋体" w:eastAsia="宋体"/>
          <w:szCs w:val="21"/>
        </w:rPr>
        <w:t>D、小杰在水平路面行走时，重力没有做功，功率也为0，故D不符合实际。</w:t>
      </w:r>
    </w:p>
    <w:p w14:paraId="4A5257B6">
      <w:pPr>
        <w:spacing w:line="360" w:lineRule="auto"/>
        <w:ind w:left="273" w:leftChars="130"/>
        <w:rPr>
          <w:rFonts w:ascii="宋体" w:hAnsi="宋体" w:eastAsia="宋体"/>
        </w:rPr>
      </w:pPr>
      <w:r>
        <w:rPr>
          <w:rFonts w:hint="eastAsia" w:ascii="宋体" w:hAnsi="宋体" w:eastAsia="宋体"/>
          <w:szCs w:val="21"/>
        </w:rPr>
        <w:t>故选：C。</w:t>
      </w:r>
    </w:p>
    <w:p w14:paraId="7D8A005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此题考查功和功率的计算，以及力是否做功的判断，明确三种情况不做功：一是有力无距离（例如：推而未动），二是有距离无力（靠惯性运动），三是力的方向与运动方向垂直。</w:t>
      </w:r>
    </w:p>
    <w:p w14:paraId="39EE61D0">
      <w:pPr>
        <w:spacing w:line="360" w:lineRule="auto"/>
        <w:rPr>
          <w:rFonts w:ascii="宋体" w:hAnsi="宋体" w:eastAsia="宋体"/>
        </w:rPr>
      </w:pPr>
      <w:r>
        <w:rPr>
          <w:rFonts w:hint="eastAsia" w:ascii="宋体" w:hAnsi="宋体" w:eastAsia="宋体"/>
          <w:b/>
          <w:szCs w:val="21"/>
        </w:rPr>
        <w:t>二、（本大题共5小题，11空，每空2分，共22分）</w:t>
      </w:r>
    </w:p>
    <w:p w14:paraId="1B88A249">
      <w:pPr>
        <w:spacing w:line="360" w:lineRule="auto"/>
        <w:ind w:left="273" w:hanging="273" w:hangingChars="130"/>
        <w:rPr>
          <w:rFonts w:ascii="宋体" w:hAnsi="宋体" w:eastAsia="宋体"/>
        </w:rPr>
      </w:pPr>
      <w:r>
        <w:rPr>
          <w:rFonts w:hint="eastAsia" w:ascii="宋体" w:hAnsi="宋体" w:eastAsia="宋体"/>
          <w:szCs w:val="21"/>
        </w:rPr>
        <w:t>28．（2分）2020年6月，“张北柔性直流电网”成功组网，这项工程是北京2022年冬奥会重点配套工程，投运后，北京冬奥会场馆将100%使用绿色清洁电能，假如你是这项工程的设计师，你会选择将</w:t>
      </w:r>
      <w:r>
        <w:rPr>
          <w:rFonts w:hint="eastAsia" w:ascii="宋体" w:hAnsi="宋体" w:eastAsia="宋体"/>
          <w:szCs w:val="21"/>
          <w:u w:val="single"/>
        </w:rPr>
        <w:t>　太阳　</w:t>
      </w:r>
      <w:r>
        <w:rPr>
          <w:rFonts w:hint="eastAsia" w:ascii="宋体" w:hAnsi="宋体" w:eastAsia="宋体"/>
          <w:szCs w:val="21"/>
        </w:rPr>
        <w:t>能等可再生能源转化为电能，将来若能在输送电能等方面采用</w:t>
      </w:r>
      <w:r>
        <w:rPr>
          <w:rFonts w:hint="eastAsia" w:ascii="宋体" w:hAnsi="宋体" w:eastAsia="宋体"/>
          <w:szCs w:val="21"/>
          <w:u w:val="single"/>
        </w:rPr>
        <w:t>　超导　</w:t>
      </w:r>
      <w:r>
        <w:rPr>
          <w:rFonts w:hint="eastAsia" w:ascii="宋体" w:hAnsi="宋体" w:eastAsia="宋体"/>
          <w:szCs w:val="21"/>
        </w:rPr>
        <w:t>材料，由于没有电阻，就可以大大降低电流的热效应引起的电能损耗。</w:t>
      </w:r>
    </w:p>
    <w:p w14:paraId="4D37859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（1）太阳能清洁无污染，可以源源不断的从自然界获取，为可再生能源；</w:t>
      </w:r>
    </w:p>
    <w:p w14:paraId="37BC6E6E">
      <w:pPr>
        <w:spacing w:line="360" w:lineRule="auto"/>
        <w:ind w:left="273" w:leftChars="130"/>
        <w:rPr>
          <w:rFonts w:ascii="宋体" w:hAnsi="宋体" w:eastAsia="宋体"/>
        </w:rPr>
      </w:pPr>
      <w:r>
        <w:rPr>
          <w:rFonts w:hint="eastAsia" w:ascii="宋体" w:hAnsi="宋体" w:eastAsia="宋体"/>
          <w:szCs w:val="21"/>
        </w:rPr>
        <w:t>（2）在低温时电阻可以变成零的材料叫超导材料，电阻为零不产生电热，应用在电动机、导线等人们不需要电热的地方。</w:t>
      </w:r>
    </w:p>
    <w:p w14:paraId="061AC27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7A53DE51">
      <w:pPr>
        <w:spacing w:line="360" w:lineRule="auto"/>
        <w:ind w:left="273" w:leftChars="130"/>
        <w:rPr>
          <w:rFonts w:ascii="宋体" w:hAnsi="宋体" w:eastAsia="宋体"/>
        </w:rPr>
      </w:pPr>
      <w:r>
        <w:rPr>
          <w:rFonts w:hint="eastAsia" w:ascii="宋体" w:hAnsi="宋体" w:eastAsia="宋体"/>
          <w:szCs w:val="21"/>
        </w:rPr>
        <w:t>（1）太阳能是清洁无污染的可再生能源，我们可以将太阳能转化为电能，供我们使用；</w:t>
      </w:r>
    </w:p>
    <w:p w14:paraId="2E572C6D">
      <w:pPr>
        <w:spacing w:line="360" w:lineRule="auto"/>
        <w:ind w:left="273" w:leftChars="130"/>
        <w:rPr>
          <w:rFonts w:ascii="宋体" w:hAnsi="宋体" w:eastAsia="宋体"/>
        </w:rPr>
      </w:pPr>
      <w:r>
        <w:rPr>
          <w:rFonts w:hint="eastAsia" w:ascii="宋体" w:hAnsi="宋体" w:eastAsia="宋体"/>
          <w:szCs w:val="21"/>
        </w:rPr>
        <w:t>（2）超导材料由于电阻为零，所以不产生电热，用作输电导线没有电能损耗。</w:t>
      </w:r>
    </w:p>
    <w:p w14:paraId="348685CD">
      <w:pPr>
        <w:spacing w:line="360" w:lineRule="auto"/>
        <w:ind w:left="273" w:leftChars="130"/>
        <w:rPr>
          <w:rFonts w:ascii="宋体" w:hAnsi="宋体" w:eastAsia="宋体"/>
        </w:rPr>
      </w:pPr>
      <w:r>
        <w:rPr>
          <w:rFonts w:hint="eastAsia" w:ascii="宋体" w:hAnsi="宋体" w:eastAsia="宋体"/>
          <w:szCs w:val="21"/>
        </w:rPr>
        <w:t>故答案为：太阳；超导。</w:t>
      </w:r>
    </w:p>
    <w:p w14:paraId="2976DFA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本题考查了太阳能的特点、超导材料的应用，属于基础题目。</w:t>
      </w:r>
    </w:p>
    <w:p w14:paraId="3D952A9E">
      <w:pPr>
        <w:spacing w:line="360" w:lineRule="auto"/>
        <w:ind w:left="273" w:hanging="273" w:hangingChars="130"/>
        <w:rPr>
          <w:rFonts w:ascii="宋体" w:hAnsi="宋体" w:eastAsia="宋体"/>
        </w:rPr>
      </w:pPr>
      <w:r>
        <w:rPr>
          <w:rFonts w:hint="eastAsia" w:ascii="宋体" w:hAnsi="宋体" w:eastAsia="宋体"/>
          <w:szCs w:val="21"/>
        </w:rPr>
        <w:t>29．（2分）中医博大精深，拔火罐时，将小罐内的空气加热后，迅速倒扣在皮肤上，小罐被“吸”住，说明了</w:t>
      </w:r>
      <w:r>
        <w:rPr>
          <w:rFonts w:hint="eastAsia" w:ascii="宋体" w:hAnsi="宋体" w:eastAsia="宋体"/>
          <w:szCs w:val="21"/>
          <w:u w:val="single"/>
        </w:rPr>
        <w:t>　大气压　</w:t>
      </w:r>
      <w:r>
        <w:rPr>
          <w:rFonts w:hint="eastAsia" w:ascii="宋体" w:hAnsi="宋体" w:eastAsia="宋体"/>
          <w:szCs w:val="21"/>
        </w:rPr>
        <w:t>的存在；熬制中药时，药汤在沸腾过程中的温度</w:t>
      </w:r>
      <w:r>
        <w:rPr>
          <w:rFonts w:hint="eastAsia" w:ascii="宋体" w:hAnsi="宋体" w:eastAsia="宋体"/>
          <w:szCs w:val="21"/>
          <w:u w:val="single"/>
        </w:rPr>
        <w:t>　不变　</w:t>
      </w:r>
      <w:r>
        <w:rPr>
          <w:rFonts w:hint="eastAsia" w:ascii="宋体" w:hAnsi="宋体" w:eastAsia="宋体"/>
          <w:szCs w:val="21"/>
        </w:rPr>
        <w:t>。</w:t>
      </w:r>
    </w:p>
    <w:p w14:paraId="063C800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（1）拔火罐和吸盘的原理相同，都是通过大气压作用的结果。</w:t>
      </w:r>
    </w:p>
    <w:p w14:paraId="6FB75DF1">
      <w:pPr>
        <w:spacing w:line="360" w:lineRule="auto"/>
        <w:ind w:left="273" w:leftChars="130"/>
        <w:rPr>
          <w:rFonts w:ascii="宋体" w:hAnsi="宋体" w:eastAsia="宋体"/>
        </w:rPr>
      </w:pPr>
      <w:r>
        <w:rPr>
          <w:rFonts w:hint="eastAsia" w:ascii="宋体" w:hAnsi="宋体" w:eastAsia="宋体"/>
          <w:szCs w:val="21"/>
        </w:rPr>
        <w:t>（2）液体沸腾时，不断吸收热量，温度保持不变。</w:t>
      </w:r>
    </w:p>
    <w:p w14:paraId="0DA0755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解：（1）将小罐内的空气加热后，小罐内空气由于热膨胀排出一部分，迅速倒扣在皮肤上，小罐内火熄灭，温度降低，空气收缩，大气压强减小，小罐在外界大气压作用下吸在皮肤上。</w:t>
      </w:r>
    </w:p>
    <w:p w14:paraId="49BB5D3B">
      <w:pPr>
        <w:spacing w:line="360" w:lineRule="auto"/>
        <w:ind w:left="273" w:leftChars="130"/>
        <w:rPr>
          <w:rFonts w:ascii="宋体" w:hAnsi="宋体" w:eastAsia="宋体"/>
        </w:rPr>
      </w:pPr>
      <w:r>
        <w:rPr>
          <w:rFonts w:hint="eastAsia" w:ascii="宋体" w:hAnsi="宋体" w:eastAsia="宋体"/>
          <w:szCs w:val="21"/>
        </w:rPr>
        <w:t>（2）熬制中药时，药汤在沸腾过程中，不断吸收热量，温度保持不变。</w:t>
      </w:r>
    </w:p>
    <w:p w14:paraId="65035EA0">
      <w:pPr>
        <w:spacing w:line="360" w:lineRule="auto"/>
        <w:ind w:left="273" w:leftChars="130"/>
        <w:rPr>
          <w:rFonts w:ascii="宋体" w:hAnsi="宋体" w:eastAsia="宋体"/>
        </w:rPr>
      </w:pPr>
      <w:r>
        <w:rPr>
          <w:rFonts w:hint="eastAsia" w:ascii="宋体" w:hAnsi="宋体" w:eastAsia="宋体"/>
          <w:szCs w:val="21"/>
        </w:rPr>
        <w:t>故答案为：大气压；不变。</w:t>
      </w:r>
    </w:p>
    <w:p w14:paraId="623F3F8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本题通过中医考查了大气压在生活中的应用和液体沸腾的特点，体现了生活处处皆物理。</w:t>
      </w:r>
    </w:p>
    <w:p w14:paraId="2AF19B46">
      <w:pPr>
        <w:spacing w:line="360" w:lineRule="auto"/>
        <w:ind w:left="273" w:hanging="273" w:hangingChars="130"/>
        <w:rPr>
          <w:rFonts w:ascii="宋体" w:hAnsi="宋体" w:eastAsia="宋体"/>
        </w:rPr>
      </w:pPr>
      <w:r>
        <w:rPr>
          <w:rFonts w:hint="eastAsia" w:ascii="宋体" w:hAnsi="宋体" w:eastAsia="宋体"/>
          <w:szCs w:val="21"/>
        </w:rPr>
        <w:t>30．（2分）小英看到某小区车库积水造成大量财产损失的新闻后，设计了如图所示的车库积水自动报警器，图中A、B位置可以安装电铃或LED灯，车库没有积水时，LED灯亮；车库有积水时，左侧控制电路接通，电磁铁通电，具有</w:t>
      </w:r>
      <w:r>
        <w:rPr>
          <w:rFonts w:hint="eastAsia" w:ascii="宋体" w:hAnsi="宋体" w:eastAsia="宋体"/>
          <w:szCs w:val="21"/>
          <w:u w:val="single"/>
        </w:rPr>
        <w:t>　磁　</w:t>
      </w:r>
      <w:r>
        <w:rPr>
          <w:rFonts w:hint="eastAsia" w:ascii="宋体" w:hAnsi="宋体" w:eastAsia="宋体"/>
          <w:szCs w:val="21"/>
        </w:rPr>
        <w:t>性，把衔铁吸下，电铃发出声音。电铃应该安装在图中的</w:t>
      </w:r>
      <w:r>
        <w:rPr>
          <w:rFonts w:hint="eastAsia" w:ascii="宋体" w:hAnsi="宋体" w:eastAsia="宋体"/>
          <w:szCs w:val="21"/>
          <w:u w:val="single"/>
        </w:rPr>
        <w:t>　B　</w:t>
      </w:r>
      <w:r>
        <w:rPr>
          <w:rFonts w:hint="eastAsia" w:ascii="宋体" w:hAnsi="宋体" w:eastAsia="宋体"/>
          <w:szCs w:val="21"/>
        </w:rPr>
        <w:t>位置。</w:t>
      </w:r>
    </w:p>
    <w:p w14:paraId="06D6E5DE">
      <w:pPr>
        <w:spacing w:line="360" w:lineRule="auto"/>
        <w:ind w:left="273" w:leftChars="130"/>
        <w:rPr>
          <w:rFonts w:ascii="宋体" w:hAnsi="宋体" w:eastAsia="宋体"/>
        </w:rPr>
      </w:pPr>
      <w:r>
        <w:rPr>
          <w:rFonts w:ascii="宋体" w:hAnsi="宋体" w:eastAsia="宋体"/>
        </w:rPr>
        <w:drawing>
          <wp:inline distT="0" distB="0" distL="0" distR="0">
            <wp:extent cx="1485900" cy="850900"/>
            <wp:effectExtent l="0" t="0" r="0" b="6350"/>
            <wp:docPr id="60" name="图片 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 "/>
                    <pic:cNvPicPr>
                      <a:picLocks noChangeAspect="1"/>
                    </pic:cNvPicPr>
                  </pic:nvPicPr>
                  <pic:blipFill>
                    <a:blip r:embed="rId30"/>
                    <a:stretch>
                      <a:fillRect/>
                    </a:stretch>
                  </pic:blipFill>
                  <pic:spPr>
                    <a:xfrm>
                      <a:off x="0" y="0"/>
                      <a:ext cx="1485976" cy="850944"/>
                    </a:xfrm>
                    <a:prstGeom prst="rect">
                      <a:avLst/>
                    </a:prstGeom>
                  </pic:spPr>
                </pic:pic>
              </a:graphicData>
            </a:graphic>
          </wp:inline>
        </w:drawing>
      </w:r>
    </w:p>
    <w:p w14:paraId="416248B7">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电磁继电器的实质是一个间接开关，它连接两个电路，是通过控制电路的通断来控制工作电路的通断的开关。此题中的控制电路的通断是由水位的变化来控制的。分析时要从控制电路入手。</w:t>
      </w:r>
    </w:p>
    <w:p w14:paraId="05FFB03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车库没有积水时，电磁铁不具有磁性，不会吸引衔铁，LED灯亮，说明A为LED灯；车库有积水时，左侧控制电路接通，电磁铁通电，电磁铁会具有磁性，能吸引衔铁，使得B的电路接通，电铃发出声音，所以电铃应安装在图中的B位置。</w:t>
      </w:r>
    </w:p>
    <w:p w14:paraId="56526893">
      <w:pPr>
        <w:spacing w:line="360" w:lineRule="auto"/>
        <w:ind w:left="273" w:leftChars="130"/>
        <w:rPr>
          <w:rFonts w:ascii="宋体" w:hAnsi="宋体" w:eastAsia="宋体"/>
        </w:rPr>
      </w:pPr>
      <w:r>
        <w:rPr>
          <w:rFonts w:hint="eastAsia" w:ascii="宋体" w:hAnsi="宋体" w:eastAsia="宋体"/>
          <w:szCs w:val="21"/>
        </w:rPr>
        <w:t>故答案为：磁；B。</w:t>
      </w:r>
    </w:p>
    <w:p w14:paraId="5F172CC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中的问题都是对电磁继电器电路的工作过程进行分析，一般的思路是，先明确控制电路与工作电路，再从控制电路入手，看电磁铁磁性的有无对工作电路触点连接情况的影响，最后确定工作电路中的工作情况。</w:t>
      </w:r>
    </w:p>
    <w:p w14:paraId="71C68954">
      <w:pPr>
        <w:spacing w:line="360" w:lineRule="auto"/>
        <w:ind w:left="273" w:hanging="273" w:hangingChars="130"/>
        <w:rPr>
          <w:rFonts w:ascii="宋体" w:hAnsi="宋体" w:eastAsia="宋体"/>
        </w:rPr>
      </w:pPr>
      <w:r>
        <w:rPr>
          <w:rFonts w:hint="eastAsia" w:ascii="宋体" w:hAnsi="宋体" w:eastAsia="宋体"/>
          <w:szCs w:val="21"/>
        </w:rPr>
        <w:t>31．（2分）如图所示，在足够长的水平面上，小杰用30N的水平推力推着箱子做匀速直线运动，6s内运动的路程为3m，箱子的运动速度是</w:t>
      </w:r>
      <w:r>
        <w:rPr>
          <w:rFonts w:hint="eastAsia" w:ascii="宋体" w:hAnsi="宋体" w:eastAsia="宋体"/>
          <w:szCs w:val="21"/>
          <w:u w:val="single"/>
        </w:rPr>
        <w:t>　0.5　</w:t>
      </w:r>
      <w:r>
        <w:rPr>
          <w:rFonts w:hint="eastAsia" w:ascii="宋体" w:hAnsi="宋体" w:eastAsia="宋体"/>
          <w:szCs w:val="21"/>
        </w:rPr>
        <w:t>m/s：将水平推力增大到35N时，箱子受到的摩擦力大小是</w:t>
      </w:r>
      <w:r>
        <w:rPr>
          <w:rFonts w:hint="eastAsia" w:ascii="宋体" w:hAnsi="宋体" w:eastAsia="宋体"/>
          <w:szCs w:val="21"/>
          <w:u w:val="single"/>
        </w:rPr>
        <w:t>　30　</w:t>
      </w:r>
      <w:r>
        <w:rPr>
          <w:rFonts w:hint="eastAsia" w:ascii="宋体" w:hAnsi="宋体" w:eastAsia="宋体"/>
          <w:szCs w:val="21"/>
        </w:rPr>
        <w:t>N．（不考虑空气阻力）</w:t>
      </w:r>
    </w:p>
    <w:p w14:paraId="6295E99E">
      <w:pPr>
        <w:spacing w:line="360" w:lineRule="auto"/>
        <w:ind w:left="273" w:leftChars="130"/>
        <w:rPr>
          <w:rFonts w:ascii="宋体" w:hAnsi="宋体" w:eastAsia="宋体"/>
        </w:rPr>
      </w:pPr>
      <w:r>
        <w:rPr>
          <w:rFonts w:ascii="宋体" w:hAnsi="宋体" w:eastAsia="宋体"/>
        </w:rPr>
        <w:drawing>
          <wp:inline distT="0" distB="0" distL="0" distR="0">
            <wp:extent cx="1346200" cy="711200"/>
            <wp:effectExtent l="0" t="0" r="6350" b="0"/>
            <wp:docPr id="61"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 "/>
                    <pic:cNvPicPr>
                      <a:picLocks noChangeAspect="1"/>
                    </pic:cNvPicPr>
                  </pic:nvPicPr>
                  <pic:blipFill>
                    <a:blip r:embed="rId31"/>
                    <a:stretch>
                      <a:fillRect/>
                    </a:stretch>
                  </pic:blipFill>
                  <pic:spPr>
                    <a:xfrm>
                      <a:off x="0" y="0"/>
                      <a:ext cx="1346269" cy="711237"/>
                    </a:xfrm>
                    <a:prstGeom prst="rect">
                      <a:avLst/>
                    </a:prstGeom>
                  </pic:spPr>
                </pic:pic>
              </a:graphicData>
            </a:graphic>
          </wp:inline>
        </w:drawing>
      </w:r>
    </w:p>
    <w:p w14:paraId="745B4FE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根据速度公式求出速度大小；</w:t>
      </w:r>
    </w:p>
    <w:p w14:paraId="5E459C40">
      <w:pPr>
        <w:spacing w:line="360" w:lineRule="auto"/>
        <w:ind w:left="273" w:leftChars="130"/>
        <w:rPr>
          <w:rFonts w:ascii="宋体" w:hAnsi="宋体" w:eastAsia="宋体"/>
        </w:rPr>
      </w:pPr>
      <w:r>
        <w:rPr>
          <w:rFonts w:hint="eastAsia" w:ascii="宋体" w:hAnsi="宋体" w:eastAsia="宋体"/>
          <w:szCs w:val="21"/>
        </w:rPr>
        <w:t>物体处于平衡状态时，受到是力是平衡力，一对平衡力大小相等；影响滑动摩擦力大小的因素有：压力和接触面的粗糙程度，据此分析。</w:t>
      </w:r>
    </w:p>
    <w:p w14:paraId="04504D7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解：箱子的运动速度为：v＝</w:t>
      </w:r>
      <w:r>
        <w:rPr>
          <w:rFonts w:ascii="宋体" w:hAnsi="宋体" w:eastAsia="宋体"/>
          <w:position w:val="-22"/>
        </w:rPr>
        <w:pict>
          <v:shape id="_x0000_i1028" o:spt="75" alt=" " type="#_x0000_t75" style="height:26.25pt;width:9.75pt;" filled="f" o:preferrelative="t" stroked="f" coordsize="21600,21600">
            <v:path/>
            <v:fill on="f" focussize="0,0"/>
            <v:stroke on="f" joinstyle="miter"/>
            <v:imagedata r:id="rId32"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29" o:spt="75" alt=" " type="#_x0000_t75" style="height:26.25pt;width:15.75pt;" filled="f" o:preferrelative="t" stroked="f" coordsize="21600,21600">
            <v:path/>
            <v:fill on="f" focussize="0,0"/>
            <v:stroke on="f" joinstyle="miter"/>
            <v:imagedata r:id="rId33" o:title="菁优网-jyeoo"/>
            <o:lock v:ext="edit" aspectratio="t"/>
            <w10:wrap type="none"/>
            <w10:anchorlock/>
          </v:shape>
        </w:pict>
      </w:r>
      <w:r>
        <w:rPr>
          <w:rFonts w:hint="eastAsia" w:ascii="宋体" w:hAnsi="宋体" w:eastAsia="宋体"/>
          <w:szCs w:val="21"/>
        </w:rPr>
        <w:t>＝0.5m/s；</w:t>
      </w:r>
    </w:p>
    <w:p w14:paraId="5BFA92B1">
      <w:pPr>
        <w:spacing w:line="360" w:lineRule="auto"/>
        <w:ind w:left="273" w:leftChars="130"/>
        <w:rPr>
          <w:rFonts w:ascii="宋体" w:hAnsi="宋体" w:eastAsia="宋体"/>
        </w:rPr>
      </w:pPr>
      <w:r>
        <w:rPr>
          <w:rFonts w:hint="eastAsia" w:ascii="宋体" w:hAnsi="宋体" w:eastAsia="宋体"/>
          <w:szCs w:val="21"/>
        </w:rPr>
        <w:t>当水平推力为30N时，箱子恰好做匀速直线运动，处于平衡状态，则摩擦力与推力大小相等，此时箱子受到的摩擦力为30N；当水平推力增大到35N时，箱子做加速直线运动，而此时，压力和接触面的粗糙程度没有变，则箱子受到的摩擦力不变，仍为30N。</w:t>
      </w:r>
    </w:p>
    <w:p w14:paraId="09948623">
      <w:pPr>
        <w:spacing w:line="360" w:lineRule="auto"/>
        <w:ind w:left="273" w:leftChars="130"/>
        <w:rPr>
          <w:rFonts w:ascii="宋体" w:hAnsi="宋体" w:eastAsia="宋体"/>
        </w:rPr>
      </w:pPr>
      <w:r>
        <w:rPr>
          <w:rFonts w:hint="eastAsia" w:ascii="宋体" w:hAnsi="宋体" w:eastAsia="宋体"/>
          <w:szCs w:val="21"/>
        </w:rPr>
        <w:t>故答案为：0.5；30。</w:t>
      </w:r>
    </w:p>
    <w:p w14:paraId="7326923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本题主要考查了影响滑动摩擦力大小的因素、速度的计算、二力平衡条件的应用等，体现了物理与生活的联系，难度不大。</w:t>
      </w:r>
    </w:p>
    <w:p w14:paraId="5B1934D4">
      <w:pPr>
        <w:spacing w:line="360" w:lineRule="auto"/>
        <w:ind w:left="273" w:hanging="273" w:hangingChars="130"/>
        <w:rPr>
          <w:rFonts w:ascii="宋体" w:hAnsi="宋体" w:eastAsia="宋体"/>
        </w:rPr>
      </w:pPr>
      <w:r>
        <w:rPr>
          <w:rFonts w:hint="eastAsia" w:ascii="宋体" w:hAnsi="宋体" w:eastAsia="宋体"/>
          <w:szCs w:val="21"/>
        </w:rPr>
        <w:t>32．实验小组设计了如图所示的电路，已知电源电压不变，灯泡L标有“2.5V 0.3A字样，其阻值会随温度变化，将滑动变阻器R</w:t>
      </w:r>
      <w:r>
        <w:rPr>
          <w:rFonts w:hint="eastAsia" w:ascii="宋体" w:hAnsi="宋体" w:eastAsia="宋体"/>
          <w:szCs w:val="24"/>
          <w:vertAlign w:val="subscript"/>
        </w:rPr>
        <w:t>2</w:t>
      </w:r>
      <w:r>
        <w:rPr>
          <w:rFonts w:hint="eastAsia" w:ascii="宋体" w:hAnsi="宋体" w:eastAsia="宋体"/>
          <w:szCs w:val="21"/>
        </w:rPr>
        <w:t>的滑片置于最右端，只闭合开关S</w:t>
      </w:r>
      <w:r>
        <w:rPr>
          <w:rFonts w:hint="eastAsia" w:ascii="宋体" w:hAnsi="宋体" w:eastAsia="宋体"/>
          <w:szCs w:val="24"/>
          <w:vertAlign w:val="subscript"/>
        </w:rPr>
        <w:t>1</w:t>
      </w:r>
      <w:r>
        <w:rPr>
          <w:rFonts w:hint="eastAsia" w:ascii="宋体" w:hAnsi="宋体" w:eastAsia="宋体"/>
          <w:szCs w:val="21"/>
        </w:rPr>
        <w:t>时，电压表的示数为3V，R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1</w:t>
      </w:r>
      <w:r>
        <w:rPr>
          <w:rFonts w:hint="eastAsia" w:ascii="宋体" w:hAnsi="宋体" w:eastAsia="宋体"/>
          <w:szCs w:val="21"/>
        </w:rPr>
        <w:t>；只闭合开关S</w:t>
      </w:r>
      <w:r>
        <w:rPr>
          <w:rFonts w:hint="eastAsia" w:ascii="宋体" w:hAnsi="宋体" w:eastAsia="宋体"/>
          <w:szCs w:val="24"/>
          <w:vertAlign w:val="subscript"/>
        </w:rPr>
        <w:t>1</w:t>
      </w:r>
      <w:r>
        <w:rPr>
          <w:rFonts w:hint="eastAsia" w:ascii="宋体" w:hAnsi="宋体" w:eastAsia="宋体"/>
          <w:szCs w:val="21"/>
        </w:rPr>
        <w:t>，移动滑片至最左端时，电流表的示数为0.3A，R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2</w:t>
      </w:r>
      <w:r>
        <w:rPr>
          <w:rFonts w:hint="eastAsia" w:ascii="宋体" w:hAnsi="宋体" w:eastAsia="宋体"/>
          <w:szCs w:val="21"/>
        </w:rPr>
        <w:t>；闭合开关S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，移动滑片至某一位置时，电压表和电流表的示数分别为3V和0.2A，已知P</w:t>
      </w:r>
      <w:r>
        <w:rPr>
          <w:rFonts w:hint="eastAsia" w:ascii="宋体" w:hAnsi="宋体" w:eastAsia="宋体"/>
          <w:szCs w:val="24"/>
          <w:vertAlign w:val="subscript"/>
        </w:rPr>
        <w:t>1</w:t>
      </w:r>
      <w:r>
        <w:rPr>
          <w:rFonts w:hint="eastAsia" w:ascii="宋体" w:hAnsi="宋体" w:eastAsia="宋体"/>
          <w:szCs w:val="21"/>
        </w:rPr>
        <w:t>：P</w:t>
      </w:r>
      <w:r>
        <w:rPr>
          <w:rFonts w:hint="eastAsia" w:ascii="宋体" w:hAnsi="宋体" w:eastAsia="宋体"/>
          <w:szCs w:val="24"/>
          <w:vertAlign w:val="subscript"/>
        </w:rPr>
        <w:t>2</w:t>
      </w:r>
      <w:r>
        <w:rPr>
          <w:rFonts w:hint="eastAsia" w:ascii="宋体" w:hAnsi="宋体" w:eastAsia="宋体"/>
          <w:szCs w:val="21"/>
        </w:rPr>
        <w:t>＝1：4。</w:t>
      </w:r>
    </w:p>
    <w:p w14:paraId="68EE369F">
      <w:pPr>
        <w:spacing w:line="360" w:lineRule="auto"/>
        <w:ind w:left="273" w:leftChars="130"/>
        <w:rPr>
          <w:rFonts w:ascii="宋体" w:hAnsi="宋体" w:eastAsia="宋体"/>
        </w:rPr>
      </w:pPr>
      <w:r>
        <w:rPr>
          <w:rFonts w:hint="eastAsia" w:ascii="宋体" w:hAnsi="宋体" w:eastAsia="宋体"/>
          <w:szCs w:val="21"/>
        </w:rPr>
        <w:t>（1）灯泡L的额定功率为</w:t>
      </w:r>
      <w:r>
        <w:rPr>
          <w:rFonts w:hint="eastAsia" w:ascii="宋体" w:hAnsi="宋体" w:eastAsia="宋体"/>
          <w:szCs w:val="21"/>
          <w:u w:val="single"/>
        </w:rPr>
        <w:t>　0.75　</w:t>
      </w:r>
      <w:r>
        <w:rPr>
          <w:rFonts w:hint="eastAsia" w:ascii="宋体" w:hAnsi="宋体" w:eastAsia="宋体"/>
          <w:szCs w:val="21"/>
        </w:rPr>
        <w:t>W；</w:t>
      </w:r>
    </w:p>
    <w:p w14:paraId="57FF77FC">
      <w:pPr>
        <w:spacing w:line="360" w:lineRule="auto"/>
        <w:ind w:left="273" w:leftChars="130"/>
        <w:rPr>
          <w:rFonts w:ascii="宋体" w:hAnsi="宋体" w:eastAsia="宋体"/>
        </w:rPr>
      </w:pPr>
      <w:r>
        <w:rPr>
          <w:rFonts w:hint="eastAsia" w:ascii="宋体" w:hAnsi="宋体" w:eastAsia="宋体"/>
          <w:szCs w:val="21"/>
        </w:rPr>
        <w:t>（2）滑动变阻器的最大阻值为</w:t>
      </w:r>
      <w:r>
        <w:rPr>
          <w:rFonts w:hint="eastAsia" w:ascii="宋体" w:hAnsi="宋体" w:eastAsia="宋体"/>
          <w:szCs w:val="21"/>
          <w:u w:val="single"/>
        </w:rPr>
        <w:t>　20　</w:t>
      </w:r>
      <w:r>
        <w:rPr>
          <w:rFonts w:ascii="宋体" w:hAnsi="宋体" w:eastAsia="宋体"/>
          <w:szCs w:val="21"/>
        </w:rPr>
        <w:t>Ω</w:t>
      </w:r>
      <w:r>
        <w:rPr>
          <w:rFonts w:hint="eastAsia" w:ascii="宋体" w:hAnsi="宋体" w:eastAsia="宋体"/>
          <w:szCs w:val="21"/>
        </w:rPr>
        <w:t>；</w:t>
      </w:r>
    </w:p>
    <w:p w14:paraId="348BFCBB">
      <w:pPr>
        <w:spacing w:line="360" w:lineRule="auto"/>
        <w:ind w:left="273" w:leftChars="130"/>
        <w:rPr>
          <w:rFonts w:ascii="宋体" w:hAnsi="宋体" w:eastAsia="宋体"/>
        </w:rPr>
      </w:pPr>
      <w:r>
        <w:rPr>
          <w:rFonts w:hint="eastAsia" w:ascii="宋体" w:hAnsi="宋体" w:eastAsia="宋体"/>
          <w:szCs w:val="21"/>
        </w:rPr>
        <w:t>（3）在有电流通过灯泡L的情况下，灯泡的最小功率与最大功率之比为</w:t>
      </w:r>
      <w:r>
        <w:rPr>
          <w:rFonts w:hint="eastAsia" w:ascii="宋体" w:hAnsi="宋体" w:eastAsia="宋体"/>
          <w:szCs w:val="21"/>
          <w:u w:val="single"/>
        </w:rPr>
        <w:t>　1：20　</w:t>
      </w:r>
      <w:r>
        <w:rPr>
          <w:rFonts w:hint="eastAsia" w:ascii="宋体" w:hAnsi="宋体" w:eastAsia="宋体"/>
          <w:szCs w:val="21"/>
        </w:rPr>
        <w:t>。</w:t>
      </w:r>
    </w:p>
    <w:p w14:paraId="2CFD8D97">
      <w:pPr>
        <w:spacing w:line="360" w:lineRule="auto"/>
        <w:ind w:left="273" w:leftChars="130"/>
        <w:rPr>
          <w:rFonts w:ascii="宋体" w:hAnsi="宋体" w:eastAsia="宋体"/>
        </w:rPr>
      </w:pPr>
      <w:r>
        <w:rPr>
          <w:rFonts w:ascii="宋体" w:hAnsi="宋体" w:eastAsia="宋体"/>
        </w:rPr>
        <w:drawing>
          <wp:inline distT="0" distB="0" distL="0" distR="0">
            <wp:extent cx="1301750" cy="889000"/>
            <wp:effectExtent l="0" t="0" r="0" b="6350"/>
            <wp:docPr id="62"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 "/>
                    <pic:cNvPicPr>
                      <a:picLocks noChangeAspect="1"/>
                    </pic:cNvPicPr>
                  </pic:nvPicPr>
                  <pic:blipFill>
                    <a:blip r:embed="rId34"/>
                    <a:stretch>
                      <a:fillRect/>
                    </a:stretch>
                  </pic:blipFill>
                  <pic:spPr>
                    <a:xfrm>
                      <a:off x="0" y="0"/>
                      <a:ext cx="1301817" cy="889046"/>
                    </a:xfrm>
                    <a:prstGeom prst="rect">
                      <a:avLst/>
                    </a:prstGeom>
                  </pic:spPr>
                </pic:pic>
              </a:graphicData>
            </a:graphic>
          </wp:inline>
        </w:drawing>
      </w:r>
    </w:p>
    <w:p w14:paraId="3164F06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（1）根据P</w:t>
      </w:r>
      <w:r>
        <w:rPr>
          <w:rFonts w:hint="eastAsia" w:ascii="宋体" w:hAnsi="宋体" w:eastAsia="宋体"/>
          <w:szCs w:val="24"/>
          <w:vertAlign w:val="subscript"/>
        </w:rPr>
        <w:t>L额</w:t>
      </w:r>
      <w:r>
        <w:rPr>
          <w:rFonts w:hint="eastAsia" w:ascii="宋体" w:hAnsi="宋体" w:eastAsia="宋体"/>
          <w:szCs w:val="21"/>
        </w:rPr>
        <w:t>＝U</w:t>
      </w:r>
      <w:r>
        <w:rPr>
          <w:rFonts w:hint="eastAsia" w:ascii="宋体" w:hAnsi="宋体" w:eastAsia="宋体"/>
          <w:szCs w:val="24"/>
          <w:vertAlign w:val="subscript"/>
        </w:rPr>
        <w:t>额</w:t>
      </w:r>
      <w:r>
        <w:rPr>
          <w:rFonts w:hint="eastAsia" w:ascii="宋体" w:hAnsi="宋体" w:eastAsia="宋体"/>
          <w:szCs w:val="21"/>
        </w:rPr>
        <w:t>I</w:t>
      </w:r>
      <w:r>
        <w:rPr>
          <w:rFonts w:hint="eastAsia" w:ascii="宋体" w:hAnsi="宋体" w:eastAsia="宋体"/>
          <w:szCs w:val="24"/>
          <w:vertAlign w:val="subscript"/>
        </w:rPr>
        <w:t>额</w:t>
      </w:r>
      <w:r>
        <w:rPr>
          <w:rFonts w:hint="eastAsia" w:ascii="宋体" w:hAnsi="宋体" w:eastAsia="宋体"/>
          <w:szCs w:val="21"/>
        </w:rPr>
        <w:t>算出灯泡L的额定功率；</w:t>
      </w:r>
    </w:p>
    <w:p w14:paraId="3E935CFE">
      <w:pPr>
        <w:spacing w:line="360" w:lineRule="auto"/>
        <w:ind w:left="273" w:leftChars="130"/>
        <w:rPr>
          <w:rFonts w:ascii="宋体" w:hAnsi="宋体" w:eastAsia="宋体"/>
        </w:rPr>
      </w:pPr>
      <w:r>
        <w:rPr>
          <w:rFonts w:hint="eastAsia" w:ascii="宋体" w:hAnsi="宋体" w:eastAsia="宋体"/>
          <w:szCs w:val="21"/>
        </w:rPr>
        <w:t>（2）首先画出电路三个过程的电路图，明确各过程串联和并联，明确电压表和电流表测量的电流，知道功率之比求出电流之比，知道滑动变阻器的电压和电流，根据欧姆定律求出滑动变阻器的最大电阻。</w:t>
      </w:r>
    </w:p>
    <w:p w14:paraId="64B2AAE1">
      <w:pPr>
        <w:spacing w:line="360" w:lineRule="auto"/>
        <w:ind w:left="273" w:leftChars="130"/>
        <w:rPr>
          <w:rFonts w:ascii="宋体" w:hAnsi="宋体" w:eastAsia="宋体"/>
        </w:rPr>
      </w:pPr>
      <w:r>
        <w:rPr>
          <w:rFonts w:hint="eastAsia" w:ascii="宋体" w:hAnsi="宋体" w:eastAsia="宋体"/>
          <w:szCs w:val="21"/>
        </w:rPr>
        <w:t>（3）利用第二和第三过程的电源电压相等列出等式求出电源电压和R</w:t>
      </w:r>
      <w:r>
        <w:rPr>
          <w:rFonts w:hint="eastAsia" w:ascii="宋体" w:hAnsi="宋体" w:eastAsia="宋体"/>
          <w:szCs w:val="24"/>
          <w:vertAlign w:val="subscript"/>
        </w:rPr>
        <w:t>1</w:t>
      </w:r>
      <w:r>
        <w:rPr>
          <w:rFonts w:hint="eastAsia" w:ascii="宋体" w:hAnsi="宋体" w:eastAsia="宋体"/>
          <w:szCs w:val="21"/>
        </w:rPr>
        <w:t>的电阻，有电流通过灯泡L的情况下，说明是只闭合S</w:t>
      </w:r>
      <w:r>
        <w:rPr>
          <w:rFonts w:hint="eastAsia" w:ascii="宋体" w:hAnsi="宋体" w:eastAsia="宋体"/>
          <w:szCs w:val="24"/>
          <w:vertAlign w:val="subscript"/>
        </w:rPr>
        <w:t>1</w:t>
      </w:r>
      <w:r>
        <w:rPr>
          <w:rFonts w:hint="eastAsia" w:ascii="宋体" w:hAnsi="宋体" w:eastAsia="宋体"/>
          <w:szCs w:val="21"/>
        </w:rPr>
        <w:t>的情况下，求出两种情况下的灯泡的最大功率和最小功率即可。</w:t>
      </w:r>
    </w:p>
    <w:p w14:paraId="3FA17C1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解：（1）灯泡L的额定功率为：P</w:t>
      </w:r>
      <w:r>
        <w:rPr>
          <w:rFonts w:hint="eastAsia" w:ascii="宋体" w:hAnsi="宋体" w:eastAsia="宋体"/>
          <w:szCs w:val="24"/>
          <w:vertAlign w:val="subscript"/>
        </w:rPr>
        <w:t>L额</w:t>
      </w:r>
      <w:r>
        <w:rPr>
          <w:rFonts w:hint="eastAsia" w:ascii="宋体" w:hAnsi="宋体" w:eastAsia="宋体"/>
          <w:szCs w:val="21"/>
        </w:rPr>
        <w:t>＝U</w:t>
      </w:r>
      <w:r>
        <w:rPr>
          <w:rFonts w:hint="eastAsia" w:ascii="宋体" w:hAnsi="宋体" w:eastAsia="宋体"/>
          <w:szCs w:val="24"/>
          <w:vertAlign w:val="subscript"/>
        </w:rPr>
        <w:t>额</w:t>
      </w:r>
      <w:r>
        <w:rPr>
          <w:rFonts w:hint="eastAsia" w:ascii="宋体" w:hAnsi="宋体" w:eastAsia="宋体"/>
          <w:szCs w:val="21"/>
        </w:rPr>
        <w:t>I</w:t>
      </w:r>
      <w:r>
        <w:rPr>
          <w:rFonts w:hint="eastAsia" w:ascii="宋体" w:hAnsi="宋体" w:eastAsia="宋体"/>
          <w:szCs w:val="24"/>
          <w:vertAlign w:val="subscript"/>
        </w:rPr>
        <w:t>额</w:t>
      </w:r>
      <w:r>
        <w:rPr>
          <w:rFonts w:hint="eastAsia" w:ascii="宋体" w:hAnsi="宋体" w:eastAsia="宋体"/>
          <w:szCs w:val="21"/>
        </w:rPr>
        <w:t>＝2.5V×0.3A＝0.75W；</w:t>
      </w:r>
    </w:p>
    <w:p w14:paraId="1E4C9281">
      <w:pPr>
        <w:spacing w:line="360" w:lineRule="auto"/>
        <w:ind w:left="273" w:leftChars="130"/>
        <w:rPr>
          <w:rFonts w:ascii="宋体" w:hAnsi="宋体" w:eastAsia="宋体"/>
        </w:rPr>
      </w:pPr>
      <w:r>
        <w:rPr>
          <w:rFonts w:hint="eastAsia" w:ascii="宋体" w:hAnsi="宋体" w:eastAsia="宋体"/>
          <w:szCs w:val="21"/>
        </w:rPr>
        <w:t>（2）将滑动变阻器R</w:t>
      </w:r>
      <w:r>
        <w:rPr>
          <w:rFonts w:hint="eastAsia" w:ascii="宋体" w:hAnsi="宋体" w:eastAsia="宋体"/>
          <w:szCs w:val="24"/>
          <w:vertAlign w:val="subscript"/>
        </w:rPr>
        <w:t>2</w:t>
      </w:r>
      <w:r>
        <w:rPr>
          <w:rFonts w:hint="eastAsia" w:ascii="宋体" w:hAnsi="宋体" w:eastAsia="宋体"/>
          <w:szCs w:val="21"/>
        </w:rPr>
        <w:t>的滑片置于最右端，只闭合开关S</w:t>
      </w:r>
      <w:r>
        <w:rPr>
          <w:rFonts w:hint="eastAsia" w:ascii="宋体" w:hAnsi="宋体" w:eastAsia="宋体"/>
          <w:szCs w:val="24"/>
          <w:vertAlign w:val="subscript"/>
        </w:rPr>
        <w:t>1</w:t>
      </w:r>
      <w:r>
        <w:rPr>
          <w:rFonts w:hint="eastAsia" w:ascii="宋体" w:hAnsi="宋体" w:eastAsia="宋体"/>
          <w:szCs w:val="21"/>
        </w:rPr>
        <w:t>时，电压表的示数为3V，R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1</w:t>
      </w:r>
      <w:r>
        <w:rPr>
          <w:rFonts w:hint="eastAsia" w:ascii="宋体" w:hAnsi="宋体" w:eastAsia="宋体"/>
          <w:szCs w:val="21"/>
        </w:rPr>
        <w:t>，如图甲，</w:t>
      </w:r>
    </w:p>
    <w:p w14:paraId="4629DF2A">
      <w:pPr>
        <w:spacing w:line="360" w:lineRule="auto"/>
        <w:ind w:left="273" w:leftChars="130"/>
        <w:rPr>
          <w:rFonts w:ascii="宋体" w:hAnsi="宋体" w:eastAsia="宋体"/>
        </w:rPr>
      </w:pPr>
      <w:r>
        <w:rPr>
          <w:rFonts w:hint="eastAsia" w:ascii="宋体" w:hAnsi="宋体" w:eastAsia="宋体"/>
          <w:szCs w:val="21"/>
        </w:rPr>
        <w:t>只闭合开关S</w:t>
      </w:r>
      <w:r>
        <w:rPr>
          <w:rFonts w:hint="eastAsia" w:ascii="宋体" w:hAnsi="宋体" w:eastAsia="宋体"/>
          <w:szCs w:val="24"/>
          <w:vertAlign w:val="subscript"/>
        </w:rPr>
        <w:t>1</w:t>
      </w:r>
      <w:r>
        <w:rPr>
          <w:rFonts w:hint="eastAsia" w:ascii="宋体" w:hAnsi="宋体" w:eastAsia="宋体"/>
          <w:szCs w:val="21"/>
        </w:rPr>
        <w:t>，移动滑片至最左端时，电流表的示数为0.3A，R</w:t>
      </w:r>
      <w:r>
        <w:rPr>
          <w:rFonts w:hint="eastAsia" w:ascii="宋体" w:hAnsi="宋体" w:eastAsia="宋体"/>
          <w:szCs w:val="24"/>
          <w:vertAlign w:val="subscript"/>
        </w:rPr>
        <w:t>1</w:t>
      </w:r>
      <w:r>
        <w:rPr>
          <w:rFonts w:hint="eastAsia" w:ascii="宋体" w:hAnsi="宋体" w:eastAsia="宋体"/>
          <w:szCs w:val="21"/>
        </w:rPr>
        <w:t>的功率为P</w:t>
      </w:r>
      <w:r>
        <w:rPr>
          <w:rFonts w:hint="eastAsia" w:ascii="宋体" w:hAnsi="宋体" w:eastAsia="宋体"/>
          <w:szCs w:val="24"/>
          <w:vertAlign w:val="subscript"/>
        </w:rPr>
        <w:t>2</w:t>
      </w:r>
      <w:r>
        <w:rPr>
          <w:rFonts w:hint="eastAsia" w:ascii="宋体" w:hAnsi="宋体" w:eastAsia="宋体"/>
          <w:szCs w:val="21"/>
        </w:rPr>
        <w:t>，如图乙，</w:t>
      </w:r>
    </w:p>
    <w:p w14:paraId="6681B9FA">
      <w:pPr>
        <w:spacing w:line="360" w:lineRule="auto"/>
        <w:ind w:left="273" w:leftChars="130"/>
        <w:rPr>
          <w:rFonts w:ascii="宋体" w:hAnsi="宋体" w:eastAsia="宋体"/>
        </w:rPr>
      </w:pPr>
      <w:r>
        <w:rPr>
          <w:rFonts w:hint="eastAsia" w:ascii="宋体" w:hAnsi="宋体" w:eastAsia="宋体"/>
          <w:szCs w:val="21"/>
        </w:rPr>
        <w:t>闭合开关S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，移动滑片至某一位置时，电压表和电流表的示数分别为3V和0.2A，如图丙，</w:t>
      </w:r>
    </w:p>
    <w:p w14:paraId="044E0EF9">
      <w:pPr>
        <w:spacing w:line="360" w:lineRule="auto"/>
        <w:ind w:left="273" w:leftChars="130"/>
        <w:rPr>
          <w:rFonts w:ascii="宋体" w:hAnsi="宋体" w:eastAsia="宋体"/>
        </w:rPr>
      </w:pPr>
      <w:r>
        <w:rPr>
          <w:rFonts w:hint="eastAsia" w:ascii="宋体" w:hAnsi="宋体" w:eastAsia="宋体"/>
          <w:szCs w:val="21"/>
        </w:rPr>
        <w:drawing>
          <wp:inline distT="0" distB="0" distL="0" distR="0">
            <wp:extent cx="5790565" cy="1591310"/>
            <wp:effectExtent l="0" t="0" r="0" b="0"/>
            <wp:docPr id="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 "/>
                    <pic:cNvPicPr>
                      <a:picLocks noChangeAspect="1"/>
                    </pic:cNvPicPr>
                  </pic:nvPicPr>
                  <pic:blipFill>
                    <a:blip r:embed="rId35" cstate="print"/>
                    <a:stretch>
                      <a:fillRect/>
                    </a:stretch>
                  </pic:blipFill>
                  <pic:spPr>
                    <a:xfrm>
                      <a:off x="0" y="0"/>
                      <a:ext cx="5819821" cy="1599280"/>
                    </a:xfrm>
                    <a:prstGeom prst="rect">
                      <a:avLst/>
                    </a:prstGeom>
                  </pic:spPr>
                </pic:pic>
              </a:graphicData>
            </a:graphic>
          </wp:inline>
        </w:drawing>
      </w:r>
    </w:p>
    <w:p w14:paraId="77E50ED3">
      <w:pPr>
        <w:spacing w:line="360" w:lineRule="auto"/>
        <w:ind w:left="273" w:leftChars="130"/>
        <w:rPr>
          <w:rFonts w:ascii="宋体" w:hAnsi="宋体" w:eastAsia="宋体"/>
        </w:rPr>
      </w:pPr>
      <w:r>
        <w:rPr>
          <w:rFonts w:hint="eastAsia" w:ascii="宋体" w:hAnsi="宋体" w:eastAsia="宋体"/>
          <w:szCs w:val="21"/>
        </w:rPr>
        <w:t>因为P</w:t>
      </w:r>
      <w:r>
        <w:rPr>
          <w:rFonts w:hint="eastAsia" w:ascii="宋体" w:hAnsi="宋体" w:eastAsia="宋体"/>
          <w:szCs w:val="24"/>
          <w:vertAlign w:val="subscript"/>
        </w:rPr>
        <w:t>1</w:t>
      </w:r>
      <w:r>
        <w:rPr>
          <w:rFonts w:hint="eastAsia" w:ascii="宋体" w:hAnsi="宋体" w:eastAsia="宋体"/>
          <w:szCs w:val="21"/>
        </w:rPr>
        <w:t>：P</w:t>
      </w:r>
      <w:r>
        <w:rPr>
          <w:rFonts w:hint="eastAsia" w:ascii="宋体" w:hAnsi="宋体" w:eastAsia="宋体"/>
          <w:szCs w:val="24"/>
          <w:vertAlign w:val="subscript"/>
        </w:rPr>
        <w:t>2</w:t>
      </w:r>
      <w:r>
        <w:rPr>
          <w:rFonts w:hint="eastAsia" w:ascii="宋体" w:hAnsi="宋体" w:eastAsia="宋体"/>
          <w:szCs w:val="21"/>
        </w:rPr>
        <w:t>＝1：4，P</w:t>
      </w:r>
      <w:r>
        <w:rPr>
          <w:rFonts w:hint="eastAsia" w:ascii="宋体" w:hAnsi="宋体" w:eastAsia="宋体"/>
          <w:szCs w:val="24"/>
          <w:vertAlign w:val="subscript"/>
        </w:rPr>
        <w:t>1</w:t>
      </w:r>
      <w:r>
        <w:rPr>
          <w:rFonts w:hint="eastAsia" w:ascii="宋体" w:hAnsi="宋体" w:eastAsia="宋体"/>
          <w:szCs w:val="21"/>
        </w:rPr>
        <w:t>：P</w:t>
      </w:r>
      <w:r>
        <w:rPr>
          <w:rFonts w:hint="eastAsia" w:ascii="宋体" w:hAnsi="宋体" w:eastAsia="宋体"/>
          <w:szCs w:val="24"/>
          <w:vertAlign w:val="subscript"/>
        </w:rPr>
        <w:t>2</w:t>
      </w:r>
      <w:r>
        <w:rPr>
          <w:rFonts w:hint="eastAsia" w:ascii="宋体" w:hAnsi="宋体" w:eastAsia="宋体"/>
          <w:szCs w:val="21"/>
        </w:rPr>
        <w:t>＝（I</w:t>
      </w:r>
      <w:r>
        <w:rPr>
          <w:rFonts w:hint="eastAsia" w:ascii="宋体" w:hAnsi="宋体" w:eastAsia="宋体"/>
          <w:szCs w:val="24"/>
          <w:vertAlign w:val="subscript"/>
        </w:rPr>
        <w:t>甲</w:t>
      </w:r>
      <w:r>
        <w:rPr>
          <w:rFonts w:hint="eastAsia" w:ascii="宋体" w:hAnsi="宋体" w:eastAsia="宋体"/>
          <w:szCs w:val="21"/>
        </w:rPr>
        <w:t>）</w:t>
      </w:r>
      <w:r>
        <w:rPr>
          <w:rFonts w:hint="eastAsia" w:ascii="宋体" w:hAnsi="宋体" w:eastAsia="宋体"/>
          <w:szCs w:val="24"/>
          <w:vertAlign w:val="superscript"/>
        </w:rPr>
        <w:t>2</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：（I</w:t>
      </w:r>
      <w:r>
        <w:rPr>
          <w:rFonts w:hint="eastAsia" w:ascii="宋体" w:hAnsi="宋体" w:eastAsia="宋体"/>
          <w:szCs w:val="24"/>
          <w:vertAlign w:val="subscript"/>
        </w:rPr>
        <w:t>乙</w:t>
      </w:r>
      <w:r>
        <w:rPr>
          <w:rFonts w:hint="eastAsia" w:ascii="宋体" w:hAnsi="宋体" w:eastAsia="宋体"/>
          <w:szCs w:val="21"/>
        </w:rPr>
        <w:t>）</w:t>
      </w:r>
      <w:r>
        <w:rPr>
          <w:rFonts w:hint="eastAsia" w:ascii="宋体" w:hAnsi="宋体" w:eastAsia="宋体"/>
          <w:szCs w:val="24"/>
          <w:vertAlign w:val="superscript"/>
        </w:rPr>
        <w:t>2</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＝1：4，</w:t>
      </w:r>
    </w:p>
    <w:p w14:paraId="679A44A2">
      <w:pPr>
        <w:spacing w:line="360" w:lineRule="auto"/>
        <w:ind w:left="273" w:leftChars="130"/>
        <w:rPr>
          <w:rFonts w:ascii="宋体" w:hAnsi="宋体" w:eastAsia="宋体"/>
        </w:rPr>
      </w:pPr>
      <w:r>
        <w:rPr>
          <w:rFonts w:hint="eastAsia" w:ascii="宋体" w:hAnsi="宋体" w:eastAsia="宋体"/>
          <w:szCs w:val="21"/>
        </w:rPr>
        <w:t>所以甲乙两图中电流之比为：I</w:t>
      </w:r>
      <w:r>
        <w:rPr>
          <w:rFonts w:hint="eastAsia" w:ascii="宋体" w:hAnsi="宋体" w:eastAsia="宋体"/>
          <w:szCs w:val="24"/>
          <w:vertAlign w:val="subscript"/>
        </w:rPr>
        <w:t>甲</w:t>
      </w:r>
      <w:r>
        <w:rPr>
          <w:rFonts w:hint="eastAsia" w:ascii="宋体" w:hAnsi="宋体" w:eastAsia="宋体"/>
          <w:szCs w:val="21"/>
        </w:rPr>
        <w:t>：I</w:t>
      </w:r>
      <w:r>
        <w:rPr>
          <w:rFonts w:hint="eastAsia" w:ascii="宋体" w:hAnsi="宋体" w:eastAsia="宋体"/>
          <w:szCs w:val="24"/>
          <w:vertAlign w:val="subscript"/>
        </w:rPr>
        <w:t>乙</w:t>
      </w:r>
      <w:r>
        <w:rPr>
          <w:rFonts w:hint="eastAsia" w:ascii="宋体" w:hAnsi="宋体" w:eastAsia="宋体"/>
          <w:szCs w:val="21"/>
        </w:rPr>
        <w:t>＝1：2，</w:t>
      </w:r>
    </w:p>
    <w:p w14:paraId="353ED9F4">
      <w:pPr>
        <w:spacing w:line="360" w:lineRule="auto"/>
        <w:ind w:left="273" w:leftChars="130"/>
        <w:rPr>
          <w:rFonts w:ascii="宋体" w:hAnsi="宋体" w:eastAsia="宋体"/>
        </w:rPr>
      </w:pPr>
      <w:r>
        <w:rPr>
          <w:rFonts w:hint="eastAsia" w:ascii="宋体" w:hAnsi="宋体" w:eastAsia="宋体"/>
          <w:szCs w:val="21"/>
        </w:rPr>
        <w:t>又因为I</w:t>
      </w:r>
      <w:r>
        <w:rPr>
          <w:rFonts w:hint="eastAsia" w:ascii="宋体" w:hAnsi="宋体" w:eastAsia="宋体"/>
          <w:szCs w:val="24"/>
          <w:vertAlign w:val="subscript"/>
        </w:rPr>
        <w:t>乙</w:t>
      </w:r>
      <w:r>
        <w:rPr>
          <w:rFonts w:hint="eastAsia" w:ascii="宋体" w:hAnsi="宋体" w:eastAsia="宋体"/>
          <w:szCs w:val="21"/>
        </w:rPr>
        <w:t>＝0.3A，所以I</w:t>
      </w:r>
      <w:r>
        <w:rPr>
          <w:rFonts w:hint="eastAsia" w:ascii="宋体" w:hAnsi="宋体" w:eastAsia="宋体"/>
          <w:szCs w:val="24"/>
          <w:vertAlign w:val="subscript"/>
        </w:rPr>
        <w:t>甲</w:t>
      </w:r>
      <w:r>
        <w:rPr>
          <w:rFonts w:hint="eastAsia" w:ascii="宋体" w:hAnsi="宋体" w:eastAsia="宋体"/>
          <w:szCs w:val="21"/>
        </w:rPr>
        <w:t>＝0.15A，</w:t>
      </w:r>
    </w:p>
    <w:p w14:paraId="38F5DEA0">
      <w:pPr>
        <w:spacing w:line="360" w:lineRule="auto"/>
        <w:ind w:left="273" w:leftChars="130"/>
        <w:rPr>
          <w:rFonts w:ascii="宋体" w:hAnsi="宋体" w:eastAsia="宋体"/>
        </w:rPr>
      </w:pPr>
      <w:r>
        <w:rPr>
          <w:rFonts w:hint="eastAsia" w:ascii="宋体" w:hAnsi="宋体" w:eastAsia="宋体"/>
          <w:szCs w:val="21"/>
        </w:rPr>
        <w:t>所以滑动变阻器最大阻值为：R</w:t>
      </w:r>
      <w:r>
        <w:rPr>
          <w:rFonts w:hint="eastAsia" w:ascii="宋体" w:hAnsi="宋体" w:eastAsia="宋体"/>
          <w:szCs w:val="24"/>
          <w:vertAlign w:val="subscript"/>
        </w:rPr>
        <w:t>2甲</w:t>
      </w:r>
      <w:r>
        <w:rPr>
          <w:rFonts w:hint="eastAsia" w:ascii="宋体" w:hAnsi="宋体" w:eastAsia="宋体"/>
          <w:szCs w:val="21"/>
        </w:rPr>
        <w:t>＝</w:t>
      </w:r>
      <w:r>
        <w:rPr>
          <w:rFonts w:ascii="宋体" w:hAnsi="宋体" w:eastAsia="宋体"/>
          <w:position w:val="-30"/>
        </w:rPr>
        <w:pict>
          <v:shape id="_x0000_i1030" o:spt="75" alt=" " type="#_x0000_t75" style="height:35.25pt;width:26.25pt;" filled="f" o:preferrelative="t" stroked="f" coordsize="21600,21600">
            <v:path/>
            <v:fill on="f" focussize="0,0"/>
            <v:stroke on="f" joinstyle="miter"/>
            <v:imagedata r:id="rId36"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1" o:spt="75" alt=" " type="#_x0000_t75" style="height:26.25pt;width:33.75pt;" filled="f" o:preferrelative="t" stroked="f" coordsize="21600,21600">
            <v:path/>
            <v:fill on="f" focussize="0,0"/>
            <v:stroke on="f" joinstyle="miter"/>
            <v:imagedata r:id="rId37" o:title="菁优网-jyeoo"/>
            <o:lock v:ext="edit" aspectratio="t"/>
            <w10:wrap type="none"/>
            <w10:anchorlock/>
          </v:shape>
        </w:pict>
      </w:r>
      <w:r>
        <w:rPr>
          <w:rFonts w:hint="eastAsia" w:ascii="宋体" w:hAnsi="宋体" w:eastAsia="宋体"/>
          <w:szCs w:val="21"/>
        </w:rPr>
        <w:t>＝20</w:t>
      </w:r>
      <w:r>
        <w:rPr>
          <w:rFonts w:ascii="宋体" w:hAnsi="宋体" w:eastAsia="宋体"/>
          <w:szCs w:val="21"/>
        </w:rPr>
        <w:t>Ω</w:t>
      </w:r>
      <w:r>
        <w:rPr>
          <w:rFonts w:hint="eastAsia" w:ascii="宋体" w:hAnsi="宋体" w:eastAsia="宋体"/>
          <w:szCs w:val="21"/>
        </w:rPr>
        <w:t>。</w:t>
      </w:r>
    </w:p>
    <w:p w14:paraId="633645C1">
      <w:pPr>
        <w:spacing w:line="360" w:lineRule="auto"/>
        <w:ind w:left="273" w:leftChars="130"/>
        <w:rPr>
          <w:rFonts w:ascii="宋体" w:hAnsi="宋体" w:eastAsia="宋体"/>
        </w:rPr>
      </w:pPr>
      <w:r>
        <w:rPr>
          <w:rFonts w:hint="eastAsia" w:ascii="宋体" w:hAnsi="宋体" w:eastAsia="宋体"/>
          <w:szCs w:val="21"/>
        </w:rPr>
        <w:t>在丙电路中，滑动变阻器接入电路的电阻为：R</w:t>
      </w:r>
      <w:r>
        <w:rPr>
          <w:rFonts w:hint="eastAsia" w:ascii="宋体" w:hAnsi="宋体" w:eastAsia="宋体"/>
          <w:szCs w:val="24"/>
          <w:vertAlign w:val="subscript"/>
        </w:rPr>
        <w:t>2丙</w:t>
      </w:r>
      <w:r>
        <w:rPr>
          <w:rFonts w:hint="eastAsia" w:ascii="宋体" w:hAnsi="宋体" w:eastAsia="宋体"/>
          <w:szCs w:val="21"/>
        </w:rPr>
        <w:t>＝</w:t>
      </w:r>
      <w:r>
        <w:rPr>
          <w:rFonts w:ascii="宋体" w:hAnsi="宋体" w:eastAsia="宋体"/>
          <w:position w:val="-30"/>
        </w:rPr>
        <w:pict>
          <v:shape id="_x0000_i1032" o:spt="75" alt=" " type="#_x0000_t75" style="height:35.25pt;width:26.25pt;" filled="f" o:preferrelative="t" stroked="f" coordsize="21600,21600">
            <v:path/>
            <v:fill on="f" focussize="0,0"/>
            <v:stroke on="f" joinstyle="miter"/>
            <v:imagedata r:id="rId38"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3" o:spt="75" alt=" " type="#_x0000_t75" style="height:26.25pt;width:27.75pt;" filled="f" o:preferrelative="t" stroked="f" coordsize="21600,21600">
            <v:path/>
            <v:fill on="f" focussize="0,0"/>
            <v:stroke on="f" joinstyle="miter"/>
            <v:imagedata r:id="rId39" o:title="菁优网-jyeoo"/>
            <o:lock v:ext="edit" aspectratio="t"/>
            <w10:wrap type="none"/>
            <w10:anchorlock/>
          </v:shape>
        </w:pict>
      </w:r>
      <w:r>
        <w:rPr>
          <w:rFonts w:hint="eastAsia" w:ascii="宋体" w:hAnsi="宋体" w:eastAsia="宋体"/>
          <w:szCs w:val="21"/>
        </w:rPr>
        <w:t>＝15</w:t>
      </w:r>
      <w:r>
        <w:rPr>
          <w:rFonts w:ascii="宋体" w:hAnsi="宋体" w:eastAsia="宋体"/>
          <w:szCs w:val="21"/>
        </w:rPr>
        <w:t>Ω</w:t>
      </w:r>
      <w:r>
        <w:rPr>
          <w:rFonts w:hint="eastAsia" w:ascii="宋体" w:hAnsi="宋体" w:eastAsia="宋体"/>
          <w:szCs w:val="21"/>
        </w:rPr>
        <w:t>，</w:t>
      </w:r>
    </w:p>
    <w:p w14:paraId="74F708DC">
      <w:pPr>
        <w:spacing w:line="360" w:lineRule="auto"/>
        <w:ind w:left="273" w:leftChars="130"/>
        <w:rPr>
          <w:rFonts w:ascii="宋体" w:hAnsi="宋体" w:eastAsia="宋体"/>
        </w:rPr>
      </w:pPr>
      <w:r>
        <w:rPr>
          <w:rFonts w:hint="eastAsia" w:ascii="宋体" w:hAnsi="宋体" w:eastAsia="宋体"/>
          <w:szCs w:val="21"/>
        </w:rPr>
        <w:t>所以电源电压为：U＝3V+I</w:t>
      </w:r>
      <w:r>
        <w:rPr>
          <w:rFonts w:hint="eastAsia" w:ascii="宋体" w:hAnsi="宋体" w:eastAsia="宋体"/>
          <w:szCs w:val="24"/>
          <w:vertAlign w:val="subscript"/>
        </w:rPr>
        <w:t>丙</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w:t>
      </w:r>
    </w:p>
    <w:p w14:paraId="454F09A7">
      <w:pPr>
        <w:spacing w:line="360" w:lineRule="auto"/>
        <w:ind w:left="273" w:leftChars="130"/>
        <w:rPr>
          <w:rFonts w:ascii="宋体" w:hAnsi="宋体" w:eastAsia="宋体"/>
        </w:rPr>
      </w:pPr>
      <w:r>
        <w:rPr>
          <w:rFonts w:hint="eastAsia" w:ascii="宋体" w:hAnsi="宋体" w:eastAsia="宋体"/>
          <w:szCs w:val="21"/>
        </w:rPr>
        <w:t>由于乙电路电流为0.3A，所以灯泡正常发光，电压为2.5V，</w:t>
      </w:r>
    </w:p>
    <w:p w14:paraId="3F20F7CA">
      <w:pPr>
        <w:spacing w:line="360" w:lineRule="auto"/>
        <w:ind w:left="273" w:leftChars="130"/>
        <w:rPr>
          <w:rFonts w:ascii="宋体" w:hAnsi="宋体" w:eastAsia="宋体"/>
        </w:rPr>
      </w:pPr>
      <w:r>
        <w:rPr>
          <w:rFonts w:hint="eastAsia" w:ascii="宋体" w:hAnsi="宋体" w:eastAsia="宋体"/>
          <w:szCs w:val="21"/>
        </w:rPr>
        <w:t>所以电源电压为：U＝2.5V+I</w:t>
      </w:r>
      <w:r>
        <w:rPr>
          <w:rFonts w:hint="eastAsia" w:ascii="宋体" w:hAnsi="宋体" w:eastAsia="宋体"/>
          <w:szCs w:val="24"/>
          <w:vertAlign w:val="subscript"/>
        </w:rPr>
        <w:t>乙</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w:t>
      </w:r>
    </w:p>
    <w:p w14:paraId="14B2F297">
      <w:pPr>
        <w:spacing w:line="360" w:lineRule="auto"/>
        <w:ind w:left="273" w:leftChars="130"/>
        <w:rPr>
          <w:rFonts w:ascii="宋体" w:hAnsi="宋体" w:eastAsia="宋体"/>
        </w:rPr>
      </w:pPr>
      <w:r>
        <w:rPr>
          <w:rFonts w:hint="eastAsia" w:ascii="宋体" w:hAnsi="宋体" w:eastAsia="宋体"/>
          <w:szCs w:val="21"/>
        </w:rPr>
        <w:t>所以，3V+I</w:t>
      </w:r>
      <w:r>
        <w:rPr>
          <w:rFonts w:hint="eastAsia" w:ascii="宋体" w:hAnsi="宋体" w:eastAsia="宋体"/>
          <w:szCs w:val="24"/>
          <w:vertAlign w:val="subscript"/>
        </w:rPr>
        <w:t>丙</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＝2.5V+I</w:t>
      </w:r>
      <w:r>
        <w:rPr>
          <w:rFonts w:hint="eastAsia" w:ascii="宋体" w:hAnsi="宋体" w:eastAsia="宋体"/>
          <w:szCs w:val="24"/>
          <w:vertAlign w:val="subscript"/>
        </w:rPr>
        <w:t>乙</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w:t>
      </w:r>
    </w:p>
    <w:p w14:paraId="18DBD884">
      <w:pPr>
        <w:spacing w:line="360" w:lineRule="auto"/>
        <w:ind w:left="273" w:leftChars="130"/>
        <w:rPr>
          <w:rFonts w:ascii="宋体" w:hAnsi="宋体" w:eastAsia="宋体"/>
        </w:rPr>
      </w:pPr>
      <w:r>
        <w:rPr>
          <w:rFonts w:hint="eastAsia" w:ascii="宋体" w:hAnsi="宋体" w:eastAsia="宋体"/>
          <w:szCs w:val="21"/>
        </w:rPr>
        <w:t>3V+0.2A×R</w:t>
      </w:r>
      <w:r>
        <w:rPr>
          <w:rFonts w:hint="eastAsia" w:ascii="宋体" w:hAnsi="宋体" w:eastAsia="宋体"/>
          <w:szCs w:val="24"/>
          <w:vertAlign w:val="subscript"/>
        </w:rPr>
        <w:t>1</w:t>
      </w:r>
      <w:r>
        <w:rPr>
          <w:rFonts w:hint="eastAsia" w:ascii="宋体" w:hAnsi="宋体" w:eastAsia="宋体"/>
          <w:szCs w:val="21"/>
        </w:rPr>
        <w:t>＝2.5V+0.3A×R</w:t>
      </w:r>
      <w:r>
        <w:rPr>
          <w:rFonts w:hint="eastAsia" w:ascii="宋体" w:hAnsi="宋体" w:eastAsia="宋体"/>
          <w:szCs w:val="24"/>
          <w:vertAlign w:val="subscript"/>
        </w:rPr>
        <w:t>1</w:t>
      </w:r>
      <w:r>
        <w:rPr>
          <w:rFonts w:hint="eastAsia" w:ascii="宋体" w:hAnsi="宋体" w:eastAsia="宋体"/>
          <w:szCs w:val="21"/>
        </w:rPr>
        <w:t>，</w:t>
      </w:r>
    </w:p>
    <w:p w14:paraId="0BA72DFA">
      <w:pPr>
        <w:spacing w:line="360" w:lineRule="auto"/>
        <w:ind w:left="273" w:leftChars="130"/>
        <w:rPr>
          <w:rFonts w:ascii="宋体" w:hAnsi="宋体" w:eastAsia="宋体"/>
        </w:rPr>
      </w:pPr>
      <w:r>
        <w:rPr>
          <w:rFonts w:hint="eastAsia" w:ascii="宋体" w:hAnsi="宋体" w:eastAsia="宋体"/>
          <w:szCs w:val="21"/>
        </w:rPr>
        <w:t>解得，U＝4V，R</w:t>
      </w:r>
      <w:r>
        <w:rPr>
          <w:rFonts w:hint="eastAsia" w:ascii="宋体" w:hAnsi="宋体" w:eastAsia="宋体"/>
          <w:szCs w:val="24"/>
          <w:vertAlign w:val="subscript"/>
        </w:rPr>
        <w:t>1</w:t>
      </w:r>
      <w:r>
        <w:rPr>
          <w:rFonts w:hint="eastAsia" w:ascii="宋体" w:hAnsi="宋体" w:eastAsia="宋体"/>
          <w:szCs w:val="21"/>
        </w:rPr>
        <w:t>＝5</w:t>
      </w:r>
      <w:r>
        <w:rPr>
          <w:rFonts w:ascii="宋体" w:hAnsi="宋体" w:eastAsia="宋体"/>
          <w:szCs w:val="21"/>
        </w:rPr>
        <w:t>Ω</w:t>
      </w:r>
      <w:r>
        <w:rPr>
          <w:rFonts w:hint="eastAsia" w:ascii="宋体" w:hAnsi="宋体" w:eastAsia="宋体"/>
          <w:szCs w:val="21"/>
        </w:rPr>
        <w:t>。</w:t>
      </w:r>
    </w:p>
    <w:p w14:paraId="08A15B01">
      <w:pPr>
        <w:spacing w:line="360" w:lineRule="auto"/>
        <w:ind w:left="273" w:leftChars="130"/>
        <w:rPr>
          <w:rFonts w:ascii="宋体" w:hAnsi="宋体" w:eastAsia="宋体"/>
        </w:rPr>
      </w:pPr>
      <w:r>
        <w:rPr>
          <w:rFonts w:hint="eastAsia" w:ascii="宋体" w:hAnsi="宋体" w:eastAsia="宋体"/>
          <w:szCs w:val="21"/>
        </w:rPr>
        <w:t>（3）在只闭合S</w:t>
      </w:r>
      <w:r>
        <w:rPr>
          <w:rFonts w:hint="eastAsia" w:ascii="宋体" w:hAnsi="宋体" w:eastAsia="宋体"/>
          <w:szCs w:val="24"/>
          <w:vertAlign w:val="subscript"/>
        </w:rPr>
        <w:t>1</w:t>
      </w:r>
      <w:r>
        <w:rPr>
          <w:rFonts w:hint="eastAsia" w:ascii="宋体" w:hAnsi="宋体" w:eastAsia="宋体"/>
          <w:szCs w:val="21"/>
        </w:rPr>
        <w:t>时，灯泡才有电流通过，即甲乙两个电路，</w:t>
      </w:r>
    </w:p>
    <w:p w14:paraId="26C9EAE7">
      <w:pPr>
        <w:spacing w:line="360" w:lineRule="auto"/>
        <w:ind w:left="273" w:leftChars="130"/>
        <w:rPr>
          <w:rFonts w:ascii="宋体" w:hAnsi="宋体" w:eastAsia="宋体"/>
        </w:rPr>
      </w:pPr>
      <w:r>
        <w:rPr>
          <w:rFonts w:hint="eastAsia" w:ascii="宋体" w:hAnsi="宋体" w:eastAsia="宋体"/>
          <w:szCs w:val="21"/>
        </w:rPr>
        <w:t>甲电路滑动变阻器电阻最大，电路电流最小，灯泡的功率最小，</w:t>
      </w:r>
    </w:p>
    <w:p w14:paraId="2BABE8EB">
      <w:pPr>
        <w:spacing w:line="360" w:lineRule="auto"/>
        <w:ind w:left="273" w:leftChars="130"/>
        <w:rPr>
          <w:rFonts w:ascii="宋体" w:hAnsi="宋体" w:eastAsia="宋体"/>
        </w:rPr>
      </w:pPr>
      <w:r>
        <w:rPr>
          <w:rFonts w:hint="eastAsia" w:ascii="宋体" w:hAnsi="宋体" w:eastAsia="宋体"/>
          <w:szCs w:val="21"/>
        </w:rPr>
        <w:t>此时滑动变阻器的电压为U</w:t>
      </w:r>
      <w:r>
        <w:rPr>
          <w:rFonts w:hint="eastAsia" w:ascii="宋体" w:hAnsi="宋体" w:eastAsia="宋体"/>
          <w:szCs w:val="24"/>
          <w:vertAlign w:val="subscript"/>
        </w:rPr>
        <w:t>2甲</w:t>
      </w:r>
      <w:r>
        <w:rPr>
          <w:rFonts w:hint="eastAsia" w:ascii="宋体" w:hAnsi="宋体" w:eastAsia="宋体"/>
          <w:szCs w:val="21"/>
        </w:rPr>
        <w:t>＝3V，R</w:t>
      </w:r>
      <w:r>
        <w:rPr>
          <w:rFonts w:hint="eastAsia" w:ascii="宋体" w:hAnsi="宋体" w:eastAsia="宋体"/>
          <w:szCs w:val="24"/>
          <w:vertAlign w:val="subscript"/>
        </w:rPr>
        <w:t>1</w:t>
      </w:r>
      <w:r>
        <w:rPr>
          <w:rFonts w:hint="eastAsia" w:ascii="宋体" w:hAnsi="宋体" w:eastAsia="宋体"/>
          <w:szCs w:val="21"/>
        </w:rPr>
        <w:t>两端电压为U</w:t>
      </w:r>
      <w:r>
        <w:rPr>
          <w:rFonts w:hint="eastAsia" w:ascii="宋体" w:hAnsi="宋体" w:eastAsia="宋体"/>
          <w:szCs w:val="24"/>
          <w:vertAlign w:val="subscript"/>
        </w:rPr>
        <w:t>1甲</w:t>
      </w:r>
      <w:r>
        <w:rPr>
          <w:rFonts w:hint="eastAsia" w:ascii="宋体" w:hAnsi="宋体" w:eastAsia="宋体"/>
          <w:szCs w:val="21"/>
        </w:rPr>
        <w:t>＝I</w:t>
      </w:r>
      <w:r>
        <w:rPr>
          <w:rFonts w:hint="eastAsia" w:ascii="宋体" w:hAnsi="宋体" w:eastAsia="宋体"/>
          <w:szCs w:val="24"/>
          <w:vertAlign w:val="subscript"/>
        </w:rPr>
        <w:t>甲</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＝0.15A×5</w:t>
      </w:r>
      <w:r>
        <w:rPr>
          <w:rFonts w:ascii="宋体" w:hAnsi="宋体" w:eastAsia="宋体"/>
          <w:szCs w:val="21"/>
        </w:rPr>
        <w:t>Ω</w:t>
      </w:r>
      <w:r>
        <w:rPr>
          <w:rFonts w:hint="eastAsia" w:ascii="宋体" w:hAnsi="宋体" w:eastAsia="宋体"/>
          <w:szCs w:val="21"/>
        </w:rPr>
        <w:t>＝0.75V，</w:t>
      </w:r>
    </w:p>
    <w:p w14:paraId="2447F8EA">
      <w:pPr>
        <w:spacing w:line="360" w:lineRule="auto"/>
        <w:ind w:left="273" w:leftChars="130"/>
        <w:rPr>
          <w:rFonts w:ascii="宋体" w:hAnsi="宋体" w:eastAsia="宋体"/>
        </w:rPr>
      </w:pPr>
      <w:r>
        <w:rPr>
          <w:rFonts w:hint="eastAsia" w:ascii="宋体" w:hAnsi="宋体" w:eastAsia="宋体"/>
          <w:szCs w:val="21"/>
        </w:rPr>
        <w:t>所以灯泡两端电压为：U</w:t>
      </w:r>
      <w:r>
        <w:rPr>
          <w:rFonts w:hint="eastAsia" w:ascii="宋体" w:hAnsi="宋体" w:eastAsia="宋体"/>
          <w:szCs w:val="24"/>
          <w:vertAlign w:val="subscript"/>
        </w:rPr>
        <w:t>L甲</w:t>
      </w:r>
      <w:r>
        <w:rPr>
          <w:rFonts w:hint="eastAsia" w:ascii="宋体" w:hAnsi="宋体" w:eastAsia="宋体"/>
          <w:szCs w:val="21"/>
        </w:rPr>
        <w:t>＝U﹣U</w:t>
      </w:r>
      <w:r>
        <w:rPr>
          <w:rFonts w:hint="eastAsia" w:ascii="宋体" w:hAnsi="宋体" w:eastAsia="宋体"/>
          <w:szCs w:val="24"/>
          <w:vertAlign w:val="subscript"/>
        </w:rPr>
        <w:t>1甲</w:t>
      </w:r>
      <w:r>
        <w:rPr>
          <w:rFonts w:hint="eastAsia" w:ascii="宋体" w:hAnsi="宋体" w:eastAsia="宋体"/>
          <w:szCs w:val="21"/>
        </w:rPr>
        <w:t>﹣U</w:t>
      </w:r>
      <w:r>
        <w:rPr>
          <w:rFonts w:hint="eastAsia" w:ascii="宋体" w:hAnsi="宋体" w:eastAsia="宋体"/>
          <w:szCs w:val="24"/>
          <w:vertAlign w:val="subscript"/>
        </w:rPr>
        <w:t>2甲</w:t>
      </w:r>
      <w:r>
        <w:rPr>
          <w:rFonts w:hint="eastAsia" w:ascii="宋体" w:hAnsi="宋体" w:eastAsia="宋体"/>
          <w:szCs w:val="21"/>
        </w:rPr>
        <w:t>＝4V﹣3V﹣0.75V＝0.25V，</w:t>
      </w:r>
    </w:p>
    <w:p w14:paraId="6D1B9A39">
      <w:pPr>
        <w:spacing w:line="360" w:lineRule="auto"/>
        <w:ind w:left="273" w:leftChars="130"/>
        <w:rPr>
          <w:rFonts w:ascii="宋体" w:hAnsi="宋体" w:eastAsia="宋体"/>
        </w:rPr>
      </w:pPr>
      <w:r>
        <w:rPr>
          <w:rFonts w:hint="eastAsia" w:ascii="宋体" w:hAnsi="宋体" w:eastAsia="宋体"/>
          <w:szCs w:val="21"/>
        </w:rPr>
        <w:t>灯泡的最小功率为：P</w:t>
      </w:r>
      <w:r>
        <w:rPr>
          <w:rFonts w:hint="eastAsia" w:ascii="宋体" w:hAnsi="宋体" w:eastAsia="宋体"/>
          <w:szCs w:val="24"/>
          <w:vertAlign w:val="subscript"/>
        </w:rPr>
        <w:t>L小</w:t>
      </w:r>
      <w:r>
        <w:rPr>
          <w:rFonts w:hint="eastAsia" w:ascii="宋体" w:hAnsi="宋体" w:eastAsia="宋体"/>
          <w:szCs w:val="21"/>
        </w:rPr>
        <w:t>＝U</w:t>
      </w:r>
      <w:r>
        <w:rPr>
          <w:rFonts w:hint="eastAsia" w:ascii="宋体" w:hAnsi="宋体" w:eastAsia="宋体"/>
          <w:szCs w:val="24"/>
          <w:vertAlign w:val="subscript"/>
        </w:rPr>
        <w:t>L甲</w:t>
      </w:r>
      <w:r>
        <w:rPr>
          <w:rFonts w:hint="eastAsia" w:ascii="宋体" w:hAnsi="宋体" w:eastAsia="宋体"/>
          <w:szCs w:val="21"/>
        </w:rPr>
        <w:t>I</w:t>
      </w:r>
      <w:r>
        <w:rPr>
          <w:rFonts w:hint="eastAsia" w:ascii="宋体" w:hAnsi="宋体" w:eastAsia="宋体"/>
          <w:szCs w:val="24"/>
          <w:vertAlign w:val="subscript"/>
        </w:rPr>
        <w:t>甲</w:t>
      </w:r>
      <w:r>
        <w:rPr>
          <w:rFonts w:hint="eastAsia" w:ascii="宋体" w:hAnsi="宋体" w:eastAsia="宋体"/>
          <w:szCs w:val="21"/>
        </w:rPr>
        <w:t>＝0.25V×0.15A＝0.0375W，</w:t>
      </w:r>
    </w:p>
    <w:p w14:paraId="4820C3F2">
      <w:pPr>
        <w:spacing w:line="360" w:lineRule="auto"/>
        <w:ind w:left="273" w:leftChars="130"/>
        <w:rPr>
          <w:rFonts w:ascii="宋体" w:hAnsi="宋体" w:eastAsia="宋体"/>
        </w:rPr>
      </w:pPr>
      <w:r>
        <w:rPr>
          <w:rFonts w:hint="eastAsia" w:ascii="宋体" w:hAnsi="宋体" w:eastAsia="宋体"/>
          <w:szCs w:val="21"/>
        </w:rPr>
        <w:t>乙电路滑动变阻器接入电路阻值为零，电路电流最大，最大电流是0.3A，灯泡正常发光，灯泡的功率最大为：P</w:t>
      </w:r>
      <w:r>
        <w:rPr>
          <w:rFonts w:hint="eastAsia" w:ascii="宋体" w:hAnsi="宋体" w:eastAsia="宋体"/>
          <w:szCs w:val="24"/>
          <w:vertAlign w:val="subscript"/>
        </w:rPr>
        <w:t>L大</w:t>
      </w:r>
      <w:r>
        <w:rPr>
          <w:rFonts w:hint="eastAsia" w:ascii="宋体" w:hAnsi="宋体" w:eastAsia="宋体"/>
          <w:szCs w:val="21"/>
        </w:rPr>
        <w:t>＝P</w:t>
      </w:r>
      <w:r>
        <w:rPr>
          <w:rFonts w:hint="eastAsia" w:ascii="宋体" w:hAnsi="宋体" w:eastAsia="宋体"/>
          <w:szCs w:val="24"/>
          <w:vertAlign w:val="subscript"/>
        </w:rPr>
        <w:t>L额</w:t>
      </w:r>
      <w:r>
        <w:rPr>
          <w:rFonts w:hint="eastAsia" w:ascii="宋体" w:hAnsi="宋体" w:eastAsia="宋体"/>
          <w:szCs w:val="21"/>
        </w:rPr>
        <w:t>＝0.75W，</w:t>
      </w:r>
    </w:p>
    <w:p w14:paraId="1F7E7B0B">
      <w:pPr>
        <w:spacing w:line="360" w:lineRule="auto"/>
        <w:ind w:left="273" w:leftChars="130"/>
        <w:rPr>
          <w:rFonts w:ascii="宋体" w:hAnsi="宋体" w:eastAsia="宋体"/>
        </w:rPr>
      </w:pPr>
      <w:r>
        <w:rPr>
          <w:rFonts w:hint="eastAsia" w:ascii="宋体" w:hAnsi="宋体" w:eastAsia="宋体"/>
          <w:szCs w:val="21"/>
        </w:rPr>
        <w:t>所以，灯泡的最小功率与最大功率之比P</w:t>
      </w:r>
      <w:r>
        <w:rPr>
          <w:rFonts w:hint="eastAsia" w:ascii="宋体" w:hAnsi="宋体" w:eastAsia="宋体"/>
          <w:szCs w:val="24"/>
          <w:vertAlign w:val="subscript"/>
        </w:rPr>
        <w:t>L小</w:t>
      </w:r>
      <w:r>
        <w:rPr>
          <w:rFonts w:hint="eastAsia" w:ascii="宋体" w:hAnsi="宋体" w:eastAsia="宋体"/>
          <w:szCs w:val="21"/>
        </w:rPr>
        <w:t>：P</w:t>
      </w:r>
      <w:r>
        <w:rPr>
          <w:rFonts w:hint="eastAsia" w:ascii="宋体" w:hAnsi="宋体" w:eastAsia="宋体"/>
          <w:szCs w:val="24"/>
          <w:vertAlign w:val="subscript"/>
        </w:rPr>
        <w:t>L大</w:t>
      </w:r>
      <w:r>
        <w:rPr>
          <w:rFonts w:hint="eastAsia" w:ascii="宋体" w:hAnsi="宋体" w:eastAsia="宋体"/>
          <w:szCs w:val="21"/>
        </w:rPr>
        <w:t>＝0.0375w：0.75w＝1：20。</w:t>
      </w:r>
    </w:p>
    <w:p w14:paraId="4C311BA8">
      <w:pPr>
        <w:spacing w:line="360" w:lineRule="auto"/>
        <w:ind w:left="273" w:leftChars="130"/>
        <w:rPr>
          <w:rFonts w:ascii="宋体" w:hAnsi="宋体" w:eastAsia="宋体"/>
        </w:rPr>
      </w:pPr>
      <w:r>
        <w:rPr>
          <w:rFonts w:hint="eastAsia" w:ascii="宋体" w:hAnsi="宋体" w:eastAsia="宋体"/>
          <w:szCs w:val="21"/>
        </w:rPr>
        <w:t>故答案为：（1）0.75；（2）20；（3）1：20。</w:t>
      </w:r>
    </w:p>
    <w:p w14:paraId="6502579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对于电学习题有几个过程画几个电路图，明确电路连接和电压表电流表测量谁的电压和电流，并且标出已知量，这是电学最基本的思路，一定要掌握。</w:t>
      </w:r>
    </w:p>
    <w:p w14:paraId="6D324F2B">
      <w:pPr>
        <w:spacing w:line="360" w:lineRule="auto"/>
        <w:rPr>
          <w:rFonts w:ascii="宋体" w:hAnsi="宋体" w:eastAsia="宋体"/>
        </w:rPr>
      </w:pPr>
      <w:r>
        <w:rPr>
          <w:rFonts w:hint="eastAsia" w:ascii="宋体" w:hAnsi="宋体" w:eastAsia="宋体"/>
          <w:b/>
          <w:szCs w:val="21"/>
        </w:rPr>
        <w:t>三、（本大题共4小题，第33题4分，第34、35、36题每题6分，共22分）</w:t>
      </w:r>
    </w:p>
    <w:p w14:paraId="211002D4">
      <w:pPr>
        <w:spacing w:line="360" w:lineRule="auto"/>
        <w:ind w:left="273" w:hanging="273" w:hangingChars="130"/>
        <w:rPr>
          <w:rFonts w:ascii="宋体" w:hAnsi="宋体" w:eastAsia="宋体"/>
        </w:rPr>
      </w:pPr>
      <w:r>
        <w:rPr>
          <w:rFonts w:hint="eastAsia" w:ascii="宋体" w:hAnsi="宋体" w:eastAsia="宋体"/>
          <w:szCs w:val="21"/>
        </w:rPr>
        <w:t>33．（4分）如图甲是小英同学探究平面镜成像特点的实验装置图：</w:t>
      </w:r>
    </w:p>
    <w:p w14:paraId="6E1BFF26">
      <w:pPr>
        <w:spacing w:line="360" w:lineRule="auto"/>
        <w:ind w:left="273" w:leftChars="130"/>
        <w:rPr>
          <w:rFonts w:ascii="宋体" w:hAnsi="宋体" w:eastAsia="宋体"/>
        </w:rPr>
      </w:pPr>
      <w:r>
        <w:rPr>
          <w:rFonts w:hint="eastAsia" w:ascii="宋体" w:hAnsi="宋体" w:eastAsia="宋体"/>
          <w:szCs w:val="21"/>
        </w:rPr>
        <w:t>（1）为了观察到蜡烛清晰的，该实验应在亮度较</w:t>
      </w:r>
      <w:r>
        <w:rPr>
          <w:rFonts w:hint="eastAsia" w:ascii="宋体" w:hAnsi="宋体" w:eastAsia="宋体"/>
          <w:szCs w:val="21"/>
          <w:u w:val="single"/>
        </w:rPr>
        <w:t>　黑暗　</w:t>
      </w:r>
      <w:r>
        <w:rPr>
          <w:rFonts w:hint="eastAsia" w:ascii="宋体" w:hAnsi="宋体" w:eastAsia="宋体"/>
          <w:szCs w:val="21"/>
        </w:rPr>
        <w:t>的环境中进行；</w:t>
      </w:r>
    </w:p>
    <w:p w14:paraId="7008507D">
      <w:pPr>
        <w:spacing w:line="360" w:lineRule="auto"/>
        <w:ind w:left="273" w:leftChars="130"/>
        <w:rPr>
          <w:rFonts w:ascii="宋体" w:hAnsi="宋体" w:eastAsia="宋体"/>
        </w:rPr>
      </w:pPr>
      <w:r>
        <w:rPr>
          <w:rFonts w:hint="eastAsia" w:ascii="宋体" w:hAnsi="宋体" w:eastAsia="宋体"/>
          <w:szCs w:val="21"/>
        </w:rPr>
        <w:t>（2）小英在坐标纸上的实验记录如图乙所示，经过分析可知：蜡烛的像到平面镜的距离</w:t>
      </w:r>
      <w:r>
        <w:rPr>
          <w:rFonts w:hint="eastAsia" w:ascii="宋体" w:hAnsi="宋体" w:eastAsia="宋体"/>
          <w:szCs w:val="21"/>
          <w:u w:val="single"/>
        </w:rPr>
        <w:t>　等于　</w:t>
      </w:r>
      <w:r>
        <w:rPr>
          <w:rFonts w:hint="eastAsia" w:ascii="宋体" w:hAnsi="宋体" w:eastAsia="宋体"/>
          <w:szCs w:val="21"/>
        </w:rPr>
        <w:t>蜡烛到平面镜的距离。</w:t>
      </w:r>
    </w:p>
    <w:p w14:paraId="651A978B">
      <w:pPr>
        <w:spacing w:line="360" w:lineRule="auto"/>
        <w:ind w:left="273" w:leftChars="130"/>
        <w:rPr>
          <w:rFonts w:ascii="宋体" w:hAnsi="宋体" w:eastAsia="宋体"/>
        </w:rPr>
      </w:pPr>
      <w:r>
        <w:rPr>
          <w:rFonts w:ascii="宋体" w:hAnsi="宋体" w:eastAsia="宋体"/>
        </w:rPr>
        <w:drawing>
          <wp:inline distT="0" distB="0" distL="0" distR="0">
            <wp:extent cx="3295650" cy="863600"/>
            <wp:effectExtent l="0" t="0" r="0" b="0"/>
            <wp:docPr id="63"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 "/>
                    <pic:cNvPicPr>
                      <a:picLocks noChangeAspect="1"/>
                    </pic:cNvPicPr>
                  </pic:nvPicPr>
                  <pic:blipFill>
                    <a:blip r:embed="rId40"/>
                    <a:stretch>
                      <a:fillRect/>
                    </a:stretch>
                  </pic:blipFill>
                  <pic:spPr>
                    <a:xfrm>
                      <a:off x="0" y="0"/>
                      <a:ext cx="3295819" cy="863644"/>
                    </a:xfrm>
                    <a:prstGeom prst="rect">
                      <a:avLst/>
                    </a:prstGeom>
                  </pic:spPr>
                </pic:pic>
              </a:graphicData>
            </a:graphic>
          </wp:inline>
        </w:drawing>
      </w:r>
    </w:p>
    <w:p w14:paraId="70C3C23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（1）成像的物体和环境的对比度越大，成像越清晰。</w:t>
      </w:r>
    </w:p>
    <w:p w14:paraId="4EF678A7">
      <w:pPr>
        <w:spacing w:line="360" w:lineRule="auto"/>
        <w:ind w:left="273" w:leftChars="130"/>
        <w:rPr>
          <w:rFonts w:ascii="宋体" w:hAnsi="宋体" w:eastAsia="宋体"/>
        </w:rPr>
      </w:pPr>
      <w:r>
        <w:rPr>
          <w:rFonts w:hint="eastAsia" w:ascii="宋体" w:hAnsi="宋体" w:eastAsia="宋体"/>
          <w:szCs w:val="21"/>
        </w:rPr>
        <w:t>（2）通过观察实验现象可知，像与物的大小相同，像和物的连线与玻璃板垂直，像和物到玻璃板的距离相等。</w:t>
      </w:r>
    </w:p>
    <w:p w14:paraId="4A4E4D2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56DEA3FF">
      <w:pPr>
        <w:spacing w:line="360" w:lineRule="auto"/>
        <w:ind w:left="273" w:leftChars="130"/>
        <w:rPr>
          <w:rFonts w:ascii="宋体" w:hAnsi="宋体" w:eastAsia="宋体"/>
        </w:rPr>
      </w:pPr>
      <w:r>
        <w:rPr>
          <w:rFonts w:hint="eastAsia" w:ascii="宋体" w:hAnsi="宋体" w:eastAsia="宋体"/>
          <w:szCs w:val="21"/>
        </w:rPr>
        <w:t>（1）点燃蜡烛，烛焰在明亮的环境中，烛焰和明亮环境对比度较小，成像不太清晰；烛焰在黑暗环境中，烛焰和黑暗环境的对比度大，成像更清晰。</w:t>
      </w:r>
    </w:p>
    <w:p w14:paraId="71762944">
      <w:pPr>
        <w:spacing w:line="360" w:lineRule="auto"/>
        <w:ind w:left="273" w:leftChars="130"/>
        <w:rPr>
          <w:rFonts w:ascii="宋体" w:hAnsi="宋体" w:eastAsia="宋体"/>
        </w:rPr>
      </w:pPr>
      <w:r>
        <w:rPr>
          <w:rFonts w:hint="eastAsia" w:ascii="宋体" w:hAnsi="宋体" w:eastAsia="宋体"/>
          <w:szCs w:val="21"/>
        </w:rPr>
        <w:t>（2）通过观察实验现象可知，像和物到玻璃板的距离相等，小英在坐标纸上的实验记录如图乙所示，经过分析可知：蜡烛的像到平面镜的距离等于蜡烛到平面镜的距离。</w:t>
      </w:r>
    </w:p>
    <w:p w14:paraId="2D77BE1D">
      <w:pPr>
        <w:spacing w:line="360" w:lineRule="auto"/>
        <w:ind w:left="273" w:leftChars="130"/>
        <w:rPr>
          <w:rFonts w:ascii="宋体" w:hAnsi="宋体" w:eastAsia="宋体"/>
        </w:rPr>
      </w:pPr>
      <w:r>
        <w:rPr>
          <w:rFonts w:hint="eastAsia" w:ascii="宋体" w:hAnsi="宋体" w:eastAsia="宋体"/>
          <w:szCs w:val="21"/>
        </w:rPr>
        <w:t>故答案为：（1）黑暗；（2）等于。</w:t>
      </w:r>
    </w:p>
    <w:p w14:paraId="1487B9F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主要考查了平面镜成像特点的实验及其应用。这是光学中的一个重点，也是近几年来中考经常出现的题型，要求学生熟练掌握，并学会灵活运用。同时考查学生动手操作实验的能力，并能通过对实验现象的分析得出正确结论。</w:t>
      </w:r>
    </w:p>
    <w:p w14:paraId="60643891">
      <w:pPr>
        <w:spacing w:line="360" w:lineRule="auto"/>
        <w:ind w:left="273" w:hanging="273" w:hangingChars="130"/>
        <w:rPr>
          <w:rFonts w:ascii="宋体" w:hAnsi="宋体" w:eastAsia="宋体"/>
        </w:rPr>
      </w:pPr>
      <w:r>
        <w:rPr>
          <w:rFonts w:hint="eastAsia" w:ascii="宋体" w:hAnsi="宋体" w:eastAsia="宋体"/>
          <w:szCs w:val="21"/>
        </w:rPr>
        <w:t>34．（6分）小杰同学为了探究固体熔化时的温度变化规律，选用A、B两种物质进行实验，得到了这两种物质熔化时温度随时间变化的图象（图甲）。</w:t>
      </w:r>
    </w:p>
    <w:p w14:paraId="645309AD">
      <w:pPr>
        <w:spacing w:line="360" w:lineRule="auto"/>
        <w:ind w:left="273" w:leftChars="130"/>
        <w:rPr>
          <w:rFonts w:ascii="宋体" w:hAnsi="宋体" w:eastAsia="宋体"/>
        </w:rPr>
      </w:pPr>
      <w:r>
        <w:rPr>
          <w:rFonts w:hint="eastAsia" w:ascii="宋体" w:hAnsi="宋体" w:eastAsia="宋体"/>
          <w:szCs w:val="21"/>
        </w:rPr>
        <w:t>（1）由图象可知，A、B两种物质中属于晶体的是</w:t>
      </w:r>
      <w:r>
        <w:rPr>
          <w:rFonts w:hint="eastAsia" w:ascii="宋体" w:hAnsi="宋体" w:eastAsia="宋体"/>
          <w:szCs w:val="21"/>
          <w:u w:val="single"/>
        </w:rPr>
        <w:t>　A　</w:t>
      </w:r>
      <w:r>
        <w:rPr>
          <w:rFonts w:hint="eastAsia" w:ascii="宋体" w:hAnsi="宋体" w:eastAsia="宋体"/>
          <w:szCs w:val="21"/>
        </w:rPr>
        <w:t>。</w:t>
      </w:r>
    </w:p>
    <w:p w14:paraId="48BFED05">
      <w:pPr>
        <w:spacing w:line="360" w:lineRule="auto"/>
        <w:ind w:left="273" w:leftChars="130"/>
        <w:rPr>
          <w:rFonts w:ascii="宋体" w:hAnsi="宋体" w:eastAsia="宋体"/>
        </w:rPr>
      </w:pPr>
      <w:r>
        <w:rPr>
          <w:rFonts w:hint="eastAsia" w:ascii="宋体" w:hAnsi="宋体" w:eastAsia="宋体"/>
          <w:szCs w:val="21"/>
        </w:rPr>
        <w:t>（2）用温度计测量该晶体物质的温度，某时刻示数如图乙所示，此时，该晶体物质的温度是</w:t>
      </w:r>
      <w:r>
        <w:rPr>
          <w:rFonts w:hint="eastAsia" w:ascii="宋体" w:hAnsi="宋体" w:eastAsia="宋体"/>
          <w:szCs w:val="21"/>
          <w:u w:val="single"/>
        </w:rPr>
        <w:t>　66　</w:t>
      </w:r>
      <w:r>
        <w:rPr>
          <w:rFonts w:hint="eastAsia" w:ascii="宋体" w:hAnsi="宋体" w:eastAsia="宋体"/>
          <w:szCs w:val="21"/>
        </w:rPr>
        <w:t>℃，处于</w:t>
      </w:r>
      <w:r>
        <w:rPr>
          <w:rFonts w:hint="eastAsia" w:ascii="宋体" w:hAnsi="宋体" w:eastAsia="宋体"/>
          <w:szCs w:val="21"/>
          <w:u w:val="single"/>
        </w:rPr>
        <w:t>　液体　</w:t>
      </w:r>
      <w:r>
        <w:rPr>
          <w:rFonts w:hint="eastAsia" w:ascii="宋体" w:hAnsi="宋体" w:eastAsia="宋体"/>
          <w:szCs w:val="21"/>
        </w:rPr>
        <w:t>状态。</w:t>
      </w:r>
    </w:p>
    <w:p w14:paraId="4BE5786A">
      <w:pPr>
        <w:spacing w:line="360" w:lineRule="auto"/>
        <w:ind w:left="273" w:leftChars="130"/>
        <w:rPr>
          <w:rFonts w:ascii="宋体" w:hAnsi="宋体" w:eastAsia="宋体"/>
        </w:rPr>
      </w:pPr>
      <w:r>
        <w:rPr>
          <w:rFonts w:ascii="宋体" w:hAnsi="宋体" w:eastAsia="宋体"/>
        </w:rPr>
        <w:drawing>
          <wp:inline distT="0" distB="0" distL="0" distR="0">
            <wp:extent cx="3898900" cy="1003300"/>
            <wp:effectExtent l="0" t="0" r="6350" b="6350"/>
            <wp:docPr id="64" name="图片 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 "/>
                    <pic:cNvPicPr>
                      <a:picLocks noChangeAspect="1"/>
                    </pic:cNvPicPr>
                  </pic:nvPicPr>
                  <pic:blipFill>
                    <a:blip r:embed="rId41"/>
                    <a:stretch>
                      <a:fillRect/>
                    </a:stretch>
                  </pic:blipFill>
                  <pic:spPr>
                    <a:xfrm>
                      <a:off x="0" y="0"/>
                      <a:ext cx="3899100" cy="1003352"/>
                    </a:xfrm>
                    <a:prstGeom prst="rect">
                      <a:avLst/>
                    </a:prstGeom>
                  </pic:spPr>
                </pic:pic>
              </a:graphicData>
            </a:graphic>
          </wp:inline>
        </w:drawing>
      </w:r>
    </w:p>
    <w:p w14:paraId="3002ED2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（1）晶体在熔化过程中温度保持不变；</w:t>
      </w:r>
    </w:p>
    <w:p w14:paraId="2C514908">
      <w:pPr>
        <w:spacing w:line="360" w:lineRule="auto"/>
        <w:ind w:left="273" w:leftChars="130"/>
        <w:rPr>
          <w:rFonts w:ascii="宋体" w:hAnsi="宋体" w:eastAsia="宋体"/>
        </w:rPr>
      </w:pPr>
      <w:r>
        <w:rPr>
          <w:rFonts w:hint="eastAsia" w:ascii="宋体" w:hAnsi="宋体" w:eastAsia="宋体"/>
          <w:szCs w:val="21"/>
        </w:rPr>
        <w:t>（2）在进行温度计的读数时，注意其分度值；晶体熔化时的温度为熔点；晶体在熔化前处于固态，熔化时处于固液共存态，熔化完后处于液态。</w:t>
      </w:r>
    </w:p>
    <w:p w14:paraId="7949B72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解：（1）由图甲知，A有一段时间温度保持不变，所以为晶体；</w:t>
      </w:r>
    </w:p>
    <w:p w14:paraId="2FAEA46A">
      <w:pPr>
        <w:spacing w:line="360" w:lineRule="auto"/>
        <w:ind w:left="273" w:leftChars="130"/>
        <w:rPr>
          <w:rFonts w:ascii="宋体" w:hAnsi="宋体" w:eastAsia="宋体"/>
        </w:rPr>
      </w:pPr>
      <w:r>
        <w:rPr>
          <w:rFonts w:hint="eastAsia" w:ascii="宋体" w:hAnsi="宋体" w:eastAsia="宋体"/>
          <w:szCs w:val="21"/>
        </w:rPr>
        <w:t>B在熔化过程中温度不断升高，所以为非晶体；</w:t>
      </w:r>
    </w:p>
    <w:p w14:paraId="491C72AF">
      <w:pPr>
        <w:spacing w:line="360" w:lineRule="auto"/>
        <w:ind w:left="273" w:leftChars="130"/>
        <w:rPr>
          <w:rFonts w:ascii="宋体" w:hAnsi="宋体" w:eastAsia="宋体"/>
        </w:rPr>
      </w:pPr>
      <w:r>
        <w:rPr>
          <w:rFonts w:hint="eastAsia" w:ascii="宋体" w:hAnsi="宋体" w:eastAsia="宋体"/>
          <w:szCs w:val="21"/>
        </w:rPr>
        <w:t>（2）图乙中温度计的分度值为1℃，示数为66℃，晶体在熔化时保持48℃不变，所以该晶体的熔点为48℃，66℃物质已经熔化完成，处于液态。</w:t>
      </w:r>
    </w:p>
    <w:p w14:paraId="28992492">
      <w:pPr>
        <w:spacing w:line="360" w:lineRule="auto"/>
        <w:ind w:left="273" w:leftChars="130"/>
        <w:rPr>
          <w:rFonts w:ascii="宋体" w:hAnsi="宋体" w:eastAsia="宋体"/>
        </w:rPr>
      </w:pPr>
      <w:r>
        <w:rPr>
          <w:rFonts w:hint="eastAsia" w:ascii="宋体" w:hAnsi="宋体" w:eastAsia="宋体"/>
          <w:szCs w:val="21"/>
        </w:rPr>
        <w:t>故答案为：（1）A；（2）66；液体。</w:t>
      </w:r>
    </w:p>
    <w:p w14:paraId="577EF78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此题主要考查了晶体的熔化图象。要学会从图象中找出与晶体有关的信息。关键是掌握晶体的熔化特点：吸热但温度保持不变。</w:t>
      </w:r>
    </w:p>
    <w:p w14:paraId="640E8A9E">
      <w:pPr>
        <w:spacing w:line="360" w:lineRule="auto"/>
        <w:ind w:left="273" w:hanging="273" w:hangingChars="130"/>
        <w:rPr>
          <w:rFonts w:ascii="宋体" w:hAnsi="宋体" w:eastAsia="宋体"/>
        </w:rPr>
      </w:pPr>
      <w:r>
        <w:rPr>
          <w:rFonts w:hint="eastAsia" w:ascii="宋体" w:hAnsi="宋体" w:eastAsia="宋体"/>
          <w:szCs w:val="21"/>
        </w:rPr>
        <w:t>35．（6分）某实验小组用下图的实验装置测量滑轮组的机械效率，部分实验数据如表所示。</w:t>
      </w:r>
    </w:p>
    <w:p w14:paraId="54DF40EE">
      <w:pPr>
        <w:spacing w:line="360" w:lineRule="auto"/>
        <w:ind w:left="273" w:leftChars="130"/>
        <w:rPr>
          <w:rFonts w:ascii="宋体" w:hAnsi="宋体" w:eastAsia="宋体"/>
        </w:rPr>
      </w:pPr>
      <w:r>
        <w:rPr>
          <w:rFonts w:hint="eastAsia" w:ascii="宋体" w:hAnsi="宋体" w:eastAsia="宋体"/>
          <w:szCs w:val="21"/>
        </w:rPr>
        <w:t>（1）实验中应尽量竖直向上</w:t>
      </w:r>
      <w:r>
        <w:rPr>
          <w:rFonts w:hint="eastAsia" w:ascii="宋体" w:hAnsi="宋体" w:eastAsia="宋体"/>
          <w:szCs w:val="21"/>
          <w:u w:val="single"/>
        </w:rPr>
        <w:t>　匀速　</w:t>
      </w:r>
      <w:r>
        <w:rPr>
          <w:rFonts w:hint="eastAsia" w:ascii="宋体" w:hAnsi="宋体" w:eastAsia="宋体"/>
          <w:szCs w:val="21"/>
        </w:rPr>
        <w:t>拉动弹簧测力计；</w:t>
      </w:r>
    </w:p>
    <w:p w14:paraId="5F29A360">
      <w:pPr>
        <w:spacing w:line="360" w:lineRule="auto"/>
        <w:ind w:left="273" w:leftChars="130"/>
        <w:rPr>
          <w:rFonts w:ascii="宋体" w:hAnsi="宋体" w:eastAsia="宋体"/>
        </w:rPr>
      </w:pPr>
      <w:r>
        <w:rPr>
          <w:rFonts w:hint="eastAsia" w:ascii="宋体" w:hAnsi="宋体" w:eastAsia="宋体"/>
          <w:szCs w:val="21"/>
        </w:rPr>
        <w:t>（2）第一次实验中测得滑轮组的机械效率为</w:t>
      </w:r>
      <w:r>
        <w:rPr>
          <w:rFonts w:hint="eastAsia" w:ascii="宋体" w:hAnsi="宋体" w:eastAsia="宋体"/>
          <w:szCs w:val="21"/>
          <w:u w:val="single"/>
        </w:rPr>
        <w:t>　56　</w:t>
      </w:r>
      <w:r>
        <w:rPr>
          <w:rFonts w:hint="eastAsia" w:ascii="宋体" w:hAnsi="宋体" w:eastAsia="宋体"/>
          <w:szCs w:val="21"/>
        </w:rPr>
        <w:t>%；</w:t>
      </w:r>
    </w:p>
    <w:p w14:paraId="139BD487">
      <w:pPr>
        <w:spacing w:line="360" w:lineRule="auto"/>
        <w:ind w:left="273" w:leftChars="130"/>
        <w:rPr>
          <w:rFonts w:ascii="宋体" w:hAnsi="宋体" w:eastAsia="宋体"/>
        </w:rPr>
      </w:pPr>
      <w:r>
        <w:rPr>
          <w:rFonts w:hint="eastAsia" w:ascii="宋体" w:hAnsi="宋体" w:eastAsia="宋体"/>
          <w:szCs w:val="21"/>
        </w:rPr>
        <w:t>（3）分析以上数据可知，使用同一个滑轮组提升重物时，被提升物体的重力越</w:t>
      </w:r>
      <w:r>
        <w:rPr>
          <w:rFonts w:hint="eastAsia" w:ascii="宋体" w:hAnsi="宋体" w:eastAsia="宋体"/>
          <w:szCs w:val="21"/>
          <w:u w:val="single"/>
        </w:rPr>
        <w:t>　大　</w:t>
      </w:r>
      <w:r>
        <w:rPr>
          <w:rFonts w:hint="eastAsia" w:ascii="宋体" w:hAnsi="宋体" w:eastAsia="宋体"/>
          <w:szCs w:val="21"/>
        </w:rPr>
        <w:t>，滑轮组的机械效率越高。</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15"/>
        <w:gridCol w:w="1611"/>
        <w:gridCol w:w="1620"/>
        <w:gridCol w:w="1620"/>
        <w:gridCol w:w="1620"/>
      </w:tblGrid>
      <w:tr w14:paraId="2B14990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3F4CB1BD">
            <w:pPr>
              <w:spacing w:line="360" w:lineRule="auto"/>
              <w:rPr>
                <w:rFonts w:ascii="宋体" w:hAnsi="宋体" w:eastAsia="宋体"/>
              </w:rPr>
            </w:pPr>
            <w:r>
              <w:rPr>
                <w:rFonts w:hint="eastAsia" w:ascii="宋体" w:hAnsi="宋体" w:eastAsia="宋体"/>
                <w:szCs w:val="21"/>
              </w:rPr>
              <w:t>实验次数</w:t>
            </w:r>
          </w:p>
          <w:p w14:paraId="7E699566">
            <w:pPr>
              <w:spacing w:line="360" w:lineRule="auto"/>
              <w:rPr>
                <w:rFonts w:ascii="宋体" w:hAnsi="宋体" w:eastAsia="宋体"/>
              </w:rPr>
            </w:pPr>
            <w:r>
              <w:rPr>
                <w:rFonts w:hint="eastAsia" w:ascii="宋体" w:hAnsi="宋体" w:eastAsia="宋体"/>
                <w:szCs w:val="21"/>
              </w:rPr>
              <w:t>物理量</w:t>
            </w:r>
          </w:p>
        </w:tc>
        <w:tc>
          <w:tcPr>
            <w:tcW w:w="1611" w:type="dxa"/>
          </w:tcPr>
          <w:p w14:paraId="03838F99">
            <w:pPr>
              <w:spacing w:line="360" w:lineRule="auto"/>
              <w:rPr>
                <w:rFonts w:ascii="宋体" w:hAnsi="宋体" w:eastAsia="宋体"/>
              </w:rPr>
            </w:pPr>
            <w:r>
              <w:rPr>
                <w:rFonts w:hint="eastAsia" w:ascii="宋体" w:hAnsi="宋体" w:eastAsia="宋体"/>
                <w:szCs w:val="21"/>
              </w:rPr>
              <w:t>1</w:t>
            </w:r>
          </w:p>
        </w:tc>
        <w:tc>
          <w:tcPr>
            <w:tcW w:w="1620" w:type="dxa"/>
          </w:tcPr>
          <w:p w14:paraId="3E10DCFC">
            <w:pPr>
              <w:spacing w:line="360" w:lineRule="auto"/>
              <w:rPr>
                <w:rFonts w:ascii="宋体" w:hAnsi="宋体" w:eastAsia="宋体"/>
              </w:rPr>
            </w:pPr>
            <w:r>
              <w:rPr>
                <w:rFonts w:hint="eastAsia" w:ascii="宋体" w:hAnsi="宋体" w:eastAsia="宋体"/>
                <w:szCs w:val="21"/>
              </w:rPr>
              <w:t>2</w:t>
            </w:r>
          </w:p>
        </w:tc>
        <w:tc>
          <w:tcPr>
            <w:tcW w:w="1620" w:type="dxa"/>
          </w:tcPr>
          <w:p w14:paraId="3C48AACE">
            <w:pPr>
              <w:spacing w:line="360" w:lineRule="auto"/>
              <w:rPr>
                <w:rFonts w:ascii="宋体" w:hAnsi="宋体" w:eastAsia="宋体"/>
              </w:rPr>
            </w:pPr>
            <w:r>
              <w:rPr>
                <w:rFonts w:hint="eastAsia" w:ascii="宋体" w:hAnsi="宋体" w:eastAsia="宋体"/>
                <w:szCs w:val="21"/>
              </w:rPr>
              <w:t>3</w:t>
            </w:r>
          </w:p>
        </w:tc>
        <w:tc>
          <w:tcPr>
            <w:tcW w:w="1620" w:type="dxa"/>
          </w:tcPr>
          <w:p w14:paraId="24807F50">
            <w:pPr>
              <w:spacing w:line="360" w:lineRule="auto"/>
              <w:rPr>
                <w:rFonts w:ascii="宋体" w:hAnsi="宋体" w:eastAsia="宋体"/>
              </w:rPr>
            </w:pPr>
            <w:r>
              <w:rPr>
                <w:rFonts w:hint="eastAsia" w:ascii="宋体" w:hAnsi="宋体" w:eastAsia="宋体"/>
                <w:szCs w:val="21"/>
              </w:rPr>
              <w:t>4</w:t>
            </w:r>
          </w:p>
        </w:tc>
      </w:tr>
      <w:tr w14:paraId="4487926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16B09ACB">
            <w:pPr>
              <w:spacing w:line="360" w:lineRule="auto"/>
              <w:rPr>
                <w:rFonts w:ascii="宋体" w:hAnsi="宋体" w:eastAsia="宋体"/>
              </w:rPr>
            </w:pPr>
            <w:r>
              <w:rPr>
                <w:rFonts w:hint="eastAsia" w:ascii="宋体" w:hAnsi="宋体" w:eastAsia="宋体"/>
                <w:szCs w:val="21"/>
              </w:rPr>
              <w:t>钩码重G物/N</w:t>
            </w:r>
          </w:p>
        </w:tc>
        <w:tc>
          <w:tcPr>
            <w:tcW w:w="1611" w:type="dxa"/>
          </w:tcPr>
          <w:p w14:paraId="612B48D6">
            <w:pPr>
              <w:spacing w:line="360" w:lineRule="auto"/>
              <w:rPr>
                <w:rFonts w:ascii="宋体" w:hAnsi="宋体" w:eastAsia="宋体"/>
              </w:rPr>
            </w:pPr>
            <w:r>
              <w:rPr>
                <w:rFonts w:hint="eastAsia" w:ascii="宋体" w:hAnsi="宋体" w:eastAsia="宋体"/>
                <w:szCs w:val="21"/>
              </w:rPr>
              <w:t>0.5</w:t>
            </w:r>
          </w:p>
        </w:tc>
        <w:tc>
          <w:tcPr>
            <w:tcW w:w="1620" w:type="dxa"/>
          </w:tcPr>
          <w:p w14:paraId="587B8FE3">
            <w:pPr>
              <w:spacing w:line="360" w:lineRule="auto"/>
              <w:rPr>
                <w:rFonts w:ascii="宋体" w:hAnsi="宋体" w:eastAsia="宋体"/>
              </w:rPr>
            </w:pPr>
            <w:r>
              <w:rPr>
                <w:rFonts w:hint="eastAsia" w:ascii="宋体" w:hAnsi="宋体" w:eastAsia="宋体"/>
                <w:szCs w:val="21"/>
              </w:rPr>
              <w:t>1.0</w:t>
            </w:r>
          </w:p>
        </w:tc>
        <w:tc>
          <w:tcPr>
            <w:tcW w:w="1620" w:type="dxa"/>
          </w:tcPr>
          <w:p w14:paraId="4D88E4ED">
            <w:pPr>
              <w:spacing w:line="360" w:lineRule="auto"/>
              <w:rPr>
                <w:rFonts w:ascii="宋体" w:hAnsi="宋体" w:eastAsia="宋体"/>
              </w:rPr>
            </w:pPr>
            <w:r>
              <w:rPr>
                <w:rFonts w:hint="eastAsia" w:ascii="宋体" w:hAnsi="宋体" w:eastAsia="宋体"/>
                <w:szCs w:val="21"/>
              </w:rPr>
              <w:t>1.5</w:t>
            </w:r>
          </w:p>
        </w:tc>
        <w:tc>
          <w:tcPr>
            <w:tcW w:w="1620" w:type="dxa"/>
          </w:tcPr>
          <w:p w14:paraId="333EF733">
            <w:pPr>
              <w:spacing w:line="360" w:lineRule="auto"/>
              <w:rPr>
                <w:rFonts w:ascii="宋体" w:hAnsi="宋体" w:eastAsia="宋体"/>
              </w:rPr>
            </w:pPr>
            <w:r>
              <w:rPr>
                <w:rFonts w:hint="eastAsia" w:ascii="宋体" w:hAnsi="宋体" w:eastAsia="宋体"/>
                <w:szCs w:val="21"/>
              </w:rPr>
              <w:t>2.0</w:t>
            </w:r>
          </w:p>
        </w:tc>
      </w:tr>
      <w:tr w14:paraId="516ECDB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5339A433">
            <w:pPr>
              <w:spacing w:line="360" w:lineRule="auto"/>
              <w:rPr>
                <w:rFonts w:ascii="宋体" w:hAnsi="宋体" w:eastAsia="宋体"/>
              </w:rPr>
            </w:pPr>
            <w:r>
              <w:rPr>
                <w:rFonts w:hint="eastAsia" w:ascii="宋体" w:hAnsi="宋体" w:eastAsia="宋体"/>
                <w:szCs w:val="21"/>
              </w:rPr>
              <w:t>钩码上升高度h/m</w:t>
            </w:r>
          </w:p>
        </w:tc>
        <w:tc>
          <w:tcPr>
            <w:tcW w:w="1611" w:type="dxa"/>
          </w:tcPr>
          <w:p w14:paraId="1AF733FF">
            <w:pPr>
              <w:spacing w:line="360" w:lineRule="auto"/>
              <w:rPr>
                <w:rFonts w:ascii="宋体" w:hAnsi="宋体" w:eastAsia="宋体"/>
              </w:rPr>
            </w:pPr>
            <w:r>
              <w:rPr>
                <w:rFonts w:hint="eastAsia" w:ascii="宋体" w:hAnsi="宋体" w:eastAsia="宋体"/>
                <w:szCs w:val="21"/>
              </w:rPr>
              <w:t>0.1</w:t>
            </w:r>
          </w:p>
        </w:tc>
        <w:tc>
          <w:tcPr>
            <w:tcW w:w="1620" w:type="dxa"/>
          </w:tcPr>
          <w:p w14:paraId="436600CA">
            <w:pPr>
              <w:spacing w:line="360" w:lineRule="auto"/>
              <w:rPr>
                <w:rFonts w:ascii="宋体" w:hAnsi="宋体" w:eastAsia="宋体"/>
              </w:rPr>
            </w:pPr>
            <w:r>
              <w:rPr>
                <w:rFonts w:hint="eastAsia" w:ascii="宋体" w:hAnsi="宋体" w:eastAsia="宋体"/>
                <w:szCs w:val="21"/>
              </w:rPr>
              <w:t>﹣0.1</w:t>
            </w:r>
          </w:p>
        </w:tc>
        <w:tc>
          <w:tcPr>
            <w:tcW w:w="1620" w:type="dxa"/>
          </w:tcPr>
          <w:p w14:paraId="67377964">
            <w:pPr>
              <w:spacing w:line="360" w:lineRule="auto"/>
              <w:rPr>
                <w:rFonts w:ascii="宋体" w:hAnsi="宋体" w:eastAsia="宋体"/>
              </w:rPr>
            </w:pPr>
            <w:r>
              <w:rPr>
                <w:rFonts w:hint="eastAsia" w:ascii="宋体" w:hAnsi="宋体" w:eastAsia="宋体"/>
                <w:szCs w:val="21"/>
              </w:rPr>
              <w:t>0.1</w:t>
            </w:r>
          </w:p>
        </w:tc>
        <w:tc>
          <w:tcPr>
            <w:tcW w:w="1620" w:type="dxa"/>
          </w:tcPr>
          <w:p w14:paraId="245A26C9">
            <w:pPr>
              <w:spacing w:line="360" w:lineRule="auto"/>
              <w:rPr>
                <w:rFonts w:ascii="宋体" w:hAnsi="宋体" w:eastAsia="宋体"/>
              </w:rPr>
            </w:pPr>
            <w:r>
              <w:rPr>
                <w:rFonts w:hint="eastAsia" w:ascii="宋体" w:hAnsi="宋体" w:eastAsia="宋体"/>
                <w:szCs w:val="21"/>
              </w:rPr>
              <w:t>0.1</w:t>
            </w:r>
          </w:p>
        </w:tc>
      </w:tr>
      <w:tr w14:paraId="6C6F69B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129E1C89">
            <w:pPr>
              <w:spacing w:line="360" w:lineRule="auto"/>
              <w:rPr>
                <w:rFonts w:ascii="宋体" w:hAnsi="宋体" w:eastAsia="宋体"/>
              </w:rPr>
            </w:pPr>
            <w:r>
              <w:rPr>
                <w:rFonts w:hint="eastAsia" w:ascii="宋体" w:hAnsi="宋体" w:eastAsia="宋体"/>
                <w:szCs w:val="21"/>
              </w:rPr>
              <w:t>绳端拉力F/N</w:t>
            </w:r>
          </w:p>
        </w:tc>
        <w:tc>
          <w:tcPr>
            <w:tcW w:w="1611" w:type="dxa"/>
          </w:tcPr>
          <w:p w14:paraId="27285F15">
            <w:pPr>
              <w:spacing w:line="360" w:lineRule="auto"/>
              <w:rPr>
                <w:rFonts w:ascii="宋体" w:hAnsi="宋体" w:eastAsia="宋体"/>
              </w:rPr>
            </w:pPr>
            <w:r>
              <w:rPr>
                <w:rFonts w:hint="eastAsia" w:ascii="宋体" w:hAnsi="宋体" w:eastAsia="宋体"/>
                <w:szCs w:val="21"/>
              </w:rPr>
              <w:t>0.3</w:t>
            </w:r>
          </w:p>
        </w:tc>
        <w:tc>
          <w:tcPr>
            <w:tcW w:w="1620" w:type="dxa"/>
          </w:tcPr>
          <w:p w14:paraId="502C990A">
            <w:pPr>
              <w:spacing w:line="360" w:lineRule="auto"/>
              <w:rPr>
                <w:rFonts w:ascii="宋体" w:hAnsi="宋体" w:eastAsia="宋体"/>
              </w:rPr>
            </w:pPr>
            <w:r>
              <w:rPr>
                <w:rFonts w:hint="eastAsia" w:ascii="宋体" w:hAnsi="宋体" w:eastAsia="宋体"/>
                <w:szCs w:val="21"/>
              </w:rPr>
              <w:t>0.5</w:t>
            </w:r>
          </w:p>
        </w:tc>
        <w:tc>
          <w:tcPr>
            <w:tcW w:w="1620" w:type="dxa"/>
          </w:tcPr>
          <w:p w14:paraId="7A50E435">
            <w:pPr>
              <w:spacing w:line="360" w:lineRule="auto"/>
              <w:rPr>
                <w:rFonts w:ascii="宋体" w:hAnsi="宋体" w:eastAsia="宋体"/>
              </w:rPr>
            </w:pPr>
            <w:r>
              <w:rPr>
                <w:rFonts w:hint="eastAsia" w:ascii="宋体" w:hAnsi="宋体" w:eastAsia="宋体"/>
                <w:szCs w:val="21"/>
              </w:rPr>
              <w:t>0.7</w:t>
            </w:r>
          </w:p>
        </w:tc>
        <w:tc>
          <w:tcPr>
            <w:tcW w:w="1620" w:type="dxa"/>
          </w:tcPr>
          <w:p w14:paraId="7039E906">
            <w:pPr>
              <w:spacing w:line="360" w:lineRule="auto"/>
              <w:rPr>
                <w:rFonts w:ascii="宋体" w:hAnsi="宋体" w:eastAsia="宋体"/>
              </w:rPr>
            </w:pPr>
            <w:r>
              <w:rPr>
                <w:rFonts w:hint="eastAsia" w:ascii="宋体" w:hAnsi="宋体" w:eastAsia="宋体"/>
                <w:szCs w:val="21"/>
              </w:rPr>
              <w:t>0.9</w:t>
            </w:r>
          </w:p>
        </w:tc>
      </w:tr>
      <w:tr w14:paraId="701C5D5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32FE3324">
            <w:pPr>
              <w:spacing w:line="360" w:lineRule="auto"/>
              <w:rPr>
                <w:rFonts w:ascii="宋体" w:hAnsi="宋体" w:eastAsia="宋体"/>
              </w:rPr>
            </w:pPr>
            <w:r>
              <w:rPr>
                <w:rFonts w:hint="eastAsia" w:ascii="宋体" w:hAnsi="宋体" w:eastAsia="宋体"/>
                <w:szCs w:val="21"/>
              </w:rPr>
              <w:t>绳段移动距离s/m</w:t>
            </w:r>
          </w:p>
        </w:tc>
        <w:tc>
          <w:tcPr>
            <w:tcW w:w="1611" w:type="dxa"/>
          </w:tcPr>
          <w:p w14:paraId="0ED634FA">
            <w:pPr>
              <w:spacing w:line="360" w:lineRule="auto"/>
              <w:rPr>
                <w:rFonts w:ascii="宋体" w:hAnsi="宋体" w:eastAsia="宋体"/>
              </w:rPr>
            </w:pPr>
            <w:r>
              <w:rPr>
                <w:rFonts w:hint="eastAsia" w:ascii="宋体" w:hAnsi="宋体" w:eastAsia="宋体"/>
                <w:szCs w:val="21"/>
              </w:rPr>
              <w:t>0.3</w:t>
            </w:r>
          </w:p>
        </w:tc>
        <w:tc>
          <w:tcPr>
            <w:tcW w:w="1620" w:type="dxa"/>
          </w:tcPr>
          <w:p w14:paraId="69603352">
            <w:pPr>
              <w:spacing w:line="360" w:lineRule="auto"/>
              <w:rPr>
                <w:rFonts w:ascii="宋体" w:hAnsi="宋体" w:eastAsia="宋体"/>
              </w:rPr>
            </w:pPr>
            <w:r>
              <w:rPr>
                <w:rFonts w:hint="eastAsia" w:ascii="宋体" w:hAnsi="宋体" w:eastAsia="宋体"/>
                <w:szCs w:val="21"/>
              </w:rPr>
              <w:t>0.3</w:t>
            </w:r>
          </w:p>
        </w:tc>
        <w:tc>
          <w:tcPr>
            <w:tcW w:w="1620" w:type="dxa"/>
          </w:tcPr>
          <w:p w14:paraId="0A27507D">
            <w:pPr>
              <w:spacing w:line="360" w:lineRule="auto"/>
              <w:rPr>
                <w:rFonts w:ascii="宋体" w:hAnsi="宋体" w:eastAsia="宋体"/>
              </w:rPr>
            </w:pPr>
            <w:r>
              <w:rPr>
                <w:rFonts w:hint="eastAsia" w:ascii="宋体" w:hAnsi="宋体" w:eastAsia="宋体"/>
                <w:szCs w:val="21"/>
              </w:rPr>
              <w:t>0.3</w:t>
            </w:r>
          </w:p>
        </w:tc>
        <w:tc>
          <w:tcPr>
            <w:tcW w:w="1620" w:type="dxa"/>
          </w:tcPr>
          <w:p w14:paraId="53A64E4F">
            <w:pPr>
              <w:spacing w:line="360" w:lineRule="auto"/>
              <w:rPr>
                <w:rFonts w:ascii="宋体" w:hAnsi="宋体" w:eastAsia="宋体"/>
              </w:rPr>
            </w:pPr>
            <w:r>
              <w:rPr>
                <w:rFonts w:hint="eastAsia" w:ascii="宋体" w:hAnsi="宋体" w:eastAsia="宋体"/>
                <w:szCs w:val="21"/>
              </w:rPr>
              <w:t>0.3</w:t>
            </w:r>
          </w:p>
        </w:tc>
      </w:tr>
      <w:tr w14:paraId="1DF36C9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15" w:type="dxa"/>
          </w:tcPr>
          <w:p w14:paraId="62CEA787">
            <w:pPr>
              <w:spacing w:line="360" w:lineRule="auto"/>
              <w:rPr>
                <w:rFonts w:ascii="宋体" w:hAnsi="宋体" w:eastAsia="宋体"/>
              </w:rPr>
            </w:pPr>
            <w:r>
              <w:rPr>
                <w:rFonts w:hint="eastAsia" w:ascii="宋体" w:hAnsi="宋体" w:eastAsia="宋体"/>
                <w:szCs w:val="21"/>
              </w:rPr>
              <w:t>机械效率</w:t>
            </w:r>
            <w:r>
              <w:rPr>
                <w:rFonts w:ascii="宋体" w:hAnsi="宋体" w:eastAsia="宋体"/>
                <w:szCs w:val="21"/>
              </w:rPr>
              <w:t>η</w:t>
            </w:r>
          </w:p>
        </w:tc>
        <w:tc>
          <w:tcPr>
            <w:tcW w:w="1611" w:type="dxa"/>
          </w:tcPr>
          <w:p w14:paraId="0FD25AF2">
            <w:pPr>
              <w:spacing w:line="360" w:lineRule="auto"/>
              <w:rPr>
                <w:rFonts w:ascii="宋体" w:hAnsi="宋体" w:eastAsia="宋体"/>
              </w:rPr>
            </w:pPr>
          </w:p>
        </w:tc>
        <w:tc>
          <w:tcPr>
            <w:tcW w:w="1620" w:type="dxa"/>
          </w:tcPr>
          <w:p w14:paraId="1D82916D">
            <w:pPr>
              <w:spacing w:line="360" w:lineRule="auto"/>
              <w:rPr>
                <w:rFonts w:ascii="宋体" w:hAnsi="宋体" w:eastAsia="宋体"/>
              </w:rPr>
            </w:pPr>
            <w:r>
              <w:rPr>
                <w:rFonts w:hint="eastAsia" w:ascii="宋体" w:hAnsi="宋体" w:eastAsia="宋体"/>
                <w:szCs w:val="21"/>
              </w:rPr>
              <w:t>67%</w:t>
            </w:r>
          </w:p>
        </w:tc>
        <w:tc>
          <w:tcPr>
            <w:tcW w:w="1620" w:type="dxa"/>
          </w:tcPr>
          <w:p w14:paraId="2FAFB284">
            <w:pPr>
              <w:spacing w:line="360" w:lineRule="auto"/>
              <w:rPr>
                <w:rFonts w:ascii="宋体" w:hAnsi="宋体" w:eastAsia="宋体"/>
              </w:rPr>
            </w:pPr>
            <w:r>
              <w:rPr>
                <w:rFonts w:hint="eastAsia" w:ascii="宋体" w:hAnsi="宋体" w:eastAsia="宋体"/>
                <w:szCs w:val="21"/>
              </w:rPr>
              <w:t>71%</w:t>
            </w:r>
          </w:p>
        </w:tc>
        <w:tc>
          <w:tcPr>
            <w:tcW w:w="1620" w:type="dxa"/>
          </w:tcPr>
          <w:p w14:paraId="41BDA3A0">
            <w:pPr>
              <w:spacing w:line="360" w:lineRule="auto"/>
              <w:rPr>
                <w:rFonts w:ascii="宋体" w:hAnsi="宋体" w:eastAsia="宋体"/>
              </w:rPr>
            </w:pPr>
            <w:r>
              <w:rPr>
                <w:rFonts w:hint="eastAsia" w:ascii="宋体" w:hAnsi="宋体" w:eastAsia="宋体"/>
                <w:szCs w:val="21"/>
              </w:rPr>
              <w:t>74%</w:t>
            </w:r>
          </w:p>
        </w:tc>
      </w:tr>
    </w:tbl>
    <w:p w14:paraId="6F60A8E3">
      <w:pPr>
        <w:spacing w:line="360" w:lineRule="auto"/>
        <w:ind w:left="273" w:leftChars="130"/>
        <w:rPr>
          <w:rFonts w:ascii="宋体" w:hAnsi="宋体" w:eastAsia="宋体"/>
        </w:rPr>
      </w:pPr>
      <w:r>
        <w:rPr>
          <w:rFonts w:ascii="宋体" w:hAnsi="宋体" w:eastAsia="宋体"/>
        </w:rPr>
        <w:drawing>
          <wp:inline distT="0" distB="0" distL="0" distR="0">
            <wp:extent cx="762000" cy="2038350"/>
            <wp:effectExtent l="0" t="0" r="0" b="0"/>
            <wp:docPr id="65" name="图片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 "/>
                    <pic:cNvPicPr>
                      <a:picLocks noChangeAspect="1"/>
                    </pic:cNvPicPr>
                  </pic:nvPicPr>
                  <pic:blipFill>
                    <a:blip r:embed="rId42"/>
                    <a:stretch>
                      <a:fillRect/>
                    </a:stretch>
                  </pic:blipFill>
                  <pic:spPr>
                    <a:xfrm>
                      <a:off x="0" y="0"/>
                      <a:ext cx="762039" cy="2038455"/>
                    </a:xfrm>
                    <a:prstGeom prst="rect">
                      <a:avLst/>
                    </a:prstGeom>
                  </pic:spPr>
                </pic:pic>
              </a:graphicData>
            </a:graphic>
          </wp:inline>
        </w:drawing>
      </w:r>
    </w:p>
    <w:p w14:paraId="139FEE1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（1）在实验中，要正确测量绳端拉力，需竖直向上匀速拉动测力计。</w:t>
      </w:r>
    </w:p>
    <w:p w14:paraId="2D3A6356">
      <w:pPr>
        <w:spacing w:line="360" w:lineRule="auto"/>
        <w:ind w:left="273" w:leftChars="130"/>
        <w:rPr>
          <w:rFonts w:ascii="宋体" w:hAnsi="宋体" w:eastAsia="宋体"/>
        </w:rPr>
      </w:pPr>
      <w:r>
        <w:rPr>
          <w:rFonts w:hint="eastAsia" w:ascii="宋体" w:hAnsi="宋体" w:eastAsia="宋体"/>
          <w:szCs w:val="21"/>
        </w:rPr>
        <w:t>（2）掌握机械效率的计算公式，</w:t>
      </w:r>
      <w:r>
        <w:rPr>
          <w:rFonts w:ascii="宋体" w:hAnsi="宋体" w:eastAsia="宋体"/>
          <w:szCs w:val="21"/>
        </w:rPr>
        <w:t>η</w:t>
      </w:r>
      <w:r>
        <w:rPr>
          <w:rFonts w:hint="eastAsia" w:ascii="宋体" w:hAnsi="宋体" w:eastAsia="宋体"/>
          <w:szCs w:val="21"/>
        </w:rPr>
        <w:t>＝</w:t>
      </w:r>
      <w:r>
        <w:rPr>
          <w:rFonts w:ascii="宋体" w:hAnsi="宋体" w:eastAsia="宋体"/>
          <w:position w:val="-30"/>
        </w:rPr>
        <w:pict>
          <v:shape id="_x0000_i1034" o:spt="75" alt=" " type="#_x0000_t75" style="height:35.25pt;width:30.75pt;" filled="f" o:preferrelative="t" stroked="f" coordsize="21600,21600">
            <v:path/>
            <v:fill on="f" focussize="0,0"/>
            <v:stroke on="f" joinstyle="miter"/>
            <v:imagedata r:id="rId43"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5" o:spt="75" alt=" " type="#_x0000_t75" style="height:26.25pt;width:15.75pt;" filled="f" o:preferrelative="t" stroked="f" coordsize="21600,21600">
            <v:path/>
            <v:fill on="f" focussize="0,0"/>
            <v:stroke on="f" joinstyle="miter"/>
            <v:imagedata r:id="rId44" o:title="菁优网-jyeoo"/>
            <o:lock v:ext="edit" aspectratio="t"/>
            <w10:wrap type="none"/>
            <w10:anchorlock/>
          </v:shape>
        </w:pict>
      </w:r>
      <w:r>
        <w:rPr>
          <w:rFonts w:hint="eastAsia" w:ascii="宋体" w:hAnsi="宋体" w:eastAsia="宋体"/>
          <w:szCs w:val="21"/>
        </w:rPr>
        <w:t>，能用此公式进行简单的计算。</w:t>
      </w:r>
    </w:p>
    <w:p w14:paraId="6F200DC6">
      <w:pPr>
        <w:spacing w:line="360" w:lineRule="auto"/>
        <w:ind w:left="273" w:leftChars="130"/>
        <w:rPr>
          <w:rFonts w:ascii="宋体" w:hAnsi="宋体" w:eastAsia="宋体"/>
        </w:rPr>
      </w:pPr>
      <w:r>
        <w:rPr>
          <w:rFonts w:hint="eastAsia" w:ascii="宋体" w:hAnsi="宋体" w:eastAsia="宋体"/>
          <w:szCs w:val="21"/>
        </w:rPr>
        <w:t>（3）掌握影响滑轮组机械效率的因素：物重和动滑轮的个数。被提升的物体越重、动滑轮的个数越少，则滑轮组的机械效率越高。</w:t>
      </w:r>
    </w:p>
    <w:p w14:paraId="79C67DB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437CC9B0">
      <w:pPr>
        <w:spacing w:line="360" w:lineRule="auto"/>
        <w:ind w:left="273" w:leftChars="130"/>
        <w:rPr>
          <w:rFonts w:ascii="宋体" w:hAnsi="宋体" w:eastAsia="宋体"/>
        </w:rPr>
      </w:pPr>
      <w:r>
        <w:rPr>
          <w:rFonts w:hint="eastAsia" w:ascii="宋体" w:hAnsi="宋体" w:eastAsia="宋体"/>
          <w:szCs w:val="21"/>
        </w:rPr>
        <w:t>（1）要正确测量绳端拉力，需竖直向上匀速拉动测力计。</w:t>
      </w:r>
    </w:p>
    <w:p w14:paraId="5992BAD4">
      <w:pPr>
        <w:spacing w:line="360" w:lineRule="auto"/>
        <w:ind w:left="273" w:leftChars="130"/>
        <w:rPr>
          <w:rFonts w:ascii="宋体" w:hAnsi="宋体" w:eastAsia="宋体"/>
        </w:rPr>
      </w:pPr>
      <w:r>
        <w:rPr>
          <w:rFonts w:hint="eastAsia" w:ascii="宋体" w:hAnsi="宋体" w:eastAsia="宋体"/>
          <w:szCs w:val="21"/>
        </w:rPr>
        <w:t>（2）第1次实验测得的机械效率为：</w:t>
      </w:r>
    </w:p>
    <w:p w14:paraId="7B4776DA">
      <w:pPr>
        <w:spacing w:line="360" w:lineRule="auto"/>
        <w:ind w:left="273" w:leftChars="130"/>
        <w:rPr>
          <w:rFonts w:ascii="宋体" w:hAnsi="宋体" w:eastAsia="宋体"/>
        </w:rPr>
      </w:pPr>
      <w:r>
        <w:rPr>
          <w:rFonts w:ascii="宋体" w:hAnsi="宋体" w:eastAsia="宋体"/>
          <w:szCs w:val="21"/>
        </w:rPr>
        <w:t>η</w:t>
      </w:r>
      <w:r>
        <w:rPr>
          <w:rFonts w:hint="eastAsia" w:ascii="宋体" w:hAnsi="宋体" w:eastAsia="宋体"/>
          <w:szCs w:val="21"/>
        </w:rPr>
        <w:t>＝</w:t>
      </w:r>
      <w:r>
        <w:rPr>
          <w:rFonts w:ascii="宋体" w:hAnsi="宋体" w:eastAsia="宋体"/>
          <w:position w:val="-30"/>
        </w:rPr>
        <w:pict>
          <v:shape id="_x0000_i1036" o:spt="75" alt=" " type="#_x0000_t75" style="height:35.25pt;width:30.75pt;" filled="f" o:preferrelative="t" stroked="f" coordsize="21600,21600">
            <v:path/>
            <v:fill on="f" focussize="0,0"/>
            <v:stroke on="f" joinstyle="miter"/>
            <v:imagedata r:id="rId43"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7" o:spt="75" alt=" " type="#_x0000_t75" style="height:26.25pt;width:15.75pt;" filled="f" o:preferrelative="t" stroked="f" coordsize="21600,21600">
            <v:path/>
            <v:fill on="f" focussize="0,0"/>
            <v:stroke on="f" joinstyle="miter"/>
            <v:imagedata r:id="rId44"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8" o:spt="75" alt=" " type="#_x0000_t75" style="height:26.25pt;width:69.75pt;" filled="f" o:preferrelative="t" stroked="f" coordsize="21600,21600">
            <v:path/>
            <v:fill on="f" focussize="0,0"/>
            <v:stroke on="f" joinstyle="miter"/>
            <v:imagedata r:id="rId45" o:title="菁优网-jyeoo"/>
            <o:lock v:ext="edit" aspectratio="t"/>
            <w10:wrap type="none"/>
            <w10:anchorlock/>
          </v:shape>
        </w:pict>
      </w:r>
      <w:r>
        <w:rPr>
          <w:rFonts w:hint="eastAsia" w:ascii="宋体" w:hAnsi="宋体" w:eastAsia="宋体"/>
          <w:szCs w:val="21"/>
        </w:rPr>
        <w:t>≈56%；</w:t>
      </w:r>
    </w:p>
    <w:p w14:paraId="2A16A815">
      <w:pPr>
        <w:spacing w:line="360" w:lineRule="auto"/>
        <w:ind w:left="273" w:leftChars="130"/>
        <w:rPr>
          <w:rFonts w:ascii="宋体" w:hAnsi="宋体" w:eastAsia="宋体"/>
        </w:rPr>
      </w:pPr>
      <w:r>
        <w:rPr>
          <w:rFonts w:hint="eastAsia" w:ascii="宋体" w:hAnsi="宋体" w:eastAsia="宋体"/>
          <w:szCs w:val="21"/>
        </w:rPr>
        <w:t>（3）分析以上数据可知：使用同一滑轮组，增大物重可以提高滑轮组的机械效率。</w:t>
      </w:r>
    </w:p>
    <w:p w14:paraId="133E665E">
      <w:pPr>
        <w:spacing w:line="360" w:lineRule="auto"/>
        <w:ind w:left="273" w:leftChars="130"/>
        <w:rPr>
          <w:rFonts w:ascii="宋体" w:hAnsi="宋体" w:eastAsia="宋体"/>
        </w:rPr>
      </w:pPr>
      <w:r>
        <w:rPr>
          <w:rFonts w:hint="eastAsia" w:ascii="宋体" w:hAnsi="宋体" w:eastAsia="宋体"/>
          <w:szCs w:val="21"/>
        </w:rPr>
        <w:t>故答案为：（1）匀速；（2）56%；（3）大。</w:t>
      </w:r>
    </w:p>
    <w:p w14:paraId="6508EF7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是测量滑轮组的机械效率实验，主要考查了有关滑轮组机械效率的计算，以及影响滑轮组机械效率的因素：被提升的物重和动滑轮的重力。被提升的物体越重、动滑轮的重力越小，滑轮组的机械效率越高。而滑轮组的机械效率与物体被提升的高度无关。</w:t>
      </w:r>
    </w:p>
    <w:p w14:paraId="15E91DA2">
      <w:pPr>
        <w:spacing w:line="360" w:lineRule="auto"/>
        <w:ind w:left="273" w:hanging="273" w:hangingChars="130"/>
        <w:rPr>
          <w:rFonts w:ascii="宋体" w:hAnsi="宋体" w:eastAsia="宋体"/>
        </w:rPr>
      </w:pPr>
      <w:r>
        <w:rPr>
          <w:rFonts w:hint="eastAsia" w:ascii="宋体" w:hAnsi="宋体" w:eastAsia="宋体"/>
          <w:szCs w:val="21"/>
        </w:rPr>
        <w:t>36．（6分）为了探究电流与电压的关系，小英连接了如图甲的电路。</w:t>
      </w:r>
    </w:p>
    <w:p w14:paraId="51A6A35D">
      <w:pPr>
        <w:spacing w:line="360" w:lineRule="auto"/>
        <w:ind w:left="273" w:leftChars="130"/>
        <w:rPr>
          <w:rFonts w:ascii="宋体" w:hAnsi="宋体" w:eastAsia="宋体"/>
        </w:rPr>
      </w:pPr>
      <w:r>
        <w:rPr>
          <w:rFonts w:ascii="宋体" w:hAnsi="宋体" w:eastAsia="宋体"/>
        </w:rPr>
        <w:drawing>
          <wp:inline distT="0" distB="0" distL="0" distR="0">
            <wp:extent cx="4222750" cy="1289050"/>
            <wp:effectExtent l="0" t="0" r="6350" b="6350"/>
            <wp:docPr id="66" name="图片 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 "/>
                    <pic:cNvPicPr>
                      <a:picLocks noChangeAspect="1"/>
                    </pic:cNvPicPr>
                  </pic:nvPicPr>
                  <pic:blipFill>
                    <a:blip r:embed="rId46"/>
                    <a:stretch>
                      <a:fillRect/>
                    </a:stretch>
                  </pic:blipFill>
                  <pic:spPr>
                    <a:xfrm>
                      <a:off x="0" y="0"/>
                      <a:ext cx="4222967" cy="1289116"/>
                    </a:xfrm>
                    <a:prstGeom prst="rect">
                      <a:avLst/>
                    </a:prstGeom>
                  </pic:spPr>
                </pic:pic>
              </a:graphicData>
            </a:graphic>
          </wp:inline>
        </w:drawing>
      </w:r>
    </w:p>
    <w:p w14:paraId="3D6B0FCE">
      <w:pPr>
        <w:spacing w:line="360" w:lineRule="auto"/>
        <w:ind w:left="273" w:leftChars="130"/>
        <w:rPr>
          <w:rFonts w:ascii="宋体" w:hAnsi="宋体" w:eastAsia="宋体"/>
        </w:rPr>
      </w:pPr>
      <w:r>
        <w:rPr>
          <w:rFonts w:hint="eastAsia" w:ascii="宋体" w:hAnsi="宋体" w:eastAsia="宋体"/>
          <w:szCs w:val="21"/>
        </w:rPr>
        <w:t>（1）请你用笔画线代替导线将电路连接完整，要求滑片向右移动时，能使电流表的示数变小；</w:t>
      </w:r>
    </w:p>
    <w:p w14:paraId="4AF281C3">
      <w:pPr>
        <w:spacing w:line="360" w:lineRule="auto"/>
        <w:ind w:left="273" w:leftChars="130"/>
        <w:rPr>
          <w:rFonts w:ascii="宋体" w:hAnsi="宋体" w:eastAsia="宋体"/>
        </w:rPr>
      </w:pPr>
      <w:r>
        <w:rPr>
          <w:rFonts w:hint="eastAsia" w:ascii="宋体" w:hAnsi="宋体" w:eastAsia="宋体"/>
          <w:szCs w:val="21"/>
        </w:rPr>
        <w:t>（2）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rPr>
          <w:rFonts w:hint="eastAsia" w:ascii="宋体" w:hAnsi="宋体" w:eastAsia="宋体"/>
          <w:szCs w:val="21"/>
          <w:u w:val="single"/>
        </w:rPr>
        <w:t>　ab间断路　</w:t>
      </w:r>
      <w:r>
        <w:rPr>
          <w:rFonts w:hint="eastAsia" w:ascii="宋体" w:hAnsi="宋体" w:eastAsia="宋体"/>
          <w:szCs w:val="21"/>
        </w:rPr>
        <w:t>。</w:t>
      </w:r>
    </w:p>
    <w:p w14:paraId="797A7CE4">
      <w:pPr>
        <w:spacing w:line="360" w:lineRule="auto"/>
        <w:ind w:left="273" w:leftChars="130"/>
        <w:rPr>
          <w:rFonts w:ascii="宋体" w:hAnsi="宋体" w:eastAsia="宋体"/>
        </w:rPr>
      </w:pPr>
      <w:r>
        <w:rPr>
          <w:rFonts w:hint="eastAsia" w:ascii="宋体" w:hAnsi="宋体" w:eastAsia="宋体"/>
          <w:szCs w:val="21"/>
        </w:rPr>
        <w:t>（3）排除故障后，小英继续进行实验，将数据记录在表中。</w:t>
      </w:r>
    </w:p>
    <w:p w14:paraId="37F26849">
      <w:pPr>
        <w:spacing w:line="360" w:lineRule="auto"/>
        <w:ind w:left="273" w:leftChars="130"/>
        <w:rPr>
          <w:rFonts w:ascii="宋体" w:hAnsi="宋体" w:eastAsia="宋体"/>
        </w:rPr>
      </w:pPr>
      <w:r>
        <w:rPr>
          <w:rFonts w:hint="eastAsia" w:ascii="宋体" w:hAnsi="宋体" w:eastAsia="宋体"/>
          <w:szCs w:val="21"/>
        </w:rPr>
        <w:t>请你分析数据，在图乙中画出电阻R的I﹣U图象。</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425"/>
        <w:gridCol w:w="825"/>
        <w:gridCol w:w="1005"/>
        <w:gridCol w:w="1005"/>
        <w:gridCol w:w="1005"/>
        <w:gridCol w:w="1140"/>
      </w:tblGrid>
      <w:tr w14:paraId="2C223CD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1D575A47">
            <w:pPr>
              <w:spacing w:line="360" w:lineRule="auto"/>
              <w:rPr>
                <w:rFonts w:ascii="宋体" w:hAnsi="宋体" w:eastAsia="宋体"/>
              </w:rPr>
            </w:pPr>
            <w:r>
              <w:rPr>
                <w:rFonts w:hint="eastAsia" w:ascii="宋体" w:hAnsi="宋体" w:eastAsia="宋体"/>
                <w:szCs w:val="21"/>
              </w:rPr>
              <w:t>数据序号</w:t>
            </w:r>
          </w:p>
        </w:tc>
        <w:tc>
          <w:tcPr>
            <w:tcW w:w="825" w:type="dxa"/>
          </w:tcPr>
          <w:p w14:paraId="3DB473FD">
            <w:pPr>
              <w:spacing w:line="360" w:lineRule="auto"/>
              <w:rPr>
                <w:rFonts w:ascii="宋体" w:hAnsi="宋体" w:eastAsia="宋体"/>
              </w:rPr>
            </w:pPr>
            <w:r>
              <w:rPr>
                <w:rFonts w:hint="eastAsia" w:ascii="宋体" w:hAnsi="宋体" w:eastAsia="宋体"/>
                <w:szCs w:val="21"/>
              </w:rPr>
              <w:t>1</w:t>
            </w:r>
          </w:p>
        </w:tc>
        <w:tc>
          <w:tcPr>
            <w:tcW w:w="1005" w:type="dxa"/>
          </w:tcPr>
          <w:p w14:paraId="11B37E19">
            <w:pPr>
              <w:spacing w:line="360" w:lineRule="auto"/>
              <w:rPr>
                <w:rFonts w:ascii="宋体" w:hAnsi="宋体" w:eastAsia="宋体"/>
              </w:rPr>
            </w:pPr>
            <w:r>
              <w:rPr>
                <w:rFonts w:hint="eastAsia" w:ascii="宋体" w:hAnsi="宋体" w:eastAsia="宋体"/>
                <w:szCs w:val="21"/>
              </w:rPr>
              <w:t>2</w:t>
            </w:r>
          </w:p>
        </w:tc>
        <w:tc>
          <w:tcPr>
            <w:tcW w:w="1005" w:type="dxa"/>
          </w:tcPr>
          <w:p w14:paraId="2860ABD8">
            <w:pPr>
              <w:spacing w:line="360" w:lineRule="auto"/>
              <w:rPr>
                <w:rFonts w:ascii="宋体" w:hAnsi="宋体" w:eastAsia="宋体"/>
              </w:rPr>
            </w:pPr>
            <w:r>
              <w:rPr>
                <w:rFonts w:hint="eastAsia" w:ascii="宋体" w:hAnsi="宋体" w:eastAsia="宋体"/>
                <w:szCs w:val="21"/>
              </w:rPr>
              <w:t>3</w:t>
            </w:r>
          </w:p>
        </w:tc>
        <w:tc>
          <w:tcPr>
            <w:tcW w:w="1005" w:type="dxa"/>
          </w:tcPr>
          <w:p w14:paraId="5C938B65">
            <w:pPr>
              <w:spacing w:line="360" w:lineRule="auto"/>
              <w:rPr>
                <w:rFonts w:ascii="宋体" w:hAnsi="宋体" w:eastAsia="宋体"/>
              </w:rPr>
            </w:pPr>
            <w:r>
              <w:rPr>
                <w:rFonts w:hint="eastAsia" w:ascii="宋体" w:hAnsi="宋体" w:eastAsia="宋体"/>
                <w:szCs w:val="21"/>
              </w:rPr>
              <w:t>4</w:t>
            </w:r>
          </w:p>
        </w:tc>
        <w:tc>
          <w:tcPr>
            <w:tcW w:w="1140" w:type="dxa"/>
          </w:tcPr>
          <w:p w14:paraId="326A21C4">
            <w:pPr>
              <w:spacing w:line="360" w:lineRule="auto"/>
              <w:rPr>
                <w:rFonts w:ascii="宋体" w:hAnsi="宋体" w:eastAsia="宋体"/>
              </w:rPr>
            </w:pPr>
            <w:r>
              <w:rPr>
                <w:rFonts w:hint="eastAsia" w:ascii="宋体" w:hAnsi="宋体" w:eastAsia="宋体"/>
                <w:szCs w:val="21"/>
              </w:rPr>
              <w:t>5</w:t>
            </w:r>
          </w:p>
        </w:tc>
      </w:tr>
      <w:tr w14:paraId="79CCCBB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72F9044C">
            <w:pPr>
              <w:spacing w:line="360" w:lineRule="auto"/>
              <w:rPr>
                <w:rFonts w:ascii="宋体" w:hAnsi="宋体" w:eastAsia="宋体"/>
              </w:rPr>
            </w:pPr>
            <w:r>
              <w:rPr>
                <w:rFonts w:hint="eastAsia" w:ascii="宋体" w:hAnsi="宋体" w:eastAsia="宋体"/>
                <w:szCs w:val="21"/>
              </w:rPr>
              <w:t>电压U/V</w:t>
            </w:r>
          </w:p>
        </w:tc>
        <w:tc>
          <w:tcPr>
            <w:tcW w:w="825" w:type="dxa"/>
          </w:tcPr>
          <w:p w14:paraId="6241D0A2">
            <w:pPr>
              <w:spacing w:line="360" w:lineRule="auto"/>
              <w:rPr>
                <w:rFonts w:ascii="宋体" w:hAnsi="宋体" w:eastAsia="宋体"/>
              </w:rPr>
            </w:pPr>
            <w:r>
              <w:rPr>
                <w:rFonts w:hint="eastAsia" w:ascii="宋体" w:hAnsi="宋体" w:eastAsia="宋体"/>
                <w:szCs w:val="21"/>
              </w:rPr>
              <w:t>0.6</w:t>
            </w:r>
          </w:p>
        </w:tc>
        <w:tc>
          <w:tcPr>
            <w:tcW w:w="1005" w:type="dxa"/>
          </w:tcPr>
          <w:p w14:paraId="369DDE10">
            <w:pPr>
              <w:spacing w:line="360" w:lineRule="auto"/>
              <w:rPr>
                <w:rFonts w:ascii="宋体" w:hAnsi="宋体" w:eastAsia="宋体"/>
              </w:rPr>
            </w:pPr>
            <w:r>
              <w:rPr>
                <w:rFonts w:hint="eastAsia" w:ascii="宋体" w:hAnsi="宋体" w:eastAsia="宋体"/>
                <w:szCs w:val="21"/>
              </w:rPr>
              <w:t>1.0</w:t>
            </w:r>
          </w:p>
        </w:tc>
        <w:tc>
          <w:tcPr>
            <w:tcW w:w="1005" w:type="dxa"/>
          </w:tcPr>
          <w:p w14:paraId="0483E2AA">
            <w:pPr>
              <w:spacing w:line="360" w:lineRule="auto"/>
              <w:rPr>
                <w:rFonts w:ascii="宋体" w:hAnsi="宋体" w:eastAsia="宋体"/>
              </w:rPr>
            </w:pPr>
            <w:r>
              <w:rPr>
                <w:rFonts w:hint="eastAsia" w:ascii="宋体" w:hAnsi="宋体" w:eastAsia="宋体"/>
                <w:szCs w:val="21"/>
              </w:rPr>
              <w:t>1.8</w:t>
            </w:r>
          </w:p>
        </w:tc>
        <w:tc>
          <w:tcPr>
            <w:tcW w:w="1005" w:type="dxa"/>
          </w:tcPr>
          <w:p w14:paraId="053140A0">
            <w:pPr>
              <w:spacing w:line="360" w:lineRule="auto"/>
              <w:rPr>
                <w:rFonts w:ascii="宋体" w:hAnsi="宋体" w:eastAsia="宋体"/>
              </w:rPr>
            </w:pPr>
            <w:r>
              <w:rPr>
                <w:rFonts w:hint="eastAsia" w:ascii="宋体" w:hAnsi="宋体" w:eastAsia="宋体"/>
                <w:szCs w:val="21"/>
              </w:rPr>
              <w:t>2.0</w:t>
            </w:r>
          </w:p>
        </w:tc>
        <w:tc>
          <w:tcPr>
            <w:tcW w:w="1140" w:type="dxa"/>
          </w:tcPr>
          <w:p w14:paraId="5366855A">
            <w:pPr>
              <w:spacing w:line="360" w:lineRule="auto"/>
              <w:rPr>
                <w:rFonts w:ascii="宋体" w:hAnsi="宋体" w:eastAsia="宋体"/>
              </w:rPr>
            </w:pPr>
            <w:r>
              <w:rPr>
                <w:rFonts w:hint="eastAsia" w:ascii="宋体" w:hAnsi="宋体" w:eastAsia="宋体"/>
                <w:szCs w:val="21"/>
              </w:rPr>
              <w:t>2.4</w:t>
            </w:r>
          </w:p>
        </w:tc>
      </w:tr>
      <w:tr w14:paraId="2FFBFCE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548FBB0A">
            <w:pPr>
              <w:spacing w:line="360" w:lineRule="auto"/>
              <w:rPr>
                <w:rFonts w:ascii="宋体" w:hAnsi="宋体" w:eastAsia="宋体"/>
              </w:rPr>
            </w:pPr>
            <w:r>
              <w:rPr>
                <w:rFonts w:hint="eastAsia" w:ascii="宋体" w:hAnsi="宋体" w:eastAsia="宋体"/>
                <w:szCs w:val="21"/>
              </w:rPr>
              <w:t>电流I/A</w:t>
            </w:r>
          </w:p>
        </w:tc>
        <w:tc>
          <w:tcPr>
            <w:tcW w:w="825" w:type="dxa"/>
          </w:tcPr>
          <w:p w14:paraId="315BEF55">
            <w:pPr>
              <w:spacing w:line="360" w:lineRule="auto"/>
              <w:rPr>
                <w:rFonts w:ascii="宋体" w:hAnsi="宋体" w:eastAsia="宋体"/>
              </w:rPr>
            </w:pPr>
            <w:r>
              <w:rPr>
                <w:rFonts w:hint="eastAsia" w:ascii="宋体" w:hAnsi="宋体" w:eastAsia="宋体"/>
                <w:szCs w:val="21"/>
              </w:rPr>
              <w:t>0.06</w:t>
            </w:r>
          </w:p>
        </w:tc>
        <w:tc>
          <w:tcPr>
            <w:tcW w:w="1005" w:type="dxa"/>
          </w:tcPr>
          <w:p w14:paraId="5D04666F">
            <w:pPr>
              <w:spacing w:line="360" w:lineRule="auto"/>
              <w:rPr>
                <w:rFonts w:ascii="宋体" w:hAnsi="宋体" w:eastAsia="宋体"/>
              </w:rPr>
            </w:pPr>
            <w:r>
              <w:rPr>
                <w:rFonts w:hint="eastAsia" w:ascii="宋体" w:hAnsi="宋体" w:eastAsia="宋体"/>
                <w:szCs w:val="21"/>
              </w:rPr>
              <w:t>0.10</w:t>
            </w:r>
          </w:p>
        </w:tc>
        <w:tc>
          <w:tcPr>
            <w:tcW w:w="1005" w:type="dxa"/>
          </w:tcPr>
          <w:p w14:paraId="32D0E2B7">
            <w:pPr>
              <w:spacing w:line="360" w:lineRule="auto"/>
              <w:rPr>
                <w:rFonts w:ascii="宋体" w:hAnsi="宋体" w:eastAsia="宋体"/>
              </w:rPr>
            </w:pPr>
            <w:r>
              <w:rPr>
                <w:rFonts w:hint="eastAsia" w:ascii="宋体" w:hAnsi="宋体" w:eastAsia="宋体"/>
                <w:szCs w:val="21"/>
              </w:rPr>
              <w:t>0.14</w:t>
            </w:r>
          </w:p>
        </w:tc>
        <w:tc>
          <w:tcPr>
            <w:tcW w:w="1005" w:type="dxa"/>
          </w:tcPr>
          <w:p w14:paraId="07F1BE64">
            <w:pPr>
              <w:spacing w:line="360" w:lineRule="auto"/>
              <w:rPr>
                <w:rFonts w:ascii="宋体" w:hAnsi="宋体" w:eastAsia="宋体"/>
              </w:rPr>
            </w:pPr>
            <w:r>
              <w:rPr>
                <w:rFonts w:hint="eastAsia" w:ascii="宋体" w:hAnsi="宋体" w:eastAsia="宋体"/>
                <w:szCs w:val="21"/>
              </w:rPr>
              <w:t>0.20</w:t>
            </w:r>
          </w:p>
        </w:tc>
        <w:tc>
          <w:tcPr>
            <w:tcW w:w="1140" w:type="dxa"/>
          </w:tcPr>
          <w:p w14:paraId="4D11EE70">
            <w:pPr>
              <w:spacing w:line="360" w:lineRule="auto"/>
              <w:rPr>
                <w:rFonts w:ascii="宋体" w:hAnsi="宋体" w:eastAsia="宋体"/>
              </w:rPr>
            </w:pPr>
            <w:r>
              <w:rPr>
                <w:rFonts w:hint="eastAsia" w:ascii="宋体" w:hAnsi="宋体" w:eastAsia="宋体"/>
                <w:szCs w:val="21"/>
              </w:rPr>
              <w:t>0.24</w:t>
            </w:r>
          </w:p>
        </w:tc>
      </w:tr>
    </w:tbl>
    <w:p w14:paraId="7AD72DF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（1）滑片向右移动，电流表示数变小，说明电路的电阻在增大，滑动变阻器要接左部分。</w:t>
      </w:r>
    </w:p>
    <w:p w14:paraId="0DC68C92">
      <w:pPr>
        <w:spacing w:line="360" w:lineRule="auto"/>
        <w:ind w:left="273" w:leftChars="130"/>
        <w:rPr>
          <w:rFonts w:ascii="宋体" w:hAnsi="宋体" w:eastAsia="宋体"/>
        </w:rPr>
      </w:pPr>
      <w:r>
        <w:rPr>
          <w:rFonts w:hint="eastAsia" w:ascii="宋体" w:hAnsi="宋体" w:eastAsia="宋体"/>
          <w:szCs w:val="21"/>
        </w:rPr>
        <w:t>（2）电流表示数为零，说明是个断路，电压表示数也为零说明电压表并联之外的部分是断路，根据导线接触时电压表有示数，可以判断导线连接的部分是断路。</w:t>
      </w:r>
    </w:p>
    <w:p w14:paraId="68F27C19">
      <w:pPr>
        <w:spacing w:line="360" w:lineRule="auto"/>
        <w:ind w:left="273" w:leftChars="130"/>
        <w:rPr>
          <w:rFonts w:ascii="宋体" w:hAnsi="宋体" w:eastAsia="宋体"/>
        </w:rPr>
      </w:pPr>
      <w:r>
        <w:rPr>
          <w:rFonts w:hint="eastAsia" w:ascii="宋体" w:hAnsi="宋体" w:eastAsia="宋体"/>
          <w:szCs w:val="21"/>
        </w:rPr>
        <w:t>（3）根据表格中数据分析电流跟电压成正比，描绘出电流和电压对应点，用线连接起来。</w:t>
      </w:r>
    </w:p>
    <w:p w14:paraId="73693BF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解：（1）滑片向右移动，电流表示数变小，说明电路的电阻在增大，滑动变阻器要接左部分，所以将滑动变阻器左下面的接线柱接入电路，和定值电阻组成一个串联电路，如图。</w:t>
      </w:r>
    </w:p>
    <w:p w14:paraId="7416652B">
      <w:pPr>
        <w:spacing w:line="360" w:lineRule="auto"/>
        <w:ind w:left="273" w:leftChars="130"/>
        <w:rPr>
          <w:rFonts w:ascii="宋体" w:hAnsi="宋体" w:eastAsia="宋体"/>
        </w:rPr>
      </w:pPr>
      <w:r>
        <w:rPr>
          <w:rFonts w:ascii="宋体" w:hAnsi="宋体" w:eastAsia="宋体"/>
        </w:rPr>
        <w:drawing>
          <wp:inline distT="0" distB="0" distL="0" distR="0">
            <wp:extent cx="1974850" cy="1409700"/>
            <wp:effectExtent l="0" t="0" r="0" b="0"/>
            <wp:docPr id="67" name="图片 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 "/>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1974850" cy="1409700"/>
                    </a:xfrm>
                    <a:prstGeom prst="rect">
                      <a:avLst/>
                    </a:prstGeom>
                    <a:noFill/>
                    <a:ln>
                      <a:noFill/>
                    </a:ln>
                  </pic:spPr>
                </pic:pic>
              </a:graphicData>
            </a:graphic>
          </wp:inline>
        </w:drawing>
      </w:r>
    </w:p>
    <w:p w14:paraId="5A13071F">
      <w:pPr>
        <w:spacing w:line="360" w:lineRule="auto"/>
        <w:ind w:left="273" w:leftChars="130"/>
        <w:rPr>
          <w:rFonts w:ascii="宋体" w:hAnsi="宋体" w:eastAsia="宋体"/>
        </w:rPr>
      </w:pPr>
      <w:r>
        <w:rPr>
          <w:rFonts w:hint="eastAsia" w:ascii="宋体" w:hAnsi="宋体" w:eastAsia="宋体"/>
          <w:szCs w:val="21"/>
        </w:rPr>
        <w:t>（2）闭合开关，电流表示数均为零，移动滑片，电表的指针也都不偏转，可以判断电路是断路，并且电压表示数也为零，说明断路部分在电压表并联以外的地方。</w:t>
      </w:r>
    </w:p>
    <w:p w14:paraId="41F5412A">
      <w:pPr>
        <w:spacing w:line="360" w:lineRule="auto"/>
        <w:ind w:left="273" w:leftChars="130"/>
        <w:rPr>
          <w:rFonts w:ascii="宋体" w:hAnsi="宋体" w:eastAsia="宋体"/>
        </w:rPr>
      </w:pPr>
      <w:r>
        <w:rPr>
          <w:rFonts w:hint="eastAsia" w:ascii="宋体" w:hAnsi="宋体" w:eastAsia="宋体"/>
          <w:szCs w:val="21"/>
        </w:rPr>
        <w:t>由表格现象知，导线连接在bc两点上，电流表和电压表还是没有示数，说明断路步骤bc之间。</w:t>
      </w:r>
    </w:p>
    <w:p w14:paraId="6DADA7F5">
      <w:pPr>
        <w:spacing w:line="360" w:lineRule="auto"/>
        <w:ind w:left="273" w:leftChars="130"/>
        <w:rPr>
          <w:rFonts w:ascii="宋体" w:hAnsi="宋体" w:eastAsia="宋体"/>
        </w:rPr>
      </w:pPr>
      <w:r>
        <w:rPr>
          <w:rFonts w:hint="eastAsia" w:ascii="宋体" w:hAnsi="宋体" w:eastAsia="宋体"/>
          <w:szCs w:val="21"/>
        </w:rPr>
        <w:t>由表格现象知，导线连接在ac两点上，电流表有示数，说明电路接通，并且断路在ac之间，电压表并联在导线两端，所以电压表无示数。</w:t>
      </w:r>
    </w:p>
    <w:p w14:paraId="67B3151A">
      <w:pPr>
        <w:spacing w:line="360" w:lineRule="auto"/>
        <w:ind w:left="273" w:leftChars="130"/>
        <w:rPr>
          <w:rFonts w:ascii="宋体" w:hAnsi="宋体" w:eastAsia="宋体"/>
        </w:rPr>
      </w:pPr>
      <w:r>
        <w:rPr>
          <w:rFonts w:hint="eastAsia" w:ascii="宋体" w:hAnsi="宋体" w:eastAsia="宋体"/>
          <w:szCs w:val="21"/>
        </w:rPr>
        <w:t>由表格现象知，导线连接在ab两点上，电流表有示数，说明电路接通，并且电压表有示数，说明电压表测量定值电阻R两端的电压，可以推断断路在ab之间。</w:t>
      </w:r>
    </w:p>
    <w:p w14:paraId="29DA909D">
      <w:pPr>
        <w:spacing w:line="360" w:lineRule="auto"/>
        <w:ind w:left="273" w:leftChars="130"/>
        <w:rPr>
          <w:rFonts w:ascii="宋体" w:hAnsi="宋体" w:eastAsia="宋体"/>
        </w:rPr>
      </w:pPr>
      <w:r>
        <w:rPr>
          <w:rFonts w:hint="eastAsia" w:ascii="宋体" w:hAnsi="宋体" w:eastAsia="宋体"/>
          <w:szCs w:val="21"/>
        </w:rPr>
        <w:t>综合分析ab之间有断路。</w:t>
      </w:r>
    </w:p>
    <w:p w14:paraId="0C467D36">
      <w:pPr>
        <w:spacing w:line="360" w:lineRule="auto"/>
        <w:ind w:left="273" w:leftChars="130"/>
        <w:rPr>
          <w:rFonts w:ascii="宋体" w:hAnsi="宋体" w:eastAsia="宋体"/>
        </w:rPr>
      </w:pPr>
      <w:r>
        <w:rPr>
          <w:rFonts w:hint="eastAsia" w:ascii="宋体" w:hAnsi="宋体" w:eastAsia="宋体"/>
          <w:szCs w:val="21"/>
        </w:rPr>
        <w:t>（3）由表格数据分析，除第三组数据得，在电阻一定时，电流跟电压成正比，第三组数据可以是读数有误差，描出电流跟电压对应点，用线连接起来，如图。</w:t>
      </w:r>
    </w:p>
    <w:p w14:paraId="470A6E16">
      <w:pPr>
        <w:spacing w:line="360" w:lineRule="auto"/>
        <w:ind w:left="273" w:leftChars="130"/>
        <w:rPr>
          <w:rFonts w:ascii="宋体" w:hAnsi="宋体" w:eastAsia="宋体"/>
        </w:rPr>
      </w:pPr>
      <w:r>
        <w:rPr>
          <w:rFonts w:ascii="宋体" w:hAnsi="宋体" w:eastAsia="宋体"/>
        </w:rPr>
        <w:drawing>
          <wp:inline distT="0" distB="0" distL="0" distR="0">
            <wp:extent cx="1511300" cy="1346200"/>
            <wp:effectExtent l="0" t="0" r="0" b="0"/>
            <wp:docPr id="68"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 "/>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a:xfrm>
                      <a:off x="0" y="0"/>
                      <a:ext cx="1511300" cy="1346200"/>
                    </a:xfrm>
                    <a:prstGeom prst="rect">
                      <a:avLst/>
                    </a:prstGeom>
                    <a:noFill/>
                    <a:ln>
                      <a:noFill/>
                    </a:ln>
                  </pic:spPr>
                </pic:pic>
              </a:graphicData>
            </a:graphic>
          </wp:inline>
        </w:drawing>
      </w:r>
    </w:p>
    <w:p w14:paraId="3ED8C531">
      <w:pPr>
        <w:spacing w:line="360" w:lineRule="auto"/>
        <w:ind w:left="273" w:leftChars="130"/>
        <w:rPr>
          <w:rFonts w:ascii="宋体" w:hAnsi="宋体" w:eastAsia="宋体"/>
        </w:rPr>
      </w:pPr>
      <w:r>
        <w:rPr>
          <w:rFonts w:hint="eastAsia" w:ascii="宋体" w:hAnsi="宋体" w:eastAsia="宋体"/>
          <w:szCs w:val="21"/>
        </w:rPr>
        <w:t>故答案为：（1）如图；（2）ab间断路；（3）如图。</w:t>
      </w:r>
    </w:p>
    <w:p w14:paraId="2D6D04D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判断电路故障时，电路一般都是串联的，首先通过电流表示数有示数判断电路通断，电流表有示数，电路某处是短路，然后用电压表检测，若电压表无示数，说明电压表并联的部分是短路；电流表无示数，电路是断路，若电压表有示数，说明电压表并联的部分断路，电压表无示数，说明电压表并联以外的部分断路。</w:t>
      </w:r>
    </w:p>
    <w:p w14:paraId="35D7305F">
      <w:pPr>
        <w:spacing w:line="360" w:lineRule="auto"/>
        <w:rPr>
          <w:rFonts w:ascii="宋体" w:hAnsi="宋体" w:eastAsia="宋体"/>
        </w:rPr>
      </w:pPr>
      <w:r>
        <w:rPr>
          <w:rFonts w:hint="eastAsia" w:ascii="宋体" w:hAnsi="宋体" w:eastAsia="宋体"/>
          <w:b/>
          <w:szCs w:val="21"/>
        </w:rPr>
        <w:t>四、（本大题共3小题，第37、3题每6分，第39题8分，共20分）</w:t>
      </w:r>
    </w:p>
    <w:p w14:paraId="6205B42E">
      <w:pPr>
        <w:spacing w:line="360" w:lineRule="auto"/>
        <w:ind w:left="273" w:hanging="273" w:hangingChars="130"/>
        <w:rPr>
          <w:rFonts w:ascii="宋体" w:hAnsi="宋体" w:eastAsia="宋体"/>
        </w:rPr>
      </w:pPr>
      <w:r>
        <w:rPr>
          <w:rFonts w:hint="eastAsia" w:ascii="宋体" w:hAnsi="宋体" w:eastAsia="宋体"/>
          <w:szCs w:val="21"/>
        </w:rPr>
        <w:t>37．（6分）阅读短文，然后回答文后问题。</w:t>
      </w:r>
    </w:p>
    <w:p w14:paraId="13E0A1EC">
      <w:pPr>
        <w:spacing w:line="360" w:lineRule="auto"/>
        <w:ind w:left="273" w:leftChars="130"/>
        <w:rPr>
          <w:rFonts w:ascii="宋体" w:hAnsi="宋体" w:eastAsia="宋体"/>
        </w:rPr>
      </w:pPr>
      <w:r>
        <w:rPr>
          <w:rFonts w:hint="eastAsia" w:ascii="宋体" w:hAnsi="宋体" w:eastAsia="宋体"/>
          <w:szCs w:val="21"/>
        </w:rPr>
        <w:t>2020年4月，全国首条向市民开放送的智慧线在长沙正式上线，小杰去溪湖体验了一次无人驾驶出租车，他到专门的驾驶停靠区域，打开手机上的APP，发单呼叫后，无人驾驶出租车很快就抵达上车点。</w:t>
      </w:r>
    </w:p>
    <w:p w14:paraId="6F23D142">
      <w:pPr>
        <w:spacing w:line="360" w:lineRule="auto"/>
        <w:ind w:left="273" w:leftChars="130"/>
        <w:rPr>
          <w:rFonts w:ascii="宋体" w:hAnsi="宋体" w:eastAsia="宋体"/>
        </w:rPr>
      </w:pPr>
      <w:r>
        <w:rPr>
          <w:rFonts w:hint="eastAsia" w:ascii="宋体" w:hAnsi="宋体" w:eastAsia="宋体"/>
          <w:szCs w:val="21"/>
        </w:rPr>
        <w:t>小杰上车后发现车内有多个平核电脑，用手机扫一下电脑上的二维码，点击“开始试车”，就可以出发了，汽车行驶在美丽的梅溪湖畔，平板电脑根据车顶上的360°摄像头的画面，实时渲染出周边的路况，供乘客随时掌握。</w:t>
      </w:r>
    </w:p>
    <w:p w14:paraId="671B0BFB">
      <w:pPr>
        <w:spacing w:line="360" w:lineRule="auto"/>
        <w:ind w:left="273" w:leftChars="130"/>
        <w:rPr>
          <w:rFonts w:ascii="宋体" w:hAnsi="宋体" w:eastAsia="宋体"/>
        </w:rPr>
      </w:pPr>
      <w:r>
        <w:rPr>
          <w:rFonts w:hint="eastAsia" w:ascii="宋体" w:hAnsi="宋体" w:eastAsia="宋体"/>
          <w:szCs w:val="21"/>
        </w:rPr>
        <w:t>小杰表示，无人驾驶汽车很稳定，整体感觉良好，但是人工智能对某些危险的预见性不如真正的人类司机，它只会对“危险距离”内的情况进行相应的调整，所以有时候会突然刹车，使乘客出现向前倾的情况，他希望以后能进一步优化。</w:t>
      </w:r>
    </w:p>
    <w:p w14:paraId="067B1B6F">
      <w:pPr>
        <w:spacing w:line="360" w:lineRule="auto"/>
        <w:ind w:left="273" w:leftChars="130"/>
        <w:rPr>
          <w:rFonts w:ascii="宋体" w:hAnsi="宋体" w:eastAsia="宋体"/>
        </w:rPr>
      </w:pPr>
      <w:r>
        <w:rPr>
          <w:rFonts w:hint="eastAsia" w:ascii="宋体" w:hAnsi="宋体" w:eastAsia="宋体"/>
          <w:szCs w:val="21"/>
        </w:rPr>
        <w:t>（1）以行驶中的无人驾驶出租车为参照物，路边的树木是</w:t>
      </w:r>
      <w:r>
        <w:rPr>
          <w:rFonts w:hint="eastAsia" w:ascii="宋体" w:hAnsi="宋体" w:eastAsia="宋体"/>
          <w:szCs w:val="21"/>
          <w:u w:val="single"/>
        </w:rPr>
        <w:t>　运动　</w:t>
      </w:r>
      <w:r>
        <w:rPr>
          <w:rFonts w:hint="eastAsia" w:ascii="宋体" w:hAnsi="宋体" w:eastAsia="宋体"/>
          <w:szCs w:val="21"/>
        </w:rPr>
        <w:t>的。</w:t>
      </w:r>
    </w:p>
    <w:p w14:paraId="6E97F043">
      <w:pPr>
        <w:spacing w:line="360" w:lineRule="auto"/>
        <w:ind w:left="273" w:leftChars="130"/>
        <w:rPr>
          <w:rFonts w:ascii="宋体" w:hAnsi="宋体" w:eastAsia="宋体"/>
        </w:rPr>
      </w:pPr>
      <w:r>
        <w:rPr>
          <w:rFonts w:hint="eastAsia" w:ascii="宋体" w:hAnsi="宋体" w:eastAsia="宋体"/>
          <w:szCs w:val="21"/>
        </w:rPr>
        <w:t>（2）车顶上的摄像头相当于一个</w:t>
      </w:r>
      <w:r>
        <w:rPr>
          <w:rFonts w:hint="eastAsia" w:ascii="宋体" w:hAnsi="宋体" w:eastAsia="宋体"/>
          <w:szCs w:val="21"/>
          <w:u w:val="single"/>
        </w:rPr>
        <w:t>　凸透　</w:t>
      </w:r>
      <w:r>
        <w:rPr>
          <w:rFonts w:hint="eastAsia" w:ascii="宋体" w:hAnsi="宋体" w:eastAsia="宋体"/>
          <w:szCs w:val="21"/>
        </w:rPr>
        <w:t>镜。</w:t>
      </w:r>
    </w:p>
    <w:p w14:paraId="76181EF5">
      <w:pPr>
        <w:spacing w:line="360" w:lineRule="auto"/>
        <w:ind w:left="273" w:leftChars="130"/>
        <w:rPr>
          <w:rFonts w:ascii="宋体" w:hAnsi="宋体" w:eastAsia="宋体"/>
        </w:rPr>
      </w:pPr>
      <w:r>
        <w:rPr>
          <w:rFonts w:hint="eastAsia" w:ascii="宋体" w:hAnsi="宋体" w:eastAsia="宋体"/>
          <w:szCs w:val="21"/>
        </w:rPr>
        <w:t>（3）请你用物理知识解释文中提到的“乘客向前倾”的原因。</w:t>
      </w:r>
      <w:r>
        <w:rPr>
          <w:rFonts w:hint="eastAsia" w:ascii="宋体" w:hAnsi="宋体" w:eastAsia="宋体"/>
          <w:szCs w:val="21"/>
          <w:u w:val="single"/>
        </w:rPr>
        <w:t>　当汽车刹车时，乘客的脚由于摩擦而随车静止，人的上身由于惯性，会保持继续向前运动的状态，所以刹车时，乘客会向前倾　</w:t>
      </w:r>
    </w:p>
    <w:p w14:paraId="0CCD768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（1）判断物体的运动与静止时，看被研究的物体与参照物之间的相对位置是否发生了改变，如果发生改变，则物体是运动的；如果未发生变化，则物体是静止的；</w:t>
      </w:r>
    </w:p>
    <w:p w14:paraId="36EAE948">
      <w:pPr>
        <w:spacing w:line="360" w:lineRule="auto"/>
        <w:ind w:left="273" w:leftChars="130"/>
        <w:rPr>
          <w:rFonts w:ascii="宋体" w:hAnsi="宋体" w:eastAsia="宋体"/>
        </w:rPr>
      </w:pPr>
      <w:r>
        <w:rPr>
          <w:rFonts w:hint="eastAsia" w:ascii="宋体" w:hAnsi="宋体" w:eastAsia="宋体"/>
          <w:szCs w:val="21"/>
        </w:rPr>
        <w:t>（2）摄像头的镜头相当于一个凸透镜；</w:t>
      </w:r>
    </w:p>
    <w:p w14:paraId="1C5A741F">
      <w:pPr>
        <w:spacing w:line="360" w:lineRule="auto"/>
        <w:ind w:left="273" w:leftChars="130"/>
        <w:rPr>
          <w:rFonts w:ascii="宋体" w:hAnsi="宋体" w:eastAsia="宋体"/>
        </w:rPr>
      </w:pPr>
      <w:r>
        <w:rPr>
          <w:rFonts w:hint="eastAsia" w:ascii="宋体" w:hAnsi="宋体" w:eastAsia="宋体"/>
          <w:szCs w:val="21"/>
        </w:rPr>
        <w:t>（3）物体保持原来的运动状态不变的性质叫惯性，一切物体都具有惯性。</w:t>
      </w:r>
    </w:p>
    <w:p w14:paraId="12C75BB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5052D4B8">
      <w:pPr>
        <w:spacing w:line="360" w:lineRule="auto"/>
        <w:ind w:left="273" w:leftChars="130"/>
        <w:rPr>
          <w:rFonts w:ascii="宋体" w:hAnsi="宋体" w:eastAsia="宋体"/>
        </w:rPr>
      </w:pPr>
      <w:r>
        <w:rPr>
          <w:rFonts w:hint="eastAsia" w:ascii="宋体" w:hAnsi="宋体" w:eastAsia="宋体"/>
          <w:szCs w:val="21"/>
        </w:rPr>
        <w:t>（1）无人驾驶出租车行在驶过程中，以出租车为参照物，路边的树木与出租车之间的位置发生了改变，所以树木是运动的；</w:t>
      </w:r>
    </w:p>
    <w:p w14:paraId="101E547F">
      <w:pPr>
        <w:spacing w:line="360" w:lineRule="auto"/>
        <w:ind w:left="273" w:leftChars="130"/>
        <w:rPr>
          <w:rFonts w:ascii="宋体" w:hAnsi="宋体" w:eastAsia="宋体"/>
        </w:rPr>
      </w:pPr>
      <w:r>
        <w:rPr>
          <w:rFonts w:hint="eastAsia" w:ascii="宋体" w:hAnsi="宋体" w:eastAsia="宋体"/>
          <w:szCs w:val="21"/>
        </w:rPr>
        <w:t>（2）车顶上的摄像头的镜头相当于一个凸透镜，拍摄物体时，物体的像是倒立、缩小的实像；</w:t>
      </w:r>
    </w:p>
    <w:p w14:paraId="789DAE5E">
      <w:pPr>
        <w:spacing w:line="360" w:lineRule="auto"/>
        <w:ind w:left="273" w:leftChars="130"/>
        <w:rPr>
          <w:rFonts w:ascii="宋体" w:hAnsi="宋体" w:eastAsia="宋体"/>
        </w:rPr>
      </w:pPr>
      <w:r>
        <w:rPr>
          <w:rFonts w:hint="eastAsia" w:ascii="宋体" w:hAnsi="宋体" w:eastAsia="宋体"/>
          <w:szCs w:val="21"/>
        </w:rPr>
        <w:t>（3）当汽车刹车时，乘客的脚由于摩擦而随车静止，人的上身由于惯性，会保持继续向前运动的状态，所以刹车时，乘客会向前倾。</w:t>
      </w:r>
    </w:p>
    <w:p w14:paraId="6250933E">
      <w:pPr>
        <w:spacing w:line="360" w:lineRule="auto"/>
        <w:ind w:left="273" w:leftChars="130"/>
        <w:rPr>
          <w:rFonts w:ascii="宋体" w:hAnsi="宋体" w:eastAsia="宋体"/>
        </w:rPr>
      </w:pPr>
      <w:r>
        <w:rPr>
          <w:rFonts w:hint="eastAsia" w:ascii="宋体" w:hAnsi="宋体" w:eastAsia="宋体"/>
          <w:szCs w:val="21"/>
        </w:rPr>
        <w:t>故答案为：（1）运动；（2）凸透；（3）当汽车刹车时，乘客的脚由于摩擦而随车静止，人的上身由于惯性，会保持继续向前运动的状态，所以刹车时，乘客会向前倾。</w:t>
      </w:r>
    </w:p>
    <w:p w14:paraId="4472766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本题考查了运动和静止的排判断、凸透镜的应用以及惯性现象，属于综合性题目。</w:t>
      </w:r>
    </w:p>
    <w:p w14:paraId="7D4F9951">
      <w:pPr>
        <w:spacing w:line="360" w:lineRule="auto"/>
        <w:ind w:left="273" w:hanging="273" w:hangingChars="130"/>
        <w:rPr>
          <w:rFonts w:ascii="宋体" w:hAnsi="宋体" w:eastAsia="宋体"/>
        </w:rPr>
      </w:pPr>
      <w:r>
        <w:rPr>
          <w:rFonts w:hint="eastAsia" w:ascii="宋体" w:hAnsi="宋体" w:eastAsia="宋体"/>
          <w:szCs w:val="21"/>
        </w:rPr>
        <w:t>38．（6分）在如图所示的电路中，电源电压可以调节，调节电源电压为4V，闭合开关S，电流表A、A</w:t>
      </w:r>
      <w:r>
        <w:rPr>
          <w:rFonts w:hint="eastAsia" w:ascii="宋体" w:hAnsi="宋体" w:eastAsia="宋体"/>
          <w:szCs w:val="24"/>
          <w:vertAlign w:val="subscript"/>
        </w:rPr>
        <w:t>1</w:t>
      </w:r>
      <w:r>
        <w:rPr>
          <w:rFonts w:hint="eastAsia" w:ascii="宋体" w:hAnsi="宋体" w:eastAsia="宋体"/>
          <w:szCs w:val="21"/>
        </w:rPr>
        <w:t>的示数分别为1.2A和0.8A。</w:t>
      </w:r>
    </w:p>
    <w:p w14:paraId="122ADD08">
      <w:pPr>
        <w:spacing w:line="360" w:lineRule="auto"/>
        <w:ind w:left="273" w:leftChars="130"/>
        <w:rPr>
          <w:rFonts w:ascii="宋体" w:hAnsi="宋体" w:eastAsia="宋体"/>
        </w:rPr>
      </w:pPr>
      <w:r>
        <w:rPr>
          <w:rFonts w:hint="eastAsia" w:ascii="宋体" w:hAnsi="宋体" w:eastAsia="宋体"/>
          <w:szCs w:val="21"/>
        </w:rPr>
        <w:t>（1）求此时通过电阻R</w:t>
      </w:r>
      <w:r>
        <w:rPr>
          <w:rFonts w:hint="eastAsia" w:ascii="宋体" w:hAnsi="宋体" w:eastAsia="宋体"/>
          <w:szCs w:val="24"/>
          <w:vertAlign w:val="subscript"/>
        </w:rPr>
        <w:t>2</w:t>
      </w:r>
      <w:r>
        <w:rPr>
          <w:rFonts w:hint="eastAsia" w:ascii="宋体" w:hAnsi="宋体" w:eastAsia="宋体"/>
          <w:szCs w:val="21"/>
        </w:rPr>
        <w:t>的电流；</w:t>
      </w:r>
    </w:p>
    <w:p w14:paraId="3010380C">
      <w:pPr>
        <w:spacing w:line="360" w:lineRule="auto"/>
        <w:ind w:left="273" w:leftChars="130"/>
        <w:rPr>
          <w:rFonts w:ascii="宋体" w:hAnsi="宋体" w:eastAsia="宋体"/>
        </w:rPr>
      </w:pPr>
      <w:r>
        <w:rPr>
          <w:rFonts w:hint="eastAsia" w:ascii="宋体" w:hAnsi="宋体" w:eastAsia="宋体"/>
          <w:szCs w:val="21"/>
        </w:rPr>
        <w:t>（2）求电阻R</w:t>
      </w:r>
      <w:r>
        <w:rPr>
          <w:rFonts w:hint="eastAsia" w:ascii="宋体" w:hAnsi="宋体" w:eastAsia="宋体"/>
          <w:szCs w:val="24"/>
          <w:vertAlign w:val="subscript"/>
        </w:rPr>
        <w:t>2</w:t>
      </w:r>
      <w:r>
        <w:rPr>
          <w:rFonts w:hint="eastAsia" w:ascii="宋体" w:hAnsi="宋体" w:eastAsia="宋体"/>
          <w:szCs w:val="21"/>
        </w:rPr>
        <w:t>的阻值；</w:t>
      </w:r>
    </w:p>
    <w:p w14:paraId="1DE98343">
      <w:pPr>
        <w:spacing w:line="360" w:lineRule="auto"/>
        <w:ind w:left="273" w:leftChars="130"/>
        <w:rPr>
          <w:rFonts w:ascii="宋体" w:hAnsi="宋体" w:eastAsia="宋体"/>
        </w:rPr>
      </w:pPr>
      <w:r>
        <w:rPr>
          <w:rFonts w:hint="eastAsia" w:ascii="宋体" w:hAnsi="宋体" w:eastAsia="宋体"/>
          <w:szCs w:val="21"/>
        </w:rPr>
        <w:t>（3）重新调节电源电压后，闭合开关S，电流表A</w:t>
      </w:r>
      <w:r>
        <w:rPr>
          <w:rFonts w:hint="eastAsia" w:ascii="宋体" w:hAnsi="宋体" w:eastAsia="宋体"/>
          <w:szCs w:val="24"/>
          <w:vertAlign w:val="subscript"/>
        </w:rPr>
        <w:t>1</w:t>
      </w:r>
      <w:r>
        <w:rPr>
          <w:rFonts w:hint="eastAsia" w:ascii="宋体" w:hAnsi="宋体" w:eastAsia="宋体"/>
          <w:szCs w:val="21"/>
        </w:rPr>
        <w:t>的示数为1.2A，求1min内电流通过电阻R</w:t>
      </w:r>
      <w:r>
        <w:rPr>
          <w:rFonts w:hint="eastAsia" w:ascii="宋体" w:hAnsi="宋体" w:eastAsia="宋体"/>
          <w:szCs w:val="24"/>
          <w:vertAlign w:val="subscript"/>
        </w:rPr>
        <w:t>2</w:t>
      </w:r>
      <w:r>
        <w:rPr>
          <w:rFonts w:hint="eastAsia" w:ascii="宋体" w:hAnsi="宋体" w:eastAsia="宋体"/>
          <w:szCs w:val="21"/>
        </w:rPr>
        <w:t>产生的热量。</w:t>
      </w:r>
    </w:p>
    <w:p w14:paraId="2DE6A54A">
      <w:pPr>
        <w:spacing w:line="360" w:lineRule="auto"/>
        <w:ind w:left="273" w:leftChars="130"/>
        <w:rPr>
          <w:rFonts w:ascii="宋体" w:hAnsi="宋体" w:eastAsia="宋体"/>
        </w:rPr>
      </w:pPr>
      <w:r>
        <w:rPr>
          <w:rFonts w:ascii="宋体" w:hAnsi="宋体" w:eastAsia="宋体"/>
        </w:rPr>
        <w:drawing>
          <wp:inline distT="0" distB="0" distL="0" distR="0">
            <wp:extent cx="1257300" cy="730250"/>
            <wp:effectExtent l="0" t="0" r="0" b="0"/>
            <wp:docPr id="69" name="图片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 "/>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a:xfrm>
                      <a:off x="0" y="0"/>
                      <a:ext cx="1257300" cy="730250"/>
                    </a:xfrm>
                    <a:prstGeom prst="rect">
                      <a:avLst/>
                    </a:prstGeom>
                    <a:noFill/>
                    <a:ln>
                      <a:noFill/>
                    </a:ln>
                  </pic:spPr>
                </pic:pic>
              </a:graphicData>
            </a:graphic>
          </wp:inline>
        </w:drawing>
      </w:r>
    </w:p>
    <w:p w14:paraId="77F7CFB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由电路图可知，R</w:t>
      </w:r>
      <w:r>
        <w:rPr>
          <w:rFonts w:hint="eastAsia" w:ascii="宋体" w:hAnsi="宋体" w:eastAsia="宋体"/>
          <w:szCs w:val="24"/>
          <w:vertAlign w:val="subscript"/>
        </w:rPr>
        <w:t>1</w:t>
      </w:r>
      <w:r>
        <w:rPr>
          <w:rFonts w:hint="eastAsia" w:ascii="宋体" w:hAnsi="宋体" w:eastAsia="宋体"/>
          <w:szCs w:val="21"/>
        </w:rPr>
        <w:t>与R</w:t>
      </w:r>
      <w:r>
        <w:rPr>
          <w:rFonts w:hint="eastAsia" w:ascii="宋体" w:hAnsi="宋体" w:eastAsia="宋体"/>
          <w:szCs w:val="24"/>
          <w:vertAlign w:val="subscript"/>
        </w:rPr>
        <w:t>2</w:t>
      </w:r>
      <w:r>
        <w:rPr>
          <w:rFonts w:hint="eastAsia" w:ascii="宋体" w:hAnsi="宋体" w:eastAsia="宋体"/>
          <w:szCs w:val="21"/>
        </w:rPr>
        <w:t>并联，电流表A测干路电流，电流表A</w:t>
      </w:r>
      <w:r>
        <w:rPr>
          <w:rFonts w:hint="eastAsia" w:ascii="宋体" w:hAnsi="宋体" w:eastAsia="宋体"/>
          <w:szCs w:val="24"/>
          <w:vertAlign w:val="subscript"/>
        </w:rPr>
        <w:t>1</w:t>
      </w:r>
      <w:r>
        <w:rPr>
          <w:rFonts w:hint="eastAsia" w:ascii="宋体" w:hAnsi="宋体" w:eastAsia="宋体"/>
          <w:szCs w:val="21"/>
        </w:rPr>
        <w:t>测R</w:t>
      </w:r>
      <w:r>
        <w:rPr>
          <w:rFonts w:hint="eastAsia" w:ascii="宋体" w:hAnsi="宋体" w:eastAsia="宋体"/>
          <w:szCs w:val="24"/>
          <w:vertAlign w:val="subscript"/>
        </w:rPr>
        <w:t>1</w:t>
      </w:r>
      <w:r>
        <w:rPr>
          <w:rFonts w:hint="eastAsia" w:ascii="宋体" w:hAnsi="宋体" w:eastAsia="宋体"/>
          <w:szCs w:val="21"/>
        </w:rPr>
        <w:t>支路的电流。</w:t>
      </w:r>
    </w:p>
    <w:p w14:paraId="662A0F2E">
      <w:pPr>
        <w:spacing w:line="360" w:lineRule="auto"/>
        <w:ind w:left="273" w:leftChars="130"/>
        <w:rPr>
          <w:rFonts w:ascii="宋体" w:hAnsi="宋体" w:eastAsia="宋体"/>
        </w:rPr>
      </w:pPr>
      <w:r>
        <w:rPr>
          <w:rFonts w:hint="eastAsia" w:ascii="宋体" w:hAnsi="宋体" w:eastAsia="宋体"/>
          <w:szCs w:val="21"/>
        </w:rPr>
        <w:t>（1）根据并联电路的电流特点求出此时通过电阻R</w:t>
      </w:r>
      <w:r>
        <w:rPr>
          <w:rFonts w:hint="eastAsia" w:ascii="宋体" w:hAnsi="宋体" w:eastAsia="宋体"/>
          <w:szCs w:val="24"/>
          <w:vertAlign w:val="subscript"/>
        </w:rPr>
        <w:t>2</w:t>
      </w:r>
      <w:r>
        <w:rPr>
          <w:rFonts w:hint="eastAsia" w:ascii="宋体" w:hAnsi="宋体" w:eastAsia="宋体"/>
          <w:szCs w:val="21"/>
        </w:rPr>
        <w:t>的电流；</w:t>
      </w:r>
    </w:p>
    <w:p w14:paraId="4858F7C7">
      <w:pPr>
        <w:spacing w:line="360" w:lineRule="auto"/>
        <w:ind w:left="273" w:leftChars="130"/>
        <w:rPr>
          <w:rFonts w:ascii="宋体" w:hAnsi="宋体" w:eastAsia="宋体"/>
        </w:rPr>
      </w:pPr>
      <w:r>
        <w:rPr>
          <w:rFonts w:hint="eastAsia" w:ascii="宋体" w:hAnsi="宋体" w:eastAsia="宋体"/>
          <w:szCs w:val="21"/>
        </w:rPr>
        <w:t>（2）根据并联电路的电压特点和欧姆定律求出电阻R</w:t>
      </w:r>
      <w:r>
        <w:rPr>
          <w:rFonts w:hint="eastAsia" w:ascii="宋体" w:hAnsi="宋体" w:eastAsia="宋体"/>
          <w:szCs w:val="24"/>
          <w:vertAlign w:val="subscript"/>
        </w:rPr>
        <w:t>2</w:t>
      </w:r>
      <w:r>
        <w:rPr>
          <w:rFonts w:hint="eastAsia" w:ascii="宋体" w:hAnsi="宋体" w:eastAsia="宋体"/>
          <w:szCs w:val="21"/>
        </w:rPr>
        <w:t>的阻值；</w:t>
      </w:r>
    </w:p>
    <w:p w14:paraId="7FF04BCF">
      <w:pPr>
        <w:spacing w:line="360" w:lineRule="auto"/>
        <w:ind w:left="273" w:leftChars="130"/>
        <w:rPr>
          <w:rFonts w:ascii="宋体" w:hAnsi="宋体" w:eastAsia="宋体"/>
        </w:rPr>
      </w:pPr>
      <w:r>
        <w:rPr>
          <w:rFonts w:hint="eastAsia" w:ascii="宋体" w:hAnsi="宋体" w:eastAsia="宋体"/>
          <w:szCs w:val="21"/>
        </w:rPr>
        <w:t>（3）根据欧姆定律求出电阻R</w:t>
      </w:r>
      <w:r>
        <w:rPr>
          <w:rFonts w:hint="eastAsia" w:ascii="宋体" w:hAnsi="宋体" w:eastAsia="宋体"/>
          <w:szCs w:val="24"/>
          <w:vertAlign w:val="subscript"/>
        </w:rPr>
        <w:t>1</w:t>
      </w:r>
      <w:r>
        <w:rPr>
          <w:rFonts w:hint="eastAsia" w:ascii="宋体" w:hAnsi="宋体" w:eastAsia="宋体"/>
          <w:szCs w:val="21"/>
        </w:rPr>
        <w:t>的阻值，重新调节电源电压后，闭合开关S，电流表A</w:t>
      </w:r>
      <w:r>
        <w:rPr>
          <w:rFonts w:hint="eastAsia" w:ascii="宋体" w:hAnsi="宋体" w:eastAsia="宋体"/>
          <w:szCs w:val="24"/>
          <w:vertAlign w:val="subscript"/>
        </w:rPr>
        <w:t>1</w:t>
      </w:r>
      <w:r>
        <w:rPr>
          <w:rFonts w:hint="eastAsia" w:ascii="宋体" w:hAnsi="宋体" w:eastAsia="宋体"/>
          <w:szCs w:val="21"/>
        </w:rPr>
        <w:t>的示数为1.2A，根据欧姆定律求出电源的电压，再根据Q＝W＝UIt＝</w:t>
      </w:r>
      <w:r>
        <w:rPr>
          <w:rFonts w:ascii="宋体" w:hAnsi="宋体" w:eastAsia="宋体"/>
          <w:position w:val="-23"/>
        </w:rPr>
        <w:pict>
          <v:shape id="_x0000_i1039" o:spt="75" alt=" " type="#_x0000_t75" style="height:30.75pt;width:16.5pt;" filled="f" o:preferrelative="t" stroked="f" coordsize="21600,21600">
            <v:path/>
            <v:fill on="f" focussize="0,0"/>
            <v:stroke on="f" joinstyle="miter"/>
            <v:imagedata r:id="rId50" o:title="菁优网-jyeoo"/>
            <o:lock v:ext="edit" aspectratio="t"/>
            <w10:wrap type="none"/>
            <w10:anchorlock/>
          </v:shape>
        </w:pict>
      </w:r>
      <w:r>
        <w:rPr>
          <w:rFonts w:hint="eastAsia" w:ascii="宋体" w:hAnsi="宋体" w:eastAsia="宋体"/>
          <w:szCs w:val="21"/>
        </w:rPr>
        <w:t>t求出1min内电流通过电阻R</w:t>
      </w:r>
      <w:r>
        <w:rPr>
          <w:rFonts w:hint="eastAsia" w:ascii="宋体" w:hAnsi="宋体" w:eastAsia="宋体"/>
          <w:szCs w:val="24"/>
          <w:vertAlign w:val="subscript"/>
        </w:rPr>
        <w:t>2</w:t>
      </w:r>
      <w:r>
        <w:rPr>
          <w:rFonts w:hint="eastAsia" w:ascii="宋体" w:hAnsi="宋体" w:eastAsia="宋体"/>
          <w:szCs w:val="21"/>
        </w:rPr>
        <w:t>产生的热量。</w:t>
      </w:r>
    </w:p>
    <w:p w14:paraId="2F1359E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解：由电路图可知，R</w:t>
      </w:r>
      <w:r>
        <w:rPr>
          <w:rFonts w:hint="eastAsia" w:ascii="宋体" w:hAnsi="宋体" w:eastAsia="宋体"/>
          <w:szCs w:val="24"/>
          <w:vertAlign w:val="subscript"/>
        </w:rPr>
        <w:t>1</w:t>
      </w:r>
      <w:r>
        <w:rPr>
          <w:rFonts w:hint="eastAsia" w:ascii="宋体" w:hAnsi="宋体" w:eastAsia="宋体"/>
          <w:szCs w:val="21"/>
        </w:rPr>
        <w:t>与R</w:t>
      </w:r>
      <w:r>
        <w:rPr>
          <w:rFonts w:hint="eastAsia" w:ascii="宋体" w:hAnsi="宋体" w:eastAsia="宋体"/>
          <w:szCs w:val="24"/>
          <w:vertAlign w:val="subscript"/>
        </w:rPr>
        <w:t>2</w:t>
      </w:r>
      <w:r>
        <w:rPr>
          <w:rFonts w:hint="eastAsia" w:ascii="宋体" w:hAnsi="宋体" w:eastAsia="宋体"/>
          <w:szCs w:val="21"/>
        </w:rPr>
        <w:t>并联，电流表A测干路电流，电流表A</w:t>
      </w:r>
      <w:r>
        <w:rPr>
          <w:rFonts w:hint="eastAsia" w:ascii="宋体" w:hAnsi="宋体" w:eastAsia="宋体"/>
          <w:szCs w:val="24"/>
          <w:vertAlign w:val="subscript"/>
        </w:rPr>
        <w:t>1</w:t>
      </w:r>
      <w:r>
        <w:rPr>
          <w:rFonts w:hint="eastAsia" w:ascii="宋体" w:hAnsi="宋体" w:eastAsia="宋体"/>
          <w:szCs w:val="21"/>
        </w:rPr>
        <w:t>测R</w:t>
      </w:r>
      <w:r>
        <w:rPr>
          <w:rFonts w:hint="eastAsia" w:ascii="宋体" w:hAnsi="宋体" w:eastAsia="宋体"/>
          <w:szCs w:val="24"/>
          <w:vertAlign w:val="subscript"/>
        </w:rPr>
        <w:t>1</w:t>
      </w:r>
      <w:r>
        <w:rPr>
          <w:rFonts w:hint="eastAsia" w:ascii="宋体" w:hAnsi="宋体" w:eastAsia="宋体"/>
          <w:szCs w:val="21"/>
        </w:rPr>
        <w:t>支路的电流。</w:t>
      </w:r>
    </w:p>
    <w:p w14:paraId="7F1FC15D">
      <w:pPr>
        <w:spacing w:line="360" w:lineRule="auto"/>
        <w:ind w:left="273" w:leftChars="130"/>
        <w:rPr>
          <w:rFonts w:ascii="宋体" w:hAnsi="宋体" w:eastAsia="宋体"/>
        </w:rPr>
      </w:pPr>
      <w:r>
        <w:rPr>
          <w:rFonts w:hint="eastAsia" w:ascii="宋体" w:hAnsi="宋体" w:eastAsia="宋体"/>
          <w:szCs w:val="21"/>
        </w:rPr>
        <w:t>（1）因并联电路中干路电流等于各支路电流之和，</w:t>
      </w:r>
    </w:p>
    <w:p w14:paraId="589C14FF">
      <w:pPr>
        <w:spacing w:line="360" w:lineRule="auto"/>
        <w:ind w:left="273" w:leftChars="130"/>
        <w:rPr>
          <w:rFonts w:ascii="宋体" w:hAnsi="宋体" w:eastAsia="宋体"/>
        </w:rPr>
      </w:pPr>
      <w:r>
        <w:rPr>
          <w:rFonts w:hint="eastAsia" w:ascii="宋体" w:hAnsi="宋体" w:eastAsia="宋体"/>
          <w:szCs w:val="21"/>
        </w:rPr>
        <w:t>所以，此时通过电阻R</w:t>
      </w:r>
      <w:r>
        <w:rPr>
          <w:rFonts w:hint="eastAsia" w:ascii="宋体" w:hAnsi="宋体" w:eastAsia="宋体"/>
          <w:szCs w:val="24"/>
          <w:vertAlign w:val="subscript"/>
        </w:rPr>
        <w:t>2</w:t>
      </w:r>
      <w:r>
        <w:rPr>
          <w:rFonts w:hint="eastAsia" w:ascii="宋体" w:hAnsi="宋体" w:eastAsia="宋体"/>
          <w:szCs w:val="21"/>
        </w:rPr>
        <w:t>的电流I</w:t>
      </w:r>
      <w:r>
        <w:rPr>
          <w:rFonts w:hint="eastAsia" w:ascii="宋体" w:hAnsi="宋体" w:eastAsia="宋体"/>
          <w:szCs w:val="24"/>
          <w:vertAlign w:val="subscript"/>
        </w:rPr>
        <w:t>2</w:t>
      </w:r>
      <w:r>
        <w:rPr>
          <w:rFonts w:hint="eastAsia" w:ascii="宋体" w:hAnsi="宋体" w:eastAsia="宋体"/>
          <w:szCs w:val="21"/>
        </w:rPr>
        <w:t>＝I﹣I</w:t>
      </w:r>
      <w:r>
        <w:rPr>
          <w:rFonts w:hint="eastAsia" w:ascii="宋体" w:hAnsi="宋体" w:eastAsia="宋体"/>
          <w:szCs w:val="24"/>
          <w:vertAlign w:val="subscript"/>
        </w:rPr>
        <w:t>1</w:t>
      </w:r>
      <w:r>
        <w:rPr>
          <w:rFonts w:hint="eastAsia" w:ascii="宋体" w:hAnsi="宋体" w:eastAsia="宋体"/>
          <w:szCs w:val="21"/>
        </w:rPr>
        <w:t>＝1.2A﹣0.8A＝0.4A；</w:t>
      </w:r>
    </w:p>
    <w:p w14:paraId="504130FF">
      <w:pPr>
        <w:spacing w:line="360" w:lineRule="auto"/>
        <w:ind w:left="273" w:leftChars="130"/>
        <w:rPr>
          <w:rFonts w:ascii="宋体" w:hAnsi="宋体" w:eastAsia="宋体"/>
        </w:rPr>
      </w:pPr>
      <w:r>
        <w:rPr>
          <w:rFonts w:hint="eastAsia" w:ascii="宋体" w:hAnsi="宋体" w:eastAsia="宋体"/>
          <w:szCs w:val="21"/>
        </w:rPr>
        <w:t>（2）因并联电路中各支路两端的电压相等，</w:t>
      </w:r>
    </w:p>
    <w:p w14:paraId="3920490F">
      <w:pPr>
        <w:spacing w:line="360" w:lineRule="auto"/>
        <w:ind w:left="273" w:leftChars="130"/>
        <w:rPr>
          <w:rFonts w:ascii="宋体" w:hAnsi="宋体" w:eastAsia="宋体"/>
        </w:rPr>
      </w:pPr>
      <w:r>
        <w:rPr>
          <w:rFonts w:hint="eastAsia" w:ascii="宋体" w:hAnsi="宋体" w:eastAsia="宋体"/>
          <w:szCs w:val="21"/>
        </w:rPr>
        <w:t>所以，由I＝</w:t>
      </w:r>
      <w:r>
        <w:rPr>
          <w:rFonts w:ascii="宋体" w:hAnsi="宋体" w:eastAsia="宋体"/>
          <w:position w:val="-22"/>
        </w:rPr>
        <w:pict>
          <v:shape id="_x0000_i1040" o:spt="75" alt=" " type="#_x0000_t75" style="height:26.25pt;width:9.75pt;" filled="f" o:preferrelative="t" stroked="f" coordsize="21600,21600">
            <v:path/>
            <v:fill on="f" focussize="0,0"/>
            <v:stroke on="f" joinstyle="miter"/>
            <v:imagedata r:id="rId51" o:title="菁优网-jyeoo"/>
            <o:lock v:ext="edit" aspectratio="t"/>
            <w10:wrap type="none"/>
            <w10:anchorlock/>
          </v:shape>
        </w:pict>
      </w:r>
      <w:r>
        <w:rPr>
          <w:rFonts w:hint="eastAsia" w:ascii="宋体" w:hAnsi="宋体" w:eastAsia="宋体"/>
          <w:szCs w:val="21"/>
        </w:rPr>
        <w:t>可得，电阻R</w:t>
      </w:r>
      <w:r>
        <w:rPr>
          <w:rFonts w:hint="eastAsia" w:ascii="宋体" w:hAnsi="宋体" w:eastAsia="宋体"/>
          <w:szCs w:val="24"/>
          <w:vertAlign w:val="subscript"/>
        </w:rPr>
        <w:t>2</w:t>
      </w:r>
      <w:r>
        <w:rPr>
          <w:rFonts w:hint="eastAsia" w:ascii="宋体" w:hAnsi="宋体" w:eastAsia="宋体"/>
          <w:szCs w:val="21"/>
        </w:rPr>
        <w:t>的阻值R</w:t>
      </w:r>
      <w:r>
        <w:rPr>
          <w:rFonts w:hint="eastAsia" w:ascii="宋体" w:hAnsi="宋体" w:eastAsia="宋体"/>
          <w:szCs w:val="24"/>
          <w:vertAlign w:val="subscript"/>
        </w:rPr>
        <w:t>2</w:t>
      </w:r>
      <w:r>
        <w:rPr>
          <w:rFonts w:hint="eastAsia" w:ascii="宋体" w:hAnsi="宋体" w:eastAsia="宋体"/>
          <w:szCs w:val="21"/>
        </w:rPr>
        <w:t>＝</w:t>
      </w:r>
      <w:r>
        <w:rPr>
          <w:rFonts w:ascii="宋体" w:hAnsi="宋体" w:eastAsia="宋体"/>
          <w:position w:val="-30"/>
        </w:rPr>
        <w:pict>
          <v:shape id="_x0000_i1041" o:spt="75" alt=" " type="#_x0000_t75" style="height:30.75pt;width:16.5pt;" filled="f" o:preferrelative="t" stroked="f" coordsize="21600,21600">
            <v:path/>
            <v:fill on="f" focussize="0,0"/>
            <v:stroke on="f" joinstyle="miter"/>
            <v:imagedata r:id="rId52"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42" o:spt="75" alt=" " type="#_x0000_t75" style="height:26.25pt;width:27.75pt;" filled="f" o:preferrelative="t" stroked="f" coordsize="21600,21600">
            <v:path/>
            <v:fill on="f" focussize="0,0"/>
            <v:stroke on="f" joinstyle="miter"/>
            <v:imagedata r:id="rId53" o:title="菁优网-jyeoo"/>
            <o:lock v:ext="edit" aspectratio="t"/>
            <w10:wrap type="none"/>
            <w10:anchorlock/>
          </v:shape>
        </w:pict>
      </w:r>
      <w:r>
        <w:rPr>
          <w:rFonts w:hint="eastAsia" w:ascii="宋体" w:hAnsi="宋体" w:eastAsia="宋体"/>
          <w:szCs w:val="21"/>
        </w:rPr>
        <w:t>＝10</w:t>
      </w:r>
      <w:r>
        <w:rPr>
          <w:rFonts w:ascii="宋体" w:hAnsi="宋体" w:eastAsia="宋体"/>
          <w:szCs w:val="21"/>
        </w:rPr>
        <w:t>Ω</w:t>
      </w:r>
      <w:r>
        <w:rPr>
          <w:rFonts w:hint="eastAsia" w:ascii="宋体" w:hAnsi="宋体" w:eastAsia="宋体"/>
          <w:szCs w:val="21"/>
        </w:rPr>
        <w:t>；</w:t>
      </w:r>
    </w:p>
    <w:p w14:paraId="01E52640">
      <w:pPr>
        <w:spacing w:line="360" w:lineRule="auto"/>
        <w:ind w:left="273" w:leftChars="130"/>
        <w:rPr>
          <w:rFonts w:ascii="宋体" w:hAnsi="宋体" w:eastAsia="宋体"/>
        </w:rPr>
      </w:pPr>
      <w:r>
        <w:rPr>
          <w:rFonts w:hint="eastAsia" w:ascii="宋体" w:hAnsi="宋体" w:eastAsia="宋体"/>
          <w:szCs w:val="21"/>
        </w:rPr>
        <w:t>（3）电阻R</w:t>
      </w:r>
      <w:r>
        <w:rPr>
          <w:rFonts w:hint="eastAsia" w:ascii="宋体" w:hAnsi="宋体" w:eastAsia="宋体"/>
          <w:szCs w:val="24"/>
          <w:vertAlign w:val="subscript"/>
        </w:rPr>
        <w:t>1</w:t>
      </w:r>
      <w:r>
        <w:rPr>
          <w:rFonts w:hint="eastAsia" w:ascii="宋体" w:hAnsi="宋体" w:eastAsia="宋体"/>
          <w:szCs w:val="21"/>
        </w:rPr>
        <w:t>的阻值R</w:t>
      </w:r>
      <w:r>
        <w:rPr>
          <w:rFonts w:hint="eastAsia" w:ascii="宋体" w:hAnsi="宋体" w:eastAsia="宋体"/>
          <w:szCs w:val="24"/>
          <w:vertAlign w:val="subscript"/>
        </w:rPr>
        <w:t>1</w:t>
      </w:r>
      <w:r>
        <w:rPr>
          <w:rFonts w:hint="eastAsia" w:ascii="宋体" w:hAnsi="宋体" w:eastAsia="宋体"/>
          <w:szCs w:val="21"/>
        </w:rPr>
        <w:t>＝</w:t>
      </w:r>
      <w:r>
        <w:rPr>
          <w:rFonts w:ascii="宋体" w:hAnsi="宋体" w:eastAsia="宋体"/>
          <w:position w:val="-30"/>
        </w:rPr>
        <w:pict>
          <v:shape id="_x0000_i1043" o:spt="75" alt=" " type="#_x0000_t75" style="height:30.75pt;width:16.5pt;" filled="f" o:preferrelative="t" stroked="f" coordsize="21600,21600">
            <v:path/>
            <v:fill on="f" focussize="0,0"/>
            <v:stroke on="f" joinstyle="miter"/>
            <v:imagedata r:id="rId54"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44" o:spt="75" alt=" " type="#_x0000_t75" style="height:26.25pt;width:27.75pt;" filled="f" o:preferrelative="t" stroked="f" coordsize="21600,21600">
            <v:path/>
            <v:fill on="f" focussize="0,0"/>
            <v:stroke on="f" joinstyle="miter"/>
            <v:imagedata r:id="rId55" o:title="菁优网-jyeoo"/>
            <o:lock v:ext="edit" aspectratio="t"/>
            <w10:wrap type="none"/>
            <w10:anchorlock/>
          </v:shape>
        </w:pict>
      </w:r>
      <w:r>
        <w:rPr>
          <w:rFonts w:hint="eastAsia" w:ascii="宋体" w:hAnsi="宋体" w:eastAsia="宋体"/>
          <w:szCs w:val="21"/>
        </w:rPr>
        <w:t>＝5</w:t>
      </w:r>
      <w:r>
        <w:rPr>
          <w:rFonts w:ascii="宋体" w:hAnsi="宋体" w:eastAsia="宋体"/>
          <w:szCs w:val="21"/>
        </w:rPr>
        <w:t>Ω</w:t>
      </w:r>
      <w:r>
        <w:rPr>
          <w:rFonts w:hint="eastAsia" w:ascii="宋体" w:hAnsi="宋体" w:eastAsia="宋体"/>
          <w:szCs w:val="21"/>
        </w:rPr>
        <w:t>，</w:t>
      </w:r>
    </w:p>
    <w:p w14:paraId="2A35AF3D">
      <w:pPr>
        <w:spacing w:line="360" w:lineRule="auto"/>
        <w:ind w:left="273" w:leftChars="130"/>
        <w:rPr>
          <w:rFonts w:ascii="宋体" w:hAnsi="宋体" w:eastAsia="宋体"/>
        </w:rPr>
      </w:pPr>
      <w:r>
        <w:rPr>
          <w:rFonts w:hint="eastAsia" w:ascii="宋体" w:hAnsi="宋体" w:eastAsia="宋体"/>
          <w:szCs w:val="21"/>
        </w:rPr>
        <w:t>重新调节电源电压后，闭合开关S，电流表A</w:t>
      </w:r>
      <w:r>
        <w:rPr>
          <w:rFonts w:hint="eastAsia" w:ascii="宋体" w:hAnsi="宋体" w:eastAsia="宋体"/>
          <w:szCs w:val="24"/>
          <w:vertAlign w:val="subscript"/>
        </w:rPr>
        <w:t>1</w:t>
      </w:r>
      <w:r>
        <w:rPr>
          <w:rFonts w:hint="eastAsia" w:ascii="宋体" w:hAnsi="宋体" w:eastAsia="宋体"/>
          <w:szCs w:val="21"/>
        </w:rPr>
        <w:t>的示数为1.2A，</w:t>
      </w:r>
    </w:p>
    <w:p w14:paraId="35B3BC43">
      <w:pPr>
        <w:spacing w:line="360" w:lineRule="auto"/>
        <w:ind w:left="273" w:leftChars="130"/>
        <w:rPr>
          <w:rFonts w:ascii="宋体" w:hAnsi="宋体" w:eastAsia="宋体"/>
        </w:rPr>
      </w:pPr>
      <w:r>
        <w:rPr>
          <w:rFonts w:hint="eastAsia" w:ascii="宋体" w:hAnsi="宋体" w:eastAsia="宋体"/>
          <w:szCs w:val="21"/>
        </w:rPr>
        <w:t>则电源的电压U′＝I</w:t>
      </w:r>
      <w:r>
        <w:rPr>
          <w:rFonts w:hint="eastAsia" w:ascii="宋体" w:hAnsi="宋体" w:eastAsia="宋体"/>
          <w:szCs w:val="24"/>
          <w:vertAlign w:val="subscript"/>
        </w:rPr>
        <w:t>1</w:t>
      </w:r>
      <w:r>
        <w:rPr>
          <w:rFonts w:hint="eastAsia" w:ascii="宋体" w:hAnsi="宋体" w:eastAsia="宋体"/>
          <w:szCs w:val="21"/>
        </w:rPr>
        <w:t>′R</w:t>
      </w:r>
      <w:r>
        <w:rPr>
          <w:rFonts w:hint="eastAsia" w:ascii="宋体" w:hAnsi="宋体" w:eastAsia="宋体"/>
          <w:szCs w:val="24"/>
          <w:vertAlign w:val="subscript"/>
        </w:rPr>
        <w:t>1</w:t>
      </w:r>
      <w:r>
        <w:rPr>
          <w:rFonts w:hint="eastAsia" w:ascii="宋体" w:hAnsi="宋体" w:eastAsia="宋体"/>
          <w:szCs w:val="21"/>
        </w:rPr>
        <w:t>＝1.2A×5</w:t>
      </w:r>
      <w:r>
        <w:rPr>
          <w:rFonts w:ascii="宋体" w:hAnsi="宋体" w:eastAsia="宋体"/>
          <w:szCs w:val="21"/>
        </w:rPr>
        <w:t>Ω</w:t>
      </w:r>
      <w:r>
        <w:rPr>
          <w:rFonts w:hint="eastAsia" w:ascii="宋体" w:hAnsi="宋体" w:eastAsia="宋体"/>
          <w:szCs w:val="21"/>
        </w:rPr>
        <w:t>＝6V，</w:t>
      </w:r>
    </w:p>
    <w:p w14:paraId="7F072E48">
      <w:pPr>
        <w:spacing w:line="360" w:lineRule="auto"/>
        <w:ind w:left="273" w:leftChars="130"/>
        <w:rPr>
          <w:rFonts w:ascii="宋体" w:hAnsi="宋体" w:eastAsia="宋体"/>
        </w:rPr>
      </w:pPr>
      <w:r>
        <w:rPr>
          <w:rFonts w:hint="eastAsia" w:ascii="宋体" w:hAnsi="宋体" w:eastAsia="宋体"/>
          <w:szCs w:val="21"/>
        </w:rPr>
        <w:t>1min内电流通过电阻R</w:t>
      </w:r>
      <w:r>
        <w:rPr>
          <w:rFonts w:hint="eastAsia" w:ascii="宋体" w:hAnsi="宋体" w:eastAsia="宋体"/>
          <w:szCs w:val="24"/>
          <w:vertAlign w:val="subscript"/>
        </w:rPr>
        <w:t>2</w:t>
      </w:r>
      <w:r>
        <w:rPr>
          <w:rFonts w:hint="eastAsia" w:ascii="宋体" w:hAnsi="宋体" w:eastAsia="宋体"/>
          <w:szCs w:val="21"/>
        </w:rPr>
        <w:t>产生的热量：</w:t>
      </w:r>
    </w:p>
    <w:p w14:paraId="29CC499C">
      <w:pPr>
        <w:spacing w:line="360" w:lineRule="auto"/>
        <w:ind w:left="273" w:leftChars="130"/>
        <w:rPr>
          <w:rFonts w:ascii="宋体" w:hAnsi="宋体" w:eastAsia="宋体"/>
        </w:rPr>
      </w:pPr>
      <w:r>
        <w:rPr>
          <w:rFonts w:hint="eastAsia" w:ascii="宋体" w:hAnsi="宋体" w:eastAsia="宋体"/>
          <w:szCs w:val="21"/>
        </w:rPr>
        <w:t>Q</w:t>
      </w:r>
      <w:r>
        <w:rPr>
          <w:rFonts w:hint="eastAsia" w:ascii="宋体" w:hAnsi="宋体" w:eastAsia="宋体"/>
          <w:szCs w:val="24"/>
          <w:vertAlign w:val="subscript"/>
        </w:rPr>
        <w:t>2</w:t>
      </w:r>
      <w:r>
        <w:rPr>
          <w:rFonts w:hint="eastAsia" w:ascii="宋体" w:hAnsi="宋体" w:eastAsia="宋体"/>
          <w:szCs w:val="21"/>
        </w:rPr>
        <w:t>＝W</w:t>
      </w:r>
      <w:r>
        <w:rPr>
          <w:rFonts w:hint="eastAsia" w:ascii="宋体" w:hAnsi="宋体" w:eastAsia="宋体"/>
          <w:szCs w:val="24"/>
          <w:vertAlign w:val="subscript"/>
        </w:rPr>
        <w:t>2</w:t>
      </w:r>
      <w:r>
        <w:rPr>
          <w:rFonts w:hint="eastAsia" w:ascii="宋体" w:hAnsi="宋体" w:eastAsia="宋体"/>
          <w:szCs w:val="21"/>
        </w:rPr>
        <w:t>＝</w:t>
      </w:r>
      <w:r>
        <w:rPr>
          <w:rFonts w:ascii="宋体" w:hAnsi="宋体" w:eastAsia="宋体"/>
          <w:position w:val="-30"/>
        </w:rPr>
        <w:pict>
          <v:shape id="_x0000_i1045" o:spt="75" alt=" " type="#_x0000_t75" style="height:34.5pt;width:42pt;" filled="f" o:preferrelative="t" stroked="f" coordsize="21600,21600">
            <v:path/>
            <v:fill on="f" focussize="0,0"/>
            <v:stroke on="f" joinstyle="miter"/>
            <v:imagedata r:id="rId56" o:title="菁优网-jyeoo"/>
            <o:lock v:ext="edit" aspectratio="t"/>
            <w10:wrap type="none"/>
            <w10:anchorlock/>
          </v:shape>
        </w:pict>
      </w:r>
      <w:r>
        <w:rPr>
          <w:rFonts w:hint="eastAsia" w:ascii="宋体" w:hAnsi="宋体" w:eastAsia="宋体"/>
          <w:szCs w:val="21"/>
        </w:rPr>
        <w:t>t＝</w:t>
      </w:r>
      <w:r>
        <w:rPr>
          <w:rFonts w:ascii="宋体" w:hAnsi="宋体" w:eastAsia="宋体"/>
          <w:position w:val="-23"/>
        </w:rPr>
        <w:pict>
          <v:shape id="_x0000_i1046" o:spt="75" alt=" " type="#_x0000_t75" style="height:30.75pt;width:36pt;" filled="f" o:preferrelative="t" stroked="f" coordsize="21600,21600">
            <v:path/>
            <v:fill on="f" focussize="0,0"/>
            <v:stroke on="f" joinstyle="miter"/>
            <v:imagedata r:id="rId57" o:title="菁优网-jyeoo"/>
            <o:lock v:ext="edit" aspectratio="t"/>
            <w10:wrap type="none"/>
            <w10:anchorlock/>
          </v:shape>
        </w:pict>
      </w:r>
      <w:r>
        <w:rPr>
          <w:rFonts w:hint="eastAsia" w:ascii="宋体" w:hAnsi="宋体" w:eastAsia="宋体"/>
          <w:szCs w:val="21"/>
        </w:rPr>
        <w:t>×60s＝216J。</w:t>
      </w:r>
    </w:p>
    <w:p w14:paraId="79CFB4FC">
      <w:pPr>
        <w:spacing w:line="360" w:lineRule="auto"/>
        <w:ind w:left="273" w:leftChars="130"/>
        <w:rPr>
          <w:rFonts w:ascii="宋体" w:hAnsi="宋体" w:eastAsia="宋体"/>
        </w:rPr>
      </w:pPr>
      <w:r>
        <w:rPr>
          <w:rFonts w:hint="eastAsia" w:ascii="宋体" w:hAnsi="宋体" w:eastAsia="宋体"/>
          <w:szCs w:val="21"/>
        </w:rPr>
        <w:t>答：（1）此时通过电阻R</w:t>
      </w:r>
      <w:r>
        <w:rPr>
          <w:rFonts w:hint="eastAsia" w:ascii="宋体" w:hAnsi="宋体" w:eastAsia="宋体"/>
          <w:szCs w:val="24"/>
          <w:vertAlign w:val="subscript"/>
        </w:rPr>
        <w:t>2</w:t>
      </w:r>
      <w:r>
        <w:rPr>
          <w:rFonts w:hint="eastAsia" w:ascii="宋体" w:hAnsi="宋体" w:eastAsia="宋体"/>
          <w:szCs w:val="21"/>
        </w:rPr>
        <w:t>的电流为0.4A；</w:t>
      </w:r>
    </w:p>
    <w:p w14:paraId="662AD254">
      <w:pPr>
        <w:spacing w:line="360" w:lineRule="auto"/>
        <w:ind w:left="273" w:leftChars="130"/>
        <w:rPr>
          <w:rFonts w:ascii="宋体" w:hAnsi="宋体" w:eastAsia="宋体"/>
        </w:rPr>
      </w:pPr>
      <w:r>
        <w:rPr>
          <w:rFonts w:hint="eastAsia" w:ascii="宋体" w:hAnsi="宋体" w:eastAsia="宋体"/>
          <w:szCs w:val="21"/>
        </w:rPr>
        <w:t>（2）电阻R</w:t>
      </w:r>
      <w:r>
        <w:rPr>
          <w:rFonts w:hint="eastAsia" w:ascii="宋体" w:hAnsi="宋体" w:eastAsia="宋体"/>
          <w:szCs w:val="24"/>
          <w:vertAlign w:val="subscript"/>
        </w:rPr>
        <w:t>2</w:t>
      </w:r>
      <w:r>
        <w:rPr>
          <w:rFonts w:hint="eastAsia" w:ascii="宋体" w:hAnsi="宋体" w:eastAsia="宋体"/>
          <w:szCs w:val="21"/>
        </w:rPr>
        <w:t>的阻值为10</w:t>
      </w:r>
      <w:r>
        <w:rPr>
          <w:rFonts w:ascii="宋体" w:hAnsi="宋体" w:eastAsia="宋体"/>
          <w:szCs w:val="21"/>
        </w:rPr>
        <w:t>Ω</w:t>
      </w:r>
      <w:r>
        <w:rPr>
          <w:rFonts w:hint="eastAsia" w:ascii="宋体" w:hAnsi="宋体" w:eastAsia="宋体"/>
          <w:szCs w:val="21"/>
        </w:rPr>
        <w:t>；</w:t>
      </w:r>
    </w:p>
    <w:p w14:paraId="64ADC120">
      <w:pPr>
        <w:spacing w:line="360" w:lineRule="auto"/>
        <w:ind w:left="273" w:leftChars="130"/>
        <w:rPr>
          <w:rFonts w:ascii="宋体" w:hAnsi="宋体" w:eastAsia="宋体"/>
        </w:rPr>
      </w:pPr>
      <w:r>
        <w:rPr>
          <w:rFonts w:hint="eastAsia" w:ascii="宋体" w:hAnsi="宋体" w:eastAsia="宋体"/>
          <w:szCs w:val="21"/>
        </w:rPr>
        <w:t>（3）1min内电流通过电阻R</w:t>
      </w:r>
      <w:r>
        <w:rPr>
          <w:rFonts w:hint="eastAsia" w:ascii="宋体" w:hAnsi="宋体" w:eastAsia="宋体"/>
          <w:szCs w:val="24"/>
          <w:vertAlign w:val="subscript"/>
        </w:rPr>
        <w:t>2</w:t>
      </w:r>
      <w:r>
        <w:rPr>
          <w:rFonts w:hint="eastAsia" w:ascii="宋体" w:hAnsi="宋体" w:eastAsia="宋体"/>
          <w:szCs w:val="21"/>
        </w:rPr>
        <w:t>产生的热量为216J。</w:t>
      </w:r>
    </w:p>
    <w:p w14:paraId="1FCAACE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本题考查了并联电路的特点和欧姆定律、电热公式的综合应用，是一道较为简单的应用题。</w:t>
      </w:r>
    </w:p>
    <w:p w14:paraId="2EE0DC41">
      <w:pPr>
        <w:spacing w:line="360" w:lineRule="auto"/>
        <w:ind w:left="273" w:hanging="273" w:hangingChars="130"/>
        <w:rPr>
          <w:rFonts w:ascii="宋体" w:hAnsi="宋体" w:eastAsia="宋体"/>
        </w:rPr>
      </w:pPr>
      <w:r>
        <w:rPr>
          <w:rFonts w:hint="eastAsia" w:ascii="宋体" w:hAnsi="宋体" w:eastAsia="宋体"/>
          <w:szCs w:val="21"/>
        </w:rPr>
        <w:t>39．（9分）有两个不吸水的圆柱体A和圆柱体B、A的顶部系有一根轻质细线，已知A的质量为1.32kg，密度为1.1×10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，高为12cm，B的底面积为60cm</w:t>
      </w:r>
      <w:r>
        <w:rPr>
          <w:rFonts w:hint="eastAsia" w:ascii="宋体" w:hAnsi="宋体" w:eastAsia="宋体"/>
          <w:szCs w:val="24"/>
          <w:vertAlign w:val="superscript"/>
        </w:rPr>
        <w:t>2</w:t>
      </w:r>
      <w:r>
        <w:rPr>
          <w:rFonts w:hint="eastAsia" w:ascii="宋体" w:hAnsi="宋体" w:eastAsia="宋体"/>
          <w:szCs w:val="21"/>
        </w:rPr>
        <w:t>，（g取10N/kg）</w:t>
      </w:r>
    </w:p>
    <w:p w14:paraId="21BB11B9">
      <w:pPr>
        <w:spacing w:line="360" w:lineRule="auto"/>
        <w:ind w:left="273" w:leftChars="130"/>
        <w:rPr>
          <w:rFonts w:ascii="宋体" w:hAnsi="宋体" w:eastAsia="宋体"/>
        </w:rPr>
      </w:pPr>
      <w:r>
        <w:rPr>
          <w:rFonts w:hint="eastAsia" w:ascii="宋体" w:hAnsi="宋体" w:eastAsia="宋体"/>
          <w:szCs w:val="21"/>
        </w:rPr>
        <w:t>（1）求A的重力；</w:t>
      </w:r>
    </w:p>
    <w:p w14:paraId="59625E6E">
      <w:pPr>
        <w:spacing w:line="360" w:lineRule="auto"/>
        <w:ind w:left="273" w:leftChars="130"/>
        <w:rPr>
          <w:rFonts w:ascii="宋体" w:hAnsi="宋体" w:eastAsia="宋体"/>
        </w:rPr>
      </w:pPr>
      <w:r>
        <w:rPr>
          <w:rFonts w:hint="eastAsia" w:ascii="宋体" w:hAnsi="宋体" w:eastAsia="宋体"/>
          <w:szCs w:val="21"/>
        </w:rPr>
        <w:t>（2）将B竖直放在水平桌面上，再将A竖直放在B的正上方，求A对B的压强；</w:t>
      </w:r>
    </w:p>
    <w:p w14:paraId="544002D3">
      <w:pPr>
        <w:spacing w:line="360" w:lineRule="auto"/>
        <w:ind w:left="273" w:leftChars="130"/>
        <w:rPr>
          <w:rFonts w:ascii="宋体" w:hAnsi="宋体" w:eastAsia="宋体"/>
        </w:rPr>
      </w:pPr>
      <w:r>
        <w:rPr>
          <w:rFonts w:hint="eastAsia" w:ascii="宋体" w:hAnsi="宋体" w:eastAsia="宋体"/>
          <w:szCs w:val="21"/>
        </w:rPr>
        <w:t>（3）将A竖直放入薄壁柱形容器中，向容器中缓慢加入液体直至加满，液体体积与深度的关系如图所示。用细线将A竖直向上提升2cm时，细线的拉力为3.6N，求液体的密度。（圆柱体A始终处于竖直状态）</w:t>
      </w:r>
    </w:p>
    <w:p w14:paraId="0340BAA0">
      <w:pPr>
        <w:spacing w:line="360" w:lineRule="auto"/>
        <w:ind w:left="273" w:leftChars="130"/>
        <w:rPr>
          <w:rFonts w:ascii="宋体" w:hAnsi="宋体" w:eastAsia="宋体"/>
        </w:rPr>
      </w:pPr>
      <w:r>
        <w:rPr>
          <w:rFonts w:ascii="宋体" w:hAnsi="宋体" w:eastAsia="宋体"/>
        </w:rPr>
        <w:drawing>
          <wp:inline distT="0" distB="0" distL="0" distR="0">
            <wp:extent cx="1371600" cy="1085850"/>
            <wp:effectExtent l="0" t="0" r="0" b="0"/>
            <wp:docPr id="70"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 "/>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1371600" cy="1085850"/>
                    </a:xfrm>
                    <a:prstGeom prst="rect">
                      <a:avLst/>
                    </a:prstGeom>
                    <a:noFill/>
                    <a:ln>
                      <a:noFill/>
                    </a:ln>
                  </pic:spPr>
                </pic:pic>
              </a:graphicData>
            </a:graphic>
          </wp:inline>
        </w:drawing>
      </w:r>
    </w:p>
    <w:p w14:paraId="65ADFA56">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（1）根据G＝mg求出A的重力；</w:t>
      </w:r>
    </w:p>
    <w:p w14:paraId="1418DE5D">
      <w:pPr>
        <w:spacing w:line="360" w:lineRule="auto"/>
        <w:ind w:left="273" w:leftChars="130"/>
        <w:rPr>
          <w:rFonts w:ascii="宋体" w:hAnsi="宋体" w:eastAsia="宋体"/>
        </w:rPr>
      </w:pPr>
      <w:r>
        <w:rPr>
          <w:rFonts w:hint="eastAsia" w:ascii="宋体" w:hAnsi="宋体" w:eastAsia="宋体"/>
          <w:szCs w:val="21"/>
        </w:rPr>
        <w:t>（2）根据V＝</w:t>
      </w:r>
      <w:r>
        <w:rPr>
          <w:rFonts w:ascii="宋体" w:hAnsi="宋体" w:eastAsia="宋体"/>
          <w:position w:val="-22"/>
        </w:rPr>
        <w:pict>
          <v:shape id="_x0000_i1047" o:spt="75" alt=" " type="#_x0000_t75" style="height:26.25pt;width:15.75pt;" filled="f" o:preferrelative="t" stroked="f" coordsize="21600,21600">
            <v:path/>
            <v:fill on="f" focussize="0,0"/>
            <v:stroke on="f" joinstyle="miter"/>
            <v:imagedata r:id="rId59" o:title="菁优网-jyeoo"/>
            <o:lock v:ext="edit" aspectratio="t"/>
            <w10:wrap type="none"/>
            <w10:anchorlock/>
          </v:shape>
        </w:pict>
      </w:r>
      <w:r>
        <w:rPr>
          <w:rFonts w:hint="eastAsia" w:ascii="宋体" w:hAnsi="宋体" w:eastAsia="宋体"/>
          <w:szCs w:val="21"/>
        </w:rPr>
        <w:t>求出A的体积，结合高度求出底面积，从而可得A和B的接触面积，由p＝</w:t>
      </w:r>
      <w:r>
        <w:rPr>
          <w:rFonts w:ascii="宋体" w:hAnsi="宋体" w:eastAsia="宋体"/>
          <w:position w:val="-22"/>
        </w:rPr>
        <w:pict>
          <v:shape id="_x0000_i1048" o:spt="75" alt=" " type="#_x0000_t75" style="height:26.25pt;width:9.75pt;" filled="f" o:preferrelative="t" stroked="f" coordsize="21600,21600">
            <v:path/>
            <v:fill on="f" focussize="0,0"/>
            <v:stroke on="f" joinstyle="miter"/>
            <v:imagedata r:id="rId60" o:title="菁优网-jyeoo"/>
            <o:lock v:ext="edit" aspectratio="t"/>
            <w10:wrap type="none"/>
            <w10:anchorlock/>
          </v:shape>
        </w:pict>
      </w:r>
      <w:r>
        <w:rPr>
          <w:rFonts w:hint="eastAsia" w:ascii="宋体" w:hAnsi="宋体" w:eastAsia="宋体"/>
          <w:szCs w:val="21"/>
        </w:rPr>
        <w:t>可得A对B的压强；</w:t>
      </w:r>
    </w:p>
    <w:p w14:paraId="2FF91840">
      <w:pPr>
        <w:spacing w:line="360" w:lineRule="auto"/>
        <w:ind w:left="273" w:leftChars="130"/>
        <w:rPr>
          <w:rFonts w:ascii="宋体" w:hAnsi="宋体" w:eastAsia="宋体"/>
        </w:rPr>
      </w:pPr>
      <w:r>
        <w:rPr>
          <w:rFonts w:hint="eastAsia" w:ascii="宋体" w:hAnsi="宋体" w:eastAsia="宋体"/>
          <w:szCs w:val="21"/>
        </w:rPr>
        <w:t>（3）结合图象信息可</w:t>
      </w:r>
      <w:r>
        <w:rPr>
          <w:rFonts w:ascii="宋体" w:hAnsi="宋体" w:eastAsia="宋体"/>
          <w:position w:val="-30"/>
        </w:rPr>
        <w:pict>
          <v:shape id="_x0000_i1049" o:spt="75" alt=" " type="#_x0000_t75" style="height:34.5pt;width:24pt;" filled="f" o:preferrelative="t" stroked="f" coordsize="21600,21600">
            <v:path/>
            <v:fill on="f" focussize="0,0"/>
            <v:stroke on="f" joinstyle="miter"/>
            <v:imagedata r:id="rId61" o:title="菁优网-jyeoo"/>
            <o:lock v:ext="edit" aspectratio="t"/>
            <w10:wrap type="none"/>
            <w10:anchorlock/>
          </v:shape>
        </w:pict>
      </w: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和</w:t>
      </w:r>
      <w:r>
        <w:rPr>
          <w:rFonts w:ascii="宋体" w:hAnsi="宋体" w:eastAsia="宋体"/>
          <w:position w:val="-30"/>
        </w:rPr>
        <w:pict>
          <v:shape id="_x0000_i1050" o:spt="75" alt=" " type="#_x0000_t75" style="height:34.5pt;width:51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算出S</w:t>
      </w:r>
      <w:r>
        <w:rPr>
          <w:rFonts w:hint="eastAsia" w:ascii="宋体" w:hAnsi="宋体" w:eastAsia="宋体"/>
          <w:szCs w:val="24"/>
          <w:vertAlign w:val="subscript"/>
        </w:rPr>
        <w:t>容</w:t>
      </w:r>
      <w:r>
        <w:rPr>
          <w:rFonts w:hint="eastAsia" w:ascii="宋体" w:hAnsi="宋体" w:eastAsia="宋体"/>
          <w:szCs w:val="21"/>
        </w:rPr>
        <w:t>和S</w:t>
      </w:r>
      <w:r>
        <w:rPr>
          <w:rFonts w:hint="eastAsia" w:ascii="宋体" w:hAnsi="宋体" w:eastAsia="宋体"/>
          <w:szCs w:val="24"/>
          <w:vertAlign w:val="subscript"/>
        </w:rPr>
        <w:t>A</w:t>
      </w:r>
      <w:r>
        <w:rPr>
          <w:rFonts w:hint="eastAsia" w:ascii="宋体" w:hAnsi="宋体" w:eastAsia="宋体"/>
          <w:szCs w:val="21"/>
        </w:rPr>
        <w:t>的关系，进而算出容器的底面积；若</w:t>
      </w:r>
      <w:r>
        <w:rPr>
          <w:rFonts w:ascii="宋体" w:hAnsi="宋体" w:eastAsia="宋体"/>
          <w:szCs w:val="21"/>
        </w:rPr>
        <w:t>ρ</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，物体A会全部浸没，物体A受到的竖直向下的重力与竖直向上的拉力和浮力相平衡，根据F</w:t>
      </w:r>
      <w:r>
        <w:rPr>
          <w:rFonts w:hint="eastAsia" w:ascii="宋体" w:hAnsi="宋体" w:eastAsia="宋体"/>
          <w:szCs w:val="24"/>
          <w:vertAlign w:val="subscript"/>
        </w:rPr>
        <w:t>浮</w:t>
      </w:r>
      <w:r>
        <w:rPr>
          <w:rFonts w:hint="eastAsia" w:ascii="宋体" w:hAnsi="宋体" w:eastAsia="宋体"/>
          <w:szCs w:val="21"/>
        </w:rPr>
        <w:t>+F</w:t>
      </w:r>
      <w:r>
        <w:rPr>
          <w:rFonts w:hint="eastAsia" w:ascii="宋体" w:hAnsi="宋体" w:eastAsia="宋体"/>
          <w:szCs w:val="24"/>
          <w:vertAlign w:val="subscript"/>
        </w:rPr>
        <w:t>拉</w:t>
      </w:r>
      <w:r>
        <w:rPr>
          <w:rFonts w:hint="eastAsia" w:ascii="宋体" w:hAnsi="宋体" w:eastAsia="宋体"/>
          <w:szCs w:val="21"/>
        </w:rPr>
        <w:t>＝G</w:t>
      </w:r>
      <w:r>
        <w:rPr>
          <w:rFonts w:hint="eastAsia" w:ascii="宋体" w:hAnsi="宋体" w:eastAsia="宋体"/>
          <w:szCs w:val="24"/>
          <w:vertAlign w:val="subscript"/>
        </w:rPr>
        <w:t>A</w:t>
      </w:r>
      <w:r>
        <w:rPr>
          <w:rFonts w:hint="eastAsia" w:ascii="宋体" w:hAnsi="宋体" w:eastAsia="宋体"/>
          <w:szCs w:val="21"/>
        </w:rPr>
        <w:t>算出物体A受到的浮力，根据阿基米德原理F</w:t>
      </w:r>
      <w:r>
        <w:rPr>
          <w:rFonts w:hint="eastAsia" w:ascii="宋体" w:hAnsi="宋体" w:eastAsia="宋体"/>
          <w:szCs w:val="24"/>
          <w:vertAlign w:val="subscript"/>
        </w:rPr>
        <w:t>浮</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gV</w:t>
      </w:r>
      <w:r>
        <w:rPr>
          <w:rFonts w:hint="eastAsia" w:ascii="宋体" w:hAnsi="宋体" w:eastAsia="宋体"/>
          <w:szCs w:val="24"/>
          <w:vertAlign w:val="subscript"/>
        </w:rPr>
        <w:t>排</w:t>
      </w:r>
      <w:r>
        <w:rPr>
          <w:rFonts w:hint="eastAsia" w:ascii="宋体" w:hAnsi="宋体" w:eastAsia="宋体"/>
          <w:szCs w:val="21"/>
        </w:rPr>
        <w:t>和V</w:t>
      </w:r>
      <w:r>
        <w:rPr>
          <w:rFonts w:hint="eastAsia" w:ascii="宋体" w:hAnsi="宋体" w:eastAsia="宋体"/>
          <w:szCs w:val="24"/>
          <w:vertAlign w:val="subscript"/>
        </w:rPr>
        <w:t>排</w:t>
      </w:r>
      <w:r>
        <w:rPr>
          <w:rFonts w:hint="eastAsia" w:ascii="宋体" w:hAnsi="宋体" w:eastAsia="宋体"/>
          <w:szCs w:val="21"/>
        </w:rPr>
        <w:t>＝V</w:t>
      </w:r>
      <w:r>
        <w:rPr>
          <w:rFonts w:hint="eastAsia" w:ascii="宋体" w:hAnsi="宋体" w:eastAsia="宋体"/>
          <w:szCs w:val="24"/>
          <w:vertAlign w:val="subscript"/>
        </w:rPr>
        <w:t>A</w:t>
      </w:r>
      <w:r>
        <w:rPr>
          <w:rFonts w:hint="eastAsia" w:ascii="宋体" w:hAnsi="宋体" w:eastAsia="宋体"/>
          <w:szCs w:val="21"/>
        </w:rPr>
        <w:t>算出液体的密度；若</w:t>
      </w:r>
      <w:r>
        <w:rPr>
          <w:rFonts w:ascii="宋体" w:hAnsi="宋体" w:eastAsia="宋体"/>
          <w:szCs w:val="21"/>
        </w:rPr>
        <w:t>ρ</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，设液面下降的高度为△h，物体A漂浮时，浮力等于重力，细绳拉着物体时浮力减小，物体受到的浮力变化量为△F</w:t>
      </w:r>
      <w:r>
        <w:rPr>
          <w:rFonts w:hint="eastAsia" w:ascii="宋体" w:hAnsi="宋体" w:eastAsia="宋体"/>
          <w:szCs w:val="24"/>
          <w:vertAlign w:val="subscript"/>
        </w:rPr>
        <w:t>浮</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g△V</w:t>
      </w:r>
      <w:r>
        <w:rPr>
          <w:rFonts w:hint="eastAsia" w:ascii="宋体" w:hAnsi="宋体" w:eastAsia="宋体"/>
          <w:szCs w:val="24"/>
          <w:vertAlign w:val="subscript"/>
        </w:rPr>
        <w:t>排</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gS</w:t>
      </w:r>
      <w:r>
        <w:rPr>
          <w:rFonts w:hint="eastAsia" w:ascii="宋体" w:hAnsi="宋体" w:eastAsia="宋体"/>
          <w:szCs w:val="24"/>
          <w:vertAlign w:val="subscript"/>
        </w:rPr>
        <w:t>A</w:t>
      </w:r>
      <w:r>
        <w:rPr>
          <w:rFonts w:hint="eastAsia" w:ascii="宋体" w:hAnsi="宋体" w:eastAsia="宋体"/>
          <w:szCs w:val="21"/>
        </w:rPr>
        <w:t>（△h+0.02m），根据S</w:t>
      </w:r>
      <w:r>
        <w:rPr>
          <w:rFonts w:hint="eastAsia" w:ascii="宋体" w:hAnsi="宋体" w:eastAsia="宋体"/>
          <w:szCs w:val="24"/>
          <w:vertAlign w:val="subscript"/>
        </w:rPr>
        <w:t>容</w:t>
      </w:r>
      <w:r>
        <w:rPr>
          <w:rFonts w:hint="eastAsia" w:ascii="宋体" w:hAnsi="宋体" w:eastAsia="宋体"/>
          <w:szCs w:val="21"/>
        </w:rPr>
        <w:t>×2cm＝（S</w:t>
      </w:r>
      <w:r>
        <w:rPr>
          <w:rFonts w:hint="eastAsia" w:ascii="宋体" w:hAnsi="宋体" w:eastAsia="宋体"/>
          <w:szCs w:val="24"/>
          <w:vertAlign w:val="subscript"/>
        </w:rPr>
        <w:t>容</w:t>
      </w: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）（2cm+△h）算出△h，根据阿基米德原理算出液体的密度。</w:t>
      </w:r>
    </w:p>
    <w:p w14:paraId="44E868B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解：（1）A的重力为：</w:t>
      </w:r>
    </w:p>
    <w:p w14:paraId="1A6B1D18">
      <w:pPr>
        <w:spacing w:line="360" w:lineRule="auto"/>
        <w:ind w:left="273" w:leftChars="130"/>
        <w:rPr>
          <w:rFonts w:ascii="宋体" w:hAnsi="宋体" w:eastAsia="宋体"/>
        </w:rPr>
      </w:pPr>
      <w:r>
        <w:rPr>
          <w:rFonts w:hint="eastAsia" w:ascii="宋体" w:hAnsi="宋体" w:eastAsia="宋体"/>
          <w:szCs w:val="21"/>
        </w:rPr>
        <w:t>G</w:t>
      </w:r>
      <w:r>
        <w:rPr>
          <w:rFonts w:hint="eastAsia" w:ascii="宋体" w:hAnsi="宋体" w:eastAsia="宋体"/>
          <w:szCs w:val="24"/>
          <w:vertAlign w:val="subscript"/>
        </w:rPr>
        <w:t>A</w:t>
      </w:r>
      <w:r>
        <w:rPr>
          <w:rFonts w:hint="eastAsia" w:ascii="宋体" w:hAnsi="宋体" w:eastAsia="宋体"/>
          <w:szCs w:val="21"/>
        </w:rPr>
        <w:t>＝m</w:t>
      </w:r>
      <w:r>
        <w:rPr>
          <w:rFonts w:hint="eastAsia" w:ascii="宋体" w:hAnsi="宋体" w:eastAsia="宋体"/>
          <w:szCs w:val="24"/>
          <w:vertAlign w:val="subscript"/>
        </w:rPr>
        <w:t>A</w:t>
      </w:r>
      <w:r>
        <w:rPr>
          <w:rFonts w:hint="eastAsia" w:ascii="宋体" w:hAnsi="宋体" w:eastAsia="宋体"/>
          <w:szCs w:val="21"/>
        </w:rPr>
        <w:t>g＝1.32kg×10N/kg＝13.2N；</w:t>
      </w:r>
    </w:p>
    <w:p w14:paraId="389F63FE">
      <w:pPr>
        <w:spacing w:line="360" w:lineRule="auto"/>
        <w:ind w:left="273" w:leftChars="130"/>
        <w:rPr>
          <w:rFonts w:ascii="宋体" w:hAnsi="宋体" w:eastAsia="宋体"/>
        </w:rPr>
      </w:pPr>
      <w:r>
        <w:rPr>
          <w:rFonts w:hint="eastAsia" w:ascii="宋体" w:hAnsi="宋体" w:eastAsia="宋体"/>
          <w:szCs w:val="21"/>
        </w:rPr>
        <w:t>（2）由</w:t>
      </w:r>
      <w:r>
        <w:rPr>
          <w:rFonts w:ascii="宋体" w:hAnsi="宋体" w:eastAsia="宋体"/>
          <w:szCs w:val="21"/>
        </w:rPr>
        <w:t>ρ</w:t>
      </w:r>
      <w:r>
        <w:rPr>
          <w:rFonts w:hint="eastAsia" w:ascii="宋体" w:hAnsi="宋体" w:eastAsia="宋体"/>
          <w:szCs w:val="21"/>
        </w:rPr>
        <w:t>＝</w:t>
      </w:r>
      <w:r>
        <w:rPr>
          <w:rFonts w:ascii="宋体" w:hAnsi="宋体" w:eastAsia="宋体"/>
          <w:position w:val="-22"/>
        </w:rPr>
        <w:pict>
          <v:shape id="_x0000_i1051" o:spt="75" alt=" " type="#_x0000_t75" style="height:26.25pt;width:9.75pt;" filled="f" o:preferrelative="t" stroked="f" coordsize="21600,21600">
            <v:path/>
            <v:fill on="f" focussize="0,0"/>
            <v:stroke on="f" joinstyle="miter"/>
            <v:imagedata r:id="rId63" o:title="菁优网-jyeoo"/>
            <o:lock v:ext="edit" aspectratio="t"/>
            <w10:wrap type="none"/>
            <w10:anchorlock/>
          </v:shape>
        </w:pict>
      </w:r>
      <w:r>
        <w:rPr>
          <w:rFonts w:hint="eastAsia" w:ascii="宋体" w:hAnsi="宋体" w:eastAsia="宋体"/>
          <w:szCs w:val="21"/>
        </w:rPr>
        <w:t>可得A的体积为：</w:t>
      </w:r>
    </w:p>
    <w:p w14:paraId="298DCC3F">
      <w:pPr>
        <w:spacing w:line="360" w:lineRule="auto"/>
        <w:ind w:left="273" w:leftChars="130"/>
        <w:rPr>
          <w:rFonts w:ascii="宋体" w:hAnsi="宋体" w:eastAsia="宋体"/>
        </w:rPr>
      </w:pPr>
      <w:r>
        <w:rPr>
          <w:rFonts w:hint="eastAsia" w:ascii="宋体" w:hAnsi="宋体" w:eastAsia="宋体"/>
          <w:szCs w:val="21"/>
        </w:rPr>
        <w:t>V</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position w:val="-30"/>
        </w:rPr>
        <w:pict>
          <v:shape id="_x0000_i1052" o:spt="75" alt=" " type="#_x0000_t75" style="height:34.5pt;width:22.5pt;" filled="f" o:preferrelative="t" stroked="f" coordsize="21600,21600">
            <v:path/>
            <v:fill on="f" focussize="0,0"/>
            <v:stroke on="f" joinstyle="miter"/>
            <v:imagedata r:id="rId64"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53" o:spt="75" alt=" " type="#_x0000_t75" style="height:31.5pt;width:87pt;" filled="f" o:preferrelative="t" stroked="f" coordsize="21600,21600">
            <v:path/>
            <v:fill on="f" focussize="0,0"/>
            <v:stroke on="f" joinstyle="miter"/>
            <v:imagedata r:id="rId65" o:title="菁优网-jyeoo"/>
            <o:lock v:ext="edit" aspectratio="t"/>
            <w10:wrap type="none"/>
            <w10:anchorlock/>
          </v:shape>
        </w:pict>
      </w:r>
      <w:r>
        <w:rPr>
          <w:rFonts w:hint="eastAsia" w:ascii="宋体" w:hAnsi="宋体" w:eastAsia="宋体"/>
          <w:szCs w:val="21"/>
        </w:rPr>
        <w:t>＝1.2×10</w:t>
      </w:r>
      <w:r>
        <w:rPr>
          <w:rFonts w:hint="eastAsia" w:ascii="宋体" w:hAnsi="宋体" w:eastAsia="宋体"/>
          <w:szCs w:val="24"/>
          <w:vertAlign w:val="superscript"/>
        </w:rPr>
        <w:t>﹣3</w:t>
      </w:r>
      <w:r>
        <w:rPr>
          <w:rFonts w:hint="eastAsia" w:ascii="宋体" w:hAnsi="宋体" w:eastAsia="宋体"/>
          <w:szCs w:val="21"/>
        </w:rPr>
        <w:t xml:space="preserve"> m</w:t>
      </w:r>
      <w:r>
        <w:rPr>
          <w:rFonts w:hint="eastAsia" w:ascii="宋体" w:hAnsi="宋体" w:eastAsia="宋体"/>
          <w:szCs w:val="24"/>
          <w:vertAlign w:val="superscript"/>
        </w:rPr>
        <w:t>3</w:t>
      </w:r>
      <w:r>
        <w:rPr>
          <w:rFonts w:hint="eastAsia" w:ascii="宋体" w:hAnsi="宋体" w:eastAsia="宋体"/>
          <w:szCs w:val="21"/>
        </w:rPr>
        <w:t>；</w:t>
      </w:r>
    </w:p>
    <w:p w14:paraId="52718C20">
      <w:pPr>
        <w:spacing w:line="360" w:lineRule="auto"/>
        <w:ind w:left="273" w:leftChars="130"/>
        <w:rPr>
          <w:rFonts w:ascii="宋体" w:hAnsi="宋体" w:eastAsia="宋体"/>
        </w:rPr>
      </w:pPr>
      <w:r>
        <w:rPr>
          <w:rFonts w:hint="eastAsia" w:ascii="宋体" w:hAnsi="宋体" w:eastAsia="宋体"/>
          <w:szCs w:val="21"/>
        </w:rPr>
        <w:t>A的底面积为：</w:t>
      </w:r>
    </w:p>
    <w:p w14:paraId="4089E976">
      <w:pPr>
        <w:spacing w:line="360" w:lineRule="auto"/>
        <w:ind w:left="273" w:leftChars="130"/>
        <w:rPr>
          <w:rFonts w:ascii="宋体" w:hAnsi="宋体" w:eastAsia="宋体"/>
        </w:rPr>
      </w:pP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position w:val="-30"/>
        </w:rPr>
        <w:pict>
          <v:shape id="_x0000_i1054" o:spt="75" alt=" " type="#_x0000_t75" style="height:34.5pt;width:16.5pt;" filled="f" o:preferrelative="t" stroked="f" coordsize="21600,21600">
            <v:path/>
            <v:fill on="f" focussize="0,0"/>
            <v:stroke on="f" joinstyle="miter"/>
            <v:imagedata r:id="rId66"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55" o:spt="75" alt=" " type="#_x0000_t75" style="height:34.5pt;width:72.75pt;" filled="f" o:preferrelative="t" stroked="f" coordsize="21600,21600">
            <v:path/>
            <v:fill on="f" focussize="0,0"/>
            <v:stroke on="f" joinstyle="miter"/>
            <v:imagedata r:id="rId67" o:title="菁优网-jyeoo"/>
            <o:lock v:ext="edit" aspectratio="t"/>
            <w10:wrap type="none"/>
            <w10:anchorlock/>
          </v:shape>
        </w:pict>
      </w:r>
      <w:r>
        <w:rPr>
          <w:rFonts w:hint="eastAsia" w:ascii="宋体" w:hAnsi="宋体" w:eastAsia="宋体"/>
          <w:szCs w:val="21"/>
        </w:rPr>
        <w:t>＝0.01m</w:t>
      </w:r>
      <w:r>
        <w:rPr>
          <w:rFonts w:hint="eastAsia" w:ascii="宋体" w:hAnsi="宋体" w:eastAsia="宋体"/>
          <w:szCs w:val="24"/>
          <w:vertAlign w:val="superscript"/>
        </w:rPr>
        <w:t>2</w:t>
      </w:r>
      <w:r>
        <w:rPr>
          <w:rFonts w:hint="eastAsia" w:ascii="宋体" w:hAnsi="宋体" w:eastAsia="宋体"/>
          <w:szCs w:val="21"/>
        </w:rPr>
        <w:t>＝100cm</w:t>
      </w:r>
      <w:r>
        <w:rPr>
          <w:rFonts w:hint="eastAsia" w:ascii="宋体" w:hAnsi="宋体" w:eastAsia="宋体"/>
          <w:szCs w:val="24"/>
          <w:vertAlign w:val="superscript"/>
        </w:rPr>
        <w:t>2</w:t>
      </w:r>
      <w:r>
        <w:rPr>
          <w:rFonts w:hint="eastAsia" w:ascii="宋体" w:hAnsi="宋体" w:eastAsia="宋体"/>
          <w:szCs w:val="21"/>
        </w:rPr>
        <w:t>；</w:t>
      </w:r>
    </w:p>
    <w:p w14:paraId="25129635">
      <w:pPr>
        <w:spacing w:line="360" w:lineRule="auto"/>
        <w:ind w:left="273" w:leftChars="130"/>
        <w:rPr>
          <w:rFonts w:ascii="宋体" w:hAnsi="宋体" w:eastAsia="宋体"/>
        </w:rPr>
      </w:pP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＞S</w:t>
      </w:r>
      <w:r>
        <w:rPr>
          <w:rFonts w:hint="eastAsia" w:ascii="宋体" w:hAnsi="宋体" w:eastAsia="宋体"/>
          <w:szCs w:val="24"/>
          <w:vertAlign w:val="subscript"/>
        </w:rPr>
        <w:t>B</w:t>
      </w:r>
      <w:r>
        <w:rPr>
          <w:rFonts w:hint="eastAsia" w:ascii="宋体" w:hAnsi="宋体" w:eastAsia="宋体"/>
          <w:szCs w:val="21"/>
        </w:rPr>
        <w:t>，所以A与B的接触面积为S＝S</w:t>
      </w:r>
      <w:r>
        <w:rPr>
          <w:rFonts w:hint="eastAsia" w:ascii="宋体" w:hAnsi="宋体" w:eastAsia="宋体"/>
          <w:szCs w:val="24"/>
          <w:vertAlign w:val="subscript"/>
        </w:rPr>
        <w:t>B</w:t>
      </w:r>
      <w:r>
        <w:rPr>
          <w:rFonts w:hint="eastAsia" w:ascii="宋体" w:hAnsi="宋体" w:eastAsia="宋体"/>
          <w:szCs w:val="21"/>
        </w:rPr>
        <w:t>＝60cm</w:t>
      </w:r>
      <w:r>
        <w:rPr>
          <w:rFonts w:hint="eastAsia" w:ascii="宋体" w:hAnsi="宋体" w:eastAsia="宋体"/>
          <w:szCs w:val="24"/>
          <w:vertAlign w:val="superscript"/>
        </w:rPr>
        <w:t>2</w:t>
      </w:r>
    </w:p>
    <w:p w14:paraId="20EE3DB5">
      <w:pPr>
        <w:spacing w:line="360" w:lineRule="auto"/>
        <w:ind w:left="273" w:leftChars="130"/>
        <w:rPr>
          <w:rFonts w:ascii="宋体" w:hAnsi="宋体" w:eastAsia="宋体"/>
        </w:rPr>
      </w:pPr>
      <w:r>
        <w:rPr>
          <w:rFonts w:hint="eastAsia" w:ascii="宋体" w:hAnsi="宋体" w:eastAsia="宋体"/>
          <w:szCs w:val="21"/>
        </w:rPr>
        <w:t>A对B的压强为：</w:t>
      </w:r>
    </w:p>
    <w:p w14:paraId="388A0628">
      <w:pPr>
        <w:spacing w:line="360" w:lineRule="auto"/>
        <w:ind w:left="273" w:leftChars="130"/>
        <w:rPr>
          <w:rFonts w:ascii="宋体" w:hAnsi="宋体" w:eastAsia="宋体"/>
        </w:rPr>
      </w:pPr>
      <w:r>
        <w:rPr>
          <w:rFonts w:hint="eastAsia" w:ascii="宋体" w:hAnsi="宋体" w:eastAsia="宋体"/>
          <w:szCs w:val="21"/>
        </w:rPr>
        <w:t>p</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position w:val="-23"/>
        </w:rPr>
        <w:pict>
          <v:shape id="_x0000_i1056" o:spt="75" alt=" " type="#_x0000_t75" style="height:30.75pt;width:16.5pt;" filled="f" o:preferrelative="t" stroked="f" coordsize="21600,21600">
            <v:path/>
            <v:fill on="f" focussize="0,0"/>
            <v:stroke on="f" joinstyle="miter"/>
            <v:imagedata r:id="rId68"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57" o:spt="75" alt=" " type="#_x0000_t75" style="height:30.75pt;width:66.75pt;" filled="f" o:preferrelative="t" stroked="f" coordsize="21600,21600">
            <v:path/>
            <v:fill on="f" focussize="0,0"/>
            <v:stroke on="f" joinstyle="miter"/>
            <v:imagedata r:id="rId69" o:title="菁优网-jyeoo"/>
            <o:lock v:ext="edit" aspectratio="t"/>
            <w10:wrap type="none"/>
            <w10:anchorlock/>
          </v:shape>
        </w:pict>
      </w:r>
      <w:r>
        <w:rPr>
          <w:rFonts w:hint="eastAsia" w:ascii="宋体" w:hAnsi="宋体" w:eastAsia="宋体"/>
          <w:szCs w:val="21"/>
        </w:rPr>
        <w:t>＝2.2×10</w:t>
      </w:r>
      <w:r>
        <w:rPr>
          <w:rFonts w:hint="eastAsia" w:ascii="宋体" w:hAnsi="宋体" w:eastAsia="宋体"/>
          <w:szCs w:val="24"/>
          <w:vertAlign w:val="superscript"/>
        </w:rPr>
        <w:t>3</w:t>
      </w:r>
      <w:r>
        <w:rPr>
          <w:rFonts w:hint="eastAsia" w:ascii="宋体" w:hAnsi="宋体" w:eastAsia="宋体"/>
          <w:szCs w:val="21"/>
        </w:rPr>
        <w:t>Pa；</w:t>
      </w:r>
    </w:p>
    <w:p w14:paraId="79DD571C">
      <w:pPr>
        <w:spacing w:line="360" w:lineRule="auto"/>
        <w:ind w:left="273" w:leftChars="130"/>
        <w:rPr>
          <w:rFonts w:ascii="宋体" w:hAnsi="宋体" w:eastAsia="宋体"/>
        </w:rPr>
      </w:pPr>
      <w:r>
        <w:rPr>
          <w:rFonts w:hint="eastAsia" w:ascii="宋体" w:hAnsi="宋体" w:eastAsia="宋体"/>
          <w:szCs w:val="21"/>
        </w:rPr>
        <w:t>（3）结合图象信息可知：</w:t>
      </w:r>
    </w:p>
    <w:p w14:paraId="77CCB0A5">
      <w:pPr>
        <w:spacing w:line="360" w:lineRule="auto"/>
        <w:ind w:left="273" w:leftChars="130"/>
        <w:rPr>
          <w:rFonts w:ascii="宋体" w:hAnsi="宋体" w:eastAsia="宋体"/>
        </w:rPr>
      </w:pPr>
      <w:r>
        <w:rPr>
          <w:rFonts w:ascii="宋体" w:hAnsi="宋体" w:eastAsia="宋体"/>
          <w:position w:val="-30"/>
        </w:rPr>
        <w:pict>
          <v:shape id="_x0000_i1058" o:spt="75" alt=" " type="#_x0000_t75" style="height:34.5pt;width:24pt;" filled="f" o:preferrelative="t" stroked="f" coordsize="21600,21600">
            <v:path/>
            <v:fill on="f" focussize="0,0"/>
            <v:stroke on="f" joinstyle="miter"/>
            <v:imagedata r:id="rId70" o:title="菁优网-jyeoo"/>
            <o:lock v:ext="edit" aspectratio="t"/>
            <w10:wrap type="none"/>
            <w10:anchorlock/>
          </v:shape>
        </w:pict>
      </w: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szCs w:val="21"/>
        </w:rPr>
        <w:t>①</w:t>
      </w:r>
      <w:r>
        <w:rPr>
          <w:rFonts w:hint="eastAsia" w:ascii="宋体" w:hAnsi="宋体" w:eastAsia="宋体"/>
          <w:szCs w:val="21"/>
        </w:rPr>
        <w:t>，</w:t>
      </w:r>
    </w:p>
    <w:p w14:paraId="345C9630">
      <w:pPr>
        <w:spacing w:line="360" w:lineRule="auto"/>
        <w:ind w:left="273" w:leftChars="130"/>
        <w:rPr>
          <w:rFonts w:ascii="宋体" w:hAnsi="宋体" w:eastAsia="宋体"/>
        </w:rPr>
      </w:pPr>
      <w:r>
        <w:rPr>
          <w:rFonts w:ascii="宋体" w:hAnsi="宋体" w:eastAsia="宋体"/>
          <w:position w:val="-30"/>
        </w:rPr>
        <w:pict>
          <v:shape id="_x0000_i1059" o:spt="75" alt=" " type="#_x0000_t75" style="height:34.5pt;width:51pt;" filled="f" o:preferrelative="t" stroked="f" coordsize="21600,21600">
            <v:path/>
            <v:fill on="f" focussize="0,0"/>
            <v:stroke on="f" joinstyle="miter"/>
            <v:imagedata r:id="rId62" o:title="菁优网-jyeoo"/>
            <o:lock v:ext="edit" aspectratio="t"/>
            <w10:wrap type="none"/>
            <w10:anchorlock/>
          </v:shape>
        </w:pict>
      </w: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w:t>
      </w:r>
      <w:r>
        <w:rPr>
          <w:rFonts w:ascii="宋体" w:hAnsi="宋体" w:eastAsia="宋体"/>
          <w:szCs w:val="21"/>
        </w:rPr>
        <w:t>②</w:t>
      </w:r>
      <w:r>
        <w:rPr>
          <w:rFonts w:hint="eastAsia" w:ascii="宋体" w:hAnsi="宋体" w:eastAsia="宋体"/>
          <w:szCs w:val="21"/>
        </w:rPr>
        <w:t>，</w:t>
      </w:r>
    </w:p>
    <w:p w14:paraId="3F49E230">
      <w:pPr>
        <w:spacing w:line="360" w:lineRule="auto"/>
        <w:ind w:left="273" w:leftChars="130"/>
        <w:rPr>
          <w:rFonts w:ascii="宋体" w:hAnsi="宋体" w:eastAsia="宋体"/>
        </w:rPr>
      </w:pP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＝3：1，</w:t>
      </w:r>
    </w:p>
    <w:p w14:paraId="261269A6">
      <w:pPr>
        <w:spacing w:line="360" w:lineRule="auto"/>
        <w:ind w:left="273" w:leftChars="130"/>
        <w:rPr>
          <w:rFonts w:ascii="宋体" w:hAnsi="宋体" w:eastAsia="宋体"/>
        </w:rPr>
      </w:pPr>
      <w:r>
        <w:rPr>
          <w:rFonts w:hint="eastAsia" w:ascii="宋体" w:hAnsi="宋体" w:eastAsia="宋体"/>
          <w:szCs w:val="21"/>
        </w:rPr>
        <w:t>容器的底面积为：S</w:t>
      </w:r>
      <w:r>
        <w:rPr>
          <w:rFonts w:hint="eastAsia" w:ascii="宋体" w:hAnsi="宋体" w:eastAsia="宋体"/>
          <w:szCs w:val="24"/>
          <w:vertAlign w:val="subscript"/>
        </w:rPr>
        <w:t>容</w:t>
      </w:r>
      <w:r>
        <w:rPr>
          <w:rFonts w:hint="eastAsia" w:ascii="宋体" w:hAnsi="宋体" w:eastAsia="宋体"/>
          <w:szCs w:val="21"/>
        </w:rPr>
        <w:t>＝300cm</w:t>
      </w:r>
      <w:r>
        <w:rPr>
          <w:rFonts w:hint="eastAsia" w:ascii="宋体" w:hAnsi="宋体" w:eastAsia="宋体"/>
          <w:szCs w:val="24"/>
          <w:vertAlign w:val="superscript"/>
        </w:rPr>
        <w:t>2</w:t>
      </w:r>
      <w:r>
        <w:rPr>
          <w:rFonts w:hint="eastAsia" w:ascii="宋体" w:hAnsi="宋体" w:eastAsia="宋体"/>
          <w:szCs w:val="21"/>
        </w:rPr>
        <w:t>；</w:t>
      </w:r>
    </w:p>
    <w:p w14:paraId="77ED3441">
      <w:pPr>
        <w:spacing w:line="360" w:lineRule="auto"/>
        <w:ind w:left="273" w:leftChars="130"/>
        <w:rPr>
          <w:rFonts w:ascii="宋体" w:hAnsi="宋体" w:eastAsia="宋体"/>
        </w:rPr>
      </w:pPr>
      <w:r>
        <w:rPr>
          <w:rFonts w:hint="eastAsia" w:ascii="宋体" w:hAnsi="宋体" w:eastAsia="宋体"/>
          <w:szCs w:val="21"/>
        </w:rPr>
        <w:t>若</w:t>
      </w:r>
      <w:r>
        <w:rPr>
          <w:rFonts w:ascii="宋体" w:hAnsi="宋体" w:eastAsia="宋体"/>
          <w:szCs w:val="21"/>
        </w:rPr>
        <w:t>ρ</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，物体A受力如图为：</w:t>
      </w:r>
    </w:p>
    <w:p w14:paraId="422E3882">
      <w:pPr>
        <w:spacing w:line="360" w:lineRule="auto"/>
        <w:ind w:left="273" w:leftChars="130"/>
        <w:rPr>
          <w:rFonts w:ascii="宋体" w:hAnsi="宋体" w:eastAsia="宋体"/>
        </w:rPr>
      </w:pPr>
      <w:r>
        <w:rPr>
          <w:rFonts w:hint="eastAsia" w:ascii="宋体" w:hAnsi="宋体" w:eastAsia="宋体"/>
          <w:szCs w:val="21"/>
        </w:rPr>
        <w:drawing>
          <wp:inline distT="0" distB="0" distL="0" distR="0">
            <wp:extent cx="600075" cy="1352550"/>
            <wp:effectExtent l="0" t="0" r="0" b="0"/>
            <wp:docPr id="4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 "/>
                    <pic:cNvPicPr>
                      <a:picLocks noChangeAspect="1"/>
                    </pic:cNvPicPr>
                  </pic:nvPicPr>
                  <pic:blipFill>
                    <a:blip r:embed="rId71" cstate="print"/>
                    <a:stretch>
                      <a:fillRect/>
                    </a:stretch>
                  </pic:blipFill>
                  <pic:spPr>
                    <a:xfrm>
                      <a:off x="0" y="0"/>
                      <a:ext cx="600159" cy="1352739"/>
                    </a:xfrm>
                    <a:prstGeom prst="rect">
                      <a:avLst/>
                    </a:prstGeom>
                  </pic:spPr>
                </pic:pic>
              </a:graphicData>
            </a:graphic>
          </wp:inline>
        </w:drawing>
      </w:r>
    </w:p>
    <w:p w14:paraId="01639F4D">
      <w:pPr>
        <w:spacing w:line="360" w:lineRule="auto"/>
        <w:ind w:left="273" w:leftChars="130"/>
        <w:rPr>
          <w:rFonts w:ascii="宋体" w:hAnsi="宋体" w:eastAsia="宋体"/>
        </w:rPr>
      </w:pPr>
      <w:r>
        <w:rPr>
          <w:rFonts w:hint="eastAsia" w:ascii="宋体" w:hAnsi="宋体" w:eastAsia="宋体"/>
          <w:szCs w:val="21"/>
        </w:rPr>
        <w:t>物体A受到的竖直向下的重力与竖直向上的拉力和浮力相平衡，即F</w:t>
      </w:r>
      <w:r>
        <w:rPr>
          <w:rFonts w:hint="eastAsia" w:ascii="宋体" w:hAnsi="宋体" w:eastAsia="宋体"/>
          <w:szCs w:val="24"/>
          <w:vertAlign w:val="subscript"/>
        </w:rPr>
        <w:t>浮</w:t>
      </w:r>
      <w:r>
        <w:rPr>
          <w:rFonts w:hint="eastAsia" w:ascii="宋体" w:hAnsi="宋体" w:eastAsia="宋体"/>
          <w:szCs w:val="21"/>
        </w:rPr>
        <w:t>+F</w:t>
      </w:r>
      <w:r>
        <w:rPr>
          <w:rFonts w:hint="eastAsia" w:ascii="宋体" w:hAnsi="宋体" w:eastAsia="宋体"/>
          <w:szCs w:val="24"/>
          <w:vertAlign w:val="subscript"/>
        </w:rPr>
        <w:t>拉</w:t>
      </w:r>
      <w:r>
        <w:rPr>
          <w:rFonts w:hint="eastAsia" w:ascii="宋体" w:hAnsi="宋体" w:eastAsia="宋体"/>
          <w:szCs w:val="21"/>
        </w:rPr>
        <w:t>＝G</w:t>
      </w:r>
      <w:r>
        <w:rPr>
          <w:rFonts w:hint="eastAsia" w:ascii="宋体" w:hAnsi="宋体" w:eastAsia="宋体"/>
          <w:szCs w:val="24"/>
          <w:vertAlign w:val="subscript"/>
        </w:rPr>
        <w:t>A</w:t>
      </w:r>
      <w:r>
        <w:rPr>
          <w:rFonts w:hint="eastAsia" w:ascii="宋体" w:hAnsi="宋体" w:eastAsia="宋体"/>
          <w:szCs w:val="21"/>
        </w:rPr>
        <w:t>，</w:t>
      </w:r>
    </w:p>
    <w:p w14:paraId="30132BD3">
      <w:pPr>
        <w:spacing w:line="360" w:lineRule="auto"/>
        <w:ind w:left="273" w:leftChars="130"/>
        <w:rPr>
          <w:rFonts w:ascii="宋体" w:hAnsi="宋体" w:eastAsia="宋体"/>
        </w:rPr>
      </w:pPr>
      <w:r>
        <w:rPr>
          <w:rFonts w:hint="eastAsia" w:ascii="宋体" w:hAnsi="宋体" w:eastAsia="宋体"/>
          <w:szCs w:val="21"/>
        </w:rPr>
        <w:t>所以物体A受到的浮力为：</w:t>
      </w:r>
    </w:p>
    <w:p w14:paraId="28C73B4F">
      <w:pPr>
        <w:spacing w:line="360" w:lineRule="auto"/>
        <w:ind w:left="273" w:leftChars="130"/>
        <w:rPr>
          <w:rFonts w:ascii="宋体" w:hAnsi="宋体" w:eastAsia="宋体"/>
        </w:rPr>
      </w:pPr>
      <w:r>
        <w:rPr>
          <w:rFonts w:hint="eastAsia" w:ascii="宋体" w:hAnsi="宋体" w:eastAsia="宋体"/>
          <w:szCs w:val="21"/>
        </w:rPr>
        <w:t>F</w:t>
      </w:r>
      <w:r>
        <w:rPr>
          <w:rFonts w:hint="eastAsia" w:ascii="宋体" w:hAnsi="宋体" w:eastAsia="宋体"/>
          <w:szCs w:val="24"/>
          <w:vertAlign w:val="subscript"/>
        </w:rPr>
        <w:t>浮</w:t>
      </w:r>
      <w:r>
        <w:rPr>
          <w:rFonts w:hint="eastAsia" w:ascii="宋体" w:hAnsi="宋体" w:eastAsia="宋体"/>
          <w:szCs w:val="21"/>
        </w:rPr>
        <w:t>＝G</w:t>
      </w:r>
      <w:r>
        <w:rPr>
          <w:rFonts w:hint="eastAsia" w:ascii="宋体" w:hAnsi="宋体" w:eastAsia="宋体"/>
          <w:szCs w:val="24"/>
          <w:vertAlign w:val="subscript"/>
        </w:rPr>
        <w:t>A</w:t>
      </w:r>
      <w:r>
        <w:rPr>
          <w:rFonts w:hint="eastAsia" w:ascii="宋体" w:hAnsi="宋体" w:eastAsia="宋体"/>
          <w:szCs w:val="21"/>
        </w:rPr>
        <w:t>﹣F</w:t>
      </w:r>
      <w:r>
        <w:rPr>
          <w:rFonts w:hint="eastAsia" w:ascii="宋体" w:hAnsi="宋体" w:eastAsia="宋体"/>
          <w:szCs w:val="24"/>
          <w:vertAlign w:val="subscript"/>
        </w:rPr>
        <w:t>拉</w:t>
      </w:r>
      <w:r>
        <w:rPr>
          <w:rFonts w:hint="eastAsia" w:ascii="宋体" w:hAnsi="宋体" w:eastAsia="宋体"/>
          <w:szCs w:val="21"/>
        </w:rPr>
        <w:t>＝13.2N﹣3.6N＝9.6N，</w:t>
      </w:r>
    </w:p>
    <w:p w14:paraId="7D275FAC">
      <w:pPr>
        <w:spacing w:line="360" w:lineRule="auto"/>
        <w:ind w:left="273" w:leftChars="130"/>
        <w:rPr>
          <w:rFonts w:ascii="宋体" w:hAnsi="宋体" w:eastAsia="宋体"/>
        </w:rPr>
      </w:pPr>
      <w:r>
        <w:rPr>
          <w:rFonts w:hint="eastAsia" w:ascii="宋体" w:hAnsi="宋体" w:eastAsia="宋体"/>
          <w:szCs w:val="21"/>
        </w:rPr>
        <w:t>根据阿基米德原理F</w:t>
      </w:r>
      <w:r>
        <w:rPr>
          <w:rFonts w:hint="eastAsia" w:ascii="宋体" w:hAnsi="宋体" w:eastAsia="宋体"/>
          <w:szCs w:val="24"/>
          <w:vertAlign w:val="subscript"/>
        </w:rPr>
        <w:t>浮</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gV</w:t>
      </w:r>
      <w:r>
        <w:rPr>
          <w:rFonts w:hint="eastAsia" w:ascii="宋体" w:hAnsi="宋体" w:eastAsia="宋体"/>
          <w:szCs w:val="24"/>
          <w:vertAlign w:val="subscript"/>
        </w:rPr>
        <w:t>排</w:t>
      </w:r>
      <w:r>
        <w:rPr>
          <w:rFonts w:hint="eastAsia" w:ascii="宋体" w:hAnsi="宋体" w:eastAsia="宋体"/>
          <w:szCs w:val="21"/>
        </w:rPr>
        <w:t>和V</w:t>
      </w:r>
      <w:r>
        <w:rPr>
          <w:rFonts w:hint="eastAsia" w:ascii="宋体" w:hAnsi="宋体" w:eastAsia="宋体"/>
          <w:szCs w:val="24"/>
          <w:vertAlign w:val="subscript"/>
        </w:rPr>
        <w:t>排</w:t>
      </w:r>
      <w:r>
        <w:rPr>
          <w:rFonts w:hint="eastAsia" w:ascii="宋体" w:hAnsi="宋体" w:eastAsia="宋体"/>
          <w:szCs w:val="21"/>
        </w:rPr>
        <w:t>＝V</w:t>
      </w:r>
      <w:r>
        <w:rPr>
          <w:rFonts w:hint="eastAsia" w:ascii="宋体" w:hAnsi="宋体" w:eastAsia="宋体"/>
          <w:szCs w:val="24"/>
          <w:vertAlign w:val="subscript"/>
        </w:rPr>
        <w:t>A</w:t>
      </w:r>
      <w:r>
        <w:rPr>
          <w:rFonts w:hint="eastAsia" w:ascii="宋体" w:hAnsi="宋体" w:eastAsia="宋体"/>
          <w:szCs w:val="21"/>
        </w:rPr>
        <w:t>知，</w:t>
      </w:r>
    </w:p>
    <w:p w14:paraId="6ACD663D">
      <w:pPr>
        <w:spacing w:line="360" w:lineRule="auto"/>
        <w:ind w:left="273" w:leftChars="130"/>
        <w:rPr>
          <w:rFonts w:ascii="宋体" w:hAnsi="宋体" w:eastAsia="宋体"/>
        </w:rPr>
      </w:pP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w:t>
      </w:r>
      <w:r>
        <w:rPr>
          <w:rFonts w:ascii="宋体" w:hAnsi="宋体" w:eastAsia="宋体"/>
          <w:position w:val="-30"/>
        </w:rPr>
        <w:pict>
          <v:shape id="_x0000_i1060" o:spt="75" alt=" " type="#_x0000_t75" style="height:35.25pt;width:24pt;" filled="f" o:preferrelative="t" stroked="f" coordsize="21600,21600">
            <v:path/>
            <v:fill on="f" focussize="0,0"/>
            <v:stroke on="f" joinstyle="miter"/>
            <v:imagedata r:id="rId72"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61" o:spt="75" alt=" " type="#_x0000_t75" style="height:30.75pt;width:120.75pt;" filled="f" o:preferrelative="t" stroked="f" coordsize="21600,21600">
            <v:path/>
            <v:fill on="f" focussize="0,0"/>
            <v:stroke on="f" joinstyle="miter"/>
            <v:imagedata r:id="rId73" o:title="菁优网-jyeoo"/>
            <o:lock v:ext="edit" aspectratio="t"/>
            <w10:wrap type="none"/>
            <w10:anchorlock/>
          </v:shape>
        </w:pict>
      </w:r>
      <w:r>
        <w:rPr>
          <w:rFonts w:hint="eastAsia" w:ascii="宋体" w:hAnsi="宋体" w:eastAsia="宋体"/>
          <w:szCs w:val="21"/>
        </w:rPr>
        <w:t>＝0.8×10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w:t>
      </w:r>
    </w:p>
    <w:p w14:paraId="3781A572">
      <w:pPr>
        <w:spacing w:line="360" w:lineRule="auto"/>
        <w:ind w:left="273" w:leftChars="130"/>
        <w:rPr>
          <w:rFonts w:ascii="宋体" w:hAnsi="宋体" w:eastAsia="宋体"/>
        </w:rPr>
      </w:pPr>
      <w:r>
        <w:rPr>
          <w:rFonts w:hint="eastAsia" w:ascii="宋体" w:hAnsi="宋体" w:eastAsia="宋体"/>
          <w:szCs w:val="21"/>
        </w:rPr>
        <w:t>若</w:t>
      </w:r>
      <w:r>
        <w:rPr>
          <w:rFonts w:ascii="宋体" w:hAnsi="宋体" w:eastAsia="宋体"/>
          <w:szCs w:val="21"/>
        </w:rPr>
        <w:t>ρ</w:t>
      </w:r>
      <w:r>
        <w:rPr>
          <w:rFonts w:hint="eastAsia" w:ascii="宋体" w:hAnsi="宋体" w:eastAsia="宋体"/>
          <w:szCs w:val="24"/>
          <w:vertAlign w:val="subscript"/>
        </w:rPr>
        <w:t>A</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，设液面下降的高度为△h，</w:t>
      </w:r>
    </w:p>
    <w:p w14:paraId="6C8D3ACD">
      <w:pPr>
        <w:spacing w:line="360" w:lineRule="auto"/>
        <w:ind w:left="273" w:leftChars="130"/>
        <w:rPr>
          <w:rFonts w:ascii="宋体" w:hAnsi="宋体" w:eastAsia="宋体"/>
        </w:rPr>
      </w:pPr>
      <w:r>
        <w:rPr>
          <w:rFonts w:hint="eastAsia" w:ascii="宋体" w:hAnsi="宋体" w:eastAsia="宋体"/>
          <w:szCs w:val="21"/>
        </w:rPr>
        <w:drawing>
          <wp:inline distT="0" distB="0" distL="0" distR="0">
            <wp:extent cx="2314575" cy="1495425"/>
            <wp:effectExtent l="0" t="0" r="0" b="0"/>
            <wp:docPr id="4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 "/>
                    <pic:cNvPicPr>
                      <a:picLocks noChangeAspect="1"/>
                    </pic:cNvPicPr>
                  </pic:nvPicPr>
                  <pic:blipFill>
                    <a:blip r:embed="rId74" cstate="print"/>
                    <a:stretch>
                      <a:fillRect/>
                    </a:stretch>
                  </pic:blipFill>
                  <pic:spPr>
                    <a:xfrm>
                      <a:off x="0" y="0"/>
                      <a:ext cx="2314898" cy="1495634"/>
                    </a:xfrm>
                    <a:prstGeom prst="rect">
                      <a:avLst/>
                    </a:prstGeom>
                  </pic:spPr>
                </pic:pic>
              </a:graphicData>
            </a:graphic>
          </wp:inline>
        </w:drawing>
      </w:r>
    </w:p>
    <w:p w14:paraId="4985BBDE">
      <w:pPr>
        <w:spacing w:line="360" w:lineRule="auto"/>
        <w:ind w:left="273" w:leftChars="130"/>
        <w:rPr>
          <w:rFonts w:ascii="宋体" w:hAnsi="宋体" w:eastAsia="宋体"/>
        </w:rPr>
      </w:pPr>
      <w:r>
        <w:rPr>
          <w:rFonts w:hint="eastAsia" w:ascii="宋体" w:hAnsi="宋体" w:eastAsia="宋体"/>
          <w:szCs w:val="21"/>
        </w:rPr>
        <w:t>物体A漂浮时，F</w:t>
      </w:r>
      <w:r>
        <w:rPr>
          <w:rFonts w:hint="eastAsia" w:ascii="宋体" w:hAnsi="宋体" w:eastAsia="宋体"/>
          <w:szCs w:val="24"/>
          <w:vertAlign w:val="subscript"/>
        </w:rPr>
        <w:t>浮</w:t>
      </w:r>
      <w:r>
        <w:rPr>
          <w:rFonts w:hint="eastAsia" w:ascii="宋体" w:hAnsi="宋体" w:eastAsia="宋体"/>
          <w:szCs w:val="21"/>
        </w:rPr>
        <w:t>＝G</w:t>
      </w:r>
      <w:r>
        <w:rPr>
          <w:rFonts w:hint="eastAsia" w:ascii="宋体" w:hAnsi="宋体" w:eastAsia="宋体"/>
          <w:szCs w:val="24"/>
          <w:vertAlign w:val="subscript"/>
        </w:rPr>
        <w:t>A</w:t>
      </w:r>
      <w:r>
        <w:rPr>
          <w:rFonts w:hint="eastAsia" w:ascii="宋体" w:hAnsi="宋体" w:eastAsia="宋体"/>
          <w:szCs w:val="21"/>
        </w:rPr>
        <w:t>，</w:t>
      </w:r>
    </w:p>
    <w:p w14:paraId="3874BCE5">
      <w:pPr>
        <w:spacing w:line="360" w:lineRule="auto"/>
        <w:ind w:left="273" w:leftChars="130"/>
        <w:rPr>
          <w:rFonts w:ascii="宋体" w:hAnsi="宋体" w:eastAsia="宋体"/>
        </w:rPr>
      </w:pPr>
      <w:r>
        <w:rPr>
          <w:rFonts w:hint="eastAsia" w:ascii="宋体" w:hAnsi="宋体" w:eastAsia="宋体"/>
          <w:szCs w:val="21"/>
        </w:rPr>
        <w:t>细绳拉着时△F</w:t>
      </w:r>
      <w:r>
        <w:rPr>
          <w:rFonts w:hint="eastAsia" w:ascii="宋体" w:hAnsi="宋体" w:eastAsia="宋体"/>
          <w:szCs w:val="24"/>
          <w:vertAlign w:val="subscript"/>
        </w:rPr>
        <w:t>浮</w:t>
      </w:r>
      <w:r>
        <w:rPr>
          <w:rFonts w:hint="eastAsia" w:ascii="宋体" w:hAnsi="宋体" w:eastAsia="宋体"/>
          <w:szCs w:val="21"/>
        </w:rPr>
        <w:t>＝3.6N，</w:t>
      </w:r>
    </w:p>
    <w:p w14:paraId="02C7BADC">
      <w:pPr>
        <w:spacing w:line="360" w:lineRule="auto"/>
        <w:ind w:left="273" w:leftChars="130"/>
        <w:rPr>
          <w:rFonts w:ascii="宋体" w:hAnsi="宋体" w:eastAsia="宋体"/>
        </w:rPr>
      </w:pPr>
      <w:r>
        <w:rPr>
          <w:rFonts w:hint="eastAsia" w:ascii="宋体" w:hAnsi="宋体" w:eastAsia="宋体"/>
          <w:szCs w:val="21"/>
        </w:rPr>
        <w:t>物体受到的浮力变化量为：</w:t>
      </w:r>
    </w:p>
    <w:p w14:paraId="7E4E8EBC">
      <w:pPr>
        <w:spacing w:line="360" w:lineRule="auto"/>
        <w:ind w:left="273" w:leftChars="130"/>
        <w:rPr>
          <w:rFonts w:ascii="宋体" w:hAnsi="宋体" w:eastAsia="宋体"/>
        </w:rPr>
      </w:pPr>
      <w:r>
        <w:rPr>
          <w:rFonts w:hint="eastAsia" w:ascii="宋体" w:hAnsi="宋体" w:eastAsia="宋体"/>
          <w:szCs w:val="21"/>
        </w:rPr>
        <w:t>△F</w:t>
      </w:r>
      <w:r>
        <w:rPr>
          <w:rFonts w:hint="eastAsia" w:ascii="宋体" w:hAnsi="宋体" w:eastAsia="宋体"/>
          <w:szCs w:val="24"/>
          <w:vertAlign w:val="subscript"/>
        </w:rPr>
        <w:t>浮</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g△V</w:t>
      </w:r>
      <w:r>
        <w:rPr>
          <w:rFonts w:hint="eastAsia" w:ascii="宋体" w:hAnsi="宋体" w:eastAsia="宋体"/>
          <w:szCs w:val="24"/>
          <w:vertAlign w:val="subscript"/>
        </w:rPr>
        <w:t>排</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gS</w:t>
      </w:r>
      <w:r>
        <w:rPr>
          <w:rFonts w:hint="eastAsia" w:ascii="宋体" w:hAnsi="宋体" w:eastAsia="宋体"/>
          <w:szCs w:val="24"/>
          <w:vertAlign w:val="subscript"/>
        </w:rPr>
        <w:t>A</w:t>
      </w:r>
      <w:r>
        <w:rPr>
          <w:rFonts w:hint="eastAsia" w:ascii="宋体" w:hAnsi="宋体" w:eastAsia="宋体"/>
          <w:szCs w:val="21"/>
        </w:rPr>
        <w:t>（△h+0.02m）</w:t>
      </w:r>
    </w:p>
    <w:p w14:paraId="404EE80E">
      <w:pPr>
        <w:spacing w:line="360" w:lineRule="auto"/>
        <w:ind w:left="273" w:leftChars="130"/>
        <w:rPr>
          <w:rFonts w:ascii="宋体" w:hAnsi="宋体" w:eastAsia="宋体"/>
        </w:rPr>
      </w:pPr>
      <w:r>
        <w:rPr>
          <w:rFonts w:hint="eastAsia" w:ascii="宋体" w:hAnsi="宋体" w:eastAsia="宋体"/>
          <w:szCs w:val="21"/>
        </w:rPr>
        <w:t>S</w:t>
      </w:r>
      <w:r>
        <w:rPr>
          <w:rFonts w:hint="eastAsia" w:ascii="宋体" w:hAnsi="宋体" w:eastAsia="宋体"/>
          <w:szCs w:val="24"/>
          <w:vertAlign w:val="subscript"/>
        </w:rPr>
        <w:t>容</w:t>
      </w:r>
      <w:r>
        <w:rPr>
          <w:rFonts w:hint="eastAsia" w:ascii="宋体" w:hAnsi="宋体" w:eastAsia="宋体"/>
          <w:szCs w:val="21"/>
        </w:rPr>
        <w:t>×2cm＝（S</w:t>
      </w:r>
      <w:r>
        <w:rPr>
          <w:rFonts w:hint="eastAsia" w:ascii="宋体" w:hAnsi="宋体" w:eastAsia="宋体"/>
          <w:szCs w:val="24"/>
          <w:vertAlign w:val="subscript"/>
        </w:rPr>
        <w:t>容</w:t>
      </w:r>
      <w:r>
        <w:rPr>
          <w:rFonts w:hint="eastAsia" w:ascii="宋体" w:hAnsi="宋体" w:eastAsia="宋体"/>
          <w:szCs w:val="21"/>
        </w:rPr>
        <w:t>﹣S</w:t>
      </w:r>
      <w:r>
        <w:rPr>
          <w:rFonts w:hint="eastAsia" w:ascii="宋体" w:hAnsi="宋体" w:eastAsia="宋体"/>
          <w:szCs w:val="24"/>
          <w:vertAlign w:val="subscript"/>
        </w:rPr>
        <w:t>A</w:t>
      </w:r>
      <w:r>
        <w:rPr>
          <w:rFonts w:hint="eastAsia" w:ascii="宋体" w:hAnsi="宋体" w:eastAsia="宋体"/>
          <w:szCs w:val="21"/>
        </w:rPr>
        <w:t>）（2cm+△h），</w:t>
      </w:r>
    </w:p>
    <w:p w14:paraId="73AD3FA9">
      <w:pPr>
        <w:spacing w:line="360" w:lineRule="auto"/>
        <w:ind w:left="273" w:leftChars="130"/>
        <w:rPr>
          <w:rFonts w:ascii="宋体" w:hAnsi="宋体" w:eastAsia="宋体"/>
        </w:rPr>
      </w:pPr>
      <w:r>
        <w:rPr>
          <w:rFonts w:hint="eastAsia" w:ascii="宋体" w:hAnsi="宋体" w:eastAsia="宋体"/>
          <w:szCs w:val="21"/>
        </w:rPr>
        <w:t>解得△h＝1cm；</w:t>
      </w:r>
    </w:p>
    <w:p w14:paraId="6C3DF26C">
      <w:pPr>
        <w:spacing w:line="360" w:lineRule="auto"/>
        <w:ind w:left="273" w:leftChars="130"/>
        <w:rPr>
          <w:rFonts w:ascii="宋体" w:hAnsi="宋体" w:eastAsia="宋体"/>
        </w:rPr>
      </w:pPr>
      <w:r>
        <w:rPr>
          <w:rFonts w:hint="eastAsia" w:ascii="宋体" w:hAnsi="宋体" w:eastAsia="宋体"/>
          <w:szCs w:val="21"/>
        </w:rPr>
        <w:t>△F</w:t>
      </w:r>
      <w:r>
        <w:rPr>
          <w:rFonts w:hint="eastAsia" w:ascii="宋体" w:hAnsi="宋体" w:eastAsia="宋体"/>
          <w:szCs w:val="24"/>
          <w:vertAlign w:val="subscript"/>
        </w:rPr>
        <w:t>浮</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g△V</w:t>
      </w:r>
      <w:r>
        <w:rPr>
          <w:rFonts w:hint="eastAsia" w:ascii="宋体" w:hAnsi="宋体" w:eastAsia="宋体"/>
          <w:szCs w:val="24"/>
          <w:vertAlign w:val="subscript"/>
        </w:rPr>
        <w:t>排</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gS</w:t>
      </w:r>
      <w:r>
        <w:rPr>
          <w:rFonts w:hint="eastAsia" w:ascii="宋体" w:hAnsi="宋体" w:eastAsia="宋体"/>
          <w:szCs w:val="24"/>
          <w:vertAlign w:val="subscript"/>
        </w:rPr>
        <w:t>A</w:t>
      </w:r>
      <w:r>
        <w:rPr>
          <w:rFonts w:hint="eastAsia" w:ascii="宋体" w:hAnsi="宋体" w:eastAsia="宋体"/>
          <w:szCs w:val="21"/>
        </w:rPr>
        <w:t>（△h+0.02m）＝3.6N，</w:t>
      </w:r>
    </w:p>
    <w:p w14:paraId="2493FB57">
      <w:pPr>
        <w:spacing w:line="360" w:lineRule="auto"/>
        <w:ind w:left="273" w:leftChars="130"/>
        <w:rPr>
          <w:rFonts w:ascii="宋体" w:hAnsi="宋体" w:eastAsia="宋体"/>
        </w:rPr>
      </w:pPr>
      <w:r>
        <w:rPr>
          <w:rFonts w:hint="eastAsia" w:ascii="宋体" w:hAnsi="宋体" w:eastAsia="宋体"/>
          <w:szCs w:val="21"/>
        </w:rPr>
        <w:t>解得液体的密度为：</w:t>
      </w:r>
    </w:p>
    <w:p w14:paraId="1420D75F">
      <w:pPr>
        <w:spacing w:line="360" w:lineRule="auto"/>
        <w:ind w:left="273" w:leftChars="130"/>
        <w:rPr>
          <w:rFonts w:ascii="宋体" w:hAnsi="宋体" w:eastAsia="宋体"/>
        </w:rPr>
      </w:pP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w:t>
      </w:r>
      <w:r>
        <w:rPr>
          <w:rFonts w:ascii="宋体" w:hAnsi="宋体" w:eastAsia="宋体"/>
          <w:position w:val="-30"/>
        </w:rPr>
        <w:pict>
          <v:shape id="_x0000_i1062" o:spt="75" alt=" " type="#_x0000_t75" style="height:35.25pt;width:91.5pt;" filled="f" o:preferrelative="t" stroked="f" coordsize="21600,21600">
            <v:path/>
            <v:fill on="f" focussize="0,0"/>
            <v:stroke on="f" joinstyle="miter"/>
            <v:imagedata r:id="rId75"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63" o:spt="75" alt=" " type="#_x0000_t75" style="height:30.75pt;width:181.5pt;" filled="f" o:preferrelative="t" stroked="f" coordsize="21600,21600">
            <v:path/>
            <v:fill on="f" focussize="0,0"/>
            <v:stroke on="f" joinstyle="miter"/>
            <v:imagedata r:id="rId76" o:title="菁优网-jyeoo"/>
            <o:lock v:ext="edit" aspectratio="t"/>
            <w10:wrap type="none"/>
            <w10:anchorlock/>
          </v:shape>
        </w:pict>
      </w:r>
      <w:r>
        <w:rPr>
          <w:rFonts w:hint="eastAsia" w:ascii="宋体" w:hAnsi="宋体" w:eastAsia="宋体"/>
          <w:szCs w:val="21"/>
        </w:rPr>
        <w:t>＝1.2×10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w:t>
      </w:r>
    </w:p>
    <w:p w14:paraId="11BEC0D2">
      <w:pPr>
        <w:spacing w:line="360" w:lineRule="auto"/>
        <w:ind w:left="273" w:leftChars="130"/>
        <w:rPr>
          <w:rFonts w:ascii="宋体" w:hAnsi="宋体" w:eastAsia="宋体"/>
        </w:rPr>
      </w:pPr>
      <w:r>
        <w:rPr>
          <w:rFonts w:hint="eastAsia" w:ascii="宋体" w:hAnsi="宋体" w:eastAsia="宋体"/>
          <w:szCs w:val="21"/>
        </w:rPr>
        <w:t>答：（1）A的重力为13.2N；</w:t>
      </w:r>
    </w:p>
    <w:p w14:paraId="27F03423">
      <w:pPr>
        <w:spacing w:line="360" w:lineRule="auto"/>
        <w:ind w:left="273" w:leftChars="130"/>
        <w:rPr>
          <w:rFonts w:ascii="宋体" w:hAnsi="宋体" w:eastAsia="宋体"/>
        </w:rPr>
      </w:pPr>
      <w:r>
        <w:rPr>
          <w:rFonts w:hint="eastAsia" w:ascii="宋体" w:hAnsi="宋体" w:eastAsia="宋体"/>
          <w:szCs w:val="21"/>
        </w:rPr>
        <w:t>（2）A对B的压强为2.2×10</w:t>
      </w:r>
      <w:r>
        <w:rPr>
          <w:rFonts w:hint="eastAsia" w:ascii="宋体" w:hAnsi="宋体" w:eastAsia="宋体"/>
          <w:szCs w:val="24"/>
          <w:vertAlign w:val="superscript"/>
        </w:rPr>
        <w:t>3</w:t>
      </w:r>
      <w:r>
        <w:rPr>
          <w:rFonts w:hint="eastAsia" w:ascii="宋体" w:hAnsi="宋体" w:eastAsia="宋体"/>
          <w:szCs w:val="21"/>
        </w:rPr>
        <w:t>Pa；</w:t>
      </w:r>
    </w:p>
    <w:p w14:paraId="36C4E8A2">
      <w:pPr>
        <w:spacing w:line="360" w:lineRule="auto"/>
        <w:ind w:left="273" w:leftChars="130"/>
        <w:rPr>
          <w:rFonts w:ascii="宋体" w:hAnsi="宋体" w:eastAsia="宋体"/>
        </w:rPr>
      </w:pPr>
      <w:r>
        <w:rPr>
          <w:rFonts w:hint="eastAsia" w:ascii="宋体" w:hAnsi="宋体" w:eastAsia="宋体"/>
          <w:szCs w:val="21"/>
        </w:rPr>
        <w:t>（3）液体的密度为0.8×10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或1.2×10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w:t>
      </w:r>
    </w:p>
    <w:p w14:paraId="74147EB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本题是有关浮力及压强的综合计算题目，考查了固体压强、液体浮力计算公式的灵活运用，在计算固体压强时，接触面积是易错点，最后一问结合图象确定物体完全浸没的情况，得出浮力大小是关键。</w:t>
      </w:r>
    </w:p>
    <w:p w14:paraId="263C189E">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595D2">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E19D7">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3E1E1">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44E3B">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E6D7D">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F998A">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32D66"/>
    <w:rsid w:val="001C4F6D"/>
    <w:rsid w:val="00392C8C"/>
    <w:rsid w:val="004C319C"/>
    <w:rsid w:val="0051490B"/>
    <w:rsid w:val="005A6C34"/>
    <w:rsid w:val="005B29F9"/>
    <w:rsid w:val="0084347D"/>
    <w:rsid w:val="00A32D66"/>
    <w:rsid w:val="00C33204"/>
    <w:rsid w:val="00E52207"/>
    <w:rsid w:val="239A4379"/>
    <w:rsid w:val="750D0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99"/>
    <w:tblPr>
      <w:tblCellMar>
        <w:left w:w="0" w:type="dxa"/>
        <w:right w:w="0" w:type="dxa"/>
      </w:tblCellMar>
    </w:tblPr>
  </w:style>
  <w:style w:type="character" w:styleId="9">
    <w:name w:val="page number"/>
    <w:basedOn w:val="8"/>
    <w:semiHidden/>
    <w:unhideWhenUsed/>
    <w:qFormat/>
    <w:uiPriority w:val="99"/>
  </w:style>
  <w:style w:type="character" w:styleId="10">
    <w:name w:val="Hyperlink"/>
    <w:basedOn w:val="8"/>
    <w:unhideWhenUsed/>
    <w:qFormat/>
    <w:uiPriority w:val="99"/>
    <w:rPr>
      <w:color w:val="0000FF" w:themeColor="hyperlink"/>
      <w:u w:val="single"/>
    </w:rPr>
  </w:style>
  <w:style w:type="character" w:customStyle="1" w:styleId="11">
    <w:name w:val="页眉 字符"/>
    <w:basedOn w:val="8"/>
    <w:link w:val="5"/>
    <w:qFormat/>
    <w:uiPriority w:val="99"/>
    <w:rPr>
      <w:sz w:val="18"/>
      <w:szCs w:val="18"/>
    </w:rPr>
  </w:style>
  <w:style w:type="character" w:customStyle="1" w:styleId="12">
    <w:name w:val="页脚 字符"/>
    <w:basedOn w:val="8"/>
    <w:link w:val="4"/>
    <w:uiPriority w:val="99"/>
    <w:rPr>
      <w:sz w:val="18"/>
      <w:szCs w:val="18"/>
    </w:rPr>
  </w:style>
  <w:style w:type="character" w:customStyle="1" w:styleId="13">
    <w:name w:val="批注框文本 字符"/>
    <w:basedOn w:val="8"/>
    <w:link w:val="3"/>
    <w:semiHidden/>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字符"/>
    <w:basedOn w:val="8"/>
    <w:link w:val="14"/>
    <w:qFormat/>
    <w:uiPriority w:val="1"/>
    <w:rPr>
      <w:kern w:val="0"/>
      <w:sz w:val="22"/>
    </w:rPr>
  </w:style>
  <w:style w:type="character" w:styleId="16">
    <w:name w:val="Placeholder Text"/>
    <w:basedOn w:val="8"/>
    <w:semiHidden/>
    <w:qFormat/>
    <w:uiPriority w:val="99"/>
    <w:rPr>
      <w:color w:val="808080"/>
    </w:rPr>
  </w:style>
  <w:style w:type="character" w:customStyle="1" w:styleId="17">
    <w:name w:val="日期 字符"/>
    <w:basedOn w:val="8"/>
    <w:link w:val="2"/>
    <w:semiHidden/>
    <w:qFormat/>
    <w:uiPriority w:val="99"/>
  </w:style>
  <w:style w:type="paragraph" w:customStyle="1" w:styleId="18">
    <w:name w:val="af0"/>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9" Type="http://schemas.openxmlformats.org/officeDocument/2006/relationships/fontTable" Target="fontTable.xml"/><Relationship Id="rId78" Type="http://schemas.openxmlformats.org/officeDocument/2006/relationships/customXml" Target="../customXml/item2.xml"/><Relationship Id="rId77" Type="http://schemas.openxmlformats.org/officeDocument/2006/relationships/customXml" Target="../customXml/item1.xml"/><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6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FC7DC0-2C61-4F37-B5CD-6A54DFDF51B7}">
  <ds:schemaRefs/>
</ds:datastoreItem>
</file>

<file path=docProps/app.xml><?xml version="1.0" encoding="utf-8"?>
<Properties xmlns="http://schemas.openxmlformats.org/officeDocument/2006/extended-properties" xmlns:vt="http://schemas.openxmlformats.org/officeDocument/2006/docPropsVTypes">
  <Template>Normal.dotm</Template>
  <Pages>25</Pages>
  <Words>16278</Words>
  <Characters>17268</Characters>
  <Lines>129</Lines>
  <Paragraphs>36</Paragraphs>
  <TotalTime>15</TotalTime>
  <ScaleCrop>false</ScaleCrop>
  <LinksUpToDate>false</LinksUpToDate>
  <CharactersWithSpaces>17541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2020-08-08T01:34:00Z</dcterms:created>
  <dc:creator>Administrator</dc:creator>
  <cp:lastModifiedBy>上帝掷骰子吗</cp:lastModifiedBy>
  <cp:lastPrinted>2020-08-08T09:30:00Z</cp:lastPrinted>
  <dcterms:modified xsi:type="dcterms:W3CDTF">2024-07-19T16:33:35Z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E27F4644CCBC48D5AAFC0C4A2B8648CC_12</vt:lpwstr>
  </property>
</Properties>
</file>