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B31B4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11379200</wp:posOffset>
            </wp:positionV>
            <wp:extent cx="317500" cy="292100"/>
            <wp:effectExtent l="0" t="0" r="635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年邵阳市初中学业水平考试试题卷</w:t>
      </w:r>
    </w:p>
    <w:p w14:paraId="1AB01C8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物理</w:t>
      </w:r>
    </w:p>
    <w:p w14:paraId="4682E60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4273184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本学科实行闭卷考试：</w:t>
      </w:r>
    </w:p>
    <w:p w14:paraId="53E6D34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本学科试卷分试题卷和答题卡两部分，考试时量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分钟，满分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</w:t>
      </w:r>
    </w:p>
    <w:p w14:paraId="18285AC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请你将姓名、准考证号等相关信息按要求填涂在答题卡上；</w:t>
      </w:r>
    </w:p>
    <w:p w14:paraId="3378F98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请你在签题卡上作签，签在本试题卷上无效。</w:t>
      </w:r>
    </w:p>
    <w:p w14:paraId="40097F4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个小题，每小题给出的四个选项中，只有一个最符合题意。每小题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4EE9BCE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下列选项中不符合实际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　　）</w:t>
      </w:r>
    </w:p>
    <w:p w14:paraId="1425B15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一支新</w:t>
      </w:r>
      <w:r>
        <w:rPr>
          <w:rFonts w:ascii="Times New Roman" w:hAnsi="Times New Roman" w:eastAsia="Times New Roman" w:cs="Times New Roman"/>
          <w:color w:val="auto"/>
        </w:rPr>
        <w:t>2B</w:t>
      </w:r>
      <w:r>
        <w:rPr>
          <w:rFonts w:ascii="宋体" w:hAnsi="宋体" w:eastAsia="宋体" w:cs="宋体"/>
          <w:color w:val="auto"/>
        </w:rPr>
        <w:t>铅笔的长度约为</w:t>
      </w:r>
      <w:r>
        <w:rPr>
          <w:rFonts w:ascii="Times New Roman" w:hAnsi="Times New Roman" w:eastAsia="Times New Roman" w:cs="Times New Roman"/>
          <w:color w:val="auto"/>
        </w:rPr>
        <w:t>18cm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人体感觉舒适的温度约为</w:t>
      </w:r>
      <w:r>
        <w:rPr>
          <w:rFonts w:ascii="Times New Roman" w:hAnsi="Times New Roman" w:eastAsia="Times New Roman" w:cs="Times New Roman"/>
          <w:color w:val="auto"/>
        </w:rPr>
        <w:t>25℃</w:t>
      </w:r>
    </w:p>
    <w:p w14:paraId="4557521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一本物理书的质量约为</w:t>
      </w:r>
      <w:r>
        <w:rPr>
          <w:rFonts w:ascii="Times New Roman" w:hAnsi="Times New Roman" w:eastAsia="Times New Roman" w:cs="Times New Roman"/>
          <w:color w:val="auto"/>
        </w:rPr>
        <w:t>2kg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做一次眼保健操的时间约为</w:t>
      </w:r>
      <w:r>
        <w:rPr>
          <w:rFonts w:ascii="Times New Roman" w:hAnsi="Times New Roman" w:eastAsia="Times New Roman" w:cs="Times New Roman"/>
          <w:color w:val="auto"/>
        </w:rPr>
        <w:t>5min</w:t>
      </w:r>
    </w:p>
    <w:p w14:paraId="050BD2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凯学习完《光现象》之后，兴致勃勃地回家给妹妹表演了一个小魔术。他先让妹妹站定，在她面前摆一只“空碗”（如图甲所示），然后缓慢地往碗里倒水，成功地给妹妹“变”出了一枚硬币（如图乙所示）。魔术的成功是利用了（　　）</w:t>
      </w:r>
    </w:p>
    <w:p w14:paraId="1C05D7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47800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1CA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光的反射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光的折射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光的直线传播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光的色散</w:t>
      </w:r>
    </w:p>
    <w:p w14:paraId="474124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大象可以用我们听不到的“声音”进行交流，这种“声音”的频率很低。频率决定了声音的（　　）</w:t>
      </w:r>
    </w:p>
    <w:p w14:paraId="5E1C06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响度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音色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音速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音调</w:t>
      </w:r>
    </w:p>
    <w:p w14:paraId="4997C2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湿地被称为“地球之肾”，能调节空气的湿度和温度，其中能调节温度主要是因为水的（　　）</w:t>
      </w:r>
    </w:p>
    <w:p w14:paraId="5F107F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比热容大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密度大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流动性大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热值大</w:t>
      </w:r>
    </w:p>
    <w:p w14:paraId="61BA76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日下午，中国小将全红婵在东京奥运会女子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米跳台决赛中夺冠。当她站在领奖台上领奖时，下列两个力为一对平衡力的是（　　）</w:t>
      </w:r>
    </w:p>
    <w:p w14:paraId="0266F8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81175" cy="14668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ADC03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她所受的重力和她对领奖台的压力</w:t>
      </w:r>
    </w:p>
    <w:p w14:paraId="0F2B45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她所受的重力和领奖台对她的支持力</w:t>
      </w:r>
    </w:p>
    <w:p w14:paraId="2E997F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她对领奖台的压力和领奖台对她的支持力</w:t>
      </w:r>
    </w:p>
    <w:p w14:paraId="0264D2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她对领奖台的压力和领奖台受到的重力</w:t>
      </w:r>
    </w:p>
    <w:p w14:paraId="0DC10C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我市积极利用区域优势，大力发展风力发电，在城步南山、新邵龙山、邵东黄帝岭、洞口苏宝顶等地方建立了风力发电站。下列能源中与风能同属于可再生能源的是（　　）</w:t>
      </w:r>
    </w:p>
    <w:p w14:paraId="048C57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煤炭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石油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太阳能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天然气</w:t>
      </w:r>
    </w:p>
    <w:p w14:paraId="44F737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日母亲节这一天，学校举行了“爱心献给妈奶”的主题活动，很多同学通过为妈妈分担家务来表达对妈妈的爱。以下说法正确的是（　　）</w:t>
      </w:r>
    </w:p>
    <w:p w14:paraId="39C9A8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切菜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用锋利的刀是为了减小压强</w:t>
      </w:r>
    </w:p>
    <w:p w14:paraId="1C4493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拖地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加大力度可以增大滑动摩擦力</w:t>
      </w:r>
    </w:p>
    <w:p w14:paraId="368022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炒菜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是用做功的方法改变食物的内能</w:t>
      </w:r>
    </w:p>
    <w:p w14:paraId="69E14F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烧水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水沸腾后继续加热，温度会续升高</w:t>
      </w:r>
    </w:p>
    <w:p w14:paraId="10EE26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图是四冲程汽油机其中一个冲程的工作示意图，它表示的是（　　）</w:t>
      </w:r>
    </w:p>
    <w:p w14:paraId="6D4313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9650" cy="1790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0B3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吸气冲程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压缩冲程</w:t>
      </w:r>
    </w:p>
    <w:p w14:paraId="11F3F8E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做功冲程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排气冲程</w:t>
      </w:r>
    </w:p>
    <w:p w14:paraId="12F584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学校打算在南门和北门上各安装一个按钮开关，在传达室安装甲、乙两盏提示灯和电池组。做到南门来人按下开关时只有乙灯亮，北门来人按下开关时只有甲灯亮。以下电路图符合设计要求的是（　　）</w:t>
      </w:r>
    </w:p>
    <w:p w14:paraId="467D6B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9334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9715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28700" cy="9620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28700" cy="1085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C4C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图是</w:t>
      </w:r>
      <w:r>
        <w:rPr>
          <w:rFonts w:ascii="Times New Roman" w:hAnsi="Times New Roman" w:eastAsia="Times New Roman" w:cs="Times New Roman"/>
          <w:color w:val="000000"/>
        </w:rPr>
        <w:t>055</w:t>
      </w:r>
      <w:r>
        <w:rPr>
          <w:rFonts w:ascii="宋体" w:hAnsi="宋体" w:eastAsia="宋体" w:cs="宋体"/>
          <w:color w:val="000000"/>
        </w:rPr>
        <w:t>型驱逐舰，它是我国未来海军的中坚力量，是目前全球最大的水面“战斗机”。其排水量为</w:t>
      </w:r>
      <w:r>
        <w:rPr>
          <w:rFonts w:ascii="Times New Roman" w:hAnsi="Times New Roman" w:eastAsia="Times New Roman" w:cs="Times New Roman"/>
          <w:color w:val="000000"/>
        </w:rPr>
        <w:t>12000t</w:t>
      </w:r>
      <w:r>
        <w:rPr>
          <w:rFonts w:ascii="宋体" w:hAnsi="宋体" w:eastAsia="宋体" w:cs="宋体"/>
          <w:color w:val="000000"/>
        </w:rPr>
        <w:t>，吃水深度为</w:t>
      </w:r>
      <w:r>
        <w:rPr>
          <w:rFonts w:ascii="Times New Roman" w:hAnsi="Times New Roman" w:eastAsia="Times New Roman" w:cs="Times New Roman"/>
          <w:color w:val="000000"/>
        </w:rPr>
        <w:t>6.6m</w:t>
      </w:r>
      <w:r>
        <w:rPr>
          <w:rFonts w:ascii="宋体" w:hAnsi="宋体" w:eastAsia="宋体" w:cs="宋体"/>
          <w:color w:val="000000"/>
        </w:rPr>
        <w:t>。关于该驱逐舰，下列分析正确的是（　　）</w:t>
      </w:r>
    </w:p>
    <w:p w14:paraId="76E2F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2668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C0CD5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该驱逐舰在海上航行时受到的浮力大于重力</w:t>
      </w:r>
    </w:p>
    <w:p w14:paraId="2549D0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排水量指的是驱逐舰满载时排开水的重力</w:t>
      </w:r>
    </w:p>
    <w:p w14:paraId="4773FE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因为流速越大的位置流体压强越小，所以两艘驱逐舰可以近距离并排航行</w:t>
      </w:r>
    </w:p>
    <w:p w14:paraId="1C891A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驱逐舰吃水深度越深，舰底受到水的压强越大</w:t>
      </w:r>
    </w:p>
    <w:p w14:paraId="3BF960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某天，“生物”和“物理”两位大师在一起进行体育锻炼。“生物”大师伸出健硕的手臂对“物理”大师说：“看，我能提起很重的物体哦（如图）！</w:t>
      </w:r>
      <w:r>
        <w:rPr>
          <w:rFonts w:ascii="Times New Roman" w:hAnsi="Times New Roman" w:eastAsia="Times New Roman" w:cs="Times New Roman"/>
          <w:color w:val="000000"/>
        </w:rPr>
        <w:t>"</w:t>
      </w:r>
      <w:r>
        <w:rPr>
          <w:rFonts w:ascii="宋体" w:hAnsi="宋体" w:eastAsia="宋体" w:cs="宋体"/>
          <w:color w:val="000000"/>
        </w:rPr>
        <w:t>“物理”大师竖起大拇指说：“真厉害！其实，你的前臂就是物理学中的一根杠杆。”以下对于这根杠轩在提起重物的过程中，分析合理的是（　　）</w:t>
      </w:r>
    </w:p>
    <w:p w14:paraId="32F4D6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47825" cy="1485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5ACF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前臂杠杆的支点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在肘关节处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肱二头肌给桡骨的力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是阻力</w:t>
      </w:r>
    </w:p>
    <w:p w14:paraId="5CD5E64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重物给前臂的力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是动力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前臂是一根省力杠杆</w:t>
      </w:r>
    </w:p>
    <w:p w14:paraId="23470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关于家庭电路和生活用电，下列做法符合安全用电常识的是（　　）</w:t>
      </w:r>
    </w:p>
    <w:p w14:paraId="56FD7F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76300" cy="6667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031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湿手拔插头</w:t>
      </w:r>
    </w:p>
    <w:p w14:paraId="11EBF7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有金属外壳的家用电器，金属外壳必须接地</w:t>
      </w:r>
    </w:p>
    <w:p w14:paraId="7F02AA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随意靠近高压带电体</w:t>
      </w:r>
    </w:p>
    <w:p w14:paraId="04AB3E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用铜丝、铁丝代替保险丝</w:t>
      </w:r>
    </w:p>
    <w:p w14:paraId="642A8E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日，摘星妈妈王亚平和航天员耀志刚、叶光富三人乘坐神舟十三号返回舱成功返回地球。下列关于返回舱进入大气层后的有关说法错误的是（　　）</w:t>
      </w:r>
    </w:p>
    <w:p w14:paraId="152ED7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返回舱下落过程中，动能转化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重力势能</w:t>
      </w:r>
    </w:p>
    <w:p w14:paraId="782D07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返回舱加下落过程中其动能增大</w:t>
      </w:r>
    </w:p>
    <w:p w14:paraId="508AC7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返回舱下落过程中与大气摩擦，外表面温度升高，其内能增加</w:t>
      </w:r>
    </w:p>
    <w:p w14:paraId="53CA8F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返回舱下落过程中，航天员相对地球是运动的</w:t>
      </w:r>
    </w:p>
    <w:p w14:paraId="475BE1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如图所示，滑轮组下面悬挂一重为</w:t>
      </w:r>
      <w:r>
        <w:rPr>
          <w:rFonts w:ascii="Times New Roman" w:hAnsi="Times New Roman" w:eastAsia="Times New Roman" w:cs="Times New Roman"/>
          <w:color w:val="000000"/>
        </w:rPr>
        <w:t>12N</w:t>
      </w:r>
      <w:r>
        <w:rPr>
          <w:rFonts w:ascii="宋体" w:hAnsi="宋体" w:eastAsia="宋体" w:cs="宋体"/>
          <w:color w:val="000000"/>
        </w:rPr>
        <w:t>的物体，在竖直向上的拉力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的作用下，该物体在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内被匀速提升了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，拉力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。关于该滑轮组，下列计算结果正确的是（　　）</w:t>
      </w:r>
    </w:p>
    <w:p w14:paraId="208927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00075" cy="1638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7986502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绳子自由端移动的距离是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有用功为</w:t>
      </w:r>
      <w:r>
        <w:rPr>
          <w:rFonts w:ascii="Times New Roman" w:hAnsi="Times New Roman" w:eastAsia="Times New Roman" w:cs="Times New Roman"/>
          <w:color w:val="000000"/>
        </w:rPr>
        <w:t>0.6J</w:t>
      </w:r>
    </w:p>
    <w:p w14:paraId="3A77E65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总功为</w:t>
      </w:r>
      <w:r>
        <w:rPr>
          <w:rFonts w:ascii="Times New Roman" w:hAnsi="Times New Roman" w:eastAsia="Times New Roman" w:cs="Times New Roman"/>
          <w:color w:val="000000"/>
        </w:rPr>
        <w:t>5J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该装置的机械效率为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</w:p>
    <w:p w14:paraId="3F555C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接在如图甲所示的电路中，其两者的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关系图象如图乙所示，下列说法中正确的是（　　）</w:t>
      </w:r>
    </w:p>
    <w:p w14:paraId="48794D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686050" cy="14859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D16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图乙中曲线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关系图象</w:t>
      </w:r>
    </w:p>
    <w:p w14:paraId="34D78CE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当电源电压为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</w:p>
    <w:p w14:paraId="6F5ADFD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当电源电压为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的实际功率为</w:t>
      </w:r>
      <w:r>
        <w:rPr>
          <w:rFonts w:ascii="Times New Roman" w:hAnsi="Times New Roman" w:eastAsia="Times New Roman" w:cs="Times New Roman"/>
          <w:color w:val="000000"/>
        </w:rPr>
        <w:t>1.6W</w:t>
      </w:r>
    </w:p>
    <w:p w14:paraId="241693B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如果将小灯泡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串联接在电压为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的电源两端，电路消耗的总功率为</w:t>
      </w:r>
      <w:r>
        <w:rPr>
          <w:rFonts w:ascii="Times New Roman" w:hAnsi="Times New Roman" w:eastAsia="Times New Roman" w:cs="Times New Roman"/>
          <w:color w:val="000000"/>
        </w:rPr>
        <w:t>2W</w:t>
      </w:r>
    </w:p>
    <w:p w14:paraId="335460D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FC91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腊肉在邵阳地区是一道风味美食，肥而不腻，味道独特。其加工的第一道工序是抹盐腌制，使整块肉变咸。这道工序说明盐分子在不停地做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运动。第二道工序是烟烘干，加快水分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（选填“蒸发”或“沸腾”）。</w:t>
      </w:r>
    </w:p>
    <w:p w14:paraId="32B576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自“双减”政策和“五项管理”实施以来，同学们体育活动的时间增加了，小俊百米跑的成绩提高到了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秒，则他百米跑的平均速度是______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（结果保留一位小数）。小俊跑到终点不能立即停下来，是由于小俊具有______。</w:t>
      </w:r>
    </w:p>
    <w:p w14:paraId="4F3746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现代农业已进人信息化和数字化时代，农用机械已能通过北斗导航系统实行精准作业，它们是利用______（选填“超声波”或“电磁波”）来传递信息的。如图，水平匀速飞行的无人机正在喷洒农药，在此过程中，它具有的机械能______（选填“变大”、“变小”或“不变”）。</w:t>
      </w:r>
    </w:p>
    <w:p w14:paraId="19EF4B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85925" cy="1114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7D4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节约用水，人人有责，小红同学在家里做了一个“滴水龙头浪费水”的实验。先将一个质量为</w:t>
      </w:r>
      <w:r>
        <w:rPr>
          <w:rFonts w:ascii="Times New Roman" w:hAnsi="Times New Roman" w:eastAsia="Times New Roman" w:cs="Times New Roman"/>
          <w:color w:val="000000"/>
        </w:rPr>
        <w:t>14g</w:t>
      </w:r>
      <w:r>
        <w:rPr>
          <w:rFonts w:ascii="宋体" w:hAnsi="宋体" w:eastAsia="宋体" w:cs="宋体"/>
          <w:color w:val="000000"/>
        </w:rPr>
        <w:t>的空烧杯放在一个滴水龙头下面接水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。再将天平放在水平桌面上，使游码归零，发现指针偏转如图甲所示，则应向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（选填“左”或“右”）调节平衡螺母，使天平横梁平衡。然后称出烧杯和水的总质量，如图乙所示则该滴水龙头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浪费的水为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4EBB6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0096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CB1E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E7B9D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年北京冬奥会吉祥物“冰墩墩”人见人爱。如图，“冰墩墩”站在水平冰面上，请画出它所受重力的示意图。</w:t>
      </w:r>
    </w:p>
    <w:p w14:paraId="57A846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2573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B2A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如图为一种电磁仪表的部分装置，闭合开关后，磁铁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极向上转动（如箭头所示）。请在括号中标出电池的“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””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”极。</w:t>
      </w:r>
    </w:p>
    <w:p w14:paraId="6B98F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155257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D251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47F69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小军同学在做“探究影响浮力大小因素”的实验时，他用弹簧测力计悬挂一个实心金属块，分别在下列四种情况下保持静止（如图所示）。请你帮助小军同学完成以下问题：</w:t>
      </w:r>
    </w:p>
    <w:p w14:paraId="6113F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24225" cy="15811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C24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）乙图中金属块所受浮力为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3438C9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）比较甲、丙、丁三幅图可得出结论：浮力的大小与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有关；</w:t>
      </w:r>
    </w:p>
    <w:p w14:paraId="5F4EA5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三幅图可得出结论：浮力的大小与物体没在液体中的体积有关。</w:t>
      </w:r>
    </w:p>
    <w:p w14:paraId="518B2F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小宇同学有一次用爷爷的放大镜（焦距为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）看窗外的物体时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发现看到的物体是倒立的，心里想：放大镜成像到底有什么规律呢？于是他从实验室借来一架光具座，一个光屏、一根蜡烛，进行实验探究：</w:t>
      </w:r>
    </w:p>
    <w:p w14:paraId="128DB6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57575" cy="109537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F76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）在图中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装置上保持放大镜的位置不变，将蜡烛移至光具座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刻度线处，移动光屏发现烛焰在光屏上成倒立，缩小的像。根据这个原理可制成______（选填“照相机”或“投影仪”）；</w:t>
      </w:r>
    </w:p>
    <w:p w14:paraId="5B7076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）向右将蜡烛移至光具座</w:t>
      </w:r>
      <w:r>
        <w:rPr>
          <w:rFonts w:ascii="Times New Roman" w:hAnsi="Times New Roman" w:eastAsia="Times New Roman" w:cs="Times New Roman"/>
          <w:color w:val="000000"/>
        </w:rPr>
        <w:t>35m</w:t>
      </w:r>
      <w:r>
        <w:rPr>
          <w:rFonts w:ascii="宋体" w:hAnsi="宋体" w:eastAsia="宋体" w:cs="宋体"/>
          <w:color w:val="000000"/>
        </w:rPr>
        <w:t>刻度线处，移动光屏至某位置，烛焰在光屏上成一倒立、______（选填“缩小“，“放大”或“等大“）的像；</w:t>
      </w:r>
    </w:p>
    <w:p w14:paraId="76B40C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）继续向右将蜡烛移至光具座</w:t>
      </w:r>
      <w:r>
        <w:rPr>
          <w:rFonts w:ascii="Times New Roman" w:hAnsi="Times New Roman" w:eastAsia="Times New Roman" w:cs="Times New Roman"/>
          <w:color w:val="000000"/>
        </w:rPr>
        <w:t>45cm</w:t>
      </w:r>
      <w:r>
        <w:rPr>
          <w:rFonts w:ascii="宋体" w:hAnsi="宋体" w:eastAsia="宋体" w:cs="宋体"/>
          <w:color w:val="000000"/>
        </w:rPr>
        <w:t>刻度线处，小宇同学发现无论怎么移动光屏，在光屏上都得不到像。这是因为此时烛焰通过凸透镜成的是______（选填“实像”或“虚像”）。</w:t>
      </w:r>
    </w:p>
    <w:p w14:paraId="6B43C9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小芳和同学们一起做“探究电流与电阻的关系”的实验，她们准备了电压为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的电源，规格为“</w:t>
      </w:r>
      <w:r>
        <w:rPr>
          <w:rFonts w:ascii="Times New Roman" w:hAnsi="Times New Roman" w:eastAsia="Times New Roman" w:cs="Times New Roman"/>
          <w:color w:val="000000"/>
        </w:rPr>
        <w:t xml:space="preserve">30Ω 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”的滑动变阻器，阻值分别为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的四个定值电阻，电流表，电压表、开关各一个，导线若干。她们利用这些器材设计了如图甲所示的电路。实验中控制定值电阻两端电压为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不变，请帮助小芳和同学们完成以下问题：</w:t>
      </w:r>
    </w:p>
    <w:p w14:paraId="2AC0FD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24125" cy="1314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3C7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）小芳和同学们先将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电阻接人电路中，滑动变阻器阻值调至最大，检查连接无误之后闭合开关，发现电流表示数接近零，电压表示数接近于电源电压，经分析可能是定值电阻处发生了______（选填“短路”或“断路”）；</w:t>
      </w:r>
    </w:p>
    <w:p w14:paraId="043273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）电路故障排除后，继续进行实验，调节滑动变阻器滑片，使电压表的示数为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，电流表的示数如图乙所示，为______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，填入表格；</w:t>
      </w:r>
    </w:p>
    <w:p w14:paraId="189629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）接下来，小芳和同学们将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的电阻更换成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的电阻接入电路，要使电压表的示数保持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不变，应向______（选填“左”或“右”）移动滑片；</w:t>
      </w:r>
    </w:p>
    <w:p w14:paraId="213D78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）小芳和同学们通过实验得到了以下实验数据：</w:t>
      </w:r>
    </w:p>
    <w:tbl>
      <w:tblPr>
        <w:tblStyle w:val="4"/>
        <w:tblW w:w="53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77"/>
        <w:gridCol w:w="1076"/>
        <w:gridCol w:w="1077"/>
        <w:gridCol w:w="1078"/>
        <w:gridCol w:w="1077"/>
      </w:tblGrid>
      <w:tr w14:paraId="3E3E46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DF669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01D2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876E7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DB95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E4B1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523D3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D4B75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8F08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2F48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80692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0.13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3D5DC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</w:tr>
    </w:tbl>
    <w:p w14:paraId="758F1B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分析表中数据，可以得出结论：当电压一定时，导体中的电流与导体的电阻成______比。</w:t>
      </w:r>
    </w:p>
    <w:p w14:paraId="72B6533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期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23421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年北京冬奥会，我国在多个比赛项目取得了重大突破，获得了多枚金牌，由此在国内掀起一股冰雪运动热潮。一天，小华和父母去滑雪场滑雪，已知小华和滑雪板的总质量为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，滑雪板与雪地的总接触面积为</w:t>
      </w:r>
      <w:r>
        <w:rPr>
          <w:rFonts w:ascii="Times New Roman" w:hAnsi="Times New Roman" w:eastAsia="Times New Roman" w:cs="Times New Roman"/>
          <w:color w:val="000000"/>
        </w:rPr>
        <w:t>0.4m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，求：（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5AC226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）小华和滑雪板的总重力；</w:t>
      </w:r>
    </w:p>
    <w:p w14:paraId="20F2D8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）小华踏着滑雪板站在水平雪地上时，对雪地的压强。</w:t>
      </w:r>
    </w:p>
    <w:p w14:paraId="5FB77A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如图甲所示，是某种具有高、低温两挡的电烘箱内部的简化电路图，它的加热电阻是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，额定电压是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180Ω</w:t>
      </w:r>
      <w:r>
        <w:rPr>
          <w:rFonts w:ascii="宋体" w:hAnsi="宋体" w:eastAsia="宋体" w:cs="宋体"/>
          <w:color w:val="000000"/>
        </w:rPr>
        <w:t>，当闭合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为低温挡，电烘箱低温挡的额定功率为</w:t>
      </w:r>
      <w:r>
        <w:rPr>
          <w:rFonts w:ascii="Times New Roman" w:hAnsi="Times New Roman" w:eastAsia="Times New Roman" w:cs="Times New Roman"/>
          <w:color w:val="000000"/>
        </w:rPr>
        <w:t>220W</w:t>
      </w:r>
      <w:r>
        <w:rPr>
          <w:rFonts w:ascii="宋体" w:hAnsi="宋体" w:eastAsia="宋体" w:cs="宋体"/>
          <w:color w:val="000000"/>
        </w:rPr>
        <w:t>。求：</w:t>
      </w:r>
    </w:p>
    <w:p w14:paraId="5D16BB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）低温挡正常工作时，电路中的电流；</w:t>
      </w:r>
    </w:p>
    <w:p w14:paraId="3E7527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的阻值；</w:t>
      </w:r>
    </w:p>
    <w:p w14:paraId="4D98B4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）有一次，晶晶同学发现，电烘箱内温度比正常工作时低，她猜想可能是因为其工作时实际电压偏低所致。于是，她关闭家里所有用电器，只让电烘箱以高温挡工作，发现在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分钟内电能表的转盘转了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转。电能表的铭牌如图乙所示，请通过计算判断，晶晶同学的猜想是否正确。（不考虑电阻值随温度的变化）</w:t>
      </w:r>
    </w:p>
    <w:p w14:paraId="0AA2A4AE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71775" cy="147637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569B7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48CC2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9789F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2C12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2CB5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629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DD4359"/>
    <w:rsid w:val="1C7164E3"/>
    <w:rsid w:val="38274566"/>
    <w:rsid w:val="7E644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3779</Words>
  <Characters>4142</Characters>
  <Lines>0</Lines>
  <Paragraphs>0</Paragraphs>
  <TotalTime>0</TotalTime>
  <ScaleCrop>false</ScaleCrop>
  <LinksUpToDate>false</LinksUpToDate>
  <CharactersWithSpaces>4283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2022-06-23T08:10:00Z</dcterms:created>
  <dc:creator>学科网试题生产平台</dc:creator>
  <dc:description>3006635705688064</dc:description>
  <cp:lastModifiedBy>上帝掷骰子吗</cp:lastModifiedBy>
  <dcterms:modified xsi:type="dcterms:W3CDTF">2024-07-19T16:52:02Z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012CB7F2770B4BBF8FF7BDE7A72B8F66</vt:lpwstr>
  </property>
</Properties>
</file>