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E51112">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11480800</wp:posOffset>
            </wp:positionV>
            <wp:extent cx="368300" cy="495300"/>
            <wp:effectExtent l="0" t="0" r="12700" b="0"/>
            <wp:wrapNone/>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0"/>
                    <a:stretch>
                      <a:fillRect/>
                    </a:stretch>
                  </pic:blipFill>
                  <pic:spPr>
                    <a:xfrm>
                      <a:off x="0" y="0"/>
                      <a:ext cx="368300" cy="495300"/>
                    </a:xfrm>
                    <a:prstGeom prst="rect">
                      <a:avLst/>
                    </a:prstGeom>
                  </pic:spPr>
                </pic:pic>
              </a:graphicData>
            </a:graphic>
          </wp:anchor>
        </w:drawing>
      </w:r>
      <w:r>
        <w:rPr>
          <w:rFonts w:ascii="宋体" w:hAnsi="宋体" w:eastAsia="宋体" w:cs="宋体"/>
          <w:b/>
          <w:color w:val="auto"/>
          <w:sz w:val="32"/>
        </w:rPr>
        <w:t>六盘水市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年初中毕业生学业水平考试（中考）试题卷</w:t>
      </w:r>
    </w:p>
    <w:p w14:paraId="14462003">
      <w:pPr>
        <w:spacing w:line="360" w:lineRule="auto"/>
        <w:jc w:val="center"/>
      </w:pPr>
      <w:r>
        <w:rPr>
          <w:rFonts w:ascii="宋体" w:hAnsi="宋体" w:eastAsia="宋体" w:cs="宋体"/>
          <w:b/>
          <w:color w:val="auto"/>
          <w:sz w:val="32"/>
        </w:rPr>
        <w:t>英语</w:t>
      </w:r>
    </w:p>
    <w:p w14:paraId="381E65C4">
      <w:pPr>
        <w:spacing w:line="360" w:lineRule="auto"/>
        <w:jc w:val="left"/>
      </w:pPr>
      <w:r>
        <w:rPr>
          <w:rFonts w:ascii="宋体" w:hAnsi="宋体" w:eastAsia="宋体" w:cs="宋体"/>
          <w:b/>
          <w:color w:val="auto"/>
          <w:sz w:val="24"/>
        </w:rPr>
        <w:t>同学你好！答题前请认真阅读以下内容：</w:t>
      </w:r>
    </w:p>
    <w:p w14:paraId="229A154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8</w:t>
      </w:r>
      <w:r>
        <w:rPr>
          <w:rFonts w:ascii="宋体" w:hAnsi="宋体" w:eastAsia="宋体" w:cs="宋体"/>
          <w:b/>
          <w:color w:val="auto"/>
          <w:sz w:val="24"/>
        </w:rPr>
        <w:t>个大题，满分</w:t>
      </w:r>
      <w:r>
        <w:rPr>
          <w:rFonts w:ascii="Times New Roman" w:hAnsi="Times New Roman" w:eastAsia="Times New Roman" w:cs="Times New Roman"/>
          <w:b/>
          <w:color w:val="auto"/>
          <w:sz w:val="24"/>
        </w:rPr>
        <w:t>150</w:t>
      </w:r>
      <w:r>
        <w:rPr>
          <w:rFonts w:ascii="宋体" w:hAnsi="宋体" w:eastAsia="宋体" w:cs="宋体"/>
          <w:b/>
          <w:color w:val="auto"/>
          <w:sz w:val="24"/>
        </w:rPr>
        <w:t>分，答题时间</w:t>
      </w:r>
      <w:r>
        <w:rPr>
          <w:rFonts w:ascii="Times New Roman" w:hAnsi="Times New Roman" w:eastAsia="Times New Roman" w:cs="Times New Roman"/>
          <w:b/>
          <w:color w:val="auto"/>
          <w:sz w:val="24"/>
        </w:rPr>
        <w:t>120</w:t>
      </w:r>
      <w:r>
        <w:rPr>
          <w:rFonts w:ascii="宋体" w:hAnsi="宋体" w:eastAsia="宋体" w:cs="宋体"/>
          <w:b/>
          <w:color w:val="auto"/>
          <w:sz w:val="24"/>
        </w:rPr>
        <w:t>分钟，考试形式为闭卷。</w:t>
      </w:r>
    </w:p>
    <w:p w14:paraId="392802C9">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一律在答题卡相应位置作答，在试卷上答题视为无效。</w:t>
      </w:r>
    </w:p>
    <w:p w14:paraId="17ED5309">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选择题均为单项选择，多选不得分。</w:t>
      </w:r>
    </w:p>
    <w:p w14:paraId="15150C8C">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FC13629">
      <w:pPr>
        <w:spacing w:line="360" w:lineRule="auto"/>
        <w:jc w:val="left"/>
      </w:pPr>
      <w:r>
        <w:rPr>
          <w:rFonts w:ascii="宋体" w:hAnsi="宋体" w:eastAsia="宋体" w:cs="宋体"/>
          <w:b/>
          <w:color w:val="auto"/>
          <w:sz w:val="24"/>
        </w:rPr>
        <w:t>第一大题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听力（共五节，</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6658B98">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根据对话内容选择相应的图片。（读一遍）</w:t>
      </w:r>
    </w:p>
    <w:p w14:paraId="50F63A96">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685800" cy="685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676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47700" cy="6762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62000" cy="495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495300"/>
                    </a:xfrm>
                    <a:prstGeom prst="rect">
                      <a:avLst/>
                    </a:prstGeom>
                  </pic:spPr>
                </pic:pic>
              </a:graphicData>
            </a:graphic>
          </wp:inline>
        </w:drawing>
      </w:r>
    </w:p>
    <w:p w14:paraId="6E5F0487">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685800" cy="609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85800" cy="6096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19125" cy="600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6000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419100" cy="695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9100" cy="695325"/>
                    </a:xfrm>
                    <a:prstGeom prst="rect">
                      <a:avLst/>
                    </a:prstGeom>
                  </pic:spPr>
                </pic:pic>
              </a:graphicData>
            </a:graphic>
          </wp:inline>
        </w:drawing>
      </w:r>
    </w:p>
    <w:p w14:paraId="77A1CE37">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676275" cy="685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76275" cy="6858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695325" cy="6381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95325" cy="6381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57225" cy="647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57225" cy="647700"/>
                    </a:xfrm>
                    <a:prstGeom prst="rect">
                      <a:avLst/>
                    </a:prstGeom>
                  </pic:spPr>
                </pic:pic>
              </a:graphicData>
            </a:graphic>
          </wp:inline>
        </w:drawing>
      </w:r>
    </w:p>
    <w:p w14:paraId="7EB46DBA">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628650" cy="5429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28650" cy="5429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5429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47700" cy="5429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28650" cy="4857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28650" cy="485775"/>
                    </a:xfrm>
                    <a:prstGeom prst="rect">
                      <a:avLst/>
                    </a:prstGeom>
                  </pic:spPr>
                </pic:pic>
              </a:graphicData>
            </a:graphic>
          </wp:inline>
        </w:drawing>
      </w:r>
    </w:p>
    <w:p w14:paraId="03DF35B4">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600075" cy="7048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00075" cy="7048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52475" cy="6477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52475"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09625" cy="6858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09625" cy="685800"/>
                    </a:xfrm>
                    <a:prstGeom prst="rect">
                      <a:avLst/>
                    </a:prstGeom>
                  </pic:spPr>
                </pic:pic>
              </a:graphicData>
            </a:graphic>
          </wp:inline>
        </w:drawing>
      </w:r>
    </w:p>
    <w:p w14:paraId="21C6B7B5">
      <w:pPr>
        <w:spacing w:line="360" w:lineRule="auto"/>
        <w:jc w:val="left"/>
      </w:pPr>
      <w:r>
        <w:rPr>
          <w:rFonts w:ascii="Times New Roman" w:hAnsi="Times New Roman" w:eastAsia="Times New Roman" w:cs="Times New Roman"/>
          <w:color w:val="auto"/>
          <w:sz w:val="21"/>
        </w:rPr>
        <w:t xml:space="preserve">6. A. </w:t>
      </w:r>
      <w:r>
        <w:drawing>
          <wp:inline distT="0" distB="0" distL="114300" distR="114300">
            <wp:extent cx="685800" cy="6762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85800" cy="6762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6477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47700" cy="6477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66750" cy="6667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666750" cy="666750"/>
                    </a:xfrm>
                    <a:prstGeom prst="rect">
                      <a:avLst/>
                    </a:prstGeom>
                  </pic:spPr>
                </pic:pic>
              </a:graphicData>
            </a:graphic>
          </wp:inline>
        </w:drawing>
      </w:r>
    </w:p>
    <w:p w14:paraId="43307C01">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根据所听句子，选择最佳应答。（读一遍）</w:t>
      </w:r>
    </w:p>
    <w:p w14:paraId="3D9E2C23">
      <w:pPr>
        <w:spacing w:line="360" w:lineRule="auto"/>
        <w:jc w:val="left"/>
      </w:pPr>
      <w:r>
        <w:rPr>
          <w:rFonts w:ascii="Times New Roman" w:hAnsi="Times New Roman" w:eastAsia="Times New Roman" w:cs="Times New Roman"/>
          <w:color w:val="auto"/>
          <w:sz w:val="21"/>
        </w:rPr>
        <w:t>7. A. No problem.</w:t>
      </w:r>
      <w:r>
        <w:rPr>
          <w:color w:val="auto"/>
        </w:rPr>
        <w:t xml:space="preserve">    </w:t>
      </w:r>
      <w:r>
        <w:rPr>
          <w:rFonts w:ascii="Times New Roman" w:hAnsi="Times New Roman" w:eastAsia="Times New Roman" w:cs="Times New Roman"/>
          <w:color w:val="auto"/>
          <w:sz w:val="21"/>
        </w:rPr>
        <w:t>B. I don’t know.</w:t>
      </w:r>
      <w:r>
        <w:rPr>
          <w:color w:val="auto"/>
        </w:rPr>
        <w:t xml:space="preserve">    </w:t>
      </w:r>
      <w:r>
        <w:rPr>
          <w:rFonts w:ascii="Times New Roman" w:hAnsi="Times New Roman" w:eastAsia="Times New Roman" w:cs="Times New Roman"/>
          <w:color w:val="auto"/>
          <w:sz w:val="21"/>
        </w:rPr>
        <w:t>C. The same to you.</w:t>
      </w:r>
    </w:p>
    <w:p w14:paraId="30D768EB">
      <w:pPr>
        <w:spacing w:line="360" w:lineRule="auto"/>
        <w:jc w:val="left"/>
      </w:pPr>
      <w:r>
        <w:rPr>
          <w:rFonts w:ascii="Times New Roman" w:hAnsi="Times New Roman" w:eastAsia="Times New Roman" w:cs="Times New Roman"/>
          <w:color w:val="auto"/>
          <w:sz w:val="21"/>
        </w:rPr>
        <w:t>8. A. Thank you.</w:t>
      </w:r>
      <w:r>
        <w:rPr>
          <w:color w:val="auto"/>
        </w:rPr>
        <w:t xml:space="preserve">    </w:t>
      </w:r>
      <w:r>
        <w:rPr>
          <w:rFonts w:ascii="Times New Roman" w:hAnsi="Times New Roman" w:eastAsia="Times New Roman" w:cs="Times New Roman"/>
          <w:color w:val="auto"/>
          <w:sz w:val="21"/>
        </w:rPr>
        <w:t>B. It’s boring.</w:t>
      </w:r>
      <w:r>
        <w:rPr>
          <w:color w:val="auto"/>
        </w:rPr>
        <w:t xml:space="preserve">    </w:t>
      </w:r>
      <w:r>
        <w:rPr>
          <w:rFonts w:ascii="Times New Roman" w:hAnsi="Times New Roman" w:eastAsia="Times New Roman" w:cs="Times New Roman"/>
          <w:color w:val="auto"/>
          <w:sz w:val="21"/>
        </w:rPr>
        <w:t>C. I’m fine.</w:t>
      </w:r>
    </w:p>
    <w:p w14:paraId="2157E487">
      <w:pPr>
        <w:spacing w:line="360" w:lineRule="auto"/>
        <w:jc w:val="left"/>
      </w:pPr>
      <w:r>
        <w:rPr>
          <w:rFonts w:ascii="Times New Roman" w:hAnsi="Times New Roman" w:eastAsia="Times New Roman" w:cs="Times New Roman"/>
          <w:color w:val="auto"/>
          <w:sz w:val="21"/>
        </w:rPr>
        <w:t>9. A. Don’t go.</w:t>
      </w:r>
      <w:r>
        <w:rPr>
          <w:color w:val="auto"/>
        </w:rPr>
        <w:t xml:space="preserve">    </w:t>
      </w:r>
      <w:r>
        <w:rPr>
          <w:rFonts w:ascii="Times New Roman" w:hAnsi="Times New Roman" w:eastAsia="Times New Roman" w:cs="Times New Roman"/>
          <w:color w:val="auto"/>
          <w:sz w:val="21"/>
        </w:rPr>
        <w:t>B. I agree with you.</w:t>
      </w:r>
      <w:r>
        <w:rPr>
          <w:color w:val="auto"/>
        </w:rPr>
        <w:t xml:space="preserve">    </w:t>
      </w:r>
      <w:r>
        <w:rPr>
          <w:rFonts w:ascii="Times New Roman" w:hAnsi="Times New Roman" w:eastAsia="Times New Roman" w:cs="Times New Roman"/>
          <w:color w:val="auto"/>
          <w:sz w:val="21"/>
        </w:rPr>
        <w:t>C. Take it easy.</w:t>
      </w:r>
    </w:p>
    <w:p w14:paraId="5980EB14">
      <w:pPr>
        <w:spacing w:line="360" w:lineRule="auto"/>
        <w:jc w:val="left"/>
      </w:pPr>
      <w:r>
        <w:rPr>
          <w:rFonts w:ascii="Times New Roman" w:hAnsi="Times New Roman" w:eastAsia="Times New Roman" w:cs="Times New Roman"/>
          <w:color w:val="auto"/>
          <w:sz w:val="21"/>
        </w:rPr>
        <w:t>10. A. See you.</w:t>
      </w:r>
      <w:r>
        <w:rPr>
          <w:color w:val="auto"/>
        </w:rPr>
        <w:t xml:space="preserve">    </w:t>
      </w:r>
      <w:r>
        <w:rPr>
          <w:rFonts w:ascii="Times New Roman" w:hAnsi="Times New Roman" w:eastAsia="Times New Roman" w:cs="Times New Roman"/>
          <w:color w:val="auto"/>
          <w:sz w:val="21"/>
        </w:rPr>
        <w:t>B. It’s cute.</w:t>
      </w:r>
      <w:r>
        <w:rPr>
          <w:color w:val="auto"/>
        </w:rPr>
        <w:t xml:space="preserve">    </w:t>
      </w:r>
      <w:r>
        <w:rPr>
          <w:rFonts w:ascii="Times New Roman" w:hAnsi="Times New Roman" w:eastAsia="Times New Roman" w:cs="Times New Roman"/>
          <w:color w:val="auto"/>
          <w:sz w:val="21"/>
        </w:rPr>
        <w:t>C. Good idea.</w:t>
      </w:r>
    </w:p>
    <w:p w14:paraId="3E012581">
      <w:pPr>
        <w:spacing w:line="360" w:lineRule="auto"/>
        <w:jc w:val="left"/>
      </w:pPr>
      <w:r>
        <w:rPr>
          <w:rFonts w:ascii="Times New Roman" w:hAnsi="Times New Roman" w:eastAsia="Times New Roman" w:cs="Times New Roman"/>
          <w:color w:val="auto"/>
          <w:sz w:val="21"/>
        </w:rPr>
        <w:t>11. A. Of course not.</w:t>
      </w:r>
      <w:r>
        <w:rPr>
          <w:color w:val="auto"/>
        </w:rPr>
        <w:t xml:space="preserve">    </w:t>
      </w:r>
      <w:r>
        <w:rPr>
          <w:rFonts w:ascii="Times New Roman" w:hAnsi="Times New Roman" w:eastAsia="Times New Roman" w:cs="Times New Roman"/>
          <w:color w:val="auto"/>
          <w:sz w:val="21"/>
        </w:rPr>
        <w:t>B. Good luck.</w:t>
      </w:r>
      <w:r>
        <w:rPr>
          <w:color w:val="auto"/>
        </w:rPr>
        <w:t xml:space="preserve">    </w:t>
      </w:r>
      <w:r>
        <w:rPr>
          <w:rFonts w:ascii="Times New Roman" w:hAnsi="Times New Roman" w:eastAsia="Times New Roman" w:cs="Times New Roman"/>
          <w:color w:val="auto"/>
          <w:sz w:val="21"/>
        </w:rPr>
        <w:t>C. Good evening.</w:t>
      </w:r>
    </w:p>
    <w:p w14:paraId="7AAD9F15">
      <w:pPr>
        <w:spacing w:line="360" w:lineRule="auto"/>
        <w:jc w:val="left"/>
      </w:pPr>
      <w:r>
        <w:rPr>
          <w:rFonts w:ascii="Times New Roman" w:hAnsi="Times New Roman" w:eastAsia="Times New Roman" w:cs="Times New Roman"/>
          <w:color w:val="auto"/>
          <w:sz w:val="21"/>
        </w:rPr>
        <w:t>12. A. My pleasure.</w:t>
      </w:r>
      <w:r>
        <w:rPr>
          <w:color w:val="auto"/>
        </w:rPr>
        <w:t xml:space="preserve">    </w:t>
      </w:r>
      <w:r>
        <w:rPr>
          <w:rFonts w:ascii="Times New Roman" w:hAnsi="Times New Roman" w:eastAsia="Times New Roman" w:cs="Times New Roman"/>
          <w:color w:val="auto"/>
          <w:sz w:val="21"/>
        </w:rPr>
        <w:t>B. You’re welcome.</w:t>
      </w:r>
      <w:r>
        <w:rPr>
          <w:color w:val="auto"/>
        </w:rPr>
        <w:t xml:space="preserve">    </w:t>
      </w:r>
      <w:r>
        <w:rPr>
          <w:rFonts w:ascii="Times New Roman" w:hAnsi="Times New Roman" w:eastAsia="Times New Roman" w:cs="Times New Roman"/>
          <w:color w:val="auto"/>
          <w:sz w:val="21"/>
        </w:rPr>
        <w:t>C. Have a good time.</w:t>
      </w:r>
    </w:p>
    <w:p w14:paraId="0D245E62">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根据对话内容，选择最佳选项完成句子。（读两遍）</w:t>
      </w:r>
    </w:p>
    <w:p w14:paraId="2F2860A2">
      <w:pPr>
        <w:spacing w:line="360" w:lineRule="auto"/>
        <w:jc w:val="left"/>
      </w:pPr>
      <w:r>
        <w:rPr>
          <w:color w:val="auto"/>
          <w:sz w:val="21"/>
        </w:rPr>
        <w:t>13. Mike wants to join the ________ club.</w:t>
      </w:r>
    </w:p>
    <w:p w14:paraId="5950FAE3">
      <w:pPr>
        <w:spacing w:line="360" w:lineRule="auto"/>
        <w:jc w:val="left"/>
      </w:pPr>
      <w:r>
        <w:rPr>
          <w:rFonts w:ascii="Times New Roman" w:hAnsi="Times New Roman" w:eastAsia="Times New Roman" w:cs="Times New Roman"/>
          <w:color w:val="auto"/>
          <w:sz w:val="21"/>
        </w:rPr>
        <w:t>A. chess</w:t>
      </w:r>
      <w:r>
        <w:rPr>
          <w:color w:val="auto"/>
        </w:rPr>
        <w:t xml:space="preserve">    </w:t>
      </w:r>
      <w:r>
        <w:rPr>
          <w:rFonts w:ascii="Times New Roman" w:hAnsi="Times New Roman" w:eastAsia="Times New Roman" w:cs="Times New Roman"/>
          <w:color w:val="auto"/>
          <w:sz w:val="21"/>
        </w:rPr>
        <w:t>B. art</w:t>
      </w:r>
      <w:r>
        <w:rPr>
          <w:color w:val="auto"/>
        </w:rPr>
        <w:t xml:space="preserve">    </w:t>
      </w:r>
      <w:r>
        <w:rPr>
          <w:rFonts w:ascii="Times New Roman" w:hAnsi="Times New Roman" w:eastAsia="Times New Roman" w:cs="Times New Roman"/>
          <w:color w:val="auto"/>
          <w:sz w:val="21"/>
        </w:rPr>
        <w:t>C. sports</w:t>
      </w:r>
    </w:p>
    <w:p w14:paraId="44DED7A7">
      <w:pPr>
        <w:spacing w:line="360" w:lineRule="auto"/>
        <w:jc w:val="left"/>
      </w:pPr>
      <w:r>
        <w:rPr>
          <w:color w:val="auto"/>
          <w:sz w:val="21"/>
        </w:rPr>
        <w:t>14. Jack likes ________ music.</w:t>
      </w:r>
    </w:p>
    <w:p w14:paraId="0CDAD9AA">
      <w:pPr>
        <w:spacing w:line="360" w:lineRule="auto"/>
        <w:jc w:val="left"/>
      </w:pPr>
      <w:r>
        <w:rPr>
          <w:rFonts w:ascii="Times New Roman" w:hAnsi="Times New Roman" w:eastAsia="Times New Roman" w:cs="Times New Roman"/>
          <w:color w:val="auto"/>
          <w:sz w:val="21"/>
        </w:rPr>
        <w:t>A. pop</w:t>
      </w:r>
      <w:r>
        <w:rPr>
          <w:color w:val="auto"/>
        </w:rPr>
        <w:t xml:space="preserve">    </w:t>
      </w:r>
      <w:r>
        <w:rPr>
          <w:rFonts w:ascii="Times New Roman" w:hAnsi="Times New Roman" w:eastAsia="Times New Roman" w:cs="Times New Roman"/>
          <w:color w:val="auto"/>
          <w:sz w:val="21"/>
        </w:rPr>
        <w:t>B. country</w:t>
      </w:r>
      <w:r>
        <w:rPr>
          <w:color w:val="auto"/>
        </w:rPr>
        <w:t xml:space="preserve">    </w:t>
      </w:r>
      <w:r>
        <w:rPr>
          <w:rFonts w:ascii="Times New Roman" w:hAnsi="Times New Roman" w:eastAsia="Times New Roman" w:cs="Times New Roman"/>
          <w:color w:val="auto"/>
          <w:sz w:val="21"/>
        </w:rPr>
        <w:t>C. classical</w:t>
      </w:r>
    </w:p>
    <w:p w14:paraId="109B29D8">
      <w:pPr>
        <w:spacing w:line="360" w:lineRule="auto"/>
        <w:jc w:val="left"/>
      </w:pPr>
      <w:r>
        <w:rPr>
          <w:color w:val="auto"/>
          <w:sz w:val="21"/>
        </w:rPr>
        <w:t>15. The party will start at ________.</w:t>
      </w:r>
    </w:p>
    <w:p w14:paraId="38E69472">
      <w:pPr>
        <w:spacing w:line="360" w:lineRule="auto"/>
        <w:jc w:val="left"/>
      </w:pPr>
      <w:r>
        <w:rPr>
          <w:rFonts w:ascii="Times New Roman" w:hAnsi="Times New Roman" w:eastAsia="Times New Roman" w:cs="Times New Roman"/>
          <w:color w:val="auto"/>
          <w:sz w:val="21"/>
        </w:rPr>
        <w:t>A. 6 p.m.</w:t>
      </w:r>
      <w:r>
        <w:rPr>
          <w:color w:val="auto"/>
        </w:rPr>
        <w:t xml:space="preserve">    </w:t>
      </w:r>
      <w:r>
        <w:rPr>
          <w:rFonts w:ascii="Times New Roman" w:hAnsi="Times New Roman" w:eastAsia="Times New Roman" w:cs="Times New Roman"/>
          <w:color w:val="auto"/>
          <w:sz w:val="21"/>
        </w:rPr>
        <w:t>B. 7 p.m.</w:t>
      </w:r>
      <w:r>
        <w:rPr>
          <w:color w:val="auto"/>
        </w:rPr>
        <w:t xml:space="preserve">    </w:t>
      </w:r>
      <w:r>
        <w:rPr>
          <w:rFonts w:ascii="Times New Roman" w:hAnsi="Times New Roman" w:eastAsia="Times New Roman" w:cs="Times New Roman"/>
          <w:color w:val="auto"/>
          <w:sz w:val="21"/>
        </w:rPr>
        <w:t>C. 8 p.m.</w:t>
      </w:r>
    </w:p>
    <w:p w14:paraId="03D95F2E">
      <w:pPr>
        <w:spacing w:line="360" w:lineRule="auto"/>
        <w:jc w:val="left"/>
      </w:pPr>
      <w:r>
        <w:rPr>
          <w:color w:val="auto"/>
          <w:sz w:val="21"/>
        </w:rPr>
        <w:t>16. Making Zongzi is ________ for Lisa.</w:t>
      </w:r>
    </w:p>
    <w:p w14:paraId="150B408E">
      <w:pPr>
        <w:spacing w:line="360" w:lineRule="auto"/>
        <w:jc w:val="left"/>
      </w:pPr>
      <w:r>
        <w:rPr>
          <w:rFonts w:ascii="Times New Roman" w:hAnsi="Times New Roman" w:eastAsia="Times New Roman" w:cs="Times New Roman"/>
          <w:color w:val="auto"/>
          <w:sz w:val="21"/>
        </w:rPr>
        <w:t>A. useful</w:t>
      </w:r>
      <w:r>
        <w:rPr>
          <w:color w:val="auto"/>
        </w:rPr>
        <w:t xml:space="preserve">    </w:t>
      </w:r>
      <w:r>
        <w:rPr>
          <w:rFonts w:ascii="Times New Roman" w:hAnsi="Times New Roman" w:eastAsia="Times New Roman" w:cs="Times New Roman"/>
          <w:color w:val="auto"/>
          <w:sz w:val="21"/>
        </w:rPr>
        <w:t>B. helpful</w:t>
      </w:r>
      <w:r>
        <w:rPr>
          <w:color w:val="auto"/>
        </w:rPr>
        <w:t xml:space="preserve">    </w:t>
      </w:r>
      <w:r>
        <w:rPr>
          <w:rFonts w:ascii="Times New Roman" w:hAnsi="Times New Roman" w:eastAsia="Times New Roman" w:cs="Times New Roman"/>
          <w:color w:val="auto"/>
          <w:sz w:val="21"/>
        </w:rPr>
        <w:t>C. meaningful</w:t>
      </w:r>
    </w:p>
    <w:p w14:paraId="5794C983">
      <w:pPr>
        <w:spacing w:line="360" w:lineRule="auto"/>
        <w:jc w:val="left"/>
      </w:pPr>
      <w:r>
        <w:rPr>
          <w:color w:val="auto"/>
          <w:sz w:val="21"/>
        </w:rPr>
        <w:t>17. Tina wants to be a (n) ________.</w:t>
      </w:r>
    </w:p>
    <w:p w14:paraId="515FBD1B">
      <w:pPr>
        <w:spacing w:line="360" w:lineRule="auto"/>
        <w:jc w:val="left"/>
      </w:pPr>
      <w:r>
        <w:rPr>
          <w:color w:val="auto"/>
          <w:sz w:val="21"/>
        </w:rPr>
        <w:t>A. teacher</w:t>
      </w:r>
      <w:r>
        <w:rPr>
          <w:color w:val="auto"/>
        </w:rPr>
        <w:t xml:space="preserve">    </w:t>
      </w:r>
      <w:r>
        <w:rPr>
          <w:color w:val="auto"/>
          <w:sz w:val="21"/>
        </w:rPr>
        <w:t>B. violinist</w:t>
      </w:r>
      <w:r>
        <w:rPr>
          <w:color w:val="auto"/>
        </w:rPr>
        <w:t xml:space="preserve">    </w:t>
      </w:r>
      <w:r>
        <w:rPr>
          <w:color w:val="auto"/>
          <w:sz w:val="21"/>
        </w:rPr>
        <w:t>C. engineer</w:t>
      </w:r>
    </w:p>
    <w:p w14:paraId="1E60DA14">
      <w:pPr>
        <w:spacing w:line="360" w:lineRule="auto"/>
        <w:jc w:val="left"/>
      </w:pPr>
      <w:r>
        <w:rPr>
          <w:color w:val="auto"/>
          <w:sz w:val="21"/>
        </w:rPr>
        <w:t>18. Amy has ________ hair now.</w:t>
      </w:r>
    </w:p>
    <w:p w14:paraId="7319B208">
      <w:pPr>
        <w:spacing w:line="360" w:lineRule="auto"/>
        <w:jc w:val="left"/>
      </w:pPr>
      <w:r>
        <w:rPr>
          <w:rFonts w:ascii="Times New Roman" w:hAnsi="Times New Roman" w:eastAsia="Times New Roman" w:cs="Times New Roman"/>
          <w:color w:val="auto"/>
          <w:sz w:val="21"/>
        </w:rPr>
        <w:t>A. long</w:t>
      </w:r>
      <w:r>
        <w:rPr>
          <w:color w:val="auto"/>
        </w:rPr>
        <w:t xml:space="preserve">    </w:t>
      </w:r>
      <w:r>
        <w:rPr>
          <w:rFonts w:ascii="Times New Roman" w:hAnsi="Times New Roman" w:eastAsia="Times New Roman" w:cs="Times New Roman"/>
          <w:color w:val="auto"/>
          <w:sz w:val="21"/>
        </w:rPr>
        <w:t>B. curly</w:t>
      </w:r>
      <w:r>
        <w:rPr>
          <w:color w:val="auto"/>
        </w:rPr>
        <w:t xml:space="preserve">    </w:t>
      </w:r>
      <w:r>
        <w:rPr>
          <w:rFonts w:ascii="Times New Roman" w:hAnsi="Times New Roman" w:eastAsia="Times New Roman" w:cs="Times New Roman"/>
          <w:color w:val="auto"/>
          <w:sz w:val="21"/>
        </w:rPr>
        <w:t>C. straight</w:t>
      </w:r>
    </w:p>
    <w:p w14:paraId="57DCE1BE">
      <w:pPr>
        <w:spacing w:line="360" w:lineRule="auto"/>
        <w:jc w:val="left"/>
      </w:pPr>
      <w:r>
        <w:rPr>
          <w:rFonts w:ascii="宋体" w:hAnsi="宋体" w:eastAsia="宋体" w:cs="宋体"/>
          <w:b/>
          <w:color w:val="auto"/>
          <w:sz w:val="24"/>
        </w:rPr>
        <w:t>第四节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根据对话内容及问题，选择最佳选项。（读两遍）</w:t>
      </w:r>
    </w:p>
    <w:p w14:paraId="215424B2">
      <w:pPr>
        <w:spacing w:line="360" w:lineRule="auto"/>
        <w:jc w:val="left"/>
      </w:pPr>
      <w:r>
        <w:rPr>
          <w:rFonts w:ascii="Times New Roman" w:hAnsi="Times New Roman" w:eastAsia="Times New Roman" w:cs="Times New Roman"/>
          <w:color w:val="auto"/>
          <w:sz w:val="21"/>
        </w:rPr>
        <w:t>19. A. Three countries.</w:t>
      </w:r>
      <w:r>
        <w:rPr>
          <w:color w:val="auto"/>
        </w:rPr>
        <w:t xml:space="preserve">    </w:t>
      </w:r>
      <w:r>
        <w:rPr>
          <w:rFonts w:ascii="Times New Roman" w:hAnsi="Times New Roman" w:eastAsia="Times New Roman" w:cs="Times New Roman"/>
          <w:color w:val="auto"/>
          <w:sz w:val="21"/>
        </w:rPr>
        <w:t>B. Four countries.</w:t>
      </w:r>
      <w:r>
        <w:rPr>
          <w:color w:val="auto"/>
        </w:rPr>
        <w:t xml:space="preserve">    </w:t>
      </w:r>
      <w:r>
        <w:rPr>
          <w:rFonts w:ascii="Times New Roman" w:hAnsi="Times New Roman" w:eastAsia="Times New Roman" w:cs="Times New Roman"/>
          <w:color w:val="auto"/>
          <w:sz w:val="21"/>
        </w:rPr>
        <w:t>C. Five countries.</w:t>
      </w:r>
    </w:p>
    <w:p w14:paraId="5678F0F4">
      <w:pPr>
        <w:spacing w:line="360" w:lineRule="auto"/>
        <w:jc w:val="left"/>
      </w:pPr>
      <w:r>
        <w:rPr>
          <w:rFonts w:ascii="Times New Roman" w:hAnsi="Times New Roman" w:eastAsia="Times New Roman" w:cs="Times New Roman"/>
          <w:color w:val="auto"/>
          <w:sz w:val="21"/>
        </w:rPr>
        <w:t>20. A. In the post office.</w:t>
      </w:r>
      <w:r>
        <w:rPr>
          <w:color w:val="auto"/>
        </w:rPr>
        <w:t xml:space="preserve">    </w:t>
      </w:r>
      <w:r>
        <w:rPr>
          <w:rFonts w:ascii="Times New Roman" w:hAnsi="Times New Roman" w:eastAsia="Times New Roman" w:cs="Times New Roman"/>
          <w:color w:val="auto"/>
          <w:sz w:val="21"/>
        </w:rPr>
        <w:t>B. In the supermarket.</w:t>
      </w:r>
      <w:r>
        <w:rPr>
          <w:color w:val="auto"/>
        </w:rPr>
        <w:t xml:space="preserve">    </w:t>
      </w:r>
      <w:r>
        <w:rPr>
          <w:rFonts w:ascii="Times New Roman" w:hAnsi="Times New Roman" w:eastAsia="Times New Roman" w:cs="Times New Roman"/>
          <w:color w:val="auto"/>
          <w:sz w:val="21"/>
        </w:rPr>
        <w:t>C. In the library.</w:t>
      </w:r>
    </w:p>
    <w:p w14:paraId="45A44C83">
      <w:pPr>
        <w:spacing w:line="360" w:lineRule="auto"/>
        <w:jc w:val="left"/>
      </w:pPr>
      <w:r>
        <w:rPr>
          <w:rFonts w:ascii="Times New Roman" w:hAnsi="Times New Roman" w:eastAsia="Times New Roman" w:cs="Times New Roman"/>
          <w:color w:val="auto"/>
          <w:sz w:val="21"/>
        </w:rPr>
        <w:t>21. A. By keeping diaries.</w:t>
      </w:r>
      <w:r>
        <w:rPr>
          <w:color w:val="auto"/>
        </w:rPr>
        <w:t xml:space="preserve">    </w:t>
      </w:r>
      <w:r>
        <w:rPr>
          <w:rFonts w:ascii="Times New Roman" w:hAnsi="Times New Roman" w:eastAsia="Times New Roman" w:cs="Times New Roman"/>
          <w:color w:val="auto"/>
          <w:sz w:val="21"/>
        </w:rPr>
        <w:t>B. By listening to English songs.</w:t>
      </w:r>
      <w:r>
        <w:rPr>
          <w:color w:val="auto"/>
        </w:rPr>
        <w:t xml:space="preserve">    </w:t>
      </w:r>
      <w:r>
        <w:rPr>
          <w:rFonts w:ascii="Times New Roman" w:hAnsi="Times New Roman" w:eastAsia="Times New Roman" w:cs="Times New Roman"/>
          <w:color w:val="auto"/>
          <w:sz w:val="21"/>
        </w:rPr>
        <w:t>C. By watching English movies.</w:t>
      </w:r>
    </w:p>
    <w:p w14:paraId="5143CE15">
      <w:pPr>
        <w:spacing w:line="360" w:lineRule="auto"/>
        <w:jc w:val="left"/>
      </w:pPr>
      <w:r>
        <w:rPr>
          <w:rFonts w:ascii="Times New Roman" w:hAnsi="Times New Roman" w:eastAsia="Times New Roman" w:cs="Times New Roman"/>
          <w:color w:val="auto"/>
          <w:sz w:val="21"/>
        </w:rPr>
        <w:t>22. A. Journey to the West.</w:t>
      </w:r>
      <w:r>
        <w:rPr>
          <w:color w:val="auto"/>
        </w:rPr>
        <w:t xml:space="preserve">    </w:t>
      </w:r>
      <w:r>
        <w:rPr>
          <w:rFonts w:ascii="Times New Roman" w:hAnsi="Times New Roman" w:eastAsia="Times New Roman" w:cs="Times New Roman"/>
          <w:color w:val="auto"/>
          <w:sz w:val="21"/>
        </w:rPr>
        <w:t>B. Treasure Island.</w:t>
      </w:r>
      <w:r>
        <w:rPr>
          <w:color w:val="auto"/>
        </w:rPr>
        <w:t xml:space="preserve">    </w:t>
      </w:r>
      <w:r>
        <w:rPr>
          <w:rFonts w:ascii="Times New Roman" w:hAnsi="Times New Roman" w:eastAsia="Times New Roman" w:cs="Times New Roman"/>
          <w:color w:val="auto"/>
          <w:sz w:val="21"/>
        </w:rPr>
        <w:t>C. Robinson Crusoe.</w:t>
      </w:r>
    </w:p>
    <w:p w14:paraId="1DBC662C">
      <w:pPr>
        <w:spacing w:line="360" w:lineRule="auto"/>
        <w:jc w:val="left"/>
      </w:pPr>
      <w:r>
        <w:rPr>
          <w:rFonts w:ascii="Times New Roman" w:hAnsi="Times New Roman" w:eastAsia="Times New Roman" w:cs="Times New Roman"/>
          <w:color w:val="auto"/>
          <w:sz w:val="21"/>
        </w:rPr>
        <w:t>23. A. Teacher and student.</w:t>
      </w:r>
      <w:r>
        <w:rPr>
          <w:color w:val="auto"/>
        </w:rPr>
        <w:t xml:space="preserve">    </w:t>
      </w:r>
      <w:r>
        <w:rPr>
          <w:rFonts w:ascii="Times New Roman" w:hAnsi="Times New Roman" w:eastAsia="Times New Roman" w:cs="Times New Roman"/>
          <w:color w:val="auto"/>
          <w:sz w:val="21"/>
        </w:rPr>
        <w:t>B. Doctor and patient.</w:t>
      </w:r>
      <w:r>
        <w:rPr>
          <w:color w:val="auto"/>
        </w:rPr>
        <w:t xml:space="preserve">    </w:t>
      </w:r>
      <w:r>
        <w:rPr>
          <w:rFonts w:ascii="Times New Roman" w:hAnsi="Times New Roman" w:eastAsia="Times New Roman" w:cs="Times New Roman"/>
          <w:color w:val="auto"/>
          <w:sz w:val="21"/>
        </w:rPr>
        <w:t>C. Customer and waitress.</w:t>
      </w:r>
    </w:p>
    <w:p w14:paraId="55A1228B">
      <w:pPr>
        <w:spacing w:line="360" w:lineRule="auto"/>
        <w:jc w:val="left"/>
      </w:pPr>
      <w:r>
        <w:rPr>
          <w:rFonts w:ascii="Times New Roman" w:hAnsi="Times New Roman" w:eastAsia="Times New Roman" w:cs="Times New Roman"/>
          <w:color w:val="auto"/>
          <w:sz w:val="21"/>
        </w:rPr>
        <w:t>24. A. Taking a shower.</w:t>
      </w:r>
      <w:r>
        <w:rPr>
          <w:color w:val="auto"/>
        </w:rPr>
        <w:t xml:space="preserve">    </w:t>
      </w:r>
      <w:r>
        <w:rPr>
          <w:rFonts w:ascii="Times New Roman" w:hAnsi="Times New Roman" w:eastAsia="Times New Roman" w:cs="Times New Roman"/>
          <w:color w:val="auto"/>
          <w:sz w:val="21"/>
        </w:rPr>
        <w:t>B. Reading a newspaper.</w:t>
      </w:r>
      <w:r>
        <w:rPr>
          <w:color w:val="auto"/>
        </w:rPr>
        <w:t xml:space="preserve">    </w:t>
      </w:r>
      <w:r>
        <w:rPr>
          <w:rFonts w:ascii="Times New Roman" w:hAnsi="Times New Roman" w:eastAsia="Times New Roman" w:cs="Times New Roman"/>
          <w:color w:val="auto"/>
          <w:sz w:val="21"/>
        </w:rPr>
        <w:t>C. Doing homework.</w:t>
      </w:r>
    </w:p>
    <w:p w14:paraId="7D544083">
      <w:pPr>
        <w:spacing w:line="360" w:lineRule="auto"/>
        <w:jc w:val="left"/>
      </w:pPr>
      <w:r>
        <w:rPr>
          <w:rFonts w:ascii="宋体" w:hAnsi="宋体" w:eastAsia="宋体" w:cs="宋体"/>
          <w:b/>
          <w:color w:val="auto"/>
          <w:sz w:val="24"/>
        </w:rPr>
        <w:t>第五节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根据短文内容及问题，选择最佳选项。（读三遍）</w:t>
      </w:r>
    </w:p>
    <w:p w14:paraId="1F1EC248">
      <w:pPr>
        <w:spacing w:line="360" w:lineRule="auto"/>
        <w:jc w:val="left"/>
      </w:pPr>
      <w:r>
        <w:rPr>
          <w:rFonts w:ascii="Times New Roman" w:hAnsi="Times New Roman" w:eastAsia="Times New Roman" w:cs="Times New Roman"/>
          <w:color w:val="auto"/>
          <w:sz w:val="21"/>
        </w:rPr>
        <w:t>25. A. Skills.</w:t>
      </w:r>
      <w:r>
        <w:rPr>
          <w:color w:val="auto"/>
        </w:rPr>
        <w:t xml:space="preserve">    </w:t>
      </w:r>
      <w:r>
        <w:rPr>
          <w:rFonts w:ascii="Times New Roman" w:hAnsi="Times New Roman" w:eastAsia="Times New Roman" w:cs="Times New Roman"/>
          <w:color w:val="auto"/>
          <w:sz w:val="21"/>
        </w:rPr>
        <w:t>B. Ideas.</w:t>
      </w:r>
      <w:r>
        <w:rPr>
          <w:color w:val="auto"/>
        </w:rPr>
        <w:t xml:space="preserve">    </w:t>
      </w:r>
      <w:r>
        <w:rPr>
          <w:rFonts w:ascii="Times New Roman" w:hAnsi="Times New Roman" w:eastAsia="Times New Roman" w:cs="Times New Roman"/>
          <w:color w:val="auto"/>
          <w:sz w:val="21"/>
        </w:rPr>
        <w:t>C. Knowledge.</w:t>
      </w:r>
    </w:p>
    <w:p w14:paraId="3DB6D6A7">
      <w:pPr>
        <w:spacing w:line="360" w:lineRule="auto"/>
        <w:jc w:val="left"/>
      </w:pPr>
      <w:r>
        <w:rPr>
          <w:rFonts w:ascii="Times New Roman" w:hAnsi="Times New Roman" w:eastAsia="Times New Roman" w:cs="Times New Roman"/>
          <w:color w:val="auto"/>
          <w:sz w:val="21"/>
        </w:rPr>
        <w:t>26. A. Painting.</w:t>
      </w:r>
      <w:r>
        <w:rPr>
          <w:color w:val="auto"/>
        </w:rPr>
        <w:t xml:space="preserve">    </w:t>
      </w:r>
      <w:r>
        <w:rPr>
          <w:rFonts w:ascii="Times New Roman" w:hAnsi="Times New Roman" w:eastAsia="Times New Roman" w:cs="Times New Roman"/>
          <w:color w:val="auto"/>
          <w:sz w:val="21"/>
        </w:rPr>
        <w:t>B. Reading.</w:t>
      </w:r>
      <w:r>
        <w:rPr>
          <w:color w:val="auto"/>
        </w:rPr>
        <w:t xml:space="preserve">    </w:t>
      </w:r>
      <w:r>
        <w:rPr>
          <w:rFonts w:ascii="Times New Roman" w:hAnsi="Times New Roman" w:eastAsia="Times New Roman" w:cs="Times New Roman"/>
          <w:color w:val="auto"/>
          <w:sz w:val="21"/>
        </w:rPr>
        <w:t>C. Writing.</w:t>
      </w:r>
    </w:p>
    <w:p w14:paraId="794B75AD">
      <w:pPr>
        <w:spacing w:line="360" w:lineRule="auto"/>
        <w:jc w:val="left"/>
      </w:pPr>
      <w:r>
        <w:rPr>
          <w:rFonts w:ascii="Times New Roman" w:hAnsi="Times New Roman" w:eastAsia="Times New Roman" w:cs="Times New Roman"/>
          <w:color w:val="auto"/>
          <w:sz w:val="21"/>
        </w:rPr>
        <w:t>27. A. Four weeks.</w:t>
      </w:r>
      <w:r>
        <w:rPr>
          <w:color w:val="auto"/>
        </w:rPr>
        <w:t xml:space="preserve">    </w:t>
      </w:r>
      <w:r>
        <w:rPr>
          <w:rFonts w:ascii="Times New Roman" w:hAnsi="Times New Roman" w:eastAsia="Times New Roman" w:cs="Times New Roman"/>
          <w:color w:val="auto"/>
          <w:sz w:val="21"/>
        </w:rPr>
        <w:t>B. Five weeks.</w:t>
      </w:r>
      <w:r>
        <w:rPr>
          <w:color w:val="auto"/>
        </w:rPr>
        <w:t xml:space="preserve">    </w:t>
      </w:r>
      <w:r>
        <w:rPr>
          <w:rFonts w:ascii="Times New Roman" w:hAnsi="Times New Roman" w:eastAsia="Times New Roman" w:cs="Times New Roman"/>
          <w:color w:val="auto"/>
          <w:sz w:val="21"/>
        </w:rPr>
        <w:t>C. Six weeks.</w:t>
      </w:r>
    </w:p>
    <w:p w14:paraId="4FB6AC68">
      <w:pPr>
        <w:spacing w:line="360" w:lineRule="auto"/>
        <w:jc w:val="left"/>
      </w:pPr>
      <w:r>
        <w:rPr>
          <w:rFonts w:ascii="Times New Roman" w:hAnsi="Times New Roman" w:eastAsia="Times New Roman" w:cs="Times New Roman"/>
          <w:color w:val="auto"/>
          <w:sz w:val="21"/>
        </w:rPr>
        <w:t>28. A. In 2005.</w:t>
      </w:r>
      <w:r>
        <w:rPr>
          <w:color w:val="auto"/>
        </w:rPr>
        <w:t xml:space="preserve">    </w:t>
      </w:r>
      <w:r>
        <w:rPr>
          <w:rFonts w:ascii="Times New Roman" w:hAnsi="Times New Roman" w:eastAsia="Times New Roman" w:cs="Times New Roman"/>
          <w:color w:val="auto"/>
          <w:sz w:val="21"/>
        </w:rPr>
        <w:t>B. In 2019.</w:t>
      </w:r>
      <w:r>
        <w:rPr>
          <w:color w:val="auto"/>
        </w:rPr>
        <w:t xml:space="preserve">    </w:t>
      </w:r>
      <w:r>
        <w:rPr>
          <w:rFonts w:ascii="Times New Roman" w:hAnsi="Times New Roman" w:eastAsia="Times New Roman" w:cs="Times New Roman"/>
          <w:color w:val="auto"/>
          <w:sz w:val="21"/>
        </w:rPr>
        <w:t>C. In 2021.</w:t>
      </w:r>
    </w:p>
    <w:p w14:paraId="695A8E99">
      <w:pPr>
        <w:spacing w:line="360" w:lineRule="auto"/>
        <w:jc w:val="left"/>
      </w:pPr>
      <w:r>
        <w:rPr>
          <w:color w:val="auto"/>
          <w:sz w:val="21"/>
        </w:rPr>
        <w:t>29. A. Because his parents like his book.</w:t>
      </w:r>
    </w:p>
    <w:p w14:paraId="357F8493">
      <w:pPr>
        <w:spacing w:line="360" w:lineRule="auto"/>
        <w:jc w:val="left"/>
      </w:pPr>
      <w:r>
        <w:rPr>
          <w:color w:val="auto"/>
          <w:sz w:val="21"/>
        </w:rPr>
        <w:t>B. Because his teacher encourages him.</w:t>
      </w:r>
    </w:p>
    <w:p w14:paraId="30969CD3">
      <w:pPr>
        <w:spacing w:line="360" w:lineRule="auto"/>
        <w:jc w:val="left"/>
      </w:pPr>
      <w:r>
        <w:rPr>
          <w:color w:val="auto"/>
          <w:sz w:val="21"/>
        </w:rPr>
        <w:t>C. Because his hobby brings him pleasure.</w:t>
      </w:r>
    </w:p>
    <w:p w14:paraId="435C016E">
      <w:pPr>
        <w:spacing w:line="360" w:lineRule="auto"/>
        <w:jc w:val="left"/>
      </w:pPr>
      <w:r>
        <w:rPr>
          <w:rFonts w:ascii="Times New Roman" w:hAnsi="Times New Roman" w:eastAsia="Times New Roman" w:cs="Times New Roman"/>
          <w:color w:val="auto"/>
          <w:sz w:val="21"/>
        </w:rPr>
        <w:t>30. A. At school.</w:t>
      </w:r>
      <w:r>
        <w:rPr>
          <w:color w:val="auto"/>
        </w:rPr>
        <w:t xml:space="preserve">    </w:t>
      </w:r>
      <w:r>
        <w:rPr>
          <w:rFonts w:ascii="Times New Roman" w:hAnsi="Times New Roman" w:eastAsia="Times New Roman" w:cs="Times New Roman"/>
          <w:color w:val="auto"/>
          <w:sz w:val="21"/>
        </w:rPr>
        <w:t>B. At sports club.</w:t>
      </w:r>
      <w:r>
        <w:rPr>
          <w:color w:val="auto"/>
        </w:rPr>
        <w:t xml:space="preserve">    </w:t>
      </w:r>
      <w:r>
        <w:rPr>
          <w:rFonts w:ascii="Times New Roman" w:hAnsi="Times New Roman" w:eastAsia="Times New Roman" w:cs="Times New Roman"/>
          <w:color w:val="auto"/>
          <w:sz w:val="21"/>
        </w:rPr>
        <w:t>C. At a park.</w:t>
      </w:r>
    </w:p>
    <w:p w14:paraId="482B24A4">
      <w:pPr>
        <w:spacing w:line="360" w:lineRule="auto"/>
        <w:jc w:val="left"/>
      </w:pPr>
      <w:r>
        <w:rPr>
          <w:rFonts w:ascii="宋体" w:hAnsi="宋体" w:eastAsia="宋体" w:cs="宋体"/>
          <w:b/>
          <w:color w:val="auto"/>
          <w:sz w:val="24"/>
        </w:rPr>
        <w:t>第二大题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情景交际（共两节，</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F8E518D">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p>
    <w:p w14:paraId="52C90A22">
      <w:pPr>
        <w:spacing w:line="360" w:lineRule="auto"/>
        <w:jc w:val="left"/>
      </w:pPr>
      <w:r>
        <w:rPr>
          <w:color w:val="auto"/>
        </w:rPr>
        <w:t>从右栏选项中选出左栏各句的最佳应答。选项有一项为多余选项。</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59"/>
        <w:gridCol w:w="2966"/>
      </w:tblGrid>
      <w:tr w14:paraId="6BCC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67D45">
            <w:pPr>
              <w:spacing w:line="360" w:lineRule="auto"/>
              <w:jc w:val="left"/>
            </w:pPr>
            <w:r>
              <w:rPr>
                <w:u w:val="single"/>
              </w:rPr>
              <w:t>___1___</w:t>
            </w:r>
            <w:r>
              <w:rPr>
                <w:color w:val="auto"/>
              </w:rPr>
              <w:t xml:space="preserve"> How’s it going?</w:t>
            </w:r>
          </w:p>
          <w:p w14:paraId="616CF309">
            <w:pPr>
              <w:spacing w:line="360" w:lineRule="auto"/>
              <w:jc w:val="left"/>
            </w:pPr>
            <w:r>
              <w:rPr>
                <w:u w:val="single"/>
              </w:rPr>
              <w:t>___2___</w:t>
            </w:r>
            <w:r>
              <w:rPr>
                <w:rFonts w:ascii="Times New Roman" w:hAnsi="Times New Roman" w:eastAsia="Times New Roman" w:cs="Times New Roman"/>
                <w:color w:val="auto"/>
              </w:rPr>
              <w:t xml:space="preserve"> </w:t>
            </w:r>
            <w:r>
              <w:rPr>
                <w:color w:val="auto"/>
              </w:rPr>
              <w:t>I’m sorry to lose your ruler.</w:t>
            </w:r>
          </w:p>
          <w:p w14:paraId="40B363D4">
            <w:pPr>
              <w:spacing w:line="360" w:lineRule="auto"/>
              <w:jc w:val="left"/>
            </w:pPr>
            <w:r>
              <w:rPr>
                <w:u w:val="single"/>
              </w:rPr>
              <w:t>___3___</w:t>
            </w:r>
            <w:r>
              <w:rPr>
                <w:rFonts w:ascii="Times New Roman" w:hAnsi="Times New Roman" w:eastAsia="Times New Roman" w:cs="Times New Roman"/>
                <w:color w:val="auto"/>
              </w:rPr>
              <w:t xml:space="preserve"> </w:t>
            </w:r>
            <w:r>
              <w:rPr>
                <w:color w:val="auto"/>
              </w:rPr>
              <w:t>Don’t be late for school, Cindy.</w:t>
            </w:r>
          </w:p>
          <w:p w14:paraId="5F0205DD">
            <w:pPr>
              <w:spacing w:line="360" w:lineRule="auto"/>
              <w:jc w:val="left"/>
            </w:pPr>
            <w:r>
              <w:rPr>
                <w:u w:val="single"/>
              </w:rPr>
              <w:t>___4___</w:t>
            </w:r>
            <w:r>
              <w:rPr>
                <w:rFonts w:ascii="Times New Roman" w:hAnsi="Times New Roman" w:eastAsia="Times New Roman" w:cs="Times New Roman"/>
                <w:color w:val="auto"/>
              </w:rPr>
              <w:t xml:space="preserve"> </w:t>
            </w:r>
            <w:r>
              <w:rPr>
                <w:color w:val="auto"/>
              </w:rPr>
              <w:t>I got the first prize in the competition.</w:t>
            </w:r>
          </w:p>
          <w:p w14:paraId="61DF2D3A">
            <w:pPr>
              <w:spacing w:line="360" w:lineRule="auto"/>
              <w:jc w:val="left"/>
            </w:pPr>
            <w:r>
              <w:rPr>
                <w:u w:val="single"/>
              </w:rPr>
              <w:t>___5___</w:t>
            </w:r>
            <w:r>
              <w:rPr>
                <w:rFonts w:ascii="Times New Roman" w:hAnsi="Times New Roman" w:eastAsia="Times New Roman" w:cs="Times New Roman"/>
                <w:color w:val="auto"/>
              </w:rPr>
              <w:t xml:space="preserve"> Could you please take out the rubbish?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BCFD6">
            <w:pPr>
              <w:spacing w:line="360" w:lineRule="auto"/>
              <w:jc w:val="left"/>
            </w:pPr>
            <w:r>
              <w:rPr>
                <w:color w:val="auto"/>
              </w:rPr>
              <w:t>A. By bike.</w:t>
            </w:r>
          </w:p>
          <w:p w14:paraId="1D4460EF">
            <w:pPr>
              <w:spacing w:line="360" w:lineRule="auto"/>
              <w:jc w:val="left"/>
            </w:pPr>
            <w:r>
              <w:rPr>
                <w:color w:val="auto"/>
              </w:rPr>
              <w:t>B. Not bad.</w:t>
            </w:r>
          </w:p>
          <w:p w14:paraId="4F58DA4E">
            <w:pPr>
              <w:spacing w:line="360" w:lineRule="auto"/>
              <w:jc w:val="left"/>
            </w:pPr>
            <w:r>
              <w:rPr>
                <w:color w:val="auto"/>
              </w:rPr>
              <w:t>C. Yes, sure.</w:t>
            </w:r>
          </w:p>
          <w:p w14:paraId="474450C1">
            <w:pPr>
              <w:spacing w:line="360" w:lineRule="auto"/>
              <w:jc w:val="left"/>
            </w:pPr>
            <w:r>
              <w:rPr>
                <w:color w:val="auto"/>
              </w:rPr>
              <w:t>D. Never mind.</w:t>
            </w:r>
          </w:p>
          <w:p w14:paraId="0438B1A5">
            <w:pPr>
              <w:spacing w:line="360" w:lineRule="auto"/>
              <w:jc w:val="left"/>
            </w:pPr>
            <w:r>
              <w:rPr>
                <w:color w:val="auto"/>
              </w:rPr>
              <w:t>E</w:t>
            </w:r>
            <w:r>
              <w:rPr>
                <w:color w:val="auto"/>
                <w:position w:val="-22"/>
              </w:rPr>
              <w:drawing>
                <wp:inline distT="0" distB="0" distL="114300" distR="114300">
                  <wp:extent cx="31750" cy="88900"/>
                  <wp:effectExtent l="0" t="0" r="0" b="0"/>
                  <wp:docPr id="100069" name="图片 100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auto"/>
              </w:rPr>
              <w:t xml:space="preserve"> Congratulations.</w:t>
            </w:r>
          </w:p>
          <w:p w14:paraId="1643926E">
            <w:pPr>
              <w:spacing w:line="360" w:lineRule="auto"/>
              <w:jc w:val="left"/>
            </w:pPr>
            <w:r>
              <w:rPr>
                <w:rFonts w:ascii="Times New Roman" w:hAnsi="Times New Roman" w:eastAsia="Times New Roman" w:cs="Times New Roman"/>
                <w:color w:val="auto"/>
              </w:rPr>
              <w:t>F. OK. I must be on time.</w:t>
            </w:r>
          </w:p>
        </w:tc>
      </w:tr>
    </w:tbl>
    <w:p w14:paraId="0D843032">
      <w:pPr>
        <w:spacing w:line="360" w:lineRule="auto"/>
        <w:jc w:val="left"/>
        <w:rPr>
          <w:color w:val="000000"/>
        </w:rPr>
      </w:pPr>
    </w:p>
    <w:p w14:paraId="60FB4E3B">
      <w:pPr>
        <w:spacing w:line="360" w:lineRule="auto"/>
        <w:jc w:val="left"/>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选择方框内最佳选项完成对话</w:t>
      </w:r>
    </w:p>
    <w:p w14:paraId="6D5386B3">
      <w:pPr>
        <w:spacing w:line="360" w:lineRule="auto"/>
        <w:jc w:val="left"/>
        <w:rPr>
          <w:color w:val="000000"/>
        </w:rPr>
      </w:pPr>
      <w:r>
        <w:rPr>
          <w:color w:val="000000"/>
        </w:rPr>
        <w:t>请根据以下聊天内容，从右边所给的选项中选出能填入空白处的最佳选项。选项中有一项为多余选项。</w:t>
      </w:r>
    </w:p>
    <w:p w14:paraId="0E078D10">
      <w:pPr>
        <w:spacing w:line="360" w:lineRule="auto"/>
        <w:jc w:val="left"/>
        <w:rPr>
          <w:color w:val="000000"/>
        </w:rPr>
      </w:pPr>
      <w:r>
        <w:rPr>
          <w:color w:val="000000"/>
        </w:rPr>
        <w:drawing>
          <wp:inline distT="0" distB="0" distL="114300" distR="114300">
            <wp:extent cx="190500" cy="219075"/>
            <wp:effectExtent l="0" t="0" r="0" b="952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0500" cy="219075"/>
                    </a:xfrm>
                    <a:prstGeom prst="rect">
                      <a:avLst/>
                    </a:prstGeom>
                  </pic:spPr>
                </pic:pic>
              </a:graphicData>
            </a:graphic>
          </wp:inline>
        </w:drawing>
      </w:r>
      <w:r>
        <w:rPr>
          <w:color w:val="000000"/>
        </w:rPr>
        <w:t xml:space="preserve">Hello. </w:t>
      </w:r>
      <w:r>
        <w:rPr>
          <w:color w:val="000000"/>
          <w:u w:val="single"/>
        </w:rPr>
        <w:t>___6___</w:t>
      </w:r>
      <w:r>
        <w:rPr>
          <w:color w:val="000000"/>
        </w:rPr>
        <w:t xml:space="preserve"> </w:t>
      </w:r>
    </w:p>
    <w:p w14:paraId="32D0179B">
      <w:pPr>
        <w:spacing w:line="360" w:lineRule="auto"/>
        <w:jc w:val="left"/>
        <w:rPr>
          <w:color w:val="000000"/>
        </w:rPr>
      </w:pPr>
      <w:r>
        <w:rPr>
          <w:color w:val="000000"/>
        </w:rPr>
        <w:drawing>
          <wp:inline distT="0" distB="0" distL="114300" distR="114300">
            <wp:extent cx="219075" cy="219075"/>
            <wp:effectExtent l="0" t="0" r="9525"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19075" cy="219075"/>
                    </a:xfrm>
                    <a:prstGeom prst="rect">
                      <a:avLst/>
                    </a:prstGeom>
                  </pic:spPr>
                </pic:pic>
              </a:graphicData>
            </a:graphic>
          </wp:inline>
        </w:drawing>
      </w:r>
      <w:r>
        <w:rPr>
          <w:color w:val="000000"/>
        </w:rPr>
        <w:t>I’m preparing an English speech competition.</w:t>
      </w:r>
    </w:p>
    <w:p w14:paraId="60ABE8F9">
      <w:pPr>
        <w:spacing w:line="360" w:lineRule="auto"/>
        <w:jc w:val="left"/>
        <w:rPr>
          <w:color w:val="000000"/>
        </w:rPr>
      </w:pPr>
      <w:r>
        <w:rPr>
          <w:color w:val="000000"/>
        </w:rPr>
        <w:drawing>
          <wp:inline distT="0" distB="0" distL="114300" distR="114300">
            <wp:extent cx="190500" cy="2190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0500" cy="219075"/>
                    </a:xfrm>
                    <a:prstGeom prst="rect">
                      <a:avLst/>
                    </a:prstGeom>
                  </pic:spPr>
                </pic:pic>
              </a:graphicData>
            </a:graphic>
          </wp:inline>
        </w:drawing>
      </w:r>
      <w:r>
        <w:rPr>
          <w:color w:val="000000"/>
          <w:u w:val="single"/>
        </w:rPr>
        <w:t>___7___</w:t>
      </w:r>
    </w:p>
    <w:p w14:paraId="792C1C9B">
      <w:pPr>
        <w:spacing w:line="360" w:lineRule="auto"/>
        <w:jc w:val="left"/>
        <w:rPr>
          <w:color w:val="000000"/>
        </w:rPr>
      </w:pPr>
      <w:r>
        <w:rPr>
          <w:color w:val="000000"/>
        </w:rPr>
        <w:drawing>
          <wp:inline distT="0" distB="0" distL="114300" distR="114300">
            <wp:extent cx="219075" cy="219075"/>
            <wp:effectExtent l="0" t="0" r="9525" b="9525"/>
            <wp:docPr id="1757244611" name="图片 17572446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44611" name="图片 175724461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19075" cy="219075"/>
                    </a:xfrm>
                    <a:prstGeom prst="rect">
                      <a:avLst/>
                    </a:prstGeom>
                  </pic:spPr>
                </pic:pic>
              </a:graphicData>
            </a:graphic>
          </wp:inline>
        </w:drawing>
      </w:r>
      <w:r>
        <w:rPr>
          <w:color w:val="000000"/>
        </w:rPr>
        <w:t>“My Hometown”, but I am not well prepared.</w:t>
      </w:r>
    </w:p>
    <w:p w14:paraId="7F1A1604">
      <w:pPr>
        <w:spacing w:line="360" w:lineRule="auto"/>
        <w:jc w:val="left"/>
        <w:rPr>
          <w:color w:val="000000"/>
        </w:rPr>
      </w:pPr>
      <w:r>
        <w:rPr>
          <w:color w:val="000000"/>
        </w:rPr>
        <w:drawing>
          <wp:inline distT="0" distB="0" distL="114300" distR="114300">
            <wp:extent cx="190500" cy="2190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0500" cy="219075"/>
                    </a:xfrm>
                    <a:prstGeom prst="rect">
                      <a:avLst/>
                    </a:prstGeom>
                  </pic:spPr>
                </pic:pic>
              </a:graphicData>
            </a:graphic>
          </wp:inline>
        </w:drawing>
      </w:r>
      <w:r>
        <w:rPr>
          <w:color w:val="000000"/>
        </w:rPr>
        <w:t>Can I help you?</w:t>
      </w:r>
    </w:p>
    <w:p w14:paraId="5979ED18">
      <w:pPr>
        <w:spacing w:line="360" w:lineRule="auto"/>
        <w:jc w:val="left"/>
        <w:rPr>
          <w:color w:val="000000"/>
        </w:rPr>
      </w:pPr>
      <w:r>
        <w:rPr>
          <w:color w:val="000000"/>
        </w:rPr>
        <w:drawing>
          <wp:inline distT="0" distB="0" distL="114300" distR="114300">
            <wp:extent cx="219075" cy="219075"/>
            <wp:effectExtent l="0" t="0" r="9525" b="952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19075" cy="219075"/>
                    </a:xfrm>
                    <a:prstGeom prst="rect">
                      <a:avLst/>
                    </a:prstGeom>
                  </pic:spPr>
                </pic:pic>
              </a:graphicData>
            </a:graphic>
          </wp:inline>
        </w:drawing>
      </w:r>
      <w:r>
        <w:rPr>
          <w:color w:val="000000"/>
        </w:rPr>
        <w:t>Yes</w:t>
      </w:r>
      <w:r>
        <w:rPr>
          <w:color w:val="000000"/>
          <w:position w:val="-22"/>
        </w:rPr>
        <w:drawing>
          <wp:inline distT="0" distB="0" distL="114300" distR="114300">
            <wp:extent cx="31750" cy="88900"/>
            <wp:effectExtent l="0" t="0" r="0" b="0"/>
            <wp:docPr id="100067" name="图片 100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w:t>
      </w:r>
      <w:r>
        <w:rPr>
          <w:color w:val="000000"/>
          <w:u w:val="single"/>
        </w:rPr>
        <w:t>___8___</w:t>
      </w:r>
    </w:p>
    <w:p w14:paraId="4E764689">
      <w:pPr>
        <w:spacing w:line="360" w:lineRule="auto"/>
        <w:jc w:val="left"/>
        <w:rPr>
          <w:color w:val="000000"/>
        </w:rPr>
      </w:pPr>
      <w:r>
        <w:rPr>
          <w:color w:val="000000"/>
        </w:rPr>
        <w:drawing>
          <wp:inline distT="0" distB="0" distL="114300" distR="114300">
            <wp:extent cx="190500" cy="2190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0500" cy="219075"/>
                    </a:xfrm>
                    <a:prstGeom prst="rect">
                      <a:avLst/>
                    </a:prstGeom>
                  </pic:spPr>
                </pic:pic>
              </a:graphicData>
            </a:graphic>
          </wp:inline>
        </w:drawing>
      </w:r>
      <w:r>
        <w:rPr>
          <w:color w:val="000000"/>
        </w:rPr>
        <w:t>You may tell the history, culture and food.</w:t>
      </w:r>
    </w:p>
    <w:p w14:paraId="0179FD96">
      <w:pPr>
        <w:spacing w:line="360" w:lineRule="auto"/>
        <w:jc w:val="left"/>
        <w:rPr>
          <w:color w:val="000000"/>
        </w:rPr>
      </w:pPr>
      <w:r>
        <w:rPr>
          <w:color w:val="000000"/>
        </w:rPr>
        <w:drawing>
          <wp:inline distT="0" distB="0" distL="114300" distR="114300">
            <wp:extent cx="219075" cy="219075"/>
            <wp:effectExtent l="0" t="0" r="9525" b="9525"/>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19075" cy="219075"/>
                    </a:xfrm>
                    <a:prstGeom prst="rect">
                      <a:avLst/>
                    </a:prstGeom>
                  </pic:spPr>
                </pic:pic>
              </a:graphicData>
            </a:graphic>
          </wp:inline>
        </w:drawing>
      </w:r>
      <w:r>
        <w:rPr>
          <w:color w:val="000000"/>
          <w:u w:val="single"/>
        </w:rPr>
        <w:t>___9___</w:t>
      </w:r>
      <w:r>
        <w:rPr>
          <w:color w:val="000000"/>
        </w:rPr>
        <w:t xml:space="preserve"> I will try my best.</w:t>
      </w:r>
    </w:p>
    <w:p w14:paraId="75004A51">
      <w:pPr>
        <w:spacing w:line="360" w:lineRule="auto"/>
        <w:jc w:val="left"/>
        <w:rPr>
          <w:color w:val="000000"/>
        </w:rPr>
      </w:pPr>
      <w:r>
        <w:rPr>
          <w:color w:val="000000"/>
        </w:rPr>
        <w:drawing>
          <wp:inline distT="0" distB="0" distL="114300" distR="114300">
            <wp:extent cx="190500" cy="219075"/>
            <wp:effectExtent l="0" t="0" r="0"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90500" cy="219075"/>
                    </a:xfrm>
                    <a:prstGeom prst="rect">
                      <a:avLst/>
                    </a:prstGeom>
                  </pic:spPr>
                </pic:pic>
              </a:graphicData>
            </a:graphic>
          </wp:inline>
        </w:drawing>
      </w:r>
      <w:r>
        <w:rPr>
          <w:color w:val="000000"/>
          <w:u w:val="single"/>
        </w:rPr>
        <w:t>___10___</w:t>
      </w:r>
    </w:p>
    <w:p w14:paraId="5D4E3D02">
      <w:pPr>
        <w:spacing w:line="360" w:lineRule="auto"/>
        <w:jc w:val="left"/>
        <w:rPr>
          <w:color w:val="000000"/>
        </w:rPr>
      </w:pPr>
      <w:r>
        <w:rPr>
          <w:color w:val="000000"/>
        </w:rPr>
        <w:drawing>
          <wp:inline distT="0" distB="0" distL="114300" distR="114300">
            <wp:extent cx="219075" cy="219075"/>
            <wp:effectExtent l="0" t="0" r="9525"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19075" cy="219075"/>
                    </a:xfrm>
                    <a:prstGeom prst="rect">
                      <a:avLst/>
                    </a:prstGeom>
                  </pic:spPr>
                </pic:pic>
              </a:graphicData>
            </a:graphic>
          </wp:inline>
        </w:drawing>
      </w:r>
      <w:r>
        <w:rPr>
          <w:color w:val="000000"/>
        </w:rPr>
        <w:t>Thanks a lot.</w:t>
      </w:r>
    </w:p>
    <w:p w14:paraId="46863132">
      <w:pPr>
        <w:spacing w:line="360" w:lineRule="auto"/>
        <w:jc w:val="left"/>
        <w:textAlignment w:val="center"/>
        <w:rPr>
          <w:color w:val="000000"/>
        </w:rPr>
      </w:pPr>
      <w:r>
        <w:rPr>
          <w:color w:val="000000"/>
        </w:rPr>
        <w:t>A. Good luck!</w:t>
      </w:r>
    </w:p>
    <w:p w14:paraId="7621732B">
      <w:pPr>
        <w:spacing w:line="360" w:lineRule="auto"/>
        <w:jc w:val="left"/>
        <w:textAlignment w:val="center"/>
        <w:rPr>
          <w:color w:val="000000"/>
        </w:rPr>
      </w:pPr>
      <w:r>
        <w:rPr>
          <w:color w:val="000000"/>
        </w:rPr>
        <w:t>B. I don’t think so.</w:t>
      </w:r>
    </w:p>
    <w:p w14:paraId="13612EDD">
      <w:pPr>
        <w:spacing w:line="360" w:lineRule="auto"/>
        <w:jc w:val="left"/>
        <w:textAlignment w:val="center"/>
        <w:rPr>
          <w:color w:val="000000"/>
        </w:rPr>
      </w:pPr>
      <w:r>
        <w:rPr>
          <w:color w:val="000000"/>
        </w:rPr>
        <w:t>C. What’s it about?</w:t>
      </w:r>
    </w:p>
    <w:p w14:paraId="5B0EEFCB">
      <w:pPr>
        <w:spacing w:line="360" w:lineRule="auto"/>
        <w:jc w:val="left"/>
        <w:textAlignment w:val="center"/>
        <w:rPr>
          <w:color w:val="000000"/>
        </w:rPr>
      </w:pPr>
      <w:r>
        <w:rPr>
          <w:color w:val="000000"/>
        </w:rPr>
        <w:t>D. That sounds great.</w:t>
      </w:r>
    </w:p>
    <w:p w14:paraId="24EDB7D4">
      <w:pPr>
        <w:spacing w:line="360" w:lineRule="auto"/>
        <w:jc w:val="left"/>
        <w:textAlignment w:val="center"/>
        <w:rPr>
          <w:color w:val="000000"/>
        </w:rPr>
      </w:pPr>
      <w:r>
        <w:rPr>
          <w:color w:val="000000"/>
        </w:rPr>
        <w:t>E. What are you doing now?</w:t>
      </w:r>
    </w:p>
    <w:p w14:paraId="13A8E771">
      <w:pPr>
        <w:spacing w:line="360" w:lineRule="auto"/>
        <w:jc w:val="left"/>
        <w:textAlignment w:val="center"/>
        <w:rPr>
          <w:color w:val="000000"/>
        </w:rPr>
      </w:pPr>
      <w:r>
        <w:rPr>
          <w:color w:val="000000"/>
        </w:rPr>
        <w:t>F. I’m not sure what I will talk about.</w:t>
      </w:r>
    </w:p>
    <w:p w14:paraId="790327AD">
      <w:pPr>
        <w:spacing w:line="360" w:lineRule="auto"/>
        <w:jc w:val="left"/>
        <w:textAlignment w:val="center"/>
        <w:rPr>
          <w:color w:val="000000"/>
        </w:rPr>
      </w:pPr>
      <w:r>
        <w:rPr>
          <w:rFonts w:ascii="宋体" w:hAnsi="宋体" w:eastAsia="宋体" w:cs="宋体"/>
          <w:b/>
          <w:color w:val="000000"/>
          <w:sz w:val="24"/>
        </w:rPr>
        <w:t>第三大题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完形填空（共两节，</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488D50E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E70FEC5">
      <w:pPr>
        <w:spacing w:line="360" w:lineRule="auto"/>
        <w:jc w:val="left"/>
        <w:textAlignment w:val="center"/>
        <w:rPr>
          <w:color w:val="000000"/>
        </w:rPr>
      </w:pPr>
      <w:r>
        <w:rPr>
          <w:color w:val="000000"/>
        </w:rPr>
        <w:t>阅读下列短文，从短文前的方框中选出能填入空白处的最佳选项，选项中有一项为多余选项。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19"/>
      </w:tblGrid>
      <w:tr w14:paraId="3C4C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9BB9C">
            <w:pPr>
              <w:spacing w:line="360" w:lineRule="auto"/>
              <w:jc w:val="left"/>
              <w:textAlignment w:val="center"/>
              <w:rPr>
                <w:color w:val="000000"/>
              </w:rPr>
            </w:pPr>
            <w:r>
              <w:rPr>
                <w:color w:val="000000"/>
              </w:rPr>
              <w:t>A. take   B. space   C. enough   D. put   E. somewhere   F. cultures   G. move</w:t>
            </w:r>
          </w:p>
        </w:tc>
      </w:tr>
    </w:tbl>
    <w:p w14:paraId="744E93D3">
      <w:pPr>
        <w:spacing w:line="360" w:lineRule="auto"/>
        <w:ind w:firstLine="420"/>
        <w:jc w:val="left"/>
        <w:textAlignment w:val="center"/>
        <w:rPr>
          <w:color w:val="000000"/>
        </w:rPr>
      </w:pPr>
      <w:r>
        <w:rPr>
          <w:rFonts w:ascii="Times New Roman" w:hAnsi="Times New Roman" w:eastAsia="Times New Roman" w:cs="Times New Roman"/>
          <w:color w:val="000000"/>
        </w:rPr>
        <w:t xml:space="preserve">Body language is an important form of communication that is used everywhere. It is used differently in different </w:t>
      </w:r>
      <w:r>
        <w:rPr>
          <w:color w:val="000000"/>
          <w:u w:val="single"/>
        </w:rPr>
        <w:t>___11___</w:t>
      </w:r>
      <w:r>
        <w:rPr>
          <w:rFonts w:ascii="Times New Roman" w:hAnsi="Times New Roman" w:eastAsia="Times New Roman" w:cs="Times New Roman"/>
          <w:color w:val="000000"/>
        </w:rPr>
        <w:t>.</w:t>
      </w:r>
    </w:p>
    <w:p w14:paraId="30A8150E">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close do you stand when you talk to a friend? You can stand close to people in the Middle East but don’t stand too close to North Americans! Give them more personal </w:t>
      </w:r>
      <w:r>
        <w:rPr>
          <w:color w:val="000000"/>
          <w:u w:val="single"/>
        </w:rPr>
        <w:t>___12___</w:t>
      </w:r>
      <w:r>
        <w:rPr>
          <w:rFonts w:ascii="Times New Roman" w:hAnsi="Times New Roman" w:eastAsia="Times New Roman" w:cs="Times New Roman"/>
          <w:color w:val="000000"/>
        </w:rPr>
        <w:t>.</w:t>
      </w:r>
    </w:p>
    <w:p w14:paraId="47BD6018">
      <w:pPr>
        <w:spacing w:line="360" w:lineRule="auto"/>
        <w:ind w:firstLine="420"/>
        <w:jc w:val="left"/>
        <w:textAlignment w:val="center"/>
        <w:rPr>
          <w:color w:val="000000"/>
        </w:rPr>
      </w:pPr>
      <w:r>
        <w:rPr>
          <w:rFonts w:ascii="Times New Roman" w:hAnsi="Times New Roman" w:eastAsia="Times New Roman" w:cs="Times New Roman"/>
          <w:color w:val="000000"/>
        </w:rPr>
        <w:t xml:space="preserve">How about touching people? Chinese girls often walk arm in arm with their friends. South Americans sometimes hold your arm when they talk to you, so you can’t </w:t>
      </w:r>
      <w:r>
        <w:rPr>
          <w:color w:val="000000"/>
          <w:u w:val="single"/>
        </w:rPr>
        <w:t>___13___</w:t>
      </w:r>
      <w:r>
        <w:rPr>
          <w:rFonts w:ascii="Times New Roman" w:hAnsi="Times New Roman" w:eastAsia="Times New Roman" w:cs="Times New Roman"/>
          <w:color w:val="000000"/>
        </w:rPr>
        <w:t xml:space="preserve"> away! But in Britain many people don’t like other people to touch them at all.</w:t>
      </w:r>
    </w:p>
    <w:p w14:paraId="62970D68">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look at people when you talk? In some places, it isn’t polite to look at people when you talk, but in other countries it isn’t polite to look </w:t>
      </w:r>
      <w:r>
        <w:rPr>
          <w:color w:val="000000"/>
          <w:u w:val="single"/>
        </w:rPr>
        <w:t>___14___</w:t>
      </w:r>
      <w:r>
        <w:rPr>
          <w:rFonts w:ascii="Times New Roman" w:hAnsi="Times New Roman" w:eastAsia="Times New Roman" w:cs="Times New Roman"/>
          <w:color w:val="000000"/>
        </w:rPr>
        <w:t xml:space="preserve"> else. In Britain and US, people usually look at each other when they talk.</w:t>
      </w:r>
    </w:p>
    <w:p w14:paraId="26AC8E12">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people think they know well about the body language customs of certain cultures, but in fact, they don’t know </w:t>
      </w:r>
      <w:r>
        <w:rPr>
          <w:color w:val="000000"/>
          <w:u w:val="single"/>
        </w:rPr>
        <w:t>___15___</w:t>
      </w:r>
      <w:r>
        <w:rPr>
          <w:rFonts w:ascii="Times New Roman" w:hAnsi="Times New Roman" w:eastAsia="Times New Roman" w:cs="Times New Roman"/>
          <w:color w:val="000000"/>
        </w:rPr>
        <w:t xml:space="preserve">. Take kissing as an example. In many European cultures, women and children are kissed on each cheek by family members or friends when they meet in the street. New friends are often greeted with a kiss on the cheek by Europeans at parties. Two men usually shake hands and </w:t>
      </w:r>
      <w:r>
        <w:rPr>
          <w:color w:val="000000"/>
          <w:u w:val="single"/>
        </w:rPr>
        <w:t>___16___</w:t>
      </w:r>
      <w:r>
        <w:rPr>
          <w:rFonts w:ascii="Times New Roman" w:hAnsi="Times New Roman" w:eastAsia="Times New Roman" w:cs="Times New Roman"/>
          <w:color w:val="000000"/>
        </w:rPr>
        <w:t xml:space="preserve"> their free hands on each other’s shoulders.</w:t>
      </w:r>
    </w:p>
    <w:p w14:paraId="398170F7">
      <w:pPr>
        <w:spacing w:line="360" w:lineRule="auto"/>
        <w:ind w:firstLine="420"/>
        <w:jc w:val="left"/>
        <w:textAlignment w:val="center"/>
        <w:rPr>
          <w:color w:val="000000"/>
        </w:rPr>
      </w:pPr>
      <w:r>
        <w:rPr>
          <w:rFonts w:ascii="Times New Roman" w:hAnsi="Times New Roman" w:eastAsia="Times New Roman" w:cs="Times New Roman"/>
          <w:color w:val="000000"/>
        </w:rPr>
        <w:t>As we can see, body language is just as important as the spoken language when we communicate with people from other cultures.</w:t>
      </w:r>
    </w:p>
    <w:p w14:paraId="055217B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2C165A5">
      <w:pPr>
        <w:spacing w:line="360" w:lineRule="auto"/>
        <w:ind w:firstLine="420"/>
        <w:jc w:val="left"/>
        <w:textAlignment w:val="center"/>
        <w:rPr>
          <w:color w:val="000000"/>
        </w:rPr>
      </w:pPr>
      <w:r>
        <w:rPr>
          <w:rFonts w:ascii="Times New Roman" w:hAnsi="Times New Roman" w:eastAsia="Times New Roman" w:cs="Times New Roman"/>
          <w:color w:val="000000"/>
        </w:rPr>
        <w:t>One day in ancient Greece, king Hiero asked a crown (</w:t>
      </w:r>
      <w:r>
        <w:rPr>
          <w:rFonts w:ascii="宋体" w:hAnsi="宋体" w:eastAsia="宋体" w:cs="宋体"/>
          <w:color w:val="000000"/>
        </w:rPr>
        <w:t>王冠</w:t>
      </w:r>
      <w:r>
        <w:rPr>
          <w:rFonts w:ascii="Times New Roman" w:hAnsi="Times New Roman" w:eastAsia="Times New Roman" w:cs="Times New Roman"/>
          <w:color w:val="000000"/>
        </w:rPr>
        <w:t xml:space="preserve">) maker to make him a golden crown. At first, he was very </w:t>
      </w:r>
      <w:r>
        <w:rPr>
          <w:color w:val="000000"/>
          <w:u w:val="single"/>
        </w:rPr>
        <w:t>___17___</w:t>
      </w:r>
      <w:r>
        <w:rPr>
          <w:rFonts w:ascii="Times New Roman" w:hAnsi="Times New Roman" w:eastAsia="Times New Roman" w:cs="Times New Roman"/>
          <w:color w:val="000000"/>
        </w:rPr>
        <w:t xml:space="preserve"> with it.</w:t>
      </w:r>
    </w:p>
    <w:p w14:paraId="471D173D">
      <w:pPr>
        <w:spacing w:line="360" w:lineRule="auto"/>
        <w:ind w:firstLine="420"/>
        <w:jc w:val="left"/>
        <w:textAlignment w:val="center"/>
        <w:rPr>
          <w:color w:val="000000"/>
        </w:rPr>
      </w:pPr>
      <w:r>
        <w:rPr>
          <w:rFonts w:ascii="Times New Roman" w:hAnsi="Times New Roman" w:eastAsia="Times New Roman" w:cs="Times New Roman"/>
          <w:color w:val="000000"/>
        </w:rPr>
        <w:t xml:space="preserve">“It’s a nice crown, isn’t it?” he asked his men. Later, however, he began to doubt that it was a real golden crown. “Is it made of 100% gold?” he wondered. He sent it to Archimedes and asked him to find out the </w:t>
      </w:r>
      <w:r>
        <w:rPr>
          <w:color w:val="000000"/>
          <w:u w:val="single"/>
        </w:rPr>
        <w:t>___18___</w:t>
      </w:r>
      <w:r>
        <w:rPr>
          <w:rFonts w:ascii="Times New Roman" w:hAnsi="Times New Roman" w:eastAsia="Times New Roman" w:cs="Times New Roman"/>
          <w:color w:val="000000"/>
        </w:rPr>
        <w:t>.</w:t>
      </w:r>
    </w:p>
    <w:p w14:paraId="03424C4F">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problem seems </w:t>
      </w:r>
      <w:r>
        <w:rPr>
          <w:color w:val="000000"/>
          <w:u w:val="single"/>
        </w:rPr>
        <w:t>___19___</w:t>
      </w:r>
      <w:r>
        <w:rPr>
          <w:rFonts w:ascii="Times New Roman" w:hAnsi="Times New Roman" w:eastAsia="Times New Roman" w:cs="Times New Roman"/>
          <w:color w:val="000000"/>
        </w:rPr>
        <w:t xml:space="preserve"> to solve. What should I do?” thought Archimedes.</w:t>
      </w:r>
    </w:p>
    <w:p w14:paraId="75855812">
      <w:pPr>
        <w:spacing w:line="360" w:lineRule="auto"/>
        <w:ind w:firstLine="420"/>
        <w:jc w:val="left"/>
        <w:textAlignment w:val="center"/>
        <w:rPr>
          <w:color w:val="000000"/>
        </w:rPr>
      </w:pPr>
      <w:r>
        <w:rPr>
          <w:rFonts w:ascii="Times New Roman" w:hAnsi="Times New Roman" w:eastAsia="Times New Roman" w:cs="Times New Roman"/>
          <w:color w:val="000000"/>
        </w:rPr>
        <w:t>Archimedes was still thinking about this problem as he filled his bath with water. When he got into the bath, some water ran over.</w:t>
      </w:r>
    </w:p>
    <w:p w14:paraId="602BBE38">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it!” Archimedes said </w:t>
      </w:r>
      <w:r>
        <w:rPr>
          <w:color w:val="000000"/>
          <w:u w:val="single"/>
        </w:rPr>
        <w:t>___20___</w:t>
      </w:r>
      <w:r>
        <w:rPr>
          <w:rFonts w:ascii="Times New Roman" w:hAnsi="Times New Roman" w:eastAsia="Times New Roman" w:cs="Times New Roman"/>
          <w:color w:val="000000"/>
        </w:rPr>
        <w:t>. “I know how to solve king’s problem.”</w:t>
      </w:r>
    </w:p>
    <w:p w14:paraId="26E357B7">
      <w:pPr>
        <w:spacing w:line="360" w:lineRule="auto"/>
        <w:ind w:firstLine="420"/>
        <w:jc w:val="left"/>
        <w:textAlignment w:val="center"/>
        <w:rPr>
          <w:color w:val="000000"/>
        </w:rPr>
      </w:pPr>
      <w:r>
        <w:rPr>
          <w:rFonts w:ascii="Times New Roman" w:hAnsi="Times New Roman" w:eastAsia="Times New Roman" w:cs="Times New Roman"/>
          <w:color w:val="000000"/>
        </w:rPr>
        <w:t xml:space="preserve">Archimedes left his house fast and went straight to the </w:t>
      </w:r>
      <w:r>
        <w:rPr>
          <w:color w:val="000000"/>
          <w:u w:val="single"/>
        </w:rPr>
        <w:t>___21___</w:t>
      </w:r>
      <w:r>
        <w:rPr>
          <w:rFonts w:ascii="Times New Roman" w:hAnsi="Times New Roman" w:eastAsia="Times New Roman" w:cs="Times New Roman"/>
          <w:color w:val="000000"/>
        </w:rPr>
        <w:t xml:space="preserve"> to see the king. First, he </w:t>
      </w:r>
      <w:r>
        <w:rPr>
          <w:color w:val="000000"/>
          <w:u w:val="single"/>
        </w:rPr>
        <w:t>___22___</w:t>
      </w:r>
      <w:r>
        <w:rPr>
          <w:rFonts w:ascii="Times New Roman" w:hAnsi="Times New Roman" w:eastAsia="Times New Roman" w:cs="Times New Roman"/>
          <w:color w:val="000000"/>
        </w:rPr>
        <w:t xml:space="preserve"> the crown and asked the king for some gold of the same weight.</w:t>
      </w:r>
    </w:p>
    <w:p w14:paraId="7957623F">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he put two pots into two big bowls and filled </w:t>
      </w:r>
      <w:r>
        <w:rPr>
          <w:color w:val="000000"/>
          <w:u w:val="single"/>
        </w:rPr>
        <w:t>___23___</w:t>
      </w:r>
      <w:r>
        <w:rPr>
          <w:rFonts w:ascii="Times New Roman" w:hAnsi="Times New Roman" w:eastAsia="Times New Roman" w:cs="Times New Roman"/>
          <w:color w:val="000000"/>
        </w:rPr>
        <w:t xml:space="preserve"> pots with water. He put the gold into one pot, and some water ran into the bowl. Then he put the crown into the other pot. This time, even more water ran into the bowl.</w:t>
      </w:r>
    </w:p>
    <w:p w14:paraId="2EC1359E">
      <w:pPr>
        <w:spacing w:line="360" w:lineRule="auto"/>
        <w:ind w:firstLine="420"/>
        <w:jc w:val="left"/>
        <w:textAlignment w:val="center"/>
        <w:rPr>
          <w:color w:val="000000"/>
        </w:rPr>
      </w:pPr>
      <w:r>
        <w:rPr>
          <w:rFonts w:ascii="Times New Roman" w:hAnsi="Times New Roman" w:eastAsia="Times New Roman" w:cs="Times New Roman"/>
          <w:color w:val="000000"/>
        </w:rPr>
        <w:t>“Look at this, “said Archimedes to king Hiero. A crown made of 100% gold displaces (</w:t>
      </w:r>
      <w:r>
        <w:rPr>
          <w:rFonts w:ascii="宋体" w:hAnsi="宋体" w:eastAsia="宋体" w:cs="宋体"/>
          <w:color w:val="000000"/>
        </w:rPr>
        <w:t>溢出</w:t>
      </w:r>
      <w:r>
        <w:rPr>
          <w:rFonts w:ascii="Times New Roman" w:hAnsi="Times New Roman" w:eastAsia="Times New Roman" w:cs="Times New Roman"/>
          <w:color w:val="000000"/>
        </w:rPr>
        <w:t xml:space="preserve">) </w:t>
      </w:r>
      <w:r>
        <w:rPr>
          <w:color w:val="000000"/>
          <w:u w:val="single"/>
        </w:rPr>
        <w:t>___24___</w:t>
      </w:r>
      <w:r>
        <w:rPr>
          <w:rFonts w:ascii="Times New Roman" w:hAnsi="Times New Roman" w:eastAsia="Times New Roman" w:cs="Times New Roman"/>
          <w:color w:val="000000"/>
        </w:rPr>
        <w:t xml:space="preserve"> water than a crown made of gold and another metal. This crown displaced more water than gold of same weight, so I am certain that it’s not </w:t>
      </w:r>
      <w:r>
        <w:rPr>
          <w:color w:val="000000"/>
          <w:u w:val="single"/>
        </w:rPr>
        <w:t>___25___</w:t>
      </w:r>
      <w:r>
        <w:rPr>
          <w:rFonts w:ascii="Times New Roman" w:hAnsi="Times New Roman" w:eastAsia="Times New Roman" w:cs="Times New Roman"/>
          <w:color w:val="000000"/>
        </w:rPr>
        <w:t xml:space="preserve"> made of gold.</w:t>
      </w:r>
    </w:p>
    <w:p w14:paraId="6D3F213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crown maker </w:t>
      </w:r>
      <w:r>
        <w:rPr>
          <w:color w:val="000000"/>
          <w:u w:val="single"/>
        </w:rPr>
        <w:t>___26___</w:t>
      </w:r>
      <w:r>
        <w:rPr>
          <w:rFonts w:ascii="Times New Roman" w:hAnsi="Times New Roman" w:eastAsia="Times New Roman" w:cs="Times New Roman"/>
          <w:color w:val="000000"/>
        </w:rPr>
        <w:t xml:space="preserve"> me, didn’t he? What a bad man he is!” shouted the king Hiero. He then sent the crown maker to prison.</w:t>
      </w:r>
    </w:p>
    <w:p w14:paraId="67E8FABA">
      <w:pPr>
        <w:tabs>
          <w:tab w:val="left" w:pos="3249"/>
          <w:tab w:val="left" w:pos="6497"/>
        </w:tabs>
        <w:spacing w:line="36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surprised</w:t>
      </w:r>
    </w:p>
    <w:p w14:paraId="42C0CEC1">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date</w:t>
      </w:r>
      <w:r>
        <w:rPr>
          <w:color w:val="000000"/>
        </w:rPr>
        <w:tab/>
      </w:r>
      <w:r>
        <w:rPr>
          <w:color w:val="000000"/>
        </w:rPr>
        <w:t xml:space="preserve">B. </w:t>
      </w:r>
      <w:r>
        <w:rPr>
          <w:rFonts w:ascii="Times New Roman" w:hAnsi="Times New Roman" w:eastAsia="Times New Roman" w:cs="Times New Roman"/>
          <w:color w:val="000000"/>
        </w:rPr>
        <w:t>place</w:t>
      </w:r>
      <w:r>
        <w:rPr>
          <w:color w:val="000000"/>
        </w:rPr>
        <w:tab/>
      </w:r>
      <w:r>
        <w:rPr>
          <w:color w:val="000000"/>
        </w:rPr>
        <w:t xml:space="preserve">C. </w:t>
      </w:r>
      <w:r>
        <w:rPr>
          <w:rFonts w:ascii="Times New Roman" w:hAnsi="Times New Roman" w:eastAsia="Times New Roman" w:cs="Times New Roman"/>
          <w:color w:val="000000"/>
        </w:rPr>
        <w:t>truth</w:t>
      </w:r>
    </w:p>
    <w:p w14:paraId="26246F56">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direct</w:t>
      </w:r>
    </w:p>
    <w:p w14:paraId="0EB98442">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excitedly</w:t>
      </w:r>
    </w:p>
    <w:p w14:paraId="1DE27C49">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palace</w:t>
      </w:r>
      <w:r>
        <w:rPr>
          <w:color w:val="000000"/>
        </w:rPr>
        <w:tab/>
      </w:r>
      <w:r>
        <w:rPr>
          <w:color w:val="000000"/>
        </w:rPr>
        <w:t xml:space="preserve">C. </w:t>
      </w:r>
      <w:r>
        <w:rPr>
          <w:rFonts w:ascii="Times New Roman" w:hAnsi="Times New Roman" w:eastAsia="Times New Roman" w:cs="Times New Roman"/>
          <w:color w:val="000000"/>
        </w:rPr>
        <w:t>prison</w:t>
      </w:r>
    </w:p>
    <w:p w14:paraId="36142DC1">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shook</w:t>
      </w:r>
      <w:r>
        <w:rPr>
          <w:color w:val="000000"/>
        </w:rPr>
        <w:tab/>
      </w:r>
      <w:r>
        <w:rPr>
          <w:color w:val="000000"/>
        </w:rPr>
        <w:t xml:space="preserve">B. </w:t>
      </w:r>
      <w:r>
        <w:rPr>
          <w:rFonts w:ascii="Times New Roman" w:hAnsi="Times New Roman" w:eastAsia="Times New Roman" w:cs="Times New Roman"/>
          <w:color w:val="000000"/>
        </w:rPr>
        <w:t>held</w:t>
      </w:r>
      <w:r>
        <w:rPr>
          <w:color w:val="000000"/>
        </w:rPr>
        <w:tab/>
      </w:r>
      <w:r>
        <w:rPr>
          <w:color w:val="000000"/>
        </w:rPr>
        <w:t xml:space="preserve">C. </w:t>
      </w:r>
      <w:r>
        <w:rPr>
          <w:rFonts w:ascii="Times New Roman" w:hAnsi="Times New Roman" w:eastAsia="Times New Roman" w:cs="Times New Roman"/>
          <w:color w:val="000000"/>
        </w:rPr>
        <w:t>weighed</w:t>
      </w:r>
    </w:p>
    <w:p w14:paraId="64AC0877">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other</w:t>
      </w:r>
    </w:p>
    <w:p w14:paraId="2594EE7A">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less</w:t>
      </w:r>
      <w:r>
        <w:rPr>
          <w:color w:val="000000"/>
        </w:rPr>
        <w:tab/>
      </w:r>
      <w:r>
        <w:rPr>
          <w:color w:val="000000"/>
        </w:rPr>
        <w:t xml:space="preserve">B. </w:t>
      </w:r>
      <w:r>
        <w:rPr>
          <w:rFonts w:ascii="Times New Roman" w:hAnsi="Times New Roman" w:eastAsia="Times New Roman" w:cs="Times New Roman"/>
          <w:color w:val="000000"/>
        </w:rPr>
        <w:t>warmer</w:t>
      </w:r>
      <w:r>
        <w:rPr>
          <w:color w:val="000000"/>
        </w:rPr>
        <w:tab/>
      </w:r>
      <w:r>
        <w:rPr>
          <w:color w:val="000000"/>
        </w:rPr>
        <w:t xml:space="preserve">C. </w:t>
      </w:r>
      <w:r>
        <w:rPr>
          <w:rFonts w:ascii="Times New Roman" w:hAnsi="Times New Roman" w:eastAsia="Times New Roman" w:cs="Times New Roman"/>
          <w:color w:val="000000"/>
        </w:rPr>
        <w:t>more</w:t>
      </w:r>
    </w:p>
    <w:p w14:paraId="3DBD538E">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nearly</w:t>
      </w:r>
      <w:r>
        <w:rPr>
          <w:color w:val="000000"/>
        </w:rPr>
        <w:tab/>
      </w:r>
      <w:r>
        <w:rPr>
          <w:color w:val="000000"/>
        </w:rPr>
        <w:t xml:space="preserve">B. </w:t>
      </w:r>
      <w:r>
        <w:rPr>
          <w:rFonts w:ascii="Times New Roman" w:hAnsi="Times New Roman" w:eastAsia="Times New Roman" w:cs="Times New Roman"/>
          <w:color w:val="000000"/>
        </w:rPr>
        <w:t>completely</w:t>
      </w:r>
      <w:r>
        <w:rPr>
          <w:color w:val="000000"/>
        </w:rPr>
        <w:tab/>
      </w:r>
      <w:r>
        <w:rPr>
          <w:color w:val="000000"/>
        </w:rPr>
        <w:t xml:space="preserve">C. </w:t>
      </w:r>
      <w:r>
        <w:rPr>
          <w:rFonts w:ascii="Times New Roman" w:hAnsi="Times New Roman" w:eastAsia="Times New Roman" w:cs="Times New Roman"/>
          <w:color w:val="000000"/>
        </w:rPr>
        <w:t>simply</w:t>
      </w:r>
    </w:p>
    <w:p w14:paraId="5CB0D51F">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tricked</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educated</w:t>
      </w:r>
    </w:p>
    <w:p w14:paraId="6D9BFE70">
      <w:pPr>
        <w:spacing w:line="360" w:lineRule="auto"/>
        <w:jc w:val="left"/>
        <w:textAlignment w:val="center"/>
        <w:rPr>
          <w:color w:val="000000"/>
        </w:rPr>
      </w:pPr>
      <w:r>
        <w:rPr>
          <w:rFonts w:ascii="宋体" w:hAnsi="宋体" w:eastAsia="宋体" w:cs="宋体"/>
          <w:b/>
          <w:color w:val="000000"/>
          <w:sz w:val="24"/>
        </w:rPr>
        <w:t>第四大题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18</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36</w:t>
      </w:r>
      <w:r>
        <w:rPr>
          <w:rFonts w:ascii="宋体" w:hAnsi="宋体" w:eastAsia="宋体" w:cs="宋体"/>
          <w:b/>
          <w:color w:val="000000"/>
          <w:sz w:val="24"/>
        </w:rPr>
        <w:t>分）</w:t>
      </w:r>
    </w:p>
    <w:p w14:paraId="135B99A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4F08767D">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6B9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66BC3">
            <w:pPr>
              <w:spacing w:line="360" w:lineRule="auto"/>
              <w:jc w:val="center"/>
              <w:textAlignment w:val="center"/>
              <w:rPr>
                <w:color w:val="000000"/>
              </w:rPr>
            </w:pPr>
            <w:r>
              <w:rPr>
                <w:rFonts w:ascii="Times New Roman" w:hAnsi="Times New Roman" w:eastAsia="Times New Roman" w:cs="Times New Roman"/>
                <w:b/>
                <w:color w:val="000000"/>
              </w:rPr>
              <w:t>Fishbourne Gardens</w:t>
            </w:r>
          </w:p>
        </w:tc>
      </w:tr>
      <w:tr w14:paraId="3C81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73D58">
            <w:pPr>
              <w:spacing w:line="360" w:lineRule="auto"/>
              <w:jc w:val="center"/>
              <w:textAlignment w:val="center"/>
              <w:rPr>
                <w:color w:val="000000"/>
              </w:rPr>
            </w:pPr>
            <w:r>
              <w:rPr>
                <w:rFonts w:ascii="Times New Roman" w:hAnsi="Times New Roman" w:eastAsia="Times New Roman" w:cs="Times New Roman"/>
                <w:b/>
                <w:color w:val="000000"/>
              </w:rPr>
              <w:t>Visitor Information 2022</w:t>
            </w:r>
          </w:p>
        </w:tc>
      </w:tr>
      <w:tr w14:paraId="4B9D1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0290C">
            <w:pPr>
              <w:spacing w:line="360" w:lineRule="auto"/>
              <w:jc w:val="left"/>
              <w:textAlignment w:val="center"/>
              <w:rPr>
                <w:color w:val="000000"/>
              </w:rPr>
            </w:pPr>
            <w:r>
              <w:rPr>
                <w:rFonts w:ascii="Times New Roman" w:hAnsi="Times New Roman" w:eastAsia="Times New Roman" w:cs="Times New Roman"/>
                <w:b/>
                <w:color w:val="000000"/>
              </w:rPr>
              <w:t>Opening Times</w:t>
            </w:r>
          </w:p>
          <w:p w14:paraId="1E3BDEBA">
            <w:pPr>
              <w:spacing w:line="360" w:lineRule="auto"/>
              <w:jc w:val="left"/>
              <w:textAlignment w:val="center"/>
              <w:rPr>
                <w:color w:val="000000"/>
              </w:rPr>
            </w:pPr>
            <w:r>
              <w:rPr>
                <w:color w:val="000000"/>
              </w:rPr>
              <w:t>January open Saturday &amp; Sunday only: 10 a.m.—4 p.m.</w:t>
            </w:r>
          </w:p>
          <w:p w14:paraId="380213B9">
            <w:pPr>
              <w:spacing w:line="360" w:lineRule="auto"/>
              <w:jc w:val="left"/>
              <w:textAlignment w:val="center"/>
              <w:rPr>
                <w:color w:val="000000"/>
              </w:rPr>
            </w:pPr>
            <w:r>
              <w:rPr>
                <w:color w:val="000000"/>
              </w:rPr>
              <w:t>March to October: 10 a.m.—5 p.m.</w:t>
            </w:r>
          </w:p>
          <w:p w14:paraId="3D243F8B">
            <w:pPr>
              <w:spacing w:line="360" w:lineRule="auto"/>
              <w:jc w:val="left"/>
              <w:textAlignment w:val="center"/>
              <w:rPr>
                <w:color w:val="000000"/>
              </w:rPr>
            </w:pPr>
            <w:r>
              <w:rPr>
                <w:rFonts w:ascii="Times New Roman" w:hAnsi="Times New Roman" w:eastAsia="Times New Roman" w:cs="Times New Roman"/>
                <w:color w:val="000000"/>
              </w:rPr>
              <w:t>November to December: 10 a.m.—3 p.m.</w:t>
            </w:r>
          </w:p>
        </w:tc>
      </w:tr>
      <w:tr w14:paraId="4965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F65DF">
            <w:pPr>
              <w:spacing w:line="360" w:lineRule="auto"/>
              <w:jc w:val="left"/>
              <w:textAlignment w:val="center"/>
              <w:rPr>
                <w:color w:val="000000"/>
              </w:rPr>
            </w:pPr>
            <w:r>
              <w:rPr>
                <w:rFonts w:ascii="Times New Roman" w:hAnsi="Times New Roman" w:eastAsia="Times New Roman" w:cs="Times New Roman"/>
                <w:b/>
                <w:color w:val="000000"/>
              </w:rPr>
              <w:t>Admission Prices</w:t>
            </w:r>
          </w:p>
          <w:p w14:paraId="498BCF87">
            <w:pPr>
              <w:spacing w:line="360" w:lineRule="auto"/>
              <w:jc w:val="left"/>
              <w:textAlignment w:val="center"/>
              <w:rPr>
                <w:color w:val="000000"/>
              </w:rPr>
            </w:pPr>
            <w:r>
              <w:rPr>
                <w:color w:val="000000"/>
              </w:rPr>
              <w:t>Adult        £8.90</w:t>
            </w:r>
          </w:p>
          <w:p w14:paraId="3CE47068">
            <w:pPr>
              <w:spacing w:line="360" w:lineRule="auto"/>
              <w:jc w:val="left"/>
              <w:textAlignment w:val="center"/>
              <w:rPr>
                <w:color w:val="000000"/>
              </w:rPr>
            </w:pPr>
            <w:r>
              <w:rPr>
                <w:color w:val="000000"/>
              </w:rPr>
              <w:t>Senior        £8.20</w:t>
            </w:r>
          </w:p>
          <w:p w14:paraId="045EBDE3">
            <w:pPr>
              <w:spacing w:line="360" w:lineRule="auto"/>
              <w:jc w:val="left"/>
              <w:textAlignment w:val="center"/>
              <w:rPr>
                <w:color w:val="000000"/>
              </w:rPr>
            </w:pPr>
            <w:r>
              <w:rPr>
                <w:color w:val="000000"/>
              </w:rPr>
              <w:t>Child 5-16 (Under 5s Free)    £4.70</w:t>
            </w:r>
          </w:p>
          <w:p w14:paraId="4B00FE02">
            <w:pPr>
              <w:spacing w:line="360" w:lineRule="auto"/>
              <w:jc w:val="left"/>
              <w:textAlignment w:val="center"/>
              <w:rPr>
                <w:color w:val="000000"/>
              </w:rPr>
            </w:pPr>
            <w:r>
              <w:rPr>
                <w:color w:val="000000"/>
              </w:rPr>
              <w:t>Carer for disabled (if required)    Free</w:t>
            </w:r>
          </w:p>
          <w:p w14:paraId="127C1EE8">
            <w:pPr>
              <w:spacing w:line="360" w:lineRule="auto"/>
              <w:jc w:val="left"/>
              <w:textAlignment w:val="center"/>
              <w:rPr>
                <w:color w:val="000000"/>
              </w:rPr>
            </w:pPr>
            <w:r>
              <w:rPr>
                <w:rFonts w:ascii="Times New Roman" w:hAnsi="Times New Roman" w:eastAsia="Times New Roman" w:cs="Times New Roman"/>
                <w:color w:val="000000"/>
              </w:rPr>
              <w:t>Under 16s must be accompanied (</w:t>
            </w:r>
            <w:r>
              <w:rPr>
                <w:rFonts w:ascii="宋体" w:hAnsi="宋体" w:eastAsia="宋体" w:cs="宋体"/>
                <w:color w:val="000000"/>
              </w:rPr>
              <w:t>陪伴</w:t>
            </w:r>
            <w:r>
              <w:rPr>
                <w:rFonts w:ascii="Times New Roman" w:hAnsi="Times New Roman" w:eastAsia="Times New Roman" w:cs="Times New Roman"/>
                <w:color w:val="000000"/>
              </w:rPr>
              <w:t>) by an adult at all times</w:t>
            </w:r>
          </w:p>
        </w:tc>
      </w:tr>
      <w:tr w14:paraId="47168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F0237">
            <w:pPr>
              <w:spacing w:line="360" w:lineRule="auto"/>
              <w:jc w:val="left"/>
              <w:textAlignment w:val="center"/>
              <w:rPr>
                <w:color w:val="000000"/>
              </w:rPr>
            </w:pPr>
            <w:r>
              <w:rPr>
                <w:rFonts w:ascii="Times New Roman" w:hAnsi="Times New Roman" w:eastAsia="Times New Roman" w:cs="Times New Roman"/>
                <w:b/>
                <w:color w:val="000000"/>
              </w:rPr>
              <w:t>Groups of 15 or more qualify for reduced</w:t>
            </w:r>
          </w:p>
          <w:p w14:paraId="6EC4FB3C">
            <w:pPr>
              <w:spacing w:line="360" w:lineRule="auto"/>
              <w:jc w:val="left"/>
              <w:textAlignment w:val="center"/>
              <w:rPr>
                <w:color w:val="000000"/>
              </w:rPr>
            </w:pPr>
            <w:r>
              <w:rPr>
                <w:color w:val="000000"/>
              </w:rPr>
              <w:t>Admission charge</w:t>
            </w:r>
          </w:p>
          <w:p w14:paraId="4A578C92">
            <w:pPr>
              <w:spacing w:line="360" w:lineRule="auto"/>
              <w:jc w:val="left"/>
              <w:textAlignment w:val="center"/>
              <w:rPr>
                <w:color w:val="000000"/>
              </w:rPr>
            </w:pPr>
            <w:r>
              <w:rPr>
                <w:color w:val="000000"/>
              </w:rPr>
              <w:t>Adult/Senior        £7.40</w:t>
            </w:r>
          </w:p>
          <w:p w14:paraId="1966807C">
            <w:pPr>
              <w:spacing w:line="360" w:lineRule="auto"/>
              <w:jc w:val="left"/>
              <w:textAlignment w:val="center"/>
              <w:rPr>
                <w:color w:val="000000"/>
              </w:rPr>
            </w:pPr>
            <w:r>
              <w:rPr>
                <w:rFonts w:ascii="Times New Roman" w:hAnsi="Times New Roman" w:eastAsia="Times New Roman" w:cs="Times New Roman"/>
                <w:color w:val="000000"/>
              </w:rPr>
              <w:t>Child 5—16 (Under 5s Free)    £3.60</w:t>
            </w:r>
          </w:p>
        </w:tc>
      </w:tr>
      <w:tr w14:paraId="3817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5D6B9">
            <w:pPr>
              <w:spacing w:line="360" w:lineRule="auto"/>
              <w:jc w:val="left"/>
              <w:textAlignment w:val="center"/>
              <w:rPr>
                <w:color w:val="000000"/>
              </w:rPr>
            </w:pPr>
            <w:r>
              <w:rPr>
                <w:rFonts w:ascii="Times New Roman" w:hAnsi="Times New Roman" w:eastAsia="Times New Roman" w:cs="Times New Roman"/>
                <w:b/>
                <w:color w:val="000000"/>
              </w:rPr>
              <w:t>Book tickets at:</w:t>
            </w:r>
          </w:p>
          <w:p w14:paraId="77718EFD">
            <w:pPr>
              <w:spacing w:line="360" w:lineRule="auto"/>
              <w:jc w:val="left"/>
              <w:textAlignment w:val="center"/>
              <w:rPr>
                <w:color w:val="000000"/>
              </w:rPr>
            </w:pPr>
            <w:r>
              <w:rPr>
                <w:rFonts w:ascii="Times New Roman" w:hAnsi="Times New Roman" w:eastAsia="Times New Roman" w:cs="Times New Roman"/>
                <w:color w:val="000000"/>
              </w:rPr>
              <w:t>Tel: 01243789829</w:t>
            </w:r>
            <w:r>
              <w:rPr>
                <w:color w:val="000000"/>
              </w:rPr>
              <w:t xml:space="preserve">    </w:t>
            </w:r>
            <w:r>
              <w:rPr>
                <w:rFonts w:ascii="Times New Roman" w:hAnsi="Times New Roman" w:eastAsia="Times New Roman" w:cs="Times New Roman"/>
                <w:color w:val="000000"/>
              </w:rPr>
              <w:t xml:space="preserve">    Website: www.fishbourne.co.uk</w:t>
            </w:r>
          </w:p>
        </w:tc>
      </w:tr>
      <w:tr w14:paraId="2FED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8829A">
            <w:pPr>
              <w:spacing w:line="360" w:lineRule="auto"/>
              <w:jc w:val="left"/>
              <w:textAlignment w:val="center"/>
              <w:rPr>
                <w:color w:val="000000"/>
              </w:rPr>
            </w:pPr>
            <w:r>
              <w:rPr>
                <w:rFonts w:ascii="Times New Roman" w:hAnsi="Times New Roman" w:eastAsia="Times New Roman" w:cs="Times New Roman"/>
                <w:b/>
                <w:color w:val="000000"/>
              </w:rPr>
              <w:t>Address:</w:t>
            </w:r>
          </w:p>
          <w:p w14:paraId="70C79970">
            <w:pPr>
              <w:spacing w:line="360" w:lineRule="auto"/>
              <w:jc w:val="left"/>
              <w:textAlignment w:val="center"/>
              <w:rPr>
                <w:color w:val="000000"/>
              </w:rPr>
            </w:pPr>
            <w:r>
              <w:rPr>
                <w:color w:val="000000"/>
              </w:rPr>
              <w:t>Fishbourne, West Sussex PO 19 3QR</w:t>
            </w:r>
          </w:p>
          <w:p w14:paraId="36F899C4">
            <w:pPr>
              <w:spacing w:line="360" w:lineRule="auto"/>
              <w:jc w:val="left"/>
              <w:textAlignment w:val="center"/>
              <w:rPr>
                <w:color w:val="000000"/>
              </w:rPr>
            </w:pPr>
            <w:r>
              <w:rPr>
                <w:rFonts w:ascii="Times New Roman" w:hAnsi="Times New Roman" w:eastAsia="Times New Roman" w:cs="Times New Roman"/>
                <w:color w:val="000000"/>
              </w:rPr>
              <w:t>Email: fishbourne@sussexpast.co.uk</w:t>
            </w:r>
          </w:p>
        </w:tc>
      </w:tr>
    </w:tbl>
    <w:p w14:paraId="500AD82F">
      <w:pPr>
        <w:spacing w:line="360" w:lineRule="auto"/>
        <w:jc w:val="left"/>
        <w:textAlignment w:val="center"/>
        <w:rPr>
          <w:color w:val="000000"/>
        </w:rPr>
      </w:pPr>
    </w:p>
    <w:p w14:paraId="2C381203">
      <w:pPr>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When can visitors visit Fishbourne Gardens in May?</w:t>
      </w:r>
    </w:p>
    <w:p w14:paraId="2ED237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8 a.m.</w:t>
      </w:r>
      <w:r>
        <w:rPr>
          <w:color w:val="000000"/>
        </w:rPr>
        <w:tab/>
      </w:r>
      <w:r>
        <w:rPr>
          <w:color w:val="000000"/>
        </w:rPr>
        <w:t xml:space="preserve">B. </w:t>
      </w:r>
      <w:r>
        <w:rPr>
          <w:rFonts w:ascii="Times New Roman" w:hAnsi="Times New Roman" w:eastAsia="Times New Roman" w:cs="Times New Roman"/>
          <w:color w:val="000000"/>
        </w:rPr>
        <w:t>At 9 a.m.</w:t>
      </w:r>
      <w:r>
        <w:rPr>
          <w:color w:val="000000"/>
        </w:rPr>
        <w:tab/>
      </w:r>
      <w:r>
        <w:rPr>
          <w:color w:val="000000"/>
        </w:rPr>
        <w:t xml:space="preserve">C. </w:t>
      </w:r>
      <w:r>
        <w:rPr>
          <w:rFonts w:ascii="Times New Roman" w:hAnsi="Times New Roman" w:eastAsia="Times New Roman" w:cs="Times New Roman"/>
          <w:color w:val="000000"/>
        </w:rPr>
        <w:t>At 11 a.m.</w:t>
      </w:r>
    </w:p>
    <w:p w14:paraId="35BB8693">
      <w:pPr>
        <w:spacing w:line="360" w:lineRule="auto"/>
        <w:jc w:val="left"/>
        <w:textAlignment w:val="center"/>
        <w:rPr>
          <w:color w:val="000000"/>
        </w:rPr>
      </w:pPr>
      <w:r>
        <w:rPr>
          <w:color w:val="000000"/>
        </w:rPr>
        <w:t>28. What should you follow if you are 15?</w:t>
      </w:r>
    </w:p>
    <w:p w14:paraId="4A6DCDB9">
      <w:pPr>
        <w:spacing w:line="360" w:lineRule="auto"/>
        <w:jc w:val="left"/>
        <w:textAlignment w:val="center"/>
        <w:rPr>
          <w:color w:val="000000"/>
        </w:rPr>
      </w:pPr>
      <w:r>
        <w:rPr>
          <w:color w:val="000000"/>
        </w:rPr>
        <w:t>A. You must visit it by yourself.</w:t>
      </w:r>
    </w:p>
    <w:p w14:paraId="5DAF63EB">
      <w:pPr>
        <w:spacing w:line="360" w:lineRule="auto"/>
        <w:jc w:val="left"/>
        <w:textAlignment w:val="center"/>
        <w:rPr>
          <w:color w:val="000000"/>
        </w:rPr>
      </w:pPr>
      <w:r>
        <w:rPr>
          <w:color w:val="000000"/>
        </w:rPr>
        <w:t>B. You must visit it with an adult.</w:t>
      </w:r>
    </w:p>
    <w:p w14:paraId="2C560134">
      <w:pPr>
        <w:spacing w:line="360" w:lineRule="auto"/>
        <w:jc w:val="left"/>
        <w:textAlignment w:val="center"/>
        <w:rPr>
          <w:color w:val="000000"/>
        </w:rPr>
      </w:pPr>
      <w:r>
        <w:rPr>
          <w:color w:val="000000"/>
        </w:rPr>
        <w:t>C. You must care for the disabled.</w:t>
      </w:r>
    </w:p>
    <w:p w14:paraId="7BDCFF79">
      <w:pPr>
        <w:spacing w:line="360" w:lineRule="auto"/>
        <w:jc w:val="left"/>
        <w:textAlignment w:val="center"/>
        <w:rPr>
          <w:color w:val="000000"/>
        </w:rPr>
      </w:pPr>
      <w:r>
        <w:rPr>
          <w:color w:val="000000"/>
        </w:rPr>
        <w:t>29. How much will they pay if a young couple visits it with their 4-year-old child?</w:t>
      </w:r>
    </w:p>
    <w:p w14:paraId="1D0E05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£14.8.</w:t>
      </w:r>
      <w:r>
        <w:rPr>
          <w:color w:val="000000"/>
        </w:rPr>
        <w:tab/>
      </w:r>
      <w:r>
        <w:rPr>
          <w:color w:val="000000"/>
        </w:rPr>
        <w:t xml:space="preserve">B. </w:t>
      </w:r>
      <w:r>
        <w:rPr>
          <w:rFonts w:ascii="Times New Roman" w:hAnsi="Times New Roman" w:eastAsia="Times New Roman" w:cs="Times New Roman"/>
          <w:color w:val="000000"/>
        </w:rPr>
        <w:t>£17.8.</w:t>
      </w:r>
      <w:r>
        <w:rPr>
          <w:color w:val="000000"/>
        </w:rPr>
        <w:tab/>
      </w:r>
      <w:r>
        <w:rPr>
          <w:color w:val="000000"/>
        </w:rPr>
        <w:t xml:space="preserve">C. </w:t>
      </w:r>
      <w:r>
        <w:rPr>
          <w:rFonts w:ascii="Times New Roman" w:hAnsi="Times New Roman" w:eastAsia="Times New Roman" w:cs="Times New Roman"/>
          <w:color w:val="000000"/>
        </w:rPr>
        <w:t>£22.5.</w:t>
      </w:r>
    </w:p>
    <w:p w14:paraId="0A1A6681">
      <w:pPr>
        <w:spacing w:line="360" w:lineRule="auto"/>
        <w:jc w:val="left"/>
        <w:textAlignment w:val="center"/>
        <w:rPr>
          <w:color w:val="000000"/>
        </w:rPr>
      </w:pPr>
      <w:r>
        <w:rPr>
          <w:color w:val="000000"/>
        </w:rPr>
        <w:t>30. How many ways can visitors use to book the tickets?</w:t>
      </w:r>
    </w:p>
    <w:p w14:paraId="784D209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p>
    <w:p w14:paraId="12581EBC">
      <w:pPr>
        <w:spacing w:line="360" w:lineRule="auto"/>
        <w:jc w:val="center"/>
        <w:textAlignment w:val="center"/>
        <w:rPr>
          <w:color w:val="000000"/>
        </w:rPr>
      </w:pPr>
      <w:r>
        <w:rPr>
          <w:rFonts w:ascii="Times New Roman" w:hAnsi="Times New Roman" w:eastAsia="Times New Roman" w:cs="Times New Roman"/>
          <w:b/>
          <w:color w:val="000000"/>
          <w:sz w:val="24"/>
        </w:rPr>
        <w:t>B</w:t>
      </w:r>
    </w:p>
    <w:p w14:paraId="7180B4E3">
      <w:pPr>
        <w:spacing w:line="360" w:lineRule="auto"/>
        <w:ind w:firstLine="420"/>
        <w:jc w:val="left"/>
        <w:textAlignment w:val="center"/>
        <w:rPr>
          <w:color w:val="000000"/>
        </w:rPr>
      </w:pPr>
      <w:r>
        <w:rPr>
          <w:color w:val="000000"/>
        </w:rPr>
        <w:t>The Amazon rainforest in South America, at seven million k㎡, is the largest rainforest in the world. The forest is important for people all over the world, because it produces a lot of oxygen, and also helps to cool the weather. But large areas of the rainforest are being cut down for wood—55% of the forest could be gone by 2030! The World Wildlife Federation is helping to stop some areas of the rainforest from being cut down.</w:t>
      </w:r>
    </w:p>
    <w:p w14:paraId="12BA8ADC">
      <w:pPr>
        <w:spacing w:line="360" w:lineRule="auto"/>
        <w:ind w:firstLine="420"/>
        <w:jc w:val="left"/>
        <w:textAlignment w:val="center"/>
        <w:rPr>
          <w:color w:val="000000"/>
        </w:rPr>
      </w:pPr>
      <w:r>
        <w:rPr>
          <w:color w:val="000000"/>
        </w:rPr>
        <w:t>At 68,000 k㎡, the Aral Sea was one of the largest lakes in the world before the 1960s. Then rivers were diverted (改道) and it has been getting smaller ever since. By 2007, it was only 10% of its original size and had split into three separate lakes. There are constant dust storms and the villages sit on the edge of a vast desert with large ships stranded (搁浅) in its sand. Adam (水坝) had been built to try to restore higher water levels in the North.</w:t>
      </w:r>
    </w:p>
    <w:p w14:paraId="1D98CB1F">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about 3,600 </w:t>
      </w:r>
      <w:r>
        <w:rPr>
          <w:rFonts w:ascii="Times New Roman" w:hAnsi="Times New Roman" w:eastAsia="Times New Roman" w:cs="Times New Roman"/>
          <w:color w:val="000000"/>
          <w:vertAlign w:val="superscript"/>
        </w:rPr>
        <w:t>2k</w:t>
      </w:r>
      <w:r>
        <w:rPr>
          <w:rFonts w:ascii="宋体" w:hAnsi="宋体" w:eastAsia="宋体" w:cs="宋体"/>
          <w:color w:val="000000"/>
          <w:vertAlign w:val="superscript"/>
        </w:rPr>
        <w:t>㎡</w:t>
      </w:r>
      <w:r>
        <w:rPr>
          <w:color w:val="000000"/>
        </w:rPr>
        <w:t>of grassland near the Gobi turns into desert every year. There are often storms that blow dust all the way to Beijing. The storms are getting worse each year and have a deep impact on farmers. The goal of the Green Wall Project, started in 1978, is to increase forests in northern China from 5% to 15% in order to stop the desert from growing. The project faces many challenges. However, people must never give up on it.</w:t>
      </w:r>
    </w:p>
    <w:p w14:paraId="66033998">
      <w:pPr>
        <w:spacing w:line="360" w:lineRule="auto"/>
        <w:jc w:val="left"/>
        <w:textAlignment w:val="center"/>
        <w:rPr>
          <w:color w:val="000000"/>
        </w:rPr>
      </w:pPr>
      <w:r>
        <w:rPr>
          <w:color w:val="000000"/>
        </w:rPr>
        <w:t>31. What’s the size of the Amazon rainforest?</w:t>
      </w:r>
    </w:p>
    <w:p w14:paraId="1EB1E432">
      <w:pPr>
        <w:tabs>
          <w:tab w:val="left" w:pos="3249"/>
          <w:tab w:val="left" w:pos="6497"/>
        </w:tabs>
        <w:spacing w:line="360" w:lineRule="auto"/>
        <w:jc w:val="left"/>
        <w:textAlignment w:val="center"/>
        <w:rPr>
          <w:color w:val="000000"/>
        </w:rPr>
      </w:pPr>
      <w:r>
        <w:rPr>
          <w:color w:val="000000"/>
        </w:rPr>
        <w:t>A. 3,600 k㎡.</w:t>
      </w:r>
      <w:r>
        <w:rPr>
          <w:color w:val="000000"/>
        </w:rPr>
        <w:tab/>
      </w:r>
      <w:r>
        <w:rPr>
          <w:color w:val="000000"/>
        </w:rPr>
        <w:t>B. 68,000 k㎡.</w:t>
      </w:r>
      <w:r>
        <w:rPr>
          <w:color w:val="000000"/>
        </w:rPr>
        <w:tab/>
      </w:r>
      <w:r>
        <w:rPr>
          <w:color w:val="000000"/>
        </w:rPr>
        <w:t>C. 7,000,000 k㎡.</w:t>
      </w:r>
    </w:p>
    <w:p w14:paraId="36C4B379">
      <w:pPr>
        <w:spacing w:line="360" w:lineRule="auto"/>
        <w:jc w:val="left"/>
        <w:textAlignment w:val="center"/>
        <w:rPr>
          <w:color w:val="000000"/>
        </w:rPr>
      </w:pPr>
      <w:r>
        <w:rPr>
          <w:color w:val="000000"/>
        </w:rPr>
        <w:t>32. Why did Aral Sea get smaller?</w:t>
      </w:r>
    </w:p>
    <w:p w14:paraId="1F59305D">
      <w:pPr>
        <w:spacing w:line="360" w:lineRule="auto"/>
        <w:jc w:val="left"/>
        <w:textAlignment w:val="center"/>
        <w:rPr>
          <w:color w:val="000000"/>
        </w:rPr>
      </w:pPr>
      <w:r>
        <w:rPr>
          <w:color w:val="000000"/>
        </w:rPr>
        <w:t>A. The rivers were diverted.</w:t>
      </w:r>
    </w:p>
    <w:p w14:paraId="2E65058E">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29"/>
                    <a:stretch>
                      <a:fillRect/>
                    </a:stretch>
                  </pic:blipFill>
                  <pic:spPr>
                    <a:xfrm>
                      <a:off x="0" y="0"/>
                      <a:ext cx="31750" cy="88900"/>
                    </a:xfrm>
                    <a:prstGeom prst="rect">
                      <a:avLst/>
                    </a:prstGeom>
                  </pic:spPr>
                </pic:pic>
              </a:graphicData>
            </a:graphic>
          </wp:inline>
        </w:drawing>
      </w:r>
      <w:r>
        <w:rPr>
          <w:color w:val="000000"/>
        </w:rPr>
        <w:t xml:space="preserve"> The large ships were stranded in its sand.</w:t>
      </w:r>
    </w:p>
    <w:p w14:paraId="1BC3441C">
      <w:pPr>
        <w:spacing w:line="360" w:lineRule="auto"/>
        <w:jc w:val="left"/>
        <w:textAlignment w:val="center"/>
        <w:rPr>
          <w:color w:val="000000"/>
        </w:rPr>
      </w:pPr>
      <w:r>
        <w:rPr>
          <w:color w:val="000000"/>
        </w:rPr>
        <w:t>C. Large areas of the rainforest were cut down.</w:t>
      </w:r>
    </w:p>
    <w:p w14:paraId="2A3F4EA3">
      <w:pPr>
        <w:spacing w:line="360" w:lineRule="auto"/>
        <w:jc w:val="left"/>
        <w:textAlignment w:val="center"/>
        <w:rPr>
          <w:color w:val="000000"/>
        </w:rPr>
      </w:pPr>
      <w:r>
        <w:rPr>
          <w:color w:val="000000"/>
        </w:rPr>
        <w:t>33. What did the government do to stop the desert from growing in China?</w:t>
      </w:r>
    </w:p>
    <w:p w14:paraId="78D6055A">
      <w:pPr>
        <w:spacing w:line="360" w:lineRule="auto"/>
        <w:jc w:val="left"/>
        <w:textAlignment w:val="center"/>
        <w:rPr>
          <w:color w:val="000000"/>
        </w:rPr>
      </w:pPr>
      <w:r>
        <w:rPr>
          <w:color w:val="000000"/>
        </w:rPr>
        <w:t>A. Building a dam.</w:t>
      </w:r>
    </w:p>
    <w:p w14:paraId="553943DE">
      <w:pPr>
        <w:spacing w:line="360" w:lineRule="auto"/>
        <w:jc w:val="left"/>
        <w:textAlignment w:val="center"/>
        <w:rPr>
          <w:color w:val="000000"/>
        </w:rPr>
      </w:pPr>
      <w:r>
        <w:rPr>
          <w:color w:val="000000"/>
        </w:rPr>
        <w:t>B. Setting up the Green Wall Project.</w:t>
      </w:r>
    </w:p>
    <w:p w14:paraId="66074404">
      <w:pPr>
        <w:spacing w:line="360" w:lineRule="auto"/>
        <w:jc w:val="left"/>
        <w:textAlignment w:val="center"/>
        <w:rPr>
          <w:color w:val="000000"/>
        </w:rPr>
      </w:pPr>
      <w:r>
        <w:rPr>
          <w:color w:val="000000"/>
        </w:rPr>
        <w:t>C. Asking World Wildlife Federation for help.</w:t>
      </w:r>
    </w:p>
    <w:p w14:paraId="541CFC65">
      <w:pPr>
        <w:spacing w:line="360" w:lineRule="auto"/>
        <w:jc w:val="left"/>
        <w:textAlignment w:val="center"/>
        <w:rPr>
          <w:color w:val="000000"/>
        </w:rPr>
      </w:pPr>
      <w:r>
        <w:rPr>
          <w:color w:val="000000"/>
        </w:rPr>
        <w:t>34. What does the passage mainly talk about?</w:t>
      </w:r>
    </w:p>
    <w:p w14:paraId="56125C9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Weather.</w:t>
      </w:r>
      <w:r>
        <w:rPr>
          <w:color w:val="000000"/>
        </w:rPr>
        <w:tab/>
      </w:r>
      <w:r>
        <w:rPr>
          <w:color w:val="000000"/>
        </w:rPr>
        <w:t xml:space="preserve">B. </w:t>
      </w:r>
      <w:r>
        <w:rPr>
          <w:rFonts w:ascii="Times New Roman" w:hAnsi="Times New Roman" w:eastAsia="Times New Roman" w:cs="Times New Roman"/>
          <w:color w:val="000000"/>
        </w:rPr>
        <w:t>Forest.</w:t>
      </w:r>
      <w:r>
        <w:rPr>
          <w:color w:val="000000"/>
        </w:rPr>
        <w:tab/>
      </w:r>
      <w:r>
        <w:rPr>
          <w:color w:val="000000"/>
        </w:rPr>
        <w:t xml:space="preserve">C. </w:t>
      </w:r>
      <w:r>
        <w:rPr>
          <w:rFonts w:ascii="Times New Roman" w:hAnsi="Times New Roman" w:eastAsia="Times New Roman" w:cs="Times New Roman"/>
          <w:color w:val="000000"/>
        </w:rPr>
        <w:t>Environment.</w:t>
      </w:r>
    </w:p>
    <w:p w14:paraId="3C68DEDE">
      <w:pPr>
        <w:spacing w:line="360" w:lineRule="auto"/>
        <w:jc w:val="center"/>
        <w:textAlignment w:val="center"/>
        <w:rPr>
          <w:color w:val="000000"/>
        </w:rPr>
      </w:pPr>
      <w:r>
        <w:rPr>
          <w:rFonts w:ascii="Times New Roman" w:hAnsi="Times New Roman" w:eastAsia="Times New Roman" w:cs="Times New Roman"/>
          <w:b/>
          <w:color w:val="000000"/>
          <w:sz w:val="24"/>
        </w:rPr>
        <w:t>C</w:t>
      </w:r>
    </w:p>
    <w:p w14:paraId="1E09D9A7">
      <w:pPr>
        <w:spacing w:line="360" w:lineRule="auto"/>
        <w:ind w:firstLine="420"/>
        <w:jc w:val="left"/>
        <w:textAlignment w:val="center"/>
        <w:rPr>
          <w:color w:val="000000"/>
        </w:rPr>
      </w:pPr>
      <w:r>
        <w:rPr>
          <w:rFonts w:ascii="Times New Roman" w:hAnsi="Times New Roman" w:eastAsia="Times New Roman" w:cs="Times New Roman"/>
          <w:color w:val="000000"/>
        </w:rPr>
        <w:t xml:space="preserve">Steven Spielberg is the world’s most famous director. Hundreds of millions of people around the world have seen his films like </w:t>
      </w:r>
      <w:r>
        <w:rPr>
          <w:rFonts w:ascii="Times New Roman" w:hAnsi="Times New Roman" w:eastAsia="Times New Roman" w:cs="Times New Roman"/>
          <w:i/>
          <w:color w:val="000000"/>
        </w:rPr>
        <w:t>Firelight, Amblin’ and The Color Purple</w:t>
      </w:r>
      <w:r>
        <w:rPr>
          <w:rFonts w:ascii="Times New Roman" w:hAnsi="Times New Roman" w:eastAsia="Times New Roman" w:cs="Times New Roman"/>
          <w:color w:val="000000"/>
        </w:rPr>
        <w:t xml:space="preserve">. His films include two of the most popular films: </w:t>
      </w:r>
      <w:r>
        <w:rPr>
          <w:rFonts w:ascii="Times New Roman" w:hAnsi="Times New Roman" w:eastAsia="Times New Roman" w:cs="Times New Roman"/>
          <w:i/>
          <w:color w:val="000000"/>
        </w:rPr>
        <w:t>Jurassic Park</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E.T: The Extraterrestrial</w:t>
      </w:r>
      <w:r>
        <w:rPr>
          <w:rFonts w:ascii="Times New Roman" w:hAnsi="Times New Roman" w:eastAsia="Times New Roman" w:cs="Times New Roman"/>
          <w:color w:val="000000"/>
        </w:rPr>
        <w:t>.</w:t>
      </w:r>
    </w:p>
    <w:p w14:paraId="525F4A19">
      <w:pPr>
        <w:spacing w:line="360" w:lineRule="auto"/>
        <w:ind w:firstLine="420"/>
        <w:jc w:val="left"/>
        <w:textAlignment w:val="center"/>
        <w:rPr>
          <w:color w:val="000000"/>
        </w:rPr>
      </w:pPr>
      <w:r>
        <w:rPr>
          <w:rFonts w:ascii="Times New Roman" w:hAnsi="Times New Roman" w:eastAsia="Times New Roman" w:cs="Times New Roman"/>
          <w:color w:val="000000"/>
        </w:rPr>
        <w:t xml:space="preserve">Each of Steven’s parents had a deep influence on the young boy’s growing and character. His mother had given up her job when she married. When Steven was six, his father took him to Philadelphia to see his first film, </w:t>
      </w:r>
      <w:r>
        <w:rPr>
          <w:rFonts w:ascii="Times New Roman" w:hAnsi="Times New Roman" w:eastAsia="Times New Roman" w:cs="Times New Roman"/>
          <w:i/>
          <w:color w:val="000000"/>
        </w:rPr>
        <w:t>The Greatest Show on Earth</w:t>
      </w:r>
      <w:r>
        <w:rPr>
          <w:rFonts w:ascii="Times New Roman" w:hAnsi="Times New Roman" w:eastAsia="Times New Roman" w:cs="Times New Roman"/>
          <w:color w:val="000000"/>
        </w:rPr>
        <w:t>. Steven enjoyed this exciting circus (</w:t>
      </w:r>
      <w:r>
        <w:rPr>
          <w:rFonts w:ascii="宋体" w:hAnsi="宋体" w:eastAsia="宋体" w:cs="宋体"/>
          <w:color w:val="000000"/>
        </w:rPr>
        <w:t>马戏团</w:t>
      </w:r>
      <w:r>
        <w:rPr>
          <w:rFonts w:ascii="Times New Roman" w:hAnsi="Times New Roman" w:eastAsia="Times New Roman" w:cs="Times New Roman"/>
          <w:color w:val="000000"/>
        </w:rPr>
        <w:t>) story, however he could not understand how a circus could perform on a screen. Part of him felt disappointed that he couldn’t smell the sawdust (</w:t>
      </w:r>
      <w:r>
        <w:rPr>
          <w:rFonts w:ascii="宋体" w:hAnsi="宋体" w:eastAsia="宋体" w:cs="宋体"/>
          <w:color w:val="000000"/>
        </w:rPr>
        <w:t>锯木</w:t>
      </w:r>
      <w:r>
        <w:rPr>
          <w:rFonts w:ascii="Times New Roman" w:hAnsi="Times New Roman" w:eastAsia="Times New Roman" w:cs="Times New Roman"/>
          <w:color w:val="000000"/>
        </w:rPr>
        <w:t>) and gunpowder.</w:t>
      </w:r>
    </w:p>
    <w:p w14:paraId="694CB07C">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Steven was twelve, his parents bought an 8mm Kodak movie camera. Steven’s father handed Steven the camera and asked him to try. The first efforts were terrible, but Steven was interested in camera. He used his toys as characters and began making short films. By his teens Steven had made his first short film, called </w:t>
      </w:r>
      <w:r>
        <w:rPr>
          <w:rFonts w:ascii="Times New Roman" w:hAnsi="Times New Roman" w:eastAsia="Times New Roman" w:cs="Times New Roman"/>
          <w:i/>
          <w:color w:val="000000"/>
        </w:rPr>
        <w:t>The Great Train Crash</w:t>
      </w:r>
      <w:r>
        <w:rPr>
          <w:rFonts w:ascii="Times New Roman" w:hAnsi="Times New Roman" w:eastAsia="Times New Roman" w:cs="Times New Roman"/>
          <w:color w:val="000000"/>
        </w:rPr>
        <w:t>. Before long the Spielberg house began to look like a film set, with furniture and lights being moved around to prepare for a new film.</w:t>
      </w:r>
    </w:p>
    <w:p w14:paraId="3DFE928C">
      <w:pPr>
        <w:spacing w:line="360" w:lineRule="auto"/>
        <w:ind w:firstLine="420"/>
        <w:jc w:val="left"/>
        <w:textAlignment w:val="center"/>
        <w:rPr>
          <w:color w:val="000000"/>
        </w:rPr>
      </w:pPr>
      <w:r>
        <w:rPr>
          <w:rFonts w:ascii="Times New Roman" w:hAnsi="Times New Roman" w:eastAsia="Times New Roman" w:cs="Times New Roman"/>
          <w:color w:val="000000"/>
        </w:rPr>
        <w:t xml:space="preserve">He is skilled in making a film excite, sadden or amuse people as they watch it. Spielberg understands the life in the countryside, television and fast cars, all of which became more common in his childhood in 1950s America. Films such as </w:t>
      </w:r>
      <w:r>
        <w:rPr>
          <w:rFonts w:ascii="Times New Roman" w:hAnsi="Times New Roman" w:eastAsia="Times New Roman" w:cs="Times New Roman"/>
          <w:i/>
          <w:color w:val="000000"/>
        </w:rPr>
        <w:t>Jaws</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Close Encounters of the Third Kind</w:t>
      </w:r>
      <w:r>
        <w:rPr>
          <w:rFonts w:ascii="Times New Roman" w:hAnsi="Times New Roman" w:eastAsia="Times New Roman" w:cs="Times New Roman"/>
          <w:color w:val="000000"/>
        </w:rPr>
        <w:t xml:space="preserve"> succeed because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are about ordinary people.</w:t>
      </w:r>
    </w:p>
    <w:p w14:paraId="15F79FB2">
      <w:pPr>
        <w:spacing w:line="360" w:lineRule="auto"/>
        <w:ind w:firstLine="420"/>
        <w:jc w:val="left"/>
        <w:textAlignment w:val="center"/>
        <w:rPr>
          <w:color w:val="000000"/>
        </w:rPr>
      </w:pPr>
      <w:r>
        <w:rPr>
          <w:rFonts w:ascii="Times New Roman" w:hAnsi="Times New Roman" w:eastAsia="Times New Roman" w:cs="Times New Roman"/>
          <w:color w:val="000000"/>
        </w:rPr>
        <w:t>After all the years Steven Spielberg had spent dreaming about getting into Hollywood. Steven Spielberg’s films were finally received the highest praise around the world.</w:t>
      </w:r>
    </w:p>
    <w:p w14:paraId="792BB465">
      <w:pPr>
        <w:spacing w:line="360" w:lineRule="auto"/>
        <w:jc w:val="left"/>
        <w:textAlignment w:val="center"/>
        <w:rPr>
          <w:color w:val="000000"/>
        </w:rPr>
      </w:pPr>
      <w:r>
        <w:rPr>
          <w:color w:val="000000"/>
        </w:rPr>
        <w:t>35. What are Steven’s two of the most popular films?</w:t>
      </w:r>
    </w:p>
    <w:p w14:paraId="45E414D1">
      <w:pPr>
        <w:spacing w:line="360" w:lineRule="auto"/>
        <w:jc w:val="left"/>
        <w:textAlignment w:val="center"/>
        <w:rPr>
          <w:color w:val="000000"/>
        </w:rPr>
      </w:pPr>
      <w:r>
        <w:rPr>
          <w:color w:val="000000"/>
        </w:rPr>
        <w:t xml:space="preserve">A. </w:t>
      </w:r>
      <w:r>
        <w:rPr>
          <w:i/>
          <w:color w:val="000000"/>
        </w:rPr>
        <w:t>Firelight and Amblin’</w:t>
      </w:r>
      <w:r>
        <w:rPr>
          <w:color w:val="000000"/>
        </w:rPr>
        <w:t>.</w:t>
      </w:r>
    </w:p>
    <w:p w14:paraId="48ADB9BE">
      <w:pPr>
        <w:spacing w:line="360" w:lineRule="auto"/>
        <w:jc w:val="left"/>
        <w:textAlignment w:val="center"/>
        <w:rPr>
          <w:color w:val="000000"/>
        </w:rPr>
      </w:pPr>
      <w:r>
        <w:rPr>
          <w:color w:val="000000"/>
        </w:rPr>
        <w:t>B. J</w:t>
      </w:r>
      <w:r>
        <w:rPr>
          <w:i/>
          <w:color w:val="000000"/>
        </w:rPr>
        <w:t>aws and The Color Purple</w:t>
      </w:r>
      <w:r>
        <w:rPr>
          <w:color w:val="000000"/>
        </w:rPr>
        <w:t>.</w:t>
      </w:r>
    </w:p>
    <w:p w14:paraId="420FF3AB">
      <w:pPr>
        <w:spacing w:line="360" w:lineRule="auto"/>
        <w:jc w:val="left"/>
        <w:textAlignment w:val="center"/>
        <w:rPr>
          <w:color w:val="000000"/>
        </w:rPr>
      </w:pPr>
      <w:r>
        <w:rPr>
          <w:color w:val="000000"/>
        </w:rPr>
        <w:t xml:space="preserve">C. </w:t>
      </w:r>
      <w:r>
        <w:rPr>
          <w:i/>
          <w:color w:val="000000"/>
        </w:rPr>
        <w:t>Jurassic Park and E.T: The Extraterrestrial</w:t>
      </w:r>
      <w:r>
        <w:rPr>
          <w:color w:val="000000"/>
        </w:rPr>
        <w:t>.</w:t>
      </w:r>
    </w:p>
    <w:p w14:paraId="65E4CF42">
      <w:pPr>
        <w:spacing w:line="360" w:lineRule="auto"/>
        <w:jc w:val="left"/>
        <w:textAlignment w:val="center"/>
        <w:rPr>
          <w:color w:val="000000"/>
        </w:rPr>
      </w:pPr>
      <w:r>
        <w:rPr>
          <w:color w:val="000000"/>
        </w:rPr>
        <w:t>36. Why did Steven feel disappointed after watching the first film?</w:t>
      </w:r>
    </w:p>
    <w:p w14:paraId="5A010867">
      <w:pPr>
        <w:spacing w:line="360" w:lineRule="auto"/>
        <w:jc w:val="left"/>
        <w:textAlignment w:val="center"/>
        <w:rPr>
          <w:color w:val="000000"/>
        </w:rPr>
      </w:pPr>
      <w:r>
        <w:rPr>
          <w:color w:val="000000"/>
        </w:rPr>
        <w:t>A. Because he couldn’t feel the real scenes.</w:t>
      </w:r>
    </w:p>
    <w:p w14:paraId="538D09DD">
      <w:pPr>
        <w:spacing w:line="360" w:lineRule="auto"/>
        <w:jc w:val="left"/>
        <w:textAlignment w:val="center"/>
        <w:rPr>
          <w:color w:val="000000"/>
        </w:rPr>
      </w:pPr>
      <w:r>
        <w:rPr>
          <w:color w:val="000000"/>
        </w:rPr>
        <w:t>B. Because he couldn’t perform in the film.</w:t>
      </w:r>
    </w:p>
    <w:p w14:paraId="001CA9F2">
      <w:pPr>
        <w:spacing w:line="360" w:lineRule="auto"/>
        <w:jc w:val="left"/>
        <w:textAlignment w:val="center"/>
        <w:rPr>
          <w:color w:val="000000"/>
        </w:rPr>
      </w:pPr>
      <w:r>
        <w:rPr>
          <w:color w:val="000000"/>
        </w:rPr>
        <w:t>C. Because he couldn’t understand the theme.</w:t>
      </w:r>
    </w:p>
    <w:p w14:paraId="6B342BA0">
      <w:pPr>
        <w:spacing w:line="360" w:lineRule="auto"/>
        <w:jc w:val="left"/>
        <w:textAlignment w:val="center"/>
        <w:rPr>
          <w:color w:val="000000"/>
        </w:rPr>
      </w:pPr>
      <w:r>
        <w:rPr>
          <w:color w:val="000000"/>
        </w:rPr>
        <w:t>37. What did Steven use as characters in his short films?</w:t>
      </w:r>
    </w:p>
    <w:p w14:paraId="656204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toys.</w:t>
      </w:r>
      <w:r>
        <w:rPr>
          <w:color w:val="000000"/>
        </w:rPr>
        <w:tab/>
      </w:r>
      <w:r>
        <w:rPr>
          <w:color w:val="000000"/>
        </w:rPr>
        <w:t xml:space="preserve">B. </w:t>
      </w:r>
      <w:r>
        <w:rPr>
          <w:rFonts w:ascii="Times New Roman" w:hAnsi="Times New Roman" w:eastAsia="Times New Roman" w:cs="Times New Roman"/>
          <w:color w:val="000000"/>
        </w:rPr>
        <w:t>His parents.</w:t>
      </w:r>
      <w:r>
        <w:rPr>
          <w:color w:val="000000"/>
        </w:rPr>
        <w:tab/>
      </w:r>
      <w:r>
        <w:rPr>
          <w:color w:val="000000"/>
        </w:rPr>
        <w:t xml:space="preserve">C. </w:t>
      </w:r>
      <w:r>
        <w:rPr>
          <w:rFonts w:ascii="Times New Roman" w:hAnsi="Times New Roman" w:eastAsia="Times New Roman" w:cs="Times New Roman"/>
          <w:color w:val="000000"/>
        </w:rPr>
        <w:t>Circus’ actors.</w:t>
      </w:r>
    </w:p>
    <w:p w14:paraId="78DEF509">
      <w:pPr>
        <w:spacing w:line="360" w:lineRule="auto"/>
        <w:jc w:val="left"/>
        <w:textAlignment w:val="center"/>
        <w:rPr>
          <w:color w:val="000000"/>
        </w:rPr>
      </w:pPr>
      <w:r>
        <w:rPr>
          <w:color w:val="000000"/>
        </w:rPr>
        <w:t>38. What does the underlined word “they” refer to?</w:t>
      </w:r>
    </w:p>
    <w:p w14:paraId="1D38378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Cars.</w:t>
      </w:r>
      <w:r>
        <w:rPr>
          <w:color w:val="000000"/>
        </w:rPr>
        <w:tab/>
      </w:r>
      <w:r>
        <w:rPr>
          <w:color w:val="000000"/>
        </w:rPr>
        <w:t xml:space="preserve">B. </w:t>
      </w:r>
      <w:r>
        <w:rPr>
          <w:rFonts w:ascii="Times New Roman" w:hAnsi="Times New Roman" w:eastAsia="Times New Roman" w:cs="Times New Roman"/>
          <w:color w:val="000000"/>
        </w:rPr>
        <w:t>Films.</w:t>
      </w:r>
      <w:r>
        <w:rPr>
          <w:color w:val="000000"/>
        </w:rPr>
        <w:tab/>
      </w:r>
      <w:r>
        <w:rPr>
          <w:color w:val="000000"/>
        </w:rPr>
        <w:t xml:space="preserve">C. </w:t>
      </w:r>
      <w:r>
        <w:rPr>
          <w:rFonts w:ascii="Times New Roman" w:hAnsi="Times New Roman" w:eastAsia="Times New Roman" w:cs="Times New Roman"/>
          <w:color w:val="000000"/>
        </w:rPr>
        <w:t>Cameras.</w:t>
      </w:r>
    </w:p>
    <w:p w14:paraId="6ABE5494">
      <w:pPr>
        <w:spacing w:line="360" w:lineRule="auto"/>
        <w:jc w:val="left"/>
        <w:textAlignment w:val="center"/>
        <w:rPr>
          <w:color w:val="000000"/>
        </w:rPr>
      </w:pPr>
      <w:r>
        <w:rPr>
          <w:color w:val="000000"/>
        </w:rPr>
        <w:t>39. What’s the best title for the passage?</w:t>
      </w:r>
    </w:p>
    <w:p w14:paraId="0CE0B04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Life of a Family</w:t>
      </w:r>
      <w:r>
        <w:rPr>
          <w:color w:val="000000"/>
        </w:rPr>
        <w:tab/>
      </w:r>
      <w:r>
        <w:rPr>
          <w:color w:val="000000"/>
        </w:rPr>
        <w:t xml:space="preserve">B. </w:t>
      </w:r>
      <w:r>
        <w:rPr>
          <w:rFonts w:ascii="Times New Roman" w:hAnsi="Times New Roman" w:eastAsia="Times New Roman" w:cs="Times New Roman"/>
          <w:color w:val="000000"/>
        </w:rPr>
        <w:t>The Introduction of Films</w:t>
      </w:r>
      <w:r>
        <w:rPr>
          <w:color w:val="000000"/>
        </w:rPr>
        <w:tab/>
      </w:r>
      <w:r>
        <w:rPr>
          <w:color w:val="000000"/>
        </w:rPr>
        <w:t xml:space="preserve">C. </w:t>
      </w:r>
      <w:r>
        <w:rPr>
          <w:rFonts w:ascii="Times New Roman" w:hAnsi="Times New Roman" w:eastAsia="Times New Roman" w:cs="Times New Roman"/>
          <w:color w:val="000000"/>
        </w:rPr>
        <w:t>The Experience of a Director</w:t>
      </w:r>
    </w:p>
    <w:p w14:paraId="2BCF3AC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0E0EB0">
      <w:pPr>
        <w:spacing w:line="360" w:lineRule="auto"/>
        <w:jc w:val="left"/>
        <w:textAlignment w:val="center"/>
        <w:rPr>
          <w:color w:val="000000"/>
        </w:rPr>
      </w:pPr>
      <w:r>
        <w:rPr>
          <w:color w:val="000000"/>
        </w:rPr>
        <w:t>根据短文内容，从短文后的选项中选出能填入空白处的最佳选项。选项中有一项为多余选项。</w:t>
      </w:r>
    </w:p>
    <w:p w14:paraId="0EDCBDC8">
      <w:pPr>
        <w:spacing w:line="360" w:lineRule="auto"/>
        <w:ind w:firstLine="420"/>
        <w:jc w:val="left"/>
        <w:textAlignment w:val="center"/>
        <w:rPr>
          <w:color w:val="000000"/>
        </w:rPr>
      </w:pPr>
      <w:r>
        <w:rPr>
          <w:rFonts w:ascii="Times New Roman" w:hAnsi="Times New Roman" w:eastAsia="Times New Roman" w:cs="Times New Roman"/>
          <w:color w:val="000000"/>
        </w:rPr>
        <w:t>Here are some tips on using transport safely.</w:t>
      </w:r>
    </w:p>
    <w:p w14:paraId="2BB4853C">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are travelling by bus, try not to wait at bus stops alone. When you are on the bus, you should sit downstairs if you are on a double-decker. </w:t>
      </w:r>
      <w:r>
        <w:rPr>
          <w:color w:val="000000"/>
          <w:u w:val="single"/>
        </w:rPr>
        <w:t>___40___</w:t>
      </w:r>
      <w:r>
        <w:rPr>
          <w:rFonts w:ascii="Times New Roman" w:hAnsi="Times New Roman" w:eastAsia="Times New Roman" w:cs="Times New Roman"/>
          <w:color w:val="000000"/>
        </w:rPr>
        <w:t xml:space="preserve"> </w:t>
      </w:r>
    </w:p>
    <w:p w14:paraId="55C70B21">
      <w:pPr>
        <w:spacing w:line="360" w:lineRule="auto"/>
        <w:ind w:firstLine="420"/>
        <w:jc w:val="left"/>
        <w:textAlignment w:val="center"/>
        <w:rPr>
          <w:color w:val="000000"/>
        </w:rPr>
      </w:pPr>
      <w:r>
        <w:rPr>
          <w:color w:val="000000"/>
          <w:u w:val="single"/>
        </w:rPr>
        <w:t>___41___</w:t>
      </w:r>
      <w:r>
        <w:rPr>
          <w:rFonts w:ascii="Times New Roman" w:hAnsi="Times New Roman" w:eastAsia="Times New Roman" w:cs="Times New Roman"/>
          <w:color w:val="000000"/>
        </w:rPr>
        <w:t xml:space="preserve"> When you are in, you can chat with the driver, but you shouldn’t give away any personal information to the driver. Don’t open the doors until it has completely stopped. You may ask the driver for waiting until you have entered your house safely, before he or she drives away.</w:t>
      </w:r>
    </w:p>
    <w:p w14:paraId="7946659D">
      <w:pPr>
        <w:spacing w:line="360" w:lineRule="auto"/>
        <w:ind w:firstLine="420"/>
        <w:jc w:val="left"/>
        <w:textAlignment w:val="center"/>
        <w:rPr>
          <w:color w:val="000000"/>
        </w:rPr>
      </w:pPr>
      <w:r>
        <w:rPr>
          <w:rFonts w:ascii="Times New Roman" w:hAnsi="Times New Roman" w:eastAsia="Times New Roman" w:cs="Times New Roman"/>
          <w:color w:val="000000"/>
        </w:rPr>
        <w:t>If you travel by train or the underground, try to sit near groups of people in a well-lit area. When you are on the train, store your luggage (</w:t>
      </w:r>
      <w:r>
        <w:rPr>
          <w:rFonts w:ascii="宋体" w:hAnsi="宋体" w:eastAsia="宋体" w:cs="宋体"/>
          <w:color w:val="000000"/>
        </w:rPr>
        <w:t>行李</w:t>
      </w:r>
      <w:r>
        <w:rPr>
          <w:rFonts w:ascii="Times New Roman" w:hAnsi="Times New Roman" w:eastAsia="Times New Roman" w:cs="Times New Roman"/>
          <w:color w:val="000000"/>
        </w:rPr>
        <w:t xml:space="preserve">) as close to your seat as possible or where you can easily see it. </w:t>
      </w:r>
      <w:r>
        <w:rPr>
          <w:color w:val="000000"/>
          <w:u w:val="single"/>
        </w:rPr>
        <w:t>___42___</w:t>
      </w:r>
    </w:p>
    <w:p w14:paraId="611B0058">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always have cash on you and a back-up plan if you are separated from the people you are travelling with. If you are lost or in need of help when travelling by train, you should take it easy. </w:t>
      </w:r>
      <w:r>
        <w:rPr>
          <w:color w:val="000000"/>
          <w:u w:val="single"/>
        </w:rPr>
        <w:t>___43___</w:t>
      </w:r>
    </w:p>
    <w:p w14:paraId="4D9E06ED">
      <w:pPr>
        <w:spacing w:line="360" w:lineRule="auto"/>
        <w:ind w:firstLine="420"/>
        <w:jc w:val="left"/>
        <w:textAlignment w:val="center"/>
        <w:rPr>
          <w:color w:val="000000"/>
        </w:rPr>
      </w:pPr>
      <w:r>
        <w:rPr>
          <w:rFonts w:ascii="Times New Roman" w:hAnsi="Times New Roman" w:eastAsia="Times New Roman" w:cs="Times New Roman"/>
          <w:color w:val="000000"/>
        </w:rPr>
        <w:t xml:space="preserve">Check the time of the last train and bus to avoid being in trouble at night. Think about texting a message about your travel plans to a friend. Try to avoid walking alone after getting off a train or bus, if you can walk close to a group of people. Never walk across or touch railway lines, because it is very dangerous. </w:t>
      </w:r>
      <w:r>
        <w:rPr>
          <w:color w:val="000000"/>
          <w:u w:val="single"/>
        </w:rPr>
        <w:t>___44___</w:t>
      </w:r>
      <w:r>
        <w:rPr>
          <w:rFonts w:ascii="Times New Roman" w:hAnsi="Times New Roman" w:eastAsia="Times New Roman" w:cs="Times New Roman"/>
          <w:color w:val="000000"/>
        </w:rPr>
        <w:t xml:space="preserve"> To remain safe and alert (</w:t>
      </w:r>
      <w:r>
        <w:rPr>
          <w:rFonts w:ascii="宋体" w:hAnsi="宋体" w:eastAsia="宋体" w:cs="宋体"/>
          <w:color w:val="000000"/>
        </w:rPr>
        <w:t>警觉</w:t>
      </w:r>
      <w:r>
        <w:rPr>
          <w:rFonts w:ascii="Times New Roman" w:hAnsi="Times New Roman" w:eastAsia="Times New Roman" w:cs="Times New Roman"/>
          <w:color w:val="000000"/>
        </w:rPr>
        <w:t>), don’t use your headphones, smartphone satellite navigation systems or have long conversations on mobile phones while you are walking, especially late at night.</w:t>
      </w:r>
    </w:p>
    <w:p w14:paraId="27FE3B93">
      <w:pPr>
        <w:spacing w:line="360" w:lineRule="auto"/>
        <w:jc w:val="left"/>
        <w:textAlignment w:val="center"/>
        <w:rPr>
          <w:color w:val="000000"/>
        </w:rPr>
      </w:pPr>
      <w:r>
        <w:rPr>
          <w:color w:val="000000"/>
        </w:rPr>
        <w:t>A. You could be badly injured or even killed.</w:t>
      </w:r>
    </w:p>
    <w:p w14:paraId="0241A542">
      <w:pPr>
        <w:spacing w:line="360" w:lineRule="auto"/>
        <w:jc w:val="left"/>
        <w:textAlignment w:val="center"/>
        <w:rPr>
          <w:color w:val="000000"/>
        </w:rPr>
      </w:pPr>
      <w:r>
        <w:rPr>
          <w:color w:val="000000"/>
        </w:rPr>
        <w:t>B. You may find a member of staff or telephone the police.</w:t>
      </w:r>
    </w:p>
    <w:p w14:paraId="58D64BFD">
      <w:pPr>
        <w:spacing w:line="360" w:lineRule="auto"/>
        <w:jc w:val="left"/>
        <w:textAlignment w:val="center"/>
        <w:rPr>
          <w:color w:val="000000"/>
        </w:rPr>
      </w:pPr>
      <w:r>
        <w:rPr>
          <w:color w:val="000000"/>
        </w:rPr>
        <w:t>C. You mustn’t give your tickets to other persons for travel.</w:t>
      </w:r>
    </w:p>
    <w:p w14:paraId="3C52F71C">
      <w:pPr>
        <w:spacing w:line="360" w:lineRule="auto"/>
        <w:jc w:val="left"/>
        <w:textAlignment w:val="center"/>
        <w:rPr>
          <w:color w:val="000000"/>
        </w:rPr>
      </w:pPr>
      <w:r>
        <w:rPr>
          <w:color w:val="000000"/>
        </w:rPr>
        <w:t>D. You should make sure you are seen by the driver and other passengers.</w:t>
      </w:r>
    </w:p>
    <w:p w14:paraId="76888E82">
      <w:pPr>
        <w:spacing w:line="360" w:lineRule="auto"/>
        <w:jc w:val="left"/>
        <w:textAlignment w:val="center"/>
        <w:rPr>
          <w:color w:val="000000"/>
        </w:rPr>
      </w:pPr>
      <w:r>
        <w:rPr>
          <w:color w:val="000000"/>
        </w:rPr>
        <w:t>E. You should take a taxi if you’re travelling late and have a long way to walk.</w:t>
      </w:r>
    </w:p>
    <w:p w14:paraId="4FF6F503">
      <w:pPr>
        <w:spacing w:line="360" w:lineRule="auto"/>
        <w:jc w:val="left"/>
        <w:textAlignment w:val="center"/>
        <w:rPr>
          <w:color w:val="000000"/>
        </w:rPr>
      </w:pPr>
      <w:r>
        <w:rPr>
          <w:color w:val="000000"/>
        </w:rPr>
        <w:t>F. You should look at your luggage carefully, especially when a train stops at a station.</w:t>
      </w:r>
    </w:p>
    <w:p w14:paraId="23C9B25A">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14BCFEB">
      <w:pPr>
        <w:spacing w:line="360" w:lineRule="auto"/>
        <w:jc w:val="left"/>
        <w:textAlignment w:val="center"/>
        <w:rPr>
          <w:color w:val="000000"/>
        </w:rPr>
      </w:pPr>
      <w:r>
        <w:rPr>
          <w:rFonts w:ascii="宋体" w:hAnsi="宋体" w:eastAsia="宋体" w:cs="宋体"/>
          <w:b/>
          <w:color w:val="000000"/>
          <w:sz w:val="24"/>
        </w:rPr>
        <w:t>第五大题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基础知识与运用（共两节，</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D9585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根据语境，用所给词的适当形式填空。</w:t>
      </w:r>
    </w:p>
    <w:p w14:paraId="104F4F2C">
      <w:pPr>
        <w:spacing w:line="360" w:lineRule="auto"/>
        <w:jc w:val="left"/>
        <w:textAlignment w:val="center"/>
        <w:rPr>
          <w:color w:val="000000"/>
        </w:rPr>
      </w:pPr>
      <w:r>
        <w:rPr>
          <w:color w:val="000000"/>
        </w:rPr>
        <w:t>45. People pay more attention to food ________ (safe) now.</w:t>
      </w:r>
    </w:p>
    <w:p w14:paraId="5DD40277">
      <w:pPr>
        <w:spacing w:line="360" w:lineRule="auto"/>
        <w:jc w:val="left"/>
        <w:textAlignment w:val="center"/>
        <w:rPr>
          <w:color w:val="000000"/>
        </w:rPr>
      </w:pPr>
      <w:r>
        <w:rPr>
          <w:color w:val="000000"/>
        </w:rPr>
        <w:t>46. Though the little girl is only five years old, she can dress ________ (she).</w:t>
      </w:r>
    </w:p>
    <w:p w14:paraId="3F16DF96">
      <w:pPr>
        <w:spacing w:line="360" w:lineRule="auto"/>
        <w:jc w:val="left"/>
        <w:textAlignment w:val="center"/>
        <w:rPr>
          <w:color w:val="000000"/>
        </w:rPr>
      </w:pPr>
      <w:r>
        <w:rPr>
          <w:color w:val="000000"/>
        </w:rPr>
        <w:t xml:space="preserve">47. The film </w:t>
      </w:r>
      <w:r>
        <w:rPr>
          <w:i/>
          <w:color w:val="000000"/>
        </w:rPr>
        <w:t>The Battle at Lake Changjin</w:t>
      </w:r>
      <w:r>
        <w:rPr>
          <w:color w:val="000000"/>
        </w:rPr>
        <w:t xml:space="preserve"> is great. I have seen it ________ (two) so far.</w:t>
      </w:r>
    </w:p>
    <w:p w14:paraId="4EF099AC">
      <w:pPr>
        <w:spacing w:line="360" w:lineRule="auto"/>
        <w:jc w:val="left"/>
        <w:textAlignment w:val="center"/>
        <w:rPr>
          <w:color w:val="000000"/>
        </w:rPr>
      </w:pPr>
      <w:r>
        <w:rPr>
          <w:color w:val="000000"/>
        </w:rPr>
        <w:t>48. Look! Jim is having fun ________ (skate) in the snow. He thinks it’s good exercise.</w:t>
      </w:r>
    </w:p>
    <w:p w14:paraId="1845ED64">
      <w:pPr>
        <w:spacing w:line="360" w:lineRule="auto"/>
        <w:jc w:val="left"/>
        <w:textAlignment w:val="center"/>
        <w:rPr>
          <w:color w:val="000000"/>
        </w:rPr>
      </w:pPr>
      <w:r>
        <w:rPr>
          <w:color w:val="000000"/>
        </w:rPr>
        <w:t>49. Liupanshui develops so ________ (quick) that more and more people choose to live here.</w:t>
      </w:r>
    </w:p>
    <w:p w14:paraId="4BAA79B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单词拼写。根据下列句子及所给的首字母，写出各单词的正确、完全形式。</w:t>
      </w:r>
    </w:p>
    <w:p w14:paraId="5CA8B343">
      <w:pPr>
        <w:spacing w:line="360" w:lineRule="auto"/>
        <w:jc w:val="left"/>
        <w:textAlignment w:val="center"/>
        <w:rPr>
          <w:color w:val="000000"/>
        </w:rPr>
      </w:pPr>
      <w:r>
        <w:rPr>
          <w:color w:val="000000"/>
        </w:rPr>
        <w:t>50. I can’t hear what you said, please r________ it.</w:t>
      </w:r>
    </w:p>
    <w:p w14:paraId="502643E3">
      <w:pPr>
        <w:spacing w:line="360" w:lineRule="auto"/>
        <w:jc w:val="left"/>
        <w:textAlignment w:val="center"/>
        <w:rPr>
          <w:color w:val="000000"/>
        </w:rPr>
      </w:pPr>
      <w:r>
        <w:rPr>
          <w:color w:val="000000"/>
        </w:rPr>
        <w:t>51. It rained h________ on my way home, and I got all wet.</w:t>
      </w:r>
    </w:p>
    <w:p w14:paraId="1EF02127">
      <w:pPr>
        <w:spacing w:line="360" w:lineRule="auto"/>
        <w:jc w:val="left"/>
        <w:textAlignment w:val="center"/>
        <w:rPr>
          <w:color w:val="000000"/>
        </w:rPr>
      </w:pPr>
      <w:r>
        <w:rPr>
          <w:color w:val="000000"/>
        </w:rPr>
        <w:t>52. The cake at the party is very d________, so everyone wants to eat more.</w:t>
      </w:r>
    </w:p>
    <w:p w14:paraId="4B3A8C4A">
      <w:pPr>
        <w:spacing w:line="360" w:lineRule="auto"/>
        <w:jc w:val="left"/>
        <w:textAlignment w:val="center"/>
        <w:rPr>
          <w:color w:val="000000"/>
        </w:rPr>
      </w:pPr>
      <w:r>
        <w:rPr>
          <w:color w:val="000000"/>
        </w:rPr>
        <w:t>53. A giraffe is a large African animal with a very long n________, long legs.</w:t>
      </w:r>
    </w:p>
    <w:p w14:paraId="076C3DD7">
      <w:pPr>
        <w:spacing w:line="360" w:lineRule="auto"/>
        <w:jc w:val="left"/>
        <w:textAlignment w:val="center"/>
        <w:rPr>
          <w:color w:val="000000"/>
        </w:rPr>
      </w:pPr>
      <w:r>
        <w:rPr>
          <w:color w:val="000000"/>
        </w:rPr>
        <w:t>54. A true friend is someone who can share happiness and s________ with you.</w:t>
      </w:r>
    </w:p>
    <w:p w14:paraId="11DB8896">
      <w:pPr>
        <w:spacing w:line="360" w:lineRule="auto"/>
        <w:jc w:val="left"/>
        <w:textAlignment w:val="center"/>
        <w:rPr>
          <w:color w:val="000000"/>
        </w:rPr>
      </w:pPr>
      <w:r>
        <w:rPr>
          <w:rFonts w:ascii="宋体" w:hAnsi="宋体" w:eastAsia="宋体" w:cs="宋体"/>
          <w:b/>
          <w:color w:val="000000"/>
          <w:sz w:val="24"/>
        </w:rPr>
        <w:t>第六大题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6D8EAEF">
      <w:pPr>
        <w:spacing w:line="360" w:lineRule="auto"/>
        <w:jc w:val="left"/>
        <w:textAlignment w:val="center"/>
        <w:rPr>
          <w:color w:val="000000"/>
        </w:rPr>
      </w:pPr>
      <w:r>
        <w:rPr>
          <w:color w:val="000000"/>
        </w:rPr>
        <w:t>阅读短文，在空白处填入一个适当的词或根据括号内所给单词的正确形式填空。</w:t>
      </w:r>
    </w:p>
    <w:p w14:paraId="6A7F4BB6">
      <w:pPr>
        <w:spacing w:line="360" w:lineRule="auto"/>
        <w:ind w:firstLine="420"/>
        <w:jc w:val="left"/>
        <w:textAlignment w:val="center"/>
        <w:rPr>
          <w:color w:val="000000"/>
        </w:rPr>
      </w:pPr>
      <w:r>
        <w:rPr>
          <w:rFonts w:ascii="Times New Roman" w:hAnsi="Times New Roman" w:eastAsia="Times New Roman" w:cs="Times New Roman"/>
          <w:color w:val="000000"/>
        </w:rPr>
        <w:t xml:space="preserve">To work towards a peaceful life, you should always try to develop good relationships with the people around you. Be kind and help those in need. Do this not only for family and friends, but also for the people who </w:t>
      </w:r>
      <w:r>
        <w:rPr>
          <w:color w:val="000000"/>
          <w:u w:val="single"/>
        </w:rPr>
        <w:t>___55___</w:t>
      </w:r>
      <w:r>
        <w:rPr>
          <w:rFonts w:ascii="Times New Roman" w:hAnsi="Times New Roman" w:eastAsia="Times New Roman" w:cs="Times New Roman"/>
          <w:color w:val="000000"/>
        </w:rPr>
        <w:t xml:space="preserve"> (live) in your neighborhood.</w:t>
      </w:r>
    </w:p>
    <w:p w14:paraId="281F437B">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in your community might have different ways of living and </w:t>
      </w:r>
      <w:r>
        <w:rPr>
          <w:color w:val="000000"/>
          <w:u w:val="single"/>
        </w:rPr>
        <w:t>___56___</w:t>
      </w:r>
      <w:r>
        <w:rPr>
          <w:rFonts w:ascii="Times New Roman" w:hAnsi="Times New Roman" w:eastAsia="Times New Roman" w:cs="Times New Roman"/>
          <w:color w:val="000000"/>
        </w:rPr>
        <w:t xml:space="preserve"> (think). This doesn’t mean that they’re wrong and you’re right. If everyone had the same ideas, the world would be </w:t>
      </w:r>
      <w:r>
        <w:rPr>
          <w:color w:val="000000"/>
          <w:u w:val="single"/>
        </w:rPr>
        <w:t>___57___</w:t>
      </w:r>
      <w:r>
        <w:rPr>
          <w:rFonts w:ascii="Times New Roman" w:hAnsi="Times New Roman" w:eastAsia="Times New Roman" w:cs="Times New Roman"/>
          <w:color w:val="000000"/>
        </w:rPr>
        <w:t xml:space="preserve"> boring place.</w:t>
      </w:r>
    </w:p>
    <w:p w14:paraId="5296ACC2">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in many </w:t>
      </w:r>
      <w:r>
        <w:rPr>
          <w:color w:val="000000"/>
          <w:u w:val="single"/>
        </w:rPr>
        <w:t>___58___</w:t>
      </w:r>
      <w:r>
        <w:rPr>
          <w:rFonts w:ascii="Times New Roman" w:hAnsi="Times New Roman" w:eastAsia="Times New Roman" w:cs="Times New Roman"/>
          <w:color w:val="000000"/>
        </w:rPr>
        <w:t xml:space="preserve"> (city), people usually lock their doors after work and don’t see their neighbors much. Social interactions (</w:t>
      </w:r>
      <w:r>
        <w:rPr>
          <w:rFonts w:ascii="宋体" w:hAnsi="宋体" w:eastAsia="宋体" w:cs="宋体"/>
          <w:color w:val="000000"/>
        </w:rPr>
        <w:t>相互影响</w:t>
      </w:r>
      <w:r>
        <w:rPr>
          <w:rFonts w:ascii="Times New Roman" w:hAnsi="Times New Roman" w:eastAsia="Times New Roman" w:cs="Times New Roman"/>
          <w:color w:val="000000"/>
        </w:rPr>
        <w:t xml:space="preserve">) are often </w:t>
      </w:r>
      <w:r>
        <w:rPr>
          <w:color w:val="000000"/>
          <w:u w:val="single"/>
        </w:rPr>
        <w:t>___59___</w:t>
      </w:r>
      <w:r>
        <w:rPr>
          <w:rFonts w:ascii="Times New Roman" w:hAnsi="Times New Roman" w:eastAsia="Times New Roman" w:cs="Times New Roman"/>
          <w:color w:val="000000"/>
        </w:rPr>
        <w:t xml:space="preserve"> (limit) to a “Hi!” on the street. However, there may be times when someone does something that upsets you. If this happens, discuss the matter in a </w:t>
      </w:r>
      <w:r>
        <w:rPr>
          <w:color w:val="000000"/>
          <w:u w:val="single"/>
        </w:rPr>
        <w:t>___60___</w:t>
      </w:r>
      <w:r>
        <w:rPr>
          <w:rFonts w:ascii="Times New Roman" w:hAnsi="Times New Roman" w:eastAsia="Times New Roman" w:cs="Times New Roman"/>
          <w:color w:val="000000"/>
        </w:rPr>
        <w:t xml:space="preserve"> (friend) way. This allows you to express your ideas without </w:t>
      </w:r>
      <w:r>
        <w:rPr>
          <w:color w:val="000000"/>
          <w:u w:val="single"/>
        </w:rPr>
        <w:t>___61___</w:t>
      </w:r>
      <w:r>
        <w:rPr>
          <w:rFonts w:ascii="Times New Roman" w:hAnsi="Times New Roman" w:eastAsia="Times New Roman" w:cs="Times New Roman"/>
          <w:color w:val="000000"/>
        </w:rPr>
        <w:t xml:space="preserve"> (make) your relationship damaged. Avoid arguments, especially ones that judge the nature of the person rather than the actions. For example, your neighbors are playing loud music while you try to fall asleep. Should you politely </w:t>
      </w:r>
      <w:r>
        <w:rPr>
          <w:color w:val="000000"/>
          <w:u w:val="single"/>
        </w:rPr>
        <w:t>___62___</w:t>
      </w:r>
      <w:r>
        <w:rPr>
          <w:rFonts w:ascii="Times New Roman" w:hAnsi="Times New Roman" w:eastAsia="Times New Roman" w:cs="Times New Roman"/>
          <w:color w:val="000000"/>
        </w:rPr>
        <w:t xml:space="preserve"> (suggest) they turn it down? </w:t>
      </w:r>
      <w:r>
        <w:rPr>
          <w:color w:val="000000"/>
          <w:u w:val="single"/>
        </w:rPr>
        <w:t>___63___</w:t>
      </w:r>
      <w:r>
        <w:rPr>
          <w:rFonts w:ascii="Times New Roman" w:hAnsi="Times New Roman" w:eastAsia="Times New Roman" w:cs="Times New Roman"/>
          <w:color w:val="000000"/>
        </w:rPr>
        <w:t xml:space="preserve"> should you angrily shout at them? The first choice is wise. By calmly examining any problems, you create the relationship of mutual respect and understanding. After all, good neighbors are </w:t>
      </w:r>
      <w:r>
        <w:rPr>
          <w:color w:val="000000"/>
          <w:u w:val="single"/>
        </w:rPr>
        <w:t>___64___</w:t>
      </w:r>
      <w:r>
        <w:rPr>
          <w:rFonts w:ascii="Times New Roman" w:hAnsi="Times New Roman" w:eastAsia="Times New Roman" w:cs="Times New Roman"/>
          <w:color w:val="000000"/>
        </w:rPr>
        <w:t xml:space="preserve"> (good) than distant relatives.</w:t>
      </w:r>
    </w:p>
    <w:p w14:paraId="27E4CB68">
      <w:pPr>
        <w:spacing w:line="360" w:lineRule="auto"/>
        <w:jc w:val="left"/>
        <w:textAlignment w:val="center"/>
        <w:rPr>
          <w:color w:val="000000"/>
        </w:rPr>
      </w:pPr>
      <w:r>
        <w:rPr>
          <w:rFonts w:ascii="宋体" w:hAnsi="宋体" w:eastAsia="宋体" w:cs="宋体"/>
          <w:b/>
          <w:color w:val="000000"/>
          <w:sz w:val="24"/>
        </w:rPr>
        <w:t>第七大题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DE8938">
      <w:pPr>
        <w:spacing w:line="360" w:lineRule="auto"/>
        <w:jc w:val="left"/>
        <w:textAlignment w:val="center"/>
        <w:rPr>
          <w:color w:val="000000"/>
        </w:rPr>
      </w:pPr>
      <w:r>
        <w:rPr>
          <w:color w:val="000000"/>
        </w:rPr>
        <w:t>阅读短文，在短文后的表格中填入一个最恰当的单词。</w:t>
      </w:r>
    </w:p>
    <w:p w14:paraId="4895FB45">
      <w:pPr>
        <w:spacing w:line="360" w:lineRule="auto"/>
        <w:ind w:firstLine="420"/>
        <w:jc w:val="left"/>
        <w:textAlignment w:val="center"/>
        <w:rPr>
          <w:color w:val="000000"/>
        </w:rPr>
      </w:pPr>
      <w:r>
        <w:rPr>
          <w:rFonts w:ascii="Times New Roman" w:hAnsi="Times New Roman" w:eastAsia="Times New Roman" w:cs="Times New Roman"/>
          <w:color w:val="000000"/>
        </w:rPr>
        <w:t>The Great Wall of China is one of the greatest wonders of the world. It runs across North China like a huge dragon. It winds its way from west to east, across deserts, over mountains, through valleys, till finally it reaches the sea.</w:t>
      </w:r>
    </w:p>
    <w:p w14:paraId="12A7EE78">
      <w:pPr>
        <w:spacing w:line="360" w:lineRule="auto"/>
        <w:ind w:firstLine="420"/>
        <w:jc w:val="left"/>
        <w:textAlignment w:val="center"/>
        <w:rPr>
          <w:color w:val="000000"/>
        </w:rPr>
      </w:pPr>
      <w:r>
        <w:rPr>
          <w:rFonts w:ascii="Times New Roman" w:hAnsi="Times New Roman" w:eastAsia="Times New Roman" w:cs="Times New Roman"/>
          <w:color w:val="000000"/>
        </w:rPr>
        <w:t>It has a history of more than 2,000 years. The major renovations (</w:t>
      </w:r>
      <w:r>
        <w:rPr>
          <w:rFonts w:ascii="宋体" w:hAnsi="宋体" w:eastAsia="宋体" w:cs="宋体"/>
          <w:color w:val="000000"/>
        </w:rPr>
        <w:t>修复</w:t>
      </w:r>
      <w:r>
        <w:rPr>
          <w:rFonts w:ascii="Times New Roman" w:hAnsi="Times New Roman" w:eastAsia="Times New Roman" w:cs="Times New Roman"/>
          <w:color w:val="000000"/>
        </w:rPr>
        <w:t>) of the Great Wall took place in the Qin, Han and Ming dynasties. Most of the Great Wall we see today was rebuilt in the Ming Dynasty. It is more than 6,000 kilometers long, about 6-7 meters high and 4-5 meters wide. In most places it has enough room for five horses or ten men to walk side by side along the top. It has great gateways which connect the main roads of North China.</w:t>
      </w:r>
    </w:p>
    <w:p w14:paraId="23C666E7">
      <w:pPr>
        <w:spacing w:line="360" w:lineRule="auto"/>
        <w:ind w:firstLine="420"/>
        <w:jc w:val="left"/>
        <w:textAlignment w:val="center"/>
        <w:rPr>
          <w:color w:val="000000"/>
        </w:rPr>
      </w:pPr>
      <w:r>
        <w:rPr>
          <w:rFonts w:ascii="Times New Roman" w:hAnsi="Times New Roman" w:eastAsia="Times New Roman" w:cs="Times New Roman"/>
          <w:color w:val="000000"/>
        </w:rPr>
        <w:t>The hardships involved in building the Great Wall are beyond imagination. Lots of people had to leave their homes and families, they worked hard. Many died on the worksites. Of the many legends about the Great Wall, the story of Lady Mengjiang is the most moving. After her husband went to build the Great Wall, she expected to see him so much that she traveled many miles to see him. A man told her that her husband had died and was buried under the wall. After hearing that, Mengjiang cried for three days and nights. At last, the Great Wall fell down.</w:t>
      </w:r>
    </w:p>
    <w:p w14:paraId="0DBA94E1">
      <w:pPr>
        <w:spacing w:line="360" w:lineRule="auto"/>
        <w:ind w:firstLine="420"/>
        <w:jc w:val="left"/>
        <w:textAlignment w:val="center"/>
        <w:rPr>
          <w:color w:val="000000"/>
        </w:rPr>
      </w:pPr>
      <w:r>
        <w:rPr>
          <w:rFonts w:ascii="Times New Roman" w:hAnsi="Times New Roman" w:eastAsia="Times New Roman" w:cs="Times New Roman"/>
          <w:color w:val="000000"/>
        </w:rPr>
        <w:t>Over the centuries, the Great Wall has become a symbol of consolidation (</w:t>
      </w:r>
      <w:r>
        <w:rPr>
          <w:rFonts w:ascii="宋体" w:hAnsi="宋体" w:eastAsia="宋体" w:cs="宋体"/>
          <w:color w:val="000000"/>
        </w:rPr>
        <w:t>团结</w:t>
      </w:r>
      <w:r>
        <w:rPr>
          <w:rFonts w:ascii="Times New Roman" w:hAnsi="Times New Roman" w:eastAsia="Times New Roman" w:cs="Times New Roman"/>
          <w:color w:val="000000"/>
        </w:rPr>
        <w:t>) and strength for the Chinese people. It symbolizes that great achievement can be made by people. For example, the national anthem (</w:t>
      </w:r>
      <w:r>
        <w:rPr>
          <w:rFonts w:ascii="宋体" w:hAnsi="宋体" w:eastAsia="宋体" w:cs="宋体"/>
          <w:color w:val="000000"/>
        </w:rPr>
        <w:t>国歌</w:t>
      </w:r>
      <w:r>
        <w:rPr>
          <w:rFonts w:ascii="Times New Roman" w:hAnsi="Times New Roman" w:eastAsia="Times New Roman" w:cs="Times New Roman"/>
          <w:color w:val="000000"/>
        </w:rPr>
        <w:t>) called on the people to “build our new Great Wall with our flesh and blood”. We all know that nothing is impossible, if we put our whole heart into it.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80"/>
        <w:gridCol w:w="7045"/>
      </w:tblGrid>
      <w:tr w14:paraId="27D4D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081E0">
            <w:pPr>
              <w:spacing w:line="360" w:lineRule="auto"/>
              <w:jc w:val="center"/>
              <w:textAlignment w:val="center"/>
              <w:rPr>
                <w:color w:val="000000"/>
              </w:rPr>
            </w:pPr>
            <w:r>
              <w:rPr>
                <w:rFonts w:ascii="Times New Roman" w:hAnsi="Times New Roman" w:eastAsia="Times New Roman" w:cs="Times New Roman"/>
                <w:color w:val="000000"/>
              </w:rPr>
              <w:t>Title: The Great Wall</w:t>
            </w:r>
          </w:p>
        </w:tc>
      </w:tr>
      <w:tr w14:paraId="799DE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30231">
            <w:pPr>
              <w:spacing w:line="360" w:lineRule="auto"/>
              <w:jc w:val="left"/>
              <w:textAlignment w:val="center"/>
              <w:rPr>
                <w:color w:val="000000"/>
              </w:rPr>
            </w:pPr>
            <w:r>
              <w:rPr>
                <w:color w:val="000000"/>
              </w:rPr>
              <w:t>Main Parts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1C613">
            <w:pPr>
              <w:spacing w:line="360" w:lineRule="auto"/>
              <w:jc w:val="left"/>
              <w:textAlignment w:val="center"/>
              <w:rPr>
                <w:color w:val="000000"/>
              </w:rPr>
            </w:pPr>
            <w:r>
              <w:rPr>
                <w:color w:val="000000"/>
              </w:rPr>
              <w:t>Detailed Information</w:t>
            </w:r>
          </w:p>
        </w:tc>
      </w:tr>
      <w:tr w14:paraId="0254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577BB">
            <w:pPr>
              <w:spacing w:line="360" w:lineRule="auto"/>
              <w:jc w:val="left"/>
              <w:textAlignment w:val="center"/>
              <w:rPr>
                <w:color w:val="000000"/>
              </w:rPr>
            </w:pPr>
            <w:r>
              <w:rPr>
                <w:color w:val="000000"/>
              </w:rPr>
              <w:t>Introduction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34160">
            <w:pPr>
              <w:spacing w:line="360" w:lineRule="auto"/>
              <w:jc w:val="left"/>
              <w:textAlignment w:val="center"/>
              <w:rPr>
                <w:color w:val="000000"/>
              </w:rPr>
            </w:pPr>
            <w:r>
              <w:rPr>
                <w:color w:val="000000"/>
              </w:rPr>
              <w:t>It runs across North China like a dragon.</w:t>
            </w:r>
          </w:p>
        </w:tc>
      </w:tr>
      <w:tr w14:paraId="367B2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vMerge w:val="continue"/>
            <w:tcBorders>
              <w:top w:val="single" w:color="000000" w:sz="6" w:space="0"/>
              <w:left w:val="single" w:color="000000" w:sz="6" w:space="0"/>
              <w:bottom w:val="single" w:color="000000" w:sz="6" w:space="0"/>
              <w:right w:val="single" w:color="000000" w:sz="6" w:space="0"/>
            </w:tcBorders>
          </w:tcPr>
          <w:p w14:paraId="10AA1213">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74555">
            <w:pPr>
              <w:spacing w:line="360" w:lineRule="auto"/>
              <w:jc w:val="left"/>
              <w:textAlignment w:val="center"/>
              <w:rPr>
                <w:color w:val="000000"/>
              </w:rPr>
            </w:pPr>
            <w:r>
              <w:rPr>
                <w:color w:val="000000"/>
              </w:rPr>
              <w:t xml:space="preserve">The Great Wall was mainly renovated by </w:t>
            </w:r>
            <w:r>
              <w:rPr>
                <w:color w:val="000000"/>
                <w:u w:val="single"/>
              </w:rPr>
              <w:t>___65___</w:t>
            </w:r>
            <w:r>
              <w:rPr>
                <w:color w:val="000000"/>
              </w:rPr>
              <w:t xml:space="preserve"> dynasties.</w:t>
            </w:r>
          </w:p>
          <w:p w14:paraId="7F5D3C1B">
            <w:pPr>
              <w:spacing w:line="360" w:lineRule="auto"/>
              <w:jc w:val="left"/>
              <w:textAlignment w:val="center"/>
              <w:rPr>
                <w:color w:val="000000"/>
              </w:rPr>
            </w:pPr>
            <w:r>
              <w:rPr>
                <w:color w:val="000000"/>
              </w:rPr>
              <w:t xml:space="preserve">The Great Wall is so </w:t>
            </w:r>
            <w:r>
              <w:rPr>
                <w:color w:val="000000"/>
                <w:u w:val="single"/>
              </w:rPr>
              <w:t>___66___</w:t>
            </w:r>
            <w:r>
              <w:rPr>
                <w:color w:val="000000"/>
              </w:rPr>
              <w:t xml:space="preserve"> that five horses or ten men can walk side by side.</w:t>
            </w:r>
          </w:p>
        </w:tc>
      </w:tr>
      <w:tr w14:paraId="75C3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E3B26">
            <w:pPr>
              <w:spacing w:line="360" w:lineRule="auto"/>
              <w:jc w:val="left"/>
              <w:textAlignment w:val="center"/>
              <w:rPr>
                <w:color w:val="000000"/>
              </w:rPr>
            </w:pPr>
            <w:r>
              <w:rPr>
                <w:color w:val="000000"/>
              </w:rPr>
              <w:t>Hardships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19FFD">
            <w:pPr>
              <w:spacing w:line="360" w:lineRule="auto"/>
              <w:jc w:val="left"/>
              <w:textAlignment w:val="center"/>
              <w:rPr>
                <w:color w:val="000000"/>
              </w:rPr>
            </w:pPr>
            <w:r>
              <w:rPr>
                <w:color w:val="000000"/>
              </w:rPr>
              <w:t xml:space="preserve">Lots of people lost their </w:t>
            </w:r>
            <w:r>
              <w:rPr>
                <w:color w:val="000000"/>
                <w:u w:val="single"/>
              </w:rPr>
              <w:t>___67___</w:t>
            </w:r>
            <w:r>
              <w:rPr>
                <w:color w:val="000000"/>
              </w:rPr>
              <w:t xml:space="preserve"> to build the Great Wall.</w:t>
            </w:r>
          </w:p>
        </w:tc>
      </w:tr>
      <w:tr w14:paraId="4193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1B610A3">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400B6">
            <w:pPr>
              <w:spacing w:line="360" w:lineRule="auto"/>
              <w:jc w:val="left"/>
              <w:textAlignment w:val="center"/>
              <w:rPr>
                <w:color w:val="000000"/>
              </w:rPr>
            </w:pPr>
            <w:r>
              <w:rPr>
                <w:color w:val="000000"/>
              </w:rPr>
              <w:t xml:space="preserve">Lady Mengjiang’s story showed the </w:t>
            </w:r>
            <w:r>
              <w:rPr>
                <w:color w:val="000000"/>
                <w:u w:val="single"/>
              </w:rPr>
              <w:t>___68___</w:t>
            </w:r>
            <w:r>
              <w:rPr>
                <w:color w:val="000000"/>
              </w:rPr>
              <w:t xml:space="preserve"> to her husband.</w:t>
            </w:r>
          </w:p>
        </w:tc>
      </w:tr>
      <w:tr w14:paraId="5989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51027">
            <w:pPr>
              <w:spacing w:line="360" w:lineRule="auto"/>
              <w:jc w:val="left"/>
              <w:textAlignment w:val="center"/>
              <w:rPr>
                <w:color w:val="000000"/>
              </w:rPr>
            </w:pPr>
            <w:r>
              <w:rPr>
                <w:color w:val="000000"/>
              </w:rPr>
              <w:t>Spirit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60CEB">
            <w:pPr>
              <w:spacing w:line="360" w:lineRule="auto"/>
              <w:jc w:val="left"/>
              <w:textAlignment w:val="center"/>
              <w:rPr>
                <w:color w:val="000000"/>
              </w:rPr>
            </w:pPr>
            <w:r>
              <w:rPr>
                <w:color w:val="000000"/>
              </w:rPr>
              <w:t xml:space="preserve">Consolidation and strength are the key to </w:t>
            </w:r>
            <w:r>
              <w:rPr>
                <w:color w:val="000000"/>
                <w:u w:val="single"/>
              </w:rPr>
              <w:t>___69___</w:t>
            </w:r>
            <w:r>
              <w:rPr>
                <w:color w:val="000000"/>
              </w:rPr>
              <w:t>.</w:t>
            </w:r>
          </w:p>
        </w:tc>
      </w:tr>
    </w:tbl>
    <w:p w14:paraId="7A93906C">
      <w:pPr>
        <w:spacing w:line="360" w:lineRule="auto"/>
        <w:jc w:val="left"/>
        <w:textAlignment w:val="center"/>
        <w:rPr>
          <w:color w:val="000000"/>
        </w:rPr>
      </w:pPr>
    </w:p>
    <w:p w14:paraId="2479E78C">
      <w:pPr>
        <w:spacing w:line="360" w:lineRule="auto"/>
        <w:jc w:val="left"/>
        <w:textAlignment w:val="center"/>
        <w:rPr>
          <w:color w:val="000000"/>
        </w:rPr>
      </w:pPr>
      <w:r>
        <w:rPr>
          <w:rFonts w:ascii="宋体" w:hAnsi="宋体" w:eastAsia="宋体" w:cs="宋体"/>
          <w:b/>
          <w:color w:val="000000"/>
          <w:sz w:val="24"/>
        </w:rPr>
        <w:t>第八大题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6D1451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根据中文意思，补全英语翻译，每空一词。（共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5D3F248">
      <w:pPr>
        <w:spacing w:line="360" w:lineRule="auto"/>
        <w:jc w:val="left"/>
        <w:textAlignment w:val="center"/>
        <w:rPr>
          <w:color w:val="000000"/>
        </w:rPr>
      </w:pPr>
      <w:r>
        <w:rPr>
          <w:color w:val="000000"/>
        </w:rPr>
        <w:t>70. 你看上去很疲惫，为什么不休息一下？</w:t>
      </w:r>
    </w:p>
    <w:p w14:paraId="4EA905C2">
      <w:pPr>
        <w:spacing w:line="360" w:lineRule="auto"/>
        <w:jc w:val="left"/>
        <w:textAlignment w:val="center"/>
        <w:rPr>
          <w:color w:val="000000"/>
        </w:rPr>
      </w:pPr>
      <w:r>
        <w:rPr>
          <w:color w:val="000000"/>
        </w:rPr>
        <w:t>You look so tired. ________ ________ have a rest?</w:t>
      </w:r>
    </w:p>
    <w:p w14:paraId="599DE41E">
      <w:pPr>
        <w:spacing w:line="360" w:lineRule="auto"/>
        <w:jc w:val="left"/>
        <w:textAlignment w:val="center"/>
        <w:rPr>
          <w:color w:val="000000"/>
        </w:rPr>
      </w:pPr>
      <w:r>
        <w:rPr>
          <w:color w:val="000000"/>
        </w:rPr>
        <w:t>71. 父母不应该把他们的孩子和其他的孩子作比较。</w:t>
      </w:r>
    </w:p>
    <w:p w14:paraId="543086EC">
      <w:pPr>
        <w:spacing w:line="360" w:lineRule="auto"/>
        <w:jc w:val="left"/>
        <w:textAlignment w:val="center"/>
        <w:rPr>
          <w:color w:val="000000"/>
        </w:rPr>
      </w:pPr>
      <w:r>
        <w:rPr>
          <w:color w:val="000000"/>
        </w:rPr>
        <w:t>Parents shouldn’t ________ their kids ________ other children.</w:t>
      </w:r>
    </w:p>
    <w:p w14:paraId="67EC9370">
      <w:pPr>
        <w:spacing w:line="360" w:lineRule="auto"/>
        <w:jc w:val="left"/>
        <w:textAlignment w:val="center"/>
        <w:rPr>
          <w:color w:val="000000"/>
        </w:rPr>
      </w:pPr>
      <w:r>
        <w:rPr>
          <w:color w:val="000000"/>
        </w:rPr>
        <w:t>72. 初中生每天有9小时的睡眠时间是有必要的。</w:t>
      </w:r>
    </w:p>
    <w:p w14:paraId="627A6412">
      <w:pPr>
        <w:spacing w:line="360" w:lineRule="auto"/>
        <w:jc w:val="left"/>
        <w:textAlignment w:val="center"/>
        <w:rPr>
          <w:color w:val="000000"/>
        </w:rPr>
      </w:pPr>
      <w:r>
        <w:rPr>
          <w:color w:val="000000"/>
        </w:rPr>
        <w:t>It’s ________ for junior students ________ sleep for 9 hours.</w:t>
      </w:r>
    </w:p>
    <w:p w14:paraId="2FB96421">
      <w:pPr>
        <w:spacing w:line="360" w:lineRule="auto"/>
        <w:jc w:val="left"/>
        <w:textAlignment w:val="center"/>
        <w:rPr>
          <w:color w:val="000000"/>
        </w:rPr>
      </w:pPr>
      <w:r>
        <w:rPr>
          <w:color w:val="000000"/>
        </w:rPr>
        <w:t>73. 志愿者们去医院看望生病的孩子是为了让他们振作起来。</w:t>
      </w:r>
    </w:p>
    <w:p w14:paraId="04084AA1">
      <w:pPr>
        <w:spacing w:line="360" w:lineRule="auto"/>
        <w:jc w:val="left"/>
        <w:textAlignment w:val="center"/>
        <w:rPr>
          <w:color w:val="000000"/>
        </w:rPr>
      </w:pPr>
      <w:r>
        <w:rPr>
          <w:color w:val="000000"/>
        </w:rPr>
        <w:t>Volunteers could visit the sick kids in the hospital to ________ them ________.</w:t>
      </w:r>
    </w:p>
    <w:p w14:paraId="4088A48D">
      <w:pPr>
        <w:spacing w:line="360" w:lineRule="auto"/>
        <w:jc w:val="left"/>
        <w:textAlignment w:val="center"/>
        <w:rPr>
          <w:color w:val="000000"/>
        </w:rPr>
      </w:pPr>
      <w:r>
        <w:rPr>
          <w:color w:val="000000"/>
        </w:rPr>
        <w:t>74. 清洁日仅剩两周，我们不能再推迟制定计划了。</w:t>
      </w:r>
    </w:p>
    <w:p w14:paraId="28F2E0C1">
      <w:pPr>
        <w:spacing w:line="360" w:lineRule="auto"/>
        <w:jc w:val="left"/>
        <w:textAlignment w:val="center"/>
        <w:rPr>
          <w:color w:val="000000"/>
        </w:rPr>
      </w:pPr>
      <w:r>
        <w:rPr>
          <w:color w:val="000000"/>
        </w:rPr>
        <w:t>Clean-up Day is only two weeks from now. We can’t ________ ________ making a plan.</w:t>
      </w:r>
    </w:p>
    <w:p w14:paraId="11A9F8E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书面表达（共一题，满分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2F93226">
      <w:pPr>
        <w:spacing w:line="360" w:lineRule="auto"/>
        <w:ind w:firstLine="420"/>
        <w:jc w:val="left"/>
        <w:textAlignment w:val="center"/>
        <w:rPr>
          <w:color w:val="000000"/>
        </w:rPr>
      </w:pPr>
      <w:r>
        <w:rPr>
          <w:color w:val="000000"/>
        </w:rPr>
        <w:t xml:space="preserve">75. </w:t>
      </w:r>
      <w:r>
        <w:rPr>
          <w:rFonts w:ascii="宋体" w:hAnsi="宋体" w:eastAsia="宋体" w:cs="宋体"/>
          <w:color w:val="000000"/>
        </w:rPr>
        <w:t>丰富多彩的“课后服务”活动让我们的校园生活更加充实，促进我们成长。请以“</w:t>
      </w:r>
      <w:r>
        <w:rPr>
          <w:rFonts w:ascii="Times New Roman" w:hAnsi="Times New Roman" w:eastAsia="Times New Roman" w:cs="Times New Roman"/>
          <w:color w:val="000000"/>
        </w:rPr>
        <w:t>Colorful Activities at School</w:t>
      </w:r>
      <w:r>
        <w:rPr>
          <w:rFonts w:ascii="宋体" w:hAnsi="宋体" w:eastAsia="宋体" w:cs="宋体"/>
          <w:color w:val="000000"/>
        </w:rPr>
        <w:t>”为题，写一篇不少于</w:t>
      </w:r>
      <w:r>
        <w:rPr>
          <w:rFonts w:ascii="Times New Roman" w:hAnsi="Times New Roman" w:eastAsia="Times New Roman" w:cs="Times New Roman"/>
          <w:color w:val="000000"/>
        </w:rPr>
        <w:t>80</w:t>
      </w:r>
      <w:r>
        <w:rPr>
          <w:rFonts w:ascii="宋体" w:hAnsi="宋体" w:eastAsia="宋体" w:cs="宋体"/>
          <w:color w:val="000000"/>
        </w:rPr>
        <w:t>词的短文。</w:t>
      </w:r>
    </w:p>
    <w:p w14:paraId="27B3242D">
      <w:pPr>
        <w:spacing w:line="360" w:lineRule="auto"/>
        <w:ind w:firstLine="420"/>
        <w:jc w:val="left"/>
        <w:textAlignment w:val="center"/>
        <w:rPr>
          <w:color w:val="000000"/>
        </w:rPr>
      </w:pPr>
      <w:r>
        <w:rPr>
          <w:rFonts w:ascii="宋体" w:hAnsi="宋体" w:eastAsia="宋体" w:cs="宋体"/>
          <w:color w:val="000000"/>
        </w:rPr>
        <w:t>要求如下：</w:t>
      </w:r>
    </w:p>
    <w:p w14:paraId="2B7EF612">
      <w:pPr>
        <w:spacing w:line="36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短文应包含思维导图的所有信息，可适当发挥；</w:t>
      </w:r>
    </w:p>
    <w:p w14:paraId="104727EC">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主要写“课后服务”期间参加的活动，如作业辅导、社团活动等；</w:t>
      </w:r>
    </w:p>
    <w:p w14:paraId="1409F22E">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摘抄试卷内容不得分，文中不得出现考生真实姓名、学校校名。</w:t>
      </w:r>
    </w:p>
    <w:p w14:paraId="58D6249A">
      <w:pPr>
        <w:spacing w:line="360" w:lineRule="auto"/>
        <w:jc w:val="left"/>
        <w:textAlignment w:val="center"/>
        <w:rPr>
          <w:color w:val="000000"/>
        </w:rPr>
      </w:pPr>
      <w:r>
        <w:rPr>
          <w:color w:val="000000"/>
        </w:rPr>
        <w:drawing>
          <wp:inline distT="0" distB="0" distL="114300" distR="114300">
            <wp:extent cx="4286250" cy="1657350"/>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286250" cy="1657350"/>
                    </a:xfrm>
                    <a:prstGeom prst="rect">
                      <a:avLst/>
                    </a:prstGeom>
                  </pic:spPr>
                </pic:pic>
              </a:graphicData>
            </a:graphic>
          </wp:inline>
        </w:drawing>
      </w:r>
    </w:p>
    <w:p w14:paraId="0C561CE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1D7C9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50C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1B07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91A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C2C2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87C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DCB6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820D88"/>
    <w:rsid w:val="19295D7D"/>
    <w:rsid w:val="38274566"/>
    <w:rsid w:val="3FC2795D"/>
    <w:rsid w:val="7B843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4379</Words>
  <Characters>15949</Characters>
  <Lines>0</Lines>
  <Paragraphs>0</Paragraphs>
  <TotalTime>4</TotalTime>
  <ScaleCrop>false</ScaleCrop>
  <LinksUpToDate>false</LinksUpToDate>
  <CharactersWithSpaces>19155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2022-09-13T21:40:00Z</dcterms:created>
  <dc:creator>学科网试题生产平台</dc:creator>
  <dc:description>3042187887009792</dc:description>
  <cp:lastModifiedBy>上帝掷骰子吗</cp:lastModifiedBy>
  <dcterms:modified xsi:type="dcterms:W3CDTF">2024-07-19T11:47:12Z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E9F920E9BBAF4630BC1761367F1CE615</vt:lpwstr>
  </property>
</Properties>
</file>