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28140F">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11633200</wp:posOffset>
            </wp:positionH>
            <wp:positionV relativeFrom="topMargin">
              <wp:posOffset>10972800</wp:posOffset>
            </wp:positionV>
            <wp:extent cx="317500" cy="406400"/>
            <wp:effectExtent l="0" t="0" r="6350" b="12700"/>
            <wp:wrapNone/>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0"/>
                    <a:stretch>
                      <a:fillRect/>
                    </a:stretch>
                  </pic:blipFill>
                  <pic:spPr>
                    <a:xfrm>
                      <a:off x="0" y="0"/>
                      <a:ext cx="317500" cy="406400"/>
                    </a:xfrm>
                    <a:prstGeom prst="rect">
                      <a:avLst/>
                    </a:prstGeom>
                  </pic:spPr>
                </pic:pic>
              </a:graphicData>
            </a:graphic>
          </wp:anchor>
        </w:drawing>
      </w:r>
      <w:r>
        <w:rPr>
          <w:rFonts w:ascii="宋体" w:hAnsi="宋体" w:eastAsia="宋体" w:cs="宋体"/>
          <w:b/>
          <w:color w:val="auto"/>
          <w:sz w:val="24"/>
        </w:rPr>
        <w:t>机密★启用前</w:t>
      </w:r>
    </w:p>
    <w:p w14:paraId="6A003A6E">
      <w:pPr>
        <w:spacing w:line="285"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t>2022</w:t>
      </w:r>
      <w:r>
        <w:rPr>
          <w:rFonts w:ascii="宋体" w:hAnsi="宋体" w:eastAsia="宋体" w:cs="宋体"/>
          <w:b/>
          <w:color w:val="auto"/>
          <w:sz w:val="32"/>
        </w:rPr>
        <w:t>年河北省初中毕业生升学文化课考试</w:t>
      </w:r>
    </w:p>
    <w:p w14:paraId="4DF946DA">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t>英语试卷</w:t>
      </w:r>
    </w:p>
    <w:p w14:paraId="2DD00502">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注意事项：</w:t>
      </w:r>
      <w:r>
        <w:rPr>
          <w:rFonts w:ascii="Times New Roman" w:hAnsi="Times New Roman" w:eastAsia="Times New Roman" w:cs="Times New Roman"/>
          <w:b/>
          <w:color w:val="auto"/>
          <w:sz w:val="24"/>
        </w:rPr>
        <w:t xml:space="preserve">1. </w:t>
      </w:r>
      <w:r>
        <w:rPr>
          <w:rFonts w:ascii="宋体" w:hAnsi="宋体" w:eastAsia="宋体" w:cs="宋体"/>
          <w:b/>
          <w:color w:val="auto"/>
          <w:sz w:val="24"/>
        </w:rPr>
        <w:t>本试卷共</w:t>
      </w:r>
      <w:r>
        <w:rPr>
          <w:rFonts w:ascii="Times New Roman" w:hAnsi="Times New Roman" w:eastAsia="Times New Roman" w:cs="Times New Roman"/>
          <w:b/>
          <w:color w:val="auto"/>
          <w:sz w:val="24"/>
        </w:rPr>
        <w:t>8</w:t>
      </w:r>
      <w:r>
        <w:rPr>
          <w:rFonts w:ascii="宋体" w:hAnsi="宋体" w:eastAsia="宋体" w:cs="宋体"/>
          <w:b/>
          <w:color w:val="auto"/>
          <w:sz w:val="24"/>
        </w:rPr>
        <w:t>页，总分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747FD336">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2. </w:t>
      </w:r>
      <w:r>
        <w:rPr>
          <w:rFonts w:ascii="宋体" w:hAnsi="宋体" w:eastAsia="宋体" w:cs="宋体"/>
          <w:b/>
          <w:color w:val="auto"/>
          <w:sz w:val="24"/>
        </w:rPr>
        <w:t>答题前，考生务必将姓名、准考证号填写在试卷和答题卡的相应位置。</w:t>
      </w:r>
    </w:p>
    <w:p w14:paraId="1A618520">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3. </w:t>
      </w:r>
      <w:r>
        <w:rPr>
          <w:rFonts w:ascii="宋体" w:hAnsi="宋体" w:eastAsia="宋体" w:cs="宋体"/>
          <w:b/>
          <w:color w:val="auto"/>
          <w:sz w:val="24"/>
        </w:rPr>
        <w:t>所有答案均在答题卡上作答，在本试卷或草稿纸上作答无效。答题前，请仔细阅读答题卡上的“注意事项”，按照“注意事项”的规定答题。</w:t>
      </w:r>
    </w:p>
    <w:p w14:paraId="7D78D837">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4. </w:t>
      </w:r>
      <w:r>
        <w:rPr>
          <w:rFonts w:ascii="宋体" w:hAnsi="宋体" w:eastAsia="宋体" w:cs="宋体"/>
          <w:b/>
          <w:color w:val="auto"/>
          <w:sz w:val="24"/>
        </w:rPr>
        <w:t>答选择题时，用</w:t>
      </w:r>
      <w:r>
        <w:rPr>
          <w:rFonts w:ascii="Times New Roman" w:hAnsi="Times New Roman" w:eastAsia="Times New Roman" w:cs="Times New Roman"/>
          <w:b/>
          <w:color w:val="auto"/>
          <w:sz w:val="24"/>
        </w:rPr>
        <w:t>2B</w:t>
      </w:r>
      <w:r>
        <w:rPr>
          <w:rFonts w:ascii="宋体" w:hAnsi="宋体" w:eastAsia="宋体" w:cs="宋体"/>
          <w:b/>
          <w:color w:val="auto"/>
          <w:sz w:val="24"/>
        </w:rPr>
        <w:t>铅笔将答题卡上对应题目的答案标号涂黑：答非选择题时，请在答题卡上对应题目的答题区域内答题。</w:t>
      </w:r>
    </w:p>
    <w:p w14:paraId="2D7124D8">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5. </w:t>
      </w:r>
      <w:r>
        <w:rPr>
          <w:rFonts w:ascii="宋体" w:hAnsi="宋体" w:eastAsia="宋体" w:cs="宋体"/>
          <w:b/>
          <w:color w:val="auto"/>
          <w:sz w:val="24"/>
        </w:rPr>
        <w:t>考试结束时，请将本试卷和答题卡一并交回。</w:t>
      </w:r>
    </w:p>
    <w:p w14:paraId="7268620B">
      <w:pPr>
        <w:spacing w:line="285" w:lineRule="auto"/>
        <w:jc w:val="center"/>
        <w:textAlignment w:val="center"/>
        <w:rPr>
          <w:rFonts w:ascii="宋体" w:hAnsi="宋体" w:eastAsia="宋体" w:cs="宋体"/>
          <w:b/>
          <w:color w:val="auto"/>
          <w:sz w:val="24"/>
        </w:rPr>
      </w:pPr>
      <w:r>
        <w:rPr>
          <w:rFonts w:ascii="宋体" w:hAnsi="宋体" w:eastAsia="宋体" w:cs="宋体"/>
          <w:b/>
          <w:color w:val="auto"/>
          <w:sz w:val="24"/>
        </w:rPr>
        <w:t>听力部分</w:t>
      </w:r>
    </w:p>
    <w:p w14:paraId="0D8958BB">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Ⅰ</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听句子，选出句子中所包含的信息（共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6FD38305">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 A. a job                      B. a talk                          C. a plan</w:t>
      </w:r>
    </w:p>
    <w:p w14:paraId="7EDF6599">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 A. buy fruit                   B. drink tea                       C. cook rice</w:t>
      </w:r>
    </w:p>
    <w:p w14:paraId="3C737E9D">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3. A. June 1                     B. March 12                      C. September 10</w:t>
      </w:r>
    </w:p>
    <w:p w14:paraId="3756E1AA">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4. A. They’ll take a break.          B. They’ll read a text.               C. They’ll play a game. </w:t>
      </w:r>
    </w:p>
    <w:p w14:paraId="040A0AF4">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5. A. Peter will meet his uncle.      B. Peter will go to his uncle’s city.      C. Peter will take his uncle to the airport. </w:t>
      </w:r>
    </w:p>
    <w:p w14:paraId="543D980D">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II. </w:t>
      </w:r>
      <w:r>
        <w:rPr>
          <w:rFonts w:ascii="宋体" w:hAnsi="宋体" w:eastAsia="宋体" w:cs="宋体"/>
          <w:b/>
          <w:color w:val="auto"/>
          <w:sz w:val="24"/>
        </w:rPr>
        <w:t>听句子，选出该句的最佳答语（共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0F8149E9">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6. A. Take it easy.      B. With pleasure.      C. You, too. </w:t>
      </w:r>
    </w:p>
    <w:p w14:paraId="75C1F16A">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7. A. Speaking.        B. It’s for you.        C. The line is busy. </w:t>
      </w:r>
    </w:p>
    <w:p w14:paraId="534DE84D">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8. A. I hope so.        B. That’s OK.         C. Glad to hear that. </w:t>
      </w:r>
    </w:p>
    <w:p w14:paraId="48CD3D6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9. A. Sure I do.        B. You can do it.       C. I’m at home. </w:t>
      </w:r>
    </w:p>
    <w:p w14:paraId="3EBBFEB3">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10. A. Good idea!      B. Good news!        C. Good luck! </w:t>
      </w:r>
    </w:p>
    <w:p w14:paraId="2DFC6F08">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III. </w:t>
      </w:r>
      <w:r>
        <w:rPr>
          <w:rFonts w:ascii="宋体" w:hAnsi="宋体" w:eastAsia="宋体" w:cs="宋体"/>
          <w:b/>
          <w:color w:val="auto"/>
          <w:sz w:val="24"/>
        </w:rPr>
        <w:t>听对话和问题，选择正确答案（共</w:t>
      </w:r>
      <w:r>
        <w:rPr>
          <w:rFonts w:ascii="Times New Roman" w:hAnsi="Times New Roman" w:eastAsia="Times New Roman" w:cs="Times New Roman"/>
          <w:b/>
          <w:color w:val="auto"/>
          <w:sz w:val="24"/>
        </w:rPr>
        <w:t>8</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8</w:t>
      </w:r>
      <w:r>
        <w:rPr>
          <w:rFonts w:ascii="宋体" w:hAnsi="宋体" w:eastAsia="宋体" w:cs="宋体"/>
          <w:b/>
          <w:color w:val="auto"/>
          <w:sz w:val="24"/>
        </w:rPr>
        <w:t>分）</w:t>
      </w:r>
    </w:p>
    <w:p w14:paraId="54E1912F">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11. What is Lily doing? </w:t>
      </w:r>
    </w:p>
    <w:p w14:paraId="75407AED">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t>
      </w:r>
      <w:r>
        <w:rPr>
          <w:rFonts w:hint="eastAsia"/>
        </w:rPr>
        <w:drawing>
          <wp:inline distT="0" distB="0" distL="114300" distR="114300">
            <wp:extent cx="1295400" cy="9906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295400" cy="990600"/>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1295400" cy="100965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295400" cy="1009650"/>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1295400" cy="9906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295400" cy="990600"/>
                    </a:xfrm>
                    <a:prstGeom prst="rect">
                      <a:avLst/>
                    </a:prstGeom>
                  </pic:spPr>
                </pic:pic>
              </a:graphicData>
            </a:graphic>
          </wp:inline>
        </w:drawing>
      </w:r>
    </w:p>
    <w:p w14:paraId="4C5B90BC">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12. Where will they go? </w:t>
      </w:r>
    </w:p>
    <w:p w14:paraId="6E8B91EB">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t>
      </w:r>
      <w:r>
        <w:rPr>
          <w:rFonts w:hint="eastAsia"/>
        </w:rPr>
        <w:drawing>
          <wp:inline distT="0" distB="0" distL="114300" distR="114300">
            <wp:extent cx="1304925" cy="100012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304925" cy="1000125"/>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1304925" cy="10001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304925" cy="1000125"/>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1314450" cy="942975"/>
            <wp:effectExtent l="0" t="0" r="0"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314450" cy="942975"/>
                    </a:xfrm>
                    <a:prstGeom prst="rect">
                      <a:avLst/>
                    </a:prstGeom>
                  </pic:spPr>
                </pic:pic>
              </a:graphicData>
            </a:graphic>
          </wp:inline>
        </w:drawing>
      </w:r>
    </w:p>
    <w:p w14:paraId="44096A0B">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13. What should the girl write on the card? </w:t>
      </w:r>
    </w:p>
    <w:p w14:paraId="173E0019">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Her name.      B. Her address.      C. The date. </w:t>
      </w:r>
    </w:p>
    <w:p w14:paraId="2152A5C2">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14. What books does she want to borrow? </w:t>
      </w:r>
    </w:p>
    <w:p w14:paraId="6C27BFD6">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Medicine books.      B. History books.      C. Arts books. </w:t>
      </w:r>
    </w:p>
    <w:p w14:paraId="358203C3">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15. How many books does she borrow this time? </w:t>
      </w:r>
    </w:p>
    <w:p w14:paraId="73990B88">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One.      B. Two.      C. Three. </w:t>
      </w:r>
    </w:p>
    <w:p w14:paraId="74F36753">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16. Where is Tom’s mother walking? </w:t>
      </w:r>
    </w:p>
    <w:p w14:paraId="3A38B3C7">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On the street.      B. On the grass.      C. On the beach. </w:t>
      </w:r>
    </w:p>
    <w:p w14:paraId="577107AA">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17. Who is buying bananas? </w:t>
      </w:r>
    </w:p>
    <w:p w14:paraId="7097A237">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Tom.      B. Tom’s father.      C. Tom’s sister. </w:t>
      </w:r>
    </w:p>
    <w:p w14:paraId="6037AB65">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18. What are the family doing? </w:t>
      </w:r>
    </w:p>
    <w:p w14:paraId="04F0EA60">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Flying a kite.      B. Having a picnic.      C. Taking a photo. </w:t>
      </w:r>
    </w:p>
    <w:p w14:paraId="38CF4F02">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IV. </w:t>
      </w:r>
      <w:r>
        <w:rPr>
          <w:rFonts w:ascii="宋体" w:hAnsi="宋体" w:eastAsia="宋体" w:cs="宋体"/>
          <w:b/>
          <w:color w:val="auto"/>
          <w:sz w:val="24"/>
        </w:rPr>
        <w:t>听短文和问题、选择正确答案（共</w:t>
      </w:r>
      <w:r>
        <w:rPr>
          <w:rFonts w:ascii="Times New Roman" w:hAnsi="Times New Roman" w:eastAsia="Times New Roman" w:cs="Times New Roman"/>
          <w:b/>
          <w:color w:val="auto"/>
          <w:sz w:val="24"/>
        </w:rPr>
        <w:t>7</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7</w:t>
      </w:r>
      <w:r>
        <w:rPr>
          <w:rFonts w:ascii="宋体" w:hAnsi="宋体" w:eastAsia="宋体" w:cs="宋体"/>
          <w:b/>
          <w:color w:val="auto"/>
          <w:sz w:val="24"/>
        </w:rPr>
        <w:t>分）</w:t>
      </w:r>
    </w:p>
    <w:p w14:paraId="71BE850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19. What does Henry ask Ann to do? </w:t>
      </w:r>
    </w:p>
    <w:p w14:paraId="6A1A5226">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Join the soccer team.      B. Do some running.      C. Buy sports clothes. </w:t>
      </w:r>
    </w:p>
    <w:p w14:paraId="428372D3">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20. What time will they meet tomorrow? </w:t>
      </w:r>
    </w:p>
    <w:p w14:paraId="32AAD95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At 9</w:t>
      </w:r>
      <w:r>
        <w:rPr>
          <w:rFonts w:ascii="宋体" w:hAnsi="宋体" w:eastAsia="宋体" w:cs="宋体"/>
          <w:color w:val="auto"/>
          <w:sz w:val="21"/>
        </w:rPr>
        <w:t>：</w:t>
      </w:r>
      <w:r>
        <w:rPr>
          <w:rFonts w:ascii="Times New Roman" w:hAnsi="Times New Roman" w:eastAsia="Times New Roman" w:cs="Times New Roman"/>
          <w:color w:val="auto"/>
          <w:sz w:val="21"/>
        </w:rPr>
        <w:t>00.      B. At 9</w:t>
      </w:r>
      <w:r>
        <w:rPr>
          <w:rFonts w:ascii="宋体" w:hAnsi="宋体" w:eastAsia="宋体" w:cs="宋体"/>
          <w:color w:val="auto"/>
          <w:sz w:val="21"/>
        </w:rPr>
        <w:t>：</w:t>
      </w:r>
      <w:r>
        <w:rPr>
          <w:rFonts w:ascii="Times New Roman" w:hAnsi="Times New Roman" w:eastAsia="Times New Roman" w:cs="Times New Roman"/>
          <w:color w:val="auto"/>
          <w:sz w:val="21"/>
        </w:rPr>
        <w:t>30.      C. At 10</w:t>
      </w:r>
      <w:r>
        <w:rPr>
          <w:rFonts w:ascii="宋体" w:hAnsi="宋体" w:eastAsia="宋体" w:cs="宋体"/>
          <w:color w:val="auto"/>
          <w:sz w:val="21"/>
        </w:rPr>
        <w:t>：</w:t>
      </w:r>
      <w:r>
        <w:rPr>
          <w:rFonts w:ascii="Times New Roman" w:hAnsi="Times New Roman" w:eastAsia="Times New Roman" w:cs="Times New Roman"/>
          <w:color w:val="auto"/>
          <w:sz w:val="21"/>
        </w:rPr>
        <w:t xml:space="preserve">00. </w:t>
      </w:r>
    </w:p>
    <w:p w14:paraId="109A8091">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21. Why should you listen to the other person carefully? </w:t>
      </w:r>
    </w:p>
    <w:p w14:paraId="036A2BAF">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To know about movies.      B. To understand examples.      C. To ask him questions. </w:t>
      </w:r>
    </w:p>
    <w:p w14:paraId="08A1BA2A">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22. Which is the best answer to a "no" question? </w:t>
      </w:r>
    </w:p>
    <w:p w14:paraId="4E9FE39D">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No.      B. Never.      C. No, but…</w:t>
      </w:r>
    </w:p>
    <w:p w14:paraId="524F09B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23. How should you speak if your pronunciation is a little different? </w:t>
      </w:r>
    </w:p>
    <w:p w14:paraId="65451CE3">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Slowly.      B. Loudly.      C. Freely. </w:t>
      </w:r>
    </w:p>
    <w:p w14:paraId="0540F007">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24</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What should you do when you travel in English-speaking countries? </w:t>
      </w:r>
    </w:p>
    <w:p w14:paraId="654F0E7A">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Get a map.      B. Speak in English.      C. Ask friends for help. </w:t>
      </w:r>
    </w:p>
    <w:p w14:paraId="19C1CEF9">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25. What is the speaker talking about? </w:t>
      </w:r>
    </w:p>
    <w:p w14:paraId="6B13C8B0">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How to make trips exciting. </w:t>
      </w:r>
    </w:p>
    <w:p w14:paraId="08E5E587">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B. How to practice your pronunciation. </w:t>
      </w:r>
    </w:p>
    <w:p w14:paraId="55D5CDE3">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C. How to keep an English conversation going. </w:t>
      </w:r>
    </w:p>
    <w:p w14:paraId="06CB3D8D">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V. </w:t>
      </w:r>
      <w:r>
        <w:rPr>
          <w:rFonts w:ascii="宋体" w:hAnsi="宋体" w:eastAsia="宋体" w:cs="宋体"/>
          <w:b/>
          <w:color w:val="auto"/>
          <w:sz w:val="24"/>
        </w:rPr>
        <w:t>听短文填空（共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tbl>
      <w:tblPr>
        <w:tblStyle w:val="4"/>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75"/>
      </w:tblGrid>
      <w:tr w14:paraId="7F403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7DDBFE">
            <w:pPr>
              <w:spacing w:line="285" w:lineRule="auto"/>
              <w:jc w:val="center"/>
              <w:textAlignment w:val="center"/>
              <w:rPr>
                <w:rFonts w:ascii="Times New Roman" w:hAnsi="Times New Roman" w:eastAsia="Times New Roman" w:cs="Times New Roman"/>
                <w:b/>
                <w:color w:val="auto"/>
                <w:sz w:val="21"/>
              </w:rPr>
            </w:pPr>
            <w:r>
              <w:rPr>
                <w:rFonts w:ascii="Times New Roman" w:hAnsi="Times New Roman" w:eastAsia="Times New Roman" w:cs="Times New Roman"/>
                <w:b/>
                <w:color w:val="auto"/>
                <w:sz w:val="21"/>
              </w:rPr>
              <w:t>Information Sheet</w:t>
            </w:r>
          </w:p>
          <w:p w14:paraId="615B4661">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Name:                      Linda</w:t>
            </w:r>
          </w:p>
          <w:p w14:paraId="63F08988">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Age:                       26. ______________________years old</w:t>
            </w:r>
          </w:p>
          <w:p w14:paraId="14D3D3E6">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Come from:                 27. ______________________</w:t>
            </w:r>
          </w:p>
          <w:p w14:paraId="2CC6385D">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Hair:                       28. long and______________________</w:t>
            </w:r>
          </w:p>
          <w:p w14:paraId="466A5B51">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Sport:                      29. often play______________________</w:t>
            </w:r>
          </w:p>
          <w:p w14:paraId="775B30D0">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Come to learn:               30. ______________________</w:t>
            </w:r>
          </w:p>
        </w:tc>
      </w:tr>
    </w:tbl>
    <w:p w14:paraId="480360ED">
      <w:pPr>
        <w:spacing w:line="285" w:lineRule="auto"/>
        <w:jc w:val="center"/>
        <w:textAlignment w:val="center"/>
        <w:rPr>
          <w:rFonts w:ascii="宋体" w:hAnsi="宋体" w:eastAsia="宋体" w:cs="宋体"/>
          <w:b/>
          <w:color w:val="auto"/>
          <w:sz w:val="24"/>
        </w:rPr>
      </w:pPr>
      <w:r>
        <w:rPr>
          <w:rFonts w:ascii="宋体" w:hAnsi="宋体" w:eastAsia="宋体" w:cs="宋体"/>
          <w:b/>
          <w:color w:val="auto"/>
          <w:sz w:val="24"/>
        </w:rPr>
        <w:t>笔试部分</w:t>
      </w:r>
    </w:p>
    <w:p w14:paraId="05558BBC">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VI. </w:t>
      </w:r>
      <w:r>
        <w:rPr>
          <w:rFonts w:ascii="宋体" w:hAnsi="宋体" w:eastAsia="宋体" w:cs="宋体"/>
          <w:b/>
          <w:color w:val="auto"/>
          <w:sz w:val="24"/>
        </w:rPr>
        <w:t>单项选择（共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0AFEE59C">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选出可以填入空白处的最佳选项。</w:t>
      </w:r>
    </w:p>
    <w:p w14:paraId="6B95F9EA">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Where is your brother? I want to give ________ a book.</w:t>
      </w:r>
    </w:p>
    <w:p w14:paraId="7F4404A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me</w:t>
      </w:r>
      <w:r>
        <w:rPr>
          <w:rFonts w:hint="eastAsia"/>
        </w:rPr>
        <w:tab/>
      </w:r>
      <w:r>
        <w:rPr>
          <w:rFonts w:hint="eastAsia"/>
        </w:rPr>
        <w:t xml:space="preserve">B. </w:t>
      </w:r>
      <w:r>
        <w:rPr>
          <w:rFonts w:ascii="Times New Roman" w:hAnsi="Times New Roman" w:eastAsia="Times New Roman" w:cs="Times New Roman"/>
          <w:color w:val="auto"/>
        </w:rPr>
        <w:t>you</w:t>
      </w:r>
      <w:r>
        <w:rPr>
          <w:rFonts w:hint="eastAsia"/>
        </w:rPr>
        <w:tab/>
      </w:r>
      <w:r>
        <w:rPr>
          <w:rFonts w:hint="eastAsia"/>
        </w:rPr>
        <w:t xml:space="preserve">C. </w:t>
      </w:r>
      <w:r>
        <w:rPr>
          <w:rFonts w:ascii="Times New Roman" w:hAnsi="Times New Roman" w:eastAsia="Times New Roman" w:cs="Times New Roman"/>
          <w:color w:val="auto"/>
        </w:rPr>
        <w:t>him</w:t>
      </w:r>
      <w:r>
        <w:rPr>
          <w:rFonts w:hint="eastAsia"/>
        </w:rPr>
        <w:tab/>
      </w:r>
      <w:r>
        <w:rPr>
          <w:rFonts w:hint="eastAsia"/>
        </w:rPr>
        <w:t xml:space="preserve">D. </w:t>
      </w:r>
      <w:r>
        <w:rPr>
          <w:rFonts w:ascii="Times New Roman" w:hAnsi="Times New Roman" w:eastAsia="Times New Roman" w:cs="Times New Roman"/>
          <w:color w:val="auto"/>
        </w:rPr>
        <w:t>her</w:t>
      </w:r>
    </w:p>
    <w:p w14:paraId="6130639C">
      <w:pPr>
        <w:spacing w:line="360" w:lineRule="auto"/>
        <w:textAlignment w:val="center"/>
        <w:rPr>
          <w:color w:val="000000"/>
        </w:rPr>
      </w:pPr>
      <w:r>
        <w:rPr>
          <w:color w:val="2E75B6"/>
        </w:rPr>
        <w:t>【答案】</w:t>
      </w:r>
      <w:r>
        <w:rPr>
          <w:color w:val="000000"/>
        </w:rPr>
        <w:t>C</w:t>
      </w:r>
    </w:p>
    <w:p w14:paraId="32468392">
      <w:pPr>
        <w:spacing w:line="360" w:lineRule="auto"/>
        <w:textAlignment w:val="center"/>
        <w:rPr>
          <w:color w:val="000000"/>
        </w:rPr>
      </w:pPr>
      <w:r>
        <w:rPr>
          <w:color w:val="2E75B6"/>
        </w:rPr>
        <w:t>【解析】</w:t>
      </w:r>
    </w:p>
    <w:p w14:paraId="3FDC769B">
      <w:pPr>
        <w:spacing w:line="360" w:lineRule="auto"/>
        <w:jc w:val="left"/>
        <w:textAlignment w:val="center"/>
        <w:rPr>
          <w:color w:val="000000"/>
        </w:rPr>
      </w:pPr>
      <w:r>
        <w:rPr>
          <w:color w:val="000000"/>
        </w:rPr>
        <w:t>【详解】句意：你弟弟在哪里？我想给他一本书。</w:t>
      </w:r>
    </w:p>
    <w:p w14:paraId="05036D92">
      <w:pPr>
        <w:spacing w:line="360" w:lineRule="auto"/>
        <w:jc w:val="left"/>
        <w:textAlignment w:val="center"/>
        <w:rPr>
          <w:color w:val="000000"/>
        </w:rPr>
      </w:pPr>
      <w:r>
        <w:rPr>
          <w:color w:val="000000"/>
        </w:rPr>
        <w:t>考查代词辨析。me我；you你；him他；her她。根据“your brother”可知，此处使用him指代your brother，故选C。</w:t>
      </w:r>
    </w:p>
    <w:p w14:paraId="615AC86D">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Look! The fish is swimming fast ________ the river.</w:t>
      </w:r>
    </w:p>
    <w:p w14:paraId="3A595FB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at</w:t>
      </w:r>
      <w:r>
        <w:rPr>
          <w:color w:val="000000"/>
        </w:rPr>
        <w:tab/>
      </w:r>
      <w:r>
        <w:rPr>
          <w:color w:val="000000"/>
        </w:rPr>
        <w:t xml:space="preserve">B. </w:t>
      </w:r>
      <w:r>
        <w:rPr>
          <w:rFonts w:ascii="Times New Roman" w:hAnsi="Times New Roman" w:eastAsia="Times New Roman" w:cs="Times New Roman"/>
          <w:color w:val="000000"/>
        </w:rPr>
        <w:t>in</w:t>
      </w:r>
      <w:r>
        <w:rPr>
          <w:color w:val="000000"/>
        </w:rPr>
        <w:tab/>
      </w:r>
      <w:r>
        <w:rPr>
          <w:color w:val="000000"/>
        </w:rPr>
        <w:t xml:space="preserve">C. </w:t>
      </w:r>
      <w:r>
        <w:rPr>
          <w:rFonts w:ascii="Times New Roman" w:hAnsi="Times New Roman" w:eastAsia="Times New Roman" w:cs="Times New Roman"/>
          <w:color w:val="000000"/>
        </w:rPr>
        <w:t>of</w:t>
      </w:r>
      <w:r>
        <w:rPr>
          <w:color w:val="000000"/>
        </w:rPr>
        <w:tab/>
      </w:r>
      <w:r>
        <w:rPr>
          <w:color w:val="000000"/>
        </w:rPr>
        <w:t xml:space="preserve">D. </w:t>
      </w:r>
      <w:r>
        <w:rPr>
          <w:rFonts w:ascii="Times New Roman" w:hAnsi="Times New Roman" w:eastAsia="Times New Roman" w:cs="Times New Roman"/>
          <w:color w:val="000000"/>
        </w:rPr>
        <w:t>by</w:t>
      </w:r>
    </w:p>
    <w:p w14:paraId="13633E6D">
      <w:pPr>
        <w:spacing w:line="360" w:lineRule="auto"/>
        <w:textAlignment w:val="center"/>
        <w:rPr>
          <w:color w:val="000000"/>
        </w:rPr>
      </w:pPr>
      <w:r>
        <w:rPr>
          <w:color w:val="2E75B6"/>
        </w:rPr>
        <w:t>【答案】</w:t>
      </w:r>
      <w:r>
        <w:rPr>
          <w:color w:val="000000"/>
        </w:rPr>
        <w:t>B</w:t>
      </w:r>
    </w:p>
    <w:p w14:paraId="724696EB">
      <w:pPr>
        <w:spacing w:line="360" w:lineRule="auto"/>
        <w:textAlignment w:val="center"/>
        <w:rPr>
          <w:color w:val="000000"/>
        </w:rPr>
      </w:pPr>
      <w:r>
        <w:rPr>
          <w:color w:val="2E75B6"/>
        </w:rPr>
        <w:t>【解析】</w:t>
      </w:r>
    </w:p>
    <w:p w14:paraId="0252719E">
      <w:pPr>
        <w:spacing w:line="360" w:lineRule="auto"/>
        <w:jc w:val="left"/>
        <w:textAlignment w:val="center"/>
        <w:rPr>
          <w:color w:val="000000"/>
        </w:rPr>
      </w:pPr>
      <w:r>
        <w:rPr>
          <w:color w:val="000000"/>
        </w:rPr>
        <w:t>【详解】句意：看！那条鱼在河里游得很快。</w:t>
      </w:r>
    </w:p>
    <w:p w14:paraId="33E8A800">
      <w:pPr>
        <w:spacing w:line="360" w:lineRule="auto"/>
        <w:jc w:val="left"/>
        <w:textAlignment w:val="center"/>
        <w:rPr>
          <w:color w:val="000000"/>
        </w:rPr>
      </w:pPr>
      <w:r>
        <w:rPr>
          <w:color w:val="000000"/>
        </w:rPr>
        <w:t>考查介词辨析。at在；in在</w:t>
      </w:r>
      <w:r>
        <w:rPr>
          <w:rFonts w:ascii="宋体" w:hAnsi="宋体" w:eastAsia="宋体" w:cs="宋体"/>
          <w:color w:val="000000"/>
        </w:rPr>
        <w:t>……</w:t>
      </w:r>
      <w:r>
        <w:rPr>
          <w:color w:val="000000"/>
        </w:rPr>
        <w:t>里；of</w:t>
      </w:r>
      <w:r>
        <w:rPr>
          <w:rFonts w:ascii="宋体" w:hAnsi="宋体" w:eastAsia="宋体" w:cs="宋体"/>
          <w:color w:val="000000"/>
        </w:rPr>
        <w:t>……</w:t>
      </w:r>
      <w:r>
        <w:rPr>
          <w:color w:val="000000"/>
        </w:rPr>
        <w:t>的；by在</w:t>
      </w:r>
      <w:r>
        <w:rPr>
          <w:rFonts w:ascii="宋体" w:hAnsi="宋体" w:eastAsia="宋体" w:cs="宋体"/>
          <w:color w:val="000000"/>
        </w:rPr>
        <w:t>……</w:t>
      </w:r>
      <w:r>
        <w:rPr>
          <w:color w:val="000000"/>
        </w:rPr>
        <w:t>旁边。根据“The fish is swimming fast… the river.”可知，鱼在河里游泳，故选B。</w:t>
      </w:r>
    </w:p>
    <w:p w14:paraId="214FB0E0">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I saw a good film, ________ I can’t remember its name.</w:t>
      </w:r>
    </w:p>
    <w:p w14:paraId="0EA144D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so</w:t>
      </w:r>
      <w:r>
        <w:rPr>
          <w:color w:val="000000"/>
        </w:rPr>
        <w:tab/>
      </w:r>
      <w:r>
        <w:rPr>
          <w:color w:val="000000"/>
        </w:rPr>
        <w:t xml:space="preserve">B. </w:t>
      </w:r>
      <w:r>
        <w:rPr>
          <w:rFonts w:ascii="Times New Roman" w:hAnsi="Times New Roman" w:eastAsia="Times New Roman" w:cs="Times New Roman"/>
          <w:color w:val="000000"/>
        </w:rPr>
        <w:t>or</w:t>
      </w:r>
      <w:r>
        <w:rPr>
          <w:color w:val="000000"/>
        </w:rPr>
        <w:tab/>
      </w:r>
      <w:r>
        <w:rPr>
          <w:color w:val="000000"/>
        </w:rPr>
        <w:t xml:space="preserve">C. </w:t>
      </w:r>
      <w:r>
        <w:rPr>
          <w:rFonts w:ascii="Times New Roman" w:hAnsi="Times New Roman" w:eastAsia="Times New Roman" w:cs="Times New Roman"/>
          <w:color w:val="000000"/>
        </w:rPr>
        <w:t>for</w:t>
      </w:r>
      <w:r>
        <w:rPr>
          <w:color w:val="000000"/>
        </w:rPr>
        <w:tab/>
      </w:r>
      <w:r>
        <w:rPr>
          <w:color w:val="000000"/>
        </w:rPr>
        <w:t xml:space="preserve">D. </w:t>
      </w:r>
      <w:r>
        <w:rPr>
          <w:rFonts w:ascii="Times New Roman" w:hAnsi="Times New Roman" w:eastAsia="Times New Roman" w:cs="Times New Roman"/>
          <w:color w:val="000000"/>
        </w:rPr>
        <w:t>but</w:t>
      </w:r>
    </w:p>
    <w:p w14:paraId="015038CB">
      <w:pPr>
        <w:spacing w:line="360" w:lineRule="auto"/>
        <w:textAlignment w:val="center"/>
        <w:rPr>
          <w:color w:val="000000"/>
        </w:rPr>
      </w:pPr>
      <w:r>
        <w:rPr>
          <w:color w:val="2E75B6"/>
        </w:rPr>
        <w:t>【答案】</w:t>
      </w:r>
      <w:r>
        <w:rPr>
          <w:color w:val="000000"/>
        </w:rPr>
        <w:t>D</w:t>
      </w:r>
    </w:p>
    <w:p w14:paraId="68E09BA4">
      <w:pPr>
        <w:spacing w:line="360" w:lineRule="auto"/>
        <w:textAlignment w:val="center"/>
        <w:rPr>
          <w:color w:val="000000"/>
        </w:rPr>
      </w:pPr>
      <w:r>
        <w:rPr>
          <w:color w:val="2E75B6"/>
        </w:rPr>
        <w:t>【解析】</w:t>
      </w:r>
    </w:p>
    <w:p w14:paraId="32B6EC1D">
      <w:pPr>
        <w:spacing w:line="360" w:lineRule="auto"/>
        <w:jc w:val="left"/>
        <w:textAlignment w:val="center"/>
        <w:rPr>
          <w:color w:val="000000"/>
        </w:rPr>
      </w:pPr>
      <w:r>
        <w:rPr>
          <w:color w:val="000000"/>
        </w:rPr>
        <w:t>【详解】句意：我看了一部好电影，但我记不起它的名字了。</w:t>
      </w:r>
    </w:p>
    <w:p w14:paraId="14ADDF3A">
      <w:pPr>
        <w:spacing w:line="360" w:lineRule="auto"/>
        <w:jc w:val="left"/>
        <w:textAlignment w:val="center"/>
        <w:rPr>
          <w:color w:val="000000"/>
        </w:rPr>
      </w:pPr>
      <w:r>
        <w:rPr>
          <w:color w:val="000000"/>
        </w:rPr>
        <w:t>考查并列连词。so 因此；or或者；for因为；but但是。根据“I saw a good film, …I can’t remember its name.”可知，空前后之间为转折关系，使用连词but。故选D。</w:t>
      </w:r>
    </w:p>
    <w:p w14:paraId="2DCAAF4C">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宋体" w:hAnsi="宋体" w:eastAsia="宋体" w:cs="宋体"/>
          <w:color w:val="000000"/>
        </w:rPr>
        <w:t>—</w:t>
      </w:r>
      <w:r>
        <w:rPr>
          <w:rFonts w:ascii="Times New Roman" w:hAnsi="Times New Roman" w:eastAsia="Times New Roman" w:cs="Times New Roman"/>
          <w:color w:val="000000"/>
        </w:rPr>
        <w:t xml:space="preserve">Michael, ________ this shirt. </w:t>
      </w:r>
    </w:p>
    <w:p w14:paraId="2DA1FB2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—Oh, it looks nice on me!</w:t>
      </w:r>
    </w:p>
    <w:p w14:paraId="25B376F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try on</w:t>
      </w:r>
      <w:r>
        <w:rPr>
          <w:color w:val="000000"/>
        </w:rPr>
        <w:tab/>
      </w:r>
      <w:r>
        <w:rPr>
          <w:color w:val="000000"/>
        </w:rPr>
        <w:t xml:space="preserve">B. </w:t>
      </w:r>
      <w:r>
        <w:rPr>
          <w:rFonts w:ascii="Times New Roman" w:hAnsi="Times New Roman" w:eastAsia="Times New Roman" w:cs="Times New Roman"/>
          <w:color w:val="000000"/>
        </w:rPr>
        <w:t>put down</w:t>
      </w:r>
      <w:r>
        <w:rPr>
          <w:color w:val="000000"/>
        </w:rPr>
        <w:tab/>
      </w:r>
      <w:r>
        <w:rPr>
          <w:color w:val="000000"/>
        </w:rPr>
        <w:t xml:space="preserve">C. </w:t>
      </w:r>
      <w:r>
        <w:rPr>
          <w:rFonts w:ascii="Times New Roman" w:hAnsi="Times New Roman" w:eastAsia="Times New Roman" w:cs="Times New Roman"/>
          <w:color w:val="000000"/>
        </w:rPr>
        <w:t>take off</w:t>
      </w:r>
      <w:r>
        <w:rPr>
          <w:color w:val="000000"/>
        </w:rPr>
        <w:tab/>
      </w:r>
      <w:r>
        <w:rPr>
          <w:color w:val="000000"/>
        </w:rPr>
        <w:t xml:space="preserve">D. </w:t>
      </w:r>
      <w:r>
        <w:rPr>
          <w:rFonts w:ascii="Times New Roman" w:hAnsi="Times New Roman" w:eastAsia="Times New Roman" w:cs="Times New Roman"/>
          <w:color w:val="000000"/>
        </w:rPr>
        <w:t>throw away</w:t>
      </w:r>
    </w:p>
    <w:p w14:paraId="0417E540">
      <w:pPr>
        <w:spacing w:line="360" w:lineRule="auto"/>
        <w:textAlignment w:val="center"/>
        <w:rPr>
          <w:color w:val="000000"/>
        </w:rPr>
      </w:pPr>
      <w:r>
        <w:rPr>
          <w:color w:val="2E75B6"/>
        </w:rPr>
        <w:t>【答案】</w:t>
      </w:r>
      <w:r>
        <w:rPr>
          <w:color w:val="000000"/>
        </w:rPr>
        <w:t>A</w:t>
      </w:r>
    </w:p>
    <w:p w14:paraId="34D0F2FE">
      <w:pPr>
        <w:spacing w:line="360" w:lineRule="auto"/>
        <w:textAlignment w:val="center"/>
        <w:rPr>
          <w:color w:val="000000"/>
        </w:rPr>
      </w:pPr>
      <w:r>
        <w:rPr>
          <w:color w:val="2E75B6"/>
        </w:rPr>
        <w:t>【解析】</w:t>
      </w:r>
    </w:p>
    <w:p w14:paraId="723F1B4F">
      <w:pPr>
        <w:spacing w:line="360" w:lineRule="auto"/>
        <w:jc w:val="left"/>
        <w:textAlignment w:val="center"/>
        <w:rPr>
          <w:color w:val="000000"/>
        </w:rPr>
      </w:pPr>
      <w:r>
        <w:rPr>
          <w:color w:val="000000"/>
        </w:rPr>
        <w:t>【详解】句意：——迈克尔，试穿这件衬衫。——哦，我穿起来很好看！</w:t>
      </w:r>
    </w:p>
    <w:p w14:paraId="1B3E2377">
      <w:pPr>
        <w:spacing w:line="360" w:lineRule="auto"/>
        <w:jc w:val="left"/>
        <w:textAlignment w:val="center"/>
        <w:rPr>
          <w:color w:val="000000"/>
        </w:rPr>
      </w:pPr>
      <w:r>
        <w:rPr>
          <w:color w:val="000000"/>
        </w:rPr>
        <w:t>考查动词短语。try on试穿；put down放下；take off脱掉；throw away扔掉。根据“Oh, it looks nice on me!”可知，穿在身上很好看，所以应该指的是试穿一下这件衬衫，故选A。</w:t>
      </w:r>
    </w:p>
    <w:p w14:paraId="72F6FF7B">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________ you can use your dictionary, you will learn English better.</w:t>
      </w:r>
    </w:p>
    <w:p w14:paraId="2F885D1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If</w:t>
      </w:r>
      <w:r>
        <w:rPr>
          <w:color w:val="000000"/>
        </w:rPr>
        <w:tab/>
      </w:r>
      <w:r>
        <w:rPr>
          <w:color w:val="000000"/>
        </w:rPr>
        <w:t xml:space="preserve">B. </w:t>
      </w:r>
      <w:r>
        <w:rPr>
          <w:rFonts w:ascii="Times New Roman" w:hAnsi="Times New Roman" w:eastAsia="Times New Roman" w:cs="Times New Roman"/>
          <w:color w:val="000000"/>
        </w:rPr>
        <w:t>Unless</w:t>
      </w:r>
      <w:r>
        <w:rPr>
          <w:color w:val="000000"/>
        </w:rPr>
        <w:tab/>
      </w:r>
      <w:r>
        <w:rPr>
          <w:color w:val="000000"/>
        </w:rPr>
        <w:t xml:space="preserve">C. </w:t>
      </w:r>
      <w:r>
        <w:rPr>
          <w:rFonts w:ascii="Times New Roman" w:hAnsi="Times New Roman" w:eastAsia="Times New Roman" w:cs="Times New Roman"/>
          <w:color w:val="000000"/>
        </w:rPr>
        <w:t>Though</w:t>
      </w:r>
      <w:r>
        <w:rPr>
          <w:color w:val="000000"/>
        </w:rPr>
        <w:tab/>
      </w:r>
      <w:r>
        <w:rPr>
          <w:color w:val="000000"/>
        </w:rPr>
        <w:t xml:space="preserve">D. </w:t>
      </w:r>
      <w:r>
        <w:rPr>
          <w:rFonts w:ascii="Times New Roman" w:hAnsi="Times New Roman" w:eastAsia="Times New Roman" w:cs="Times New Roman"/>
          <w:color w:val="000000"/>
        </w:rPr>
        <w:t>Before</w:t>
      </w:r>
    </w:p>
    <w:p w14:paraId="2CA276EB">
      <w:pPr>
        <w:spacing w:line="360" w:lineRule="auto"/>
        <w:textAlignment w:val="center"/>
        <w:rPr>
          <w:color w:val="000000"/>
        </w:rPr>
      </w:pPr>
      <w:r>
        <w:rPr>
          <w:color w:val="2E75B6"/>
        </w:rPr>
        <w:t>【答案】</w:t>
      </w:r>
      <w:r>
        <w:rPr>
          <w:color w:val="000000"/>
        </w:rPr>
        <w:t>A</w:t>
      </w:r>
    </w:p>
    <w:p w14:paraId="0C048B81">
      <w:pPr>
        <w:spacing w:line="360" w:lineRule="auto"/>
        <w:textAlignment w:val="center"/>
        <w:rPr>
          <w:color w:val="000000"/>
        </w:rPr>
      </w:pPr>
      <w:r>
        <w:rPr>
          <w:color w:val="2E75B6"/>
        </w:rPr>
        <w:t>【解析】</w:t>
      </w:r>
    </w:p>
    <w:p w14:paraId="6E9F1210">
      <w:pPr>
        <w:spacing w:line="360" w:lineRule="auto"/>
        <w:jc w:val="left"/>
        <w:textAlignment w:val="center"/>
        <w:rPr>
          <w:color w:val="000000"/>
        </w:rPr>
      </w:pPr>
      <w:r>
        <w:rPr>
          <w:color w:val="000000"/>
        </w:rPr>
        <w:t>【详解】句意：如果你能使用字典，你会学英语学得更好。</w:t>
      </w:r>
    </w:p>
    <w:p w14:paraId="7F5DBD05">
      <w:pPr>
        <w:spacing w:line="360" w:lineRule="auto"/>
        <w:jc w:val="left"/>
        <w:textAlignment w:val="center"/>
        <w:rPr>
          <w:color w:val="000000"/>
        </w:rPr>
      </w:pPr>
      <w:r>
        <w:rPr>
          <w:color w:val="000000"/>
        </w:rPr>
        <w:t>考查从属连词辨析。If如果；Unless除非；Though虽然；Before在</w:t>
      </w:r>
      <w:r>
        <w:rPr>
          <w:rFonts w:ascii="宋体" w:hAnsi="宋体" w:eastAsia="宋体" w:cs="宋体"/>
          <w:color w:val="000000"/>
        </w:rPr>
        <w:t>……</w:t>
      </w:r>
      <w:r>
        <w:rPr>
          <w:color w:val="000000"/>
        </w:rPr>
        <w:t>之前。根据“…you can use your dictionary, you will learn English better.”可知，此处空后为条件，且为肯定条件，使用if引导条件状语从句，故选A。</w:t>
      </w:r>
    </w:p>
    <w:p w14:paraId="2D71F499">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宋体" w:hAnsi="宋体" w:eastAsia="宋体" w:cs="宋体"/>
          <w:color w:val="000000"/>
        </w:rPr>
        <w:t>—</w:t>
      </w:r>
      <w:r>
        <w:rPr>
          <w:rFonts w:ascii="Times New Roman" w:hAnsi="Times New Roman" w:eastAsia="Times New Roman" w:cs="Times New Roman"/>
          <w:color w:val="000000"/>
        </w:rPr>
        <w:t xml:space="preserve">Do I have to hand in my report now? </w:t>
      </w:r>
    </w:p>
    <w:p w14:paraId="2D2FAA6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—Of course, you ________. We’re going to discuss it.</w:t>
      </w:r>
    </w:p>
    <w:p w14:paraId="688EA31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can</w:t>
      </w:r>
      <w:r>
        <w:rPr>
          <w:color w:val="000000"/>
        </w:rPr>
        <w:tab/>
      </w:r>
      <w:r>
        <w:rPr>
          <w:color w:val="000000"/>
        </w:rPr>
        <w:t xml:space="preserve">B. </w:t>
      </w:r>
      <w:r>
        <w:rPr>
          <w:rFonts w:ascii="Times New Roman" w:hAnsi="Times New Roman" w:eastAsia="Times New Roman" w:cs="Times New Roman"/>
          <w:color w:val="000000"/>
        </w:rPr>
        <w:t>can’t</w:t>
      </w:r>
      <w:r>
        <w:rPr>
          <w:color w:val="000000"/>
        </w:rPr>
        <w:tab/>
      </w:r>
      <w:r>
        <w:rPr>
          <w:color w:val="000000"/>
        </w:rPr>
        <w:t xml:space="preserve">C. </w:t>
      </w:r>
      <w:r>
        <w:rPr>
          <w:rFonts w:ascii="Times New Roman" w:hAnsi="Times New Roman" w:eastAsia="Times New Roman" w:cs="Times New Roman"/>
          <w:color w:val="000000"/>
        </w:rPr>
        <w:t>must</w:t>
      </w:r>
      <w:r>
        <w:rPr>
          <w:color w:val="000000"/>
        </w:rPr>
        <w:tab/>
      </w:r>
      <w:r>
        <w:rPr>
          <w:color w:val="000000"/>
        </w:rPr>
        <w:t xml:space="preserve">D. </w:t>
      </w:r>
      <w:r>
        <w:rPr>
          <w:rFonts w:ascii="Times New Roman" w:hAnsi="Times New Roman" w:eastAsia="Times New Roman" w:cs="Times New Roman"/>
          <w:color w:val="000000"/>
        </w:rPr>
        <w:t>mustn’t</w:t>
      </w:r>
    </w:p>
    <w:p w14:paraId="76AFDAA0">
      <w:pPr>
        <w:spacing w:line="360" w:lineRule="auto"/>
        <w:textAlignment w:val="center"/>
        <w:rPr>
          <w:color w:val="000000"/>
        </w:rPr>
      </w:pPr>
      <w:r>
        <w:rPr>
          <w:color w:val="2E75B6"/>
        </w:rPr>
        <w:t>【答案】</w:t>
      </w:r>
      <w:r>
        <w:rPr>
          <w:color w:val="000000"/>
        </w:rPr>
        <w:t>C</w:t>
      </w:r>
    </w:p>
    <w:p w14:paraId="7A9D24ED">
      <w:pPr>
        <w:spacing w:line="360" w:lineRule="auto"/>
        <w:textAlignment w:val="center"/>
        <w:rPr>
          <w:color w:val="000000"/>
        </w:rPr>
      </w:pPr>
      <w:r>
        <w:rPr>
          <w:color w:val="2E75B6"/>
        </w:rPr>
        <w:t>【解析】</w:t>
      </w:r>
    </w:p>
    <w:p w14:paraId="4972ABBC">
      <w:pPr>
        <w:spacing w:line="360" w:lineRule="auto"/>
        <w:jc w:val="left"/>
        <w:textAlignment w:val="center"/>
        <w:rPr>
          <w:color w:val="000000"/>
        </w:rPr>
      </w:pPr>
      <w:r>
        <w:rPr>
          <w:color w:val="000000"/>
        </w:rPr>
        <w:t>【详解】句意：——我必须现在交报告吗？——当然，你必须这样做。我们要讨论一下。</w:t>
      </w:r>
    </w:p>
    <w:p w14:paraId="719C9B17">
      <w:pPr>
        <w:spacing w:line="360" w:lineRule="auto"/>
        <w:jc w:val="left"/>
        <w:textAlignment w:val="center"/>
        <w:rPr>
          <w:color w:val="000000"/>
        </w:rPr>
      </w:pPr>
      <w:r>
        <w:rPr>
          <w:color w:val="000000"/>
        </w:rPr>
        <w:t>考查情态动词。can能；can’t不能；must必须；mustn’t禁止。根据“Do I have to hand in my report now?”可知，句中含有have to“不得不，必须”，此处为肯定回答，使用must。故选C。</w:t>
      </w:r>
    </w:p>
    <w:p w14:paraId="6A25230E">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John is waiting for me. We ________ to the bookstore together.</w:t>
      </w:r>
    </w:p>
    <w:p w14:paraId="51E8533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went</w:t>
      </w:r>
      <w:r>
        <w:rPr>
          <w:color w:val="000000"/>
        </w:rPr>
        <w:tab/>
      </w:r>
      <w:r>
        <w:rPr>
          <w:color w:val="000000"/>
        </w:rPr>
        <w:t xml:space="preserve">B. </w:t>
      </w:r>
      <w:r>
        <w:rPr>
          <w:rFonts w:ascii="Times New Roman" w:hAnsi="Times New Roman" w:eastAsia="Times New Roman" w:cs="Times New Roman"/>
          <w:color w:val="000000"/>
        </w:rPr>
        <w:t>have gone</w:t>
      </w:r>
      <w:r>
        <w:rPr>
          <w:color w:val="000000"/>
        </w:rPr>
        <w:tab/>
      </w:r>
      <w:r>
        <w:rPr>
          <w:color w:val="000000"/>
        </w:rPr>
        <w:t xml:space="preserve">C. </w:t>
      </w:r>
      <w:r>
        <w:rPr>
          <w:rFonts w:ascii="Times New Roman" w:hAnsi="Times New Roman" w:eastAsia="Times New Roman" w:cs="Times New Roman"/>
          <w:color w:val="000000"/>
        </w:rPr>
        <w:t>will go</w:t>
      </w:r>
      <w:r>
        <w:rPr>
          <w:color w:val="000000"/>
        </w:rPr>
        <w:tab/>
      </w:r>
      <w:r>
        <w:rPr>
          <w:color w:val="000000"/>
        </w:rPr>
        <w:t xml:space="preserve">D. </w:t>
      </w:r>
      <w:r>
        <w:rPr>
          <w:rFonts w:ascii="Times New Roman" w:hAnsi="Times New Roman" w:eastAsia="Times New Roman" w:cs="Times New Roman"/>
          <w:color w:val="000000"/>
        </w:rPr>
        <w:t>were going</w:t>
      </w:r>
    </w:p>
    <w:p w14:paraId="43A1A6D0">
      <w:pPr>
        <w:spacing w:line="360" w:lineRule="auto"/>
        <w:textAlignment w:val="center"/>
        <w:rPr>
          <w:color w:val="000000"/>
        </w:rPr>
      </w:pPr>
      <w:r>
        <w:rPr>
          <w:color w:val="2E75B6"/>
        </w:rPr>
        <w:t>【答案】</w:t>
      </w:r>
      <w:r>
        <w:rPr>
          <w:color w:val="000000"/>
        </w:rPr>
        <w:t>C</w:t>
      </w:r>
    </w:p>
    <w:p w14:paraId="236CED02">
      <w:pPr>
        <w:spacing w:line="360" w:lineRule="auto"/>
        <w:textAlignment w:val="center"/>
        <w:rPr>
          <w:color w:val="000000"/>
        </w:rPr>
      </w:pPr>
      <w:r>
        <w:rPr>
          <w:color w:val="2E75B6"/>
        </w:rPr>
        <w:t>【解析】</w:t>
      </w:r>
    </w:p>
    <w:p w14:paraId="000BC7E3">
      <w:pPr>
        <w:spacing w:line="360" w:lineRule="auto"/>
        <w:jc w:val="left"/>
        <w:textAlignment w:val="center"/>
        <w:rPr>
          <w:color w:val="000000"/>
        </w:rPr>
      </w:pPr>
      <w:r>
        <w:rPr>
          <w:color w:val="000000"/>
        </w:rPr>
        <w:t xml:space="preserve">【详解】句意：约翰在等我。 我们将一起去书店。 </w:t>
      </w:r>
    </w:p>
    <w:p w14:paraId="01549B10">
      <w:pPr>
        <w:spacing w:line="360" w:lineRule="auto"/>
        <w:jc w:val="left"/>
        <w:textAlignment w:val="center"/>
        <w:rPr>
          <w:color w:val="000000"/>
        </w:rPr>
      </w:pPr>
      <w:r>
        <w:rPr>
          <w:color w:val="000000"/>
        </w:rPr>
        <w:t>考查一般将来时。根据“John is waiting for me. We...to the bookstore together.”可知，二人将要一起去书店，用一般将来时，故选C。</w:t>
      </w:r>
    </w:p>
    <w:p w14:paraId="2DDACB8D">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At this time yesterday, I ________ a science exam here.</w:t>
      </w:r>
    </w:p>
    <w:p w14:paraId="27242E9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take</w:t>
      </w:r>
      <w:r>
        <w:rPr>
          <w:color w:val="000000"/>
        </w:rPr>
        <w:tab/>
      </w:r>
      <w:r>
        <w:rPr>
          <w:color w:val="000000"/>
        </w:rPr>
        <w:t xml:space="preserve">B. </w:t>
      </w:r>
      <w:r>
        <w:rPr>
          <w:rFonts w:ascii="Times New Roman" w:hAnsi="Times New Roman" w:eastAsia="Times New Roman" w:cs="Times New Roman"/>
          <w:color w:val="000000"/>
        </w:rPr>
        <w:t>was taking</w:t>
      </w:r>
      <w:r>
        <w:rPr>
          <w:color w:val="000000"/>
        </w:rPr>
        <w:tab/>
      </w:r>
      <w:r>
        <w:rPr>
          <w:color w:val="000000"/>
        </w:rPr>
        <w:t xml:space="preserve">C. </w:t>
      </w:r>
      <w:r>
        <w:rPr>
          <w:rFonts w:ascii="Times New Roman" w:hAnsi="Times New Roman" w:eastAsia="Times New Roman" w:cs="Times New Roman"/>
          <w:color w:val="000000"/>
        </w:rPr>
        <w:t>am taking</w:t>
      </w:r>
      <w:r>
        <w:rPr>
          <w:color w:val="000000"/>
        </w:rPr>
        <w:tab/>
      </w:r>
      <w:r>
        <w:rPr>
          <w:color w:val="000000"/>
        </w:rPr>
        <w:t xml:space="preserve">D. </w:t>
      </w:r>
      <w:r>
        <w:rPr>
          <w:rFonts w:ascii="Times New Roman" w:hAnsi="Times New Roman" w:eastAsia="Times New Roman" w:cs="Times New Roman"/>
          <w:color w:val="000000"/>
        </w:rPr>
        <w:t>will take</w:t>
      </w:r>
    </w:p>
    <w:p w14:paraId="3D3095FF">
      <w:pPr>
        <w:spacing w:line="360" w:lineRule="auto"/>
        <w:textAlignment w:val="center"/>
        <w:rPr>
          <w:color w:val="000000"/>
        </w:rPr>
      </w:pPr>
      <w:r>
        <w:rPr>
          <w:color w:val="2E75B6"/>
        </w:rPr>
        <w:t>【答案】</w:t>
      </w:r>
      <w:r>
        <w:rPr>
          <w:color w:val="000000"/>
        </w:rPr>
        <w:t>B</w:t>
      </w:r>
    </w:p>
    <w:p w14:paraId="34BAC16D">
      <w:pPr>
        <w:spacing w:line="360" w:lineRule="auto"/>
        <w:textAlignment w:val="center"/>
        <w:rPr>
          <w:color w:val="000000"/>
        </w:rPr>
      </w:pPr>
      <w:r>
        <w:rPr>
          <w:color w:val="2E75B6"/>
        </w:rPr>
        <w:t>【解析】</w:t>
      </w:r>
    </w:p>
    <w:p w14:paraId="3D0793C0">
      <w:pPr>
        <w:spacing w:line="360" w:lineRule="auto"/>
        <w:jc w:val="left"/>
        <w:textAlignment w:val="center"/>
        <w:rPr>
          <w:color w:val="000000"/>
        </w:rPr>
      </w:pPr>
      <w:r>
        <w:rPr>
          <w:color w:val="000000"/>
        </w:rPr>
        <w:t>【详解】句意：昨天这个时候，我正在这里参加科学考试。</w:t>
      </w:r>
    </w:p>
    <w:p w14:paraId="0230AE55">
      <w:pPr>
        <w:spacing w:line="360" w:lineRule="auto"/>
        <w:jc w:val="left"/>
        <w:textAlignment w:val="center"/>
        <w:rPr>
          <w:color w:val="000000"/>
        </w:rPr>
      </w:pPr>
      <w:r>
        <w:rPr>
          <w:color w:val="000000"/>
        </w:rPr>
        <w:t>考查动词时态。根据“At this time yesterday”可知，此处描述过去正在发生的动作，使用过去进行时，结构为was/were doing。故选B。</w:t>
      </w:r>
    </w:p>
    <w:p w14:paraId="39CB847B">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Sorry, I ________ a mistake. Let me correct it.</w:t>
      </w:r>
    </w:p>
    <w:p w14:paraId="0E7FA59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will make</w:t>
      </w:r>
      <w:r>
        <w:rPr>
          <w:color w:val="000000"/>
        </w:rPr>
        <w:tab/>
      </w:r>
      <w:r>
        <w:rPr>
          <w:color w:val="000000"/>
        </w:rPr>
        <w:t xml:space="preserve">B. </w:t>
      </w:r>
      <w:r>
        <w:rPr>
          <w:rFonts w:ascii="Times New Roman" w:hAnsi="Times New Roman" w:eastAsia="Times New Roman" w:cs="Times New Roman"/>
          <w:color w:val="000000"/>
        </w:rPr>
        <w:t>am making</w:t>
      </w:r>
      <w:r>
        <w:rPr>
          <w:color w:val="000000"/>
        </w:rPr>
        <w:tab/>
      </w:r>
      <w:r>
        <w:rPr>
          <w:color w:val="000000"/>
        </w:rPr>
        <w:t xml:space="preserve">C. </w:t>
      </w:r>
      <w:r>
        <w:rPr>
          <w:rFonts w:ascii="Times New Roman" w:hAnsi="Times New Roman" w:eastAsia="Times New Roman" w:cs="Times New Roman"/>
          <w:color w:val="000000"/>
        </w:rPr>
        <w:t>was making</w:t>
      </w:r>
      <w:r>
        <w:rPr>
          <w:color w:val="000000"/>
        </w:rPr>
        <w:tab/>
      </w:r>
      <w:r>
        <w:rPr>
          <w:color w:val="000000"/>
        </w:rPr>
        <w:t xml:space="preserve">D. </w:t>
      </w:r>
      <w:r>
        <w:rPr>
          <w:rFonts w:ascii="Times New Roman" w:hAnsi="Times New Roman" w:eastAsia="Times New Roman" w:cs="Times New Roman"/>
          <w:color w:val="000000"/>
        </w:rPr>
        <w:t>have made</w:t>
      </w:r>
    </w:p>
    <w:p w14:paraId="1AB0E13C">
      <w:pPr>
        <w:spacing w:line="360" w:lineRule="auto"/>
        <w:textAlignment w:val="center"/>
        <w:rPr>
          <w:color w:val="000000"/>
        </w:rPr>
      </w:pPr>
      <w:r>
        <w:rPr>
          <w:color w:val="2E75B6"/>
        </w:rPr>
        <w:t>【答案】</w:t>
      </w:r>
      <w:r>
        <w:rPr>
          <w:color w:val="000000"/>
        </w:rPr>
        <w:t>D</w:t>
      </w:r>
    </w:p>
    <w:p w14:paraId="67EEE98F">
      <w:pPr>
        <w:spacing w:line="360" w:lineRule="auto"/>
        <w:textAlignment w:val="center"/>
        <w:rPr>
          <w:color w:val="000000"/>
        </w:rPr>
      </w:pPr>
      <w:r>
        <w:rPr>
          <w:color w:val="2E75B6"/>
        </w:rPr>
        <w:t>【解析】</w:t>
      </w:r>
    </w:p>
    <w:p w14:paraId="189059BD">
      <w:pPr>
        <w:spacing w:line="360" w:lineRule="auto"/>
        <w:jc w:val="left"/>
        <w:textAlignment w:val="center"/>
        <w:rPr>
          <w:color w:val="000000"/>
        </w:rPr>
      </w:pPr>
      <w:r>
        <w:rPr>
          <w:color w:val="000000"/>
        </w:rPr>
        <w:t>【详解】句意：对不起，我弄错了。我来纠正一下。</w:t>
      </w:r>
    </w:p>
    <w:p w14:paraId="23AB6B30">
      <w:pPr>
        <w:spacing w:line="360" w:lineRule="auto"/>
        <w:jc w:val="left"/>
        <w:textAlignment w:val="center"/>
        <w:rPr>
          <w:color w:val="000000"/>
        </w:rPr>
      </w:pPr>
      <w:r>
        <w:rPr>
          <w:color w:val="000000"/>
        </w:rPr>
        <w:t>考查现在完成时。根据“Sorry, I...a mistake. Let me correct it.”可知，因为已经犯了错误，所以现在要去纠正，故选D。</w:t>
      </w:r>
    </w:p>
    <w:p w14:paraId="3E85B4F0">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宋体" w:hAnsi="宋体" w:eastAsia="宋体" w:cs="宋体"/>
          <w:color w:val="000000"/>
        </w:rPr>
        <w:t>—</w:t>
      </w:r>
      <w:r>
        <w:rPr>
          <w:rFonts w:ascii="Times New Roman" w:hAnsi="Times New Roman" w:eastAsia="Times New Roman" w:cs="Times New Roman"/>
          <w:color w:val="000000"/>
        </w:rPr>
        <w:t xml:space="preserve">Mmm…Delicious. What is it? </w:t>
      </w:r>
    </w:p>
    <w:p w14:paraId="1F6C72F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________ zongzi, Tony. It’s a traditional food in China.</w:t>
      </w:r>
    </w:p>
    <w:p w14:paraId="4E4C2A9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calls</w:t>
      </w:r>
      <w:r>
        <w:rPr>
          <w:color w:val="000000"/>
        </w:rPr>
        <w:tab/>
      </w:r>
      <w:r>
        <w:rPr>
          <w:color w:val="000000"/>
        </w:rPr>
        <w:t xml:space="preserve">B. </w:t>
      </w:r>
      <w:r>
        <w:rPr>
          <w:rFonts w:ascii="Times New Roman" w:hAnsi="Times New Roman" w:eastAsia="Times New Roman" w:cs="Times New Roman"/>
          <w:color w:val="000000"/>
        </w:rPr>
        <w:t>is called</w:t>
      </w:r>
      <w:r>
        <w:rPr>
          <w:color w:val="000000"/>
        </w:rPr>
        <w:tab/>
      </w:r>
      <w:r>
        <w:rPr>
          <w:color w:val="000000"/>
        </w:rPr>
        <w:t xml:space="preserve">C. </w:t>
      </w:r>
      <w:r>
        <w:rPr>
          <w:rFonts w:ascii="Times New Roman" w:hAnsi="Times New Roman" w:eastAsia="Times New Roman" w:cs="Times New Roman"/>
          <w:color w:val="000000"/>
        </w:rPr>
        <w:t>called</w:t>
      </w:r>
      <w:r>
        <w:rPr>
          <w:color w:val="000000"/>
        </w:rPr>
        <w:tab/>
      </w:r>
      <w:r>
        <w:rPr>
          <w:color w:val="000000"/>
        </w:rPr>
        <w:t xml:space="preserve">D. </w:t>
      </w:r>
      <w:r>
        <w:rPr>
          <w:rFonts w:ascii="Times New Roman" w:hAnsi="Times New Roman" w:eastAsia="Times New Roman" w:cs="Times New Roman"/>
          <w:color w:val="000000"/>
        </w:rPr>
        <w:t>was called</w:t>
      </w:r>
    </w:p>
    <w:p w14:paraId="5080D6E1">
      <w:pPr>
        <w:spacing w:line="360" w:lineRule="auto"/>
        <w:textAlignment w:val="center"/>
        <w:rPr>
          <w:color w:val="000000"/>
        </w:rPr>
      </w:pPr>
      <w:r>
        <w:rPr>
          <w:color w:val="2E75B6"/>
        </w:rPr>
        <w:t>【答案】</w:t>
      </w:r>
      <w:r>
        <w:rPr>
          <w:color w:val="000000"/>
        </w:rPr>
        <w:t>B</w:t>
      </w:r>
    </w:p>
    <w:p w14:paraId="6BF3FC1D">
      <w:pPr>
        <w:spacing w:line="360" w:lineRule="auto"/>
        <w:textAlignment w:val="center"/>
        <w:rPr>
          <w:color w:val="000000"/>
        </w:rPr>
      </w:pPr>
      <w:r>
        <w:rPr>
          <w:color w:val="2E75B6"/>
        </w:rPr>
        <w:t>【解析】</w:t>
      </w:r>
    </w:p>
    <w:p w14:paraId="53845738">
      <w:pPr>
        <w:spacing w:line="360" w:lineRule="auto"/>
        <w:jc w:val="left"/>
        <w:textAlignment w:val="center"/>
        <w:rPr>
          <w:color w:val="000000"/>
        </w:rPr>
      </w:pPr>
      <w:r>
        <w:rPr>
          <w:color w:val="000000"/>
        </w:rPr>
        <w:t>【详解】句意：——嗯</w:t>
      </w:r>
      <w:r>
        <w:rPr>
          <w:rFonts w:ascii="宋体" w:hAnsi="宋体" w:eastAsia="宋体" w:cs="宋体"/>
          <w:color w:val="000000"/>
        </w:rPr>
        <w:t>……</w:t>
      </w:r>
      <w:r>
        <w:rPr>
          <w:color w:val="000000"/>
        </w:rPr>
        <w:t>好吃。这是什么？——它叫粽子，托尼。这是中国的传统食物。</w:t>
      </w:r>
    </w:p>
    <w:p w14:paraId="0D908D0A">
      <w:pPr>
        <w:spacing w:line="360" w:lineRule="auto"/>
        <w:jc w:val="left"/>
        <w:textAlignment w:val="center"/>
        <w:rPr>
          <w:color w:val="000000"/>
        </w:rPr>
      </w:pPr>
      <w:r>
        <w:rPr>
          <w:color w:val="000000"/>
        </w:rPr>
        <w:t>考查被动语态。根据“What is it?”可知，此处回答使用一般现在时，It指代询问的这个东西，与动词call之间为被动关系，使用被动语态，It为单数，结构为is done。故选B。</w:t>
      </w:r>
    </w:p>
    <w:p w14:paraId="0B6B7179">
      <w:pPr>
        <w:spacing w:line="285"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 xml:space="preserve">VII. </w:t>
      </w:r>
      <w:r>
        <w:rPr>
          <w:rFonts w:ascii="宋体" w:hAnsi="宋体" w:eastAsia="宋体" w:cs="宋体"/>
          <w:b/>
          <w:color w:val="000000"/>
          <w:sz w:val="24"/>
        </w:rPr>
        <w:t>完形填空（共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07CC5C5">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阅读下面短文，从各小题所给的四个选项中选出最佳选项。</w:t>
      </w:r>
    </w:p>
    <w:p w14:paraId="0FCBBD6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Kevin is a special swimmer. He took risks to </w:t>
      </w:r>
      <w:r>
        <w:rPr>
          <w:color w:val="000000"/>
          <w:u w:val="single"/>
        </w:rPr>
        <w:t>___11___</w:t>
      </w:r>
      <w:r>
        <w:rPr>
          <w:rFonts w:ascii="Times New Roman" w:hAnsi="Times New Roman" w:eastAsia="Times New Roman" w:cs="Times New Roman"/>
          <w:color w:val="000000"/>
        </w:rPr>
        <w:t xml:space="preserve"> in very cold places because he wanted people to pay attention to environmental problems. </w:t>
      </w:r>
    </w:p>
    <w:p w14:paraId="4479EBB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As a boy, Kevin visited national parks and he learned the Earth is in </w:t>
      </w:r>
      <w:r>
        <w:rPr>
          <w:color w:val="000000"/>
          <w:u w:val="single"/>
        </w:rPr>
        <w:t>___12___</w:t>
      </w:r>
      <w:r>
        <w:rPr>
          <w:rFonts w:ascii="Times New Roman" w:hAnsi="Times New Roman" w:eastAsia="Times New Roman" w:cs="Times New Roman"/>
          <w:color w:val="000000"/>
        </w:rPr>
        <w:t xml:space="preserve"> condition. He felt worried, and he wanted to </w:t>
      </w:r>
      <w:r>
        <w:rPr>
          <w:color w:val="000000"/>
          <w:u w:val="single"/>
        </w:rPr>
        <w:t>___13___</w:t>
      </w:r>
      <w:r>
        <w:rPr>
          <w:rFonts w:ascii="Times New Roman" w:hAnsi="Times New Roman" w:eastAsia="Times New Roman" w:cs="Times New Roman"/>
          <w:color w:val="000000"/>
        </w:rPr>
        <w:t xml:space="preserve"> the Earth. In 2009, he went to swim in water near North Pole</w:t>
      </w:r>
      <w:r>
        <w:rPr>
          <w:rFonts w:ascii="宋体" w:hAnsi="宋体" w:eastAsia="宋体" w:cs="宋体"/>
          <w:color w:val="000000"/>
        </w:rPr>
        <w:t>（北极）</w:t>
      </w:r>
      <w:r>
        <w:rPr>
          <w:rFonts w:ascii="Times New Roman" w:hAnsi="Times New Roman" w:eastAsia="Times New Roman" w:cs="Times New Roman"/>
          <w:color w:val="000000"/>
        </w:rPr>
        <w:t>to draw people’s attention to the melting glaciers</w:t>
      </w:r>
      <w:r>
        <w:rPr>
          <w:rFonts w:ascii="宋体" w:hAnsi="宋体" w:eastAsia="宋体" w:cs="宋体"/>
          <w:color w:val="000000"/>
        </w:rPr>
        <w:t>（融化的冰川）</w:t>
      </w:r>
      <w:r>
        <w:rPr>
          <w:rFonts w:ascii="Times New Roman" w:hAnsi="Times New Roman" w:eastAsia="Times New Roman" w:cs="Times New Roman"/>
          <w:color w:val="000000"/>
        </w:rPr>
        <w:t xml:space="preserve">. Kevin said that the swim was so painful that it would be his </w:t>
      </w:r>
      <w:r>
        <w:rPr>
          <w:color w:val="000000"/>
          <w:u w:val="single"/>
        </w:rPr>
        <w:t>___14___</w:t>
      </w:r>
      <w:r>
        <w:rPr>
          <w:rFonts w:ascii="Times New Roman" w:hAnsi="Times New Roman" w:eastAsia="Times New Roman" w:cs="Times New Roman"/>
          <w:color w:val="000000"/>
        </w:rPr>
        <w:t xml:space="preserve"> time swimming in cold water. In 2016, he heard about a lake in the Himalayas</w:t>
      </w:r>
      <w:r>
        <w:rPr>
          <w:rFonts w:ascii="宋体" w:hAnsi="宋体" w:eastAsia="宋体" w:cs="宋体"/>
          <w:color w:val="000000"/>
        </w:rPr>
        <w:t>（喜马拉雅山脉）</w:t>
      </w:r>
      <w:r>
        <w:rPr>
          <w:rFonts w:ascii="Times New Roman" w:hAnsi="Times New Roman" w:eastAsia="Times New Roman" w:cs="Times New Roman"/>
          <w:color w:val="000000"/>
        </w:rPr>
        <w:t xml:space="preserve">. It was formed by melting glaciers. He </w:t>
      </w:r>
      <w:r>
        <w:rPr>
          <w:color w:val="000000"/>
          <w:u w:val="single"/>
        </w:rPr>
        <w:t>___15___</w:t>
      </w:r>
      <w:r>
        <w:rPr>
          <w:rFonts w:ascii="Times New Roman" w:hAnsi="Times New Roman" w:eastAsia="Times New Roman" w:cs="Times New Roman"/>
          <w:color w:val="000000"/>
        </w:rPr>
        <w:t xml:space="preserve"> to swim in cold water again. It was difficult to swim in the lake. The air was so </w:t>
      </w:r>
      <w:r>
        <w:rPr>
          <w:color w:val="000000"/>
          <w:u w:val="single"/>
        </w:rPr>
        <w:t>___16___</w:t>
      </w:r>
      <w:r>
        <w:rPr>
          <w:rFonts w:ascii="Times New Roman" w:hAnsi="Times New Roman" w:eastAsia="Times New Roman" w:cs="Times New Roman"/>
          <w:color w:val="000000"/>
        </w:rPr>
        <w:t xml:space="preserve"> that it was hard to breathe. He told people about his experiences on TV. He wanted people to know that glaciers in the Himalayas are disappearing </w:t>
      </w:r>
      <w:r>
        <w:rPr>
          <w:color w:val="000000"/>
          <w:u w:val="single"/>
        </w:rPr>
        <w:t>___17___</w:t>
      </w:r>
      <w:r>
        <w:rPr>
          <w:rFonts w:ascii="Times New Roman" w:hAnsi="Times New Roman" w:eastAsia="Times New Roman" w:cs="Times New Roman"/>
          <w:color w:val="000000"/>
        </w:rPr>
        <w:t xml:space="preserve"> global</w:t>
      </w:r>
      <w:r>
        <w:rPr>
          <w:rFonts w:ascii="宋体" w:hAnsi="宋体" w:eastAsia="宋体" w:cs="宋体"/>
          <w:color w:val="000000"/>
        </w:rPr>
        <w:t>（全球的）</w:t>
      </w:r>
      <w:r>
        <w:rPr>
          <w:rFonts w:ascii="Times New Roman" w:hAnsi="Times New Roman" w:eastAsia="Times New Roman" w:cs="Times New Roman"/>
          <w:color w:val="000000"/>
        </w:rPr>
        <w:t xml:space="preserve">warming and that there’s less water for people in nearby </w:t>
      </w:r>
      <w:r>
        <w:rPr>
          <w:color w:val="000000"/>
          <w:u w:val="single"/>
        </w:rPr>
        <w:t>___18___</w:t>
      </w:r>
      <w:r>
        <w:rPr>
          <w:rFonts w:ascii="Times New Roman" w:hAnsi="Times New Roman" w:eastAsia="Times New Roman" w:cs="Times New Roman"/>
          <w:color w:val="000000"/>
        </w:rPr>
        <w:t xml:space="preserve"> like China, India, and Pakistan. </w:t>
      </w:r>
    </w:p>
    <w:p w14:paraId="2C7FEFB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From Kevin’s story, we learn two </w:t>
      </w:r>
      <w:r>
        <w:rPr>
          <w:color w:val="000000"/>
          <w:u w:val="single"/>
        </w:rPr>
        <w:t>___19___</w:t>
      </w:r>
      <w:r>
        <w:rPr>
          <w:rFonts w:ascii="Times New Roman" w:hAnsi="Times New Roman" w:eastAsia="Times New Roman" w:cs="Times New Roman"/>
          <w:color w:val="000000"/>
        </w:rPr>
        <w:t xml:space="preserve"> . We learn that people can do a lot of harm to the Earth without realizing it. Also, we learn that if we </w:t>
      </w:r>
      <w:r>
        <w:rPr>
          <w:color w:val="000000"/>
          <w:u w:val="single"/>
        </w:rPr>
        <w:t>___20___</w:t>
      </w:r>
      <w:r>
        <w:rPr>
          <w:rFonts w:ascii="Times New Roman" w:hAnsi="Times New Roman" w:eastAsia="Times New Roman" w:cs="Times New Roman"/>
          <w:color w:val="000000"/>
        </w:rPr>
        <w:t xml:space="preserve"> the way we think, we can do something to protect our environment. With the new way of thinking in our minds, we can enjoy a bright future.</w:t>
      </w:r>
    </w:p>
    <w:p w14:paraId="44998F0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11. A. </w:t>
      </w:r>
      <w:r>
        <w:rPr>
          <w:rFonts w:ascii="Times New Roman" w:hAnsi="Times New Roman" w:eastAsia="Times New Roman" w:cs="Times New Roman"/>
          <w:color w:val="000000"/>
        </w:rPr>
        <w:t>fly</w:t>
      </w:r>
      <w:r>
        <w:rPr>
          <w:color w:val="000000"/>
        </w:rPr>
        <w:tab/>
      </w:r>
      <w:r>
        <w:rPr>
          <w:color w:val="000000"/>
        </w:rPr>
        <w:t xml:space="preserve">B. </w:t>
      </w:r>
      <w:r>
        <w:rPr>
          <w:rFonts w:ascii="Times New Roman" w:hAnsi="Times New Roman" w:eastAsia="Times New Roman" w:cs="Times New Roman"/>
          <w:color w:val="000000"/>
        </w:rPr>
        <w:t>swim</w:t>
      </w:r>
      <w:r>
        <w:rPr>
          <w:color w:val="000000"/>
        </w:rPr>
        <w:tab/>
      </w:r>
      <w:r>
        <w:rPr>
          <w:color w:val="000000"/>
        </w:rPr>
        <w:t xml:space="preserve">C. </w:t>
      </w:r>
      <w:r>
        <w:rPr>
          <w:rFonts w:ascii="Times New Roman" w:hAnsi="Times New Roman" w:eastAsia="Times New Roman" w:cs="Times New Roman"/>
          <w:color w:val="000000"/>
        </w:rPr>
        <w:t>run</w:t>
      </w:r>
      <w:r>
        <w:rPr>
          <w:color w:val="000000"/>
        </w:rPr>
        <w:tab/>
      </w:r>
      <w:r>
        <w:rPr>
          <w:color w:val="000000"/>
        </w:rPr>
        <w:t xml:space="preserve">D. </w:t>
      </w:r>
      <w:r>
        <w:rPr>
          <w:rFonts w:ascii="Times New Roman" w:hAnsi="Times New Roman" w:eastAsia="Times New Roman" w:cs="Times New Roman"/>
          <w:color w:val="000000"/>
        </w:rPr>
        <w:t>skate</w:t>
      </w:r>
    </w:p>
    <w:p w14:paraId="60D3F78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12. A. </w:t>
      </w:r>
      <w:r>
        <w:rPr>
          <w:rFonts w:ascii="Times New Roman" w:hAnsi="Times New Roman" w:eastAsia="Times New Roman" w:cs="Times New Roman"/>
          <w:color w:val="000000"/>
        </w:rPr>
        <w:t>right</w:t>
      </w:r>
      <w:r>
        <w:rPr>
          <w:color w:val="000000"/>
        </w:rPr>
        <w:tab/>
      </w:r>
      <w:r>
        <w:rPr>
          <w:color w:val="000000"/>
        </w:rPr>
        <w:t xml:space="preserve">B. </w:t>
      </w:r>
      <w:r>
        <w:rPr>
          <w:rFonts w:ascii="Times New Roman" w:hAnsi="Times New Roman" w:eastAsia="Times New Roman" w:cs="Times New Roman"/>
          <w:color w:val="000000"/>
        </w:rPr>
        <w:t>safe</w:t>
      </w:r>
      <w:r>
        <w:rPr>
          <w:color w:val="000000"/>
        </w:rPr>
        <w:tab/>
      </w:r>
      <w:r>
        <w:rPr>
          <w:color w:val="000000"/>
        </w:rPr>
        <w:t xml:space="preserve">C. </w:t>
      </w:r>
      <w:r>
        <w:rPr>
          <w:rFonts w:ascii="Times New Roman" w:hAnsi="Times New Roman" w:eastAsia="Times New Roman" w:cs="Times New Roman"/>
          <w:color w:val="000000"/>
        </w:rPr>
        <w:t>poor</w:t>
      </w:r>
      <w:r>
        <w:rPr>
          <w:color w:val="000000"/>
        </w:rPr>
        <w:tab/>
      </w:r>
      <w:r>
        <w:rPr>
          <w:color w:val="000000"/>
        </w:rPr>
        <w:t xml:space="preserve">D. </w:t>
      </w:r>
      <w:r>
        <w:rPr>
          <w:rFonts w:ascii="Times New Roman" w:hAnsi="Times New Roman" w:eastAsia="Times New Roman" w:cs="Times New Roman"/>
          <w:color w:val="000000"/>
        </w:rPr>
        <w:t>natural</w:t>
      </w:r>
    </w:p>
    <w:p w14:paraId="6BBD486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13. A. </w:t>
      </w:r>
      <w:r>
        <w:rPr>
          <w:rFonts w:ascii="Times New Roman" w:hAnsi="Times New Roman" w:eastAsia="Times New Roman" w:cs="Times New Roman"/>
          <w:color w:val="000000"/>
        </w:rPr>
        <w:t>protect</w:t>
      </w:r>
      <w:r>
        <w:rPr>
          <w:color w:val="000000"/>
        </w:rPr>
        <w:tab/>
      </w:r>
      <w:r>
        <w:rPr>
          <w:color w:val="000000"/>
        </w:rPr>
        <w:t xml:space="preserve">B. </w:t>
      </w:r>
      <w:r>
        <w:rPr>
          <w:rFonts w:ascii="Times New Roman" w:hAnsi="Times New Roman" w:eastAsia="Times New Roman" w:cs="Times New Roman"/>
          <w:color w:val="000000"/>
        </w:rPr>
        <w:t>leave</w:t>
      </w:r>
      <w:r>
        <w:rPr>
          <w:color w:val="000000"/>
        </w:rPr>
        <w:tab/>
      </w:r>
      <w:r>
        <w:rPr>
          <w:color w:val="000000"/>
        </w:rPr>
        <w:t xml:space="preserve">C. </w:t>
      </w:r>
      <w:r>
        <w:rPr>
          <w:rFonts w:ascii="Times New Roman" w:hAnsi="Times New Roman" w:eastAsia="Times New Roman" w:cs="Times New Roman"/>
          <w:color w:val="000000"/>
        </w:rPr>
        <w:t>find</w:t>
      </w:r>
      <w:r>
        <w:rPr>
          <w:color w:val="000000"/>
        </w:rPr>
        <w:tab/>
      </w:r>
      <w:r>
        <w:rPr>
          <w:color w:val="000000"/>
        </w:rPr>
        <w:t xml:space="preserve">D. </w:t>
      </w:r>
      <w:r>
        <w:rPr>
          <w:rFonts w:ascii="Times New Roman" w:hAnsi="Times New Roman" w:eastAsia="Times New Roman" w:cs="Times New Roman"/>
          <w:color w:val="000000"/>
        </w:rPr>
        <w:t>share</w:t>
      </w:r>
    </w:p>
    <w:p w14:paraId="6E38939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14. A. </w:t>
      </w:r>
      <w:r>
        <w:rPr>
          <w:rFonts w:ascii="Times New Roman" w:hAnsi="Times New Roman" w:eastAsia="Times New Roman" w:cs="Times New Roman"/>
          <w:color w:val="000000"/>
        </w:rPr>
        <w:t>last</w:t>
      </w:r>
      <w:r>
        <w:rPr>
          <w:color w:val="000000"/>
        </w:rPr>
        <w:tab/>
      </w:r>
      <w:r>
        <w:rPr>
          <w:color w:val="000000"/>
        </w:rPr>
        <w:t xml:space="preserve">B. </w:t>
      </w:r>
      <w:r>
        <w:rPr>
          <w:rFonts w:ascii="Times New Roman" w:hAnsi="Times New Roman" w:eastAsia="Times New Roman" w:cs="Times New Roman"/>
          <w:color w:val="000000"/>
        </w:rPr>
        <w:t>great</w:t>
      </w:r>
      <w:r>
        <w:rPr>
          <w:color w:val="000000"/>
        </w:rPr>
        <w:tab/>
      </w:r>
      <w:r>
        <w:rPr>
          <w:color w:val="000000"/>
        </w:rPr>
        <w:t xml:space="preserve">C. </w:t>
      </w:r>
      <w:r>
        <w:rPr>
          <w:rFonts w:ascii="Times New Roman" w:hAnsi="Times New Roman" w:eastAsia="Times New Roman" w:cs="Times New Roman"/>
          <w:color w:val="000000"/>
        </w:rPr>
        <w:t>free</w:t>
      </w:r>
      <w:r>
        <w:rPr>
          <w:color w:val="000000"/>
        </w:rPr>
        <w:tab/>
      </w:r>
      <w:r>
        <w:rPr>
          <w:color w:val="000000"/>
        </w:rPr>
        <w:t xml:space="preserve">D. </w:t>
      </w:r>
      <w:r>
        <w:rPr>
          <w:rFonts w:ascii="Times New Roman" w:hAnsi="Times New Roman" w:eastAsia="Times New Roman" w:cs="Times New Roman"/>
          <w:color w:val="000000"/>
        </w:rPr>
        <w:t>long</w:t>
      </w:r>
    </w:p>
    <w:p w14:paraId="15CB5B1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15. A. </w:t>
      </w:r>
      <w:r>
        <w:rPr>
          <w:rFonts w:ascii="Times New Roman" w:hAnsi="Times New Roman" w:eastAsia="Times New Roman" w:cs="Times New Roman"/>
          <w:color w:val="000000"/>
        </w:rPr>
        <w:t>hated</w:t>
      </w:r>
      <w:r>
        <w:rPr>
          <w:color w:val="000000"/>
        </w:rPr>
        <w:tab/>
      </w:r>
      <w:r>
        <w:rPr>
          <w:color w:val="000000"/>
        </w:rPr>
        <w:t xml:space="preserve">B. </w:t>
      </w:r>
      <w:r>
        <w:rPr>
          <w:rFonts w:ascii="Times New Roman" w:hAnsi="Times New Roman" w:eastAsia="Times New Roman" w:cs="Times New Roman"/>
          <w:color w:val="000000"/>
        </w:rPr>
        <w:t>agreed</w:t>
      </w:r>
      <w:r>
        <w:rPr>
          <w:color w:val="000000"/>
        </w:rPr>
        <w:tab/>
      </w:r>
      <w:r>
        <w:rPr>
          <w:color w:val="000000"/>
        </w:rPr>
        <w:t xml:space="preserve">C. </w:t>
      </w:r>
      <w:r>
        <w:rPr>
          <w:rFonts w:ascii="Times New Roman" w:hAnsi="Times New Roman" w:eastAsia="Times New Roman" w:cs="Times New Roman"/>
          <w:color w:val="000000"/>
        </w:rPr>
        <w:t>learned</w:t>
      </w:r>
      <w:r>
        <w:rPr>
          <w:color w:val="000000"/>
        </w:rPr>
        <w:tab/>
      </w:r>
      <w:r>
        <w:rPr>
          <w:color w:val="000000"/>
        </w:rPr>
        <w:t xml:space="preserve">D. </w:t>
      </w:r>
      <w:r>
        <w:rPr>
          <w:rFonts w:ascii="Times New Roman" w:hAnsi="Times New Roman" w:eastAsia="Times New Roman" w:cs="Times New Roman"/>
          <w:color w:val="000000"/>
        </w:rPr>
        <w:t>decided</w:t>
      </w:r>
    </w:p>
    <w:p w14:paraId="0130206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16. A. </w:t>
      </w:r>
      <w:r>
        <w:rPr>
          <w:rFonts w:ascii="Times New Roman" w:hAnsi="Times New Roman" w:eastAsia="Times New Roman" w:cs="Times New Roman"/>
          <w:color w:val="000000"/>
        </w:rPr>
        <w:t>fresh</w:t>
      </w:r>
      <w:r>
        <w:rPr>
          <w:color w:val="000000"/>
        </w:rPr>
        <w:tab/>
      </w:r>
      <w:r>
        <w:rPr>
          <w:color w:val="000000"/>
        </w:rPr>
        <w:t xml:space="preserve">B. </w:t>
      </w:r>
      <w:r>
        <w:rPr>
          <w:rFonts w:ascii="Times New Roman" w:hAnsi="Times New Roman" w:eastAsia="Times New Roman" w:cs="Times New Roman"/>
          <w:color w:val="000000"/>
        </w:rPr>
        <w:t>thin</w:t>
      </w:r>
      <w:r>
        <w:rPr>
          <w:color w:val="000000"/>
        </w:rPr>
        <w:tab/>
      </w:r>
      <w:r>
        <w:rPr>
          <w:color w:val="000000"/>
        </w:rPr>
        <w:t xml:space="preserve">C. </w:t>
      </w:r>
      <w:r>
        <w:rPr>
          <w:rFonts w:ascii="Times New Roman" w:hAnsi="Times New Roman" w:eastAsia="Times New Roman" w:cs="Times New Roman"/>
          <w:color w:val="000000"/>
        </w:rPr>
        <w:t>clear</w:t>
      </w:r>
      <w:r>
        <w:rPr>
          <w:color w:val="000000"/>
        </w:rPr>
        <w:tab/>
      </w:r>
      <w:r>
        <w:rPr>
          <w:color w:val="000000"/>
        </w:rPr>
        <w:t xml:space="preserve">D. </w:t>
      </w:r>
      <w:r>
        <w:rPr>
          <w:rFonts w:ascii="Times New Roman" w:hAnsi="Times New Roman" w:eastAsia="Times New Roman" w:cs="Times New Roman"/>
          <w:color w:val="000000"/>
        </w:rPr>
        <w:t>cool</w:t>
      </w:r>
    </w:p>
    <w:p w14:paraId="287B4C7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17. A. </w:t>
      </w:r>
      <w:r>
        <w:rPr>
          <w:rFonts w:ascii="Times New Roman" w:hAnsi="Times New Roman" w:eastAsia="Times New Roman" w:cs="Times New Roman"/>
          <w:color w:val="000000"/>
        </w:rPr>
        <w:t>because of</w:t>
      </w:r>
      <w:r>
        <w:rPr>
          <w:color w:val="000000"/>
        </w:rPr>
        <w:tab/>
      </w:r>
      <w:r>
        <w:rPr>
          <w:color w:val="000000"/>
        </w:rPr>
        <w:t xml:space="preserve">B. </w:t>
      </w:r>
      <w:r>
        <w:rPr>
          <w:rFonts w:ascii="Times New Roman" w:hAnsi="Times New Roman" w:eastAsia="Times New Roman" w:cs="Times New Roman"/>
          <w:color w:val="000000"/>
        </w:rPr>
        <w:t>opposite to</w:t>
      </w:r>
      <w:r>
        <w:rPr>
          <w:color w:val="000000"/>
        </w:rPr>
        <w:tab/>
      </w:r>
      <w:r>
        <w:rPr>
          <w:color w:val="000000"/>
        </w:rPr>
        <w:t xml:space="preserve">C. </w:t>
      </w:r>
      <w:r>
        <w:rPr>
          <w:rFonts w:ascii="Times New Roman" w:hAnsi="Times New Roman" w:eastAsia="Times New Roman" w:cs="Times New Roman"/>
          <w:color w:val="000000"/>
        </w:rPr>
        <w:t>according to</w:t>
      </w:r>
      <w:r>
        <w:rPr>
          <w:color w:val="000000"/>
        </w:rPr>
        <w:tab/>
      </w:r>
      <w:r>
        <w:rPr>
          <w:color w:val="000000"/>
        </w:rPr>
        <w:t xml:space="preserve">D. </w:t>
      </w:r>
      <w:r>
        <w:rPr>
          <w:rFonts w:ascii="Times New Roman" w:hAnsi="Times New Roman" w:eastAsia="Times New Roman" w:cs="Times New Roman"/>
          <w:color w:val="000000"/>
        </w:rPr>
        <w:t>instead of</w:t>
      </w:r>
    </w:p>
    <w:p w14:paraId="6BAC92A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18. A. </w:t>
      </w:r>
      <w:r>
        <w:rPr>
          <w:rFonts w:ascii="Times New Roman" w:hAnsi="Times New Roman" w:eastAsia="Times New Roman" w:cs="Times New Roman"/>
          <w:color w:val="000000"/>
        </w:rPr>
        <w:t>cities</w:t>
      </w:r>
      <w:r>
        <w:rPr>
          <w:color w:val="000000"/>
        </w:rPr>
        <w:tab/>
      </w:r>
      <w:r>
        <w:rPr>
          <w:color w:val="000000"/>
        </w:rPr>
        <w:t xml:space="preserve">B. </w:t>
      </w:r>
      <w:r>
        <w:rPr>
          <w:rFonts w:ascii="Times New Roman" w:hAnsi="Times New Roman" w:eastAsia="Times New Roman" w:cs="Times New Roman"/>
          <w:color w:val="000000"/>
        </w:rPr>
        <w:t>countries</w:t>
      </w:r>
      <w:r>
        <w:rPr>
          <w:color w:val="000000"/>
        </w:rPr>
        <w:tab/>
      </w:r>
      <w:r>
        <w:rPr>
          <w:color w:val="000000"/>
        </w:rPr>
        <w:t xml:space="preserve">C. </w:t>
      </w:r>
      <w:r>
        <w:rPr>
          <w:rFonts w:ascii="Times New Roman" w:hAnsi="Times New Roman" w:eastAsia="Times New Roman" w:cs="Times New Roman"/>
          <w:color w:val="000000"/>
        </w:rPr>
        <w:t>towns</w:t>
      </w:r>
      <w:r>
        <w:rPr>
          <w:color w:val="000000"/>
        </w:rPr>
        <w:tab/>
      </w:r>
      <w:r>
        <w:rPr>
          <w:color w:val="000000"/>
        </w:rPr>
        <w:t xml:space="preserve">D. </w:t>
      </w:r>
      <w:r>
        <w:rPr>
          <w:rFonts w:ascii="Times New Roman" w:hAnsi="Times New Roman" w:eastAsia="Times New Roman" w:cs="Times New Roman"/>
          <w:color w:val="000000"/>
        </w:rPr>
        <w:t>villages</w:t>
      </w:r>
    </w:p>
    <w:p w14:paraId="36A08D1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19. A. </w:t>
      </w:r>
      <w:r>
        <w:rPr>
          <w:rFonts w:ascii="Times New Roman" w:hAnsi="Times New Roman" w:eastAsia="Times New Roman" w:cs="Times New Roman"/>
          <w:color w:val="000000"/>
        </w:rPr>
        <w:t>choices</w:t>
      </w:r>
      <w:r>
        <w:rPr>
          <w:color w:val="000000"/>
        </w:rPr>
        <w:tab/>
      </w:r>
      <w:r>
        <w:rPr>
          <w:color w:val="000000"/>
        </w:rPr>
        <w:t xml:space="preserve">B. </w:t>
      </w:r>
      <w:r>
        <w:rPr>
          <w:rFonts w:ascii="Times New Roman" w:hAnsi="Times New Roman" w:eastAsia="Times New Roman" w:cs="Times New Roman"/>
          <w:color w:val="000000"/>
        </w:rPr>
        <w:t>reports</w:t>
      </w:r>
      <w:r>
        <w:rPr>
          <w:color w:val="000000"/>
        </w:rPr>
        <w:tab/>
      </w:r>
      <w:r>
        <w:rPr>
          <w:color w:val="000000"/>
        </w:rPr>
        <w:t xml:space="preserve">C. </w:t>
      </w:r>
      <w:r>
        <w:rPr>
          <w:rFonts w:ascii="Times New Roman" w:hAnsi="Times New Roman" w:eastAsia="Times New Roman" w:cs="Times New Roman"/>
          <w:color w:val="000000"/>
        </w:rPr>
        <w:t>reasons</w:t>
      </w:r>
      <w:r>
        <w:rPr>
          <w:color w:val="000000"/>
        </w:rPr>
        <w:tab/>
      </w:r>
      <w:r>
        <w:rPr>
          <w:color w:val="000000"/>
        </w:rPr>
        <w:t xml:space="preserve">D. </w:t>
      </w:r>
      <w:r>
        <w:rPr>
          <w:rFonts w:ascii="Times New Roman" w:hAnsi="Times New Roman" w:eastAsia="Times New Roman" w:cs="Times New Roman"/>
          <w:color w:val="000000"/>
        </w:rPr>
        <w:t>lessons</w:t>
      </w:r>
    </w:p>
    <w:p w14:paraId="006DF55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20. A. </w:t>
      </w:r>
      <w:r>
        <w:rPr>
          <w:rFonts w:ascii="Times New Roman" w:hAnsi="Times New Roman" w:eastAsia="Times New Roman" w:cs="Times New Roman"/>
          <w:color w:val="000000"/>
        </w:rPr>
        <w:t>ask</w:t>
      </w:r>
      <w:r>
        <w:rPr>
          <w:color w:val="000000"/>
        </w:rPr>
        <w:tab/>
      </w:r>
      <w:r>
        <w:rPr>
          <w:color w:val="000000"/>
        </w:rPr>
        <w:t xml:space="preserve">B. </w:t>
      </w:r>
      <w:r>
        <w:rPr>
          <w:rFonts w:ascii="Times New Roman" w:hAnsi="Times New Roman" w:eastAsia="Times New Roman" w:cs="Times New Roman"/>
          <w:color w:val="000000"/>
        </w:rPr>
        <w:t>show</w:t>
      </w:r>
      <w:r>
        <w:rPr>
          <w:color w:val="000000"/>
        </w:rPr>
        <w:tab/>
      </w:r>
      <w:r>
        <w:rPr>
          <w:color w:val="000000"/>
        </w:rPr>
        <w:t xml:space="preserve">C. </w:t>
      </w:r>
      <w:r>
        <w:rPr>
          <w:rFonts w:ascii="Times New Roman" w:hAnsi="Times New Roman" w:eastAsia="Times New Roman" w:cs="Times New Roman"/>
          <w:color w:val="000000"/>
        </w:rPr>
        <w:t>change</w:t>
      </w:r>
      <w:r>
        <w:rPr>
          <w:color w:val="000000"/>
        </w:rPr>
        <w:tab/>
      </w:r>
      <w:r>
        <w:rPr>
          <w:color w:val="000000"/>
        </w:rPr>
        <w:t xml:space="preserve">D. </w:t>
      </w:r>
      <w:r>
        <w:rPr>
          <w:rFonts w:ascii="Times New Roman" w:hAnsi="Times New Roman" w:eastAsia="Times New Roman" w:cs="Times New Roman"/>
          <w:color w:val="000000"/>
        </w:rPr>
        <w:t>record</w:t>
      </w:r>
    </w:p>
    <w:p w14:paraId="1C3CE80C">
      <w:pPr>
        <w:spacing w:line="360" w:lineRule="auto"/>
        <w:textAlignment w:val="center"/>
        <w:rPr>
          <w:color w:val="000000"/>
        </w:rPr>
      </w:pPr>
      <w:r>
        <w:rPr>
          <w:color w:val="2E75B6"/>
        </w:rPr>
        <w:t>【答案】</w:t>
      </w:r>
      <w:r>
        <w:rPr>
          <w:color w:val="000000"/>
        </w:rPr>
        <w:t>11. B    12. C    13. A    14. A    15. D    16. B    17. A    18. B    19. D    20. C</w:t>
      </w:r>
    </w:p>
    <w:p w14:paraId="0C4D5D38">
      <w:pPr>
        <w:spacing w:line="360" w:lineRule="auto"/>
        <w:textAlignment w:val="center"/>
        <w:rPr>
          <w:color w:val="000000"/>
        </w:rPr>
      </w:pPr>
      <w:r>
        <w:rPr>
          <w:color w:val="2E75B6"/>
        </w:rPr>
        <w:t>【解析】</w:t>
      </w:r>
    </w:p>
    <w:p w14:paraId="5E3D3E8A">
      <w:pPr>
        <w:spacing w:line="360" w:lineRule="auto"/>
        <w:jc w:val="left"/>
        <w:textAlignment w:val="center"/>
        <w:rPr>
          <w:color w:val="000000"/>
        </w:rPr>
      </w:pPr>
      <w:r>
        <w:rPr>
          <w:color w:val="000000"/>
        </w:rPr>
        <w:t>【导语】本文介绍凯文是一位特别的游泳者，他希望人们关注环境问题。</w:t>
      </w:r>
    </w:p>
    <w:p w14:paraId="28F4BE64">
      <w:pPr>
        <w:spacing w:line="360" w:lineRule="auto"/>
        <w:jc w:val="left"/>
        <w:textAlignment w:val="center"/>
        <w:rPr>
          <w:color w:val="000000"/>
        </w:rPr>
      </w:pPr>
      <w:r>
        <w:rPr>
          <w:color w:val="000000"/>
        </w:rPr>
        <w:t>【11题详解】</w:t>
      </w:r>
    </w:p>
    <w:p w14:paraId="0A374164">
      <w:pPr>
        <w:spacing w:line="360" w:lineRule="auto"/>
        <w:jc w:val="left"/>
        <w:textAlignment w:val="center"/>
        <w:rPr>
          <w:color w:val="000000"/>
        </w:rPr>
      </w:pPr>
      <w:r>
        <w:rPr>
          <w:color w:val="000000"/>
        </w:rPr>
        <w:t>句意：他冒险在非常寒冷的地方游泳，因为他希望人们关注环境问题。</w:t>
      </w:r>
    </w:p>
    <w:p w14:paraId="0FA923BC">
      <w:pPr>
        <w:spacing w:line="360" w:lineRule="auto"/>
        <w:jc w:val="left"/>
        <w:textAlignment w:val="center"/>
        <w:rPr>
          <w:color w:val="000000"/>
        </w:rPr>
      </w:pPr>
      <w:r>
        <w:rPr>
          <w:color w:val="000000"/>
        </w:rPr>
        <w:t>fly飞；swim游泳；run跑步；skate滑冰。根据“Kevin is a special swimmer.”可知，是游泳，故选B。</w:t>
      </w:r>
    </w:p>
    <w:p w14:paraId="0478C852">
      <w:pPr>
        <w:spacing w:line="360" w:lineRule="auto"/>
        <w:jc w:val="left"/>
        <w:textAlignment w:val="center"/>
        <w:rPr>
          <w:color w:val="000000"/>
        </w:rPr>
      </w:pPr>
      <w:r>
        <w:rPr>
          <w:color w:val="000000"/>
        </w:rPr>
        <w:t>【12题详解】</w:t>
      </w:r>
    </w:p>
    <w:p w14:paraId="06782401">
      <w:pPr>
        <w:spacing w:line="360" w:lineRule="auto"/>
        <w:jc w:val="left"/>
        <w:textAlignment w:val="center"/>
        <w:rPr>
          <w:color w:val="000000"/>
        </w:rPr>
      </w:pPr>
      <w:r>
        <w:rPr>
          <w:color w:val="000000"/>
        </w:rPr>
        <w:t>句意：作为一个男孩，凯文参观了国家公园，他了解到地球的状况很差。</w:t>
      </w:r>
    </w:p>
    <w:p w14:paraId="45513876">
      <w:pPr>
        <w:spacing w:line="360" w:lineRule="auto"/>
        <w:jc w:val="left"/>
        <w:textAlignment w:val="center"/>
        <w:rPr>
          <w:color w:val="000000"/>
        </w:rPr>
      </w:pPr>
      <w:r>
        <w:rPr>
          <w:color w:val="000000"/>
        </w:rPr>
        <w:t>right正确的；safe安全的；poor贫穷的，差的；natural自然的。根据“He felt worried”可知，地球状况不好，故选C。</w:t>
      </w:r>
    </w:p>
    <w:p w14:paraId="4E71F428">
      <w:pPr>
        <w:spacing w:line="360" w:lineRule="auto"/>
        <w:jc w:val="left"/>
        <w:textAlignment w:val="center"/>
        <w:rPr>
          <w:color w:val="000000"/>
        </w:rPr>
      </w:pPr>
      <w:r>
        <w:rPr>
          <w:color w:val="000000"/>
        </w:rPr>
        <w:t>【13题详解】</w:t>
      </w:r>
    </w:p>
    <w:p w14:paraId="222688B5">
      <w:pPr>
        <w:spacing w:line="360" w:lineRule="auto"/>
        <w:jc w:val="left"/>
        <w:textAlignment w:val="center"/>
        <w:rPr>
          <w:color w:val="000000"/>
        </w:rPr>
      </w:pPr>
      <w:r>
        <w:rPr>
          <w:color w:val="000000"/>
        </w:rPr>
        <w:t>句意：他很担心，他想保护地球。</w:t>
      </w:r>
    </w:p>
    <w:p w14:paraId="0469B477">
      <w:pPr>
        <w:spacing w:line="360" w:lineRule="auto"/>
        <w:jc w:val="left"/>
        <w:textAlignment w:val="center"/>
        <w:rPr>
          <w:color w:val="000000"/>
        </w:rPr>
      </w:pPr>
      <w:r>
        <w:rPr>
          <w:color w:val="000000"/>
        </w:rPr>
        <w:t>protect保护；leave离开；find发现；share分享。根据“He felt worried, and he wanted to...the Earth.”可知，他为地球担心，所以想保护地球，故选A。</w:t>
      </w:r>
    </w:p>
    <w:p w14:paraId="3865B594">
      <w:pPr>
        <w:spacing w:line="360" w:lineRule="auto"/>
        <w:jc w:val="left"/>
        <w:textAlignment w:val="center"/>
        <w:rPr>
          <w:color w:val="000000"/>
        </w:rPr>
      </w:pPr>
      <w:r>
        <w:rPr>
          <w:color w:val="000000"/>
        </w:rPr>
        <w:t>【14题详解】</w:t>
      </w:r>
    </w:p>
    <w:p w14:paraId="124355A9">
      <w:pPr>
        <w:spacing w:line="360" w:lineRule="auto"/>
        <w:jc w:val="left"/>
        <w:textAlignment w:val="center"/>
        <w:rPr>
          <w:color w:val="000000"/>
        </w:rPr>
      </w:pPr>
      <w:r>
        <w:rPr>
          <w:color w:val="000000"/>
        </w:rPr>
        <w:t>句意：凯文说这次游泳非常痛苦，这将是他最后一次在冷水中游泳。</w:t>
      </w:r>
    </w:p>
    <w:p w14:paraId="26A7AB96">
      <w:pPr>
        <w:spacing w:line="360" w:lineRule="auto"/>
        <w:jc w:val="left"/>
        <w:textAlignment w:val="center"/>
        <w:rPr>
          <w:color w:val="000000"/>
        </w:rPr>
      </w:pPr>
      <w:r>
        <w:rPr>
          <w:color w:val="000000"/>
        </w:rPr>
        <w:t>last最后的；great很棒的；free自由的，免费的；long长的。根据“Kevin said that the swim was so painful”可知，很痛苦，不想再继续了，所以是最后一次，故选A。</w:t>
      </w:r>
    </w:p>
    <w:p w14:paraId="44BFD673">
      <w:pPr>
        <w:spacing w:line="360" w:lineRule="auto"/>
        <w:jc w:val="left"/>
        <w:textAlignment w:val="center"/>
        <w:rPr>
          <w:color w:val="000000"/>
        </w:rPr>
      </w:pPr>
      <w:r>
        <w:rPr>
          <w:color w:val="000000"/>
        </w:rPr>
        <w:t>【15题详解】</w:t>
      </w:r>
    </w:p>
    <w:p w14:paraId="09B2A682">
      <w:pPr>
        <w:spacing w:line="360" w:lineRule="auto"/>
        <w:jc w:val="left"/>
        <w:textAlignment w:val="center"/>
        <w:rPr>
          <w:color w:val="000000"/>
        </w:rPr>
      </w:pPr>
      <w:r>
        <w:rPr>
          <w:color w:val="000000"/>
        </w:rPr>
        <w:t>句意：他决定再次在冷水中游泳。</w:t>
      </w:r>
    </w:p>
    <w:p w14:paraId="4373E0D0">
      <w:pPr>
        <w:spacing w:line="360" w:lineRule="auto"/>
        <w:jc w:val="left"/>
        <w:textAlignment w:val="center"/>
        <w:rPr>
          <w:color w:val="000000"/>
        </w:rPr>
      </w:pPr>
      <w:r>
        <w:rPr>
          <w:color w:val="000000"/>
        </w:rPr>
        <w:t>hated讨厌；agreed同意；learned学习；decided决定。根据“In 2016, he heard about a lake in the Himalayas. It was formed by melting glaciers. He...to swim in cold water again.”可知，由于喜马拉雅山脉的情况，他决定再次游泳，故选D。</w:t>
      </w:r>
    </w:p>
    <w:p w14:paraId="4F47B1E0">
      <w:pPr>
        <w:spacing w:line="360" w:lineRule="auto"/>
        <w:jc w:val="left"/>
        <w:textAlignment w:val="center"/>
        <w:rPr>
          <w:color w:val="000000"/>
        </w:rPr>
      </w:pPr>
      <w:r>
        <w:rPr>
          <w:color w:val="000000"/>
        </w:rPr>
        <w:t>【16题详解】</w:t>
      </w:r>
    </w:p>
    <w:p w14:paraId="7CC91EF4">
      <w:pPr>
        <w:spacing w:line="360" w:lineRule="auto"/>
        <w:jc w:val="left"/>
        <w:textAlignment w:val="center"/>
        <w:rPr>
          <w:color w:val="000000"/>
        </w:rPr>
      </w:pPr>
      <w:r>
        <w:rPr>
          <w:color w:val="000000"/>
        </w:rPr>
        <w:t>句意：空气稀薄得让人难以呼吸。</w:t>
      </w:r>
    </w:p>
    <w:p w14:paraId="766CFD7D">
      <w:pPr>
        <w:spacing w:line="360" w:lineRule="auto"/>
        <w:jc w:val="left"/>
        <w:textAlignment w:val="center"/>
        <w:rPr>
          <w:color w:val="000000"/>
        </w:rPr>
      </w:pPr>
      <w:r>
        <w:rPr>
          <w:color w:val="000000"/>
        </w:rPr>
        <w:t>fresh新鲜的；thin稀薄的；clear清晰的；cool酷的。根据“it was hard to breathe”可知，空气很稀薄，故选B。</w:t>
      </w:r>
    </w:p>
    <w:p w14:paraId="53B81610">
      <w:pPr>
        <w:spacing w:line="360" w:lineRule="auto"/>
        <w:jc w:val="left"/>
        <w:textAlignment w:val="center"/>
        <w:rPr>
          <w:color w:val="000000"/>
        </w:rPr>
      </w:pPr>
      <w:r>
        <w:rPr>
          <w:color w:val="000000"/>
        </w:rPr>
        <w:t>【17题详解】</w:t>
      </w:r>
    </w:p>
    <w:p w14:paraId="04B2E50E">
      <w:pPr>
        <w:spacing w:line="360" w:lineRule="auto"/>
        <w:jc w:val="left"/>
        <w:textAlignment w:val="center"/>
        <w:rPr>
          <w:color w:val="000000"/>
        </w:rPr>
      </w:pPr>
      <w:r>
        <w:rPr>
          <w:color w:val="000000"/>
        </w:rPr>
        <w:t>句意：他想让人们知道，由于全球变暖，喜马拉雅山脉的冰川正在消失，而中国、印度和巴基斯坦等邻近国家的居民用水减少。</w:t>
      </w:r>
    </w:p>
    <w:p w14:paraId="2453614F">
      <w:pPr>
        <w:spacing w:line="360" w:lineRule="auto"/>
        <w:jc w:val="left"/>
        <w:textAlignment w:val="center"/>
        <w:rPr>
          <w:color w:val="000000"/>
        </w:rPr>
      </w:pPr>
      <w:r>
        <w:rPr>
          <w:color w:val="000000"/>
        </w:rPr>
        <w:t>because of因为；opposite to相反；according to根据；instead of而不是。“global warming”是“glaciers in the Himalayas are disappearing”的原因，故选A。</w:t>
      </w:r>
    </w:p>
    <w:p w14:paraId="5C9786B3">
      <w:pPr>
        <w:spacing w:line="360" w:lineRule="auto"/>
        <w:jc w:val="left"/>
        <w:textAlignment w:val="center"/>
        <w:rPr>
          <w:color w:val="000000"/>
        </w:rPr>
      </w:pPr>
      <w:r>
        <w:rPr>
          <w:color w:val="000000"/>
        </w:rPr>
        <w:t>【18题详解】</w:t>
      </w:r>
    </w:p>
    <w:p w14:paraId="4C142B95">
      <w:pPr>
        <w:spacing w:line="360" w:lineRule="auto"/>
        <w:jc w:val="left"/>
        <w:textAlignment w:val="center"/>
        <w:rPr>
          <w:color w:val="000000"/>
        </w:rPr>
      </w:pPr>
      <w:r>
        <w:rPr>
          <w:color w:val="000000"/>
        </w:rPr>
        <w:t>句意：他想让人们知道，由于全球变暖，喜马拉雅山脉</w:t>
      </w:r>
      <w:r>
        <w:rPr>
          <w:color w:val="000000"/>
          <w:position w:val="0"/>
        </w:rPr>
        <w:drawing>
          <wp:inline distT="0" distB="0" distL="114300" distR="114300">
            <wp:extent cx="133350" cy="177800"/>
            <wp:effectExtent l="0" t="0" r="0" b="13335"/>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8"/>
                    <a:stretch>
                      <a:fillRect/>
                    </a:stretch>
                  </pic:blipFill>
                  <pic:spPr>
                    <a:xfrm>
                      <a:off x="0" y="0"/>
                      <a:ext cx="133350" cy="177800"/>
                    </a:xfrm>
                    <a:prstGeom prst="rect">
                      <a:avLst/>
                    </a:prstGeom>
                  </pic:spPr>
                </pic:pic>
              </a:graphicData>
            </a:graphic>
          </wp:inline>
        </w:drawing>
      </w:r>
      <w:r>
        <w:rPr>
          <w:color w:val="000000"/>
        </w:rPr>
        <w:t>冰川正在消失，而中国、印度和巴基斯坦等邻近国家的居民用水减少。</w:t>
      </w:r>
    </w:p>
    <w:p w14:paraId="0C497BC9">
      <w:pPr>
        <w:spacing w:line="360" w:lineRule="auto"/>
        <w:jc w:val="left"/>
        <w:textAlignment w:val="center"/>
        <w:rPr>
          <w:color w:val="000000"/>
        </w:rPr>
      </w:pPr>
      <w:r>
        <w:rPr>
          <w:color w:val="000000"/>
        </w:rPr>
        <w:t>cities城市；countries国家；towns小镇；villages乡村。根据“like China, India, and Pakistan”可知，是几个国家，故选B。</w:t>
      </w:r>
    </w:p>
    <w:p w14:paraId="7A53535C">
      <w:pPr>
        <w:spacing w:line="360" w:lineRule="auto"/>
        <w:jc w:val="left"/>
        <w:textAlignment w:val="center"/>
        <w:rPr>
          <w:color w:val="000000"/>
        </w:rPr>
      </w:pPr>
      <w:r>
        <w:rPr>
          <w:color w:val="000000"/>
        </w:rPr>
        <w:t>【19题详解】</w:t>
      </w:r>
    </w:p>
    <w:p w14:paraId="14D1136F">
      <w:pPr>
        <w:spacing w:line="360" w:lineRule="auto"/>
        <w:jc w:val="left"/>
        <w:textAlignment w:val="center"/>
        <w:rPr>
          <w:color w:val="000000"/>
        </w:rPr>
      </w:pPr>
      <w:r>
        <w:rPr>
          <w:color w:val="000000"/>
        </w:rPr>
        <w:t>句意：从凯文的故事中，我们学到了两个教训。</w:t>
      </w:r>
    </w:p>
    <w:p w14:paraId="4E2D5798">
      <w:pPr>
        <w:spacing w:line="360" w:lineRule="auto"/>
        <w:jc w:val="left"/>
        <w:textAlignment w:val="center"/>
        <w:rPr>
          <w:color w:val="000000"/>
        </w:rPr>
      </w:pPr>
      <w:r>
        <w:rPr>
          <w:color w:val="000000"/>
        </w:rPr>
        <w:t>choices选择；reports报告；reasons原因；lessons课。根据“From Kevin’s story, we learn two...”和后文内容可知，学到了两个教训，故选D。</w:t>
      </w:r>
    </w:p>
    <w:p w14:paraId="363BC0F5">
      <w:pPr>
        <w:spacing w:line="360" w:lineRule="auto"/>
        <w:jc w:val="left"/>
        <w:textAlignment w:val="center"/>
        <w:rPr>
          <w:color w:val="000000"/>
        </w:rPr>
      </w:pPr>
      <w:r>
        <w:rPr>
          <w:color w:val="000000"/>
        </w:rPr>
        <w:t>【20题详解】</w:t>
      </w:r>
    </w:p>
    <w:p w14:paraId="3882227B">
      <w:pPr>
        <w:spacing w:line="360" w:lineRule="auto"/>
        <w:jc w:val="left"/>
        <w:textAlignment w:val="center"/>
        <w:rPr>
          <w:color w:val="000000"/>
        </w:rPr>
      </w:pPr>
      <w:r>
        <w:rPr>
          <w:color w:val="000000"/>
        </w:rPr>
        <w:t xml:space="preserve">句意：此外，我们知道，如果我们改变我们的思维方式，我们可以做一些事情来保护我们的环境。 </w:t>
      </w:r>
    </w:p>
    <w:p w14:paraId="3FFCF81C">
      <w:pPr>
        <w:spacing w:line="360" w:lineRule="auto"/>
        <w:jc w:val="left"/>
        <w:textAlignment w:val="center"/>
        <w:rPr>
          <w:color w:val="000000"/>
        </w:rPr>
      </w:pPr>
      <w:r>
        <w:rPr>
          <w:color w:val="000000"/>
        </w:rPr>
        <w:t>ask请求；show展示；change改变；record记录。根据“Also, we learn that if we...the way we think, we can do something to protect our environment.”可知，改变自己的思维来保护环境，故选C。</w:t>
      </w:r>
    </w:p>
    <w:p w14:paraId="0B732523">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42F1673B">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阅读</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四篇材料，然后从各小题所给的四个选项中选出最佳选项。</w:t>
      </w:r>
    </w:p>
    <w:p w14:paraId="6BD483B1">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61835341">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Welcome to the City Youth Club. Find out what’s going on!</w:t>
      </w:r>
    </w:p>
    <w:p w14:paraId="74750D0A">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Are you 10-18 years old? Open Monday to Friday. 5 pm-8 pm.</w:t>
      </w:r>
    </w:p>
    <w:p w14:paraId="1BF4FFD2">
      <w:pPr>
        <w:spacing w:line="360" w:lineRule="auto"/>
        <w:jc w:val="center"/>
        <w:textAlignment w:val="center"/>
        <w:rPr>
          <w:rFonts w:ascii="宋体" w:hAnsi="宋体" w:eastAsia="宋体" w:cs="宋体"/>
          <w:b/>
          <w:color w:val="000000"/>
        </w:rPr>
      </w:pPr>
      <w:r>
        <w:rPr>
          <w:rFonts w:ascii="Times New Roman" w:hAnsi="Times New Roman" w:eastAsia="Times New Roman" w:cs="Times New Roman"/>
          <w:b/>
          <w:color w:val="000000"/>
        </w:rPr>
        <w:t>Tell us here</w:t>
      </w:r>
      <w:r>
        <w:rPr>
          <w:rFonts w:ascii="宋体" w:hAnsi="宋体" w:eastAsia="宋体" w:cs="宋体"/>
          <w:b/>
          <w:color w:val="000000"/>
        </w:rPr>
        <w:t>：</w:t>
      </w:r>
    </w:p>
    <w:p w14:paraId="17A0269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I’m Emily. I like doing arts. We often paint pictures and make things at the club. We have a helper in the arts room. He’s really nice. People talk to him about their problems. </w:t>
      </w:r>
      <w:r>
        <w:rPr>
          <w:color w:val="000000"/>
        </w:rPr>
        <w:drawing>
          <wp:inline distT="0" distB="0" distL="114300" distR="114300">
            <wp:extent cx="400050" cy="4286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400050" cy="428625"/>
                    </a:xfrm>
                    <a:prstGeom prst="rect">
                      <a:avLst/>
                    </a:prstGeom>
                  </pic:spPr>
                </pic:pic>
              </a:graphicData>
            </a:graphic>
          </wp:inline>
        </w:drawing>
      </w:r>
    </w:p>
    <w:p w14:paraId="4E3C6516">
      <w:pPr>
        <w:spacing w:line="360" w:lineRule="auto"/>
        <w:ind w:firstLine="420"/>
        <w:jc w:val="left"/>
        <w:textAlignment w:val="center"/>
        <w:rPr>
          <w:rFonts w:ascii="Times New Roman" w:hAnsi="Times New Roman" w:eastAsia="Times New Roman" w:cs="Times New Roman"/>
          <w:color w:val="000000"/>
        </w:rPr>
      </w:pPr>
      <w:r>
        <w:rPr>
          <w:color w:val="000000"/>
        </w:rPr>
        <w:drawing>
          <wp:inline distT="0" distB="0" distL="114300" distR="114300">
            <wp:extent cx="400050" cy="45720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400050" cy="457200"/>
                    </a:xfrm>
                    <a:prstGeom prst="rect">
                      <a:avLst/>
                    </a:prstGeom>
                  </pic:spPr>
                </pic:pic>
              </a:graphicData>
            </a:graphic>
          </wp:inline>
        </w:drawing>
      </w:r>
      <w:r>
        <w:rPr>
          <w:rFonts w:ascii="Times New Roman" w:hAnsi="Times New Roman" w:eastAsia="Times New Roman" w:cs="Times New Roman"/>
          <w:color w:val="000000"/>
        </w:rPr>
        <w:t xml:space="preserve"> I’m Sam. There’s a skateboard park at the club and I love skateboarding. I don’t have a skateboard, but that’s OK. It has skateboards for people to use. </w:t>
      </w:r>
    </w:p>
    <w:p w14:paraId="1644B5F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I’m Rose. I like rock climbing and there’s a big climbing wall at the club. You can do rock climbing on Mondays and Wednesdays. </w:t>
      </w:r>
      <w:r>
        <w:rPr>
          <w:color w:val="000000"/>
        </w:rPr>
        <w:drawing>
          <wp:inline distT="0" distB="0" distL="114300" distR="114300">
            <wp:extent cx="409575" cy="4286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409575" cy="428625"/>
                    </a:xfrm>
                    <a:prstGeom prst="rect">
                      <a:avLst/>
                    </a:prstGeom>
                  </pic:spPr>
                </pic:pic>
              </a:graphicData>
            </a:graphic>
          </wp:inline>
        </w:drawing>
      </w:r>
    </w:p>
    <w:p w14:paraId="4B331F0B">
      <w:pPr>
        <w:spacing w:line="360" w:lineRule="auto"/>
        <w:ind w:firstLine="420"/>
        <w:jc w:val="left"/>
        <w:textAlignment w:val="center"/>
        <w:rPr>
          <w:rFonts w:ascii="Times New Roman" w:hAnsi="Times New Roman" w:eastAsia="Times New Roman" w:cs="Times New Roman"/>
          <w:color w:val="000000"/>
        </w:rPr>
      </w:pPr>
      <w:r>
        <w:rPr>
          <w:color w:val="000000"/>
        </w:rPr>
        <w:drawing>
          <wp:inline distT="0" distB="0" distL="114300" distR="114300">
            <wp:extent cx="390525" cy="419100"/>
            <wp:effectExtent l="0" t="0" r="9525"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390525" cy="419100"/>
                    </a:xfrm>
                    <a:prstGeom prst="rect">
                      <a:avLst/>
                    </a:prstGeom>
                  </pic:spPr>
                </pic:pic>
              </a:graphicData>
            </a:graphic>
          </wp:inline>
        </w:drawing>
      </w:r>
      <w:r>
        <w:rPr>
          <w:rFonts w:ascii="Times New Roman" w:hAnsi="Times New Roman" w:eastAsia="Times New Roman" w:cs="Times New Roman"/>
          <w:color w:val="000000"/>
        </w:rPr>
        <w:t xml:space="preserve"> I’m Bob. There’s a coffee shop and you can buy food and drink there. I help in the coffee shop on Fridays. </w:t>
      </w:r>
    </w:p>
    <w:p w14:paraId="2049A57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I’m Mark. I work at the club on Tuesdays and Thursdays. I’m a volunteer—I don’t get money for my work. I like helping people. </w:t>
      </w:r>
      <w:r>
        <w:rPr>
          <w:color w:val="000000"/>
        </w:rPr>
        <w:drawing>
          <wp:inline distT="0" distB="0" distL="114300" distR="114300">
            <wp:extent cx="409575" cy="4191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409575" cy="419100"/>
                    </a:xfrm>
                    <a:prstGeom prst="rect">
                      <a:avLst/>
                    </a:prstGeom>
                  </pic:spPr>
                </pic:pic>
              </a:graphicData>
            </a:graphic>
          </wp:inline>
        </w:drawing>
      </w:r>
    </w:p>
    <w:p w14:paraId="25EFFEE9">
      <w:pPr>
        <w:spacing w:line="360" w:lineRule="auto"/>
        <w:jc w:val="left"/>
        <w:textAlignment w:val="center"/>
        <w:rPr>
          <w:rFonts w:ascii="Times New Roman" w:hAnsi="Times New Roman" w:eastAsia="Times New Roman" w:cs="Times New Roman"/>
          <w:color w:val="000000"/>
        </w:rPr>
      </w:pPr>
      <w:r>
        <w:rPr>
          <w:color w:val="000000"/>
        </w:rPr>
        <w:t xml:space="preserve">21. </w:t>
      </w:r>
      <w:r>
        <w:rPr>
          <w:rFonts w:ascii="Times New Roman" w:hAnsi="Times New Roman" w:eastAsia="Times New Roman" w:cs="Times New Roman"/>
          <w:color w:val="000000"/>
        </w:rPr>
        <w:t>Who paints pictures and makes things at the club?</w:t>
      </w:r>
    </w:p>
    <w:p w14:paraId="30CEC70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A</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Sam.</w:t>
      </w:r>
      <w:r>
        <w:rPr>
          <w:color w:val="000000"/>
        </w:rPr>
        <w:tab/>
      </w:r>
      <w:r>
        <w:rPr>
          <w:color w:val="000000"/>
        </w:rPr>
        <w:t xml:space="preserve">B. </w:t>
      </w:r>
      <w:r>
        <w:rPr>
          <w:rFonts w:ascii="Times New Roman" w:hAnsi="Times New Roman" w:eastAsia="Times New Roman" w:cs="Times New Roman"/>
          <w:color w:val="000000"/>
        </w:rPr>
        <w:t>Bob.</w:t>
      </w:r>
      <w:r>
        <w:rPr>
          <w:color w:val="000000"/>
        </w:rPr>
        <w:tab/>
      </w:r>
      <w:r>
        <w:rPr>
          <w:color w:val="000000"/>
        </w:rPr>
        <w:t xml:space="preserve">C. </w:t>
      </w:r>
      <w:r>
        <w:rPr>
          <w:rFonts w:ascii="Times New Roman" w:hAnsi="Times New Roman" w:eastAsia="Times New Roman" w:cs="Times New Roman"/>
          <w:color w:val="000000"/>
        </w:rPr>
        <w:t>Rose.</w:t>
      </w:r>
      <w:r>
        <w:rPr>
          <w:color w:val="000000"/>
        </w:rPr>
        <w:tab/>
      </w:r>
      <w:r>
        <w:rPr>
          <w:color w:val="000000"/>
        </w:rPr>
        <w:t xml:space="preserve">D. </w:t>
      </w:r>
      <w:r>
        <w:rPr>
          <w:rFonts w:ascii="Times New Roman" w:hAnsi="Times New Roman" w:eastAsia="Times New Roman" w:cs="Times New Roman"/>
          <w:color w:val="000000"/>
        </w:rPr>
        <w:t>Emily.</w:t>
      </w:r>
    </w:p>
    <w:p w14:paraId="6BAD5B35">
      <w:pPr>
        <w:spacing w:line="360" w:lineRule="auto"/>
        <w:jc w:val="left"/>
        <w:textAlignment w:val="center"/>
        <w:rPr>
          <w:rFonts w:ascii="Times New Roman" w:hAnsi="Times New Roman" w:eastAsia="Times New Roman" w:cs="Times New Roman"/>
          <w:color w:val="000000"/>
        </w:rPr>
      </w:pPr>
      <w:r>
        <w:rPr>
          <w:color w:val="000000"/>
        </w:rPr>
        <w:t xml:space="preserve">22. </w:t>
      </w:r>
      <w:r>
        <w:rPr>
          <w:rFonts w:ascii="Times New Roman" w:hAnsi="Times New Roman" w:eastAsia="Times New Roman" w:cs="Times New Roman"/>
          <w:color w:val="000000"/>
        </w:rPr>
        <w:t>When can you do rock climbing at the club?</w:t>
      </w:r>
    </w:p>
    <w:p w14:paraId="70F94110">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From Monday to Friday.</w:t>
      </w:r>
      <w:r>
        <w:rPr>
          <w:color w:val="000000"/>
        </w:rPr>
        <w:tab/>
      </w:r>
      <w:r>
        <w:rPr>
          <w:color w:val="000000"/>
        </w:rPr>
        <w:t xml:space="preserve">B. </w:t>
      </w:r>
      <w:r>
        <w:rPr>
          <w:rFonts w:ascii="Times New Roman" w:hAnsi="Times New Roman" w:eastAsia="Times New Roman" w:cs="Times New Roman"/>
          <w:color w:val="000000"/>
        </w:rPr>
        <w:t>From Tuesday to Thursday.</w:t>
      </w:r>
    </w:p>
    <w:p w14:paraId="646541C4">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On Mondays and Wednesdays.</w:t>
      </w:r>
      <w:r>
        <w:rPr>
          <w:color w:val="000000"/>
        </w:rPr>
        <w:tab/>
      </w:r>
      <w:r>
        <w:rPr>
          <w:color w:val="000000"/>
        </w:rPr>
        <w:t xml:space="preserve">D. </w:t>
      </w:r>
      <w:r>
        <w:rPr>
          <w:rFonts w:ascii="Times New Roman" w:hAnsi="Times New Roman" w:eastAsia="Times New Roman" w:cs="Times New Roman"/>
          <w:color w:val="000000"/>
        </w:rPr>
        <w:t>On Tuesdays and Thursdays.</w:t>
      </w:r>
    </w:p>
    <w:p w14:paraId="42B181B6">
      <w:pPr>
        <w:spacing w:line="360" w:lineRule="auto"/>
        <w:jc w:val="left"/>
        <w:textAlignment w:val="center"/>
        <w:rPr>
          <w:rFonts w:ascii="Times New Roman" w:hAnsi="Times New Roman" w:eastAsia="Times New Roman" w:cs="Times New Roman"/>
          <w:color w:val="000000"/>
        </w:rPr>
      </w:pPr>
      <w:r>
        <w:rPr>
          <w:color w:val="000000"/>
        </w:rPr>
        <w:t xml:space="preserve">23. </w:t>
      </w:r>
      <w:r>
        <w:rPr>
          <w:rFonts w:ascii="Times New Roman" w:hAnsi="Times New Roman" w:eastAsia="Times New Roman" w:cs="Times New Roman"/>
          <w:color w:val="000000"/>
        </w:rPr>
        <w:t>What does Mark like to do at the club?</w:t>
      </w:r>
    </w:p>
    <w:p w14:paraId="3B57584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Help people.</w:t>
      </w:r>
      <w:r>
        <w:rPr>
          <w:color w:val="000000"/>
        </w:rPr>
        <w:tab/>
      </w:r>
      <w:r>
        <w:rPr>
          <w:color w:val="000000"/>
        </w:rPr>
        <w:t xml:space="preserve">B. </w:t>
      </w:r>
      <w:r>
        <w:rPr>
          <w:rFonts w:ascii="Times New Roman" w:hAnsi="Times New Roman" w:eastAsia="Times New Roman" w:cs="Times New Roman"/>
          <w:color w:val="000000"/>
        </w:rPr>
        <w:t>Sell food.</w:t>
      </w:r>
      <w:r>
        <w:rPr>
          <w:color w:val="000000"/>
        </w:rPr>
        <w:tab/>
      </w:r>
      <w:r>
        <w:rPr>
          <w:color w:val="000000"/>
        </w:rPr>
        <w:t xml:space="preserve">C. </w:t>
      </w:r>
      <w:r>
        <w:rPr>
          <w:rFonts w:ascii="Times New Roman" w:hAnsi="Times New Roman" w:eastAsia="Times New Roman" w:cs="Times New Roman"/>
          <w:color w:val="000000"/>
        </w:rPr>
        <w:t>Make money.</w:t>
      </w:r>
      <w:r>
        <w:rPr>
          <w:color w:val="000000"/>
        </w:rPr>
        <w:tab/>
      </w:r>
      <w:r>
        <w:rPr>
          <w:color w:val="000000"/>
        </w:rPr>
        <w:t xml:space="preserve">D. </w:t>
      </w:r>
      <w:r>
        <w:rPr>
          <w:rFonts w:ascii="Times New Roman" w:hAnsi="Times New Roman" w:eastAsia="Times New Roman" w:cs="Times New Roman"/>
          <w:color w:val="000000"/>
        </w:rPr>
        <w:t>Go skateboarding.</w:t>
      </w:r>
    </w:p>
    <w:p w14:paraId="520A8519">
      <w:pPr>
        <w:spacing w:line="360" w:lineRule="auto"/>
        <w:textAlignment w:val="center"/>
        <w:rPr>
          <w:color w:val="000000"/>
        </w:rPr>
      </w:pPr>
      <w:r>
        <w:rPr>
          <w:color w:val="2E75B6"/>
        </w:rPr>
        <w:t>【答案】</w:t>
      </w:r>
      <w:r>
        <w:rPr>
          <w:color w:val="000000"/>
        </w:rPr>
        <w:t>21. D    22. C    23. A</w:t>
      </w:r>
    </w:p>
    <w:p w14:paraId="3F2A71CB">
      <w:pPr>
        <w:spacing w:line="360" w:lineRule="auto"/>
        <w:textAlignment w:val="center"/>
        <w:rPr>
          <w:color w:val="000000"/>
        </w:rPr>
      </w:pPr>
      <w:r>
        <w:rPr>
          <w:color w:val="2E75B6"/>
        </w:rPr>
        <w:t>【解析】</w:t>
      </w:r>
    </w:p>
    <w:p w14:paraId="25ED0E3E">
      <w:pPr>
        <w:spacing w:line="360" w:lineRule="auto"/>
        <w:jc w:val="left"/>
        <w:textAlignment w:val="center"/>
        <w:rPr>
          <w:color w:val="000000"/>
        </w:rPr>
      </w:pPr>
      <w:r>
        <w:rPr>
          <w:color w:val="000000"/>
        </w:rPr>
        <w:t>【导语】本文主要是五个学生对城市青年俱乐部不同方面的情况介绍。</w:t>
      </w:r>
    </w:p>
    <w:p w14:paraId="4A3C6EFB">
      <w:pPr>
        <w:spacing w:line="360" w:lineRule="auto"/>
        <w:jc w:val="left"/>
        <w:textAlignment w:val="center"/>
        <w:rPr>
          <w:color w:val="000000"/>
        </w:rPr>
      </w:pPr>
      <w:r>
        <w:rPr>
          <w:color w:val="000000"/>
        </w:rPr>
        <w:t>【21题详解】</w:t>
      </w:r>
    </w:p>
    <w:p w14:paraId="558A36D7">
      <w:pPr>
        <w:spacing w:line="360" w:lineRule="auto"/>
        <w:jc w:val="left"/>
        <w:textAlignment w:val="center"/>
        <w:rPr>
          <w:color w:val="000000"/>
        </w:rPr>
      </w:pPr>
      <w:r>
        <w:rPr>
          <w:color w:val="000000"/>
        </w:rPr>
        <w:t>细节理解题。根据“I’m Emily. I like doing arts. We often paint pictures and make things at the club.”可知，艾米丽在俱乐部画画和做东西。故选D。</w:t>
      </w:r>
    </w:p>
    <w:p w14:paraId="7D468595">
      <w:pPr>
        <w:spacing w:line="360" w:lineRule="auto"/>
        <w:jc w:val="left"/>
        <w:textAlignment w:val="center"/>
        <w:rPr>
          <w:color w:val="000000"/>
        </w:rPr>
      </w:pPr>
      <w:r>
        <w:rPr>
          <w:color w:val="000000"/>
        </w:rPr>
        <w:t>【22题详解】</w:t>
      </w:r>
    </w:p>
    <w:p w14:paraId="6F1EB418">
      <w:pPr>
        <w:spacing w:line="360" w:lineRule="auto"/>
        <w:jc w:val="left"/>
        <w:textAlignment w:val="center"/>
        <w:rPr>
          <w:color w:val="000000"/>
        </w:rPr>
      </w:pPr>
      <w:r>
        <w:rPr>
          <w:color w:val="000000"/>
        </w:rPr>
        <w:t>细节理解题。根据“You can do rock climbing on Mondays and Wednesdays.”可知，你可以在周一和周三攀岩。故选C。</w:t>
      </w:r>
    </w:p>
    <w:p w14:paraId="638C4A38">
      <w:pPr>
        <w:spacing w:line="360" w:lineRule="auto"/>
        <w:jc w:val="left"/>
        <w:textAlignment w:val="center"/>
        <w:rPr>
          <w:color w:val="000000"/>
        </w:rPr>
      </w:pPr>
      <w:r>
        <w:rPr>
          <w:color w:val="000000"/>
        </w:rPr>
        <w:t>【23题详解】</w:t>
      </w:r>
    </w:p>
    <w:p w14:paraId="0B465B00">
      <w:pPr>
        <w:spacing w:line="360" w:lineRule="auto"/>
        <w:jc w:val="left"/>
        <w:textAlignment w:val="center"/>
        <w:rPr>
          <w:color w:val="000000"/>
        </w:rPr>
      </w:pPr>
      <w:r>
        <w:rPr>
          <w:color w:val="000000"/>
        </w:rPr>
        <w:t>细节理解题。根据“ I’m a volunteer—I don’t get money for my work.”可知，马克是一名志愿者，应该在俱乐部帮助别人。故选A。</w:t>
      </w:r>
    </w:p>
    <w:p w14:paraId="774D883F">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37ABF10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Last year I had a trip with my friend, Nancy. The weather was cloudy except for one night. Nancy and I sat in the field and we felt relaxed. We talked about the fantastic trip, looking at the stars. “It’s a pity we don’t know which stars we’re looking at, Jenny,” said Nancy. “I know some of them,” I answered. Nancy felt surprised when I finally finished telling her all the names I knew. </w:t>
      </w:r>
    </w:p>
    <w:p w14:paraId="4457EFF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My interest in stars began when I was eight. My aunt took me to a planetarium</w:t>
      </w:r>
      <w:r>
        <w:rPr>
          <w:rFonts w:ascii="宋体" w:hAnsi="宋体" w:eastAsia="宋体" w:cs="宋体"/>
          <w:color w:val="000000"/>
        </w:rPr>
        <w:t>（天文馆）</w:t>
      </w:r>
      <w:r>
        <w:rPr>
          <w:rFonts w:ascii="Times New Roman" w:hAnsi="Times New Roman" w:eastAsia="Times New Roman" w:cs="Times New Roman"/>
          <w:color w:val="000000"/>
        </w:rPr>
        <w:t xml:space="preserve">. A guide showed us the groups of stars and told us stories about how they got their names. The stories were wonderful. </w:t>
      </w:r>
    </w:p>
    <w:p w14:paraId="5258BAC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Everyone knows we can see the stars better when it’s not cloudy, but lots of people don’t realize that a bright moon also stops us seeing very much. I always look for the Plough</w:t>
      </w:r>
      <w:r>
        <w:rPr>
          <w:rFonts w:ascii="宋体" w:hAnsi="宋体" w:eastAsia="宋体" w:cs="宋体"/>
          <w:color w:val="000000"/>
        </w:rPr>
        <w:t>（北斗星）</w:t>
      </w:r>
      <w:r>
        <w:rPr>
          <w:rFonts w:ascii="Times New Roman" w:hAnsi="Times New Roman" w:eastAsia="Times New Roman" w:cs="Times New Roman"/>
          <w:color w:val="000000"/>
        </w:rPr>
        <w:t xml:space="preserve">, because once I see that, I can find the North Star and other stars. </w:t>
      </w:r>
    </w:p>
    <w:p w14:paraId="72C5827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wanted to learn more about the stars, so I took a course at the club. There are so many lights in the city that we have to go into the countryside to see any stars. I’m planning to make videos about stars in the countryside. I’ll post them online for everyone to watch. My greatest dream is to be an astronaut</w:t>
      </w:r>
      <w:r>
        <w:rPr>
          <w:rFonts w:ascii="宋体" w:hAnsi="宋体" w:eastAsia="宋体" w:cs="宋体"/>
          <w:color w:val="000000"/>
        </w:rPr>
        <w:t>（宇航员）</w:t>
      </w:r>
      <w:r>
        <w:rPr>
          <w:rFonts w:ascii="Times New Roman" w:hAnsi="Times New Roman" w:eastAsia="Times New Roman" w:cs="Times New Roman"/>
          <w:color w:val="000000"/>
        </w:rPr>
        <w:t>and I wish I could have a space travel.</w:t>
      </w:r>
    </w:p>
    <w:p w14:paraId="4AF878B4">
      <w:pPr>
        <w:spacing w:line="360" w:lineRule="auto"/>
        <w:jc w:val="left"/>
        <w:textAlignment w:val="center"/>
        <w:rPr>
          <w:rFonts w:ascii="Times New Roman" w:hAnsi="Times New Roman" w:eastAsia="Times New Roman" w:cs="Times New Roman"/>
          <w:color w:val="000000"/>
        </w:rPr>
      </w:pPr>
      <w:r>
        <w:rPr>
          <w:color w:val="000000"/>
        </w:rPr>
        <w:t xml:space="preserve">24. </w:t>
      </w:r>
      <w:r>
        <w:rPr>
          <w:rFonts w:ascii="Times New Roman" w:hAnsi="Times New Roman" w:eastAsia="Times New Roman" w:cs="Times New Roman"/>
          <w:color w:val="000000"/>
        </w:rPr>
        <w:t>How did Nancy feel after Jenny told her the names of stars?</w:t>
      </w:r>
    </w:p>
    <w:p w14:paraId="2EF8F19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Relaxed.</w:t>
      </w:r>
      <w:r>
        <w:rPr>
          <w:color w:val="000000"/>
        </w:rPr>
        <w:tab/>
      </w:r>
      <w:r>
        <w:rPr>
          <w:color w:val="000000"/>
        </w:rPr>
        <w:t xml:space="preserve">B. </w:t>
      </w:r>
      <w:r>
        <w:rPr>
          <w:rFonts w:ascii="Times New Roman" w:hAnsi="Times New Roman" w:eastAsia="Times New Roman" w:cs="Times New Roman"/>
          <w:color w:val="000000"/>
        </w:rPr>
        <w:t>Surprised.</w:t>
      </w:r>
      <w:r>
        <w:rPr>
          <w:color w:val="000000"/>
        </w:rPr>
        <w:tab/>
      </w:r>
      <w:r>
        <w:rPr>
          <w:color w:val="000000"/>
        </w:rPr>
        <w:t xml:space="preserve">C. </w:t>
      </w:r>
      <w:r>
        <w:rPr>
          <w:rFonts w:ascii="Times New Roman" w:hAnsi="Times New Roman" w:eastAsia="Times New Roman" w:cs="Times New Roman"/>
          <w:color w:val="000000"/>
        </w:rPr>
        <w:t>Angry.</w:t>
      </w:r>
      <w:r>
        <w:rPr>
          <w:color w:val="000000"/>
        </w:rPr>
        <w:tab/>
      </w:r>
      <w:r>
        <w:rPr>
          <w:color w:val="000000"/>
        </w:rPr>
        <w:t xml:space="preserve">D. </w:t>
      </w:r>
      <w:r>
        <w:rPr>
          <w:rFonts w:ascii="Times New Roman" w:hAnsi="Times New Roman" w:eastAsia="Times New Roman" w:cs="Times New Roman"/>
          <w:color w:val="000000"/>
        </w:rPr>
        <w:t>Wonderful.</w:t>
      </w:r>
    </w:p>
    <w:p w14:paraId="5C3A22A7">
      <w:pPr>
        <w:spacing w:line="360" w:lineRule="auto"/>
        <w:jc w:val="left"/>
        <w:textAlignment w:val="center"/>
        <w:rPr>
          <w:rFonts w:ascii="Times New Roman" w:hAnsi="Times New Roman" w:eastAsia="Times New Roman" w:cs="Times New Roman"/>
          <w:color w:val="000000"/>
        </w:rPr>
      </w:pPr>
      <w:r>
        <w:rPr>
          <w:color w:val="000000"/>
        </w:rPr>
        <w:t xml:space="preserve">25. </w:t>
      </w:r>
      <w:r>
        <w:rPr>
          <w:rFonts w:ascii="Times New Roman" w:hAnsi="Times New Roman" w:eastAsia="Times New Roman" w:cs="Times New Roman"/>
          <w:color w:val="000000"/>
        </w:rPr>
        <w:t>What is Jenny planning to do?</w:t>
      </w:r>
    </w:p>
    <w:p w14:paraId="766588DD">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Have a space travel.</w:t>
      </w:r>
      <w:r>
        <w:rPr>
          <w:color w:val="000000"/>
        </w:rPr>
        <w:tab/>
      </w:r>
      <w:r>
        <w:rPr>
          <w:color w:val="000000"/>
        </w:rPr>
        <w:t xml:space="preserve">B. </w:t>
      </w:r>
      <w:r>
        <w:rPr>
          <w:rFonts w:ascii="Times New Roman" w:hAnsi="Times New Roman" w:eastAsia="Times New Roman" w:cs="Times New Roman"/>
          <w:color w:val="000000"/>
        </w:rPr>
        <w:t>Take courses online.</w:t>
      </w:r>
    </w:p>
    <w:p w14:paraId="714F3F9B">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Make videos about stars.</w:t>
      </w:r>
      <w:r>
        <w:rPr>
          <w:color w:val="000000"/>
        </w:rPr>
        <w:tab/>
      </w:r>
      <w:r>
        <w:rPr>
          <w:color w:val="000000"/>
        </w:rPr>
        <w:t xml:space="preserve">D. </w:t>
      </w:r>
      <w:r>
        <w:rPr>
          <w:rFonts w:ascii="Times New Roman" w:hAnsi="Times New Roman" w:eastAsia="Times New Roman" w:cs="Times New Roman"/>
          <w:color w:val="000000"/>
        </w:rPr>
        <w:t>Give a talk about names.</w:t>
      </w:r>
    </w:p>
    <w:p w14:paraId="7F9AC7B9">
      <w:pPr>
        <w:spacing w:line="360" w:lineRule="auto"/>
        <w:jc w:val="left"/>
        <w:textAlignment w:val="center"/>
        <w:rPr>
          <w:rFonts w:ascii="Times New Roman" w:hAnsi="Times New Roman" w:eastAsia="Times New Roman" w:cs="Times New Roman"/>
          <w:color w:val="000000"/>
        </w:rPr>
      </w:pPr>
      <w:r>
        <w:rPr>
          <w:color w:val="000000"/>
        </w:rPr>
        <w:t xml:space="preserve">26. </w:t>
      </w:r>
      <w:r>
        <w:rPr>
          <w:rFonts w:ascii="Times New Roman" w:hAnsi="Times New Roman" w:eastAsia="Times New Roman" w:cs="Times New Roman"/>
          <w:color w:val="000000"/>
        </w:rPr>
        <w:t>Which of the following would Jenny probably agree with?</w:t>
      </w:r>
    </w:p>
    <w:p w14:paraId="5F5946C1">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Students should move to the countryside.</w:t>
      </w:r>
    </w:p>
    <w:p w14:paraId="3CBDBC56">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Children’s favorite hobby is to write stories.</w:t>
      </w:r>
    </w:p>
    <w:p w14:paraId="704D35F7">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 best place to watch stars is the city center.</w:t>
      </w:r>
    </w:p>
    <w:p w14:paraId="6594D707">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A bright moon may stop people seeing very much.</w:t>
      </w:r>
    </w:p>
    <w:p w14:paraId="79D25ED6">
      <w:pPr>
        <w:spacing w:line="360" w:lineRule="auto"/>
        <w:textAlignment w:val="center"/>
        <w:rPr>
          <w:color w:val="000000"/>
        </w:rPr>
      </w:pPr>
      <w:r>
        <w:rPr>
          <w:color w:val="2E75B6"/>
        </w:rPr>
        <w:t>【答案】</w:t>
      </w:r>
      <w:r>
        <w:rPr>
          <w:color w:val="000000"/>
        </w:rPr>
        <w:t>24. B    25. C    26. D</w:t>
      </w:r>
    </w:p>
    <w:p w14:paraId="45EFA04E">
      <w:pPr>
        <w:spacing w:line="360" w:lineRule="auto"/>
        <w:textAlignment w:val="center"/>
        <w:rPr>
          <w:color w:val="000000"/>
        </w:rPr>
      </w:pPr>
      <w:r>
        <w:rPr>
          <w:color w:val="2E75B6"/>
        </w:rPr>
        <w:t>【解析】</w:t>
      </w:r>
    </w:p>
    <w:p w14:paraId="26183976">
      <w:pPr>
        <w:spacing w:line="360" w:lineRule="auto"/>
        <w:jc w:val="left"/>
        <w:textAlignment w:val="center"/>
        <w:rPr>
          <w:color w:val="000000"/>
        </w:rPr>
      </w:pPr>
      <w:r>
        <w:rPr>
          <w:color w:val="000000"/>
        </w:rPr>
        <w:t>【导语】本文主要讲述了作者对天文学很感兴趣，在一次旅行中向朋友解释了部分星星的名字，作者为了能了解更多有关星星的事情，参加了一个俱乐部，并且打算制作与星星有关的视频。</w:t>
      </w:r>
    </w:p>
    <w:p w14:paraId="6E99449C">
      <w:pPr>
        <w:spacing w:line="360" w:lineRule="auto"/>
        <w:jc w:val="left"/>
        <w:textAlignment w:val="center"/>
        <w:rPr>
          <w:color w:val="000000"/>
        </w:rPr>
      </w:pPr>
      <w:r>
        <w:rPr>
          <w:color w:val="000000"/>
        </w:rPr>
        <w:t>【24题详解】</w:t>
      </w:r>
    </w:p>
    <w:p w14:paraId="05030D1C">
      <w:pPr>
        <w:spacing w:line="360" w:lineRule="auto"/>
        <w:jc w:val="left"/>
        <w:textAlignment w:val="center"/>
        <w:rPr>
          <w:color w:val="000000"/>
        </w:rPr>
      </w:pPr>
      <w:r>
        <w:rPr>
          <w:color w:val="000000"/>
        </w:rPr>
        <w:t>细节理解题。根据“Nancy felt surprised when I finally finished telling her all the names I knew”可知，在作者告诉朋友Nancy一些星星的名字后，Nancy感到很惊讶，故选B。</w:t>
      </w:r>
    </w:p>
    <w:p w14:paraId="32ADAEC7">
      <w:pPr>
        <w:spacing w:line="360" w:lineRule="auto"/>
        <w:jc w:val="left"/>
        <w:textAlignment w:val="center"/>
        <w:rPr>
          <w:color w:val="000000"/>
        </w:rPr>
      </w:pPr>
      <w:r>
        <w:rPr>
          <w:color w:val="000000"/>
        </w:rPr>
        <w:t>【25题详解】</w:t>
      </w:r>
    </w:p>
    <w:p w14:paraId="1CF00500">
      <w:pPr>
        <w:spacing w:line="360" w:lineRule="auto"/>
        <w:jc w:val="left"/>
        <w:textAlignment w:val="center"/>
        <w:rPr>
          <w:color w:val="000000"/>
        </w:rPr>
      </w:pPr>
      <w:r>
        <w:rPr>
          <w:color w:val="000000"/>
        </w:rPr>
        <w:t>细节理解题。根据“I’m planning to make videos about stars in the countryside”可知，计划制作关于星星的视频，故选C。</w:t>
      </w:r>
    </w:p>
    <w:p w14:paraId="12908C2A">
      <w:pPr>
        <w:spacing w:line="360" w:lineRule="auto"/>
        <w:jc w:val="left"/>
        <w:textAlignment w:val="center"/>
        <w:rPr>
          <w:color w:val="000000"/>
        </w:rPr>
      </w:pPr>
      <w:r>
        <w:rPr>
          <w:color w:val="000000"/>
        </w:rPr>
        <w:t>【26题详解】</w:t>
      </w:r>
    </w:p>
    <w:p w14:paraId="6780EBFE">
      <w:pPr>
        <w:spacing w:line="360" w:lineRule="auto"/>
        <w:jc w:val="left"/>
        <w:textAlignment w:val="center"/>
        <w:rPr>
          <w:color w:val="000000"/>
        </w:rPr>
      </w:pPr>
      <w:r>
        <w:rPr>
          <w:color w:val="000000"/>
        </w:rPr>
        <w:t>细节理解题。根据“Everyone knows we can see the stars better when it’s not cloudy, but lots of people don’t realize that a bright moon also stops us seeing very much”可知，明亮的月亮也会让我们不会看到那么多的星星，故选D。</w:t>
      </w:r>
    </w:p>
    <w:p w14:paraId="449E4044">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23D2501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Presentation</w:t>
      </w:r>
      <w:r>
        <w:rPr>
          <w:rFonts w:ascii="宋体" w:hAnsi="宋体" w:eastAsia="宋体" w:cs="宋体"/>
          <w:color w:val="000000"/>
        </w:rPr>
        <w:t>（展示）</w:t>
      </w:r>
      <w:r>
        <w:rPr>
          <w:rFonts w:ascii="Times New Roman" w:hAnsi="Times New Roman" w:eastAsia="Times New Roman" w:cs="Times New Roman"/>
          <w:color w:val="000000"/>
        </w:rPr>
        <w:t xml:space="preserve">skills are important at school and in other areas of life. Some people don’t like giving presentations because they don’t know what to say or because they get nervous about public speaking. Here’s some advice to help you make presentations easier and more enjoyable. </w:t>
      </w:r>
    </w:p>
    <w:p w14:paraId="628F29F9">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1. Get organised</w:t>
      </w:r>
    </w:p>
    <w:p w14:paraId="5AC07C0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best presentations are well planned and clearly organized. Think about topics</w:t>
      </w:r>
      <w:r>
        <w:rPr>
          <w:rFonts w:ascii="宋体" w:hAnsi="宋体" w:eastAsia="宋体" w:cs="宋体"/>
          <w:color w:val="000000"/>
        </w:rPr>
        <w:t>（话题）</w:t>
      </w:r>
      <w:r>
        <w:rPr>
          <w:rFonts w:ascii="Times New Roman" w:hAnsi="Times New Roman" w:eastAsia="Times New Roman" w:cs="Times New Roman"/>
          <w:color w:val="000000"/>
        </w:rPr>
        <w:t xml:space="preserve">and choose a proper one. In one topic, three or four main ideas will be fine. The beginning of your presentation should be interesting. For example, you can tell a short, funny story to make people laugh. </w:t>
      </w:r>
    </w:p>
    <w:p w14:paraId="6B975395">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2. Use photos or videos</w:t>
      </w:r>
    </w:p>
    <w:p w14:paraId="3A4B91C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Try to use photos or videos. These things make your performance more exciting and help you remember what you’ re going to say. However</w:t>
      </w:r>
      <w:r>
        <w:rPr>
          <w:rFonts w:ascii="Times New Roman" w:hAnsi="Times New Roman" w:eastAsia="Times New Roman" w:cs="Times New Roman"/>
          <w:color w:val="000000"/>
          <w:position w:val="-22"/>
        </w:rPr>
        <w:drawing>
          <wp:inline distT="0" distB="0" distL="114300" distR="114300">
            <wp:extent cx="50800" cy="88900"/>
            <wp:effectExtent l="0" t="0" r="6350" b="5080"/>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24"/>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you shouldn’t use too many. The “star” of your presentation should be you, not your photos or videos. </w:t>
      </w:r>
    </w:p>
    <w:p w14:paraId="733E9F17">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3. Practice before your performance</w:t>
      </w:r>
    </w:p>
    <w:p w14:paraId="22241C4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You need to practice many times before the “big day”. Practice saying any unusual words. Then write the main ideas on small cards to help you remember. Practice in front of a mirror and time your presentation. Finally, you can record your performance or ask a friend to watch you and then make suggestions for improvements. </w:t>
      </w:r>
    </w:p>
    <w:p w14:paraId="734390F7">
      <w:pPr>
        <w:spacing w:line="360" w:lineRule="auto"/>
        <w:ind w:firstLine="420"/>
        <w:jc w:val="left"/>
        <w:textAlignment w:val="center"/>
        <w:rPr>
          <w:rFonts w:ascii="宋体" w:hAnsi="宋体" w:eastAsia="宋体" w:cs="宋体"/>
          <w:b/>
          <w:color w:val="000000"/>
        </w:rPr>
      </w:pPr>
      <w:r>
        <w:rPr>
          <w:rFonts w:ascii="Times New Roman" w:hAnsi="Times New Roman" w:eastAsia="Times New Roman" w:cs="Times New Roman"/>
          <w:b/>
          <w:color w:val="000000"/>
        </w:rPr>
        <w:t>4. Connect with your audience</w:t>
      </w:r>
      <w:r>
        <w:rPr>
          <w:rFonts w:ascii="宋体" w:hAnsi="宋体" w:eastAsia="宋体" w:cs="宋体"/>
          <w:b/>
          <w:color w:val="000000"/>
        </w:rPr>
        <w:t>（观众）</w:t>
      </w:r>
    </w:p>
    <w:p w14:paraId="6C7B885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Always look at the audience when you speak. Stand up straight, but don’t stand still or move around much. Finally, be sure to thank your audience when you finish speaking. It’s a simple but good way to end any presentation.</w:t>
      </w:r>
    </w:p>
    <w:p w14:paraId="34C7B874">
      <w:pPr>
        <w:spacing w:line="360" w:lineRule="auto"/>
        <w:jc w:val="left"/>
        <w:textAlignment w:val="center"/>
        <w:rPr>
          <w:rFonts w:ascii="Times New Roman" w:hAnsi="Times New Roman" w:eastAsia="Times New Roman" w:cs="Times New Roman"/>
          <w:color w:val="000000"/>
        </w:rPr>
      </w:pPr>
      <w:r>
        <w:rPr>
          <w:color w:val="000000"/>
        </w:rPr>
        <w:t xml:space="preserve">27. </w:t>
      </w:r>
      <w:r>
        <w:rPr>
          <w:rFonts w:ascii="Times New Roman" w:hAnsi="Times New Roman" w:eastAsia="Times New Roman" w:cs="Times New Roman"/>
          <w:color w:val="000000"/>
        </w:rPr>
        <w:t>How can you interest your listeners at the beginning?</w:t>
      </w:r>
    </w:p>
    <w:p w14:paraId="6EBC0824">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By listing your ideas.</w:t>
      </w:r>
      <w:r>
        <w:rPr>
          <w:color w:val="000000"/>
        </w:rPr>
        <w:tab/>
      </w:r>
      <w:r>
        <w:rPr>
          <w:color w:val="000000"/>
        </w:rPr>
        <w:t xml:space="preserve">B. </w:t>
      </w:r>
      <w:r>
        <w:rPr>
          <w:rFonts w:ascii="Times New Roman" w:hAnsi="Times New Roman" w:eastAsia="Times New Roman" w:cs="Times New Roman"/>
          <w:color w:val="000000"/>
        </w:rPr>
        <w:t>By telling a funny story.</w:t>
      </w:r>
    </w:p>
    <w:p w14:paraId="5ED6D97B">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By standing up straight.</w:t>
      </w:r>
      <w:r>
        <w:rPr>
          <w:color w:val="000000"/>
        </w:rPr>
        <w:tab/>
      </w:r>
      <w:r>
        <w:rPr>
          <w:color w:val="000000"/>
        </w:rPr>
        <w:t xml:space="preserve">D. </w:t>
      </w:r>
      <w:r>
        <w:rPr>
          <w:rFonts w:ascii="Times New Roman" w:hAnsi="Times New Roman" w:eastAsia="Times New Roman" w:cs="Times New Roman"/>
          <w:color w:val="000000"/>
        </w:rPr>
        <w:t>By saying simple words.</w:t>
      </w:r>
    </w:p>
    <w:p w14:paraId="2F631BB4">
      <w:pPr>
        <w:spacing w:line="360" w:lineRule="auto"/>
        <w:jc w:val="left"/>
        <w:textAlignment w:val="center"/>
        <w:rPr>
          <w:rFonts w:ascii="Times New Roman" w:hAnsi="Times New Roman" w:eastAsia="Times New Roman" w:cs="Times New Roman"/>
          <w:color w:val="000000"/>
        </w:rPr>
      </w:pPr>
      <w:r>
        <w:rPr>
          <w:color w:val="000000"/>
        </w:rPr>
        <w:t xml:space="preserve">28. </w:t>
      </w:r>
      <w:r>
        <w:rPr>
          <w:rFonts w:ascii="Times New Roman" w:hAnsi="Times New Roman" w:eastAsia="Times New Roman" w:cs="Times New Roman"/>
          <w:color w:val="000000"/>
        </w:rPr>
        <w:t>Which is the “big day” according to the text?</w:t>
      </w:r>
    </w:p>
    <w:p w14:paraId="74474A3C">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day you prepare videos.</w:t>
      </w:r>
      <w:r>
        <w:rPr>
          <w:color w:val="000000"/>
        </w:rPr>
        <w:tab/>
      </w:r>
      <w:r>
        <w:rPr>
          <w:color w:val="000000"/>
        </w:rPr>
        <w:t xml:space="preserve">B. </w:t>
      </w:r>
      <w:r>
        <w:rPr>
          <w:rFonts w:ascii="Times New Roman" w:hAnsi="Times New Roman" w:eastAsia="Times New Roman" w:cs="Times New Roman"/>
          <w:color w:val="000000"/>
        </w:rPr>
        <w:t>The day you get some advice.</w:t>
      </w:r>
    </w:p>
    <w:p w14:paraId="0CFD4D6A">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 day you visit your friends.</w:t>
      </w:r>
      <w:r>
        <w:rPr>
          <w:color w:val="000000"/>
        </w:rPr>
        <w:tab/>
      </w:r>
      <w:r>
        <w:rPr>
          <w:color w:val="000000"/>
        </w:rPr>
        <w:t xml:space="preserve">D. </w:t>
      </w:r>
      <w:r>
        <w:rPr>
          <w:rFonts w:ascii="Times New Roman" w:hAnsi="Times New Roman" w:eastAsia="Times New Roman" w:cs="Times New Roman"/>
          <w:color w:val="000000"/>
        </w:rPr>
        <w:t>The day you make a presentation.</w:t>
      </w:r>
    </w:p>
    <w:p w14:paraId="71995D0F">
      <w:pPr>
        <w:spacing w:line="360" w:lineRule="auto"/>
        <w:jc w:val="left"/>
        <w:textAlignment w:val="center"/>
        <w:rPr>
          <w:rFonts w:ascii="Times New Roman" w:hAnsi="Times New Roman" w:eastAsia="Times New Roman" w:cs="Times New Roman"/>
          <w:color w:val="000000"/>
        </w:rPr>
      </w:pPr>
      <w:r>
        <w:rPr>
          <w:color w:val="000000"/>
        </w:rPr>
        <w:t xml:space="preserve">29. </w:t>
      </w:r>
      <w:r>
        <w:rPr>
          <w:rFonts w:ascii="Times New Roman" w:hAnsi="Times New Roman" w:eastAsia="Times New Roman" w:cs="Times New Roman"/>
          <w:color w:val="000000"/>
        </w:rPr>
        <w:t>What is the good way to end your presentation?</w:t>
      </w:r>
    </w:p>
    <w:p w14:paraId="27B19769">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To repeat topics.</w:t>
      </w:r>
      <w:r>
        <w:rPr>
          <w:color w:val="000000"/>
        </w:rPr>
        <w:tab/>
      </w:r>
      <w:r>
        <w:rPr>
          <w:color w:val="000000"/>
        </w:rPr>
        <w:t xml:space="preserve">B. </w:t>
      </w:r>
      <w:r>
        <w:rPr>
          <w:rFonts w:ascii="Times New Roman" w:hAnsi="Times New Roman" w:eastAsia="Times New Roman" w:cs="Times New Roman"/>
          <w:color w:val="000000"/>
        </w:rPr>
        <w:t>To show thanks.</w:t>
      </w:r>
    </w:p>
    <w:p w14:paraId="15CCA802">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To make suggestions.</w:t>
      </w:r>
      <w:r>
        <w:rPr>
          <w:color w:val="000000"/>
        </w:rPr>
        <w:tab/>
      </w:r>
      <w:r>
        <w:rPr>
          <w:color w:val="000000"/>
        </w:rPr>
        <w:t xml:space="preserve">D. </w:t>
      </w:r>
      <w:r>
        <w:rPr>
          <w:rFonts w:ascii="Times New Roman" w:hAnsi="Times New Roman" w:eastAsia="Times New Roman" w:cs="Times New Roman"/>
          <w:color w:val="000000"/>
        </w:rPr>
        <w:t>To share main ideas.</w:t>
      </w:r>
    </w:p>
    <w:p w14:paraId="76E083D2">
      <w:pPr>
        <w:spacing w:line="360" w:lineRule="auto"/>
        <w:jc w:val="left"/>
        <w:textAlignment w:val="center"/>
        <w:rPr>
          <w:rFonts w:ascii="Times New Roman" w:hAnsi="Times New Roman" w:eastAsia="Times New Roman" w:cs="Times New Roman"/>
          <w:color w:val="000000"/>
        </w:rPr>
      </w:pPr>
      <w:r>
        <w:rPr>
          <w:color w:val="000000"/>
        </w:rPr>
        <w:t xml:space="preserve">30. </w:t>
      </w:r>
      <w:r>
        <w:rPr>
          <w:rFonts w:ascii="Times New Roman" w:hAnsi="Times New Roman" w:eastAsia="Times New Roman" w:cs="Times New Roman"/>
          <w:color w:val="000000"/>
        </w:rPr>
        <w:t>Which question could best help us find out the writer’s purpose?</w:t>
      </w:r>
    </w:p>
    <w:p w14:paraId="7321E6D3">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Did the writer try to teach us skills?</w:t>
      </w:r>
    </w:p>
    <w:p w14:paraId="4BDE2D9A">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Did the writer help us understand ideas?</w:t>
      </w:r>
    </w:p>
    <w:p w14:paraId="7EBF829B">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Did the writer invite us to attend a course?</w:t>
      </w:r>
    </w:p>
    <w:p w14:paraId="2DEA214E">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Did the writer ask us to be polite in public?</w:t>
      </w:r>
    </w:p>
    <w:p w14:paraId="0E8C0E84">
      <w:pPr>
        <w:spacing w:line="360" w:lineRule="auto"/>
        <w:textAlignment w:val="center"/>
        <w:rPr>
          <w:color w:val="000000"/>
        </w:rPr>
      </w:pPr>
      <w:r>
        <w:rPr>
          <w:color w:val="2E75B6"/>
        </w:rPr>
        <w:t>【答案】</w:t>
      </w:r>
      <w:r>
        <w:rPr>
          <w:color w:val="000000"/>
        </w:rPr>
        <w:t>27. B    28. D    29. B    30. A</w:t>
      </w:r>
    </w:p>
    <w:p w14:paraId="3DD97324">
      <w:pPr>
        <w:spacing w:line="360" w:lineRule="auto"/>
        <w:textAlignment w:val="center"/>
        <w:rPr>
          <w:color w:val="000000"/>
        </w:rPr>
      </w:pPr>
      <w:r>
        <w:rPr>
          <w:color w:val="2E75B6"/>
        </w:rPr>
        <w:t>【解析】</w:t>
      </w:r>
    </w:p>
    <w:p w14:paraId="26F89251">
      <w:pPr>
        <w:spacing w:line="360" w:lineRule="auto"/>
        <w:jc w:val="left"/>
        <w:textAlignment w:val="center"/>
        <w:rPr>
          <w:color w:val="000000"/>
        </w:rPr>
      </w:pPr>
      <w:r>
        <w:rPr>
          <w:color w:val="000000"/>
        </w:rPr>
        <w:t>【导语】本文介绍了一些使演讲更容易、更有趣的建议。</w:t>
      </w:r>
    </w:p>
    <w:p w14:paraId="4268A028">
      <w:pPr>
        <w:spacing w:line="360" w:lineRule="auto"/>
        <w:jc w:val="left"/>
        <w:textAlignment w:val="center"/>
        <w:rPr>
          <w:color w:val="000000"/>
        </w:rPr>
      </w:pPr>
      <w:r>
        <w:rPr>
          <w:color w:val="000000"/>
        </w:rPr>
        <w:t>【27题详解】</w:t>
      </w:r>
    </w:p>
    <w:p w14:paraId="5DC2636D">
      <w:pPr>
        <w:spacing w:line="360" w:lineRule="auto"/>
        <w:jc w:val="left"/>
        <w:textAlignment w:val="center"/>
        <w:rPr>
          <w:color w:val="000000"/>
        </w:rPr>
      </w:pPr>
      <w:r>
        <w:rPr>
          <w:color w:val="000000"/>
        </w:rPr>
        <w:t>细节理解题。根据“The beginning of your presentation should be interesting. For example, you can tell a short, funny story to make people laugh.”可知，通过讲一个有趣的故事，你可以让听众在一开始就感兴趣。故选B。</w:t>
      </w:r>
    </w:p>
    <w:p w14:paraId="5DDE686F">
      <w:pPr>
        <w:spacing w:line="360" w:lineRule="auto"/>
        <w:jc w:val="left"/>
        <w:textAlignment w:val="center"/>
        <w:rPr>
          <w:color w:val="000000"/>
        </w:rPr>
      </w:pPr>
      <w:r>
        <w:rPr>
          <w:color w:val="000000"/>
        </w:rPr>
        <w:t>【28题详解】</w:t>
      </w:r>
    </w:p>
    <w:p w14:paraId="7BAAC3DF">
      <w:pPr>
        <w:spacing w:line="360" w:lineRule="auto"/>
        <w:jc w:val="left"/>
        <w:textAlignment w:val="center"/>
        <w:rPr>
          <w:color w:val="000000"/>
        </w:rPr>
      </w:pPr>
      <w:r>
        <w:rPr>
          <w:color w:val="000000"/>
        </w:rPr>
        <w:t>词句猜测题。根据“Practice before your performance”和“You need to practice many times before the “big day”. ”可知，此处“big day”应该指进行演讲的那天。故选D。</w:t>
      </w:r>
    </w:p>
    <w:p w14:paraId="2C2E5DF7">
      <w:pPr>
        <w:spacing w:line="360" w:lineRule="auto"/>
        <w:jc w:val="left"/>
        <w:textAlignment w:val="center"/>
        <w:rPr>
          <w:color w:val="000000"/>
        </w:rPr>
      </w:pPr>
      <w:r>
        <w:rPr>
          <w:color w:val="000000"/>
        </w:rPr>
        <w:t>【29题详解】</w:t>
      </w:r>
    </w:p>
    <w:p w14:paraId="3F1085C6">
      <w:pPr>
        <w:spacing w:line="360" w:lineRule="auto"/>
        <w:jc w:val="left"/>
        <w:textAlignment w:val="center"/>
        <w:rPr>
          <w:color w:val="000000"/>
        </w:rPr>
      </w:pPr>
      <w:r>
        <w:rPr>
          <w:color w:val="000000"/>
        </w:rPr>
        <w:t>细节理解题。根据“Finally, be sure to thank your audience when you finish speaking. It’s a simple but good way to end any presentation.”可知，表达感谢是结束演讲</w:t>
      </w:r>
      <w:r>
        <w:rPr>
          <w:color w:val="000000"/>
          <w:position w:val="0"/>
        </w:rPr>
        <w:drawing>
          <wp:inline distT="0" distB="0" distL="114300" distR="114300">
            <wp:extent cx="133350" cy="177800"/>
            <wp:effectExtent l="0" t="0" r="0" b="13335"/>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8"/>
                    <a:stretch>
                      <a:fillRect/>
                    </a:stretch>
                  </pic:blipFill>
                  <pic:spPr>
                    <a:xfrm>
                      <a:off x="0" y="0"/>
                      <a:ext cx="133350" cy="177800"/>
                    </a:xfrm>
                    <a:prstGeom prst="rect">
                      <a:avLst/>
                    </a:prstGeom>
                  </pic:spPr>
                </pic:pic>
              </a:graphicData>
            </a:graphic>
          </wp:inline>
        </w:drawing>
      </w:r>
      <w:r>
        <w:rPr>
          <w:color w:val="000000"/>
        </w:rPr>
        <w:t>好方法。故选B。</w:t>
      </w:r>
    </w:p>
    <w:p w14:paraId="7622EBA7">
      <w:pPr>
        <w:spacing w:line="360" w:lineRule="auto"/>
        <w:jc w:val="left"/>
        <w:textAlignment w:val="center"/>
        <w:rPr>
          <w:color w:val="000000"/>
        </w:rPr>
      </w:pPr>
      <w:r>
        <w:rPr>
          <w:color w:val="000000"/>
        </w:rPr>
        <w:t>【30题详解】</w:t>
      </w:r>
    </w:p>
    <w:p w14:paraId="07335586">
      <w:pPr>
        <w:spacing w:line="360" w:lineRule="auto"/>
        <w:jc w:val="left"/>
        <w:textAlignment w:val="center"/>
        <w:rPr>
          <w:color w:val="000000"/>
        </w:rPr>
      </w:pPr>
      <w:r>
        <w:rPr>
          <w:color w:val="000000"/>
        </w:rPr>
        <w:t>推理判断题。根据“Presentation（展示）skills are important at school and in other areas of life.”和“Here’s some advice to help you make presentations easier and more enjoyable.”可知，本文作者介绍了一些使演讲更容易、更有趣的建议，通过这些建议提升个人的演讲技能，所以作者写这篇文章的目的是为了帮助我们提升演讲技能，故A选项最能帮助我们找出作者的目的。故选A。</w:t>
      </w:r>
    </w:p>
    <w:p w14:paraId="601814D1">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5315D80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Nobody wants to lose, but we must accept that losing is a part of life. After all, we can’t win all the time. However, we can learn something valuable from every failure</w:t>
      </w:r>
      <w:r>
        <w:rPr>
          <w:rFonts w:ascii="宋体" w:hAnsi="宋体" w:eastAsia="宋体" w:cs="宋体"/>
          <w:color w:val="000000"/>
        </w:rPr>
        <w:t>（失败）</w:t>
      </w:r>
      <w:r>
        <w:rPr>
          <w:rFonts w:ascii="Times New Roman" w:hAnsi="Times New Roman" w:eastAsia="Times New Roman" w:cs="Times New Roman"/>
          <w:color w:val="000000"/>
        </w:rPr>
        <w:t xml:space="preserve">. This may help us succeed in the future. So we must know how to be a good loser. </w:t>
      </w:r>
    </w:p>
    <w:p w14:paraId="4A889FE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 must not be afraid of losing. When we lose, just take it with a smile and look on the bright side of it. Failure can’t be avoided in our life. Edison failed 10,000 times before he invented the light bulb</w:t>
      </w:r>
      <w:r>
        <w:rPr>
          <w:rFonts w:ascii="宋体" w:hAnsi="宋体" w:eastAsia="宋体" w:cs="宋体"/>
          <w:color w:val="000000"/>
        </w:rPr>
        <w:t>（灯泡）</w:t>
      </w:r>
      <w:r>
        <w:rPr>
          <w:rFonts w:ascii="Times New Roman" w:hAnsi="Times New Roman" w:eastAsia="Times New Roman" w:cs="Times New Roman"/>
          <w:color w:val="000000"/>
        </w:rPr>
        <w:t xml:space="preserve">. When he was asked how he felt, he said that he hadn’t failed 10,000 times but had learned 10,000 things which didn’t work. We must know that history is full of examples of men and women who achieved success although they failed many times. </w:t>
      </w:r>
    </w:p>
    <w:p w14:paraId="05FA101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Losing is not very </w:t>
      </w:r>
      <w:r>
        <w:rPr>
          <w:rFonts w:ascii="Times New Roman" w:hAnsi="Times New Roman" w:eastAsia="Times New Roman" w:cs="Times New Roman"/>
          <w:color w:val="000000"/>
          <w:u w:val="single"/>
        </w:rPr>
        <w:t>disgraceful.</w:t>
      </w:r>
      <w:r>
        <w:rPr>
          <w:rFonts w:ascii="Times New Roman" w:hAnsi="Times New Roman" w:eastAsia="Times New Roman" w:cs="Times New Roman"/>
          <w:color w:val="000000"/>
        </w:rPr>
        <w:t xml:space="preserve"> We must accept our failure and learn to take advantage of it. Remember that it can be helpful. Take action to walk out of it. When we lose, think about what we did and how we can improve. If someone else can help, we’ll be lucky enough. Maybe he or she has been through the same experience before. Many people enjoy helping others solve problems. This can save us a lot of time in learning how to avoid the same mistakes in the future. </w:t>
      </w:r>
    </w:p>
    <w:p w14:paraId="5769616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 should face our failure when we lose. There is only one winner in every competition. Some win, while some lose. That is a usual way of life. If we offer our congratulations</w:t>
      </w:r>
      <w:r>
        <w:rPr>
          <w:rFonts w:ascii="宋体" w:hAnsi="宋体" w:eastAsia="宋体" w:cs="宋体"/>
          <w:color w:val="000000"/>
        </w:rPr>
        <w:t>（祝贺）</w:t>
      </w:r>
      <w:r>
        <w:rPr>
          <w:rFonts w:ascii="Times New Roman" w:hAnsi="Times New Roman" w:eastAsia="Times New Roman" w:cs="Times New Roman"/>
          <w:color w:val="000000"/>
        </w:rPr>
        <w:t xml:space="preserve">to the winners and share in their happiness, we won’t feel sorry for our failure. </w:t>
      </w:r>
    </w:p>
    <w:p w14:paraId="4A780AC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a word, being a good loser will help us to succeed in life. It might be painful at the beginning, but there are many advantages. Good losers set examples to us, and most importantly, they finally win.</w:t>
      </w:r>
    </w:p>
    <w:p w14:paraId="2C2F6CD0">
      <w:pPr>
        <w:spacing w:line="360" w:lineRule="auto"/>
        <w:jc w:val="left"/>
        <w:textAlignment w:val="center"/>
        <w:rPr>
          <w:rFonts w:ascii="Times New Roman" w:hAnsi="Times New Roman" w:eastAsia="Times New Roman" w:cs="Times New Roman"/>
          <w:color w:val="000000"/>
        </w:rPr>
      </w:pPr>
      <w:r>
        <w:rPr>
          <w:color w:val="000000"/>
        </w:rPr>
        <w:t xml:space="preserve">31. </w:t>
      </w:r>
      <w:r>
        <w:rPr>
          <w:rFonts w:ascii="Times New Roman" w:hAnsi="Times New Roman" w:eastAsia="Times New Roman" w:cs="Times New Roman"/>
          <w:color w:val="000000"/>
        </w:rPr>
        <w:t>What can we learn from every failure according to the text?</w:t>
      </w:r>
    </w:p>
    <w:p w14:paraId="4B06EFC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 way of life.</w:t>
      </w:r>
      <w:r>
        <w:rPr>
          <w:color w:val="000000"/>
        </w:rPr>
        <w:tab/>
      </w:r>
      <w:r>
        <w:rPr>
          <w:color w:val="000000"/>
        </w:rPr>
        <w:t xml:space="preserve">B. </w:t>
      </w:r>
      <w:r>
        <w:rPr>
          <w:rFonts w:ascii="Times New Roman" w:hAnsi="Times New Roman" w:eastAsia="Times New Roman" w:cs="Times New Roman"/>
          <w:color w:val="000000"/>
        </w:rPr>
        <w:t>A valuable thing.</w:t>
      </w:r>
      <w:r>
        <w:rPr>
          <w:color w:val="000000"/>
        </w:rPr>
        <w:tab/>
      </w:r>
      <w:r>
        <w:rPr>
          <w:color w:val="000000"/>
        </w:rPr>
        <w:t xml:space="preserve">C. </w:t>
      </w:r>
      <w:r>
        <w:rPr>
          <w:rFonts w:ascii="Times New Roman" w:hAnsi="Times New Roman" w:eastAsia="Times New Roman" w:cs="Times New Roman"/>
          <w:color w:val="000000"/>
        </w:rPr>
        <w:t>A general rule.</w:t>
      </w:r>
      <w:r>
        <w:rPr>
          <w:color w:val="000000"/>
        </w:rPr>
        <w:tab/>
      </w:r>
      <w:r>
        <w:rPr>
          <w:color w:val="000000"/>
        </w:rPr>
        <w:t xml:space="preserve">D. </w:t>
      </w:r>
      <w:r>
        <w:rPr>
          <w:rFonts w:ascii="Times New Roman" w:hAnsi="Times New Roman" w:eastAsia="Times New Roman" w:cs="Times New Roman"/>
          <w:color w:val="000000"/>
        </w:rPr>
        <w:t>A secret of success.</w:t>
      </w:r>
    </w:p>
    <w:p w14:paraId="797ABCEA">
      <w:pPr>
        <w:spacing w:line="360" w:lineRule="auto"/>
        <w:jc w:val="left"/>
        <w:textAlignment w:val="center"/>
        <w:rPr>
          <w:rFonts w:ascii="Times New Roman" w:hAnsi="Times New Roman" w:eastAsia="Times New Roman" w:cs="Times New Roman"/>
          <w:color w:val="000000"/>
        </w:rPr>
      </w:pPr>
      <w:r>
        <w:rPr>
          <w:color w:val="000000"/>
        </w:rPr>
        <w:t xml:space="preserve">32. </w:t>
      </w:r>
      <w:r>
        <w:rPr>
          <w:rFonts w:ascii="Times New Roman" w:hAnsi="Times New Roman" w:eastAsia="Times New Roman" w:cs="Times New Roman"/>
          <w:color w:val="000000"/>
        </w:rPr>
        <w:t>In the writer’s eyes, why did Edison achieve success?</w:t>
      </w:r>
    </w:p>
    <w:p w14:paraId="2FF1A42B">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He got help from others.</w:t>
      </w:r>
      <w:r>
        <w:rPr>
          <w:color w:val="000000"/>
        </w:rPr>
        <w:tab/>
      </w:r>
      <w:r>
        <w:rPr>
          <w:color w:val="000000"/>
        </w:rPr>
        <w:t xml:space="preserve">B. </w:t>
      </w:r>
      <w:r>
        <w:rPr>
          <w:rFonts w:ascii="Times New Roman" w:hAnsi="Times New Roman" w:eastAsia="Times New Roman" w:cs="Times New Roman"/>
          <w:color w:val="000000"/>
        </w:rPr>
        <w:t>He happened to make it.</w:t>
      </w:r>
    </w:p>
    <w:p w14:paraId="7A7A6612">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He avoided possible mistakes.</w:t>
      </w:r>
      <w:r>
        <w:rPr>
          <w:color w:val="000000"/>
        </w:rPr>
        <w:tab/>
      </w:r>
      <w:r>
        <w:rPr>
          <w:color w:val="000000"/>
        </w:rPr>
        <w:t xml:space="preserve">D. </w:t>
      </w:r>
      <w:r>
        <w:rPr>
          <w:rFonts w:ascii="Times New Roman" w:hAnsi="Times New Roman" w:eastAsia="Times New Roman" w:cs="Times New Roman"/>
          <w:color w:val="000000"/>
        </w:rPr>
        <w:t>He saw the bright side of losing.</w:t>
      </w:r>
    </w:p>
    <w:p w14:paraId="298A0A18">
      <w:pPr>
        <w:spacing w:line="360" w:lineRule="auto"/>
        <w:jc w:val="left"/>
        <w:textAlignment w:val="center"/>
        <w:rPr>
          <w:rFonts w:ascii="Times New Roman" w:hAnsi="Times New Roman" w:eastAsia="Times New Roman" w:cs="Times New Roman"/>
          <w:color w:val="000000"/>
        </w:rPr>
      </w:pPr>
      <w:r>
        <w:rPr>
          <w:color w:val="000000"/>
        </w:rPr>
        <w:t xml:space="preserve">33. </w:t>
      </w:r>
      <w:r>
        <w:rPr>
          <w:rFonts w:ascii="Times New Roman" w:hAnsi="Times New Roman" w:eastAsia="Times New Roman" w:cs="Times New Roman"/>
          <w:color w:val="000000"/>
        </w:rPr>
        <w:t>What does the underlined word “disgraceful” probably mean?</w:t>
      </w:r>
    </w:p>
    <w:p w14:paraId="3BBCE34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Bad.</w:t>
      </w:r>
      <w:r>
        <w:rPr>
          <w:color w:val="000000"/>
        </w:rPr>
        <w:tab/>
      </w:r>
      <w:r>
        <w:rPr>
          <w:color w:val="000000"/>
        </w:rPr>
        <w:t xml:space="preserve">B. </w:t>
      </w:r>
      <w:r>
        <w:rPr>
          <w:rFonts w:ascii="Times New Roman" w:hAnsi="Times New Roman" w:eastAsia="Times New Roman" w:cs="Times New Roman"/>
          <w:color w:val="000000"/>
        </w:rPr>
        <w:t>Personal.</w:t>
      </w:r>
      <w:r>
        <w:rPr>
          <w:color w:val="000000"/>
        </w:rPr>
        <w:tab/>
      </w:r>
      <w:r>
        <w:rPr>
          <w:color w:val="000000"/>
        </w:rPr>
        <w:t xml:space="preserve">C. </w:t>
      </w:r>
      <w:r>
        <w:rPr>
          <w:rFonts w:ascii="Times New Roman" w:hAnsi="Times New Roman" w:eastAsia="Times New Roman" w:cs="Times New Roman"/>
          <w:color w:val="000000"/>
        </w:rPr>
        <w:t>Dangerous.</w:t>
      </w:r>
      <w:r>
        <w:rPr>
          <w:color w:val="000000"/>
        </w:rPr>
        <w:tab/>
      </w:r>
      <w:r>
        <w:rPr>
          <w:color w:val="000000"/>
        </w:rPr>
        <w:t xml:space="preserve">D. </w:t>
      </w:r>
      <w:r>
        <w:rPr>
          <w:rFonts w:ascii="Times New Roman" w:hAnsi="Times New Roman" w:eastAsia="Times New Roman" w:cs="Times New Roman"/>
          <w:color w:val="000000"/>
        </w:rPr>
        <w:t>Interesting.</w:t>
      </w:r>
    </w:p>
    <w:p w14:paraId="3467A050">
      <w:pPr>
        <w:spacing w:line="360" w:lineRule="auto"/>
        <w:jc w:val="left"/>
        <w:textAlignment w:val="center"/>
        <w:rPr>
          <w:rFonts w:ascii="Times New Roman" w:hAnsi="Times New Roman" w:eastAsia="Times New Roman" w:cs="Times New Roman"/>
          <w:color w:val="000000"/>
        </w:rPr>
      </w:pPr>
      <w:r>
        <w:rPr>
          <w:color w:val="000000"/>
        </w:rPr>
        <w:t xml:space="preserve">34. </w:t>
      </w:r>
      <w:r>
        <w:rPr>
          <w:rFonts w:ascii="Times New Roman" w:hAnsi="Times New Roman" w:eastAsia="Times New Roman" w:cs="Times New Roman"/>
          <w:color w:val="000000"/>
        </w:rPr>
        <w:t>What does the writer advise the losers to do in a competition?</w:t>
      </w:r>
    </w:p>
    <w:p w14:paraId="65DEA9F5">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Express the regrets.</w:t>
      </w:r>
      <w:r>
        <w:rPr>
          <w:color w:val="000000"/>
        </w:rPr>
        <w:tab/>
      </w:r>
      <w:r>
        <w:rPr>
          <w:color w:val="000000"/>
        </w:rPr>
        <w:t xml:space="preserve">B. </w:t>
      </w:r>
      <w:r>
        <w:rPr>
          <w:rFonts w:ascii="Times New Roman" w:hAnsi="Times New Roman" w:eastAsia="Times New Roman" w:cs="Times New Roman"/>
          <w:color w:val="000000"/>
        </w:rPr>
        <w:t>Forget the failure.</w:t>
      </w:r>
    </w:p>
    <w:p w14:paraId="556D2AE1">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Share in the winners’ enjoyment.</w:t>
      </w:r>
      <w:r>
        <w:rPr>
          <w:color w:val="000000"/>
        </w:rPr>
        <w:tab/>
      </w:r>
      <w:r>
        <w:rPr>
          <w:color w:val="000000"/>
        </w:rPr>
        <w:t xml:space="preserve">D. </w:t>
      </w:r>
      <w:r>
        <w:rPr>
          <w:rFonts w:ascii="Times New Roman" w:hAnsi="Times New Roman" w:eastAsia="Times New Roman" w:cs="Times New Roman"/>
          <w:color w:val="000000"/>
        </w:rPr>
        <w:t>Join in another competition.</w:t>
      </w:r>
    </w:p>
    <w:p w14:paraId="6370378C">
      <w:pPr>
        <w:spacing w:line="360" w:lineRule="auto"/>
        <w:jc w:val="left"/>
        <w:textAlignment w:val="center"/>
        <w:rPr>
          <w:rFonts w:ascii="Times New Roman" w:hAnsi="Times New Roman" w:eastAsia="Times New Roman" w:cs="Times New Roman"/>
          <w:color w:val="000000"/>
        </w:rPr>
      </w:pPr>
      <w:r>
        <w:rPr>
          <w:color w:val="000000"/>
        </w:rPr>
        <w:t xml:space="preserve">35. </w:t>
      </w:r>
      <w:r>
        <w:rPr>
          <w:rFonts w:ascii="Times New Roman" w:hAnsi="Times New Roman" w:eastAsia="Times New Roman" w:cs="Times New Roman"/>
          <w:color w:val="000000"/>
        </w:rPr>
        <w:t>What is the best title for the text?</w:t>
      </w:r>
    </w:p>
    <w:p w14:paraId="40C50C47">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Ideas about How to Avoid Mistakes</w:t>
      </w:r>
      <w:r>
        <w:rPr>
          <w:color w:val="000000"/>
        </w:rPr>
        <w:tab/>
      </w:r>
      <w:r>
        <w:rPr>
          <w:color w:val="000000"/>
        </w:rPr>
        <w:t xml:space="preserve">B. </w:t>
      </w:r>
      <w:r>
        <w:rPr>
          <w:rFonts w:ascii="Times New Roman" w:hAnsi="Times New Roman" w:eastAsia="Times New Roman" w:cs="Times New Roman"/>
          <w:color w:val="000000"/>
        </w:rPr>
        <w:t>Experience in Dealing with Problems</w:t>
      </w:r>
    </w:p>
    <w:p w14:paraId="60C0D456">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Advice on How to Be a Good Loser</w:t>
      </w:r>
      <w:r>
        <w:rPr>
          <w:color w:val="000000"/>
        </w:rPr>
        <w:tab/>
      </w:r>
      <w:r>
        <w:rPr>
          <w:color w:val="000000"/>
        </w:rPr>
        <w:t xml:space="preserve">D. </w:t>
      </w:r>
      <w:r>
        <w:rPr>
          <w:rFonts w:ascii="Times New Roman" w:hAnsi="Times New Roman" w:eastAsia="Times New Roman" w:cs="Times New Roman"/>
          <w:color w:val="000000"/>
        </w:rPr>
        <w:t>Advantages of both Success and Failure</w:t>
      </w:r>
    </w:p>
    <w:p w14:paraId="49F760BF">
      <w:pPr>
        <w:spacing w:line="360" w:lineRule="auto"/>
        <w:textAlignment w:val="center"/>
        <w:rPr>
          <w:color w:val="000000"/>
        </w:rPr>
      </w:pPr>
      <w:r>
        <w:rPr>
          <w:color w:val="2E75B6"/>
        </w:rPr>
        <w:t>【答案】</w:t>
      </w:r>
      <w:r>
        <w:rPr>
          <w:color w:val="000000"/>
        </w:rPr>
        <w:t>31. B    32. D    33. A    34. C    35. C</w:t>
      </w:r>
    </w:p>
    <w:p w14:paraId="4357705F">
      <w:pPr>
        <w:spacing w:line="360" w:lineRule="auto"/>
        <w:textAlignment w:val="center"/>
        <w:rPr>
          <w:color w:val="000000"/>
        </w:rPr>
      </w:pPr>
      <w:r>
        <w:rPr>
          <w:color w:val="2E75B6"/>
        </w:rPr>
        <w:t>【解析】</w:t>
      </w:r>
    </w:p>
    <w:p w14:paraId="691AA575">
      <w:pPr>
        <w:spacing w:line="360" w:lineRule="auto"/>
        <w:jc w:val="left"/>
        <w:textAlignment w:val="center"/>
        <w:rPr>
          <w:color w:val="000000"/>
        </w:rPr>
      </w:pPr>
      <w:r>
        <w:rPr>
          <w:color w:val="000000"/>
        </w:rPr>
        <w:t>【导语】本文主要讲述了失败对于我们的好处，以及如何应对失败。</w:t>
      </w:r>
    </w:p>
    <w:p w14:paraId="7FF05F50">
      <w:pPr>
        <w:spacing w:line="360" w:lineRule="auto"/>
        <w:jc w:val="left"/>
        <w:textAlignment w:val="center"/>
        <w:rPr>
          <w:color w:val="000000"/>
        </w:rPr>
      </w:pPr>
      <w:r>
        <w:rPr>
          <w:color w:val="000000"/>
        </w:rPr>
        <w:t>【31题详解】</w:t>
      </w:r>
    </w:p>
    <w:p w14:paraId="6E70DEE5">
      <w:pPr>
        <w:spacing w:line="360" w:lineRule="auto"/>
        <w:jc w:val="left"/>
        <w:textAlignment w:val="center"/>
        <w:rPr>
          <w:color w:val="000000"/>
        </w:rPr>
      </w:pPr>
      <w:r>
        <w:rPr>
          <w:color w:val="000000"/>
        </w:rPr>
        <w:t>细节理解题。根据“However, we can learn something valuable from every failure（失败）.”可知，然而，我们可以从每一次失败中学到一些有价值的东西。故选B。</w:t>
      </w:r>
    </w:p>
    <w:p w14:paraId="58450C66">
      <w:pPr>
        <w:spacing w:line="360" w:lineRule="auto"/>
        <w:jc w:val="left"/>
        <w:textAlignment w:val="center"/>
        <w:rPr>
          <w:color w:val="000000"/>
        </w:rPr>
      </w:pPr>
      <w:r>
        <w:rPr>
          <w:color w:val="000000"/>
        </w:rPr>
        <w:t>【32题详解】</w:t>
      </w:r>
    </w:p>
    <w:p w14:paraId="6E9DC218">
      <w:pPr>
        <w:spacing w:line="360" w:lineRule="auto"/>
        <w:jc w:val="left"/>
        <w:textAlignment w:val="center"/>
        <w:rPr>
          <w:color w:val="000000"/>
        </w:rPr>
      </w:pPr>
      <w:r>
        <w:rPr>
          <w:color w:val="000000"/>
        </w:rPr>
        <w:t>细节理解题。根据“When we lose, just take it with a smile and look on the bright side of it. ”可知，当我们失败的时候，微笑着接受它，看到它光明的一面。爱迪生成功是因为他看到了失败的光明的一面。故选D。</w:t>
      </w:r>
    </w:p>
    <w:p w14:paraId="17521FBE">
      <w:pPr>
        <w:spacing w:line="360" w:lineRule="auto"/>
        <w:jc w:val="left"/>
        <w:textAlignment w:val="center"/>
        <w:rPr>
          <w:color w:val="000000"/>
        </w:rPr>
      </w:pPr>
      <w:r>
        <w:rPr>
          <w:color w:val="000000"/>
        </w:rPr>
        <w:t>【33题详解】</w:t>
      </w:r>
    </w:p>
    <w:p w14:paraId="207551DF">
      <w:pPr>
        <w:spacing w:line="360" w:lineRule="auto"/>
        <w:jc w:val="left"/>
        <w:textAlignment w:val="center"/>
        <w:rPr>
          <w:color w:val="000000"/>
        </w:rPr>
      </w:pPr>
      <w:r>
        <w:rPr>
          <w:color w:val="000000"/>
        </w:rPr>
        <w:t>词句猜测题。根据“Losing is not very disgraceful. We must accept our failure and learn to take advantage of it.”可知，失败不是很丢脸。我们必须接受失败，并学会利用它。disgraceful与Bad意思相近。故选A。</w:t>
      </w:r>
    </w:p>
    <w:p w14:paraId="42E60C1A">
      <w:pPr>
        <w:spacing w:line="360" w:lineRule="auto"/>
        <w:jc w:val="left"/>
        <w:textAlignment w:val="center"/>
        <w:rPr>
          <w:color w:val="000000"/>
        </w:rPr>
      </w:pPr>
      <w:r>
        <w:rPr>
          <w:color w:val="000000"/>
        </w:rPr>
        <w:t>【34题详解】</w:t>
      </w:r>
    </w:p>
    <w:p w14:paraId="3AD6DB25">
      <w:pPr>
        <w:spacing w:line="360" w:lineRule="auto"/>
        <w:jc w:val="left"/>
        <w:textAlignment w:val="center"/>
        <w:rPr>
          <w:color w:val="000000"/>
        </w:rPr>
      </w:pPr>
      <w:r>
        <w:rPr>
          <w:color w:val="000000"/>
        </w:rPr>
        <w:t>细节理解题。根据“ If we offer our congratulations（祝贺）to the winners and share in their happiness, we won’t feel sorry for our failure.”可知，如果我们向获奖者表示祝贺并分享他们的快乐，我们不会为我们的失败感到遗憾。故选C。</w:t>
      </w:r>
    </w:p>
    <w:p w14:paraId="4165047D">
      <w:pPr>
        <w:spacing w:line="360" w:lineRule="auto"/>
        <w:jc w:val="left"/>
        <w:textAlignment w:val="center"/>
        <w:rPr>
          <w:color w:val="000000"/>
        </w:rPr>
      </w:pPr>
      <w:r>
        <w:rPr>
          <w:color w:val="000000"/>
        </w:rPr>
        <w:t>【35题详解】</w:t>
      </w:r>
    </w:p>
    <w:p w14:paraId="2C831770">
      <w:pPr>
        <w:spacing w:line="360" w:lineRule="auto"/>
        <w:jc w:val="left"/>
        <w:textAlignment w:val="center"/>
        <w:rPr>
          <w:color w:val="000000"/>
        </w:rPr>
      </w:pPr>
      <w:r>
        <w:rPr>
          <w:color w:val="000000"/>
        </w:rPr>
        <w:t>最佳标题题。根据“So we must know how to be a good loser.”及全文可知，本文主要讲述了失败对于我们的好处，以及如何应对失败。C选项“关于如何成为一个好失败者的建议”符合题意。故选C。</w:t>
      </w:r>
    </w:p>
    <w:p w14:paraId="2EC18D26">
      <w:pPr>
        <w:spacing w:line="285"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 xml:space="preserve">IX. </w:t>
      </w:r>
      <w:r>
        <w:rPr>
          <w:rFonts w:ascii="宋体" w:hAnsi="宋体" w:eastAsia="宋体" w:cs="宋体"/>
          <w:b/>
          <w:color w:val="000000"/>
          <w:sz w:val="24"/>
        </w:rPr>
        <w:t>任务型阅读（共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072CEF1">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阅读下面短文，按要求完成各题。</w:t>
      </w:r>
    </w:p>
    <w:p w14:paraId="48F9AD8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could tell it was him by the way he walked.” If you’ve ever said that, you understand biometrics</w:t>
      </w:r>
      <w:r>
        <w:rPr>
          <w:rFonts w:ascii="宋体" w:hAnsi="宋体" w:eastAsia="宋体" w:cs="宋体"/>
          <w:color w:val="000000"/>
        </w:rPr>
        <w:t>（生物识别技术）</w:t>
      </w:r>
      <w:r>
        <w:rPr>
          <w:rFonts w:ascii="Times New Roman" w:hAnsi="Times New Roman" w:eastAsia="Times New Roman" w:cs="Times New Roman"/>
          <w:color w:val="000000"/>
        </w:rPr>
        <w:t xml:space="preserve">. Biometric technology is an important topic in our work and private lives. It includes the use of finger prints or knowing a person’s voice. It is the science about what a person looks like and how a person does things. Like tree leaves, no two human beings are exactly the same. They’ve got different eyes and different hair. And everyone has a different way of walking or moving. </w:t>
      </w:r>
    </w:p>
    <w:p w14:paraId="28193D5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This technology can tell you from others. At the moment if you travel through an airport, you need your ID card or passport. If you go to your bank to get some money, you need a card and a special number. But what should you do if you lose your passport or forget your number? Biometric technology can solve this problem. The technology is becoming more and more popular with old people because they no longer need to remember their passwords</w:t>
      </w:r>
      <w:r>
        <w:rPr>
          <w:rFonts w:ascii="宋体" w:hAnsi="宋体" w:eastAsia="宋体" w:cs="宋体"/>
          <w:color w:val="000000"/>
        </w:rPr>
        <w:t>（密码）</w:t>
      </w:r>
      <w:r>
        <w:rPr>
          <w:rFonts w:ascii="Times New Roman" w:hAnsi="Times New Roman" w:eastAsia="Times New Roman" w:cs="Times New Roman"/>
          <w:color w:val="000000"/>
        </w:rPr>
        <w:t xml:space="preserve">. </w:t>
      </w:r>
    </w:p>
    <w:p w14:paraId="05D252F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 xml:space="preserve">This technology is all around us in our life. </w:t>
      </w:r>
      <w:r>
        <w:rPr>
          <w:rFonts w:ascii="Times New Roman" w:hAnsi="Times New Roman" w:eastAsia="Times New Roman" w:cs="Times New Roman"/>
          <w:color w:val="000000"/>
        </w:rPr>
        <w:t xml:space="preserve">We use them to unlock a smart phone, get into our homes, start our cars without a key or even pay for our shopping. </w:t>
      </w:r>
    </w:p>
    <w:p w14:paraId="2EDAE61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Nothing is perfect. People are worried about the safety of their private information. However, the technology will become much better in the future, and it will become more and more important in our daily life. </w:t>
      </w:r>
    </w:p>
    <w:p w14:paraId="2DEC6B0B">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题完成句子；</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题简略回答问题；</w:t>
      </w:r>
      <w:r>
        <w:rPr>
          <w:rFonts w:ascii="Times New Roman" w:hAnsi="Times New Roman" w:eastAsia="Times New Roman" w:cs="Times New Roman"/>
          <w:color w:val="000000"/>
        </w:rPr>
        <w:t>4</w:t>
      </w:r>
      <w:r>
        <w:rPr>
          <w:rFonts w:ascii="宋体" w:hAnsi="宋体" w:eastAsia="宋体" w:cs="宋体"/>
          <w:color w:val="000000"/>
        </w:rPr>
        <w:t>题找出并写下第二段的主题句；</w:t>
      </w:r>
      <w:r>
        <w:rPr>
          <w:rFonts w:ascii="Times New Roman" w:hAnsi="Times New Roman" w:eastAsia="Times New Roman" w:cs="Times New Roman"/>
          <w:color w:val="000000"/>
        </w:rPr>
        <w:t>5</w:t>
      </w:r>
      <w:r>
        <w:rPr>
          <w:rFonts w:ascii="宋体" w:hAnsi="宋体" w:eastAsia="宋体" w:cs="宋体"/>
          <w:color w:val="000000"/>
        </w:rPr>
        <w:t>题将画线句子译成汉语。</w:t>
      </w:r>
    </w:p>
    <w:p w14:paraId="192DAE01">
      <w:pPr>
        <w:spacing w:line="360" w:lineRule="auto"/>
        <w:jc w:val="left"/>
        <w:textAlignment w:val="center"/>
        <w:rPr>
          <w:rFonts w:ascii="Times New Roman" w:hAnsi="Times New Roman" w:eastAsia="Times New Roman" w:cs="Times New Roman"/>
          <w:color w:val="000000"/>
        </w:rPr>
      </w:pPr>
      <w:r>
        <w:rPr>
          <w:color w:val="000000"/>
        </w:rPr>
        <w:t xml:space="preserve">36. </w:t>
      </w:r>
      <w:r>
        <w:rPr>
          <w:rFonts w:ascii="Times New Roman" w:hAnsi="Times New Roman" w:eastAsia="Times New Roman" w:cs="Times New Roman"/>
          <w:color w:val="000000"/>
        </w:rPr>
        <w:t xml:space="preserve">Biometric technology includes </w:t>
      </w:r>
      <w:r>
        <w:rPr>
          <w:color w:val="000000"/>
        </w:rPr>
        <w:t>_________________________</w:t>
      </w:r>
      <w:r>
        <w:rPr>
          <w:rFonts w:ascii="Times New Roman" w:hAnsi="Times New Roman" w:eastAsia="Times New Roman" w:cs="Times New Roman"/>
          <w:color w:val="000000"/>
        </w:rPr>
        <w:t xml:space="preserve"> or knowing a person’s voice.</w:t>
      </w:r>
    </w:p>
    <w:p w14:paraId="32EFEFE6">
      <w:pPr>
        <w:spacing w:line="360" w:lineRule="auto"/>
        <w:jc w:val="left"/>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 xml:space="preserve">What are people worried about? </w:t>
      </w:r>
    </w:p>
    <w:p w14:paraId="11135FD1">
      <w:pPr>
        <w:spacing w:line="360" w:lineRule="auto"/>
        <w:jc w:val="left"/>
        <w:textAlignment w:val="center"/>
        <w:rPr>
          <w:color w:val="000000"/>
        </w:rPr>
      </w:pPr>
      <w:r>
        <w:rPr>
          <w:color w:val="000000"/>
        </w:rPr>
        <w:t>_______________________________________________________________________________________________</w:t>
      </w:r>
    </w:p>
    <w:p w14:paraId="45F3BE51">
      <w:pPr>
        <w:spacing w:line="360" w:lineRule="auto"/>
        <w:jc w:val="left"/>
        <w:textAlignment w:val="center"/>
        <w:rPr>
          <w:rFonts w:ascii="宋体" w:hAnsi="宋体" w:eastAsia="宋体" w:cs="宋体"/>
          <w:color w:val="000000"/>
        </w:rPr>
      </w:pPr>
      <w:r>
        <w:rPr>
          <w:color w:val="000000"/>
        </w:rPr>
        <w:t xml:space="preserve">38. </w:t>
      </w:r>
      <w:r>
        <w:rPr>
          <w:rFonts w:ascii="Times New Roman" w:hAnsi="Times New Roman" w:eastAsia="Times New Roman" w:cs="Times New Roman"/>
          <w:color w:val="000000"/>
        </w:rPr>
        <w:t xml:space="preserve">Where can the technology be used according to the text? </w:t>
      </w:r>
      <w:r>
        <w:rPr>
          <w:rFonts w:ascii="宋体" w:hAnsi="宋体" w:eastAsia="宋体" w:cs="宋体"/>
          <w:color w:val="000000"/>
        </w:rPr>
        <w:t>（至少写出文中提到的两个地方）</w:t>
      </w:r>
    </w:p>
    <w:p w14:paraId="2B94AFB2">
      <w:pPr>
        <w:spacing w:line="360" w:lineRule="auto"/>
        <w:jc w:val="left"/>
        <w:textAlignment w:val="center"/>
        <w:rPr>
          <w:color w:val="000000"/>
        </w:rPr>
      </w:pPr>
      <w:r>
        <w:rPr>
          <w:color w:val="000000"/>
        </w:rPr>
        <w:t>_______________________________________________________________________________________________</w:t>
      </w:r>
    </w:p>
    <w:p w14:paraId="006B8684">
      <w:pPr>
        <w:spacing w:line="360" w:lineRule="auto"/>
        <w:jc w:val="left"/>
        <w:textAlignment w:val="center"/>
        <w:rPr>
          <w:color w:val="000000"/>
        </w:rPr>
      </w:pPr>
      <w:r>
        <w:rPr>
          <w:color w:val="000000"/>
        </w:rPr>
        <w:t>39. ____________________________________________________________________________________________</w:t>
      </w:r>
    </w:p>
    <w:p w14:paraId="07946BDA">
      <w:pPr>
        <w:spacing w:line="360" w:lineRule="auto"/>
        <w:jc w:val="left"/>
        <w:textAlignment w:val="center"/>
        <w:rPr>
          <w:color w:val="000000"/>
        </w:rPr>
      </w:pPr>
      <w:r>
        <w:rPr>
          <w:color w:val="000000"/>
        </w:rPr>
        <w:t>40. ____________________________________________________________________________________________</w:t>
      </w:r>
    </w:p>
    <w:p w14:paraId="34023C41">
      <w:pPr>
        <w:spacing w:line="360" w:lineRule="auto"/>
        <w:textAlignment w:val="center"/>
        <w:rPr>
          <w:color w:val="000000"/>
        </w:rPr>
      </w:pPr>
      <w:r>
        <w:rPr>
          <w:color w:val="2E75B6"/>
        </w:rPr>
        <w:t>【答案】</w:t>
      </w:r>
      <w:r>
        <w:rPr>
          <w:color w:val="000000"/>
        </w:rPr>
        <w:t xml:space="preserve">36. the use of finger prints    </w:t>
      </w:r>
    </w:p>
    <w:p w14:paraId="01C412A4">
      <w:pPr>
        <w:spacing w:line="360" w:lineRule="auto"/>
        <w:textAlignment w:val="center"/>
        <w:rPr>
          <w:color w:val="000000"/>
        </w:rPr>
      </w:pPr>
      <w:r>
        <w:rPr>
          <w:color w:val="000000"/>
        </w:rPr>
        <w:t xml:space="preserve">37. People are worried about the safety of their private information.    </w:t>
      </w:r>
    </w:p>
    <w:p w14:paraId="43663035">
      <w:pPr>
        <w:spacing w:line="360" w:lineRule="auto"/>
        <w:textAlignment w:val="center"/>
        <w:rPr>
          <w:color w:val="000000"/>
        </w:rPr>
      </w:pPr>
      <w:r>
        <w:rPr>
          <w:color w:val="000000"/>
        </w:rPr>
        <w:t xml:space="preserve">38. We use them to unlock a smart phone, get into our homes.（至少写出文中提到的两个地方）    </w:t>
      </w:r>
    </w:p>
    <w:p w14:paraId="0605D9B1">
      <w:pPr>
        <w:spacing w:line="360" w:lineRule="auto"/>
        <w:textAlignment w:val="center"/>
        <w:rPr>
          <w:color w:val="000000"/>
        </w:rPr>
      </w:pPr>
      <w:r>
        <w:rPr>
          <w:color w:val="000000"/>
        </w:rPr>
        <w:t xml:space="preserve">39. This technology can tell you from others.    </w:t>
      </w:r>
    </w:p>
    <w:p w14:paraId="3526AD5A">
      <w:pPr>
        <w:spacing w:line="360" w:lineRule="auto"/>
        <w:textAlignment w:val="center"/>
        <w:rPr>
          <w:color w:val="000000"/>
        </w:rPr>
      </w:pPr>
      <w:r>
        <w:rPr>
          <w:color w:val="000000"/>
        </w:rPr>
        <w:t>40. 这种技术在我们的生活中无处不在。</w:t>
      </w:r>
    </w:p>
    <w:p w14:paraId="486711EE">
      <w:pPr>
        <w:spacing w:line="360" w:lineRule="auto"/>
        <w:textAlignment w:val="center"/>
        <w:rPr>
          <w:color w:val="000000"/>
        </w:rPr>
      </w:pPr>
      <w:r>
        <w:rPr>
          <w:color w:val="2E75B6"/>
        </w:rPr>
        <w:t>【解析】</w:t>
      </w:r>
    </w:p>
    <w:p w14:paraId="5F4BDFDD">
      <w:pPr>
        <w:spacing w:line="360" w:lineRule="auto"/>
        <w:jc w:val="left"/>
        <w:textAlignment w:val="center"/>
        <w:rPr>
          <w:color w:val="000000"/>
        </w:rPr>
      </w:pPr>
      <w:r>
        <w:rPr>
          <w:color w:val="000000"/>
        </w:rPr>
        <w:t>【导语】本文主要介绍了生物识别技术的作用，它在我们生活中的用处以及它的弊端。</w:t>
      </w:r>
    </w:p>
    <w:p w14:paraId="77183C5C">
      <w:pPr>
        <w:spacing w:line="360" w:lineRule="auto"/>
        <w:jc w:val="left"/>
        <w:textAlignment w:val="center"/>
        <w:rPr>
          <w:color w:val="000000"/>
        </w:rPr>
      </w:pPr>
      <w:r>
        <w:rPr>
          <w:color w:val="000000"/>
        </w:rPr>
        <w:t>【36题详解】</w:t>
      </w:r>
    </w:p>
    <w:p w14:paraId="35C90A79">
      <w:pPr>
        <w:spacing w:line="360" w:lineRule="auto"/>
        <w:jc w:val="left"/>
        <w:textAlignment w:val="center"/>
        <w:rPr>
          <w:color w:val="000000"/>
        </w:rPr>
      </w:pPr>
      <w:r>
        <w:rPr>
          <w:color w:val="000000"/>
        </w:rPr>
        <w:t>根据“It includes the use of finger prints or knowing a person’s voice”可知，它包括使用指纹或识别一个人的声音，故填the use of finger prints。</w:t>
      </w:r>
    </w:p>
    <w:p w14:paraId="7B9A391A">
      <w:pPr>
        <w:spacing w:line="360" w:lineRule="auto"/>
        <w:jc w:val="left"/>
        <w:textAlignment w:val="center"/>
        <w:rPr>
          <w:color w:val="000000"/>
        </w:rPr>
      </w:pPr>
      <w:r>
        <w:rPr>
          <w:color w:val="000000"/>
        </w:rPr>
        <w:t>【37题详解】</w:t>
      </w:r>
    </w:p>
    <w:p w14:paraId="5AC089EB">
      <w:pPr>
        <w:spacing w:line="360" w:lineRule="auto"/>
        <w:jc w:val="left"/>
        <w:textAlignment w:val="center"/>
        <w:rPr>
          <w:color w:val="000000"/>
        </w:rPr>
      </w:pPr>
      <w:r>
        <w:rPr>
          <w:color w:val="000000"/>
        </w:rPr>
        <w:t>根据“People are worried about the safety of their private information”可知，人们担心他们的私人信息的安全，故填People are worried about the safety of their private information.</w:t>
      </w:r>
    </w:p>
    <w:p w14:paraId="24B53652">
      <w:pPr>
        <w:spacing w:line="360" w:lineRule="auto"/>
        <w:jc w:val="left"/>
        <w:textAlignment w:val="center"/>
        <w:rPr>
          <w:color w:val="000000"/>
        </w:rPr>
      </w:pPr>
      <w:r>
        <w:rPr>
          <w:color w:val="000000"/>
        </w:rPr>
        <w:t>【38题详解】</w:t>
      </w:r>
    </w:p>
    <w:p w14:paraId="10BE5FEC">
      <w:pPr>
        <w:spacing w:line="360" w:lineRule="auto"/>
        <w:jc w:val="left"/>
        <w:textAlignment w:val="center"/>
        <w:rPr>
          <w:color w:val="000000"/>
        </w:rPr>
      </w:pPr>
      <w:r>
        <w:rPr>
          <w:color w:val="000000"/>
        </w:rPr>
        <w:t>根据“We use them to unlock a smart phone, get into our homes, start our cars without a key or even pay for our shopping”可知，我们用它们来解锁智能手机，进入我们的家，不用钥匙启动汽车，甚至支付我们的购物费用，故填We use them to unlock a smart phone, get into our homes.（至少写出文中提到的两个地方）</w:t>
      </w:r>
    </w:p>
    <w:p w14:paraId="0DF91E1E">
      <w:pPr>
        <w:spacing w:line="360" w:lineRule="auto"/>
        <w:jc w:val="left"/>
        <w:textAlignment w:val="center"/>
        <w:rPr>
          <w:color w:val="000000"/>
        </w:rPr>
      </w:pPr>
      <w:r>
        <w:rPr>
          <w:color w:val="000000"/>
        </w:rPr>
        <w:t>【39题详解】</w:t>
      </w:r>
    </w:p>
    <w:p w14:paraId="11C651A0">
      <w:pPr>
        <w:spacing w:line="360" w:lineRule="auto"/>
        <w:jc w:val="left"/>
        <w:textAlignment w:val="center"/>
        <w:rPr>
          <w:color w:val="000000"/>
        </w:rPr>
      </w:pPr>
      <w:r>
        <w:rPr>
          <w:color w:val="000000"/>
        </w:rPr>
        <w:t>根据“This technology can tell you from others”及整段的内容可知，此段主要介绍生物识别技术能够把你和其他人区别开这个用处，所以第一句话就是本段的主题句，故填This technology can tell you from others.</w:t>
      </w:r>
    </w:p>
    <w:p w14:paraId="7A8AA72E">
      <w:pPr>
        <w:spacing w:line="360" w:lineRule="auto"/>
        <w:jc w:val="left"/>
        <w:textAlignment w:val="center"/>
        <w:rPr>
          <w:color w:val="000000"/>
        </w:rPr>
      </w:pPr>
      <w:r>
        <w:rPr>
          <w:color w:val="000000"/>
        </w:rPr>
        <w:t>【40题详解】</w:t>
      </w:r>
    </w:p>
    <w:p w14:paraId="4A8B744A">
      <w:pPr>
        <w:spacing w:line="360" w:lineRule="auto"/>
        <w:jc w:val="left"/>
        <w:textAlignment w:val="center"/>
        <w:rPr>
          <w:color w:val="000000"/>
        </w:rPr>
      </w:pPr>
      <w:r>
        <w:rPr>
          <w:color w:val="000000"/>
        </w:rPr>
        <w:t>this technology“这项技术”：all around us“在我们周围”：in our life“在我们生活里”，故填：这种技术在我们的生活中无处不在。</w:t>
      </w:r>
    </w:p>
    <w:p w14:paraId="5C0D0C6C">
      <w:pPr>
        <w:spacing w:line="285"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 xml:space="preserve">X. </w:t>
      </w:r>
      <w:r>
        <w:rPr>
          <w:rFonts w:ascii="宋体" w:hAnsi="宋体" w:eastAsia="宋体" w:cs="宋体"/>
          <w:b/>
          <w:color w:val="000000"/>
          <w:sz w:val="24"/>
        </w:rPr>
        <w:t>词语运用（共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B248986">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阅读下面短文，在空白处填入一个适当的单词（有提示词的，填入所给单词的正确形式）。</w:t>
      </w:r>
    </w:p>
    <w:p w14:paraId="1759EDA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Mrs. Zhang is my neighbor. Her house is next to </w:t>
      </w:r>
      <w:r>
        <w:rPr>
          <w:color w:val="000000"/>
          <w:u w:val="single"/>
        </w:rPr>
        <w:t>___41___</w:t>
      </w:r>
      <w:r>
        <w:rPr>
          <w:rFonts w:ascii="宋体" w:hAnsi="宋体" w:eastAsia="宋体" w:cs="宋体"/>
          <w:color w:val="000000"/>
        </w:rPr>
        <w:t>（</w:t>
      </w:r>
      <w:r>
        <w:rPr>
          <w:rFonts w:ascii="Times New Roman" w:hAnsi="Times New Roman" w:eastAsia="Times New Roman" w:cs="Times New Roman"/>
          <w:color w:val="000000"/>
        </w:rPr>
        <w:t>my</w:t>
      </w:r>
      <w:r>
        <w:rPr>
          <w:rFonts w:ascii="宋体" w:hAnsi="宋体" w:eastAsia="宋体" w:cs="宋体"/>
          <w:color w:val="000000"/>
        </w:rPr>
        <w:t>）</w:t>
      </w:r>
      <w:r>
        <w:rPr>
          <w:rFonts w:ascii="Times New Roman" w:hAnsi="Times New Roman" w:eastAsia="Times New Roman" w:cs="Times New Roman"/>
          <w:color w:val="000000"/>
        </w:rPr>
        <w:t xml:space="preserve">. She is a warm and </w:t>
      </w:r>
      <w:r>
        <w:rPr>
          <w:color w:val="000000"/>
          <w:u w:val="single"/>
        </w:rPr>
        <w:t>___42___</w:t>
      </w:r>
      <w:r>
        <w:rPr>
          <w:rFonts w:ascii="宋体" w:hAnsi="宋体" w:eastAsia="宋体" w:cs="宋体"/>
          <w:color w:val="000000"/>
        </w:rPr>
        <w:t>（</w:t>
      </w:r>
      <w:r>
        <w:rPr>
          <w:rFonts w:ascii="Times New Roman" w:hAnsi="Times New Roman" w:eastAsia="Times New Roman" w:cs="Times New Roman"/>
          <w:color w:val="000000"/>
        </w:rPr>
        <w:t>friend</w:t>
      </w:r>
      <w:r>
        <w:rPr>
          <w:rFonts w:ascii="宋体" w:hAnsi="宋体" w:eastAsia="宋体" w:cs="宋体"/>
          <w:color w:val="000000"/>
        </w:rPr>
        <w:t>）</w:t>
      </w:r>
      <w:r>
        <w:rPr>
          <w:rFonts w:ascii="Times New Roman" w:hAnsi="Times New Roman" w:eastAsia="Times New Roman" w:cs="Times New Roman"/>
          <w:color w:val="000000"/>
        </w:rPr>
        <w:t xml:space="preserve">person. She is popular among us. She always </w:t>
      </w:r>
      <w:r>
        <w:rPr>
          <w:color w:val="000000"/>
          <w:u w:val="single"/>
        </w:rPr>
        <w:t>___43___</w:t>
      </w:r>
      <w:r>
        <w:rPr>
          <w:rFonts w:ascii="宋体" w:hAnsi="宋体" w:eastAsia="宋体" w:cs="宋体"/>
          <w:color w:val="000000"/>
        </w:rPr>
        <w:t>（</w:t>
      </w:r>
      <w:r>
        <w:rPr>
          <w:rFonts w:ascii="Times New Roman" w:hAnsi="Times New Roman" w:eastAsia="Times New Roman" w:cs="Times New Roman"/>
          <w:color w:val="000000"/>
        </w:rPr>
        <w:t>like</w:t>
      </w:r>
      <w:r>
        <w:rPr>
          <w:rFonts w:ascii="宋体" w:hAnsi="宋体" w:eastAsia="宋体" w:cs="宋体"/>
          <w:color w:val="000000"/>
        </w:rPr>
        <w:t>）</w:t>
      </w:r>
      <w:r>
        <w:rPr>
          <w:rFonts w:ascii="Times New Roman" w:hAnsi="Times New Roman" w:eastAsia="Times New Roman" w:cs="Times New Roman"/>
          <w:color w:val="000000"/>
        </w:rPr>
        <w:t xml:space="preserve">to help others. And she often asks people </w:t>
      </w:r>
      <w:r>
        <w:rPr>
          <w:color w:val="000000"/>
          <w:u w:val="single"/>
        </w:rPr>
        <w:t>___44___</w:t>
      </w:r>
      <w:r>
        <w:rPr>
          <w:rFonts w:ascii="Times New Roman" w:hAnsi="Times New Roman" w:eastAsia="Times New Roman" w:cs="Times New Roman"/>
          <w:color w:val="000000"/>
        </w:rPr>
        <w:t xml:space="preserve"> she can do for them. She often says hello </w:t>
      </w:r>
      <w:r>
        <w:rPr>
          <w:color w:val="000000"/>
          <w:u w:val="single"/>
        </w:rPr>
        <w:t>___45___</w:t>
      </w:r>
      <w:r>
        <w:rPr>
          <w:rFonts w:ascii="Times New Roman" w:hAnsi="Times New Roman" w:eastAsia="Times New Roman" w:cs="Times New Roman"/>
          <w:color w:val="000000"/>
        </w:rPr>
        <w:t xml:space="preserve"> me from her front garden when I come back home. She plants different </w:t>
      </w:r>
      <w:r>
        <w:rPr>
          <w:color w:val="000000"/>
          <w:u w:val="single"/>
        </w:rPr>
        <w:t>___46___</w:t>
      </w:r>
      <w:r>
        <w:rPr>
          <w:rFonts w:ascii="宋体" w:hAnsi="宋体" w:eastAsia="宋体" w:cs="宋体"/>
          <w:color w:val="000000"/>
        </w:rPr>
        <w:t>（</w:t>
      </w:r>
      <w:r>
        <w:rPr>
          <w:rFonts w:ascii="Times New Roman" w:hAnsi="Times New Roman" w:eastAsia="Times New Roman" w:cs="Times New Roman"/>
          <w:color w:val="000000"/>
        </w:rPr>
        <w:t>kind</w:t>
      </w:r>
      <w:r>
        <w:rPr>
          <w:rFonts w:ascii="宋体" w:hAnsi="宋体" w:eastAsia="宋体" w:cs="宋体"/>
          <w:color w:val="000000"/>
        </w:rPr>
        <w:t>）</w:t>
      </w:r>
      <w:r>
        <w:rPr>
          <w:rFonts w:ascii="Times New Roman" w:hAnsi="Times New Roman" w:eastAsia="Times New Roman" w:cs="Times New Roman"/>
          <w:color w:val="000000"/>
        </w:rPr>
        <w:t xml:space="preserve">of beautiful flowers in her garden. It was Mrs. Zhang’s birthday last Saturday. She held a party and </w:t>
      </w:r>
      <w:r>
        <w:rPr>
          <w:color w:val="000000"/>
          <w:u w:val="single"/>
        </w:rPr>
        <w:t>___47___</w:t>
      </w:r>
      <w:r>
        <w:rPr>
          <w:rFonts w:ascii="宋体" w:hAnsi="宋体" w:eastAsia="宋体" w:cs="宋体"/>
          <w:color w:val="000000"/>
        </w:rPr>
        <w:t>（</w:t>
      </w:r>
      <w:r>
        <w:rPr>
          <w:rFonts w:ascii="Times New Roman" w:hAnsi="Times New Roman" w:eastAsia="Times New Roman" w:cs="Times New Roman"/>
          <w:color w:val="000000"/>
        </w:rPr>
        <w:t>invite</w:t>
      </w:r>
      <w:r>
        <w:rPr>
          <w:rFonts w:ascii="宋体" w:hAnsi="宋体" w:eastAsia="宋体" w:cs="宋体"/>
          <w:color w:val="000000"/>
        </w:rPr>
        <w:t>）</w:t>
      </w:r>
      <w:r>
        <w:rPr>
          <w:rFonts w:ascii="Times New Roman" w:hAnsi="Times New Roman" w:eastAsia="Times New Roman" w:cs="Times New Roman"/>
          <w:color w:val="000000"/>
        </w:rPr>
        <w:t xml:space="preserve">all the neighbors. She made </w:t>
      </w:r>
      <w:r>
        <w:rPr>
          <w:color w:val="000000"/>
          <w:u w:val="single"/>
        </w:rPr>
        <w:t>___48___</w:t>
      </w:r>
      <w:r>
        <w:rPr>
          <w:rFonts w:ascii="Times New Roman" w:hAnsi="Times New Roman" w:eastAsia="Times New Roman" w:cs="Times New Roman"/>
          <w:color w:val="000000"/>
        </w:rPr>
        <w:t xml:space="preserve"> very big cake with fresh flowers on it. It was my </w:t>
      </w:r>
      <w:r>
        <w:rPr>
          <w:color w:val="000000"/>
          <w:u w:val="single"/>
        </w:rPr>
        <w:t>___49___</w:t>
      </w:r>
      <w:r>
        <w:rPr>
          <w:rFonts w:ascii="宋体" w:hAnsi="宋体" w:eastAsia="宋体" w:cs="宋体"/>
          <w:color w:val="000000"/>
        </w:rPr>
        <w:t>（</w:t>
      </w:r>
      <w:r>
        <w:rPr>
          <w:rFonts w:ascii="Times New Roman" w:hAnsi="Times New Roman" w:eastAsia="Times New Roman" w:cs="Times New Roman"/>
          <w:color w:val="000000"/>
        </w:rPr>
        <w:t>one</w:t>
      </w:r>
      <w:r>
        <w:rPr>
          <w:rFonts w:ascii="宋体" w:hAnsi="宋体" w:eastAsia="宋体" w:cs="宋体"/>
          <w:color w:val="000000"/>
        </w:rPr>
        <w:t>）</w:t>
      </w:r>
      <w:r>
        <w:rPr>
          <w:rFonts w:ascii="Times New Roman" w:hAnsi="Times New Roman" w:eastAsia="Times New Roman" w:cs="Times New Roman"/>
          <w:color w:val="000000"/>
        </w:rPr>
        <w:t xml:space="preserve">time to see such a cake. I thought it was the </w:t>
      </w:r>
      <w:r>
        <w:rPr>
          <w:color w:val="000000"/>
          <w:u w:val="single"/>
        </w:rPr>
        <w:t>____50____</w:t>
      </w:r>
      <w:r>
        <w:rPr>
          <w:rFonts w:ascii="宋体" w:hAnsi="宋体" w:eastAsia="宋体" w:cs="宋体"/>
          <w:color w:val="000000"/>
        </w:rPr>
        <w:t>（</w:t>
      </w:r>
      <w:r>
        <w:rPr>
          <w:rFonts w:ascii="Times New Roman" w:hAnsi="Times New Roman" w:eastAsia="Times New Roman" w:cs="Times New Roman"/>
          <w:color w:val="000000"/>
        </w:rPr>
        <w:t>nice</w:t>
      </w:r>
      <w:r>
        <w:rPr>
          <w:rFonts w:ascii="宋体" w:hAnsi="宋体" w:eastAsia="宋体" w:cs="宋体"/>
          <w:color w:val="000000"/>
        </w:rPr>
        <w:t>）</w:t>
      </w:r>
      <w:r>
        <w:rPr>
          <w:rFonts w:ascii="Times New Roman" w:hAnsi="Times New Roman" w:eastAsia="Times New Roman" w:cs="Times New Roman"/>
          <w:color w:val="000000"/>
        </w:rPr>
        <w:t>cake I had ever eaten. We sang, danced and talked and it was really a great time.</w:t>
      </w:r>
    </w:p>
    <w:p w14:paraId="1CE6D0F7">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41. </w:t>
      </w:r>
      <w:r>
        <w:rPr>
          <w:rFonts w:ascii="Times New Roman" w:hAnsi="Times New Roman" w:eastAsia="Times New Roman" w:cs="Times New Roman"/>
          <w:color w:val="000000"/>
        </w:rPr>
        <w:t>mine</w:t>
      </w:r>
      <w:r>
        <w:rPr>
          <w:color w:val="000000"/>
        </w:rPr>
        <w:t xml:space="preserve">    </w:t>
      </w:r>
    </w:p>
    <w:p w14:paraId="49C0C18B">
      <w:pPr>
        <w:spacing w:line="360" w:lineRule="auto"/>
        <w:textAlignment w:val="center"/>
        <w:rPr>
          <w:rFonts w:ascii="Times New Roman" w:hAnsi="Times New Roman" w:eastAsia="Times New Roman" w:cs="Times New Roman"/>
          <w:color w:val="000000"/>
        </w:rPr>
      </w:pPr>
      <w:r>
        <w:rPr>
          <w:color w:val="000000"/>
        </w:rPr>
        <w:t xml:space="preserve">42. </w:t>
      </w:r>
      <w:r>
        <w:rPr>
          <w:rFonts w:ascii="Times New Roman" w:hAnsi="Times New Roman" w:eastAsia="Times New Roman" w:cs="Times New Roman"/>
          <w:color w:val="000000"/>
        </w:rPr>
        <w:t>friendly</w:t>
      </w:r>
      <w:r>
        <w:rPr>
          <w:color w:val="000000"/>
        </w:rPr>
        <w:t xml:space="preserve">    </w:t>
      </w:r>
    </w:p>
    <w:p w14:paraId="49E02102">
      <w:pPr>
        <w:spacing w:line="360" w:lineRule="auto"/>
        <w:textAlignment w:val="center"/>
        <w:rPr>
          <w:rFonts w:ascii="Times New Roman" w:hAnsi="Times New Roman" w:eastAsia="Times New Roman" w:cs="Times New Roman"/>
          <w:color w:val="000000"/>
        </w:rPr>
      </w:pPr>
      <w:r>
        <w:rPr>
          <w:color w:val="000000"/>
        </w:rPr>
        <w:t xml:space="preserve">43. </w:t>
      </w:r>
      <w:r>
        <w:rPr>
          <w:rFonts w:ascii="Times New Roman" w:hAnsi="Times New Roman" w:eastAsia="Times New Roman" w:cs="Times New Roman"/>
          <w:color w:val="000000"/>
        </w:rPr>
        <w:t>likes</w:t>
      </w:r>
      <w:r>
        <w:rPr>
          <w:color w:val="000000"/>
        </w:rPr>
        <w:t xml:space="preserve">    44. </w:t>
      </w:r>
      <w:r>
        <w:rPr>
          <w:rFonts w:ascii="Times New Roman" w:hAnsi="Times New Roman" w:eastAsia="Times New Roman" w:cs="Times New Roman"/>
          <w:color w:val="000000"/>
        </w:rPr>
        <w:t>what</w:t>
      </w:r>
      <w:r>
        <w:rPr>
          <w:color w:val="000000"/>
        </w:rPr>
        <w:t xml:space="preserve">    </w:t>
      </w:r>
    </w:p>
    <w:p w14:paraId="2BF494B0">
      <w:pPr>
        <w:spacing w:line="360" w:lineRule="auto"/>
        <w:textAlignment w:val="center"/>
        <w:rPr>
          <w:rFonts w:ascii="Times New Roman" w:hAnsi="Times New Roman" w:eastAsia="Times New Roman" w:cs="Times New Roman"/>
          <w:color w:val="000000"/>
        </w:rPr>
      </w:pPr>
      <w:r>
        <w:rPr>
          <w:color w:val="000000"/>
        </w:rPr>
        <w:t xml:space="preserve">45. </w:t>
      </w:r>
      <w:r>
        <w:rPr>
          <w:rFonts w:ascii="Times New Roman" w:hAnsi="Times New Roman" w:eastAsia="Times New Roman" w:cs="Times New Roman"/>
          <w:color w:val="000000"/>
        </w:rPr>
        <w:t>to</w:t>
      </w:r>
      <w:r>
        <w:rPr>
          <w:color w:val="000000"/>
        </w:rPr>
        <w:t xml:space="preserve">    46. </w:t>
      </w:r>
      <w:r>
        <w:rPr>
          <w:rFonts w:ascii="Times New Roman" w:hAnsi="Times New Roman" w:eastAsia="Times New Roman" w:cs="Times New Roman"/>
          <w:color w:val="000000"/>
        </w:rPr>
        <w:t>kinds</w:t>
      </w:r>
      <w:r>
        <w:rPr>
          <w:color w:val="000000"/>
        </w:rPr>
        <w:t xml:space="preserve">    </w:t>
      </w:r>
    </w:p>
    <w:p w14:paraId="516080AF">
      <w:pPr>
        <w:spacing w:line="360" w:lineRule="auto"/>
        <w:textAlignment w:val="center"/>
        <w:rPr>
          <w:rFonts w:ascii="Times New Roman" w:hAnsi="Times New Roman" w:eastAsia="Times New Roman" w:cs="Times New Roman"/>
          <w:color w:val="000000"/>
        </w:rPr>
      </w:pPr>
      <w:r>
        <w:rPr>
          <w:color w:val="000000"/>
        </w:rPr>
        <w:t xml:space="preserve">47. </w:t>
      </w:r>
      <w:r>
        <w:rPr>
          <w:rFonts w:ascii="Times New Roman" w:hAnsi="Times New Roman" w:eastAsia="Times New Roman" w:cs="Times New Roman"/>
          <w:color w:val="000000"/>
        </w:rPr>
        <w:t>invited</w:t>
      </w:r>
      <w:r>
        <w:rPr>
          <w:color w:val="000000"/>
        </w:rPr>
        <w:t xml:space="preserve">    </w:t>
      </w:r>
    </w:p>
    <w:p w14:paraId="1EF9A7E7">
      <w:pPr>
        <w:spacing w:line="360" w:lineRule="auto"/>
        <w:textAlignment w:val="center"/>
        <w:rPr>
          <w:rFonts w:ascii="Times New Roman" w:hAnsi="Times New Roman" w:eastAsia="Times New Roman" w:cs="Times New Roman"/>
          <w:color w:val="000000"/>
        </w:rPr>
      </w:pPr>
      <w:r>
        <w:rPr>
          <w:color w:val="000000"/>
        </w:rPr>
        <w:t xml:space="preserve">48. </w:t>
      </w:r>
      <w:r>
        <w:rPr>
          <w:rFonts w:ascii="Times New Roman" w:hAnsi="Times New Roman" w:eastAsia="Times New Roman" w:cs="Times New Roman"/>
          <w:color w:val="000000"/>
        </w:rPr>
        <w:t>a</w:t>
      </w:r>
      <w:r>
        <w:rPr>
          <w:color w:val="000000"/>
        </w:rPr>
        <w:t xml:space="preserve">    49. </w:t>
      </w:r>
      <w:r>
        <w:rPr>
          <w:rFonts w:ascii="Times New Roman" w:hAnsi="Times New Roman" w:eastAsia="Times New Roman" w:cs="Times New Roman"/>
          <w:color w:val="000000"/>
        </w:rPr>
        <w:t>first</w:t>
      </w:r>
      <w:r>
        <w:rPr>
          <w:color w:val="000000"/>
        </w:rPr>
        <w:t xml:space="preserve">    </w:t>
      </w:r>
    </w:p>
    <w:p w14:paraId="32A84849">
      <w:pPr>
        <w:spacing w:line="360" w:lineRule="auto"/>
        <w:textAlignment w:val="center"/>
        <w:rPr>
          <w:rFonts w:ascii="Times New Roman" w:hAnsi="Times New Roman" w:eastAsia="Times New Roman" w:cs="Times New Roman"/>
          <w:color w:val="000000"/>
        </w:rPr>
      </w:pPr>
      <w:r>
        <w:rPr>
          <w:color w:val="000000"/>
        </w:rPr>
        <w:t xml:space="preserve">50. </w:t>
      </w:r>
      <w:r>
        <w:rPr>
          <w:rFonts w:ascii="Times New Roman" w:hAnsi="Times New Roman" w:eastAsia="Times New Roman" w:cs="Times New Roman"/>
          <w:color w:val="000000"/>
        </w:rPr>
        <w:t>nicest</w:t>
      </w:r>
    </w:p>
    <w:p w14:paraId="61141D2E">
      <w:pPr>
        <w:spacing w:line="360" w:lineRule="auto"/>
        <w:textAlignment w:val="center"/>
        <w:rPr>
          <w:color w:val="000000"/>
        </w:rPr>
      </w:pPr>
      <w:r>
        <w:rPr>
          <w:color w:val="2E75B6"/>
        </w:rPr>
        <w:t>【解析】</w:t>
      </w:r>
    </w:p>
    <w:p w14:paraId="3DBACCF9">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本文主要讲述了作者的邻居张太太，她是一个热情友好的人，并且总是喜欢帮助别人，很受欢迎。</w:t>
      </w:r>
    </w:p>
    <w:p w14:paraId="6FD99DEF">
      <w:pPr>
        <w:spacing w:line="360" w:lineRule="auto"/>
        <w:jc w:val="left"/>
        <w:textAlignment w:val="center"/>
        <w:rPr>
          <w:color w:val="000000"/>
        </w:rPr>
      </w:pPr>
      <w:r>
        <w:rPr>
          <w:color w:val="000000"/>
        </w:rPr>
        <w:t>【41题详解】</w:t>
      </w:r>
    </w:p>
    <w:p w14:paraId="22CA25FC">
      <w:pPr>
        <w:spacing w:line="360" w:lineRule="auto"/>
        <w:jc w:val="left"/>
        <w:textAlignment w:val="center"/>
        <w:rPr>
          <w:rFonts w:ascii="宋体" w:hAnsi="宋体" w:eastAsia="宋体" w:cs="宋体"/>
          <w:color w:val="000000"/>
        </w:rPr>
      </w:pPr>
      <w:r>
        <w:rPr>
          <w:rFonts w:ascii="宋体" w:hAnsi="宋体" w:eastAsia="宋体" w:cs="宋体"/>
          <w:color w:val="000000"/>
        </w:rPr>
        <w:t>句意：她的房子紧挨着我的。根据“</w:t>
      </w:r>
      <w:r>
        <w:rPr>
          <w:rFonts w:ascii="Times New Roman" w:hAnsi="Times New Roman" w:eastAsia="Times New Roman" w:cs="Times New Roman"/>
          <w:color w:val="000000"/>
        </w:rPr>
        <w:t>Her house</w:t>
      </w:r>
      <w:r>
        <w:rPr>
          <w:rFonts w:ascii="宋体" w:hAnsi="宋体" w:eastAsia="宋体" w:cs="宋体"/>
          <w:color w:val="000000"/>
        </w:rPr>
        <w:t>”可知，此处使用名词性物主代词</w:t>
      </w:r>
      <w:r>
        <w:rPr>
          <w:rFonts w:ascii="Times New Roman" w:hAnsi="Times New Roman" w:eastAsia="Times New Roman" w:cs="Times New Roman"/>
          <w:color w:val="000000"/>
        </w:rPr>
        <w:t>mine</w:t>
      </w:r>
      <w:r>
        <w:rPr>
          <w:rFonts w:ascii="宋体" w:hAnsi="宋体" w:eastAsia="宋体" w:cs="宋体"/>
          <w:color w:val="000000"/>
        </w:rPr>
        <w:t>指代“我的房子”，故填</w:t>
      </w:r>
      <w:r>
        <w:rPr>
          <w:rFonts w:ascii="Times New Roman" w:hAnsi="Times New Roman" w:eastAsia="Times New Roman" w:cs="Times New Roman"/>
          <w:color w:val="000000"/>
        </w:rPr>
        <w:t>mine</w:t>
      </w:r>
      <w:r>
        <w:rPr>
          <w:rFonts w:ascii="宋体" w:hAnsi="宋体" w:eastAsia="宋体" w:cs="宋体"/>
          <w:color w:val="000000"/>
        </w:rPr>
        <w:t>。</w:t>
      </w:r>
    </w:p>
    <w:p w14:paraId="14BBF6B9">
      <w:pPr>
        <w:spacing w:line="360" w:lineRule="auto"/>
        <w:jc w:val="left"/>
        <w:textAlignment w:val="center"/>
        <w:rPr>
          <w:color w:val="000000"/>
        </w:rPr>
      </w:pPr>
      <w:r>
        <w:rPr>
          <w:color w:val="000000"/>
        </w:rPr>
        <w:t>【42题详解】</w:t>
      </w:r>
    </w:p>
    <w:p w14:paraId="4D09B146">
      <w:pPr>
        <w:spacing w:line="360" w:lineRule="auto"/>
        <w:jc w:val="left"/>
        <w:textAlignment w:val="center"/>
        <w:rPr>
          <w:rFonts w:ascii="宋体" w:hAnsi="宋体" w:eastAsia="宋体" w:cs="宋体"/>
          <w:color w:val="000000"/>
        </w:rPr>
      </w:pPr>
      <w:r>
        <w:rPr>
          <w:rFonts w:ascii="宋体" w:hAnsi="宋体" w:eastAsia="宋体" w:cs="宋体"/>
          <w:color w:val="000000"/>
        </w:rPr>
        <w:t>句意：她是一个热情友好的人。根据“</w:t>
      </w:r>
      <w:r>
        <w:rPr>
          <w:rFonts w:ascii="Times New Roman" w:hAnsi="Times New Roman" w:eastAsia="Times New Roman" w:cs="Times New Roman"/>
          <w:color w:val="000000"/>
        </w:rPr>
        <w:t>person</w:t>
      </w:r>
      <w:r>
        <w:rPr>
          <w:rFonts w:ascii="宋体" w:hAnsi="宋体" w:eastAsia="宋体" w:cs="宋体"/>
          <w:color w:val="000000"/>
        </w:rPr>
        <w:t>”可知，此处使用形容词作定语修饰名词</w:t>
      </w:r>
      <w:r>
        <w:rPr>
          <w:rFonts w:ascii="Times New Roman" w:hAnsi="Times New Roman" w:eastAsia="Times New Roman" w:cs="Times New Roman"/>
          <w:color w:val="000000"/>
        </w:rPr>
        <w:t>person</w:t>
      </w:r>
      <w:r>
        <w:rPr>
          <w:rFonts w:ascii="宋体" w:hAnsi="宋体" w:eastAsia="宋体" w:cs="宋体"/>
          <w:color w:val="000000"/>
        </w:rPr>
        <w:t>，</w:t>
      </w:r>
      <w:r>
        <w:rPr>
          <w:rFonts w:ascii="Times New Roman" w:hAnsi="Times New Roman" w:eastAsia="Times New Roman" w:cs="Times New Roman"/>
          <w:color w:val="000000"/>
        </w:rPr>
        <w:t>friendly</w:t>
      </w:r>
      <w:r>
        <w:rPr>
          <w:rFonts w:ascii="宋体" w:hAnsi="宋体" w:eastAsia="宋体" w:cs="宋体"/>
          <w:color w:val="000000"/>
        </w:rPr>
        <w:t>“友好的”。故填</w:t>
      </w:r>
      <w:r>
        <w:rPr>
          <w:rFonts w:ascii="Times New Roman" w:hAnsi="Times New Roman" w:eastAsia="Times New Roman" w:cs="Times New Roman"/>
          <w:color w:val="000000"/>
        </w:rPr>
        <w:t>friendly</w:t>
      </w:r>
      <w:r>
        <w:rPr>
          <w:rFonts w:ascii="宋体" w:hAnsi="宋体" w:eastAsia="宋体" w:cs="宋体"/>
          <w:color w:val="000000"/>
        </w:rPr>
        <w:t>。</w:t>
      </w:r>
    </w:p>
    <w:p w14:paraId="52340F8B">
      <w:pPr>
        <w:spacing w:line="360" w:lineRule="auto"/>
        <w:jc w:val="left"/>
        <w:textAlignment w:val="center"/>
        <w:rPr>
          <w:color w:val="000000"/>
        </w:rPr>
      </w:pPr>
      <w:r>
        <w:rPr>
          <w:color w:val="000000"/>
        </w:rPr>
        <w:t>【43题详解】</w:t>
      </w:r>
    </w:p>
    <w:p w14:paraId="623E0BE8">
      <w:pPr>
        <w:spacing w:line="360" w:lineRule="auto"/>
        <w:jc w:val="left"/>
        <w:textAlignment w:val="center"/>
        <w:rPr>
          <w:rFonts w:ascii="宋体" w:hAnsi="宋体" w:eastAsia="宋体" w:cs="宋体"/>
          <w:color w:val="000000"/>
        </w:rPr>
      </w:pPr>
      <w:r>
        <w:rPr>
          <w:rFonts w:ascii="宋体" w:hAnsi="宋体" w:eastAsia="宋体" w:cs="宋体"/>
          <w:color w:val="000000"/>
        </w:rPr>
        <w:t>句意：她总是喜欢帮助别人。根据“</w:t>
      </w:r>
      <w:r>
        <w:rPr>
          <w:rFonts w:ascii="Times New Roman" w:hAnsi="Times New Roman" w:eastAsia="Times New Roman" w:cs="Times New Roman"/>
          <w:color w:val="000000"/>
        </w:rPr>
        <w:t>She always</w:t>
      </w:r>
      <w:r>
        <w:rPr>
          <w:rFonts w:ascii="宋体" w:hAnsi="宋体" w:eastAsia="宋体" w:cs="宋体"/>
          <w:color w:val="000000"/>
        </w:rPr>
        <w:t>”可知，本句为一般现在时，主语为单数形式，动词使用第三人称单数。故填</w:t>
      </w:r>
      <w:r>
        <w:rPr>
          <w:rFonts w:ascii="Times New Roman" w:hAnsi="Times New Roman" w:eastAsia="Times New Roman" w:cs="Times New Roman"/>
          <w:color w:val="000000"/>
        </w:rPr>
        <w:t>likes</w:t>
      </w:r>
      <w:r>
        <w:rPr>
          <w:rFonts w:ascii="宋体" w:hAnsi="宋体" w:eastAsia="宋体" w:cs="宋体"/>
          <w:color w:val="000000"/>
        </w:rPr>
        <w:t>。</w:t>
      </w:r>
    </w:p>
    <w:p w14:paraId="040FE768">
      <w:pPr>
        <w:spacing w:line="360" w:lineRule="auto"/>
        <w:jc w:val="left"/>
        <w:textAlignment w:val="center"/>
        <w:rPr>
          <w:color w:val="000000"/>
        </w:rPr>
      </w:pPr>
      <w:r>
        <w:rPr>
          <w:color w:val="000000"/>
        </w:rPr>
        <w:t>【44题详解】</w:t>
      </w:r>
    </w:p>
    <w:p w14:paraId="6561BD1B">
      <w:pPr>
        <w:spacing w:line="360" w:lineRule="auto"/>
        <w:jc w:val="left"/>
        <w:textAlignment w:val="center"/>
        <w:rPr>
          <w:rFonts w:ascii="宋体" w:hAnsi="宋体" w:eastAsia="宋体" w:cs="宋体"/>
          <w:color w:val="000000"/>
        </w:rPr>
      </w:pPr>
      <w:r>
        <w:rPr>
          <w:rFonts w:ascii="宋体" w:hAnsi="宋体" w:eastAsia="宋体" w:cs="宋体"/>
          <w:color w:val="000000"/>
        </w:rPr>
        <w:t>句意：她经常问人们她能为他们做些什么。根据“</w:t>
      </w:r>
      <w:r>
        <w:rPr>
          <w:rFonts w:ascii="Times New Roman" w:hAnsi="Times New Roman" w:eastAsia="Times New Roman" w:cs="Times New Roman"/>
          <w:color w:val="000000"/>
        </w:rPr>
        <w:t>And she often asks people …she can do for them.</w:t>
      </w:r>
      <w:r>
        <w:rPr>
          <w:rFonts w:ascii="宋体" w:hAnsi="宋体" w:eastAsia="宋体" w:cs="宋体"/>
          <w:color w:val="000000"/>
        </w:rPr>
        <w:t>”可知，此处由</w:t>
      </w:r>
      <w:r>
        <w:rPr>
          <w:rFonts w:ascii="Times New Roman" w:hAnsi="Times New Roman" w:eastAsia="Times New Roman" w:cs="Times New Roman"/>
          <w:color w:val="000000"/>
        </w:rPr>
        <w:t>what</w:t>
      </w:r>
      <w:r>
        <w:rPr>
          <w:rFonts w:ascii="宋体" w:hAnsi="宋体" w:eastAsia="宋体" w:cs="宋体"/>
          <w:color w:val="000000"/>
        </w:rPr>
        <w:t>引导宾语从句，在从句中作宾语。故填</w:t>
      </w:r>
      <w:r>
        <w:rPr>
          <w:rFonts w:ascii="Times New Roman" w:hAnsi="Times New Roman" w:eastAsia="Times New Roman" w:cs="Times New Roman"/>
          <w:color w:val="000000"/>
        </w:rPr>
        <w:t>what</w:t>
      </w:r>
      <w:r>
        <w:rPr>
          <w:rFonts w:ascii="宋体" w:hAnsi="宋体" w:eastAsia="宋体" w:cs="宋体"/>
          <w:color w:val="000000"/>
        </w:rPr>
        <w:t>。</w:t>
      </w:r>
    </w:p>
    <w:p w14:paraId="668B43B3">
      <w:pPr>
        <w:spacing w:line="360" w:lineRule="auto"/>
        <w:jc w:val="left"/>
        <w:textAlignment w:val="center"/>
        <w:rPr>
          <w:color w:val="000000"/>
        </w:rPr>
      </w:pPr>
      <w:r>
        <w:rPr>
          <w:color w:val="000000"/>
        </w:rPr>
        <w:t>【45题详解】</w:t>
      </w:r>
    </w:p>
    <w:p w14:paraId="54A2F380">
      <w:pPr>
        <w:spacing w:line="360" w:lineRule="auto"/>
        <w:jc w:val="left"/>
        <w:textAlignment w:val="center"/>
        <w:rPr>
          <w:rFonts w:ascii="宋体" w:hAnsi="宋体" w:eastAsia="宋体" w:cs="宋体"/>
          <w:color w:val="000000"/>
        </w:rPr>
      </w:pPr>
      <w:r>
        <w:rPr>
          <w:rFonts w:ascii="宋体" w:hAnsi="宋体" w:eastAsia="宋体" w:cs="宋体"/>
          <w:color w:val="000000"/>
        </w:rPr>
        <w:t>句意：我回到家时，她经常在她的前花园向我打招呼。根据“</w:t>
      </w:r>
      <w:r>
        <w:rPr>
          <w:rFonts w:ascii="Times New Roman" w:hAnsi="Times New Roman" w:eastAsia="Times New Roman" w:cs="Times New Roman"/>
          <w:color w:val="000000"/>
        </w:rPr>
        <w:t>She often says hello</w:t>
      </w:r>
      <w:r>
        <w:rPr>
          <w:rFonts w:ascii="宋体" w:hAnsi="宋体" w:eastAsia="宋体" w:cs="宋体"/>
          <w:color w:val="000000"/>
        </w:rPr>
        <w:t>”可知，</w:t>
      </w:r>
      <w:r>
        <w:rPr>
          <w:rFonts w:ascii="Times New Roman" w:hAnsi="Times New Roman" w:eastAsia="Times New Roman" w:cs="Times New Roman"/>
          <w:color w:val="000000"/>
        </w:rPr>
        <w:t>say hello to sb.</w:t>
      </w:r>
      <w:r>
        <w:rPr>
          <w:rFonts w:ascii="宋体" w:hAnsi="宋体" w:eastAsia="宋体" w:cs="宋体"/>
          <w:color w:val="000000"/>
        </w:rPr>
        <w:t>“和某人打招呼”，故填</w:t>
      </w:r>
      <w:r>
        <w:rPr>
          <w:rFonts w:ascii="Times New Roman" w:hAnsi="Times New Roman" w:eastAsia="Times New Roman" w:cs="Times New Roman"/>
          <w:color w:val="000000"/>
        </w:rPr>
        <w:t>to</w:t>
      </w:r>
      <w:r>
        <w:rPr>
          <w:rFonts w:ascii="宋体" w:hAnsi="宋体" w:eastAsia="宋体" w:cs="宋体"/>
          <w:color w:val="000000"/>
        </w:rPr>
        <w:t>。</w:t>
      </w:r>
    </w:p>
    <w:p w14:paraId="6EC4E527">
      <w:pPr>
        <w:spacing w:line="360" w:lineRule="auto"/>
        <w:jc w:val="left"/>
        <w:textAlignment w:val="center"/>
        <w:rPr>
          <w:color w:val="000000"/>
        </w:rPr>
      </w:pPr>
      <w:r>
        <w:rPr>
          <w:color w:val="000000"/>
        </w:rPr>
        <w:t>【46题详解】</w:t>
      </w:r>
    </w:p>
    <w:p w14:paraId="6B81BD23">
      <w:pPr>
        <w:spacing w:line="360" w:lineRule="auto"/>
        <w:jc w:val="left"/>
        <w:textAlignment w:val="center"/>
        <w:rPr>
          <w:rFonts w:ascii="宋体" w:hAnsi="宋体" w:eastAsia="宋体" w:cs="宋体"/>
          <w:color w:val="000000"/>
        </w:rPr>
      </w:pPr>
      <w:r>
        <w:rPr>
          <w:rFonts w:ascii="宋体" w:hAnsi="宋体" w:eastAsia="宋体" w:cs="宋体"/>
          <w:color w:val="000000"/>
        </w:rPr>
        <w:t>句意：她在花园里种了各种美丽的花。根据“</w:t>
      </w:r>
      <w:r>
        <w:rPr>
          <w:rFonts w:ascii="Times New Roman" w:hAnsi="Times New Roman" w:eastAsia="Times New Roman" w:cs="Times New Roman"/>
          <w:color w:val="000000"/>
        </w:rPr>
        <w:t>different…</w:t>
      </w:r>
      <w:r>
        <w:rPr>
          <w:rFonts w:ascii="宋体" w:hAnsi="宋体" w:eastAsia="宋体" w:cs="宋体"/>
          <w:color w:val="000000"/>
        </w:rPr>
        <w:t>（</w:t>
      </w:r>
      <w:r>
        <w:rPr>
          <w:rFonts w:ascii="Times New Roman" w:hAnsi="Times New Roman" w:eastAsia="Times New Roman" w:cs="Times New Roman"/>
          <w:color w:val="000000"/>
        </w:rPr>
        <w:t>kind</w:t>
      </w:r>
      <w:r>
        <w:rPr>
          <w:rFonts w:ascii="宋体" w:hAnsi="宋体" w:eastAsia="宋体" w:cs="宋体"/>
          <w:color w:val="000000"/>
        </w:rPr>
        <w:t>）</w:t>
      </w:r>
      <w:r>
        <w:rPr>
          <w:rFonts w:ascii="Times New Roman" w:hAnsi="Times New Roman" w:eastAsia="Times New Roman" w:cs="Times New Roman"/>
          <w:color w:val="000000"/>
        </w:rPr>
        <w:t>of</w:t>
      </w:r>
      <w:r>
        <w:rPr>
          <w:rFonts w:ascii="宋体" w:hAnsi="宋体" w:eastAsia="宋体" w:cs="宋体"/>
          <w:color w:val="000000"/>
        </w:rPr>
        <w:t>”可知，</w:t>
      </w:r>
      <w:r>
        <w:rPr>
          <w:rFonts w:ascii="Times New Roman" w:hAnsi="Times New Roman" w:eastAsia="Times New Roman" w:cs="Times New Roman"/>
          <w:color w:val="000000"/>
        </w:rPr>
        <w:t>different kinds of</w:t>
      </w:r>
      <w:r>
        <w:rPr>
          <w:rFonts w:ascii="宋体" w:hAnsi="宋体" w:eastAsia="宋体" w:cs="宋体"/>
          <w:color w:val="000000"/>
        </w:rPr>
        <w:t>“各种各样”，故填</w:t>
      </w:r>
      <w:r>
        <w:rPr>
          <w:rFonts w:ascii="Times New Roman" w:hAnsi="Times New Roman" w:eastAsia="Times New Roman" w:cs="Times New Roman"/>
          <w:color w:val="000000"/>
        </w:rPr>
        <w:t>kinds</w:t>
      </w:r>
      <w:r>
        <w:rPr>
          <w:rFonts w:ascii="宋体" w:hAnsi="宋体" w:eastAsia="宋体" w:cs="宋体"/>
          <w:color w:val="000000"/>
        </w:rPr>
        <w:t>。</w:t>
      </w:r>
    </w:p>
    <w:p w14:paraId="03BD8AAC">
      <w:pPr>
        <w:spacing w:line="360" w:lineRule="auto"/>
        <w:jc w:val="left"/>
        <w:textAlignment w:val="center"/>
        <w:rPr>
          <w:color w:val="000000"/>
        </w:rPr>
      </w:pPr>
      <w:r>
        <w:rPr>
          <w:color w:val="000000"/>
        </w:rPr>
        <w:t>【47题详解】</w:t>
      </w:r>
    </w:p>
    <w:p w14:paraId="58F38A89">
      <w:pPr>
        <w:spacing w:line="360" w:lineRule="auto"/>
        <w:jc w:val="left"/>
        <w:textAlignment w:val="center"/>
        <w:rPr>
          <w:rFonts w:ascii="宋体" w:hAnsi="宋体" w:eastAsia="宋体" w:cs="宋体"/>
          <w:color w:val="000000"/>
        </w:rPr>
      </w:pPr>
      <w:r>
        <w:rPr>
          <w:rFonts w:ascii="宋体" w:hAnsi="宋体" w:eastAsia="宋体" w:cs="宋体"/>
          <w:color w:val="000000"/>
        </w:rPr>
        <w:t>句意：她举行了一个聚会，邀请了所有的邻居。根据“</w:t>
      </w:r>
      <w:r>
        <w:rPr>
          <w:rFonts w:ascii="Times New Roman" w:hAnsi="Times New Roman" w:eastAsia="Times New Roman" w:cs="Times New Roman"/>
          <w:color w:val="000000"/>
        </w:rPr>
        <w:t>She held a</w:t>
      </w:r>
      <w:r>
        <w:rPr>
          <w:rFonts w:ascii="宋体" w:hAnsi="宋体" w:eastAsia="宋体" w:cs="宋体"/>
          <w:color w:val="000000"/>
        </w:rPr>
        <w:t>”可知，本句为一般过去时，使用动词过去式。故填</w:t>
      </w:r>
      <w:r>
        <w:rPr>
          <w:rFonts w:ascii="Times New Roman" w:hAnsi="Times New Roman" w:eastAsia="Times New Roman" w:cs="Times New Roman"/>
          <w:color w:val="000000"/>
        </w:rPr>
        <w:t>invited</w:t>
      </w:r>
      <w:r>
        <w:rPr>
          <w:rFonts w:ascii="宋体" w:hAnsi="宋体" w:eastAsia="宋体" w:cs="宋体"/>
          <w:color w:val="000000"/>
        </w:rPr>
        <w:t>。</w:t>
      </w:r>
    </w:p>
    <w:p w14:paraId="1C2F0DA4">
      <w:pPr>
        <w:spacing w:line="360" w:lineRule="auto"/>
        <w:jc w:val="left"/>
        <w:textAlignment w:val="center"/>
        <w:rPr>
          <w:color w:val="000000"/>
        </w:rPr>
      </w:pPr>
      <w:r>
        <w:rPr>
          <w:color w:val="000000"/>
        </w:rPr>
        <w:t>【48题详解】</w:t>
      </w:r>
    </w:p>
    <w:p w14:paraId="727E27BD">
      <w:pPr>
        <w:spacing w:line="360" w:lineRule="auto"/>
        <w:jc w:val="left"/>
        <w:textAlignment w:val="center"/>
        <w:rPr>
          <w:rFonts w:ascii="宋体" w:hAnsi="宋体" w:eastAsia="宋体" w:cs="宋体"/>
          <w:color w:val="000000"/>
        </w:rPr>
      </w:pPr>
      <w:r>
        <w:rPr>
          <w:rFonts w:ascii="宋体" w:hAnsi="宋体" w:eastAsia="宋体" w:cs="宋体"/>
          <w:color w:val="000000"/>
        </w:rPr>
        <w:t>句意：她做了一个很大的蛋糕，上面有鲜花。根据“</w:t>
      </w:r>
      <w:r>
        <w:rPr>
          <w:rFonts w:ascii="Times New Roman" w:hAnsi="Times New Roman" w:eastAsia="Times New Roman" w:cs="Times New Roman"/>
          <w:color w:val="000000"/>
        </w:rPr>
        <w:t>very big cake with fresh flowers on it</w:t>
      </w:r>
      <w:r>
        <w:rPr>
          <w:rFonts w:ascii="宋体" w:hAnsi="宋体" w:eastAsia="宋体" w:cs="宋体"/>
          <w:color w:val="000000"/>
        </w:rPr>
        <w:t>”可知，此处表泛指，指一个很大的蛋糕，</w:t>
      </w:r>
      <w:r>
        <w:rPr>
          <w:rFonts w:ascii="Times New Roman" w:hAnsi="Times New Roman" w:eastAsia="Times New Roman" w:cs="Times New Roman"/>
          <w:color w:val="000000"/>
        </w:rPr>
        <w:t>very</w:t>
      </w:r>
      <w:r>
        <w:rPr>
          <w:rFonts w:ascii="宋体" w:hAnsi="宋体" w:eastAsia="宋体" w:cs="宋体"/>
          <w:color w:val="000000"/>
        </w:rPr>
        <w:t>以辅音音素开头，使用不定冠词</w:t>
      </w:r>
      <w:r>
        <w:rPr>
          <w:rFonts w:ascii="Times New Roman" w:hAnsi="Times New Roman" w:eastAsia="Times New Roman" w:cs="Times New Roman"/>
          <w:color w:val="000000"/>
        </w:rPr>
        <w:t>a</w:t>
      </w:r>
      <w:r>
        <w:rPr>
          <w:rFonts w:ascii="宋体" w:hAnsi="宋体" w:eastAsia="宋体" w:cs="宋体"/>
          <w:color w:val="000000"/>
        </w:rPr>
        <w:t>。故填</w:t>
      </w:r>
      <w:r>
        <w:rPr>
          <w:rFonts w:ascii="Times New Roman" w:hAnsi="Times New Roman" w:eastAsia="Times New Roman" w:cs="Times New Roman"/>
          <w:color w:val="000000"/>
        </w:rPr>
        <w:t>a</w:t>
      </w:r>
      <w:r>
        <w:rPr>
          <w:rFonts w:ascii="宋体" w:hAnsi="宋体" w:eastAsia="宋体" w:cs="宋体"/>
          <w:color w:val="000000"/>
        </w:rPr>
        <w:t>。</w:t>
      </w:r>
    </w:p>
    <w:p w14:paraId="374F99DF">
      <w:pPr>
        <w:spacing w:line="360" w:lineRule="auto"/>
        <w:jc w:val="left"/>
        <w:textAlignment w:val="center"/>
        <w:rPr>
          <w:color w:val="000000"/>
        </w:rPr>
      </w:pPr>
      <w:r>
        <w:rPr>
          <w:color w:val="000000"/>
        </w:rPr>
        <w:t>【49题详解】</w:t>
      </w:r>
    </w:p>
    <w:p w14:paraId="68C88297">
      <w:pPr>
        <w:spacing w:line="360" w:lineRule="auto"/>
        <w:jc w:val="left"/>
        <w:textAlignment w:val="center"/>
        <w:rPr>
          <w:rFonts w:ascii="宋体" w:hAnsi="宋体" w:eastAsia="宋体" w:cs="宋体"/>
          <w:color w:val="000000"/>
        </w:rPr>
      </w:pPr>
      <w:r>
        <w:rPr>
          <w:rFonts w:ascii="宋体" w:hAnsi="宋体" w:eastAsia="宋体" w:cs="宋体"/>
          <w:color w:val="000000"/>
        </w:rPr>
        <w:t>句意：这是我第一次看到这样的蛋糕。根据“</w:t>
      </w:r>
      <w:r>
        <w:rPr>
          <w:rFonts w:ascii="Times New Roman" w:hAnsi="Times New Roman" w:eastAsia="Times New Roman" w:cs="Times New Roman"/>
          <w:color w:val="000000"/>
        </w:rPr>
        <w:t>It was my…</w:t>
      </w:r>
      <w:r>
        <w:rPr>
          <w:rFonts w:ascii="宋体" w:hAnsi="宋体" w:eastAsia="宋体" w:cs="宋体"/>
          <w:color w:val="000000"/>
        </w:rPr>
        <w:t>（</w:t>
      </w:r>
      <w:r>
        <w:rPr>
          <w:rFonts w:ascii="Times New Roman" w:hAnsi="Times New Roman" w:eastAsia="Times New Roman" w:cs="Times New Roman"/>
          <w:color w:val="000000"/>
        </w:rPr>
        <w:t>one</w:t>
      </w:r>
      <w:r>
        <w:rPr>
          <w:rFonts w:ascii="宋体" w:hAnsi="宋体" w:eastAsia="宋体" w:cs="宋体"/>
          <w:color w:val="000000"/>
        </w:rPr>
        <w:t>）</w:t>
      </w:r>
      <w:r>
        <w:rPr>
          <w:rFonts w:ascii="Times New Roman" w:hAnsi="Times New Roman" w:eastAsia="Times New Roman" w:cs="Times New Roman"/>
          <w:color w:val="000000"/>
        </w:rPr>
        <w:t>time to see</w:t>
      </w:r>
      <w:r>
        <w:rPr>
          <w:rFonts w:ascii="宋体" w:hAnsi="宋体" w:eastAsia="宋体" w:cs="宋体"/>
          <w:color w:val="000000"/>
        </w:rPr>
        <w:t>”可知，</w:t>
      </w:r>
      <w:r>
        <w:rPr>
          <w:rFonts w:ascii="Times New Roman" w:hAnsi="Times New Roman" w:eastAsia="Times New Roman" w:cs="Times New Roman"/>
          <w:color w:val="000000"/>
        </w:rPr>
        <w:t>It was one’s+</w:t>
      </w:r>
      <w:r>
        <w:rPr>
          <w:rFonts w:ascii="宋体" w:hAnsi="宋体" w:eastAsia="宋体" w:cs="宋体"/>
          <w:color w:val="000000"/>
        </w:rPr>
        <w:t>序数词</w:t>
      </w:r>
      <w:r>
        <w:rPr>
          <w:rFonts w:ascii="Times New Roman" w:hAnsi="Times New Roman" w:eastAsia="Times New Roman" w:cs="Times New Roman"/>
          <w:color w:val="000000"/>
        </w:rPr>
        <w:t>+time to do sth.</w:t>
      </w:r>
      <w:r>
        <w:rPr>
          <w:rFonts w:ascii="宋体" w:hAnsi="宋体" w:eastAsia="宋体" w:cs="宋体"/>
          <w:color w:val="000000"/>
        </w:rPr>
        <w:t>“这是某人第几次做某事”，</w:t>
      </w:r>
      <w:r>
        <w:rPr>
          <w:rFonts w:ascii="Times New Roman" w:hAnsi="Times New Roman" w:eastAsia="Times New Roman" w:cs="Times New Roman"/>
          <w:color w:val="000000"/>
        </w:rPr>
        <w:t>one</w:t>
      </w:r>
      <w:r>
        <w:rPr>
          <w:rFonts w:ascii="宋体" w:hAnsi="宋体" w:eastAsia="宋体" w:cs="宋体"/>
          <w:color w:val="000000"/>
        </w:rPr>
        <w:t>的序数词为</w:t>
      </w:r>
      <w:r>
        <w:rPr>
          <w:rFonts w:ascii="Times New Roman" w:hAnsi="Times New Roman" w:eastAsia="Times New Roman" w:cs="Times New Roman"/>
          <w:color w:val="000000"/>
        </w:rPr>
        <w:t>first</w:t>
      </w:r>
      <w:r>
        <w:rPr>
          <w:rFonts w:ascii="宋体" w:hAnsi="宋体" w:eastAsia="宋体" w:cs="宋体"/>
          <w:color w:val="000000"/>
        </w:rPr>
        <w:t>。故填</w:t>
      </w:r>
      <w:r>
        <w:rPr>
          <w:rFonts w:ascii="Times New Roman" w:hAnsi="Times New Roman" w:eastAsia="Times New Roman" w:cs="Times New Roman"/>
          <w:color w:val="000000"/>
        </w:rPr>
        <w:t>first</w:t>
      </w:r>
      <w:r>
        <w:rPr>
          <w:rFonts w:ascii="宋体" w:hAnsi="宋体" w:eastAsia="宋体" w:cs="宋体"/>
          <w:color w:val="000000"/>
        </w:rPr>
        <w:t>。</w:t>
      </w:r>
    </w:p>
    <w:p w14:paraId="257B26E4">
      <w:pPr>
        <w:spacing w:line="360" w:lineRule="auto"/>
        <w:jc w:val="left"/>
        <w:textAlignment w:val="center"/>
        <w:rPr>
          <w:color w:val="000000"/>
        </w:rPr>
      </w:pPr>
      <w:r>
        <w:rPr>
          <w:color w:val="000000"/>
        </w:rPr>
        <w:t>【50题详解】</w:t>
      </w:r>
    </w:p>
    <w:p w14:paraId="18038144">
      <w:pPr>
        <w:spacing w:line="360" w:lineRule="auto"/>
        <w:jc w:val="left"/>
        <w:textAlignment w:val="center"/>
        <w:rPr>
          <w:rFonts w:ascii="宋体" w:hAnsi="宋体" w:eastAsia="宋体" w:cs="宋体"/>
          <w:color w:val="000000"/>
        </w:rPr>
      </w:pPr>
      <w:r>
        <w:rPr>
          <w:rFonts w:ascii="宋体" w:hAnsi="宋体" w:eastAsia="宋体" w:cs="宋体"/>
          <w:color w:val="000000"/>
        </w:rPr>
        <w:t>句意：我觉得这是我吃过的最好的蛋糕。根据“</w:t>
      </w:r>
      <w:r>
        <w:rPr>
          <w:rFonts w:ascii="Times New Roman" w:hAnsi="Times New Roman" w:eastAsia="Times New Roman" w:cs="Times New Roman"/>
          <w:color w:val="000000"/>
        </w:rPr>
        <w:t>I had ever eaten</w:t>
      </w:r>
      <w:r>
        <w:rPr>
          <w:rFonts w:ascii="宋体" w:hAnsi="宋体" w:eastAsia="宋体" w:cs="宋体"/>
          <w:color w:val="000000"/>
        </w:rPr>
        <w:t>”可知，此处使用形容词最高级，形容词最高级前使用定冠词</w:t>
      </w:r>
      <w:r>
        <w:rPr>
          <w:rFonts w:ascii="Times New Roman" w:hAnsi="Times New Roman" w:eastAsia="Times New Roman" w:cs="Times New Roman"/>
          <w:color w:val="000000"/>
        </w:rPr>
        <w:t>the</w:t>
      </w:r>
      <w:r>
        <w:rPr>
          <w:rFonts w:ascii="宋体" w:hAnsi="宋体" w:eastAsia="宋体" w:cs="宋体"/>
          <w:color w:val="000000"/>
        </w:rPr>
        <w:t>。故填</w:t>
      </w:r>
      <w:r>
        <w:rPr>
          <w:rFonts w:ascii="Times New Roman" w:hAnsi="Times New Roman" w:eastAsia="Times New Roman" w:cs="Times New Roman"/>
          <w:color w:val="000000"/>
        </w:rPr>
        <w:t>nicest</w:t>
      </w:r>
      <w:r>
        <w:rPr>
          <w:rFonts w:ascii="宋体" w:hAnsi="宋体" w:eastAsia="宋体" w:cs="宋体"/>
          <w:color w:val="000000"/>
        </w:rPr>
        <w:t>。</w:t>
      </w:r>
    </w:p>
    <w:p w14:paraId="24FA72D3">
      <w:pPr>
        <w:spacing w:line="285"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 xml:space="preserve">XI. </w:t>
      </w:r>
      <w:r>
        <w:rPr>
          <w:rFonts w:ascii="宋体" w:hAnsi="宋体" w:eastAsia="宋体" w:cs="宋体"/>
          <w:b/>
          <w:color w:val="000000"/>
          <w:sz w:val="24"/>
        </w:rPr>
        <w:t>基础写作（包括</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两部分，</w:t>
      </w:r>
      <w:r>
        <w:rPr>
          <w:rFonts w:ascii="Times New Roman" w:hAnsi="Times New Roman" w:eastAsia="Times New Roman" w:cs="Times New Roman"/>
          <w:b/>
          <w:color w:val="000000"/>
          <w:sz w:val="24"/>
        </w:rPr>
        <w:t>A</w:t>
      </w:r>
      <w:r>
        <w:rPr>
          <w:rFonts w:ascii="宋体" w:hAnsi="宋体" w:eastAsia="宋体" w:cs="宋体"/>
          <w:b/>
          <w:color w:val="000000"/>
          <w:sz w:val="24"/>
        </w:rPr>
        <w:t>部分</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B</w:t>
      </w:r>
      <w:r>
        <w:rPr>
          <w:rFonts w:ascii="宋体" w:hAnsi="宋体" w:eastAsia="宋体" w:cs="宋体"/>
          <w:b/>
          <w:color w:val="000000"/>
          <w:sz w:val="24"/>
        </w:rPr>
        <w:t>部分</w:t>
      </w:r>
      <w:r>
        <w:rPr>
          <w:rFonts w:ascii="Times New Roman" w:hAnsi="Times New Roman" w:eastAsia="Times New Roman" w:cs="Times New Roman"/>
          <w:b/>
          <w:color w:val="000000"/>
          <w:sz w:val="24"/>
        </w:rPr>
        <w:t>15</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46577618">
      <w:pPr>
        <w:spacing w:line="285"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A</w:t>
      </w:r>
      <w:r>
        <w:rPr>
          <w:rFonts w:ascii="宋体" w:hAnsi="宋体" w:eastAsia="宋体" w:cs="宋体"/>
          <w:b/>
          <w:color w:val="000000"/>
          <w:sz w:val="24"/>
        </w:rPr>
        <w:t>）连词成句（共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123CB50F">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将所给词语连成句子，要求符合语法，语句通顺，大小写正确，词语不得重复使用。句末标点已给出。</w:t>
      </w:r>
    </w:p>
    <w:p w14:paraId="7BB91C3E">
      <w:pPr>
        <w:spacing w:line="360" w:lineRule="auto"/>
        <w:jc w:val="left"/>
        <w:textAlignment w:val="center"/>
        <w:rPr>
          <w:rFonts w:ascii="Times New Roman" w:hAnsi="Times New Roman" w:eastAsia="Times New Roman" w:cs="Times New Roman"/>
          <w:color w:val="000000"/>
        </w:rPr>
      </w:pPr>
      <w:r>
        <w:rPr>
          <w:color w:val="000000"/>
        </w:rPr>
        <w:t xml:space="preserve">51. </w:t>
      </w:r>
      <w:r>
        <w:rPr>
          <w:rFonts w:ascii="Times New Roman" w:hAnsi="Times New Roman" w:eastAsia="Times New Roman" w:cs="Times New Roman"/>
          <w:color w:val="000000"/>
        </w:rPr>
        <w:t>beautiful, the park, how, is</w:t>
      </w:r>
    </w:p>
    <w:p w14:paraId="56DA5B98">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____________________________________</w:t>
      </w:r>
      <w:r>
        <w:rPr>
          <w:rFonts w:ascii="Times New Roman" w:hAnsi="Times New Roman" w:eastAsia="Times New Roman" w:cs="Times New Roman"/>
          <w:color w:val="000000"/>
        </w:rPr>
        <w:t>!</w:t>
      </w:r>
    </w:p>
    <w:p w14:paraId="04D9BE72">
      <w:pPr>
        <w:spacing w:line="360" w:lineRule="auto"/>
        <w:textAlignment w:val="center"/>
        <w:rPr>
          <w:color w:val="000000"/>
        </w:rPr>
      </w:pPr>
      <w:r>
        <w:rPr>
          <w:color w:val="2E75B6"/>
        </w:rPr>
        <w:t>【答案】</w:t>
      </w:r>
      <w:r>
        <w:rPr>
          <w:color w:val="000000"/>
        </w:rPr>
        <w:t>How beautiful the park is</w:t>
      </w:r>
    </w:p>
    <w:p w14:paraId="040CD396">
      <w:pPr>
        <w:spacing w:line="360" w:lineRule="auto"/>
        <w:textAlignment w:val="center"/>
        <w:rPr>
          <w:color w:val="000000"/>
        </w:rPr>
      </w:pPr>
      <w:r>
        <w:rPr>
          <w:color w:val="2E75B6"/>
        </w:rPr>
        <w:t>【解析】</w:t>
      </w:r>
    </w:p>
    <w:p w14:paraId="58261A5B">
      <w:pPr>
        <w:spacing w:line="360" w:lineRule="auto"/>
        <w:jc w:val="left"/>
        <w:textAlignment w:val="center"/>
        <w:rPr>
          <w:color w:val="000000"/>
        </w:rPr>
      </w:pPr>
      <w:r>
        <w:rPr>
          <w:color w:val="000000"/>
        </w:rPr>
        <w:t>【详解】根据所给提示可知，该句是感叹句，其句型结构是：How+形容词+主语+谓语。How置于句首，首字母要大写，beautiful为形容词，位于How之后，the park作主语，放于beautiful之后，is作谓语。故填How beautiful the park is“公园多美啊”。</w:t>
      </w:r>
    </w:p>
    <w:p w14:paraId="11D216FC">
      <w:pPr>
        <w:spacing w:line="360" w:lineRule="auto"/>
        <w:jc w:val="left"/>
        <w:textAlignment w:val="center"/>
        <w:rPr>
          <w:rFonts w:ascii="Times New Roman" w:hAnsi="Times New Roman" w:eastAsia="Times New Roman" w:cs="Times New Roman"/>
          <w:color w:val="000000"/>
        </w:rPr>
      </w:pPr>
      <w:r>
        <w:rPr>
          <w:color w:val="000000"/>
        </w:rPr>
        <w:t xml:space="preserve">52. </w:t>
      </w:r>
      <w:r>
        <w:rPr>
          <w:rFonts w:ascii="Times New Roman" w:hAnsi="Times New Roman" w:eastAsia="Times New Roman" w:cs="Times New Roman"/>
          <w:color w:val="000000"/>
        </w:rPr>
        <w:t>green, I, trees, like, the</w:t>
      </w:r>
    </w:p>
    <w:p w14:paraId="49E9FD9D">
      <w:pPr>
        <w:spacing w:line="360" w:lineRule="auto"/>
        <w:jc w:val="left"/>
        <w:textAlignment w:val="center"/>
        <w:rPr>
          <w:rFonts w:ascii="Times New Roman" w:hAnsi="Times New Roman" w:eastAsia="Times New Roman" w:cs="Times New Roman"/>
          <w:color w:val="000000"/>
        </w:rPr>
      </w:pPr>
      <w:r>
        <w:rPr>
          <w:color w:val="000000"/>
        </w:rPr>
        <w:t>____________________________________</w:t>
      </w:r>
      <w:r>
        <w:rPr>
          <w:rFonts w:ascii="Times New Roman" w:hAnsi="Times New Roman" w:eastAsia="Times New Roman" w:cs="Times New Roman"/>
          <w:color w:val="000000"/>
        </w:rPr>
        <w:t>.</w:t>
      </w:r>
    </w:p>
    <w:p w14:paraId="16FF9757">
      <w:pPr>
        <w:spacing w:line="360" w:lineRule="auto"/>
        <w:textAlignment w:val="center"/>
        <w:rPr>
          <w:color w:val="000000"/>
        </w:rPr>
      </w:pPr>
      <w:r>
        <w:rPr>
          <w:color w:val="2E75B6"/>
        </w:rPr>
        <w:t>【答案】</w:t>
      </w:r>
      <w:r>
        <w:rPr>
          <w:color w:val="000000"/>
        </w:rPr>
        <w:t>I like the green trees</w:t>
      </w:r>
    </w:p>
    <w:p w14:paraId="5CCB7CC8">
      <w:pPr>
        <w:spacing w:line="360" w:lineRule="auto"/>
        <w:textAlignment w:val="center"/>
        <w:rPr>
          <w:color w:val="000000"/>
        </w:rPr>
      </w:pPr>
      <w:r>
        <w:rPr>
          <w:color w:val="2E75B6"/>
        </w:rPr>
        <w:t>【解析】</w:t>
      </w:r>
    </w:p>
    <w:p w14:paraId="5353854C">
      <w:pPr>
        <w:spacing w:line="360" w:lineRule="auto"/>
        <w:jc w:val="left"/>
        <w:textAlignment w:val="center"/>
        <w:rPr>
          <w:color w:val="000000"/>
        </w:rPr>
      </w:pPr>
      <w:r>
        <w:rPr>
          <w:color w:val="000000"/>
        </w:rPr>
        <w:t>【详解】根据所给提示可知，该句是肯定句，时态为一般现在时。I作主语，置于句首，like作动词，位于主语之后，the green trees放于like之后。故填I like the green trees“我喜欢绿树”。</w:t>
      </w:r>
    </w:p>
    <w:p w14:paraId="37A803E0">
      <w:pPr>
        <w:spacing w:line="360" w:lineRule="auto"/>
        <w:jc w:val="left"/>
        <w:textAlignment w:val="center"/>
        <w:rPr>
          <w:rFonts w:ascii="Times New Roman" w:hAnsi="Times New Roman" w:eastAsia="Times New Roman" w:cs="Times New Roman"/>
          <w:color w:val="000000"/>
        </w:rPr>
      </w:pPr>
      <w:r>
        <w:rPr>
          <w:color w:val="000000"/>
        </w:rPr>
        <w:t xml:space="preserve">53. </w:t>
      </w:r>
      <w:r>
        <w:rPr>
          <w:rFonts w:ascii="Times New Roman" w:hAnsi="Times New Roman" w:eastAsia="Times New Roman" w:cs="Times New Roman"/>
          <w:color w:val="000000"/>
        </w:rPr>
        <w:t>at, over there, look, the sign</w:t>
      </w:r>
    </w:p>
    <w:p w14:paraId="47E87B41">
      <w:pPr>
        <w:spacing w:line="360" w:lineRule="auto"/>
        <w:jc w:val="left"/>
        <w:textAlignment w:val="center"/>
        <w:rPr>
          <w:rFonts w:ascii="Times New Roman" w:hAnsi="Times New Roman" w:eastAsia="Times New Roman" w:cs="Times New Roman"/>
          <w:color w:val="000000"/>
        </w:rPr>
      </w:pPr>
      <w:r>
        <w:rPr>
          <w:color w:val="000000"/>
        </w:rPr>
        <w:t>____________________________________</w:t>
      </w:r>
      <w:r>
        <w:rPr>
          <w:rFonts w:ascii="Times New Roman" w:hAnsi="Times New Roman" w:eastAsia="Times New Roman" w:cs="Times New Roman"/>
          <w:color w:val="000000"/>
        </w:rPr>
        <w:t>.</w:t>
      </w:r>
    </w:p>
    <w:p w14:paraId="09F41FBF">
      <w:pPr>
        <w:spacing w:line="360" w:lineRule="auto"/>
        <w:textAlignment w:val="center"/>
        <w:rPr>
          <w:color w:val="000000"/>
        </w:rPr>
      </w:pPr>
      <w:r>
        <w:rPr>
          <w:color w:val="2E75B6"/>
        </w:rPr>
        <w:t>【答案】</w:t>
      </w:r>
      <w:r>
        <w:rPr>
          <w:color w:val="000000"/>
        </w:rPr>
        <w:t>Look at the sign over there</w:t>
      </w:r>
    </w:p>
    <w:p w14:paraId="202BB07F">
      <w:pPr>
        <w:spacing w:line="360" w:lineRule="auto"/>
        <w:textAlignment w:val="center"/>
        <w:rPr>
          <w:color w:val="000000"/>
        </w:rPr>
      </w:pPr>
      <w:r>
        <w:rPr>
          <w:color w:val="2E75B6"/>
        </w:rPr>
        <w:t>【解析】</w:t>
      </w:r>
    </w:p>
    <w:p w14:paraId="21DAF7E5">
      <w:pPr>
        <w:spacing w:line="360" w:lineRule="auto"/>
        <w:jc w:val="left"/>
        <w:textAlignment w:val="center"/>
        <w:rPr>
          <w:color w:val="000000"/>
        </w:rPr>
      </w:pPr>
      <w:r>
        <w:rPr>
          <w:color w:val="000000"/>
        </w:rPr>
        <w:t>【详解】根据所给提示可知，该句是祈使句，且为肯定结构。动词短语Look at置于句首，首字母要大写，使用动词原形；the sign作介词at的宾语，over there作地点状语。故填Look at the sign over there“看那边的标志”。</w:t>
      </w:r>
    </w:p>
    <w:p w14:paraId="00A374F3">
      <w:pPr>
        <w:spacing w:line="360" w:lineRule="auto"/>
        <w:jc w:val="left"/>
        <w:textAlignment w:val="center"/>
        <w:rPr>
          <w:rFonts w:ascii="Times New Roman" w:hAnsi="Times New Roman" w:eastAsia="Times New Roman" w:cs="Times New Roman"/>
          <w:color w:val="000000"/>
        </w:rPr>
      </w:pPr>
      <w:r>
        <w:rPr>
          <w:color w:val="000000"/>
        </w:rPr>
        <w:t xml:space="preserve">54. </w:t>
      </w:r>
      <w:r>
        <w:rPr>
          <w:rFonts w:ascii="Times New Roman" w:hAnsi="Times New Roman" w:eastAsia="Times New Roman" w:cs="Times New Roman"/>
          <w:color w:val="000000"/>
        </w:rPr>
        <w:t>what, it, say, does</w:t>
      </w:r>
    </w:p>
    <w:p w14:paraId="321A546A">
      <w:pPr>
        <w:spacing w:line="360" w:lineRule="auto"/>
        <w:jc w:val="left"/>
        <w:textAlignment w:val="center"/>
        <w:rPr>
          <w:rFonts w:ascii="Times New Roman" w:hAnsi="Times New Roman" w:eastAsia="Times New Roman" w:cs="Times New Roman"/>
          <w:color w:val="000000"/>
        </w:rPr>
      </w:pPr>
      <w:r>
        <w:rPr>
          <w:color w:val="000000"/>
        </w:rPr>
        <w:t>____________________________________</w:t>
      </w:r>
      <w:r>
        <w:rPr>
          <w:rFonts w:ascii="Times New Roman" w:hAnsi="Times New Roman" w:eastAsia="Times New Roman" w:cs="Times New Roman"/>
          <w:color w:val="000000"/>
        </w:rPr>
        <w:t>?</w:t>
      </w:r>
    </w:p>
    <w:p w14:paraId="685AF978">
      <w:pPr>
        <w:spacing w:line="360" w:lineRule="auto"/>
        <w:textAlignment w:val="center"/>
        <w:rPr>
          <w:color w:val="000000"/>
        </w:rPr>
      </w:pPr>
      <w:r>
        <w:rPr>
          <w:color w:val="2E75B6"/>
        </w:rPr>
        <w:t>【答案】</w:t>
      </w:r>
      <w:r>
        <w:rPr>
          <w:color w:val="000000"/>
        </w:rPr>
        <w:t>What does it say</w:t>
      </w:r>
    </w:p>
    <w:p w14:paraId="3D96A7D3">
      <w:pPr>
        <w:spacing w:line="360" w:lineRule="auto"/>
        <w:textAlignment w:val="center"/>
        <w:rPr>
          <w:color w:val="000000"/>
        </w:rPr>
      </w:pPr>
      <w:r>
        <w:rPr>
          <w:color w:val="2E75B6"/>
        </w:rPr>
        <w:t>【解析】</w:t>
      </w:r>
    </w:p>
    <w:p w14:paraId="3B4AE996">
      <w:pPr>
        <w:spacing w:line="360" w:lineRule="auto"/>
        <w:jc w:val="left"/>
        <w:textAlignment w:val="center"/>
        <w:rPr>
          <w:color w:val="000000"/>
        </w:rPr>
      </w:pPr>
      <w:r>
        <w:rPr>
          <w:color w:val="000000"/>
        </w:rPr>
        <w:t>【详解】根据所给提示可知，该句是特殊疑问句，其句型结构是：特殊疑问句+助动词+主语+动词原形。What为特殊疑问词，置于句首，首字母要大写，does作助动词，位于What之后，it作主语，放于does之后，say为动词，位于主语之后。故填What does it say“它说什么了”。</w:t>
      </w:r>
    </w:p>
    <w:p w14:paraId="21D72AC7">
      <w:pPr>
        <w:spacing w:line="360" w:lineRule="auto"/>
        <w:jc w:val="left"/>
        <w:textAlignment w:val="center"/>
        <w:rPr>
          <w:rFonts w:ascii="Times New Roman" w:hAnsi="Times New Roman" w:eastAsia="Times New Roman" w:cs="Times New Roman"/>
          <w:color w:val="000000"/>
        </w:rPr>
      </w:pPr>
      <w:r>
        <w:rPr>
          <w:color w:val="000000"/>
        </w:rPr>
        <w:t xml:space="preserve">55. </w:t>
      </w:r>
      <w:r>
        <w:rPr>
          <w:rFonts w:ascii="Times New Roman" w:hAnsi="Times New Roman" w:eastAsia="Times New Roman" w:cs="Times New Roman"/>
          <w:color w:val="000000"/>
        </w:rPr>
        <w:t>can’t, we, it, climb trees, says</w:t>
      </w:r>
    </w:p>
    <w:p w14:paraId="63DF6069">
      <w:pPr>
        <w:spacing w:line="360" w:lineRule="auto"/>
        <w:jc w:val="left"/>
        <w:textAlignment w:val="center"/>
        <w:rPr>
          <w:rFonts w:ascii="Times New Roman" w:hAnsi="Times New Roman" w:eastAsia="Times New Roman" w:cs="Times New Roman"/>
          <w:color w:val="000000"/>
        </w:rPr>
      </w:pPr>
      <w:r>
        <w:rPr>
          <w:color w:val="000000"/>
        </w:rPr>
        <w:t>____________________________________</w:t>
      </w:r>
      <w:r>
        <w:rPr>
          <w:rFonts w:ascii="Times New Roman" w:hAnsi="Times New Roman" w:eastAsia="Times New Roman" w:cs="Times New Roman"/>
          <w:color w:val="000000"/>
        </w:rPr>
        <w:t>.</w:t>
      </w:r>
    </w:p>
    <w:p w14:paraId="762B0419">
      <w:pPr>
        <w:spacing w:line="360" w:lineRule="auto"/>
        <w:textAlignment w:val="center"/>
        <w:rPr>
          <w:color w:val="000000"/>
        </w:rPr>
      </w:pPr>
      <w:r>
        <w:rPr>
          <w:color w:val="2E75B6"/>
        </w:rPr>
        <w:t>【答案】</w:t>
      </w:r>
      <w:r>
        <w:rPr>
          <w:color w:val="000000"/>
        </w:rPr>
        <w:t>It says we can’t climb trees</w:t>
      </w:r>
    </w:p>
    <w:p w14:paraId="5855A37B">
      <w:pPr>
        <w:spacing w:line="360" w:lineRule="auto"/>
        <w:textAlignment w:val="center"/>
        <w:rPr>
          <w:color w:val="000000"/>
        </w:rPr>
      </w:pPr>
      <w:r>
        <w:rPr>
          <w:color w:val="2E75B6"/>
        </w:rPr>
        <w:t>【解析】</w:t>
      </w:r>
    </w:p>
    <w:p w14:paraId="304AE557">
      <w:pPr>
        <w:spacing w:line="360" w:lineRule="auto"/>
        <w:jc w:val="left"/>
        <w:textAlignment w:val="center"/>
        <w:rPr>
          <w:color w:val="000000"/>
        </w:rPr>
      </w:pPr>
      <w:r>
        <w:rPr>
          <w:color w:val="000000"/>
        </w:rPr>
        <w:t>【详解】根据标点提示可知，本句是陈述句，分析所给单词，it作主语，says作谓语，we作从句的主语，can’t climb作从句的谓语，trees作从句的宾语。故填It says we can’t climb trees“它说我们不能爬树”。</w:t>
      </w:r>
    </w:p>
    <w:p w14:paraId="58A597C1">
      <w:pPr>
        <w:spacing w:line="285"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B</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5650716">
      <w:pPr>
        <w:spacing w:line="360" w:lineRule="auto"/>
        <w:ind w:firstLine="420"/>
        <w:jc w:val="left"/>
        <w:textAlignment w:val="center"/>
        <w:rPr>
          <w:rFonts w:ascii="Times New Roman" w:hAnsi="Times New Roman" w:eastAsia="Times New Roman" w:cs="Times New Roman"/>
          <w:color w:val="000000"/>
        </w:rPr>
      </w:pPr>
      <w:r>
        <w:rPr>
          <w:color w:val="000000"/>
        </w:rPr>
        <w:t xml:space="preserve">56. </w:t>
      </w:r>
      <w:r>
        <w:rPr>
          <w:rFonts w:ascii="宋体" w:hAnsi="宋体" w:eastAsia="宋体" w:cs="宋体"/>
          <w:color w:val="000000"/>
        </w:rPr>
        <w:t>假如你是学校英文网站的主编，准备在网站设立</w:t>
      </w:r>
      <w:r>
        <w:rPr>
          <w:rFonts w:ascii="Times New Roman" w:hAnsi="Times New Roman" w:eastAsia="Times New Roman" w:cs="Times New Roman"/>
          <w:color w:val="000000"/>
        </w:rPr>
        <w:t>Dialogue with Teachers</w:t>
      </w:r>
      <w:r>
        <w:rPr>
          <w:rFonts w:ascii="宋体" w:hAnsi="宋体" w:eastAsia="宋体" w:cs="宋体"/>
          <w:color w:val="000000"/>
        </w:rPr>
        <w:t>专栏（</w:t>
      </w:r>
      <w:r>
        <w:rPr>
          <w:rFonts w:ascii="Times New Roman" w:hAnsi="Times New Roman" w:eastAsia="Times New Roman" w:cs="Times New Roman"/>
          <w:color w:val="000000"/>
        </w:rPr>
        <w:t>column</w:t>
      </w:r>
      <w:r>
        <w:rPr>
          <w:rFonts w:ascii="宋体" w:hAnsi="宋体" w:eastAsia="宋体" w:cs="宋体"/>
          <w:color w:val="000000"/>
        </w:rPr>
        <w:t>）</w:t>
      </w:r>
      <w:r>
        <w:rPr>
          <w:rFonts w:ascii="Times New Roman" w:hAnsi="Times New Roman" w:eastAsia="Times New Roman" w:cs="Times New Roman"/>
          <w:color w:val="000000"/>
        </w:rPr>
        <w:t xml:space="preserve">. </w:t>
      </w:r>
    </w:p>
    <w:p w14:paraId="48626DF2">
      <w:pPr>
        <w:spacing w:line="360" w:lineRule="auto"/>
        <w:jc w:val="left"/>
        <w:textAlignment w:val="center"/>
        <w:rPr>
          <w:rFonts w:ascii="宋体" w:hAnsi="宋体" w:eastAsia="宋体" w:cs="宋体"/>
          <w:color w:val="000000"/>
        </w:rPr>
      </w:pPr>
      <w:r>
        <w:rPr>
          <w:rFonts w:ascii="宋体" w:hAnsi="宋体" w:eastAsia="宋体" w:cs="宋体"/>
          <w:color w:val="000000"/>
        </w:rPr>
        <w:t>请根据下面的提示写一篇短文，谈一谈设立此专栏的目的。</w:t>
      </w:r>
    </w:p>
    <w:p w14:paraId="10993527">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提示：（</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Develop a good relationship</w:t>
      </w:r>
      <w:r>
        <w:rPr>
          <w:rFonts w:ascii="宋体" w:hAnsi="宋体" w:eastAsia="宋体" w:cs="宋体"/>
          <w:color w:val="000000"/>
        </w:rPr>
        <w:t>（</w:t>
      </w:r>
      <w:r>
        <w:rPr>
          <w:rFonts w:ascii="Times New Roman" w:hAnsi="Times New Roman" w:eastAsia="Times New Roman" w:cs="Times New Roman"/>
          <w:color w:val="000000"/>
        </w:rPr>
        <w:t>understand, become friends</w:t>
      </w:r>
      <w:r>
        <w:rPr>
          <w:rFonts w:ascii="宋体" w:hAnsi="宋体" w:eastAsia="宋体" w:cs="宋体"/>
          <w:color w:val="000000"/>
        </w:rPr>
        <w:t>）</w:t>
      </w:r>
      <w:r>
        <w:rPr>
          <w:rFonts w:ascii="Times New Roman" w:hAnsi="Times New Roman" w:eastAsia="Times New Roman" w:cs="Times New Roman"/>
          <w:color w:val="000000"/>
        </w:rPr>
        <w:t xml:space="preserve">. </w:t>
      </w:r>
    </w:p>
    <w:p w14:paraId="56B3F230">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Give some suggestions</w:t>
      </w:r>
      <w:r>
        <w:rPr>
          <w:rFonts w:ascii="宋体" w:hAnsi="宋体" w:eastAsia="宋体" w:cs="宋体"/>
          <w:color w:val="000000"/>
        </w:rPr>
        <w:t>（</w:t>
      </w:r>
      <w:r>
        <w:rPr>
          <w:rFonts w:ascii="Times New Roman" w:hAnsi="Times New Roman" w:eastAsia="Times New Roman" w:cs="Times New Roman"/>
          <w:color w:val="000000"/>
        </w:rPr>
        <w:t>on homework, after-school activities,…</w:t>
      </w:r>
      <w:r>
        <w:rPr>
          <w:rFonts w:ascii="宋体" w:hAnsi="宋体" w:eastAsia="宋体" w:cs="宋体"/>
          <w:color w:val="000000"/>
        </w:rPr>
        <w:t>）</w:t>
      </w:r>
      <w:r>
        <w:rPr>
          <w:rFonts w:ascii="Times New Roman" w:hAnsi="Times New Roman" w:eastAsia="Times New Roman" w:cs="Times New Roman"/>
          <w:color w:val="000000"/>
        </w:rPr>
        <w:t xml:space="preserve">. </w:t>
      </w:r>
    </w:p>
    <w:p w14:paraId="1BCE078F">
      <w:pPr>
        <w:spacing w:line="360" w:lineRule="auto"/>
        <w:jc w:val="left"/>
        <w:textAlignment w:val="center"/>
        <w:rPr>
          <w:rFonts w:ascii="宋体" w:hAnsi="宋体" w:eastAsia="宋体" w:cs="宋体"/>
          <w:color w:val="000000"/>
        </w:rPr>
      </w:pPr>
      <w:r>
        <w:rPr>
          <w:rFonts w:ascii="宋体" w:hAnsi="宋体" w:eastAsia="宋体" w:cs="宋体"/>
          <w:color w:val="000000"/>
        </w:rPr>
        <w:t>注意：（</w:t>
      </w:r>
      <w:r>
        <w:rPr>
          <w:rFonts w:ascii="Times New Roman" w:hAnsi="Times New Roman" w:eastAsia="Times New Roman" w:cs="Times New Roman"/>
          <w:color w:val="000000"/>
        </w:rPr>
        <w:t>1</w:t>
      </w:r>
      <w:r>
        <w:rPr>
          <w:rFonts w:ascii="宋体" w:hAnsi="宋体" w:eastAsia="宋体" w:cs="宋体"/>
          <w:color w:val="000000"/>
        </w:rPr>
        <w:t>）短文须包括提示中的两个要点，可适当发挥。</w:t>
      </w:r>
    </w:p>
    <w:p w14:paraId="01CB2CE3">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）文中不得出现真实的地名、校名和人名。</w:t>
      </w:r>
    </w:p>
    <w:p w14:paraId="7D8C9FD0">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个左右（开头已给出，不计入总词数）。</w:t>
      </w:r>
    </w:p>
    <w:p w14:paraId="3FC5EB2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 plan to have a new column—Dialogue with Teachers on the school English website.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C2A3454">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例文</w:t>
      </w:r>
    </w:p>
    <w:p w14:paraId="4BCF35B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We plan to have a new column—Dialogue with Teachers on the school English website. We hope to help students and teachers understand each other and eventually become good friends through this column. If you have any questions, you can ask the teacher directly through the column, and the teacher will reply on time. </w:t>
      </w:r>
    </w:p>
    <w:p w14:paraId="5C3BE11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At the same time, some teachers will put forward some suggestions on how to work efficiently and solve problems. Of course, we will also make suggestions for after-school activities. When the exam comes, some teachers will give some suggestions on homework and how to review.</w:t>
      </w:r>
    </w:p>
    <w:p w14:paraId="1137A882">
      <w:pPr>
        <w:spacing w:line="360" w:lineRule="auto"/>
        <w:textAlignment w:val="center"/>
        <w:rPr>
          <w:color w:val="000000"/>
        </w:rPr>
      </w:pPr>
      <w:r>
        <w:rPr>
          <w:color w:val="2E75B6"/>
        </w:rPr>
        <w:t>【解析】</w:t>
      </w:r>
    </w:p>
    <w:p w14:paraId="58EDF7F6">
      <w:pPr>
        <w:spacing w:before="150" w:line="360" w:lineRule="auto"/>
        <w:jc w:val="left"/>
        <w:textAlignment w:val="center"/>
        <w:rPr>
          <w:rFonts w:ascii="宋体" w:hAnsi="宋体" w:eastAsia="宋体" w:cs="宋体"/>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题干解读：本文是一篇材料作文。要求根据提示内容，谈一谈设立此专栏的目的，注意要点齐全，可适当发挥。</w:t>
      </w:r>
    </w:p>
    <w:p w14:paraId="5D863C25">
      <w:pPr>
        <w:spacing w:before="150"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写作指导：写作时要以第二、第三人称来行文，时态用一般现在时和一般将来时。作文可分为两段，第一段介绍设立专栏的目的之一是为了发展良好的关系；第二段介绍设立专栏的目的之一是为了给一些建议</w:t>
      </w:r>
      <w:r>
        <w:rPr>
          <w:rFonts w:ascii="Times New Roman" w:hAnsi="Times New Roman" w:eastAsia="Times New Roman" w:cs="Times New Roman"/>
          <w:color w:val="000000"/>
        </w:rPr>
        <w:t> </w:t>
      </w:r>
      <w:r>
        <w:rPr>
          <w:rFonts w:ascii="宋体" w:hAnsi="宋体" w:eastAsia="宋体" w:cs="宋体"/>
          <w:color w:val="000000"/>
        </w:rPr>
        <w:t>。要保证语言连贯，无语法和拼写错误。</w:t>
      </w:r>
    </w:p>
    <w:p w14:paraId="7FE61250">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2BA9CC21">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A49C05">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66D15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B1AA2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515B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5E821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AFDC1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5121E19"/>
    <w:rsid w:val="323540FA"/>
    <w:rsid w:val="38274566"/>
    <w:rsid w:val="64686CCC"/>
    <w:rsid w:val="659A2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image" Target="media/image15.wmf"/><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19</Pages>
  <Words>8856</Words>
  <Characters>22577</Characters>
  <Lines>0</Lines>
  <Paragraphs>0</Paragraphs>
  <TotalTime>0</TotalTime>
  <ScaleCrop>false</ScaleCrop>
  <LinksUpToDate>false</LinksUpToDate>
  <CharactersWithSpaces>26626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2022-06-24T17:50:00Z</dcterms:created>
  <dc:creator>学科网试题生产平台</dc:creator>
  <dc:description>3007388555173888</dc:description>
  <cp:lastModifiedBy>上帝掷骰子吗</cp:lastModifiedBy>
  <dcterms:modified xsi:type="dcterms:W3CDTF">2024-07-19T11:46:35Z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5D8FFF24F8A74F839DE09EAA68202DA4</vt:lpwstr>
  </property>
</Properties>
</file>