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61E5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12585700</wp:posOffset>
            </wp:positionV>
            <wp:extent cx="495300" cy="3429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495300" cy="342900"/>
                    </a:xfrm>
                    <a:prstGeom prst="rect">
                      <a:avLst/>
                    </a:prstGeom>
                  </pic:spPr>
                </pic:pic>
              </a:graphicData>
            </a:graphic>
          </wp:anchor>
        </w:drawing>
      </w:r>
      <w:r>
        <w:rPr>
          <w:rFonts w:ascii="宋体" w:hAnsi="宋体" w:eastAsia="宋体" w:cs="宋体"/>
          <w:b/>
          <w:color w:val="auto"/>
          <w:sz w:val="32"/>
        </w:rPr>
        <w:t>二〇二二年齐齐哈尔市初中学业考试</w:t>
      </w:r>
    </w:p>
    <w:p w14:paraId="748630B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3ED7BFA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168A5E6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144E97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三个选项中，选出一个能填入空白处的最佳选项。</w:t>
      </w:r>
    </w:p>
    <w:p w14:paraId="057D8254">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brother Tom can play ________ ping-pong well, but he can’t play ________ violin.</w:t>
      </w:r>
    </w:p>
    <w:p w14:paraId="7BF7909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the; /</w:t>
      </w:r>
      <w:r>
        <w:rPr>
          <w:rFonts w:hint="eastAsia"/>
        </w:rPr>
        <w:tab/>
      </w:r>
      <w:r>
        <w:rPr>
          <w:rFonts w:hint="eastAsia"/>
        </w:rPr>
        <w:t xml:space="preserve">B. </w:t>
      </w:r>
      <w:r>
        <w:rPr>
          <w:rFonts w:ascii="Times New Roman" w:hAnsi="Times New Roman" w:eastAsia="Times New Roman" w:cs="Times New Roman"/>
          <w:color w:val="auto"/>
        </w:rPr>
        <w:t>the; the</w:t>
      </w:r>
      <w:r>
        <w:rPr>
          <w:rFonts w:hint="eastAsia"/>
        </w:rPr>
        <w:tab/>
      </w:r>
      <w:r>
        <w:rPr>
          <w:rFonts w:hint="eastAsia"/>
        </w:rPr>
        <w:t xml:space="preserve">C. </w:t>
      </w:r>
      <w:r>
        <w:rPr>
          <w:rFonts w:ascii="Times New Roman" w:hAnsi="Times New Roman" w:eastAsia="Times New Roman" w:cs="Times New Roman"/>
          <w:color w:val="auto"/>
        </w:rPr>
        <w:t>/; the</w:t>
      </w:r>
    </w:p>
    <w:p w14:paraId="24A3E1B3">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—Could you please tell me how I can make more friends?</w:t>
      </w:r>
    </w:p>
    <w:p w14:paraId="42FE86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I think being honest is the first ________ .</w:t>
      </w:r>
    </w:p>
    <w:p w14:paraId="7F0DECD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step</w:t>
      </w:r>
      <w:r>
        <w:rPr>
          <w:rFonts w:ascii="Times New Roman" w:hAnsi="Times New Roman" w:eastAsia="Times New Roman" w:cs="Times New Roman"/>
          <w:color w:val="000000"/>
        </w:rPr>
        <w:tab/>
      </w:r>
      <w:r>
        <w:rPr>
          <w:rFonts w:ascii="Times New Roman" w:hAnsi="Times New Roman" w:eastAsia="Times New Roman" w:cs="Times New Roman"/>
          <w:color w:val="000000"/>
        </w:rPr>
        <w:t>B. score</w:t>
      </w:r>
      <w:r>
        <w:rPr>
          <w:rFonts w:ascii="Times New Roman" w:hAnsi="Times New Roman" w:eastAsia="Times New Roman" w:cs="Times New Roman"/>
          <w:color w:val="000000"/>
        </w:rPr>
        <w:tab/>
      </w:r>
      <w:r>
        <w:rPr>
          <w:rFonts w:ascii="Times New Roman" w:hAnsi="Times New Roman" w:eastAsia="Times New Roman" w:cs="Times New Roman"/>
          <w:color w:val="000000"/>
        </w:rPr>
        <w:t>C. sense</w:t>
      </w:r>
    </w:p>
    <w:p w14:paraId="13BAF47E">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In our city museum, there are many old things from two ________ years ago on show.</w:t>
      </w:r>
    </w:p>
    <w:p w14:paraId="5720068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thousands</w:t>
      </w:r>
      <w:r>
        <w:rPr>
          <w:rFonts w:ascii="Times New Roman" w:hAnsi="Times New Roman" w:eastAsia="Times New Roman" w:cs="Times New Roman"/>
          <w:color w:val="000000"/>
        </w:rPr>
        <w:tab/>
      </w:r>
      <w:r>
        <w:rPr>
          <w:rFonts w:ascii="Times New Roman" w:hAnsi="Times New Roman" w:eastAsia="Times New Roman" w:cs="Times New Roman"/>
          <w:color w:val="000000"/>
        </w:rPr>
        <w:t>B. thousands of</w:t>
      </w:r>
      <w:r>
        <w:rPr>
          <w:rFonts w:ascii="Times New Roman" w:hAnsi="Times New Roman" w:eastAsia="Times New Roman" w:cs="Times New Roman"/>
          <w:color w:val="000000"/>
        </w:rPr>
        <w:tab/>
      </w:r>
      <w:r>
        <w:rPr>
          <w:rFonts w:ascii="Times New Roman" w:hAnsi="Times New Roman" w:eastAsia="Times New Roman" w:cs="Times New Roman"/>
          <w:color w:val="000000"/>
        </w:rPr>
        <w:t>C. thousand</w:t>
      </w:r>
    </w:p>
    <w:p w14:paraId="59912110">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Have you heard Shenzhou XIV manned spacecraft (</w:t>
      </w:r>
      <w:r>
        <w:rPr>
          <w:rFonts w:ascii="宋体" w:hAnsi="宋体" w:eastAsia="宋体" w:cs="宋体"/>
          <w:color w:val="000000"/>
        </w:rPr>
        <w:t>载人飞船</w:t>
      </w:r>
      <w:r>
        <w:rPr>
          <w:rFonts w:ascii="Times New Roman" w:hAnsi="Times New Roman" w:eastAsia="Times New Roman" w:cs="Times New Roman"/>
          <w:color w:val="000000"/>
        </w:rPr>
        <w:t>) was sent up successfully?</w:t>
      </w:r>
    </w:p>
    <w:p w14:paraId="590E20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Wow, that sounds ________ . How great our country is!</w:t>
      </w:r>
    </w:p>
    <w:p w14:paraId="61BBDA6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B. exciting</w:t>
      </w:r>
      <w:r>
        <w:rPr>
          <w:rFonts w:ascii="Times New Roman" w:hAnsi="Times New Roman" w:eastAsia="Times New Roman" w:cs="Times New Roman"/>
          <w:color w:val="000000"/>
        </w:rPr>
        <w:tab/>
      </w:r>
      <w:r>
        <w:rPr>
          <w:rFonts w:ascii="Times New Roman" w:hAnsi="Times New Roman" w:eastAsia="Times New Roman" w:cs="Times New Roman"/>
          <w:color w:val="000000"/>
        </w:rPr>
        <w:t>C. relaxing</w:t>
      </w:r>
    </w:p>
    <w:p w14:paraId="350324F3">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I’ll go to senior high school soon. I can’t believe how fast the time ________ !</w:t>
      </w:r>
    </w:p>
    <w:p w14:paraId="749816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went by</w:t>
      </w:r>
      <w:r>
        <w:rPr>
          <w:rFonts w:ascii="Times New Roman" w:hAnsi="Times New Roman" w:eastAsia="Times New Roman" w:cs="Times New Roman"/>
          <w:color w:val="000000"/>
        </w:rPr>
        <w:tab/>
      </w:r>
      <w:r>
        <w:rPr>
          <w:rFonts w:ascii="Times New Roman" w:hAnsi="Times New Roman" w:eastAsia="Times New Roman" w:cs="Times New Roman"/>
          <w:color w:val="000000"/>
        </w:rPr>
        <w:t>B. went on</w:t>
      </w:r>
      <w:r>
        <w:rPr>
          <w:rFonts w:ascii="Times New Roman" w:hAnsi="Times New Roman" w:eastAsia="Times New Roman" w:cs="Times New Roman"/>
          <w:color w:val="000000"/>
        </w:rPr>
        <w:tab/>
      </w:r>
      <w:r>
        <w:rPr>
          <w:rFonts w:ascii="Times New Roman" w:hAnsi="Times New Roman" w:eastAsia="Times New Roman" w:cs="Times New Roman"/>
          <w:color w:val="000000"/>
        </w:rPr>
        <w:t>C. went off</w:t>
      </w:r>
    </w:p>
    <w:p w14:paraId="483C084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5G technology has entered everyone’s life. It will be ________ used soon.</w:t>
      </w:r>
    </w:p>
    <w:p w14:paraId="59F1911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hardly</w:t>
      </w:r>
      <w:r>
        <w:rPr>
          <w:rFonts w:ascii="Times New Roman" w:hAnsi="Times New Roman" w:eastAsia="Times New Roman" w:cs="Times New Roman"/>
          <w:color w:val="000000"/>
        </w:rPr>
        <w:tab/>
      </w:r>
      <w:r>
        <w:rPr>
          <w:rFonts w:ascii="Times New Roman" w:hAnsi="Times New Roman" w:eastAsia="Times New Roman" w:cs="Times New Roman"/>
          <w:color w:val="000000"/>
        </w:rPr>
        <w:t>B. exactly</w:t>
      </w:r>
      <w:r>
        <w:rPr>
          <w:rFonts w:ascii="Times New Roman" w:hAnsi="Times New Roman" w:eastAsia="Times New Roman" w:cs="Times New Roman"/>
          <w:color w:val="000000"/>
        </w:rPr>
        <w:tab/>
      </w:r>
      <w:r>
        <w:rPr>
          <w:rFonts w:ascii="Times New Roman" w:hAnsi="Times New Roman" w:eastAsia="Times New Roman" w:cs="Times New Roman"/>
          <w:color w:val="000000"/>
        </w:rPr>
        <w:t>C. widely</w:t>
      </w:r>
    </w:p>
    <w:p w14:paraId="21BAC1D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Father, I’m afraid I can’t win the English competition.</w:t>
      </w:r>
    </w:p>
    <w:p w14:paraId="692301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Believe in yourself, my girl, and tell yourself ________ .</w:t>
      </w:r>
    </w:p>
    <w:p w14:paraId="30D15EC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don’t give up</w:t>
      </w:r>
      <w:r>
        <w:rPr>
          <w:rFonts w:ascii="Times New Roman" w:hAnsi="Times New Roman" w:eastAsia="Times New Roman" w:cs="Times New Roman"/>
          <w:color w:val="000000"/>
        </w:rPr>
        <w:tab/>
      </w:r>
      <w:r>
        <w:rPr>
          <w:rFonts w:ascii="Times New Roman" w:hAnsi="Times New Roman" w:eastAsia="Times New Roman" w:cs="Times New Roman"/>
          <w:color w:val="000000"/>
        </w:rPr>
        <w:t>B. not to give up</w:t>
      </w:r>
      <w:r>
        <w:rPr>
          <w:rFonts w:ascii="Times New Roman" w:hAnsi="Times New Roman" w:eastAsia="Times New Roman" w:cs="Times New Roman"/>
          <w:color w:val="000000"/>
        </w:rPr>
        <w:tab/>
      </w:r>
      <w:r>
        <w:rPr>
          <w:rFonts w:ascii="Times New Roman" w:hAnsi="Times New Roman" w:eastAsia="Times New Roman" w:cs="Times New Roman"/>
          <w:color w:val="000000"/>
        </w:rPr>
        <w:t>C. to give up</w:t>
      </w:r>
    </w:p>
    <w:p w14:paraId="697DE3B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Why do you have time to look after the homeless dogs?</w:t>
      </w:r>
    </w:p>
    <w:p w14:paraId="5381AA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the “double reduction” policy (</w:t>
      </w:r>
      <w:r>
        <w:rPr>
          <w:rFonts w:ascii="宋体" w:hAnsi="宋体" w:eastAsia="宋体" w:cs="宋体"/>
          <w:color w:val="000000"/>
        </w:rPr>
        <w:t>双减政策</w:t>
      </w:r>
      <w:r>
        <w:rPr>
          <w:rFonts w:ascii="Times New Roman" w:hAnsi="Times New Roman" w:eastAsia="Times New Roman" w:cs="Times New Roman"/>
          <w:color w:val="000000"/>
        </w:rPr>
        <w:t>), I have more free time.</w:t>
      </w:r>
    </w:p>
    <w:p w14:paraId="1972D5E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of</w:t>
      </w:r>
      <w:r>
        <w:rPr>
          <w:rFonts w:ascii="Times New Roman" w:hAnsi="Times New Roman" w:eastAsia="Times New Roman" w:cs="Times New Roman"/>
          <w:color w:val="000000"/>
        </w:rPr>
        <w:tab/>
      </w:r>
      <w:r>
        <w:rPr>
          <w:rFonts w:ascii="Times New Roman" w:hAnsi="Times New Roman" w:eastAsia="Times New Roman" w:cs="Times New Roman"/>
          <w:color w:val="000000"/>
        </w:rPr>
        <w:t>B. Even though</w:t>
      </w:r>
      <w:r>
        <w:rPr>
          <w:rFonts w:ascii="Times New Roman" w:hAnsi="Times New Roman" w:eastAsia="Times New Roman" w:cs="Times New Roman"/>
          <w:color w:val="000000"/>
        </w:rPr>
        <w:tab/>
      </w:r>
      <w:r>
        <w:rPr>
          <w:rFonts w:ascii="Times New Roman" w:hAnsi="Times New Roman" w:eastAsia="Times New Roman" w:cs="Times New Roman"/>
          <w:color w:val="000000"/>
        </w:rPr>
        <w:t>C. As for</w:t>
      </w:r>
    </w:p>
    <w:p w14:paraId="7200552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So far, red tourism (</w:t>
      </w:r>
      <w:r>
        <w:rPr>
          <w:rFonts w:ascii="宋体" w:hAnsi="宋体" w:eastAsia="宋体" w:cs="宋体"/>
          <w:color w:val="000000"/>
        </w:rPr>
        <w:t>旅游业</w:t>
      </w:r>
      <w:r>
        <w:rPr>
          <w:rFonts w:ascii="Times New Roman" w:hAnsi="Times New Roman" w:eastAsia="Times New Roman" w:cs="Times New Roman"/>
          <w:color w:val="000000"/>
        </w:rPr>
        <w:t>) ________ quickly and it’s becoming more and more popular.</w:t>
      </w:r>
    </w:p>
    <w:p w14:paraId="2FF4C79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developed</w:t>
      </w:r>
      <w:r>
        <w:rPr>
          <w:rFonts w:ascii="Times New Roman" w:hAnsi="Times New Roman" w:eastAsia="Times New Roman" w:cs="Times New Roman"/>
          <w:color w:val="000000"/>
        </w:rPr>
        <w:tab/>
      </w:r>
      <w:r>
        <w:rPr>
          <w:rFonts w:ascii="Times New Roman" w:hAnsi="Times New Roman" w:eastAsia="Times New Roman" w:cs="Times New Roman"/>
          <w:color w:val="000000"/>
        </w:rPr>
        <w:t>B. will develop</w:t>
      </w:r>
      <w:r>
        <w:rPr>
          <w:rFonts w:ascii="Times New Roman" w:hAnsi="Times New Roman" w:eastAsia="Times New Roman" w:cs="Times New Roman"/>
          <w:color w:val="000000"/>
        </w:rPr>
        <w:tab/>
      </w:r>
      <w:r>
        <w:rPr>
          <w:rFonts w:ascii="Times New Roman" w:hAnsi="Times New Roman" w:eastAsia="Times New Roman" w:cs="Times New Roman"/>
          <w:color w:val="000000"/>
        </w:rPr>
        <w:t>C. has developed</w:t>
      </w:r>
    </w:p>
    <w:p w14:paraId="68FEBF86">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Learning to write is learning to think. ________ , you won’t know things clearly.</w:t>
      </w:r>
    </w:p>
    <w:p w14:paraId="7B5A80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 you write them down</w:t>
      </w:r>
    </w:p>
    <w:p w14:paraId="7A5E94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unless you write them down</w:t>
      </w:r>
    </w:p>
    <w:p w14:paraId="610442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if you won’t write them down</w:t>
      </w:r>
    </w:p>
    <w:p w14:paraId="3786CF2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71CDD52">
      <w:pPr>
        <w:spacing w:line="360" w:lineRule="auto"/>
        <w:jc w:val="left"/>
        <w:textAlignment w:val="center"/>
        <w:rPr>
          <w:rFonts w:ascii="宋体" w:hAnsi="宋体" w:eastAsia="宋体" w:cs="宋体"/>
          <w:color w:val="000000"/>
        </w:rPr>
      </w:pPr>
      <w:r>
        <w:rPr>
          <w:rFonts w:ascii="宋体" w:hAnsi="宋体" w:eastAsia="宋体" w:cs="宋体"/>
          <w:color w:val="000000"/>
        </w:rPr>
        <w:t>阅读短文，从每小题所给的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41ED729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52475" cy="638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52475" cy="638175"/>
                    </a:xfrm>
                    <a:prstGeom prst="rect">
                      <a:avLst/>
                    </a:prstGeom>
                  </pic:spPr>
                </pic:pic>
              </a:graphicData>
            </a:graphic>
          </wp:inline>
        </w:drawing>
      </w:r>
    </w:p>
    <w:p w14:paraId="5C1A8A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Have you argued with a friend or done anything you regretted?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it’s hard to put things right, especially when your feelings are hurt. Knowing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to apologize (</w:t>
      </w:r>
      <w:r>
        <w:rPr>
          <w:rFonts w:ascii="宋体" w:hAnsi="宋体" w:eastAsia="宋体" w:cs="宋体"/>
          <w:color w:val="000000"/>
        </w:rPr>
        <w:t>道歉</w:t>
      </w:r>
      <w:r>
        <w:rPr>
          <w:rFonts w:ascii="Times New Roman" w:hAnsi="Times New Roman" w:eastAsia="Times New Roman" w:cs="Times New Roman"/>
          <w:color w:val="000000"/>
        </w:rPr>
        <w:t xml:space="preserve">) can help you become friends again and understand why you argue,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you’ll separate from each other forever.</w:t>
      </w:r>
    </w:p>
    <w:p w14:paraId="1EA4B75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Why do you argue?</w:t>
      </w:r>
    </w:p>
    <w:p w14:paraId="563E3A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argue for all kinds of reasons. Your friend’s idea is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yours about something or your sister always drives you crazy. When you are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 you may say or do something to hurt others. Arguing with others is quite normal but it’s important to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it and learn from it.</w:t>
      </w:r>
    </w:p>
    <w:p w14:paraId="146F503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does an apology mean?</w:t>
      </w:r>
    </w:p>
    <w:p w14:paraId="338148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Everybody makes mistakes in his life. Apologizing is a good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of admitting (</w:t>
      </w:r>
      <w:r>
        <w:rPr>
          <w:rFonts w:ascii="宋体" w:hAnsi="宋体" w:eastAsia="宋体" w:cs="宋体"/>
          <w:color w:val="000000"/>
        </w:rPr>
        <w:t>承认</w:t>
      </w:r>
      <w:r>
        <w:rPr>
          <w:rFonts w:ascii="Times New Roman" w:hAnsi="Times New Roman" w:eastAsia="Times New Roman" w:cs="Times New Roman"/>
          <w:color w:val="000000"/>
        </w:rPr>
        <w:t xml:space="preserve">) your mistakes. In fact, it’s very difficult to say sorry to others. Most of the people think saying sorry means regretting what they’ve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done. But as long as you decide to correct your mistakes, you should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It’s believed that a good apology needs to show that you’re truly sorry, you want to be responsible for what you do and get forgiveness (</w:t>
      </w:r>
      <w:r>
        <w:rPr>
          <w:rFonts w:ascii="宋体" w:hAnsi="宋体" w:eastAsia="宋体" w:cs="宋体"/>
          <w:color w:val="000000"/>
        </w:rPr>
        <w:t>原谅</w:t>
      </w:r>
      <w:r>
        <w:rPr>
          <w:rFonts w:ascii="Times New Roman" w:hAnsi="Times New Roman" w:eastAsia="Times New Roman" w:cs="Times New Roman"/>
          <w:color w:val="000000"/>
        </w:rPr>
        <w:t>).</w:t>
      </w:r>
    </w:p>
    <w:p w14:paraId="0A9BDC9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if (</w:t>
      </w:r>
      <w:r>
        <w:rPr>
          <w:rFonts w:ascii="宋体" w:hAnsi="宋体" w:eastAsia="宋体" w:cs="宋体"/>
          <w:b/>
          <w:color w:val="000000"/>
        </w:rPr>
        <w:t>万一</w:t>
      </w:r>
      <w:r>
        <w:rPr>
          <w:rFonts w:ascii="Times New Roman" w:hAnsi="Times New Roman" w:eastAsia="Times New Roman" w:cs="Times New Roman"/>
          <w:b/>
          <w:color w:val="000000"/>
        </w:rPr>
        <w:t>) it’s not your mistake?</w:t>
      </w:r>
    </w:p>
    <w:p w14:paraId="6BCEEC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Sometimes the mistakes have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to do with you, but another person may force you to say sorry. Be sure to try talking about why you argue at first. If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of you still can agree with each other, what should you do? Keep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and ask a parent or a teacher for help.</w:t>
      </w:r>
    </w:p>
    <w:p w14:paraId="5CC36F6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Does apologizing always work?</w:t>
      </w:r>
    </w:p>
    <w:p w14:paraId="6191EA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far as I know, an apology itself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be enough, so try to ask someone else how he felt while you were arguing. Explain your side too, and make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clear that you’ll try to avoid making the same mistake again. An apology isn’t a magic stick. It may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people time to understand and forgive.</w:t>
      </w:r>
    </w:p>
    <w:p w14:paraId="5A519BC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Perhaps</w:t>
      </w:r>
      <w:r>
        <w:rPr>
          <w:rFonts w:ascii="Times New Roman" w:hAnsi="Times New Roman" w:eastAsia="Times New Roman" w:cs="Times New Roman"/>
          <w:color w:val="000000"/>
        </w:rPr>
        <w:tab/>
      </w:r>
      <w:r>
        <w:rPr>
          <w:rFonts w:ascii="Times New Roman" w:hAnsi="Times New Roman" w:eastAsia="Times New Roman" w:cs="Times New Roman"/>
          <w:color w:val="000000"/>
        </w:rPr>
        <w:t>B. Recently</w:t>
      </w:r>
      <w:r>
        <w:rPr>
          <w:rFonts w:ascii="Times New Roman" w:hAnsi="Times New Roman" w:eastAsia="Times New Roman" w:cs="Times New Roman"/>
          <w:color w:val="000000"/>
        </w:rPr>
        <w:tab/>
      </w:r>
      <w:r>
        <w:rPr>
          <w:rFonts w:ascii="Times New Roman" w:hAnsi="Times New Roman" w:eastAsia="Times New Roman" w:cs="Times New Roman"/>
          <w:color w:val="000000"/>
        </w:rPr>
        <w:t>C. Instead</w:t>
      </w:r>
    </w:p>
    <w:p w14:paraId="37F11DF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where</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p>
    <w:p w14:paraId="080E859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and</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p>
    <w:p w14:paraId="2FA7640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different from</w:t>
      </w:r>
      <w:r>
        <w:rPr>
          <w:rFonts w:ascii="Times New Roman" w:hAnsi="Times New Roman" w:eastAsia="Times New Roman" w:cs="Times New Roman"/>
          <w:color w:val="000000"/>
        </w:rPr>
        <w:tab/>
      </w:r>
      <w:r>
        <w:rPr>
          <w:rFonts w:ascii="Times New Roman" w:hAnsi="Times New Roman" w:eastAsia="Times New Roman" w:cs="Times New Roman"/>
          <w:color w:val="000000"/>
        </w:rPr>
        <w:t>B. similar to</w:t>
      </w:r>
      <w:r>
        <w:rPr>
          <w:rFonts w:ascii="Times New Roman" w:hAnsi="Times New Roman" w:eastAsia="Times New Roman" w:cs="Times New Roman"/>
          <w:color w:val="000000"/>
        </w:rPr>
        <w:tab/>
      </w:r>
      <w:r>
        <w:rPr>
          <w:rFonts w:ascii="Times New Roman" w:hAnsi="Times New Roman" w:eastAsia="Times New Roman" w:cs="Times New Roman"/>
          <w:color w:val="000000"/>
        </w:rPr>
        <w:t>C. as well as</w:t>
      </w:r>
    </w:p>
    <w:p w14:paraId="36FE7CC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happy</w:t>
      </w:r>
      <w:r>
        <w:rPr>
          <w:rFonts w:ascii="Times New Roman" w:hAnsi="Times New Roman" w:eastAsia="Times New Roman" w:cs="Times New Roman"/>
          <w:color w:val="000000"/>
        </w:rPr>
        <w:tab/>
      </w:r>
      <w:r>
        <w:rPr>
          <w:rFonts w:ascii="Times New Roman" w:hAnsi="Times New Roman" w:eastAsia="Times New Roman" w:cs="Times New Roman"/>
          <w:color w:val="000000"/>
        </w:rPr>
        <w:t>B. bored</w:t>
      </w:r>
      <w:r>
        <w:rPr>
          <w:rFonts w:ascii="Times New Roman" w:hAnsi="Times New Roman" w:eastAsia="Times New Roman" w:cs="Times New Roman"/>
          <w:color w:val="000000"/>
        </w:rPr>
        <w:tab/>
      </w:r>
      <w:r>
        <w:rPr>
          <w:rFonts w:ascii="Times New Roman" w:hAnsi="Times New Roman" w:eastAsia="Times New Roman" w:cs="Times New Roman"/>
          <w:color w:val="000000"/>
        </w:rPr>
        <w:t>C. angry</w:t>
      </w:r>
    </w:p>
    <w:p w14:paraId="1027B3E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solve</w:t>
      </w:r>
      <w:r>
        <w:rPr>
          <w:rFonts w:ascii="Times New Roman" w:hAnsi="Times New Roman" w:eastAsia="Times New Roman" w:cs="Times New Roman"/>
          <w:color w:val="000000"/>
        </w:rPr>
        <w:tab/>
      </w:r>
      <w:r>
        <w:rPr>
          <w:rFonts w:ascii="Times New Roman" w:hAnsi="Times New Roman" w:eastAsia="Times New Roman" w:cs="Times New Roman"/>
          <w:color w:val="000000"/>
        </w:rPr>
        <w:t>B. refuse</w:t>
      </w:r>
      <w:r>
        <w:rPr>
          <w:rFonts w:ascii="Times New Roman" w:hAnsi="Times New Roman" w:eastAsia="Times New Roman" w:cs="Times New Roman"/>
          <w:color w:val="000000"/>
        </w:rPr>
        <w:tab/>
      </w:r>
      <w:r>
        <w:rPr>
          <w:rFonts w:ascii="Times New Roman" w:hAnsi="Times New Roman" w:eastAsia="Times New Roman" w:cs="Times New Roman"/>
          <w:color w:val="000000"/>
        </w:rPr>
        <w:t>C. complain</w:t>
      </w:r>
    </w:p>
    <w:p w14:paraId="2A0858D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hobby</w:t>
      </w:r>
      <w:r>
        <w:rPr>
          <w:rFonts w:ascii="Times New Roman" w:hAnsi="Times New Roman" w:eastAsia="Times New Roman" w:cs="Times New Roman"/>
          <w:color w:val="000000"/>
        </w:rPr>
        <w:tab/>
      </w:r>
      <w:r>
        <w:rPr>
          <w:rFonts w:ascii="Times New Roman" w:hAnsi="Times New Roman" w:eastAsia="Times New Roman" w:cs="Times New Roman"/>
          <w:color w:val="000000"/>
        </w:rPr>
        <w:t>B. way</w:t>
      </w:r>
      <w:r>
        <w:rPr>
          <w:rFonts w:ascii="Times New Roman" w:hAnsi="Times New Roman" w:eastAsia="Times New Roman" w:cs="Times New Roman"/>
          <w:color w:val="000000"/>
        </w:rPr>
        <w:tab/>
      </w:r>
      <w:r>
        <w:rPr>
          <w:rFonts w:ascii="Times New Roman" w:hAnsi="Times New Roman" w:eastAsia="Times New Roman" w:cs="Times New Roman"/>
          <w:color w:val="000000"/>
        </w:rPr>
        <w:t>C. reason</w:t>
      </w:r>
    </w:p>
    <w:p w14:paraId="11D46D6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never</w:t>
      </w:r>
      <w:r>
        <w:rPr>
          <w:rFonts w:ascii="Times New Roman" w:hAnsi="Times New Roman" w:eastAsia="Times New Roman" w:cs="Times New Roman"/>
          <w:color w:val="000000"/>
        </w:rPr>
        <w:tab/>
      </w:r>
      <w:r>
        <w:rPr>
          <w:rFonts w:ascii="Times New Roman" w:hAnsi="Times New Roman" w:eastAsia="Times New Roman" w:cs="Times New Roman"/>
          <w:color w:val="000000"/>
        </w:rPr>
        <w:t>B. nearly</w:t>
      </w:r>
      <w:r>
        <w:rPr>
          <w:rFonts w:ascii="Times New Roman" w:hAnsi="Times New Roman" w:eastAsia="Times New Roman" w:cs="Times New Roman"/>
          <w:color w:val="000000"/>
        </w:rPr>
        <w:tab/>
      </w:r>
      <w:r>
        <w:rPr>
          <w:rFonts w:ascii="Times New Roman" w:hAnsi="Times New Roman" w:eastAsia="Times New Roman" w:cs="Times New Roman"/>
          <w:color w:val="000000"/>
        </w:rPr>
        <w:t>C. ever</w:t>
      </w:r>
    </w:p>
    <w:p w14:paraId="0130AE3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go away</w:t>
      </w:r>
      <w:r>
        <w:rPr>
          <w:rFonts w:ascii="Times New Roman" w:hAnsi="Times New Roman" w:eastAsia="Times New Roman" w:cs="Times New Roman"/>
          <w:color w:val="000000"/>
        </w:rPr>
        <w:tab/>
      </w:r>
      <w:r>
        <w:rPr>
          <w:rFonts w:ascii="Times New Roman" w:hAnsi="Times New Roman" w:eastAsia="Times New Roman" w:cs="Times New Roman"/>
          <w:color w:val="000000"/>
        </w:rPr>
        <w:t>B. try your best</w:t>
      </w:r>
      <w:r>
        <w:rPr>
          <w:rFonts w:ascii="Times New Roman" w:hAnsi="Times New Roman" w:eastAsia="Times New Roman" w:cs="Times New Roman"/>
          <w:color w:val="000000"/>
        </w:rPr>
        <w:tab/>
      </w:r>
      <w:r>
        <w:rPr>
          <w:rFonts w:ascii="Times New Roman" w:hAnsi="Times New Roman" w:eastAsia="Times New Roman" w:cs="Times New Roman"/>
          <w:color w:val="000000"/>
        </w:rPr>
        <w:t>C. talk back</w:t>
      </w:r>
    </w:p>
    <w:p w14:paraId="5BD4C2F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nothing</w:t>
      </w:r>
    </w:p>
    <w:p w14:paraId="20FEF4F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all</w:t>
      </w:r>
      <w:r>
        <w:rPr>
          <w:rFonts w:ascii="Times New Roman" w:hAnsi="Times New Roman" w:eastAsia="Times New Roman" w:cs="Times New Roman"/>
          <w:color w:val="000000"/>
        </w:rPr>
        <w:tab/>
      </w:r>
      <w:r>
        <w:rPr>
          <w:rFonts w:ascii="Times New Roman" w:hAnsi="Times New Roman" w:eastAsia="Times New Roman" w:cs="Times New Roman"/>
          <w:color w:val="000000"/>
        </w:rPr>
        <w:t>B. neither</w:t>
      </w:r>
      <w:r>
        <w:rPr>
          <w:rFonts w:ascii="Times New Roman" w:hAnsi="Times New Roman" w:eastAsia="Times New Roman" w:cs="Times New Roman"/>
          <w:color w:val="000000"/>
        </w:rPr>
        <w:tab/>
      </w:r>
      <w:r>
        <w:rPr>
          <w:rFonts w:ascii="Times New Roman" w:hAnsi="Times New Roman" w:eastAsia="Times New Roman" w:cs="Times New Roman"/>
          <w:color w:val="000000"/>
        </w:rPr>
        <w:t>C. either</w:t>
      </w:r>
    </w:p>
    <w:p w14:paraId="1E21BD5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cool</w:t>
      </w:r>
      <w:r>
        <w:rPr>
          <w:rFonts w:ascii="Times New Roman" w:hAnsi="Times New Roman" w:eastAsia="Times New Roman" w:cs="Times New Roman"/>
          <w:color w:val="000000"/>
        </w:rPr>
        <w:tab/>
      </w:r>
      <w:r>
        <w:rPr>
          <w:rFonts w:ascii="Times New Roman" w:hAnsi="Times New Roman" w:eastAsia="Times New Roman" w:cs="Times New Roman"/>
          <w:color w:val="000000"/>
        </w:rPr>
        <w:t>B. relaxed</w:t>
      </w:r>
      <w:r>
        <w:rPr>
          <w:rFonts w:ascii="Times New Roman" w:hAnsi="Times New Roman" w:eastAsia="Times New Roman" w:cs="Times New Roman"/>
          <w:color w:val="000000"/>
        </w:rPr>
        <w:tab/>
      </w:r>
      <w:r>
        <w:rPr>
          <w:rFonts w:ascii="Times New Roman" w:hAnsi="Times New Roman" w:eastAsia="Times New Roman" w:cs="Times New Roman"/>
          <w:color w:val="000000"/>
        </w:rPr>
        <w:t>C. crazy</w:t>
      </w:r>
    </w:p>
    <w:p w14:paraId="19D754B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mustn’t</w:t>
      </w:r>
      <w:r>
        <w:rPr>
          <w:rFonts w:ascii="Times New Roman" w:hAnsi="Times New Roman" w:eastAsia="Times New Roman" w:cs="Times New Roman"/>
          <w:color w:val="000000"/>
        </w:rPr>
        <w:tab/>
      </w:r>
      <w:r>
        <w:rPr>
          <w:rFonts w:ascii="Times New Roman" w:hAnsi="Times New Roman" w:eastAsia="Times New Roman" w:cs="Times New Roman"/>
          <w:color w:val="000000"/>
        </w:rPr>
        <w:t>B. may not</w:t>
      </w:r>
      <w:r>
        <w:rPr>
          <w:rFonts w:ascii="Times New Roman" w:hAnsi="Times New Roman" w:eastAsia="Times New Roman" w:cs="Times New Roman"/>
          <w:color w:val="000000"/>
        </w:rPr>
        <w:tab/>
      </w:r>
      <w:r>
        <w:rPr>
          <w:rFonts w:ascii="Times New Roman" w:hAnsi="Times New Roman" w:eastAsia="Times New Roman" w:cs="Times New Roman"/>
          <w:color w:val="000000"/>
        </w:rPr>
        <w:t>C. needn’t</w:t>
      </w:r>
    </w:p>
    <w:p w14:paraId="66FC3DE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that</w:t>
      </w:r>
      <w:r>
        <w:rPr>
          <w:rFonts w:ascii="Times New Roman" w:hAnsi="Times New Roman" w:eastAsia="Times New Roman" w:cs="Times New Roman"/>
          <w:color w:val="000000"/>
        </w:rPr>
        <w:tab/>
      </w:r>
      <w:r>
        <w:rPr>
          <w:rFonts w:ascii="Times New Roman" w:hAnsi="Times New Roman" w:eastAsia="Times New Roman" w:cs="Times New Roman"/>
          <w:color w:val="000000"/>
        </w:rPr>
        <w:t>B. this</w:t>
      </w:r>
      <w:r>
        <w:rPr>
          <w:rFonts w:ascii="Times New Roman" w:hAnsi="Times New Roman" w:eastAsia="Times New Roman" w:cs="Times New Roman"/>
          <w:color w:val="000000"/>
        </w:rPr>
        <w:tab/>
      </w:r>
      <w:r>
        <w:rPr>
          <w:rFonts w:ascii="Times New Roman" w:hAnsi="Times New Roman" w:eastAsia="Times New Roman" w:cs="Times New Roman"/>
          <w:color w:val="000000"/>
        </w:rPr>
        <w:t>C. it</w:t>
      </w:r>
    </w:p>
    <w:p w14:paraId="6CEDBBB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spend</w:t>
      </w:r>
      <w:r>
        <w:rPr>
          <w:rFonts w:ascii="Times New Roman" w:hAnsi="Times New Roman" w:eastAsia="Times New Roman" w:cs="Times New Roman"/>
          <w:color w:val="000000"/>
        </w:rPr>
        <w:tab/>
      </w:r>
      <w:r>
        <w:rPr>
          <w:rFonts w:ascii="Times New Roman" w:hAnsi="Times New Roman" w:eastAsia="Times New Roman" w:cs="Times New Roman"/>
          <w:color w:val="000000"/>
        </w:rPr>
        <w:t>B. take</w:t>
      </w:r>
      <w:r>
        <w:rPr>
          <w:rFonts w:ascii="Times New Roman" w:hAnsi="Times New Roman" w:eastAsia="Times New Roman" w:cs="Times New Roman"/>
          <w:color w:val="000000"/>
        </w:rPr>
        <w:tab/>
      </w:r>
      <w:r>
        <w:rPr>
          <w:rFonts w:ascii="Times New Roman" w:hAnsi="Times New Roman" w:eastAsia="Times New Roman" w:cs="Times New Roman"/>
          <w:color w:val="000000"/>
        </w:rPr>
        <w:t>C. cost</w:t>
      </w:r>
    </w:p>
    <w:p w14:paraId="7794250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短文改错（每小题</w:t>
      </w:r>
      <w:r>
        <w:rPr>
          <w:rFonts w:ascii="Times New Roman" w:hAnsi="Times New Roman" w:eastAsia="Times New Roman" w:cs="Times New Roman"/>
          <w:b/>
          <w:color w:val="000000"/>
          <w:sz w:val="24"/>
        </w:rPr>
        <w:t>1</w:t>
      </w:r>
      <w:r>
        <w:rPr>
          <w:rFonts w:ascii="宋体" w:hAnsi="宋体" w:eastAsia="宋体" w:cs="宋体"/>
          <w:b/>
          <w:color w:val="000000"/>
          <w:sz w:val="24"/>
        </w:rPr>
        <w:t>分，找出错误和改正错误各</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CCF686">
      <w:pPr>
        <w:spacing w:line="360" w:lineRule="auto"/>
        <w:jc w:val="left"/>
        <w:textAlignment w:val="center"/>
        <w:rPr>
          <w:rFonts w:ascii="宋体" w:hAnsi="宋体" w:eastAsia="宋体" w:cs="宋体"/>
          <w:color w:val="000000"/>
        </w:rPr>
      </w:pPr>
      <w:r>
        <w:rPr>
          <w:rFonts w:ascii="宋体" w:hAnsi="宋体" w:eastAsia="宋体" w:cs="宋体"/>
          <w:color w:val="000000"/>
        </w:rPr>
        <w:t>阅读短文，从原文的每一行中找出一处错误并改正，不加词，不删词。</w:t>
      </w:r>
    </w:p>
    <w:p w14:paraId="5064455C">
      <w:pPr>
        <w:spacing w:line="360" w:lineRule="auto"/>
        <w:jc w:val="left"/>
        <w:textAlignment w:val="center"/>
        <w:rPr>
          <w:rFonts w:ascii="宋体" w:hAnsi="宋体" w:eastAsia="宋体" w:cs="宋体"/>
          <w:color w:val="000000"/>
        </w:rPr>
      </w:pPr>
      <w:r>
        <w:rPr>
          <w:rFonts w:ascii="宋体" w:hAnsi="宋体" w:eastAsia="宋体" w:cs="宋体"/>
          <w:color w:val="000000"/>
        </w:rPr>
        <w:t>（例如：</w:t>
      </w:r>
      <w:r>
        <w:rPr>
          <w:rFonts w:ascii="Times New Roman" w:hAnsi="Times New Roman" w:eastAsia="Times New Roman" w:cs="Times New Roman"/>
          <w:color w:val="000000"/>
        </w:rPr>
        <w:t xml:space="preserve"> My mother often go shopping on weekends.         </w:t>
      </w:r>
      <w:r>
        <w:rPr>
          <w:rFonts w:ascii="Times New Roman" w:hAnsi="Times New Roman" w:eastAsia="Times New Roman" w:cs="Times New Roman"/>
          <w:color w:val="000000"/>
          <w:u w:val="single"/>
        </w:rPr>
        <w:t>go-goes</w:t>
      </w:r>
      <w:r>
        <w:rPr>
          <w:rFonts w:ascii="宋体" w:hAnsi="宋体" w:eastAsia="宋体" w:cs="宋体"/>
          <w:color w:val="000000"/>
        </w:rPr>
        <w:t>）</w:t>
      </w:r>
    </w:p>
    <w:p w14:paraId="7487E1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development of China, lots of foreigner move to China because</w:t>
      </w:r>
      <w:r>
        <w:rPr>
          <w:color w:val="000000"/>
        </w:rPr>
        <w:t xml:space="preserv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w:t>
      </w:r>
    </w:p>
    <w:p w14:paraId="13DF38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have a strongly interest in its culture. As long as a person has interest, he</w:t>
      </w:r>
      <w:r>
        <w:rPr>
          <w:color w:val="000000"/>
        </w:rPr>
        <w:t xml:space="preserve">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w:t>
      </w:r>
    </w:p>
    <w:p w14:paraId="65F0C6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turn it into love, William, who is an Australia, has already lived in China</w:t>
      </w:r>
      <w:r>
        <w:rPr>
          <w:color w:val="000000"/>
        </w:rPr>
        <w:t xml:space="preserve">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w:t>
      </w:r>
    </w:p>
    <w:p w14:paraId="03CBB4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35 years. He has a Chinese name calling Wang Aihua and his friends call</w:t>
      </w:r>
      <w:r>
        <w:rPr>
          <w:color w:val="000000"/>
        </w:rPr>
        <w:t xml:space="preserve">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w:t>
      </w:r>
    </w:p>
    <w:p w14:paraId="63BBA4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him Aihua. In the 1980, he came to China and worked as a teacher at a college.</w:t>
      </w:r>
      <w:r>
        <w:rPr>
          <w:color w:val="000000"/>
        </w:rPr>
        <w:t xml:space="preserve">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w:t>
      </w:r>
    </w:p>
    <w:p w14:paraId="74EE70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gradually fell in love of China after he took a 2-month drive around it.</w:t>
      </w:r>
      <w:r>
        <w:rPr>
          <w:color w:val="000000"/>
        </w:rPr>
        <w:t xml:space="preserve">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w:t>
      </w:r>
    </w:p>
    <w:p w14:paraId="1C70A4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beautiful places attracted Aihua. He was such interested in China that he</w:t>
      </w:r>
      <w:r>
        <w:rPr>
          <w:color w:val="000000"/>
        </w:rPr>
        <w:t xml:space="preserve">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w:t>
      </w:r>
    </w:p>
    <w:p w14:paraId="311D3B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wanted to spread Chinese traditional culture. But he wrote about 15 books</w:t>
      </w:r>
      <w:r>
        <w:rPr>
          <w:color w:val="000000"/>
        </w:rPr>
        <w:t xml:space="preserve">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w:t>
      </w:r>
    </w:p>
    <w:p w14:paraId="4743BA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development of China in different periods. Aihua was pride of what</w:t>
      </w:r>
      <w:r>
        <w:rPr>
          <w:color w:val="000000"/>
        </w:rPr>
        <w:t xml:space="preserve">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w:t>
      </w:r>
    </w:p>
    <w:p w14:paraId="3B8B5060">
      <w:pPr>
        <w:spacing w:line="360" w:lineRule="auto"/>
        <w:jc w:val="left"/>
        <w:textAlignment w:val="center"/>
        <w:rPr>
          <w:color w:val="000000"/>
          <w:u w:val="single"/>
        </w:rPr>
      </w:pPr>
      <w:r>
        <w:rPr>
          <w:rFonts w:ascii="Times New Roman" w:hAnsi="Times New Roman" w:eastAsia="Times New Roman" w:cs="Times New Roman"/>
          <w:color w:val="000000"/>
        </w:rPr>
        <w:t>he does. In the future, his love for China will never change.</w:t>
      </w:r>
      <w:r>
        <w:rPr>
          <w:color w:val="000000"/>
        </w:rPr>
        <w:t xml:space="preserve">                            </w:t>
      </w:r>
      <w:r>
        <w:rPr>
          <w:rFonts w:ascii="Times New Roman" w:hAnsi="Times New Roman" w:eastAsia="Times New Roman" w:cs="Times New Roman"/>
          <w:color w:val="000000"/>
          <w:u w:val="single"/>
        </w:rPr>
        <w:t>____35____</w:t>
      </w:r>
    </w:p>
    <w:p w14:paraId="366B69B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交际运用（共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157913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80E37F">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选项中，选出能填入空白处的最佳选项，每个选项只使用一次，选项中有一项为多余项。</w:t>
      </w:r>
    </w:p>
    <w:p w14:paraId="34754E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Mike. How was your vacation?</w:t>
      </w:r>
    </w:p>
    <w:p w14:paraId="0390F2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really had a good time.</w:t>
      </w:r>
    </w:p>
    <w:p w14:paraId="609234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____36____</w:t>
      </w:r>
      <w:r>
        <w:rPr>
          <w:rFonts w:ascii="Times New Roman" w:hAnsi="Times New Roman" w:eastAsia="Times New Roman" w:cs="Times New Roman"/>
          <w:color w:val="000000"/>
        </w:rPr>
        <w:t xml:space="preserve"> </w:t>
      </w:r>
    </w:p>
    <w:p w14:paraId="58B1F0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I’ve been to a forest near my uncle’s farm.</w:t>
      </w:r>
    </w:p>
    <w:p w14:paraId="657338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____37____</w:t>
      </w:r>
      <w:r>
        <w:rPr>
          <w:rFonts w:ascii="Times New Roman" w:hAnsi="Times New Roman" w:eastAsia="Times New Roman" w:cs="Times New Roman"/>
          <w:color w:val="000000"/>
        </w:rPr>
        <w:t xml:space="preserve"> </w:t>
      </w:r>
    </w:p>
    <w:p w14:paraId="5F95CA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went there with my friends.</w:t>
      </w:r>
    </w:p>
    <w:p w14:paraId="7A2159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____38____</w:t>
      </w:r>
      <w:r>
        <w:rPr>
          <w:rFonts w:ascii="Times New Roman" w:hAnsi="Times New Roman" w:eastAsia="Times New Roman" w:cs="Times New Roman"/>
          <w:color w:val="000000"/>
        </w:rPr>
        <w:t xml:space="preserve"> </w:t>
      </w:r>
    </w:p>
    <w:p w14:paraId="296605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For 3 days. I expect to go there again.</w:t>
      </w:r>
    </w:p>
    <w:p w14:paraId="21DFBE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Lucky you. I had to stay at home. But I’m planning to travel to Mount Changbai.</w:t>
      </w:r>
    </w:p>
    <w:p w14:paraId="77C85E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Oh</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that’s a good place. I went there three years ago.</w:t>
      </w:r>
    </w:p>
    <w:p w14:paraId="54F110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 you give some advice on my trip to Mount Changbai?</w:t>
      </w:r>
    </w:p>
    <w:p w14:paraId="5AA4FA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____39____</w:t>
      </w:r>
      <w:r>
        <w:rPr>
          <w:rFonts w:ascii="Times New Roman" w:hAnsi="Times New Roman" w:eastAsia="Times New Roman" w:cs="Times New Roman"/>
          <w:color w:val="000000"/>
        </w:rPr>
        <w:t xml:space="preserve"> </w:t>
      </w:r>
    </w:p>
    <w:p w14:paraId="3094AF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I’ll do as you tell me.  </w:t>
      </w:r>
      <w:r>
        <w:rPr>
          <w:color w:val="000000"/>
          <w:u w:val="single"/>
        </w:rPr>
        <w:t>____40____</w:t>
      </w:r>
      <w:r>
        <w:rPr>
          <w:rFonts w:ascii="Times New Roman" w:hAnsi="Times New Roman" w:eastAsia="Times New Roman" w:cs="Times New Roman"/>
          <w:color w:val="000000"/>
        </w:rPr>
        <w:t xml:space="preserve"> </w:t>
      </w:r>
    </w:p>
    <w:p w14:paraId="7F2A6C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are friendly and you will enjoy yourself there.</w:t>
      </w:r>
    </w:p>
    <w:p w14:paraId="6F383E73">
      <w:pPr>
        <w:spacing w:line="360" w:lineRule="auto"/>
        <w:jc w:val="left"/>
        <w:textAlignment w:val="center"/>
        <w:rPr>
          <w:rFonts w:ascii="Times New Roman" w:hAnsi="Times New Roman" w:eastAsia="Times New Roman" w:cs="Times New Roman"/>
          <w:color w:val="000000"/>
        </w:rPr>
      </w:pPr>
      <w:r>
        <w:rPr>
          <w:color w:val="000000"/>
          <w:u w:val="single"/>
        </w:rPr>
        <w:t xml:space="preserve">A. </w:t>
      </w:r>
      <w:r>
        <w:rPr>
          <w:rFonts w:ascii="Times New Roman" w:hAnsi="Times New Roman" w:eastAsia="Times New Roman" w:cs="Times New Roman"/>
          <w:color w:val="000000"/>
        </w:rPr>
        <w:t>How long did you stay in the forest?</w:t>
      </w:r>
    </w:p>
    <w:p w14:paraId="6503F115">
      <w:pPr>
        <w:spacing w:line="360" w:lineRule="auto"/>
        <w:jc w:val="left"/>
        <w:textAlignment w:val="center"/>
        <w:rPr>
          <w:rFonts w:ascii="Times New Roman" w:hAnsi="Times New Roman" w:eastAsia="Times New Roman" w:cs="Times New Roman"/>
          <w:color w:val="000000"/>
        </w:rPr>
      </w:pPr>
      <w:r>
        <w:rPr>
          <w:color w:val="000000"/>
          <w:u w:val="single"/>
        </w:rPr>
        <w:t xml:space="preserve">B. </w:t>
      </w:r>
      <w:r>
        <w:rPr>
          <w:rFonts w:ascii="Times New Roman" w:hAnsi="Times New Roman" w:eastAsia="Times New Roman" w:cs="Times New Roman"/>
          <w:color w:val="000000"/>
        </w:rPr>
        <w:t>What do you think of the people there?</w:t>
      </w:r>
    </w:p>
    <w:p w14:paraId="6DE30166">
      <w:pPr>
        <w:spacing w:line="360" w:lineRule="auto"/>
        <w:jc w:val="left"/>
        <w:textAlignment w:val="center"/>
        <w:rPr>
          <w:rFonts w:ascii="Times New Roman" w:hAnsi="Times New Roman" w:eastAsia="Times New Roman" w:cs="Times New Roman"/>
          <w:color w:val="000000"/>
        </w:rPr>
      </w:pPr>
      <w:r>
        <w:rPr>
          <w:color w:val="000000"/>
          <w:u w:val="single"/>
        </w:rPr>
        <w:t xml:space="preserve">C. </w:t>
      </w:r>
      <w:r>
        <w:rPr>
          <w:rFonts w:ascii="Times New Roman" w:hAnsi="Times New Roman" w:eastAsia="Times New Roman" w:cs="Times New Roman"/>
          <w:color w:val="000000"/>
        </w:rPr>
        <w:t>Who did you go there with?</w:t>
      </w:r>
    </w:p>
    <w:p w14:paraId="5894C9FE">
      <w:pPr>
        <w:spacing w:line="360" w:lineRule="auto"/>
        <w:jc w:val="left"/>
        <w:textAlignment w:val="center"/>
        <w:rPr>
          <w:rFonts w:ascii="Times New Roman" w:hAnsi="Times New Roman" w:eastAsia="Times New Roman" w:cs="Times New Roman"/>
          <w:color w:val="000000"/>
        </w:rPr>
      </w:pPr>
      <w:r>
        <w:rPr>
          <w:color w:val="000000"/>
          <w:u w:val="single"/>
        </w:rPr>
        <w:t xml:space="preserve">D. </w:t>
      </w:r>
      <w:r>
        <w:rPr>
          <w:rFonts w:ascii="Times New Roman" w:hAnsi="Times New Roman" w:eastAsia="Times New Roman" w:cs="Times New Roman"/>
          <w:color w:val="000000"/>
        </w:rPr>
        <w:t>Where did you go?</w:t>
      </w:r>
    </w:p>
    <w:p w14:paraId="6DE78D74">
      <w:pPr>
        <w:spacing w:line="360" w:lineRule="auto"/>
        <w:jc w:val="left"/>
        <w:textAlignment w:val="center"/>
        <w:rPr>
          <w:rFonts w:ascii="Times New Roman" w:hAnsi="Times New Roman" w:eastAsia="Times New Roman" w:cs="Times New Roman"/>
          <w:color w:val="000000"/>
        </w:rPr>
      </w:pPr>
      <w:r>
        <w:rPr>
          <w:color w:val="000000"/>
          <w:u w:val="single"/>
        </w:rPr>
        <w:t xml:space="preserve">E. </w:t>
      </w:r>
      <w:r>
        <w:rPr>
          <w:rFonts w:ascii="Times New Roman" w:hAnsi="Times New Roman" w:eastAsia="Times New Roman" w:cs="Times New Roman"/>
          <w:color w:val="000000"/>
        </w:rPr>
        <w:t>Where have you been?</w:t>
      </w:r>
    </w:p>
    <w:p w14:paraId="7BA43466">
      <w:pPr>
        <w:spacing w:line="360" w:lineRule="auto"/>
        <w:jc w:val="left"/>
        <w:textAlignment w:val="center"/>
        <w:rPr>
          <w:rFonts w:ascii="Times New Roman" w:hAnsi="Times New Roman" w:eastAsia="Times New Roman" w:cs="Times New Roman"/>
          <w:color w:val="000000"/>
        </w:rPr>
      </w:pPr>
      <w:r>
        <w:rPr>
          <w:color w:val="000000"/>
          <w:u w:val="single"/>
        </w:rPr>
        <w:t xml:space="preserve">F. </w:t>
      </w:r>
      <w:r>
        <w:rPr>
          <w:rFonts w:ascii="Times New Roman" w:hAnsi="Times New Roman" w:eastAsia="Times New Roman" w:cs="Times New Roman"/>
          <w:color w:val="000000"/>
        </w:rPr>
        <w:t>You need to take more thick clothes.</w:t>
      </w:r>
    </w:p>
    <w:p w14:paraId="56F971E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A6354DB">
      <w:pPr>
        <w:spacing w:line="360" w:lineRule="auto"/>
        <w:jc w:val="left"/>
        <w:textAlignment w:val="center"/>
        <w:rPr>
          <w:rFonts w:ascii="宋体" w:hAnsi="宋体" w:eastAsia="宋体" w:cs="宋体"/>
          <w:color w:val="000000"/>
        </w:rPr>
      </w:pPr>
      <w:r>
        <w:rPr>
          <w:rFonts w:ascii="宋体" w:hAnsi="宋体" w:eastAsia="宋体" w:cs="宋体"/>
          <w:color w:val="000000"/>
        </w:rPr>
        <w:t>结合本题所设置的情境，在每个空白处填入适当的内容完成下列对话。</w:t>
      </w:r>
    </w:p>
    <w:p w14:paraId="6C69C0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Sun Lan</w:t>
      </w:r>
      <w:r>
        <w:rPr>
          <w:color w:val="000000"/>
        </w:rPr>
        <w:t xml:space="preserve">    </w:t>
      </w:r>
      <w:r>
        <w:rPr>
          <w:rFonts w:ascii="Times New Roman" w:hAnsi="Times New Roman" w:eastAsia="Times New Roman" w:cs="Times New Roman"/>
          <w:color w:val="000000"/>
        </w:rPr>
        <w:t>B: Li Yue</w:t>
      </w:r>
      <w:r>
        <w:rPr>
          <w:color w:val="000000"/>
        </w:rPr>
        <w:t xml:space="preserve">    </w:t>
      </w:r>
      <w:r>
        <w:rPr>
          <w:rFonts w:ascii="Times New Roman" w:hAnsi="Times New Roman" w:eastAsia="Times New Roman" w:cs="Times New Roman"/>
          <w:color w:val="000000"/>
        </w:rPr>
        <w:t>C: Waiter)</w:t>
      </w:r>
    </w:p>
    <w:p w14:paraId="7C60EB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This is Sun Lan. May I speak to Li Yue?</w:t>
      </w:r>
    </w:p>
    <w:p w14:paraId="22AA9A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Sun Lan! </w:t>
      </w:r>
      <w:r>
        <w:rPr>
          <w:rFonts w:ascii="Times New Roman" w:hAnsi="Times New Roman" w:eastAsia="Times New Roman" w:cs="Times New Roman"/>
          <w:color w:val="000000"/>
          <w:u w:val="single"/>
        </w:rPr>
        <w:t>________41________</w:t>
      </w:r>
      <w:r>
        <w:rPr>
          <w:rFonts w:ascii="Times New Roman" w:hAnsi="Times New Roman" w:eastAsia="Times New Roman" w:cs="Times New Roman"/>
          <w:color w:val="000000"/>
        </w:rPr>
        <w:t>. Are you in Qiqihar now?</w:t>
      </w:r>
    </w:p>
    <w:p w14:paraId="48CE7E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 came back last night.</w:t>
      </w:r>
    </w:p>
    <w:p w14:paraId="3E23BA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That’s great. I miss you very much. </w:t>
      </w:r>
      <w:r>
        <w:rPr>
          <w:rFonts w:ascii="Times New Roman" w:hAnsi="Times New Roman" w:eastAsia="Times New Roman" w:cs="Times New Roman"/>
          <w:color w:val="000000"/>
          <w:u w:val="single"/>
        </w:rPr>
        <w:t>_______42_______</w:t>
      </w:r>
      <w:r>
        <w:rPr>
          <w:rFonts w:ascii="Times New Roman" w:hAnsi="Times New Roman" w:eastAsia="Times New Roman" w:cs="Times New Roman"/>
          <w:color w:val="000000"/>
        </w:rPr>
        <w:t>?</w:t>
      </w:r>
    </w:p>
    <w:p w14:paraId="092604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 I’m available this evening and I can’t wait to see you.</w:t>
      </w:r>
    </w:p>
    <w:p w14:paraId="18E6A1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 heard a new restaurant just opened. The name is </w:t>
      </w:r>
      <w:r>
        <w:rPr>
          <w:rFonts w:ascii="Times New Roman" w:hAnsi="Times New Roman" w:eastAsia="Times New Roman" w:cs="Times New Roman"/>
          <w:i/>
          <w:color w:val="000000"/>
        </w:rPr>
        <w:t>Homemade BBQ</w:t>
      </w:r>
      <w:r>
        <w:rPr>
          <w:rFonts w:ascii="Times New Roman" w:hAnsi="Times New Roman" w:eastAsia="Times New Roman" w:cs="Times New Roman"/>
          <w:color w:val="000000"/>
        </w:rPr>
        <w:t>. Let’s meet there for dinner.</w:t>
      </w:r>
    </w:p>
    <w:p w14:paraId="1508D3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Sounds like fun. But </w:t>
      </w:r>
      <w:r>
        <w:rPr>
          <w:rFonts w:ascii="Times New Roman" w:hAnsi="Times New Roman" w:eastAsia="Times New Roman" w:cs="Times New Roman"/>
          <w:color w:val="000000"/>
          <w:u w:val="single"/>
        </w:rPr>
        <w:t>________43________</w:t>
      </w:r>
      <w:r>
        <w:rPr>
          <w:rFonts w:ascii="Times New Roman" w:hAnsi="Times New Roman" w:eastAsia="Times New Roman" w:cs="Times New Roman"/>
          <w:color w:val="000000"/>
        </w:rPr>
        <w:t>?</w:t>
      </w:r>
    </w:p>
    <w:p w14:paraId="47EF17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across from Fu-Mart. You can find it easily.</w:t>
      </w:r>
    </w:p>
    <w:p w14:paraId="04008B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Let’s make it six o’clock this evening.</w:t>
      </w:r>
    </w:p>
    <w:p w14:paraId="4DB129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All right, see you later.</w:t>
      </w:r>
    </w:p>
    <w:p w14:paraId="042F1B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6:00 PM in the restaurant)</w:t>
      </w:r>
    </w:p>
    <w:p w14:paraId="1D5670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color w:val="000000"/>
          <w:u w:val="single"/>
        </w:rPr>
        <w:t>_________44_________</w:t>
      </w:r>
      <w:r>
        <w:rPr>
          <w:rFonts w:ascii="Times New Roman" w:hAnsi="Times New Roman" w:eastAsia="Times New Roman" w:cs="Times New Roman"/>
          <w:color w:val="000000"/>
        </w:rPr>
        <w:t>?</w:t>
      </w:r>
    </w:p>
    <w:p w14:paraId="47F2D5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I’d like some beef, vegetables and fish.</w:t>
      </w:r>
    </w:p>
    <w:p w14:paraId="5AB4D4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Anything else?</w:t>
      </w:r>
    </w:p>
    <w:p w14:paraId="241B29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Oh, a bowl of Korean noodles.</w:t>
      </w:r>
    </w:p>
    <w:p w14:paraId="47A8B4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color w:val="000000"/>
          <w:u w:val="single"/>
        </w:rPr>
        <w:t>_________45_________</w:t>
      </w:r>
      <w:r>
        <w:rPr>
          <w:rFonts w:ascii="Times New Roman" w:hAnsi="Times New Roman" w:eastAsia="Times New Roman" w:cs="Times New Roman"/>
          <w:color w:val="000000"/>
        </w:rPr>
        <w:t xml:space="preserve"> ?</w:t>
      </w:r>
    </w:p>
    <w:p w14:paraId="11C8D1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Large, please.</w:t>
      </w:r>
    </w:p>
    <w:p w14:paraId="436790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Wait a minute. Your food will be ready soon.</w:t>
      </w:r>
    </w:p>
    <w:p w14:paraId="36E2C55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37AEC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25167C0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BF05BEE">
      <w:pPr>
        <w:spacing w:line="360" w:lineRule="auto"/>
        <w:jc w:val="left"/>
        <w:textAlignment w:val="center"/>
        <w:rPr>
          <w:rFonts w:ascii="宋体" w:hAnsi="宋体" w:eastAsia="宋体" w:cs="宋体"/>
          <w:color w:val="000000"/>
        </w:rPr>
      </w:pPr>
      <w:r>
        <w:rPr>
          <w:rFonts w:ascii="宋体" w:hAnsi="宋体" w:eastAsia="宋体" w:cs="宋体"/>
          <w:color w:val="000000"/>
        </w:rPr>
        <w:t>阅读下面文字，从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选项中为每个段落选出一个最适合的标题。</w:t>
      </w:r>
    </w:p>
    <w:p w14:paraId="563FC3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country with a long history and rich culture</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Please match the topics with the descriptions of the following cultures.</w:t>
      </w:r>
    </w:p>
    <w:p w14:paraId="4A5F49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The paper, usually rod, is folded before it is cut with scissors. The most common pictures are flowers, animals, and things about Chinese history. It sounds easy but it may be difficult to do.</w:t>
      </w:r>
    </w:p>
    <w:p w14:paraId="715453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47.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which comes from China, is popular with many people. It is a form of physical exercise that trains our mind and body in balance and control. It’s slow and calm.</w:t>
      </w:r>
    </w:p>
    <w:p w14:paraId="69D1C7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“May we all be blessed with longevity (</w:t>
      </w:r>
      <w:r>
        <w:rPr>
          <w:rFonts w:ascii="宋体" w:hAnsi="宋体" w:eastAsia="宋体" w:cs="宋体"/>
          <w:color w:val="000000"/>
        </w:rPr>
        <w:t>长寿</w:t>
      </w:r>
      <w:r>
        <w:rPr>
          <w:rFonts w:ascii="Times New Roman" w:hAnsi="Times New Roman" w:eastAsia="Times New Roman" w:cs="Times New Roman"/>
          <w:color w:val="000000"/>
        </w:rPr>
        <w:t>). Though miles apart, we are still able to share the beauty of the moon together. ” was written to Su Che by Su Shi, a poet during the Song Dynasty.</w:t>
      </w:r>
    </w:p>
    <w:p w14:paraId="2C611C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49. Abing’s </w:t>
      </w:r>
      <w:r>
        <w:rPr>
          <w:rFonts w:ascii="Times New Roman" w:hAnsi="Times New Roman" w:eastAsia="Times New Roman" w:cs="Times New Roman"/>
          <w:i/>
          <w:color w:val="000000"/>
        </w:rPr>
        <w:t>Erquan Yingyue</w:t>
      </w:r>
      <w:r>
        <w:rPr>
          <w:rFonts w:ascii="Times New Roman" w:hAnsi="Times New Roman" w:eastAsia="Times New Roman" w:cs="Times New Roman"/>
          <w:color w:val="000000"/>
        </w:rPr>
        <w:t xml:space="preserve"> is a piece which all the great erhu masters play and praise. It has become one of our nation’s treasures. Its sad beauty makes people recall their own painful experiences.</w:t>
      </w:r>
    </w:p>
    <w:p w14:paraId="0D34AF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50. Chinese people have been celebrating the Dragon Boat Festival for centuries. It falls on the 5th day of the 5th lunar month. On this day, people watch the boat races and eat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w:t>
      </w:r>
    </w:p>
    <w:p w14:paraId="0EFC4F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Paper Cutting</w:t>
      </w:r>
    </w:p>
    <w:p w14:paraId="73576E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Traditional Festival</w:t>
      </w:r>
    </w:p>
    <w:p w14:paraId="679FA9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Ancient Poem</w:t>
      </w:r>
    </w:p>
    <w:p w14:paraId="7D88C9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Saying</w:t>
      </w:r>
    </w:p>
    <w:p w14:paraId="08BA89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Folk Music</w:t>
      </w:r>
    </w:p>
    <w:p w14:paraId="742BBB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Martial Art (</w:t>
      </w:r>
      <w:r>
        <w:rPr>
          <w:rFonts w:ascii="宋体" w:hAnsi="宋体" w:eastAsia="宋体" w:cs="宋体"/>
          <w:color w:val="000000"/>
        </w:rPr>
        <w:t>武术</w:t>
      </w:r>
      <w:r>
        <w:rPr>
          <w:rFonts w:ascii="Times New Roman" w:hAnsi="Times New Roman" w:eastAsia="Times New Roman" w:cs="Times New Roman"/>
          <w:color w:val="000000"/>
        </w:rPr>
        <w:t>)</w:t>
      </w:r>
    </w:p>
    <w:p w14:paraId="1A27AF7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 (B)</w:t>
      </w:r>
    </w:p>
    <w:p w14:paraId="4396BB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June 5 is World Environment Day. Nowadays more and more people are trying different kinds of ways to face environmental problems around the world. What are people doing to protect our home—the earth?</w:t>
      </w:r>
    </w:p>
    <w:p w14:paraId="560129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people are changing their shopping habits. On the one hand, secondhand clothes may be a smart choice. People are willing to buy the secondhand ones to wear in special situations because they only wear them once or twice. On the other hand, there are some companies for renting (</w:t>
      </w:r>
      <w:r>
        <w:rPr>
          <w:rFonts w:ascii="宋体" w:hAnsi="宋体" w:eastAsia="宋体" w:cs="宋体"/>
          <w:color w:val="000000"/>
        </w:rPr>
        <w:t>租</w:t>
      </w:r>
      <w:r>
        <w:rPr>
          <w:rFonts w:ascii="Times New Roman" w:hAnsi="Times New Roman" w:eastAsia="Times New Roman" w:cs="Times New Roman"/>
          <w:color w:val="000000"/>
        </w:rPr>
        <w:t>) clothes and renting clothes is cheaper than buying them. So people are able to save money and protect the environment.</w:t>
      </w:r>
    </w:p>
    <w:p w14:paraId="335B7D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large companies have begun developing paper bottles to take the place of glass and plastic ones because there are lots of customers worrying about the environment. They think paper bottles have many advantages. The most important is that paper bottles are easy to recycle and weigh less than glass or plastic ones as well.</w:t>
      </w:r>
    </w:p>
    <w:p w14:paraId="547934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zero-waste life is that people hardly create any rubbish. A zero-waste theme store provides a number of everyday, practical and pleasant zero-waste products. The store helps people start on a one-stop, zero-waste life journey. A zero-waste life follows the 6R principle (</w:t>
      </w:r>
      <w:r>
        <w:rPr>
          <w:rFonts w:ascii="宋体" w:hAnsi="宋体" w:eastAsia="宋体" w:cs="宋体"/>
          <w:color w:val="000000"/>
        </w:rPr>
        <w:t>原则</w:t>
      </w:r>
      <w:r>
        <w:rPr>
          <w:rFonts w:ascii="Times New Roman" w:hAnsi="Times New Roman" w:eastAsia="Times New Roman" w:cs="Times New Roman"/>
          <w:color w:val="000000"/>
        </w:rPr>
        <w:t>) —Refuse, Reduce, Reuse, Repair, Recycle and Rot.</w:t>
      </w:r>
    </w:p>
    <w:p w14:paraId="039168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in all, the earth is our home and it’s our duty to protect it.</w:t>
      </w:r>
    </w:p>
    <w:p w14:paraId="0EE862C2">
      <w:pPr>
        <w:spacing w:line="360" w:lineRule="auto"/>
        <w:jc w:val="left"/>
        <w:textAlignment w:val="center"/>
        <w:rPr>
          <w:rFonts w:ascii="宋体" w:hAnsi="宋体" w:eastAsia="宋体" w:cs="宋体"/>
          <w:color w:val="000000"/>
        </w:rPr>
      </w:pPr>
      <w:r>
        <w:rPr>
          <w:rFonts w:ascii="宋体" w:hAnsi="宋体" w:eastAsia="宋体" w:cs="宋体"/>
          <w:color w:val="000000"/>
        </w:rPr>
        <w:t>根据文章内容，判断句子正（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7AFF39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Few people around the world are trying different kinds of ways to face the environmental problems.</w:t>
      </w:r>
    </w:p>
    <w:p w14:paraId="177A6D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In order to save money and protect the environment, people can not only buy secondhand clothes but also rent clothes.</w:t>
      </w:r>
    </w:p>
    <w:p w14:paraId="7319F9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Large companies have developed paper bottles successfully and put them into use.</w:t>
      </w:r>
    </w:p>
    <w:p w14:paraId="2A0FAE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People can buy many everyday, practical and pleasant zero-waste things in every store.</w:t>
      </w:r>
    </w:p>
    <w:p w14:paraId="05661B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You are playing a part in protecting our earth while following the 6R principle.</w:t>
      </w:r>
    </w:p>
    <w:p w14:paraId="6E6BD53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5"/>
        <w:gridCol w:w="5762"/>
        <w:gridCol w:w="2515"/>
      </w:tblGrid>
      <w:tr w14:paraId="1416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nil"/>
              <w:right w:val="nil"/>
            </w:tcBorders>
            <w:noWrap w:val="0"/>
            <w:tcMar>
              <w:top w:w="75" w:type="dxa"/>
              <w:bottom w:w="75" w:type="dxa"/>
            </w:tcMar>
            <w:vAlign w:val="center"/>
          </w:tcPr>
          <w:p w14:paraId="7052218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33375" cy="3905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33375" cy="390525"/>
                          </a:xfrm>
                          <a:prstGeom prst="rect">
                            <a:avLst/>
                          </a:prstGeom>
                        </pic:spPr>
                      </pic:pic>
                    </a:graphicData>
                  </a:graphic>
                </wp:inline>
              </w:drawing>
            </w:r>
          </w:p>
        </w:tc>
        <w:tc>
          <w:tcPr>
            <w:tcBorders>
              <w:top w:val="single" w:color="000000" w:sz="6" w:space="0"/>
              <w:left w:val="single" w:color="000000" w:sz="6" w:space="0"/>
              <w:bottom w:val="nil"/>
              <w:right w:val="nil"/>
            </w:tcBorders>
            <w:noWrap w:val="0"/>
            <w:tcMar>
              <w:top w:w="75" w:type="dxa"/>
              <w:bottom w:w="75" w:type="dxa"/>
            </w:tcMar>
            <w:vAlign w:val="center"/>
          </w:tcPr>
          <w:p w14:paraId="7513F52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English Study Assessment (</w:t>
            </w:r>
            <w:r>
              <w:rPr>
                <w:rFonts w:ascii="宋体" w:hAnsi="宋体" w:eastAsia="宋体" w:cs="宋体"/>
                <w:b/>
                <w:color w:val="000000"/>
              </w:rPr>
              <w:t>评价</w:t>
            </w:r>
            <w:r>
              <w:rPr>
                <w:rFonts w:ascii="Times New Roman" w:hAnsi="Times New Roman" w:eastAsia="Times New Roman" w:cs="Times New Roman"/>
                <w:b/>
                <w:color w:val="000000"/>
              </w:rPr>
              <w:t>)</w:t>
            </w:r>
          </w:p>
          <w:p w14:paraId="6815C02A">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Self-assessment</w:t>
            </w:r>
          </w:p>
        </w:tc>
        <w:tc>
          <w:tcPr>
            <w:tcBorders>
              <w:top w:val="single" w:color="000000" w:sz="6" w:space="0"/>
              <w:left w:val="nil"/>
              <w:bottom w:val="nil"/>
              <w:right w:val="single" w:color="000000" w:sz="6" w:space="0"/>
            </w:tcBorders>
            <w:noWrap w:val="0"/>
            <w:tcMar>
              <w:top w:w="75" w:type="dxa"/>
              <w:bottom w:w="75" w:type="dxa"/>
            </w:tcMar>
            <w:vAlign w:val="center"/>
          </w:tcPr>
          <w:p w14:paraId="64197C5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Grade: 8     Name: </w:t>
            </w:r>
            <w:r>
              <w:rPr>
                <w:rFonts w:ascii="Times New Roman" w:hAnsi="Times New Roman" w:eastAsia="Times New Roman" w:cs="Times New Roman"/>
                <w:color w:val="000000"/>
                <w:u w:val="single"/>
              </w:rPr>
              <w:t>Amy</w:t>
            </w:r>
          </w:p>
        </w:tc>
      </w:tr>
      <w:tr w14:paraId="7639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4D43B98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Listening skill:</w:t>
            </w:r>
          </w:p>
          <w:p w14:paraId="4889C6BB">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understand the teacher’s instructions and finish the listening tasks in class.</w:t>
            </w:r>
          </w:p>
        </w:tc>
        <w:tc>
          <w:tcPr>
            <w:tcBorders>
              <w:top w:val="nil"/>
              <w:left w:val="nil"/>
              <w:bottom w:val="nil"/>
              <w:right w:val="single" w:color="000000" w:sz="6" w:space="0"/>
            </w:tcBorders>
            <w:noWrap w:val="0"/>
            <w:tcMar>
              <w:top w:w="75" w:type="dxa"/>
              <w:bottom w:w="75" w:type="dxa"/>
            </w:tcMar>
            <w:vAlign w:val="center"/>
          </w:tcPr>
          <w:p w14:paraId="18DD03FF">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914400" cy="371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14400" cy="371475"/>
                          </a:xfrm>
                          <a:prstGeom prst="rect">
                            <a:avLst/>
                          </a:prstGeom>
                        </pic:spPr>
                      </pic:pic>
                    </a:graphicData>
                  </a:graphic>
                </wp:inline>
              </w:drawing>
            </w:r>
          </w:p>
        </w:tc>
      </w:tr>
      <w:tr w14:paraId="5D46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789E0968">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Speaking skill:</w:t>
            </w:r>
          </w:p>
          <w:p w14:paraId="71004EEF">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answer the questions loudly and clearly.</w:t>
            </w:r>
          </w:p>
          <w:p w14:paraId="65A0B1E9">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discuss questions and express myself in simple English</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tc>
        <w:tc>
          <w:tcPr>
            <w:tcBorders>
              <w:top w:val="nil"/>
              <w:left w:val="nil"/>
              <w:bottom w:val="nil"/>
              <w:right w:val="single" w:color="000000" w:sz="6" w:space="0"/>
            </w:tcBorders>
            <w:noWrap w:val="0"/>
            <w:tcMar>
              <w:top w:w="75" w:type="dxa"/>
              <w:bottom w:w="75" w:type="dxa"/>
            </w:tcMar>
            <w:vAlign w:val="center"/>
          </w:tcPr>
          <w:p w14:paraId="0340B9C9">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914400" cy="428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14400" cy="428625"/>
                          </a:xfrm>
                          <a:prstGeom prst="rect">
                            <a:avLst/>
                          </a:prstGeom>
                        </pic:spPr>
                      </pic:pic>
                    </a:graphicData>
                  </a:graphic>
                </wp:inline>
              </w:drawing>
            </w:r>
          </w:p>
        </w:tc>
      </w:tr>
      <w:tr w14:paraId="151A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04DC27D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Reading skill:</w:t>
            </w:r>
          </w:p>
          <w:p w14:paraId="3FBE8E22">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find out the main ideas of passages quickly.</w:t>
            </w:r>
          </w:p>
          <w:p w14:paraId="0A8C9BC4">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read English newspapers and magazines which are fit for teenagers.</w:t>
            </w:r>
          </w:p>
        </w:tc>
        <w:tc>
          <w:tcPr>
            <w:tcBorders>
              <w:top w:val="nil"/>
              <w:left w:val="nil"/>
              <w:bottom w:val="nil"/>
              <w:right w:val="single" w:color="000000" w:sz="6" w:space="0"/>
            </w:tcBorders>
            <w:noWrap w:val="0"/>
            <w:tcMar>
              <w:top w:w="75" w:type="dxa"/>
              <w:bottom w:w="75" w:type="dxa"/>
            </w:tcMar>
            <w:vAlign w:val="center"/>
          </w:tcPr>
          <w:p w14:paraId="39AED430">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904875" cy="419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419100"/>
                          </a:xfrm>
                          <a:prstGeom prst="rect">
                            <a:avLst/>
                          </a:prstGeom>
                        </pic:spPr>
                      </pic:pic>
                    </a:graphicData>
                  </a:graphic>
                </wp:inline>
              </w:drawing>
            </w:r>
          </w:p>
        </w:tc>
      </w:tr>
      <w:tr w14:paraId="59D2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1C440D6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Writing skill:</w:t>
            </w:r>
          </w:p>
          <w:p w14:paraId="1EB9A6E8">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write something in English correctly.</w:t>
            </w:r>
          </w:p>
          <w:p w14:paraId="6DD681BF">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imitate (</w:t>
            </w:r>
            <w:r>
              <w:rPr>
                <w:rFonts w:ascii="宋体" w:hAnsi="宋体" w:eastAsia="宋体" w:cs="宋体"/>
                <w:color w:val="000000"/>
              </w:rPr>
              <w:t>模仿</w:t>
            </w:r>
            <w:r>
              <w:rPr>
                <w:rFonts w:ascii="Times New Roman" w:hAnsi="Times New Roman" w:eastAsia="Times New Roman" w:cs="Times New Roman"/>
                <w:color w:val="000000"/>
              </w:rPr>
              <w:t>) the examples to write articles.</w:t>
            </w:r>
          </w:p>
        </w:tc>
        <w:tc>
          <w:tcPr>
            <w:tcBorders>
              <w:top w:val="nil"/>
              <w:left w:val="nil"/>
              <w:bottom w:val="nil"/>
              <w:right w:val="single" w:color="000000" w:sz="6" w:space="0"/>
            </w:tcBorders>
            <w:noWrap w:val="0"/>
            <w:tcMar>
              <w:top w:w="75" w:type="dxa"/>
              <w:bottom w:w="75" w:type="dxa"/>
            </w:tcMar>
            <w:vAlign w:val="center"/>
          </w:tcPr>
          <w:p w14:paraId="4A54D031">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914400" cy="4476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14400" cy="447675"/>
                          </a:xfrm>
                          <a:prstGeom prst="rect">
                            <a:avLst/>
                          </a:prstGeom>
                        </pic:spPr>
                      </pic:pic>
                    </a:graphicData>
                  </a:graphic>
                </wp:inline>
              </w:drawing>
            </w:r>
          </w:p>
        </w:tc>
      </w:tr>
      <w:tr w14:paraId="6B5A4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633A937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Watching skill:</w:t>
            </w:r>
          </w:p>
          <w:p w14:paraId="77892C94">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know more about foreign culture from English videos or films.</w:t>
            </w:r>
          </w:p>
        </w:tc>
        <w:tc>
          <w:tcPr>
            <w:tcBorders>
              <w:top w:val="nil"/>
              <w:left w:val="nil"/>
              <w:bottom w:val="nil"/>
              <w:right w:val="single" w:color="000000" w:sz="6" w:space="0"/>
            </w:tcBorders>
            <w:noWrap w:val="0"/>
            <w:tcMar>
              <w:top w:w="75" w:type="dxa"/>
              <w:bottom w:w="75" w:type="dxa"/>
            </w:tcMar>
            <w:vAlign w:val="center"/>
          </w:tcPr>
          <w:p w14:paraId="2874DD1E">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895350" cy="219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95350" cy="219075"/>
                          </a:xfrm>
                          <a:prstGeom prst="rect">
                            <a:avLst/>
                          </a:prstGeom>
                        </pic:spPr>
                      </pic:pic>
                    </a:graphicData>
                  </a:graphic>
                </wp:inline>
              </w:drawing>
            </w:r>
          </w:p>
        </w:tc>
      </w:tr>
      <w:tr w14:paraId="03FF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5461392D">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Group assessment</w:t>
            </w:r>
          </w:p>
          <w:p w14:paraId="7A9E1160">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Amy can help the group members a lot with English.</w:t>
            </w:r>
          </w:p>
        </w:tc>
        <w:tc>
          <w:tcPr>
            <w:tcBorders>
              <w:top w:val="nil"/>
              <w:left w:val="nil"/>
              <w:bottom w:val="nil"/>
              <w:right w:val="single" w:color="000000" w:sz="6" w:space="0"/>
            </w:tcBorders>
            <w:noWrap w:val="0"/>
            <w:tcMar>
              <w:top w:w="75" w:type="dxa"/>
              <w:bottom w:w="75" w:type="dxa"/>
            </w:tcMar>
            <w:vAlign w:val="center"/>
          </w:tcPr>
          <w:p w14:paraId="4B743F82">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914400" cy="2000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14400" cy="200025"/>
                          </a:xfrm>
                          <a:prstGeom prst="rect">
                            <a:avLst/>
                          </a:prstGeom>
                        </pic:spPr>
                      </pic:pic>
                    </a:graphicData>
                  </a:graphic>
                </wp:inline>
              </w:drawing>
            </w:r>
          </w:p>
        </w:tc>
      </w:tr>
      <w:tr w14:paraId="7AA8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629AF328">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English teacher assessment</w:t>
            </w:r>
          </w:p>
          <w:p w14:paraId="43C5A146">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Amy can take an active part in the English class and get good grades.</w:t>
            </w:r>
          </w:p>
        </w:tc>
        <w:tc>
          <w:tcPr>
            <w:tcBorders>
              <w:top w:val="nil"/>
              <w:left w:val="nil"/>
              <w:bottom w:val="nil"/>
              <w:right w:val="single" w:color="000000" w:sz="6" w:space="0"/>
            </w:tcBorders>
            <w:noWrap w:val="0"/>
            <w:tcMar>
              <w:top w:w="75" w:type="dxa"/>
              <w:bottom w:w="75" w:type="dxa"/>
            </w:tcMar>
            <w:vAlign w:val="center"/>
          </w:tcPr>
          <w:p w14:paraId="37A3DC9F">
            <w:pPr>
              <w:spacing w:line="360" w:lineRule="auto"/>
              <w:jc w:val="right"/>
              <w:textAlignment w:val="center"/>
              <w:rPr>
                <w:color w:val="000000"/>
              </w:rPr>
            </w:pPr>
            <w:r>
              <w:rPr>
                <w:rFonts w:ascii="Times New Roman" w:hAnsi="Times New Roman" w:eastAsia="Times New Roman" w:cs="Times New Roman"/>
                <w:color w:val="000000"/>
              </w:rPr>
              <w:drawing>
                <wp:inline distT="0" distB="0" distL="114300" distR="114300">
                  <wp:extent cx="914400" cy="238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14400" cy="238125"/>
                          </a:xfrm>
                          <a:prstGeom prst="rect">
                            <a:avLst/>
                          </a:prstGeom>
                        </pic:spPr>
                      </pic:pic>
                    </a:graphicData>
                  </a:graphic>
                </wp:inline>
              </w:drawing>
            </w:r>
          </w:p>
          <w:p w14:paraId="6A63113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Total points: 35</w:t>
            </w:r>
          </w:p>
        </w:tc>
      </w:tr>
      <w:tr w14:paraId="680C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nil"/>
              <w:left w:val="single" w:color="000000" w:sz="6" w:space="0"/>
              <w:bottom w:val="single" w:color="000000" w:sz="6" w:space="0"/>
              <w:right w:val="single" w:color="000000" w:sz="6" w:space="0"/>
            </w:tcBorders>
            <w:noWrap w:val="0"/>
            <w:tcMar>
              <w:top w:w="75" w:type="dxa"/>
              <w:bottom w:w="75" w:type="dxa"/>
            </w:tcMar>
            <w:vAlign w:val="center"/>
          </w:tcPr>
          <w:p w14:paraId="79D352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Comments</w:t>
            </w:r>
            <w:r>
              <w:rPr>
                <w:rFonts w:ascii="Times New Roman" w:hAnsi="Times New Roman" w:eastAsia="Times New Roman" w:cs="Times New Roman"/>
                <w:color w:val="000000"/>
              </w:rPr>
              <w:t xml:space="preserve"> (</w:t>
            </w:r>
            <w:r>
              <w:rPr>
                <w:rFonts w:ascii="宋体" w:hAnsi="宋体" w:eastAsia="宋体" w:cs="宋体"/>
                <w:color w:val="000000"/>
              </w:rPr>
              <w:t>评语</w:t>
            </w:r>
            <w:r>
              <w:rPr>
                <w:rFonts w:ascii="Times New Roman" w:hAnsi="Times New Roman" w:eastAsia="Times New Roman" w:cs="Times New Roman"/>
                <w:color w:val="000000"/>
              </w:rPr>
              <w:t>):</w:t>
            </w:r>
          </w:p>
          <w:p w14:paraId="65E7FD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581025" cy="1905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81025" cy="190500"/>
                          </a:xfrm>
                          <a:prstGeom prst="rect">
                            <a:avLst/>
                          </a:prstGeom>
                        </pic:spPr>
                      </pic:pic>
                    </a:graphicData>
                  </a:graphic>
                </wp:inline>
              </w:drawing>
            </w:r>
            <w:r>
              <w:rPr>
                <w:rFonts w:ascii="Times New Roman" w:hAnsi="Times New Roman" w:eastAsia="Times New Roman" w:cs="Times New Roman"/>
                <w:color w:val="000000"/>
              </w:rPr>
              <w:t>30-40 Well done!</w:t>
            </w:r>
            <w:r>
              <w:rPr>
                <w:color w:val="000000"/>
              </w:rPr>
              <w:t xml:space="preserve">    </w:t>
            </w:r>
            <w:r>
              <w:rPr>
                <w:rFonts w:ascii="Times New Roman" w:hAnsi="Times New Roman" w:eastAsia="Times New Roman" w:cs="Times New Roman"/>
                <w:color w:val="000000"/>
              </w:rPr>
              <w:drawing>
                <wp:inline distT="0" distB="0" distL="114300" distR="114300">
                  <wp:extent cx="4191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19100" cy="180975"/>
                          </a:xfrm>
                          <a:prstGeom prst="rect">
                            <a:avLst/>
                          </a:prstGeom>
                        </pic:spPr>
                      </pic:pic>
                    </a:graphicData>
                  </a:graphic>
                </wp:inline>
              </w:drawing>
            </w:r>
            <w:r>
              <w:rPr>
                <w:rFonts w:ascii="Times New Roman" w:hAnsi="Times New Roman" w:eastAsia="Times New Roman" w:cs="Times New Roman"/>
                <w:color w:val="000000"/>
              </w:rPr>
              <w:t>21-29 Keep it up!</w:t>
            </w:r>
            <w:r>
              <w:rPr>
                <w:color w:val="000000"/>
              </w:rPr>
              <w:t xml:space="preserve">    </w:t>
            </w:r>
            <w:r>
              <w:rPr>
                <w:rFonts w:ascii="Times New Roman" w:hAnsi="Times New Roman" w:eastAsia="Times New Roman" w:cs="Times New Roman"/>
                <w:color w:val="000000"/>
              </w:rPr>
              <w:drawing>
                <wp:inline distT="0" distB="0" distL="114300" distR="114300">
                  <wp:extent cx="219075" cy="1619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19075" cy="161925"/>
                          </a:xfrm>
                          <a:prstGeom prst="rect">
                            <a:avLst/>
                          </a:prstGeom>
                        </pic:spPr>
                      </pic:pic>
                    </a:graphicData>
                  </a:graphic>
                </wp:inline>
              </w:drawing>
            </w:r>
            <w:r>
              <w:rPr>
                <w:rFonts w:ascii="Times New Roman" w:hAnsi="Times New Roman" w:eastAsia="Times New Roman" w:cs="Times New Roman"/>
                <w:color w:val="000000"/>
              </w:rPr>
              <w:t>Below 20 Try harder!</w:t>
            </w:r>
          </w:p>
        </w:tc>
      </w:tr>
    </w:tbl>
    <w:p w14:paraId="3EB8DD01">
      <w:pPr>
        <w:spacing w:line="360" w:lineRule="auto"/>
        <w:jc w:val="left"/>
        <w:textAlignment w:val="center"/>
        <w:rPr>
          <w:rFonts w:ascii="宋体" w:hAnsi="宋体" w:eastAsia="宋体" w:cs="宋体"/>
          <w:color w:val="000000"/>
        </w:rPr>
      </w:pPr>
      <w:r>
        <w:rPr>
          <w:rFonts w:ascii="宋体" w:hAnsi="宋体" w:eastAsia="宋体" w:cs="宋体"/>
          <w:color w:val="000000"/>
        </w:rPr>
        <w:t>阅读以上信息，从每小题所给的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115D1237">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This term, Amy can improve ________ kinds of skills in English class.</w:t>
      </w:r>
    </w:p>
    <w:p w14:paraId="01FB19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p>
    <w:p w14:paraId="49EBB8A7">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________ have assed (</w:t>
      </w:r>
      <w:r>
        <w:rPr>
          <w:rFonts w:ascii="宋体" w:hAnsi="宋体" w:eastAsia="宋体" w:cs="宋体"/>
          <w:color w:val="000000"/>
        </w:rPr>
        <w:t>评价</w:t>
      </w:r>
      <w:r>
        <w:rPr>
          <w:rFonts w:ascii="Times New Roman" w:hAnsi="Times New Roman" w:eastAsia="Times New Roman" w:cs="Times New Roman"/>
          <w:color w:val="000000"/>
        </w:rPr>
        <w:t>) Amy.</w:t>
      </w:r>
    </w:p>
    <w:p w14:paraId="4AD3115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Amy, her English teacher and her parents</w:t>
      </w:r>
    </w:p>
    <w:p w14:paraId="1F61887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Amy, group members and her English teacher</w:t>
      </w:r>
    </w:p>
    <w:p w14:paraId="2AE62A0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Her English teacher, her parents and group members</w:t>
      </w:r>
    </w:p>
    <w:p w14:paraId="559DBF78">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Amy is the weakest in ________ and she should work harder at it next term.</w:t>
      </w:r>
    </w:p>
    <w:p w14:paraId="76456C6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speaking</w:t>
      </w:r>
      <w:r>
        <w:rPr>
          <w:color w:val="000000"/>
        </w:rPr>
        <w:tab/>
      </w:r>
      <w:r>
        <w:rPr>
          <w:color w:val="000000"/>
        </w:rPr>
        <w:t xml:space="preserve">B. </w:t>
      </w:r>
      <w:r>
        <w:rPr>
          <w:rFonts w:ascii="Times New Roman" w:hAnsi="Times New Roman" w:eastAsia="Times New Roman" w:cs="Times New Roman"/>
          <w:color w:val="000000"/>
        </w:rPr>
        <w:t>writing</w:t>
      </w:r>
      <w:r>
        <w:rPr>
          <w:color w:val="000000"/>
        </w:rPr>
        <w:tab/>
      </w:r>
      <w:r>
        <w:rPr>
          <w:color w:val="000000"/>
        </w:rPr>
        <w:t xml:space="preserve">C. </w:t>
      </w:r>
      <w:r>
        <w:rPr>
          <w:rFonts w:ascii="Times New Roman" w:hAnsi="Times New Roman" w:eastAsia="Times New Roman" w:cs="Times New Roman"/>
          <w:color w:val="000000"/>
        </w:rPr>
        <w:t>watching</w:t>
      </w:r>
    </w:p>
    <w:p w14:paraId="0513E9CF">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The comment for Amy should be “________ ”.</w:t>
      </w:r>
    </w:p>
    <w:p w14:paraId="54F7894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Keep it up!</w:t>
      </w:r>
      <w:r>
        <w:rPr>
          <w:color w:val="000000"/>
        </w:rPr>
        <w:tab/>
      </w:r>
      <w:r>
        <w:rPr>
          <w:color w:val="000000"/>
        </w:rPr>
        <w:t xml:space="preserve">C. </w:t>
      </w:r>
      <w:r>
        <w:rPr>
          <w:rFonts w:ascii="Times New Roman" w:hAnsi="Times New Roman" w:eastAsia="Times New Roman" w:cs="Times New Roman"/>
          <w:color w:val="000000"/>
        </w:rPr>
        <w:t>Try harder!</w:t>
      </w:r>
    </w:p>
    <w:p w14:paraId="58530A4C">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Why do the students use “English Study Assessment”?</w:t>
      </w:r>
    </w:p>
    <w:p w14:paraId="6E8F721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explain why they have passed the exam.</w:t>
      </w:r>
    </w:p>
    <w:p w14:paraId="20AD32C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check how much progress they have made.</w:t>
      </w:r>
    </w:p>
    <w:p w14:paraId="6B96124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tell their parents what they’ve done at school.</w:t>
      </w:r>
    </w:p>
    <w:p w14:paraId="4537E11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E5750B8">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阅读短文，根据首字母或所给词的适当形式填空，使文章语义通顺。</w:t>
      </w:r>
    </w:p>
    <w:p w14:paraId="6E6114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seen pop-ups (</w:t>
      </w:r>
      <w:r>
        <w:rPr>
          <w:rFonts w:ascii="宋体" w:hAnsi="宋体" w:eastAsia="宋体" w:cs="宋体"/>
          <w:color w:val="000000"/>
        </w:rPr>
        <w:t>弹出窗口</w:t>
      </w:r>
      <w:r>
        <w:rPr>
          <w:rFonts w:ascii="Times New Roman" w:hAnsi="Times New Roman" w:eastAsia="Times New Roman" w:cs="Times New Roman"/>
          <w:color w:val="000000"/>
        </w:rPr>
        <w:t>) when you go online?</w:t>
      </w:r>
    </w:p>
    <w:p w14:paraId="40A768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These days it’s common for you to get a pop-up which lets you </w:t>
      </w:r>
      <w:r>
        <w:rPr>
          <w:rFonts w:ascii="Times New Roman" w:hAnsi="Times New Roman" w:eastAsia="Times New Roman" w:cs="Times New Roman"/>
          <w:color w:val="000000"/>
          <w:u w:val="single"/>
        </w:rPr>
        <w:t>___61___</w:t>
      </w:r>
      <w:r>
        <w:rPr>
          <w:rFonts w:ascii="Times New Roman" w:hAnsi="Times New Roman" w:eastAsia="Times New Roman" w:cs="Times New Roman"/>
          <w:color w:val="000000"/>
        </w:rPr>
        <w:t xml:space="preserve"> ( put ) the App in “teen mode (</w:t>
      </w:r>
      <w:r>
        <w:rPr>
          <w:rFonts w:ascii="宋体" w:hAnsi="宋体" w:eastAsia="宋体" w:cs="宋体"/>
          <w:color w:val="000000"/>
        </w:rPr>
        <w:t>模式</w:t>
      </w:r>
      <w:r>
        <w:rPr>
          <w:rFonts w:ascii="Times New Roman" w:hAnsi="Times New Roman" w:eastAsia="Times New Roman" w:cs="Times New Roman"/>
          <w:color w:val="000000"/>
        </w:rPr>
        <w:t>) ” every time you begin to use Apps like QQ or Tiktok. A lot of Apps, especially video Apps, have added this feature (</w:t>
      </w:r>
      <w:r>
        <w:rPr>
          <w:rFonts w:ascii="宋体" w:hAnsi="宋体" w:eastAsia="宋体" w:cs="宋体"/>
          <w:color w:val="000000"/>
        </w:rPr>
        <w:t>功能</w:t>
      </w:r>
      <w:r>
        <w:rPr>
          <w:rFonts w:ascii="Times New Roman" w:hAnsi="Times New Roman" w:eastAsia="Times New Roman" w:cs="Times New Roman"/>
          <w:color w:val="000000"/>
        </w:rPr>
        <w:t xml:space="preserve">) to protect teenagers. It’s said that it will bring teenagers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 good ) experiences than before and make sure they’re using the Apps in a healthier way. For example, Apps like Tiktok have the feature to prevent teenagers from watching videos for long and with the feature, they might only be allowed </w:t>
      </w:r>
      <w:r>
        <w:rPr>
          <w:rFonts w:ascii="Times New Roman" w:hAnsi="Times New Roman" w:eastAsia="Times New Roman" w:cs="Times New Roman"/>
          <w:color w:val="000000"/>
          <w:u w:val="single"/>
        </w:rPr>
        <w:t>___63___</w:t>
      </w:r>
      <w:r>
        <w:rPr>
          <w:rFonts w:ascii="Times New Roman" w:hAnsi="Times New Roman" w:eastAsia="Times New Roman" w:cs="Times New Roman"/>
          <w:color w:val="000000"/>
        </w:rPr>
        <w:t xml:space="preserve"> (watch) for 40 minutes. The videos that teenagers can watch are made sure to be safe and even educational. There are no advertisements and teenagers cannot pay any m</w:t>
      </w:r>
      <w:r>
        <w:rPr>
          <w:rFonts w:ascii="Times New Roman" w:hAnsi="Times New Roman" w:eastAsia="Times New Roman" w:cs="Times New Roman"/>
          <w:color w:val="000000"/>
          <w:u w:val="single"/>
        </w:rPr>
        <w:t>___64___</w:t>
      </w:r>
      <w:r>
        <w:rPr>
          <w:rFonts w:ascii="Times New Roman" w:hAnsi="Times New Roman" w:eastAsia="Times New Roman" w:cs="Times New Roman"/>
          <w:color w:val="000000"/>
        </w:rPr>
        <w:t xml:space="preserve"> for the videos. In QQ’s teen mode, teenagers can only talk to people on their contact lists. </w:t>
      </w:r>
      <w:r>
        <w:rPr>
          <w:rFonts w:ascii="Times New Roman" w:hAnsi="Times New Roman" w:eastAsia="Times New Roman" w:cs="Times New Roman"/>
          <w:color w:val="000000"/>
          <w:u w:val="single"/>
        </w:rPr>
        <w:t>___65___</w:t>
      </w:r>
      <w:r>
        <w:rPr>
          <w:rFonts w:ascii="Times New Roman" w:hAnsi="Times New Roman" w:eastAsia="Times New Roman" w:cs="Times New Roman"/>
          <w:color w:val="000000"/>
        </w:rPr>
        <w:t xml:space="preserve"> ( they ) chat records show </w:t>
      </w:r>
      <w:r>
        <w:rPr>
          <w:rFonts w:ascii="Times New Roman" w:hAnsi="Times New Roman" w:eastAsia="Times New Roman" w:cs="Times New Roman"/>
          <w:i/>
          <w:color w:val="000000"/>
        </w:rPr>
        <w:t>pinyin</w:t>
      </w:r>
      <w:r>
        <w:rPr>
          <w:rFonts w:ascii="Times New Roman" w:hAnsi="Times New Roman" w:eastAsia="Times New Roman" w:cs="Times New Roman"/>
          <w:color w:val="000000"/>
        </w:rPr>
        <w:t>, which is useful for primary school students.</w:t>
      </w:r>
    </w:p>
    <w:p w14:paraId="2D631D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the teen mode does not work for all Apps, a</w:t>
      </w:r>
      <w:r>
        <w:rPr>
          <w:rFonts w:ascii="Times New Roman" w:hAnsi="Times New Roman" w:eastAsia="Times New Roman" w:cs="Times New Roman"/>
          <w:color w:val="000000"/>
          <w:u w:val="single"/>
        </w:rPr>
        <w:t>___66___</w:t>
      </w:r>
      <w:r>
        <w:rPr>
          <w:rFonts w:ascii="Times New Roman" w:hAnsi="Times New Roman" w:eastAsia="Times New Roman" w:cs="Times New Roman"/>
          <w:color w:val="000000"/>
        </w:rPr>
        <w:t xml:space="preserve"> to a recent report by the National Consumer Council. There aren’t any </w:t>
      </w:r>
      <w:r>
        <w:rPr>
          <w:rFonts w:ascii="Times New Roman" w:hAnsi="Times New Roman" w:eastAsia="Times New Roman" w:cs="Times New Roman"/>
          <w:color w:val="000000"/>
          <w:u w:val="single"/>
        </w:rPr>
        <w:t>___67___</w:t>
      </w:r>
      <w:r>
        <w:rPr>
          <w:rFonts w:ascii="Times New Roman" w:hAnsi="Times New Roman" w:eastAsia="Times New Roman" w:cs="Times New Roman"/>
          <w:color w:val="000000"/>
        </w:rPr>
        <w:t xml:space="preserve"> ( different ) between the teen mode and the normal mode in some Apps. And in some video Apps, the teen mode won’t start </w:t>
      </w:r>
      <w:r>
        <w:rPr>
          <w:rFonts w:ascii="Times New Roman" w:hAnsi="Times New Roman" w:eastAsia="Times New Roman" w:cs="Times New Roman"/>
          <w:color w:val="000000"/>
          <w:u w:val="single"/>
        </w:rPr>
        <w:t>___68___</w:t>
      </w:r>
      <w:r>
        <w:rPr>
          <w:rFonts w:ascii="Times New Roman" w:hAnsi="Times New Roman" w:eastAsia="Times New Roman" w:cs="Times New Roman"/>
          <w:color w:val="000000"/>
        </w:rPr>
        <w:t xml:space="preserve"> users watch videos for 40 minutes. But users can get past it b</w:t>
      </w:r>
      <w:r>
        <w:rPr>
          <w:rFonts w:ascii="Times New Roman" w:hAnsi="Times New Roman" w:eastAsia="Times New Roman" w:cs="Times New Roman"/>
          <w:color w:val="000000"/>
          <w:u w:val="single"/>
        </w:rPr>
        <w:t>____69____</w:t>
      </w:r>
      <w:r>
        <w:rPr>
          <w:rFonts w:ascii="Times New Roman" w:hAnsi="Times New Roman" w:eastAsia="Times New Roman" w:cs="Times New Roman"/>
          <w:color w:val="000000"/>
        </w:rPr>
        <w:t xml:space="preserve"> clicking (</w:t>
      </w:r>
      <w:r>
        <w:rPr>
          <w:rFonts w:ascii="宋体" w:hAnsi="宋体" w:eastAsia="宋体" w:cs="宋体"/>
          <w:color w:val="000000"/>
        </w:rPr>
        <w:t>点击</w:t>
      </w:r>
      <w:r>
        <w:rPr>
          <w:rFonts w:ascii="Times New Roman" w:hAnsi="Times New Roman" w:eastAsia="Times New Roman" w:cs="Times New Roman"/>
          <w:color w:val="000000"/>
        </w:rPr>
        <w:t>) “I know” and continue watching.</w:t>
      </w:r>
    </w:p>
    <w:p w14:paraId="789694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you can learn a lot from short videos, it’s n</w:t>
      </w:r>
      <w:r>
        <w:rPr>
          <w:rFonts w:ascii="Times New Roman" w:hAnsi="Times New Roman" w:eastAsia="Times New Roman" w:cs="Times New Roman"/>
          <w:color w:val="000000"/>
          <w:u w:val="single"/>
        </w:rPr>
        <w:t>___70___</w:t>
      </w:r>
      <w:r>
        <w:rPr>
          <w:rFonts w:ascii="Times New Roman" w:hAnsi="Times New Roman" w:eastAsia="Times New Roman" w:cs="Times New Roman"/>
          <w:color w:val="000000"/>
        </w:rPr>
        <w:t xml:space="preserve"> to control the time.</w:t>
      </w:r>
    </w:p>
    <w:p w14:paraId="2307E57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1E93B0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there were four beggars (</w:t>
      </w:r>
      <w:r>
        <w:rPr>
          <w:rFonts w:ascii="宋体" w:hAnsi="宋体" w:eastAsia="宋体" w:cs="宋体"/>
          <w:color w:val="000000"/>
        </w:rPr>
        <w:t>乞丐</w:t>
      </w:r>
      <w:r>
        <w:rPr>
          <w:rFonts w:ascii="Times New Roman" w:hAnsi="Times New Roman" w:eastAsia="Times New Roman" w:cs="Times New Roman"/>
          <w:color w:val="000000"/>
        </w:rPr>
        <w:t>). One day, they met at an old temple at night. They were very upset because none of them had much to eat.</w:t>
      </w:r>
    </w:p>
    <w:p w14:paraId="257719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only got this piece of meat today.” the first said. “I almost got nothing,” the second said, “I just picked up a potato outside the vegetable store during the day.” The third said that all he had was a small bottle of salt. The fourth beggar had not done much better, “I only got some old beans, but they aren’t very mice!” </w:t>
      </w:r>
    </w:p>
    <w:p w14:paraId="7F5A28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they sat around the fire, the beggar with only a bottle of salt had a great idea “Let’s put all our things together and boil them. In this way, we can make a tasty dish and share it.” They all agreed. However, the first beggar thought, “I don’t want to share. I’ll just pretend to throw my meat into the pot. They’ll never know and I’ll eat my meat alone later.” So he pretended to put the meat into the pot. And at the same time the other beggars had similar ideas to him. At that time, the temple was too dark for the beggars to see what the others were doing.</w:t>
      </w:r>
    </w:p>
    <w:p w14:paraId="735EB7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one of them suggested that the dish should be ready and, in turn, each of them helped himself to it. They drank the hot water in silence, learning that selfishness (</w:t>
      </w:r>
      <w:r>
        <w:rPr>
          <w:rFonts w:ascii="宋体" w:hAnsi="宋体" w:eastAsia="宋体" w:cs="宋体"/>
          <w:color w:val="000000"/>
        </w:rPr>
        <w:t>自私</w:t>
      </w:r>
      <w:r>
        <w:rPr>
          <w:rFonts w:ascii="Times New Roman" w:hAnsi="Times New Roman" w:eastAsia="Times New Roman" w:cs="Times New Roman"/>
          <w:color w:val="000000"/>
        </w:rPr>
        <w:t>) doesn’t taste all that good.</w:t>
      </w:r>
    </w:p>
    <w:p w14:paraId="7CCA662C">
      <w:pPr>
        <w:spacing w:line="360" w:lineRule="auto"/>
        <w:jc w:val="left"/>
        <w:textAlignment w:val="center"/>
        <w:rPr>
          <w:rFonts w:ascii="宋体" w:hAnsi="宋体" w:eastAsia="宋体" w:cs="宋体"/>
          <w:color w:val="000000"/>
        </w:rPr>
      </w:pPr>
      <w:r>
        <w:rPr>
          <w:rFonts w:ascii="宋体" w:hAnsi="宋体" w:eastAsia="宋体" w:cs="宋体"/>
          <w:color w:val="000000"/>
        </w:rPr>
        <w:t>阅读短文，回答下列问题。</w:t>
      </w:r>
    </w:p>
    <w:p w14:paraId="4ED2CC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71. How did the four beggars feel when they met one day?</w:t>
      </w:r>
    </w:p>
    <w:p w14:paraId="02B8C98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w:t>
      </w:r>
    </w:p>
    <w:p w14:paraId="6C47E0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72. What did the second beggar get during the day?</w:t>
      </w:r>
    </w:p>
    <w:p w14:paraId="17AE691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w:t>
      </w:r>
    </w:p>
    <w:p w14:paraId="26CB1A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73. Who wanted to share with others in the end?</w:t>
      </w:r>
    </w:p>
    <w:p w14:paraId="672F6DC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w:t>
      </w:r>
    </w:p>
    <w:p w14:paraId="016D2B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74. Did they have a tasty dish?</w:t>
      </w:r>
    </w:p>
    <w:p w14:paraId="32DBF7B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w:t>
      </w:r>
    </w:p>
    <w:p w14:paraId="6F3A96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 What do you learn from the story?</w:t>
      </w:r>
    </w:p>
    <w:p w14:paraId="7E7DDD3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w:t>
      </w:r>
    </w:p>
    <w:p w14:paraId="53574A5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(F)</w:t>
      </w:r>
    </w:p>
    <w:p w14:paraId="2DE91A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nature is full of mysteries. When autumn arrives in the United States and Canada, you can see one of nature’s, greatest scenes—the yearly migration (</w:t>
      </w:r>
      <w:r>
        <w:rPr>
          <w:rFonts w:ascii="宋体" w:hAnsi="宋体" w:eastAsia="宋体" w:cs="宋体"/>
          <w:color w:val="000000"/>
        </w:rPr>
        <w:t>迁徙</w:t>
      </w:r>
      <w:r>
        <w:rPr>
          <w:rFonts w:ascii="Times New Roman" w:hAnsi="Times New Roman" w:eastAsia="Times New Roman" w:cs="Times New Roman"/>
          <w:color w:val="000000"/>
        </w:rPr>
        <w:t>) of the monarch butterflies (</w:t>
      </w:r>
      <w:r>
        <w:rPr>
          <w:rFonts w:ascii="宋体" w:hAnsi="宋体" w:eastAsia="宋体" w:cs="宋体"/>
          <w:color w:val="000000"/>
        </w:rPr>
        <w:t>帝王蝶</w:t>
      </w:r>
      <w:r>
        <w:rPr>
          <w:rFonts w:ascii="Times New Roman" w:hAnsi="Times New Roman" w:eastAsia="Times New Roman" w:cs="Times New Roman"/>
          <w:color w:val="000000"/>
        </w:rPr>
        <w:t>).</w:t>
      </w:r>
    </w:p>
    <w:p w14:paraId="4BEBE3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 other butterfly in the world migrates like the orange and black monarch butterflies of North America. (A)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cannot live for long periods in cold weather. So each autumn around October, the butterflies travel up to 3,000 kilometers south to (B) ________. Some even fly to the mountains of Mexico. Plenty of monarch butterflies almost block out the sky. And you can hear their wings beating.</w:t>
      </w:r>
    </w:p>
    <w:p w14:paraId="41EA05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butterflies usually spend two months reaching Mexico. After five months of stay, they head back north in spring. But not one butterfly finishes the whole round-trip. They (C) ________ eggs along the way and die. Three generations of butterflies will live and die during the spring journey alone. The fourth and final generations of the year are born in early autumn. But the butterflies hardly rest before starting the long journey south again to Mexico. The most amazing thing about these monarch butterflies is that they always return to the (D) ________ trees in Mexico that their great-great-grandparents used the winter before.</w:t>
      </w:r>
    </w:p>
    <w:p w14:paraId="1FD2CF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mysterious monarch butterflies! They remind us of our nation. Millions of people, generation after generation use their blood and lives to build up our happy life. So as teenagers, we should (E) ________.</w:t>
      </w:r>
    </w:p>
    <w:p w14:paraId="0C814EC0">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阅读短文，根据题目要求完成下列任务。</w:t>
      </w:r>
    </w:p>
    <w:p w14:paraId="6A120356">
      <w:pPr>
        <w:spacing w:line="360" w:lineRule="auto"/>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用英文写出文中</w:t>
      </w:r>
      <w:r>
        <w:rPr>
          <w:rFonts w:ascii="Times New Roman" w:hAnsi="Times New Roman" w:eastAsia="Times New Roman" w:cs="Times New Roman"/>
          <w:color w:val="000000"/>
        </w:rPr>
        <w:t>(A)</w:t>
      </w:r>
      <w:r>
        <w:rPr>
          <w:rFonts w:ascii="宋体" w:hAnsi="宋体" w:eastAsia="宋体" w:cs="宋体"/>
          <w:color w:val="000000"/>
        </w:rPr>
        <w:t>处</w:t>
      </w:r>
      <w:r>
        <w:rPr>
          <w:rFonts w:ascii="Times New Roman" w:hAnsi="Times New Roman" w:eastAsia="Times New Roman" w:cs="Times New Roman"/>
          <w:color w:val="000000"/>
          <w:u w:val="single"/>
        </w:rPr>
        <w:t>They</w:t>
      </w:r>
      <w:r>
        <w:rPr>
          <w:rFonts w:ascii="宋体" w:hAnsi="宋体" w:eastAsia="宋体" w:cs="宋体"/>
          <w:color w:val="000000"/>
        </w:rPr>
        <w:t>所指代的内容。</w:t>
      </w:r>
      <w:r>
        <w:rPr>
          <w:color w:val="000000"/>
        </w:rPr>
        <w:t>______________</w:t>
      </w:r>
    </w:p>
    <w:p w14:paraId="48F16045">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宋体" w:hAnsi="宋体" w:eastAsia="宋体" w:cs="宋体"/>
          <w:color w:val="000000"/>
        </w:rPr>
        <w:t>为文中</w:t>
      </w:r>
      <w:r>
        <w:rPr>
          <w:rFonts w:ascii="Times New Roman" w:hAnsi="Times New Roman" w:eastAsia="Times New Roman" w:cs="Times New Roman"/>
          <w:color w:val="000000"/>
        </w:rPr>
        <w:t>(B)</w:t>
      </w:r>
      <w:r>
        <w:rPr>
          <w:rFonts w:ascii="宋体" w:hAnsi="宋体" w:eastAsia="宋体" w:cs="宋体"/>
          <w:color w:val="000000"/>
        </w:rPr>
        <w:t>处选择一个适合的短语，使句意完整：</w:t>
      </w:r>
      <w:r>
        <w:rPr>
          <w:rFonts w:ascii="Times New Roman" w:hAnsi="Times New Roman" w:eastAsia="Times New Roman" w:cs="Times New Roman"/>
          <w:color w:val="000000"/>
        </w:rPr>
        <w:t>________________________</w:t>
      </w:r>
    </w:p>
    <w:p w14:paraId="7CFE910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see natural scenes</w:t>
      </w:r>
    </w:p>
    <w:p w14:paraId="04B0BF6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enjoy the warm sunshine</w:t>
      </w:r>
    </w:p>
    <w:p w14:paraId="100E1EA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spend winter in warmer places</w:t>
      </w:r>
    </w:p>
    <w:p w14:paraId="798F7A39">
      <w:pPr>
        <w:spacing w:line="360" w:lineRule="auto"/>
        <w:jc w:val="left"/>
        <w:textAlignment w:val="center"/>
        <w:rPr>
          <w:rFonts w:ascii="宋体" w:hAnsi="宋体" w:eastAsia="宋体" w:cs="宋体"/>
          <w:color w:val="000000"/>
        </w:rPr>
      </w:pPr>
      <w:r>
        <w:rPr>
          <w:color w:val="000000"/>
        </w:rPr>
        <w:t xml:space="preserve">78. </w:t>
      </w:r>
      <w:r>
        <w:rPr>
          <w:rFonts w:ascii="宋体" w:hAnsi="宋体" w:eastAsia="宋体" w:cs="宋体"/>
          <w:color w:val="000000"/>
        </w:rPr>
        <w:t>在文中</w:t>
      </w:r>
      <w:r>
        <w:rPr>
          <w:rFonts w:ascii="Times New Roman" w:hAnsi="Times New Roman" w:eastAsia="Times New Roman" w:cs="Times New Roman"/>
          <w:color w:val="000000"/>
        </w:rPr>
        <w:t>(C)</w:t>
      </w:r>
      <w:r>
        <w:rPr>
          <w:rFonts w:ascii="宋体" w:hAnsi="宋体" w:eastAsia="宋体" w:cs="宋体"/>
          <w:color w:val="000000"/>
        </w:rPr>
        <w:t>处和</w:t>
      </w:r>
      <w:r>
        <w:rPr>
          <w:rFonts w:ascii="Times New Roman" w:hAnsi="Times New Roman" w:eastAsia="Times New Roman" w:cs="Times New Roman"/>
          <w:color w:val="000000"/>
        </w:rPr>
        <w:t>(D)</w:t>
      </w:r>
      <w:r>
        <w:rPr>
          <w:rFonts w:ascii="宋体" w:hAnsi="宋体" w:eastAsia="宋体" w:cs="宋体"/>
          <w:color w:val="000000"/>
        </w:rPr>
        <w:t>处各填上一个适当的词，使文章的意思完整。</w:t>
      </w:r>
    </w:p>
    <w:p w14:paraId="5E2D91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color w:val="000000"/>
        </w:rPr>
        <w:t xml:space="preserve">____________________            </w:t>
      </w:r>
      <w:r>
        <w:rPr>
          <w:rFonts w:ascii="Times New Roman" w:hAnsi="Times New Roman" w:eastAsia="Times New Roman" w:cs="Times New Roman"/>
          <w:color w:val="000000"/>
        </w:rPr>
        <w:t xml:space="preserve">    (D) </w:t>
      </w:r>
      <w:r>
        <w:rPr>
          <w:color w:val="000000"/>
        </w:rPr>
        <w:t>____________________</w:t>
      </w:r>
    </w:p>
    <w:p w14:paraId="02DBE8E2">
      <w:pPr>
        <w:spacing w:line="360" w:lineRule="auto"/>
        <w:jc w:val="left"/>
        <w:textAlignment w:val="center"/>
        <w:rPr>
          <w:rFonts w:ascii="宋体" w:hAnsi="宋体" w:eastAsia="宋体" w:cs="宋体"/>
          <w:color w:val="000000"/>
        </w:rPr>
      </w:pPr>
      <w:r>
        <w:rPr>
          <w:color w:val="000000"/>
        </w:rPr>
        <w:t xml:space="preserve">79. </w:t>
      </w:r>
      <w:r>
        <w:rPr>
          <w:rFonts w:ascii="宋体" w:hAnsi="宋体" w:eastAsia="宋体" w:cs="宋体"/>
          <w:color w:val="000000"/>
        </w:rPr>
        <w:t>在文中找出一个与所给英文释义相匹配的单词。</w:t>
      </w:r>
    </w:p>
    <w:p w14:paraId="7CDCCC90">
      <w:pPr>
        <w:spacing w:line="360" w:lineRule="auto"/>
        <w:jc w:val="left"/>
        <w:textAlignment w:val="center"/>
        <w:rPr>
          <w:rFonts w:ascii="Times New Roman" w:hAnsi="Times New Roman" w:eastAsia="Times New Roman" w:cs="Times New Roman"/>
          <w:color w:val="000000"/>
        </w:rPr>
      </w:pPr>
      <w:r>
        <w:rPr>
          <w:color w:val="000000"/>
        </w:rPr>
        <w:t>___________________</w:t>
      </w:r>
      <w:r>
        <w:rPr>
          <w:rFonts w:ascii="Times New Roman" w:hAnsi="Times New Roman" w:eastAsia="Times New Roman" w:cs="Times New Roman"/>
          <w:color w:val="000000"/>
        </w:rPr>
        <w:t>: all the members of a family of about the same age</w:t>
      </w:r>
    </w:p>
    <w:p w14:paraId="178A5B5D">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 xml:space="preserve">Complete (E) after you read the passage. </w:t>
      </w:r>
      <w:r>
        <w:rPr>
          <w:color w:val="000000"/>
        </w:rPr>
        <w:t>________________</w:t>
      </w:r>
    </w:p>
    <w:p w14:paraId="31BC59A9">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2AE3DA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94CAC8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（注意：文中不能出现考生真实姓名、校名和老师名，否则不给分）</w:t>
      </w:r>
    </w:p>
    <w:p w14:paraId="1E0B793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4A1A491C">
      <w:pPr>
        <w:spacing w:line="360" w:lineRule="auto"/>
        <w:ind w:firstLine="420"/>
        <w:jc w:val="left"/>
        <w:textAlignment w:val="center"/>
        <w:rPr>
          <w:rFonts w:ascii="宋体" w:hAnsi="宋体" w:eastAsia="宋体" w:cs="宋体"/>
          <w:color w:val="000000"/>
        </w:rPr>
      </w:pPr>
      <w:r>
        <w:rPr>
          <w:color w:val="000000"/>
        </w:rPr>
        <w:t xml:space="preserve">81. </w:t>
      </w:r>
      <w:r>
        <w:rPr>
          <w:rFonts w:ascii="Times New Roman" w:hAnsi="Times New Roman" w:eastAsia="Times New Roman" w:cs="Times New Roman"/>
          <w:color w:val="000000"/>
        </w:rPr>
        <w:t>2022</w:t>
      </w:r>
      <w:r>
        <w:rPr>
          <w:rFonts w:ascii="宋体" w:hAnsi="宋体" w:eastAsia="宋体" w:cs="宋体"/>
          <w:color w:val="000000"/>
        </w:rPr>
        <w:t>北京冬奥会的成功举办，掀起了全民对冰雪运动的热爱。</w:t>
      </w:r>
      <w:r>
        <w:rPr>
          <w:rFonts w:ascii="Times New Roman" w:hAnsi="Times New Roman" w:eastAsia="Times New Roman" w:cs="Times New Roman"/>
          <w:color w:val="000000"/>
        </w:rPr>
        <w:t>SOS</w:t>
      </w:r>
      <w:r>
        <w:rPr>
          <w:rFonts w:ascii="宋体" w:hAnsi="宋体" w:eastAsia="宋体" w:cs="宋体"/>
          <w:color w:val="000000"/>
        </w:rPr>
        <w:t>儿童村为了给孩子们进行冰雪专项训练，现招聘</w:t>
      </w:r>
      <w:r>
        <w:rPr>
          <w:rFonts w:ascii="Times New Roman" w:hAnsi="Times New Roman" w:eastAsia="Times New Roman" w:cs="Times New Roman"/>
          <w:color w:val="000000"/>
        </w:rPr>
        <w:t>10</w:t>
      </w:r>
      <w:r>
        <w:rPr>
          <w:rFonts w:ascii="宋体" w:hAnsi="宋体" w:eastAsia="宋体" w:cs="宋体"/>
          <w:color w:val="000000"/>
        </w:rPr>
        <w:t>名志愿者。请为</w:t>
      </w:r>
      <w:r>
        <w:rPr>
          <w:rFonts w:ascii="Times New Roman" w:hAnsi="Times New Roman" w:eastAsia="Times New Roman" w:cs="Times New Roman"/>
          <w:color w:val="000000"/>
        </w:rPr>
        <w:t>SOS</w:t>
      </w:r>
      <w:r>
        <w:rPr>
          <w:rFonts w:ascii="宋体" w:hAnsi="宋体" w:eastAsia="宋体" w:cs="宋体"/>
          <w:color w:val="000000"/>
        </w:rPr>
        <w:t>儿童村写一则招聘广告。</w:t>
      </w:r>
    </w:p>
    <w:p w14:paraId="3165036F">
      <w:pPr>
        <w:spacing w:line="360" w:lineRule="auto"/>
        <w:jc w:val="left"/>
        <w:textAlignment w:val="center"/>
        <w:rPr>
          <w:rFonts w:ascii="宋体" w:hAnsi="宋体" w:eastAsia="宋体" w:cs="宋体"/>
          <w:color w:val="000000"/>
        </w:rPr>
      </w:pPr>
      <w:r>
        <w:rPr>
          <w:rFonts w:ascii="宋体" w:hAnsi="宋体" w:eastAsia="宋体" w:cs="宋体"/>
          <w:color w:val="000000"/>
        </w:rPr>
        <w:t>招聘条件：</w:t>
      </w:r>
      <w:r>
        <w:rPr>
          <w:rFonts w:ascii="Times New Roman" w:hAnsi="Times New Roman" w:eastAsia="Times New Roman" w:cs="Times New Roman"/>
          <w:color w:val="000000"/>
        </w:rPr>
        <w:t>1.</w:t>
      </w:r>
      <w:r>
        <w:rPr>
          <w:rFonts w:ascii="宋体" w:hAnsi="宋体" w:eastAsia="宋体" w:cs="宋体"/>
          <w:color w:val="000000"/>
        </w:rPr>
        <w:t>擅长冰雪运动（滑冰，滑雪</w:t>
      </w:r>
      <w:r>
        <w:rPr>
          <w:rFonts w:ascii="Times New Roman" w:hAnsi="Times New Roman" w:eastAsia="Times New Roman" w:cs="Times New Roman"/>
          <w:color w:val="000000"/>
        </w:rPr>
        <w:t>ski</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 xml:space="preserve">善于和孩子们相处 </w:t>
      </w:r>
      <w:r>
        <w:rPr>
          <w:rFonts w:ascii="Times New Roman" w:hAnsi="Times New Roman" w:eastAsia="Times New Roman" w:cs="Times New Roman"/>
          <w:color w:val="000000"/>
        </w:rPr>
        <w:t>3.</w:t>
      </w:r>
      <w:r>
        <w:rPr>
          <w:rFonts w:ascii="宋体" w:hAnsi="宋体" w:eastAsia="宋体" w:cs="宋体"/>
          <w:color w:val="000000"/>
        </w:rPr>
        <w:t>周六上午工作</w:t>
      </w:r>
    </w:p>
    <w:p w14:paraId="698C2386">
      <w:pPr>
        <w:spacing w:line="360" w:lineRule="auto"/>
        <w:jc w:val="left"/>
        <w:textAlignment w:val="center"/>
        <w:rPr>
          <w:rFonts w:ascii="宋体" w:hAnsi="宋体" w:eastAsia="宋体" w:cs="宋体"/>
          <w:color w:val="000000"/>
        </w:rPr>
      </w:pPr>
      <w:r>
        <w:rPr>
          <w:rFonts w:ascii="宋体" w:hAnsi="宋体" w:eastAsia="宋体" w:cs="宋体"/>
          <w:color w:val="000000"/>
        </w:rPr>
        <w:t>联系人：丁老师（电话号码</w:t>
      </w:r>
      <w:r>
        <w:rPr>
          <w:rFonts w:ascii="Times New Roman" w:hAnsi="Times New Roman" w:eastAsia="Times New Roman" w:cs="Times New Roman"/>
          <w:color w:val="000000"/>
        </w:rPr>
        <w:t>0542-5985211</w:t>
      </w:r>
      <w:r>
        <w:rPr>
          <w:rFonts w:ascii="宋体" w:hAnsi="宋体" w:eastAsia="宋体" w:cs="宋体"/>
          <w:color w:val="000000"/>
        </w:rPr>
        <w:t>）</w:t>
      </w:r>
    </w:p>
    <w:p w14:paraId="5475CAFE">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字迹工整，表达清楚，语法正确；</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30-50</w:t>
      </w:r>
      <w:r>
        <w:rPr>
          <w:rFonts w:ascii="宋体" w:hAnsi="宋体" w:eastAsia="宋体" w:cs="宋体"/>
          <w:color w:val="000000"/>
        </w:rPr>
        <w:t>词。</w:t>
      </w:r>
    </w:p>
    <w:p w14:paraId="5592717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Volunteers Wanted for SOS Village</w:t>
      </w:r>
    </w:p>
    <w:p w14:paraId="6AFD60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159F7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1835B67">
      <w:pPr>
        <w:spacing w:line="360" w:lineRule="auto"/>
        <w:ind w:firstLine="420"/>
        <w:jc w:val="left"/>
        <w:textAlignment w:val="center"/>
        <w:rPr>
          <w:rFonts w:ascii="宋体" w:hAnsi="宋体" w:eastAsia="宋体" w:cs="宋体"/>
          <w:color w:val="000000"/>
        </w:rPr>
      </w:pPr>
      <w:r>
        <w:rPr>
          <w:color w:val="000000"/>
        </w:rPr>
        <w:t xml:space="preserve">82. </w:t>
      </w:r>
      <w:r>
        <w:rPr>
          <w:rFonts w:ascii="宋体" w:hAnsi="宋体" w:eastAsia="宋体" w:cs="宋体"/>
          <w:color w:val="000000"/>
        </w:rPr>
        <w:t>中国共产主义青年团已经走过了百年历程。作为新时代青年中的一员，未来属于我们，希望寄予我们，奋斗的青春更美丽。请以</w:t>
      </w:r>
      <w:r>
        <w:rPr>
          <w:rFonts w:ascii="Times New Roman" w:hAnsi="Times New Roman" w:eastAsia="Times New Roman" w:cs="Times New Roman"/>
          <w:color w:val="000000"/>
        </w:rPr>
        <w:t>“How to Make Myself Better”</w:t>
      </w:r>
      <w:r>
        <w:rPr>
          <w:rFonts w:ascii="宋体" w:hAnsi="宋体" w:eastAsia="宋体" w:cs="宋体"/>
          <w:color w:val="000000"/>
        </w:rPr>
        <w:t>为题，谈谈你将如何塑造更好的自己。</w:t>
      </w:r>
    </w:p>
    <w:p w14:paraId="7414B610">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字迹工整，段落清晰，表达清楚，语法正确，行文连贯；</w:t>
      </w:r>
    </w:p>
    <w:p w14:paraId="64B8A9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思维导图中的提示词仅供参考，可适当发挥；</w:t>
      </w:r>
    </w:p>
    <w:p w14:paraId="3EEDB0E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p>
    <w:p w14:paraId="0FD3AC2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600325" cy="8763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600325" cy="876300"/>
                    </a:xfrm>
                    <a:prstGeom prst="rect">
                      <a:avLst/>
                    </a:prstGeom>
                  </pic:spPr>
                </pic:pic>
              </a:graphicData>
            </a:graphic>
          </wp:inline>
        </w:drawing>
      </w:r>
    </w:p>
    <w:p w14:paraId="4F709AE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Make Myself Better</w:t>
      </w:r>
    </w:p>
    <w:p w14:paraId="1A5A475E">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8A4CC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6C71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AE65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3E80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55E9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4E5F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DCF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D83A40"/>
    <w:rsid w:val="20F5691D"/>
    <w:rsid w:val="27AB5A2E"/>
    <w:rsid w:val="37B56C5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3831</Words>
  <Characters>15455</Characters>
  <Lines>0</Lines>
  <Paragraphs>0</Paragraphs>
  <TotalTime>0</TotalTime>
  <ScaleCrop>false</ScaleCrop>
  <LinksUpToDate>false</LinksUpToDate>
  <CharactersWithSpaces>18278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2022-06-29T12:00:00Z</dcterms:created>
  <dc:creator>学科网试题生产平台</dc:creator>
  <dc:description>3010504660615168</dc:description>
  <cp:lastModifiedBy>上帝掷骰子吗</cp:lastModifiedBy>
  <dcterms:modified xsi:type="dcterms:W3CDTF">2024-07-19T11:47:36Z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DD807F56D97D405799F450AFD3F8F12F</vt:lpwstr>
  </property>
</Properties>
</file>