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34E6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10236200</wp:posOffset>
            </wp:positionV>
            <wp:extent cx="292100" cy="4699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92100" cy="469900"/>
                    </a:xfrm>
                    <a:prstGeom prst="rect">
                      <a:avLst/>
                    </a:prstGeom>
                  </pic:spPr>
                </pic:pic>
              </a:graphicData>
            </a:graphic>
          </wp:anchor>
        </w:drawing>
      </w:r>
      <w:r>
        <w:rPr>
          <w:rFonts w:ascii="宋体" w:hAnsi="宋体" w:eastAsia="宋体" w:cs="宋体"/>
          <w:b/>
          <w:color w:val="auto"/>
          <w:sz w:val="32"/>
        </w:rPr>
        <w:t>二〇二二年绥化市初中毕业学业考试</w:t>
      </w:r>
    </w:p>
    <w:p w14:paraId="0B484EA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7987A00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0DA842F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E41C4E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本试题分听力和笔试两部分</w:t>
      </w:r>
    </w:p>
    <w:p w14:paraId="1A861EC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所有答案都必须写在答题卡上相对应的题号后的指定区域内</w:t>
      </w:r>
    </w:p>
    <w:p w14:paraId="1133D74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听力部分（共四个大题</w:t>
      </w:r>
      <w:r>
        <w:rPr>
          <w:rFonts w:ascii="Times New Roman" w:hAnsi="Times New Roman" w:eastAsia="Times New Roman" w:cs="Times New Roman"/>
          <w:b/>
          <w:color w:val="auto"/>
          <w:sz w:val="24"/>
        </w:rPr>
        <w:t>20</w:t>
      </w:r>
      <w:r>
        <w:rPr>
          <w:rFonts w:ascii="宋体" w:hAnsi="宋体" w:eastAsia="宋体" w:cs="宋体"/>
          <w:b/>
          <w:color w:val="auto"/>
          <w:sz w:val="24"/>
        </w:rPr>
        <w:t>个小题，不赋分，不计入总分）</w:t>
      </w:r>
    </w:p>
    <w:p w14:paraId="62501CC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一、听句子，选出与句子内容相符的图片，每个句子读一遍</w:t>
      </w:r>
    </w:p>
    <w:p w14:paraId="7D7F59C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2625A334">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72390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95325" cy="7239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D.</w:t>
      </w:r>
      <w:r>
        <w:rPr>
          <w:rFonts w:ascii="Calibri" w:hAnsi="Calibri" w:eastAsia="Calibri" w:cs="Calibri"/>
          <w:color w:val="auto"/>
          <w:sz w:val="21"/>
        </w:rPr>
        <w:t xml:space="preserve"> </w:t>
      </w:r>
      <w:r>
        <w:rPr>
          <w:rFonts w:hint="eastAsia"/>
        </w:rPr>
        <w:drawing>
          <wp:inline distT="0" distB="0" distL="114300" distR="114300">
            <wp:extent cx="7334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723900"/>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ascii="Calibri" w:hAnsi="Calibri" w:eastAsia="Calibri" w:cs="Calibri"/>
          <w:color w:val="auto"/>
          <w:sz w:val="21"/>
        </w:rPr>
        <w:t xml:space="preserve"> </w:t>
      </w:r>
      <w:r>
        <w:rPr>
          <w:rFonts w:hint="eastAsia"/>
        </w:rPr>
        <w:drawing>
          <wp:inline distT="0" distB="0" distL="114300" distR="114300">
            <wp:extent cx="65722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57225" cy="723900"/>
                    </a:xfrm>
                    <a:prstGeom prst="rect">
                      <a:avLst/>
                    </a:prstGeom>
                  </pic:spPr>
                </pic:pic>
              </a:graphicData>
            </a:graphic>
          </wp:inline>
        </w:drawing>
      </w:r>
    </w:p>
    <w:p w14:paraId="029E71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     2. ________     3. ________     4. ________     5. ________</w:t>
      </w:r>
    </w:p>
    <w:p w14:paraId="5F8749B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二、听句子，选择最佳答语，每个句子读两遍</w:t>
      </w:r>
    </w:p>
    <w:p w14:paraId="6A0A58E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576A7F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It was $20.</w:t>
      </w:r>
      <w:r>
        <w:rPr>
          <w:color w:val="auto"/>
        </w:rPr>
        <w:t xml:space="preserve">    </w:t>
      </w:r>
      <w:r>
        <w:rPr>
          <w:rFonts w:ascii="Times New Roman" w:hAnsi="Times New Roman" w:eastAsia="Times New Roman" w:cs="Times New Roman"/>
          <w:color w:val="auto"/>
          <w:sz w:val="21"/>
        </w:rPr>
        <w:t>B. Sorry to hear that.</w:t>
      </w:r>
      <w:r>
        <w:rPr>
          <w:color w:val="auto"/>
        </w:rPr>
        <w:t xml:space="preserve">    </w:t>
      </w:r>
      <w:r>
        <w:rPr>
          <w:rFonts w:ascii="Times New Roman" w:hAnsi="Times New Roman" w:eastAsia="Times New Roman" w:cs="Times New Roman"/>
          <w:color w:val="auto"/>
          <w:sz w:val="21"/>
        </w:rPr>
        <w:t>C. I’m afraid not.</w:t>
      </w:r>
    </w:p>
    <w:p w14:paraId="3EA13E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That’s all right.</w:t>
      </w:r>
      <w:r>
        <w:rPr>
          <w:color w:val="auto"/>
        </w:rPr>
        <w:t xml:space="preserve">    </w:t>
      </w:r>
      <w:r>
        <w:rPr>
          <w:rFonts w:ascii="Times New Roman" w:hAnsi="Times New Roman" w:eastAsia="Times New Roman" w:cs="Times New Roman"/>
          <w:color w:val="auto"/>
          <w:sz w:val="21"/>
        </w:rPr>
        <w:t>B. The same to you.</w:t>
      </w:r>
      <w:r>
        <w:rPr>
          <w:color w:val="auto"/>
        </w:rPr>
        <w:t xml:space="preserve">    </w:t>
      </w:r>
      <w:r>
        <w:rPr>
          <w:rFonts w:ascii="Times New Roman" w:hAnsi="Times New Roman" w:eastAsia="Times New Roman" w:cs="Times New Roman"/>
          <w:color w:val="auto"/>
          <w:sz w:val="21"/>
        </w:rPr>
        <w:t>C You’re right.</w:t>
      </w:r>
    </w:p>
    <w:p w14:paraId="341FB1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I’m watching TV.</w:t>
      </w:r>
      <w:r>
        <w:rPr>
          <w:color w:val="auto"/>
        </w:rPr>
        <w:t xml:space="preserve">    </w:t>
      </w:r>
      <w:r>
        <w:rPr>
          <w:rFonts w:ascii="Times New Roman" w:hAnsi="Times New Roman" w:eastAsia="Times New Roman" w:cs="Times New Roman"/>
          <w:color w:val="auto"/>
          <w:sz w:val="21"/>
        </w:rPr>
        <w:t>B. I played sports.</w:t>
      </w:r>
      <w:r>
        <w:rPr>
          <w:color w:val="auto"/>
        </w:rPr>
        <w:t xml:space="preserve">    </w:t>
      </w:r>
      <w:r>
        <w:rPr>
          <w:rFonts w:ascii="Times New Roman" w:hAnsi="Times New Roman" w:eastAsia="Times New Roman" w:cs="Times New Roman"/>
          <w:color w:val="auto"/>
          <w:sz w:val="21"/>
        </w:rPr>
        <w:t>C. I read books.</w:t>
      </w:r>
    </w:p>
    <w:p w14:paraId="279EA2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Yes, we do.</w:t>
      </w:r>
      <w:r>
        <w:rPr>
          <w:color w:val="auto"/>
        </w:rPr>
        <w:t xml:space="preserve">    </w:t>
      </w:r>
      <w:r>
        <w:rPr>
          <w:rFonts w:ascii="Times New Roman" w:hAnsi="Times New Roman" w:eastAsia="Times New Roman" w:cs="Times New Roman"/>
          <w:color w:val="auto"/>
          <w:sz w:val="21"/>
        </w:rPr>
        <w:t>B. No, you don’t</w:t>
      </w:r>
      <w:r>
        <w:rPr>
          <w:color w:val="auto"/>
        </w:rPr>
        <w:t xml:space="preserve">    </w:t>
      </w:r>
      <w:r>
        <w:rPr>
          <w:rFonts w:ascii="Times New Roman" w:hAnsi="Times New Roman" w:eastAsia="Times New Roman" w:cs="Times New Roman"/>
          <w:color w:val="auto"/>
          <w:sz w:val="21"/>
        </w:rPr>
        <w:t>C Sorry, I’m also new here.</w:t>
      </w:r>
    </w:p>
    <w:p w14:paraId="3D63E5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Last year.</w:t>
      </w:r>
      <w:r>
        <w:rPr>
          <w:color w:val="auto"/>
        </w:rPr>
        <w:t xml:space="preserve">    </w:t>
      </w:r>
      <w:r>
        <w:rPr>
          <w:rFonts w:ascii="Times New Roman" w:hAnsi="Times New Roman" w:eastAsia="Times New Roman" w:cs="Times New Roman"/>
          <w:color w:val="auto"/>
          <w:sz w:val="21"/>
        </w:rPr>
        <w:t>B. In a month.</w:t>
      </w:r>
      <w:r>
        <w:rPr>
          <w:color w:val="auto"/>
        </w:rPr>
        <w:t xml:space="preserve">    </w:t>
      </w:r>
      <w:r>
        <w:rPr>
          <w:rFonts w:ascii="Times New Roman" w:hAnsi="Times New Roman" w:eastAsia="Times New Roman" w:cs="Times New Roman"/>
          <w:color w:val="auto"/>
          <w:sz w:val="21"/>
        </w:rPr>
        <w:t>C. For two years</w:t>
      </w:r>
    </w:p>
    <w:p w14:paraId="7F9643D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三、听短文，选择正确答案，短文读两遍</w:t>
      </w:r>
    </w:p>
    <w:p w14:paraId="280DC9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08D5B5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Why is Mr. Miller in hospital?</w:t>
      </w:r>
    </w:p>
    <w:p w14:paraId="39FED7C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was hit by a motorcycle.</w:t>
      </w:r>
    </w:p>
    <w:p w14:paraId="3B5865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was hurt in a bus accident.</w:t>
      </w:r>
    </w:p>
    <w:p w14:paraId="5359CA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a car hit him yesterday.</w:t>
      </w:r>
    </w:p>
    <w:p w14:paraId="41C2EA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 the doctors say about Mr. Miller’s leg?</w:t>
      </w:r>
    </w:p>
    <w:p w14:paraId="326831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 is not too serious.</w:t>
      </w:r>
      <w:r>
        <w:rPr>
          <w:color w:val="auto"/>
        </w:rPr>
        <w:t xml:space="preserve">    </w:t>
      </w:r>
      <w:r>
        <w:rPr>
          <w:rFonts w:ascii="Times New Roman" w:hAnsi="Times New Roman" w:eastAsia="Times New Roman" w:cs="Times New Roman"/>
          <w:color w:val="auto"/>
          <w:sz w:val="21"/>
        </w:rPr>
        <w:t>B. It is very serious.</w:t>
      </w:r>
      <w:r>
        <w:rPr>
          <w:color w:val="auto"/>
        </w:rPr>
        <w:t xml:space="preserve">    </w:t>
      </w:r>
      <w:r>
        <w:rPr>
          <w:rFonts w:ascii="Times New Roman" w:hAnsi="Times New Roman" w:eastAsia="Times New Roman" w:cs="Times New Roman"/>
          <w:color w:val="auto"/>
          <w:sz w:val="21"/>
        </w:rPr>
        <w:t>C It needs two operations.</w:t>
      </w:r>
    </w:p>
    <w:p w14:paraId="33122A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should Mt. Miller stay in hospital?</w:t>
      </w:r>
    </w:p>
    <w:p w14:paraId="6A291C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only one week</w:t>
      </w:r>
      <w:r>
        <w:rPr>
          <w:color w:val="auto"/>
        </w:rPr>
        <w:t xml:space="preserve">    </w:t>
      </w:r>
      <w:r>
        <w:rPr>
          <w:rFonts w:ascii="Times New Roman" w:hAnsi="Times New Roman" w:eastAsia="Times New Roman" w:cs="Times New Roman"/>
          <w:color w:val="auto"/>
          <w:sz w:val="21"/>
        </w:rPr>
        <w:t>B. For one month.</w:t>
      </w:r>
      <w:r>
        <w:rPr>
          <w:color w:val="auto"/>
        </w:rPr>
        <w:t xml:space="preserve">    </w:t>
      </w:r>
      <w:r>
        <w:rPr>
          <w:rFonts w:ascii="Times New Roman" w:hAnsi="Times New Roman" w:eastAsia="Times New Roman" w:cs="Times New Roman"/>
          <w:color w:val="auto"/>
          <w:sz w:val="21"/>
        </w:rPr>
        <w:t>C. For two weeks.</w:t>
      </w:r>
    </w:p>
    <w:p w14:paraId="1F988B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 Eddie and his mother bring Mr. Miller every day?</w:t>
      </w:r>
    </w:p>
    <w:p w14:paraId="326819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Fruit and newspapers.</w:t>
      </w:r>
    </w:p>
    <w:p w14:paraId="512BD8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Food and water.</w:t>
      </w:r>
    </w:p>
    <w:p w14:paraId="7EE893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Snacks and magazines.</w:t>
      </w:r>
    </w:p>
    <w:p w14:paraId="1B1B7E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Now, how i Mr. Miller feeling?</w:t>
      </w:r>
    </w:p>
    <w:p w14:paraId="3C3925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Angrier.</w:t>
      </w:r>
      <w:r>
        <w:rPr>
          <w:color w:val="auto"/>
        </w:rPr>
        <w:t xml:space="preserve">    </w:t>
      </w:r>
      <w:r>
        <w:rPr>
          <w:rFonts w:ascii="Times New Roman" w:hAnsi="Times New Roman" w:eastAsia="Times New Roman" w:cs="Times New Roman"/>
          <w:color w:val="auto"/>
          <w:sz w:val="21"/>
        </w:rPr>
        <w:t>B. Sadder.</w:t>
      </w:r>
      <w:r>
        <w:rPr>
          <w:color w:val="auto"/>
        </w:rPr>
        <w:t xml:space="preserve">    </w:t>
      </w:r>
      <w:r>
        <w:rPr>
          <w:rFonts w:ascii="Times New Roman" w:hAnsi="Times New Roman" w:eastAsia="Times New Roman" w:cs="Times New Roman"/>
          <w:color w:val="auto"/>
          <w:sz w:val="21"/>
        </w:rPr>
        <w:t>C Happier.</w:t>
      </w:r>
    </w:p>
    <w:p w14:paraId="15B9ED6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四、听短文，完成下面的表格，短文读两遍</w:t>
      </w:r>
    </w:p>
    <w:p w14:paraId="21FF316C">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请在答题卡上把你的答案写在相对应的题号后的指定区域内</w:t>
      </w:r>
    </w:p>
    <w:tbl>
      <w:tblPr>
        <w:tblStyle w:val="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7410"/>
      </w:tblGrid>
      <w:tr w14:paraId="3F46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7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4A4C9">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to the People’s Park</w:t>
            </w:r>
          </w:p>
        </w:tc>
      </w:tr>
      <w:tr w14:paraId="02AA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593AD">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Activity</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0FC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Visit the 16. ________ flower show this year.</w:t>
            </w:r>
          </w:p>
        </w:tc>
      </w:tr>
      <w:tr w14:paraId="31B0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23DB1">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Time</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36B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bus will start at 17. ________on Saturday morning.</w:t>
            </w:r>
          </w:p>
        </w:tc>
      </w:tr>
      <w:tr w14:paraId="4571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80423">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Things to do</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E77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morning: Visit the different parts of the show. Pay 18. ________ yuan to get in.</w:t>
            </w:r>
          </w:p>
        </w:tc>
      </w:tr>
      <w:tr w14:paraId="09D9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94E153">
            <w:pPr>
              <w:spacing w:line="360" w:lineRule="auto"/>
              <w:jc w:val="left"/>
              <w:rPr>
                <w:rFonts w:hint="eastAsia"/>
              </w:rPr>
            </w:pP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601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 about noon: Have lunch near the 19. ________ of the park.</w:t>
            </w:r>
          </w:p>
        </w:tc>
      </w:tr>
      <w:tr w14:paraId="0223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3B278BE">
            <w:pPr>
              <w:spacing w:line="360" w:lineRule="auto"/>
              <w:jc w:val="left"/>
              <w:rPr>
                <w:rFonts w:hint="eastAsia"/>
              </w:rPr>
            </w:pP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DAE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 Listen to a talk on how to 20. ________ flowers.</w:t>
            </w:r>
          </w:p>
        </w:tc>
      </w:tr>
    </w:tbl>
    <w:p w14:paraId="42449E8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笔试部分（共五个大题</w:t>
      </w:r>
      <w:r>
        <w:rPr>
          <w:rFonts w:ascii="Times New Roman" w:hAnsi="Times New Roman" w:eastAsia="Times New Roman" w:cs="Times New Roman"/>
          <w:b/>
          <w:color w:val="auto"/>
          <w:sz w:val="24"/>
        </w:rPr>
        <w:t>88</w:t>
      </w:r>
      <w:r>
        <w:rPr>
          <w:rFonts w:ascii="宋体" w:hAnsi="宋体" w:eastAsia="宋体" w:cs="宋体"/>
          <w:b/>
          <w:color w:val="auto"/>
          <w:sz w:val="24"/>
        </w:rPr>
        <w:t>个小题，共</w:t>
      </w:r>
      <w:r>
        <w:rPr>
          <w:rFonts w:ascii="Times New Roman" w:hAnsi="Times New Roman" w:eastAsia="Times New Roman" w:cs="Times New Roman"/>
          <w:b/>
          <w:color w:val="auto"/>
          <w:sz w:val="24"/>
        </w:rPr>
        <w:t>120</w:t>
      </w:r>
      <w:r>
        <w:rPr>
          <w:rFonts w:ascii="宋体" w:hAnsi="宋体" w:eastAsia="宋体" w:cs="宋体"/>
          <w:b/>
          <w:color w:val="auto"/>
          <w:sz w:val="24"/>
        </w:rPr>
        <w:t>分，计入总分）</w:t>
      </w:r>
    </w:p>
    <w:p w14:paraId="58F0C32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英语知识应用（共计</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26EA2B6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4F01B4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53DFDF4C">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Thank you for sharing the cake with ________.</w:t>
      </w:r>
    </w:p>
    <w:p w14:paraId="61DC4651">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It’s ________ pleasure.</w:t>
      </w:r>
    </w:p>
    <w:p w14:paraId="36B82BC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me; mine</w:t>
      </w:r>
      <w:r>
        <w:rPr>
          <w:rFonts w:hint="eastAsia"/>
        </w:rPr>
        <w:tab/>
      </w:r>
      <w:r>
        <w:rPr>
          <w:rFonts w:hint="eastAsia"/>
        </w:rPr>
        <w:t xml:space="preserve">B. </w:t>
      </w:r>
      <w:r>
        <w:rPr>
          <w:rFonts w:ascii="Times New Roman" w:hAnsi="Times New Roman" w:eastAsia="Times New Roman" w:cs="Times New Roman"/>
          <w:color w:val="auto"/>
        </w:rPr>
        <w:t>I; my</w:t>
      </w:r>
      <w:r>
        <w:rPr>
          <w:rFonts w:hint="eastAsia"/>
        </w:rPr>
        <w:tab/>
      </w:r>
      <w:r>
        <w:rPr>
          <w:rFonts w:hint="eastAsia"/>
        </w:rPr>
        <w:t xml:space="preserve">C. </w:t>
      </w:r>
      <w:r>
        <w:rPr>
          <w:rFonts w:ascii="Times New Roman" w:hAnsi="Times New Roman" w:eastAsia="Times New Roman" w:cs="Times New Roman"/>
          <w:color w:val="auto"/>
        </w:rPr>
        <w:t>me; my</w:t>
      </w:r>
    </w:p>
    <w:p w14:paraId="27C6E32B">
      <w:pPr>
        <w:spacing w:line="360" w:lineRule="auto"/>
        <w:textAlignment w:val="center"/>
        <w:rPr>
          <w:color w:val="000000"/>
        </w:rPr>
      </w:pPr>
      <w:r>
        <w:rPr>
          <w:color w:val="2E75B6"/>
        </w:rPr>
        <w:t>【答案】</w:t>
      </w:r>
      <w:r>
        <w:rPr>
          <w:color w:val="000000"/>
        </w:rPr>
        <w:t>C</w:t>
      </w:r>
    </w:p>
    <w:p w14:paraId="5A6D29D9">
      <w:pPr>
        <w:spacing w:line="360" w:lineRule="auto"/>
        <w:textAlignment w:val="center"/>
        <w:rPr>
          <w:color w:val="000000"/>
        </w:rPr>
      </w:pPr>
      <w:r>
        <w:rPr>
          <w:color w:val="2E75B6"/>
        </w:rPr>
        <w:t>【解析】</w:t>
      </w:r>
    </w:p>
    <w:p w14:paraId="06707EB1">
      <w:pPr>
        <w:spacing w:line="360" w:lineRule="auto"/>
        <w:jc w:val="left"/>
        <w:textAlignment w:val="center"/>
        <w:rPr>
          <w:color w:val="000000"/>
        </w:rPr>
      </w:pPr>
      <w:r>
        <w:rPr>
          <w:color w:val="000000"/>
        </w:rPr>
        <w:t>【详解】句意：——谢谢你和我一起分享蛋糕。——不客气。</w:t>
      </w:r>
    </w:p>
    <w:p w14:paraId="2D2FE08A">
      <w:pPr>
        <w:spacing w:line="360" w:lineRule="auto"/>
        <w:jc w:val="left"/>
        <w:textAlignment w:val="center"/>
        <w:rPr>
          <w:color w:val="000000"/>
        </w:rPr>
      </w:pPr>
      <w:r>
        <w:rPr>
          <w:color w:val="000000"/>
        </w:rPr>
        <w:t>考查代词辨析。me我，宾格；mine我的，形容词性物主代词；I我，主格；my我的，形容词性物主代词。第一处在介词后作宾语，用宾格；第二处作定语修饰“pleasure”，用形容词性物主代词。故选C。</w:t>
      </w:r>
    </w:p>
    <w:p w14:paraId="5FAE9B03">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father is a pilot. He has been to many countries around the world.</w:t>
      </w:r>
    </w:p>
    <w:p w14:paraId="76FE91D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Tony and Peter’s</w:t>
      </w:r>
      <w:r>
        <w:rPr>
          <w:color w:val="000000"/>
        </w:rPr>
        <w:tab/>
      </w:r>
      <w:r>
        <w:rPr>
          <w:color w:val="000000"/>
        </w:rPr>
        <w:t xml:space="preserve">B. </w:t>
      </w:r>
      <w:r>
        <w:rPr>
          <w:rFonts w:ascii="Times New Roman" w:hAnsi="Times New Roman" w:eastAsia="Times New Roman" w:cs="Times New Roman"/>
          <w:color w:val="000000"/>
        </w:rPr>
        <w:t>Tony’s and Peter</w:t>
      </w:r>
      <w:r>
        <w:rPr>
          <w:color w:val="000000"/>
        </w:rPr>
        <w:tab/>
      </w:r>
      <w:r>
        <w:rPr>
          <w:color w:val="000000"/>
        </w:rPr>
        <w:t xml:space="preserve">C. </w:t>
      </w:r>
      <w:r>
        <w:rPr>
          <w:rFonts w:ascii="Times New Roman" w:hAnsi="Times New Roman" w:eastAsia="Times New Roman" w:cs="Times New Roman"/>
          <w:color w:val="000000"/>
        </w:rPr>
        <w:t>Tony’s and Peter’s</w:t>
      </w:r>
    </w:p>
    <w:p w14:paraId="6C1A368B">
      <w:pPr>
        <w:spacing w:line="360" w:lineRule="auto"/>
        <w:textAlignment w:val="center"/>
        <w:rPr>
          <w:color w:val="000000"/>
        </w:rPr>
      </w:pPr>
      <w:r>
        <w:rPr>
          <w:color w:val="2E75B6"/>
        </w:rPr>
        <w:t>【答案】</w:t>
      </w:r>
      <w:r>
        <w:rPr>
          <w:color w:val="000000"/>
        </w:rPr>
        <w:t>A</w:t>
      </w:r>
    </w:p>
    <w:p w14:paraId="4B009FCA">
      <w:pPr>
        <w:spacing w:line="360" w:lineRule="auto"/>
        <w:textAlignment w:val="center"/>
        <w:rPr>
          <w:color w:val="000000"/>
        </w:rPr>
      </w:pPr>
      <w:r>
        <w:rPr>
          <w:color w:val="2E75B6"/>
        </w:rPr>
        <w:t>【解析】</w:t>
      </w:r>
    </w:p>
    <w:p w14:paraId="02D48248">
      <w:pPr>
        <w:spacing w:line="360" w:lineRule="auto"/>
        <w:jc w:val="left"/>
        <w:textAlignment w:val="center"/>
        <w:rPr>
          <w:color w:val="000000"/>
        </w:rPr>
      </w:pPr>
      <w:r>
        <w:rPr>
          <w:color w:val="000000"/>
        </w:rPr>
        <w:t>【详解】句意：托尼和彼得的爸爸是飞行员。他去过世界上许多国家。</w:t>
      </w:r>
    </w:p>
    <w:p w14:paraId="2D69B0AB">
      <w:pPr>
        <w:spacing w:line="360" w:lineRule="auto"/>
        <w:jc w:val="left"/>
        <w:textAlignment w:val="center"/>
        <w:rPr>
          <w:color w:val="000000"/>
        </w:rPr>
      </w:pPr>
      <w:r>
        <w:rPr>
          <w:color w:val="000000"/>
        </w:rPr>
        <w:t>考查名词所有格。根据“father”可知，此处指两个人共有的爸爸，在后一个人名后加’s，故选A。</w:t>
      </w:r>
    </w:p>
    <w:p w14:paraId="677E1724">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________ do you have a sports meeting?</w:t>
      </w:r>
    </w:p>
    <w:p w14:paraId="6FE154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We have it once a year.</w:t>
      </w:r>
    </w:p>
    <w:p w14:paraId="580690F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often</w:t>
      </w:r>
    </w:p>
    <w:p w14:paraId="724AEC63">
      <w:pPr>
        <w:spacing w:line="360" w:lineRule="auto"/>
        <w:textAlignment w:val="center"/>
        <w:rPr>
          <w:color w:val="000000"/>
        </w:rPr>
      </w:pPr>
      <w:r>
        <w:rPr>
          <w:color w:val="2E75B6"/>
        </w:rPr>
        <w:t>【答案】</w:t>
      </w:r>
      <w:r>
        <w:rPr>
          <w:color w:val="000000"/>
        </w:rPr>
        <w:t>C</w:t>
      </w:r>
    </w:p>
    <w:p w14:paraId="252C712B">
      <w:pPr>
        <w:spacing w:line="360" w:lineRule="auto"/>
        <w:textAlignment w:val="center"/>
        <w:rPr>
          <w:color w:val="000000"/>
        </w:rPr>
      </w:pPr>
      <w:r>
        <w:rPr>
          <w:color w:val="2E75B6"/>
        </w:rPr>
        <w:t>【解析】</w:t>
      </w:r>
    </w:p>
    <w:p w14:paraId="3AD10F1D">
      <w:pPr>
        <w:spacing w:line="360" w:lineRule="auto"/>
        <w:jc w:val="left"/>
        <w:textAlignment w:val="center"/>
        <w:rPr>
          <w:color w:val="000000"/>
        </w:rPr>
      </w:pPr>
      <w:r>
        <w:rPr>
          <w:color w:val="000000"/>
        </w:rPr>
        <w:t>【详解】句意：——你们学校多久开一次运动会？——我们一年举办一次。</w:t>
      </w:r>
    </w:p>
    <w:p w14:paraId="0B022556">
      <w:pPr>
        <w:spacing w:line="360" w:lineRule="auto"/>
        <w:jc w:val="left"/>
        <w:textAlignment w:val="center"/>
        <w:rPr>
          <w:color w:val="000000"/>
        </w:rPr>
      </w:pPr>
      <w:r>
        <w:rPr>
          <w:color w:val="000000"/>
        </w:rPr>
        <w:t>考查特殊疑问句。How long多长时间；How soon多久；How often多久一次；根据答句“We have it once a year.”可知，应该问的是频率，How often符合语境，故选C。</w:t>
      </w:r>
    </w:p>
    <w:p w14:paraId="77E0542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I went to the charity (</w:t>
      </w:r>
      <w:r>
        <w:rPr>
          <w:rFonts w:ascii="宋体" w:hAnsi="宋体" w:eastAsia="宋体" w:cs="宋体"/>
          <w:color w:val="000000"/>
        </w:rPr>
        <w:t>慈善机构</w:t>
      </w:r>
      <w:r>
        <w:rPr>
          <w:rFonts w:ascii="Times New Roman" w:hAnsi="Times New Roman" w:eastAsia="Times New Roman" w:cs="Times New Roman"/>
          <w:color w:val="000000"/>
        </w:rPr>
        <w:t>) as a volunteer last Saturday.</w:t>
      </w:r>
    </w:p>
    <w:p w14:paraId="03B0077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Good job! ________ valuable the experience was!</w:t>
      </w:r>
    </w:p>
    <w:p w14:paraId="7B1243F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w:t>
      </w:r>
    </w:p>
    <w:p w14:paraId="6D75E596">
      <w:pPr>
        <w:spacing w:line="360" w:lineRule="auto"/>
        <w:textAlignment w:val="center"/>
        <w:rPr>
          <w:color w:val="000000"/>
        </w:rPr>
      </w:pPr>
      <w:r>
        <w:rPr>
          <w:color w:val="2E75B6"/>
        </w:rPr>
        <w:t>【答案】</w:t>
      </w:r>
      <w:r>
        <w:rPr>
          <w:color w:val="000000"/>
        </w:rPr>
        <w:t>B</w:t>
      </w:r>
    </w:p>
    <w:p w14:paraId="13A1DCC1">
      <w:pPr>
        <w:spacing w:line="360" w:lineRule="auto"/>
        <w:textAlignment w:val="center"/>
        <w:rPr>
          <w:color w:val="000000"/>
        </w:rPr>
      </w:pPr>
      <w:r>
        <w:rPr>
          <w:color w:val="2E75B6"/>
        </w:rPr>
        <w:t>【解析】</w:t>
      </w:r>
    </w:p>
    <w:p w14:paraId="4E027AC8">
      <w:pPr>
        <w:spacing w:line="360" w:lineRule="auto"/>
        <w:jc w:val="left"/>
        <w:textAlignment w:val="center"/>
        <w:rPr>
          <w:color w:val="000000"/>
        </w:rPr>
      </w:pPr>
      <w:r>
        <w:rPr>
          <w:color w:val="000000"/>
        </w:rPr>
        <w:t>【详解】句意：——上周六我作为志愿者去了慈善机构。——干得好！这是多么宝贵的经历啊！</w:t>
      </w:r>
    </w:p>
    <w:p w14:paraId="55D8EB01">
      <w:pPr>
        <w:spacing w:line="360" w:lineRule="auto"/>
        <w:jc w:val="left"/>
        <w:textAlignment w:val="center"/>
        <w:rPr>
          <w:color w:val="000000"/>
        </w:rPr>
      </w:pPr>
      <w:r>
        <w:rPr>
          <w:color w:val="000000"/>
        </w:rPr>
        <w:t>考查感叹句。句子是感叹句，中心词是形容词“valuable”，此处符合结构“How+adj+主谓”，故选B。</w:t>
      </w:r>
    </w:p>
    <w:p w14:paraId="72E0C5E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Holly prefers playing the piano to ________ the violin. Listen! She ________ the piano in her room. </w:t>
      </w:r>
    </w:p>
    <w:p w14:paraId="5C0FF7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play; is playing</w:t>
      </w:r>
      <w:r>
        <w:rPr>
          <w:color w:val="000000"/>
        </w:rPr>
        <w:tab/>
      </w:r>
      <w:r>
        <w:rPr>
          <w:color w:val="000000"/>
        </w:rPr>
        <w:t xml:space="preserve">B. </w:t>
      </w:r>
      <w:r>
        <w:rPr>
          <w:rFonts w:ascii="Times New Roman" w:hAnsi="Times New Roman" w:eastAsia="Times New Roman" w:cs="Times New Roman"/>
          <w:color w:val="000000"/>
        </w:rPr>
        <w:t>playing; plays</w:t>
      </w:r>
      <w:r>
        <w:rPr>
          <w:color w:val="000000"/>
        </w:rPr>
        <w:tab/>
      </w:r>
      <w:r>
        <w:rPr>
          <w:color w:val="000000"/>
        </w:rPr>
        <w:t xml:space="preserve">C. </w:t>
      </w:r>
      <w:r>
        <w:rPr>
          <w:rFonts w:ascii="Times New Roman" w:hAnsi="Times New Roman" w:eastAsia="Times New Roman" w:cs="Times New Roman"/>
          <w:color w:val="000000"/>
        </w:rPr>
        <w:t>playing; is playing</w:t>
      </w:r>
    </w:p>
    <w:p w14:paraId="275C6A21">
      <w:pPr>
        <w:spacing w:line="360" w:lineRule="auto"/>
        <w:textAlignment w:val="center"/>
        <w:rPr>
          <w:color w:val="000000"/>
        </w:rPr>
      </w:pPr>
      <w:r>
        <w:rPr>
          <w:color w:val="2E75B6"/>
        </w:rPr>
        <w:t>【答案】</w:t>
      </w:r>
      <w:r>
        <w:rPr>
          <w:color w:val="000000"/>
        </w:rPr>
        <w:t>C</w:t>
      </w:r>
    </w:p>
    <w:p w14:paraId="456E66F1">
      <w:pPr>
        <w:spacing w:line="360" w:lineRule="auto"/>
        <w:textAlignment w:val="center"/>
        <w:rPr>
          <w:color w:val="000000"/>
        </w:rPr>
      </w:pPr>
      <w:r>
        <w:rPr>
          <w:color w:val="2E75B6"/>
        </w:rPr>
        <w:t>【解析】</w:t>
      </w:r>
    </w:p>
    <w:p w14:paraId="474AC18C">
      <w:pPr>
        <w:spacing w:line="360" w:lineRule="auto"/>
        <w:jc w:val="left"/>
        <w:textAlignment w:val="center"/>
        <w:rPr>
          <w:color w:val="000000"/>
        </w:rPr>
      </w:pPr>
      <w:r>
        <w:rPr>
          <w:color w:val="000000"/>
        </w:rPr>
        <w:t>【详解】句意：霍莉喜欢弹钢琴而不喜欢拉小提琴。听！她正在房间里弹钢琴。</w:t>
      </w:r>
    </w:p>
    <w:p w14:paraId="59004ADC">
      <w:pPr>
        <w:spacing w:line="360" w:lineRule="auto"/>
        <w:jc w:val="left"/>
        <w:textAlignment w:val="center"/>
        <w:rPr>
          <w:color w:val="000000"/>
        </w:rPr>
      </w:pPr>
      <w:r>
        <w:rPr>
          <w:color w:val="000000"/>
        </w:rPr>
        <w:t>考查非谓语及时态。prefer doing to doing“宁愿做</w:t>
      </w:r>
      <w:r>
        <w:rPr>
          <w:rFonts w:ascii="宋体" w:hAnsi="宋体" w:eastAsia="宋体" w:cs="宋体"/>
          <w:color w:val="000000"/>
        </w:rPr>
        <w:t>……也不愿做……</w:t>
      </w:r>
      <w:r>
        <w:rPr>
          <w:color w:val="000000"/>
        </w:rPr>
        <w:t>”，是固定短语，第一空用动名词形式；结合“Listen!”可知，第二空用现在进行时结构，故选C。</w:t>
      </w:r>
    </w:p>
    <w:p w14:paraId="14CACC31">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What about ________ the </w:t>
      </w:r>
      <w:r>
        <w:rPr>
          <w:rFonts w:ascii="Times New Roman" w:hAnsi="Times New Roman" w:eastAsia="Times New Roman" w:cs="Times New Roman"/>
          <w:i/>
          <w:color w:val="000000"/>
        </w:rPr>
        <w:t>song Together for a Shared Future</w:t>
      </w:r>
      <w:r>
        <w:rPr>
          <w:rFonts w:ascii="Times New Roman" w:hAnsi="Times New Roman" w:eastAsia="Times New Roman" w:cs="Times New Roman"/>
          <w:color w:val="000000"/>
        </w:rPr>
        <w:t>? Its name is the slogan (</w:t>
      </w:r>
      <w:r>
        <w:rPr>
          <w:rFonts w:ascii="宋体" w:hAnsi="宋体" w:eastAsia="宋体" w:cs="宋体"/>
          <w:color w:val="000000"/>
        </w:rPr>
        <w:t>口号</w:t>
      </w:r>
      <w:r>
        <w:rPr>
          <w:rFonts w:ascii="Times New Roman" w:hAnsi="Times New Roman" w:eastAsia="Times New Roman" w:cs="Times New Roman"/>
          <w:color w:val="000000"/>
        </w:rPr>
        <w:t>) of Beijing 2022 Olympic Winter Games.</w:t>
      </w:r>
    </w:p>
    <w:p w14:paraId="2E5671A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to sing</w:t>
      </w:r>
    </w:p>
    <w:p w14:paraId="57FA3AC3">
      <w:pPr>
        <w:spacing w:line="360" w:lineRule="auto"/>
        <w:textAlignment w:val="center"/>
        <w:rPr>
          <w:color w:val="000000"/>
        </w:rPr>
      </w:pPr>
      <w:r>
        <w:rPr>
          <w:color w:val="2E75B6"/>
        </w:rPr>
        <w:t>【答案】</w:t>
      </w:r>
      <w:r>
        <w:rPr>
          <w:color w:val="000000"/>
        </w:rPr>
        <w:t>B</w:t>
      </w:r>
    </w:p>
    <w:p w14:paraId="062467A9">
      <w:pPr>
        <w:spacing w:line="360" w:lineRule="auto"/>
        <w:textAlignment w:val="center"/>
        <w:rPr>
          <w:color w:val="000000"/>
        </w:rPr>
      </w:pPr>
      <w:r>
        <w:rPr>
          <w:color w:val="2E75B6"/>
        </w:rPr>
        <w:t>【解析】</w:t>
      </w:r>
    </w:p>
    <w:p w14:paraId="0C389A13">
      <w:pPr>
        <w:spacing w:line="360" w:lineRule="auto"/>
        <w:jc w:val="left"/>
        <w:textAlignment w:val="center"/>
        <w:rPr>
          <w:color w:val="000000"/>
        </w:rPr>
      </w:pPr>
      <w:r>
        <w:rPr>
          <w:color w:val="000000"/>
        </w:rPr>
        <w:t>【详解】句意：唱一首《一起向未来》怎么样？歌名就是北京2022年冬奥会的口号。</w:t>
      </w:r>
    </w:p>
    <w:p w14:paraId="56DF9650">
      <w:pPr>
        <w:spacing w:line="360" w:lineRule="auto"/>
        <w:jc w:val="left"/>
        <w:textAlignment w:val="center"/>
        <w:rPr>
          <w:color w:val="000000"/>
        </w:rPr>
      </w:pPr>
      <w:r>
        <w:rPr>
          <w:color w:val="000000"/>
        </w:rPr>
        <w:t>考查动名词作宾语。about是介词，其后加动名词作宾语，构成句型what about doing sth</w:t>
      </w:r>
      <w:r>
        <w:rPr>
          <w:rFonts w:ascii="宋体" w:hAnsi="宋体" w:eastAsia="宋体" w:cs="宋体"/>
          <w:color w:val="000000"/>
        </w:rPr>
        <w:t>？</w:t>
      </w:r>
      <w:r>
        <w:rPr>
          <w:color w:val="000000"/>
        </w:rPr>
        <w:t>故选B。</w:t>
      </w:r>
    </w:p>
    <w:p w14:paraId="081EE41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There are ________ paintings on exhibition (</w:t>
      </w:r>
      <w:r>
        <w:rPr>
          <w:rFonts w:ascii="宋体" w:hAnsi="宋体" w:eastAsia="宋体" w:cs="宋体"/>
          <w:color w:val="000000"/>
        </w:rPr>
        <w:t>展览</w:t>
      </w:r>
      <w:r>
        <w:rPr>
          <w:rFonts w:ascii="Times New Roman" w:hAnsi="Times New Roman" w:eastAsia="Times New Roman" w:cs="Times New Roman"/>
          <w:color w:val="000000"/>
        </w:rPr>
        <w:t>). ________ works were created by young artists.</w:t>
      </w:r>
    </w:p>
    <w:p w14:paraId="232C32B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two hundred; Two hundreds</w:t>
      </w:r>
    </w:p>
    <w:p w14:paraId="298B2A8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two hundreds; Hundreds of</w:t>
      </w:r>
    </w:p>
    <w:p w14:paraId="6BB751D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hundreds of; Two hundred</w:t>
      </w:r>
    </w:p>
    <w:p w14:paraId="40022A50">
      <w:pPr>
        <w:spacing w:line="360" w:lineRule="auto"/>
        <w:textAlignment w:val="center"/>
        <w:rPr>
          <w:color w:val="000000"/>
        </w:rPr>
      </w:pPr>
      <w:r>
        <w:rPr>
          <w:color w:val="2E75B6"/>
        </w:rPr>
        <w:t>【答案】</w:t>
      </w:r>
      <w:r>
        <w:rPr>
          <w:color w:val="000000"/>
        </w:rPr>
        <w:t>C</w:t>
      </w:r>
    </w:p>
    <w:p w14:paraId="5A73E74B">
      <w:pPr>
        <w:spacing w:line="360" w:lineRule="auto"/>
        <w:textAlignment w:val="center"/>
        <w:rPr>
          <w:color w:val="000000"/>
        </w:rPr>
      </w:pPr>
      <w:r>
        <w:rPr>
          <w:color w:val="2E75B6"/>
        </w:rPr>
        <w:t>【解析】</w:t>
      </w:r>
    </w:p>
    <w:p w14:paraId="17E60A94">
      <w:pPr>
        <w:spacing w:line="360" w:lineRule="auto"/>
        <w:jc w:val="left"/>
        <w:textAlignment w:val="center"/>
        <w:rPr>
          <w:color w:val="000000"/>
        </w:rPr>
      </w:pPr>
      <w:r>
        <w:rPr>
          <w:color w:val="000000"/>
        </w:rPr>
        <w:t xml:space="preserve">【详解】句意：展出的油画有数百幅。青年艺术家创作了200件作品。 </w:t>
      </w:r>
    </w:p>
    <w:p w14:paraId="4269BE7F">
      <w:pPr>
        <w:spacing w:line="360" w:lineRule="auto"/>
        <w:jc w:val="left"/>
        <w:textAlignment w:val="center"/>
        <w:rPr>
          <w:color w:val="000000"/>
        </w:rPr>
      </w:pPr>
      <w:r>
        <w:rPr>
          <w:color w:val="000000"/>
        </w:rPr>
        <w:t>考查数词的用法。表示概数，用数词复数形式+of；表示确切的数量，用基数词+数词单数形式。结合选项可知，two hundreds表达错误，故排除A和B选项，故选C。</w:t>
      </w:r>
    </w:p>
    <w:p w14:paraId="50CEAB2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—A model plane is ________ the tree. Let’s get it down.</w:t>
      </w:r>
    </w:p>
    <w:p w14:paraId="3E4AF9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The apples ________ the tree are really red.</w:t>
      </w:r>
    </w:p>
    <w:p w14:paraId="3E6B0D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in</w:t>
      </w:r>
      <w:r>
        <w:rPr>
          <w:color w:val="000000"/>
        </w:rPr>
        <w:tab/>
      </w:r>
      <w:r>
        <w:rPr>
          <w:color w:val="000000"/>
        </w:rPr>
        <w:t xml:space="preserve">B. </w:t>
      </w:r>
      <w:r>
        <w:rPr>
          <w:rFonts w:ascii="Times New Roman" w:hAnsi="Times New Roman" w:eastAsia="Times New Roman" w:cs="Times New Roman"/>
          <w:color w:val="000000"/>
        </w:rPr>
        <w:t>on; in</w:t>
      </w:r>
      <w:r>
        <w:rPr>
          <w:color w:val="000000"/>
        </w:rPr>
        <w:tab/>
      </w:r>
      <w:r>
        <w:rPr>
          <w:color w:val="000000"/>
        </w:rPr>
        <w:t xml:space="preserve">C. </w:t>
      </w:r>
      <w:r>
        <w:rPr>
          <w:rFonts w:ascii="Times New Roman" w:hAnsi="Times New Roman" w:eastAsia="Times New Roman" w:cs="Times New Roman"/>
          <w:color w:val="000000"/>
        </w:rPr>
        <w:t>in; on</w:t>
      </w:r>
    </w:p>
    <w:p w14:paraId="3910E7C7">
      <w:pPr>
        <w:spacing w:line="360" w:lineRule="auto"/>
        <w:textAlignment w:val="center"/>
        <w:rPr>
          <w:color w:val="000000"/>
        </w:rPr>
      </w:pPr>
      <w:r>
        <w:rPr>
          <w:color w:val="2E75B6"/>
        </w:rPr>
        <w:t>【答案】</w:t>
      </w:r>
      <w:r>
        <w:rPr>
          <w:color w:val="000000"/>
        </w:rPr>
        <w:t>C</w:t>
      </w:r>
    </w:p>
    <w:p w14:paraId="2446AB5B">
      <w:pPr>
        <w:spacing w:line="360" w:lineRule="auto"/>
        <w:textAlignment w:val="center"/>
        <w:rPr>
          <w:color w:val="000000"/>
        </w:rPr>
      </w:pPr>
      <w:r>
        <w:rPr>
          <w:color w:val="2E75B6"/>
        </w:rPr>
        <w:t>【解析】</w:t>
      </w:r>
    </w:p>
    <w:p w14:paraId="21B8BECF">
      <w:pPr>
        <w:spacing w:line="360" w:lineRule="auto"/>
        <w:jc w:val="left"/>
        <w:textAlignment w:val="center"/>
        <w:rPr>
          <w:color w:val="000000"/>
        </w:rPr>
      </w:pPr>
      <w:r>
        <w:rPr>
          <w:color w:val="000000"/>
        </w:rPr>
        <w:t>【详解】句意：——一架飞机模型在树上。让我们把它取下来。——看！树上的苹果真红。</w:t>
      </w:r>
    </w:p>
    <w:p w14:paraId="00AD4D63">
      <w:pPr>
        <w:spacing w:line="360" w:lineRule="auto"/>
        <w:jc w:val="left"/>
        <w:textAlignment w:val="center"/>
        <w:rPr>
          <w:color w:val="000000"/>
        </w:rPr>
      </w:pPr>
      <w:r>
        <w:rPr>
          <w:color w:val="000000"/>
        </w:rPr>
        <w:t>考查介词。in在</w:t>
      </w:r>
      <w:r>
        <w:rPr>
          <w:rFonts w:ascii="宋体" w:hAnsi="宋体" w:eastAsia="宋体" w:cs="宋体"/>
          <w:color w:val="000000"/>
        </w:rPr>
        <w:t>……</w:t>
      </w:r>
      <w:r>
        <w:rPr>
          <w:color w:val="000000"/>
        </w:rPr>
        <w:t>里面；on在</w:t>
      </w:r>
      <w:r>
        <w:rPr>
          <w:rFonts w:ascii="宋体" w:hAnsi="宋体" w:eastAsia="宋体" w:cs="宋体"/>
          <w:color w:val="000000"/>
        </w:rPr>
        <w:t>……</w:t>
      </w:r>
      <w:r>
        <w:rPr>
          <w:color w:val="000000"/>
        </w:rPr>
        <w:t>上面。in the tree“在树上”，指外来物在树上；on the tree“在树上”，指树上本身长着的（果实等）；第一句中“A model plane”是外来物，应用介词in；第二句中“apples”是树上的果实，应用介词on，故选C。</w:t>
      </w:r>
    </w:p>
    <w:p w14:paraId="03833A5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 xml:space="preserve">Do you like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________ </w:t>
      </w:r>
      <w:r>
        <w:rPr>
          <w:rFonts w:ascii="Times New Roman" w:hAnsi="Times New Roman" w:eastAsia="Times New Roman" w:cs="Times New Roman"/>
          <w:i/>
          <w:color w:val="000000"/>
        </w:rPr>
        <w:t>The Adventures of Tom Sawyer</w:t>
      </w:r>
      <w:r>
        <w:rPr>
          <w:rFonts w:ascii="Times New Roman" w:hAnsi="Times New Roman" w:eastAsia="Times New Roman" w:cs="Times New Roman"/>
          <w:color w:val="000000"/>
        </w:rPr>
        <w:t>?</w:t>
      </w:r>
    </w:p>
    <w:p w14:paraId="23287A7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0C3FE09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604B70E6">
      <w:pPr>
        <w:spacing w:line="360" w:lineRule="auto"/>
        <w:textAlignment w:val="center"/>
        <w:rPr>
          <w:color w:val="000000"/>
        </w:rPr>
      </w:pPr>
      <w:r>
        <w:rPr>
          <w:color w:val="2E75B6"/>
        </w:rPr>
        <w:t>【答案】</w:t>
      </w:r>
      <w:r>
        <w:rPr>
          <w:color w:val="000000"/>
        </w:rPr>
        <w:t>B</w:t>
      </w:r>
    </w:p>
    <w:p w14:paraId="70C35D08">
      <w:pPr>
        <w:spacing w:line="360" w:lineRule="auto"/>
        <w:textAlignment w:val="center"/>
        <w:rPr>
          <w:color w:val="000000"/>
        </w:rPr>
      </w:pPr>
      <w:r>
        <w:rPr>
          <w:color w:val="2E75B6"/>
        </w:rPr>
        <w:t>【解析】</w:t>
      </w:r>
    </w:p>
    <w:p w14:paraId="6021632C">
      <w:pPr>
        <w:spacing w:line="360" w:lineRule="auto"/>
        <w:jc w:val="left"/>
        <w:textAlignment w:val="center"/>
        <w:rPr>
          <w:color w:val="000000"/>
        </w:rPr>
      </w:pPr>
      <w:r>
        <w:rPr>
          <w:color w:val="000000"/>
        </w:rPr>
        <w:t>【详解】句意：——你喜欢《西游记》还是《汤姆索亚历险记》</w:t>
      </w:r>
      <w:r>
        <w:rPr>
          <w:rFonts w:ascii="宋体" w:hAnsi="宋体" w:eastAsia="宋体" w:cs="宋体"/>
          <w:color w:val="000000"/>
        </w:rPr>
        <w:t>？</w:t>
      </w:r>
      <w:r>
        <w:rPr>
          <w:color w:val="000000"/>
        </w:rPr>
        <w:t>——《西游记》。</w:t>
      </w:r>
    </w:p>
    <w:p w14:paraId="0D777EC5">
      <w:pPr>
        <w:spacing w:line="360" w:lineRule="auto"/>
        <w:jc w:val="left"/>
        <w:textAlignment w:val="center"/>
        <w:rPr>
          <w:color w:val="000000"/>
        </w:rPr>
      </w:pPr>
      <w:r>
        <w:rPr>
          <w:color w:val="000000"/>
        </w:rPr>
        <w:t xml:space="preserve">考查并列连词辨析。and和；or或者；but但是。根据“Do you like </w:t>
      </w:r>
      <w:r>
        <w:rPr>
          <w:i/>
          <w:color w:val="000000"/>
        </w:rPr>
        <w:t>Journey to the West</w:t>
      </w:r>
      <w:r>
        <w:rPr>
          <w:color w:val="000000"/>
        </w:rPr>
        <w:t>...</w:t>
      </w:r>
      <w:r>
        <w:rPr>
          <w:i/>
          <w:color w:val="000000"/>
        </w:rPr>
        <w:t>The Adventures of Tom Sawyer</w:t>
      </w:r>
      <w:r>
        <w:rPr>
          <w:color w:val="000000"/>
        </w:rPr>
        <w:t>?”可知，此处是选择关系，且位于疑问句中，用or连接，故选B。</w:t>
      </w:r>
    </w:p>
    <w:p w14:paraId="5119CE4F">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Chinese astronauts ________ as heroes. We all look up to them.</w:t>
      </w:r>
    </w:p>
    <w:p w14:paraId="18DFB72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regarded</w:t>
      </w:r>
      <w:r>
        <w:rPr>
          <w:color w:val="000000"/>
        </w:rPr>
        <w:tab/>
      </w:r>
      <w:r>
        <w:rPr>
          <w:color w:val="000000"/>
        </w:rPr>
        <w:t xml:space="preserve">B. </w:t>
      </w:r>
      <w:r>
        <w:rPr>
          <w:rFonts w:ascii="Times New Roman" w:hAnsi="Times New Roman" w:eastAsia="Times New Roman" w:cs="Times New Roman"/>
          <w:color w:val="000000"/>
        </w:rPr>
        <w:t>regard</w:t>
      </w:r>
      <w:r>
        <w:rPr>
          <w:color w:val="000000"/>
        </w:rPr>
        <w:tab/>
      </w:r>
      <w:r>
        <w:rPr>
          <w:color w:val="000000"/>
        </w:rPr>
        <w:t xml:space="preserve">C. </w:t>
      </w:r>
      <w:r>
        <w:rPr>
          <w:rFonts w:ascii="Times New Roman" w:hAnsi="Times New Roman" w:eastAsia="Times New Roman" w:cs="Times New Roman"/>
          <w:color w:val="000000"/>
        </w:rPr>
        <w:t>regarded</w:t>
      </w:r>
    </w:p>
    <w:p w14:paraId="0D10B07E">
      <w:pPr>
        <w:spacing w:line="360" w:lineRule="auto"/>
        <w:textAlignment w:val="center"/>
        <w:rPr>
          <w:color w:val="000000"/>
        </w:rPr>
      </w:pPr>
      <w:r>
        <w:rPr>
          <w:color w:val="2E75B6"/>
        </w:rPr>
        <w:t>【答案】</w:t>
      </w:r>
      <w:r>
        <w:rPr>
          <w:color w:val="000000"/>
        </w:rPr>
        <w:t>A</w:t>
      </w:r>
    </w:p>
    <w:p w14:paraId="48273C84">
      <w:pPr>
        <w:spacing w:line="360" w:lineRule="auto"/>
        <w:textAlignment w:val="center"/>
        <w:rPr>
          <w:color w:val="000000"/>
        </w:rPr>
      </w:pPr>
      <w:r>
        <w:rPr>
          <w:color w:val="2E75B6"/>
        </w:rPr>
        <w:t>【解析】</w:t>
      </w:r>
    </w:p>
    <w:p w14:paraId="7241D3CC">
      <w:pPr>
        <w:spacing w:line="360" w:lineRule="auto"/>
        <w:jc w:val="left"/>
        <w:textAlignment w:val="center"/>
        <w:rPr>
          <w:color w:val="000000"/>
        </w:rPr>
      </w:pPr>
      <w:r>
        <w:rPr>
          <w:color w:val="000000"/>
        </w:rPr>
        <w:t xml:space="preserve">【详解】句意：中国宇航员被视为英雄。我们都尊敬他们。 </w:t>
      </w:r>
    </w:p>
    <w:p w14:paraId="08C61EEE">
      <w:pPr>
        <w:spacing w:line="360" w:lineRule="auto"/>
        <w:jc w:val="left"/>
        <w:textAlignment w:val="center"/>
        <w:rPr>
          <w:color w:val="000000"/>
        </w:rPr>
      </w:pPr>
      <w:r>
        <w:rPr>
          <w:color w:val="000000"/>
        </w:rPr>
        <w:t>考查一般现在时的被动语态。主语是动作的承受者，时态是一般现在时，所以用一般现在时的被动语态，结构为am/is/are done。故选A。</w:t>
      </w:r>
    </w:p>
    <w:p w14:paraId="0E6C7E62">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If you have difficulty ________ out the problem, you can ask the teacher for help.</w:t>
      </w:r>
    </w:p>
    <w:p w14:paraId="4407970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working</w:t>
      </w:r>
      <w:r>
        <w:rPr>
          <w:color w:val="000000"/>
        </w:rPr>
        <w:tab/>
      </w:r>
      <w:r>
        <w:rPr>
          <w:color w:val="000000"/>
        </w:rPr>
        <w:t xml:space="preserve">C. </w:t>
      </w:r>
      <w:r>
        <w:rPr>
          <w:rFonts w:ascii="Times New Roman" w:hAnsi="Times New Roman" w:eastAsia="Times New Roman" w:cs="Times New Roman"/>
          <w:color w:val="000000"/>
        </w:rPr>
        <w:t>to work</w:t>
      </w:r>
    </w:p>
    <w:p w14:paraId="6A417755">
      <w:pPr>
        <w:spacing w:line="360" w:lineRule="auto"/>
        <w:textAlignment w:val="center"/>
        <w:rPr>
          <w:color w:val="000000"/>
        </w:rPr>
      </w:pPr>
      <w:r>
        <w:rPr>
          <w:color w:val="2E75B6"/>
        </w:rPr>
        <w:t>【答案】</w:t>
      </w:r>
      <w:r>
        <w:rPr>
          <w:color w:val="000000"/>
        </w:rPr>
        <w:t>B</w:t>
      </w:r>
    </w:p>
    <w:p w14:paraId="2DDF3FAE">
      <w:pPr>
        <w:spacing w:line="360" w:lineRule="auto"/>
        <w:textAlignment w:val="center"/>
        <w:rPr>
          <w:color w:val="000000"/>
        </w:rPr>
      </w:pPr>
      <w:r>
        <w:rPr>
          <w:color w:val="2E75B6"/>
        </w:rPr>
        <w:t>【解析】</w:t>
      </w:r>
    </w:p>
    <w:p w14:paraId="567D75C7">
      <w:pPr>
        <w:spacing w:line="360" w:lineRule="auto"/>
        <w:jc w:val="left"/>
        <w:textAlignment w:val="center"/>
        <w:rPr>
          <w:color w:val="000000"/>
        </w:rPr>
      </w:pPr>
      <w:r>
        <w:rPr>
          <w:color w:val="000000"/>
        </w:rPr>
        <w:t>【详解】句意：如果你做这道题有困难，你可以请老师帮忙。</w:t>
      </w:r>
    </w:p>
    <w:p w14:paraId="5873E3BF">
      <w:pPr>
        <w:spacing w:line="360" w:lineRule="auto"/>
        <w:jc w:val="left"/>
        <w:textAlignment w:val="center"/>
        <w:rPr>
          <w:color w:val="000000"/>
        </w:rPr>
      </w:pPr>
      <w:r>
        <w:rPr>
          <w:color w:val="000000"/>
        </w:rPr>
        <w:t>考查动名词作宾语。have difficulty (in) doing sth“做某事有困难”，故选B。</w:t>
      </w:r>
    </w:p>
    <w:p w14:paraId="16732BB7">
      <w:pPr>
        <w:spacing w:line="360" w:lineRule="auto"/>
        <w:jc w:val="left"/>
        <w:textAlignment w:val="center"/>
        <w:rPr>
          <w:rFonts w:ascii="Times New Roman" w:hAnsi="Times New Roman" w:eastAsia="Times New Roman" w:cs="Times New Roman"/>
          <w:color w:val="000000"/>
        </w:rPr>
      </w:pPr>
      <w:r>
        <w:rPr>
          <w:color w:val="000000"/>
        </w:rPr>
        <w:t>12</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w:t>
      </w:r>
      <w:r>
        <w:rPr>
          <w:rFonts w:ascii="Times New Roman" w:hAnsi="Times New Roman" w:eastAsia="Times New Roman" w:cs="Times New Roman"/>
          <w:color w:val="000000"/>
        </w:rPr>
        <w:t>It is convenient ________ us ________ things online.</w:t>
      </w:r>
    </w:p>
    <w:p w14:paraId="196F5DD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 it is.</w:t>
      </w:r>
    </w:p>
    <w:p w14:paraId="1F1F5EF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to buy</w:t>
      </w:r>
      <w:r>
        <w:rPr>
          <w:color w:val="000000"/>
        </w:rPr>
        <w:tab/>
      </w:r>
      <w:r>
        <w:rPr>
          <w:color w:val="000000"/>
        </w:rPr>
        <w:t xml:space="preserve">B. </w:t>
      </w:r>
      <w:r>
        <w:rPr>
          <w:rFonts w:ascii="Times New Roman" w:hAnsi="Times New Roman" w:eastAsia="Times New Roman" w:cs="Times New Roman"/>
          <w:color w:val="000000"/>
        </w:rPr>
        <w:t>of; to buy</w:t>
      </w:r>
      <w:r>
        <w:rPr>
          <w:color w:val="000000"/>
        </w:rPr>
        <w:tab/>
      </w:r>
      <w:r>
        <w:rPr>
          <w:color w:val="000000"/>
        </w:rPr>
        <w:t xml:space="preserve">C. </w:t>
      </w:r>
      <w:r>
        <w:rPr>
          <w:rFonts w:ascii="Times New Roman" w:hAnsi="Times New Roman" w:eastAsia="Times New Roman" w:cs="Times New Roman"/>
          <w:color w:val="000000"/>
        </w:rPr>
        <w:t>for; buy</w:t>
      </w:r>
    </w:p>
    <w:p w14:paraId="78E0A404">
      <w:pPr>
        <w:spacing w:line="360" w:lineRule="auto"/>
        <w:textAlignment w:val="center"/>
        <w:rPr>
          <w:color w:val="000000"/>
        </w:rPr>
      </w:pPr>
      <w:r>
        <w:rPr>
          <w:color w:val="2E75B6"/>
        </w:rPr>
        <w:t>【答案】</w:t>
      </w:r>
      <w:r>
        <w:rPr>
          <w:color w:val="000000"/>
        </w:rPr>
        <w:t>A</w:t>
      </w:r>
    </w:p>
    <w:p w14:paraId="050055E5">
      <w:pPr>
        <w:spacing w:line="360" w:lineRule="auto"/>
        <w:textAlignment w:val="center"/>
        <w:rPr>
          <w:color w:val="000000"/>
        </w:rPr>
      </w:pPr>
      <w:r>
        <w:rPr>
          <w:color w:val="2E75B6"/>
        </w:rPr>
        <w:t>【解析】</w:t>
      </w:r>
    </w:p>
    <w:p w14:paraId="7C7E2CA6">
      <w:pPr>
        <w:spacing w:line="360" w:lineRule="auto"/>
        <w:jc w:val="left"/>
        <w:textAlignment w:val="center"/>
        <w:rPr>
          <w:color w:val="000000"/>
        </w:rPr>
      </w:pPr>
      <w:r>
        <w:rPr>
          <w:color w:val="000000"/>
        </w:rPr>
        <w:t>【详解】句意：——我们在网上购物很方便。——确实。</w:t>
      </w:r>
    </w:p>
    <w:p w14:paraId="5B14C691">
      <w:pPr>
        <w:spacing w:line="360" w:lineRule="auto"/>
        <w:jc w:val="left"/>
        <w:textAlignment w:val="center"/>
        <w:rPr>
          <w:color w:val="000000"/>
        </w:rPr>
      </w:pPr>
      <w:r>
        <w:rPr>
          <w:color w:val="000000"/>
        </w:rPr>
        <w:t>考查It的固定句型。此处是“It is+adj+for/of sb to do sth”句型，此处convenient修饰其后的事情，介词用for；不定式在句中作真正的主语。故选A。</w:t>
      </w:r>
    </w:p>
    <w:p w14:paraId="7CEAEEA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Jean knew nothing about the news until her aunt told her, ________ ________?</w:t>
      </w:r>
    </w:p>
    <w:p w14:paraId="5B14F2E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didn’t; she</w:t>
      </w:r>
      <w:r>
        <w:rPr>
          <w:color w:val="000000"/>
        </w:rPr>
        <w:tab/>
      </w:r>
      <w:r>
        <w:rPr>
          <w:color w:val="000000"/>
        </w:rPr>
        <w:t xml:space="preserve">B. </w:t>
      </w:r>
      <w:r>
        <w:rPr>
          <w:rFonts w:ascii="Times New Roman" w:hAnsi="Times New Roman" w:eastAsia="Times New Roman" w:cs="Times New Roman"/>
          <w:color w:val="000000"/>
        </w:rPr>
        <w:t>did; she</w:t>
      </w:r>
      <w:r>
        <w:rPr>
          <w:color w:val="000000"/>
        </w:rPr>
        <w:tab/>
      </w:r>
      <w:r>
        <w:rPr>
          <w:color w:val="000000"/>
        </w:rPr>
        <w:t xml:space="preserve">C. </w:t>
      </w:r>
      <w:r>
        <w:rPr>
          <w:rFonts w:ascii="Times New Roman" w:hAnsi="Times New Roman" w:eastAsia="Times New Roman" w:cs="Times New Roman"/>
          <w:color w:val="000000"/>
        </w:rPr>
        <w:t>didn’t; Jean</w:t>
      </w:r>
    </w:p>
    <w:p w14:paraId="037C2515">
      <w:pPr>
        <w:spacing w:line="360" w:lineRule="auto"/>
        <w:textAlignment w:val="center"/>
        <w:rPr>
          <w:color w:val="000000"/>
        </w:rPr>
      </w:pPr>
      <w:r>
        <w:rPr>
          <w:color w:val="2E75B6"/>
        </w:rPr>
        <w:t>【答案】</w:t>
      </w:r>
      <w:r>
        <w:rPr>
          <w:color w:val="000000"/>
        </w:rPr>
        <w:t>B</w:t>
      </w:r>
    </w:p>
    <w:p w14:paraId="6A0F698B">
      <w:pPr>
        <w:spacing w:line="360" w:lineRule="auto"/>
        <w:textAlignment w:val="center"/>
        <w:rPr>
          <w:color w:val="000000"/>
        </w:rPr>
      </w:pPr>
      <w:r>
        <w:rPr>
          <w:color w:val="2E75B6"/>
        </w:rPr>
        <w:t>【解析】</w:t>
      </w:r>
    </w:p>
    <w:p w14:paraId="6DF79E77">
      <w:pPr>
        <w:spacing w:line="360" w:lineRule="auto"/>
        <w:jc w:val="left"/>
        <w:textAlignment w:val="center"/>
        <w:rPr>
          <w:color w:val="000000"/>
        </w:rPr>
      </w:pPr>
      <w:r>
        <w:rPr>
          <w:color w:val="000000"/>
        </w:rPr>
        <w:t>【详解】句意：珍在她姑姑告诉她之前对这个消息一无所知，</w:t>
      </w:r>
      <w:r>
        <w:rPr>
          <w:color w:val="000000"/>
          <w:position w:val="0"/>
        </w:rPr>
        <w:drawing>
          <wp:inline distT="0" distB="0" distL="114300" distR="114300">
            <wp:extent cx="132080" cy="167640"/>
            <wp:effectExtent l="0" t="0" r="1270" b="317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吗？</w:t>
      </w:r>
    </w:p>
    <w:p w14:paraId="786B1BAF">
      <w:pPr>
        <w:spacing w:line="360" w:lineRule="auto"/>
        <w:jc w:val="left"/>
        <w:textAlignment w:val="center"/>
        <w:rPr>
          <w:color w:val="000000"/>
        </w:rPr>
      </w:pPr>
      <w:r>
        <w:rPr>
          <w:color w:val="000000"/>
        </w:rPr>
        <w:t>考查反意疑问句。根据反意疑问句“前肯后否，前否后肯”原则可知，前句是含有“nothing”的否定句，疑问句部分应用肯定形式，排除A</w:t>
      </w:r>
      <w:r>
        <w:rPr>
          <w:rFonts w:ascii="宋体" w:hAnsi="宋体" w:eastAsia="宋体" w:cs="宋体"/>
          <w:color w:val="000000"/>
        </w:rPr>
        <w:t>和</w:t>
      </w:r>
      <w:r>
        <w:rPr>
          <w:color w:val="000000"/>
        </w:rPr>
        <w:t>C选项，故选B。</w:t>
      </w:r>
    </w:p>
    <w:p w14:paraId="16C06DA8">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I can’t imagine ________ in 2050.</w:t>
      </w:r>
    </w:p>
    <w:p w14:paraId="3AAFC50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think it will be more and more wonderful.</w:t>
      </w:r>
    </w:p>
    <w:p w14:paraId="359F97D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our life was</w:t>
      </w:r>
    </w:p>
    <w:p w14:paraId="16A7D84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will our life be like</w:t>
      </w:r>
    </w:p>
    <w:p w14:paraId="44852DB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our life will be like</w:t>
      </w:r>
    </w:p>
    <w:p w14:paraId="0160CDE2">
      <w:pPr>
        <w:spacing w:line="360" w:lineRule="auto"/>
        <w:textAlignment w:val="center"/>
        <w:rPr>
          <w:color w:val="000000"/>
        </w:rPr>
      </w:pPr>
      <w:r>
        <w:rPr>
          <w:color w:val="2E75B6"/>
        </w:rPr>
        <w:t>【答案】</w:t>
      </w:r>
      <w:r>
        <w:rPr>
          <w:color w:val="000000"/>
        </w:rPr>
        <w:t>C</w:t>
      </w:r>
    </w:p>
    <w:p w14:paraId="16964DB7">
      <w:pPr>
        <w:spacing w:line="360" w:lineRule="auto"/>
        <w:textAlignment w:val="center"/>
        <w:rPr>
          <w:color w:val="000000"/>
        </w:rPr>
      </w:pPr>
      <w:r>
        <w:rPr>
          <w:color w:val="2E75B6"/>
        </w:rPr>
        <w:t>【解析】</w:t>
      </w:r>
    </w:p>
    <w:p w14:paraId="5A089DBD">
      <w:pPr>
        <w:spacing w:line="360" w:lineRule="auto"/>
        <w:jc w:val="left"/>
        <w:textAlignment w:val="center"/>
        <w:rPr>
          <w:color w:val="000000"/>
        </w:rPr>
      </w:pPr>
      <w:r>
        <w:rPr>
          <w:color w:val="000000"/>
        </w:rPr>
        <w:t>【详解】句意：——我无法想象2050年我们的生活会是什么样子。——我想它会越来越精彩。</w:t>
      </w:r>
    </w:p>
    <w:p w14:paraId="5429996F">
      <w:pPr>
        <w:spacing w:line="360" w:lineRule="auto"/>
        <w:jc w:val="left"/>
        <w:textAlignment w:val="center"/>
        <w:rPr>
          <w:color w:val="000000"/>
        </w:rPr>
      </w:pPr>
      <w:r>
        <w:rPr>
          <w:color w:val="000000"/>
        </w:rPr>
        <w:t>考查宾语从句。宾语从句要用陈述句语序，排除B选项；结合“in 2050”可知，从句表达将来的事情，应用一般将来时，故选C。</w:t>
      </w:r>
    </w:p>
    <w:p w14:paraId="395845B9">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The specials in the restaurant taste ________ and sell ________. Many customers come here on weekends.</w:t>
      </w:r>
    </w:p>
    <w:p w14:paraId="193875C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well; good</w:t>
      </w:r>
      <w:r>
        <w:rPr>
          <w:color w:val="000000"/>
        </w:rPr>
        <w:tab/>
      </w:r>
      <w:r>
        <w:rPr>
          <w:color w:val="000000"/>
        </w:rPr>
        <w:t xml:space="preserve">B. </w:t>
      </w:r>
      <w:r>
        <w:rPr>
          <w:rFonts w:ascii="Times New Roman" w:hAnsi="Times New Roman" w:eastAsia="Times New Roman" w:cs="Times New Roman"/>
          <w:color w:val="000000"/>
        </w:rPr>
        <w:t>good; good</w:t>
      </w:r>
      <w:r>
        <w:rPr>
          <w:color w:val="000000"/>
        </w:rPr>
        <w:tab/>
      </w:r>
      <w:r>
        <w:rPr>
          <w:color w:val="000000"/>
        </w:rPr>
        <w:t xml:space="preserve">C. </w:t>
      </w:r>
      <w:r>
        <w:rPr>
          <w:rFonts w:ascii="Times New Roman" w:hAnsi="Times New Roman" w:eastAsia="Times New Roman" w:cs="Times New Roman"/>
          <w:color w:val="000000"/>
        </w:rPr>
        <w:t>good; well</w:t>
      </w:r>
    </w:p>
    <w:p w14:paraId="70B7518F">
      <w:pPr>
        <w:spacing w:line="360" w:lineRule="auto"/>
        <w:textAlignment w:val="center"/>
        <w:rPr>
          <w:color w:val="000000"/>
        </w:rPr>
      </w:pPr>
      <w:r>
        <w:rPr>
          <w:color w:val="2E75B6"/>
        </w:rPr>
        <w:t>【答案】</w:t>
      </w:r>
      <w:r>
        <w:rPr>
          <w:color w:val="000000"/>
        </w:rPr>
        <w:t>C</w:t>
      </w:r>
    </w:p>
    <w:p w14:paraId="30B9A3B6">
      <w:pPr>
        <w:spacing w:line="360" w:lineRule="auto"/>
        <w:textAlignment w:val="center"/>
        <w:rPr>
          <w:color w:val="000000"/>
        </w:rPr>
      </w:pPr>
      <w:r>
        <w:rPr>
          <w:color w:val="2E75B6"/>
        </w:rPr>
        <w:t>【解析】</w:t>
      </w:r>
    </w:p>
    <w:p w14:paraId="04CD36E5">
      <w:pPr>
        <w:spacing w:line="360" w:lineRule="auto"/>
        <w:jc w:val="left"/>
        <w:textAlignment w:val="center"/>
        <w:rPr>
          <w:color w:val="000000"/>
        </w:rPr>
      </w:pPr>
      <w:r>
        <w:rPr>
          <w:color w:val="000000"/>
        </w:rPr>
        <w:t>【详解】句意：这家餐馆的特色菜味道好，卖得很好。许多顾客在周末来这里。</w:t>
      </w:r>
    </w:p>
    <w:p w14:paraId="326692C8">
      <w:pPr>
        <w:spacing w:line="360" w:lineRule="auto"/>
        <w:jc w:val="left"/>
        <w:textAlignment w:val="center"/>
        <w:rPr>
          <w:color w:val="000000"/>
        </w:rPr>
      </w:pPr>
      <w:r>
        <w:rPr>
          <w:color w:val="000000"/>
        </w:rPr>
        <w:t>考查词义辨析。well健康的/好地；good好的。第一处在系动词后作表语，用good修饰菜好吃；第二处修饰动词，用副词well。故选C。</w:t>
      </w:r>
    </w:p>
    <w:p w14:paraId="019BDCA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The big stone is ________ heavy ________ I can’t carry it alone.</w:t>
      </w:r>
    </w:p>
    <w:p w14:paraId="4F869C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worry. I will help you.</w:t>
      </w:r>
    </w:p>
    <w:p w14:paraId="3B272C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such; that</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too; to</w:t>
      </w:r>
    </w:p>
    <w:p w14:paraId="284851D0">
      <w:pPr>
        <w:spacing w:line="360" w:lineRule="auto"/>
        <w:textAlignment w:val="center"/>
        <w:rPr>
          <w:color w:val="000000"/>
        </w:rPr>
      </w:pPr>
      <w:r>
        <w:rPr>
          <w:color w:val="2E75B6"/>
        </w:rPr>
        <w:t>【答案】</w:t>
      </w:r>
      <w:r>
        <w:rPr>
          <w:color w:val="000000"/>
        </w:rPr>
        <w:t>B</w:t>
      </w:r>
    </w:p>
    <w:p w14:paraId="3546E0E2">
      <w:pPr>
        <w:spacing w:line="360" w:lineRule="auto"/>
        <w:textAlignment w:val="center"/>
        <w:rPr>
          <w:color w:val="000000"/>
        </w:rPr>
      </w:pPr>
      <w:r>
        <w:rPr>
          <w:color w:val="2E75B6"/>
        </w:rPr>
        <w:t>【解析】</w:t>
      </w:r>
    </w:p>
    <w:p w14:paraId="5777DAC2">
      <w:pPr>
        <w:spacing w:line="360" w:lineRule="auto"/>
        <w:jc w:val="left"/>
        <w:textAlignment w:val="center"/>
        <w:rPr>
          <w:color w:val="000000"/>
        </w:rPr>
      </w:pPr>
      <w:r>
        <w:rPr>
          <w:color w:val="000000"/>
        </w:rPr>
        <w:t>【详解】句意：——这块大石头太重了，我一个人搬不动。——别担心。我会帮助你的。</w:t>
      </w:r>
    </w:p>
    <w:p w14:paraId="700236EA">
      <w:pPr>
        <w:spacing w:line="360" w:lineRule="auto"/>
        <w:jc w:val="left"/>
        <w:textAlignment w:val="center"/>
        <w:rPr>
          <w:color w:val="000000"/>
        </w:rPr>
      </w:pPr>
      <w:r>
        <w:rPr>
          <w:color w:val="000000"/>
        </w:rPr>
        <w:t>考查结果状语从句的连词。such...that...“如此</w:t>
      </w:r>
      <w:r>
        <w:rPr>
          <w:rFonts w:ascii="宋体" w:hAnsi="宋体" w:eastAsia="宋体" w:cs="宋体"/>
          <w:color w:val="000000"/>
        </w:rPr>
        <w:t>……以至于……</w:t>
      </w:r>
      <w:r>
        <w:rPr>
          <w:color w:val="000000"/>
        </w:rPr>
        <w:t>”，引导结果状语从句，中心词是名词；so...that...“如此</w:t>
      </w:r>
      <w:r>
        <w:rPr>
          <w:rFonts w:ascii="宋体" w:hAnsi="宋体" w:eastAsia="宋体" w:cs="宋体"/>
          <w:color w:val="000000"/>
        </w:rPr>
        <w:t>……以至于……</w:t>
      </w:r>
      <w:r>
        <w:rPr>
          <w:color w:val="000000"/>
        </w:rPr>
        <w:t>”，引导结果状语从句，中心词是形容词或副词； too...to...“太</w:t>
      </w:r>
      <w:r>
        <w:rPr>
          <w:rFonts w:ascii="宋体" w:hAnsi="宋体" w:eastAsia="宋体" w:cs="宋体"/>
          <w:color w:val="000000"/>
        </w:rPr>
        <w:t>……</w:t>
      </w:r>
      <w:r>
        <w:rPr>
          <w:color w:val="000000"/>
        </w:rPr>
        <w:t>而不能”，后接短语；根据“I can’t carry it alone”可知，此处应用连词连接，排除C选项；句子中心词强调的是“heavy”，是形容词，应用so...that...，故选B。</w:t>
      </w:r>
    </w:p>
    <w:p w14:paraId="5CFA73AF">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While Sally ________ the housework, her mother came back from work.</w:t>
      </w:r>
    </w:p>
    <w:p w14:paraId="40CDE30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doing</w:t>
      </w:r>
      <w:r>
        <w:rPr>
          <w:color w:val="000000"/>
        </w:rPr>
        <w:tab/>
      </w:r>
      <w:r>
        <w:rPr>
          <w:color w:val="000000"/>
        </w:rPr>
        <w:t xml:space="preserve">B. </w:t>
      </w:r>
      <w:r>
        <w:rPr>
          <w:rFonts w:ascii="Times New Roman" w:hAnsi="Times New Roman" w:eastAsia="Times New Roman" w:cs="Times New Roman"/>
          <w:color w:val="000000"/>
        </w:rPr>
        <w:t>was doing</w:t>
      </w:r>
      <w:r>
        <w:rPr>
          <w:color w:val="000000"/>
        </w:rPr>
        <w:tab/>
      </w:r>
      <w:r>
        <w:rPr>
          <w:color w:val="000000"/>
        </w:rPr>
        <w:t xml:space="preserve">C. </w:t>
      </w:r>
      <w:r>
        <w:rPr>
          <w:rFonts w:ascii="Times New Roman" w:hAnsi="Times New Roman" w:eastAsia="Times New Roman" w:cs="Times New Roman"/>
          <w:color w:val="000000"/>
        </w:rPr>
        <w:t>did</w:t>
      </w:r>
    </w:p>
    <w:p w14:paraId="312855D8">
      <w:pPr>
        <w:spacing w:line="360" w:lineRule="auto"/>
        <w:textAlignment w:val="center"/>
        <w:rPr>
          <w:color w:val="000000"/>
        </w:rPr>
      </w:pPr>
      <w:r>
        <w:rPr>
          <w:color w:val="2E75B6"/>
        </w:rPr>
        <w:t>【答案】</w:t>
      </w:r>
      <w:r>
        <w:rPr>
          <w:color w:val="000000"/>
        </w:rPr>
        <w:t>B</w:t>
      </w:r>
    </w:p>
    <w:p w14:paraId="02F7FFE9">
      <w:pPr>
        <w:spacing w:line="360" w:lineRule="auto"/>
        <w:textAlignment w:val="center"/>
        <w:rPr>
          <w:color w:val="000000"/>
        </w:rPr>
      </w:pPr>
      <w:r>
        <w:rPr>
          <w:color w:val="2E75B6"/>
        </w:rPr>
        <w:t>【解析】</w:t>
      </w:r>
    </w:p>
    <w:p w14:paraId="1E56804F">
      <w:pPr>
        <w:spacing w:line="360" w:lineRule="auto"/>
        <w:jc w:val="left"/>
        <w:textAlignment w:val="center"/>
        <w:rPr>
          <w:color w:val="000000"/>
        </w:rPr>
      </w:pPr>
      <w:r>
        <w:rPr>
          <w:color w:val="000000"/>
        </w:rPr>
        <w:t>【详解】句意：萨莉在做家务时，她妈妈下班回来了。</w:t>
      </w:r>
    </w:p>
    <w:p w14:paraId="1782D422">
      <w:pPr>
        <w:spacing w:line="360" w:lineRule="auto"/>
        <w:jc w:val="left"/>
        <w:textAlignment w:val="center"/>
        <w:rPr>
          <w:color w:val="000000"/>
        </w:rPr>
      </w:pPr>
      <w:r>
        <w:rPr>
          <w:color w:val="000000"/>
        </w:rPr>
        <w:t>考查时态。结合“came”可知，句子应用过去的时态，排除A选项；结合“while”可知，从句表达的动作是延续性的，应用过去进行时，故选B。</w:t>
      </w:r>
    </w:p>
    <w:p w14:paraId="41C73ACF">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With the introduction of the “double reduction” policy (</w:t>
      </w:r>
      <w:r>
        <w:rPr>
          <w:rFonts w:ascii="宋体" w:hAnsi="宋体" w:eastAsia="宋体" w:cs="宋体"/>
          <w:color w:val="000000"/>
        </w:rPr>
        <w:t>双减政策</w:t>
      </w:r>
      <w:r>
        <w:rPr>
          <w:rFonts w:ascii="Times New Roman" w:hAnsi="Times New Roman" w:eastAsia="Times New Roman" w:cs="Times New Roman"/>
          <w:color w:val="000000"/>
        </w:rPr>
        <w:t>), one of the ________ ________ that the students have less homework.</w:t>
      </w:r>
    </w:p>
    <w:p w14:paraId="70F9B16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changes; is</w:t>
      </w:r>
      <w:r>
        <w:rPr>
          <w:color w:val="000000"/>
        </w:rPr>
        <w:tab/>
      </w:r>
      <w:r>
        <w:rPr>
          <w:color w:val="000000"/>
        </w:rPr>
        <w:t xml:space="preserve">B. </w:t>
      </w:r>
      <w:r>
        <w:rPr>
          <w:rFonts w:ascii="Times New Roman" w:hAnsi="Times New Roman" w:eastAsia="Times New Roman" w:cs="Times New Roman"/>
          <w:color w:val="000000"/>
        </w:rPr>
        <w:t>change; is</w:t>
      </w:r>
      <w:r>
        <w:rPr>
          <w:color w:val="000000"/>
        </w:rPr>
        <w:tab/>
      </w:r>
      <w:r>
        <w:rPr>
          <w:color w:val="000000"/>
        </w:rPr>
        <w:t xml:space="preserve">C. </w:t>
      </w:r>
      <w:r>
        <w:rPr>
          <w:rFonts w:ascii="Times New Roman" w:hAnsi="Times New Roman" w:eastAsia="Times New Roman" w:cs="Times New Roman"/>
          <w:color w:val="000000"/>
        </w:rPr>
        <w:t>changes; are</w:t>
      </w:r>
    </w:p>
    <w:p w14:paraId="04CC96CD">
      <w:pPr>
        <w:spacing w:line="360" w:lineRule="auto"/>
        <w:textAlignment w:val="center"/>
        <w:rPr>
          <w:color w:val="000000"/>
        </w:rPr>
      </w:pPr>
      <w:r>
        <w:rPr>
          <w:color w:val="2E75B6"/>
        </w:rPr>
        <w:t>【答案】</w:t>
      </w:r>
      <w:r>
        <w:rPr>
          <w:color w:val="000000"/>
        </w:rPr>
        <w:t>A</w:t>
      </w:r>
    </w:p>
    <w:p w14:paraId="42A9474B">
      <w:pPr>
        <w:spacing w:line="360" w:lineRule="auto"/>
        <w:textAlignment w:val="center"/>
        <w:rPr>
          <w:color w:val="000000"/>
        </w:rPr>
      </w:pPr>
      <w:r>
        <w:rPr>
          <w:color w:val="2E75B6"/>
        </w:rPr>
        <w:t>【解析】</w:t>
      </w:r>
    </w:p>
    <w:p w14:paraId="31EAC466">
      <w:pPr>
        <w:spacing w:line="360" w:lineRule="auto"/>
        <w:jc w:val="left"/>
        <w:textAlignment w:val="center"/>
        <w:rPr>
          <w:color w:val="000000"/>
        </w:rPr>
      </w:pPr>
      <w:r>
        <w:rPr>
          <w:color w:val="000000"/>
        </w:rPr>
        <w:t>【详解】句意：随着“双减”政策的出台，其中一个变化就是学生的作业变少了。</w:t>
      </w:r>
    </w:p>
    <w:p w14:paraId="63B00596">
      <w:pPr>
        <w:spacing w:line="360" w:lineRule="auto"/>
        <w:jc w:val="left"/>
        <w:textAlignment w:val="center"/>
        <w:rPr>
          <w:color w:val="000000"/>
        </w:rPr>
      </w:pPr>
      <w:r>
        <w:rPr>
          <w:color w:val="000000"/>
        </w:rPr>
        <w:t>考查名词复数和主谓一致。one of+名词复数，排除B；one of加名词复数作主语时，谓语动词用单数。故选A。</w:t>
      </w:r>
    </w:p>
    <w:p w14:paraId="3052DAB8">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I can’t forget the teachers and the university ________ I visited two years ago. They bring me many sweet memories.</w:t>
      </w:r>
    </w:p>
    <w:p w14:paraId="1155292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what</w:t>
      </w:r>
    </w:p>
    <w:p w14:paraId="27C5B671">
      <w:pPr>
        <w:spacing w:line="360" w:lineRule="auto"/>
        <w:textAlignment w:val="center"/>
        <w:rPr>
          <w:color w:val="000000"/>
        </w:rPr>
      </w:pPr>
      <w:r>
        <w:rPr>
          <w:color w:val="2E75B6"/>
        </w:rPr>
        <w:t>【答案】</w:t>
      </w:r>
      <w:r>
        <w:rPr>
          <w:color w:val="000000"/>
        </w:rPr>
        <w:t>A</w:t>
      </w:r>
    </w:p>
    <w:p w14:paraId="5F2DBF33">
      <w:pPr>
        <w:spacing w:line="360" w:lineRule="auto"/>
        <w:textAlignment w:val="center"/>
        <w:rPr>
          <w:color w:val="000000"/>
        </w:rPr>
      </w:pPr>
      <w:r>
        <w:rPr>
          <w:color w:val="2E75B6"/>
        </w:rPr>
        <w:t>【解析】</w:t>
      </w:r>
    </w:p>
    <w:p w14:paraId="4A9C7F85">
      <w:pPr>
        <w:spacing w:line="360" w:lineRule="auto"/>
        <w:jc w:val="left"/>
        <w:textAlignment w:val="center"/>
        <w:rPr>
          <w:color w:val="000000"/>
        </w:rPr>
      </w:pPr>
      <w:r>
        <w:rPr>
          <w:color w:val="000000"/>
        </w:rPr>
        <w:t>【详解】句意：我不能忘记两年前我参观的老师和大学。它们给我带来了许多甜蜜的回忆。</w:t>
      </w:r>
    </w:p>
    <w:p w14:paraId="68492F10">
      <w:pPr>
        <w:spacing w:line="360" w:lineRule="auto"/>
        <w:jc w:val="left"/>
        <w:textAlignment w:val="center"/>
        <w:rPr>
          <w:color w:val="000000"/>
        </w:rPr>
      </w:pPr>
      <w:r>
        <w:rPr>
          <w:color w:val="000000"/>
        </w:rPr>
        <w:t>考查定语从句关系代词辨析。此处是定语从句，先行词既有人又有物，引导词在从句中作宾语，关系代词只能用that。故选A。</w:t>
      </w:r>
    </w:p>
    <w:p w14:paraId="5BA91863">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—We should do what we can ________ the spread of virus (</w:t>
      </w:r>
      <w:r>
        <w:rPr>
          <w:rFonts w:ascii="宋体" w:hAnsi="宋体" w:eastAsia="宋体" w:cs="宋体"/>
          <w:color w:val="000000"/>
        </w:rPr>
        <w:t>病毒</w:t>
      </w:r>
      <w:r>
        <w:rPr>
          <w:rFonts w:ascii="Times New Roman" w:hAnsi="Times New Roman" w:eastAsia="Times New Roman" w:cs="Times New Roman"/>
          <w:color w:val="000000"/>
        </w:rPr>
        <w:t>).</w:t>
      </w:r>
    </w:p>
    <w:p w14:paraId="5A19E8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right. We can often wash hands and wear masks.</w:t>
      </w:r>
    </w:p>
    <w:p w14:paraId="1B2EDD6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prevent</w:t>
      </w:r>
      <w:r>
        <w:rPr>
          <w:color w:val="000000"/>
        </w:rPr>
        <w:tab/>
      </w:r>
      <w:r>
        <w:rPr>
          <w:color w:val="000000"/>
        </w:rPr>
        <w:t xml:space="preserve">B. </w:t>
      </w:r>
      <w:r>
        <w:rPr>
          <w:rFonts w:ascii="Times New Roman" w:hAnsi="Times New Roman" w:eastAsia="Times New Roman" w:cs="Times New Roman"/>
          <w:color w:val="000000"/>
        </w:rPr>
        <w:t>to prevent</w:t>
      </w:r>
      <w:r>
        <w:rPr>
          <w:color w:val="000000"/>
        </w:rPr>
        <w:tab/>
      </w:r>
      <w:r>
        <w:rPr>
          <w:color w:val="000000"/>
        </w:rPr>
        <w:t xml:space="preserve">C. </w:t>
      </w:r>
      <w:r>
        <w:rPr>
          <w:rFonts w:ascii="Times New Roman" w:hAnsi="Times New Roman" w:eastAsia="Times New Roman" w:cs="Times New Roman"/>
          <w:color w:val="000000"/>
        </w:rPr>
        <w:t>preventing</w:t>
      </w:r>
    </w:p>
    <w:p w14:paraId="6752CA76">
      <w:pPr>
        <w:spacing w:line="360" w:lineRule="auto"/>
        <w:textAlignment w:val="center"/>
        <w:rPr>
          <w:color w:val="000000"/>
        </w:rPr>
      </w:pPr>
      <w:r>
        <w:rPr>
          <w:color w:val="2E75B6"/>
        </w:rPr>
        <w:t>【答案】</w:t>
      </w:r>
      <w:r>
        <w:rPr>
          <w:color w:val="000000"/>
        </w:rPr>
        <w:t>B</w:t>
      </w:r>
    </w:p>
    <w:p w14:paraId="63AA546A">
      <w:pPr>
        <w:spacing w:line="360" w:lineRule="auto"/>
        <w:textAlignment w:val="center"/>
        <w:rPr>
          <w:color w:val="000000"/>
        </w:rPr>
      </w:pPr>
      <w:r>
        <w:rPr>
          <w:color w:val="2E75B6"/>
        </w:rPr>
        <w:t>【解析】</w:t>
      </w:r>
    </w:p>
    <w:p w14:paraId="6FED763A">
      <w:pPr>
        <w:spacing w:line="360" w:lineRule="auto"/>
        <w:jc w:val="left"/>
        <w:textAlignment w:val="center"/>
        <w:rPr>
          <w:color w:val="000000"/>
        </w:rPr>
      </w:pPr>
      <w:r>
        <w:rPr>
          <w:color w:val="000000"/>
        </w:rPr>
        <w:t>【详解】句意：——我们应该尽我们所能防止病毒的传播。——你说得对。我们可以经常洗手和戴口罩。</w:t>
      </w:r>
    </w:p>
    <w:p w14:paraId="55BB0644">
      <w:pPr>
        <w:spacing w:line="360" w:lineRule="auto"/>
        <w:jc w:val="left"/>
        <w:textAlignment w:val="center"/>
        <w:rPr>
          <w:color w:val="000000"/>
        </w:rPr>
      </w:pPr>
      <w:r>
        <w:rPr>
          <w:color w:val="000000"/>
        </w:rPr>
        <w:t>考查非谓语。空处表示目的，表示“为了防止病毒的传播”，应用不定式作目的状语，故选B。</w:t>
      </w:r>
    </w:p>
    <w:p w14:paraId="0A287B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二、完形填空题（本题共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93311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铅笔将你的选项所对应的大写字母涂黑</w:t>
      </w:r>
    </w:p>
    <w:p w14:paraId="75A72C87">
      <w:pPr>
        <w:spacing w:line="360" w:lineRule="auto"/>
        <w:ind w:firstLine="420"/>
        <w:jc w:val="left"/>
        <w:textAlignment w:val="center"/>
        <w:rPr>
          <w:color w:val="000000"/>
        </w:rPr>
      </w:pPr>
      <w:r>
        <w:rPr>
          <w:color w:val="000000"/>
        </w:rPr>
        <w:t xml:space="preserve">There are many kinds </w:t>
      </w:r>
      <w:r>
        <w:rPr>
          <w:color w:val="000000"/>
          <w:u w:val="single"/>
        </w:rPr>
        <w:t>___21___</w:t>
      </w:r>
      <w:r>
        <w:rPr>
          <w:color w:val="000000"/>
        </w:rPr>
        <w:t xml:space="preserve"> art forms in China. </w:t>
      </w:r>
      <w:r>
        <w:rPr>
          <w:color w:val="000000"/>
          <w:u w:val="single"/>
        </w:rPr>
        <w:t>___22___</w:t>
      </w:r>
      <w:r>
        <w:rPr>
          <w:color w:val="000000"/>
        </w:rPr>
        <w:t xml:space="preserve"> you often see any of them in your life? They help us understand and enjoy the traditional Chinese culture. When the Spring Festival comes, some people often </w:t>
      </w:r>
      <w:r>
        <w:rPr>
          <w:color w:val="000000"/>
          <w:u w:val="single"/>
        </w:rPr>
        <w:t>___23___</w:t>
      </w:r>
      <w:r>
        <w:rPr>
          <w:color w:val="000000"/>
        </w:rPr>
        <w:t xml:space="preserve"> the red paper into different art works with scissors. They are called “</w:t>
      </w:r>
      <w:r>
        <w:rPr>
          <w:color w:val="000000"/>
          <w:u w:val="single"/>
        </w:rPr>
        <w:t>___24___</w:t>
      </w:r>
      <w:r>
        <w:rPr>
          <w:color w:val="000000"/>
        </w:rPr>
        <w:t xml:space="preserve"> flowers”, and they bloom (盛开) beautifully on the windows. In winter, they bring warmth to us. However, they are not real flowers.</w:t>
      </w:r>
    </w:p>
    <w:p w14:paraId="444D930A">
      <w:pPr>
        <w:spacing w:line="360" w:lineRule="auto"/>
        <w:ind w:firstLine="420"/>
        <w:jc w:val="left"/>
        <w:textAlignment w:val="center"/>
        <w:rPr>
          <w:color w:val="000000"/>
        </w:rPr>
      </w:pPr>
      <w:r>
        <w:rPr>
          <w:color w:val="000000"/>
        </w:rPr>
        <w:t xml:space="preserve">About ten years ago, Jenny, a </w:t>
      </w:r>
      <w:r>
        <w:rPr>
          <w:color w:val="000000"/>
          <w:u w:val="single"/>
        </w:rPr>
        <w:t>___25___</w:t>
      </w:r>
      <w:r>
        <w:rPr>
          <w:color w:val="000000"/>
        </w:rPr>
        <w:t xml:space="preserve"> girl, saw some beautiful red flowers on the windows of her room. She became so interested in them, so she </w:t>
      </w:r>
      <w:r>
        <w:rPr>
          <w:color w:val="000000"/>
          <w:u w:val="single"/>
        </w:rPr>
        <w:t>___26___</w:t>
      </w:r>
      <w:r>
        <w:rPr>
          <w:color w:val="000000"/>
        </w:rPr>
        <w:t xml:space="preserve"> her mother to teach her. She tried over and over again and her fingers were cut many times. She believed </w:t>
      </w:r>
      <w:r>
        <w:rPr>
          <w:color w:val="000000"/>
          <w:u w:val="single"/>
        </w:rPr>
        <w:t>___27___</w:t>
      </w:r>
      <w:r>
        <w:rPr>
          <w:color w:val="000000"/>
        </w:rPr>
        <w:t xml:space="preserve"> is possible. Her mother told her, “Jenny, </w:t>
      </w:r>
      <w:r>
        <w:rPr>
          <w:color w:val="000000"/>
          <w:u w:val="single"/>
        </w:rPr>
        <w:t>___28___</w:t>
      </w:r>
      <w:r>
        <w:rPr>
          <w:color w:val="000000"/>
        </w:rPr>
        <w:t xml:space="preserve"> on trying and you can make it.” Then she spent several days on them. Finally, she </w:t>
      </w:r>
      <w:r>
        <w:rPr>
          <w:color w:val="000000"/>
          <w:u w:val="single"/>
        </w:rPr>
        <w:t>___29___</w:t>
      </w:r>
      <w:r>
        <w:rPr>
          <w:color w:val="000000"/>
        </w:rPr>
        <w:t xml:space="preserve"> make paper art skillfully (娴熟地). The red flowers, blooming like </w:t>
      </w:r>
      <w:r>
        <w:rPr>
          <w:color w:val="000000"/>
          <w:u w:val="single"/>
        </w:rPr>
        <w:t>___30___</w:t>
      </w:r>
      <w:r>
        <w:rPr>
          <w:color w:val="000000"/>
        </w:rPr>
        <w:t xml:space="preserve"> fire, light up her world.</w:t>
      </w:r>
    </w:p>
    <w:p w14:paraId="564EC43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of</w:t>
      </w:r>
    </w:p>
    <w:p w14:paraId="1ABE95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Did</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Do</w:t>
      </w:r>
    </w:p>
    <w:p w14:paraId="7A2F71A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put</w:t>
      </w:r>
      <w:r>
        <w:rPr>
          <w:color w:val="000000"/>
        </w:rPr>
        <w:tab/>
      </w:r>
      <w:r>
        <w:rPr>
          <w:color w:val="000000"/>
        </w:rPr>
        <w:t xml:space="preserve">B. </w:t>
      </w:r>
      <w:r>
        <w:rPr>
          <w:rFonts w:ascii="Times New Roman" w:hAnsi="Times New Roman" w:eastAsia="Times New Roman" w:cs="Times New Roman"/>
          <w:color w:val="000000"/>
        </w:rPr>
        <w:t>turn</w:t>
      </w:r>
      <w:r>
        <w:rPr>
          <w:color w:val="000000"/>
        </w:rPr>
        <w:tab/>
      </w:r>
      <w:r>
        <w:rPr>
          <w:color w:val="000000"/>
        </w:rPr>
        <w:t xml:space="preserve">C. </w:t>
      </w:r>
      <w:r>
        <w:rPr>
          <w:rFonts w:ascii="Times New Roman" w:hAnsi="Times New Roman" w:eastAsia="Times New Roman" w:cs="Times New Roman"/>
          <w:color w:val="000000"/>
        </w:rPr>
        <w:t>take</w:t>
      </w:r>
    </w:p>
    <w:p w14:paraId="5B7C3C3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orange</w:t>
      </w:r>
      <w:r>
        <w:rPr>
          <w:color w:val="000000"/>
        </w:rPr>
        <w:tab/>
      </w:r>
      <w:r>
        <w:rPr>
          <w:color w:val="000000"/>
        </w:rPr>
        <w:t xml:space="preserve">B. </w:t>
      </w:r>
      <w:r>
        <w:rPr>
          <w:rFonts w:ascii="Times New Roman" w:hAnsi="Times New Roman" w:eastAsia="Times New Roman" w:cs="Times New Roman"/>
          <w:color w:val="000000"/>
        </w:rPr>
        <w:t>pink</w:t>
      </w:r>
      <w:r>
        <w:rPr>
          <w:color w:val="000000"/>
        </w:rPr>
        <w:tab/>
      </w:r>
      <w:r>
        <w:rPr>
          <w:color w:val="000000"/>
        </w:rPr>
        <w:t xml:space="preserve">C. </w:t>
      </w:r>
      <w:r>
        <w:rPr>
          <w:rFonts w:ascii="Times New Roman" w:hAnsi="Times New Roman" w:eastAsia="Times New Roman" w:cs="Times New Roman"/>
          <w:color w:val="000000"/>
        </w:rPr>
        <w:t>red</w:t>
      </w:r>
    </w:p>
    <w:p w14:paraId="457C81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l2-year-old</w:t>
      </w:r>
      <w:r>
        <w:rPr>
          <w:color w:val="000000"/>
        </w:rPr>
        <w:tab/>
      </w:r>
      <w:r>
        <w:rPr>
          <w:color w:val="000000"/>
        </w:rPr>
        <w:t xml:space="preserve">B. </w:t>
      </w:r>
      <w:r>
        <w:rPr>
          <w:rFonts w:ascii="Times New Roman" w:hAnsi="Times New Roman" w:eastAsia="Times New Roman" w:cs="Times New Roman"/>
          <w:color w:val="000000"/>
        </w:rPr>
        <w:t>12-years-old</w:t>
      </w:r>
      <w:r>
        <w:rPr>
          <w:color w:val="000000"/>
        </w:rPr>
        <w:tab/>
      </w:r>
      <w:r>
        <w:rPr>
          <w:color w:val="000000"/>
        </w:rPr>
        <w:t xml:space="preserve">C. </w:t>
      </w:r>
      <w:r>
        <w:rPr>
          <w:rFonts w:ascii="Times New Roman" w:hAnsi="Times New Roman" w:eastAsia="Times New Roman" w:cs="Times New Roman"/>
          <w:color w:val="000000"/>
        </w:rPr>
        <w:t>12-year-olds</w:t>
      </w:r>
    </w:p>
    <w:p w14:paraId="36CA104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made</w:t>
      </w:r>
    </w:p>
    <w:p w14:paraId="0DEF77C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p>
    <w:p w14:paraId="0B08DA1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keeps</w:t>
      </w:r>
      <w:r>
        <w:rPr>
          <w:color w:val="000000"/>
        </w:rPr>
        <w:tab/>
      </w:r>
      <w:r>
        <w:rPr>
          <w:color w:val="000000"/>
        </w:rPr>
        <w:t xml:space="preserve">C. </w:t>
      </w:r>
      <w:r>
        <w:rPr>
          <w:rFonts w:ascii="Times New Roman" w:hAnsi="Times New Roman" w:eastAsia="Times New Roman" w:cs="Times New Roman"/>
          <w:color w:val="000000"/>
        </w:rPr>
        <w:t>to keep</w:t>
      </w:r>
    </w:p>
    <w:p w14:paraId="329C1BE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might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could</w:t>
      </w:r>
    </w:p>
    <w:p w14:paraId="1A8D627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burn</w:t>
      </w:r>
      <w:r>
        <w:rPr>
          <w:color w:val="000000"/>
        </w:rPr>
        <w:tab/>
      </w:r>
      <w:r>
        <w:rPr>
          <w:color w:val="000000"/>
        </w:rPr>
        <w:t xml:space="preserve">B. </w:t>
      </w:r>
      <w:r>
        <w:rPr>
          <w:rFonts w:ascii="Times New Roman" w:hAnsi="Times New Roman" w:eastAsia="Times New Roman" w:cs="Times New Roman"/>
          <w:color w:val="000000"/>
        </w:rPr>
        <w:t>burning</w:t>
      </w:r>
      <w:r>
        <w:rPr>
          <w:color w:val="000000"/>
        </w:rPr>
        <w:tab/>
      </w:r>
      <w:r>
        <w:rPr>
          <w:color w:val="000000"/>
        </w:rPr>
        <w:t xml:space="preserve">C. </w:t>
      </w:r>
      <w:r>
        <w:rPr>
          <w:rFonts w:ascii="Times New Roman" w:hAnsi="Times New Roman" w:eastAsia="Times New Roman" w:cs="Times New Roman"/>
          <w:color w:val="000000"/>
        </w:rPr>
        <w:t>to burn</w:t>
      </w:r>
    </w:p>
    <w:p w14:paraId="3FF99F2C">
      <w:pPr>
        <w:spacing w:line="360" w:lineRule="auto"/>
        <w:textAlignment w:val="center"/>
        <w:rPr>
          <w:color w:val="000000"/>
        </w:rPr>
      </w:pPr>
      <w:r>
        <w:rPr>
          <w:color w:val="2E75B6"/>
        </w:rPr>
        <w:t>【答案】</w:t>
      </w:r>
      <w:r>
        <w:rPr>
          <w:color w:val="000000"/>
        </w:rPr>
        <w:t>21. C    22. C    23. B    24. C    25. A    26. B    27. B    28. A    29. C    30. B</w:t>
      </w:r>
    </w:p>
    <w:p w14:paraId="799ADC0B">
      <w:pPr>
        <w:spacing w:line="360" w:lineRule="auto"/>
        <w:textAlignment w:val="center"/>
        <w:rPr>
          <w:color w:val="000000"/>
        </w:rPr>
      </w:pPr>
      <w:r>
        <w:rPr>
          <w:color w:val="2E75B6"/>
        </w:rPr>
        <w:t>【解析】</w:t>
      </w:r>
    </w:p>
    <w:p w14:paraId="7A0AB495">
      <w:pPr>
        <w:spacing w:line="360" w:lineRule="auto"/>
        <w:jc w:val="left"/>
        <w:textAlignment w:val="center"/>
        <w:rPr>
          <w:color w:val="000000"/>
        </w:rPr>
      </w:pPr>
      <w:r>
        <w:rPr>
          <w:color w:val="000000"/>
        </w:rPr>
        <w:t>【导语】本文介绍了中国的传统艺术剪纸，以及12岁女孩珍妮对剪纸的热爱。</w:t>
      </w:r>
    </w:p>
    <w:p w14:paraId="65081EB8">
      <w:pPr>
        <w:spacing w:line="360" w:lineRule="auto"/>
        <w:jc w:val="left"/>
        <w:textAlignment w:val="center"/>
        <w:rPr>
          <w:color w:val="000000"/>
        </w:rPr>
      </w:pPr>
      <w:r>
        <w:rPr>
          <w:color w:val="000000"/>
        </w:rPr>
        <w:t>【21题详解】</w:t>
      </w:r>
    </w:p>
    <w:p w14:paraId="3E1287F3">
      <w:pPr>
        <w:spacing w:line="360" w:lineRule="auto"/>
        <w:jc w:val="left"/>
        <w:textAlignment w:val="center"/>
        <w:rPr>
          <w:color w:val="000000"/>
        </w:rPr>
      </w:pPr>
      <w:r>
        <w:rPr>
          <w:color w:val="000000"/>
        </w:rPr>
        <w:t>句意：在中国有很多种艺术形式。</w:t>
      </w:r>
    </w:p>
    <w:p w14:paraId="24875642">
      <w:pPr>
        <w:spacing w:line="360" w:lineRule="auto"/>
        <w:jc w:val="left"/>
        <w:textAlignment w:val="center"/>
        <w:rPr>
          <w:color w:val="000000"/>
        </w:rPr>
      </w:pPr>
      <w:r>
        <w:rPr>
          <w:color w:val="000000"/>
        </w:rPr>
        <w:t>for为了；to朝；of</w:t>
      </w:r>
      <w:r>
        <w:rPr>
          <w:rFonts w:ascii="宋体" w:hAnsi="宋体" w:eastAsia="宋体" w:cs="宋体"/>
          <w:color w:val="000000"/>
        </w:rPr>
        <w:t>……</w:t>
      </w:r>
      <w:r>
        <w:rPr>
          <w:color w:val="000000"/>
        </w:rPr>
        <w:t>的。根据“many kinds...art forms”可知，此处是many kinds of“许多种”，故选C。</w:t>
      </w:r>
    </w:p>
    <w:p w14:paraId="3A96C60B">
      <w:pPr>
        <w:spacing w:line="360" w:lineRule="auto"/>
        <w:jc w:val="left"/>
        <w:textAlignment w:val="center"/>
        <w:rPr>
          <w:color w:val="000000"/>
        </w:rPr>
      </w:pPr>
      <w:r>
        <w:rPr>
          <w:color w:val="000000"/>
        </w:rPr>
        <w:t>【22题详解】</w:t>
      </w:r>
    </w:p>
    <w:p w14:paraId="44D2A8F8">
      <w:pPr>
        <w:spacing w:line="360" w:lineRule="auto"/>
        <w:jc w:val="left"/>
        <w:textAlignment w:val="center"/>
        <w:rPr>
          <w:color w:val="000000"/>
        </w:rPr>
      </w:pPr>
      <w:r>
        <w:rPr>
          <w:color w:val="000000"/>
        </w:rPr>
        <w:t>句意：你在生活中经常看到它们吗？</w:t>
      </w:r>
    </w:p>
    <w:p w14:paraId="2C8B14B9">
      <w:pPr>
        <w:spacing w:line="360" w:lineRule="auto"/>
        <w:jc w:val="left"/>
        <w:textAlignment w:val="center"/>
        <w:rPr>
          <w:color w:val="000000"/>
        </w:rPr>
      </w:pPr>
      <w:r>
        <w:rPr>
          <w:color w:val="000000"/>
        </w:rPr>
        <w:t>Did一般过去时的助动词；Are是，be动词复数形式；Do一般现在时的助动词。结合上下句可知，此处是一般现在时，句中see是是实义动词，所以用助动词do引导一般疑问句，故选C。</w:t>
      </w:r>
    </w:p>
    <w:p w14:paraId="5399CC71">
      <w:pPr>
        <w:spacing w:line="360" w:lineRule="auto"/>
        <w:jc w:val="left"/>
        <w:textAlignment w:val="center"/>
        <w:rPr>
          <w:color w:val="000000"/>
        </w:rPr>
      </w:pPr>
      <w:r>
        <w:rPr>
          <w:color w:val="000000"/>
        </w:rPr>
        <w:t>【23题详解】</w:t>
      </w:r>
    </w:p>
    <w:p w14:paraId="50502387">
      <w:pPr>
        <w:spacing w:line="360" w:lineRule="auto"/>
        <w:jc w:val="left"/>
        <w:textAlignment w:val="center"/>
        <w:rPr>
          <w:color w:val="000000"/>
        </w:rPr>
      </w:pPr>
      <w:r>
        <w:rPr>
          <w:color w:val="000000"/>
        </w:rPr>
        <w:t>句意：春节到来时，一些人经常用剪刀把红纸变成不同的艺术品。</w:t>
      </w:r>
    </w:p>
    <w:p w14:paraId="52FF0D0C">
      <w:pPr>
        <w:spacing w:line="360" w:lineRule="auto"/>
        <w:jc w:val="left"/>
        <w:textAlignment w:val="center"/>
        <w:rPr>
          <w:color w:val="000000"/>
        </w:rPr>
      </w:pPr>
      <w:r>
        <w:rPr>
          <w:color w:val="000000"/>
        </w:rPr>
        <w:t>put放；turn转变；take拿。根据“the red paper into different art works”可知，是把红纸变成不同的艺术品，故选B。</w:t>
      </w:r>
    </w:p>
    <w:p w14:paraId="3B122E1F">
      <w:pPr>
        <w:spacing w:line="360" w:lineRule="auto"/>
        <w:jc w:val="left"/>
        <w:textAlignment w:val="center"/>
        <w:rPr>
          <w:color w:val="000000"/>
        </w:rPr>
      </w:pPr>
      <w:r>
        <w:rPr>
          <w:color w:val="000000"/>
        </w:rPr>
        <w:t>【24题详解】</w:t>
      </w:r>
    </w:p>
    <w:p w14:paraId="4C04AC73">
      <w:pPr>
        <w:spacing w:line="360" w:lineRule="auto"/>
        <w:jc w:val="left"/>
        <w:textAlignment w:val="center"/>
        <w:rPr>
          <w:color w:val="000000"/>
        </w:rPr>
      </w:pPr>
      <w:r>
        <w:rPr>
          <w:color w:val="000000"/>
        </w:rPr>
        <w:t>句意：它们被称为“红花”，它们在窗户上美丽地绽放。</w:t>
      </w:r>
    </w:p>
    <w:p w14:paraId="0C9273FA">
      <w:pPr>
        <w:spacing w:line="360" w:lineRule="auto"/>
        <w:jc w:val="left"/>
        <w:textAlignment w:val="center"/>
        <w:rPr>
          <w:color w:val="000000"/>
        </w:rPr>
      </w:pPr>
      <w:r>
        <w:rPr>
          <w:color w:val="000000"/>
        </w:rPr>
        <w:t>orange橘色；pink粉色；red红色。根据“the red paper”可知，是红花，故选C。</w:t>
      </w:r>
    </w:p>
    <w:p w14:paraId="63AD08B6">
      <w:pPr>
        <w:spacing w:line="360" w:lineRule="auto"/>
        <w:jc w:val="left"/>
        <w:textAlignment w:val="center"/>
        <w:rPr>
          <w:color w:val="000000"/>
        </w:rPr>
      </w:pPr>
      <w:r>
        <w:rPr>
          <w:color w:val="000000"/>
        </w:rPr>
        <w:t>【25题详解】</w:t>
      </w:r>
    </w:p>
    <w:p w14:paraId="2217B428">
      <w:pPr>
        <w:spacing w:line="360" w:lineRule="auto"/>
        <w:jc w:val="left"/>
        <w:textAlignment w:val="center"/>
        <w:rPr>
          <w:color w:val="000000"/>
        </w:rPr>
      </w:pPr>
      <w:r>
        <w:rPr>
          <w:color w:val="000000"/>
        </w:rPr>
        <w:t>句意：大约十年前，珍妮，一个十二岁的女孩，在她房间的窗户上看到一些美丽的红花。</w:t>
      </w:r>
    </w:p>
    <w:p w14:paraId="0FEB3559">
      <w:pPr>
        <w:spacing w:line="360" w:lineRule="auto"/>
        <w:jc w:val="left"/>
        <w:textAlignment w:val="center"/>
        <w:rPr>
          <w:color w:val="000000"/>
        </w:rPr>
      </w:pPr>
      <w:r>
        <w:rPr>
          <w:color w:val="000000"/>
        </w:rPr>
        <w:t>l2-year-old12岁的；12-years-old错误结构；12-year-olds表示12岁的一类人。空前有a修饰，空处修饰其后的名词girl，应用复合形容词结构，故选A。</w:t>
      </w:r>
    </w:p>
    <w:p w14:paraId="4D0BB5E9">
      <w:pPr>
        <w:spacing w:line="360" w:lineRule="auto"/>
        <w:jc w:val="left"/>
        <w:textAlignment w:val="center"/>
        <w:rPr>
          <w:color w:val="000000"/>
        </w:rPr>
      </w:pPr>
      <w:r>
        <w:rPr>
          <w:color w:val="000000"/>
        </w:rPr>
        <w:t>【26题详解】</w:t>
      </w:r>
    </w:p>
    <w:p w14:paraId="41CC6BE4">
      <w:pPr>
        <w:spacing w:line="360" w:lineRule="auto"/>
        <w:jc w:val="left"/>
        <w:textAlignment w:val="center"/>
        <w:rPr>
          <w:color w:val="000000"/>
        </w:rPr>
      </w:pPr>
      <w:r>
        <w:rPr>
          <w:color w:val="000000"/>
        </w:rPr>
        <w:t>句意：她对它们非常感兴趣，所以她请妈妈教她。</w:t>
      </w:r>
    </w:p>
    <w:p w14:paraId="28DCFA82">
      <w:pPr>
        <w:spacing w:line="360" w:lineRule="auto"/>
        <w:jc w:val="left"/>
        <w:textAlignment w:val="center"/>
        <w:rPr>
          <w:color w:val="000000"/>
        </w:rPr>
      </w:pPr>
      <w:r>
        <w:rPr>
          <w:color w:val="000000"/>
        </w:rPr>
        <w:t>knew知道；asked请求；made制作。根据“her mother to teach her”可知，是请求妈妈教她，故选B。</w:t>
      </w:r>
    </w:p>
    <w:p w14:paraId="60D695CE">
      <w:pPr>
        <w:spacing w:line="360" w:lineRule="auto"/>
        <w:jc w:val="left"/>
        <w:textAlignment w:val="center"/>
        <w:rPr>
          <w:color w:val="000000"/>
        </w:rPr>
      </w:pPr>
      <w:r>
        <w:rPr>
          <w:color w:val="000000"/>
        </w:rPr>
        <w:t>【27题详解】</w:t>
      </w:r>
    </w:p>
    <w:p w14:paraId="0E5BACB1">
      <w:pPr>
        <w:spacing w:line="360" w:lineRule="auto"/>
        <w:jc w:val="left"/>
        <w:textAlignment w:val="center"/>
        <w:rPr>
          <w:color w:val="000000"/>
        </w:rPr>
      </w:pPr>
      <w:r>
        <w:rPr>
          <w:color w:val="000000"/>
        </w:rPr>
        <w:t>句意：她相信一切皆有可能。</w:t>
      </w:r>
    </w:p>
    <w:p w14:paraId="5A1CEC90">
      <w:pPr>
        <w:spacing w:line="360" w:lineRule="auto"/>
        <w:jc w:val="left"/>
        <w:textAlignment w:val="center"/>
        <w:rPr>
          <w:color w:val="000000"/>
        </w:rPr>
      </w:pPr>
      <w:r>
        <w:rPr>
          <w:color w:val="000000"/>
        </w:rPr>
        <w:t>nothing没有事情；anything任何事情；something一些事情。根据“Finally, she...make paper art skillfully (娴熟地).”可知，她相信任何事情都是有可能的，故选B。</w:t>
      </w:r>
    </w:p>
    <w:p w14:paraId="28711104">
      <w:pPr>
        <w:spacing w:line="360" w:lineRule="auto"/>
        <w:jc w:val="left"/>
        <w:textAlignment w:val="center"/>
        <w:rPr>
          <w:color w:val="000000"/>
        </w:rPr>
      </w:pPr>
      <w:r>
        <w:rPr>
          <w:color w:val="000000"/>
        </w:rPr>
        <w:t>【28题详解】</w:t>
      </w:r>
    </w:p>
    <w:p w14:paraId="189EDE7A">
      <w:pPr>
        <w:spacing w:line="360" w:lineRule="auto"/>
        <w:jc w:val="left"/>
        <w:textAlignment w:val="center"/>
        <w:rPr>
          <w:color w:val="000000"/>
        </w:rPr>
      </w:pPr>
      <w:r>
        <w:rPr>
          <w:color w:val="000000"/>
        </w:rPr>
        <w:t>句意：珍妮，继续努力，你会成功的。</w:t>
      </w:r>
    </w:p>
    <w:p w14:paraId="5C902E54">
      <w:pPr>
        <w:spacing w:line="360" w:lineRule="auto"/>
        <w:jc w:val="left"/>
        <w:textAlignment w:val="center"/>
        <w:rPr>
          <w:color w:val="000000"/>
        </w:rPr>
      </w:pPr>
      <w:r>
        <w:rPr>
          <w:color w:val="000000"/>
        </w:rPr>
        <w:t>keep继续，动词原形；keeps继续，动词第三人称单数形式；to keep继续，动词不定式。句子是祈使句，应用动词原形，故选A。</w:t>
      </w:r>
    </w:p>
    <w:p w14:paraId="7F2F9E9A">
      <w:pPr>
        <w:spacing w:line="360" w:lineRule="auto"/>
        <w:jc w:val="left"/>
        <w:textAlignment w:val="center"/>
        <w:rPr>
          <w:color w:val="000000"/>
        </w:rPr>
      </w:pPr>
      <w:r>
        <w:rPr>
          <w:color w:val="000000"/>
        </w:rPr>
        <w:t>【29题详解】</w:t>
      </w:r>
    </w:p>
    <w:p w14:paraId="69F8CE2E">
      <w:pPr>
        <w:spacing w:line="360" w:lineRule="auto"/>
        <w:jc w:val="left"/>
        <w:textAlignment w:val="center"/>
        <w:rPr>
          <w:color w:val="000000"/>
        </w:rPr>
      </w:pPr>
      <w:r>
        <w:rPr>
          <w:color w:val="000000"/>
        </w:rPr>
        <w:t>句意：最后，她能熟练地制作纸艺术品。</w:t>
      </w:r>
    </w:p>
    <w:p w14:paraId="5E3B9D31">
      <w:pPr>
        <w:spacing w:line="360" w:lineRule="auto"/>
        <w:jc w:val="left"/>
        <w:textAlignment w:val="center"/>
        <w:rPr>
          <w:color w:val="000000"/>
        </w:rPr>
      </w:pPr>
      <w:r>
        <w:rPr>
          <w:color w:val="000000"/>
        </w:rPr>
        <w:t>might可能；should应该；could能。根据“Finally, she...make paper art skillfully (娴熟地).”可知，她能够制作纸艺术品了，故选C。</w:t>
      </w:r>
    </w:p>
    <w:p w14:paraId="31B3CDB9">
      <w:pPr>
        <w:spacing w:line="360" w:lineRule="auto"/>
        <w:jc w:val="left"/>
        <w:textAlignment w:val="center"/>
        <w:rPr>
          <w:color w:val="000000"/>
        </w:rPr>
      </w:pPr>
      <w:r>
        <w:rPr>
          <w:color w:val="000000"/>
        </w:rPr>
        <w:t>【30题详解】</w:t>
      </w:r>
    </w:p>
    <w:p w14:paraId="39243ABC">
      <w:pPr>
        <w:spacing w:line="360" w:lineRule="auto"/>
        <w:jc w:val="left"/>
        <w:textAlignment w:val="center"/>
        <w:rPr>
          <w:color w:val="000000"/>
        </w:rPr>
      </w:pPr>
      <w:r>
        <w:rPr>
          <w:color w:val="000000"/>
        </w:rPr>
        <w:t>句意：红花如火般绽放，照亮了她的世界。</w:t>
      </w:r>
    </w:p>
    <w:p w14:paraId="15369709">
      <w:pPr>
        <w:spacing w:line="360" w:lineRule="auto"/>
        <w:jc w:val="left"/>
        <w:textAlignment w:val="center"/>
        <w:rPr>
          <w:color w:val="000000"/>
        </w:rPr>
      </w:pPr>
      <w:r>
        <w:rPr>
          <w:color w:val="000000"/>
        </w:rPr>
        <w:t>burn燃烧，动词；burning 燃烧的，形容词；to burn燃烧，动词不定式。空处修饰其后的名词，应用形容词形式，故选B。</w:t>
      </w:r>
    </w:p>
    <w:p w14:paraId="003E38E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三、综合运用题（本题共</w:t>
      </w:r>
      <w:r>
        <w:rPr>
          <w:rFonts w:ascii="Times New Roman" w:hAnsi="Times New Roman" w:eastAsia="Times New Roman" w:cs="Times New Roman"/>
          <w:b/>
          <w:color w:val="000000"/>
          <w:sz w:val="24"/>
        </w:rPr>
        <w:t>30</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FD10BC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请在答题卡上把你的答案写在相对应的题号后的指定区域内</w:t>
      </w:r>
    </w:p>
    <w:p w14:paraId="3DC75FC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87E044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I</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BECD1B">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 xml:space="preserve">A: </w:t>
      </w:r>
      <w:r>
        <w:rPr>
          <w:color w:val="000000"/>
        </w:rPr>
        <w:t>___________</w:t>
      </w:r>
      <w:r>
        <w:rPr>
          <w:rFonts w:ascii="Times New Roman" w:hAnsi="Times New Roman" w:eastAsia="Times New Roman" w:cs="Times New Roman"/>
          <w:color w:val="000000"/>
        </w:rPr>
        <w:t>?</w:t>
      </w:r>
    </w:p>
    <w:p w14:paraId="4577EF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want to join the swimming club.</w:t>
      </w:r>
    </w:p>
    <w:p w14:paraId="34BF1B9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What club do you want to join</w:t>
      </w:r>
    </w:p>
    <w:p w14:paraId="2222467A">
      <w:pPr>
        <w:spacing w:line="360" w:lineRule="auto"/>
        <w:textAlignment w:val="center"/>
        <w:rPr>
          <w:color w:val="000000"/>
        </w:rPr>
      </w:pPr>
      <w:r>
        <w:rPr>
          <w:color w:val="2E75B6"/>
        </w:rPr>
        <w:t>【解析】</w:t>
      </w:r>
    </w:p>
    <w:p w14:paraId="2B24F0BC">
      <w:pPr>
        <w:spacing w:line="360" w:lineRule="auto"/>
        <w:jc w:val="left"/>
        <w:textAlignment w:val="center"/>
        <w:rPr>
          <w:color w:val="000000"/>
        </w:rPr>
      </w:pPr>
      <w:r>
        <w:rPr>
          <w:color w:val="000000"/>
        </w:rPr>
        <w:t>【详解】</w:t>
      </w:r>
      <w:r>
        <w:rPr>
          <w:rFonts w:ascii="宋体" w:hAnsi="宋体" w:eastAsia="宋体" w:cs="宋体"/>
          <w:color w:val="000000"/>
        </w:rPr>
        <w:t>根据“</w:t>
      </w:r>
      <w:r>
        <w:rPr>
          <w:color w:val="000000"/>
        </w:rPr>
        <w:t>I want to join the swimming club.</w:t>
      </w:r>
      <w:r>
        <w:rPr>
          <w:rFonts w:ascii="宋体" w:hAnsi="宋体" w:eastAsia="宋体" w:cs="宋体"/>
          <w:color w:val="000000"/>
        </w:rPr>
        <w:t>”可知</w:t>
      </w:r>
      <w:r>
        <w:rPr>
          <w:color w:val="000000"/>
        </w:rPr>
        <w:t>，这里应该是问对方要加入什么俱乐部，故填What club do you want to join。</w:t>
      </w:r>
    </w:p>
    <w:p w14:paraId="3CEBC451">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 When is National Day?</w:t>
      </w:r>
    </w:p>
    <w:p w14:paraId="06A952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rPr>
        <w:t>___________</w:t>
      </w:r>
      <w:r>
        <w:rPr>
          <w:rFonts w:ascii="Times New Roman" w:hAnsi="Times New Roman" w:eastAsia="Times New Roman" w:cs="Times New Roman"/>
          <w:color w:val="000000"/>
        </w:rPr>
        <w:t>.</w:t>
      </w:r>
    </w:p>
    <w:p w14:paraId="2EFB294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It’s on October 1st/On October 1st</w:t>
      </w:r>
    </w:p>
    <w:p w14:paraId="338D57F7">
      <w:pPr>
        <w:spacing w:line="360" w:lineRule="auto"/>
        <w:textAlignment w:val="center"/>
        <w:rPr>
          <w:color w:val="000000"/>
        </w:rPr>
      </w:pPr>
      <w:r>
        <w:rPr>
          <w:color w:val="2E75B6"/>
        </w:rPr>
        <w:t>【解析】</w:t>
      </w:r>
    </w:p>
    <w:p w14:paraId="04208932">
      <w:pPr>
        <w:spacing w:line="360" w:lineRule="auto"/>
        <w:jc w:val="left"/>
        <w:textAlignment w:val="center"/>
        <w:rPr>
          <w:color w:val="000000"/>
        </w:rPr>
      </w:pPr>
      <w:r>
        <w:rPr>
          <w:color w:val="000000"/>
        </w:rPr>
        <w:t>【详解】</w:t>
      </w:r>
      <w:r>
        <w:rPr>
          <w:rFonts w:ascii="宋体" w:hAnsi="宋体" w:eastAsia="宋体" w:cs="宋体"/>
          <w:color w:val="000000"/>
        </w:rPr>
        <w:t>根据“</w:t>
      </w:r>
      <w:r>
        <w:rPr>
          <w:color w:val="000000"/>
        </w:rPr>
        <w:t>When is National Day?</w:t>
      </w:r>
      <w:r>
        <w:rPr>
          <w:rFonts w:ascii="宋体" w:hAnsi="宋体" w:eastAsia="宋体" w:cs="宋体"/>
          <w:color w:val="000000"/>
        </w:rPr>
        <w:t>”可</w:t>
      </w:r>
      <w:r>
        <w:rPr>
          <w:color w:val="000000"/>
        </w:rPr>
        <w:t>知，这里应该是回答国庆节具体的日期，故填It’s on October 1st/On October 1st</w:t>
      </w:r>
    </w:p>
    <w:p w14:paraId="6F5C4D33">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A: </w:t>
      </w:r>
      <w:r>
        <w:rPr>
          <w:color w:val="000000"/>
        </w:rPr>
        <w:t>___________</w:t>
      </w:r>
      <w:r>
        <w:rPr>
          <w:rFonts w:ascii="Times New Roman" w:hAnsi="Times New Roman" w:eastAsia="Times New Roman" w:cs="Times New Roman"/>
          <w:color w:val="000000"/>
        </w:rPr>
        <w:t>?</w:t>
      </w:r>
    </w:p>
    <w:p w14:paraId="426149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rainy.</w:t>
      </w:r>
    </w:p>
    <w:p w14:paraId="6582204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What’s the weather like/What’s the weather like today/How’s the weather/How’s the weather today</w:t>
      </w:r>
    </w:p>
    <w:p w14:paraId="58C03518">
      <w:pPr>
        <w:spacing w:line="360" w:lineRule="auto"/>
        <w:textAlignment w:val="center"/>
        <w:rPr>
          <w:color w:val="000000"/>
        </w:rPr>
      </w:pPr>
      <w:r>
        <w:rPr>
          <w:color w:val="2E75B6"/>
        </w:rPr>
        <w:t>【解析】</w:t>
      </w:r>
    </w:p>
    <w:p w14:paraId="16980540">
      <w:pPr>
        <w:spacing w:line="360" w:lineRule="auto"/>
        <w:jc w:val="left"/>
        <w:textAlignment w:val="center"/>
        <w:rPr>
          <w:color w:val="000000"/>
        </w:rPr>
      </w:pPr>
      <w:r>
        <w:rPr>
          <w:color w:val="000000"/>
        </w:rPr>
        <w:t>【详解】根</w:t>
      </w:r>
      <w:r>
        <w:rPr>
          <w:rFonts w:ascii="宋体" w:hAnsi="宋体" w:eastAsia="宋体" w:cs="宋体"/>
          <w:color w:val="000000"/>
        </w:rPr>
        <w:t>据“</w:t>
      </w:r>
      <w:r>
        <w:rPr>
          <w:color w:val="000000"/>
        </w:rPr>
        <w:t>It’s rainy.</w:t>
      </w:r>
      <w:r>
        <w:rPr>
          <w:rFonts w:ascii="宋体" w:hAnsi="宋体" w:eastAsia="宋体" w:cs="宋体"/>
          <w:color w:val="000000"/>
        </w:rPr>
        <w:t>”可知，此处是</w:t>
      </w:r>
      <w:r>
        <w:rPr>
          <w:color w:val="000000"/>
        </w:rPr>
        <w:t>询问天气，故填What’s the weather like/What’s the weather like today/How’s the weather/How’s the weather today。</w:t>
      </w:r>
    </w:p>
    <w:p w14:paraId="2711F99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A: </w:t>
      </w:r>
      <w:r>
        <w:rPr>
          <w:color w:val="000000"/>
        </w:rPr>
        <w:t>___________</w:t>
      </w:r>
      <w:r>
        <w:rPr>
          <w:rFonts w:ascii="Times New Roman" w:hAnsi="Times New Roman" w:eastAsia="Times New Roman" w:cs="Times New Roman"/>
          <w:color w:val="000000"/>
        </w:rPr>
        <w:t>?</w:t>
      </w:r>
    </w:p>
    <w:p w14:paraId="15C17F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is handsome with blue eyes.</w:t>
      </w:r>
    </w:p>
    <w:p w14:paraId="21900FA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What does he look like/What’s he like</w:t>
      </w:r>
    </w:p>
    <w:p w14:paraId="07FA7D4F">
      <w:pPr>
        <w:spacing w:line="360" w:lineRule="auto"/>
        <w:textAlignment w:val="center"/>
        <w:rPr>
          <w:color w:val="000000"/>
        </w:rPr>
      </w:pPr>
      <w:r>
        <w:rPr>
          <w:color w:val="2E75B6"/>
        </w:rPr>
        <w:t>【解析】</w:t>
      </w:r>
    </w:p>
    <w:p w14:paraId="041B8E06">
      <w:pPr>
        <w:spacing w:line="360" w:lineRule="auto"/>
        <w:jc w:val="left"/>
        <w:textAlignment w:val="center"/>
        <w:rPr>
          <w:color w:val="000000"/>
        </w:rPr>
      </w:pPr>
      <w:r>
        <w:rPr>
          <w:color w:val="000000"/>
        </w:rPr>
        <w:t>【详解】根</w:t>
      </w:r>
      <w:r>
        <w:rPr>
          <w:rFonts w:ascii="宋体" w:hAnsi="宋体" w:eastAsia="宋体" w:cs="宋体"/>
          <w:color w:val="000000"/>
        </w:rPr>
        <w:t>据“</w:t>
      </w:r>
      <w:r>
        <w:rPr>
          <w:color w:val="000000"/>
        </w:rPr>
        <w:t>He is handsome with blue eyes.</w:t>
      </w:r>
      <w:r>
        <w:rPr>
          <w:rFonts w:ascii="宋体" w:hAnsi="宋体" w:eastAsia="宋体" w:cs="宋体"/>
          <w:color w:val="000000"/>
        </w:rPr>
        <w:t>”可知</w:t>
      </w:r>
      <w:r>
        <w:rPr>
          <w:color w:val="000000"/>
        </w:rPr>
        <w:t>，此处是询问外貌长相，故填What does he look like/What’s he like。</w:t>
      </w:r>
    </w:p>
    <w:p w14:paraId="77AD816F">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A: Would you mind me sitting here?</w:t>
      </w:r>
    </w:p>
    <w:p w14:paraId="072815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rPr>
        <w:t>___________</w:t>
      </w:r>
      <w:r>
        <w:rPr>
          <w:rFonts w:ascii="Times New Roman" w:hAnsi="Times New Roman" w:eastAsia="Times New Roman" w:cs="Times New Roman"/>
          <w:color w:val="000000"/>
        </w:rPr>
        <w:t>. Sit down, please.</w:t>
      </w:r>
    </w:p>
    <w:p w14:paraId="5D9B44E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Certainly not##Of course not</w:t>
      </w:r>
    </w:p>
    <w:p w14:paraId="156ACA94">
      <w:pPr>
        <w:spacing w:line="360" w:lineRule="auto"/>
        <w:textAlignment w:val="center"/>
        <w:rPr>
          <w:color w:val="000000"/>
        </w:rPr>
      </w:pPr>
      <w:r>
        <w:rPr>
          <w:color w:val="2E75B6"/>
        </w:rPr>
        <w:t>【解析】</w:t>
      </w:r>
    </w:p>
    <w:p w14:paraId="42F36F85">
      <w:pPr>
        <w:spacing w:line="360" w:lineRule="auto"/>
        <w:jc w:val="left"/>
        <w:textAlignment w:val="center"/>
        <w:rPr>
          <w:color w:val="000000"/>
        </w:rPr>
      </w:pPr>
      <w:r>
        <w:rPr>
          <w:color w:val="000000"/>
        </w:rPr>
        <w:t>【详解】根据“Would you mind me sitting here?”以及“Sit down, please.”可知，这里是回答不介意，故填Certainly not；Of course not。</w:t>
      </w:r>
    </w:p>
    <w:p w14:paraId="769020AF">
      <w:pPr>
        <w:spacing w:line="360" w:lineRule="auto"/>
        <w:jc w:val="left"/>
        <w:textAlignment w:val="center"/>
        <w:rPr>
          <w:rFonts w:ascii="宋体" w:hAnsi="宋体" w:eastAsia="宋体" w:cs="宋体"/>
          <w:color w:val="000000"/>
          <w:sz w:val="21"/>
        </w:rPr>
      </w:pPr>
      <w:r>
        <w:rPr>
          <w:rFonts w:ascii="宋体" w:hAnsi="宋体" w:eastAsia="宋体" w:cs="宋体"/>
          <w:color w:val="000000"/>
          <w:sz w:val="21"/>
        </w:rPr>
        <w:t>（</w:t>
      </w:r>
      <w:r>
        <w:rPr>
          <w:rFonts w:ascii="Times New Roman" w:hAnsi="Times New Roman" w:eastAsia="Times New Roman" w:cs="Times New Roman"/>
          <w:color w:val="000000"/>
          <w:sz w:val="21"/>
        </w:rPr>
        <w:t>II</w:t>
      </w:r>
      <w:r>
        <w:rPr>
          <w:rFonts w:ascii="宋体" w:hAnsi="宋体" w:eastAsia="宋体" w:cs="宋体"/>
          <w:color w:val="000000"/>
          <w:sz w:val="21"/>
        </w:rPr>
        <w:t>）（每小题</w:t>
      </w:r>
      <w:r>
        <w:rPr>
          <w:rFonts w:ascii="Times New Roman" w:hAnsi="Times New Roman" w:eastAsia="Times New Roman" w:cs="Times New Roman"/>
          <w:color w:val="000000"/>
          <w:sz w:val="21"/>
        </w:rPr>
        <w:t>1</w:t>
      </w:r>
      <w:r>
        <w:rPr>
          <w:rFonts w:ascii="宋体" w:hAnsi="宋体" w:eastAsia="宋体" w:cs="宋体"/>
          <w:color w:val="000000"/>
          <w:sz w:val="21"/>
        </w:rPr>
        <w:t>分，共</w:t>
      </w:r>
      <w:r>
        <w:rPr>
          <w:rFonts w:ascii="Times New Roman" w:hAnsi="Times New Roman" w:eastAsia="Times New Roman" w:cs="Times New Roman"/>
          <w:color w:val="000000"/>
          <w:sz w:val="21"/>
        </w:rPr>
        <w:t>5</w:t>
      </w:r>
      <w:r>
        <w:rPr>
          <w:rFonts w:ascii="宋体" w:hAnsi="宋体" w:eastAsia="宋体" w:cs="宋体"/>
          <w:color w:val="000000"/>
          <w:sz w:val="21"/>
        </w:rPr>
        <w:t>分）</w:t>
      </w:r>
    </w:p>
    <w:p w14:paraId="5F35DB6E">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根据对话内容，用适当的句子将对话补充完整。</w:t>
      </w:r>
    </w:p>
    <w:p w14:paraId="2FC459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w:t>
      </w:r>
      <w:r>
        <w:rPr>
          <w:color w:val="000000"/>
          <w:u w:val="single"/>
        </w:rPr>
        <w:t>_______36_______</w:t>
      </w:r>
      <w:r>
        <w:rPr>
          <w:rFonts w:ascii="Times New Roman" w:hAnsi="Times New Roman" w:eastAsia="Times New Roman" w:cs="Times New Roman"/>
          <w:color w:val="000000"/>
        </w:rPr>
        <w:t>, Bob.</w:t>
      </w:r>
    </w:p>
    <w:p w14:paraId="67C638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Good afternoon, Tim. I called you just now, but nobody answered. </w:t>
      </w:r>
      <w:r>
        <w:rPr>
          <w:color w:val="000000"/>
          <w:u w:val="single"/>
        </w:rPr>
        <w:t>_______37_______</w:t>
      </w:r>
      <w:r>
        <w:rPr>
          <w:rFonts w:ascii="Times New Roman" w:hAnsi="Times New Roman" w:eastAsia="Times New Roman" w:cs="Times New Roman"/>
          <w:color w:val="000000"/>
        </w:rPr>
        <w:t>?</w:t>
      </w:r>
    </w:p>
    <w:p w14:paraId="090F53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I went to the cinema. And I watched a movie named </w:t>
      </w:r>
      <w:r>
        <w:rPr>
          <w:rFonts w:ascii="Times New Roman" w:hAnsi="Times New Roman" w:eastAsia="Times New Roman" w:cs="Times New Roman"/>
          <w:i/>
          <w:color w:val="000000"/>
        </w:rPr>
        <w:t>The Battle at Lake Changjin</w:t>
      </w:r>
      <w:r>
        <w:rPr>
          <w:rFonts w:ascii="Times New Roman" w:hAnsi="Times New Roman" w:eastAsia="Times New Roman" w:cs="Times New Roman"/>
          <w:color w:val="000000"/>
        </w:rPr>
        <w:t>.</w:t>
      </w:r>
    </w:p>
    <w:p w14:paraId="5866EB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Oh, great. It’s very famous nowadays. </w:t>
      </w:r>
      <w:r>
        <w:rPr>
          <w:color w:val="000000"/>
          <w:u w:val="single"/>
        </w:rPr>
        <w:t>_______38_______</w:t>
      </w:r>
      <w:r>
        <w:rPr>
          <w:rFonts w:ascii="Times New Roman" w:hAnsi="Times New Roman" w:eastAsia="Times New Roman" w:cs="Times New Roman"/>
          <w:color w:val="000000"/>
        </w:rPr>
        <w:t>?</w:t>
      </w:r>
    </w:p>
    <w:p w14:paraId="154A8C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It’s so moving. I couldn’t help crying along with it. I’ve learned a lot from it. You know we will have a speech competition next week. </w:t>
      </w:r>
      <w:r>
        <w:rPr>
          <w:color w:val="000000"/>
          <w:u w:val="single"/>
        </w:rPr>
        <w:t>_______39_______</w:t>
      </w:r>
      <w:r>
        <w:rPr>
          <w:rFonts w:ascii="Times New Roman" w:hAnsi="Times New Roman" w:eastAsia="Times New Roman" w:cs="Times New Roman"/>
          <w:color w:val="000000"/>
        </w:rPr>
        <w:t>?</w:t>
      </w:r>
    </w:p>
    <w:p w14:paraId="6837FE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Bob: Sorry, I don’t have any plans.</w:t>
      </w:r>
    </w:p>
    <w:p w14:paraId="0B11D5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 I see. By the way, I’m going to the library. Would you like to go with me?</w:t>
      </w:r>
    </w:p>
    <w:p w14:paraId="7FADC3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w:t>
      </w:r>
      <w:r>
        <w:rPr>
          <w:color w:val="000000"/>
          <w:u w:val="single"/>
        </w:rPr>
        <w:t>_______40_______</w:t>
      </w:r>
      <w:r>
        <w:rPr>
          <w:rFonts w:ascii="Times New Roman" w:hAnsi="Times New Roman" w:eastAsia="Times New Roman" w:cs="Times New Roman"/>
          <w:color w:val="000000"/>
        </w:rPr>
        <w:t>. Let’s go.</w:t>
      </w:r>
    </w:p>
    <w:p w14:paraId="2A362FB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Good afternoon</w:t>
      </w:r>
      <w:r>
        <w:rPr>
          <w:color w:val="000000"/>
        </w:rPr>
        <w:t xml:space="preserve">    </w:t>
      </w:r>
    </w:p>
    <w:p w14:paraId="1989FB3E">
      <w:pPr>
        <w:spacing w:line="360" w:lineRule="auto"/>
        <w:textAlignment w:val="center"/>
        <w:rPr>
          <w:rFonts w:ascii="Times New Roman" w:hAnsi="Times New Roman" w:eastAsia="Times New Roman" w:cs="Times New Roman"/>
          <w:color w:val="000000"/>
        </w:rPr>
      </w:pPr>
      <w:r>
        <w:rPr>
          <w:color w:val="000000"/>
        </w:rPr>
        <w:t xml:space="preserve">37. </w:t>
      </w:r>
      <w:r>
        <w:rPr>
          <w:rFonts w:ascii="宋体" w:hAnsi="宋体" w:eastAsia="宋体" w:cs="宋体"/>
          <w:color w:val="000000"/>
        </w:rPr>
        <w:t>①</w:t>
      </w:r>
      <w:r>
        <w:rPr>
          <w:rFonts w:ascii="Times New Roman" w:hAnsi="Times New Roman" w:eastAsia="Times New Roman" w:cs="Times New Roman"/>
          <w:color w:val="000000"/>
        </w:rPr>
        <w:t>Where did you go (just now)</w:t>
      </w:r>
    </w:p>
    <w:p w14:paraId="3B63A1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②What did you do (just now)</w:t>
      </w:r>
    </w:p>
    <w:p w14:paraId="0680FE2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Where were you (just now)</w:t>
      </w:r>
    </w:p>
    <w:p w14:paraId="13244BA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Where did you go and what did you do</w:t>
      </w:r>
      <w:r>
        <w:rPr>
          <w:color w:val="000000"/>
        </w:rPr>
        <w:t xml:space="preserve">    </w:t>
      </w:r>
    </w:p>
    <w:p w14:paraId="5E112FEA">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宋体" w:hAnsi="宋体" w:eastAsia="宋体" w:cs="宋体"/>
          <w:color w:val="000000"/>
        </w:rPr>
        <w:t>①</w:t>
      </w:r>
      <w:r>
        <w:rPr>
          <w:rFonts w:ascii="Times New Roman" w:hAnsi="Times New Roman" w:eastAsia="Times New Roman" w:cs="Times New Roman"/>
          <w:color w:val="000000"/>
        </w:rPr>
        <w:t>What do you think of/about it (the movie)</w:t>
      </w:r>
    </w:p>
    <w:p w14:paraId="3934A38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How do you like it (the movie)</w:t>
      </w:r>
    </w:p>
    <w:p w14:paraId="2CE7088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How do you feel about it (the movie)</w:t>
      </w:r>
    </w:p>
    <w:p w14:paraId="0A2CE3C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What’s your feeling (about it/the movie)</w:t>
      </w:r>
    </w:p>
    <w:p w14:paraId="7EEE7E5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How is the movie</w:t>
      </w:r>
      <w:r>
        <w:rPr>
          <w:color w:val="000000"/>
        </w:rPr>
        <w:t xml:space="preserve">    </w:t>
      </w:r>
    </w:p>
    <w:p w14:paraId="451BFD94">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宋体" w:hAnsi="宋体" w:eastAsia="宋体" w:cs="宋体"/>
          <w:color w:val="000000"/>
        </w:rPr>
        <w:t>①</w:t>
      </w:r>
      <w:r>
        <w:rPr>
          <w:rFonts w:ascii="Times New Roman" w:hAnsi="Times New Roman" w:eastAsia="Times New Roman" w:cs="Times New Roman"/>
          <w:color w:val="000000"/>
        </w:rPr>
        <w:t>Do you have any plans (for it/for the speech competition)</w:t>
      </w:r>
    </w:p>
    <w:p w14:paraId="278A96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What plans do you have (for it/for the speech competition)</w:t>
      </w:r>
      <w:r>
        <w:rPr>
          <w:color w:val="000000"/>
        </w:rPr>
        <w:t xml:space="preserve">    </w:t>
      </w:r>
    </w:p>
    <w:p w14:paraId="52A4AE9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宋体" w:hAnsi="宋体" w:eastAsia="宋体" w:cs="宋体"/>
          <w:color w:val="000000"/>
        </w:rPr>
        <w:t>①</w:t>
      </w:r>
      <w:r>
        <w:rPr>
          <w:rFonts w:ascii="Times New Roman" w:hAnsi="Times New Roman" w:eastAsia="Times New Roman" w:cs="Times New Roman"/>
          <w:color w:val="000000"/>
        </w:rPr>
        <w:t>(Yes,) I’d love/like to/OK</w:t>
      </w:r>
    </w:p>
    <w:p w14:paraId="4ED531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(It/That) sounds good/great</w:t>
      </w:r>
    </w:p>
    <w:p w14:paraId="2B1CC07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Good/Great ideal/It’s/That’s a good/great idea</w:t>
      </w:r>
    </w:p>
    <w:p w14:paraId="39BC230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(It/That) sounds like a good/great idea</w:t>
      </w:r>
    </w:p>
    <w:p w14:paraId="6D981D27">
      <w:pPr>
        <w:spacing w:line="360" w:lineRule="auto"/>
        <w:textAlignment w:val="center"/>
        <w:rPr>
          <w:color w:val="000000"/>
        </w:rPr>
      </w:pPr>
      <w:r>
        <w:rPr>
          <w:color w:val="2E75B6"/>
        </w:rPr>
        <w:t>【解析】</w:t>
      </w:r>
    </w:p>
    <w:p w14:paraId="1DE63E93">
      <w:pPr>
        <w:spacing w:line="360" w:lineRule="auto"/>
        <w:jc w:val="left"/>
        <w:textAlignment w:val="center"/>
        <w:rPr>
          <w:color w:val="000000"/>
        </w:rPr>
      </w:pPr>
      <w:r>
        <w:rPr>
          <w:color w:val="000000"/>
        </w:rPr>
        <w:t>【导语】本文是Tim和Bob两人谈论刚刚去做什么了，以及对下周的演讲比赛的准备情况。</w:t>
      </w:r>
    </w:p>
    <w:p w14:paraId="770D14DA">
      <w:pPr>
        <w:spacing w:line="360" w:lineRule="auto"/>
        <w:jc w:val="left"/>
        <w:textAlignment w:val="center"/>
        <w:rPr>
          <w:color w:val="000000"/>
        </w:rPr>
      </w:pPr>
      <w:r>
        <w:rPr>
          <w:color w:val="000000"/>
        </w:rPr>
        <w:t>【36题详解】</w:t>
      </w:r>
    </w:p>
    <w:p w14:paraId="03054C0B">
      <w:pPr>
        <w:spacing w:line="360" w:lineRule="auto"/>
        <w:jc w:val="left"/>
        <w:textAlignment w:val="center"/>
        <w:rPr>
          <w:color w:val="000000"/>
        </w:rPr>
      </w:pPr>
      <w:r>
        <w:rPr>
          <w:color w:val="000000"/>
        </w:rPr>
        <w:t>根据“Good afternoon, Tim”可知，这里应该是打招呼，表示“下午好”，故填Good afternoon。</w:t>
      </w:r>
    </w:p>
    <w:p w14:paraId="33394996">
      <w:pPr>
        <w:spacing w:line="360" w:lineRule="auto"/>
        <w:jc w:val="left"/>
        <w:textAlignment w:val="center"/>
        <w:rPr>
          <w:color w:val="000000"/>
        </w:rPr>
      </w:pPr>
      <w:r>
        <w:rPr>
          <w:color w:val="000000"/>
        </w:rPr>
        <w:t>【37题详解】</w:t>
      </w:r>
    </w:p>
    <w:p w14:paraId="123B2460">
      <w:pPr>
        <w:spacing w:line="360" w:lineRule="auto"/>
        <w:jc w:val="left"/>
        <w:textAlignment w:val="center"/>
        <w:rPr>
          <w:color w:val="000000"/>
        </w:rPr>
      </w:pPr>
      <w:r>
        <w:rPr>
          <w:color w:val="000000"/>
        </w:rPr>
        <w:t>根据“I called you just now, but nobody answered.”以及空后的问号可知，这里应该是一个问句，结合“I went to the cinema.”可知，应该是问对方去哪里了，或者去做什么了，故填①Where did you go (just now)。②What did you do (just now)。③Where were you (just now)。④Where did you go and what did you do。</w:t>
      </w:r>
    </w:p>
    <w:p w14:paraId="706FD49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38题详解】</w:t>
      </w:r>
    </w:p>
    <w:p w14:paraId="148EA566">
      <w:pPr>
        <w:spacing w:line="360" w:lineRule="auto"/>
        <w:jc w:val="left"/>
        <w:textAlignment w:val="center"/>
        <w:rPr>
          <w:color w:val="000000"/>
        </w:rPr>
      </w:pPr>
      <w:r>
        <w:rPr>
          <w:color w:val="000000"/>
        </w:rPr>
        <w:t>根据“It’s so moving. I couldn’t help crying along with it.”可知，这里应该是问对方对这部电影的评价，或者感受，故填①What do you think of/about it (the movie)。②How do you like it (the movie)。③How do you feel about it (the movie)。④What’s your feeling (about it/the movie)。⑤How is the movie。</w:t>
      </w:r>
    </w:p>
    <w:p w14:paraId="351B06F7">
      <w:pPr>
        <w:spacing w:line="360" w:lineRule="auto"/>
        <w:jc w:val="left"/>
        <w:textAlignment w:val="center"/>
        <w:rPr>
          <w:color w:val="000000"/>
        </w:rPr>
      </w:pPr>
      <w:r>
        <w:rPr>
          <w:color w:val="000000"/>
        </w:rPr>
        <w:t>【39题详解】</w:t>
      </w:r>
    </w:p>
    <w:p w14:paraId="6B3E400F">
      <w:pPr>
        <w:spacing w:line="360" w:lineRule="auto"/>
        <w:jc w:val="left"/>
        <w:textAlignment w:val="center"/>
        <w:rPr>
          <w:color w:val="000000"/>
        </w:rPr>
      </w:pPr>
      <w:r>
        <w:rPr>
          <w:color w:val="000000"/>
        </w:rPr>
        <w:t>根据“Sorry, I don’t have any plans.”可知，这里应该是问对方关于演讲比赛有没有什么计划，故填Do you have any plans (for it/for the speech competition)。②What plans do you have (for it/for the speech competition)。</w:t>
      </w:r>
    </w:p>
    <w:p w14:paraId="4C2AFAD7">
      <w:pPr>
        <w:spacing w:line="360" w:lineRule="auto"/>
        <w:jc w:val="left"/>
        <w:textAlignment w:val="center"/>
        <w:rPr>
          <w:color w:val="000000"/>
        </w:rPr>
      </w:pPr>
      <w:r>
        <w:rPr>
          <w:color w:val="000000"/>
        </w:rPr>
        <w:t>【40题详解】</w:t>
      </w:r>
    </w:p>
    <w:p w14:paraId="59ACDC4F">
      <w:pPr>
        <w:spacing w:line="360" w:lineRule="auto"/>
        <w:jc w:val="left"/>
        <w:textAlignment w:val="center"/>
        <w:rPr>
          <w:color w:val="000000"/>
        </w:rPr>
      </w:pPr>
      <w:r>
        <w:rPr>
          <w:color w:val="000000"/>
        </w:rPr>
        <w:t>根据“Would you like to go with me?”及“Let’s go.”可知，这里应该是对这个提议做出评价，且是肯定的评价，故填①(Yes,) I’d love/like to/OK。②(It/That) sounds good/great。③Good/Great ideal。/It’s/That’s a good/great idea。④(It/That) sounds like a good/great idea。</w:t>
      </w:r>
    </w:p>
    <w:p w14:paraId="4065123E">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478FA76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根据短文内容用所给词的适当形式填空</w:t>
      </w:r>
    </w:p>
    <w:p w14:paraId="552E8A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time </w:t>
      </w:r>
      <w:r>
        <w:rPr>
          <w:color w:val="000000"/>
          <w:u w:val="single"/>
        </w:rPr>
        <w:t>____41____</w:t>
      </w:r>
      <w:r>
        <w:rPr>
          <w:rFonts w:ascii="Times New Roman" w:hAnsi="Times New Roman" w:eastAsia="Times New Roman" w:cs="Times New Roman"/>
          <w:color w:val="000000"/>
        </w:rPr>
        <w:t xml:space="preserve"> (fly)! The senior high school life is coming. I still remember the </w:t>
      </w:r>
      <w:r>
        <w:rPr>
          <w:color w:val="000000"/>
          <w:u w:val="single"/>
        </w:rPr>
        <w:t>____42____</w:t>
      </w:r>
      <w:r>
        <w:rPr>
          <w:rFonts w:ascii="Times New Roman" w:hAnsi="Times New Roman" w:eastAsia="Times New Roman" w:cs="Times New Roman"/>
          <w:color w:val="000000"/>
        </w:rPr>
        <w:t xml:space="preserve"> (one) day like it was yesterday. Everything in our school is </w:t>
      </w:r>
      <w:r>
        <w:rPr>
          <w:color w:val="000000"/>
          <w:u w:val="single"/>
        </w:rPr>
        <w:t>____43____</w:t>
      </w:r>
      <w:r>
        <w:rPr>
          <w:rFonts w:ascii="Times New Roman" w:hAnsi="Times New Roman" w:eastAsia="Times New Roman" w:cs="Times New Roman"/>
          <w:color w:val="000000"/>
        </w:rPr>
        <w:t xml:space="preserve"> (mean) to me. I used to </w:t>
      </w:r>
      <w:r>
        <w:rPr>
          <w:color w:val="000000"/>
          <w:u w:val="single"/>
        </w:rPr>
        <w:t>____44____</w:t>
      </w:r>
      <w:r>
        <w:rPr>
          <w:rFonts w:ascii="Times New Roman" w:hAnsi="Times New Roman" w:eastAsia="Times New Roman" w:cs="Times New Roman"/>
          <w:color w:val="000000"/>
        </w:rPr>
        <w:t xml:space="preserve"> (be) shy, but my teachers always encouraged me to be active and confident. I </w:t>
      </w:r>
      <w:r>
        <w:rPr>
          <w:color w:val="000000"/>
          <w:u w:val="single"/>
        </w:rPr>
        <w:t>____45____</w:t>
      </w:r>
      <w:r>
        <w:rPr>
          <w:rFonts w:ascii="Times New Roman" w:hAnsi="Times New Roman" w:eastAsia="Times New Roman" w:cs="Times New Roman"/>
          <w:color w:val="000000"/>
        </w:rPr>
        <w:t xml:space="preserve"> (make) great progress in the last few years. My teachers and parents are </w:t>
      </w:r>
      <w:r>
        <w:rPr>
          <w:color w:val="000000"/>
          <w:u w:val="single"/>
        </w:rPr>
        <w:t>____46____</w:t>
      </w:r>
      <w:r>
        <w:rPr>
          <w:rFonts w:ascii="Times New Roman" w:hAnsi="Times New Roman" w:eastAsia="Times New Roman" w:cs="Times New Roman"/>
          <w:color w:val="000000"/>
        </w:rPr>
        <w:t xml:space="preserve"> (pride) of me.</w:t>
      </w:r>
    </w:p>
    <w:p w14:paraId="66095A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end of junior high school is the </w:t>
      </w:r>
      <w:r>
        <w:rPr>
          <w:color w:val="000000"/>
          <w:u w:val="single"/>
        </w:rPr>
        <w:t>____47____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(begin) of a new life. I know learning is a lifelong journey. I will learn from my </w:t>
      </w:r>
      <w:r>
        <w:rPr>
          <w:color w:val="000000"/>
          <w:u w:val="single"/>
        </w:rPr>
        <w:t>____48____</w:t>
      </w:r>
      <w:r>
        <w:rPr>
          <w:rFonts w:ascii="Times New Roman" w:hAnsi="Times New Roman" w:eastAsia="Times New Roman" w:cs="Times New Roman"/>
          <w:color w:val="000000"/>
        </w:rPr>
        <w:t xml:space="preserve"> (mistake) and never give up. I’ve also got much. </w:t>
      </w:r>
      <w:r>
        <w:rPr>
          <w:color w:val="000000"/>
          <w:u w:val="single"/>
        </w:rPr>
        <w:t>____49____</w:t>
      </w:r>
      <w:r>
        <w:rPr>
          <w:rFonts w:ascii="Times New Roman" w:hAnsi="Times New Roman" w:eastAsia="Times New Roman" w:cs="Times New Roman"/>
          <w:color w:val="000000"/>
        </w:rPr>
        <w:t xml:space="preserve"> (happy) is always around me. I think the harder I work, the </w:t>
      </w:r>
      <w:r>
        <w:rPr>
          <w:color w:val="000000"/>
          <w:u w:val="single"/>
        </w:rPr>
        <w:t>____50____</w:t>
      </w:r>
      <w:r>
        <w:rPr>
          <w:rFonts w:ascii="Times New Roman" w:hAnsi="Times New Roman" w:eastAsia="Times New Roman" w:cs="Times New Roman"/>
          <w:color w:val="000000"/>
        </w:rPr>
        <w:t xml:space="preserve"> (good) I will be.</w:t>
      </w:r>
    </w:p>
    <w:p w14:paraId="41F99E4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flies</w:t>
      </w:r>
      <w:r>
        <w:rPr>
          <w:color w:val="000000"/>
        </w:rPr>
        <w:t xml:space="preserve">    </w:t>
      </w:r>
    </w:p>
    <w:p w14:paraId="63C9BEF7">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first</w:t>
      </w:r>
      <w:r>
        <w:rPr>
          <w:color w:val="000000"/>
        </w:rPr>
        <w:t xml:space="preserve">    43. </w:t>
      </w:r>
      <w:r>
        <w:rPr>
          <w:rFonts w:ascii="Times New Roman" w:hAnsi="Times New Roman" w:eastAsia="Times New Roman" w:cs="Times New Roman"/>
          <w:color w:val="000000"/>
        </w:rPr>
        <w:t>meaningful</w:t>
      </w:r>
      <w:r>
        <w:rPr>
          <w:color w:val="000000"/>
        </w:rPr>
        <w:t xml:space="preserve">    </w:t>
      </w:r>
    </w:p>
    <w:p w14:paraId="26F06784">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be</w:t>
      </w:r>
      <w:r>
        <w:rPr>
          <w:color w:val="000000"/>
        </w:rPr>
        <w:t xml:space="preserve">    45. </w:t>
      </w:r>
      <w:r>
        <w:rPr>
          <w:rFonts w:ascii="Times New Roman" w:hAnsi="Times New Roman" w:eastAsia="Times New Roman" w:cs="Times New Roman"/>
          <w:color w:val="000000"/>
        </w:rPr>
        <w:t>have made</w:t>
      </w:r>
      <w:r>
        <w:rPr>
          <w:color w:val="000000"/>
        </w:rPr>
        <w:t xml:space="preserve">    </w:t>
      </w:r>
    </w:p>
    <w:p w14:paraId="2DE7928F">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proud</w:t>
      </w:r>
      <w:r>
        <w:rPr>
          <w:color w:val="000000"/>
        </w:rPr>
        <w:t xml:space="preserve">    47. </w:t>
      </w:r>
      <w:r>
        <w:rPr>
          <w:rFonts w:ascii="Times New Roman" w:hAnsi="Times New Roman" w:eastAsia="Times New Roman" w:cs="Times New Roman"/>
          <w:color w:val="000000"/>
        </w:rPr>
        <w:t>beginning</w:t>
      </w:r>
      <w:r>
        <w:rPr>
          <w:color w:val="000000"/>
        </w:rPr>
        <w:t xml:space="preserve">    </w:t>
      </w:r>
    </w:p>
    <w:p w14:paraId="08558108">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mistakes</w:t>
      </w:r>
      <w:r>
        <w:rPr>
          <w:color w:val="000000"/>
        </w:rPr>
        <w:t xml:space="preserve">    </w:t>
      </w:r>
    </w:p>
    <w:p w14:paraId="5A8A82D2">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Happiness</w:t>
      </w:r>
      <w:r>
        <w:rPr>
          <w:color w:val="000000"/>
        </w:rPr>
        <w:t xml:space="preserve">    </w:t>
      </w:r>
    </w:p>
    <w:p w14:paraId="3EF06294">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better</w:t>
      </w:r>
    </w:p>
    <w:p w14:paraId="1F757BA3">
      <w:pPr>
        <w:spacing w:line="360" w:lineRule="auto"/>
        <w:textAlignment w:val="center"/>
        <w:rPr>
          <w:color w:val="000000"/>
        </w:rPr>
      </w:pPr>
      <w:r>
        <w:rPr>
          <w:color w:val="2E75B6"/>
        </w:rPr>
        <w:t>【解析】</w:t>
      </w:r>
    </w:p>
    <w:p w14:paraId="6580349A">
      <w:pPr>
        <w:spacing w:line="360" w:lineRule="auto"/>
        <w:jc w:val="left"/>
        <w:textAlignment w:val="center"/>
        <w:rPr>
          <w:color w:val="000000"/>
        </w:rPr>
      </w:pPr>
      <w:r>
        <w:rPr>
          <w:color w:val="000000"/>
        </w:rPr>
        <w:t>【导语】本文是作者回顾了初中三年的生活，并展望未来的高中生活。</w:t>
      </w:r>
    </w:p>
    <w:p w14:paraId="28EE0FF9">
      <w:pPr>
        <w:spacing w:line="360" w:lineRule="auto"/>
        <w:jc w:val="left"/>
        <w:textAlignment w:val="center"/>
        <w:rPr>
          <w:color w:val="000000"/>
        </w:rPr>
      </w:pPr>
      <w:r>
        <w:rPr>
          <w:color w:val="000000"/>
        </w:rPr>
        <w:t>【41题详解】</w:t>
      </w:r>
    </w:p>
    <w:p w14:paraId="3B541068">
      <w:pPr>
        <w:spacing w:line="360" w:lineRule="auto"/>
        <w:jc w:val="left"/>
        <w:textAlignment w:val="center"/>
        <w:rPr>
          <w:color w:val="000000"/>
        </w:rPr>
      </w:pPr>
      <w:r>
        <w:rPr>
          <w:color w:val="000000"/>
        </w:rPr>
        <w:t>句意：时光飞逝！句子是一般现在时，主语time是不可数名词，动词用三单，故填flies。</w:t>
      </w:r>
    </w:p>
    <w:p w14:paraId="484B5210">
      <w:pPr>
        <w:spacing w:line="360" w:lineRule="auto"/>
        <w:jc w:val="left"/>
        <w:textAlignment w:val="center"/>
        <w:rPr>
          <w:color w:val="000000"/>
        </w:rPr>
      </w:pPr>
      <w:r>
        <w:rPr>
          <w:color w:val="000000"/>
        </w:rPr>
        <w:t>【42题详解】</w:t>
      </w:r>
    </w:p>
    <w:p w14:paraId="3089B0A9">
      <w:pPr>
        <w:spacing w:line="360" w:lineRule="auto"/>
        <w:jc w:val="left"/>
        <w:textAlignment w:val="center"/>
        <w:rPr>
          <w:color w:val="000000"/>
        </w:rPr>
      </w:pPr>
      <w:r>
        <w:rPr>
          <w:color w:val="000000"/>
        </w:rPr>
        <w:t>句意：我还记得第一天，就像昨天一样。根据“the …day”可知，此处指第一天，用序数词表顺序，one是基数词，序数词是first，故填first。</w:t>
      </w:r>
    </w:p>
    <w:p w14:paraId="78CED5B4">
      <w:pPr>
        <w:spacing w:line="360" w:lineRule="auto"/>
        <w:jc w:val="left"/>
        <w:textAlignment w:val="center"/>
        <w:rPr>
          <w:color w:val="000000"/>
        </w:rPr>
      </w:pPr>
      <w:r>
        <w:rPr>
          <w:color w:val="000000"/>
        </w:rPr>
        <w:t>【43题详解】</w:t>
      </w:r>
    </w:p>
    <w:p w14:paraId="7FC2DB19">
      <w:pPr>
        <w:spacing w:line="360" w:lineRule="auto"/>
        <w:jc w:val="left"/>
        <w:textAlignment w:val="center"/>
        <w:rPr>
          <w:color w:val="000000"/>
        </w:rPr>
      </w:pPr>
      <w:r>
        <w:rPr>
          <w:color w:val="000000"/>
        </w:rPr>
        <w:t>句意：我们学校的一切对我都有意义。is后接形容词作表语，mean对应的形容词是meaningful“有意义的”，故填meaningful。</w:t>
      </w:r>
    </w:p>
    <w:p w14:paraId="2E9153A8">
      <w:pPr>
        <w:spacing w:line="360" w:lineRule="auto"/>
        <w:jc w:val="left"/>
        <w:textAlignment w:val="center"/>
        <w:rPr>
          <w:color w:val="000000"/>
        </w:rPr>
      </w:pPr>
      <w:r>
        <w:rPr>
          <w:color w:val="000000"/>
        </w:rPr>
        <w:t>【44题详解】</w:t>
      </w:r>
    </w:p>
    <w:p w14:paraId="47A80C09">
      <w:pPr>
        <w:spacing w:line="360" w:lineRule="auto"/>
        <w:jc w:val="left"/>
        <w:textAlignment w:val="center"/>
        <w:rPr>
          <w:color w:val="000000"/>
        </w:rPr>
      </w:pPr>
      <w:r>
        <w:rPr>
          <w:color w:val="000000"/>
        </w:rPr>
        <w:t>句意：我过去很害羞。used to do sth“过去常常做某事”，此空应填动词原形be，故填be。</w:t>
      </w:r>
    </w:p>
    <w:p w14:paraId="076DDECC">
      <w:pPr>
        <w:spacing w:line="360" w:lineRule="auto"/>
        <w:jc w:val="left"/>
        <w:textAlignment w:val="center"/>
        <w:rPr>
          <w:color w:val="000000"/>
        </w:rPr>
      </w:pPr>
      <w:r>
        <w:rPr>
          <w:color w:val="000000"/>
        </w:rPr>
        <w:t>【45题详解】</w:t>
      </w:r>
    </w:p>
    <w:p w14:paraId="63EF215C">
      <w:pPr>
        <w:spacing w:line="360" w:lineRule="auto"/>
        <w:jc w:val="left"/>
        <w:textAlignment w:val="center"/>
        <w:rPr>
          <w:color w:val="000000"/>
        </w:rPr>
      </w:pPr>
      <w:r>
        <w:rPr>
          <w:color w:val="000000"/>
        </w:rPr>
        <w:t>句意：在过去的几年里，我已经取得了巨大的进步。根据“in the last few years”可知，此句用现在完成时have/has done的结构，主语I是第一人称，助动词用have，故填have made。</w:t>
      </w:r>
    </w:p>
    <w:p w14:paraId="2E9DE86D">
      <w:pPr>
        <w:spacing w:line="360" w:lineRule="auto"/>
        <w:jc w:val="left"/>
        <w:textAlignment w:val="center"/>
        <w:rPr>
          <w:color w:val="000000"/>
        </w:rPr>
      </w:pPr>
      <w:r>
        <w:rPr>
          <w:color w:val="000000"/>
        </w:rPr>
        <w:t>【46题详解】</w:t>
      </w:r>
    </w:p>
    <w:p w14:paraId="628B726A">
      <w:pPr>
        <w:spacing w:line="360" w:lineRule="auto"/>
        <w:jc w:val="left"/>
        <w:textAlignment w:val="center"/>
        <w:rPr>
          <w:color w:val="000000"/>
        </w:rPr>
      </w:pPr>
      <w:r>
        <w:rPr>
          <w:color w:val="000000"/>
        </w:rPr>
        <w:t>句意：我的老师和父母都以我为傲。be proud of“以</w:t>
      </w:r>
      <w:r>
        <w:rPr>
          <w:rFonts w:ascii="宋体" w:hAnsi="宋体" w:eastAsia="宋体" w:cs="宋体"/>
          <w:color w:val="000000"/>
        </w:rPr>
        <w:t>……</w:t>
      </w:r>
      <w:r>
        <w:rPr>
          <w:color w:val="000000"/>
        </w:rPr>
        <w:t>为傲”，proud是形容词作表语，故填proud。</w:t>
      </w:r>
    </w:p>
    <w:p w14:paraId="08797D74">
      <w:pPr>
        <w:spacing w:line="360" w:lineRule="auto"/>
        <w:jc w:val="left"/>
        <w:textAlignment w:val="center"/>
        <w:rPr>
          <w:color w:val="000000"/>
        </w:rPr>
      </w:pPr>
      <w:r>
        <w:rPr>
          <w:color w:val="000000"/>
        </w:rPr>
        <w:t>【47题详解】</w:t>
      </w:r>
    </w:p>
    <w:p w14:paraId="17FC35D9">
      <w:pPr>
        <w:spacing w:line="360" w:lineRule="auto"/>
        <w:jc w:val="left"/>
        <w:textAlignment w:val="center"/>
        <w:rPr>
          <w:color w:val="000000"/>
        </w:rPr>
      </w:pPr>
      <w:r>
        <w:rPr>
          <w:color w:val="000000"/>
        </w:rPr>
        <w:t>句意：初中的结束是新生活的开始。根据“the…of”可知，此空应填名词，begin对应的名词是beginning“开始”，故填beginning。</w:t>
      </w:r>
    </w:p>
    <w:p w14:paraId="1F87F0B8">
      <w:pPr>
        <w:spacing w:line="360" w:lineRule="auto"/>
        <w:jc w:val="left"/>
        <w:textAlignment w:val="center"/>
        <w:rPr>
          <w:color w:val="000000"/>
        </w:rPr>
      </w:pPr>
      <w:r>
        <w:rPr>
          <w:color w:val="000000"/>
        </w:rPr>
        <w:t>【48题详解】</w:t>
      </w:r>
    </w:p>
    <w:p w14:paraId="3F632C1E">
      <w:pPr>
        <w:spacing w:line="360" w:lineRule="auto"/>
        <w:jc w:val="left"/>
        <w:textAlignment w:val="center"/>
        <w:rPr>
          <w:color w:val="000000"/>
        </w:rPr>
      </w:pPr>
      <w:r>
        <w:rPr>
          <w:color w:val="000000"/>
        </w:rPr>
        <w:t>句意：我要从我的错误中学习，从不放弃。mistake“错误”，可数名词，此处不止一个错误，故此空应填名词复数形式，故填mistakes。</w:t>
      </w:r>
    </w:p>
    <w:p w14:paraId="404F0369">
      <w:pPr>
        <w:spacing w:line="360" w:lineRule="auto"/>
        <w:jc w:val="left"/>
        <w:textAlignment w:val="center"/>
        <w:rPr>
          <w:color w:val="000000"/>
        </w:rPr>
      </w:pPr>
      <w:r>
        <w:rPr>
          <w:color w:val="000000"/>
        </w:rPr>
        <w:t>【49题详解】</w:t>
      </w:r>
    </w:p>
    <w:p w14:paraId="567186E5">
      <w:pPr>
        <w:spacing w:line="360" w:lineRule="auto"/>
        <w:jc w:val="left"/>
        <w:textAlignment w:val="center"/>
        <w:rPr>
          <w:color w:val="000000"/>
        </w:rPr>
      </w:pPr>
      <w:r>
        <w:rPr>
          <w:color w:val="000000"/>
        </w:rPr>
        <w:t>句意：幸福就在我身边。此空在句中作主语，happy是形容词，对应的名词是happiness“幸福”，不可数名词，句首的单词首字母要大写，故填Happiness。</w:t>
      </w:r>
    </w:p>
    <w:p w14:paraId="4DBD2728">
      <w:pPr>
        <w:spacing w:line="360" w:lineRule="auto"/>
        <w:jc w:val="left"/>
        <w:textAlignment w:val="center"/>
        <w:rPr>
          <w:color w:val="000000"/>
        </w:rPr>
      </w:pPr>
      <w:r>
        <w:rPr>
          <w:color w:val="000000"/>
        </w:rPr>
        <w:t>【50题详解】</w:t>
      </w:r>
    </w:p>
    <w:p w14:paraId="1A14AD76">
      <w:pPr>
        <w:spacing w:line="360" w:lineRule="auto"/>
        <w:jc w:val="left"/>
        <w:textAlignment w:val="center"/>
        <w:rPr>
          <w:color w:val="000000"/>
        </w:rPr>
      </w:pPr>
      <w:r>
        <w:rPr>
          <w:color w:val="000000"/>
        </w:rPr>
        <w:t>句意：我认为我越努力学习，我就会越好。the+比较级，the+比较级，表示“</w:t>
      </w:r>
      <w:r>
        <w:rPr>
          <w:rFonts w:ascii="宋体" w:hAnsi="宋体" w:eastAsia="宋体" w:cs="宋体"/>
          <w:color w:val="000000"/>
        </w:rPr>
        <w:t>越……，就越……</w:t>
      </w:r>
      <w:r>
        <w:rPr>
          <w:color w:val="000000"/>
        </w:rPr>
        <w:t>”，故此空应填比较级better，故填better。</w:t>
      </w:r>
    </w:p>
    <w:p w14:paraId="397E39F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2BF58256">
      <w:pPr>
        <w:spacing w:line="360" w:lineRule="auto"/>
        <w:jc w:val="left"/>
        <w:textAlignment w:val="center"/>
        <w:rPr>
          <w:rFonts w:ascii="宋体" w:hAnsi="宋体" w:eastAsia="宋体" w:cs="宋体"/>
          <w:color w:val="000000"/>
        </w:rPr>
      </w:pPr>
      <w:r>
        <w:rPr>
          <w:rFonts w:ascii="宋体" w:hAnsi="宋体" w:eastAsia="宋体" w:cs="宋体"/>
          <w:color w:val="000000"/>
        </w:rPr>
        <w:t>根据所给材料将句子补充完整，每空一词</w:t>
      </w:r>
    </w:p>
    <w:p w14:paraId="5F72D5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wants to provide cooking lessons for all the children from 7 to 14 in England. It will be part of a plan to make them eat more healthily. Different people have different opinions about it.</w:t>
      </w:r>
    </w:p>
    <w:p w14:paraId="2FEB88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Emily thinks that every child should be taught how to cook as a life skill. It can also help to avoid being too heavy if they cook instead of getting a takeaway.</w:t>
      </w:r>
    </w:p>
    <w:p w14:paraId="06B592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Catherine says having cooking lessons at school is a good idea. Not only can it teach children to be healthy, but it also shows them how to be safe when cooking at home. When they are older, they can take good care of themselves.</w:t>
      </w:r>
    </w:p>
    <w:p w14:paraId="6C69BB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Ruby says they shouldn’t let the little kids make their own meals because they may hurt themselves. Kids aged 10 and over should start learning how to cook.</w:t>
      </w:r>
    </w:p>
    <w:p w14:paraId="50B6CE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 thinks children should learn to cook because they will learn “What’s healthy” and they can help their parents in the kitchen.</w:t>
      </w:r>
    </w:p>
    <w:p w14:paraId="00520259">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The government wants to </w:t>
      </w:r>
      <w:r>
        <w:rPr>
          <w:color w:val="000000"/>
        </w:rPr>
        <w:t>________</w:t>
      </w:r>
      <w:r>
        <w:rPr>
          <w:rFonts w:ascii="Times New Roman" w:hAnsi="Times New Roman" w:eastAsia="Times New Roman" w:cs="Times New Roman"/>
          <w:color w:val="000000"/>
        </w:rPr>
        <w:t xml:space="preserve"> all the children from 7 to 14 </w:t>
      </w:r>
      <w:r>
        <w:rPr>
          <w:color w:val="000000"/>
        </w:rPr>
        <w:t>________</w:t>
      </w:r>
      <w:r>
        <w:rPr>
          <w:rFonts w:ascii="Times New Roman" w:hAnsi="Times New Roman" w:eastAsia="Times New Roman" w:cs="Times New Roman"/>
          <w:color w:val="000000"/>
        </w:rPr>
        <w:t xml:space="preserve"> cooking lessons.</w:t>
      </w:r>
    </w:p>
    <w:p w14:paraId="6C40E96D">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In Emily’s opinion, we should </w:t>
      </w:r>
      <w:r>
        <w:rPr>
          <w:color w:val="000000"/>
        </w:rPr>
        <w:t>________</w:t>
      </w:r>
      <w:r>
        <w:rPr>
          <w:rFonts w:ascii="Times New Roman" w:hAnsi="Times New Roman" w:eastAsia="Times New Roman" w:cs="Times New Roman"/>
          <w:color w:val="000000"/>
        </w:rPr>
        <w:t xml:space="preserve"> children </w:t>
      </w:r>
      <w:r>
        <w:rPr>
          <w:color w:val="000000"/>
        </w:rPr>
        <w:t>________</w:t>
      </w:r>
      <w:r>
        <w:rPr>
          <w:rFonts w:ascii="Times New Roman" w:hAnsi="Times New Roman" w:eastAsia="Times New Roman" w:cs="Times New Roman"/>
          <w:color w:val="000000"/>
        </w:rPr>
        <w:t xml:space="preserve"> to cook as a life skill.</w:t>
      </w:r>
    </w:p>
    <w:p w14:paraId="65AF670A">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Having cooking lessons at school not </w:t>
      </w:r>
      <w:r>
        <w:rPr>
          <w:color w:val="000000"/>
        </w:rPr>
        <w:t>________</w:t>
      </w:r>
      <w:r>
        <w:rPr>
          <w:rFonts w:ascii="Times New Roman" w:hAnsi="Times New Roman" w:eastAsia="Times New Roman" w:cs="Times New Roman"/>
          <w:color w:val="000000"/>
        </w:rPr>
        <w:t xml:space="preserve"> teaches children to be healthy but </w:t>
      </w:r>
      <w:r>
        <w:rPr>
          <w:color w:val="000000"/>
        </w:rPr>
        <w:t>________</w:t>
      </w:r>
      <w:r>
        <w:rPr>
          <w:rFonts w:ascii="Times New Roman" w:hAnsi="Times New Roman" w:eastAsia="Times New Roman" w:cs="Times New Roman"/>
          <w:color w:val="000000"/>
        </w:rPr>
        <w:t xml:space="preserve"> shows them how to be safe when cooking at home.</w:t>
      </w:r>
    </w:p>
    <w:p w14:paraId="4DFDF1BE">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They can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themselves well when they are older.</w:t>
      </w:r>
    </w:p>
    <w:p w14:paraId="618FA572">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According to Ruby, children shouldn’t make their </w:t>
      </w:r>
      <w:r>
        <w:rPr>
          <w:color w:val="000000"/>
        </w:rPr>
        <w:t>________</w:t>
      </w:r>
      <w:r>
        <w:rPr>
          <w:rFonts w:ascii="Times New Roman" w:hAnsi="Times New Roman" w:eastAsia="Times New Roman" w:cs="Times New Roman"/>
          <w:color w:val="000000"/>
        </w:rPr>
        <w:t xml:space="preserve"> meals because they may hurt </w:t>
      </w:r>
      <w:r>
        <w:rPr>
          <w:color w:val="000000"/>
        </w:rPr>
        <w:t>________</w:t>
      </w:r>
      <w:r>
        <w:rPr>
          <w:rFonts w:ascii="Times New Roman" w:hAnsi="Times New Roman" w:eastAsia="Times New Roman" w:cs="Times New Roman"/>
          <w:color w:val="000000"/>
        </w:rPr>
        <w:t>.</w:t>
      </w:r>
    </w:p>
    <w:p w14:paraId="539777E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①. </w:t>
      </w:r>
      <w:r>
        <w:rPr>
          <w:rFonts w:ascii="Times New Roman" w:hAnsi="Times New Roman" w:eastAsia="Times New Roman" w:cs="Times New Roman"/>
          <w:color w:val="000000"/>
        </w:rPr>
        <w:t>provide</w:t>
      </w:r>
      <w:r>
        <w:rPr>
          <w:color w:val="000000"/>
        </w:rPr>
        <w:t xml:space="preserve">    ②. </w:t>
      </w:r>
      <w:r>
        <w:rPr>
          <w:rFonts w:ascii="Times New Roman" w:hAnsi="Times New Roman" w:eastAsia="Times New Roman" w:cs="Times New Roman"/>
          <w:color w:val="000000"/>
        </w:rPr>
        <w:t>with</w:t>
      </w:r>
      <w:r>
        <w:rPr>
          <w:color w:val="000000"/>
        </w:rPr>
        <w:t xml:space="preserve">    </w:t>
      </w:r>
    </w:p>
    <w:p w14:paraId="3AF20490">
      <w:pPr>
        <w:spacing w:line="360" w:lineRule="auto"/>
        <w:textAlignment w:val="center"/>
        <w:rPr>
          <w:rFonts w:ascii="Times New Roman" w:hAnsi="Times New Roman" w:eastAsia="Times New Roman" w:cs="Times New Roman"/>
          <w:color w:val="000000"/>
        </w:rPr>
      </w:pPr>
      <w:r>
        <w:rPr>
          <w:color w:val="000000"/>
        </w:rPr>
        <w:t xml:space="preserve">52.     ①. </w:t>
      </w:r>
      <w:r>
        <w:rPr>
          <w:rFonts w:ascii="Times New Roman" w:hAnsi="Times New Roman" w:eastAsia="Times New Roman" w:cs="Times New Roman"/>
          <w:color w:val="000000"/>
        </w:rPr>
        <w:t>teach</w:t>
      </w:r>
      <w:r>
        <w:rPr>
          <w:color w:val="000000"/>
        </w:rPr>
        <w:t xml:space="preserve">    ②. </w:t>
      </w:r>
      <w:r>
        <w:rPr>
          <w:rFonts w:ascii="Times New Roman" w:hAnsi="Times New Roman" w:eastAsia="Times New Roman" w:cs="Times New Roman"/>
          <w:color w:val="000000"/>
        </w:rPr>
        <w:t>how</w:t>
      </w:r>
      <w:r>
        <w:rPr>
          <w:color w:val="000000"/>
        </w:rPr>
        <w:t xml:space="preserve">    </w:t>
      </w:r>
    </w:p>
    <w:p w14:paraId="0CB4C6E4">
      <w:pPr>
        <w:spacing w:line="360" w:lineRule="auto"/>
        <w:textAlignment w:val="center"/>
        <w:rPr>
          <w:rFonts w:ascii="Times New Roman" w:hAnsi="Times New Roman" w:eastAsia="Times New Roman" w:cs="Times New Roman"/>
          <w:color w:val="000000"/>
        </w:rPr>
      </w:pPr>
      <w:r>
        <w:rPr>
          <w:color w:val="000000"/>
        </w:rPr>
        <w:t xml:space="preserve">53.     ①. </w:t>
      </w:r>
      <w:r>
        <w:rPr>
          <w:rFonts w:ascii="Times New Roman" w:hAnsi="Times New Roman" w:eastAsia="Times New Roman" w:cs="Times New Roman"/>
          <w:color w:val="000000"/>
        </w:rPr>
        <w:t>only</w:t>
      </w:r>
      <w:r>
        <w:rPr>
          <w:color w:val="000000"/>
        </w:rPr>
        <w:t xml:space="preserve">    ②. </w:t>
      </w:r>
      <w:r>
        <w:rPr>
          <w:rFonts w:ascii="Times New Roman" w:hAnsi="Times New Roman" w:eastAsia="Times New Roman" w:cs="Times New Roman"/>
          <w:color w:val="000000"/>
        </w:rPr>
        <w:t>also</w:t>
      </w:r>
      <w:r>
        <w:rPr>
          <w:color w:val="000000"/>
        </w:rPr>
        <w:t xml:space="preserve">    </w:t>
      </w:r>
    </w:p>
    <w:p w14:paraId="124E19E9">
      <w:pPr>
        <w:spacing w:line="360" w:lineRule="auto"/>
        <w:textAlignment w:val="center"/>
        <w:rPr>
          <w:rFonts w:ascii="Times New Roman" w:hAnsi="Times New Roman" w:eastAsia="Times New Roman" w:cs="Times New Roman"/>
          <w:color w:val="000000"/>
        </w:rPr>
      </w:pPr>
      <w:r>
        <w:rPr>
          <w:color w:val="000000"/>
        </w:rPr>
        <w:t xml:space="preserve">54.     ①. </w:t>
      </w:r>
      <w:r>
        <w:rPr>
          <w:rFonts w:ascii="Times New Roman" w:hAnsi="Times New Roman" w:eastAsia="Times New Roman" w:cs="Times New Roman"/>
          <w:color w:val="000000"/>
        </w:rPr>
        <w:t>look##care</w:t>
      </w:r>
      <w:r>
        <w:rPr>
          <w:color w:val="000000"/>
        </w:rPr>
        <w:t xml:space="preserve">    ②. </w:t>
      </w:r>
      <w:r>
        <w:rPr>
          <w:rFonts w:ascii="Times New Roman" w:hAnsi="Times New Roman" w:eastAsia="Times New Roman" w:cs="Times New Roman"/>
          <w:color w:val="000000"/>
        </w:rPr>
        <w:t>after##for</w:t>
      </w:r>
      <w:r>
        <w:rPr>
          <w:color w:val="000000"/>
        </w:rPr>
        <w:t xml:space="preserve">    </w:t>
      </w:r>
    </w:p>
    <w:p w14:paraId="56C50C93">
      <w:pPr>
        <w:spacing w:line="360" w:lineRule="auto"/>
        <w:textAlignment w:val="center"/>
        <w:rPr>
          <w:rFonts w:ascii="Times New Roman" w:hAnsi="Times New Roman" w:eastAsia="Times New Roman" w:cs="Times New Roman"/>
          <w:color w:val="000000"/>
        </w:rPr>
      </w:pPr>
      <w:r>
        <w:rPr>
          <w:color w:val="000000"/>
        </w:rPr>
        <w:t xml:space="preserve">55.     ①. </w:t>
      </w:r>
      <w:r>
        <w:rPr>
          <w:rFonts w:ascii="Times New Roman" w:hAnsi="Times New Roman" w:eastAsia="Times New Roman" w:cs="Times New Roman"/>
          <w:color w:val="000000"/>
        </w:rPr>
        <w:t>own</w:t>
      </w:r>
      <w:r>
        <w:rPr>
          <w:color w:val="000000"/>
        </w:rPr>
        <w:t xml:space="preserve">    ②. </w:t>
      </w:r>
      <w:r>
        <w:rPr>
          <w:rFonts w:ascii="Times New Roman" w:hAnsi="Times New Roman" w:eastAsia="Times New Roman" w:cs="Times New Roman"/>
          <w:color w:val="000000"/>
        </w:rPr>
        <w:t>themselves</w:t>
      </w:r>
    </w:p>
    <w:p w14:paraId="3BBE31C7">
      <w:pPr>
        <w:spacing w:line="360" w:lineRule="auto"/>
        <w:textAlignment w:val="center"/>
        <w:rPr>
          <w:color w:val="000000"/>
        </w:rPr>
      </w:pPr>
      <w:r>
        <w:rPr>
          <w:color w:val="2E75B6"/>
        </w:rPr>
        <w:t>【解析】</w:t>
      </w:r>
    </w:p>
    <w:p w14:paraId="500DFC2F">
      <w:pPr>
        <w:spacing w:line="360" w:lineRule="auto"/>
        <w:jc w:val="left"/>
        <w:textAlignment w:val="center"/>
        <w:rPr>
          <w:color w:val="000000"/>
        </w:rPr>
      </w:pPr>
      <w:r>
        <w:rPr>
          <w:color w:val="000000"/>
        </w:rPr>
        <w:t>【导语】本文是介绍英国政府为所有7岁至14岁的儿童提供烹饪课程，不同的人对此有不同的看法。</w:t>
      </w:r>
    </w:p>
    <w:p w14:paraId="40E43A26">
      <w:pPr>
        <w:spacing w:line="360" w:lineRule="auto"/>
        <w:jc w:val="left"/>
        <w:textAlignment w:val="center"/>
        <w:rPr>
          <w:color w:val="000000"/>
        </w:rPr>
      </w:pPr>
      <w:r>
        <w:rPr>
          <w:color w:val="000000"/>
        </w:rPr>
        <w:t>【51题详解】</w:t>
      </w:r>
    </w:p>
    <w:p w14:paraId="360A77B3">
      <w:pPr>
        <w:spacing w:line="360" w:lineRule="auto"/>
        <w:jc w:val="left"/>
        <w:textAlignment w:val="center"/>
        <w:rPr>
          <w:color w:val="000000"/>
        </w:rPr>
      </w:pPr>
      <w:r>
        <w:rPr>
          <w:color w:val="000000"/>
        </w:rPr>
        <w:t>根据“The government wants to provide cooking lessons for all the children from 7 to 14 in England.”可知，政府希望为英国7到14岁的所有孩子提供烹饪课程。此处符合provide sb with sth的结构，故填provide；with。</w:t>
      </w:r>
    </w:p>
    <w:p w14:paraId="4F79CA61">
      <w:pPr>
        <w:spacing w:line="360" w:lineRule="auto"/>
        <w:jc w:val="left"/>
        <w:textAlignment w:val="center"/>
        <w:rPr>
          <w:color w:val="000000"/>
        </w:rPr>
      </w:pPr>
      <w:r>
        <w:rPr>
          <w:color w:val="000000"/>
        </w:rPr>
        <w:t>【52题详解】</w:t>
      </w:r>
    </w:p>
    <w:p w14:paraId="236CE2E9">
      <w:pPr>
        <w:spacing w:line="360" w:lineRule="auto"/>
        <w:jc w:val="left"/>
        <w:textAlignment w:val="center"/>
        <w:rPr>
          <w:color w:val="000000"/>
        </w:rPr>
      </w:pPr>
      <w:r>
        <w:rPr>
          <w:color w:val="000000"/>
        </w:rPr>
        <w:t>根据“Emily thinks that every child should be taught how to cook as a life skill.”可知，艾米丽认为，应该把烹饪作为一种生活技能教给每个孩子，故填teach；how。</w:t>
      </w:r>
    </w:p>
    <w:p w14:paraId="2404341D">
      <w:pPr>
        <w:spacing w:line="360" w:lineRule="auto"/>
        <w:jc w:val="left"/>
        <w:textAlignment w:val="center"/>
        <w:rPr>
          <w:color w:val="000000"/>
        </w:rPr>
      </w:pPr>
      <w:r>
        <w:rPr>
          <w:color w:val="000000"/>
        </w:rPr>
        <w:t>【53题详解】</w:t>
      </w:r>
    </w:p>
    <w:p w14:paraId="453FBDC0">
      <w:pPr>
        <w:spacing w:line="360" w:lineRule="auto"/>
        <w:jc w:val="left"/>
        <w:textAlignment w:val="center"/>
        <w:rPr>
          <w:color w:val="000000"/>
        </w:rPr>
      </w:pPr>
      <w:r>
        <w:rPr>
          <w:color w:val="000000"/>
        </w:rPr>
        <w:t>根据“Catherine says having cooking lessons at school is a good idea. Not only can it teach children to be healthy, but it also shows them how to be safe when cooking at home.”可知，在学校上烹饪课是个好主意。它不仅能教会孩子们健康，还能告诉他们在家做饭时如何保证安全，此处是not only...but also...的结构，故填only；also。</w:t>
      </w:r>
    </w:p>
    <w:p w14:paraId="2D3C8846">
      <w:pPr>
        <w:spacing w:line="360" w:lineRule="auto"/>
        <w:jc w:val="left"/>
        <w:textAlignment w:val="center"/>
        <w:rPr>
          <w:color w:val="000000"/>
        </w:rPr>
      </w:pPr>
      <w:r>
        <w:rPr>
          <w:color w:val="000000"/>
        </w:rPr>
        <w:t>【54题详解】</w:t>
      </w:r>
    </w:p>
    <w:p w14:paraId="5AC2057C">
      <w:pPr>
        <w:spacing w:line="360" w:lineRule="auto"/>
        <w:jc w:val="left"/>
        <w:textAlignment w:val="center"/>
        <w:rPr>
          <w:color w:val="000000"/>
        </w:rPr>
      </w:pPr>
      <w:r>
        <w:rPr>
          <w:color w:val="000000"/>
        </w:rPr>
        <w:t>根据“When they are older, they can take good care of themselves.”可知，当他们长大了，他们可以照顾好自己，故填look/care；after/for</w:t>
      </w:r>
      <w:r>
        <w:rPr>
          <w:color w:val="000000"/>
          <w:position w:val="-12"/>
        </w:rPr>
        <w:drawing>
          <wp:inline distT="0" distB="0" distL="114300" distR="114300">
            <wp:extent cx="127000" cy="762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3FE3D538">
      <w:pPr>
        <w:spacing w:line="360" w:lineRule="auto"/>
        <w:jc w:val="left"/>
        <w:textAlignment w:val="center"/>
        <w:rPr>
          <w:color w:val="000000"/>
        </w:rPr>
      </w:pPr>
      <w:r>
        <w:rPr>
          <w:color w:val="000000"/>
        </w:rPr>
        <w:t>【55题详解】</w:t>
      </w:r>
    </w:p>
    <w:p w14:paraId="7C2D482E">
      <w:pPr>
        <w:spacing w:line="360" w:lineRule="auto"/>
        <w:jc w:val="left"/>
        <w:textAlignment w:val="center"/>
        <w:rPr>
          <w:color w:val="000000"/>
        </w:rPr>
      </w:pPr>
      <w:r>
        <w:rPr>
          <w:color w:val="000000"/>
        </w:rPr>
        <w:t>根据“Ruby says they shouldn’t let the little kids make their own meals because they may hurt themselves.”可知，鲁比说他们不应该让小孩子自己做饭，因为他们可能会伤害自己。故填own；themselves。</w:t>
      </w:r>
    </w:p>
    <w:p w14:paraId="2B8DCFC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774882DD">
      <w:pPr>
        <w:spacing w:line="360" w:lineRule="auto"/>
        <w:jc w:val="left"/>
        <w:textAlignment w:val="center"/>
        <w:rPr>
          <w:rFonts w:ascii="宋体" w:hAnsi="宋体" w:eastAsia="宋体" w:cs="宋体"/>
          <w:color w:val="000000"/>
        </w:rPr>
      </w:pPr>
      <w:r>
        <w:rPr>
          <w:rFonts w:ascii="宋体" w:hAnsi="宋体" w:eastAsia="宋体" w:cs="宋体"/>
          <w:color w:val="000000"/>
        </w:rPr>
        <w:t>根据所给材料，提取信息，完成思维导图</w:t>
      </w:r>
    </w:p>
    <w:p w14:paraId="44802D6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Trip</w:t>
      </w:r>
    </w:p>
    <w:p w14:paraId="7417B0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Attention, please! I have something important to say. We’ll go for a school trip to the science museum this Friday. Here are some rules that we have to follow.</w:t>
      </w:r>
    </w:p>
    <w:p w14:paraId="5CFBF7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start with, you must be quiet in the museum. If you speak loudly, the workers in the museum will ask you to leave. Next, don’t take photos in the museum. Because it’s bad for the paintings. But you can take a pen and a notebook to write down some important things. Finally, keep the museum clean and tidy while visiting. By the way, please call 2436-7866 if you have any questions. I hope we will have a good time there. That’s all, thank you.</w:t>
      </w:r>
    </w:p>
    <w:p w14:paraId="6BB0E97B">
      <w:pPr>
        <w:spacing w:line="360" w:lineRule="auto"/>
        <w:jc w:val="center"/>
        <w:textAlignment w:val="center"/>
        <w:rPr>
          <w:color w:val="000000"/>
        </w:rPr>
      </w:pPr>
      <w:r>
        <w:rPr>
          <w:color w:val="000000"/>
        </w:rPr>
        <w:drawing>
          <wp:inline distT="0" distB="0" distL="114300" distR="114300">
            <wp:extent cx="5238750" cy="2027555"/>
            <wp:effectExtent l="0" t="0" r="0" b="1079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028101"/>
                    </a:xfrm>
                    <a:prstGeom prst="rect">
                      <a:avLst/>
                    </a:prstGeom>
                  </pic:spPr>
                </pic:pic>
              </a:graphicData>
            </a:graphic>
          </wp:inline>
        </w:drawing>
      </w:r>
    </w:p>
    <w:p w14:paraId="6A9C50A6">
      <w:pPr>
        <w:spacing w:line="360" w:lineRule="auto"/>
        <w:jc w:val="left"/>
        <w:textAlignment w:val="center"/>
        <w:rPr>
          <w:rFonts w:ascii="Times New Roman" w:hAnsi="Times New Roman" w:eastAsia="Times New Roman" w:cs="Times New Roman"/>
          <w:color w:val="000000"/>
        </w:rPr>
      </w:pPr>
      <w:r>
        <w:rPr>
          <w:color w:val="000000"/>
        </w:rPr>
        <w:t>56. _________</w:t>
      </w:r>
      <w:r>
        <w:rPr>
          <w:rFonts w:ascii="Times New Roman" w:hAnsi="Times New Roman" w:eastAsia="Times New Roman" w:cs="Times New Roman"/>
          <w:color w:val="000000"/>
        </w:rPr>
        <w:t xml:space="preserve">  </w:t>
      </w:r>
      <w:r>
        <w:rPr>
          <w:color w:val="000000"/>
        </w:rPr>
        <w:t>_________</w:t>
      </w:r>
    </w:p>
    <w:p w14:paraId="01BBA544">
      <w:pPr>
        <w:spacing w:line="360" w:lineRule="auto"/>
        <w:jc w:val="left"/>
        <w:textAlignment w:val="center"/>
        <w:rPr>
          <w:rFonts w:ascii="Times New Roman" w:hAnsi="Times New Roman" w:eastAsia="Times New Roman" w:cs="Times New Roman"/>
          <w:color w:val="000000"/>
        </w:rPr>
      </w:pPr>
      <w:r>
        <w:rPr>
          <w:color w:val="000000"/>
        </w:rPr>
        <w:t>57. _________</w:t>
      </w:r>
      <w:r>
        <w:rPr>
          <w:rFonts w:ascii="Times New Roman" w:hAnsi="Times New Roman" w:eastAsia="Times New Roman" w:cs="Times New Roman"/>
          <w:color w:val="000000"/>
        </w:rPr>
        <w:t xml:space="preserve">  </w:t>
      </w:r>
      <w:r>
        <w:rPr>
          <w:color w:val="000000"/>
        </w:rPr>
        <w:t>_________</w:t>
      </w:r>
    </w:p>
    <w:p w14:paraId="4E3AFFE0">
      <w:pPr>
        <w:spacing w:line="360" w:lineRule="auto"/>
        <w:jc w:val="left"/>
        <w:textAlignment w:val="center"/>
        <w:rPr>
          <w:rFonts w:ascii="Times New Roman" w:hAnsi="Times New Roman" w:eastAsia="Times New Roman" w:cs="Times New Roman"/>
          <w:color w:val="000000"/>
        </w:rPr>
      </w:pPr>
      <w:r>
        <w:rPr>
          <w:color w:val="000000"/>
        </w:rPr>
        <w:t>58. _________</w:t>
      </w:r>
      <w:r>
        <w:rPr>
          <w:rFonts w:ascii="Times New Roman" w:hAnsi="Times New Roman" w:eastAsia="Times New Roman" w:cs="Times New Roman"/>
          <w:color w:val="000000"/>
        </w:rPr>
        <w:t xml:space="preserve">  </w:t>
      </w:r>
      <w:r>
        <w:rPr>
          <w:color w:val="000000"/>
        </w:rPr>
        <w:t>_________</w:t>
      </w:r>
    </w:p>
    <w:p w14:paraId="76FCF648">
      <w:pPr>
        <w:spacing w:line="360" w:lineRule="auto"/>
        <w:jc w:val="left"/>
        <w:textAlignment w:val="center"/>
        <w:rPr>
          <w:rFonts w:ascii="Times New Roman" w:hAnsi="Times New Roman" w:eastAsia="Times New Roman" w:cs="Times New Roman"/>
          <w:color w:val="000000"/>
        </w:rPr>
      </w:pPr>
      <w:r>
        <w:rPr>
          <w:color w:val="000000"/>
        </w:rPr>
        <w:t>59. _________</w:t>
      </w:r>
      <w:r>
        <w:rPr>
          <w:rFonts w:ascii="Times New Roman" w:hAnsi="Times New Roman" w:eastAsia="Times New Roman" w:cs="Times New Roman"/>
          <w:color w:val="000000"/>
        </w:rPr>
        <w:t xml:space="preserve">  </w:t>
      </w:r>
      <w:r>
        <w:rPr>
          <w:color w:val="000000"/>
        </w:rPr>
        <w:t>_________</w:t>
      </w:r>
    </w:p>
    <w:p w14:paraId="7CC5E359">
      <w:pPr>
        <w:spacing w:line="360" w:lineRule="auto"/>
        <w:jc w:val="left"/>
        <w:textAlignment w:val="center"/>
        <w:rPr>
          <w:rFonts w:ascii="Times New Roman" w:hAnsi="Times New Roman" w:eastAsia="Times New Roman" w:cs="Times New Roman"/>
          <w:color w:val="000000"/>
        </w:rPr>
      </w:pPr>
      <w:r>
        <w:rPr>
          <w:color w:val="000000"/>
        </w:rPr>
        <w:t>60. _________</w:t>
      </w:r>
      <w:r>
        <w:rPr>
          <w:rFonts w:ascii="Times New Roman" w:hAnsi="Times New Roman" w:eastAsia="Times New Roman" w:cs="Times New Roman"/>
          <w:color w:val="000000"/>
        </w:rPr>
        <w:t xml:space="preserve">  </w:t>
      </w:r>
      <w:r>
        <w:rPr>
          <w:color w:val="000000"/>
        </w:rPr>
        <w:t>_________</w:t>
      </w:r>
    </w:p>
    <w:p w14:paraId="5D4D1F7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①. </w:t>
      </w:r>
      <w:r>
        <w:rPr>
          <w:rFonts w:ascii="Times New Roman" w:hAnsi="Times New Roman" w:eastAsia="Times New Roman" w:cs="Times New Roman"/>
          <w:color w:val="000000"/>
        </w:rPr>
        <w:t>science</w:t>
      </w:r>
      <w:r>
        <w:rPr>
          <w:color w:val="000000"/>
        </w:rPr>
        <w:t xml:space="preserve">    ②. </w:t>
      </w:r>
      <w:r>
        <w:rPr>
          <w:rFonts w:ascii="Times New Roman" w:hAnsi="Times New Roman" w:eastAsia="Times New Roman" w:cs="Times New Roman"/>
          <w:color w:val="000000"/>
        </w:rPr>
        <w:t>museum</w:t>
      </w:r>
      <w:r>
        <w:rPr>
          <w:color w:val="000000"/>
        </w:rPr>
        <w:t xml:space="preserve">    </w:t>
      </w:r>
    </w:p>
    <w:p w14:paraId="2EBD6B8F">
      <w:pPr>
        <w:spacing w:line="360" w:lineRule="auto"/>
        <w:textAlignment w:val="center"/>
        <w:rPr>
          <w:rFonts w:ascii="Times New Roman" w:hAnsi="Times New Roman" w:eastAsia="Times New Roman" w:cs="Times New Roman"/>
          <w:color w:val="000000"/>
        </w:rPr>
      </w:pPr>
      <w:r>
        <w:rPr>
          <w:color w:val="000000"/>
        </w:rPr>
        <w:t xml:space="preserve">57.     ①. </w:t>
      </w:r>
      <w:r>
        <w:rPr>
          <w:rFonts w:ascii="Times New Roman" w:hAnsi="Times New Roman" w:eastAsia="Times New Roman" w:cs="Times New Roman"/>
          <w:color w:val="000000"/>
        </w:rPr>
        <w:t>be##keep</w:t>
      </w:r>
      <w:r>
        <w:rPr>
          <w:color w:val="000000"/>
        </w:rPr>
        <w:t xml:space="preserve">    ②. </w:t>
      </w:r>
      <w:r>
        <w:rPr>
          <w:rFonts w:ascii="Times New Roman" w:hAnsi="Times New Roman" w:eastAsia="Times New Roman" w:cs="Times New Roman"/>
          <w:color w:val="000000"/>
        </w:rPr>
        <w:t>quiet##silent</w:t>
      </w:r>
      <w:r>
        <w:rPr>
          <w:color w:val="000000"/>
        </w:rPr>
        <w:t xml:space="preserve">    </w:t>
      </w:r>
    </w:p>
    <w:p w14:paraId="18F1F33E">
      <w:pPr>
        <w:spacing w:line="360" w:lineRule="auto"/>
        <w:textAlignment w:val="center"/>
        <w:rPr>
          <w:rFonts w:ascii="Times New Roman" w:hAnsi="Times New Roman" w:eastAsia="Times New Roman" w:cs="Times New Roman"/>
          <w:color w:val="000000"/>
        </w:rPr>
      </w:pPr>
      <w:r>
        <w:rPr>
          <w:color w:val="000000"/>
        </w:rPr>
        <w:t xml:space="preserve">58.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photos##photographs##pictures</w:t>
      </w:r>
      <w:r>
        <w:rPr>
          <w:color w:val="000000"/>
        </w:rPr>
        <w:t xml:space="preserve">    </w:t>
      </w:r>
    </w:p>
    <w:p w14:paraId="5F89F5D3">
      <w:pPr>
        <w:spacing w:line="360" w:lineRule="auto"/>
        <w:textAlignment w:val="center"/>
        <w:rPr>
          <w:rFonts w:ascii="Times New Roman" w:hAnsi="Times New Roman" w:eastAsia="Times New Roman" w:cs="Times New Roman"/>
          <w:color w:val="000000"/>
        </w:rPr>
      </w:pPr>
      <w:r>
        <w:rPr>
          <w:color w:val="000000"/>
        </w:rPr>
        <w:t xml:space="preserve">59.     ①. </w:t>
      </w:r>
      <w:r>
        <w:rPr>
          <w:rFonts w:ascii="Times New Roman" w:hAnsi="Times New Roman" w:eastAsia="Times New Roman" w:cs="Times New Roman"/>
          <w:color w:val="000000"/>
        </w:rPr>
        <w:t>clean</w:t>
      </w:r>
      <w:r>
        <w:rPr>
          <w:color w:val="000000"/>
        </w:rPr>
        <w:t xml:space="preserve">    ②. </w:t>
      </w:r>
      <w:r>
        <w:rPr>
          <w:rFonts w:ascii="Times New Roman" w:hAnsi="Times New Roman" w:eastAsia="Times New Roman" w:cs="Times New Roman"/>
          <w:color w:val="000000"/>
        </w:rPr>
        <w:t>tidy</w:t>
      </w:r>
      <w:r>
        <w:rPr>
          <w:color w:val="000000"/>
        </w:rPr>
        <w:t xml:space="preserve">    </w:t>
      </w:r>
    </w:p>
    <w:p w14:paraId="6EFA295E">
      <w:pPr>
        <w:spacing w:line="360" w:lineRule="auto"/>
        <w:textAlignment w:val="center"/>
        <w:rPr>
          <w:rFonts w:ascii="Times New Roman" w:hAnsi="Times New Roman" w:eastAsia="Times New Roman" w:cs="Times New Roman"/>
          <w:color w:val="000000"/>
        </w:rPr>
      </w:pPr>
      <w:r>
        <w:rPr>
          <w:color w:val="000000"/>
        </w:rPr>
        <w:t xml:space="preserve">60.     ①. </w:t>
      </w:r>
      <w:r>
        <w:rPr>
          <w:rFonts w:ascii="Times New Roman" w:hAnsi="Times New Roman" w:eastAsia="Times New Roman" w:cs="Times New Roman"/>
          <w:color w:val="000000"/>
        </w:rPr>
        <w:t>call</w:t>
      </w:r>
      <w:r>
        <w:rPr>
          <w:color w:val="000000"/>
        </w:rPr>
        <w:t xml:space="preserve">    ②. </w:t>
      </w:r>
      <w:r>
        <w:rPr>
          <w:rFonts w:ascii="Times New Roman" w:hAnsi="Times New Roman" w:eastAsia="Times New Roman" w:cs="Times New Roman"/>
          <w:color w:val="000000"/>
        </w:rPr>
        <w:t>2436-7866</w:t>
      </w:r>
    </w:p>
    <w:p w14:paraId="290409FF">
      <w:pPr>
        <w:spacing w:line="360" w:lineRule="auto"/>
        <w:textAlignment w:val="center"/>
        <w:rPr>
          <w:color w:val="000000"/>
        </w:rPr>
      </w:pPr>
      <w:r>
        <w:rPr>
          <w:color w:val="2E75B6"/>
        </w:rPr>
        <w:t>【解析】</w:t>
      </w:r>
    </w:p>
    <w:p w14:paraId="44C8C089">
      <w:pPr>
        <w:spacing w:line="360" w:lineRule="auto"/>
        <w:jc w:val="left"/>
        <w:textAlignment w:val="center"/>
        <w:rPr>
          <w:color w:val="000000"/>
        </w:rPr>
      </w:pPr>
      <w:r>
        <w:rPr>
          <w:color w:val="000000"/>
        </w:rPr>
        <w:t>【导语】本文是一篇应用文，介绍学校去科学博物馆旅行的相关内容。</w:t>
      </w:r>
    </w:p>
    <w:p w14:paraId="11CA8181">
      <w:pPr>
        <w:spacing w:line="360" w:lineRule="auto"/>
        <w:jc w:val="left"/>
        <w:textAlignment w:val="center"/>
        <w:rPr>
          <w:color w:val="000000"/>
        </w:rPr>
      </w:pPr>
      <w:r>
        <w:rPr>
          <w:color w:val="000000"/>
        </w:rPr>
        <w:t>【56题详解】</w:t>
      </w:r>
    </w:p>
    <w:p w14:paraId="2C55B120">
      <w:pPr>
        <w:spacing w:line="360" w:lineRule="auto"/>
        <w:jc w:val="left"/>
        <w:textAlignment w:val="center"/>
        <w:rPr>
          <w:color w:val="000000"/>
        </w:rPr>
      </w:pPr>
      <w:r>
        <w:rPr>
          <w:color w:val="000000"/>
        </w:rPr>
        <w:t>根据“We’ll go for a school trip to the science museum this Friday.”可知，是去科学博物馆的旅行，故填science；museum。</w:t>
      </w:r>
    </w:p>
    <w:p w14:paraId="65F861F2">
      <w:pPr>
        <w:spacing w:line="360" w:lineRule="auto"/>
        <w:jc w:val="left"/>
        <w:textAlignment w:val="center"/>
        <w:rPr>
          <w:color w:val="000000"/>
        </w:rPr>
      </w:pPr>
      <w:r>
        <w:rPr>
          <w:color w:val="000000"/>
        </w:rPr>
        <w:t>【57题详解】</w:t>
      </w:r>
    </w:p>
    <w:p w14:paraId="6D7C9A48">
      <w:pPr>
        <w:spacing w:line="360" w:lineRule="auto"/>
        <w:jc w:val="left"/>
        <w:textAlignment w:val="center"/>
        <w:rPr>
          <w:color w:val="000000"/>
        </w:rPr>
      </w:pPr>
      <w:r>
        <w:rPr>
          <w:color w:val="000000"/>
        </w:rPr>
        <w:t>根据“To start with, you must be quiet in the museum.”可知，在博物馆要保持安静，故填be/keep；quiet/silent。</w:t>
      </w:r>
    </w:p>
    <w:p w14:paraId="7AF23C86">
      <w:pPr>
        <w:spacing w:line="360" w:lineRule="auto"/>
        <w:jc w:val="left"/>
        <w:textAlignment w:val="center"/>
        <w:rPr>
          <w:color w:val="000000"/>
        </w:rPr>
      </w:pPr>
      <w:r>
        <w:rPr>
          <w:color w:val="000000"/>
        </w:rPr>
        <w:t>【58题详解】</w:t>
      </w:r>
    </w:p>
    <w:p w14:paraId="0CE79338">
      <w:pPr>
        <w:spacing w:line="360" w:lineRule="auto"/>
        <w:jc w:val="left"/>
        <w:textAlignment w:val="center"/>
        <w:rPr>
          <w:color w:val="000000"/>
        </w:rPr>
      </w:pPr>
      <w:r>
        <w:rPr>
          <w:color w:val="000000"/>
        </w:rPr>
        <w:t>根据“Next, don’t take photos in the museum.”可知，不可以在博物馆拍照，故填take；photos/photographs/pictures。</w:t>
      </w:r>
    </w:p>
    <w:p w14:paraId="6FE8CC92">
      <w:pPr>
        <w:spacing w:line="360" w:lineRule="auto"/>
        <w:jc w:val="left"/>
        <w:textAlignment w:val="center"/>
        <w:rPr>
          <w:color w:val="000000"/>
        </w:rPr>
      </w:pPr>
      <w:r>
        <w:rPr>
          <w:color w:val="000000"/>
        </w:rPr>
        <w:t>【59题详解】</w:t>
      </w:r>
    </w:p>
    <w:p w14:paraId="1C7BDDE3">
      <w:pPr>
        <w:spacing w:line="360" w:lineRule="auto"/>
        <w:jc w:val="left"/>
        <w:textAlignment w:val="center"/>
        <w:rPr>
          <w:color w:val="000000"/>
        </w:rPr>
      </w:pPr>
      <w:r>
        <w:rPr>
          <w:color w:val="000000"/>
        </w:rPr>
        <w:t>根据“Finally, keep the museum clean and tidy while visiting.”可知，参观时要保持博物馆干净、整洁，故填clean；tidy。</w:t>
      </w:r>
    </w:p>
    <w:p w14:paraId="1E93AA54">
      <w:pPr>
        <w:spacing w:line="360" w:lineRule="auto"/>
        <w:jc w:val="left"/>
        <w:textAlignment w:val="center"/>
        <w:rPr>
          <w:color w:val="000000"/>
        </w:rPr>
      </w:pPr>
      <w:r>
        <w:rPr>
          <w:color w:val="000000"/>
        </w:rPr>
        <w:t>【60题详解】</w:t>
      </w:r>
    </w:p>
    <w:p w14:paraId="30DB9576">
      <w:pPr>
        <w:spacing w:line="360" w:lineRule="auto"/>
        <w:jc w:val="left"/>
        <w:textAlignment w:val="center"/>
        <w:rPr>
          <w:color w:val="000000"/>
        </w:rPr>
      </w:pPr>
      <w:r>
        <w:rPr>
          <w:color w:val="000000"/>
        </w:rPr>
        <w:t>根据“please call 2436-7866 if you have any questions”可知，如果有任何问题，可以拨打2436-7866。故填call；2436-7866。</w:t>
      </w:r>
    </w:p>
    <w:p w14:paraId="6947A6B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40B7460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四、阅读理解题（本题共</w:t>
      </w:r>
      <w:r>
        <w:rPr>
          <w:rFonts w:ascii="Times New Roman" w:hAnsi="Times New Roman" w:eastAsia="Times New Roman" w:cs="Times New Roman"/>
          <w:b/>
          <w:color w:val="000000"/>
          <w:sz w:val="24"/>
        </w:rPr>
        <w:t>27</w:t>
      </w:r>
      <w:r>
        <w:rPr>
          <w:rFonts w:ascii="宋体" w:hAnsi="宋体" w:eastAsia="宋体" w:cs="宋体"/>
          <w:b/>
          <w:color w:val="000000"/>
          <w:sz w:val="24"/>
        </w:rPr>
        <w:t>个小题，其中</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各</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和</w:t>
      </w:r>
      <w:r>
        <w:rPr>
          <w:rFonts w:ascii="Times New Roman" w:hAnsi="Times New Roman" w:eastAsia="Times New Roman" w:cs="Times New Roman"/>
          <w:b/>
          <w:color w:val="000000"/>
          <w:sz w:val="24"/>
        </w:rPr>
        <w:t>E</w:t>
      </w:r>
      <w:r>
        <w:rPr>
          <w:rFonts w:ascii="宋体" w:hAnsi="宋体" w:eastAsia="宋体" w:cs="宋体"/>
          <w:b/>
          <w:color w:val="000000"/>
          <w:sz w:val="24"/>
        </w:rPr>
        <w:t>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435C53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铅笔将你的选项所对应的大写字母涂黑</w:t>
      </w:r>
    </w:p>
    <w:p w14:paraId="7314358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2339155">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三个选项中，选出一个最佳答案</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62C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2848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Sunshine Farm</w:t>
            </w:r>
          </w:p>
          <w:p w14:paraId="049FB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 We are famous for our fresh and delicious tomatoes. Do you want to come here? We invite you to visit the farm and enjoy our products. All the customers will have a safe open-air environment. You can have a good time here. The following instructions may help you.</w:t>
            </w:r>
          </w:p>
          <w:p w14:paraId="1B9F3635">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90500" cy="180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To pick the tomatoes, you need to make a reservation (</w:t>
            </w:r>
            <w:r>
              <w:rPr>
                <w:rFonts w:ascii="宋体" w:hAnsi="宋体" w:eastAsia="宋体" w:cs="宋体"/>
                <w:color w:val="000000"/>
              </w:rPr>
              <w:t>预约</w:t>
            </w:r>
            <w:r>
              <w:rPr>
                <w:rFonts w:ascii="Times New Roman" w:hAnsi="Times New Roman" w:eastAsia="Times New Roman" w:cs="Times New Roman"/>
                <w:color w:val="000000"/>
              </w:rPr>
              <w:t>) from 8 a.m. to 5 p.m. the day before the picking day on our website. It is necessary.</w:t>
            </w:r>
          </w:p>
          <w:p w14:paraId="3A7F98F1">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90500" cy="1809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No pets are allowed on the farm.</w:t>
            </w:r>
          </w:p>
          <w:p w14:paraId="19E7859E">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9050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 xml:space="preserve">You can use your baskets or buy ours. A basket only costs two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The tomatoes are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one kilo.</w:t>
            </w:r>
          </w:p>
          <w:p w14:paraId="79E8E5C9">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90500" cy="180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If you bring your children here, they must stay close to you. Running here and there is not allowed. We hope they can follow the farm rules.</w:t>
            </w:r>
          </w:p>
          <w:p w14:paraId="65554D2E">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1905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In order to stay safe and healthy, please don’t come to the farm if you are ill.</w:t>
            </w:r>
          </w:p>
        </w:tc>
      </w:tr>
    </w:tbl>
    <w:p w14:paraId="497EEA91">
      <w:pPr>
        <w:spacing w:line="360" w:lineRule="auto"/>
        <w:jc w:val="left"/>
        <w:textAlignment w:val="center"/>
        <w:rPr>
          <w:color w:val="000000"/>
        </w:rPr>
      </w:pPr>
    </w:p>
    <w:p w14:paraId="3418B484">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If you go to the farm on Feb. 25th, you can make a reservation at ________.</w:t>
      </w:r>
    </w:p>
    <w:p w14:paraId="79F6083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9 a.m. on Feb. 23rd</w:t>
      </w:r>
      <w:r>
        <w:rPr>
          <w:color w:val="000000"/>
        </w:rPr>
        <w:tab/>
      </w:r>
      <w:r>
        <w:rPr>
          <w:color w:val="000000"/>
        </w:rPr>
        <w:t xml:space="preserve">B. </w:t>
      </w:r>
      <w:r>
        <w:rPr>
          <w:rFonts w:ascii="Times New Roman" w:hAnsi="Times New Roman" w:eastAsia="Times New Roman" w:cs="Times New Roman"/>
          <w:color w:val="000000"/>
        </w:rPr>
        <w:t>2 p.m. on Feb. 24th</w:t>
      </w:r>
      <w:r>
        <w:rPr>
          <w:color w:val="000000"/>
        </w:rPr>
        <w:tab/>
      </w:r>
      <w:r>
        <w:rPr>
          <w:color w:val="000000"/>
        </w:rPr>
        <w:t xml:space="preserve">C. </w:t>
      </w:r>
      <w:r>
        <w:rPr>
          <w:rFonts w:ascii="Times New Roman" w:hAnsi="Times New Roman" w:eastAsia="Times New Roman" w:cs="Times New Roman"/>
          <w:color w:val="000000"/>
        </w:rPr>
        <w:t>7 a.m. on Feb. 24th</w:t>
      </w:r>
    </w:p>
    <w:p w14:paraId="47E8371C">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According to the passage, we can’t take ________ to the farm.</w:t>
      </w:r>
    </w:p>
    <w:p w14:paraId="70689F4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phone</w:t>
      </w:r>
      <w:r>
        <w:rPr>
          <w:color w:val="000000"/>
        </w:rPr>
        <w:tab/>
      </w:r>
      <w:r>
        <w:rPr>
          <w:color w:val="000000"/>
        </w:rPr>
        <w:t xml:space="preserve">B. </w:t>
      </w:r>
      <w:r>
        <w:rPr>
          <w:rFonts w:ascii="Times New Roman" w:hAnsi="Times New Roman" w:eastAsia="Times New Roman" w:cs="Times New Roman"/>
          <w:color w:val="000000"/>
        </w:rPr>
        <w:t>a basket</w:t>
      </w:r>
      <w:r>
        <w:rPr>
          <w:color w:val="000000"/>
        </w:rPr>
        <w:tab/>
      </w:r>
      <w:r>
        <w:rPr>
          <w:color w:val="000000"/>
        </w:rPr>
        <w:t xml:space="preserve">C. </w:t>
      </w:r>
      <w:r>
        <w:rPr>
          <w:rFonts w:ascii="Times New Roman" w:hAnsi="Times New Roman" w:eastAsia="Times New Roman" w:cs="Times New Roman"/>
          <w:color w:val="000000"/>
        </w:rPr>
        <w:t>a dog</w:t>
      </w:r>
    </w:p>
    <w:p w14:paraId="4638569C">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On the farm, children are allowed to ________.</w:t>
      </w:r>
    </w:p>
    <w:p w14:paraId="708CC36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stay close to their parents</w:t>
      </w:r>
    </w:p>
    <w:p w14:paraId="0E4025A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run everywhere</w:t>
      </w:r>
    </w:p>
    <w:p w14:paraId="55ED228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play with their pets</w:t>
      </w:r>
    </w:p>
    <w:p w14:paraId="4B14B7AF">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You should pay ________ for 2 kilos of tomatoes on Sunshine Farm.</w:t>
      </w:r>
    </w:p>
    <w:p w14:paraId="525591AF">
      <w:pPr>
        <w:tabs>
          <w:tab w:val="left" w:pos="3249"/>
          <w:tab w:val="left" w:pos="6497"/>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color w:val="000000"/>
        </w:rPr>
        <w:t xml:space="preserve">15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10 </w:t>
      </w:r>
      <w:r>
        <w:rPr>
          <w:rFonts w:ascii="Times New Roman" w:hAnsi="Times New Roman" w:eastAsia="Times New Roman" w:cs="Times New Roman"/>
          <w:i/>
          <w:color w:val="000000"/>
        </w:rPr>
        <w:t>yuan</w:t>
      </w:r>
      <w:r>
        <w:rPr>
          <w:color w:val="000000"/>
        </w:rPr>
        <w:tab/>
      </w:r>
      <w:r>
        <w:rPr>
          <w:color w:val="000000"/>
        </w:rPr>
        <w:t xml:space="preserve">C.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p>
    <w:p w14:paraId="7B195843">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The instructions are most probably from ________.</w:t>
      </w:r>
    </w:p>
    <w:p w14:paraId="53271A7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shopper</w:t>
      </w:r>
      <w:r>
        <w:rPr>
          <w:color w:val="000000"/>
        </w:rPr>
        <w:tab/>
      </w:r>
      <w:r>
        <w:rPr>
          <w:color w:val="000000"/>
        </w:rPr>
        <w:t xml:space="preserve">B. </w:t>
      </w:r>
      <w:r>
        <w:rPr>
          <w:rFonts w:ascii="Times New Roman" w:hAnsi="Times New Roman" w:eastAsia="Times New Roman" w:cs="Times New Roman"/>
          <w:color w:val="000000"/>
        </w:rPr>
        <w:t>a farm owner</w:t>
      </w:r>
      <w:r>
        <w:rPr>
          <w:color w:val="000000"/>
        </w:rPr>
        <w:tab/>
      </w:r>
      <w:r>
        <w:rPr>
          <w:color w:val="000000"/>
        </w:rPr>
        <w:t xml:space="preserve">C. </w:t>
      </w:r>
      <w:r>
        <w:rPr>
          <w:rFonts w:ascii="Times New Roman" w:hAnsi="Times New Roman" w:eastAsia="Times New Roman" w:cs="Times New Roman"/>
          <w:color w:val="000000"/>
        </w:rPr>
        <w:t>a waiter</w:t>
      </w:r>
    </w:p>
    <w:p w14:paraId="28521624">
      <w:pPr>
        <w:spacing w:line="360" w:lineRule="auto"/>
        <w:textAlignment w:val="center"/>
        <w:rPr>
          <w:color w:val="000000"/>
        </w:rPr>
      </w:pPr>
      <w:r>
        <w:rPr>
          <w:color w:val="2E75B6"/>
        </w:rPr>
        <w:t>【答案】</w:t>
      </w:r>
      <w:r>
        <w:rPr>
          <w:color w:val="000000"/>
        </w:rPr>
        <w:t>61. B    62. C    63. A    64. C    65. B</w:t>
      </w:r>
    </w:p>
    <w:p w14:paraId="42E25226">
      <w:pPr>
        <w:spacing w:line="360" w:lineRule="auto"/>
        <w:textAlignment w:val="center"/>
        <w:rPr>
          <w:color w:val="000000"/>
        </w:rPr>
      </w:pPr>
      <w:r>
        <w:rPr>
          <w:color w:val="2E75B6"/>
        </w:rPr>
        <w:t>【解析】</w:t>
      </w:r>
    </w:p>
    <w:p w14:paraId="6DA605C1">
      <w:pPr>
        <w:spacing w:line="360" w:lineRule="auto"/>
        <w:jc w:val="left"/>
        <w:textAlignment w:val="center"/>
        <w:rPr>
          <w:color w:val="000000"/>
        </w:rPr>
      </w:pPr>
      <w:r>
        <w:rPr>
          <w:color w:val="000000"/>
        </w:rPr>
        <w:t>【导语】本文是一篇应用文，介绍阳光农场的相关信息。</w:t>
      </w:r>
    </w:p>
    <w:p w14:paraId="4007224E">
      <w:pPr>
        <w:spacing w:line="360" w:lineRule="auto"/>
        <w:jc w:val="left"/>
        <w:textAlignment w:val="center"/>
        <w:rPr>
          <w:color w:val="000000"/>
        </w:rPr>
      </w:pPr>
      <w:r>
        <w:rPr>
          <w:color w:val="000000"/>
        </w:rPr>
        <w:t>【61题详解】</w:t>
      </w:r>
    </w:p>
    <w:p w14:paraId="5D3217F6">
      <w:pPr>
        <w:spacing w:line="360" w:lineRule="auto"/>
        <w:jc w:val="left"/>
        <w:textAlignment w:val="center"/>
        <w:rPr>
          <w:color w:val="000000"/>
        </w:rPr>
      </w:pPr>
      <w:r>
        <w:rPr>
          <w:color w:val="000000"/>
        </w:rPr>
        <w:t>推理判断题。根据“you need to make a reservation (预约) from 8 a.m. to 5 p.m. the day before the picking day on our website”可知，您需要在采摘日</w:t>
      </w:r>
      <w:r>
        <w:rPr>
          <w:color w:val="000000"/>
          <w:position w:val="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前一天上午8点到下午5点在网站上预订，所以如果您2月25日去农场，您可以在2月24日的上午8点到下午5点预订，故选B。</w:t>
      </w:r>
    </w:p>
    <w:p w14:paraId="5023C4AD">
      <w:pPr>
        <w:spacing w:line="360" w:lineRule="auto"/>
        <w:jc w:val="left"/>
        <w:textAlignment w:val="center"/>
        <w:rPr>
          <w:color w:val="000000"/>
        </w:rPr>
      </w:pPr>
      <w:r>
        <w:rPr>
          <w:color w:val="000000"/>
        </w:rPr>
        <w:t>【62题详解】</w:t>
      </w:r>
    </w:p>
    <w:p w14:paraId="03C59D1E">
      <w:pPr>
        <w:spacing w:line="360" w:lineRule="auto"/>
        <w:jc w:val="left"/>
        <w:textAlignment w:val="center"/>
        <w:rPr>
          <w:color w:val="000000"/>
        </w:rPr>
      </w:pPr>
      <w:r>
        <w:rPr>
          <w:color w:val="000000"/>
        </w:rPr>
        <w:t>细节理解题。根据“No pets are allowed on the farm.”可知，不允许带宠物，故选C。</w:t>
      </w:r>
    </w:p>
    <w:p w14:paraId="765BBB80">
      <w:pPr>
        <w:spacing w:line="360" w:lineRule="auto"/>
        <w:jc w:val="left"/>
        <w:textAlignment w:val="center"/>
        <w:rPr>
          <w:color w:val="000000"/>
        </w:rPr>
      </w:pPr>
      <w:r>
        <w:rPr>
          <w:color w:val="000000"/>
        </w:rPr>
        <w:t>【63题详解】</w:t>
      </w:r>
    </w:p>
    <w:p w14:paraId="7F75288B">
      <w:pPr>
        <w:spacing w:line="360" w:lineRule="auto"/>
        <w:jc w:val="left"/>
        <w:textAlignment w:val="center"/>
        <w:rPr>
          <w:color w:val="000000"/>
        </w:rPr>
      </w:pPr>
      <w:r>
        <w:rPr>
          <w:color w:val="000000"/>
        </w:rPr>
        <w:t>细节理解题。根据“If you bring your children here, they must stay close to you.”可知，如果你带你的孩子来这里，他们必须待在你身边。故选A。</w:t>
      </w:r>
    </w:p>
    <w:p w14:paraId="7AE41F35">
      <w:pPr>
        <w:spacing w:line="360" w:lineRule="auto"/>
        <w:jc w:val="left"/>
        <w:textAlignment w:val="center"/>
        <w:rPr>
          <w:color w:val="000000"/>
        </w:rPr>
      </w:pPr>
      <w:r>
        <w:rPr>
          <w:color w:val="000000"/>
        </w:rPr>
        <w:t>【64题详解】</w:t>
      </w:r>
    </w:p>
    <w:p w14:paraId="4D80C49A">
      <w:pPr>
        <w:spacing w:line="360" w:lineRule="auto"/>
        <w:jc w:val="left"/>
        <w:textAlignment w:val="center"/>
        <w:rPr>
          <w:color w:val="000000"/>
        </w:rPr>
      </w:pPr>
      <w:r>
        <w:rPr>
          <w:color w:val="000000"/>
        </w:rPr>
        <w:t xml:space="preserve">细节理解题。根据“The tomatoes are 15 </w:t>
      </w:r>
      <w:r>
        <w:rPr>
          <w:i/>
          <w:color w:val="000000"/>
        </w:rPr>
        <w:t>yuan</w:t>
      </w:r>
      <w:r>
        <w:rPr>
          <w:color w:val="000000"/>
        </w:rPr>
        <w:t xml:space="preserve"> for one kilo.”可知，西红柿15元一公斤，所以买两公斤西红柿，需要付30元。故选C。</w:t>
      </w:r>
    </w:p>
    <w:p w14:paraId="330336C8">
      <w:pPr>
        <w:spacing w:line="360" w:lineRule="auto"/>
        <w:jc w:val="left"/>
        <w:textAlignment w:val="center"/>
        <w:rPr>
          <w:color w:val="000000"/>
        </w:rPr>
      </w:pPr>
      <w:r>
        <w:rPr>
          <w:color w:val="000000"/>
        </w:rPr>
        <w:t>【65题详解】</w:t>
      </w:r>
    </w:p>
    <w:p w14:paraId="1700272D">
      <w:pPr>
        <w:spacing w:line="360" w:lineRule="auto"/>
        <w:jc w:val="left"/>
        <w:textAlignment w:val="center"/>
        <w:rPr>
          <w:color w:val="000000"/>
        </w:rPr>
      </w:pPr>
      <w:r>
        <w:rPr>
          <w:color w:val="000000"/>
        </w:rPr>
        <w:t>推理判断题。本文介绍阳光农场的相关信息，所以推测可能来自农场主，故选B。</w:t>
      </w:r>
    </w:p>
    <w:p w14:paraId="655A671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5E18D2F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根据短文内容，从下列选项中选出能填入空白处的最佳选项，选项中有两项多余</w:t>
      </w:r>
    </w:p>
    <w:p w14:paraId="6E9DDD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sports? What sports do you often play? Walking and running are good exercise. They are good for your body. Making plenty of preparations can make you fall in love with walking and running. </w:t>
      </w:r>
      <w:r>
        <w:rPr>
          <w:color w:val="000000"/>
          <w:u w:val="single"/>
        </w:rPr>
        <w:t>____66____</w:t>
      </w:r>
      <w:r>
        <w:rPr>
          <w:rFonts w:ascii="Times New Roman" w:hAnsi="Times New Roman" w:eastAsia="Times New Roman" w:cs="Times New Roman"/>
          <w:color w:val="000000"/>
        </w:rPr>
        <w:t xml:space="preserve"> We have some good suggestions.</w:t>
      </w:r>
    </w:p>
    <w:p w14:paraId="750845FE">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Check the weather</w:t>
      </w:r>
    </w:p>
    <w:p w14:paraId="1360C9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need to know whether it is a nice day. </w:t>
      </w:r>
      <w:r>
        <w:rPr>
          <w:color w:val="000000"/>
          <w:u w:val="single"/>
        </w:rPr>
        <w:t>____67____</w:t>
      </w:r>
      <w:r>
        <w:rPr>
          <w:rFonts w:ascii="Times New Roman" w:hAnsi="Times New Roman" w:eastAsia="Times New Roman" w:cs="Times New Roman"/>
          <w:color w:val="000000"/>
        </w:rPr>
        <w:t xml:space="preserve"> You must be careful in winter. You may like walking on snowy days. But the ice under snow may make you fall down.</w:t>
      </w:r>
    </w:p>
    <w:p w14:paraId="49046041">
      <w:pPr>
        <w:spacing w:line="360" w:lineRule="auto"/>
        <w:ind w:firstLine="420"/>
        <w:jc w:val="left"/>
        <w:textAlignment w:val="center"/>
        <w:rPr>
          <w:rFonts w:ascii="宋体" w:hAnsi="宋体" w:eastAsia="宋体" w:cs="宋体"/>
          <w:color w:val="000000"/>
          <w:u w:val="single"/>
        </w:rPr>
      </w:pPr>
      <w:r>
        <w:rPr>
          <w:rFonts w:ascii="宋体" w:hAnsi="宋体" w:eastAsia="宋体" w:cs="宋体"/>
          <w:color w:val="000000"/>
        </w:rPr>
        <w:t>◆</w:t>
      </w:r>
      <w:r>
        <w:rPr>
          <w:color w:val="000000"/>
          <w:u w:val="single"/>
        </w:rPr>
        <w:t>____68____</w:t>
      </w:r>
    </w:p>
    <w:p w14:paraId="63151C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should make sure your clothes are comfortable. Sports shoes are good choices. Don’t wear leather shoes or slippers (</w:t>
      </w:r>
      <w:r>
        <w:rPr>
          <w:rFonts w:ascii="宋体" w:hAnsi="宋体" w:eastAsia="宋体" w:cs="宋体"/>
          <w:color w:val="000000"/>
        </w:rPr>
        <w:t>拖鞋</w:t>
      </w:r>
      <w:r>
        <w:rPr>
          <w:rFonts w:ascii="Times New Roman" w:hAnsi="Times New Roman" w:eastAsia="Times New Roman" w:cs="Times New Roman"/>
          <w:color w:val="000000"/>
        </w:rPr>
        <w:t>).</w:t>
      </w:r>
    </w:p>
    <w:p w14:paraId="4595DD5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Carry a map or a mobile phone with GPS</w:t>
      </w:r>
    </w:p>
    <w:p w14:paraId="339309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walk or run in a new place, you may lose your way. </w:t>
      </w:r>
      <w:r>
        <w:rPr>
          <w:color w:val="000000"/>
          <w:u w:val="single"/>
        </w:rPr>
        <w:t>____69____</w:t>
      </w:r>
      <w:r>
        <w:rPr>
          <w:rFonts w:ascii="Times New Roman" w:hAnsi="Times New Roman" w:eastAsia="Times New Roman" w:cs="Times New Roman"/>
          <w:color w:val="000000"/>
        </w:rPr>
        <w:t xml:space="preserve"> Carrying a map or a mobile phone with GPS is a good idea.</w:t>
      </w:r>
    </w:p>
    <w:p w14:paraId="5AA905EC">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Take water and music players with you</w:t>
      </w:r>
    </w:p>
    <w:p w14:paraId="2480D1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two cheap things that can make your walking and running more enjoyable. They are water and music players. </w:t>
      </w:r>
      <w:r>
        <w:rPr>
          <w:color w:val="000000"/>
          <w:u w:val="single"/>
        </w:rPr>
        <w:t>____70____</w:t>
      </w:r>
      <w:r>
        <w:rPr>
          <w:rFonts w:ascii="Times New Roman" w:hAnsi="Times New Roman" w:eastAsia="Times New Roman" w:cs="Times New Roman"/>
          <w:color w:val="000000"/>
        </w:rPr>
        <w:t xml:space="preserve"> Music can make you feel happy and relaxed.</w:t>
      </w:r>
    </w:p>
    <w:p w14:paraId="4348AC9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need something to help you find the way.</w:t>
      </w:r>
    </w:p>
    <w:p w14:paraId="1684A63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Make sure to take enough food with you.</w:t>
      </w:r>
    </w:p>
    <w:p w14:paraId="375B640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Do you know how to walk or run in a right way?</w:t>
      </w:r>
    </w:p>
    <w:p w14:paraId="18E2621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Wear comfortable clothes and shoes</w:t>
      </w:r>
    </w:p>
    <w:p w14:paraId="64017C9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Water is useful when you are thirsty.</w:t>
      </w:r>
    </w:p>
    <w:p w14:paraId="6F9C9157">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Three things you need to do before exercising.</w:t>
      </w:r>
    </w:p>
    <w:p w14:paraId="29E8005E">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You will never have a great time walking or running on cold, hot or rainy days.</w:t>
      </w:r>
    </w:p>
    <w:p w14:paraId="3BE8FE04">
      <w:pPr>
        <w:spacing w:line="360" w:lineRule="auto"/>
        <w:textAlignment w:val="center"/>
        <w:rPr>
          <w:color w:val="000000"/>
        </w:rPr>
      </w:pPr>
      <w:r>
        <w:rPr>
          <w:color w:val="2E75B6"/>
        </w:rPr>
        <w:t>【答案】</w:t>
      </w:r>
      <w:r>
        <w:rPr>
          <w:color w:val="000000"/>
        </w:rPr>
        <w:t>66. C    67. G    68. D    69. A    70. E</w:t>
      </w:r>
    </w:p>
    <w:p w14:paraId="1E8D42AC">
      <w:pPr>
        <w:spacing w:line="360" w:lineRule="auto"/>
        <w:textAlignment w:val="center"/>
        <w:rPr>
          <w:color w:val="000000"/>
        </w:rPr>
      </w:pPr>
      <w:r>
        <w:rPr>
          <w:color w:val="2E75B6"/>
        </w:rPr>
        <w:t>【解析】</w:t>
      </w:r>
    </w:p>
    <w:p w14:paraId="7995EAF5">
      <w:pPr>
        <w:spacing w:line="360" w:lineRule="auto"/>
        <w:jc w:val="left"/>
        <w:textAlignment w:val="center"/>
        <w:rPr>
          <w:color w:val="000000"/>
        </w:rPr>
      </w:pPr>
      <w:r>
        <w:rPr>
          <w:color w:val="000000"/>
        </w:rPr>
        <w:t>【导语】本文介绍了几个如何正确地走路或跑步的建议。</w:t>
      </w:r>
    </w:p>
    <w:p w14:paraId="3BBF14B9">
      <w:pPr>
        <w:spacing w:line="360" w:lineRule="auto"/>
        <w:jc w:val="left"/>
        <w:textAlignment w:val="center"/>
        <w:rPr>
          <w:color w:val="000000"/>
        </w:rPr>
      </w:pPr>
      <w:r>
        <w:rPr>
          <w:color w:val="000000"/>
        </w:rPr>
        <w:t>【66题详解】</w:t>
      </w:r>
    </w:p>
    <w:p w14:paraId="0147B022">
      <w:pPr>
        <w:spacing w:line="360" w:lineRule="auto"/>
        <w:jc w:val="left"/>
        <w:textAlignment w:val="center"/>
        <w:rPr>
          <w:color w:val="000000"/>
        </w:rPr>
      </w:pPr>
      <w:r>
        <w:rPr>
          <w:color w:val="000000"/>
        </w:rPr>
        <w:t>根据“Making plenty of preparations can make you fall in love with walking and running”以及“We have some good suggestions.”可知，这里应该是提出问题，紧接着后句提到要给出一些建议，引出下文，选项C“你知道如何以正确的方式走或跑吗？”符合，故选C。</w:t>
      </w:r>
    </w:p>
    <w:p w14:paraId="29FB1E3C">
      <w:pPr>
        <w:spacing w:line="360" w:lineRule="auto"/>
        <w:jc w:val="left"/>
        <w:textAlignment w:val="center"/>
        <w:rPr>
          <w:color w:val="000000"/>
        </w:rPr>
      </w:pPr>
      <w:r>
        <w:rPr>
          <w:color w:val="000000"/>
        </w:rPr>
        <w:t>【67题详解】</w:t>
      </w:r>
    </w:p>
    <w:p w14:paraId="132DFBFA">
      <w:pPr>
        <w:spacing w:line="360" w:lineRule="auto"/>
        <w:jc w:val="left"/>
        <w:textAlignment w:val="center"/>
        <w:rPr>
          <w:color w:val="000000"/>
        </w:rPr>
      </w:pPr>
      <w:r>
        <w:rPr>
          <w:color w:val="000000"/>
        </w:rPr>
        <w:t>根据“You must be careful in winter. You may like walking on snowy days. But the ice under snow may make you fall down.”可知，这里说的是在不好的天气下跑步是不好的，选项G“在寒冷、炎热或下雨的日子里，你永远都不会有愉快的散步或跑步时光。”符合，故选G。</w:t>
      </w:r>
    </w:p>
    <w:p w14:paraId="35662772">
      <w:pPr>
        <w:spacing w:line="360" w:lineRule="auto"/>
        <w:jc w:val="left"/>
        <w:textAlignment w:val="center"/>
        <w:rPr>
          <w:color w:val="000000"/>
        </w:rPr>
      </w:pPr>
      <w:r>
        <w:rPr>
          <w:color w:val="000000"/>
        </w:rPr>
        <w:t>【68题详解】</w:t>
      </w:r>
    </w:p>
    <w:p w14:paraId="1E1F7C4C">
      <w:pPr>
        <w:spacing w:line="360" w:lineRule="auto"/>
        <w:jc w:val="left"/>
        <w:textAlignment w:val="center"/>
        <w:rPr>
          <w:color w:val="000000"/>
        </w:rPr>
      </w:pPr>
      <w:r>
        <w:rPr>
          <w:color w:val="000000"/>
        </w:rPr>
        <w:t>根据“You should make sure your clothes are comfortable. Sports shoes are good choices.”可知，这里应该是说要选择合适的衣服和鞋子，选项D“穿舒适的衣服和鞋子”符合，故选D。</w:t>
      </w:r>
    </w:p>
    <w:p w14:paraId="6D3203E8">
      <w:pPr>
        <w:spacing w:line="360" w:lineRule="auto"/>
        <w:jc w:val="left"/>
        <w:textAlignment w:val="center"/>
        <w:rPr>
          <w:color w:val="000000"/>
        </w:rPr>
      </w:pPr>
      <w:r>
        <w:rPr>
          <w:color w:val="000000"/>
        </w:rPr>
        <w:t>【69题详解】</w:t>
      </w:r>
    </w:p>
    <w:p w14:paraId="23D508E7">
      <w:pPr>
        <w:spacing w:line="360" w:lineRule="auto"/>
        <w:jc w:val="left"/>
        <w:textAlignment w:val="center"/>
        <w:rPr>
          <w:color w:val="000000"/>
        </w:rPr>
      </w:pPr>
      <w:r>
        <w:rPr>
          <w:color w:val="000000"/>
        </w:rPr>
        <w:t>根据“you may lose your way...Carrying a map or a mobile phone with GPS is a good idea.”可知，这里说的是迷路之后需要寻找路的工具，选项A“你需要一些东西来帮助你找到路。”符合，故选A。</w:t>
      </w:r>
    </w:p>
    <w:p w14:paraId="106BA559">
      <w:pPr>
        <w:spacing w:line="360" w:lineRule="auto"/>
        <w:jc w:val="left"/>
        <w:textAlignment w:val="center"/>
        <w:rPr>
          <w:color w:val="000000"/>
        </w:rPr>
      </w:pPr>
      <w:r>
        <w:rPr>
          <w:color w:val="000000"/>
        </w:rPr>
        <w:t>【70题详解】</w:t>
      </w:r>
    </w:p>
    <w:p w14:paraId="6D00C1D2">
      <w:pPr>
        <w:spacing w:line="360" w:lineRule="auto"/>
        <w:jc w:val="left"/>
        <w:textAlignment w:val="center"/>
        <w:rPr>
          <w:color w:val="000000"/>
        </w:rPr>
      </w:pPr>
      <w:r>
        <w:rPr>
          <w:color w:val="000000"/>
        </w:rPr>
        <w:t>根据“They are water and music players...Music can make you feel happy and relaxed.”可知，这里应该是说水的作用，选项E“当你口渴时，水是有用的。”符合，故选E。</w:t>
      </w:r>
    </w:p>
    <w:p w14:paraId="4FFD82E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6193EAF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根据短文内容判断对错，对的选“</w:t>
      </w:r>
      <w:r>
        <w:rPr>
          <w:rFonts w:ascii="Times New Roman" w:hAnsi="Times New Roman" w:eastAsia="Times New Roman" w:cs="Times New Roman"/>
          <w:color w:val="000000"/>
        </w:rPr>
        <w:t>T</w:t>
      </w:r>
      <w:r>
        <w:rPr>
          <w:rFonts w:ascii="宋体" w:hAnsi="宋体" w:eastAsia="宋体" w:cs="宋体"/>
          <w:color w:val="000000"/>
        </w:rPr>
        <w:t>”，错的选“</w:t>
      </w:r>
      <w:r>
        <w:rPr>
          <w:rFonts w:ascii="Times New Roman" w:hAnsi="Times New Roman" w:eastAsia="Times New Roman" w:cs="Times New Roman"/>
          <w:color w:val="000000"/>
        </w:rPr>
        <w:t>F</w:t>
      </w:r>
      <w:r>
        <w:rPr>
          <w:rFonts w:ascii="宋体" w:hAnsi="宋体" w:eastAsia="宋体" w:cs="宋体"/>
          <w:color w:val="000000"/>
        </w:rPr>
        <w:t>”。</w:t>
      </w:r>
    </w:p>
    <w:p w14:paraId="3C10AB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we feel hungry, we can take out our phones and order some food easily. When we need to take a taxi, we can also use our phones to book one. It’s so easy. But what will happen to the old who don’t know how to use a smartphone?</w:t>
      </w:r>
    </w:p>
    <w:p w14:paraId="253F5E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development of technology, our lifestyle has been changed a lot. Lots of things can be done through the Internet, such as shopping, buying tickets and so on. New apps are easy for the young, while they are difficult for the old. Now China has come up with several ways to solve this problem. Everyone should take actions to overcome this “digital gap” (</w:t>
      </w:r>
      <w:r>
        <w:rPr>
          <w:rFonts w:ascii="宋体" w:hAnsi="宋体" w:eastAsia="宋体" w:cs="宋体"/>
          <w:color w:val="000000"/>
        </w:rPr>
        <w:t>数字鸿沟</w:t>
      </w:r>
      <w:r>
        <w:rPr>
          <w:rFonts w:ascii="Times New Roman" w:hAnsi="Times New Roman" w:eastAsia="Times New Roman" w:cs="Times New Roman"/>
          <w:color w:val="000000"/>
        </w:rPr>
        <w:t>).</w:t>
      </w:r>
    </w:p>
    <w:p w14:paraId="58FE2C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Sometimes we only need several minutes to learn something new, but maybe it costs old people hours or even a few days. Next time when the old need help, we should be patient with them and never forget what they’ve done for us.</w:t>
      </w:r>
    </w:p>
    <w:p w14:paraId="44E7B80C">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We can take out our phones and order some food easily when we feel angry.</w:t>
      </w:r>
    </w:p>
    <w:p w14:paraId="09B16815">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We know we can use the Internet to shop and buy tickets.</w:t>
      </w:r>
    </w:p>
    <w:p w14:paraId="38023807">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To book a taxi by using the phones is difficult when the young want to go to some places.</w:t>
      </w:r>
    </w:p>
    <w:p w14:paraId="4889FE44">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Maybe it takes the old much time to learn new things.</w:t>
      </w:r>
    </w:p>
    <w:p w14:paraId="143A1B14">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All of us should play a part in overcoming his “digital gap”.</w:t>
      </w:r>
    </w:p>
    <w:p w14:paraId="3C85279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71. </w:t>
      </w:r>
      <w:r>
        <w:rPr>
          <w:rFonts w:ascii="Times New Roman" w:hAnsi="Times New Roman" w:eastAsia="Times New Roman" w:cs="Times New Roman"/>
          <w:color w:val="000000"/>
        </w:rPr>
        <w:t>F</w:t>
      </w:r>
      <w:r>
        <w:rPr>
          <w:color w:val="000000"/>
        </w:rPr>
        <w:t xml:space="preserve">    72. </w:t>
      </w:r>
      <w:r>
        <w:rPr>
          <w:rFonts w:ascii="Times New Roman" w:hAnsi="Times New Roman" w:eastAsia="Times New Roman" w:cs="Times New Roman"/>
          <w:color w:val="000000"/>
        </w:rPr>
        <w:t>T</w:t>
      </w:r>
      <w:r>
        <w:rPr>
          <w:color w:val="000000"/>
        </w:rPr>
        <w:t xml:space="preserve">    </w:t>
      </w:r>
    </w:p>
    <w:p w14:paraId="7DAABE2C">
      <w:pPr>
        <w:spacing w:line="360" w:lineRule="auto"/>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F</w:t>
      </w:r>
      <w:r>
        <w:rPr>
          <w:color w:val="000000"/>
        </w:rPr>
        <w:t xml:space="preserve">    74. </w:t>
      </w:r>
      <w:r>
        <w:rPr>
          <w:rFonts w:ascii="Times New Roman" w:hAnsi="Times New Roman" w:eastAsia="Times New Roman" w:cs="Times New Roman"/>
          <w:color w:val="000000"/>
        </w:rPr>
        <w:t>T</w:t>
      </w:r>
      <w:r>
        <w:rPr>
          <w:color w:val="000000"/>
        </w:rPr>
        <w:t xml:space="preserve">    </w:t>
      </w:r>
    </w:p>
    <w:p w14:paraId="4883F8F5">
      <w:pPr>
        <w:spacing w:line="360" w:lineRule="auto"/>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T</w:t>
      </w:r>
    </w:p>
    <w:p w14:paraId="6A6DC4C5">
      <w:pPr>
        <w:spacing w:line="360" w:lineRule="auto"/>
        <w:textAlignment w:val="center"/>
        <w:rPr>
          <w:color w:val="000000"/>
        </w:rPr>
      </w:pPr>
      <w:r>
        <w:rPr>
          <w:color w:val="2E75B6"/>
        </w:rPr>
        <w:t>【解析】</w:t>
      </w:r>
    </w:p>
    <w:p w14:paraId="649DF0B0">
      <w:pPr>
        <w:spacing w:line="360" w:lineRule="auto"/>
        <w:jc w:val="left"/>
        <w:textAlignment w:val="center"/>
        <w:rPr>
          <w:color w:val="000000"/>
        </w:rPr>
      </w:pPr>
      <w:r>
        <w:rPr>
          <w:color w:val="000000"/>
        </w:rPr>
        <w:t>【导语】本文介绍如今新科技对老年人的困难，告诉读者如果有老年人询问你如何使用高科技产品时，要有耐心地教他们。</w:t>
      </w:r>
    </w:p>
    <w:p w14:paraId="14C30E31">
      <w:pPr>
        <w:spacing w:line="360" w:lineRule="auto"/>
        <w:jc w:val="left"/>
        <w:textAlignment w:val="center"/>
        <w:rPr>
          <w:color w:val="000000"/>
        </w:rPr>
      </w:pPr>
      <w:r>
        <w:rPr>
          <w:color w:val="000000"/>
        </w:rPr>
        <w:t>【71题详解】</w:t>
      </w:r>
    </w:p>
    <w:p w14:paraId="7E823785">
      <w:pPr>
        <w:spacing w:line="360" w:lineRule="auto"/>
        <w:jc w:val="left"/>
        <w:textAlignment w:val="center"/>
        <w:rPr>
          <w:color w:val="000000"/>
        </w:rPr>
      </w:pPr>
      <w:r>
        <w:rPr>
          <w:color w:val="000000"/>
        </w:rPr>
        <w:t>细节理解题。根据“When we feel hungry, we can take out our phones and order some food easily.”可知，当我们感到饿的时候，我们可以拿出手机，很容易地点一些食物。而不是生气的时候，该项表述错误，故答案为F。</w:t>
      </w:r>
    </w:p>
    <w:p w14:paraId="6961A140">
      <w:pPr>
        <w:spacing w:line="360" w:lineRule="auto"/>
        <w:jc w:val="left"/>
        <w:textAlignment w:val="center"/>
        <w:rPr>
          <w:color w:val="000000"/>
        </w:rPr>
      </w:pPr>
      <w:r>
        <w:rPr>
          <w:color w:val="000000"/>
        </w:rPr>
        <w:t>【72题详解】</w:t>
      </w:r>
    </w:p>
    <w:p w14:paraId="383A0C6C">
      <w:pPr>
        <w:spacing w:line="360" w:lineRule="auto"/>
        <w:jc w:val="left"/>
        <w:textAlignment w:val="center"/>
        <w:rPr>
          <w:color w:val="000000"/>
        </w:rPr>
      </w:pPr>
      <w:r>
        <w:rPr>
          <w:color w:val="000000"/>
        </w:rPr>
        <w:t>细节理解题。根据“Lots of things can be done through the Internet, such as shopping, buying tickets and so on.”可知，很多事情可以通过互联网做，如购物，买票等。该项表述正确，故答案为T。</w:t>
      </w:r>
    </w:p>
    <w:p w14:paraId="29E8221B">
      <w:pPr>
        <w:spacing w:line="360" w:lineRule="auto"/>
        <w:jc w:val="left"/>
        <w:textAlignment w:val="center"/>
        <w:rPr>
          <w:color w:val="000000"/>
        </w:rPr>
      </w:pPr>
      <w:r>
        <w:rPr>
          <w:color w:val="000000"/>
        </w:rPr>
        <w:t>【73题详解】</w:t>
      </w:r>
    </w:p>
    <w:p w14:paraId="5CEDD2C9">
      <w:pPr>
        <w:spacing w:line="360" w:lineRule="auto"/>
        <w:jc w:val="left"/>
        <w:textAlignment w:val="center"/>
        <w:rPr>
          <w:color w:val="000000"/>
        </w:rPr>
      </w:pPr>
      <w:r>
        <w:rPr>
          <w:color w:val="000000"/>
        </w:rPr>
        <w:t>细节理解题。根据“When we need to take a taxi, we can also use our phones to book one. It’s so easy.”可知，需要打车的时候，我们也可以用手机，很容易。而不是很难，该项表述错误，故答案为F。</w:t>
      </w:r>
    </w:p>
    <w:p w14:paraId="3C4E302D">
      <w:pPr>
        <w:spacing w:line="360" w:lineRule="auto"/>
        <w:jc w:val="left"/>
        <w:textAlignment w:val="center"/>
        <w:rPr>
          <w:color w:val="000000"/>
        </w:rPr>
      </w:pPr>
      <w:r>
        <w:rPr>
          <w:color w:val="000000"/>
        </w:rPr>
        <w:t>【74题详解】</w:t>
      </w:r>
    </w:p>
    <w:p w14:paraId="42B04E55">
      <w:pPr>
        <w:spacing w:line="360" w:lineRule="auto"/>
        <w:jc w:val="left"/>
        <w:textAlignment w:val="center"/>
        <w:rPr>
          <w:color w:val="000000"/>
        </w:rPr>
      </w:pPr>
      <w:r>
        <w:rPr>
          <w:color w:val="000000"/>
        </w:rPr>
        <w:t>细节理解题。根据“but maybe it costs old people hours or even a few days.”可知，学习新东西可能会花费老年人几个小时甚至几天的时间，该项表述正确，故答案为T。</w:t>
      </w:r>
    </w:p>
    <w:p w14:paraId="1C9F9C5E">
      <w:pPr>
        <w:spacing w:line="360" w:lineRule="auto"/>
        <w:jc w:val="left"/>
        <w:textAlignment w:val="center"/>
        <w:rPr>
          <w:color w:val="000000"/>
        </w:rPr>
      </w:pPr>
      <w:r>
        <w:rPr>
          <w:color w:val="000000"/>
        </w:rPr>
        <w:t>【75题详解】</w:t>
      </w:r>
    </w:p>
    <w:p w14:paraId="778811FA">
      <w:pPr>
        <w:spacing w:line="360" w:lineRule="auto"/>
        <w:jc w:val="left"/>
        <w:textAlignment w:val="center"/>
        <w:rPr>
          <w:color w:val="000000"/>
        </w:rPr>
      </w:pPr>
      <w:r>
        <w:rPr>
          <w:color w:val="000000"/>
        </w:rPr>
        <w:t>细节理解题。根据“Everyone should take actions to overcome this “digital gap” (数字鸿沟).”可知，每个人都应该采取行动，克服这种“数字鸿沟”。该项表述正确，故答案为T。</w:t>
      </w:r>
    </w:p>
    <w:p w14:paraId="724F887F">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638B85F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根据短文内容，完成下列各题</w:t>
      </w:r>
    </w:p>
    <w:p w14:paraId="517F84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1992, Zhiqiang was 1.b________ with no arms in a small village in Shandong Province. With hard 2. ________ /ˈpræktɪs/, he could do many things with his feet when he grew up. He learned to wash clothes, cook meals and do farm work. He said, “If I want to live like others, I have to try my best. 3. (A)</w:t>
      </w:r>
      <w:r>
        <w:rPr>
          <w:rFonts w:ascii="宋体" w:hAnsi="宋体" w:eastAsia="宋体" w:cs="宋体"/>
          <w:color w:val="000000"/>
          <w:u w:val="single"/>
        </w:rPr>
        <w:t>每个人都有学习的能力</w:t>
      </w:r>
      <w:r>
        <w:rPr>
          <w:rFonts w:ascii="Times New Roman" w:hAnsi="Times New Roman" w:eastAsia="Times New Roman" w:cs="Times New Roman"/>
          <w:color w:val="000000"/>
        </w:rPr>
        <w:t>. No matter how many difficulties I have, I will go out of my way to face them.”</w:t>
      </w:r>
    </w:p>
    <w:p w14:paraId="0A0474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 (B) </w:t>
      </w:r>
      <w:r>
        <w:rPr>
          <w:rFonts w:ascii="Times New Roman" w:hAnsi="Times New Roman" w:eastAsia="Times New Roman" w:cs="Times New Roman"/>
          <w:color w:val="000000"/>
          <w:u w:val="single"/>
        </w:rPr>
        <w:t>smartphone, him, a, brother, his, bought</w:t>
      </w:r>
      <w:r>
        <w:rPr>
          <w:rFonts w:ascii="Times New Roman" w:hAnsi="Times New Roman" w:eastAsia="Times New Roman" w:cs="Times New Roman"/>
          <w:color w:val="000000"/>
        </w:rPr>
        <w:t>. He thought it was so useful and decided to learn it. He managed to press its button with his toe tips (</w:t>
      </w:r>
      <w:r>
        <w:rPr>
          <w:rFonts w:ascii="宋体" w:hAnsi="宋体" w:eastAsia="宋体" w:cs="宋体"/>
          <w:color w:val="000000"/>
        </w:rPr>
        <w:t>脚尖</w:t>
      </w:r>
      <w:r>
        <w:rPr>
          <w:rFonts w:ascii="Times New Roman" w:hAnsi="Times New Roman" w:eastAsia="Times New Roman" w:cs="Times New Roman"/>
          <w:color w:val="000000"/>
        </w:rPr>
        <w:t>). The Internet connected him with the world. He had an idea when he knew the local farm products couldn’t be sold out of mountains.</w:t>
      </w:r>
    </w:p>
    <w:p w14:paraId="47740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2015, he opened an online store which sold farm products.5. (C) </w:t>
      </w:r>
      <w:r>
        <w:rPr>
          <w:rFonts w:ascii="Times New Roman" w:hAnsi="Times New Roman" w:eastAsia="Times New Roman" w:cs="Times New Roman"/>
          <w:color w:val="000000"/>
          <w:u w:val="single"/>
        </w:rPr>
        <w:t>When his business got successful, he decided to help other villagers.</w:t>
      </w:r>
      <w:r>
        <w:rPr>
          <w:rFonts w:ascii="Times New Roman" w:hAnsi="Times New Roman" w:eastAsia="Times New Roman" w:cs="Times New Roman"/>
          <w:color w:val="000000"/>
        </w:rPr>
        <w:t xml:space="preserve"> At first, few of them trusted him because they didn’t know what an online store was. With his effort, the products were popular online. And more villagers came to ask him for help. Later, he decided to sell their products on short videos. It was a great success and he won himself many followers. He has created a good life for himself and the villagers.</w:t>
      </w:r>
    </w:p>
    <w:p w14:paraId="2E8EE6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Zhang’s story shows that nothing can stop us from achieving our dreams if we put our hearts into it. We can also fly even without wings because we have a brave and strong heart.</w:t>
      </w:r>
    </w:p>
    <w:p w14:paraId="21678035">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宋体" w:hAnsi="宋体" w:eastAsia="宋体" w:cs="宋体"/>
          <w:color w:val="000000"/>
        </w:rPr>
        <w:t xml:space="preserve">根据句意及首字母补全单词 </w:t>
      </w:r>
      <w:r>
        <w:rPr>
          <w:rFonts w:ascii="Times New Roman" w:hAnsi="Times New Roman" w:eastAsia="Times New Roman" w:cs="Times New Roman"/>
          <w:color w:val="000000"/>
        </w:rPr>
        <w:t>b</w:t>
      </w:r>
      <w:r>
        <w:rPr>
          <w:color w:val="000000"/>
        </w:rPr>
        <w:t>________</w:t>
      </w:r>
    </w:p>
    <w:p w14:paraId="79A12964">
      <w:pPr>
        <w:spacing w:line="360" w:lineRule="auto"/>
        <w:jc w:val="left"/>
        <w:textAlignment w:val="center"/>
        <w:rPr>
          <w:rFonts w:ascii="宋体" w:hAnsi="宋体" w:eastAsia="宋体" w:cs="宋体"/>
          <w:color w:val="000000"/>
        </w:rPr>
      </w:pPr>
      <w:r>
        <w:rPr>
          <w:color w:val="000000"/>
        </w:rPr>
        <w:t xml:space="preserve">77. </w:t>
      </w:r>
      <w:r>
        <w:rPr>
          <w:rFonts w:ascii="宋体" w:hAnsi="宋体" w:eastAsia="宋体" w:cs="宋体"/>
          <w:color w:val="000000"/>
        </w:rPr>
        <w:t xml:space="preserve">根据读音完成单词 </w:t>
      </w:r>
      <w:r>
        <w:rPr>
          <w:color w:val="000000"/>
        </w:rPr>
        <w:t>________</w:t>
      </w:r>
    </w:p>
    <w:p w14:paraId="6B0D3F54">
      <w:pPr>
        <w:spacing w:line="360" w:lineRule="auto"/>
        <w:jc w:val="left"/>
        <w:textAlignment w:val="center"/>
        <w:rPr>
          <w:rFonts w:ascii="宋体" w:hAnsi="宋体" w:eastAsia="宋体" w:cs="宋体"/>
          <w:color w:val="000000"/>
        </w:rPr>
      </w:pPr>
      <w:r>
        <w:rPr>
          <w:color w:val="000000"/>
        </w:rPr>
        <w:t xml:space="preserve">78. </w:t>
      </w:r>
      <w:r>
        <w:rPr>
          <w:rFonts w:ascii="宋体" w:hAnsi="宋体" w:eastAsia="宋体" w:cs="宋体"/>
          <w:color w:val="000000"/>
        </w:rPr>
        <w:t>将</w:t>
      </w:r>
      <w:r>
        <w:rPr>
          <w:rFonts w:ascii="Times New Roman" w:hAnsi="Times New Roman" w:eastAsia="Times New Roman" w:cs="Times New Roman"/>
          <w:color w:val="000000"/>
        </w:rPr>
        <w:t>A</w:t>
      </w:r>
      <w:r>
        <w:rPr>
          <w:rFonts w:ascii="宋体" w:hAnsi="宋体" w:eastAsia="宋体" w:cs="宋体"/>
          <w:color w:val="000000"/>
        </w:rPr>
        <w:t xml:space="preserve">处划线句子翻译成英语 </w:t>
      </w:r>
      <w:r>
        <w:rPr>
          <w:color w:val="000000"/>
        </w:rPr>
        <w:t>__________________________</w:t>
      </w:r>
    </w:p>
    <w:p w14:paraId="0CBC196B">
      <w:pPr>
        <w:spacing w:line="360" w:lineRule="auto"/>
        <w:jc w:val="left"/>
        <w:textAlignment w:val="center"/>
        <w:rPr>
          <w:rFonts w:ascii="宋体" w:hAnsi="宋体" w:eastAsia="宋体" w:cs="宋体"/>
          <w:color w:val="000000"/>
        </w:rPr>
      </w:pPr>
      <w:r>
        <w:rPr>
          <w:color w:val="000000"/>
        </w:rPr>
        <w:t xml:space="preserve">79. </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 xml:space="preserve">处划线部分组合成完整的句子 </w:t>
      </w:r>
      <w:r>
        <w:rPr>
          <w:color w:val="000000"/>
        </w:rPr>
        <w:t>__________________________</w:t>
      </w:r>
    </w:p>
    <w:p w14:paraId="5F58A82B">
      <w:pPr>
        <w:spacing w:line="360" w:lineRule="auto"/>
        <w:jc w:val="left"/>
        <w:textAlignment w:val="center"/>
        <w:rPr>
          <w:rFonts w:ascii="宋体" w:hAnsi="宋体" w:eastAsia="宋体" w:cs="宋体"/>
          <w:color w:val="000000"/>
        </w:rPr>
      </w:pPr>
      <w:r>
        <w:rPr>
          <w:color w:val="000000"/>
        </w:rPr>
        <w:t xml:space="preserve">80.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处划线句子的同义句</w:t>
      </w:r>
    </w:p>
    <w:p w14:paraId="5B2E7B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his business got successful, 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help other villagers.</w:t>
      </w:r>
    </w:p>
    <w:p w14:paraId="728DDE8F">
      <w:pPr>
        <w:spacing w:line="360" w:lineRule="auto"/>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请在文中找出与下面英文释义相符的单词</w:t>
      </w:r>
    </w:p>
    <w:p w14:paraId="096F2D42">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liked by a lot of people</w:t>
      </w:r>
    </w:p>
    <w:p w14:paraId="606EAB04">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What can we learn from the story?</w:t>
      </w:r>
    </w:p>
    <w:p w14:paraId="6787CC1D">
      <w:pPr>
        <w:spacing w:line="360" w:lineRule="auto"/>
        <w:jc w:val="left"/>
        <w:textAlignment w:val="center"/>
        <w:rPr>
          <w:color w:val="000000"/>
        </w:rPr>
      </w:pPr>
      <w:r>
        <w:rPr>
          <w:color w:val="000000"/>
        </w:rPr>
        <w:t>__________________________________</w:t>
      </w:r>
    </w:p>
    <w:p w14:paraId="2DF667F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(b)orn</w:t>
      </w:r>
      <w:r>
        <w:rPr>
          <w:color w:val="000000"/>
        </w:rPr>
        <w:t xml:space="preserve">    </w:t>
      </w:r>
    </w:p>
    <w:p w14:paraId="1F5C21B9">
      <w:pPr>
        <w:spacing w:line="360" w:lineRule="auto"/>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practice##practise</w:t>
      </w:r>
      <w:r>
        <w:rPr>
          <w:color w:val="000000"/>
        </w:rPr>
        <w:t xml:space="preserve">    </w:t>
      </w:r>
    </w:p>
    <w:p w14:paraId="01577C7F">
      <w:pPr>
        <w:spacing w:line="360" w:lineRule="auto"/>
        <w:textAlignment w:val="center"/>
        <w:rPr>
          <w:rFonts w:ascii="Times New Roman" w:hAnsi="Times New Roman" w:eastAsia="Times New Roman" w:cs="Times New Roman"/>
          <w:color w:val="000000"/>
        </w:rPr>
      </w:pPr>
      <w:r>
        <w:rPr>
          <w:color w:val="000000"/>
        </w:rPr>
        <w:t xml:space="preserve">78. </w:t>
      </w:r>
      <w:r>
        <w:rPr>
          <w:rFonts w:ascii="宋体" w:hAnsi="宋体" w:eastAsia="宋体" w:cs="宋体"/>
          <w:color w:val="000000"/>
        </w:rPr>
        <w:t>①</w:t>
      </w:r>
      <w:r>
        <w:rPr>
          <w:rFonts w:ascii="Times New Roman" w:hAnsi="Times New Roman" w:eastAsia="Times New Roman" w:cs="Times New Roman"/>
          <w:color w:val="000000"/>
        </w:rPr>
        <w:t>Everyone/Every one of us has the ability to learn/study</w:t>
      </w:r>
    </w:p>
    <w:p w14:paraId="3A6B251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Each/Each one/Each of us has the ability to learn/study</w:t>
      </w:r>
    </w:p>
    <w:p w14:paraId="7148282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We each have the ability to learn/study</w:t>
      </w:r>
      <w:r>
        <w:rPr>
          <w:color w:val="000000"/>
        </w:rPr>
        <w:t xml:space="preserve">    </w:t>
      </w:r>
    </w:p>
    <w:p w14:paraId="08C74FD5">
      <w:pPr>
        <w:spacing w:line="360" w:lineRule="auto"/>
        <w:jc w:val="left"/>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His brother bought him a smartphone</w:t>
      </w:r>
      <w:r>
        <w:rPr>
          <w:color w:val="000000"/>
        </w:rPr>
        <w:t xml:space="preserve">    </w:t>
      </w:r>
    </w:p>
    <w:p w14:paraId="0EC3EBE0">
      <w:pPr>
        <w:spacing w:line="360" w:lineRule="auto"/>
        <w:jc w:val="left"/>
        <w:textAlignment w:val="center"/>
        <w:rPr>
          <w:rFonts w:ascii="Times New Roman" w:hAnsi="Times New Roman" w:eastAsia="Times New Roman" w:cs="Times New Roman"/>
          <w:color w:val="000000"/>
        </w:rPr>
      </w:pPr>
      <w:r>
        <w:rPr>
          <w:color w:val="000000"/>
        </w:rPr>
        <w:t xml:space="preserve">80.     ①. </w:t>
      </w:r>
      <w:r>
        <w:rPr>
          <w:rFonts w:ascii="Times New Roman" w:hAnsi="Times New Roman" w:eastAsia="Times New Roman" w:cs="Times New Roman"/>
          <w:color w:val="000000"/>
        </w:rPr>
        <w:t>made</w:t>
      </w:r>
      <w:r>
        <w:rPr>
          <w:color w:val="000000"/>
        </w:rPr>
        <w:t xml:space="preserve">    ②. </w:t>
      </w:r>
      <w:r>
        <w:rPr>
          <w:rFonts w:ascii="Times New Roman" w:hAnsi="Times New Roman" w:eastAsia="Times New Roman" w:cs="Times New Roman"/>
          <w:color w:val="000000"/>
        </w:rPr>
        <w:t>a</w:t>
      </w:r>
      <w:r>
        <w:rPr>
          <w:color w:val="000000"/>
        </w:rPr>
        <w:t xml:space="preserve">    ③. </w:t>
      </w:r>
      <w:r>
        <w:rPr>
          <w:rFonts w:ascii="Times New Roman" w:hAnsi="Times New Roman" w:eastAsia="Times New Roman" w:cs="Times New Roman"/>
          <w:color w:val="000000"/>
        </w:rPr>
        <w:t>decision</w:t>
      </w:r>
      <w:r>
        <w:rPr>
          <w:color w:val="000000"/>
        </w:rPr>
        <w:t xml:space="preserve">    </w:t>
      </w:r>
    </w:p>
    <w:p w14:paraId="278A22CE">
      <w:pPr>
        <w:spacing w:line="360" w:lineRule="auto"/>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popular</w:t>
      </w:r>
      <w:r>
        <w:rPr>
          <w:color w:val="000000"/>
        </w:rPr>
        <w:t xml:space="preserve">    </w:t>
      </w:r>
    </w:p>
    <w:p w14:paraId="3C772F4B">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宋体" w:hAnsi="宋体" w:eastAsia="宋体" w:cs="宋体"/>
          <w:color w:val="000000"/>
        </w:rPr>
        <w:t>①</w:t>
      </w:r>
      <w:r>
        <w:rPr>
          <w:rFonts w:ascii="Times New Roman" w:hAnsi="Times New Roman" w:eastAsia="Times New Roman" w:cs="Times New Roman"/>
          <w:color w:val="000000"/>
        </w:rPr>
        <w:t>Nothing can stop us from achieving our dreams if we put our hearts into it.</w:t>
      </w:r>
    </w:p>
    <w:p w14:paraId="5D0AD97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Zhang’s story shows (that) nothing can stop us from achieving our dreams if we put our hearts into it.</w:t>
      </w:r>
    </w:p>
    <w:p w14:paraId="6BD8DEB9">
      <w:pPr>
        <w:spacing w:line="360" w:lineRule="auto"/>
        <w:textAlignment w:val="center"/>
        <w:rPr>
          <w:color w:val="000000"/>
        </w:rPr>
      </w:pPr>
      <w:r>
        <w:rPr>
          <w:color w:val="2E75B6"/>
        </w:rPr>
        <w:t>【解析】</w:t>
      </w:r>
    </w:p>
    <w:p w14:paraId="3D7BEC6A">
      <w:pPr>
        <w:spacing w:line="360" w:lineRule="auto"/>
        <w:jc w:val="left"/>
        <w:textAlignment w:val="center"/>
        <w:rPr>
          <w:color w:val="000000"/>
        </w:rPr>
      </w:pPr>
      <w:r>
        <w:rPr>
          <w:color w:val="000000"/>
        </w:rPr>
        <w:t>【导语】本文是一篇记叙文，向我们介绍关于志强的励志故事。</w:t>
      </w:r>
    </w:p>
    <w:p w14:paraId="2A8B4437">
      <w:pPr>
        <w:spacing w:line="360" w:lineRule="auto"/>
        <w:jc w:val="left"/>
        <w:textAlignment w:val="center"/>
        <w:rPr>
          <w:color w:val="000000"/>
        </w:rPr>
      </w:pPr>
      <w:r>
        <w:rPr>
          <w:color w:val="000000"/>
        </w:rPr>
        <w:t>【76题详解】</w:t>
      </w:r>
    </w:p>
    <w:p w14:paraId="16ABCA48">
      <w:pPr>
        <w:spacing w:line="360" w:lineRule="auto"/>
        <w:jc w:val="left"/>
        <w:textAlignment w:val="center"/>
        <w:rPr>
          <w:color w:val="000000"/>
        </w:rPr>
      </w:pPr>
      <w:r>
        <w:rPr>
          <w:color w:val="000000"/>
        </w:rPr>
        <w:t>根据“In 1992, Zhiqiang was...with no arms in a small village in Shandong Province.”可知，天生没有胳膊，此处是be born with短语，意为“天生有”，故填(b)orn。</w:t>
      </w:r>
    </w:p>
    <w:p w14:paraId="5C8C0743">
      <w:pPr>
        <w:spacing w:line="360" w:lineRule="auto"/>
        <w:jc w:val="left"/>
        <w:textAlignment w:val="center"/>
        <w:rPr>
          <w:color w:val="000000"/>
        </w:rPr>
      </w:pPr>
      <w:r>
        <w:rPr>
          <w:color w:val="000000"/>
        </w:rPr>
        <w:t>【77题详解】</w:t>
      </w:r>
    </w:p>
    <w:p w14:paraId="764E42F1">
      <w:pPr>
        <w:spacing w:line="360" w:lineRule="auto"/>
        <w:jc w:val="left"/>
        <w:textAlignment w:val="center"/>
        <w:rPr>
          <w:color w:val="000000"/>
        </w:rPr>
      </w:pPr>
      <w:r>
        <w:rPr>
          <w:color w:val="000000"/>
        </w:rPr>
        <w:t>根据音标“/ˈpræktɪs/”可知，此处是practice/practise，意为“练习”，故填practice/practise。</w:t>
      </w:r>
    </w:p>
    <w:p w14:paraId="39837CE9">
      <w:pPr>
        <w:spacing w:line="360" w:lineRule="auto"/>
        <w:jc w:val="left"/>
        <w:textAlignment w:val="center"/>
        <w:rPr>
          <w:color w:val="000000"/>
        </w:rPr>
      </w:pPr>
      <w:r>
        <w:rPr>
          <w:color w:val="000000"/>
        </w:rPr>
        <w:t>【78题详解】</w:t>
      </w:r>
    </w:p>
    <w:p w14:paraId="64A8858B">
      <w:pPr>
        <w:spacing w:line="360" w:lineRule="auto"/>
        <w:jc w:val="left"/>
        <w:textAlignment w:val="center"/>
        <w:rPr>
          <w:color w:val="000000"/>
        </w:rPr>
      </w:pPr>
      <w:r>
        <w:rPr>
          <w:color w:val="000000"/>
        </w:rPr>
        <w:t>everyone/every one of us/each/each one/each of us/we每个人，has the ability to learn/study都有学习的能力。故填①Everyone/Every one of us has the ability to learn/study；②Each/Each one/Each of us has the ability to learn/study；③We each have the ability to learn/study。</w:t>
      </w:r>
    </w:p>
    <w:p w14:paraId="283932D5">
      <w:pPr>
        <w:spacing w:line="360" w:lineRule="auto"/>
        <w:jc w:val="left"/>
        <w:textAlignment w:val="center"/>
        <w:rPr>
          <w:color w:val="000000"/>
        </w:rPr>
      </w:pPr>
      <w:r>
        <w:rPr>
          <w:color w:val="000000"/>
        </w:rPr>
        <w:t>【79题详解】</w:t>
      </w:r>
    </w:p>
    <w:p w14:paraId="3D8F6DEE">
      <w:pPr>
        <w:spacing w:line="360" w:lineRule="auto"/>
        <w:jc w:val="left"/>
        <w:textAlignment w:val="center"/>
        <w:rPr>
          <w:color w:val="000000"/>
        </w:rPr>
      </w:pPr>
      <w:r>
        <w:rPr>
          <w:color w:val="000000"/>
        </w:rPr>
        <w:t>根据标点提示可知，本句是陈述句，分析所给单词，his brother作主语，bought作谓语，him作间接宾语，a smartphone作直接宾语。故填His brother bought him a smartphone。</w:t>
      </w:r>
    </w:p>
    <w:p w14:paraId="453FFF90">
      <w:pPr>
        <w:spacing w:line="360" w:lineRule="auto"/>
        <w:jc w:val="left"/>
        <w:textAlignment w:val="center"/>
        <w:rPr>
          <w:color w:val="000000"/>
        </w:rPr>
      </w:pPr>
      <w:r>
        <w:rPr>
          <w:color w:val="000000"/>
        </w:rPr>
        <w:t>【80题详解】</w:t>
      </w:r>
    </w:p>
    <w:p w14:paraId="27F12932">
      <w:pPr>
        <w:spacing w:line="360" w:lineRule="auto"/>
        <w:jc w:val="left"/>
        <w:textAlignment w:val="center"/>
        <w:rPr>
          <w:color w:val="000000"/>
        </w:rPr>
      </w:pPr>
      <w:r>
        <w:rPr>
          <w:color w:val="000000"/>
        </w:rPr>
        <w:t>“When his business got successful, he decided to help other villagers”表示“当他的生意成功后，他决定帮助其他村民 ”，decide to do sth“决定做某事”，相当于make a decision to do sth，时态是一般过去时，故填made；a；decision。</w:t>
      </w:r>
      <w:r>
        <w:rPr>
          <w:color w:val="000000"/>
        </w:rPr>
        <w:br w:type="textWrapping"/>
      </w:r>
    </w:p>
    <w:p w14:paraId="1A8602A1">
      <w:pPr>
        <w:spacing w:line="360" w:lineRule="auto"/>
        <w:jc w:val="left"/>
        <w:textAlignment w:val="center"/>
        <w:rPr>
          <w:color w:val="000000"/>
        </w:rPr>
      </w:pPr>
      <w:r>
        <w:rPr>
          <w:color w:val="000000"/>
        </w:rPr>
        <w:t>【81题详解】</w:t>
      </w:r>
    </w:p>
    <w:p w14:paraId="58227FDF">
      <w:pPr>
        <w:spacing w:line="360" w:lineRule="auto"/>
        <w:jc w:val="left"/>
        <w:textAlignment w:val="center"/>
        <w:rPr>
          <w:color w:val="000000"/>
        </w:rPr>
      </w:pPr>
      <w:r>
        <w:rPr>
          <w:color w:val="000000"/>
        </w:rPr>
        <w:t>“liked by a lot of people”表示“被很多人喜欢”，即“受欢迎的”，“popular受欢迎的”符合。故填popular。</w:t>
      </w:r>
    </w:p>
    <w:p w14:paraId="74699CC1">
      <w:pPr>
        <w:spacing w:line="360" w:lineRule="auto"/>
        <w:jc w:val="left"/>
        <w:textAlignment w:val="center"/>
        <w:rPr>
          <w:color w:val="000000"/>
        </w:rPr>
      </w:pPr>
      <w:r>
        <w:rPr>
          <w:color w:val="000000"/>
        </w:rPr>
        <w:t>【82题详解】</w:t>
      </w:r>
    </w:p>
    <w:p w14:paraId="68851DC5">
      <w:pPr>
        <w:spacing w:line="360" w:lineRule="auto"/>
        <w:jc w:val="left"/>
        <w:textAlignment w:val="center"/>
        <w:rPr>
          <w:color w:val="000000"/>
        </w:rPr>
      </w:pPr>
      <w:r>
        <w:rPr>
          <w:color w:val="000000"/>
        </w:rPr>
        <w:t>本文通过介绍志强的励志故事告诉我们如果我们用心去做，没有什么能阻止我们实现梦想/只要我们用心去做，没有什么能阻止我们实现梦想。故填①Nothing can stop us from achieving our dreams if we put our hearts into it.；②Zhang’s story shows (that) nothing can stop us from achieving our dreams if we put our hearts into it.</w:t>
      </w:r>
    </w:p>
    <w:p w14:paraId="17C4BA78">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7C1FE97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阅读下面图文，回答所给问题</w:t>
      </w:r>
    </w:p>
    <w:p w14:paraId="6A3F971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请在答题卡上把你的答案写在相对应的题号后的指定区域内</w:t>
      </w:r>
    </w:p>
    <w:p w14:paraId="508FD9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all know, environmental pollution is serious now. Our group wanted to know how much our young people knew about this problem and whether they realized the situation of our environment. So we made a survey of them.</w:t>
      </w:r>
    </w:p>
    <w:p w14:paraId="47B6C8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survey was mainly about many different environmental problems in China and the situation of the polluted environment. What’s more, we also paid attention to the environmental awareness (</w:t>
      </w:r>
      <w:r>
        <w:rPr>
          <w:rFonts w:ascii="宋体" w:hAnsi="宋体" w:eastAsia="宋体" w:cs="宋体"/>
          <w:color w:val="000000"/>
        </w:rPr>
        <w:t>环保意识</w:t>
      </w:r>
      <w:r>
        <w:rPr>
          <w:rFonts w:ascii="Times New Roman" w:hAnsi="Times New Roman" w:eastAsia="Times New Roman" w:cs="Times New Roman"/>
          <w:color w:val="000000"/>
        </w:rPr>
        <w:t>) of our young people. In the project, we also designed a questionnaire (</w:t>
      </w:r>
      <w:r>
        <w:rPr>
          <w:rFonts w:ascii="宋体" w:hAnsi="宋体" w:eastAsia="宋体" w:cs="宋体"/>
          <w:color w:val="000000"/>
        </w:rPr>
        <w:t>问卷调查</w:t>
      </w:r>
      <w:r>
        <w:rPr>
          <w:rFonts w:ascii="Times New Roman" w:hAnsi="Times New Roman" w:eastAsia="Times New Roman" w:cs="Times New Roman"/>
          <w:color w:val="000000"/>
        </w:rPr>
        <w:t>) to survey the young people in China.</w:t>
      </w:r>
    </w:p>
    <w:p w14:paraId="4A56CC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questions in the questionnaire could be divided into two parts. One was mainly about some knowledge of the environmental problems in China, the other was about environmental awareness.</w:t>
      </w:r>
    </w:p>
    <w:p w14:paraId="685F4ECD">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results of our questionnaire</w:t>
      </w:r>
    </w:p>
    <w:p w14:paraId="66176A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about these problems?</w:t>
      </w:r>
    </w:p>
    <w:p w14:paraId="7C4E574E">
      <w:pPr>
        <w:spacing w:line="360" w:lineRule="auto"/>
        <w:jc w:val="left"/>
        <w:textAlignment w:val="center"/>
        <w:rPr>
          <w:color w:val="000000"/>
        </w:rPr>
      </w:pPr>
      <w:r>
        <w:rPr>
          <w:color w:val="000000"/>
        </w:rPr>
        <w:drawing>
          <wp:inline distT="0" distB="0" distL="114300" distR="114300">
            <wp:extent cx="3876675" cy="16764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76675" cy="1676400"/>
                    </a:xfrm>
                    <a:prstGeom prst="rect">
                      <a:avLst/>
                    </a:prstGeom>
                  </pic:spPr>
                </pic:pic>
              </a:graphicData>
            </a:graphic>
          </wp:inline>
        </w:drawing>
      </w:r>
    </w:p>
    <w:p w14:paraId="47931D6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Use the plastic bags</w:t>
      </w:r>
    </w:p>
    <w:p w14:paraId="5D8B6016">
      <w:pPr>
        <w:spacing w:line="360" w:lineRule="auto"/>
        <w:jc w:val="left"/>
        <w:textAlignment w:val="center"/>
        <w:rPr>
          <w:color w:val="000000"/>
        </w:rPr>
      </w:pPr>
      <w:r>
        <w:rPr>
          <w:color w:val="000000"/>
        </w:rPr>
        <w:drawing>
          <wp:inline distT="0" distB="0" distL="114300" distR="114300">
            <wp:extent cx="2724150" cy="1733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724150" cy="1733550"/>
                    </a:xfrm>
                    <a:prstGeom prst="rect">
                      <a:avLst/>
                    </a:prstGeom>
                  </pic:spPr>
                </pic:pic>
              </a:graphicData>
            </a:graphic>
          </wp:inline>
        </w:drawing>
      </w:r>
    </w:p>
    <w:p w14:paraId="6947BC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 results of the questionnaire, we can see our young people’s environmental awareness needs to be raised and they are short of the knowledge of the environment. It’s really worrying.</w:t>
      </w:r>
    </w:p>
    <w:p w14:paraId="0B5D0509">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Why did the group do the survey?</w:t>
      </w:r>
    </w:p>
    <w:p w14:paraId="572B3500">
      <w:pPr>
        <w:spacing w:line="360" w:lineRule="auto"/>
        <w:jc w:val="left"/>
        <w:textAlignment w:val="center"/>
        <w:rPr>
          <w:color w:val="000000"/>
        </w:rPr>
      </w:pPr>
      <w:r>
        <w:rPr>
          <w:color w:val="000000"/>
        </w:rPr>
        <w:t>_____________________________________</w:t>
      </w:r>
    </w:p>
    <w:p w14:paraId="5061D012">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How many parts are there in the questionnaire?</w:t>
      </w:r>
    </w:p>
    <w:p w14:paraId="5D97721D">
      <w:pPr>
        <w:spacing w:line="360" w:lineRule="auto"/>
        <w:jc w:val="left"/>
        <w:textAlignment w:val="center"/>
        <w:rPr>
          <w:color w:val="000000"/>
        </w:rPr>
      </w:pPr>
      <w:r>
        <w:rPr>
          <w:color w:val="000000"/>
        </w:rPr>
        <w:t>_____________________________________</w:t>
      </w:r>
    </w:p>
    <w:p w14:paraId="441CB1E1">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Which is known by the most people among the problems?</w:t>
      </w:r>
    </w:p>
    <w:p w14:paraId="7D30C275">
      <w:pPr>
        <w:spacing w:line="360" w:lineRule="auto"/>
        <w:jc w:val="left"/>
        <w:textAlignment w:val="center"/>
        <w:rPr>
          <w:color w:val="000000"/>
        </w:rPr>
      </w:pPr>
      <w:r>
        <w:rPr>
          <w:color w:val="000000"/>
        </w:rPr>
        <w:t>_____________________________________</w:t>
      </w:r>
    </w:p>
    <w:p w14:paraId="04B3BA8A">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According to the chart, what do 15% of the people sometimes do?</w:t>
      </w:r>
    </w:p>
    <w:p w14:paraId="33265211">
      <w:pPr>
        <w:spacing w:line="360" w:lineRule="auto"/>
        <w:jc w:val="left"/>
        <w:textAlignment w:val="center"/>
        <w:rPr>
          <w:color w:val="000000"/>
        </w:rPr>
      </w:pPr>
      <w:r>
        <w:rPr>
          <w:color w:val="000000"/>
        </w:rPr>
        <w:t>_____________________________________</w:t>
      </w:r>
    </w:p>
    <w:p w14:paraId="0C4B72E7">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What does the data (</w:t>
      </w:r>
      <w:r>
        <w:rPr>
          <w:rFonts w:ascii="宋体" w:hAnsi="宋体" w:eastAsia="宋体" w:cs="宋体"/>
          <w:color w:val="000000"/>
        </w:rPr>
        <w:t>数据</w:t>
      </w:r>
      <w:r>
        <w:rPr>
          <w:rFonts w:ascii="Times New Roman" w:hAnsi="Times New Roman" w:eastAsia="Times New Roman" w:cs="Times New Roman"/>
          <w:color w:val="000000"/>
        </w:rPr>
        <w:t>) of the two survey charts show?</w:t>
      </w:r>
    </w:p>
    <w:p w14:paraId="340C1539">
      <w:pPr>
        <w:spacing w:line="360" w:lineRule="auto"/>
        <w:jc w:val="left"/>
        <w:textAlignment w:val="center"/>
        <w:rPr>
          <w:color w:val="000000"/>
        </w:rPr>
      </w:pPr>
      <w:r>
        <w:rPr>
          <w:color w:val="000000"/>
        </w:rPr>
        <w:t>_____________________________________</w:t>
      </w:r>
    </w:p>
    <w:p w14:paraId="710DC06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83. </w:t>
      </w:r>
      <w:r>
        <w:rPr>
          <w:rFonts w:ascii="Times New Roman" w:hAnsi="Times New Roman" w:eastAsia="Times New Roman" w:cs="Times New Roman"/>
          <w:color w:val="000000"/>
        </w:rPr>
        <w:t>(Because) the group wanted to know how much our young people knew about environmental pollution and whether they realized the situation of our environment.</w:t>
      </w:r>
      <w:r>
        <w:rPr>
          <w:color w:val="000000"/>
        </w:rPr>
        <w:t xml:space="preserve">    </w:t>
      </w:r>
    </w:p>
    <w:p w14:paraId="6BCFB9EC">
      <w:pPr>
        <w:spacing w:line="360" w:lineRule="auto"/>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Two parts./Two./2.</w:t>
      </w:r>
      <w:r>
        <w:rPr>
          <w:color w:val="000000"/>
        </w:rPr>
        <w:t xml:space="preserve">    </w:t>
      </w:r>
    </w:p>
    <w:p w14:paraId="390D1852">
      <w:pPr>
        <w:spacing w:line="360" w:lineRule="auto"/>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Air pollution.</w:t>
      </w:r>
      <w:r>
        <w:rPr>
          <w:color w:val="000000"/>
        </w:rPr>
        <w:t xml:space="preserve">    </w:t>
      </w:r>
    </w:p>
    <w:p w14:paraId="4896AC19">
      <w:pPr>
        <w:spacing w:line="360" w:lineRule="auto"/>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They use the plastic bags./15%/Fifteen percent of the people use the plastic bags.</w:t>
      </w:r>
      <w:r>
        <w:rPr>
          <w:color w:val="000000"/>
        </w:rPr>
        <w:t xml:space="preserve">    </w:t>
      </w:r>
    </w:p>
    <w:p w14:paraId="26AD5BBB">
      <w:pPr>
        <w:spacing w:line="360" w:lineRule="auto"/>
        <w:textAlignment w:val="center"/>
        <w:rPr>
          <w:rFonts w:ascii="Times New Roman" w:hAnsi="Times New Roman" w:eastAsia="Times New Roman" w:cs="Times New Roman"/>
          <w:color w:val="000000"/>
        </w:rPr>
      </w:pPr>
      <w:r>
        <w:rPr>
          <w:color w:val="000000"/>
        </w:rPr>
        <w:t xml:space="preserve">87. </w:t>
      </w:r>
      <w:r>
        <w:rPr>
          <w:rFonts w:ascii="宋体" w:hAnsi="宋体" w:eastAsia="宋体" w:cs="宋体"/>
          <w:color w:val="000000"/>
        </w:rPr>
        <w:t>①</w:t>
      </w:r>
      <w:r>
        <w:rPr>
          <w:rFonts w:ascii="Times New Roman" w:hAnsi="Times New Roman" w:eastAsia="Times New Roman" w:cs="Times New Roman"/>
          <w:color w:val="000000"/>
        </w:rPr>
        <w:t>We can see our young people’s environmental awareness needs to be raised and they are short of the knowledge of the environment.</w:t>
      </w:r>
    </w:p>
    <w:p w14:paraId="2B2E5E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It shows (that) our young people’s environmental awareness needs to be raised and they are short of the knowledge of the environment.</w:t>
      </w:r>
    </w:p>
    <w:p w14:paraId="7461F400">
      <w:pPr>
        <w:spacing w:line="360" w:lineRule="auto"/>
        <w:textAlignment w:val="center"/>
        <w:rPr>
          <w:color w:val="000000"/>
        </w:rPr>
      </w:pPr>
      <w:r>
        <w:rPr>
          <w:color w:val="2E75B6"/>
        </w:rPr>
        <w:t>【解析】</w:t>
      </w:r>
    </w:p>
    <w:p w14:paraId="38481720">
      <w:pPr>
        <w:spacing w:line="360" w:lineRule="auto"/>
        <w:jc w:val="left"/>
        <w:textAlignment w:val="center"/>
        <w:rPr>
          <w:color w:val="000000"/>
        </w:rPr>
      </w:pPr>
      <w:r>
        <w:rPr>
          <w:color w:val="000000"/>
        </w:rPr>
        <w:t>【导语】本文是一篇说明文，向我们介绍有关环境问题和环保意识的问卷调查结果。</w:t>
      </w:r>
    </w:p>
    <w:p w14:paraId="3FC3AE69">
      <w:pPr>
        <w:spacing w:line="360" w:lineRule="auto"/>
        <w:jc w:val="left"/>
        <w:textAlignment w:val="center"/>
        <w:rPr>
          <w:color w:val="000000"/>
        </w:rPr>
      </w:pPr>
      <w:r>
        <w:rPr>
          <w:color w:val="000000"/>
        </w:rPr>
        <w:t>【83题详解】</w:t>
      </w:r>
    </w:p>
    <w:p w14:paraId="59F69AAC">
      <w:pPr>
        <w:spacing w:line="360" w:lineRule="auto"/>
        <w:jc w:val="left"/>
        <w:textAlignment w:val="center"/>
        <w:rPr>
          <w:color w:val="000000"/>
        </w:rPr>
      </w:pPr>
      <w:r>
        <w:rPr>
          <w:color w:val="000000"/>
        </w:rPr>
        <w:t>根据“Our group wanted to know how much our young people knew about this problem and whether they realized the situation of our environment. So we made a survey of them.”可知，我们小组想知道我们的年轻人对环境问题了解多少，以及他们是否意识到我们的环境状况，所以我们做了一个调查。故填 (Because) the group wanted to know how much our young people knew about environmental pollution and whether they realized the situation of our environment.</w:t>
      </w:r>
    </w:p>
    <w:p w14:paraId="390021EC">
      <w:pPr>
        <w:spacing w:line="360" w:lineRule="auto"/>
        <w:jc w:val="left"/>
        <w:textAlignment w:val="center"/>
        <w:rPr>
          <w:color w:val="000000"/>
        </w:rPr>
      </w:pPr>
      <w:r>
        <w:rPr>
          <w:color w:val="000000"/>
        </w:rPr>
        <w:t>【84题详解】</w:t>
      </w:r>
    </w:p>
    <w:p w14:paraId="137BE99E">
      <w:pPr>
        <w:spacing w:line="360" w:lineRule="auto"/>
        <w:jc w:val="left"/>
        <w:textAlignment w:val="center"/>
        <w:rPr>
          <w:color w:val="000000"/>
        </w:rPr>
      </w:pPr>
      <w:r>
        <w:rPr>
          <w:color w:val="000000"/>
        </w:rPr>
        <w:t>根据“The questions in the questionnaire could be divided into two parts.”可知，问卷中的问题可以分为两部分。故填Two parts./Two./2.</w:t>
      </w:r>
    </w:p>
    <w:p w14:paraId="02AD7DB6">
      <w:pPr>
        <w:spacing w:line="360" w:lineRule="auto"/>
        <w:jc w:val="left"/>
        <w:textAlignment w:val="center"/>
        <w:rPr>
          <w:color w:val="000000"/>
        </w:rPr>
      </w:pPr>
      <w:r>
        <w:rPr>
          <w:color w:val="000000"/>
        </w:rPr>
        <w:t>【85题详解】</w:t>
      </w:r>
    </w:p>
    <w:p w14:paraId="7ECBE9E9">
      <w:pPr>
        <w:spacing w:line="360" w:lineRule="auto"/>
        <w:jc w:val="left"/>
        <w:textAlignment w:val="center"/>
        <w:rPr>
          <w:color w:val="000000"/>
        </w:rPr>
      </w:pPr>
      <w:r>
        <w:rPr>
          <w:color w:val="000000"/>
        </w:rPr>
        <w:t>根据“Do you know about these problems?”和图片内容可知，空气污染的占比最多，故填Air pollution.</w:t>
      </w:r>
    </w:p>
    <w:p w14:paraId="79CB52A5">
      <w:pPr>
        <w:spacing w:line="360" w:lineRule="auto"/>
        <w:jc w:val="left"/>
        <w:textAlignment w:val="center"/>
        <w:rPr>
          <w:color w:val="000000"/>
        </w:rPr>
      </w:pPr>
      <w:r>
        <w:rPr>
          <w:color w:val="000000"/>
        </w:rPr>
        <w:t>【86题详解】</w:t>
      </w:r>
    </w:p>
    <w:p w14:paraId="5ED4370B">
      <w:pPr>
        <w:spacing w:line="360" w:lineRule="auto"/>
        <w:jc w:val="left"/>
        <w:textAlignment w:val="center"/>
        <w:rPr>
          <w:color w:val="000000"/>
        </w:rPr>
      </w:pPr>
      <w:r>
        <w:rPr>
          <w:color w:val="000000"/>
        </w:rPr>
        <w:t>根据“Use the plastic bags”和图片内容可知，15%的人有时用塑料袋，故填They use the plastic bags./15%/Fifteen percent of the people use the plastic bags.</w:t>
      </w:r>
    </w:p>
    <w:p w14:paraId="35AB67C0">
      <w:pPr>
        <w:spacing w:line="360" w:lineRule="auto"/>
        <w:jc w:val="left"/>
        <w:textAlignment w:val="center"/>
        <w:rPr>
          <w:color w:val="000000"/>
        </w:rPr>
      </w:pPr>
      <w:r>
        <w:rPr>
          <w:color w:val="000000"/>
        </w:rPr>
        <w:t>【87题详解】</w:t>
      </w:r>
    </w:p>
    <w:p w14:paraId="5AF777C8">
      <w:pPr>
        <w:spacing w:line="360" w:lineRule="auto"/>
        <w:jc w:val="left"/>
        <w:textAlignment w:val="center"/>
        <w:rPr>
          <w:color w:val="000000"/>
        </w:rPr>
      </w:pPr>
      <w:r>
        <w:rPr>
          <w:color w:val="000000"/>
        </w:rPr>
        <w:t>根据“From the results of the questionnaire, we can see our young people’s environmental awareness needs to be raised and they are short of the knowledge of the environment.”可知，从问卷调查的结果可以看出，我们的年轻人的环保意识需要提高，他们对环境的知识还很缺乏。 故填①We can see our young people’s environmental awareness needs to be raised and they are short of the knowledge of the environment.；②It shows (that) our young people’s environmental awareness needs to be raised and they are short of the knowledge of the environment.</w:t>
      </w:r>
    </w:p>
    <w:p w14:paraId="282D8B7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4DE92A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w:t>
      </w:r>
    </w:p>
    <w:p w14:paraId="7EED7F5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请在答题卡上把你的作文写在相对应的题号后的指定区域内</w:t>
      </w:r>
    </w:p>
    <w:p w14:paraId="73455456">
      <w:pPr>
        <w:spacing w:line="360" w:lineRule="auto"/>
        <w:ind w:firstLine="420"/>
        <w:jc w:val="left"/>
        <w:textAlignment w:val="center"/>
        <w:rPr>
          <w:rFonts w:ascii="宋体" w:hAnsi="宋体" w:eastAsia="宋体" w:cs="宋体"/>
          <w:color w:val="000000"/>
        </w:rPr>
      </w:pPr>
      <w:r>
        <w:rPr>
          <w:color w:val="000000"/>
        </w:rPr>
        <w:t xml:space="preserve">88. </w:t>
      </w:r>
      <w:r>
        <w:rPr>
          <w:rFonts w:ascii="宋体" w:hAnsi="宋体" w:eastAsia="宋体" w:cs="宋体"/>
          <w:color w:val="000000"/>
        </w:rPr>
        <w:t>每个人都是独一无二的，都会发出自身特有的光芒。结合自己的爱好、性格和生活经历，以</w:t>
      </w:r>
      <w:r>
        <w:rPr>
          <w:rFonts w:ascii="Times New Roman" w:hAnsi="Times New Roman" w:eastAsia="Times New Roman" w:cs="Times New Roman"/>
          <w:color w:val="000000"/>
        </w:rPr>
        <w:t>“What I like about myself”</w:t>
      </w:r>
      <w:r>
        <w:rPr>
          <w:rFonts w:ascii="宋体" w:hAnsi="宋体" w:eastAsia="宋体" w:cs="宋体"/>
          <w:color w:val="000000"/>
        </w:rPr>
        <w:t>为题，并根据写作要点和写作要求，用英语写一篇短文。</w:t>
      </w:r>
    </w:p>
    <w:p w14:paraId="6C5B5A40">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r>
        <w:rPr>
          <w:rFonts w:ascii="Times New Roman" w:hAnsi="Times New Roman" w:eastAsia="Times New Roman" w:cs="Times New Roman"/>
          <w:color w:val="000000"/>
        </w:rPr>
        <w:t>1</w:t>
      </w:r>
      <w:r>
        <w:rPr>
          <w:rFonts w:ascii="宋体" w:hAnsi="宋体" w:eastAsia="宋体" w:cs="宋体"/>
          <w:color w:val="000000"/>
        </w:rPr>
        <w:t>）你喜欢自己的哪些方面；</w:t>
      </w:r>
    </w:p>
    <w:p w14:paraId="2578B52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）你喜欢的原因是什么；</w:t>
      </w:r>
    </w:p>
    <w:p w14:paraId="6762A9AE">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）文中不得出现任何真实信息（姓名、校名和地名等）；</w:t>
      </w:r>
    </w:p>
    <w:p w14:paraId="3EE9B59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6D23AC7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词。（文章开头已给出，但不计入总词数）</w:t>
      </w:r>
    </w:p>
    <w:p w14:paraId="498B8B2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 like about myself</w:t>
      </w:r>
    </w:p>
    <w:p w14:paraId="51433E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is special, so am I. What I like about myself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E2F5C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BEA626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 like about myself</w:t>
      </w:r>
    </w:p>
    <w:p w14:paraId="56ECF8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is special, so am I. What I like about myself is mainly my healthy life habits and good personality.</w:t>
      </w:r>
    </w:p>
    <w:p w14:paraId="682C35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begin with, I have developed healthy life habits. For example, I never stay up so that I can focus in class. Besides, running for half an hour every day helps me keep in good health. What’s more, it’s my personality that enables me to live happily. Being an outgoing girl, I can make friends easily and express my thoughts freely. </w:t>
      </w:r>
    </w:p>
    <w:p w14:paraId="1EF8A3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 own has brought me lots of benefits, and I will insist on working hard to make me a better person.</w:t>
      </w:r>
    </w:p>
    <w:p w14:paraId="7364C917">
      <w:pPr>
        <w:spacing w:line="360" w:lineRule="auto"/>
        <w:textAlignment w:val="center"/>
        <w:rPr>
          <w:color w:val="000000"/>
        </w:rPr>
      </w:pPr>
      <w:r>
        <w:rPr>
          <w:color w:val="2E75B6"/>
        </w:rPr>
        <w:t>【解析】</w:t>
      </w:r>
    </w:p>
    <w:p w14:paraId="78D023D8">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题干解读：题目要求根据提示要点，写出喜欢自己的哪些方面以及理由，可以适当发挥，写作时要运用正确的英语表达，要选用恰当的词汇和短语。</w:t>
      </w:r>
      <w:r>
        <w:rPr>
          <w:color w:val="000000"/>
        </w:rPr>
        <w:br w:type="textWrapping"/>
      </w:r>
      <w:r>
        <w:rPr>
          <w:rFonts w:ascii="Times New Roman" w:hAnsi="Times New Roman" w:eastAsia="Times New Roman" w:cs="Times New Roman"/>
          <w:color w:val="000000"/>
        </w:rPr>
        <w:t xml:space="preserve">2. </w:t>
      </w:r>
      <w:r>
        <w:rPr>
          <w:rFonts w:ascii="宋体" w:hAnsi="宋体" w:eastAsia="宋体" w:cs="宋体"/>
          <w:color w:val="000000"/>
        </w:rPr>
        <w:t>写作指导：写作时要与已给出的开头融合起来，本文应该用第一人称来介绍内容；时态采用一般现在时；在介绍内容时，力求语言准确，内容完整，保证行文连贯，条理清晰。</w:t>
      </w:r>
    </w:p>
    <w:p w14:paraId="189DCA5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C09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F7F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400E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9F24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240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D6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264C36"/>
    <w:rsid w:val="38274566"/>
    <w:rsid w:val="3EE91291"/>
    <w:rsid w:val="4CC11ACD"/>
    <w:rsid w:val="4FD15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11620</Words>
  <Characters>28451</Characters>
  <Lines>0</Lines>
  <Paragraphs>0</Paragraphs>
  <TotalTime>0</TotalTime>
  <ScaleCrop>false</ScaleCrop>
  <LinksUpToDate>false</LinksUpToDate>
  <CharactersWithSpaces>32892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2022-07-01T23:00:00Z</dcterms:created>
  <dc:creator>学科网试题生产平台</dc:creator>
  <dc:description>3011010855460864</dc:description>
  <cp:lastModifiedBy>上帝掷骰子吗</cp:lastModifiedBy>
  <dcterms:modified xsi:type="dcterms:W3CDTF">2024-07-19T11:47:36Z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4736FF28B54F4BE5B0241A42AA505071</vt:lpwstr>
  </property>
</Properties>
</file>