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9A4A7">
      <w:pPr>
        <w:spacing w:line="360" w:lineRule="auto"/>
        <w:jc w:val="center"/>
        <w:rPr>
          <w:rFonts w:hint="eastAsia"/>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12192000</wp:posOffset>
            </wp:positionV>
            <wp:extent cx="406400" cy="368300"/>
            <wp:effectExtent l="0" t="0" r="1270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06400" cy="368300"/>
                    </a:xfrm>
                    <a:prstGeom prst="rect">
                      <a:avLst/>
                    </a:prstGeom>
                  </pic:spPr>
                </pic:pic>
              </a:graphicData>
            </a:graphic>
          </wp:anchor>
        </w:drawing>
      </w:r>
      <w:r>
        <w:rPr>
          <w:rFonts w:ascii="宋体" w:hAnsi="宋体" w:eastAsia="宋体" w:cs="宋体"/>
          <w:b/>
          <w:color w:val="auto"/>
          <w:sz w:val="32"/>
        </w:rPr>
        <w:t>黄石市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年初中毕业生学业水平考试</w:t>
      </w:r>
    </w:p>
    <w:p w14:paraId="33D6C489">
      <w:pPr>
        <w:spacing w:line="360" w:lineRule="auto"/>
        <w:jc w:val="center"/>
        <w:rPr>
          <w:rFonts w:hint="eastAsia"/>
        </w:rPr>
      </w:pPr>
      <w:r>
        <w:rPr>
          <w:rFonts w:ascii="宋体" w:hAnsi="宋体" w:eastAsia="宋体" w:cs="宋体"/>
          <w:b/>
          <w:color w:val="auto"/>
          <w:sz w:val="32"/>
        </w:rPr>
        <w:t>英语试题卷</w:t>
      </w:r>
    </w:p>
    <w:p w14:paraId="4565ADA2">
      <w:pPr>
        <w:spacing w:line="360" w:lineRule="auto"/>
        <w:jc w:val="center"/>
        <w:rPr>
          <w:rFonts w:hint="eastAsia"/>
        </w:rPr>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________________    </w:t>
      </w:r>
      <w:r>
        <w:rPr>
          <w:rFonts w:ascii="宋体" w:hAnsi="宋体" w:eastAsia="宋体" w:cs="宋体"/>
          <w:b/>
          <w:color w:val="auto"/>
          <w:sz w:val="24"/>
        </w:rPr>
        <w:t>准考证号：</w:t>
      </w:r>
      <w:r>
        <w:rPr>
          <w:rFonts w:ascii="Times New Roman" w:hAnsi="Times New Roman" w:eastAsia="Times New Roman" w:cs="Times New Roman"/>
          <w:b/>
          <w:color w:val="auto"/>
          <w:sz w:val="24"/>
        </w:rPr>
        <w:t>________________</w:t>
      </w:r>
    </w:p>
    <w:p w14:paraId="6E4471DA">
      <w:pPr>
        <w:spacing w:line="360" w:lineRule="auto"/>
        <w:jc w:val="left"/>
        <w:rPr>
          <w:rFonts w:hint="eastAsia"/>
        </w:rPr>
      </w:pPr>
      <w:r>
        <w:rPr>
          <w:rFonts w:ascii="宋体" w:hAnsi="宋体" w:eastAsia="宋体" w:cs="宋体"/>
          <w:b/>
          <w:color w:val="auto"/>
          <w:sz w:val="24"/>
        </w:rPr>
        <w:t>注意事项：</w:t>
      </w:r>
    </w:p>
    <w:p w14:paraId="639F4B1F">
      <w:pPr>
        <w:spacing w:line="360" w:lineRule="auto"/>
        <w:jc w:val="left"/>
        <w:rPr>
          <w:rFonts w:hint="eastAsia"/>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本试卷分试题卷和答题卡两部分。考试时间为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3AC47A6F">
      <w:pPr>
        <w:spacing w:line="360" w:lineRule="auto"/>
        <w:jc w:val="left"/>
        <w:rPr>
          <w:rFonts w:hint="eastAsia"/>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考生在答题前请阅读答题卡中的“注意事项”，然后按要求答题。</w:t>
      </w:r>
    </w:p>
    <w:p w14:paraId="10560A57">
      <w:pPr>
        <w:spacing w:line="360" w:lineRule="auto"/>
        <w:jc w:val="left"/>
        <w:rPr>
          <w:rFonts w:hint="eastAsia"/>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所有答案均须做在答题卡相应区域，做在其他区域无效。</w:t>
      </w:r>
    </w:p>
    <w:p w14:paraId="78F74B76">
      <w:pPr>
        <w:spacing w:line="360" w:lineRule="auto"/>
        <w:jc w:val="center"/>
        <w:rPr>
          <w:rFonts w:hint="eastAsia"/>
        </w:rPr>
      </w:pPr>
      <w:r>
        <w:rPr>
          <w:rFonts w:ascii="宋体" w:hAnsi="宋体" w:eastAsia="宋体" w:cs="宋体"/>
          <w:b/>
          <w:color w:val="auto"/>
          <w:sz w:val="24"/>
        </w:rPr>
        <w:t>★祝考试顺利★</w:t>
      </w:r>
    </w:p>
    <w:p w14:paraId="5B9A55D1">
      <w:pPr>
        <w:spacing w:line="360" w:lineRule="auto"/>
        <w:jc w:val="center"/>
        <w:rPr>
          <w:rFonts w:hint="eastAsia"/>
        </w:rPr>
      </w:pPr>
      <w:r>
        <w:rPr>
          <w:rFonts w:ascii="宋体" w:hAnsi="宋体" w:eastAsia="宋体" w:cs="宋体"/>
          <w:b/>
          <w:color w:val="auto"/>
          <w:sz w:val="24"/>
        </w:rPr>
        <w:t>听力部分（共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66BA0531">
      <w:pPr>
        <w:spacing w:line="360" w:lineRule="auto"/>
        <w:jc w:val="left"/>
        <w:rPr>
          <w:rFonts w:hint="eastAsia"/>
        </w:rPr>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听小对话及问题，选择正确的图片。对话读两遍。（每小题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1007C28">
      <w:pPr>
        <w:spacing w:line="360" w:lineRule="auto"/>
        <w:jc w:val="left"/>
        <w:rPr>
          <w:rFonts w:hint="eastAsia"/>
        </w:rPr>
      </w:pPr>
      <w:r>
        <w:rPr>
          <w:rFonts w:ascii="Times New Roman" w:hAnsi="Times New Roman" w:eastAsia="Times New Roman" w:cs="Times New Roman"/>
          <w:color w:val="auto"/>
          <w:sz w:val="21"/>
        </w:rPr>
        <w:t xml:space="preserve">1. A. </w:t>
      </w:r>
      <w:r>
        <w:rPr>
          <w:rFonts w:hint="eastAsia"/>
        </w:rPr>
        <w:drawing>
          <wp:inline distT="0" distB="0" distL="114300" distR="114300">
            <wp:extent cx="132397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23975" cy="9429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333500" cy="9525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33500" cy="9525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rPr>
          <w:rFonts w:hint="eastAsia"/>
        </w:rPr>
        <w:drawing>
          <wp:inline distT="0" distB="0" distL="114300" distR="114300">
            <wp:extent cx="1352550" cy="962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52550" cy="962025"/>
                    </a:xfrm>
                    <a:prstGeom prst="rect">
                      <a:avLst/>
                    </a:prstGeom>
                  </pic:spPr>
                </pic:pic>
              </a:graphicData>
            </a:graphic>
          </wp:inline>
        </w:drawing>
      </w:r>
    </w:p>
    <w:p w14:paraId="7695ECD6">
      <w:pPr>
        <w:spacing w:line="360" w:lineRule="auto"/>
        <w:jc w:val="left"/>
        <w:rPr>
          <w:rFonts w:hint="eastAsia"/>
        </w:rPr>
      </w:pPr>
      <w:r>
        <w:rPr>
          <w:rFonts w:ascii="Times New Roman" w:hAnsi="Times New Roman" w:eastAsia="Times New Roman" w:cs="Times New Roman"/>
          <w:color w:val="auto"/>
          <w:sz w:val="21"/>
        </w:rPr>
        <w:t xml:space="preserve">2. A. </w:t>
      </w:r>
      <w:r>
        <w:rPr>
          <w:rFonts w:hint="eastAsia"/>
        </w:rPr>
        <w:drawing>
          <wp:inline distT="0" distB="0" distL="114300" distR="114300">
            <wp:extent cx="1343025" cy="962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43025" cy="9620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343025" cy="9525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43025" cy="9525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352550" cy="952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52550" cy="952500"/>
                    </a:xfrm>
                    <a:prstGeom prst="rect">
                      <a:avLst/>
                    </a:prstGeom>
                  </pic:spPr>
                </pic:pic>
              </a:graphicData>
            </a:graphic>
          </wp:inline>
        </w:drawing>
      </w:r>
    </w:p>
    <w:p w14:paraId="46F1707D">
      <w:pPr>
        <w:spacing w:line="360" w:lineRule="auto"/>
        <w:jc w:val="left"/>
        <w:rPr>
          <w:rFonts w:hint="eastAsia"/>
        </w:rPr>
      </w:pPr>
      <w:r>
        <w:rPr>
          <w:rFonts w:ascii="Times New Roman" w:hAnsi="Times New Roman" w:eastAsia="Times New Roman" w:cs="Times New Roman"/>
          <w:color w:val="auto"/>
          <w:sz w:val="21"/>
        </w:rPr>
        <w:t>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w:t>
      </w:r>
      <w:r>
        <w:rPr>
          <w:rFonts w:hint="eastAsia"/>
        </w:rPr>
        <w:drawing>
          <wp:inline distT="0" distB="0" distL="114300" distR="114300">
            <wp:extent cx="1352550" cy="9715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52550" cy="9715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343025" cy="9620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43025" cy="9620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333500" cy="9525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333500" cy="952500"/>
                    </a:xfrm>
                    <a:prstGeom prst="rect">
                      <a:avLst/>
                    </a:prstGeom>
                  </pic:spPr>
                </pic:pic>
              </a:graphicData>
            </a:graphic>
          </wp:inline>
        </w:drawing>
      </w:r>
    </w:p>
    <w:p w14:paraId="63CD793A">
      <w:pPr>
        <w:spacing w:line="360" w:lineRule="auto"/>
        <w:jc w:val="left"/>
        <w:rPr>
          <w:rFonts w:hint="eastAsia"/>
        </w:rPr>
      </w:pPr>
      <w:r>
        <w:rPr>
          <w:rFonts w:ascii="Times New Roman" w:hAnsi="Times New Roman" w:eastAsia="Times New Roman" w:cs="Times New Roman"/>
          <w:color w:val="auto"/>
          <w:sz w:val="21"/>
        </w:rPr>
        <w:t xml:space="preserve">4. A. </w:t>
      </w:r>
      <w:r>
        <w:rPr>
          <w:rFonts w:hint="eastAsia"/>
        </w:rPr>
        <w:drawing>
          <wp:inline distT="0" distB="0" distL="114300" distR="114300">
            <wp:extent cx="1352550" cy="9715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52550" cy="9715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343025" cy="9620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343025" cy="9620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352550" cy="9715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352550" cy="971550"/>
                    </a:xfrm>
                    <a:prstGeom prst="rect">
                      <a:avLst/>
                    </a:prstGeom>
                  </pic:spPr>
                </pic:pic>
              </a:graphicData>
            </a:graphic>
          </wp:inline>
        </w:drawing>
      </w:r>
    </w:p>
    <w:p w14:paraId="37831C62">
      <w:pPr>
        <w:spacing w:line="360" w:lineRule="auto"/>
        <w:jc w:val="left"/>
        <w:rPr>
          <w:rFonts w:hint="eastAsia"/>
        </w:rPr>
      </w:pPr>
      <w:r>
        <w:rPr>
          <w:rFonts w:ascii="Times New Roman" w:hAnsi="Times New Roman" w:eastAsia="Times New Roman" w:cs="Times New Roman"/>
          <w:color w:val="auto"/>
          <w:sz w:val="21"/>
        </w:rPr>
        <w:t xml:space="preserve">5. A. </w:t>
      </w:r>
      <w:r>
        <w:rPr>
          <w:rFonts w:hint="eastAsia"/>
        </w:rPr>
        <w:drawing>
          <wp:inline distT="0" distB="0" distL="114300" distR="114300">
            <wp:extent cx="1333500" cy="9715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333500" cy="9715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1352550" cy="9715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352550" cy="9715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1333500" cy="962025"/>
            <wp:effectExtent l="0" t="0" r="0" b="9525"/>
            <wp:docPr id="936261599" name="图片 9362615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261599" name="图片 93626159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333500" cy="962025"/>
                    </a:xfrm>
                    <a:prstGeom prst="rect">
                      <a:avLst/>
                    </a:prstGeom>
                  </pic:spPr>
                </pic:pic>
              </a:graphicData>
            </a:graphic>
          </wp:inline>
        </w:drawing>
      </w:r>
    </w:p>
    <w:p w14:paraId="5F87CBEA">
      <w:pPr>
        <w:spacing w:line="360" w:lineRule="auto"/>
        <w:jc w:val="left"/>
        <w:rPr>
          <w:rFonts w:hint="eastAsia"/>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听句子，选择最佳答语。句子读两遍。（每小题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42D6E20">
      <w:pPr>
        <w:spacing w:line="360" w:lineRule="auto"/>
        <w:jc w:val="left"/>
        <w:rPr>
          <w:rFonts w:hint="eastAsia"/>
        </w:rPr>
      </w:pPr>
      <w:r>
        <w:rPr>
          <w:rFonts w:ascii="Times New Roman" w:hAnsi="Times New Roman" w:eastAsia="Times New Roman" w:cs="Times New Roman"/>
          <w:color w:val="auto"/>
          <w:sz w:val="21"/>
        </w:rPr>
        <w:t>6. A. Yes, you do.</w:t>
      </w:r>
      <w:r>
        <w:rPr>
          <w:color w:val="auto"/>
        </w:rPr>
        <w:t xml:space="preserve">    </w:t>
      </w:r>
      <w:r>
        <w:rPr>
          <w:rFonts w:ascii="Times New Roman" w:hAnsi="Times New Roman" w:eastAsia="Times New Roman" w:cs="Times New Roman"/>
          <w:color w:val="auto"/>
          <w:sz w:val="21"/>
        </w:rPr>
        <w:t>B. My pleasure.</w:t>
      </w:r>
      <w:r>
        <w:rPr>
          <w:color w:val="auto"/>
        </w:rPr>
        <w:t xml:space="preserve">    </w:t>
      </w:r>
      <w:r>
        <w:rPr>
          <w:rFonts w:ascii="Times New Roman" w:hAnsi="Times New Roman" w:eastAsia="Times New Roman" w:cs="Times New Roman"/>
          <w:color w:val="auto"/>
          <w:sz w:val="21"/>
        </w:rPr>
        <w:t>C. Have a good time.</w:t>
      </w:r>
    </w:p>
    <w:p w14:paraId="769512B5">
      <w:pPr>
        <w:spacing w:line="360" w:lineRule="auto"/>
        <w:jc w:val="left"/>
        <w:rPr>
          <w:rFonts w:hint="eastAsia"/>
        </w:rPr>
      </w:pPr>
      <w:r>
        <w:rPr>
          <w:rFonts w:ascii="Times New Roman" w:hAnsi="Times New Roman" w:eastAsia="Times New Roman" w:cs="Times New Roman"/>
          <w:color w:val="auto"/>
          <w:sz w:val="21"/>
        </w:rPr>
        <w:t>7. A. Sure, no problem.</w:t>
      </w:r>
      <w:r>
        <w:rPr>
          <w:color w:val="auto"/>
        </w:rPr>
        <w:t xml:space="preserve">    </w:t>
      </w:r>
      <w:r>
        <w:rPr>
          <w:rFonts w:ascii="Times New Roman" w:hAnsi="Times New Roman" w:eastAsia="Times New Roman" w:cs="Times New Roman"/>
          <w:color w:val="auto"/>
          <w:sz w:val="21"/>
        </w:rPr>
        <w:t>B. Never mind.</w:t>
      </w:r>
      <w:r>
        <w:rPr>
          <w:color w:val="auto"/>
        </w:rPr>
        <w:t xml:space="preserve">    </w:t>
      </w:r>
      <w:r>
        <w:rPr>
          <w:rFonts w:ascii="Times New Roman" w:hAnsi="Times New Roman" w:eastAsia="Times New Roman" w:cs="Times New Roman"/>
          <w:color w:val="auto"/>
          <w:sz w:val="21"/>
        </w:rPr>
        <w:t>C. Yes, please.</w:t>
      </w:r>
    </w:p>
    <w:p w14:paraId="5489A70E">
      <w:pPr>
        <w:spacing w:line="360" w:lineRule="auto"/>
        <w:jc w:val="left"/>
        <w:rPr>
          <w:rFonts w:hint="eastAsia"/>
        </w:rPr>
      </w:pPr>
      <w:r>
        <w:rPr>
          <w:rFonts w:ascii="Times New Roman" w:hAnsi="Times New Roman" w:eastAsia="Times New Roman" w:cs="Times New Roman"/>
          <w:color w:val="auto"/>
          <w:sz w:val="21"/>
        </w:rPr>
        <w:t>8. A. In a week.</w:t>
      </w:r>
      <w:r>
        <w:rPr>
          <w:color w:val="auto"/>
        </w:rPr>
        <w:t xml:space="preserve">    </w:t>
      </w:r>
      <w:r>
        <w:rPr>
          <w:rFonts w:ascii="Times New Roman" w:hAnsi="Times New Roman" w:eastAsia="Times New Roman" w:cs="Times New Roman"/>
          <w:color w:val="auto"/>
          <w:sz w:val="21"/>
        </w:rPr>
        <w:t>B. A week ago.</w:t>
      </w:r>
      <w:r>
        <w:rPr>
          <w:color w:val="auto"/>
        </w:rPr>
        <w:t xml:space="preserve">    </w:t>
      </w:r>
      <w:r>
        <w:rPr>
          <w:rFonts w:ascii="Times New Roman" w:hAnsi="Times New Roman" w:eastAsia="Times New Roman" w:cs="Times New Roman"/>
          <w:color w:val="auto"/>
          <w:sz w:val="21"/>
        </w:rPr>
        <w:t>C. For a week.</w:t>
      </w:r>
    </w:p>
    <w:p w14:paraId="0C62DD7C">
      <w:pPr>
        <w:spacing w:line="360" w:lineRule="auto"/>
        <w:jc w:val="left"/>
        <w:rPr>
          <w:rFonts w:hint="eastAsia"/>
        </w:rPr>
      </w:pPr>
      <w:r>
        <w:rPr>
          <w:rFonts w:ascii="Times New Roman" w:hAnsi="Times New Roman" w:eastAsia="Times New Roman" w:cs="Times New Roman"/>
          <w:color w:val="auto"/>
          <w:sz w:val="21"/>
        </w:rPr>
        <w:t>9. A. Yes, there will.</w:t>
      </w:r>
      <w:r>
        <w:rPr>
          <w:color w:val="auto"/>
        </w:rPr>
        <w:t xml:space="preserve">    </w:t>
      </w:r>
      <w:r>
        <w:rPr>
          <w:rFonts w:ascii="Times New Roman" w:hAnsi="Times New Roman" w:eastAsia="Times New Roman" w:cs="Times New Roman"/>
          <w:color w:val="auto"/>
          <w:sz w:val="21"/>
        </w:rPr>
        <w:t>B. No, it won’t.</w:t>
      </w:r>
      <w:r>
        <w:rPr>
          <w:color w:val="auto"/>
        </w:rPr>
        <w:t xml:space="preserve">    </w:t>
      </w:r>
      <w:r>
        <w:rPr>
          <w:rFonts w:ascii="Times New Roman" w:hAnsi="Times New Roman" w:eastAsia="Times New Roman" w:cs="Times New Roman"/>
          <w:color w:val="auto"/>
          <w:sz w:val="21"/>
        </w:rPr>
        <w:t>C. Yes, there is.</w:t>
      </w:r>
    </w:p>
    <w:p w14:paraId="75ED177A">
      <w:pPr>
        <w:spacing w:line="360" w:lineRule="auto"/>
        <w:jc w:val="left"/>
        <w:rPr>
          <w:rFonts w:hint="eastAsia"/>
        </w:rPr>
      </w:pPr>
      <w:r>
        <w:rPr>
          <w:rFonts w:ascii="Times New Roman" w:hAnsi="Times New Roman" w:eastAsia="Times New Roman" w:cs="Times New Roman"/>
          <w:color w:val="auto"/>
          <w:sz w:val="21"/>
        </w:rPr>
        <w:t>10. A. With my classmates.</w:t>
      </w:r>
      <w:r>
        <w:rPr>
          <w:color w:val="auto"/>
        </w:rPr>
        <w:t xml:space="preserve">    </w:t>
      </w:r>
      <w:r>
        <w:rPr>
          <w:rFonts w:ascii="Times New Roman" w:hAnsi="Times New Roman" w:eastAsia="Times New Roman" w:cs="Times New Roman"/>
          <w:color w:val="auto"/>
          <w:sz w:val="21"/>
        </w:rPr>
        <w:t>B. To the hill.</w:t>
      </w:r>
      <w:r>
        <w:rPr>
          <w:color w:val="auto"/>
        </w:rPr>
        <w:t xml:space="preserve">    </w:t>
      </w:r>
      <w:r>
        <w:rPr>
          <w:rFonts w:ascii="Times New Roman" w:hAnsi="Times New Roman" w:eastAsia="Times New Roman" w:cs="Times New Roman"/>
          <w:color w:val="auto"/>
          <w:sz w:val="21"/>
        </w:rPr>
        <w:t>C. Next Sunday.</w:t>
      </w:r>
    </w:p>
    <w:p w14:paraId="1C71A123">
      <w:pPr>
        <w:spacing w:line="360" w:lineRule="auto"/>
        <w:jc w:val="left"/>
        <w:rPr>
          <w:rFonts w:hint="eastAsia"/>
        </w:rPr>
      </w:pPr>
      <w:r>
        <w:rPr>
          <w:rFonts w:ascii="宋体" w:hAnsi="宋体" w:eastAsia="宋体" w:cs="宋体"/>
          <w:b/>
          <w:color w:val="auto"/>
          <w:sz w:val="24"/>
        </w:rPr>
        <w:t>Ⅲ</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听小对话，选择正确答案。对话读两遍。（每小题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AC18101">
      <w:pPr>
        <w:spacing w:line="360" w:lineRule="auto"/>
        <w:jc w:val="left"/>
        <w:rPr>
          <w:rFonts w:hint="eastAsia"/>
        </w:rPr>
      </w:pPr>
      <w:r>
        <w:rPr>
          <w:color w:val="auto"/>
          <w:sz w:val="21"/>
        </w:rPr>
        <w:t>11. How does Linda improve her math?</w:t>
      </w:r>
    </w:p>
    <w:p w14:paraId="46BB2535">
      <w:pPr>
        <w:spacing w:line="360" w:lineRule="auto"/>
        <w:jc w:val="left"/>
        <w:rPr>
          <w:rFonts w:hint="eastAsia"/>
        </w:rPr>
      </w:pPr>
      <w:r>
        <w:rPr>
          <w:rFonts w:ascii="Times New Roman" w:hAnsi="Times New Roman" w:eastAsia="Times New Roman" w:cs="Times New Roman"/>
          <w:color w:val="auto"/>
          <w:sz w:val="21"/>
        </w:rPr>
        <w:t xml:space="preserve">A. By working with friends. </w:t>
      </w:r>
      <w:r>
        <w:rPr>
          <w:color w:val="auto"/>
        </w:rPr>
        <w:t xml:space="preserve">    </w:t>
      </w:r>
      <w:r>
        <w:rPr>
          <w:rFonts w:ascii="Times New Roman" w:hAnsi="Times New Roman" w:eastAsia="Times New Roman" w:cs="Times New Roman"/>
          <w:color w:val="auto"/>
          <w:sz w:val="21"/>
        </w:rPr>
        <w:t>B. By learning from mistakes.</w:t>
      </w:r>
      <w:r>
        <w:rPr>
          <w:color w:val="auto"/>
        </w:rPr>
        <w:t xml:space="preserve">    </w:t>
      </w:r>
      <w:r>
        <w:rPr>
          <w:rFonts w:ascii="Times New Roman" w:hAnsi="Times New Roman" w:eastAsia="Times New Roman" w:cs="Times New Roman"/>
          <w:color w:val="auto"/>
          <w:sz w:val="21"/>
        </w:rPr>
        <w:t>C. By doing more exercises.</w:t>
      </w:r>
    </w:p>
    <w:p w14:paraId="4FC17D26">
      <w:pPr>
        <w:spacing w:line="360" w:lineRule="auto"/>
        <w:jc w:val="left"/>
        <w:rPr>
          <w:rFonts w:hint="eastAsia"/>
        </w:rPr>
      </w:pPr>
      <w:r>
        <w:rPr>
          <w:color w:val="auto"/>
          <w:sz w:val="21"/>
        </w:rPr>
        <w:t>12. When will the concert begin?</w:t>
      </w:r>
    </w:p>
    <w:p w14:paraId="370D1D9F">
      <w:pPr>
        <w:spacing w:line="360" w:lineRule="auto"/>
        <w:jc w:val="left"/>
        <w:rPr>
          <w:rFonts w:hint="eastAsia"/>
        </w:rPr>
      </w:pPr>
      <w:r>
        <w:rPr>
          <w:rFonts w:ascii="Times New Roman" w:hAnsi="Times New Roman" w:eastAsia="Times New Roman" w:cs="Times New Roman"/>
          <w:color w:val="auto"/>
          <w:sz w:val="21"/>
        </w:rPr>
        <w:t>A. At 6:30 pm.</w:t>
      </w:r>
      <w:r>
        <w:rPr>
          <w:color w:val="auto"/>
        </w:rPr>
        <w:t xml:space="preserve">    </w:t>
      </w:r>
      <w:r>
        <w:rPr>
          <w:rFonts w:ascii="Times New Roman" w:hAnsi="Times New Roman" w:eastAsia="Times New Roman" w:cs="Times New Roman"/>
          <w:color w:val="auto"/>
          <w:sz w:val="21"/>
        </w:rPr>
        <w:t>B. At 7:00 pm.</w:t>
      </w:r>
      <w:r>
        <w:rPr>
          <w:color w:val="auto"/>
        </w:rPr>
        <w:t xml:space="preserve">    </w:t>
      </w:r>
      <w:r>
        <w:rPr>
          <w:rFonts w:ascii="Times New Roman" w:hAnsi="Times New Roman" w:eastAsia="Times New Roman" w:cs="Times New Roman"/>
          <w:color w:val="auto"/>
          <w:sz w:val="21"/>
        </w:rPr>
        <w:t>C. At 7:30 pm.</w:t>
      </w:r>
    </w:p>
    <w:p w14:paraId="415B8276">
      <w:pPr>
        <w:spacing w:line="360" w:lineRule="auto"/>
        <w:jc w:val="left"/>
        <w:rPr>
          <w:rFonts w:hint="eastAsia"/>
        </w:rPr>
      </w:pPr>
      <w:r>
        <w:rPr>
          <w:color w:val="auto"/>
          <w:sz w:val="21"/>
        </w:rPr>
        <w:t>13. What does the man probably do?</w:t>
      </w:r>
    </w:p>
    <w:p w14:paraId="4FE97969">
      <w:pPr>
        <w:spacing w:line="360" w:lineRule="auto"/>
        <w:jc w:val="left"/>
        <w:rPr>
          <w:rFonts w:hint="eastAsia"/>
        </w:rPr>
      </w:pPr>
      <w:r>
        <w:rPr>
          <w:rFonts w:ascii="Times New Roman" w:hAnsi="Times New Roman" w:eastAsia="Times New Roman" w:cs="Times New Roman"/>
          <w:color w:val="auto"/>
          <w:sz w:val="21"/>
        </w:rPr>
        <w:t>A. A worker.</w:t>
      </w:r>
      <w:r>
        <w:rPr>
          <w:color w:val="auto"/>
        </w:rPr>
        <w:t xml:space="preserve">    </w:t>
      </w:r>
      <w:r>
        <w:rPr>
          <w:rFonts w:ascii="Times New Roman" w:hAnsi="Times New Roman" w:eastAsia="Times New Roman" w:cs="Times New Roman"/>
          <w:color w:val="auto"/>
          <w:sz w:val="21"/>
        </w:rPr>
        <w:t>B. A doctor.</w:t>
      </w:r>
      <w:r>
        <w:rPr>
          <w:color w:val="auto"/>
        </w:rPr>
        <w:t xml:space="preserve">    </w:t>
      </w:r>
      <w:r>
        <w:rPr>
          <w:rFonts w:ascii="Times New Roman" w:hAnsi="Times New Roman" w:eastAsia="Times New Roman" w:cs="Times New Roman"/>
          <w:color w:val="auto"/>
          <w:sz w:val="21"/>
        </w:rPr>
        <w:t>C. A student.</w:t>
      </w:r>
    </w:p>
    <w:p w14:paraId="604FB380">
      <w:pPr>
        <w:spacing w:line="360" w:lineRule="auto"/>
        <w:jc w:val="left"/>
        <w:rPr>
          <w:rFonts w:hint="eastAsia"/>
        </w:rPr>
      </w:pPr>
      <w:r>
        <w:rPr>
          <w:color w:val="auto"/>
          <w:sz w:val="21"/>
        </w:rPr>
        <w:t>14. How old was Mary when she began to volunteer in the old people’s home?</w:t>
      </w:r>
    </w:p>
    <w:p w14:paraId="379257FC">
      <w:pPr>
        <w:spacing w:line="360" w:lineRule="auto"/>
        <w:jc w:val="left"/>
        <w:rPr>
          <w:rFonts w:hint="eastAsia"/>
        </w:rPr>
      </w:pPr>
      <w:r>
        <w:rPr>
          <w:rFonts w:ascii="Times New Roman" w:hAnsi="Times New Roman" w:eastAsia="Times New Roman" w:cs="Times New Roman"/>
          <w:color w:val="auto"/>
          <w:sz w:val="21"/>
        </w:rPr>
        <w:t>A. 4.</w:t>
      </w:r>
      <w:r>
        <w:rPr>
          <w:color w:val="auto"/>
        </w:rPr>
        <w:t xml:space="preserve">    </w:t>
      </w:r>
      <w:r>
        <w:rPr>
          <w:rFonts w:ascii="Times New Roman" w:hAnsi="Times New Roman" w:eastAsia="Times New Roman" w:cs="Times New Roman"/>
          <w:color w:val="auto"/>
          <w:sz w:val="21"/>
        </w:rPr>
        <w:t>B. 17.</w:t>
      </w:r>
      <w:r>
        <w:rPr>
          <w:color w:val="auto"/>
        </w:rPr>
        <w:t xml:space="preserve">    </w:t>
      </w:r>
      <w:r>
        <w:rPr>
          <w:rFonts w:ascii="Times New Roman" w:hAnsi="Times New Roman" w:eastAsia="Times New Roman" w:cs="Times New Roman"/>
          <w:color w:val="auto"/>
          <w:sz w:val="21"/>
        </w:rPr>
        <w:t>C. 21.</w:t>
      </w:r>
    </w:p>
    <w:p w14:paraId="6C466D86">
      <w:pPr>
        <w:spacing w:line="360" w:lineRule="auto"/>
        <w:jc w:val="left"/>
        <w:rPr>
          <w:rFonts w:hint="eastAsia"/>
        </w:rPr>
      </w:pPr>
      <w:r>
        <w:rPr>
          <w:color w:val="auto"/>
          <w:sz w:val="21"/>
        </w:rPr>
        <w:t>15. Why was Jim sleepy in the physics class?</w:t>
      </w:r>
    </w:p>
    <w:p w14:paraId="10FCF5C2">
      <w:pPr>
        <w:spacing w:line="360" w:lineRule="auto"/>
        <w:jc w:val="left"/>
        <w:rPr>
          <w:rFonts w:hint="eastAsia"/>
        </w:rPr>
      </w:pPr>
      <w:r>
        <w:rPr>
          <w:color w:val="auto"/>
          <w:sz w:val="21"/>
        </w:rPr>
        <w:t>A. Because he stayed up last night.</w:t>
      </w:r>
    </w:p>
    <w:p w14:paraId="58AC525B">
      <w:pPr>
        <w:spacing w:line="360" w:lineRule="auto"/>
        <w:jc w:val="left"/>
        <w:rPr>
          <w:rFonts w:hint="eastAsia"/>
        </w:rPr>
      </w:pPr>
      <w:r>
        <w:rPr>
          <w:color w:val="auto"/>
          <w:sz w:val="21"/>
        </w:rPr>
        <w:t>B. Because he didn’t like physics.</w:t>
      </w:r>
    </w:p>
    <w:p w14:paraId="55494090">
      <w:pPr>
        <w:spacing w:line="360" w:lineRule="auto"/>
        <w:jc w:val="left"/>
        <w:rPr>
          <w:rFonts w:hint="eastAsia"/>
        </w:rPr>
      </w:pPr>
      <w:r>
        <w:rPr>
          <w:color w:val="auto"/>
          <w:sz w:val="21"/>
        </w:rPr>
        <w:t>C. Because he was tired after the match.</w:t>
      </w:r>
    </w:p>
    <w:p w14:paraId="457456EE">
      <w:pPr>
        <w:spacing w:line="360" w:lineRule="auto"/>
        <w:jc w:val="left"/>
        <w:rPr>
          <w:rFonts w:hint="eastAsia"/>
        </w:rPr>
      </w:pPr>
      <w:r>
        <w:rPr>
          <w:rFonts w:ascii="宋体" w:hAnsi="宋体" w:eastAsia="宋体" w:cs="宋体"/>
          <w:b/>
          <w:color w:val="auto"/>
          <w:sz w:val="24"/>
        </w:rPr>
        <w:t>Ⅳ</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听对话和短文，选择正确答案。（每小题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0CE0D7B">
      <w:pPr>
        <w:spacing w:line="360" w:lineRule="auto"/>
        <w:jc w:val="left"/>
        <w:rPr>
          <w:rFonts w:hint="eastAsia"/>
        </w:rPr>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16</w:t>
      </w:r>
      <w:r>
        <w:rPr>
          <w:rFonts w:ascii="宋体" w:hAnsi="宋体" w:eastAsia="宋体" w:cs="宋体"/>
          <w:b/>
          <w:color w:val="auto"/>
          <w:sz w:val="24"/>
        </w:rPr>
        <w:t>—</w:t>
      </w:r>
      <w:r>
        <w:rPr>
          <w:rFonts w:ascii="Times New Roman" w:hAnsi="Times New Roman" w:eastAsia="Times New Roman" w:cs="Times New Roman"/>
          <w:b/>
          <w:color w:val="auto"/>
          <w:sz w:val="24"/>
        </w:rPr>
        <w:t>17</w:t>
      </w:r>
      <w:r>
        <w:rPr>
          <w:rFonts w:ascii="宋体" w:hAnsi="宋体" w:eastAsia="宋体" w:cs="宋体"/>
          <w:b/>
          <w:color w:val="auto"/>
          <w:sz w:val="24"/>
        </w:rPr>
        <w:t>小题。对话读两遍。</w:t>
      </w:r>
    </w:p>
    <w:p w14:paraId="7A6CD025">
      <w:pPr>
        <w:spacing w:line="360" w:lineRule="auto"/>
        <w:jc w:val="left"/>
        <w:rPr>
          <w:rFonts w:hint="eastAsia"/>
        </w:rPr>
      </w:pPr>
      <w:r>
        <w:rPr>
          <w:color w:val="auto"/>
          <w:sz w:val="21"/>
        </w:rPr>
        <w:t>16. Why does Jason want to lose weight?</w:t>
      </w:r>
    </w:p>
    <w:p w14:paraId="5ED45A34">
      <w:pPr>
        <w:spacing w:line="360" w:lineRule="auto"/>
        <w:jc w:val="left"/>
        <w:rPr>
          <w:rFonts w:hint="eastAsia"/>
        </w:rPr>
      </w:pPr>
      <w:r>
        <w:rPr>
          <w:rFonts w:ascii="Times New Roman" w:hAnsi="Times New Roman" w:eastAsia="Times New Roman" w:cs="Times New Roman"/>
          <w:color w:val="auto"/>
          <w:sz w:val="21"/>
        </w:rPr>
        <w:t>A. For his health.</w:t>
      </w:r>
      <w:r>
        <w:rPr>
          <w:color w:val="auto"/>
        </w:rPr>
        <w:t xml:space="preserve">    </w:t>
      </w:r>
      <w:r>
        <w:rPr>
          <w:rFonts w:ascii="Times New Roman" w:hAnsi="Times New Roman" w:eastAsia="Times New Roman" w:cs="Times New Roman"/>
          <w:color w:val="auto"/>
          <w:sz w:val="21"/>
        </w:rPr>
        <w:t>B. For his study.</w:t>
      </w:r>
      <w:r>
        <w:rPr>
          <w:color w:val="auto"/>
        </w:rPr>
        <w:t xml:space="preserve">    </w:t>
      </w:r>
      <w:r>
        <w:rPr>
          <w:rFonts w:ascii="Times New Roman" w:hAnsi="Times New Roman" w:eastAsia="Times New Roman" w:cs="Times New Roman"/>
          <w:color w:val="auto"/>
          <w:sz w:val="21"/>
        </w:rPr>
        <w:t>C. For his future job.</w:t>
      </w:r>
    </w:p>
    <w:p w14:paraId="394EA254">
      <w:pPr>
        <w:spacing w:line="360" w:lineRule="auto"/>
        <w:jc w:val="left"/>
        <w:rPr>
          <w:rFonts w:hint="eastAsia"/>
        </w:rPr>
      </w:pPr>
      <w:r>
        <w:rPr>
          <w:color w:val="auto"/>
          <w:sz w:val="21"/>
        </w:rPr>
        <w:t>17. How often does Tina swim?</w:t>
      </w:r>
    </w:p>
    <w:p w14:paraId="4F8AC606">
      <w:pPr>
        <w:spacing w:line="360" w:lineRule="auto"/>
        <w:jc w:val="left"/>
        <w:rPr>
          <w:rFonts w:hint="eastAsia"/>
        </w:rPr>
      </w:pPr>
      <w:r>
        <w:rPr>
          <w:rFonts w:ascii="Times New Roman" w:hAnsi="Times New Roman" w:eastAsia="Times New Roman" w:cs="Times New Roman"/>
          <w:color w:val="auto"/>
          <w:sz w:val="21"/>
        </w:rPr>
        <w:t>A. Twice a week.</w:t>
      </w:r>
      <w:r>
        <w:rPr>
          <w:color w:val="auto"/>
        </w:rPr>
        <w:t xml:space="preserve">    </w:t>
      </w:r>
      <w:r>
        <w:rPr>
          <w:rFonts w:ascii="Times New Roman" w:hAnsi="Times New Roman" w:eastAsia="Times New Roman" w:cs="Times New Roman"/>
          <w:color w:val="auto"/>
          <w:sz w:val="21"/>
        </w:rPr>
        <w:t>B. Every day.</w:t>
      </w:r>
      <w:r>
        <w:rPr>
          <w:color w:val="auto"/>
        </w:rPr>
        <w:t xml:space="preserve">    </w:t>
      </w:r>
      <w:r>
        <w:rPr>
          <w:rFonts w:ascii="Times New Roman" w:hAnsi="Times New Roman" w:eastAsia="Times New Roman" w:cs="Times New Roman"/>
          <w:color w:val="auto"/>
          <w:sz w:val="21"/>
        </w:rPr>
        <w:t>C. Once a week.</w:t>
      </w:r>
    </w:p>
    <w:p w14:paraId="5EBA0DE9">
      <w:pPr>
        <w:spacing w:line="360" w:lineRule="auto"/>
        <w:jc w:val="left"/>
        <w:rPr>
          <w:rFonts w:hint="eastAsia"/>
        </w:rPr>
      </w:pPr>
      <w:r>
        <w:rPr>
          <w:rFonts w:ascii="宋体" w:hAnsi="宋体" w:eastAsia="宋体" w:cs="宋体"/>
          <w:b/>
          <w:color w:val="auto"/>
          <w:sz w:val="24"/>
        </w:rPr>
        <w:t>听下面一段短文，回答第</w:t>
      </w:r>
      <w:r>
        <w:rPr>
          <w:rFonts w:ascii="Times New Roman" w:hAnsi="Times New Roman" w:eastAsia="Times New Roman" w:cs="Times New Roman"/>
          <w:b/>
          <w:color w:val="auto"/>
          <w:sz w:val="24"/>
        </w:rPr>
        <w:t>18</w:t>
      </w:r>
      <w:r>
        <w:rPr>
          <w:rFonts w:ascii="宋体" w:hAnsi="宋体" w:eastAsia="宋体" w:cs="宋体"/>
          <w:b/>
          <w:color w:val="auto"/>
          <w:sz w:val="24"/>
        </w:rPr>
        <w:t>—</w:t>
      </w:r>
      <w:r>
        <w:rPr>
          <w:rFonts w:ascii="Times New Roman" w:hAnsi="Times New Roman" w:eastAsia="Times New Roman" w:cs="Times New Roman"/>
          <w:b/>
          <w:color w:val="auto"/>
          <w:sz w:val="24"/>
        </w:rPr>
        <w:t>20</w:t>
      </w:r>
      <w:r>
        <w:rPr>
          <w:rFonts w:ascii="宋体" w:hAnsi="宋体" w:eastAsia="宋体" w:cs="宋体"/>
          <w:b/>
          <w:color w:val="auto"/>
          <w:sz w:val="24"/>
        </w:rPr>
        <w:t>小题。短文读两遍。</w:t>
      </w:r>
    </w:p>
    <w:p w14:paraId="5917EAE5">
      <w:pPr>
        <w:spacing w:line="360" w:lineRule="auto"/>
        <w:jc w:val="left"/>
        <w:rPr>
          <w:rFonts w:hint="eastAsia"/>
        </w:rPr>
      </w:pPr>
      <w:r>
        <w:rPr>
          <w:color w:val="auto"/>
          <w:sz w:val="21"/>
        </w:rPr>
        <w:t>18. When did Tony go to see a film?</w:t>
      </w:r>
    </w:p>
    <w:p w14:paraId="00598E59">
      <w:pPr>
        <w:spacing w:line="360" w:lineRule="auto"/>
        <w:jc w:val="left"/>
        <w:rPr>
          <w:rFonts w:hint="eastAsia"/>
        </w:rPr>
      </w:pPr>
      <w:r>
        <w:rPr>
          <w:rFonts w:ascii="Times New Roman" w:hAnsi="Times New Roman" w:eastAsia="Times New Roman" w:cs="Times New Roman"/>
          <w:color w:val="auto"/>
          <w:sz w:val="21"/>
        </w:rPr>
        <w:t xml:space="preserve">A. Last Saturday morning. </w:t>
      </w:r>
      <w:r>
        <w:rPr>
          <w:color w:val="auto"/>
        </w:rPr>
        <w:t xml:space="preserve">    </w:t>
      </w:r>
      <w:r>
        <w:rPr>
          <w:rFonts w:ascii="Times New Roman" w:hAnsi="Times New Roman" w:eastAsia="Times New Roman" w:cs="Times New Roman"/>
          <w:color w:val="auto"/>
          <w:sz w:val="21"/>
        </w:rPr>
        <w:t>B. Last Saturday afternoon.</w:t>
      </w:r>
      <w:r>
        <w:rPr>
          <w:color w:val="auto"/>
        </w:rPr>
        <w:t xml:space="preserve">    </w:t>
      </w:r>
      <w:r>
        <w:rPr>
          <w:rFonts w:ascii="Times New Roman" w:hAnsi="Times New Roman" w:eastAsia="Times New Roman" w:cs="Times New Roman"/>
          <w:color w:val="auto"/>
          <w:sz w:val="21"/>
        </w:rPr>
        <w:t>C. Last Saturday evening.</w:t>
      </w:r>
    </w:p>
    <w:p w14:paraId="125EB883">
      <w:pPr>
        <w:spacing w:line="360" w:lineRule="auto"/>
        <w:jc w:val="left"/>
        <w:rPr>
          <w:rFonts w:hint="eastAsia"/>
        </w:rPr>
      </w:pPr>
      <w:r>
        <w:rPr>
          <w:color w:val="auto"/>
          <w:sz w:val="21"/>
        </w:rPr>
        <w:t>19. Where did Tony take the bird at first?</w:t>
      </w:r>
    </w:p>
    <w:p w14:paraId="24037205">
      <w:pPr>
        <w:spacing w:line="360" w:lineRule="auto"/>
        <w:jc w:val="left"/>
        <w:rPr>
          <w:rFonts w:hint="eastAsia"/>
        </w:rPr>
      </w:pPr>
      <w:r>
        <w:rPr>
          <w:rFonts w:ascii="Times New Roman" w:hAnsi="Times New Roman" w:eastAsia="Times New Roman" w:cs="Times New Roman"/>
          <w:color w:val="auto"/>
          <w:sz w:val="21"/>
        </w:rPr>
        <w:t>A. To his home.</w:t>
      </w:r>
      <w:r>
        <w:rPr>
          <w:color w:val="auto"/>
        </w:rPr>
        <w:t xml:space="preserve">    </w:t>
      </w:r>
      <w:r>
        <w:rPr>
          <w:rFonts w:ascii="Times New Roman" w:hAnsi="Times New Roman" w:eastAsia="Times New Roman" w:cs="Times New Roman"/>
          <w:color w:val="auto"/>
          <w:sz w:val="21"/>
        </w:rPr>
        <w:t>B. To a hospital.</w:t>
      </w:r>
      <w:r>
        <w:rPr>
          <w:color w:val="auto"/>
        </w:rPr>
        <w:t xml:space="preserve">    </w:t>
      </w:r>
      <w:r>
        <w:rPr>
          <w:rFonts w:ascii="Times New Roman" w:hAnsi="Times New Roman" w:eastAsia="Times New Roman" w:cs="Times New Roman"/>
          <w:color w:val="auto"/>
          <w:sz w:val="21"/>
        </w:rPr>
        <w:t>C. To a zoo.</w:t>
      </w:r>
    </w:p>
    <w:p w14:paraId="5F21BE64">
      <w:pPr>
        <w:spacing w:line="360" w:lineRule="auto"/>
        <w:jc w:val="left"/>
        <w:rPr>
          <w:rFonts w:hint="eastAsia"/>
        </w:rPr>
      </w:pPr>
      <w:r>
        <w:rPr>
          <w:color w:val="auto"/>
          <w:sz w:val="21"/>
        </w:rPr>
        <w:t>20. How did Tony feel for missing the beginning of the film?</w:t>
      </w:r>
    </w:p>
    <w:p w14:paraId="52CF06C7">
      <w:pPr>
        <w:spacing w:line="360" w:lineRule="auto"/>
        <w:jc w:val="left"/>
        <w:rPr>
          <w:rFonts w:hint="eastAsia"/>
        </w:rPr>
      </w:pPr>
      <w:r>
        <w:rPr>
          <w:rFonts w:ascii="Times New Roman" w:hAnsi="Times New Roman" w:eastAsia="Times New Roman" w:cs="Times New Roman"/>
          <w:color w:val="auto"/>
          <w:sz w:val="21"/>
        </w:rPr>
        <w:t>A. Happy.</w:t>
      </w:r>
      <w:r>
        <w:rPr>
          <w:color w:val="auto"/>
        </w:rPr>
        <w:t xml:space="preserve">    </w:t>
      </w:r>
      <w:r>
        <w:rPr>
          <w:rFonts w:ascii="Times New Roman" w:hAnsi="Times New Roman" w:eastAsia="Times New Roman" w:cs="Times New Roman"/>
          <w:color w:val="auto"/>
          <w:sz w:val="21"/>
        </w:rPr>
        <w:t>B. Sorry.</w:t>
      </w:r>
      <w:r>
        <w:rPr>
          <w:color w:val="auto"/>
        </w:rPr>
        <w:t xml:space="preserve">    </w:t>
      </w:r>
      <w:r>
        <w:rPr>
          <w:rFonts w:ascii="Times New Roman" w:hAnsi="Times New Roman" w:eastAsia="Times New Roman" w:cs="Times New Roman"/>
          <w:color w:val="auto"/>
          <w:sz w:val="21"/>
        </w:rPr>
        <w:t>C. Sad.</w:t>
      </w:r>
    </w:p>
    <w:p w14:paraId="02ADE4D2">
      <w:pPr>
        <w:spacing w:line="360" w:lineRule="auto"/>
        <w:jc w:val="left"/>
        <w:rPr>
          <w:rFonts w:hint="eastAsia"/>
        </w:rPr>
      </w:pPr>
      <w:r>
        <w:rPr>
          <w:rFonts w:ascii="宋体" w:hAnsi="宋体" w:eastAsia="宋体" w:cs="宋体"/>
          <w:b/>
          <w:color w:val="auto"/>
          <w:sz w:val="24"/>
        </w:rPr>
        <w:t>Ⅴ</w:t>
      </w:r>
      <w:r>
        <w:rPr>
          <w:rFonts w:ascii="Times New Roman" w:hAnsi="Times New Roman" w:eastAsia="Times New Roman" w:cs="Times New Roman"/>
          <w:b/>
          <w:color w:val="auto"/>
          <w:sz w:val="24"/>
        </w:rPr>
        <w:t xml:space="preserve">. </w:t>
      </w:r>
      <w:r>
        <w:rPr>
          <w:rFonts w:ascii="宋体" w:hAnsi="宋体" w:eastAsia="宋体" w:cs="宋体"/>
          <w:b/>
          <w:color w:val="auto"/>
          <w:sz w:val="24"/>
        </w:rPr>
        <w:t>听短文，完成表格。短文读两遍。每空不超过两个词。（每小题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64"/>
        <w:gridCol w:w="7361"/>
      </w:tblGrid>
      <w:tr w14:paraId="247F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EBCAF3">
            <w:pPr>
              <w:spacing w:line="360" w:lineRule="auto"/>
              <w:jc w:val="center"/>
              <w:rPr>
                <w:rFonts w:hint="eastAsia"/>
              </w:rPr>
            </w:pPr>
            <w:r>
              <w:rPr>
                <w:rFonts w:ascii="Times New Roman" w:hAnsi="Times New Roman" w:eastAsia="Times New Roman" w:cs="Times New Roman"/>
                <w:b/>
                <w:color w:val="auto"/>
                <w:sz w:val="21"/>
              </w:rPr>
              <w:t>The Happy 21. ________ Club</w:t>
            </w:r>
          </w:p>
        </w:tc>
      </w:tr>
      <w:tr w14:paraId="49035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33E81">
            <w:pPr>
              <w:spacing w:line="360" w:lineRule="auto"/>
              <w:jc w:val="center"/>
              <w:rPr>
                <w:rFonts w:hint="eastAsia"/>
              </w:rPr>
            </w:pPr>
            <w:r>
              <w:rPr>
                <w:rFonts w:ascii="Times New Roman" w:hAnsi="Times New Roman" w:eastAsia="Times New Roman" w:cs="Times New Roman"/>
                <w:color w:val="auto"/>
                <w:sz w:val="21"/>
              </w:rPr>
              <w:t>People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B79608">
            <w:pPr>
              <w:spacing w:line="360" w:lineRule="auto"/>
              <w:jc w:val="left"/>
              <w:rPr>
                <w:rFonts w:hint="eastAsia"/>
              </w:rPr>
            </w:pPr>
            <w:r>
              <w:rPr>
                <w:color w:val="auto"/>
                <w:sz w:val="21"/>
              </w:rPr>
              <w:t>22. ________ students.</w:t>
            </w:r>
          </w:p>
        </w:tc>
      </w:tr>
      <w:tr w14:paraId="4248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A432D9">
            <w:pPr>
              <w:spacing w:line="360" w:lineRule="auto"/>
              <w:jc w:val="center"/>
              <w:rPr>
                <w:rFonts w:hint="eastAsia"/>
              </w:rPr>
            </w:pPr>
            <w:r>
              <w:rPr>
                <w:rFonts w:ascii="Times New Roman" w:hAnsi="Times New Roman" w:eastAsia="Times New Roman" w:cs="Times New Roman"/>
                <w:color w:val="auto"/>
                <w:sz w:val="21"/>
              </w:rPr>
              <w:t>Place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DF3F3C">
            <w:pPr>
              <w:spacing w:line="360" w:lineRule="auto"/>
              <w:jc w:val="left"/>
              <w:rPr>
                <w:rFonts w:hint="eastAsia"/>
              </w:rPr>
            </w:pPr>
            <w:r>
              <w:rPr>
                <w:color w:val="auto"/>
                <w:sz w:val="21"/>
              </w:rPr>
              <w:t>At a middle school in Zhengzhou.</w:t>
            </w:r>
          </w:p>
        </w:tc>
      </w:tr>
      <w:tr w14:paraId="5F705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AA5C14">
            <w:pPr>
              <w:spacing w:line="360" w:lineRule="auto"/>
              <w:jc w:val="center"/>
              <w:rPr>
                <w:rFonts w:hint="eastAsia"/>
              </w:rPr>
            </w:pPr>
            <w:r>
              <w:rPr>
                <w:rFonts w:ascii="Times New Roman" w:hAnsi="Times New Roman" w:eastAsia="Times New Roman" w:cs="Times New Roman"/>
                <w:color w:val="auto"/>
                <w:sz w:val="21"/>
              </w:rPr>
              <w:t>Changes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196A1">
            <w:pPr>
              <w:spacing w:line="360" w:lineRule="auto"/>
              <w:jc w:val="left"/>
              <w:rPr>
                <w:rFonts w:hint="eastAsia"/>
              </w:rPr>
            </w:pPr>
            <w:r>
              <w:rPr>
                <w:color w:val="auto"/>
                <w:sz w:val="21"/>
              </w:rPr>
              <w:t>Under the “</w:t>
            </w:r>
            <w:r>
              <w:rPr>
                <w:i/>
                <w:color w:val="auto"/>
                <w:sz w:val="21"/>
              </w:rPr>
              <w:t>double reduction</w:t>
            </w:r>
            <w:r>
              <w:rPr>
                <w:color w:val="auto"/>
                <w:sz w:val="21"/>
              </w:rPr>
              <w:t>” policy (双减政策), students have many new clubs and after-class 23. ________</w:t>
            </w:r>
          </w:p>
        </w:tc>
      </w:tr>
      <w:tr w14:paraId="0467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6CC792">
            <w:pPr>
              <w:spacing w:line="360" w:lineRule="auto"/>
              <w:jc w:val="center"/>
              <w:rPr>
                <w:rFonts w:hint="eastAsia"/>
              </w:rPr>
            </w:pPr>
            <w:r>
              <w:rPr>
                <w:rFonts w:ascii="Times New Roman" w:hAnsi="Times New Roman" w:eastAsia="Times New Roman" w:cs="Times New Roman"/>
                <w:color w:val="auto"/>
                <w:sz w:val="21"/>
              </w:rPr>
              <w:t>Steps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4C1EBD">
            <w:pPr>
              <w:spacing w:line="360" w:lineRule="auto"/>
              <w:jc w:val="left"/>
              <w:rPr>
                <w:rFonts w:hint="eastAsia"/>
              </w:rPr>
            </w:pPr>
            <w:r>
              <w:rPr>
                <w:color w:val="auto"/>
                <w:sz w:val="21"/>
              </w:rPr>
              <w:t>·At first, students study vegetables.</w:t>
            </w:r>
          </w:p>
          <w:p w14:paraId="546DE5BA">
            <w:pPr>
              <w:spacing w:line="360" w:lineRule="auto"/>
              <w:jc w:val="left"/>
              <w:rPr>
                <w:rFonts w:hint="eastAsia"/>
              </w:rPr>
            </w:pPr>
            <w:r>
              <w:rPr>
                <w:color w:val="auto"/>
                <w:sz w:val="21"/>
              </w:rPr>
              <w:t>·Then, students get the chances to grow vegetables and 24. ________ boards with the vegetables’ names on them.</w:t>
            </w:r>
          </w:p>
          <w:p w14:paraId="4EDCD854">
            <w:pPr>
              <w:spacing w:line="360" w:lineRule="auto"/>
              <w:jc w:val="left"/>
              <w:rPr>
                <w:rFonts w:hint="eastAsia"/>
              </w:rPr>
            </w:pPr>
            <w:r>
              <w:rPr>
                <w:color w:val="auto"/>
                <w:sz w:val="21"/>
              </w:rPr>
              <w:t>·After that, students often water those planted vegetables.</w:t>
            </w:r>
          </w:p>
        </w:tc>
      </w:tr>
      <w:tr w14:paraId="230B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5CCBA4">
            <w:pPr>
              <w:spacing w:line="360" w:lineRule="auto"/>
              <w:jc w:val="center"/>
              <w:rPr>
                <w:rFonts w:hint="eastAsia"/>
              </w:rPr>
            </w:pPr>
            <w:r>
              <w:rPr>
                <w:rFonts w:ascii="Times New Roman" w:hAnsi="Times New Roman" w:eastAsia="Times New Roman" w:cs="Times New Roman"/>
                <w:color w:val="auto"/>
                <w:sz w:val="21"/>
              </w:rPr>
              <w:t>Feelings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04CCC">
            <w:pPr>
              <w:spacing w:line="360" w:lineRule="auto"/>
              <w:jc w:val="left"/>
              <w:rPr>
                <w:rFonts w:hint="eastAsia"/>
              </w:rPr>
            </w:pPr>
            <w:r>
              <w:rPr>
                <w:color w:val="auto"/>
                <w:sz w:val="21"/>
              </w:rPr>
              <w:t>25. ________</w:t>
            </w:r>
          </w:p>
        </w:tc>
      </w:tr>
    </w:tbl>
    <w:p w14:paraId="73B3ACE2">
      <w:pPr>
        <w:spacing w:line="360" w:lineRule="auto"/>
        <w:jc w:val="center"/>
        <w:rPr>
          <w:rFonts w:hint="eastAsia"/>
        </w:rPr>
      </w:pPr>
      <w:r>
        <w:rPr>
          <w:rFonts w:ascii="宋体" w:hAnsi="宋体" w:eastAsia="宋体" w:cs="宋体"/>
          <w:b/>
          <w:color w:val="auto"/>
          <w:sz w:val="24"/>
        </w:rPr>
        <w:t>笔试部分（共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7363B0FE">
      <w:pPr>
        <w:spacing w:line="360" w:lineRule="auto"/>
        <w:jc w:val="left"/>
        <w:rPr>
          <w:rFonts w:hint="eastAsia"/>
        </w:rPr>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6FA6F9D">
      <w:pPr>
        <w:spacing w:line="360" w:lineRule="auto"/>
        <w:jc w:val="left"/>
        <w:rPr>
          <w:rFonts w:hint="eastAsia"/>
        </w:rPr>
      </w:pPr>
      <w:r>
        <w:rPr>
          <w:rFonts w:ascii="宋体" w:hAnsi="宋体" w:eastAsia="宋体" w:cs="宋体"/>
          <w:b/>
          <w:color w:val="auto"/>
          <w:sz w:val="24"/>
        </w:rPr>
        <w:t>从下面各题所给的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四个选项中，选择可以填入空白处的最佳选项。</w:t>
      </w:r>
    </w:p>
    <w:p w14:paraId="33552B96">
      <w:pPr>
        <w:spacing w:line="360" w:lineRule="auto"/>
        <w:jc w:val="left"/>
        <w:rPr>
          <w:rFonts w:hint="eastAsia"/>
        </w:rPr>
      </w:pPr>
      <w:r>
        <w:rPr>
          <w:color w:val="auto"/>
        </w:rPr>
        <w:t>1. —In Huangshi, fishermen are not allowed to fish in ________ Ci Lake.</w:t>
      </w:r>
    </w:p>
    <w:p w14:paraId="67292904">
      <w:pPr>
        <w:spacing w:line="360" w:lineRule="auto"/>
        <w:jc w:val="left"/>
        <w:rPr>
          <w:rFonts w:hint="eastAsia"/>
        </w:rPr>
      </w:pPr>
      <w:r>
        <w:rPr>
          <w:color w:val="auto"/>
        </w:rPr>
        <w:t>—Yes, we all want to create ________ more beautiful world.</w:t>
      </w:r>
    </w:p>
    <w:p w14:paraId="681D1B72">
      <w:pPr>
        <w:tabs>
          <w:tab w:val="left" w:pos="2436"/>
          <w:tab w:val="left" w:pos="4873"/>
          <w:tab w:val="left" w:pos="7309"/>
        </w:tabs>
        <w:spacing w:line="360" w:lineRule="auto"/>
        <w:jc w:val="left"/>
        <w:textAlignment w:val="center"/>
        <w:rPr>
          <w:color w:val="000000"/>
        </w:rPr>
      </w:pPr>
      <w:r>
        <w:rPr>
          <w:rFonts w:hint="eastAsia"/>
        </w:rPr>
        <w:t xml:space="preserve">A. </w:t>
      </w:r>
      <w:r>
        <w:rPr>
          <w:color w:val="auto"/>
        </w:rPr>
        <w:t>a; a</w:t>
      </w:r>
      <w:r>
        <w:rPr>
          <w:rFonts w:hint="eastAsia"/>
        </w:rPr>
        <w:tab/>
      </w:r>
      <w:r>
        <w:rPr>
          <w:rFonts w:hint="eastAsia"/>
        </w:rPr>
        <w:t xml:space="preserve">B. </w:t>
      </w:r>
      <w:r>
        <w:rPr>
          <w:color w:val="auto"/>
        </w:rPr>
        <w:t>the; the</w:t>
      </w:r>
      <w:r>
        <w:rPr>
          <w:rFonts w:hint="eastAsia"/>
        </w:rPr>
        <w:tab/>
      </w:r>
      <w:r>
        <w:rPr>
          <w:rFonts w:hint="eastAsia"/>
        </w:rPr>
        <w:t xml:space="preserve">C. </w:t>
      </w:r>
      <w:r>
        <w:rPr>
          <w:color w:val="auto"/>
        </w:rPr>
        <w:t>the; a</w:t>
      </w:r>
      <w:r>
        <w:rPr>
          <w:rFonts w:hint="eastAsia"/>
        </w:rPr>
        <w:tab/>
      </w:r>
      <w:r>
        <w:rPr>
          <w:rFonts w:hint="eastAsia"/>
        </w:rPr>
        <w:t xml:space="preserve">D. </w:t>
      </w:r>
      <w:r>
        <w:rPr>
          <w:color w:val="auto"/>
        </w:rPr>
        <w:t>a; the</w:t>
      </w:r>
    </w:p>
    <w:p w14:paraId="7330AB2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Sam finds sweeping robots useful, and he plans to buy ___________ for his grandma.</w:t>
      </w:r>
    </w:p>
    <w:p w14:paraId="2F9B0B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w:t>
      </w:r>
      <w:r>
        <w:rPr>
          <w:color w:val="000000"/>
        </w:rPr>
        <w:tab/>
      </w:r>
      <w:r>
        <w:rPr>
          <w:color w:val="000000"/>
        </w:rPr>
        <w:t xml:space="preserve">B. </w:t>
      </w:r>
      <w:r>
        <w:rPr>
          <w:rFonts w:ascii="Times New Roman" w:hAnsi="Times New Roman" w:eastAsia="Times New Roman" w:cs="Times New Roman"/>
          <w:color w:val="000000"/>
        </w:rPr>
        <w:t>one</w:t>
      </w:r>
      <w:r>
        <w:rPr>
          <w:color w:val="000000"/>
        </w:rPr>
        <w:tab/>
      </w:r>
      <w:r>
        <w:rPr>
          <w:color w:val="000000"/>
        </w:rPr>
        <w:t xml:space="preserve">C. </w:t>
      </w:r>
      <w:r>
        <w:rPr>
          <w:rFonts w:ascii="Times New Roman" w:hAnsi="Times New Roman" w:eastAsia="Times New Roman" w:cs="Times New Roman"/>
          <w:color w:val="000000"/>
        </w:rPr>
        <w:t>this</w:t>
      </w:r>
      <w:r>
        <w:rPr>
          <w:color w:val="000000"/>
        </w:rPr>
        <w:tab/>
      </w:r>
      <w:r>
        <w:rPr>
          <w:color w:val="000000"/>
        </w:rPr>
        <w:t xml:space="preserve">D. </w:t>
      </w:r>
      <w:r>
        <w:rPr>
          <w:rFonts w:ascii="Times New Roman" w:hAnsi="Times New Roman" w:eastAsia="Times New Roman" w:cs="Times New Roman"/>
          <w:color w:val="000000"/>
        </w:rPr>
        <w:t>that</w:t>
      </w:r>
    </w:p>
    <w:p w14:paraId="0EDD387C">
      <w:pPr>
        <w:spacing w:line="360" w:lineRule="auto"/>
        <w:jc w:val="left"/>
        <w:textAlignment w:val="center"/>
        <w:rPr>
          <w:color w:val="000000"/>
        </w:rPr>
      </w:pPr>
      <w:r>
        <w:rPr>
          <w:color w:val="000000"/>
        </w:rPr>
        <w:t>3. —Mom, must I tidy my room right now?</w:t>
      </w:r>
    </w:p>
    <w:p w14:paraId="1D0A04AF">
      <w:pPr>
        <w:spacing w:line="360" w:lineRule="auto"/>
        <w:jc w:val="left"/>
        <w:textAlignment w:val="center"/>
        <w:rPr>
          <w:color w:val="000000"/>
        </w:rPr>
      </w:pPr>
      <w:r>
        <w:rPr>
          <w:color w:val="000000"/>
        </w:rPr>
        <w:t>—No, you ________. You can do it after breakfast.</w:t>
      </w:r>
    </w:p>
    <w:p w14:paraId="7155B38B">
      <w:pPr>
        <w:tabs>
          <w:tab w:val="left" w:pos="2436"/>
          <w:tab w:val="left" w:pos="4873"/>
          <w:tab w:val="left" w:pos="7309"/>
        </w:tabs>
        <w:spacing w:line="360" w:lineRule="auto"/>
        <w:jc w:val="left"/>
        <w:textAlignment w:val="center"/>
        <w:rPr>
          <w:color w:val="000000"/>
        </w:rPr>
      </w:pPr>
      <w:r>
        <w:rPr>
          <w:color w:val="000000"/>
        </w:rPr>
        <w:t>A. needn’t</w:t>
      </w:r>
      <w:r>
        <w:rPr>
          <w:color w:val="000000"/>
        </w:rPr>
        <w:tab/>
      </w:r>
      <w:r>
        <w:rPr>
          <w:color w:val="000000"/>
        </w:rPr>
        <w:t>B. mustn’t</w:t>
      </w:r>
      <w:r>
        <w:rPr>
          <w:color w:val="000000"/>
        </w:rPr>
        <w:tab/>
      </w:r>
      <w:r>
        <w:rPr>
          <w:color w:val="000000"/>
        </w:rPr>
        <w:t>C. can’t</w:t>
      </w:r>
      <w:r>
        <w:rPr>
          <w:color w:val="000000"/>
        </w:rPr>
        <w:tab/>
      </w:r>
      <w:r>
        <w:rPr>
          <w:color w:val="000000"/>
        </w:rPr>
        <w:t>D. shouldn’t</w:t>
      </w:r>
    </w:p>
    <w:p w14:paraId="37FC10A5">
      <w:pPr>
        <w:spacing w:line="360" w:lineRule="auto"/>
        <w:jc w:val="left"/>
        <w:textAlignment w:val="center"/>
        <w:rPr>
          <w:color w:val="000000"/>
        </w:rPr>
      </w:pPr>
      <w:r>
        <w:rPr>
          <w:color w:val="000000"/>
        </w:rPr>
        <w:t>4. —Don’t always ________ yourself with others, or you may have much stress.</w:t>
      </w:r>
    </w:p>
    <w:p w14:paraId="32CC32AD">
      <w:pPr>
        <w:spacing w:line="360" w:lineRule="auto"/>
        <w:jc w:val="left"/>
        <w:textAlignment w:val="center"/>
        <w:rPr>
          <w:color w:val="000000"/>
        </w:rPr>
      </w:pPr>
      <w:r>
        <w:rPr>
          <w:color w:val="000000"/>
        </w:rPr>
        <w:t>—I can’t agree more.</w:t>
      </w:r>
    </w:p>
    <w:p w14:paraId="6C7375DE">
      <w:pPr>
        <w:tabs>
          <w:tab w:val="left" w:pos="2436"/>
          <w:tab w:val="left" w:pos="4873"/>
          <w:tab w:val="left" w:pos="7309"/>
        </w:tabs>
        <w:spacing w:line="360" w:lineRule="auto"/>
        <w:jc w:val="left"/>
        <w:textAlignment w:val="center"/>
        <w:rPr>
          <w:color w:val="000000"/>
        </w:rPr>
      </w:pPr>
      <w:r>
        <w:rPr>
          <w:color w:val="000000"/>
        </w:rPr>
        <w:t>A. communicate</w:t>
      </w:r>
      <w:r>
        <w:rPr>
          <w:color w:val="000000"/>
        </w:rPr>
        <w:tab/>
      </w:r>
      <w:r>
        <w:rPr>
          <w:color w:val="000000"/>
        </w:rPr>
        <w:t>B. connect</w:t>
      </w:r>
      <w:r>
        <w:rPr>
          <w:color w:val="000000"/>
        </w:rPr>
        <w:tab/>
      </w:r>
      <w:r>
        <w:rPr>
          <w:color w:val="000000"/>
        </w:rPr>
        <w:t>C. consider</w:t>
      </w:r>
      <w:r>
        <w:rPr>
          <w:color w:val="000000"/>
        </w:rPr>
        <w:tab/>
      </w:r>
      <w:r>
        <w:rPr>
          <w:color w:val="000000"/>
        </w:rPr>
        <w:t>D. compare</w:t>
      </w:r>
    </w:p>
    <w:p w14:paraId="505E4B6F">
      <w:pPr>
        <w:spacing w:line="360" w:lineRule="auto"/>
        <w:jc w:val="left"/>
        <w:textAlignment w:val="center"/>
        <w:rPr>
          <w:color w:val="000000"/>
        </w:rPr>
      </w:pPr>
      <w:r>
        <w:rPr>
          <w:color w:val="000000"/>
        </w:rPr>
        <w:t>5. —Why do you want to be a volunteer?</w:t>
      </w:r>
    </w:p>
    <w:p w14:paraId="1C911EFB">
      <w:pPr>
        <w:spacing w:line="360" w:lineRule="auto"/>
        <w:jc w:val="left"/>
        <w:textAlignment w:val="center"/>
        <w:rPr>
          <w:color w:val="000000"/>
        </w:rPr>
      </w:pPr>
      <w:r>
        <w:rPr>
          <w:color w:val="000000"/>
        </w:rPr>
        <w:t>—I guess I ________ my mother. She is always helping others.</w:t>
      </w:r>
    </w:p>
    <w:p w14:paraId="5C82019F">
      <w:pPr>
        <w:tabs>
          <w:tab w:val="left" w:pos="2436"/>
          <w:tab w:val="left" w:pos="4873"/>
          <w:tab w:val="left" w:pos="7309"/>
        </w:tabs>
        <w:spacing w:line="360" w:lineRule="auto"/>
        <w:jc w:val="left"/>
        <w:textAlignment w:val="center"/>
        <w:rPr>
          <w:color w:val="000000"/>
        </w:rPr>
      </w:pPr>
      <w:r>
        <w:rPr>
          <w:color w:val="000000"/>
        </w:rPr>
        <w:t>A. take down</w:t>
      </w:r>
      <w:r>
        <w:rPr>
          <w:color w:val="000000"/>
        </w:rPr>
        <w:tab/>
      </w:r>
      <w:r>
        <w:rPr>
          <w:color w:val="000000"/>
        </w:rPr>
        <w:t>B. take after</w:t>
      </w:r>
      <w:r>
        <w:rPr>
          <w:color w:val="000000"/>
        </w:rPr>
        <w:tab/>
      </w:r>
      <w:r>
        <w:rPr>
          <w:color w:val="000000"/>
        </w:rPr>
        <w:t>C. take in</w:t>
      </w:r>
      <w:r>
        <w:rPr>
          <w:color w:val="000000"/>
        </w:rPr>
        <w:tab/>
      </w:r>
      <w:r>
        <w:rPr>
          <w:color w:val="000000"/>
        </w:rPr>
        <w:t>D. take off</w:t>
      </w:r>
    </w:p>
    <w:p w14:paraId="7138B209">
      <w:pPr>
        <w:spacing w:line="360" w:lineRule="auto"/>
        <w:jc w:val="left"/>
        <w:textAlignment w:val="center"/>
        <w:rPr>
          <w:color w:val="000000"/>
        </w:rPr>
      </w:pPr>
      <w:r>
        <w:rPr>
          <w:color w:val="000000"/>
        </w:rPr>
        <w:t>6. —Do you think junior high school students ________ to get their ears pierced?</w:t>
      </w:r>
    </w:p>
    <w:p w14:paraId="22869831">
      <w:pPr>
        <w:spacing w:line="360" w:lineRule="auto"/>
        <w:jc w:val="left"/>
        <w:textAlignment w:val="center"/>
        <w:rPr>
          <w:color w:val="000000"/>
        </w:rPr>
      </w:pPr>
      <w:r>
        <w:rPr>
          <w:color w:val="000000"/>
        </w:rPr>
        <w:t>—No, I don’t think so. It is against the school rules.</w:t>
      </w:r>
    </w:p>
    <w:p w14:paraId="454756FD">
      <w:pPr>
        <w:tabs>
          <w:tab w:val="left" w:pos="2436"/>
          <w:tab w:val="left" w:pos="4873"/>
          <w:tab w:val="left" w:pos="7309"/>
        </w:tabs>
        <w:spacing w:line="360" w:lineRule="auto"/>
        <w:jc w:val="left"/>
        <w:textAlignment w:val="center"/>
        <w:rPr>
          <w:color w:val="000000"/>
        </w:rPr>
      </w:pPr>
      <w:r>
        <w:rPr>
          <w:color w:val="000000"/>
        </w:rPr>
        <w:t>A. should allow</w:t>
      </w:r>
      <w:r>
        <w:rPr>
          <w:color w:val="000000"/>
        </w:rPr>
        <w:tab/>
      </w:r>
      <w:r>
        <w:rPr>
          <w:color w:val="000000"/>
        </w:rPr>
        <w:t>B. allow</w:t>
      </w:r>
      <w:r>
        <w:rPr>
          <w:color w:val="000000"/>
        </w:rPr>
        <w:tab/>
      </w:r>
      <w:r>
        <w:rPr>
          <w:color w:val="000000"/>
        </w:rPr>
        <w:t>C. have allowed</w:t>
      </w:r>
      <w:r>
        <w:rPr>
          <w:color w:val="000000"/>
        </w:rPr>
        <w:tab/>
      </w:r>
      <w:r>
        <w:rPr>
          <w:color w:val="000000"/>
        </w:rPr>
        <w:t>D. should be allowed</w:t>
      </w:r>
    </w:p>
    <w:p w14:paraId="329DD143">
      <w:pPr>
        <w:spacing w:line="360" w:lineRule="auto"/>
        <w:jc w:val="left"/>
        <w:textAlignment w:val="center"/>
        <w:rPr>
          <w:color w:val="000000"/>
        </w:rPr>
      </w:pPr>
      <w:r>
        <w:rPr>
          <w:color w:val="000000"/>
        </w:rPr>
        <w:t>7. David has worked here for 10 years since he ________ from university.</w:t>
      </w:r>
    </w:p>
    <w:p w14:paraId="60528701">
      <w:pPr>
        <w:tabs>
          <w:tab w:val="left" w:pos="2436"/>
          <w:tab w:val="left" w:pos="4873"/>
          <w:tab w:val="left" w:pos="7309"/>
        </w:tabs>
        <w:spacing w:line="360" w:lineRule="auto"/>
        <w:jc w:val="left"/>
        <w:textAlignment w:val="center"/>
        <w:rPr>
          <w:color w:val="000000"/>
        </w:rPr>
      </w:pPr>
      <w:r>
        <w:rPr>
          <w:color w:val="000000"/>
        </w:rPr>
        <w:t>A. graduates</w:t>
      </w:r>
      <w:r>
        <w:rPr>
          <w:color w:val="000000"/>
        </w:rPr>
        <w:tab/>
      </w:r>
      <w:r>
        <w:rPr>
          <w:color w:val="000000"/>
        </w:rPr>
        <w:t>B. graduated</w:t>
      </w:r>
      <w:r>
        <w:rPr>
          <w:color w:val="000000"/>
        </w:rPr>
        <w:tab/>
      </w:r>
      <w:r>
        <w:rPr>
          <w:color w:val="000000"/>
        </w:rPr>
        <w:t>C. has graduated</w:t>
      </w:r>
      <w:r>
        <w:rPr>
          <w:color w:val="000000"/>
        </w:rPr>
        <w:tab/>
      </w:r>
      <w:r>
        <w:rPr>
          <w:color w:val="000000"/>
        </w:rPr>
        <w:t>D. will graduate</w:t>
      </w:r>
    </w:p>
    <w:p w14:paraId="7278CDFF">
      <w:pPr>
        <w:spacing w:line="360" w:lineRule="auto"/>
        <w:jc w:val="left"/>
        <w:textAlignment w:val="center"/>
        <w:rPr>
          <w:color w:val="000000"/>
        </w:rPr>
      </w:pPr>
      <w:r>
        <w:rPr>
          <w:color w:val="000000"/>
        </w:rPr>
        <w:t>8. There ________ a volleyball game next Saturday. If it ________ we’ll have to put it off.</w:t>
      </w:r>
    </w:p>
    <w:p w14:paraId="1C444459">
      <w:pPr>
        <w:tabs>
          <w:tab w:val="left" w:pos="4873"/>
        </w:tabs>
        <w:spacing w:line="360" w:lineRule="auto"/>
        <w:jc w:val="left"/>
        <w:textAlignment w:val="center"/>
        <w:rPr>
          <w:color w:val="000000"/>
        </w:rPr>
      </w:pPr>
      <w:r>
        <w:rPr>
          <w:color w:val="000000"/>
        </w:rPr>
        <w:t>A. is going to be; rains</w:t>
      </w:r>
      <w:r>
        <w:rPr>
          <w:color w:val="000000"/>
        </w:rPr>
        <w:tab/>
      </w:r>
      <w:r>
        <w:rPr>
          <w:color w:val="000000"/>
        </w:rPr>
        <w:t>B. is going to be; will rain</w:t>
      </w:r>
    </w:p>
    <w:p w14:paraId="166E4496">
      <w:pPr>
        <w:tabs>
          <w:tab w:val="left" w:pos="4873"/>
        </w:tabs>
        <w:spacing w:line="360" w:lineRule="auto"/>
        <w:jc w:val="left"/>
        <w:textAlignment w:val="center"/>
        <w:rPr>
          <w:color w:val="000000"/>
        </w:rPr>
      </w:pPr>
      <w:r>
        <w:rPr>
          <w:color w:val="000000"/>
        </w:rPr>
        <w:t>C. is going to have; will rain</w:t>
      </w:r>
      <w:r>
        <w:rPr>
          <w:color w:val="000000"/>
        </w:rPr>
        <w:tab/>
      </w:r>
      <w:r>
        <w:rPr>
          <w:color w:val="000000"/>
        </w:rPr>
        <w:t>D. is going to have; rains</w:t>
      </w:r>
    </w:p>
    <w:p w14:paraId="52C5F0AC">
      <w:pPr>
        <w:spacing w:line="360" w:lineRule="auto"/>
        <w:jc w:val="left"/>
        <w:textAlignment w:val="center"/>
        <w:rPr>
          <w:color w:val="000000"/>
        </w:rPr>
      </w:pPr>
      <w:r>
        <w:rPr>
          <w:color w:val="000000"/>
        </w:rPr>
        <w:t>9. —Excuse me. Could you tell me ________?</w:t>
      </w:r>
    </w:p>
    <w:p w14:paraId="14B2E412">
      <w:pPr>
        <w:spacing w:line="360" w:lineRule="auto"/>
        <w:jc w:val="left"/>
        <w:textAlignment w:val="center"/>
        <w:rPr>
          <w:color w:val="000000"/>
        </w:rPr>
      </w:pPr>
      <w:r>
        <w:rPr>
          <w:color w:val="000000"/>
        </w:rPr>
        <w:t>—Certainly. Go along Center Street and turn left at the second crossing. You will find it.</w:t>
      </w:r>
    </w:p>
    <w:p w14:paraId="0F0A248D">
      <w:pPr>
        <w:tabs>
          <w:tab w:val="left" w:pos="4873"/>
        </w:tabs>
        <w:spacing w:line="360" w:lineRule="auto"/>
        <w:jc w:val="left"/>
        <w:textAlignment w:val="center"/>
        <w:rPr>
          <w:color w:val="000000"/>
        </w:rPr>
      </w:pPr>
      <w:r>
        <w:rPr>
          <w:color w:val="000000"/>
        </w:rPr>
        <w:t>A. where is the nearest shopping mall</w:t>
      </w:r>
      <w:r>
        <w:rPr>
          <w:color w:val="000000"/>
        </w:rPr>
        <w:tab/>
      </w:r>
      <w:r>
        <w:rPr>
          <w:color w:val="000000"/>
        </w:rPr>
        <w:t>B. where was the nearest shopping mall</w:t>
      </w:r>
    </w:p>
    <w:p w14:paraId="1CCF317F">
      <w:pPr>
        <w:tabs>
          <w:tab w:val="left" w:pos="4873"/>
        </w:tabs>
        <w:spacing w:line="360" w:lineRule="auto"/>
        <w:jc w:val="left"/>
        <w:textAlignment w:val="center"/>
        <w:rPr>
          <w:color w:val="000000"/>
        </w:rPr>
      </w:pPr>
      <w:r>
        <w:rPr>
          <w:color w:val="000000"/>
        </w:rPr>
        <w:t>C. where the nearest shopping mall is</w:t>
      </w:r>
      <w:r>
        <w:rPr>
          <w:color w:val="000000"/>
        </w:rPr>
        <w:tab/>
      </w:r>
      <w:r>
        <w:rPr>
          <w:color w:val="000000"/>
        </w:rPr>
        <w:t>D. where the nearest shopping mall was</w:t>
      </w:r>
    </w:p>
    <w:p w14:paraId="3475A8B1">
      <w:pPr>
        <w:spacing w:line="360" w:lineRule="auto"/>
        <w:jc w:val="left"/>
        <w:textAlignment w:val="center"/>
        <w:rPr>
          <w:color w:val="000000"/>
        </w:rPr>
      </w:pPr>
      <w:r>
        <w:rPr>
          <w:color w:val="000000"/>
        </w:rPr>
        <w:t>10. —Would you mind handing me a pair of chopsticks?</w:t>
      </w:r>
    </w:p>
    <w:p w14:paraId="46659E51">
      <w:pPr>
        <w:spacing w:line="360" w:lineRule="auto"/>
        <w:jc w:val="left"/>
        <w:textAlignment w:val="center"/>
        <w:rPr>
          <w:color w:val="000000"/>
        </w:rPr>
      </w:pPr>
      <w:r>
        <w:rPr>
          <w:color w:val="000000"/>
        </w:rPr>
        <w:t>—________. Here you are.</w:t>
      </w:r>
    </w:p>
    <w:p w14:paraId="0AC8ADAF">
      <w:pPr>
        <w:tabs>
          <w:tab w:val="left" w:pos="2436"/>
          <w:tab w:val="left" w:pos="4873"/>
          <w:tab w:val="left" w:pos="7309"/>
        </w:tabs>
        <w:spacing w:line="360" w:lineRule="auto"/>
        <w:jc w:val="left"/>
        <w:textAlignment w:val="center"/>
        <w:rPr>
          <w:color w:val="000000"/>
        </w:rPr>
      </w:pPr>
      <w:r>
        <w:rPr>
          <w:color w:val="000000"/>
        </w:rPr>
        <w:t>A. My pleasure</w:t>
      </w:r>
      <w:r>
        <w:rPr>
          <w:color w:val="000000"/>
        </w:rPr>
        <w:tab/>
      </w:r>
      <w:r>
        <w:rPr>
          <w:color w:val="000000"/>
        </w:rPr>
        <w:t>B. Yes, I’d love to</w:t>
      </w:r>
      <w:r>
        <w:rPr>
          <w:color w:val="000000"/>
        </w:rPr>
        <w:tab/>
      </w:r>
      <w:r>
        <w:rPr>
          <w:color w:val="000000"/>
        </w:rPr>
        <w:t>C. That’s all right</w:t>
      </w:r>
      <w:r>
        <w:rPr>
          <w:color w:val="000000"/>
        </w:rPr>
        <w:tab/>
      </w:r>
      <w:r>
        <w:rPr>
          <w:color w:val="000000"/>
        </w:rPr>
        <w:t>D. Of course not</w:t>
      </w:r>
    </w:p>
    <w:p w14:paraId="56E2391C">
      <w:pPr>
        <w:spacing w:line="360"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C3F0A0D">
      <w:pPr>
        <w:spacing w:line="360" w:lineRule="auto"/>
        <w:jc w:val="left"/>
        <w:textAlignment w:val="center"/>
        <w:rPr>
          <w:color w:val="000000"/>
        </w:rPr>
      </w:pPr>
      <w:r>
        <w:rPr>
          <w:color w:val="000000"/>
        </w:rPr>
        <w:t>阅读下面的材料，掌握其大意，然后从各题所给的A、B、C、D四个选项中，选择最佳选项。</w:t>
      </w:r>
    </w:p>
    <w:p w14:paraId="06C2B543">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Monday, a teacher named Celina cheerfully asked her students what their weekends were like. A boy said that he had spent a </w:t>
      </w:r>
      <w:r>
        <w:rPr>
          <w:color w:val="000000"/>
          <w:u w:val="single"/>
        </w:rPr>
        <w:t>___11___</w:t>
      </w:r>
      <w:r>
        <w:rPr>
          <w:rFonts w:ascii="Times New Roman" w:hAnsi="Times New Roman" w:eastAsia="Times New Roman" w:cs="Times New Roman"/>
          <w:color w:val="000000"/>
        </w:rPr>
        <w:t xml:space="preserve"> weekend</w:t>
      </w:r>
      <w:r>
        <w:rPr>
          <w:rFonts w:ascii="宋体" w:hAnsi="宋体" w:eastAsia="宋体" w:cs="宋体"/>
          <w:color w:val="000000"/>
        </w:rPr>
        <w:t>—</w:t>
      </w:r>
      <w:r>
        <w:rPr>
          <w:rFonts w:ascii="Times New Roman" w:hAnsi="Times New Roman" w:eastAsia="Times New Roman" w:cs="Times New Roman"/>
          <w:color w:val="000000"/>
        </w:rPr>
        <w:t xml:space="preserve">he had his teeth </w:t>
      </w:r>
      <w:r>
        <w:rPr>
          <w:color w:val="000000"/>
          <w:u w:val="single"/>
        </w:rPr>
        <w:t>___12___</w:t>
      </w:r>
      <w:r>
        <w:rPr>
          <w:rFonts w:ascii="Times New Roman" w:hAnsi="Times New Roman" w:eastAsia="Times New Roman" w:cs="Times New Roman"/>
          <w:color w:val="000000"/>
        </w:rPr>
        <w:t xml:space="preserve"> out and they still hurt. “Why do you always seem to be so happy?” he asked.</w:t>
      </w:r>
    </w:p>
    <w:p w14:paraId="6726E4D0">
      <w:pPr>
        <w:spacing w:line="360" w:lineRule="auto"/>
        <w:ind w:firstLine="420"/>
        <w:jc w:val="left"/>
        <w:textAlignment w:val="center"/>
        <w:rPr>
          <w:color w:val="000000"/>
        </w:rPr>
      </w:pPr>
      <w:r>
        <w:rPr>
          <w:rFonts w:ascii="Times New Roman" w:hAnsi="Times New Roman" w:eastAsia="Times New Roman" w:cs="Times New Roman"/>
          <w:color w:val="000000"/>
        </w:rPr>
        <w:t xml:space="preserve">Hearing the </w:t>
      </w:r>
      <w:r>
        <w:rPr>
          <w:color w:val="000000"/>
          <w:u w:val="single"/>
        </w:rPr>
        <w:t>___13___</w:t>
      </w:r>
      <w:r>
        <w:rPr>
          <w:rFonts w:ascii="Times New Roman" w:hAnsi="Times New Roman" w:eastAsia="Times New Roman" w:cs="Times New Roman"/>
          <w:color w:val="000000"/>
        </w:rPr>
        <w:t xml:space="preserve">, Celina answered with a smile, “Every morning, you have a choice about how you will treat your whole day. I </w:t>
      </w:r>
      <w:r>
        <w:rPr>
          <w:color w:val="000000"/>
          <w:u w:val="single"/>
        </w:rPr>
        <w:t>___14___</w:t>
      </w:r>
      <w:r>
        <w:rPr>
          <w:rFonts w:ascii="Times New Roman" w:hAnsi="Times New Roman" w:eastAsia="Times New Roman" w:cs="Times New Roman"/>
          <w:color w:val="000000"/>
        </w:rPr>
        <w:t xml:space="preserve"> to be cheerful.”</w:t>
      </w:r>
    </w:p>
    <w:p w14:paraId="1983799C">
      <w:pPr>
        <w:spacing w:line="360" w:lineRule="auto"/>
        <w:ind w:firstLine="420"/>
        <w:jc w:val="left"/>
        <w:textAlignment w:val="center"/>
        <w:rPr>
          <w:color w:val="000000"/>
        </w:rPr>
      </w:pPr>
      <w:r>
        <w:rPr>
          <w:rFonts w:ascii="Times New Roman" w:hAnsi="Times New Roman" w:eastAsia="Times New Roman" w:cs="Times New Roman"/>
          <w:color w:val="000000"/>
        </w:rPr>
        <w:t>“And today is my lucky day.” she added.</w:t>
      </w:r>
    </w:p>
    <w:p w14:paraId="5EBB1C30">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___15___</w:t>
      </w:r>
      <w:r>
        <w:rPr>
          <w:rFonts w:ascii="Times New Roman" w:hAnsi="Times New Roman" w:eastAsia="Times New Roman" w:cs="Times New Roman"/>
          <w:color w:val="000000"/>
        </w:rPr>
        <w:t>?” the whole class were curious (</w:t>
      </w:r>
      <w:r>
        <w:rPr>
          <w:rFonts w:ascii="宋体" w:hAnsi="宋体" w:eastAsia="宋体" w:cs="宋体"/>
          <w:color w:val="000000"/>
        </w:rPr>
        <w:t>好奇的</w:t>
      </w:r>
      <w:r>
        <w:rPr>
          <w:rFonts w:ascii="Times New Roman" w:hAnsi="Times New Roman" w:eastAsia="Times New Roman" w:cs="Times New Roman"/>
          <w:color w:val="000000"/>
        </w:rPr>
        <w:t>).</w:t>
      </w:r>
    </w:p>
    <w:p w14:paraId="1AF95A02">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morning, I </w:t>
      </w:r>
      <w:r>
        <w:rPr>
          <w:color w:val="000000"/>
          <w:u w:val="single"/>
        </w:rPr>
        <w:t>___16___</w:t>
      </w:r>
      <w:r>
        <w:rPr>
          <w:rFonts w:ascii="Times New Roman" w:hAnsi="Times New Roman" w:eastAsia="Times New Roman" w:cs="Times New Roman"/>
          <w:color w:val="000000"/>
        </w:rPr>
        <w:t xml:space="preserve"> a mobike and rode to school as usual. Suddenly, the mobike didn’t work, so I had to go another kilometer down the road.”</w:t>
      </w:r>
    </w:p>
    <w:p w14:paraId="1CBE9DA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mobike is broken and it’s your lucky day?” The students were </w:t>
      </w:r>
      <w:r>
        <w:rPr>
          <w:color w:val="000000"/>
          <w:u w:val="single"/>
        </w:rPr>
        <w:t>___17___</w:t>
      </w:r>
      <w:r>
        <w:rPr>
          <w:rFonts w:ascii="Times New Roman" w:hAnsi="Times New Roman" w:eastAsia="Times New Roman" w:cs="Times New Roman"/>
          <w:color w:val="000000"/>
        </w:rPr>
        <w:t>.</w:t>
      </w:r>
    </w:p>
    <w:p w14:paraId="3CF491F1">
      <w:pPr>
        <w:spacing w:line="360" w:lineRule="auto"/>
        <w:ind w:firstLine="420"/>
        <w:jc w:val="left"/>
        <w:textAlignment w:val="center"/>
        <w:rPr>
          <w:color w:val="000000"/>
        </w:rPr>
      </w:pPr>
      <w:r>
        <w:rPr>
          <w:rFonts w:ascii="Times New Roman" w:hAnsi="Times New Roman" w:eastAsia="Times New Roman" w:cs="Times New Roman"/>
          <w:color w:val="000000"/>
        </w:rPr>
        <w:t>“What do you mean, Celina?” one girl asked.</w:t>
      </w:r>
    </w:p>
    <w:p w14:paraId="3C95EAD0">
      <w:pPr>
        <w:spacing w:line="360" w:lineRule="auto"/>
        <w:ind w:firstLine="420"/>
        <w:jc w:val="left"/>
        <w:textAlignment w:val="center"/>
        <w:rPr>
          <w:color w:val="000000"/>
        </w:rPr>
      </w:pPr>
      <w:r>
        <w:rPr>
          <w:rFonts w:ascii="Times New Roman" w:hAnsi="Times New Roman" w:eastAsia="Times New Roman" w:cs="Times New Roman"/>
          <w:color w:val="000000"/>
        </w:rPr>
        <w:t xml:space="preserve">“It broke down a quarter before class, so I left it at a proper place and </w:t>
      </w:r>
      <w:r>
        <w:rPr>
          <w:color w:val="000000"/>
          <w:u w:val="single"/>
        </w:rPr>
        <w:t>___18___</w:t>
      </w:r>
      <w:r>
        <w:rPr>
          <w:rFonts w:ascii="Times New Roman" w:hAnsi="Times New Roman" w:eastAsia="Times New Roman" w:cs="Times New Roman"/>
          <w:color w:val="000000"/>
        </w:rPr>
        <w:t xml:space="preserve"> the road. You know, it’s spring now. The beautiful flowers, green trees and sweet bird songs were greeting me all the way. So I had the chance to enjoy them. It </w:t>
      </w:r>
      <w:r>
        <w:rPr>
          <w:color w:val="000000"/>
          <w:u w:val="single"/>
        </w:rPr>
        <w:t>___19___</w:t>
      </w:r>
      <w:r>
        <w:rPr>
          <w:rFonts w:ascii="Times New Roman" w:hAnsi="Times New Roman" w:eastAsia="Times New Roman" w:cs="Times New Roman"/>
          <w:color w:val="000000"/>
        </w:rPr>
        <w:t xml:space="preserve"> me ten minutes to arrive and I was still able to teach my class on time.”</w:t>
      </w:r>
    </w:p>
    <w:p w14:paraId="106A03B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students’ eyes opened wide, and then they smiled. Celina smiled back. Somehow, her story touched them. She was happy and satisfied that they had a perfect chance to consider </w:t>
      </w:r>
      <w:r>
        <w:rPr>
          <w:color w:val="000000"/>
          <w:u w:val="single"/>
        </w:rPr>
        <w:t>___20___</w:t>
      </w:r>
      <w:r>
        <w:rPr>
          <w:rFonts w:ascii="Times New Roman" w:hAnsi="Times New Roman" w:eastAsia="Times New Roman" w:cs="Times New Roman"/>
          <w:color w:val="000000"/>
        </w:rPr>
        <w:t xml:space="preserve"> in a new way.</w:t>
      </w:r>
    </w:p>
    <w:p w14:paraId="20392B23">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busy</w:t>
      </w:r>
      <w:r>
        <w:rPr>
          <w:color w:val="000000"/>
        </w:rPr>
        <w:tab/>
      </w:r>
      <w:r>
        <w:rPr>
          <w:color w:val="000000"/>
        </w:rPr>
        <w:t xml:space="preserve">B. </w:t>
      </w:r>
      <w:r>
        <w:rPr>
          <w:rFonts w:ascii="Times New Roman" w:hAnsi="Times New Roman" w:eastAsia="Times New Roman" w:cs="Times New Roman"/>
          <w:color w:val="000000"/>
        </w:rPr>
        <w:t>satisfying</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meaningful</w:t>
      </w:r>
    </w:p>
    <w:p w14:paraId="1CE3D5E5">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pulled</w:t>
      </w:r>
      <w:r>
        <w:rPr>
          <w:color w:val="000000"/>
        </w:rPr>
        <w:tab/>
      </w:r>
      <w:r>
        <w:rPr>
          <w:color w:val="000000"/>
        </w:rPr>
        <w:t xml:space="preserve">B. </w:t>
      </w:r>
      <w:r>
        <w:rPr>
          <w:rFonts w:ascii="Times New Roman" w:hAnsi="Times New Roman" w:eastAsia="Times New Roman" w:cs="Times New Roman"/>
          <w:color w:val="000000"/>
        </w:rPr>
        <w:t>pushed</w:t>
      </w:r>
      <w:r>
        <w:rPr>
          <w:color w:val="000000"/>
        </w:rPr>
        <w:tab/>
      </w:r>
      <w:r>
        <w:rPr>
          <w:color w:val="000000"/>
        </w:rPr>
        <w:t xml:space="preserve">C. </w:t>
      </w:r>
      <w:r>
        <w:rPr>
          <w:rFonts w:ascii="Times New Roman" w:hAnsi="Times New Roman" w:eastAsia="Times New Roman" w:cs="Times New Roman"/>
          <w:color w:val="000000"/>
        </w:rPr>
        <w:t>washed</w:t>
      </w:r>
      <w:r>
        <w:rPr>
          <w:color w:val="000000"/>
        </w:rPr>
        <w:tab/>
      </w:r>
      <w:r>
        <w:rPr>
          <w:color w:val="000000"/>
        </w:rPr>
        <w:t xml:space="preserve">D. </w:t>
      </w:r>
      <w:r>
        <w:rPr>
          <w:rFonts w:ascii="Times New Roman" w:hAnsi="Times New Roman" w:eastAsia="Times New Roman" w:cs="Times New Roman"/>
          <w:color w:val="000000"/>
        </w:rPr>
        <w:t>cleaned</w:t>
      </w:r>
    </w:p>
    <w:p w14:paraId="0765CD63">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suggestion</w:t>
      </w:r>
      <w:r>
        <w:rPr>
          <w:color w:val="000000"/>
        </w:rPr>
        <w:tab/>
      </w:r>
      <w:r>
        <w:rPr>
          <w:color w:val="000000"/>
        </w:rPr>
        <w:t xml:space="preserve">B. </w:t>
      </w:r>
      <w:r>
        <w:rPr>
          <w:rFonts w:ascii="Times New Roman" w:hAnsi="Times New Roman" w:eastAsia="Times New Roman" w:cs="Times New Roman"/>
          <w:color w:val="000000"/>
        </w:rPr>
        <w:t>question</w:t>
      </w:r>
      <w:r>
        <w:rPr>
          <w:color w:val="000000"/>
        </w:rPr>
        <w:tab/>
      </w:r>
      <w:r>
        <w:rPr>
          <w:color w:val="000000"/>
        </w:rPr>
        <w:t xml:space="preserve">C. </w:t>
      </w:r>
      <w:r>
        <w:rPr>
          <w:rFonts w:ascii="Times New Roman" w:hAnsi="Times New Roman" w:eastAsia="Times New Roman" w:cs="Times New Roman"/>
          <w:color w:val="000000"/>
        </w:rPr>
        <w:t>decision</w:t>
      </w:r>
      <w:r>
        <w:rPr>
          <w:color w:val="000000"/>
        </w:rPr>
        <w:tab/>
      </w:r>
      <w:r>
        <w:rPr>
          <w:color w:val="000000"/>
        </w:rPr>
        <w:t xml:space="preserve">D. </w:t>
      </w:r>
      <w:r>
        <w:rPr>
          <w:rFonts w:ascii="Times New Roman" w:hAnsi="Times New Roman" w:eastAsia="Times New Roman" w:cs="Times New Roman"/>
          <w:color w:val="000000"/>
        </w:rPr>
        <w:t>introduction</w:t>
      </w:r>
    </w:p>
    <w:p w14:paraId="362A2613">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fail</w:t>
      </w:r>
      <w:r>
        <w:rPr>
          <w:color w:val="000000"/>
        </w:rPr>
        <w:tab/>
      </w:r>
      <w:r>
        <w:rPr>
          <w:color w:val="000000"/>
        </w:rPr>
        <w:t xml:space="preserve">B. </w:t>
      </w:r>
      <w:r>
        <w:rPr>
          <w:rFonts w:ascii="Times New Roman" w:hAnsi="Times New Roman" w:eastAsia="Times New Roman" w:cs="Times New Roman"/>
          <w:color w:val="000000"/>
        </w:rPr>
        <w:t>seem</w:t>
      </w:r>
      <w:r>
        <w:rPr>
          <w:color w:val="000000"/>
        </w:rPr>
        <w:tab/>
      </w:r>
      <w:r>
        <w:rPr>
          <w:color w:val="000000"/>
        </w:rPr>
        <w:t xml:space="preserve">C. </w:t>
      </w:r>
      <w:r>
        <w:rPr>
          <w:rFonts w:ascii="Times New Roman" w:hAnsi="Times New Roman" w:eastAsia="Times New Roman" w:cs="Times New Roman"/>
          <w:color w:val="000000"/>
        </w:rPr>
        <w:t>hate</w:t>
      </w:r>
      <w:r>
        <w:rPr>
          <w:color w:val="000000"/>
        </w:rPr>
        <w:tab/>
      </w:r>
      <w:r>
        <w:rPr>
          <w:color w:val="000000"/>
        </w:rPr>
        <w:t xml:space="preserve">D. </w:t>
      </w:r>
      <w:r>
        <w:rPr>
          <w:rFonts w:ascii="Times New Roman" w:hAnsi="Times New Roman" w:eastAsia="Times New Roman" w:cs="Times New Roman"/>
          <w:color w:val="000000"/>
        </w:rPr>
        <w:t>choose</w:t>
      </w:r>
    </w:p>
    <w:p w14:paraId="314BD136">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How</w:t>
      </w:r>
    </w:p>
    <w:p w14:paraId="58013676">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unlocked</w:t>
      </w:r>
      <w:r>
        <w:rPr>
          <w:color w:val="000000"/>
        </w:rPr>
        <w:tab/>
      </w:r>
      <w:r>
        <w:rPr>
          <w:color w:val="000000"/>
        </w:rPr>
        <w:t xml:space="preserve">B. </w:t>
      </w:r>
      <w:r>
        <w:rPr>
          <w:rFonts w:ascii="Times New Roman" w:hAnsi="Times New Roman" w:eastAsia="Times New Roman" w:cs="Times New Roman"/>
          <w:color w:val="000000"/>
        </w:rPr>
        <w:t>bought</w:t>
      </w:r>
      <w:r>
        <w:rPr>
          <w:color w:val="000000"/>
        </w:rPr>
        <w:tab/>
      </w:r>
      <w:r>
        <w:rPr>
          <w:color w:val="000000"/>
        </w:rPr>
        <w:t xml:space="preserve">C. </w:t>
      </w:r>
      <w:r>
        <w:rPr>
          <w:rFonts w:ascii="Times New Roman" w:hAnsi="Times New Roman" w:eastAsia="Times New Roman" w:cs="Times New Roman"/>
          <w:color w:val="000000"/>
        </w:rPr>
        <w:t>lent</w:t>
      </w:r>
      <w:r>
        <w:rPr>
          <w:color w:val="000000"/>
        </w:rPr>
        <w:tab/>
      </w:r>
      <w:r>
        <w:rPr>
          <w:color w:val="000000"/>
        </w:rPr>
        <w:t xml:space="preserve">D. </w:t>
      </w:r>
      <w:r>
        <w:rPr>
          <w:rFonts w:ascii="Times New Roman" w:hAnsi="Times New Roman" w:eastAsia="Times New Roman" w:cs="Times New Roman"/>
          <w:color w:val="000000"/>
        </w:rPr>
        <w:t>made</w:t>
      </w:r>
    </w:p>
    <w:p w14:paraId="6A7363B9">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nervous</w:t>
      </w:r>
    </w:p>
    <w:p w14:paraId="309F77F2">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walked through</w:t>
      </w:r>
      <w:r>
        <w:rPr>
          <w:color w:val="000000"/>
        </w:rPr>
        <w:tab/>
      </w:r>
      <w:r>
        <w:rPr>
          <w:color w:val="000000"/>
        </w:rPr>
        <w:t xml:space="preserve">B. </w:t>
      </w:r>
      <w:r>
        <w:rPr>
          <w:rFonts w:ascii="Times New Roman" w:hAnsi="Times New Roman" w:eastAsia="Times New Roman" w:cs="Times New Roman"/>
          <w:color w:val="000000"/>
        </w:rPr>
        <w:t>walked down</w:t>
      </w:r>
      <w:r>
        <w:rPr>
          <w:color w:val="000000"/>
        </w:rPr>
        <w:tab/>
      </w:r>
      <w:r>
        <w:rPr>
          <w:color w:val="000000"/>
        </w:rPr>
        <w:t xml:space="preserve">C. </w:t>
      </w:r>
      <w:r>
        <w:rPr>
          <w:rFonts w:ascii="Times New Roman" w:hAnsi="Times New Roman" w:eastAsia="Times New Roman" w:cs="Times New Roman"/>
          <w:color w:val="000000"/>
        </w:rPr>
        <w:t>walked across</w:t>
      </w:r>
      <w:r>
        <w:rPr>
          <w:color w:val="000000"/>
        </w:rPr>
        <w:tab/>
      </w:r>
      <w:r>
        <w:rPr>
          <w:color w:val="000000"/>
        </w:rPr>
        <w:t xml:space="preserve">D. </w:t>
      </w:r>
      <w:r>
        <w:rPr>
          <w:rFonts w:ascii="Times New Roman" w:hAnsi="Times New Roman" w:eastAsia="Times New Roman" w:cs="Times New Roman"/>
          <w:color w:val="000000"/>
        </w:rPr>
        <w:t>walked into</w:t>
      </w:r>
    </w:p>
    <w:p w14:paraId="6A0FC589">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paid</w:t>
      </w:r>
      <w:r>
        <w:rPr>
          <w:color w:val="000000"/>
        </w:rPr>
        <w:tab/>
      </w:r>
      <w:r>
        <w:rPr>
          <w:color w:val="000000"/>
        </w:rPr>
        <w:t xml:space="preserve">B. </w:t>
      </w:r>
      <w:r>
        <w:rPr>
          <w:rFonts w:ascii="Times New Roman" w:hAnsi="Times New Roman" w:eastAsia="Times New Roman" w:cs="Times New Roman"/>
          <w:color w:val="000000"/>
        </w:rPr>
        <w:t>spent</w:t>
      </w:r>
      <w:r>
        <w:rPr>
          <w:color w:val="000000"/>
        </w:rPr>
        <w:tab/>
      </w:r>
      <w:r>
        <w:rPr>
          <w:color w:val="000000"/>
        </w:rPr>
        <w:t xml:space="preserve">C. </w:t>
      </w:r>
      <w:r>
        <w:rPr>
          <w:rFonts w:ascii="Times New Roman" w:hAnsi="Times New Roman" w:eastAsia="Times New Roman" w:cs="Times New Roman"/>
          <w:color w:val="000000"/>
        </w:rPr>
        <w:t>cost</w:t>
      </w:r>
      <w:r>
        <w:rPr>
          <w:color w:val="000000"/>
        </w:rPr>
        <w:tab/>
      </w:r>
      <w:r>
        <w:rPr>
          <w:color w:val="000000"/>
        </w:rPr>
        <w:t xml:space="preserve">D. </w:t>
      </w:r>
      <w:r>
        <w:rPr>
          <w:rFonts w:ascii="Times New Roman" w:hAnsi="Times New Roman" w:eastAsia="Times New Roman" w:cs="Times New Roman"/>
          <w:color w:val="000000"/>
        </w:rPr>
        <w:t>took</w:t>
      </w:r>
    </w:p>
    <w:p w14:paraId="72662EB8">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purpose</w:t>
      </w:r>
      <w:r>
        <w:rPr>
          <w:color w:val="000000"/>
        </w:rPr>
        <w:tab/>
      </w:r>
      <w:r>
        <w:rPr>
          <w:color w:val="000000"/>
        </w:rPr>
        <w:t xml:space="preserve">C. </w:t>
      </w:r>
      <w:r>
        <w:rPr>
          <w:rFonts w:ascii="Times New Roman" w:hAnsi="Times New Roman" w:eastAsia="Times New Roman" w:cs="Times New Roman"/>
          <w:color w:val="000000"/>
        </w:rPr>
        <w:t>luck</w:t>
      </w:r>
      <w:r>
        <w:rPr>
          <w:color w:val="000000"/>
        </w:rPr>
        <w:tab/>
      </w:r>
      <w:r>
        <w:rPr>
          <w:color w:val="000000"/>
        </w:rPr>
        <w:t xml:space="preserve">D. </w:t>
      </w:r>
      <w:r>
        <w:rPr>
          <w:rFonts w:ascii="Times New Roman" w:hAnsi="Times New Roman" w:eastAsia="Times New Roman" w:cs="Times New Roman"/>
          <w:color w:val="000000"/>
        </w:rPr>
        <w:t>wish</w:t>
      </w:r>
    </w:p>
    <w:p w14:paraId="5380C381">
      <w:pPr>
        <w:spacing w:line="360"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2790F26">
      <w:pPr>
        <w:spacing w:line="360" w:lineRule="auto"/>
        <w:jc w:val="center"/>
        <w:textAlignment w:val="center"/>
        <w:rPr>
          <w:color w:val="000000"/>
        </w:rPr>
      </w:pPr>
      <w:r>
        <w:rPr>
          <w:rFonts w:ascii="Times New Roman" w:hAnsi="Times New Roman" w:eastAsia="Times New Roman" w:cs="Times New Roman"/>
          <w:b/>
          <w:color w:val="000000"/>
          <w:sz w:val="24"/>
        </w:rPr>
        <w:t>A</w:t>
      </w:r>
    </w:p>
    <w:p w14:paraId="1E46F2A2">
      <w:pPr>
        <w:spacing w:line="360" w:lineRule="auto"/>
        <w:jc w:val="left"/>
        <w:textAlignment w:val="center"/>
        <w:rPr>
          <w:color w:val="000000"/>
        </w:rPr>
      </w:pPr>
      <w:r>
        <w:rPr>
          <w:color w:val="000000"/>
        </w:rPr>
        <w:t>阅读材料，选择最佳选项。</w:t>
      </w:r>
    </w:p>
    <w:p w14:paraId="614B94AE">
      <w:pPr>
        <w:spacing w:line="360" w:lineRule="auto"/>
        <w:ind w:firstLine="420"/>
        <w:jc w:val="left"/>
        <w:textAlignment w:val="center"/>
        <w:rPr>
          <w:color w:val="000000"/>
        </w:rPr>
      </w:pPr>
      <w:r>
        <w:rPr>
          <w:rFonts w:ascii="Times New Roman" w:hAnsi="Times New Roman" w:eastAsia="Times New Roman" w:cs="Times New Roman"/>
          <w:color w:val="000000"/>
        </w:rPr>
        <w:t>Nowadays, experts call on high school students to read as many literary classics (</w:t>
      </w:r>
      <w:r>
        <w:rPr>
          <w:rFonts w:ascii="宋体" w:hAnsi="宋体" w:eastAsia="宋体" w:cs="宋体"/>
          <w:color w:val="000000"/>
        </w:rPr>
        <w:t>文学名著</w:t>
      </w:r>
      <w:r>
        <w:rPr>
          <w:rFonts w:ascii="Times New Roman" w:hAnsi="Times New Roman" w:eastAsia="Times New Roman" w:cs="Times New Roman"/>
          <w:color w:val="000000"/>
        </w:rPr>
        <w:t>) as possible. What do you think of it?</w:t>
      </w:r>
    </w:p>
    <w:p w14:paraId="1AFF57D4">
      <w:pPr>
        <w:spacing w:line="360" w:lineRule="auto"/>
        <w:ind w:firstLine="420"/>
        <w:jc w:val="left"/>
        <w:textAlignment w:val="center"/>
        <w:rPr>
          <w:color w:val="000000"/>
        </w:rPr>
      </w:pPr>
      <w:r>
        <w:rPr>
          <w:rFonts w:ascii="Times New Roman" w:hAnsi="Times New Roman" w:eastAsia="Times New Roman" w:cs="Times New Roman"/>
          <w:b/>
          <w:color w:val="000000"/>
        </w:rPr>
        <w:t>Linda:</w:t>
      </w:r>
      <w:r>
        <w:rPr>
          <w:rFonts w:ascii="Times New Roman" w:hAnsi="Times New Roman" w:eastAsia="Times New Roman" w:cs="Times New Roman"/>
          <w:color w:val="000000"/>
        </w:rPr>
        <w:t xml:space="preserve"> We don’t have enough life experiences, so we may have difficulty understanding the deeper classics. But this shouldn’t be a reason to give up reading classics. As Francis Bacon said, “Reading makes a full man; conference (</w:t>
      </w:r>
      <w:r>
        <w:rPr>
          <w:rFonts w:ascii="宋体" w:hAnsi="宋体" w:eastAsia="宋体" w:cs="宋体"/>
          <w:color w:val="000000"/>
        </w:rPr>
        <w:t>谈话</w:t>
      </w:r>
      <w:r>
        <w:rPr>
          <w:rFonts w:ascii="Times New Roman" w:hAnsi="Times New Roman" w:eastAsia="Times New Roman" w:cs="Times New Roman"/>
          <w:color w:val="000000"/>
        </w:rPr>
        <w:t>) a ready man; and writing an exact man.”</w:t>
      </w:r>
    </w:p>
    <w:p w14:paraId="5FB90599">
      <w:pPr>
        <w:spacing w:line="360" w:lineRule="auto"/>
        <w:ind w:firstLine="420"/>
        <w:jc w:val="left"/>
        <w:textAlignment w:val="center"/>
        <w:rPr>
          <w:color w:val="000000"/>
        </w:rPr>
      </w:pPr>
      <w:r>
        <w:rPr>
          <w:rFonts w:ascii="Times New Roman" w:hAnsi="Times New Roman" w:eastAsia="Times New Roman" w:cs="Times New Roman"/>
          <w:b/>
          <w:color w:val="000000"/>
        </w:rPr>
        <w:t>Curry:</w:t>
      </w:r>
      <w:r>
        <w:rPr>
          <w:rFonts w:ascii="Times New Roman" w:hAnsi="Times New Roman" w:eastAsia="Times New Roman" w:cs="Times New Roman"/>
          <w:color w:val="000000"/>
        </w:rPr>
        <w:t xml:space="preserve"> Classics are the treasures our ancestors left us. We should read them and pass them down. As the old Chinese saying goes, “One who is filled with knowledge always behaves well.” Classics can open up our minds and develop our interest in culture.</w:t>
      </w:r>
    </w:p>
    <w:p w14:paraId="7EF79677">
      <w:pPr>
        <w:spacing w:line="360" w:lineRule="auto"/>
        <w:ind w:firstLine="420"/>
        <w:jc w:val="left"/>
        <w:textAlignment w:val="center"/>
        <w:rPr>
          <w:color w:val="000000"/>
        </w:rPr>
      </w:pPr>
      <w:r>
        <w:rPr>
          <w:rFonts w:ascii="Times New Roman" w:hAnsi="Times New Roman" w:eastAsia="Times New Roman" w:cs="Times New Roman"/>
          <w:b/>
          <w:color w:val="000000"/>
        </w:rPr>
        <w:t>Frank:</w:t>
      </w:r>
      <w:r>
        <w:rPr>
          <w:rFonts w:ascii="Times New Roman" w:hAnsi="Times New Roman" w:eastAsia="Times New Roman" w:cs="Times New Roman"/>
          <w:color w:val="000000"/>
        </w:rPr>
        <w:t xml:space="preserve"> Without background and life experiences, students can’t understand what writers want to express in their classics. While reading, some students mainly pay attention to words and expressions rather than the hidden ideas. For this reason, reading classics might be a waste of time.</w:t>
      </w:r>
    </w:p>
    <w:p w14:paraId="27580116">
      <w:pPr>
        <w:spacing w:line="360" w:lineRule="auto"/>
        <w:ind w:firstLine="420"/>
        <w:jc w:val="left"/>
        <w:textAlignment w:val="center"/>
        <w:rPr>
          <w:color w:val="000000"/>
        </w:rPr>
      </w:pPr>
      <w:r>
        <w:rPr>
          <w:rFonts w:ascii="Times New Roman" w:hAnsi="Times New Roman" w:eastAsia="Times New Roman" w:cs="Times New Roman"/>
          <w:b/>
          <w:color w:val="000000"/>
        </w:rPr>
        <w:t>Mary:</w:t>
      </w:r>
      <w:r>
        <w:rPr>
          <w:rFonts w:ascii="Times New Roman" w:hAnsi="Times New Roman" w:eastAsia="Times New Roman" w:cs="Times New Roman"/>
          <w:color w:val="000000"/>
        </w:rPr>
        <w:t xml:space="preserve"> On the one hand, not all classics are suitable (</w:t>
      </w:r>
      <w:r>
        <w:rPr>
          <w:rFonts w:ascii="宋体" w:hAnsi="宋体" w:eastAsia="宋体" w:cs="宋体"/>
          <w:color w:val="000000"/>
        </w:rPr>
        <w:t>合适的</w:t>
      </w:r>
      <w:r>
        <w:rPr>
          <w:rFonts w:ascii="Times New Roman" w:hAnsi="Times New Roman" w:eastAsia="Times New Roman" w:cs="Times New Roman"/>
          <w:color w:val="000000"/>
        </w:rPr>
        <w:t>) for all students, as there are many difficult expressions and deep ideas. On the other hand, the special writing styles make it difficult for students to understand. So they won’t probably choose them.</w:t>
      </w:r>
    </w:p>
    <w:p w14:paraId="2BF9D8F3">
      <w:pPr>
        <w:spacing w:line="360" w:lineRule="auto"/>
        <w:jc w:val="left"/>
        <w:textAlignment w:val="center"/>
        <w:rPr>
          <w:color w:val="000000"/>
        </w:rPr>
      </w:pPr>
      <w:r>
        <w:rPr>
          <w:color w:val="000000"/>
        </w:rPr>
        <w:t>21. Who agrees with the idea of reading literary classics?</w:t>
      </w:r>
    </w:p>
    <w:p w14:paraId="0971B7D2">
      <w:pPr>
        <w:tabs>
          <w:tab w:val="left" w:pos="2436"/>
          <w:tab w:val="left" w:pos="4873"/>
          <w:tab w:val="left" w:pos="7309"/>
        </w:tabs>
        <w:spacing w:line="360" w:lineRule="auto"/>
        <w:jc w:val="left"/>
        <w:textAlignment w:val="center"/>
        <w:rPr>
          <w:color w:val="000000"/>
        </w:rPr>
      </w:pPr>
      <w:r>
        <w:rPr>
          <w:color w:val="000000"/>
        </w:rPr>
        <w:t>A. Linda &amp; Curry.</w:t>
      </w:r>
      <w:r>
        <w:rPr>
          <w:color w:val="000000"/>
        </w:rPr>
        <w:tab/>
      </w:r>
      <w:r>
        <w:rPr>
          <w:color w:val="000000"/>
        </w:rPr>
        <w:t>B. Linda &amp; Mary.</w:t>
      </w:r>
      <w:r>
        <w:rPr>
          <w:color w:val="000000"/>
        </w:rPr>
        <w:tab/>
      </w:r>
      <w:r>
        <w:rPr>
          <w:color w:val="000000"/>
        </w:rPr>
        <w:t>C. Curry &amp; Frank.</w:t>
      </w:r>
      <w:r>
        <w:rPr>
          <w:color w:val="000000"/>
        </w:rPr>
        <w:tab/>
      </w:r>
      <w:r>
        <w:rPr>
          <w:color w:val="000000"/>
        </w:rPr>
        <w:t>D. Frank &amp; Mary.</w:t>
      </w:r>
    </w:p>
    <w:p w14:paraId="06DCF701">
      <w:pPr>
        <w:spacing w:line="360" w:lineRule="auto"/>
        <w:jc w:val="left"/>
        <w:textAlignment w:val="center"/>
        <w:rPr>
          <w:color w:val="000000"/>
        </w:rPr>
      </w:pPr>
      <w:r>
        <w:rPr>
          <w:color w:val="000000"/>
        </w:rPr>
        <w:t>22. What does Curry think of literary classics?</w:t>
      </w:r>
    </w:p>
    <w:p w14:paraId="6101CD5F">
      <w:pPr>
        <w:tabs>
          <w:tab w:val="left" w:pos="4873"/>
        </w:tabs>
        <w:spacing w:line="360" w:lineRule="auto"/>
        <w:jc w:val="left"/>
        <w:textAlignment w:val="center"/>
        <w:rPr>
          <w:color w:val="000000"/>
        </w:rPr>
      </w:pPr>
      <w:r>
        <w:rPr>
          <w:color w:val="000000"/>
        </w:rPr>
        <w:t>A. They improve students’ reading skills.</w:t>
      </w:r>
      <w:r>
        <w:rPr>
          <w:color w:val="000000"/>
        </w:rPr>
        <w:tab/>
      </w:r>
      <w:r>
        <w:rPr>
          <w:color w:val="000000"/>
        </w:rPr>
        <w:t>B. They develop students’ interest in culture.</w:t>
      </w:r>
    </w:p>
    <w:p w14:paraId="0689F195">
      <w:pPr>
        <w:tabs>
          <w:tab w:val="left" w:pos="4873"/>
        </w:tabs>
        <w:spacing w:line="360" w:lineRule="auto"/>
        <w:jc w:val="left"/>
        <w:textAlignment w:val="center"/>
        <w:rPr>
          <w:color w:val="000000"/>
        </w:rPr>
      </w:pPr>
      <w:r>
        <w:rPr>
          <w:color w:val="000000"/>
        </w:rPr>
        <w:t>C. They help students learn more words.</w:t>
      </w:r>
      <w:r>
        <w:rPr>
          <w:color w:val="000000"/>
        </w:rPr>
        <w:tab/>
      </w:r>
      <w:r>
        <w:rPr>
          <w:color w:val="000000"/>
        </w:rPr>
        <w:t>D. They can change students’ personalities (个性).</w:t>
      </w:r>
    </w:p>
    <w:p w14:paraId="39B13ACE">
      <w:pPr>
        <w:spacing w:line="360" w:lineRule="auto"/>
        <w:jc w:val="left"/>
        <w:textAlignment w:val="center"/>
        <w:rPr>
          <w:color w:val="000000"/>
        </w:rPr>
      </w:pPr>
      <w:r>
        <w:rPr>
          <w:color w:val="000000"/>
        </w:rPr>
        <w:t>23. Frank thinks classics are not worth reading because ________.</w:t>
      </w:r>
    </w:p>
    <w:p w14:paraId="31B0E842">
      <w:pPr>
        <w:spacing w:line="360" w:lineRule="auto"/>
        <w:jc w:val="left"/>
        <w:textAlignment w:val="center"/>
        <w:rPr>
          <w:color w:val="000000"/>
        </w:rPr>
      </w:pPr>
      <w:r>
        <w:rPr>
          <w:color w:val="000000"/>
        </w:rPr>
        <w:t>A. the writers live in different countries</w:t>
      </w:r>
    </w:p>
    <w:p w14:paraId="3E27A610">
      <w:pPr>
        <w:spacing w:line="360" w:lineRule="auto"/>
        <w:jc w:val="left"/>
        <w:textAlignment w:val="center"/>
        <w:rPr>
          <w:color w:val="000000"/>
        </w:rPr>
      </w:pPr>
      <w:r>
        <w:rPr>
          <w:color w:val="000000"/>
        </w:rPr>
        <w:t>B. students prefer to read about life experiences</w:t>
      </w:r>
    </w:p>
    <w:p w14:paraId="2252C372">
      <w:pPr>
        <w:spacing w:line="360" w:lineRule="auto"/>
        <w:jc w:val="left"/>
        <w:textAlignment w:val="center"/>
        <w:rPr>
          <w:color w:val="000000"/>
        </w:rPr>
      </w:pPr>
      <w:r>
        <w:rPr>
          <w:color w:val="000000"/>
        </w:rPr>
        <w:t>C. students might pay more attention to words and expressions</w:t>
      </w:r>
    </w:p>
    <w:p w14:paraId="687BD07A">
      <w:pPr>
        <w:spacing w:line="360" w:lineRule="auto"/>
        <w:jc w:val="left"/>
        <w:textAlignment w:val="center"/>
        <w:rPr>
          <w:color w:val="000000"/>
        </w:rPr>
      </w:pPr>
      <w:r>
        <w:rPr>
          <w:color w:val="000000"/>
        </w:rPr>
        <w:t>D. students might not understand the writing styles</w:t>
      </w:r>
    </w:p>
    <w:p w14:paraId="1255A266">
      <w:pPr>
        <w:spacing w:line="360" w:lineRule="auto"/>
        <w:jc w:val="left"/>
        <w:textAlignment w:val="center"/>
        <w:rPr>
          <w:color w:val="000000"/>
        </w:rPr>
      </w:pPr>
      <w:r>
        <w:rPr>
          <w:color w:val="000000"/>
        </w:rPr>
        <w:t>24. Both Linda and Curry explain their ideas by ________.</w:t>
      </w:r>
    </w:p>
    <w:p w14:paraId="16A0AE6D">
      <w:pPr>
        <w:tabs>
          <w:tab w:val="left" w:pos="4873"/>
        </w:tabs>
        <w:spacing w:line="360" w:lineRule="auto"/>
        <w:jc w:val="left"/>
        <w:textAlignment w:val="center"/>
        <w:rPr>
          <w:color w:val="000000"/>
        </w:rPr>
      </w:pPr>
      <w:r>
        <w:rPr>
          <w:color w:val="000000"/>
        </w:rPr>
        <w:t>A. listing examples</w:t>
      </w:r>
      <w:r>
        <w:rPr>
          <w:color w:val="000000"/>
        </w:rPr>
        <w:tab/>
      </w:r>
      <w:r>
        <w:rPr>
          <w:color w:val="000000"/>
        </w:rPr>
        <w:t>B. showing numbers</w:t>
      </w:r>
    </w:p>
    <w:p w14:paraId="40082DDC">
      <w:pPr>
        <w:tabs>
          <w:tab w:val="left" w:pos="4873"/>
        </w:tabs>
        <w:spacing w:line="360" w:lineRule="auto"/>
        <w:jc w:val="left"/>
        <w:textAlignment w:val="center"/>
        <w:rPr>
          <w:color w:val="000000"/>
        </w:rPr>
      </w:pPr>
      <w:r>
        <w:rPr>
          <w:color w:val="000000"/>
        </w:rPr>
        <w:t>C. giving quotes (引语)</w:t>
      </w:r>
      <w:r>
        <w:rPr>
          <w:color w:val="000000"/>
        </w:rPr>
        <w:tab/>
      </w:r>
      <w:r>
        <w:rPr>
          <w:color w:val="000000"/>
        </w:rPr>
        <w:t>D. making comparisons (对比)</w:t>
      </w:r>
    </w:p>
    <w:p w14:paraId="3B0490E6">
      <w:pPr>
        <w:spacing w:line="360" w:lineRule="auto"/>
        <w:jc w:val="left"/>
        <w:textAlignment w:val="center"/>
        <w:rPr>
          <w:color w:val="000000"/>
        </w:rPr>
      </w:pPr>
      <w:r>
        <w:rPr>
          <w:color w:val="000000"/>
        </w:rPr>
        <w:t>25. What does the passage talk about?</w:t>
      </w:r>
    </w:p>
    <w:p w14:paraId="75916510">
      <w:pPr>
        <w:spacing w:line="360" w:lineRule="auto"/>
        <w:jc w:val="left"/>
        <w:textAlignment w:val="center"/>
        <w:rPr>
          <w:color w:val="000000"/>
        </w:rPr>
      </w:pPr>
      <w:r>
        <w:rPr>
          <w:color w:val="000000"/>
        </w:rPr>
        <w:t>A. Why literary classics become popular in high schools.</w:t>
      </w:r>
    </w:p>
    <w:p w14:paraId="689B1BC9">
      <w:pPr>
        <w:spacing w:line="360" w:lineRule="auto"/>
        <w:jc w:val="left"/>
        <w:textAlignment w:val="center"/>
        <w:rPr>
          <w:color w:val="000000"/>
        </w:rPr>
      </w:pPr>
      <w:r>
        <w:rPr>
          <w:color w:val="000000"/>
        </w:rPr>
        <w:t>B. Whether high school students should read literary classics.</w:t>
      </w:r>
    </w:p>
    <w:p w14:paraId="1E62D032">
      <w:pPr>
        <w:spacing w:line="360" w:lineRule="auto"/>
        <w:jc w:val="left"/>
        <w:textAlignment w:val="center"/>
        <w:rPr>
          <w:color w:val="000000"/>
        </w:rPr>
      </w:pPr>
      <w:r>
        <w:rPr>
          <w:color w:val="000000"/>
        </w:rPr>
        <w:t>C. Why high school students should read literary classics.</w:t>
      </w:r>
    </w:p>
    <w:p w14:paraId="38F40211">
      <w:pPr>
        <w:spacing w:line="360" w:lineRule="auto"/>
        <w:jc w:val="left"/>
        <w:textAlignment w:val="center"/>
        <w:rPr>
          <w:color w:val="000000"/>
        </w:rPr>
      </w:pPr>
      <w:r>
        <w:rPr>
          <w:color w:val="000000"/>
        </w:rPr>
        <w:t>D. How high schools should help students improve reading skills.</w:t>
      </w:r>
    </w:p>
    <w:p w14:paraId="3B0C374E">
      <w:pPr>
        <w:spacing w:line="360" w:lineRule="auto"/>
        <w:jc w:val="center"/>
        <w:textAlignment w:val="center"/>
        <w:rPr>
          <w:color w:val="000000"/>
        </w:rPr>
      </w:pPr>
      <w:r>
        <w:rPr>
          <w:rFonts w:ascii="Times New Roman" w:hAnsi="Times New Roman" w:eastAsia="Times New Roman" w:cs="Times New Roman"/>
          <w:b/>
          <w:color w:val="000000"/>
          <w:sz w:val="24"/>
        </w:rPr>
        <w:t>B</w:t>
      </w:r>
    </w:p>
    <w:p w14:paraId="2C14CB40">
      <w:pPr>
        <w:spacing w:line="360" w:lineRule="auto"/>
        <w:jc w:val="left"/>
        <w:textAlignment w:val="center"/>
        <w:rPr>
          <w:color w:val="000000"/>
        </w:rPr>
      </w:pPr>
      <w:r>
        <w:rPr>
          <w:color w:val="000000"/>
        </w:rPr>
        <w:t>阅读短文，选择最佳选项。</w:t>
      </w:r>
    </w:p>
    <w:p w14:paraId="07A02A38">
      <w:pPr>
        <w:spacing w:line="360" w:lineRule="auto"/>
        <w:ind w:firstLine="420"/>
        <w:jc w:val="left"/>
        <w:textAlignment w:val="center"/>
        <w:rPr>
          <w:color w:val="000000"/>
        </w:rPr>
      </w:pPr>
      <w:r>
        <w:rPr>
          <w:rFonts w:ascii="Times New Roman" w:hAnsi="Times New Roman" w:eastAsia="Times New Roman" w:cs="Times New Roman"/>
          <w:color w:val="000000"/>
        </w:rPr>
        <w:t>I am Garrison. I live on a small farm in Kenya. Since the age of nine, I have helped to look after my family’s cows. As a child, in my free time, I enjoyed trying new ideas. Sometimes I could make my own inventions, such as electronic toys from car parts and peach-picking sticks. I also made other useful daily things for my neighbors.</w:t>
      </w:r>
    </w:p>
    <w:p w14:paraId="0A279AAB">
      <w:pPr>
        <w:spacing w:line="360" w:lineRule="auto"/>
        <w:ind w:firstLine="420"/>
        <w:jc w:val="left"/>
        <w:textAlignment w:val="center"/>
        <w:rPr>
          <w:color w:val="000000"/>
        </w:rPr>
      </w:pPr>
      <w:r>
        <w:rPr>
          <w:rFonts w:ascii="Times New Roman" w:hAnsi="Times New Roman" w:eastAsia="Times New Roman" w:cs="Times New Roman"/>
          <w:color w:val="000000"/>
        </w:rPr>
        <w:t>At the age of 13, I invented something that changed my life. One night, a lion came into my family’s farm and killed one of our cows. I was angry. However, catching the lion, I thought, was not a safe way to solve the problem. So I decided to “invent” a solution.</w:t>
      </w:r>
    </w:p>
    <w:p w14:paraId="16176D89">
      <w:pPr>
        <w:spacing w:line="360" w:lineRule="auto"/>
        <w:ind w:firstLine="420"/>
        <w:jc w:val="left"/>
        <w:textAlignment w:val="center"/>
        <w:rPr>
          <w:color w:val="000000"/>
        </w:rPr>
      </w:pPr>
      <w:r>
        <w:rPr>
          <w:rFonts w:ascii="Times New Roman" w:hAnsi="Times New Roman" w:eastAsia="Times New Roman" w:cs="Times New Roman"/>
          <w:color w:val="000000"/>
        </w:rPr>
        <w:t>The first idea I got was to use fire, because I thought the lion was scared of fire. But I came to know that didn’t help, because it was even helping the lion to see through the cowshed (</w:t>
      </w:r>
      <w:r>
        <w:rPr>
          <w:rFonts w:ascii="宋体" w:hAnsi="宋体" w:eastAsia="宋体" w:cs="宋体"/>
          <w:color w:val="000000"/>
        </w:rPr>
        <w:t>牛棚</w:t>
      </w:r>
      <w:r>
        <w:rPr>
          <w:rFonts w:ascii="Times New Roman" w:hAnsi="Times New Roman" w:eastAsia="Times New Roman" w:cs="Times New Roman"/>
          <w:color w:val="000000"/>
        </w:rPr>
        <w:t>). However, I didn’t give up. I continued.</w:t>
      </w:r>
    </w:p>
    <w:p w14:paraId="231A8764">
      <w:pPr>
        <w:spacing w:line="360" w:lineRule="auto"/>
        <w:ind w:firstLine="420"/>
        <w:jc w:val="left"/>
        <w:textAlignment w:val="center"/>
        <w:rPr>
          <w:color w:val="000000"/>
        </w:rPr>
      </w:pPr>
      <w:r>
        <w:rPr>
          <w:rFonts w:ascii="Times New Roman" w:hAnsi="Times New Roman" w:eastAsia="Times New Roman" w:cs="Times New Roman"/>
          <w:color w:val="000000"/>
        </w:rPr>
        <w:t>And a second idea I got was to use a scarecrow (</w:t>
      </w:r>
      <w:r>
        <w:rPr>
          <w:rFonts w:ascii="宋体" w:hAnsi="宋体" w:eastAsia="宋体" w:cs="宋体"/>
          <w:color w:val="000000"/>
        </w:rPr>
        <w:t>稻草人</w:t>
      </w:r>
      <w:r>
        <w:rPr>
          <w:rFonts w:ascii="Times New Roman" w:hAnsi="Times New Roman" w:eastAsia="Times New Roman" w:cs="Times New Roman"/>
          <w:color w:val="000000"/>
        </w:rPr>
        <w:t>). I was trying to trick the lion into thinking that I was standing near the cowshed. But the lion was very clever. It came the first day, saw the scarecrow, and went back. But the second day, it came and found that the scarecrow didn’t move. It was always there! So the lion jumped in and killed another cow.</w:t>
      </w:r>
    </w:p>
    <w:p w14:paraId="67CFCC9B">
      <w:pPr>
        <w:spacing w:line="360" w:lineRule="auto"/>
        <w:ind w:firstLine="420"/>
        <w:jc w:val="left"/>
        <w:textAlignment w:val="center"/>
        <w:rPr>
          <w:color w:val="000000"/>
        </w:rPr>
      </w:pPr>
      <w:r>
        <w:rPr>
          <w:rFonts w:ascii="Times New Roman" w:hAnsi="Times New Roman" w:eastAsia="Times New Roman" w:cs="Times New Roman"/>
          <w:color w:val="000000"/>
        </w:rPr>
        <w:t>However, one night, I was walking around the cowshed with a torch (</w:t>
      </w:r>
      <w:r>
        <w:rPr>
          <w:rFonts w:ascii="宋体" w:hAnsi="宋体" w:eastAsia="宋体" w:cs="宋体"/>
          <w:color w:val="000000"/>
        </w:rPr>
        <w:t>手电筒</w:t>
      </w:r>
      <w:r>
        <w:rPr>
          <w:rFonts w:ascii="Times New Roman" w:hAnsi="Times New Roman" w:eastAsia="Times New Roman" w:cs="Times New Roman"/>
          <w:color w:val="000000"/>
        </w:rPr>
        <w:t>). To my surprise, the lion didn’t show up. Then I realized that the lion was afraid of a moving light. So I had an idea …</w:t>
      </w:r>
    </w:p>
    <w:p w14:paraId="3D3F6356">
      <w:pPr>
        <w:spacing w:line="360" w:lineRule="auto"/>
        <w:jc w:val="left"/>
        <w:textAlignment w:val="center"/>
        <w:rPr>
          <w:color w:val="000000"/>
        </w:rPr>
      </w:pPr>
      <w:r>
        <w:rPr>
          <w:color w:val="000000"/>
        </w:rPr>
        <w:t>26. What was Garrison interested in when he was a child?</w:t>
      </w:r>
    </w:p>
    <w:p w14:paraId="49644B26">
      <w:pPr>
        <w:tabs>
          <w:tab w:val="left" w:pos="4873"/>
        </w:tabs>
        <w:spacing w:line="360" w:lineRule="auto"/>
        <w:jc w:val="left"/>
        <w:textAlignment w:val="center"/>
        <w:rPr>
          <w:color w:val="000000"/>
        </w:rPr>
      </w:pPr>
      <w:r>
        <w:rPr>
          <w:color w:val="000000"/>
        </w:rPr>
        <w:t>A. Tricking neighbors.</w:t>
      </w:r>
      <w:r>
        <w:rPr>
          <w:color w:val="000000"/>
        </w:rPr>
        <w:tab/>
      </w:r>
      <w:r>
        <w:rPr>
          <w:color w:val="000000"/>
        </w:rPr>
        <w:t>B. Looking after cows.</w:t>
      </w:r>
    </w:p>
    <w:p w14:paraId="36683CF3">
      <w:pPr>
        <w:tabs>
          <w:tab w:val="left" w:pos="4873"/>
        </w:tabs>
        <w:spacing w:line="360" w:lineRule="auto"/>
        <w:jc w:val="left"/>
        <w:textAlignment w:val="center"/>
        <w:rPr>
          <w:color w:val="000000"/>
        </w:rPr>
      </w:pPr>
      <w:r>
        <w:rPr>
          <w:color w:val="000000"/>
        </w:rPr>
        <w:t>C. Making car parts.</w:t>
      </w:r>
      <w:r>
        <w:rPr>
          <w:color w:val="000000"/>
        </w:rPr>
        <w:tab/>
      </w:r>
      <w:r>
        <w:rPr>
          <w:color w:val="000000"/>
        </w:rPr>
        <w:t>D. Trying new ideas.</w:t>
      </w:r>
    </w:p>
    <w:p w14:paraId="7FEA9390">
      <w:pPr>
        <w:spacing w:line="360" w:lineRule="auto"/>
        <w:jc w:val="left"/>
        <w:textAlignment w:val="center"/>
        <w:rPr>
          <w:color w:val="000000"/>
        </w:rPr>
      </w:pPr>
      <w:r>
        <w:rPr>
          <w:color w:val="000000"/>
        </w:rPr>
        <w:t>27. How many ideas did the writer try to solve the problem?</w:t>
      </w:r>
    </w:p>
    <w:p w14:paraId="7AF9A55E">
      <w:pPr>
        <w:tabs>
          <w:tab w:val="left" w:pos="2436"/>
          <w:tab w:val="left" w:pos="4873"/>
          <w:tab w:val="left" w:pos="7309"/>
        </w:tabs>
        <w:spacing w:line="360" w:lineRule="auto"/>
        <w:jc w:val="left"/>
        <w:textAlignment w:val="center"/>
        <w:rPr>
          <w:color w:val="000000"/>
        </w:rPr>
      </w:pPr>
      <w:r>
        <w:rPr>
          <w:color w:val="000000"/>
        </w:rPr>
        <w:t>A. 1.</w:t>
      </w:r>
      <w:r>
        <w:rPr>
          <w:color w:val="000000"/>
        </w:rPr>
        <w:tab/>
      </w:r>
      <w:r>
        <w:rPr>
          <w:color w:val="000000"/>
        </w:rPr>
        <w:t>B. 2.</w:t>
      </w:r>
      <w:r>
        <w:rPr>
          <w:color w:val="000000"/>
        </w:rPr>
        <w:tab/>
      </w:r>
      <w:r>
        <w:rPr>
          <w:color w:val="000000"/>
        </w:rPr>
        <w:t>C. 3.</w:t>
      </w:r>
      <w:r>
        <w:rPr>
          <w:color w:val="000000"/>
        </w:rPr>
        <w:tab/>
      </w:r>
      <w:r>
        <w:rPr>
          <w:color w:val="000000"/>
        </w:rPr>
        <w:t>D. 4.</w:t>
      </w:r>
    </w:p>
    <w:p w14:paraId="2D6397BC">
      <w:pPr>
        <w:spacing w:line="360" w:lineRule="auto"/>
        <w:jc w:val="left"/>
        <w:textAlignment w:val="center"/>
        <w:rPr>
          <w:color w:val="000000"/>
        </w:rPr>
      </w:pPr>
      <w:r>
        <w:rPr>
          <w:color w:val="000000"/>
        </w:rPr>
        <w:t>28</w:t>
      </w:r>
      <w:r>
        <w:rPr>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How did the writer finally drive away the lion?</w:t>
      </w:r>
    </w:p>
    <w:p w14:paraId="14FAC206">
      <w:pPr>
        <w:tabs>
          <w:tab w:val="left" w:pos="4873"/>
        </w:tabs>
        <w:spacing w:line="360" w:lineRule="auto"/>
        <w:jc w:val="left"/>
        <w:textAlignment w:val="center"/>
        <w:rPr>
          <w:color w:val="000000"/>
        </w:rPr>
      </w:pPr>
      <w:r>
        <w:rPr>
          <w:color w:val="000000"/>
        </w:rPr>
        <w:t>A. Using a stick.</w:t>
      </w:r>
      <w:r>
        <w:rPr>
          <w:color w:val="000000"/>
        </w:rPr>
        <w:tab/>
      </w:r>
      <w:r>
        <w:rPr>
          <w:color w:val="000000"/>
        </w:rPr>
        <w:t>B. Using a moving light.</w:t>
      </w:r>
    </w:p>
    <w:p w14:paraId="7E998F62">
      <w:pPr>
        <w:tabs>
          <w:tab w:val="left" w:pos="4873"/>
        </w:tabs>
        <w:spacing w:line="360" w:lineRule="auto"/>
        <w:jc w:val="left"/>
        <w:textAlignment w:val="center"/>
        <w:rPr>
          <w:color w:val="000000"/>
        </w:rPr>
      </w:pPr>
      <w:r>
        <w:rPr>
          <w:color w:val="000000"/>
        </w:rPr>
        <w:t>C. Using fire.</w:t>
      </w:r>
      <w:r>
        <w:rPr>
          <w:color w:val="000000"/>
        </w:rPr>
        <w:tab/>
      </w:r>
      <w:r>
        <w:rPr>
          <w:color w:val="000000"/>
        </w:rPr>
        <w:t>D. Using a scarecrow.</w:t>
      </w:r>
    </w:p>
    <w:p w14:paraId="30A99E5A">
      <w:pPr>
        <w:spacing w:line="360" w:lineRule="auto"/>
        <w:jc w:val="left"/>
        <w:textAlignment w:val="center"/>
        <w:rPr>
          <w:color w:val="000000"/>
        </w:rPr>
      </w:pPr>
      <w:r>
        <w:rPr>
          <w:color w:val="000000"/>
        </w:rPr>
        <w:t>29. According to the passage, which word can best describe the writer?</w:t>
      </w:r>
    </w:p>
    <w:p w14:paraId="5221237E">
      <w:pPr>
        <w:tabs>
          <w:tab w:val="left" w:pos="2436"/>
          <w:tab w:val="left" w:pos="4873"/>
          <w:tab w:val="left" w:pos="7309"/>
        </w:tabs>
        <w:spacing w:line="360" w:lineRule="auto"/>
        <w:jc w:val="left"/>
        <w:textAlignment w:val="center"/>
        <w:rPr>
          <w:color w:val="000000"/>
        </w:rPr>
      </w:pPr>
      <w:r>
        <w:rPr>
          <w:color w:val="000000"/>
        </w:rPr>
        <w:t>A. Creative.</w:t>
      </w:r>
      <w:r>
        <w:rPr>
          <w:color w:val="000000"/>
        </w:rPr>
        <w:tab/>
      </w:r>
      <w:r>
        <w:rPr>
          <w:color w:val="000000"/>
        </w:rPr>
        <w:t>B. Thankful.</w:t>
      </w:r>
      <w:r>
        <w:rPr>
          <w:color w:val="000000"/>
        </w:rPr>
        <w:tab/>
      </w:r>
      <w:r>
        <w:rPr>
          <w:color w:val="000000"/>
        </w:rPr>
        <w:t>C. Open-minded.</w:t>
      </w:r>
      <w:r>
        <w:rPr>
          <w:color w:val="000000"/>
        </w:rPr>
        <w:tab/>
      </w:r>
      <w:r>
        <w:rPr>
          <w:color w:val="000000"/>
        </w:rPr>
        <w:t>D. Outgoing.</w:t>
      </w:r>
    </w:p>
    <w:p w14:paraId="0964777C">
      <w:pPr>
        <w:spacing w:line="360" w:lineRule="auto"/>
        <w:jc w:val="left"/>
        <w:textAlignment w:val="center"/>
        <w:rPr>
          <w:color w:val="000000"/>
        </w:rPr>
      </w:pPr>
      <w:r>
        <w:rPr>
          <w:color w:val="000000"/>
        </w:rPr>
        <w:t>30. What is probably the best title of the passage?</w:t>
      </w:r>
    </w:p>
    <w:p w14:paraId="2E720D9D">
      <w:pPr>
        <w:tabs>
          <w:tab w:val="left" w:pos="4873"/>
        </w:tabs>
        <w:spacing w:line="360" w:lineRule="auto"/>
        <w:jc w:val="left"/>
        <w:textAlignment w:val="center"/>
        <w:rPr>
          <w:color w:val="000000"/>
        </w:rPr>
      </w:pPr>
      <w:r>
        <w:rPr>
          <w:color w:val="000000"/>
        </w:rPr>
        <w:t>A. No pains, no gains</w:t>
      </w:r>
      <w:r>
        <w:rPr>
          <w:color w:val="000000"/>
        </w:rPr>
        <w:tab/>
      </w:r>
      <w:r>
        <w:rPr>
          <w:color w:val="000000"/>
        </w:rPr>
        <w:t>B. Love animals, love life</w:t>
      </w:r>
    </w:p>
    <w:p w14:paraId="7136CFC4">
      <w:pPr>
        <w:tabs>
          <w:tab w:val="left" w:pos="4873"/>
        </w:tabs>
        <w:spacing w:line="360" w:lineRule="auto"/>
        <w:jc w:val="left"/>
        <w:textAlignment w:val="center"/>
        <w:rPr>
          <w:color w:val="000000"/>
        </w:rPr>
      </w:pPr>
      <w:r>
        <w:rPr>
          <w:color w:val="000000"/>
        </w:rPr>
        <w:t>C. It is never too old to learn</w:t>
      </w:r>
      <w:r>
        <w:rPr>
          <w:color w:val="000000"/>
        </w:rPr>
        <w:tab/>
      </w:r>
      <w:r>
        <w:rPr>
          <w:color w:val="000000"/>
        </w:rPr>
        <w:t>D. Using your brain makes a difference</w:t>
      </w:r>
    </w:p>
    <w:p w14:paraId="15D3096A">
      <w:pPr>
        <w:spacing w:line="360" w:lineRule="auto"/>
        <w:jc w:val="center"/>
        <w:textAlignment w:val="center"/>
        <w:rPr>
          <w:color w:val="000000"/>
        </w:rPr>
      </w:pPr>
      <w:r>
        <w:rPr>
          <w:rFonts w:ascii="Times New Roman" w:hAnsi="Times New Roman" w:eastAsia="Times New Roman" w:cs="Times New Roman"/>
          <w:b/>
          <w:color w:val="000000"/>
          <w:sz w:val="24"/>
        </w:rPr>
        <w:t>C</w:t>
      </w:r>
    </w:p>
    <w:p w14:paraId="08AB55DB">
      <w:pPr>
        <w:spacing w:line="360" w:lineRule="auto"/>
        <w:jc w:val="left"/>
        <w:textAlignment w:val="center"/>
        <w:rPr>
          <w:color w:val="000000"/>
        </w:rPr>
      </w:pPr>
      <w:r>
        <w:rPr>
          <w:color w:val="000000"/>
        </w:rPr>
        <w:t>根据短文内容，选出适当的句子补全短文，使短文意思通顺，内容完整。</w:t>
      </w:r>
    </w:p>
    <w:p w14:paraId="1C411305">
      <w:pPr>
        <w:spacing w:line="360" w:lineRule="auto"/>
        <w:ind w:firstLine="420"/>
        <w:jc w:val="left"/>
        <w:textAlignment w:val="center"/>
        <w:rPr>
          <w:color w:val="000000"/>
        </w:rPr>
      </w:pPr>
      <w:r>
        <w:rPr>
          <w:rFonts w:ascii="Times New Roman" w:hAnsi="Times New Roman" w:eastAsia="Times New Roman" w:cs="Times New Roman"/>
          <w:color w:val="000000"/>
        </w:rPr>
        <w:t xml:space="preserve">In high schools, as subjects increase, maybe you can’t fully understand what you are learning. </w:t>
      </w:r>
      <w:r>
        <w:rPr>
          <w:color w:val="000000"/>
          <w:u w:val="single"/>
        </w:rPr>
        <w:t>____31____</w:t>
      </w:r>
      <w:r>
        <w:rPr>
          <w:rFonts w:ascii="Times New Roman" w:hAnsi="Times New Roman" w:eastAsia="Times New Roman" w:cs="Times New Roman"/>
          <w:color w:val="000000"/>
        </w:rPr>
        <w:t xml:space="preserve"> This process is called self-reflection (</w:t>
      </w:r>
      <w:r>
        <w:rPr>
          <w:rFonts w:ascii="宋体" w:hAnsi="宋体" w:eastAsia="宋体" w:cs="宋体"/>
          <w:color w:val="000000"/>
        </w:rPr>
        <w:t>反省</w:t>
      </w:r>
      <w:r>
        <w:rPr>
          <w:rFonts w:ascii="Times New Roman" w:hAnsi="Times New Roman" w:eastAsia="Times New Roman" w:cs="Times New Roman"/>
          <w:color w:val="000000"/>
        </w:rPr>
        <w:t>).</w:t>
      </w:r>
    </w:p>
    <w:p w14:paraId="169BF5A4">
      <w:pPr>
        <w:spacing w:line="360" w:lineRule="auto"/>
        <w:ind w:firstLine="420"/>
        <w:jc w:val="left"/>
        <w:textAlignment w:val="center"/>
        <w:rPr>
          <w:color w:val="000000"/>
        </w:rPr>
      </w:pPr>
      <w:r>
        <w:rPr>
          <w:rFonts w:ascii="Times New Roman" w:hAnsi="Times New Roman" w:eastAsia="Times New Roman" w:cs="Times New Roman"/>
          <w:color w:val="000000"/>
        </w:rPr>
        <w:t xml:space="preserve">Self-reflection begins with slowing down and calming yourself, including calming your mind. Then you can give your brain a chance to think about what it has already received. Some people prefer to do self-reflection only in their minds. </w:t>
      </w:r>
      <w:r>
        <w:rPr>
          <w:color w:val="000000"/>
          <w:u w:val="single"/>
        </w:rPr>
        <w:t>____32____</w:t>
      </w:r>
      <w:r>
        <w:rPr>
          <w:rFonts w:ascii="Times New Roman" w:hAnsi="Times New Roman" w:eastAsia="Times New Roman" w:cs="Times New Roman"/>
          <w:color w:val="000000"/>
        </w:rPr>
        <w:t xml:space="preserve"> Either of the methods works. It depends on your own personal learning ability.</w:t>
      </w:r>
    </w:p>
    <w:p w14:paraId="580162F8">
      <w:pPr>
        <w:spacing w:line="360" w:lineRule="auto"/>
        <w:ind w:firstLine="420"/>
        <w:jc w:val="left"/>
        <w:textAlignment w:val="center"/>
        <w:rPr>
          <w:color w:val="000000"/>
        </w:rPr>
      </w:pPr>
      <w:r>
        <w:rPr>
          <w:color w:val="000000"/>
          <w:u w:val="single"/>
        </w:rPr>
        <w:t>____33____</w:t>
      </w:r>
      <w:r>
        <w:rPr>
          <w:rFonts w:ascii="Times New Roman" w:hAnsi="Times New Roman" w:eastAsia="Times New Roman" w:cs="Times New Roman"/>
          <w:color w:val="000000"/>
        </w:rPr>
        <w:t xml:space="preserve"> You can take the following steps. First, choose a proper time to do it. Every night before going to bed, you can do self-reflection over what you have learned in the daytime. When you complete a unit of study, you can do self-reflection by drawing a mind map. </w:t>
      </w:r>
      <w:r>
        <w:rPr>
          <w:color w:val="000000"/>
          <w:u w:val="single"/>
        </w:rPr>
        <w:t>____34____</w:t>
      </w:r>
      <w:r>
        <w:rPr>
          <w:rFonts w:ascii="Times New Roman" w:hAnsi="Times New Roman" w:eastAsia="Times New Roman" w:cs="Times New Roman"/>
          <w:color w:val="000000"/>
        </w:rPr>
        <w:t xml:space="preserve"> Write down some notes on the new things that you have just learned. And connect them with the previous (</w:t>
      </w:r>
      <w:r>
        <w:rPr>
          <w:rFonts w:ascii="宋体" w:hAnsi="宋体" w:eastAsia="宋体" w:cs="宋体"/>
          <w:color w:val="000000"/>
        </w:rPr>
        <w:t>以前的</w:t>
      </w:r>
      <w:r>
        <w:rPr>
          <w:rFonts w:ascii="Times New Roman" w:hAnsi="Times New Roman" w:eastAsia="Times New Roman" w:cs="Times New Roman"/>
          <w:color w:val="000000"/>
        </w:rPr>
        <w:t>) knowledge. As a result, you can understand them better. At last, think about the questions you are not sure of and write them down. This will help you remember to look for answers when you are working on the same topic (</w:t>
      </w:r>
      <w:r>
        <w:rPr>
          <w:rFonts w:ascii="宋体" w:hAnsi="宋体" w:eastAsia="宋体" w:cs="宋体"/>
          <w:color w:val="000000"/>
        </w:rPr>
        <w:t>话题</w:t>
      </w:r>
      <w:r>
        <w:rPr>
          <w:rFonts w:ascii="Times New Roman" w:hAnsi="Times New Roman" w:eastAsia="Times New Roman" w:cs="Times New Roman"/>
          <w:color w:val="000000"/>
        </w:rPr>
        <w:t>) next time.</w:t>
      </w:r>
    </w:p>
    <w:p w14:paraId="1757E238">
      <w:pPr>
        <w:spacing w:line="360" w:lineRule="auto"/>
        <w:ind w:firstLine="420"/>
        <w:jc w:val="left"/>
        <w:textAlignment w:val="center"/>
        <w:rPr>
          <w:color w:val="000000"/>
        </w:rPr>
      </w:pPr>
      <w:r>
        <w:rPr>
          <w:rFonts w:ascii="Times New Roman" w:hAnsi="Times New Roman" w:eastAsia="Times New Roman" w:cs="Times New Roman"/>
          <w:color w:val="000000"/>
        </w:rPr>
        <w:t xml:space="preserve">Successful students always know self-reflection is important. </w:t>
      </w:r>
      <w:r>
        <w:rPr>
          <w:color w:val="000000"/>
          <w:u w:val="single"/>
        </w:rPr>
        <w:t>____35____</w:t>
      </w:r>
    </w:p>
    <w:p w14:paraId="3EB2A8CA">
      <w:pPr>
        <w:spacing w:line="360" w:lineRule="auto"/>
        <w:jc w:val="left"/>
        <w:textAlignment w:val="center"/>
        <w:rPr>
          <w:color w:val="000000"/>
        </w:rPr>
      </w:pPr>
      <w:r>
        <w:rPr>
          <w:color w:val="000000"/>
        </w:rPr>
        <w:t>A. Others tend (倾向) to keep diaries or take notes.</w:t>
      </w:r>
    </w:p>
    <w:p w14:paraId="56DE8A56">
      <w:pPr>
        <w:spacing w:line="360" w:lineRule="auto"/>
        <w:jc w:val="left"/>
        <w:textAlignment w:val="center"/>
        <w:rPr>
          <w:color w:val="000000"/>
        </w:rPr>
      </w:pPr>
      <w:r>
        <w:rPr>
          <w:color w:val="000000"/>
        </w:rPr>
        <w:t>B. How do you learn to do self-reflection?</w:t>
      </w:r>
    </w:p>
    <w:p w14:paraId="68D2F492">
      <w:pPr>
        <w:spacing w:line="360" w:lineRule="auto"/>
        <w:jc w:val="left"/>
        <w:textAlignment w:val="center"/>
        <w:rPr>
          <w:color w:val="000000"/>
        </w:rPr>
      </w:pPr>
      <w:r>
        <w:rPr>
          <w:color w:val="000000"/>
        </w:rPr>
        <w:t>C. If you have never taken the time to do it, try it now!</w:t>
      </w:r>
    </w:p>
    <w:p w14:paraId="79BC3A15">
      <w:pPr>
        <w:spacing w:line="360" w:lineRule="auto"/>
        <w:jc w:val="left"/>
        <w:textAlignment w:val="center"/>
        <w:rPr>
          <w:color w:val="000000"/>
        </w:rPr>
      </w:pPr>
      <w:r>
        <w:rPr>
          <w:color w:val="000000"/>
        </w:rPr>
        <w:t>D. Secondly, find a quiet place and take out your reflection diary.</w:t>
      </w:r>
    </w:p>
    <w:p w14:paraId="740DCB2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 it is necessary to stop yourself to think about what you have been learning.</w:t>
      </w:r>
    </w:p>
    <w:p w14:paraId="3CEC7166">
      <w:pPr>
        <w:spacing w:line="360" w:lineRule="auto"/>
        <w:jc w:val="center"/>
        <w:textAlignment w:val="center"/>
        <w:rPr>
          <w:color w:val="000000"/>
        </w:rPr>
      </w:pPr>
      <w:r>
        <w:rPr>
          <w:rFonts w:ascii="Times New Roman" w:hAnsi="Times New Roman" w:eastAsia="Times New Roman" w:cs="Times New Roman"/>
          <w:b/>
          <w:color w:val="000000"/>
          <w:sz w:val="24"/>
        </w:rPr>
        <w:t>D</w:t>
      </w:r>
    </w:p>
    <w:p w14:paraId="64A9E349">
      <w:pPr>
        <w:spacing w:line="360" w:lineRule="auto"/>
        <w:jc w:val="left"/>
        <w:textAlignment w:val="center"/>
        <w:rPr>
          <w:color w:val="000000"/>
        </w:rPr>
      </w:pPr>
      <w:r>
        <w:rPr>
          <w:color w:val="000000"/>
        </w:rPr>
        <w:t>阅读短文，回答问题。</w:t>
      </w:r>
    </w:p>
    <w:p w14:paraId="5EE7CF60">
      <w:pPr>
        <w:spacing w:line="360" w:lineRule="auto"/>
        <w:ind w:firstLine="420"/>
        <w:jc w:val="left"/>
        <w:textAlignment w:val="center"/>
        <w:rPr>
          <w:color w:val="000000"/>
        </w:rPr>
      </w:pPr>
      <w:r>
        <w:rPr>
          <w:rFonts w:ascii="Times New Roman" w:hAnsi="Times New Roman" w:eastAsia="Times New Roman" w:cs="Times New Roman"/>
          <w:color w:val="000000"/>
        </w:rPr>
        <w:t>Living in a community, people depend on each other and help each other. That is why a group of special people in the community are ready to lend a helping hand to anyone in need.</w:t>
      </w:r>
    </w:p>
    <w:p w14:paraId="56AE0FDE">
      <w:pPr>
        <w:spacing w:line="360" w:lineRule="auto"/>
        <w:ind w:firstLine="420"/>
        <w:jc w:val="left"/>
        <w:textAlignment w:val="center"/>
        <w:rPr>
          <w:color w:val="000000"/>
        </w:rPr>
      </w:pPr>
      <w:r>
        <w:rPr>
          <w:rFonts w:ascii="Times New Roman" w:hAnsi="Times New Roman" w:eastAsia="Times New Roman" w:cs="Times New Roman"/>
          <w:color w:val="000000"/>
        </w:rPr>
        <w:t>For example, what would we do without a community fire station? If a house catches fire, as the Millers’ house did last month, it might be burned down and people might get hurt… or worse. Luckily, the community firemen came to put out the fire and saved them.</w:t>
      </w:r>
    </w:p>
    <w:p w14:paraId="0F344C85">
      <w:pPr>
        <w:spacing w:line="360" w:lineRule="auto"/>
        <w:ind w:firstLine="420"/>
        <w:jc w:val="left"/>
        <w:textAlignment w:val="center"/>
        <w:rPr>
          <w:color w:val="000000"/>
        </w:rPr>
      </w:pPr>
      <w:r>
        <w:rPr>
          <w:rFonts w:ascii="Times New Roman" w:hAnsi="Times New Roman" w:eastAsia="Times New Roman" w:cs="Times New Roman"/>
          <w:color w:val="000000"/>
        </w:rPr>
        <w:t>Think about these years, who has helped us receive COVID-19 vaccinations (</w:t>
      </w:r>
      <w:r>
        <w:rPr>
          <w:rFonts w:ascii="宋体" w:hAnsi="宋体" w:eastAsia="宋体" w:cs="宋体"/>
          <w:color w:val="000000"/>
        </w:rPr>
        <w:t>疫苗</w:t>
      </w:r>
      <w:r>
        <w:rPr>
          <w:rFonts w:ascii="Times New Roman" w:hAnsi="Times New Roman" w:eastAsia="Times New Roman" w:cs="Times New Roman"/>
          <w:color w:val="000000"/>
        </w:rPr>
        <w:t>) in order. Who has worked around the clock helping to organize COVID-19 tests? It is the community doctors and nurses that make sure we have a healthy life.</w:t>
      </w:r>
    </w:p>
    <w:p w14:paraId="76C1668F">
      <w:pPr>
        <w:spacing w:line="360" w:lineRule="auto"/>
        <w:ind w:firstLine="420"/>
        <w:jc w:val="left"/>
        <w:textAlignment w:val="center"/>
        <w:rPr>
          <w:color w:val="000000"/>
        </w:rPr>
      </w:pPr>
      <w:r>
        <w:rPr>
          <w:rFonts w:ascii="Times New Roman" w:hAnsi="Times New Roman" w:eastAsia="Times New Roman" w:cs="Times New Roman"/>
          <w:color w:val="000000"/>
        </w:rPr>
        <w:t>And what about our local police? They protect our families and valuable things. Especially after a heavy rain, they always come to save the people.</w:t>
      </w:r>
    </w:p>
    <w:p w14:paraId="1E946560">
      <w:pPr>
        <w:spacing w:line="360" w:lineRule="auto"/>
        <w:ind w:firstLine="420"/>
        <w:jc w:val="left"/>
        <w:textAlignment w:val="center"/>
        <w:rPr>
          <w:color w:val="000000"/>
        </w:rPr>
      </w:pPr>
      <w:r>
        <w:rPr>
          <w:rFonts w:ascii="Times New Roman" w:hAnsi="Times New Roman" w:eastAsia="Times New Roman" w:cs="Times New Roman"/>
          <w:color w:val="000000"/>
        </w:rPr>
        <w:t xml:space="preserve">Think about all the other service workers in our community. Cleaners collect waste and rubbish and keep our community </w:t>
      </w:r>
      <w:r>
        <w:rPr>
          <w:rFonts w:ascii="Times New Roman" w:hAnsi="Times New Roman" w:eastAsia="Times New Roman" w:cs="Times New Roman"/>
          <w:color w:val="000000"/>
          <w:u w:val="single"/>
        </w:rPr>
        <w:t>sanitary</w:t>
      </w:r>
      <w:r>
        <w:rPr>
          <w:rFonts w:ascii="Times New Roman" w:hAnsi="Times New Roman" w:eastAsia="Times New Roman" w:cs="Times New Roman"/>
          <w:color w:val="000000"/>
        </w:rPr>
        <w:t>. Road workers repair traffic signs and fix holes in the streets to protect not just us, but also our cars! And think about what would happen without teachers in our school.</w:t>
      </w:r>
    </w:p>
    <w:p w14:paraId="32243397">
      <w:pPr>
        <w:spacing w:line="360" w:lineRule="auto"/>
        <w:ind w:firstLine="420"/>
        <w:jc w:val="left"/>
        <w:textAlignment w:val="center"/>
        <w:rPr>
          <w:color w:val="000000"/>
        </w:rPr>
      </w:pPr>
      <w:r>
        <w:rPr>
          <w:rFonts w:ascii="Times New Roman" w:hAnsi="Times New Roman" w:eastAsia="Times New Roman" w:cs="Times New Roman"/>
          <w:color w:val="000000"/>
        </w:rPr>
        <w:t>Think again about what we eat, what we wear and what we use every day. We cannot produce them, but we use them all the time. The tireless workers keep our community running. We need them but in fact, we are one of them. So let’s support and help each other. Only when we pull together can we make our community a better place.</w:t>
      </w:r>
    </w:p>
    <w:p w14:paraId="01DDA3D4">
      <w:pPr>
        <w:spacing w:line="360" w:lineRule="auto"/>
        <w:jc w:val="left"/>
        <w:textAlignment w:val="center"/>
        <w:rPr>
          <w:color w:val="000000"/>
        </w:rPr>
      </w:pPr>
      <w:r>
        <w:rPr>
          <w:color w:val="000000"/>
        </w:rPr>
        <w:t>36. What happened to the Millers’ house last month?</w:t>
      </w:r>
    </w:p>
    <w:p w14:paraId="4000A260">
      <w:pPr>
        <w:spacing w:line="360" w:lineRule="auto"/>
        <w:jc w:val="left"/>
        <w:textAlignment w:val="center"/>
        <w:rPr>
          <w:color w:val="000000"/>
        </w:rPr>
      </w:pPr>
      <w:r>
        <w:rPr>
          <w:color w:val="000000"/>
        </w:rPr>
        <w:t>_________________________________________________________________________________________________</w:t>
      </w:r>
    </w:p>
    <w:p w14:paraId="34D2B400">
      <w:pPr>
        <w:spacing w:line="360" w:lineRule="auto"/>
        <w:jc w:val="left"/>
        <w:textAlignment w:val="center"/>
        <w:rPr>
          <w:color w:val="000000"/>
        </w:rPr>
      </w:pPr>
      <w:r>
        <w:rPr>
          <w:color w:val="000000"/>
        </w:rPr>
        <w:t>37. From Para. 3, what can you know doctors and nurses are ready to fight against?</w:t>
      </w:r>
    </w:p>
    <w:p w14:paraId="64EEE29E">
      <w:pPr>
        <w:spacing w:line="360" w:lineRule="auto"/>
        <w:jc w:val="left"/>
        <w:textAlignment w:val="center"/>
        <w:rPr>
          <w:color w:val="000000"/>
        </w:rPr>
      </w:pPr>
      <w:r>
        <w:rPr>
          <w:color w:val="000000"/>
        </w:rPr>
        <w:t>_________________________________________________________________________________________________</w:t>
      </w:r>
    </w:p>
    <w:p w14:paraId="0CF20895">
      <w:pPr>
        <w:spacing w:line="360" w:lineRule="auto"/>
        <w:jc w:val="left"/>
        <w:textAlignment w:val="center"/>
        <w:rPr>
          <w:color w:val="000000"/>
        </w:rPr>
      </w:pPr>
      <w:r>
        <w:rPr>
          <w:color w:val="000000"/>
        </w:rPr>
        <w:t>38. Who always offers help to the people after a heavy rain?</w:t>
      </w:r>
    </w:p>
    <w:p w14:paraId="0A1B8FDE">
      <w:pPr>
        <w:spacing w:line="360" w:lineRule="auto"/>
        <w:jc w:val="left"/>
        <w:textAlignment w:val="center"/>
        <w:rPr>
          <w:color w:val="000000"/>
        </w:rPr>
      </w:pPr>
      <w:r>
        <w:rPr>
          <w:color w:val="000000"/>
        </w:rPr>
        <w:t>_________________________________________________________________________________________________</w:t>
      </w:r>
    </w:p>
    <w:p w14:paraId="6A790340">
      <w:pPr>
        <w:spacing w:line="360" w:lineRule="auto"/>
        <w:jc w:val="left"/>
        <w:textAlignment w:val="center"/>
        <w:rPr>
          <w:color w:val="000000"/>
        </w:rPr>
      </w:pPr>
      <w:r>
        <w:rPr>
          <w:color w:val="000000"/>
        </w:rPr>
        <w:t>39. What does the underlined word “sanitary” mean in English?</w:t>
      </w:r>
    </w:p>
    <w:p w14:paraId="14FC5671">
      <w:pPr>
        <w:spacing w:line="360" w:lineRule="auto"/>
        <w:jc w:val="left"/>
        <w:textAlignment w:val="center"/>
        <w:rPr>
          <w:color w:val="000000"/>
        </w:rPr>
      </w:pPr>
      <w:r>
        <w:rPr>
          <w:color w:val="000000"/>
        </w:rPr>
        <w:t>_________________________________________________________________________________________________</w:t>
      </w:r>
    </w:p>
    <w:p w14:paraId="248D4937">
      <w:pPr>
        <w:spacing w:line="360" w:lineRule="auto"/>
        <w:jc w:val="left"/>
        <w:textAlignment w:val="center"/>
        <w:rPr>
          <w:color w:val="000000"/>
        </w:rPr>
      </w:pPr>
      <w:r>
        <w:rPr>
          <w:color w:val="000000"/>
        </w:rPr>
        <w:t>40. What does the writer want to tell us?</w:t>
      </w:r>
    </w:p>
    <w:p w14:paraId="13A6F000">
      <w:pPr>
        <w:spacing w:line="360" w:lineRule="auto"/>
        <w:jc w:val="left"/>
        <w:textAlignment w:val="center"/>
        <w:rPr>
          <w:color w:val="000000"/>
        </w:rPr>
      </w:pPr>
      <w:r>
        <w:rPr>
          <w:color w:val="000000"/>
        </w:rPr>
        <w:t>_________________________________________________________________________________________________</w:t>
      </w:r>
    </w:p>
    <w:p w14:paraId="7DCDA08F">
      <w:pPr>
        <w:spacing w:line="360" w:lineRule="auto"/>
        <w:jc w:val="left"/>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54B061B">
      <w:pPr>
        <w:spacing w:line="360" w:lineRule="auto"/>
        <w:jc w:val="left"/>
        <w:textAlignment w:val="center"/>
        <w:rPr>
          <w:color w:val="000000"/>
        </w:rPr>
      </w:pPr>
      <w:r>
        <w:rPr>
          <w:color w:val="000000"/>
        </w:rPr>
        <w:t>从方框中选择适当的词并用其正确形式填空，使短文完整、通顺。每空不超过两个词。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26"/>
      </w:tblGrid>
      <w:tr w14:paraId="4DBD4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9E1E5">
            <w:pPr>
              <w:spacing w:line="360" w:lineRule="auto"/>
              <w:jc w:val="center"/>
              <w:textAlignment w:val="center"/>
              <w:rPr>
                <w:color w:val="000000"/>
              </w:rPr>
            </w:pPr>
            <w:r>
              <w:rPr>
                <w:rFonts w:ascii="Times New Roman" w:hAnsi="Times New Roman" w:eastAsia="Times New Roman" w:cs="Times New Roman"/>
                <w:color w:val="000000"/>
              </w:rPr>
              <w:t>proud    up    cover    in    easily    they    serve    high    remember   how</w:t>
            </w:r>
          </w:p>
        </w:tc>
      </w:tr>
    </w:tbl>
    <w:p w14:paraId="224356CD">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movie </w:t>
      </w:r>
      <w:r>
        <w:rPr>
          <w:rFonts w:ascii="Times New Roman" w:hAnsi="Times New Roman" w:eastAsia="Times New Roman" w:cs="Times New Roman"/>
          <w:i/>
          <w:color w:val="000000"/>
        </w:rPr>
        <w:t>Leap</w:t>
      </w:r>
      <w:r>
        <w:rPr>
          <w:rFonts w:ascii="Times New Roman" w:hAnsi="Times New Roman" w:eastAsia="Times New Roman" w:cs="Times New Roman"/>
          <w:color w:val="000000"/>
        </w:rPr>
        <w:t xml:space="preserve"> was put on at cinemas on Sept. 25, 2020, it received a lot of praise from the whole country. The movie shows the spirit of the Chinese women’s volleyball players and </w:t>
      </w:r>
      <w:r>
        <w:rPr>
          <w:color w:val="000000"/>
          <w:u w:val="single"/>
        </w:rPr>
        <w:t>____41____</w:t>
      </w:r>
      <w:r>
        <w:rPr>
          <w:rFonts w:ascii="Times New Roman" w:hAnsi="Times New Roman" w:eastAsia="Times New Roman" w:cs="Times New Roman"/>
          <w:color w:val="000000"/>
        </w:rPr>
        <w:t xml:space="preserve"> journey to becoming an excellent volleyball team.</w:t>
      </w:r>
    </w:p>
    <w:p w14:paraId="70029EF3">
      <w:pPr>
        <w:spacing w:line="360" w:lineRule="auto"/>
        <w:ind w:firstLine="420"/>
        <w:jc w:val="left"/>
        <w:textAlignment w:val="center"/>
        <w:rPr>
          <w:color w:val="000000"/>
        </w:rPr>
      </w:pPr>
      <w:r>
        <w:rPr>
          <w:rFonts w:ascii="Times New Roman" w:hAnsi="Times New Roman" w:eastAsia="Times New Roman" w:cs="Times New Roman"/>
          <w:color w:val="000000"/>
        </w:rPr>
        <w:t xml:space="preserve">In order to stand on the world’s </w:t>
      </w:r>
      <w:r>
        <w:rPr>
          <w:color w:val="000000"/>
          <w:u w:val="single"/>
        </w:rPr>
        <w:t>____42____</w:t>
      </w:r>
      <w:r>
        <w:rPr>
          <w:rFonts w:ascii="Times New Roman" w:hAnsi="Times New Roman" w:eastAsia="Times New Roman" w:cs="Times New Roman"/>
          <w:color w:val="000000"/>
        </w:rPr>
        <w:t xml:space="preserve"> podium (</w:t>
      </w:r>
      <w:r>
        <w:rPr>
          <w:rFonts w:ascii="宋体" w:hAnsi="宋体" w:eastAsia="宋体" w:cs="宋体"/>
          <w:color w:val="000000"/>
        </w:rPr>
        <w:t>领奖台</w:t>
      </w:r>
      <w:r>
        <w:rPr>
          <w:rFonts w:ascii="Times New Roman" w:hAnsi="Times New Roman" w:eastAsia="Times New Roman" w:cs="Times New Roman"/>
          <w:color w:val="000000"/>
        </w:rPr>
        <w:t>), the girls of the women’s volleyball team worked day and night to practice. Finally, they became the gold medal (</w:t>
      </w:r>
      <w:r>
        <w:rPr>
          <w:rFonts w:ascii="宋体" w:hAnsi="宋体" w:eastAsia="宋体" w:cs="宋体"/>
          <w:color w:val="000000"/>
        </w:rPr>
        <w:t>金牌</w:t>
      </w:r>
      <w:r>
        <w:rPr>
          <w:rFonts w:ascii="Times New Roman" w:hAnsi="Times New Roman" w:eastAsia="Times New Roman" w:cs="Times New Roman"/>
          <w:color w:val="000000"/>
        </w:rPr>
        <w:t xml:space="preserve">) owners and the </w:t>
      </w:r>
      <w:r>
        <w:rPr>
          <w:color w:val="000000"/>
          <w:u w:val="single"/>
        </w:rPr>
        <w:t>____43____</w:t>
      </w:r>
      <w:r>
        <w:rPr>
          <w:rFonts w:ascii="Times New Roman" w:hAnsi="Times New Roman" w:eastAsia="Times New Roman" w:cs="Times New Roman"/>
          <w:color w:val="000000"/>
        </w:rPr>
        <w:t xml:space="preserve"> of the Chinese people. However, the road to the championship (</w:t>
      </w:r>
      <w:r>
        <w:rPr>
          <w:rFonts w:ascii="宋体" w:hAnsi="宋体" w:eastAsia="宋体" w:cs="宋体"/>
          <w:color w:val="000000"/>
        </w:rPr>
        <w:t>冠军称号</w:t>
      </w:r>
      <w:r>
        <w:rPr>
          <w:rFonts w:ascii="Times New Roman" w:hAnsi="Times New Roman" w:eastAsia="Times New Roman" w:cs="Times New Roman"/>
          <w:color w:val="000000"/>
        </w:rPr>
        <w:t xml:space="preserve">) </w:t>
      </w:r>
      <w:r>
        <w:rPr>
          <w:color w:val="000000"/>
          <w:u w:val="single"/>
        </w:rPr>
        <w:t>____44____</w:t>
      </w:r>
      <w:r>
        <w:rPr>
          <w:rFonts w:ascii="Times New Roman" w:hAnsi="Times New Roman" w:eastAsia="Times New Roman" w:cs="Times New Roman"/>
          <w:color w:val="000000"/>
        </w:rPr>
        <w:t xml:space="preserve"> with tears and sweats (</w:t>
      </w:r>
      <w:r>
        <w:rPr>
          <w:rFonts w:ascii="宋体" w:hAnsi="宋体" w:eastAsia="宋体" w:cs="宋体"/>
          <w:color w:val="000000"/>
        </w:rPr>
        <w:t>汗水</w:t>
      </w:r>
      <w:r>
        <w:rPr>
          <w:rFonts w:ascii="Times New Roman" w:hAnsi="Times New Roman" w:eastAsia="Times New Roman" w:cs="Times New Roman"/>
          <w:color w:val="000000"/>
        </w:rPr>
        <w:t xml:space="preserve">). They fell many times and climbed </w:t>
      </w:r>
      <w:r>
        <w:rPr>
          <w:color w:val="000000"/>
          <w:u w:val="single"/>
        </w:rPr>
        <w:t>____45____</w:t>
      </w:r>
      <w:r>
        <w:rPr>
          <w:rFonts w:ascii="Times New Roman" w:hAnsi="Times New Roman" w:eastAsia="Times New Roman" w:cs="Times New Roman"/>
          <w:color w:val="000000"/>
        </w:rPr>
        <w:t xml:space="preserve"> again and again to achieve the final success. “Without going through the wind and rain, </w:t>
      </w:r>
      <w:r>
        <w:rPr>
          <w:color w:val="000000"/>
          <w:u w:val="single"/>
        </w:rPr>
        <w:t>____46____</w:t>
      </w:r>
      <w:r>
        <w:rPr>
          <w:rFonts w:ascii="Times New Roman" w:hAnsi="Times New Roman" w:eastAsia="Times New Roman" w:cs="Times New Roman"/>
          <w:color w:val="000000"/>
        </w:rPr>
        <w:t xml:space="preserve"> can we see the rainbow (</w:t>
      </w:r>
      <w:r>
        <w:rPr>
          <w:rFonts w:ascii="宋体" w:hAnsi="宋体" w:eastAsia="宋体" w:cs="宋体"/>
          <w:color w:val="000000"/>
        </w:rPr>
        <w:t>彩虹</w:t>
      </w:r>
      <w:r>
        <w:rPr>
          <w:rFonts w:ascii="Times New Roman" w:hAnsi="Times New Roman" w:eastAsia="Times New Roman" w:cs="Times New Roman"/>
          <w:color w:val="000000"/>
        </w:rPr>
        <w:t xml:space="preserve">)? No one can succeed </w:t>
      </w:r>
      <w:r>
        <w:rPr>
          <w:color w:val="000000"/>
          <w:u w:val="single"/>
        </w:rPr>
        <w:t>____47____</w:t>
      </w:r>
      <w:r>
        <w:rPr>
          <w:rFonts w:ascii="Times New Roman" w:hAnsi="Times New Roman" w:eastAsia="Times New Roman" w:cs="Times New Roman"/>
          <w:color w:val="000000"/>
        </w:rPr>
        <w:t xml:space="preserve">.” The girls always keep these words </w:t>
      </w:r>
      <w:r>
        <w:rPr>
          <w:color w:val="000000"/>
          <w:u w:val="single"/>
        </w:rPr>
        <w:t>____48____</w:t>
      </w:r>
      <w:r>
        <w:rPr>
          <w:rFonts w:ascii="Times New Roman" w:hAnsi="Times New Roman" w:eastAsia="Times New Roman" w:cs="Times New Roman"/>
          <w:color w:val="000000"/>
        </w:rPr>
        <w:t xml:space="preserve"> mind. Over 40 years of ups and downs, they have gradually become a legend (</w:t>
      </w:r>
      <w:r>
        <w:rPr>
          <w:rFonts w:ascii="宋体" w:hAnsi="宋体" w:eastAsia="宋体" w:cs="宋体"/>
          <w:color w:val="000000"/>
        </w:rPr>
        <w:t>传奇</w:t>
      </w:r>
      <w:r>
        <w:rPr>
          <w:rFonts w:ascii="Times New Roman" w:hAnsi="Times New Roman" w:eastAsia="Times New Roman" w:cs="Times New Roman"/>
          <w:color w:val="000000"/>
        </w:rPr>
        <w:t>) of the world volleyball sport.</w:t>
      </w:r>
    </w:p>
    <w:p w14:paraId="52A0A2F3">
      <w:pPr>
        <w:spacing w:line="360" w:lineRule="auto"/>
        <w:ind w:firstLine="420"/>
        <w:jc w:val="left"/>
        <w:textAlignment w:val="center"/>
        <w:rPr>
          <w:color w:val="000000"/>
        </w:rPr>
      </w:pPr>
      <w:r>
        <w:rPr>
          <w:color w:val="000000"/>
          <w:u w:val="single"/>
        </w:rPr>
        <w:t>____49____</w:t>
      </w:r>
      <w:r>
        <w:rPr>
          <w:rFonts w:ascii="Times New Roman" w:hAnsi="Times New Roman" w:eastAsia="Times New Roman" w:cs="Times New Roman"/>
          <w:color w:val="000000"/>
        </w:rPr>
        <w:t xml:space="preserve"> the country and never giving up are the keys to their success. That is what the film </w:t>
      </w:r>
      <w:r>
        <w:rPr>
          <w:rFonts w:ascii="Times New Roman" w:hAnsi="Times New Roman" w:eastAsia="Times New Roman" w:cs="Times New Roman"/>
          <w:i/>
          <w:color w:val="000000"/>
        </w:rPr>
        <w:t>Leap</w:t>
      </w:r>
      <w:r>
        <w:rPr>
          <w:rFonts w:ascii="Times New Roman" w:hAnsi="Times New Roman" w:eastAsia="Times New Roman" w:cs="Times New Roman"/>
          <w:color w:val="000000"/>
        </w:rPr>
        <w:t xml:space="preserve"> wants us </w:t>
      </w:r>
      <w:r>
        <w:rPr>
          <w:color w:val="000000"/>
          <w:u w:val="single"/>
        </w:rPr>
        <w:t>____50____</w:t>
      </w:r>
      <w:r>
        <w:rPr>
          <w:rFonts w:ascii="Times New Roman" w:hAnsi="Times New Roman" w:eastAsia="Times New Roman" w:cs="Times New Roman"/>
          <w:color w:val="000000"/>
        </w:rPr>
        <w:t xml:space="preserve"> forever.</w:t>
      </w:r>
    </w:p>
    <w:p w14:paraId="63D9228C">
      <w:pPr>
        <w:spacing w:line="360" w:lineRule="auto"/>
        <w:jc w:val="left"/>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情景交际（每小题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B50ECA8">
      <w:pPr>
        <w:spacing w:line="360" w:lineRule="auto"/>
        <w:jc w:val="left"/>
        <w:textAlignment w:val="center"/>
        <w:rPr>
          <w:color w:val="000000"/>
        </w:rPr>
      </w:pPr>
      <w:r>
        <w:rPr>
          <w:color w:val="000000"/>
        </w:rPr>
        <w:t>根据对话内容，从A-G七个选项中选出五个能补全对话的最佳选项（有两项多余）。</w:t>
      </w:r>
    </w:p>
    <w:p w14:paraId="05C7A96A">
      <w:pPr>
        <w:spacing w:line="360" w:lineRule="auto"/>
        <w:jc w:val="left"/>
        <w:textAlignment w:val="center"/>
        <w:rPr>
          <w:color w:val="000000"/>
        </w:rPr>
      </w:pPr>
      <w:r>
        <w:rPr>
          <w:color w:val="000000"/>
        </w:rPr>
        <w:t>Li Hua: Hello, Mr. Xu!</w:t>
      </w:r>
    </w:p>
    <w:p w14:paraId="31624076">
      <w:pPr>
        <w:spacing w:line="360" w:lineRule="auto"/>
        <w:jc w:val="left"/>
        <w:textAlignment w:val="center"/>
        <w:rPr>
          <w:color w:val="000000"/>
        </w:rPr>
      </w:pPr>
      <w:r>
        <w:rPr>
          <w:color w:val="000000"/>
        </w:rPr>
        <w:t>Mr. Xu: Hi, Li Hua. Where have you been?</w:t>
      </w:r>
    </w:p>
    <w:p w14:paraId="74D82019">
      <w:pPr>
        <w:spacing w:line="360" w:lineRule="auto"/>
        <w:jc w:val="left"/>
        <w:textAlignment w:val="center"/>
        <w:rPr>
          <w:color w:val="000000"/>
        </w:rPr>
      </w:pPr>
      <w:r>
        <w:rPr>
          <w:color w:val="000000"/>
        </w:rPr>
        <w:t xml:space="preserve">Li Hua: </w:t>
      </w:r>
      <w:r>
        <w:rPr>
          <w:color w:val="000000"/>
          <w:u w:val="single"/>
        </w:rPr>
        <w:t>_____51_____</w:t>
      </w:r>
    </w:p>
    <w:p w14:paraId="4F2C16DF">
      <w:pPr>
        <w:spacing w:line="360" w:lineRule="auto"/>
        <w:jc w:val="left"/>
        <w:textAlignment w:val="center"/>
        <w:rPr>
          <w:color w:val="000000"/>
        </w:rPr>
      </w:pPr>
      <w:r>
        <w:rPr>
          <w:color w:val="000000"/>
        </w:rPr>
        <w:t>Mr. Xu: Really? That’s great! Did you talk with Mark and Judy?</w:t>
      </w:r>
    </w:p>
    <w:p w14:paraId="77BDE9F7">
      <w:pPr>
        <w:spacing w:line="360" w:lineRule="auto"/>
        <w:jc w:val="left"/>
        <w:textAlignment w:val="center"/>
        <w:rPr>
          <w:color w:val="000000"/>
        </w:rPr>
      </w:pPr>
      <w:r>
        <w:rPr>
          <w:color w:val="000000"/>
        </w:rPr>
        <w:t>Li Hua: Yes</w:t>
      </w:r>
      <w:r>
        <w:rPr>
          <w:color w:val="000000"/>
          <w:position w:val="-22"/>
        </w:rPr>
        <w:drawing>
          <wp:inline distT="0" distB="0" distL="114300" distR="114300">
            <wp:extent cx="50800" cy="88900"/>
            <wp:effectExtent l="0" t="0" r="6350" b="508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color w:val="000000"/>
        </w:rPr>
        <w:t xml:space="preserve"> but only a few words. And I am not sure if they understood me.</w:t>
      </w:r>
    </w:p>
    <w:p w14:paraId="4BDBCC5D">
      <w:pPr>
        <w:spacing w:line="360" w:lineRule="auto"/>
        <w:jc w:val="left"/>
        <w:textAlignment w:val="center"/>
        <w:rPr>
          <w:color w:val="000000"/>
        </w:rPr>
      </w:pPr>
      <w:r>
        <w:rPr>
          <w:color w:val="000000"/>
        </w:rPr>
        <w:t xml:space="preserve">Mr. Xu: No problem. </w:t>
      </w:r>
      <w:r>
        <w:rPr>
          <w:color w:val="000000"/>
          <w:u w:val="single"/>
        </w:rPr>
        <w:t>_____52_____</w:t>
      </w:r>
    </w:p>
    <w:p w14:paraId="63E228B6">
      <w:pPr>
        <w:spacing w:line="360" w:lineRule="auto"/>
        <w:jc w:val="left"/>
        <w:textAlignment w:val="center"/>
        <w:rPr>
          <w:color w:val="000000"/>
        </w:rPr>
      </w:pPr>
      <w:r>
        <w:rPr>
          <w:color w:val="000000"/>
        </w:rPr>
        <w:t>Li Hua: But I am afraid of making mistakes when I speak.</w:t>
      </w:r>
    </w:p>
    <w:p w14:paraId="319D8AF8">
      <w:pPr>
        <w:spacing w:line="360" w:lineRule="auto"/>
        <w:jc w:val="left"/>
        <w:textAlignment w:val="center"/>
        <w:rPr>
          <w:color w:val="000000"/>
        </w:rPr>
      </w:pPr>
      <w:r>
        <w:rPr>
          <w:color w:val="000000"/>
        </w:rPr>
        <w:t xml:space="preserve">Mr. Xu: </w:t>
      </w:r>
      <w:r>
        <w:rPr>
          <w:color w:val="000000"/>
          <w:u w:val="single"/>
        </w:rPr>
        <w:t>_____53_____</w:t>
      </w:r>
      <w:r>
        <w:rPr>
          <w:color w:val="000000"/>
        </w:rPr>
        <w:t xml:space="preserve"> You should believe in yourself.</w:t>
      </w:r>
    </w:p>
    <w:p w14:paraId="72CCEB45">
      <w:pPr>
        <w:spacing w:line="360" w:lineRule="auto"/>
        <w:jc w:val="left"/>
        <w:textAlignment w:val="center"/>
        <w:rPr>
          <w:color w:val="000000"/>
        </w:rPr>
      </w:pPr>
      <w:r>
        <w:rPr>
          <w:color w:val="000000"/>
        </w:rPr>
        <w:t>Li Hua: But do you think they like to talk with us beginners?</w:t>
      </w:r>
    </w:p>
    <w:p w14:paraId="2201CADE">
      <w:pPr>
        <w:spacing w:line="360" w:lineRule="auto"/>
        <w:jc w:val="left"/>
        <w:textAlignment w:val="center"/>
        <w:rPr>
          <w:color w:val="000000"/>
        </w:rPr>
      </w:pPr>
      <w:r>
        <w:rPr>
          <w:color w:val="000000"/>
        </w:rPr>
        <w:t xml:space="preserve">Mr. Xu: </w:t>
      </w:r>
      <w:r>
        <w:rPr>
          <w:color w:val="000000"/>
          <w:u w:val="single"/>
        </w:rPr>
        <w:t>_____54_____</w:t>
      </w:r>
    </w:p>
    <w:p w14:paraId="7A1B8591">
      <w:pPr>
        <w:spacing w:line="360" w:lineRule="auto"/>
        <w:jc w:val="left"/>
        <w:textAlignment w:val="center"/>
        <w:rPr>
          <w:color w:val="000000"/>
        </w:rPr>
      </w:pPr>
      <w:r>
        <w:rPr>
          <w:color w:val="000000"/>
        </w:rPr>
        <w:t>Li Hua: But I am still very nervous. You know my pronunciation is poor.</w:t>
      </w:r>
    </w:p>
    <w:p w14:paraId="7B410E1A">
      <w:pPr>
        <w:spacing w:line="360" w:lineRule="auto"/>
        <w:jc w:val="left"/>
        <w:textAlignment w:val="center"/>
        <w:rPr>
          <w:color w:val="000000"/>
        </w:rPr>
      </w:pPr>
      <w:r>
        <w:rPr>
          <w:color w:val="000000"/>
        </w:rPr>
        <w:t>Mr. Xu: That’s a bad excuse. Try to talk with them as much as you can.</w:t>
      </w:r>
    </w:p>
    <w:p w14:paraId="49F9F1B2">
      <w:pPr>
        <w:spacing w:line="360" w:lineRule="auto"/>
        <w:jc w:val="left"/>
        <w:textAlignment w:val="center"/>
        <w:rPr>
          <w:color w:val="000000"/>
        </w:rPr>
      </w:pPr>
      <w:r>
        <w:rPr>
          <w:color w:val="000000"/>
        </w:rPr>
        <w:t xml:space="preserve">Li Hua: All right. </w:t>
      </w:r>
      <w:r>
        <w:rPr>
          <w:color w:val="000000"/>
          <w:u w:val="single"/>
        </w:rPr>
        <w:t>_____55_____</w:t>
      </w:r>
    </w:p>
    <w:p w14:paraId="05892486">
      <w:pPr>
        <w:spacing w:line="360" w:lineRule="auto"/>
        <w:jc w:val="left"/>
        <w:textAlignment w:val="center"/>
        <w:rPr>
          <w:color w:val="000000"/>
        </w:rPr>
      </w:pPr>
      <w:r>
        <w:rPr>
          <w:color w:val="000000"/>
        </w:rPr>
        <w:t>A. Thanks a lot</w:t>
      </w:r>
      <w:r>
        <w:rPr>
          <w:color w:val="000000"/>
          <w:position w:val="-22"/>
        </w:rPr>
        <w:drawing>
          <wp:inline distT="0" distB="0" distL="114300" distR="114300">
            <wp:extent cx="50800" cy="88900"/>
            <wp:effectExtent l="0" t="0" r="6350" b="508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color w:val="000000"/>
        </w:rPr>
        <w:t xml:space="preserve"> Mr. Xu.</w:t>
      </w:r>
    </w:p>
    <w:p w14:paraId="499CD9C3">
      <w:pPr>
        <w:spacing w:line="360" w:lineRule="auto"/>
        <w:jc w:val="left"/>
        <w:textAlignment w:val="center"/>
        <w:rPr>
          <w:color w:val="000000"/>
        </w:rPr>
      </w:pPr>
      <w:r>
        <w:rPr>
          <w:color w:val="000000"/>
        </w:rPr>
        <w:t>B. Yes, unless they are busy.</w:t>
      </w:r>
    </w:p>
    <w:p w14:paraId="7F859500">
      <w:pPr>
        <w:spacing w:line="360" w:lineRule="auto"/>
        <w:jc w:val="left"/>
        <w:textAlignment w:val="center"/>
        <w:rPr>
          <w:color w:val="000000"/>
        </w:rPr>
      </w:pPr>
      <w:r>
        <w:rPr>
          <w:color w:val="000000"/>
        </w:rPr>
        <w:t>C. You have made a good start.</w:t>
      </w:r>
    </w:p>
    <w:p w14:paraId="2B5D45BF">
      <w:pPr>
        <w:spacing w:line="360" w:lineRule="auto"/>
        <w:jc w:val="left"/>
        <w:textAlignment w:val="center"/>
        <w:rPr>
          <w:color w:val="000000"/>
        </w:rPr>
      </w:pPr>
      <w:r>
        <w:rPr>
          <w:color w:val="000000"/>
        </w:rPr>
        <w:t>D. No, I’m not.</w:t>
      </w:r>
    </w:p>
    <w:p w14:paraId="5130002C">
      <w:pPr>
        <w:spacing w:line="360" w:lineRule="auto"/>
        <w:jc w:val="left"/>
        <w:textAlignment w:val="center"/>
        <w:rPr>
          <w:color w:val="000000"/>
        </w:rPr>
      </w:pPr>
      <w:r>
        <w:rPr>
          <w:color w:val="000000"/>
        </w:rPr>
        <w:t>E. Can I help you?</w:t>
      </w:r>
    </w:p>
    <w:p w14:paraId="77F8F780">
      <w:pPr>
        <w:spacing w:line="360" w:lineRule="auto"/>
        <w:jc w:val="left"/>
        <w:textAlignment w:val="center"/>
        <w:rPr>
          <w:color w:val="000000"/>
        </w:rPr>
      </w:pPr>
      <w:r>
        <w:rPr>
          <w:color w:val="000000"/>
        </w:rPr>
        <w:t>F. I have just come back from English Corner.</w:t>
      </w:r>
    </w:p>
    <w:p w14:paraId="48BF6576">
      <w:pPr>
        <w:spacing w:line="360" w:lineRule="auto"/>
        <w:jc w:val="left"/>
        <w:textAlignment w:val="center"/>
        <w:rPr>
          <w:color w:val="000000"/>
        </w:rPr>
      </w:pPr>
      <w:r>
        <w:rPr>
          <w:color w:val="000000"/>
        </w:rPr>
        <w:t>G. We all learn from mistakes, don’t we?</w:t>
      </w:r>
    </w:p>
    <w:p w14:paraId="0CA4127D">
      <w:pPr>
        <w:spacing w:line="360" w:lineRule="auto"/>
        <w:jc w:val="left"/>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翻译题（每小题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D149955">
      <w:pPr>
        <w:spacing w:line="360" w:lineRule="auto"/>
        <w:jc w:val="left"/>
        <w:textAlignment w:val="center"/>
        <w:rPr>
          <w:color w:val="000000"/>
        </w:rPr>
      </w:pPr>
      <w:r>
        <w:rPr>
          <w:rFonts w:ascii="宋体" w:hAnsi="宋体" w:eastAsia="宋体" w:cs="宋体"/>
          <w:b/>
          <w:color w:val="000000"/>
          <w:sz w:val="24"/>
        </w:rPr>
        <w:t>根据汉语提示，补全句子。（每小题四个空，每个空限填一词）</w:t>
      </w:r>
    </w:p>
    <w:p w14:paraId="7E4A0D26">
      <w:pPr>
        <w:spacing w:line="360" w:lineRule="auto"/>
        <w:jc w:val="left"/>
        <w:textAlignment w:val="center"/>
        <w:rPr>
          <w:color w:val="000000"/>
        </w:rPr>
      </w:pPr>
      <w:r>
        <w:rPr>
          <w:color w:val="000000"/>
        </w:rPr>
        <w:t>56. 登得越高，你就看得越远</w:t>
      </w:r>
      <w:r>
        <w:rPr>
          <w:color w:val="000000"/>
          <w:position w:val="-12"/>
        </w:rPr>
        <w:drawing>
          <wp:inline distT="0" distB="0" distL="114300" distR="114300">
            <wp:extent cx="127000" cy="762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8"/>
                    <a:stretch>
                      <a:fillRect/>
                    </a:stretch>
                  </pic:blipFill>
                  <pic:spPr>
                    <a:xfrm>
                      <a:off x="0" y="0"/>
                      <a:ext cx="127000" cy="76200"/>
                    </a:xfrm>
                    <a:prstGeom prst="rect">
                      <a:avLst/>
                    </a:prstGeom>
                  </pic:spPr>
                </pic:pic>
              </a:graphicData>
            </a:graphic>
          </wp:inline>
        </w:drawing>
      </w:r>
    </w:p>
    <w:p w14:paraId="25D64A17">
      <w:pPr>
        <w:spacing w:line="360" w:lineRule="auto"/>
        <w:jc w:val="left"/>
        <w:textAlignment w:val="center"/>
        <w:rPr>
          <w:color w:val="000000"/>
        </w:rPr>
      </w:pPr>
      <w:r>
        <w:rPr>
          <w:color w:val="000000"/>
        </w:rPr>
        <w:t>________ ________ you climb, ________ ________ you will see.</w:t>
      </w:r>
    </w:p>
    <w:p w14:paraId="513BDD56">
      <w:pPr>
        <w:spacing w:line="360" w:lineRule="auto"/>
        <w:jc w:val="left"/>
        <w:textAlignment w:val="center"/>
        <w:rPr>
          <w:color w:val="000000"/>
        </w:rPr>
      </w:pPr>
      <w:r>
        <w:rPr>
          <w:color w:val="000000"/>
        </w:rPr>
        <w:t>57. 王亚平成为了中国第一位漫步太空的女性，真了不起！</w:t>
      </w:r>
    </w:p>
    <w:p w14:paraId="1B309816">
      <w:pPr>
        <w:spacing w:line="360" w:lineRule="auto"/>
        <w:jc w:val="left"/>
        <w:textAlignment w:val="center"/>
        <w:rPr>
          <w:color w:val="000000"/>
        </w:rPr>
      </w:pPr>
      <w:r>
        <w:rPr>
          <w:color w:val="000000"/>
        </w:rPr>
        <w:t>________ ________ Wang Yaping is to become the first woman ________ ________ in space.</w:t>
      </w:r>
    </w:p>
    <w:p w14:paraId="0547FA5E">
      <w:pPr>
        <w:spacing w:line="360" w:lineRule="auto"/>
        <w:jc w:val="left"/>
        <w:textAlignment w:val="center"/>
        <w:rPr>
          <w:color w:val="000000"/>
        </w:rPr>
      </w:pPr>
      <w:r>
        <w:rPr>
          <w:color w:val="000000"/>
        </w:rPr>
        <w:t>58. 我想知道你能否帮我解答这个题。</w:t>
      </w:r>
    </w:p>
    <w:p w14:paraId="7252C028">
      <w:pPr>
        <w:spacing w:line="360" w:lineRule="auto"/>
        <w:jc w:val="left"/>
        <w:textAlignment w:val="center"/>
        <w:rPr>
          <w:color w:val="000000"/>
        </w:rPr>
      </w:pPr>
      <w:r>
        <w:rPr>
          <w:color w:val="000000"/>
        </w:rPr>
        <w:t>I wonder ________ ________ ________ ________ me to solve the problem.</w:t>
      </w:r>
    </w:p>
    <w:p w14:paraId="40B0AA13">
      <w:pPr>
        <w:spacing w:line="360" w:lineRule="auto"/>
        <w:jc w:val="left"/>
        <w:textAlignment w:val="center"/>
        <w:rPr>
          <w:color w:val="000000"/>
        </w:rPr>
      </w:pPr>
      <w:r>
        <w:rPr>
          <w:color w:val="000000"/>
        </w:rPr>
        <w:t>59. 你跑得如此快以致于我不能赶上你。</w:t>
      </w:r>
    </w:p>
    <w:p w14:paraId="0FBC84BA">
      <w:pPr>
        <w:spacing w:line="360" w:lineRule="auto"/>
        <w:jc w:val="left"/>
        <w:textAlignment w:val="center"/>
        <w:rPr>
          <w:color w:val="000000"/>
        </w:rPr>
      </w:pPr>
      <w:r>
        <w:rPr>
          <w:color w:val="000000"/>
        </w:rPr>
        <w:t>You run ________ ________ ________ I can’t catch up ________ you.</w:t>
      </w:r>
    </w:p>
    <w:p w14:paraId="1CD584CF">
      <w:pPr>
        <w:spacing w:line="360" w:lineRule="auto"/>
        <w:jc w:val="left"/>
        <w:textAlignment w:val="center"/>
        <w:rPr>
          <w:color w:val="000000"/>
        </w:rPr>
      </w:pPr>
      <w:r>
        <w:rPr>
          <w:color w:val="000000"/>
        </w:rPr>
        <w:t xml:space="preserve">60. </w:t>
      </w:r>
      <w:r>
        <w:rPr>
          <w:rFonts w:ascii="宋体" w:hAnsi="宋体" w:eastAsia="宋体" w:cs="宋体"/>
          <w:color w:val="000000"/>
        </w:rPr>
        <w:t>人们直到失去健康之后才意识到它的重要性。</w:t>
      </w:r>
    </w:p>
    <w:p w14:paraId="4331FEEE">
      <w:pPr>
        <w:spacing w:line="360" w:lineRule="auto"/>
        <w:jc w:val="left"/>
        <w:textAlignment w:val="center"/>
        <w:rPr>
          <w:color w:val="000000"/>
        </w:rPr>
      </w:pPr>
      <w:r>
        <w:rPr>
          <w:rFonts w:ascii="Times New Roman" w:hAnsi="Times New Roman" w:eastAsia="Times New Roman" w:cs="Times New Roman"/>
          <w:color w:val="000000"/>
        </w:rPr>
        <w:t xml:space="preserve">People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importance of </w:t>
      </w:r>
      <w:r>
        <w:rPr>
          <w:color w:val="000000"/>
        </w:rPr>
        <w:t>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they </w:t>
      </w:r>
      <w:r>
        <w:rPr>
          <w:color w:val="000000"/>
        </w:rPr>
        <w:t>________</w:t>
      </w:r>
      <w:r>
        <w:rPr>
          <w:rFonts w:ascii="Times New Roman" w:hAnsi="Times New Roman" w:eastAsia="Times New Roman" w:cs="Times New Roman"/>
          <w:color w:val="000000"/>
        </w:rPr>
        <w:t xml:space="preserve"> it.</w:t>
      </w:r>
    </w:p>
    <w:p w14:paraId="3DAC1DCB">
      <w:pPr>
        <w:spacing w:line="360" w:lineRule="auto"/>
        <w:jc w:val="left"/>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1811474">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今年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日是第</w:t>
      </w:r>
      <w:r>
        <w:rPr>
          <w:rFonts w:ascii="Times New Roman" w:hAnsi="Times New Roman" w:eastAsia="Times New Roman" w:cs="Times New Roman"/>
          <w:color w:val="000000"/>
        </w:rPr>
        <w:t>27</w:t>
      </w:r>
      <w:r>
        <w:rPr>
          <w:rFonts w:ascii="宋体" w:hAnsi="宋体" w:eastAsia="宋体" w:cs="宋体"/>
          <w:color w:val="000000"/>
        </w:rPr>
        <w:t>个全国爱眼日，爱护眼睛很重要，请用英语写一篇关于保护眼睛的演讲稿，在班会上发言。</w:t>
      </w:r>
    </w:p>
    <w:p w14:paraId="1C96E5CB">
      <w:pPr>
        <w:spacing w:line="360" w:lineRule="auto"/>
        <w:jc w:val="left"/>
        <w:textAlignment w:val="center"/>
        <w:rPr>
          <w:color w:val="000000"/>
        </w:rPr>
      </w:pPr>
      <w:r>
        <w:rPr>
          <w:color w:val="000000"/>
        </w:rPr>
        <w:t>提示：1. 爱护眼睛的重要性；</w:t>
      </w:r>
    </w:p>
    <w:p w14:paraId="59B047CC">
      <w:pPr>
        <w:spacing w:line="360" w:lineRule="auto"/>
        <w:ind w:firstLine="630"/>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保护视力的方法：保持饮食均衡、勤做眼保健操、控制屏幕使用时间、养成良好的生活习惯；</w:t>
      </w:r>
    </w:p>
    <w:p w14:paraId="1DDC5C78">
      <w:pPr>
        <w:spacing w:line="360" w:lineRule="auto"/>
        <w:ind w:firstLine="630"/>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w:t>
      </w:r>
    </w:p>
    <w:p w14:paraId="61C92B09">
      <w:pPr>
        <w:spacing w:line="360" w:lineRule="auto"/>
        <w:jc w:val="left"/>
        <w:textAlignment w:val="center"/>
        <w:rPr>
          <w:color w:val="000000"/>
        </w:rPr>
      </w:pPr>
      <w:r>
        <w:rPr>
          <w:color w:val="000000"/>
        </w:rPr>
        <w:t>注意：1. 短文必须包括所有内容要点，可适当发挥；</w:t>
      </w:r>
    </w:p>
    <w:p w14:paraId="66ED457F">
      <w:pPr>
        <w:spacing w:line="360" w:lineRule="auto"/>
        <w:ind w:firstLine="630"/>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文中不能出现与本人相关的信息；</w:t>
      </w:r>
    </w:p>
    <w:p w14:paraId="5996F32F">
      <w:pPr>
        <w:spacing w:line="360" w:lineRule="auto"/>
        <w:ind w:firstLine="630"/>
        <w:jc w:val="left"/>
        <w:textAlignment w:val="center"/>
        <w:rPr>
          <w:color w:val="000000"/>
        </w:rPr>
      </w:pPr>
      <w:r>
        <w:rPr>
          <w:rFonts w:ascii="Times New Roman" w:hAnsi="Times New Roman" w:eastAsia="Times New Roman" w:cs="Times New Roman"/>
          <w:color w:val="000000"/>
        </w:rPr>
        <w:t>3. 80</w:t>
      </w:r>
      <w:r>
        <w:rPr>
          <w:rFonts w:ascii="宋体" w:hAnsi="宋体" w:eastAsia="宋体" w:cs="宋体"/>
          <w:color w:val="000000"/>
        </w:rPr>
        <w:t>词左右（文章开头结尾已给出，不计入总词数）。</w:t>
      </w:r>
    </w:p>
    <w:p w14:paraId="4D9A85D0">
      <w:pPr>
        <w:spacing w:line="360" w:lineRule="auto"/>
        <w:jc w:val="left"/>
        <w:textAlignment w:val="center"/>
        <w:rPr>
          <w:color w:val="000000"/>
        </w:rPr>
      </w:pPr>
      <w:r>
        <w:rPr>
          <w:color w:val="000000"/>
        </w:rPr>
        <w:t>参考词汇：eyesight(视力)</w:t>
      </w:r>
    </w:p>
    <w:p w14:paraId="36659810">
      <w:pPr>
        <w:spacing w:line="360" w:lineRule="auto"/>
        <w:ind w:firstLine="1050"/>
        <w:jc w:val="left"/>
        <w:textAlignment w:val="center"/>
        <w:rPr>
          <w:color w:val="000000"/>
        </w:rPr>
      </w:pPr>
      <w:r>
        <w:rPr>
          <w:rFonts w:ascii="Times New Roman" w:hAnsi="Times New Roman" w:eastAsia="Times New Roman" w:cs="Times New Roman"/>
          <w:color w:val="000000"/>
        </w:rPr>
        <w:t>have/keep a balanced diet (</w:t>
      </w:r>
      <w:r>
        <w:rPr>
          <w:rFonts w:ascii="宋体" w:hAnsi="宋体" w:eastAsia="宋体" w:cs="宋体"/>
          <w:color w:val="000000"/>
        </w:rPr>
        <w:t>保持饮食均衡</w:t>
      </w:r>
      <w:r>
        <w:rPr>
          <w:rFonts w:ascii="Times New Roman" w:hAnsi="Times New Roman" w:eastAsia="Times New Roman" w:cs="Times New Roman"/>
          <w:color w:val="000000"/>
        </w:rPr>
        <w:t>)</w:t>
      </w:r>
    </w:p>
    <w:p w14:paraId="31441530">
      <w:pPr>
        <w:spacing w:line="360" w:lineRule="auto"/>
        <w:ind w:firstLine="1050"/>
        <w:jc w:val="left"/>
        <w:textAlignment w:val="center"/>
        <w:rPr>
          <w:color w:val="000000"/>
        </w:rPr>
      </w:pPr>
      <w:r>
        <w:rPr>
          <w:rFonts w:ascii="Times New Roman" w:hAnsi="Times New Roman" w:eastAsia="Times New Roman" w:cs="Times New Roman"/>
          <w:color w:val="000000"/>
        </w:rPr>
        <w:t>control the screen time (</w:t>
      </w:r>
      <w:r>
        <w:rPr>
          <w:rFonts w:ascii="宋体" w:hAnsi="宋体" w:eastAsia="宋体" w:cs="宋体"/>
          <w:color w:val="000000"/>
        </w:rPr>
        <w:t>控制屏幕使用时间</w:t>
      </w:r>
      <w:r>
        <w:rPr>
          <w:rFonts w:ascii="Times New Roman" w:hAnsi="Times New Roman" w:eastAsia="Times New Roman" w:cs="Times New Roman"/>
          <w:color w:val="000000"/>
        </w:rPr>
        <w:t>)</w:t>
      </w:r>
    </w:p>
    <w:p w14:paraId="093E622C">
      <w:pPr>
        <w:spacing w:line="360" w:lineRule="auto"/>
        <w:ind w:firstLine="420"/>
        <w:jc w:val="left"/>
        <w:textAlignment w:val="center"/>
        <w:rPr>
          <w:color w:val="000000"/>
        </w:rPr>
      </w:pPr>
      <w:r>
        <w:rPr>
          <w:rFonts w:ascii="Times New Roman" w:hAnsi="Times New Roman" w:eastAsia="Times New Roman" w:cs="Times New Roman"/>
          <w:color w:val="000000"/>
        </w:rPr>
        <w:t>Good morning, everyone! My topic today is “Protecting Our Eyes”.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216575">
      <w:pPr>
        <w:spacing w:line="360" w:lineRule="auto"/>
        <w:ind w:firstLine="420"/>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That’s all. Thanks for your listening!</w:t>
      </w:r>
    </w:p>
    <w:p w14:paraId="6CDC73E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1906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FF65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FFD7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BEA4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CBF0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2335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630983"/>
    <w:rsid w:val="17FD318B"/>
    <w:rsid w:val="38274566"/>
    <w:rsid w:val="6D256CAA"/>
    <w:rsid w:val="7B215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3867</Words>
  <Characters>14578</Characters>
  <Lines>0</Lines>
  <Paragraphs>0</Paragraphs>
  <TotalTime>0</TotalTime>
  <ScaleCrop>false</ScaleCrop>
  <LinksUpToDate>false</LinksUpToDate>
  <CharactersWithSpaces>17372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2022-08-25T14:09:00Z</dcterms:created>
  <dc:creator>学科网试题生产平台</dc:creator>
  <dc:description>3051408880975872</dc:description>
  <cp:lastModifiedBy>上帝掷骰子吗</cp:lastModifiedBy>
  <dcterms:modified xsi:type="dcterms:W3CDTF">2024-07-19T11:46:53Z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1A668614D2B4470EAC8C445C573F72CF</vt:lpwstr>
  </property>
</Properties>
</file>