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75E96">
      <w:pPr>
        <w:spacing w:line="36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12217400</wp:posOffset>
            </wp:positionV>
            <wp:extent cx="368300" cy="3302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年湖北省宜昌市初中学业水平考试</w:t>
      </w:r>
    </w:p>
    <w:p w14:paraId="20286B7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13970C4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（本试卷共</w:t>
      </w:r>
      <w:r>
        <w:rPr>
          <w:rFonts w:ascii="Times New Roman" w:hAnsi="Times New Roman" w:eastAsia="Times New Roman" w:cs="Times New Roman"/>
          <w:b/>
          <w:color w:val="auto"/>
          <w:sz w:val="24"/>
        </w:rPr>
        <w:t>46</w:t>
      </w:r>
      <w:r>
        <w:rPr>
          <w:rFonts w:ascii="宋体" w:hAnsi="宋体" w:eastAsia="宋体" w:cs="宋体"/>
          <w:b/>
          <w:color w:val="auto"/>
          <w:sz w:val="24"/>
        </w:rPr>
        <w:t>小题，满分</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05253E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A37D2A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3C58E9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完形填空：先通读下面短文，掌握其大意，然后从各小题所给的</w:t>
      </w:r>
      <w:r>
        <w:rPr>
          <w:rFonts w:ascii="Times New Roman" w:hAnsi="Times New Roman" w:eastAsia="Times New Roman" w:cs="Times New Roman"/>
          <w:b/>
          <w:color w:val="auto"/>
          <w:sz w:val="24"/>
        </w:rPr>
        <w:t>A.B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四个选项中，选出一个最佳答案。</w:t>
      </w:r>
    </w:p>
    <w:p w14:paraId="4B77277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Ever since “Mother Nature” gave me life, I expected to grow tall and big.</w:t>
      </w:r>
    </w:p>
    <w:p w14:paraId="5C49CDE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As a young </w:t>
      </w:r>
      <w:r>
        <w:rPr>
          <w:rFonts w:hint="eastAsia"/>
          <w:u w:val="single"/>
        </w:rPr>
        <w:t>___1___</w:t>
      </w:r>
      <w:r>
        <w:rPr>
          <w:rFonts w:ascii="Times New Roman" w:hAnsi="Times New Roman" w:eastAsia="Times New Roman" w:cs="Times New Roman"/>
          <w:color w:val="auto"/>
        </w:rPr>
        <w:t xml:space="preserve">, I was well protected in the forest. I used to </w:t>
      </w:r>
      <w:r>
        <w:rPr>
          <w:rFonts w:hint="eastAsia"/>
          <w:u w:val="single"/>
        </w:rPr>
        <w:t>___2___</w:t>
      </w:r>
      <w:r>
        <w:rPr>
          <w:rFonts w:ascii="Times New Roman" w:hAnsi="Times New Roman" w:eastAsia="Times New Roman" w:cs="Times New Roman"/>
          <w:color w:val="auto"/>
        </w:rPr>
        <w:t xml:space="preserve"> a good time with my friends under the blue sky and </w:t>
      </w:r>
      <w:r>
        <w:rPr>
          <w:rFonts w:hint="eastAsia"/>
          <w:u w:val="single"/>
        </w:rPr>
        <w:t>___3___</w:t>
      </w:r>
      <w:r>
        <w:rPr>
          <w:rFonts w:ascii="Times New Roman" w:hAnsi="Times New Roman" w:eastAsia="Times New Roman" w:cs="Times New Roman"/>
          <w:color w:val="auto"/>
        </w:rPr>
        <w:t xml:space="preserve"> the river. Our only purpose was to stand high. My pal, Tim often said, “All I ask for is to be </w:t>
      </w:r>
      <w:r>
        <w:rPr>
          <w:rFonts w:hint="eastAsia"/>
          <w:u w:val="single"/>
        </w:rPr>
        <w:t>___4___</w:t>
      </w:r>
      <w:r>
        <w:rPr>
          <w:rFonts w:ascii="Times New Roman" w:hAnsi="Times New Roman" w:eastAsia="Times New Roman" w:cs="Times New Roman"/>
          <w:color w:val="auto"/>
        </w:rPr>
        <w:t xml:space="preserve"> the whole day.” </w:t>
      </w:r>
    </w:p>
    <w:p w14:paraId="1F4042D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More than 300 days passed and we grew straight. Until one day, our </w:t>
      </w:r>
      <w:r>
        <w:rPr>
          <w:rFonts w:hint="eastAsia"/>
          <w:u w:val="single"/>
        </w:rPr>
        <w:t>___5___</w:t>
      </w:r>
      <w:r>
        <w:rPr>
          <w:rFonts w:ascii="Times New Roman" w:hAnsi="Times New Roman" w:eastAsia="Times New Roman" w:cs="Times New Roman"/>
          <w:color w:val="auto"/>
        </w:rPr>
        <w:t xml:space="preserve"> birthday, people came, moved us from the </w:t>
      </w:r>
      <w:r>
        <w:rPr>
          <w:rFonts w:hint="eastAsia"/>
          <w:u w:val="single"/>
        </w:rPr>
        <w:t>___6___</w:t>
      </w:r>
      <w:r>
        <w:rPr>
          <w:rFonts w:ascii="Times New Roman" w:hAnsi="Times New Roman" w:eastAsia="Times New Roman" w:cs="Times New Roman"/>
          <w:color w:val="auto"/>
        </w:rPr>
        <w:t xml:space="preserve"> and put us on their trucks. “I don’t want to go!” Tim cried.</w:t>
      </w:r>
    </w:p>
    <w:p w14:paraId="416A528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After a long journey, we arrived in a completely different place with </w:t>
      </w:r>
      <w:r>
        <w:rPr>
          <w:rFonts w:hint="eastAsia"/>
          <w:u w:val="single"/>
        </w:rPr>
        <w:t>___7___</w:t>
      </w:r>
      <w:r>
        <w:rPr>
          <w:rFonts w:ascii="Times New Roman" w:hAnsi="Times New Roman" w:eastAsia="Times New Roman" w:cs="Times New Roman"/>
          <w:color w:val="auto"/>
        </w:rPr>
        <w:t xml:space="preserve"> green. Here we were planted in a line. </w:t>
      </w:r>
      <w:r>
        <w:rPr>
          <w:rFonts w:hint="eastAsia"/>
          <w:u w:val="single"/>
        </w:rPr>
        <w:t>___8___</w:t>
      </w:r>
      <w:r>
        <w:rPr>
          <w:rFonts w:ascii="Times New Roman" w:hAnsi="Times New Roman" w:eastAsia="Times New Roman" w:cs="Times New Roman"/>
          <w:color w:val="auto"/>
        </w:rPr>
        <w:t xml:space="preserve"> the wind blew strongly, I could not even open my eyes to see Tim </w:t>
      </w:r>
      <w:r>
        <w:rPr>
          <w:rFonts w:hint="eastAsia"/>
          <w:u w:val="single"/>
        </w:rPr>
        <w:t>___9___</w:t>
      </w:r>
      <w:r>
        <w:rPr>
          <w:rFonts w:ascii="Times New Roman" w:hAnsi="Times New Roman" w:eastAsia="Times New Roman" w:cs="Times New Roman"/>
          <w:color w:val="auto"/>
        </w:rPr>
        <w:t xml:space="preserve"> beside me. So we needed enough </w:t>
      </w:r>
      <w:r>
        <w:rPr>
          <w:rFonts w:hint="eastAsia"/>
          <w:u w:val="single"/>
        </w:rPr>
        <w:t>___10___</w:t>
      </w:r>
      <w:r>
        <w:rPr>
          <w:rFonts w:ascii="Times New Roman" w:hAnsi="Times New Roman" w:eastAsia="Times New Roman" w:cs="Times New Roman"/>
          <w:color w:val="auto"/>
        </w:rPr>
        <w:t xml:space="preserve"> to grow thicker and higher to stop the wind.</w:t>
      </w:r>
    </w:p>
    <w:p w14:paraId="1E55DC3F">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As time went by, we finally </w:t>
      </w:r>
      <w:r>
        <w:rPr>
          <w:rFonts w:hint="eastAsia"/>
          <w:u w:val="single"/>
        </w:rPr>
        <w:t>___11___</w:t>
      </w:r>
      <w:r>
        <w:rPr>
          <w:rFonts w:ascii="Times New Roman" w:hAnsi="Times New Roman" w:eastAsia="Times New Roman" w:cs="Times New Roman"/>
          <w:color w:val="auto"/>
        </w:rPr>
        <w:t xml:space="preserve"> much stronger. I could keep my eyes open in the wind! I even found the blue sky was back!</w:t>
      </w:r>
    </w:p>
    <w:p w14:paraId="48C4923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This was no longer a no-man’s-land, and hundreds of visitors came here. A man took a picture of us with his </w:t>
      </w:r>
      <w:r>
        <w:rPr>
          <w:rFonts w:hint="eastAsia"/>
          <w:u w:val="single"/>
        </w:rPr>
        <w:t>___12___</w:t>
      </w:r>
      <w:r>
        <w:rPr>
          <w:rFonts w:ascii="Times New Roman" w:hAnsi="Times New Roman" w:eastAsia="Times New Roman" w:cs="Times New Roman"/>
          <w:color w:val="auto"/>
        </w:rPr>
        <w:t xml:space="preserve">, “Thank you. We can enjoy clear days </w:t>
      </w:r>
      <w:r>
        <w:rPr>
          <w:rFonts w:hint="eastAsia"/>
          <w:u w:val="single"/>
        </w:rPr>
        <w:t>___13___</w:t>
      </w:r>
      <w:r>
        <w:rPr>
          <w:rFonts w:ascii="Times New Roman" w:hAnsi="Times New Roman" w:eastAsia="Times New Roman" w:cs="Times New Roman"/>
          <w:color w:val="auto"/>
        </w:rPr>
        <w:t xml:space="preserve"> worrying about sand storms.” A young girl jumping up and down came over and </w:t>
      </w:r>
      <w:r>
        <w:rPr>
          <w:rFonts w:hint="eastAsia"/>
          <w:u w:val="single"/>
        </w:rPr>
        <w:t>___14___</w:t>
      </w:r>
      <w:r>
        <w:rPr>
          <w:rFonts w:ascii="Times New Roman" w:hAnsi="Times New Roman" w:eastAsia="Times New Roman" w:cs="Times New Roman"/>
          <w:color w:val="auto"/>
        </w:rPr>
        <w:t xml:space="preserve"> me. “Thank you,” she said, “It’s you that have turned the desert into a green land!” </w:t>
      </w:r>
    </w:p>
    <w:p w14:paraId="4341048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Tim and I smiled at each other, feeling </w:t>
      </w:r>
      <w:r>
        <w:rPr>
          <w:rFonts w:hint="eastAsia"/>
          <w:u w:val="single"/>
        </w:rPr>
        <w:t>___15___</w:t>
      </w:r>
      <w:r>
        <w:rPr>
          <w:rFonts w:ascii="Times New Roman" w:hAnsi="Times New Roman" w:eastAsia="Times New Roman" w:cs="Times New Roman"/>
          <w:color w:val="auto"/>
        </w:rPr>
        <w:t>. The sun was shining brightly in the bluer sky.</w:t>
      </w:r>
    </w:p>
    <w:p w14:paraId="783BAF3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tree</w:t>
      </w:r>
      <w:r>
        <w:rPr>
          <w:rFonts w:hint="eastAsia"/>
        </w:rPr>
        <w:tab/>
      </w:r>
      <w:r>
        <w:rPr>
          <w:rFonts w:hint="eastAsia"/>
        </w:rPr>
        <w:t xml:space="preserve">B. </w:t>
      </w:r>
      <w:r>
        <w:rPr>
          <w:rFonts w:ascii="Times New Roman" w:hAnsi="Times New Roman" w:eastAsia="Times New Roman" w:cs="Times New Roman"/>
          <w:color w:val="auto"/>
        </w:rPr>
        <w:t>fish</w:t>
      </w:r>
      <w:r>
        <w:rPr>
          <w:rFonts w:hint="eastAsia"/>
        </w:rPr>
        <w:tab/>
      </w:r>
      <w:r>
        <w:rPr>
          <w:rFonts w:hint="eastAsia"/>
        </w:rPr>
        <w:t xml:space="preserve">C. </w:t>
      </w:r>
      <w:r>
        <w:rPr>
          <w:rFonts w:ascii="Times New Roman" w:hAnsi="Times New Roman" w:eastAsia="Times New Roman" w:cs="Times New Roman"/>
          <w:color w:val="auto"/>
        </w:rPr>
        <w:t>girl</w:t>
      </w:r>
      <w:r>
        <w:rPr>
          <w:rFonts w:hint="eastAsia"/>
        </w:rPr>
        <w:tab/>
      </w:r>
      <w:r>
        <w:rPr>
          <w:rFonts w:hint="eastAsia"/>
        </w:rPr>
        <w:t xml:space="preserve">D. </w:t>
      </w:r>
      <w:r>
        <w:rPr>
          <w:rFonts w:ascii="Times New Roman" w:hAnsi="Times New Roman" w:eastAsia="Times New Roman" w:cs="Times New Roman"/>
          <w:color w:val="auto"/>
        </w:rPr>
        <w:t>boy</w:t>
      </w:r>
    </w:p>
    <w:p w14:paraId="54A7C00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choose</w:t>
      </w:r>
      <w:r>
        <w:rPr>
          <w:rFonts w:hint="eastAsia"/>
        </w:rPr>
        <w:tab/>
      </w:r>
      <w:r>
        <w:rPr>
          <w:rFonts w:hint="eastAsia"/>
        </w:rPr>
        <w:t xml:space="preserve">B. </w:t>
      </w:r>
      <w:r>
        <w:rPr>
          <w:rFonts w:ascii="Times New Roman" w:hAnsi="Times New Roman" w:eastAsia="Times New Roman" w:cs="Times New Roman"/>
          <w:color w:val="auto"/>
        </w:rPr>
        <w:t>forget</w:t>
      </w:r>
      <w:r>
        <w:rPr>
          <w:rFonts w:hint="eastAsia"/>
        </w:rPr>
        <w:tab/>
      </w:r>
      <w:r>
        <w:rPr>
          <w:rFonts w:hint="eastAsia"/>
        </w:rPr>
        <w:t xml:space="preserve">C. </w:t>
      </w:r>
      <w:r>
        <w:rPr>
          <w:rFonts w:ascii="Times New Roman" w:hAnsi="Times New Roman" w:eastAsia="Times New Roman" w:cs="Times New Roman"/>
          <w:color w:val="auto"/>
        </w:rPr>
        <w:t>have</w:t>
      </w:r>
      <w:r>
        <w:rPr>
          <w:rFonts w:hint="eastAsia"/>
        </w:rPr>
        <w:tab/>
      </w:r>
      <w:r>
        <w:rPr>
          <w:rFonts w:hint="eastAsia"/>
        </w:rPr>
        <w:t xml:space="preserve">D. </w:t>
      </w:r>
      <w:r>
        <w:rPr>
          <w:rFonts w:ascii="Times New Roman" w:hAnsi="Times New Roman" w:eastAsia="Times New Roman" w:cs="Times New Roman"/>
          <w:color w:val="auto"/>
        </w:rPr>
        <w:t>miss</w:t>
      </w:r>
    </w:p>
    <w:p w14:paraId="0652130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in</w:t>
      </w:r>
      <w:r>
        <w:rPr>
          <w:rFonts w:hint="eastAsia"/>
        </w:rPr>
        <w:tab/>
      </w:r>
      <w:r>
        <w:rPr>
          <w:rFonts w:hint="eastAsia"/>
        </w:rPr>
        <w:t xml:space="preserve">B. </w:t>
      </w:r>
      <w:r>
        <w:rPr>
          <w:rFonts w:ascii="Times New Roman" w:hAnsi="Times New Roman" w:eastAsia="Times New Roman" w:cs="Times New Roman"/>
          <w:color w:val="auto"/>
        </w:rPr>
        <w:t>along</w:t>
      </w:r>
      <w:r>
        <w:rPr>
          <w:rFonts w:hint="eastAsia"/>
        </w:rPr>
        <w:tab/>
      </w:r>
      <w:r>
        <w:rPr>
          <w:rFonts w:hint="eastAsia"/>
        </w:rPr>
        <w:t xml:space="preserve">C. </w:t>
      </w:r>
      <w:r>
        <w:rPr>
          <w:rFonts w:ascii="Times New Roman" w:hAnsi="Times New Roman" w:eastAsia="Times New Roman" w:cs="Times New Roman"/>
          <w:color w:val="auto"/>
        </w:rPr>
        <w:t>under</w:t>
      </w:r>
      <w:r>
        <w:rPr>
          <w:rFonts w:hint="eastAsia"/>
        </w:rPr>
        <w:tab/>
      </w:r>
      <w:r>
        <w:rPr>
          <w:rFonts w:hint="eastAsia"/>
        </w:rPr>
        <w:t xml:space="preserve">D. </w:t>
      </w:r>
      <w:r>
        <w:rPr>
          <w:rFonts w:ascii="Times New Roman" w:hAnsi="Times New Roman" w:eastAsia="Times New Roman" w:cs="Times New Roman"/>
          <w:color w:val="auto"/>
        </w:rPr>
        <w:t>on</w:t>
      </w:r>
    </w:p>
    <w:p w14:paraId="0E87A5C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smart</w:t>
      </w:r>
      <w:r>
        <w:rPr>
          <w:rFonts w:hint="eastAsia"/>
        </w:rPr>
        <w:tab/>
      </w:r>
      <w:r>
        <w:rPr>
          <w:rFonts w:hint="eastAsia"/>
        </w:rPr>
        <w:t xml:space="preserve">B. </w:t>
      </w:r>
      <w:r>
        <w:rPr>
          <w:rFonts w:ascii="Times New Roman" w:hAnsi="Times New Roman" w:eastAsia="Times New Roman" w:cs="Times New Roman"/>
          <w:color w:val="auto"/>
        </w:rPr>
        <w:t>happy</w:t>
      </w:r>
      <w:r>
        <w:rPr>
          <w:rFonts w:hint="eastAsia"/>
        </w:rPr>
        <w:tab/>
      </w:r>
      <w:r>
        <w:rPr>
          <w:rFonts w:hint="eastAsia"/>
        </w:rPr>
        <w:t xml:space="preserve">C. </w:t>
      </w:r>
      <w:r>
        <w:rPr>
          <w:rFonts w:ascii="Times New Roman" w:hAnsi="Times New Roman" w:eastAsia="Times New Roman" w:cs="Times New Roman"/>
          <w:color w:val="auto"/>
        </w:rPr>
        <w:t>busy</w:t>
      </w:r>
      <w:r>
        <w:rPr>
          <w:rFonts w:hint="eastAsia"/>
        </w:rPr>
        <w:tab/>
      </w:r>
      <w:r>
        <w:rPr>
          <w:rFonts w:hint="eastAsia"/>
        </w:rPr>
        <w:t xml:space="preserve">D. </w:t>
      </w:r>
      <w:r>
        <w:rPr>
          <w:rFonts w:ascii="Times New Roman" w:hAnsi="Times New Roman" w:eastAsia="Times New Roman" w:cs="Times New Roman"/>
          <w:color w:val="auto"/>
        </w:rPr>
        <w:t>thin</w:t>
      </w:r>
    </w:p>
    <w:p w14:paraId="06356A1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5</w:t>
      </w:r>
      <w:r>
        <w:rPr>
          <w:rFonts w:hint="eastAsia"/>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first</w:t>
      </w:r>
      <w:r>
        <w:rPr>
          <w:rFonts w:hint="eastAsia"/>
        </w:rPr>
        <w:tab/>
      </w:r>
      <w:r>
        <w:rPr>
          <w:rFonts w:hint="eastAsia"/>
        </w:rPr>
        <w:t xml:space="preserve">B. </w:t>
      </w:r>
      <w:r>
        <w:rPr>
          <w:rFonts w:ascii="Times New Roman" w:hAnsi="Times New Roman" w:eastAsia="Times New Roman" w:cs="Times New Roman"/>
          <w:color w:val="auto"/>
        </w:rPr>
        <w:t>second</w:t>
      </w:r>
      <w:r>
        <w:rPr>
          <w:rFonts w:hint="eastAsia"/>
        </w:rPr>
        <w:tab/>
      </w:r>
      <w:r>
        <w:rPr>
          <w:rFonts w:hint="eastAsia"/>
        </w:rPr>
        <w:t xml:space="preserve">C. </w:t>
      </w:r>
      <w:r>
        <w:rPr>
          <w:rFonts w:ascii="Times New Roman" w:hAnsi="Times New Roman" w:eastAsia="Times New Roman" w:cs="Times New Roman"/>
          <w:color w:val="auto"/>
        </w:rPr>
        <w:t>third</w:t>
      </w:r>
      <w:r>
        <w:rPr>
          <w:rFonts w:hint="eastAsia"/>
        </w:rPr>
        <w:tab/>
      </w:r>
      <w:r>
        <w:rPr>
          <w:rFonts w:hint="eastAsia"/>
        </w:rPr>
        <w:t xml:space="preserve">D. </w:t>
      </w:r>
      <w:r>
        <w:rPr>
          <w:rFonts w:ascii="Times New Roman" w:hAnsi="Times New Roman" w:eastAsia="Times New Roman" w:cs="Times New Roman"/>
          <w:color w:val="auto"/>
        </w:rPr>
        <w:t>fourth</w:t>
      </w:r>
    </w:p>
    <w:p w14:paraId="10CE950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beach</w:t>
      </w:r>
      <w:r>
        <w:rPr>
          <w:rFonts w:hint="eastAsia"/>
        </w:rPr>
        <w:tab/>
      </w:r>
      <w:r>
        <w:rPr>
          <w:rFonts w:hint="eastAsia"/>
        </w:rPr>
        <w:t xml:space="preserve">B. </w:t>
      </w:r>
      <w:r>
        <w:rPr>
          <w:rFonts w:ascii="Times New Roman" w:hAnsi="Times New Roman" w:eastAsia="Times New Roman" w:cs="Times New Roman"/>
          <w:color w:val="auto"/>
        </w:rPr>
        <w:t>lake</w:t>
      </w:r>
      <w:r>
        <w:rPr>
          <w:rFonts w:hint="eastAsia"/>
        </w:rPr>
        <w:tab/>
      </w:r>
      <w:r>
        <w:rPr>
          <w:rFonts w:hint="eastAsia"/>
        </w:rPr>
        <w:t xml:space="preserve">C. </w:t>
      </w:r>
      <w:r>
        <w:rPr>
          <w:rFonts w:ascii="Times New Roman" w:hAnsi="Times New Roman" w:eastAsia="Times New Roman" w:cs="Times New Roman"/>
          <w:color w:val="auto"/>
        </w:rPr>
        <w:t>house</w:t>
      </w:r>
      <w:r>
        <w:rPr>
          <w:rFonts w:hint="eastAsia"/>
        </w:rPr>
        <w:tab/>
      </w:r>
      <w:r>
        <w:rPr>
          <w:rFonts w:hint="eastAsia"/>
        </w:rPr>
        <w:t xml:space="preserve">D. </w:t>
      </w:r>
      <w:r>
        <w:rPr>
          <w:rFonts w:ascii="Times New Roman" w:hAnsi="Times New Roman" w:eastAsia="Times New Roman" w:cs="Times New Roman"/>
          <w:color w:val="auto"/>
        </w:rPr>
        <w:t>earth</w:t>
      </w:r>
    </w:p>
    <w:p w14:paraId="36432AF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all</w:t>
      </w:r>
      <w:r>
        <w:rPr>
          <w:rFonts w:hint="eastAsia"/>
        </w:rPr>
        <w:tab/>
      </w:r>
      <w:r>
        <w:rPr>
          <w:rFonts w:hint="eastAsia"/>
        </w:rPr>
        <w:t xml:space="preserve">B. </w:t>
      </w:r>
      <w:r>
        <w:rPr>
          <w:rFonts w:ascii="Times New Roman" w:hAnsi="Times New Roman" w:eastAsia="Times New Roman" w:cs="Times New Roman"/>
          <w:color w:val="auto"/>
        </w:rPr>
        <w:t>nothing</w:t>
      </w:r>
      <w:r>
        <w:rPr>
          <w:rFonts w:hint="eastAsia"/>
        </w:rPr>
        <w:tab/>
      </w:r>
      <w:r>
        <w:rPr>
          <w:rFonts w:hint="eastAsia"/>
        </w:rPr>
        <w:t xml:space="preserve">C. </w:t>
      </w:r>
      <w:r>
        <w:rPr>
          <w:rFonts w:ascii="Times New Roman" w:hAnsi="Times New Roman" w:eastAsia="Times New Roman" w:cs="Times New Roman"/>
          <w:color w:val="auto"/>
        </w:rPr>
        <w:t>anything</w:t>
      </w:r>
      <w:r>
        <w:rPr>
          <w:rFonts w:hint="eastAsia"/>
        </w:rPr>
        <w:tab/>
      </w:r>
      <w:r>
        <w:rPr>
          <w:rFonts w:hint="eastAsia"/>
        </w:rPr>
        <w:t xml:space="preserve">D. </w:t>
      </w:r>
      <w:r>
        <w:rPr>
          <w:rFonts w:ascii="Times New Roman" w:hAnsi="Times New Roman" w:eastAsia="Times New Roman" w:cs="Times New Roman"/>
          <w:color w:val="auto"/>
        </w:rPr>
        <w:t>everything</w:t>
      </w:r>
    </w:p>
    <w:p w14:paraId="112FABB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Though</w:t>
      </w:r>
      <w:r>
        <w:rPr>
          <w:rFonts w:hint="eastAsia"/>
        </w:rPr>
        <w:tab/>
      </w:r>
      <w:r>
        <w:rPr>
          <w:rFonts w:hint="eastAsia"/>
        </w:rPr>
        <w:t xml:space="preserve">B. </w:t>
      </w:r>
      <w:r>
        <w:rPr>
          <w:rFonts w:ascii="Times New Roman" w:hAnsi="Times New Roman" w:eastAsia="Times New Roman" w:cs="Times New Roman"/>
          <w:color w:val="auto"/>
        </w:rPr>
        <w:t>Unless</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Until</w:t>
      </w:r>
    </w:p>
    <w:p w14:paraId="6E3BE08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clearly</w:t>
      </w:r>
      <w:r>
        <w:rPr>
          <w:rFonts w:hint="eastAsia"/>
        </w:rPr>
        <w:tab/>
      </w:r>
      <w:r>
        <w:rPr>
          <w:rFonts w:hint="eastAsia"/>
        </w:rPr>
        <w:t xml:space="preserve">B. </w:t>
      </w:r>
      <w:r>
        <w:rPr>
          <w:rFonts w:ascii="Times New Roman" w:hAnsi="Times New Roman" w:eastAsia="Times New Roman" w:cs="Times New Roman"/>
          <w:color w:val="auto"/>
        </w:rPr>
        <w:t>greatly</w:t>
      </w:r>
      <w:r>
        <w:rPr>
          <w:rFonts w:hint="eastAsia"/>
        </w:rPr>
        <w:tab/>
      </w:r>
      <w:r>
        <w:rPr>
          <w:rFonts w:hint="eastAsia"/>
        </w:rPr>
        <w:t xml:space="preserve">C. </w:t>
      </w:r>
      <w:r>
        <w:rPr>
          <w:rFonts w:ascii="Times New Roman" w:hAnsi="Times New Roman" w:eastAsia="Times New Roman" w:cs="Times New Roman"/>
          <w:color w:val="auto"/>
        </w:rPr>
        <w:t>kindly</w:t>
      </w:r>
      <w:r>
        <w:rPr>
          <w:rFonts w:hint="eastAsia"/>
        </w:rPr>
        <w:tab/>
      </w:r>
      <w:r>
        <w:rPr>
          <w:rFonts w:hint="eastAsia"/>
        </w:rPr>
        <w:t xml:space="preserve">D. </w:t>
      </w:r>
      <w:r>
        <w:rPr>
          <w:rFonts w:ascii="Times New Roman" w:hAnsi="Times New Roman" w:eastAsia="Times New Roman" w:cs="Times New Roman"/>
          <w:color w:val="auto"/>
        </w:rPr>
        <w:t>widely</w:t>
      </w:r>
    </w:p>
    <w:p w14:paraId="23D45B1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desert</w:t>
      </w:r>
      <w:r>
        <w:rPr>
          <w:rFonts w:hint="eastAsia"/>
        </w:rPr>
        <w:tab/>
      </w:r>
      <w:r>
        <w:rPr>
          <w:rFonts w:hint="eastAsia"/>
        </w:rPr>
        <w:t xml:space="preserve">B. </w:t>
      </w:r>
      <w:r>
        <w:rPr>
          <w:rFonts w:ascii="Times New Roman" w:hAnsi="Times New Roman" w:eastAsia="Times New Roman" w:cs="Times New Roman"/>
          <w:color w:val="auto"/>
        </w:rPr>
        <w:t>wind</w:t>
      </w:r>
      <w:r>
        <w:rPr>
          <w:rFonts w:hint="eastAsia"/>
        </w:rPr>
        <w:tab/>
      </w:r>
      <w:r>
        <w:rPr>
          <w:rFonts w:hint="eastAsia"/>
        </w:rPr>
        <w:t xml:space="preserve">C. </w:t>
      </w:r>
      <w:r>
        <w:rPr>
          <w:rFonts w:ascii="Times New Roman" w:hAnsi="Times New Roman" w:eastAsia="Times New Roman" w:cs="Times New Roman"/>
          <w:color w:val="auto"/>
        </w:rPr>
        <w:t>sand</w:t>
      </w:r>
      <w:r>
        <w:rPr>
          <w:rFonts w:hint="eastAsia"/>
        </w:rPr>
        <w:tab/>
      </w:r>
      <w:r>
        <w:rPr>
          <w:rFonts w:hint="eastAsia"/>
        </w:rPr>
        <w:t xml:space="preserve">D. </w:t>
      </w:r>
      <w:r>
        <w:rPr>
          <w:rFonts w:ascii="Times New Roman" w:hAnsi="Times New Roman" w:eastAsia="Times New Roman" w:cs="Times New Roman"/>
          <w:color w:val="auto"/>
        </w:rPr>
        <w:t>water</w:t>
      </w:r>
    </w:p>
    <w:p w14:paraId="1AD7FA0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became</w:t>
      </w:r>
      <w:r>
        <w:rPr>
          <w:rFonts w:hint="eastAsia"/>
        </w:rPr>
        <w:tab/>
      </w:r>
      <w:r>
        <w:rPr>
          <w:rFonts w:hint="eastAsia"/>
        </w:rPr>
        <w:t xml:space="preserve">B. </w:t>
      </w:r>
      <w:r>
        <w:rPr>
          <w:rFonts w:ascii="Times New Roman" w:hAnsi="Times New Roman" w:eastAsia="Times New Roman" w:cs="Times New Roman"/>
          <w:color w:val="auto"/>
        </w:rPr>
        <w:t>smelt</w:t>
      </w:r>
      <w:r>
        <w:rPr>
          <w:rFonts w:hint="eastAsia"/>
        </w:rPr>
        <w:tab/>
      </w:r>
      <w:r>
        <w:rPr>
          <w:rFonts w:hint="eastAsia"/>
        </w:rPr>
        <w:t xml:space="preserve">C. </w:t>
      </w:r>
      <w:r>
        <w:rPr>
          <w:rFonts w:ascii="Times New Roman" w:hAnsi="Times New Roman" w:eastAsia="Times New Roman" w:cs="Times New Roman"/>
          <w:color w:val="auto"/>
        </w:rPr>
        <w:t>sounded</w:t>
      </w:r>
      <w:r>
        <w:rPr>
          <w:rFonts w:hint="eastAsia"/>
        </w:rPr>
        <w:tab/>
      </w:r>
      <w:r>
        <w:rPr>
          <w:rFonts w:hint="eastAsia"/>
        </w:rPr>
        <w:t xml:space="preserve">D. </w:t>
      </w:r>
      <w:r>
        <w:rPr>
          <w:rFonts w:ascii="Times New Roman" w:hAnsi="Times New Roman" w:eastAsia="Times New Roman" w:cs="Times New Roman"/>
          <w:color w:val="auto"/>
        </w:rPr>
        <w:t>remained</w:t>
      </w:r>
    </w:p>
    <w:p w14:paraId="3EC162A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radio</w:t>
      </w:r>
      <w:r>
        <w:rPr>
          <w:rFonts w:hint="eastAsia"/>
        </w:rPr>
        <w:tab/>
      </w:r>
      <w:r>
        <w:rPr>
          <w:rFonts w:hint="eastAsia"/>
        </w:rPr>
        <w:t xml:space="preserve">B. </w:t>
      </w:r>
      <w:r>
        <w:rPr>
          <w:rFonts w:ascii="Times New Roman" w:hAnsi="Times New Roman" w:eastAsia="Times New Roman" w:cs="Times New Roman"/>
          <w:color w:val="auto"/>
        </w:rPr>
        <w:t>keyboard</w:t>
      </w:r>
      <w:r>
        <w:rPr>
          <w:rFonts w:hint="eastAsia"/>
        </w:rPr>
        <w:tab/>
      </w:r>
      <w:r>
        <w:rPr>
          <w:rFonts w:hint="eastAsia"/>
        </w:rPr>
        <w:t xml:space="preserve">C. </w:t>
      </w:r>
      <w:r>
        <w:rPr>
          <w:rFonts w:ascii="Times New Roman" w:hAnsi="Times New Roman" w:eastAsia="Times New Roman" w:cs="Times New Roman"/>
          <w:color w:val="auto"/>
        </w:rPr>
        <w:t>backpack</w:t>
      </w:r>
      <w:r>
        <w:rPr>
          <w:rFonts w:hint="eastAsia"/>
        </w:rPr>
        <w:tab/>
      </w:r>
      <w:r>
        <w:rPr>
          <w:rFonts w:hint="eastAsia"/>
        </w:rPr>
        <w:t xml:space="preserve">D. </w:t>
      </w:r>
      <w:r>
        <w:rPr>
          <w:rFonts w:ascii="Times New Roman" w:hAnsi="Times New Roman" w:eastAsia="Times New Roman" w:cs="Times New Roman"/>
          <w:color w:val="auto"/>
        </w:rPr>
        <w:t>camera</w:t>
      </w:r>
    </w:p>
    <w:p w14:paraId="60A734FD">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from</w:t>
      </w:r>
      <w:r>
        <w:rPr>
          <w:rFonts w:hint="eastAsia"/>
        </w:rPr>
        <w:tab/>
      </w:r>
      <w:r>
        <w:rPr>
          <w:rFonts w:hint="eastAsia"/>
        </w:rPr>
        <w:t xml:space="preserve">B. </w:t>
      </w:r>
      <w:r>
        <w:rPr>
          <w:rFonts w:ascii="Times New Roman" w:hAnsi="Times New Roman" w:eastAsia="Times New Roman" w:cs="Times New Roman"/>
          <w:color w:val="auto"/>
        </w:rPr>
        <w:t>about</w:t>
      </w:r>
      <w:r>
        <w:rPr>
          <w:rFonts w:hint="eastAsia"/>
        </w:rPr>
        <w:tab/>
      </w:r>
      <w:r>
        <w:rPr>
          <w:rFonts w:hint="eastAsia"/>
        </w:rPr>
        <w:t xml:space="preserve">C. </w:t>
      </w:r>
      <w:r>
        <w:rPr>
          <w:rFonts w:ascii="Times New Roman" w:hAnsi="Times New Roman" w:eastAsia="Times New Roman" w:cs="Times New Roman"/>
          <w:color w:val="auto"/>
        </w:rPr>
        <w:t>without</w:t>
      </w:r>
      <w:r>
        <w:rPr>
          <w:rFonts w:hint="eastAsia"/>
        </w:rPr>
        <w:tab/>
      </w:r>
      <w:r>
        <w:rPr>
          <w:rFonts w:hint="eastAsia"/>
        </w:rPr>
        <w:t xml:space="preserve">D. </w:t>
      </w:r>
      <w:r>
        <w:rPr>
          <w:rFonts w:ascii="Times New Roman" w:hAnsi="Times New Roman" w:eastAsia="Times New Roman" w:cs="Times New Roman"/>
          <w:color w:val="auto"/>
        </w:rPr>
        <w:t>of</w:t>
      </w:r>
    </w:p>
    <w:p w14:paraId="166FA2E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asked</w:t>
      </w:r>
      <w:r>
        <w:rPr>
          <w:rFonts w:hint="eastAsia"/>
        </w:rPr>
        <w:tab/>
      </w:r>
      <w:r>
        <w:rPr>
          <w:rFonts w:hint="eastAsia"/>
        </w:rPr>
        <w:t xml:space="preserve">B. </w:t>
      </w:r>
      <w:r>
        <w:rPr>
          <w:rFonts w:ascii="Times New Roman" w:hAnsi="Times New Roman" w:eastAsia="Times New Roman" w:cs="Times New Roman"/>
          <w:color w:val="auto"/>
        </w:rPr>
        <w:t>hugged</w:t>
      </w:r>
      <w:r>
        <w:rPr>
          <w:rFonts w:hint="eastAsia"/>
        </w:rPr>
        <w:tab/>
      </w:r>
      <w:r>
        <w:rPr>
          <w:rFonts w:hint="eastAsia"/>
        </w:rPr>
        <w:t xml:space="preserve">C. </w:t>
      </w:r>
      <w:r>
        <w:rPr>
          <w:rFonts w:ascii="Times New Roman" w:hAnsi="Times New Roman" w:eastAsia="Times New Roman" w:cs="Times New Roman"/>
          <w:color w:val="auto"/>
        </w:rPr>
        <w:t>invited</w:t>
      </w:r>
      <w:r>
        <w:rPr>
          <w:rFonts w:hint="eastAsia"/>
        </w:rPr>
        <w:tab/>
      </w:r>
      <w:r>
        <w:rPr>
          <w:rFonts w:hint="eastAsia"/>
        </w:rPr>
        <w:t xml:space="preserve">D. </w:t>
      </w:r>
      <w:r>
        <w:rPr>
          <w:rFonts w:ascii="Times New Roman" w:hAnsi="Times New Roman" w:eastAsia="Times New Roman" w:cs="Times New Roman"/>
          <w:color w:val="auto"/>
        </w:rPr>
        <w:t>kicked</w:t>
      </w:r>
    </w:p>
    <w:p w14:paraId="03F4A4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tired</w:t>
      </w:r>
      <w:r>
        <w:rPr>
          <w:rFonts w:hint="eastAsia"/>
        </w:rPr>
        <w:tab/>
      </w:r>
      <w:r>
        <w:rPr>
          <w:rFonts w:hint="eastAsia"/>
        </w:rPr>
        <w:t xml:space="preserve">B. </w:t>
      </w:r>
      <w:r>
        <w:rPr>
          <w:rFonts w:ascii="Times New Roman" w:hAnsi="Times New Roman" w:eastAsia="Times New Roman" w:cs="Times New Roman"/>
          <w:color w:val="auto"/>
        </w:rPr>
        <w:t>bored</w:t>
      </w:r>
      <w:r>
        <w:rPr>
          <w:rFonts w:hint="eastAsia"/>
        </w:rPr>
        <w:tab/>
      </w:r>
      <w:r>
        <w:rPr>
          <w:rFonts w:hint="eastAsia"/>
        </w:rPr>
        <w:t xml:space="preserve">C. </w:t>
      </w:r>
      <w:r>
        <w:rPr>
          <w:rFonts w:ascii="Times New Roman" w:hAnsi="Times New Roman" w:eastAsia="Times New Roman" w:cs="Times New Roman"/>
          <w:color w:val="auto"/>
        </w:rPr>
        <w:t>proud</w:t>
      </w:r>
      <w:r>
        <w:rPr>
          <w:rFonts w:hint="eastAsia"/>
        </w:rPr>
        <w:tab/>
      </w:r>
      <w:r>
        <w:rPr>
          <w:rFonts w:hint="eastAsia"/>
        </w:rPr>
        <w:t xml:space="preserve">D. </w:t>
      </w:r>
      <w:r>
        <w:rPr>
          <w:rFonts w:ascii="Times New Roman" w:hAnsi="Times New Roman" w:eastAsia="Times New Roman" w:cs="Times New Roman"/>
          <w:color w:val="auto"/>
        </w:rPr>
        <w:t>surprised</w:t>
      </w:r>
    </w:p>
    <w:p w14:paraId="5ED32D2B">
      <w:pPr>
        <w:spacing w:line="360" w:lineRule="auto"/>
        <w:textAlignment w:val="center"/>
        <w:rPr>
          <w:color w:val="000000"/>
        </w:rPr>
      </w:pPr>
      <w:r>
        <w:rPr>
          <w:color w:val="2E75B6"/>
        </w:rPr>
        <w:t>【答案】</w:t>
      </w:r>
      <w:r>
        <w:rPr>
          <w:color w:val="000000"/>
        </w:rPr>
        <w:t>1. A    2. C    3. B    4. B    5. A    6. D    7. B    8. C    9. A    10. D    11. A    12. D    13. C    14. B    15. C</w:t>
      </w:r>
    </w:p>
    <w:p w14:paraId="78C70353">
      <w:pPr>
        <w:spacing w:line="360" w:lineRule="auto"/>
        <w:textAlignment w:val="center"/>
        <w:rPr>
          <w:color w:val="000000"/>
        </w:rPr>
      </w:pPr>
      <w:r>
        <w:rPr>
          <w:color w:val="2E75B6"/>
        </w:rPr>
        <w:t>【解析】</w:t>
      </w:r>
    </w:p>
    <w:p w14:paraId="3216B22D">
      <w:pPr>
        <w:spacing w:line="360" w:lineRule="auto"/>
        <w:jc w:val="left"/>
        <w:textAlignment w:val="center"/>
        <w:rPr>
          <w:color w:val="000000"/>
        </w:rPr>
      </w:pPr>
      <w:r>
        <w:rPr>
          <w:color w:val="000000"/>
        </w:rPr>
        <w:t>【导语】本文主要是一棵大树自述自己和朋友Tim是如何从森林被人类带到沙漠，他们逐渐地长成了能阻挡沙尘暴的大树，获得了人类的感谢。</w:t>
      </w:r>
    </w:p>
    <w:p w14:paraId="5FBE193A">
      <w:pPr>
        <w:spacing w:line="360" w:lineRule="auto"/>
        <w:jc w:val="left"/>
        <w:textAlignment w:val="center"/>
        <w:rPr>
          <w:color w:val="000000"/>
        </w:rPr>
      </w:pPr>
      <w:r>
        <w:rPr>
          <w:color w:val="000000"/>
        </w:rPr>
        <w:t>【1题详解】</w:t>
      </w:r>
    </w:p>
    <w:p w14:paraId="04D5DBDE">
      <w:pPr>
        <w:spacing w:line="360" w:lineRule="auto"/>
        <w:jc w:val="left"/>
        <w:textAlignment w:val="center"/>
        <w:rPr>
          <w:color w:val="000000"/>
        </w:rPr>
      </w:pPr>
      <w:r>
        <w:rPr>
          <w:color w:val="000000"/>
        </w:rPr>
        <w:t>句意：作为一棵小树，我在森林里受到了很好的保护。</w:t>
      </w:r>
    </w:p>
    <w:p w14:paraId="57347B5C">
      <w:pPr>
        <w:spacing w:line="360" w:lineRule="auto"/>
        <w:jc w:val="left"/>
        <w:textAlignment w:val="center"/>
        <w:rPr>
          <w:color w:val="000000"/>
        </w:rPr>
      </w:pPr>
      <w:r>
        <w:rPr>
          <w:color w:val="000000"/>
        </w:rPr>
        <w:t>tree大树；fish鱼；girl女孩；boy男孩。根据“I expected to grow tall and big”及“protected in the forest”可推断，这是一颗树，故选A。</w:t>
      </w:r>
    </w:p>
    <w:p w14:paraId="23471479">
      <w:pPr>
        <w:spacing w:line="360" w:lineRule="auto"/>
        <w:jc w:val="left"/>
        <w:textAlignment w:val="center"/>
        <w:rPr>
          <w:color w:val="000000"/>
        </w:rPr>
      </w:pPr>
      <w:r>
        <w:rPr>
          <w:color w:val="000000"/>
        </w:rPr>
        <w:t>【2题详解】</w:t>
      </w:r>
    </w:p>
    <w:p w14:paraId="726E93C8">
      <w:pPr>
        <w:spacing w:line="360" w:lineRule="auto"/>
        <w:jc w:val="left"/>
        <w:textAlignment w:val="center"/>
        <w:rPr>
          <w:color w:val="000000"/>
        </w:rPr>
      </w:pPr>
      <w:r>
        <w:rPr>
          <w:color w:val="000000"/>
        </w:rPr>
        <w:t>句意：我曾经和我的朋友在蓝天下和河边度过了一段美好的时光。</w:t>
      </w:r>
    </w:p>
    <w:p w14:paraId="27732DCB">
      <w:pPr>
        <w:spacing w:line="360" w:lineRule="auto"/>
        <w:jc w:val="left"/>
        <w:textAlignment w:val="center"/>
        <w:rPr>
          <w:color w:val="000000"/>
        </w:rPr>
      </w:pPr>
      <w:r>
        <w:rPr>
          <w:color w:val="000000"/>
        </w:rPr>
        <w:t>choose选择；forget忘记；have有；miss错过。have a good time“玩得开心”，固定搭配，故选C。</w:t>
      </w:r>
    </w:p>
    <w:p w14:paraId="43C7CA67">
      <w:pPr>
        <w:spacing w:line="360" w:lineRule="auto"/>
        <w:jc w:val="left"/>
        <w:textAlignment w:val="center"/>
        <w:rPr>
          <w:color w:val="000000"/>
        </w:rPr>
      </w:pPr>
      <w:r>
        <w:rPr>
          <w:color w:val="000000"/>
        </w:rPr>
        <w:t>【3题详解】</w:t>
      </w:r>
    </w:p>
    <w:p w14:paraId="3EB5C4B2">
      <w:pPr>
        <w:spacing w:line="360" w:lineRule="auto"/>
        <w:jc w:val="left"/>
        <w:textAlignment w:val="center"/>
        <w:rPr>
          <w:color w:val="000000"/>
        </w:rPr>
      </w:pPr>
      <w:r>
        <w:rPr>
          <w:color w:val="000000"/>
        </w:rPr>
        <w:t>句意：我曾经和我的朋友在蓝天下和河边度过了一段美好的时光。</w:t>
      </w:r>
    </w:p>
    <w:p w14:paraId="4B2DDA5B">
      <w:pPr>
        <w:spacing w:line="360" w:lineRule="auto"/>
        <w:jc w:val="left"/>
        <w:textAlignment w:val="center"/>
        <w:rPr>
          <w:color w:val="000000"/>
        </w:rPr>
      </w:pPr>
      <w:r>
        <w:rPr>
          <w:color w:val="000000"/>
        </w:rPr>
        <w:t>in在</w:t>
      </w:r>
      <w:r>
        <w:rPr>
          <w:rFonts w:ascii="宋体" w:hAnsi="宋体" w:eastAsia="宋体" w:cs="宋体"/>
          <w:color w:val="000000"/>
        </w:rPr>
        <w:t>……</w:t>
      </w:r>
      <w:r>
        <w:rPr>
          <w:color w:val="000000"/>
        </w:rPr>
        <w:t>里；along沿着；under在</w:t>
      </w:r>
      <w:r>
        <w:rPr>
          <w:rFonts w:ascii="宋体" w:hAnsi="宋体" w:eastAsia="宋体" w:cs="宋体"/>
          <w:color w:val="000000"/>
        </w:rPr>
        <w:t>……</w:t>
      </w:r>
      <w:r>
        <w:rPr>
          <w:color w:val="000000"/>
        </w:rPr>
        <w:t>下面；on在</w:t>
      </w:r>
      <w:r>
        <w:rPr>
          <w:rFonts w:ascii="宋体" w:hAnsi="宋体" w:eastAsia="宋体" w:cs="宋体"/>
          <w:color w:val="000000"/>
        </w:rPr>
        <w:t>……</w:t>
      </w:r>
      <w:r>
        <w:rPr>
          <w:color w:val="000000"/>
        </w:rPr>
        <w:t>上。根据“under the blue sky and… the river”可知，树是栽在岸边，故选B。</w:t>
      </w:r>
    </w:p>
    <w:p w14:paraId="1217FDC7">
      <w:pPr>
        <w:spacing w:line="360" w:lineRule="auto"/>
        <w:jc w:val="left"/>
        <w:textAlignment w:val="center"/>
        <w:rPr>
          <w:color w:val="000000"/>
        </w:rPr>
      </w:pPr>
      <w:r>
        <w:rPr>
          <w:color w:val="000000"/>
        </w:rPr>
        <w:t>【4题详解】</w:t>
      </w:r>
    </w:p>
    <w:p w14:paraId="1F678544">
      <w:pPr>
        <w:spacing w:line="360" w:lineRule="auto"/>
        <w:jc w:val="left"/>
        <w:textAlignment w:val="center"/>
        <w:rPr>
          <w:color w:val="000000"/>
        </w:rPr>
      </w:pPr>
      <w:r>
        <w:rPr>
          <w:color w:val="000000"/>
        </w:rPr>
        <w:t>句意：我所要求的就是整天都快乐。</w:t>
      </w:r>
    </w:p>
    <w:p w14:paraId="31166547">
      <w:pPr>
        <w:spacing w:line="360" w:lineRule="auto"/>
        <w:jc w:val="left"/>
        <w:textAlignment w:val="center"/>
        <w:rPr>
          <w:color w:val="000000"/>
        </w:rPr>
      </w:pPr>
      <w:r>
        <w:rPr>
          <w:color w:val="000000"/>
        </w:rPr>
        <w:t>smart聪明的；happy开心的；busy忙碌的；thin瘦弱的。根据“All I ask for is to be… the whole day”可知，祈求每天开开心心，故选B。</w:t>
      </w:r>
    </w:p>
    <w:p w14:paraId="7EEE4AF8">
      <w:pPr>
        <w:spacing w:line="360" w:lineRule="auto"/>
        <w:jc w:val="left"/>
        <w:textAlignment w:val="center"/>
        <w:rPr>
          <w:color w:val="000000"/>
        </w:rPr>
      </w:pPr>
      <w:r>
        <w:rPr>
          <w:color w:val="000000"/>
        </w:rPr>
        <w:t>【5题详解】</w:t>
      </w:r>
    </w:p>
    <w:p w14:paraId="2AF651C5">
      <w:pPr>
        <w:spacing w:line="360" w:lineRule="auto"/>
        <w:jc w:val="left"/>
        <w:textAlignment w:val="center"/>
        <w:rPr>
          <w:color w:val="000000"/>
        </w:rPr>
      </w:pPr>
      <w:r>
        <w:rPr>
          <w:color w:val="000000"/>
        </w:rPr>
        <w:t>句意：直到有一天，我们的第一个生日，人们来了，把我们从陆地上搬到他们的卡车上。</w:t>
      </w:r>
    </w:p>
    <w:p w14:paraId="06E8B546">
      <w:pPr>
        <w:spacing w:line="360" w:lineRule="auto"/>
        <w:jc w:val="left"/>
        <w:textAlignment w:val="center"/>
        <w:rPr>
          <w:color w:val="000000"/>
        </w:rPr>
      </w:pPr>
      <w:r>
        <w:rPr>
          <w:color w:val="000000"/>
        </w:rPr>
        <w:t>first第一；second第二；third第三；fourth第四。根据“More than 300 days passed”可知，300多天过去了，迎来了第一个生日，故选A。</w:t>
      </w:r>
    </w:p>
    <w:p w14:paraId="432F9115">
      <w:pPr>
        <w:spacing w:line="360" w:lineRule="auto"/>
        <w:jc w:val="left"/>
        <w:textAlignment w:val="center"/>
        <w:rPr>
          <w:color w:val="000000"/>
        </w:rPr>
      </w:pPr>
      <w:r>
        <w:rPr>
          <w:color w:val="000000"/>
        </w:rPr>
        <w:t>【6题详解】</w:t>
      </w:r>
    </w:p>
    <w:p w14:paraId="454C28EB">
      <w:pPr>
        <w:spacing w:line="360" w:lineRule="auto"/>
        <w:jc w:val="left"/>
        <w:textAlignment w:val="center"/>
        <w:rPr>
          <w:color w:val="000000"/>
        </w:rPr>
      </w:pPr>
      <w:r>
        <w:rPr>
          <w:color w:val="000000"/>
        </w:rPr>
        <w:t>句意：直到有一天，我们的第一个生日，人们来了，把我们从陆地上搬到他们的卡车上。</w:t>
      </w:r>
    </w:p>
    <w:p w14:paraId="6FE5ED04">
      <w:pPr>
        <w:spacing w:line="360" w:lineRule="auto"/>
        <w:jc w:val="left"/>
        <w:textAlignment w:val="center"/>
        <w:rPr>
          <w:color w:val="000000"/>
        </w:rPr>
      </w:pPr>
      <w:r>
        <w:rPr>
          <w:color w:val="000000"/>
        </w:rPr>
        <w:t>beach海滩；lake湖；house房子；earth陆地。根据“I was well protected in the forest”可知，从森林这块陆地搬到了卡车上，故选D。</w:t>
      </w:r>
    </w:p>
    <w:p w14:paraId="1965559B">
      <w:pPr>
        <w:spacing w:line="360" w:lineRule="auto"/>
        <w:jc w:val="left"/>
        <w:textAlignment w:val="center"/>
        <w:rPr>
          <w:color w:val="000000"/>
        </w:rPr>
      </w:pPr>
      <w:r>
        <w:rPr>
          <w:color w:val="000000"/>
        </w:rPr>
        <w:t>【7题详解】</w:t>
      </w:r>
    </w:p>
    <w:p w14:paraId="2932CBC5">
      <w:pPr>
        <w:spacing w:line="360" w:lineRule="auto"/>
        <w:jc w:val="left"/>
        <w:textAlignment w:val="center"/>
        <w:rPr>
          <w:color w:val="000000"/>
        </w:rPr>
      </w:pPr>
      <w:r>
        <w:rPr>
          <w:color w:val="000000"/>
        </w:rPr>
        <w:t>句意：经过长途旅行，我们到达了一个完全不同的地方，没有一点绿色。</w:t>
      </w:r>
    </w:p>
    <w:p w14:paraId="54528145">
      <w:pPr>
        <w:spacing w:line="360" w:lineRule="auto"/>
        <w:jc w:val="left"/>
        <w:textAlignment w:val="center"/>
        <w:rPr>
          <w:color w:val="000000"/>
        </w:rPr>
      </w:pPr>
      <w:r>
        <w:rPr>
          <w:color w:val="000000"/>
        </w:rPr>
        <w:t>all所有；nothing没什么事；anything任何事；everything一切。根据“It’s you that have turned the desert into a green land”可知，曾经这里是沙漠，没有一点绿色，故选B。</w:t>
      </w:r>
    </w:p>
    <w:p w14:paraId="66C94CDA">
      <w:pPr>
        <w:spacing w:line="360" w:lineRule="auto"/>
        <w:jc w:val="left"/>
        <w:textAlignment w:val="center"/>
        <w:rPr>
          <w:color w:val="000000"/>
        </w:rPr>
      </w:pPr>
      <w:r>
        <w:rPr>
          <w:color w:val="000000"/>
        </w:rPr>
        <w:t>【8题详解】</w:t>
      </w:r>
    </w:p>
    <w:p w14:paraId="7FFF9743">
      <w:pPr>
        <w:spacing w:line="360" w:lineRule="auto"/>
        <w:jc w:val="left"/>
        <w:textAlignment w:val="center"/>
        <w:rPr>
          <w:color w:val="000000"/>
        </w:rPr>
      </w:pPr>
      <w:r>
        <w:rPr>
          <w:color w:val="000000"/>
        </w:rPr>
        <w:t>句意：因为风刮得很大，我甚至不能睁开眼睛清楚地看到Tim在我身边。</w:t>
      </w:r>
    </w:p>
    <w:p w14:paraId="190DF71A">
      <w:pPr>
        <w:spacing w:line="360" w:lineRule="auto"/>
        <w:jc w:val="left"/>
        <w:textAlignment w:val="center"/>
        <w:rPr>
          <w:color w:val="000000"/>
        </w:rPr>
      </w:pPr>
      <w:r>
        <w:rPr>
          <w:color w:val="000000"/>
        </w:rPr>
        <w:t>Though尽管；Unless除非；Because因为；Until直到。“the wind blew strongly”是不能看清楚Tim的原因，用because引导原因状语从句，故选C。</w:t>
      </w:r>
    </w:p>
    <w:p w14:paraId="7E093EA3">
      <w:pPr>
        <w:spacing w:line="360" w:lineRule="auto"/>
        <w:jc w:val="left"/>
        <w:textAlignment w:val="center"/>
        <w:rPr>
          <w:color w:val="000000"/>
        </w:rPr>
      </w:pPr>
      <w:r>
        <w:rPr>
          <w:color w:val="000000"/>
        </w:rPr>
        <w:t>【9题详解】</w:t>
      </w:r>
    </w:p>
    <w:p w14:paraId="1C5FB496">
      <w:pPr>
        <w:spacing w:line="360" w:lineRule="auto"/>
        <w:jc w:val="left"/>
        <w:textAlignment w:val="center"/>
        <w:rPr>
          <w:color w:val="000000"/>
        </w:rPr>
      </w:pPr>
      <w:r>
        <w:rPr>
          <w:color w:val="000000"/>
        </w:rPr>
        <w:t>句意：因为风刮得很大，我甚至不能睁开眼睛清楚地看到Tim在我身边。</w:t>
      </w:r>
    </w:p>
    <w:p w14:paraId="5AEEDF22">
      <w:pPr>
        <w:spacing w:line="360" w:lineRule="auto"/>
        <w:jc w:val="left"/>
        <w:textAlignment w:val="center"/>
        <w:rPr>
          <w:color w:val="000000"/>
        </w:rPr>
      </w:pPr>
      <w:r>
        <w:rPr>
          <w:color w:val="000000"/>
        </w:rPr>
        <w:t>clearly清楚地；greatly伟大地；kindly善良地；widely广泛地。根据“I could not even open my eyes to see Tim… beside me”可知，看不清楚Tim是否在旁边，故选A。</w:t>
      </w:r>
    </w:p>
    <w:p w14:paraId="3E033D5F">
      <w:pPr>
        <w:spacing w:line="360" w:lineRule="auto"/>
        <w:jc w:val="left"/>
        <w:textAlignment w:val="center"/>
        <w:rPr>
          <w:color w:val="000000"/>
        </w:rPr>
      </w:pPr>
      <w:r>
        <w:rPr>
          <w:color w:val="000000"/>
        </w:rPr>
        <w:t>【10题详解】</w:t>
      </w:r>
    </w:p>
    <w:p w14:paraId="491F0524">
      <w:pPr>
        <w:spacing w:line="360" w:lineRule="auto"/>
        <w:jc w:val="left"/>
        <w:textAlignment w:val="center"/>
        <w:rPr>
          <w:color w:val="000000"/>
        </w:rPr>
      </w:pPr>
      <w:r>
        <w:rPr>
          <w:color w:val="000000"/>
        </w:rPr>
        <w:t>句意：所以我们需要足够的水变得更茂密，更高，以阻止风。</w:t>
      </w:r>
    </w:p>
    <w:p w14:paraId="063C88AC">
      <w:pPr>
        <w:spacing w:line="360" w:lineRule="auto"/>
        <w:jc w:val="left"/>
        <w:textAlignment w:val="center"/>
        <w:rPr>
          <w:color w:val="000000"/>
        </w:rPr>
      </w:pPr>
      <w:r>
        <w:rPr>
          <w:color w:val="000000"/>
        </w:rPr>
        <w:t>desert沙漠；wind风；sand沙子；water水。根据“So we needed enough… to grow thicker”及常识可知，大树需要水才能长得更高，故选D。</w:t>
      </w:r>
    </w:p>
    <w:p w14:paraId="0AA3D569">
      <w:pPr>
        <w:spacing w:line="360" w:lineRule="auto"/>
        <w:jc w:val="left"/>
        <w:textAlignment w:val="center"/>
        <w:rPr>
          <w:color w:val="000000"/>
        </w:rPr>
      </w:pPr>
      <w:r>
        <w:rPr>
          <w:color w:val="000000"/>
        </w:rPr>
        <w:t>【11题详解】</w:t>
      </w:r>
    </w:p>
    <w:p w14:paraId="634D33C8">
      <w:pPr>
        <w:spacing w:line="360" w:lineRule="auto"/>
        <w:jc w:val="left"/>
        <w:textAlignment w:val="center"/>
        <w:rPr>
          <w:color w:val="000000"/>
        </w:rPr>
      </w:pPr>
      <w:r>
        <w:rPr>
          <w:color w:val="000000"/>
        </w:rPr>
        <w:t>句意：随着时间的流逝，我们终于变得更强大了。</w:t>
      </w:r>
    </w:p>
    <w:p w14:paraId="301FE8C7">
      <w:pPr>
        <w:spacing w:line="360" w:lineRule="auto"/>
        <w:jc w:val="left"/>
        <w:textAlignment w:val="center"/>
        <w:rPr>
          <w:color w:val="000000"/>
        </w:rPr>
      </w:pPr>
      <w:r>
        <w:rPr>
          <w:color w:val="000000"/>
        </w:rPr>
        <w:t>became成为；smelt闻起来；sounded听起来；remained维持。根据“As time went by, we finally… much stronger”可知，终于变得强大了，故选A。</w:t>
      </w:r>
    </w:p>
    <w:p w14:paraId="39D0EA8E">
      <w:pPr>
        <w:spacing w:line="360" w:lineRule="auto"/>
        <w:jc w:val="left"/>
        <w:textAlignment w:val="center"/>
        <w:rPr>
          <w:color w:val="000000"/>
        </w:rPr>
      </w:pPr>
      <w:r>
        <w:rPr>
          <w:color w:val="000000"/>
        </w:rPr>
        <w:t>【12题详解】</w:t>
      </w:r>
    </w:p>
    <w:p w14:paraId="16861F46">
      <w:pPr>
        <w:spacing w:line="360" w:lineRule="auto"/>
        <w:jc w:val="left"/>
        <w:textAlignment w:val="center"/>
        <w:rPr>
          <w:color w:val="000000"/>
        </w:rPr>
      </w:pPr>
      <w:r>
        <w:rPr>
          <w:color w:val="000000"/>
        </w:rPr>
        <w:t>句意：一个男人用他的相机给我们拍了张照片。</w:t>
      </w:r>
    </w:p>
    <w:p w14:paraId="37CF7660">
      <w:pPr>
        <w:spacing w:line="360" w:lineRule="auto"/>
        <w:jc w:val="left"/>
        <w:textAlignment w:val="center"/>
        <w:rPr>
          <w:color w:val="000000"/>
        </w:rPr>
      </w:pPr>
      <w:r>
        <w:rPr>
          <w:color w:val="000000"/>
        </w:rPr>
        <w:t>radio广播；keyboard键盘；backpack背包；camera相机。根据“took a picture of”可知，用相机拍照，故选D。</w:t>
      </w:r>
    </w:p>
    <w:p w14:paraId="1593856C">
      <w:pPr>
        <w:spacing w:line="360" w:lineRule="auto"/>
        <w:jc w:val="left"/>
        <w:textAlignment w:val="center"/>
        <w:rPr>
          <w:color w:val="000000"/>
        </w:rPr>
      </w:pPr>
      <w:r>
        <w:rPr>
          <w:color w:val="000000"/>
        </w:rPr>
        <w:t>【13题详解】</w:t>
      </w:r>
    </w:p>
    <w:p w14:paraId="4B9FC0C5">
      <w:pPr>
        <w:spacing w:line="360" w:lineRule="auto"/>
        <w:jc w:val="left"/>
        <w:textAlignment w:val="center"/>
        <w:rPr>
          <w:color w:val="000000"/>
        </w:rPr>
      </w:pPr>
      <w:r>
        <w:rPr>
          <w:color w:val="000000"/>
        </w:rPr>
        <w:t>句意：我们可以享受晴朗的天气而不用担心沙尘暴。</w:t>
      </w:r>
    </w:p>
    <w:p w14:paraId="03FAD5F7">
      <w:pPr>
        <w:spacing w:line="360" w:lineRule="auto"/>
        <w:jc w:val="left"/>
        <w:textAlignment w:val="center"/>
        <w:rPr>
          <w:color w:val="000000"/>
        </w:rPr>
      </w:pPr>
      <w:r>
        <w:rPr>
          <w:color w:val="000000"/>
        </w:rPr>
        <w:t>from从；about关于；without没有；of</w:t>
      </w:r>
      <w:r>
        <w:rPr>
          <w:rFonts w:ascii="宋体" w:hAnsi="宋体" w:eastAsia="宋体" w:cs="宋体"/>
          <w:color w:val="000000"/>
        </w:rPr>
        <w:t>……</w:t>
      </w:r>
      <w:r>
        <w:rPr>
          <w:color w:val="000000"/>
        </w:rPr>
        <w:t>的。根据“We can enjoy clear days… worrying about sand storms”可知，不用担心沙尘暴了，故选C。</w:t>
      </w:r>
    </w:p>
    <w:p w14:paraId="4CBB1BD8">
      <w:pPr>
        <w:spacing w:line="360" w:lineRule="auto"/>
        <w:jc w:val="left"/>
        <w:textAlignment w:val="center"/>
        <w:rPr>
          <w:color w:val="000000"/>
        </w:rPr>
      </w:pPr>
      <w:r>
        <w:rPr>
          <w:color w:val="000000"/>
        </w:rPr>
        <w:t>【14题详解】</w:t>
      </w:r>
    </w:p>
    <w:p w14:paraId="709D1D9D">
      <w:pPr>
        <w:spacing w:line="360" w:lineRule="auto"/>
        <w:jc w:val="left"/>
        <w:textAlignment w:val="center"/>
        <w:rPr>
          <w:color w:val="000000"/>
        </w:rPr>
      </w:pPr>
      <w:r>
        <w:rPr>
          <w:color w:val="000000"/>
        </w:rPr>
        <w:t>句意：一个年轻的女孩跳上跳下，走过来拥抱我。</w:t>
      </w:r>
    </w:p>
    <w:p w14:paraId="183251F3">
      <w:pPr>
        <w:spacing w:line="360" w:lineRule="auto"/>
        <w:jc w:val="left"/>
        <w:textAlignment w:val="center"/>
        <w:rPr>
          <w:color w:val="000000"/>
        </w:rPr>
      </w:pPr>
      <w:r>
        <w:rPr>
          <w:color w:val="000000"/>
        </w:rPr>
        <w:t>asked询问；hugged拥抱；invited邀请；kicked踢。根据“Thank you”可知，拥抱大树表示感谢，故选B。</w:t>
      </w:r>
    </w:p>
    <w:p w14:paraId="05872A7D">
      <w:pPr>
        <w:spacing w:line="360" w:lineRule="auto"/>
        <w:jc w:val="left"/>
        <w:textAlignment w:val="center"/>
        <w:rPr>
          <w:color w:val="000000"/>
        </w:rPr>
      </w:pPr>
      <w:r>
        <w:rPr>
          <w:color w:val="000000"/>
        </w:rPr>
        <w:t>【15题详解】</w:t>
      </w:r>
    </w:p>
    <w:p w14:paraId="7FACF021">
      <w:pPr>
        <w:spacing w:line="360" w:lineRule="auto"/>
        <w:jc w:val="left"/>
        <w:textAlignment w:val="center"/>
        <w:rPr>
          <w:color w:val="000000"/>
        </w:rPr>
      </w:pPr>
      <w:r>
        <w:rPr>
          <w:color w:val="000000"/>
        </w:rPr>
        <w:t>句意：Tim和我相视一笑，感到很自豪。</w:t>
      </w:r>
    </w:p>
    <w:p w14:paraId="01806433">
      <w:pPr>
        <w:spacing w:line="360" w:lineRule="auto"/>
        <w:jc w:val="left"/>
        <w:textAlignment w:val="center"/>
        <w:rPr>
          <w:color w:val="000000"/>
        </w:rPr>
      </w:pPr>
      <w:r>
        <w:rPr>
          <w:color w:val="000000"/>
        </w:rPr>
        <w:t>tired疲惫的；bored无聊的；proud骄傲的；surprised惊讶的。根据“It’s you that have turned the desert into a green land”可知，是作者和Tim让这片沙漠变成绿地，这让大树感到骄傲，故选C。</w:t>
      </w:r>
    </w:p>
    <w:p w14:paraId="67DF28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BEBB74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综合填空：根据所给首字母、上下文或汉语提示完成空格中所缺单词，使短文完整通顺，语法正确，每个空只能填一个词。</w:t>
      </w:r>
    </w:p>
    <w:p w14:paraId="2CC7B4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always run.</w:t>
      </w:r>
    </w:p>
    <w:p w14:paraId="65F024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a k</w:t>
      </w:r>
      <w:r>
        <w:rPr>
          <w:color w:val="000000"/>
          <w:u w:val="single"/>
        </w:rPr>
        <w:t>____16____</w:t>
      </w:r>
      <w:r>
        <w:rPr>
          <w:rFonts w:ascii="Times New Roman" w:hAnsi="Times New Roman" w:eastAsia="Times New Roman" w:cs="Times New Roman"/>
          <w:color w:val="000000"/>
        </w:rPr>
        <w:t xml:space="preserve">, my dad took me to the Olympics and we saw the 400m final. A runner named Arthur won it and that really shocked me. I remembered it so well. I even wrote </w:t>
      </w:r>
      <w:r>
        <w:rPr>
          <w:color w:val="000000"/>
          <w:u w:val="single"/>
        </w:rPr>
        <w:t>____17____</w:t>
      </w:r>
      <w:r>
        <w:rPr>
          <w:rFonts w:ascii="Times New Roman" w:hAnsi="Times New Roman" w:eastAsia="Times New Roman" w:cs="Times New Roman"/>
          <w:color w:val="000000"/>
        </w:rPr>
        <w:t xml:space="preserve"> article about it.</w:t>
      </w:r>
    </w:p>
    <w:p w14:paraId="5E28AC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never good enough for the Olympics </w:t>
      </w:r>
      <w:r>
        <w:rPr>
          <w:color w:val="000000"/>
          <w:u w:val="single"/>
        </w:rPr>
        <w:t>____18____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but I tried running. I want to keep fit and like the challenge. After 27, I began to play t</w:t>
      </w:r>
      <w:r>
        <w:rPr>
          <w:color w:val="000000"/>
          <w:u w:val="single"/>
        </w:rPr>
        <w:t>____19____</w:t>
      </w:r>
      <w:r>
        <w:rPr>
          <w:rFonts w:ascii="Times New Roman" w:hAnsi="Times New Roman" w:eastAsia="Times New Roman" w:cs="Times New Roman"/>
          <w:color w:val="000000"/>
        </w:rPr>
        <w:t>. At 65, I started hurdling (</w:t>
      </w:r>
      <w:r>
        <w:rPr>
          <w:rFonts w:ascii="宋体" w:hAnsi="宋体" w:eastAsia="宋体" w:cs="宋体"/>
          <w:color w:val="000000"/>
        </w:rPr>
        <w:t>跨栏</w:t>
      </w:r>
      <w:r>
        <w:rPr>
          <w:rFonts w:ascii="Times New Roman" w:hAnsi="Times New Roman" w:eastAsia="Times New Roman" w:cs="Times New Roman"/>
          <w:color w:val="000000"/>
        </w:rPr>
        <w:t>) again. When I was 71, I won the 200m hurdling as the oldest person. When I was 80, I b</w:t>
      </w:r>
      <w:r>
        <w:rPr>
          <w:color w:val="000000"/>
          <w:u w:val="single"/>
        </w:rPr>
        <w:t>____20____</w:t>
      </w:r>
      <w:r>
        <w:rPr>
          <w:rFonts w:ascii="Times New Roman" w:hAnsi="Times New Roman" w:eastAsia="Times New Roman" w:cs="Times New Roman"/>
          <w:color w:val="000000"/>
        </w:rPr>
        <w:t xml:space="preserve"> the world record. I would never </w:t>
      </w:r>
      <w:r>
        <w:rPr>
          <w:color w:val="000000"/>
          <w:u w:val="single"/>
        </w:rPr>
        <w:t>____21____</w:t>
      </w:r>
      <w:r>
        <w:rPr>
          <w:rFonts w:ascii="Times New Roman" w:hAnsi="Times New Roman" w:eastAsia="Times New Roman" w:cs="Times New Roman"/>
          <w:color w:val="000000"/>
        </w:rPr>
        <w:t xml:space="preserve"> (</w:t>
      </w:r>
      <w:r>
        <w:rPr>
          <w:rFonts w:ascii="宋体" w:hAnsi="宋体" w:eastAsia="宋体" w:cs="宋体"/>
          <w:color w:val="000000"/>
        </w:rPr>
        <w:t>改变</w:t>
      </w:r>
      <w:r>
        <w:rPr>
          <w:rFonts w:ascii="Times New Roman" w:hAnsi="Times New Roman" w:eastAsia="Times New Roman" w:cs="Times New Roman"/>
          <w:color w:val="000000"/>
        </w:rPr>
        <w:t>) my mind. Now I’m 89, but I still do a couple of press-ups (</w:t>
      </w:r>
      <w:r>
        <w:rPr>
          <w:rFonts w:ascii="宋体" w:hAnsi="宋体" w:eastAsia="宋体" w:cs="宋体"/>
          <w:color w:val="000000"/>
        </w:rPr>
        <w:t>俯卧撑</w:t>
      </w:r>
      <w:r>
        <w:rPr>
          <w:rFonts w:ascii="Times New Roman" w:hAnsi="Times New Roman" w:eastAsia="Times New Roman" w:cs="Times New Roman"/>
          <w:color w:val="000000"/>
        </w:rPr>
        <w:t xml:space="preserve">) once </w:t>
      </w:r>
      <w:r>
        <w:rPr>
          <w:color w:val="000000"/>
          <w:u w:val="single"/>
        </w:rPr>
        <w:t>____22____</w:t>
      </w:r>
      <w:r>
        <w:rPr>
          <w:rFonts w:ascii="Times New Roman" w:hAnsi="Times New Roman" w:eastAsia="Times New Roman" w:cs="Times New Roman"/>
          <w:color w:val="000000"/>
        </w:rPr>
        <w:t xml:space="preserve"> twice a week.</w:t>
      </w:r>
    </w:p>
    <w:p w14:paraId="05D47B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my pleasure, my family all exercise together in our nice </w:t>
      </w:r>
      <w:r>
        <w:rPr>
          <w:color w:val="000000"/>
          <w:u w:val="single"/>
        </w:rPr>
        <w:t>____23____</w:t>
      </w:r>
      <w:r>
        <w:rPr>
          <w:rFonts w:ascii="Times New Roman" w:hAnsi="Times New Roman" w:eastAsia="Times New Roman" w:cs="Times New Roman"/>
          <w:color w:val="000000"/>
        </w:rPr>
        <w:t xml:space="preserve"> (</w:t>
      </w:r>
      <w:r>
        <w:rPr>
          <w:rFonts w:ascii="宋体" w:hAnsi="宋体" w:eastAsia="宋体" w:cs="宋体"/>
          <w:color w:val="000000"/>
        </w:rPr>
        <w:t>花园</w:t>
      </w:r>
      <w:r>
        <w:rPr>
          <w:rFonts w:ascii="Times New Roman" w:hAnsi="Times New Roman" w:eastAsia="Times New Roman" w:cs="Times New Roman"/>
          <w:color w:val="000000"/>
        </w:rPr>
        <w:t xml:space="preserve">) every day. We own a better life because we have a </w:t>
      </w:r>
      <w:r>
        <w:rPr>
          <w:color w:val="000000"/>
          <w:u w:val="single"/>
        </w:rPr>
        <w:t>____24____</w:t>
      </w:r>
      <w:r>
        <w:rPr>
          <w:rFonts w:ascii="Times New Roman" w:hAnsi="Times New Roman" w:eastAsia="Times New Roman" w:cs="Times New Roman"/>
          <w:color w:val="000000"/>
        </w:rPr>
        <w:t xml:space="preserve"> (</w:t>
      </w:r>
      <w:r>
        <w:rPr>
          <w:rFonts w:ascii="宋体" w:hAnsi="宋体" w:eastAsia="宋体" w:cs="宋体"/>
          <w:color w:val="000000"/>
        </w:rPr>
        <w:t>健康的</w:t>
      </w:r>
      <w:r>
        <w:rPr>
          <w:rFonts w:ascii="Times New Roman" w:hAnsi="Times New Roman" w:eastAsia="Times New Roman" w:cs="Times New Roman"/>
          <w:color w:val="000000"/>
        </w:rPr>
        <w:t>) habit. My dream is to run the 100m at 100 — only another e</w:t>
      </w:r>
      <w:r>
        <w:rPr>
          <w:color w:val="000000"/>
          <w:u w:val="single"/>
        </w:rPr>
        <w:t>____25____</w:t>
      </w:r>
      <w:r>
        <w:rPr>
          <w:rFonts w:ascii="Times New Roman" w:hAnsi="Times New Roman" w:eastAsia="Times New Roman" w:cs="Times New Roman"/>
          <w:color w:val="000000"/>
        </w:rPr>
        <w:t xml:space="preserve"> years to go — and then to live to 120.</w:t>
      </w:r>
    </w:p>
    <w:p w14:paraId="44344F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matter what comes my way, I will keep it.</w:t>
      </w:r>
    </w:p>
    <w:p w14:paraId="3CF97CC9">
      <w:pPr>
        <w:spacing w:line="360" w:lineRule="auto"/>
        <w:textAlignment w:val="center"/>
        <w:rPr>
          <w:color w:val="000000"/>
        </w:rPr>
      </w:pPr>
      <w:r>
        <w:rPr>
          <w:color w:val="2E75B6"/>
        </w:rPr>
        <w:t>【答案】</w:t>
      </w:r>
      <w:r>
        <w:rPr>
          <w:color w:val="000000"/>
        </w:rPr>
        <w:t xml:space="preserve">16. (k)id    17. an    </w:t>
      </w:r>
    </w:p>
    <w:p w14:paraId="05937C12">
      <w:pPr>
        <w:spacing w:line="360" w:lineRule="auto"/>
        <w:textAlignment w:val="center"/>
        <w:rPr>
          <w:color w:val="000000"/>
        </w:rPr>
      </w:pPr>
      <w:r>
        <w:rPr>
          <w:color w:val="000000"/>
        </w:rPr>
        <w:t xml:space="preserve">18. myself    19. (t)ennis##(t)able-tennis    </w:t>
      </w:r>
    </w:p>
    <w:p w14:paraId="16473473">
      <w:pPr>
        <w:spacing w:line="360" w:lineRule="auto"/>
        <w:textAlignment w:val="center"/>
        <w:rPr>
          <w:color w:val="000000"/>
        </w:rPr>
      </w:pPr>
      <w:r>
        <w:rPr>
          <w:color w:val="000000"/>
        </w:rPr>
        <w:t xml:space="preserve">20. (b)roke    </w:t>
      </w:r>
    </w:p>
    <w:p w14:paraId="3961426F">
      <w:pPr>
        <w:spacing w:line="360" w:lineRule="auto"/>
        <w:textAlignment w:val="center"/>
        <w:rPr>
          <w:color w:val="000000"/>
        </w:rPr>
      </w:pPr>
      <w:r>
        <w:rPr>
          <w:color w:val="000000"/>
        </w:rPr>
        <w:t xml:space="preserve">21. change    22. or    </w:t>
      </w:r>
    </w:p>
    <w:p w14:paraId="76C09FEF">
      <w:pPr>
        <w:spacing w:line="360" w:lineRule="auto"/>
        <w:textAlignment w:val="center"/>
        <w:rPr>
          <w:color w:val="000000"/>
        </w:rPr>
      </w:pPr>
      <w:r>
        <w:rPr>
          <w:color w:val="000000"/>
        </w:rPr>
        <w:t xml:space="preserve">23. garden    24. healthy    </w:t>
      </w:r>
    </w:p>
    <w:p w14:paraId="61AB941E">
      <w:pPr>
        <w:spacing w:line="360" w:lineRule="auto"/>
        <w:textAlignment w:val="center"/>
        <w:rPr>
          <w:color w:val="000000"/>
        </w:rPr>
      </w:pPr>
      <w:r>
        <w:rPr>
          <w:color w:val="000000"/>
        </w:rPr>
        <w:t>25. (e)leven</w:t>
      </w:r>
    </w:p>
    <w:p w14:paraId="7D63D628">
      <w:pPr>
        <w:spacing w:line="360" w:lineRule="auto"/>
        <w:textAlignment w:val="center"/>
        <w:rPr>
          <w:color w:val="000000"/>
        </w:rPr>
      </w:pPr>
      <w:r>
        <w:rPr>
          <w:color w:val="2E75B6"/>
        </w:rPr>
        <w:t>【解析】</w:t>
      </w:r>
    </w:p>
    <w:p w14:paraId="397246C1">
      <w:pPr>
        <w:spacing w:line="360" w:lineRule="auto"/>
        <w:jc w:val="left"/>
        <w:textAlignment w:val="center"/>
        <w:rPr>
          <w:color w:val="000000"/>
        </w:rPr>
      </w:pPr>
      <w:r>
        <w:rPr>
          <w:color w:val="000000"/>
        </w:rPr>
        <w:t>【导语】本文作者主要讲述了自己从青年到老年时期的运动经历，表达了他对运动的热爱。</w:t>
      </w:r>
    </w:p>
    <w:p w14:paraId="065F99DB">
      <w:pPr>
        <w:spacing w:line="360" w:lineRule="auto"/>
        <w:jc w:val="left"/>
        <w:textAlignment w:val="center"/>
        <w:rPr>
          <w:color w:val="000000"/>
        </w:rPr>
      </w:pPr>
      <w:r>
        <w:rPr>
          <w:color w:val="000000"/>
        </w:rPr>
        <w:t>【16题详解】</w:t>
      </w:r>
    </w:p>
    <w:p w14:paraId="55C26426">
      <w:pPr>
        <w:spacing w:line="360" w:lineRule="auto"/>
        <w:jc w:val="left"/>
        <w:textAlignment w:val="center"/>
        <w:rPr>
          <w:color w:val="000000"/>
        </w:rPr>
      </w:pPr>
      <w:r>
        <w:rPr>
          <w:color w:val="000000"/>
        </w:rPr>
        <w:t>句意：当我还是个孩子的时候，我爸爸带我去了奥运会，我们观看了400米决赛。根据“When I was a k..., my dad took me...”可知，作者当时是个孩子，kid“孩子”符合语境，“a”修饰名词单数。故填(k)id。</w:t>
      </w:r>
    </w:p>
    <w:p w14:paraId="194B2F9B">
      <w:pPr>
        <w:spacing w:line="360" w:lineRule="auto"/>
        <w:jc w:val="left"/>
        <w:textAlignment w:val="center"/>
        <w:rPr>
          <w:color w:val="000000"/>
        </w:rPr>
      </w:pPr>
      <w:r>
        <w:rPr>
          <w:color w:val="000000"/>
        </w:rPr>
        <w:t>【17题详解】</w:t>
      </w:r>
    </w:p>
    <w:p w14:paraId="7333A4D8">
      <w:pPr>
        <w:spacing w:line="360" w:lineRule="auto"/>
        <w:jc w:val="left"/>
        <w:textAlignment w:val="center"/>
        <w:rPr>
          <w:color w:val="000000"/>
        </w:rPr>
      </w:pPr>
      <w:r>
        <w:rPr>
          <w:color w:val="000000"/>
        </w:rPr>
        <w:t>句意：我甚至写了一篇关于它的文章。“article”是可数名词单数，以元音音素开头，泛指一篇文章，空处用不定冠词an。故填an。</w:t>
      </w:r>
    </w:p>
    <w:p w14:paraId="2B37C2DD">
      <w:pPr>
        <w:spacing w:line="360" w:lineRule="auto"/>
        <w:jc w:val="left"/>
        <w:textAlignment w:val="center"/>
        <w:rPr>
          <w:color w:val="000000"/>
        </w:rPr>
      </w:pPr>
      <w:r>
        <w:rPr>
          <w:color w:val="000000"/>
        </w:rPr>
        <w:t>【18题详解】</w:t>
      </w:r>
    </w:p>
    <w:p w14:paraId="417CCBBB">
      <w:pPr>
        <w:spacing w:line="360" w:lineRule="auto"/>
        <w:jc w:val="left"/>
        <w:textAlignment w:val="center"/>
        <w:rPr>
          <w:color w:val="000000"/>
        </w:rPr>
      </w:pPr>
      <w:r>
        <w:rPr>
          <w:color w:val="000000"/>
        </w:rPr>
        <w:t>句意：我自己从来都不够优秀去参加奥运会，但我试着跑步。myself表示“我自己”，反身代词，指代主语本身。故填myself。</w:t>
      </w:r>
    </w:p>
    <w:p w14:paraId="2212C301">
      <w:pPr>
        <w:spacing w:line="360" w:lineRule="auto"/>
        <w:jc w:val="left"/>
        <w:textAlignment w:val="center"/>
        <w:rPr>
          <w:color w:val="000000"/>
        </w:rPr>
      </w:pPr>
      <w:r>
        <w:rPr>
          <w:color w:val="000000"/>
        </w:rPr>
        <w:t>【19题详解】</w:t>
      </w:r>
    </w:p>
    <w:p w14:paraId="41520886">
      <w:pPr>
        <w:spacing w:line="360" w:lineRule="auto"/>
        <w:jc w:val="left"/>
        <w:textAlignment w:val="center"/>
        <w:rPr>
          <w:color w:val="000000"/>
        </w:rPr>
      </w:pPr>
      <w:r>
        <w:rPr>
          <w:color w:val="000000"/>
        </w:rPr>
        <w:t>句意：27岁以后，我开始打网球/乒乓球。空处指一种运动，结合首字母，play tennis/table-tennis“打网球/乒乓球”符合语境。故填(t)ennis/(t)able-tennis。</w:t>
      </w:r>
    </w:p>
    <w:p w14:paraId="44CBE44C">
      <w:pPr>
        <w:spacing w:line="360" w:lineRule="auto"/>
        <w:jc w:val="left"/>
        <w:textAlignment w:val="center"/>
        <w:rPr>
          <w:color w:val="000000"/>
        </w:rPr>
      </w:pPr>
      <w:r>
        <w:rPr>
          <w:color w:val="000000"/>
        </w:rPr>
        <w:t>【20题详解】</w:t>
      </w:r>
    </w:p>
    <w:p w14:paraId="2070A4FB">
      <w:pPr>
        <w:spacing w:line="360" w:lineRule="auto"/>
        <w:jc w:val="left"/>
        <w:textAlignment w:val="center"/>
        <w:rPr>
          <w:color w:val="000000"/>
        </w:rPr>
      </w:pPr>
      <w:r>
        <w:rPr>
          <w:color w:val="000000"/>
        </w:rPr>
        <w:t>句意：我80岁时打破了世界纪录。break the record“打破纪录”，根据“When I was 80”可知，用一般过去时，break的过去式是broke。故填(b)roke。</w:t>
      </w:r>
    </w:p>
    <w:p w14:paraId="47F3920B">
      <w:pPr>
        <w:spacing w:line="360" w:lineRule="auto"/>
        <w:jc w:val="left"/>
        <w:textAlignment w:val="center"/>
        <w:rPr>
          <w:color w:val="000000"/>
        </w:rPr>
      </w:pPr>
      <w:r>
        <w:rPr>
          <w:color w:val="000000"/>
        </w:rPr>
        <w:t>【21题详解】</w:t>
      </w:r>
    </w:p>
    <w:p w14:paraId="29AEA1DB">
      <w:pPr>
        <w:spacing w:line="360" w:lineRule="auto"/>
        <w:jc w:val="left"/>
        <w:textAlignment w:val="center"/>
        <w:rPr>
          <w:color w:val="000000"/>
        </w:rPr>
      </w:pPr>
      <w:r>
        <w:rPr>
          <w:color w:val="000000"/>
        </w:rPr>
        <w:t>句意：我永远不会改变想法。change“改变”，change my mind“改变我的想法”，“would”后接动词原形。故填change。</w:t>
      </w:r>
    </w:p>
    <w:p w14:paraId="588C4140">
      <w:pPr>
        <w:spacing w:line="360" w:lineRule="auto"/>
        <w:jc w:val="left"/>
        <w:textAlignment w:val="center"/>
        <w:rPr>
          <w:color w:val="000000"/>
        </w:rPr>
      </w:pPr>
      <w:r>
        <w:rPr>
          <w:color w:val="000000"/>
        </w:rPr>
        <w:t>【22题详解】</w:t>
      </w:r>
    </w:p>
    <w:p w14:paraId="71424E9E">
      <w:pPr>
        <w:spacing w:line="360" w:lineRule="auto"/>
        <w:jc w:val="left"/>
        <w:textAlignment w:val="center"/>
        <w:rPr>
          <w:color w:val="000000"/>
        </w:rPr>
      </w:pPr>
      <w:r>
        <w:rPr>
          <w:color w:val="000000"/>
        </w:rPr>
        <w:t>句意：现在我89岁了，但我仍然每周做一两次俯卧撑。“once”和“twice”是并列成分，表示每周做俯卧撑一次或者两次，or“或者”符合语境。故选or。</w:t>
      </w:r>
    </w:p>
    <w:p w14:paraId="7C1A76FB">
      <w:pPr>
        <w:spacing w:line="360" w:lineRule="auto"/>
        <w:jc w:val="left"/>
        <w:textAlignment w:val="center"/>
        <w:rPr>
          <w:color w:val="000000"/>
        </w:rPr>
      </w:pPr>
      <w:r>
        <w:rPr>
          <w:color w:val="000000"/>
        </w:rPr>
        <w:t>【23题详解】</w:t>
      </w:r>
    </w:p>
    <w:p w14:paraId="660D65DB">
      <w:pPr>
        <w:spacing w:line="360" w:lineRule="auto"/>
        <w:jc w:val="left"/>
        <w:textAlignment w:val="center"/>
        <w:rPr>
          <w:color w:val="000000"/>
        </w:rPr>
      </w:pPr>
      <w:r>
        <w:rPr>
          <w:color w:val="000000"/>
        </w:rPr>
        <w:t>句意：令我高兴的是，我的家人每天都在我们美丽的花园里一起锻炼。garden“花园”，可数名词，此处用单数形式。故填garden。</w:t>
      </w:r>
    </w:p>
    <w:p w14:paraId="7512913A">
      <w:pPr>
        <w:spacing w:line="360" w:lineRule="auto"/>
        <w:jc w:val="left"/>
        <w:textAlignment w:val="center"/>
        <w:rPr>
          <w:color w:val="000000"/>
        </w:rPr>
      </w:pPr>
      <w:r>
        <w:rPr>
          <w:color w:val="000000"/>
        </w:rPr>
        <w:t>【24题详解】</w:t>
      </w:r>
    </w:p>
    <w:p w14:paraId="5AD21DFA">
      <w:pPr>
        <w:spacing w:line="360" w:lineRule="auto"/>
        <w:jc w:val="left"/>
        <w:textAlignment w:val="center"/>
        <w:rPr>
          <w:color w:val="000000"/>
        </w:rPr>
      </w:pPr>
      <w:r>
        <w:rPr>
          <w:color w:val="000000"/>
        </w:rPr>
        <w:t>句意：我们拥有更好的生活，因为我们有一个健康的习惯。healthy“健康的”，形容词，作定语修饰名词“habit”。故填healthy。</w:t>
      </w:r>
    </w:p>
    <w:p w14:paraId="4A608A6E">
      <w:pPr>
        <w:spacing w:line="360" w:lineRule="auto"/>
        <w:jc w:val="left"/>
        <w:textAlignment w:val="center"/>
        <w:rPr>
          <w:color w:val="000000"/>
        </w:rPr>
      </w:pPr>
      <w:r>
        <w:rPr>
          <w:color w:val="000000"/>
        </w:rPr>
        <w:t>【25题详解】</w:t>
      </w:r>
    </w:p>
    <w:p w14:paraId="67190C61">
      <w:pPr>
        <w:spacing w:line="360" w:lineRule="auto"/>
        <w:jc w:val="left"/>
        <w:textAlignment w:val="center"/>
        <w:rPr>
          <w:color w:val="000000"/>
        </w:rPr>
      </w:pPr>
      <w:r>
        <w:rPr>
          <w:color w:val="000000"/>
        </w:rPr>
        <w:t>句意：我的梦想在100岁时跑100米——只差11年了，然后活到120岁。根据前文“Now I’m 89”可知，作者现在89岁，离100岁还差11年，eleven“十一”符合语境。故填(e)leven。</w:t>
      </w:r>
    </w:p>
    <w:p w14:paraId="093EFC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阅读与写作（共四节，满分</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75B016C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B71ED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阅读下面两篇短文，根据短文内容选择最佳答案。</w:t>
      </w:r>
    </w:p>
    <w:p w14:paraId="152BDE8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2A299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work hours in Becker’s bread shop, the kitchen is especially quiet except the sound of the machine. The quiet environment is not the result of the strict rules, but because all the workers are deaf. They use sign language to communicate with each other from time to time.</w:t>
      </w:r>
    </w:p>
    <w:p w14:paraId="6048FF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Becker’s shop is in Changsha City, Hunan Province. It sells many kinds of German bread, cakes and coffee. It is very popular for the story of Becker who opened it.</w:t>
      </w:r>
    </w:p>
    <w:p w14:paraId="7A2329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Over twenty years ago, Becker and his wife heard about a Chinese public project. It provided language training for the disabled children, but it was short of trainers in Changsha. So they came in 2002 with a common wish to do something meaningful in life.</w:t>
      </w:r>
    </w:p>
    <w:p w14:paraId="2D058E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Changsha</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together with other Chinese trainers, they helped children improve their hearing and language pronunciation. Every little progress each child experienced was a great encouragement to them, and they achieved their goal in life.</w:t>
      </w:r>
    </w:p>
    <w:p w14:paraId="1C18F6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ten years of working for this project,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found that the disabled adults couldn’t be independent because they had no professional skills. Then Becker and his wife set up a bread shop to teach these people how to make bread. With their help, all of them were able to live on their own.</w:t>
      </w:r>
    </w:p>
    <w:p w14:paraId="31B508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Luckily, Becker and his wife have also got the support from the local government. More people join them and understand that disabled people can work as well as others when they have the same chances.</w:t>
      </w:r>
    </w:p>
    <w:p w14:paraId="08FB2CD7">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makes Becker’s bread shop popular according to the passage?</w:t>
      </w:r>
    </w:p>
    <w:p w14:paraId="1832988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owner’s story.</w:t>
      </w:r>
      <w:r>
        <w:rPr>
          <w:color w:val="000000"/>
        </w:rPr>
        <w:tab/>
      </w:r>
      <w:r>
        <w:rPr>
          <w:color w:val="000000"/>
        </w:rPr>
        <w:t xml:space="preserve">B. </w:t>
      </w:r>
      <w:r>
        <w:rPr>
          <w:rFonts w:ascii="Times New Roman" w:hAnsi="Times New Roman" w:eastAsia="Times New Roman" w:cs="Times New Roman"/>
          <w:color w:val="000000"/>
        </w:rPr>
        <w:t>Its quiet environment.</w:t>
      </w:r>
    </w:p>
    <w:p w14:paraId="6445621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Its strict rules.</w:t>
      </w:r>
      <w:r>
        <w:rPr>
          <w:color w:val="000000"/>
        </w:rPr>
        <w:tab/>
      </w:r>
      <w:r>
        <w:rPr>
          <w:color w:val="000000"/>
        </w:rPr>
        <w:t xml:space="preserve">D. </w:t>
      </w:r>
      <w:r>
        <w:rPr>
          <w:rFonts w:ascii="Times New Roman" w:hAnsi="Times New Roman" w:eastAsia="Times New Roman" w:cs="Times New Roman"/>
          <w:color w:val="000000"/>
        </w:rPr>
        <w:t>Its good location.</w:t>
      </w:r>
    </w:p>
    <w:p w14:paraId="701D36A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long have Becker and his wife lived in China?</w:t>
      </w:r>
    </w:p>
    <w:p w14:paraId="61A0831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about 10 years.</w:t>
      </w:r>
      <w:r>
        <w:rPr>
          <w:color w:val="000000"/>
        </w:rPr>
        <w:tab/>
      </w:r>
      <w:r>
        <w:rPr>
          <w:color w:val="000000"/>
        </w:rPr>
        <w:t xml:space="preserve">B. </w:t>
      </w:r>
      <w:r>
        <w:rPr>
          <w:rFonts w:ascii="Times New Roman" w:hAnsi="Times New Roman" w:eastAsia="Times New Roman" w:cs="Times New Roman"/>
          <w:color w:val="000000"/>
        </w:rPr>
        <w:t>For about 15 years.</w:t>
      </w:r>
    </w:p>
    <w:p w14:paraId="5D54C70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For about 20 years.</w:t>
      </w:r>
      <w:r>
        <w:rPr>
          <w:color w:val="000000"/>
        </w:rPr>
        <w:tab/>
      </w:r>
      <w:r>
        <w:rPr>
          <w:color w:val="000000"/>
        </w:rPr>
        <w:t xml:space="preserve">D. </w:t>
      </w:r>
      <w:r>
        <w:rPr>
          <w:rFonts w:ascii="Times New Roman" w:hAnsi="Times New Roman" w:eastAsia="Times New Roman" w:cs="Times New Roman"/>
          <w:color w:val="000000"/>
        </w:rPr>
        <w:t>For about 30 years.</w:t>
      </w:r>
    </w:p>
    <w:p w14:paraId="2FDD3358">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 xml:space="preserve">Who does the underlined word “ </w:t>
      </w:r>
      <w:r>
        <w:rPr>
          <w:rFonts w:ascii="Times New Roman" w:hAnsi="Times New Roman" w:eastAsia="Times New Roman" w:cs="Times New Roman"/>
          <w:b/>
          <w:color w:val="000000"/>
        </w:rPr>
        <w:t>they</w:t>
      </w:r>
      <w:r>
        <w:rPr>
          <w:rFonts w:ascii="Times New Roman" w:hAnsi="Times New Roman" w:eastAsia="Times New Roman" w:cs="Times New Roman"/>
          <w:color w:val="000000"/>
        </w:rPr>
        <w:t xml:space="preserve"> ” in Paragraph 5 refer to?</w:t>
      </w:r>
    </w:p>
    <w:p w14:paraId="7D27EA7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local people.</w:t>
      </w:r>
      <w:r>
        <w:rPr>
          <w:color w:val="000000"/>
        </w:rPr>
        <w:tab/>
      </w:r>
      <w:r>
        <w:rPr>
          <w:color w:val="000000"/>
        </w:rPr>
        <w:t xml:space="preserve">B. </w:t>
      </w:r>
      <w:r>
        <w:rPr>
          <w:rFonts w:ascii="Times New Roman" w:hAnsi="Times New Roman" w:eastAsia="Times New Roman" w:cs="Times New Roman"/>
          <w:color w:val="000000"/>
        </w:rPr>
        <w:t>Becker and his wife.</w:t>
      </w:r>
    </w:p>
    <w:p w14:paraId="491CEF9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Chinese trainers.</w:t>
      </w:r>
      <w:r>
        <w:rPr>
          <w:color w:val="000000"/>
        </w:rPr>
        <w:tab/>
      </w:r>
      <w:r>
        <w:rPr>
          <w:color w:val="000000"/>
        </w:rPr>
        <w:t xml:space="preserve">D. </w:t>
      </w:r>
      <w:r>
        <w:rPr>
          <w:rFonts w:ascii="Times New Roman" w:hAnsi="Times New Roman" w:eastAsia="Times New Roman" w:cs="Times New Roman"/>
          <w:color w:val="000000"/>
        </w:rPr>
        <w:t>The disabled children.</w:t>
      </w:r>
    </w:p>
    <w:p w14:paraId="4D88903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Where can we probably read the passage?</w:t>
      </w:r>
    </w:p>
    <w:p w14:paraId="54F9B3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a travel guide.</w:t>
      </w:r>
      <w:r>
        <w:rPr>
          <w:color w:val="000000"/>
        </w:rPr>
        <w:tab/>
      </w:r>
      <w:r>
        <w:rPr>
          <w:color w:val="000000"/>
        </w:rPr>
        <w:t xml:space="preserve">B. </w:t>
      </w:r>
      <w:r>
        <w:rPr>
          <w:rFonts w:ascii="Times New Roman" w:hAnsi="Times New Roman" w:eastAsia="Times New Roman" w:cs="Times New Roman"/>
          <w:color w:val="000000"/>
        </w:rPr>
        <w:t>In a notice.</w:t>
      </w:r>
      <w:r>
        <w:rPr>
          <w:color w:val="000000"/>
        </w:rPr>
        <w:tab/>
      </w:r>
      <w:r>
        <w:rPr>
          <w:color w:val="000000"/>
        </w:rPr>
        <w:t xml:space="preserve">C. </w:t>
      </w:r>
      <w:r>
        <w:rPr>
          <w:rFonts w:ascii="Times New Roman" w:hAnsi="Times New Roman" w:eastAsia="Times New Roman" w:cs="Times New Roman"/>
          <w:color w:val="000000"/>
        </w:rPr>
        <w:t>In a science report.</w:t>
      </w:r>
      <w:r>
        <w:rPr>
          <w:color w:val="000000"/>
        </w:rPr>
        <w:tab/>
      </w:r>
      <w:r>
        <w:rPr>
          <w:color w:val="000000"/>
        </w:rPr>
        <w:t xml:space="preserve">D. </w:t>
      </w:r>
      <w:r>
        <w:rPr>
          <w:rFonts w:ascii="Times New Roman" w:hAnsi="Times New Roman" w:eastAsia="Times New Roman" w:cs="Times New Roman"/>
          <w:color w:val="000000"/>
        </w:rPr>
        <w:t>In a magazine.</w:t>
      </w:r>
    </w:p>
    <w:p w14:paraId="6335A8BE">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What’s the best title for this passage?</w:t>
      </w:r>
    </w:p>
    <w:p w14:paraId="2E6241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Silent Bread Shop</w:t>
      </w:r>
      <w:r>
        <w:rPr>
          <w:color w:val="000000"/>
        </w:rPr>
        <w:tab/>
      </w:r>
      <w:r>
        <w:rPr>
          <w:color w:val="000000"/>
        </w:rPr>
        <w:t xml:space="preserve">B. </w:t>
      </w:r>
      <w:r>
        <w:rPr>
          <w:rFonts w:ascii="Times New Roman" w:hAnsi="Times New Roman" w:eastAsia="Times New Roman" w:cs="Times New Roman"/>
          <w:color w:val="000000"/>
        </w:rPr>
        <w:t>A Training Course</w:t>
      </w:r>
      <w:r>
        <w:rPr>
          <w:color w:val="000000"/>
        </w:rPr>
        <w:tab/>
      </w:r>
      <w:r>
        <w:rPr>
          <w:color w:val="000000"/>
        </w:rPr>
        <w:t xml:space="preserve">C. </w:t>
      </w:r>
      <w:r>
        <w:rPr>
          <w:rFonts w:ascii="Times New Roman" w:hAnsi="Times New Roman" w:eastAsia="Times New Roman" w:cs="Times New Roman"/>
          <w:color w:val="000000"/>
        </w:rPr>
        <w:t>A Beautiful City</w:t>
      </w:r>
      <w:r>
        <w:rPr>
          <w:color w:val="000000"/>
        </w:rPr>
        <w:tab/>
      </w:r>
      <w:r>
        <w:rPr>
          <w:color w:val="000000"/>
        </w:rPr>
        <w:t xml:space="preserve">D. </w:t>
      </w:r>
      <w:r>
        <w:rPr>
          <w:rFonts w:ascii="Times New Roman" w:hAnsi="Times New Roman" w:eastAsia="Times New Roman" w:cs="Times New Roman"/>
          <w:color w:val="000000"/>
        </w:rPr>
        <w:t>Delicious Local Food</w:t>
      </w:r>
    </w:p>
    <w:p w14:paraId="2D2ABC09">
      <w:pPr>
        <w:spacing w:line="360" w:lineRule="auto"/>
        <w:textAlignment w:val="center"/>
        <w:rPr>
          <w:color w:val="000000"/>
        </w:rPr>
      </w:pPr>
      <w:r>
        <w:rPr>
          <w:color w:val="2E75B6"/>
        </w:rPr>
        <w:t>【答案】</w:t>
      </w:r>
      <w:r>
        <w:rPr>
          <w:color w:val="000000"/>
        </w:rPr>
        <w:t>26. A    27. C    28. B    29. D    30. A</w:t>
      </w:r>
    </w:p>
    <w:p w14:paraId="1E28F376">
      <w:pPr>
        <w:spacing w:line="360" w:lineRule="auto"/>
        <w:textAlignment w:val="center"/>
        <w:rPr>
          <w:color w:val="000000"/>
        </w:rPr>
      </w:pPr>
      <w:r>
        <w:rPr>
          <w:color w:val="2E75B6"/>
        </w:rPr>
        <w:t>【解析】</w:t>
      </w:r>
    </w:p>
    <w:p w14:paraId="1A97D501">
      <w:pPr>
        <w:spacing w:line="360" w:lineRule="auto"/>
        <w:jc w:val="left"/>
        <w:textAlignment w:val="center"/>
        <w:rPr>
          <w:color w:val="000000"/>
        </w:rPr>
      </w:pPr>
      <w:r>
        <w:rPr>
          <w:color w:val="000000"/>
        </w:rPr>
        <w:t>【导语】本文主要讲述了Becker夫妇开设面包店帮助残疾人再就业的善行义举。</w:t>
      </w:r>
    </w:p>
    <w:p w14:paraId="3DEB2BFB">
      <w:pPr>
        <w:spacing w:line="360" w:lineRule="auto"/>
        <w:jc w:val="left"/>
        <w:textAlignment w:val="center"/>
        <w:rPr>
          <w:color w:val="000000"/>
        </w:rPr>
      </w:pPr>
      <w:r>
        <w:rPr>
          <w:color w:val="000000"/>
        </w:rPr>
        <w:t>【26题详解】</w:t>
      </w:r>
    </w:p>
    <w:p w14:paraId="43AE40CF">
      <w:pPr>
        <w:spacing w:line="360" w:lineRule="auto"/>
        <w:jc w:val="left"/>
        <w:textAlignment w:val="center"/>
        <w:rPr>
          <w:color w:val="000000"/>
        </w:rPr>
      </w:pPr>
      <w:r>
        <w:rPr>
          <w:color w:val="000000"/>
        </w:rPr>
        <w:t>细节理解题。根据“It is very popular for the story of Becker who opened it”可知，这家面包店因贝克尔的故事而非常受欢迎，故选A。</w:t>
      </w:r>
    </w:p>
    <w:p w14:paraId="6982E687">
      <w:pPr>
        <w:spacing w:line="360" w:lineRule="auto"/>
        <w:jc w:val="left"/>
        <w:textAlignment w:val="center"/>
        <w:rPr>
          <w:color w:val="000000"/>
        </w:rPr>
      </w:pPr>
      <w:r>
        <w:rPr>
          <w:color w:val="000000"/>
        </w:rPr>
        <w:t>【27题详解】</w:t>
      </w:r>
    </w:p>
    <w:p w14:paraId="53B76FD3">
      <w:pPr>
        <w:spacing w:line="360" w:lineRule="auto"/>
        <w:jc w:val="left"/>
        <w:textAlignment w:val="center"/>
        <w:rPr>
          <w:color w:val="000000"/>
        </w:rPr>
      </w:pPr>
      <w:r>
        <w:rPr>
          <w:color w:val="000000"/>
        </w:rPr>
        <w:t>细节理解题。根据“So they came in 2002 with a common wish to do something meaningful in life”可知，来中国大约20年了，故选C。</w:t>
      </w:r>
    </w:p>
    <w:p w14:paraId="745D0E2D">
      <w:pPr>
        <w:spacing w:line="360" w:lineRule="auto"/>
        <w:jc w:val="left"/>
        <w:textAlignment w:val="center"/>
        <w:rPr>
          <w:color w:val="000000"/>
        </w:rPr>
      </w:pPr>
      <w:r>
        <w:rPr>
          <w:color w:val="000000"/>
        </w:rPr>
        <w:t>【28题详解】</w:t>
      </w:r>
    </w:p>
    <w:p w14:paraId="00D2AA71">
      <w:pPr>
        <w:spacing w:line="360" w:lineRule="auto"/>
        <w:jc w:val="left"/>
        <w:textAlignment w:val="center"/>
        <w:rPr>
          <w:color w:val="000000"/>
        </w:rPr>
      </w:pPr>
      <w:r>
        <w:rPr>
          <w:color w:val="000000"/>
        </w:rPr>
        <w:t>词义猜测题。根据“After ten years of working for this project, they found that the disabled adults couldn’t be independent because they had no professional skills”可知，在为这个项目工作了十年之后，Becker夫妇发现这些残疾成年人不能独立，所以they指代“Becker and his wife”，故选B。</w:t>
      </w:r>
    </w:p>
    <w:p w14:paraId="626ADDB7">
      <w:pPr>
        <w:spacing w:line="360" w:lineRule="auto"/>
        <w:jc w:val="left"/>
        <w:textAlignment w:val="center"/>
        <w:rPr>
          <w:color w:val="000000"/>
        </w:rPr>
      </w:pPr>
      <w:r>
        <w:rPr>
          <w:color w:val="000000"/>
        </w:rPr>
        <w:t>【29题详解】</w:t>
      </w:r>
    </w:p>
    <w:p w14:paraId="73FA5661">
      <w:pPr>
        <w:spacing w:line="360" w:lineRule="auto"/>
        <w:jc w:val="left"/>
        <w:textAlignment w:val="center"/>
        <w:rPr>
          <w:color w:val="000000"/>
        </w:rPr>
      </w:pPr>
      <w:r>
        <w:rPr>
          <w:color w:val="000000"/>
        </w:rPr>
        <w:t>推理判断题。本文主要讲述了Becker夫妇开设面包店帮助残疾人再就业的善行义举，最有可能在杂志上看到此篇文章，故选D。</w:t>
      </w:r>
    </w:p>
    <w:p w14:paraId="3050506B">
      <w:pPr>
        <w:spacing w:line="360" w:lineRule="auto"/>
        <w:jc w:val="left"/>
        <w:textAlignment w:val="center"/>
        <w:rPr>
          <w:color w:val="000000"/>
        </w:rPr>
      </w:pPr>
      <w:r>
        <w:rPr>
          <w:color w:val="000000"/>
        </w:rPr>
        <w:t>【30题详解】</w:t>
      </w:r>
    </w:p>
    <w:p w14:paraId="52540633">
      <w:pPr>
        <w:spacing w:line="360" w:lineRule="auto"/>
        <w:jc w:val="left"/>
        <w:textAlignment w:val="center"/>
        <w:rPr>
          <w:color w:val="000000"/>
        </w:rPr>
      </w:pPr>
      <w:r>
        <w:rPr>
          <w:color w:val="000000"/>
        </w:rPr>
        <w:t>最佳标题题。本文是由一家沉默的面包店Becker夫妇的善行义举引出了，所以最适合本文标题是“沉默的面包店”，故选A。</w:t>
      </w:r>
    </w:p>
    <w:p w14:paraId="788280B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13431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brush pen, one of the “Four Treasures of the Study”, was invented thousands of years ago. However, the oldest pen was just a stick or a piece of bamboo. It was difficult for people to write well on thin silk.</w:t>
      </w:r>
    </w:p>
    <w:p w14:paraId="47A200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said that Meng Tian, a general of the Kingdom (</w:t>
      </w:r>
      <w:r>
        <w:rPr>
          <w:rFonts w:ascii="宋体" w:hAnsi="宋体" w:eastAsia="宋体" w:cs="宋体"/>
          <w:color w:val="000000"/>
        </w:rPr>
        <w:t>王国</w:t>
      </w:r>
      <w:r>
        <w:rPr>
          <w:rFonts w:ascii="Times New Roman" w:hAnsi="Times New Roman" w:eastAsia="Times New Roman" w:cs="Times New Roman"/>
          <w:color w:val="000000"/>
        </w:rPr>
        <w:t>) Qin, improved the pen. When Meng was leading an army to fight against the Kingdom of Chu, he had to report the situation to his king in time. But his pen was too hard and caused him much trouble, so he was thinking of ways to improve it.</w:t>
      </w:r>
    </w:p>
    <w:p w14:paraId="492DF0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after hunting (</w:t>
      </w:r>
      <w:r>
        <w:rPr>
          <w:rFonts w:ascii="宋体" w:hAnsi="宋体" w:eastAsia="宋体" w:cs="宋体"/>
          <w:color w:val="000000"/>
        </w:rPr>
        <w:t>狩猎</w:t>
      </w:r>
      <w:r>
        <w:rPr>
          <w:rFonts w:ascii="Times New Roman" w:hAnsi="Times New Roman" w:eastAsia="Times New Roman" w:cs="Times New Roman"/>
          <w:color w:val="000000"/>
        </w:rPr>
        <w:t>), Meng made his way home with some wild rabbits on the horse back. Fat and heavy, one rabbit’s tail left a long trail (</w:t>
      </w:r>
      <w:r>
        <w:rPr>
          <w:rFonts w:ascii="宋体" w:hAnsi="宋体" w:eastAsia="宋体" w:cs="宋体"/>
          <w:color w:val="000000"/>
        </w:rPr>
        <w:t>痕迹</w:t>
      </w:r>
      <w:r>
        <w:rPr>
          <w:rFonts w:ascii="Times New Roman" w:hAnsi="Times New Roman" w:eastAsia="Times New Roman" w:cs="Times New Roman"/>
          <w:color w:val="000000"/>
        </w:rPr>
        <w:t xml:space="preserve">) on the ground when they moved on. Suddenly a good idea came to his mind when he saw it, “If I tie the rabbit’s hair to a stick, would it be easy to write with?” </w:t>
      </w:r>
    </w:p>
    <w:p w14:paraId="142666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arriving home, he tied the rabbit’s hair to a stick and tried writing with it. But the rabbit’s hair was too smooth to write well and wasted a lot of silk. Meng was so disappointed that he threw away his “invention” into a stone hole in the yard.</w:t>
      </w:r>
    </w:p>
    <w:p w14:paraId="1F129D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Meng never gave up and kept trying all the time. A few rainy days later, he happened to find his “invention” fatter in a stone hole. He picked it up with hope. The brush worked beautifully on silk. It turned out that the special water had cleaned the oil from the hair. Meng succeeded at last.</w:t>
      </w:r>
    </w:p>
    <w:p w14:paraId="7A1628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Meng, the brush pen is playing a key role in Chinese culture. Today, students are taught to use the brush pens in school. It makes their life more colorful and helps them better understand Chinese culture.</w:t>
      </w:r>
    </w:p>
    <w:p w14:paraId="136A5CF0">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Why did Meng Tian want to improve the pen?</w:t>
      </w:r>
    </w:p>
    <w:p w14:paraId="0992B76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 king asked him to do so.</w:t>
      </w:r>
      <w:r>
        <w:rPr>
          <w:color w:val="000000"/>
        </w:rPr>
        <w:tab/>
      </w:r>
      <w:r>
        <w:rPr>
          <w:color w:val="000000"/>
        </w:rPr>
        <w:t xml:space="preserve">B. </w:t>
      </w:r>
      <w:r>
        <w:rPr>
          <w:rFonts w:ascii="Times New Roman" w:hAnsi="Times New Roman" w:eastAsia="Times New Roman" w:cs="Times New Roman"/>
          <w:color w:val="000000"/>
        </w:rPr>
        <w:t>Because he wanted to be an inventor.</w:t>
      </w:r>
    </w:p>
    <w:p w14:paraId="33F788E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didn’t have silk to write on.</w:t>
      </w:r>
      <w:r>
        <w:rPr>
          <w:color w:val="000000"/>
        </w:rPr>
        <w:tab/>
      </w:r>
      <w:r>
        <w:rPr>
          <w:color w:val="000000"/>
        </w:rPr>
        <w:t xml:space="preserve">D. </w:t>
      </w:r>
      <w:r>
        <w:rPr>
          <w:rFonts w:ascii="Times New Roman" w:hAnsi="Times New Roman" w:eastAsia="Times New Roman" w:cs="Times New Roman"/>
          <w:color w:val="000000"/>
        </w:rPr>
        <w:t>Because the pen brought him much trouble.</w:t>
      </w:r>
    </w:p>
    <w:p w14:paraId="44128AFE">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When did Meng think of the good idea in Paragraph 3?</w:t>
      </w:r>
    </w:p>
    <w:p w14:paraId="51C5C92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Before hunting animals.</w:t>
      </w:r>
      <w:r>
        <w:rPr>
          <w:color w:val="000000"/>
        </w:rPr>
        <w:tab/>
      </w:r>
      <w:r>
        <w:rPr>
          <w:color w:val="000000"/>
        </w:rPr>
        <w:t xml:space="preserve">B. </w:t>
      </w:r>
      <w:r>
        <w:rPr>
          <w:rFonts w:ascii="Times New Roman" w:hAnsi="Times New Roman" w:eastAsia="Times New Roman" w:cs="Times New Roman"/>
          <w:color w:val="000000"/>
        </w:rPr>
        <w:t>When he saw the trail.</w:t>
      </w:r>
    </w:p>
    <w:p w14:paraId="1828B4B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During cleaning the hair.</w:t>
      </w:r>
      <w:r>
        <w:rPr>
          <w:color w:val="000000"/>
        </w:rPr>
        <w:tab/>
      </w:r>
      <w:r>
        <w:rPr>
          <w:color w:val="000000"/>
        </w:rPr>
        <w:t xml:space="preserve">D. </w:t>
      </w:r>
      <w:r>
        <w:rPr>
          <w:rFonts w:ascii="Times New Roman" w:hAnsi="Times New Roman" w:eastAsia="Times New Roman" w:cs="Times New Roman"/>
          <w:color w:val="000000"/>
        </w:rPr>
        <w:t>After he wrote a report.</w:t>
      </w:r>
    </w:p>
    <w:p w14:paraId="2003E5B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Which is the right order of improving the brush pen?</w:t>
      </w:r>
    </w:p>
    <w:p w14:paraId="38D00F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brush pen could write well.</w:t>
      </w:r>
    </w:p>
    <w:p w14:paraId="79C442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Meng tied the rabbit’s hair to a stick.</w:t>
      </w:r>
    </w:p>
    <w:p w14:paraId="1E35CA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special water washed the oil away.</w:t>
      </w:r>
    </w:p>
    <w:p w14:paraId="2F1997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Meng dropped the stick into a stone hole.</w:t>
      </w:r>
    </w:p>
    <w:p w14:paraId="6F7D70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b-d-a-c</w:t>
      </w:r>
      <w:r>
        <w:rPr>
          <w:color w:val="000000"/>
        </w:rPr>
        <w:tab/>
      </w:r>
      <w:r>
        <w:rPr>
          <w:color w:val="000000"/>
        </w:rPr>
        <w:t xml:space="preserve">B. </w:t>
      </w:r>
      <w:r>
        <w:rPr>
          <w:rFonts w:ascii="Times New Roman" w:hAnsi="Times New Roman" w:eastAsia="Times New Roman" w:cs="Times New Roman"/>
          <w:color w:val="000000"/>
        </w:rPr>
        <w:t>d-b-a-c</w:t>
      </w:r>
      <w:r>
        <w:rPr>
          <w:color w:val="000000"/>
        </w:rPr>
        <w:tab/>
      </w:r>
      <w:r>
        <w:rPr>
          <w:color w:val="000000"/>
        </w:rPr>
        <w:t xml:space="preserve">C. </w:t>
      </w:r>
      <w:r>
        <w:rPr>
          <w:rFonts w:ascii="Times New Roman" w:hAnsi="Times New Roman" w:eastAsia="Times New Roman" w:cs="Times New Roman"/>
          <w:color w:val="000000"/>
        </w:rPr>
        <w:t>b-d-c-a</w:t>
      </w:r>
      <w:r>
        <w:rPr>
          <w:color w:val="000000"/>
        </w:rPr>
        <w:tab/>
      </w:r>
      <w:r>
        <w:rPr>
          <w:color w:val="000000"/>
        </w:rPr>
        <w:t xml:space="preserve">D. </w:t>
      </w:r>
      <w:r>
        <w:rPr>
          <w:rFonts w:ascii="Times New Roman" w:hAnsi="Times New Roman" w:eastAsia="Times New Roman" w:cs="Times New Roman"/>
          <w:color w:val="000000"/>
        </w:rPr>
        <w:t>c-d-b-a</w:t>
      </w:r>
    </w:p>
    <w:p w14:paraId="6D0D486E">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How can the students understand Chinese culture better?</w:t>
      </w:r>
    </w:p>
    <w:p w14:paraId="586233C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learning to use brush pens.</w:t>
      </w:r>
      <w:r>
        <w:rPr>
          <w:color w:val="000000"/>
        </w:rPr>
        <w:tab/>
      </w:r>
      <w:r>
        <w:rPr>
          <w:color w:val="000000"/>
        </w:rPr>
        <w:t xml:space="preserve">B. </w:t>
      </w:r>
      <w:r>
        <w:rPr>
          <w:rFonts w:ascii="Times New Roman" w:hAnsi="Times New Roman" w:eastAsia="Times New Roman" w:cs="Times New Roman"/>
          <w:color w:val="000000"/>
        </w:rPr>
        <w:t>By playing a role.</w:t>
      </w:r>
    </w:p>
    <w:p w14:paraId="363AD2F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planting more bamboo.</w:t>
      </w:r>
      <w:r>
        <w:rPr>
          <w:color w:val="000000"/>
        </w:rPr>
        <w:tab/>
      </w:r>
      <w:r>
        <w:rPr>
          <w:color w:val="000000"/>
        </w:rPr>
        <w:t xml:space="preserve">D. </w:t>
      </w:r>
      <w:r>
        <w:rPr>
          <w:rFonts w:ascii="Times New Roman" w:hAnsi="Times New Roman" w:eastAsia="Times New Roman" w:cs="Times New Roman"/>
          <w:color w:val="000000"/>
        </w:rPr>
        <w:t>By inventing things.</w:t>
      </w:r>
    </w:p>
    <w:p w14:paraId="4AC2131F">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can we learn from the passage?</w:t>
      </w:r>
    </w:p>
    <w:p w14:paraId="009667B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 friends with animals.</w:t>
      </w:r>
      <w:r>
        <w:rPr>
          <w:color w:val="000000"/>
        </w:rPr>
        <w:tab/>
      </w:r>
      <w:r>
        <w:rPr>
          <w:color w:val="000000"/>
        </w:rPr>
        <w:t xml:space="preserve">B. </w:t>
      </w:r>
      <w:r>
        <w:rPr>
          <w:rFonts w:ascii="Times New Roman" w:hAnsi="Times New Roman" w:eastAsia="Times New Roman" w:cs="Times New Roman"/>
          <w:color w:val="000000"/>
        </w:rPr>
        <w:t>Value fantastic memories.</w:t>
      </w:r>
    </w:p>
    <w:p w14:paraId="286538C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Keep trying and never give up.</w:t>
      </w:r>
      <w:r>
        <w:rPr>
          <w:color w:val="000000"/>
        </w:rPr>
        <w:tab/>
      </w:r>
      <w:r>
        <w:rPr>
          <w:color w:val="000000"/>
        </w:rPr>
        <w:t xml:space="preserve">D. </w:t>
      </w:r>
      <w:r>
        <w:rPr>
          <w:rFonts w:ascii="Times New Roman" w:hAnsi="Times New Roman" w:eastAsia="Times New Roman" w:cs="Times New Roman"/>
          <w:color w:val="000000"/>
        </w:rPr>
        <w:t>Build a peaceful world.</w:t>
      </w:r>
    </w:p>
    <w:p w14:paraId="43375CF3">
      <w:pPr>
        <w:spacing w:line="360" w:lineRule="auto"/>
        <w:textAlignment w:val="center"/>
        <w:rPr>
          <w:color w:val="000000"/>
        </w:rPr>
      </w:pPr>
      <w:r>
        <w:rPr>
          <w:color w:val="2E75B6"/>
        </w:rPr>
        <w:t>【答案】</w:t>
      </w:r>
      <w:r>
        <w:rPr>
          <w:color w:val="000000"/>
        </w:rPr>
        <w:t>31. D    32. B    33. C    34. A    35. C</w:t>
      </w:r>
    </w:p>
    <w:p w14:paraId="7DA61736">
      <w:pPr>
        <w:spacing w:line="360" w:lineRule="auto"/>
        <w:textAlignment w:val="center"/>
        <w:rPr>
          <w:color w:val="000000"/>
        </w:rPr>
      </w:pPr>
      <w:r>
        <w:rPr>
          <w:color w:val="2E75B6"/>
        </w:rPr>
        <w:t>【解析】</w:t>
      </w:r>
    </w:p>
    <w:p w14:paraId="62E01951">
      <w:pPr>
        <w:spacing w:line="360" w:lineRule="auto"/>
        <w:jc w:val="left"/>
        <w:textAlignment w:val="center"/>
        <w:rPr>
          <w:color w:val="000000"/>
        </w:rPr>
      </w:pPr>
      <w:r>
        <w:rPr>
          <w:color w:val="000000"/>
        </w:rPr>
        <w:t>【导语】本文讲述了蒙恬发明毛笔的历史故事。</w:t>
      </w:r>
    </w:p>
    <w:p w14:paraId="4C55F146">
      <w:pPr>
        <w:spacing w:line="360" w:lineRule="auto"/>
        <w:jc w:val="left"/>
        <w:textAlignment w:val="center"/>
        <w:rPr>
          <w:color w:val="000000"/>
        </w:rPr>
      </w:pPr>
      <w:r>
        <w:rPr>
          <w:color w:val="000000"/>
        </w:rPr>
        <w:t>【31题详解】</w:t>
      </w:r>
    </w:p>
    <w:p w14:paraId="2FE1648F">
      <w:pPr>
        <w:spacing w:line="360" w:lineRule="auto"/>
        <w:jc w:val="left"/>
        <w:textAlignment w:val="center"/>
        <w:rPr>
          <w:color w:val="000000"/>
        </w:rPr>
      </w:pPr>
      <w:r>
        <w:rPr>
          <w:color w:val="000000"/>
        </w:rPr>
        <w:t>细节理解题。根据“But his pen was too hard and caused him much trouble, so he was thinking of ways to improve it.”可知，蒙恬想改进笔的原因是当时的笔给他带来了很多麻烦。故选D。</w:t>
      </w:r>
    </w:p>
    <w:p w14:paraId="1F4F9146">
      <w:pPr>
        <w:spacing w:line="360" w:lineRule="auto"/>
        <w:jc w:val="left"/>
        <w:textAlignment w:val="center"/>
        <w:rPr>
          <w:color w:val="000000"/>
        </w:rPr>
      </w:pPr>
      <w:r>
        <w:rPr>
          <w:color w:val="000000"/>
        </w:rPr>
        <w:t>【32题详解】</w:t>
      </w:r>
    </w:p>
    <w:p w14:paraId="71A4B146">
      <w:pPr>
        <w:spacing w:line="360" w:lineRule="auto"/>
        <w:jc w:val="left"/>
        <w:textAlignment w:val="center"/>
        <w:rPr>
          <w:color w:val="000000"/>
        </w:rPr>
      </w:pPr>
      <w:r>
        <w:rPr>
          <w:color w:val="000000"/>
        </w:rPr>
        <w:t>细节理解题。根据“one rabbit’s tail left a long trail (痕迹) on the ground when they moved on. Suddenly a good idea came to his mind when he saw it”可知，当他看到兔子尾巴在地上留下的痕迹时，他想出了好主意。故选B。</w:t>
      </w:r>
    </w:p>
    <w:p w14:paraId="36FEB811">
      <w:pPr>
        <w:spacing w:line="360" w:lineRule="auto"/>
        <w:jc w:val="left"/>
        <w:textAlignment w:val="center"/>
        <w:rPr>
          <w:color w:val="000000"/>
        </w:rPr>
      </w:pPr>
      <w:r>
        <w:rPr>
          <w:color w:val="000000"/>
        </w:rPr>
        <w:t>【33题详解】</w:t>
      </w:r>
    </w:p>
    <w:p w14:paraId="7CBD921C">
      <w:pPr>
        <w:spacing w:line="360" w:lineRule="auto"/>
        <w:jc w:val="left"/>
        <w:textAlignment w:val="center"/>
        <w:rPr>
          <w:color w:val="000000"/>
        </w:rPr>
      </w:pPr>
      <w:r>
        <w:rPr>
          <w:color w:val="000000"/>
        </w:rPr>
        <w:t>细节理解题。根据“On arriving home, he tied the rabbit’s hair to a stick...Meng was so disappointed that he threw away his “invention” into a stone hole in the yard...It turned out that the special water had cleaned the oil from the hair. Meng succeeded at last.”可知，正确的顺序是b. 蒙恬把兔子的毛发绑在一根棍子上；d. 蒙恬把棍子扔进了一个石洞里；c. 这种特殊的水把油冲掉了；a. 这支毛笔写起来很好用。即b-d-c-a，故选C。</w:t>
      </w:r>
    </w:p>
    <w:p w14:paraId="39F2FF1B">
      <w:pPr>
        <w:spacing w:line="360" w:lineRule="auto"/>
        <w:jc w:val="left"/>
        <w:textAlignment w:val="center"/>
        <w:rPr>
          <w:color w:val="000000"/>
        </w:rPr>
      </w:pPr>
      <w:r>
        <w:rPr>
          <w:color w:val="000000"/>
        </w:rPr>
        <w:t>【34题详解】</w:t>
      </w:r>
    </w:p>
    <w:p w14:paraId="2FF53C39">
      <w:pPr>
        <w:spacing w:line="360" w:lineRule="auto"/>
        <w:jc w:val="left"/>
        <w:textAlignment w:val="center"/>
        <w:rPr>
          <w:color w:val="000000"/>
        </w:rPr>
      </w:pPr>
      <w:r>
        <w:rPr>
          <w:color w:val="000000"/>
        </w:rPr>
        <w:t>细节理解题。根据“Today, students are taught to use the brush pens in school...and helps them better understand Chinese culture.”可知，通过学习使用毛笔，学生能够更好地了解中国文化。故选A。</w:t>
      </w:r>
    </w:p>
    <w:p w14:paraId="05D6127B">
      <w:pPr>
        <w:spacing w:line="360" w:lineRule="auto"/>
        <w:jc w:val="left"/>
        <w:textAlignment w:val="center"/>
        <w:rPr>
          <w:color w:val="000000"/>
        </w:rPr>
      </w:pPr>
      <w:r>
        <w:rPr>
          <w:color w:val="000000"/>
        </w:rPr>
        <w:t>【35题详解】</w:t>
      </w:r>
    </w:p>
    <w:p w14:paraId="69736FEE">
      <w:pPr>
        <w:spacing w:line="360" w:lineRule="auto"/>
        <w:jc w:val="left"/>
        <w:textAlignment w:val="center"/>
        <w:rPr>
          <w:color w:val="000000"/>
        </w:rPr>
      </w:pPr>
      <w:r>
        <w:rPr>
          <w:color w:val="000000"/>
        </w:rPr>
        <w:t>推理判断题。根据“However, Meng never gave up and kept trying all the time.”和“Meng succeeded at last.”可知，虽然蒙恬发明毛笔的经过不太顺利，但他没有放弃，最终成功了，由此我们可以学到的是永不言弃的精神。故选C。</w:t>
      </w:r>
    </w:p>
    <w:p w14:paraId="38DD1E8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7D49A68">
      <w:pPr>
        <w:spacing w:line="360" w:lineRule="auto"/>
        <w:jc w:val="left"/>
        <w:textAlignment w:val="center"/>
        <w:rPr>
          <w:rFonts w:ascii="宋体" w:hAnsi="宋体" w:eastAsia="宋体" w:cs="宋体"/>
          <w:color w:val="000000"/>
        </w:rPr>
      </w:pPr>
      <w:r>
        <w:rPr>
          <w:rFonts w:ascii="宋体" w:hAnsi="宋体" w:eastAsia="宋体" w:cs="宋体"/>
          <w:color w:val="000000"/>
        </w:rPr>
        <w:t>阅读短文，将文后的五个选项还原到短文当中。</w:t>
      </w:r>
    </w:p>
    <w:p w14:paraId="327B93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you need hobbies? A study has found that people are more positive (</w:t>
      </w:r>
      <w:r>
        <w:rPr>
          <w:rFonts w:ascii="宋体" w:hAnsi="宋体" w:eastAsia="宋体" w:cs="宋体"/>
          <w:color w:val="000000"/>
        </w:rPr>
        <w:t>积极的</w:t>
      </w:r>
      <w:r>
        <w:rPr>
          <w:rFonts w:ascii="Times New Roman" w:hAnsi="Times New Roman" w:eastAsia="Times New Roman" w:cs="Times New Roman"/>
          <w:color w:val="000000"/>
        </w:rPr>
        <w:t xml:space="preserve">) when they take part in a relaxing activity. </w:t>
      </w:r>
      <w:r>
        <w:rPr>
          <w:color w:val="000000"/>
          <w:u w:val="single"/>
        </w:rPr>
        <w:t>___36___</w:t>
      </w:r>
      <w:r>
        <w:rPr>
          <w:rFonts w:ascii="Times New Roman" w:hAnsi="Times New Roman" w:eastAsia="Times New Roman" w:cs="Times New Roman"/>
          <w:color w:val="000000"/>
        </w:rPr>
        <w:t xml:space="preserve"> Scientists also think they might be good for your brain.</w:t>
      </w:r>
    </w:p>
    <w:p w14:paraId="5D94AF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do you choose the right hobby? Start with what you enjoyed in the past. Did you once play football? </w:t>
      </w:r>
      <w:r>
        <w:rPr>
          <w:color w:val="000000"/>
          <w:u w:val="single"/>
        </w:rPr>
        <w:t>___37___</w:t>
      </w:r>
      <w:r>
        <w:rPr>
          <w:rFonts w:ascii="Times New Roman" w:hAnsi="Times New Roman" w:eastAsia="Times New Roman" w:cs="Times New Roman"/>
          <w:color w:val="000000"/>
        </w:rPr>
        <w:t xml:space="preserve"> If you find it isn’t for you, stop and tum to something new. Probably joining a class or a team will give you a chance to meet other people.</w:t>
      </w:r>
    </w:p>
    <w:p w14:paraId="56948D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Which relaxing activities are good for physical health? It’s clear that exercise is going to be good for your body, for example walking. </w:t>
      </w:r>
      <w:r>
        <w:rPr>
          <w:color w:val="000000"/>
          <w:u w:val="single"/>
        </w:rPr>
        <w:t>___38___</w:t>
      </w:r>
      <w:r>
        <w:rPr>
          <w:rFonts w:ascii="Times New Roman" w:hAnsi="Times New Roman" w:eastAsia="Times New Roman" w:cs="Times New Roman"/>
          <w:color w:val="000000"/>
        </w:rPr>
        <w:t xml:space="preserve"> A review of 94 studies found that dancing three times a week improved balance in older people. Getting out in nature is helpful, whether you’re hiking or doing something less active.</w:t>
      </w:r>
    </w:p>
    <w:p w14:paraId="336F24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Which hobbies keep your mind active? </w:t>
      </w:r>
      <w:r>
        <w:rPr>
          <w:color w:val="000000"/>
          <w:u w:val="single"/>
        </w:rPr>
        <w:t>___39___</w:t>
      </w:r>
      <w:r>
        <w:rPr>
          <w:rFonts w:ascii="Times New Roman" w:hAnsi="Times New Roman" w:eastAsia="Times New Roman" w:cs="Times New Roman"/>
          <w:color w:val="000000"/>
        </w:rPr>
        <w:t xml:space="preserve"> Playing the piano or listening to your favorite band can help you make it. Researches have found reading is also good for your brain.</w:t>
      </w:r>
    </w:p>
    <w:p w14:paraId="6E3C1CF3">
      <w:pPr>
        <w:spacing w:line="360" w:lineRule="auto"/>
        <w:ind w:firstLine="420"/>
        <w:jc w:val="left"/>
        <w:textAlignment w:val="center"/>
        <w:rPr>
          <w:rFonts w:ascii="Times New Roman" w:hAnsi="Times New Roman" w:eastAsia="Times New Roman" w:cs="Times New Roman"/>
          <w:color w:val="000000"/>
        </w:rPr>
      </w:pPr>
      <w:r>
        <w:rPr>
          <w:color w:val="000000"/>
          <w:u w:val="single"/>
        </w:rPr>
        <w:t>___40___</w:t>
      </w:r>
      <w:r>
        <w:rPr>
          <w:rFonts w:ascii="Times New Roman" w:hAnsi="Times New Roman" w:eastAsia="Times New Roman" w:cs="Times New Roman"/>
          <w:color w:val="000000"/>
        </w:rPr>
        <w:t xml:space="preserve"> So let’s take up great hobbies</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441CF7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Dancing is wonderful exercise.</w:t>
      </w:r>
    </w:p>
    <w:p w14:paraId="7890699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Take it up again or start something else.</w:t>
      </w:r>
    </w:p>
    <w:p w14:paraId="76C814E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Hobbies let you forget your worries and have fun.</w:t>
      </w:r>
    </w:p>
    <w:p w14:paraId="16AFF7D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Learning an instrument and reading are the best choices.</w:t>
      </w:r>
    </w:p>
    <w:p w14:paraId="3C9F80DF">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Other studies have shown that hobbies can give you a sense of achievement.</w:t>
      </w:r>
    </w:p>
    <w:p w14:paraId="7E298B09">
      <w:pPr>
        <w:spacing w:line="360" w:lineRule="auto"/>
        <w:textAlignment w:val="center"/>
        <w:rPr>
          <w:color w:val="000000"/>
        </w:rPr>
      </w:pPr>
      <w:r>
        <w:rPr>
          <w:color w:val="2E75B6"/>
        </w:rPr>
        <w:t>【答案】</w:t>
      </w:r>
      <w:r>
        <w:rPr>
          <w:color w:val="000000"/>
        </w:rPr>
        <w:t>36. E    37. B    38. A    39. D    40. C</w:t>
      </w:r>
    </w:p>
    <w:p w14:paraId="59D36E30">
      <w:pPr>
        <w:spacing w:line="360" w:lineRule="auto"/>
        <w:textAlignment w:val="center"/>
        <w:rPr>
          <w:color w:val="000000"/>
        </w:rPr>
      </w:pPr>
      <w:r>
        <w:rPr>
          <w:color w:val="2E75B6"/>
        </w:rPr>
        <w:t>【解析】</w:t>
      </w:r>
    </w:p>
    <w:p w14:paraId="0588D7E5">
      <w:pPr>
        <w:spacing w:line="360" w:lineRule="auto"/>
        <w:jc w:val="left"/>
        <w:textAlignment w:val="center"/>
        <w:rPr>
          <w:color w:val="000000"/>
        </w:rPr>
      </w:pPr>
      <w:r>
        <w:rPr>
          <w:color w:val="000000"/>
        </w:rPr>
        <w:t>【导语】本文主要介绍了爱好对身心的好处，如何培养爱好以及培养什么爱好。</w:t>
      </w:r>
    </w:p>
    <w:p w14:paraId="71C2A8FE">
      <w:pPr>
        <w:spacing w:line="360" w:lineRule="auto"/>
        <w:jc w:val="left"/>
        <w:textAlignment w:val="center"/>
        <w:rPr>
          <w:color w:val="000000"/>
        </w:rPr>
      </w:pPr>
      <w:r>
        <w:rPr>
          <w:color w:val="000000"/>
        </w:rPr>
        <w:t>【36题详解】</w:t>
      </w:r>
    </w:p>
    <w:p w14:paraId="0E8F1338">
      <w:pPr>
        <w:spacing w:line="360" w:lineRule="auto"/>
        <w:jc w:val="left"/>
        <w:textAlignment w:val="center"/>
        <w:rPr>
          <w:color w:val="000000"/>
        </w:rPr>
      </w:pPr>
      <w:r>
        <w:rPr>
          <w:color w:val="000000"/>
        </w:rPr>
        <w:t>根据“A study has found that people are more positive (积极的) when they take part in a relaxing activity. ”可知，此处应提到的是研究的结论，E选项“其他研究表明，爱好可以给你成就感”符合，故选E。</w:t>
      </w:r>
    </w:p>
    <w:p w14:paraId="3F4596B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37题详解】</w:t>
      </w:r>
    </w:p>
    <w:p w14:paraId="247E50AA">
      <w:pPr>
        <w:spacing w:line="360" w:lineRule="auto"/>
        <w:jc w:val="left"/>
        <w:textAlignment w:val="center"/>
        <w:rPr>
          <w:color w:val="000000"/>
        </w:rPr>
      </w:pPr>
      <w:r>
        <w:rPr>
          <w:color w:val="000000"/>
        </w:rPr>
        <w:t>根据“How do you choose the right hobby? Start with what you enjoyed in the past”可知，从你感兴趣的开始培养成一种爱好，B选项“再次培养它或开始别的爱好”符合，故选B。</w:t>
      </w:r>
    </w:p>
    <w:p w14:paraId="1B27CC9D">
      <w:pPr>
        <w:spacing w:line="360" w:lineRule="auto"/>
        <w:jc w:val="left"/>
        <w:textAlignment w:val="center"/>
        <w:rPr>
          <w:color w:val="000000"/>
        </w:rPr>
      </w:pPr>
      <w:r>
        <w:rPr>
          <w:color w:val="000000"/>
        </w:rPr>
        <w:t>【38题详解】</w:t>
      </w:r>
    </w:p>
    <w:p w14:paraId="32B0CF57">
      <w:pPr>
        <w:spacing w:line="360" w:lineRule="auto"/>
        <w:jc w:val="left"/>
        <w:textAlignment w:val="center"/>
        <w:rPr>
          <w:color w:val="000000"/>
        </w:rPr>
      </w:pPr>
      <w:r>
        <w:rPr>
          <w:color w:val="000000"/>
        </w:rPr>
        <w:t>根据“It’s clear that exercise is going to be good for your body, for example walking”和“dancing”可知，此处应介绍跳舞这种锻炼方式，A选项“跳舞是很好的运动”符合，故选A。</w:t>
      </w:r>
    </w:p>
    <w:p w14:paraId="7EB2E31F">
      <w:pPr>
        <w:spacing w:line="360" w:lineRule="auto"/>
        <w:jc w:val="left"/>
        <w:textAlignment w:val="center"/>
        <w:rPr>
          <w:color w:val="000000"/>
        </w:rPr>
      </w:pPr>
      <w:r>
        <w:rPr>
          <w:color w:val="000000"/>
        </w:rPr>
        <w:t>【39题详解】</w:t>
      </w:r>
    </w:p>
    <w:p w14:paraId="5406106A">
      <w:pPr>
        <w:spacing w:line="360" w:lineRule="auto"/>
        <w:jc w:val="left"/>
        <w:textAlignment w:val="center"/>
        <w:rPr>
          <w:color w:val="000000"/>
        </w:rPr>
      </w:pPr>
      <w:r>
        <w:rPr>
          <w:color w:val="000000"/>
        </w:rPr>
        <w:t>根据“Which hobbies keep your mind active”可知，此处应回答让大脑保持活跃的爱好是哪些，D选项“学习乐器和阅读是最好的选择”符合，故选D。</w:t>
      </w:r>
    </w:p>
    <w:p w14:paraId="730C021C">
      <w:pPr>
        <w:spacing w:line="360" w:lineRule="auto"/>
        <w:jc w:val="left"/>
        <w:textAlignment w:val="center"/>
        <w:rPr>
          <w:color w:val="000000"/>
        </w:rPr>
      </w:pPr>
      <w:r>
        <w:rPr>
          <w:color w:val="000000"/>
        </w:rPr>
        <w:t>【40题详解】</w:t>
      </w:r>
    </w:p>
    <w:p w14:paraId="3CE86435">
      <w:pPr>
        <w:spacing w:line="360" w:lineRule="auto"/>
        <w:jc w:val="left"/>
        <w:textAlignment w:val="center"/>
        <w:rPr>
          <w:color w:val="000000"/>
        </w:rPr>
      </w:pPr>
      <w:r>
        <w:rPr>
          <w:color w:val="000000"/>
        </w:rPr>
        <w:t>根据“So let’s take up great hobbies”及此空格的位置可知，此空应是一个总结的话语，C选项“爱好让你忘记烦恼，享受乐趣”符合，故选C。</w:t>
      </w:r>
    </w:p>
    <w:p w14:paraId="493B30D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559A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根据所给汉语和提示词完成下列句子。</w:t>
      </w:r>
    </w:p>
    <w:p w14:paraId="34588A6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宋体" w:hAnsi="宋体" w:eastAsia="宋体" w:cs="宋体"/>
          <w:color w:val="000000"/>
        </w:rPr>
        <w:t>当我们看到长江里的江豚时是多么兴奋啊！</w:t>
      </w:r>
      <w:r>
        <w:rPr>
          <w:rFonts w:ascii="Times New Roman" w:hAnsi="Times New Roman" w:eastAsia="Times New Roman" w:cs="Times New Roman"/>
          <w:color w:val="000000"/>
        </w:rPr>
        <w:t xml:space="preserve"> (excited)</w:t>
      </w:r>
    </w:p>
    <w:p w14:paraId="1C4CDB9C">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we were when we saw finless porpoises in the Yangtze River!</w:t>
      </w:r>
    </w:p>
    <w:p w14:paraId="5B0A916F">
      <w:pPr>
        <w:spacing w:line="360" w:lineRule="auto"/>
        <w:textAlignment w:val="center"/>
        <w:rPr>
          <w:color w:val="000000"/>
        </w:rPr>
      </w:pPr>
      <w:r>
        <w:rPr>
          <w:color w:val="2E75B6"/>
        </w:rPr>
        <w:t>【答案】</w:t>
      </w:r>
      <w:r>
        <w:rPr>
          <w:color w:val="000000"/>
        </w:rPr>
        <w:t>How excited</w:t>
      </w:r>
      <w:r>
        <w:rPr>
          <w:color w:val="000000"/>
        </w:rPr>
        <w:br w:type="textWrapping"/>
      </w:r>
    </w:p>
    <w:p w14:paraId="30C62BB7">
      <w:pPr>
        <w:spacing w:line="360" w:lineRule="auto"/>
        <w:textAlignment w:val="center"/>
        <w:rPr>
          <w:color w:val="000000"/>
        </w:rPr>
      </w:pPr>
      <w:r>
        <w:rPr>
          <w:color w:val="2E75B6"/>
        </w:rPr>
        <w:t>【解析】</w:t>
      </w:r>
    </w:p>
    <w:p w14:paraId="2DF0240F">
      <w:pPr>
        <w:spacing w:line="360" w:lineRule="auto"/>
        <w:jc w:val="left"/>
        <w:textAlignment w:val="center"/>
        <w:rPr>
          <w:color w:val="000000"/>
        </w:rPr>
      </w:pPr>
      <w:r>
        <w:rPr>
          <w:color w:val="000000"/>
        </w:rPr>
        <w:t>【详解】对比中英文，此空缺少“多么兴奋”的翻译。excited“感到兴奋的”，形容词作表语，修饰形容词用how引导的感叹句结构：how+形容词+主谓，位于句首的单词首字母要大写，故填How excited。</w:t>
      </w:r>
    </w:p>
    <w:p w14:paraId="4CB23BB3">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宋体" w:hAnsi="宋体" w:eastAsia="宋体" w:cs="宋体"/>
          <w:color w:val="000000"/>
        </w:rPr>
        <w:t>最近许多中国人对太空更感兴趣了。</w:t>
      </w:r>
      <w:r>
        <w:rPr>
          <w:rFonts w:ascii="Times New Roman" w:hAnsi="Times New Roman" w:eastAsia="Times New Roman" w:cs="Times New Roman"/>
          <w:color w:val="000000"/>
        </w:rPr>
        <w:t xml:space="preserve"> (number)</w:t>
      </w:r>
    </w:p>
    <w:p w14:paraId="56A5528D">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Chinese people show more interest in space recently.</w:t>
      </w:r>
    </w:p>
    <w:p w14:paraId="5B888FA0">
      <w:pPr>
        <w:spacing w:line="360" w:lineRule="auto"/>
        <w:textAlignment w:val="center"/>
        <w:rPr>
          <w:color w:val="000000"/>
        </w:rPr>
      </w:pPr>
      <w:r>
        <w:rPr>
          <w:color w:val="2E75B6"/>
        </w:rPr>
        <w:t>【答案】</w:t>
      </w:r>
      <w:r>
        <w:rPr>
          <w:color w:val="000000"/>
        </w:rPr>
        <w:t>A number of##A large number of##A great number of</w:t>
      </w:r>
    </w:p>
    <w:p w14:paraId="19B5518C">
      <w:pPr>
        <w:spacing w:line="360" w:lineRule="auto"/>
        <w:textAlignment w:val="center"/>
        <w:rPr>
          <w:color w:val="000000"/>
        </w:rPr>
      </w:pPr>
      <w:r>
        <w:rPr>
          <w:color w:val="2E75B6"/>
        </w:rPr>
        <w:t>【解析】</w:t>
      </w:r>
    </w:p>
    <w:p w14:paraId="42D3BD9B">
      <w:pPr>
        <w:spacing w:line="360" w:lineRule="auto"/>
        <w:jc w:val="left"/>
        <w:textAlignment w:val="center"/>
        <w:rPr>
          <w:color w:val="000000"/>
        </w:rPr>
      </w:pPr>
      <w:r>
        <w:rPr>
          <w:color w:val="000000"/>
        </w:rPr>
        <w:t>【详解】对比中英文可知，此空缺少“许多”的翻译，结合提示词“number”可知，用a (large/great) number of表示“许多”，位于句首的单词首字母要大写，故填A (large/great) number of。</w:t>
      </w:r>
    </w:p>
    <w:p w14:paraId="0B234F53">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宋体" w:hAnsi="宋体" w:eastAsia="宋体" w:cs="宋体"/>
          <w:color w:val="000000"/>
        </w:rPr>
        <w:t>父母应鼓励孩子在周末亲自去看望祖父母。</w:t>
      </w:r>
      <w:r>
        <w:rPr>
          <w:rFonts w:ascii="Times New Roman" w:hAnsi="Times New Roman" w:eastAsia="Times New Roman" w:cs="Times New Roman"/>
          <w:color w:val="000000"/>
        </w:rPr>
        <w:t>(person)</w:t>
      </w:r>
    </w:p>
    <w:p w14:paraId="56370D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Parents should encourage their children to visit their grandparents </w:t>
      </w:r>
      <w:r>
        <w:rPr>
          <w:color w:val="000000"/>
        </w:rPr>
        <w:t>________</w:t>
      </w:r>
      <w:r>
        <w:rPr>
          <w:rFonts w:ascii="Times New Roman" w:hAnsi="Times New Roman" w:eastAsia="Times New Roman" w:cs="Times New Roman"/>
          <w:color w:val="000000"/>
        </w:rPr>
        <w:t xml:space="preserve"> on weekends.</w:t>
      </w:r>
    </w:p>
    <w:p w14:paraId="6D4840F5">
      <w:pPr>
        <w:spacing w:line="360" w:lineRule="auto"/>
        <w:textAlignment w:val="center"/>
        <w:rPr>
          <w:color w:val="000000"/>
        </w:rPr>
      </w:pPr>
      <w:r>
        <w:rPr>
          <w:color w:val="2E75B6"/>
        </w:rPr>
        <w:t>【答案】</w:t>
      </w:r>
      <w:r>
        <w:rPr>
          <w:color w:val="000000"/>
        </w:rPr>
        <w:t>in person</w:t>
      </w:r>
    </w:p>
    <w:p w14:paraId="4DAF159F">
      <w:pPr>
        <w:spacing w:line="360" w:lineRule="auto"/>
        <w:textAlignment w:val="center"/>
        <w:rPr>
          <w:color w:val="000000"/>
        </w:rPr>
      </w:pPr>
      <w:r>
        <w:rPr>
          <w:color w:val="2E75B6"/>
        </w:rPr>
        <w:t>【解析】</w:t>
      </w:r>
    </w:p>
    <w:p w14:paraId="2152E5B9">
      <w:pPr>
        <w:spacing w:line="360" w:lineRule="auto"/>
        <w:jc w:val="left"/>
        <w:textAlignment w:val="center"/>
        <w:rPr>
          <w:color w:val="000000"/>
        </w:rPr>
      </w:pPr>
      <w:r>
        <w:rPr>
          <w:color w:val="000000"/>
        </w:rPr>
        <w:t>【详解】in person“亲自”，固定短语，作状语。故填in person。</w:t>
      </w:r>
    </w:p>
    <w:p w14:paraId="497B93ED">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宋体" w:hAnsi="宋体" w:eastAsia="宋体" w:cs="宋体"/>
          <w:color w:val="000000"/>
        </w:rPr>
        <w:t>据报道，中国已经为非洲儿童提供了大量的帮助。</w:t>
      </w:r>
      <w:r>
        <w:rPr>
          <w:rFonts w:ascii="Times New Roman" w:hAnsi="Times New Roman" w:eastAsia="Times New Roman" w:cs="Times New Roman"/>
          <w:color w:val="000000"/>
        </w:rPr>
        <w:t>(offer)</w:t>
      </w:r>
    </w:p>
    <w:p w14:paraId="721824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reported that China </w:t>
      </w:r>
      <w:r>
        <w:rPr>
          <w:color w:val="000000"/>
        </w:rPr>
        <w:t>________</w:t>
      </w:r>
      <w:r>
        <w:rPr>
          <w:rFonts w:ascii="Times New Roman" w:hAnsi="Times New Roman" w:eastAsia="Times New Roman" w:cs="Times New Roman"/>
          <w:color w:val="000000"/>
        </w:rPr>
        <w:t xml:space="preserve"> much help to African children already.</w:t>
      </w:r>
    </w:p>
    <w:p w14:paraId="4EA346A6">
      <w:pPr>
        <w:spacing w:line="360" w:lineRule="auto"/>
        <w:textAlignment w:val="center"/>
        <w:rPr>
          <w:color w:val="000000"/>
        </w:rPr>
      </w:pPr>
      <w:r>
        <w:rPr>
          <w:color w:val="2E75B6"/>
        </w:rPr>
        <w:t>【答案】</w:t>
      </w:r>
      <w:r>
        <w:rPr>
          <w:color w:val="000000"/>
        </w:rPr>
        <w:t>has offered</w:t>
      </w:r>
    </w:p>
    <w:p w14:paraId="2AC0D0A0">
      <w:pPr>
        <w:spacing w:line="360" w:lineRule="auto"/>
        <w:textAlignment w:val="center"/>
        <w:rPr>
          <w:color w:val="000000"/>
        </w:rPr>
      </w:pPr>
      <w:r>
        <w:rPr>
          <w:color w:val="2E75B6"/>
        </w:rPr>
        <w:t>【解析】</w:t>
      </w:r>
    </w:p>
    <w:p w14:paraId="2550B815">
      <w:pPr>
        <w:spacing w:line="360" w:lineRule="auto"/>
        <w:jc w:val="left"/>
        <w:textAlignment w:val="center"/>
        <w:rPr>
          <w:color w:val="000000"/>
        </w:rPr>
      </w:pPr>
      <w:r>
        <w:rPr>
          <w:color w:val="000000"/>
        </w:rPr>
        <w:t>【详解】offer“提供”，作谓语，根据“already已经”可知，用现在完成时have/has done的结构，主语“China”是第三人称单数，助动词用has。故填has offered。</w:t>
      </w:r>
    </w:p>
    <w:p w14:paraId="01B80D77">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宋体" w:hAnsi="宋体" w:eastAsia="宋体" w:cs="宋体"/>
          <w:color w:val="000000"/>
        </w:rPr>
        <w:t>完美的假期取决于你明智的决定和行动。</w:t>
      </w:r>
      <w:r>
        <w:rPr>
          <w:rFonts w:ascii="Times New Roman" w:hAnsi="Times New Roman" w:eastAsia="Times New Roman" w:cs="Times New Roman"/>
          <w:color w:val="000000"/>
        </w:rPr>
        <w:t>(depend)</w:t>
      </w:r>
    </w:p>
    <w:p w14:paraId="656CE8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perfect vacation </w:t>
      </w:r>
      <w:r>
        <w:rPr>
          <w:color w:val="000000"/>
        </w:rPr>
        <w:t>________</w:t>
      </w:r>
      <w:r>
        <w:rPr>
          <w:rFonts w:ascii="Times New Roman" w:hAnsi="Times New Roman" w:eastAsia="Times New Roman" w:cs="Times New Roman"/>
          <w:color w:val="000000"/>
        </w:rPr>
        <w:t xml:space="preserve"> your wise resolution and action.</w:t>
      </w:r>
    </w:p>
    <w:p w14:paraId="477EE448">
      <w:pPr>
        <w:spacing w:line="360" w:lineRule="auto"/>
        <w:textAlignment w:val="center"/>
        <w:rPr>
          <w:color w:val="000000"/>
        </w:rPr>
      </w:pPr>
      <w:r>
        <w:rPr>
          <w:color w:val="2E75B6"/>
        </w:rPr>
        <w:t>【答案】</w:t>
      </w:r>
      <w:r>
        <w:rPr>
          <w:color w:val="000000"/>
        </w:rPr>
        <w:t>depends on</w:t>
      </w:r>
    </w:p>
    <w:p w14:paraId="05319FE4">
      <w:pPr>
        <w:spacing w:line="360" w:lineRule="auto"/>
        <w:textAlignment w:val="center"/>
        <w:rPr>
          <w:color w:val="000000"/>
        </w:rPr>
      </w:pPr>
      <w:r>
        <w:rPr>
          <w:color w:val="2E75B6"/>
        </w:rPr>
        <w:t>【解析】</w:t>
      </w:r>
    </w:p>
    <w:p w14:paraId="3FF3F89E">
      <w:pPr>
        <w:spacing w:line="360" w:lineRule="auto"/>
        <w:jc w:val="left"/>
        <w:textAlignment w:val="center"/>
        <w:rPr>
          <w:color w:val="000000"/>
        </w:rPr>
      </w:pPr>
      <w:r>
        <w:rPr>
          <w:color w:val="000000"/>
        </w:rPr>
        <w:t>【详解】对比中英文可知，此空缺少“取决于”的翻译，英文表达为depend on，陈述事实应用一般现在时，主语vacation是单数形式，动词用三单，故填depends on。</w:t>
      </w:r>
    </w:p>
    <w:p w14:paraId="5EDD7B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第四节（共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9A4813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书面表达</w:t>
      </w:r>
    </w:p>
    <w:p w14:paraId="635063CC">
      <w:pPr>
        <w:spacing w:line="360" w:lineRule="auto"/>
        <w:ind w:firstLine="420"/>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假如你学校的校园广播《英语之声》栏目以</w:t>
      </w:r>
      <w:r>
        <w:rPr>
          <w:rFonts w:ascii="Times New Roman" w:hAnsi="Times New Roman" w:eastAsia="Times New Roman" w:cs="Times New Roman"/>
          <w:color w:val="000000"/>
        </w:rPr>
        <w:t>“I love ________”</w:t>
      </w:r>
      <w:r>
        <w:rPr>
          <w:rFonts w:ascii="宋体" w:hAnsi="宋体" w:eastAsia="宋体" w:cs="宋体"/>
          <w:color w:val="000000"/>
        </w:rPr>
        <w:t>为主题征稿，请你投稿。</w:t>
      </w:r>
    </w:p>
    <w:p w14:paraId="2B398E57">
      <w:pPr>
        <w:spacing w:line="360" w:lineRule="auto"/>
        <w:jc w:val="left"/>
        <w:textAlignment w:val="center"/>
        <w:rPr>
          <w:rFonts w:ascii="宋体" w:hAnsi="宋体" w:eastAsia="宋体" w:cs="宋体"/>
          <w:color w:val="000000"/>
        </w:rPr>
      </w:pPr>
      <w:r>
        <w:rPr>
          <w:rFonts w:ascii="宋体" w:hAnsi="宋体" w:eastAsia="宋体" w:cs="宋体"/>
          <w:color w:val="000000"/>
        </w:rPr>
        <w:t>稿件内容：</w:t>
      </w:r>
    </w:p>
    <w:p w14:paraId="4B8F3B62">
      <w:pPr>
        <w:spacing w:line="360" w:lineRule="auto"/>
        <w:jc w:val="left"/>
        <w:textAlignment w:val="center"/>
        <w:rPr>
          <w:rFonts w:ascii="宋体" w:hAnsi="宋体" w:eastAsia="宋体" w:cs="宋体"/>
          <w:color w:val="000000"/>
        </w:rPr>
      </w:pPr>
      <w:r>
        <w:rPr>
          <w:rFonts w:ascii="宋体" w:hAnsi="宋体" w:eastAsia="宋体" w:cs="宋体"/>
          <w:color w:val="000000"/>
        </w:rPr>
        <w:t>◆热爱的主题</w:t>
      </w:r>
    </w:p>
    <w:p w14:paraId="5F282B6B">
      <w:pPr>
        <w:spacing w:line="360" w:lineRule="auto"/>
        <w:jc w:val="left"/>
        <w:textAlignment w:val="center"/>
        <w:rPr>
          <w:rFonts w:ascii="宋体" w:hAnsi="宋体" w:eastAsia="宋体" w:cs="宋体"/>
          <w:color w:val="000000"/>
        </w:rPr>
      </w:pPr>
      <w:r>
        <w:rPr>
          <w:rFonts w:ascii="宋体" w:hAnsi="宋体" w:eastAsia="宋体" w:cs="宋体"/>
          <w:color w:val="000000"/>
        </w:rPr>
        <w:t>◆热爱的理由</w:t>
      </w:r>
    </w:p>
    <w:p w14:paraId="20DA22F8">
      <w:pPr>
        <w:spacing w:line="360" w:lineRule="auto"/>
        <w:jc w:val="left"/>
        <w:textAlignment w:val="center"/>
        <w:rPr>
          <w:rFonts w:ascii="宋体" w:hAnsi="宋体" w:eastAsia="宋体" w:cs="宋体"/>
          <w:color w:val="000000"/>
        </w:rPr>
      </w:pPr>
      <w:r>
        <w:rPr>
          <w:rFonts w:ascii="宋体" w:hAnsi="宋体" w:eastAsia="宋体" w:cs="宋体"/>
          <w:color w:val="000000"/>
        </w:rPr>
        <w:t>◆适当的感悟</w:t>
      </w:r>
    </w:p>
    <w:p w14:paraId="5EC71399">
      <w:pPr>
        <w:spacing w:line="360" w:lineRule="auto"/>
        <w:jc w:val="left"/>
        <w:textAlignment w:val="center"/>
        <w:rPr>
          <w:rFonts w:ascii="宋体" w:hAnsi="宋体" w:eastAsia="宋体" w:cs="宋体"/>
          <w:color w:val="000000"/>
        </w:rPr>
      </w:pPr>
      <w:r>
        <w:rPr>
          <w:rFonts w:ascii="宋体" w:hAnsi="宋体" w:eastAsia="宋体" w:cs="宋体"/>
          <w:color w:val="000000"/>
        </w:rPr>
        <w:t>稿件要求：</w:t>
      </w:r>
    </w:p>
    <w:p w14:paraId="58439B7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）请补全标题；</w:t>
      </w:r>
    </w:p>
    <w:p w14:paraId="66C805E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）文中不得出现真实的人名和校名；</w:t>
      </w:r>
    </w:p>
    <w:p w14:paraId="49219D1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14:paraId="4E33718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________</w:t>
      </w:r>
    </w:p>
    <w:p w14:paraId="11938C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77FA9B">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6A18C8C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reading</w:t>
      </w:r>
    </w:p>
    <w:p w14:paraId="071775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love reading very much. I remember it was five years ago that I became interested in reading. At that time, I joined a reading club online. I was glad to find there were so many books for me to read. My teacher encouraged me to read different kinds of books, and then share my feelings with other readers. I found great fun sharing ideas. Ever since then, reading has been my favorite hobby.</w:t>
      </w:r>
    </w:p>
    <w:p w14:paraId="79A56D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reading books, I can not only learn a lot from them, but also open a new world for me. It makes me relaxed and brings me a lot of fun. I think more and more people will love reading in the future.</w:t>
      </w:r>
    </w:p>
    <w:p w14:paraId="0FAD1AC4">
      <w:pPr>
        <w:spacing w:line="360" w:lineRule="auto"/>
        <w:textAlignment w:val="center"/>
        <w:rPr>
          <w:color w:val="000000"/>
        </w:rPr>
      </w:pPr>
      <w:r>
        <w:rPr>
          <w:color w:val="2E75B6"/>
        </w:rPr>
        <w:t>【解析】</w:t>
      </w:r>
    </w:p>
    <w:p w14:paraId="3C87CC90">
      <w:pPr>
        <w:spacing w:line="360" w:lineRule="auto"/>
        <w:jc w:val="left"/>
        <w:textAlignment w:val="center"/>
        <w:rPr>
          <w:color w:val="000000"/>
        </w:rPr>
      </w:pPr>
      <w:r>
        <w:rPr>
          <w:color w:val="000000"/>
        </w:rPr>
        <w:t>【详解】1.题干解读：本文是一篇材料作文。以“我喜欢阅读”为题写一篇短文。</w:t>
      </w:r>
    </w:p>
    <w:p w14:paraId="5EE3E4EF">
      <w:pPr>
        <w:spacing w:line="360" w:lineRule="auto"/>
        <w:jc w:val="left"/>
        <w:textAlignment w:val="center"/>
      </w:pPr>
      <w:r>
        <w:rPr>
          <w:color w:val="000000"/>
        </w:rPr>
        <w:t>2.写作指导：本文采用一般现在时和一般过去时，人称以第一人称为主。分为两段式：第一段先引出自己喜爱的事情，接着描述自己喜爱它的原因和经历；第二段描述自己从中得到的感悟。写作时保持主谓一致性，做到无语法和标点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5F0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48C3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E5B1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ED63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94E2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DA03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056BD3"/>
    <w:rsid w:val="38274566"/>
    <w:rsid w:val="43B73A73"/>
    <w:rsid w:val="58C26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6108</Words>
  <Characters>14892</Characters>
  <Lines>0</Lines>
  <Paragraphs>0</Paragraphs>
  <TotalTime>0</TotalTime>
  <ScaleCrop>false</ScaleCrop>
  <LinksUpToDate>false</LinksUpToDate>
  <CharactersWithSpaces>17234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2022-06-23T21:51:00Z</dcterms:created>
  <dc:creator>学科网试题生产平台</dc:creator>
  <dc:description>3006931444457472</dc:description>
  <cp:lastModifiedBy>上帝掷骰子吗</cp:lastModifiedBy>
  <dcterms:modified xsi:type="dcterms:W3CDTF">2024-07-19T11:46:46Z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DC9E7619355F4691BB8EF8A3C44C876B</vt:lpwstr>
  </property>
</Properties>
</file>