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CCCAA7">
      <w:pPr>
        <w:spacing w:line="360" w:lineRule="auto"/>
        <w:jc w:val="left"/>
        <w:textAlignment w:val="center"/>
        <w:rPr>
          <w:color w:val="auto"/>
        </w:rPr>
      </w:pPr>
      <w:r>
        <w:rPr>
          <w:color w:val="auto"/>
        </w:rPr>
        <w:drawing>
          <wp:anchor distT="0" distB="0" distL="114300" distR="114300" simplePos="0" relativeHeight="251659264" behindDoc="0" locked="0" layoutInCell="1" allowOverlap="1">
            <wp:simplePos x="0" y="0"/>
            <wp:positionH relativeFrom="page">
              <wp:posOffset>11404600</wp:posOffset>
            </wp:positionH>
            <wp:positionV relativeFrom="topMargin">
              <wp:posOffset>11912600</wp:posOffset>
            </wp:positionV>
            <wp:extent cx="406400" cy="266700"/>
            <wp:effectExtent l="0" t="0" r="12700" b="0"/>
            <wp:wrapNone/>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10"/>
                    <a:stretch>
                      <a:fillRect/>
                    </a:stretch>
                  </pic:blipFill>
                  <pic:spPr>
                    <a:xfrm>
                      <a:off x="0" y="0"/>
                      <a:ext cx="406400" cy="266700"/>
                    </a:xfrm>
                    <a:prstGeom prst="rect">
                      <a:avLst/>
                    </a:prstGeom>
                  </pic:spPr>
                </pic:pic>
              </a:graphicData>
            </a:graphic>
          </wp:anchor>
        </w:drawing>
      </w:r>
    </w:p>
    <w:p w14:paraId="518527B5">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t>永州市</w:t>
      </w:r>
      <w:r>
        <w:rPr>
          <w:rFonts w:ascii="Times New Roman" w:hAnsi="Times New Roman" w:eastAsia="Times New Roman" w:cs="Times New Roman"/>
          <w:b/>
          <w:color w:val="auto"/>
          <w:sz w:val="32"/>
        </w:rPr>
        <w:t>2022</w:t>
      </w:r>
      <w:r>
        <w:rPr>
          <w:rFonts w:ascii="宋体" w:hAnsi="宋体" w:eastAsia="宋体" w:cs="宋体"/>
          <w:b/>
          <w:color w:val="auto"/>
          <w:sz w:val="32"/>
        </w:rPr>
        <w:t>年初中学业水平考试</w:t>
      </w:r>
    </w:p>
    <w:p w14:paraId="6EE29F0B">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t>英</w:t>
      </w:r>
      <w:r>
        <w:rPr>
          <w:rFonts w:ascii="Times New Roman" w:hAnsi="Times New Roman" w:eastAsia="Times New Roman" w:cs="Times New Roman"/>
          <w:b/>
          <w:color w:val="auto"/>
          <w:sz w:val="32"/>
        </w:rPr>
        <w:t xml:space="preserve"> </w:t>
      </w:r>
      <w:r>
        <w:rPr>
          <w:rFonts w:ascii="宋体" w:hAnsi="宋体" w:eastAsia="宋体" w:cs="宋体"/>
          <w:b/>
          <w:color w:val="auto"/>
          <w:sz w:val="32"/>
        </w:rPr>
        <w:t>语（试题卷）</w:t>
      </w:r>
    </w:p>
    <w:p w14:paraId="58077E09">
      <w:pPr>
        <w:spacing w:line="360" w:lineRule="auto"/>
        <w:jc w:val="left"/>
        <w:textAlignment w:val="center"/>
        <w:rPr>
          <w:rFonts w:ascii="Times New Roman" w:hAnsi="Times New Roman" w:eastAsia="Times New Roman" w:cs="Times New Roman"/>
          <w:b/>
          <w:color w:val="auto"/>
          <w:sz w:val="24"/>
        </w:rPr>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听力技能</w:t>
      </w:r>
      <w:r>
        <w:rPr>
          <w:rFonts w:ascii="Times New Roman" w:hAnsi="Times New Roman" w:eastAsia="Times New Roman" w:cs="Times New Roman"/>
          <w:b/>
          <w:color w:val="auto"/>
          <w:sz w:val="24"/>
        </w:rPr>
        <w:t xml:space="preserve"> (</w:t>
      </w:r>
      <w:r>
        <w:rPr>
          <w:rFonts w:ascii="宋体" w:hAnsi="宋体" w:eastAsia="宋体" w:cs="宋体"/>
          <w:b/>
          <w:color w:val="auto"/>
          <w:sz w:val="24"/>
        </w:rPr>
        <w:t>共两节，计</w:t>
      </w:r>
      <w:r>
        <w:rPr>
          <w:rFonts w:ascii="Times New Roman" w:hAnsi="Times New Roman" w:eastAsia="Times New Roman" w:cs="Times New Roman"/>
          <w:b/>
          <w:color w:val="auto"/>
          <w:sz w:val="24"/>
        </w:rPr>
        <w:t>20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1FDAA93E">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分，每小题</w:t>
      </w:r>
      <w:r>
        <w:rPr>
          <w:rFonts w:ascii="Times New Roman" w:hAnsi="Times New Roman" w:eastAsia="Times New Roman" w:cs="Times New Roman"/>
          <w:b/>
          <w:color w:val="auto"/>
          <w:sz w:val="24"/>
        </w:rPr>
        <w:t>1</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听下面五段材料，每段材料后各有</w:t>
      </w:r>
      <w:r>
        <w:rPr>
          <w:rFonts w:ascii="Times New Roman" w:hAnsi="Times New Roman" w:eastAsia="Times New Roman" w:cs="Times New Roman"/>
          <w:b/>
          <w:color w:val="auto"/>
          <w:sz w:val="24"/>
        </w:rPr>
        <w:t>1</w:t>
      </w:r>
      <w:r>
        <w:rPr>
          <w:rFonts w:ascii="宋体" w:hAnsi="宋体" w:eastAsia="宋体" w:cs="宋体"/>
          <w:b/>
          <w:color w:val="auto"/>
          <w:sz w:val="24"/>
        </w:rPr>
        <w:t>个小题，从各小题所给的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三个选顶中选出最佳答案，并标在试卷的相应位置。听每段材料前，你将有时间阅读各个小题，每小题</w:t>
      </w:r>
      <w:r>
        <w:rPr>
          <w:rFonts w:ascii="Times New Roman" w:hAnsi="Times New Roman" w:eastAsia="Times New Roman" w:cs="Times New Roman"/>
          <w:b/>
          <w:color w:val="auto"/>
          <w:sz w:val="24"/>
        </w:rPr>
        <w:t>5</w:t>
      </w:r>
      <w:r>
        <w:rPr>
          <w:rFonts w:ascii="宋体" w:hAnsi="宋体" w:eastAsia="宋体" w:cs="宋体"/>
          <w:b/>
          <w:color w:val="auto"/>
          <w:sz w:val="24"/>
        </w:rPr>
        <w:t>秒钟。听完后，各小题将给出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w:t>
      </w:r>
    </w:p>
    <w:p w14:paraId="724F525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 What does the man need?</w:t>
      </w:r>
    </w:p>
    <w:p w14:paraId="092457B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w:t>
      </w:r>
      <w:r>
        <w:rPr>
          <w:rFonts w:hint="eastAsia"/>
        </w:rPr>
        <w:drawing>
          <wp:inline distT="0" distB="0" distL="114300" distR="114300">
            <wp:extent cx="590550" cy="5619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590550" cy="561975"/>
                    </a:xfrm>
                    <a:prstGeom prst="rect">
                      <a:avLst/>
                    </a:prstGeom>
                  </pic:spPr>
                </pic:pic>
              </a:graphicData>
            </a:graphic>
          </wp:inline>
        </w:drawing>
      </w:r>
      <w:r>
        <w:rPr>
          <w:rFonts w:ascii="Times New Roman" w:hAnsi="Times New Roman" w:eastAsia="Times New Roman" w:cs="Times New Roman"/>
          <w:color w:val="auto"/>
        </w:rPr>
        <w:t xml:space="preserve">        </w:t>
      </w:r>
      <w:r>
        <w:rPr>
          <w:rFonts w:ascii="Times New Roman" w:hAnsi="Times New Roman" w:eastAsia="Times New Roman" w:cs="Times New Roman"/>
          <w:color w:val="auto"/>
          <w:sz w:val="21"/>
        </w:rPr>
        <w:t xml:space="preserve">B. </w:t>
      </w:r>
      <w:r>
        <w:rPr>
          <w:rFonts w:hint="eastAsia"/>
        </w:rPr>
        <w:drawing>
          <wp:inline distT="0" distB="0" distL="114300" distR="114300">
            <wp:extent cx="600075" cy="561975"/>
            <wp:effectExtent l="0" t="0" r="9525"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600075" cy="561975"/>
                    </a:xfrm>
                    <a:prstGeom prst="rect">
                      <a:avLst/>
                    </a:prstGeom>
                  </pic:spPr>
                </pic:pic>
              </a:graphicData>
            </a:graphic>
          </wp:inline>
        </w:drawing>
      </w:r>
      <w:r>
        <w:rPr>
          <w:rFonts w:ascii="Times New Roman" w:hAnsi="Times New Roman" w:eastAsia="Times New Roman" w:cs="Times New Roman"/>
          <w:color w:val="auto"/>
          <w:sz w:val="21"/>
        </w:rPr>
        <w:t xml:space="preserve"> C. </w:t>
      </w:r>
      <w:r>
        <w:rPr>
          <w:rFonts w:hint="eastAsia"/>
        </w:rPr>
        <w:drawing>
          <wp:inline distT="0" distB="0" distL="114300" distR="114300">
            <wp:extent cx="581025" cy="5619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581025" cy="561975"/>
                    </a:xfrm>
                    <a:prstGeom prst="rect">
                      <a:avLst/>
                    </a:prstGeom>
                  </pic:spPr>
                </pic:pic>
              </a:graphicData>
            </a:graphic>
          </wp:inline>
        </w:drawing>
      </w:r>
    </w:p>
    <w:p w14:paraId="66B2733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 What does Lucy’s cousin look like?</w:t>
      </w:r>
    </w:p>
    <w:p w14:paraId="7D8A8AD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w:t>
      </w:r>
      <w:r>
        <w:rPr>
          <w:rFonts w:hint="eastAsia"/>
        </w:rPr>
        <w:drawing>
          <wp:inline distT="0" distB="0" distL="114300" distR="114300">
            <wp:extent cx="609600" cy="733425"/>
            <wp:effectExtent l="0" t="0" r="0"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609600" cy="733425"/>
                    </a:xfrm>
                    <a:prstGeom prst="rect">
                      <a:avLst/>
                    </a:prstGeom>
                  </pic:spPr>
                </pic:pic>
              </a:graphicData>
            </a:graphic>
          </wp:inline>
        </w:drawing>
      </w:r>
      <w:r>
        <w:rPr>
          <w:rFonts w:ascii="Times New Roman" w:hAnsi="Times New Roman" w:eastAsia="Times New Roman" w:cs="Times New Roman"/>
          <w:color w:val="auto"/>
          <w:sz w:val="21"/>
        </w:rPr>
        <w:t xml:space="preserve">    B. </w:t>
      </w:r>
      <w:r>
        <w:rPr>
          <w:rFonts w:hint="eastAsia"/>
        </w:rPr>
        <w:drawing>
          <wp:inline distT="0" distB="0" distL="114300" distR="114300">
            <wp:extent cx="552450" cy="67627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552450" cy="676275"/>
                    </a:xfrm>
                    <a:prstGeom prst="rect">
                      <a:avLst/>
                    </a:prstGeom>
                  </pic:spPr>
                </pic:pic>
              </a:graphicData>
            </a:graphic>
          </wp:inline>
        </w:drawing>
      </w:r>
      <w:r>
        <w:rPr>
          <w:rFonts w:ascii="Times New Roman" w:hAnsi="Times New Roman" w:eastAsia="Times New Roman" w:cs="Times New Roman"/>
          <w:color w:val="auto"/>
          <w:sz w:val="21"/>
        </w:rPr>
        <w:t xml:space="preserve">    C. </w:t>
      </w:r>
      <w:r>
        <w:rPr>
          <w:rFonts w:hint="eastAsia"/>
        </w:rPr>
        <w:drawing>
          <wp:inline distT="0" distB="0" distL="114300" distR="114300">
            <wp:extent cx="561975" cy="676275"/>
            <wp:effectExtent l="0" t="0" r="9525" b="9525"/>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561975" cy="676275"/>
                    </a:xfrm>
                    <a:prstGeom prst="rect">
                      <a:avLst/>
                    </a:prstGeom>
                  </pic:spPr>
                </pic:pic>
              </a:graphicData>
            </a:graphic>
          </wp:inline>
        </w:drawing>
      </w:r>
    </w:p>
    <w:p w14:paraId="74ED87B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3. Where did the woman go?</w:t>
      </w:r>
    </w:p>
    <w:p w14:paraId="75354F6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w:t>
      </w:r>
      <w:r>
        <w:rPr>
          <w:rFonts w:hint="eastAsia"/>
        </w:rPr>
        <w:drawing>
          <wp:inline distT="0" distB="0" distL="114300" distR="114300">
            <wp:extent cx="952500" cy="81915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952500" cy="819150"/>
                    </a:xfrm>
                    <a:prstGeom prst="rect">
                      <a:avLst/>
                    </a:prstGeom>
                  </pic:spPr>
                </pic:pic>
              </a:graphicData>
            </a:graphic>
          </wp:inline>
        </w:drawing>
      </w:r>
      <w:r>
        <w:rPr>
          <w:rFonts w:ascii="Times New Roman" w:hAnsi="Times New Roman" w:eastAsia="Times New Roman" w:cs="Times New Roman"/>
          <w:color w:val="auto"/>
          <w:sz w:val="21"/>
        </w:rPr>
        <w:t xml:space="preserve"> B. </w:t>
      </w:r>
      <w:r>
        <w:rPr>
          <w:rFonts w:hint="eastAsia"/>
        </w:rPr>
        <w:drawing>
          <wp:inline distT="0" distB="0" distL="114300" distR="114300">
            <wp:extent cx="619125" cy="762000"/>
            <wp:effectExtent l="0" t="0" r="9525" b="0"/>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619125" cy="762000"/>
                    </a:xfrm>
                    <a:prstGeom prst="rect">
                      <a:avLst/>
                    </a:prstGeom>
                  </pic:spPr>
                </pic:pic>
              </a:graphicData>
            </a:graphic>
          </wp:inline>
        </w:drawing>
      </w:r>
      <w:r>
        <w:rPr>
          <w:rFonts w:ascii="Times New Roman" w:hAnsi="Times New Roman" w:eastAsia="Times New Roman" w:cs="Times New Roman"/>
          <w:color w:val="auto"/>
          <w:sz w:val="21"/>
        </w:rPr>
        <w:t xml:space="preserve">    C. </w:t>
      </w:r>
      <w:r>
        <w:rPr>
          <w:rFonts w:hint="eastAsia"/>
        </w:rPr>
        <w:drawing>
          <wp:inline distT="0" distB="0" distL="114300" distR="114300">
            <wp:extent cx="638175" cy="71437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638175" cy="714375"/>
                    </a:xfrm>
                    <a:prstGeom prst="rect">
                      <a:avLst/>
                    </a:prstGeom>
                  </pic:spPr>
                </pic:pic>
              </a:graphicData>
            </a:graphic>
          </wp:inline>
        </w:drawing>
      </w:r>
    </w:p>
    <w:p w14:paraId="4E4CAE1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4. How much is the red dress?</w:t>
      </w:r>
    </w:p>
    <w:p w14:paraId="0577BAC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w:t>
      </w:r>
      <w:r>
        <w:rPr>
          <w:rFonts w:hint="eastAsia"/>
        </w:rPr>
        <w:drawing>
          <wp:inline distT="0" distB="0" distL="114300" distR="114300">
            <wp:extent cx="971550" cy="438150"/>
            <wp:effectExtent l="0" t="0" r="0" b="0"/>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971550" cy="438150"/>
                    </a:xfrm>
                    <a:prstGeom prst="rect">
                      <a:avLst/>
                    </a:prstGeom>
                  </pic:spPr>
                </pic:pic>
              </a:graphicData>
            </a:graphic>
          </wp:inline>
        </w:drawing>
      </w:r>
      <w:r>
        <w:rPr>
          <w:rFonts w:ascii="Times New Roman" w:hAnsi="Times New Roman" w:eastAsia="Times New Roman" w:cs="Times New Roman"/>
          <w:color w:val="auto"/>
          <w:sz w:val="21"/>
        </w:rPr>
        <w:t xml:space="preserve">B. </w:t>
      </w:r>
      <w:r>
        <w:rPr>
          <w:rFonts w:hint="eastAsia"/>
        </w:rPr>
        <w:drawing>
          <wp:inline distT="0" distB="0" distL="114300" distR="114300">
            <wp:extent cx="942975" cy="447675"/>
            <wp:effectExtent l="0" t="0" r="9525"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942975" cy="447675"/>
                    </a:xfrm>
                    <a:prstGeom prst="rect">
                      <a:avLst/>
                    </a:prstGeom>
                  </pic:spPr>
                </pic:pic>
              </a:graphicData>
            </a:graphic>
          </wp:inline>
        </w:drawing>
      </w:r>
      <w:r>
        <w:rPr>
          <w:rFonts w:ascii="Times New Roman" w:hAnsi="Times New Roman" w:eastAsia="Times New Roman" w:cs="Times New Roman"/>
          <w:color w:val="auto"/>
          <w:sz w:val="21"/>
        </w:rPr>
        <w:t xml:space="preserve">C. </w:t>
      </w:r>
      <w:r>
        <w:rPr>
          <w:rFonts w:hint="eastAsia"/>
        </w:rPr>
        <w:drawing>
          <wp:inline distT="0" distB="0" distL="114300" distR="114300">
            <wp:extent cx="1057275" cy="447675"/>
            <wp:effectExtent l="0" t="0" r="9525" b="9525"/>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1057275" cy="447675"/>
                    </a:xfrm>
                    <a:prstGeom prst="rect">
                      <a:avLst/>
                    </a:prstGeom>
                  </pic:spPr>
                </pic:pic>
              </a:graphicData>
            </a:graphic>
          </wp:inline>
        </w:drawing>
      </w:r>
    </w:p>
    <w:p w14:paraId="6DA3CB6D">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第二节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分，每小题</w:t>
      </w:r>
      <w:r>
        <w:rPr>
          <w:rFonts w:ascii="Times New Roman" w:hAnsi="Times New Roman" w:eastAsia="Times New Roman" w:cs="Times New Roman"/>
          <w:b/>
          <w:color w:val="auto"/>
          <w:sz w:val="24"/>
        </w:rPr>
        <w:t>1</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听下面六段材料，每段材料后各有几个小题，从各小题所给的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三个选顶中选出最佳答案，井标在试卷的相应位置。听每段材料前，你将有时间阅读各个小题，每小题</w:t>
      </w:r>
      <w:r>
        <w:rPr>
          <w:rFonts w:ascii="Times New Roman" w:hAnsi="Times New Roman" w:eastAsia="Times New Roman" w:cs="Times New Roman"/>
          <w:b/>
          <w:color w:val="auto"/>
          <w:sz w:val="24"/>
        </w:rPr>
        <w:t>5</w:t>
      </w:r>
      <w:r>
        <w:rPr>
          <w:rFonts w:ascii="宋体" w:hAnsi="宋体" w:eastAsia="宋体" w:cs="宋体"/>
          <w:b/>
          <w:color w:val="auto"/>
          <w:sz w:val="24"/>
        </w:rPr>
        <w:t>秒钟。听完后，各小题将给出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w:t>
      </w:r>
    </w:p>
    <w:p w14:paraId="28C36EA9">
      <w:pPr>
        <w:spacing w:line="360" w:lineRule="auto"/>
        <w:jc w:val="left"/>
        <w:textAlignment w:val="center"/>
        <w:rPr>
          <w:rFonts w:ascii="宋体" w:hAnsi="宋体" w:eastAsia="宋体" w:cs="宋体"/>
          <w:color w:val="auto"/>
          <w:sz w:val="21"/>
        </w:rPr>
      </w:pPr>
      <w:r>
        <w:rPr>
          <w:rFonts w:ascii="宋体" w:hAnsi="宋体" w:eastAsia="宋体" w:cs="宋体"/>
          <w:color w:val="auto"/>
          <w:sz w:val="21"/>
        </w:rPr>
        <w:t>听第一段材料，回答第</w:t>
      </w:r>
      <w:r>
        <w:rPr>
          <w:rFonts w:ascii="Times New Roman" w:hAnsi="Times New Roman" w:eastAsia="Times New Roman" w:cs="Times New Roman"/>
          <w:color w:val="auto"/>
          <w:sz w:val="21"/>
        </w:rPr>
        <w:t>6~7</w:t>
      </w:r>
      <w:r>
        <w:rPr>
          <w:rFonts w:ascii="宋体" w:hAnsi="宋体" w:eastAsia="宋体" w:cs="宋体"/>
          <w:color w:val="auto"/>
          <w:sz w:val="21"/>
        </w:rPr>
        <w:t>小题。</w:t>
      </w:r>
    </w:p>
    <w:p w14:paraId="08B4CC4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6. What is the woman’s favorite subject?</w:t>
      </w:r>
    </w:p>
    <w:p w14:paraId="638D6E5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PE.</w:t>
      </w:r>
      <w:r>
        <w:rPr>
          <w:rFonts w:ascii="Times New Roman" w:hAnsi="Times New Roman" w:eastAsia="Times New Roman" w:cs="Times New Roman"/>
          <w:color w:val="auto"/>
        </w:rPr>
        <w:t xml:space="preserve">    </w:t>
      </w:r>
      <w:r>
        <w:rPr>
          <w:rFonts w:ascii="Times New Roman" w:hAnsi="Times New Roman" w:eastAsia="Times New Roman" w:cs="Times New Roman"/>
          <w:color w:val="auto"/>
          <w:sz w:val="21"/>
        </w:rPr>
        <w:t xml:space="preserve">    B. Music.</w:t>
      </w:r>
      <w:r>
        <w:rPr>
          <w:rFonts w:ascii="Times New Roman" w:hAnsi="Times New Roman" w:eastAsia="Times New Roman" w:cs="Times New Roman"/>
          <w:color w:val="auto"/>
        </w:rPr>
        <w:t xml:space="preserve">    </w:t>
      </w:r>
      <w:r>
        <w:rPr>
          <w:rFonts w:ascii="Times New Roman" w:hAnsi="Times New Roman" w:eastAsia="Times New Roman" w:cs="Times New Roman"/>
          <w:color w:val="auto"/>
          <w:sz w:val="21"/>
        </w:rPr>
        <w:t xml:space="preserve">    C. Math.</w:t>
      </w:r>
    </w:p>
    <w:p w14:paraId="129C4EB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7. Why does the woman like it?</w:t>
      </w:r>
    </w:p>
    <w:p w14:paraId="7D67D46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Because it is ralaxing.    B. Because it is interesting.    C. Because it is educational.</w:t>
      </w:r>
    </w:p>
    <w:p w14:paraId="064C8C0E">
      <w:pPr>
        <w:spacing w:line="360" w:lineRule="auto"/>
        <w:jc w:val="left"/>
        <w:textAlignment w:val="center"/>
        <w:rPr>
          <w:rFonts w:ascii="宋体" w:hAnsi="宋体" w:eastAsia="宋体" w:cs="宋体"/>
          <w:color w:val="auto"/>
          <w:sz w:val="21"/>
        </w:rPr>
      </w:pPr>
      <w:r>
        <w:rPr>
          <w:rFonts w:ascii="宋体" w:hAnsi="宋体" w:eastAsia="宋体" w:cs="宋体"/>
          <w:color w:val="auto"/>
          <w:sz w:val="21"/>
        </w:rPr>
        <w:t>听第二段材料，回答第</w:t>
      </w:r>
      <w:r>
        <w:rPr>
          <w:rFonts w:ascii="Times New Roman" w:hAnsi="Times New Roman" w:eastAsia="Times New Roman" w:cs="Times New Roman"/>
          <w:color w:val="auto"/>
          <w:sz w:val="21"/>
        </w:rPr>
        <w:t>8~9</w:t>
      </w:r>
      <w:r>
        <w:rPr>
          <w:rFonts w:ascii="宋体" w:hAnsi="宋体" w:eastAsia="宋体" w:cs="宋体"/>
          <w:color w:val="auto"/>
          <w:sz w:val="21"/>
        </w:rPr>
        <w:t>小题。</w:t>
      </w:r>
    </w:p>
    <w:p w14:paraId="7B21962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8. What are they going to have for dinner?</w:t>
      </w:r>
    </w:p>
    <w:p w14:paraId="0B9BC25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Dumplings.</w:t>
      </w:r>
      <w:r>
        <w:rPr>
          <w:rFonts w:ascii="Times New Roman" w:hAnsi="Times New Roman" w:eastAsia="Times New Roman" w:cs="Times New Roman"/>
          <w:color w:val="auto"/>
        </w:rPr>
        <w:t xml:space="preserve">    </w:t>
      </w:r>
      <w:r>
        <w:rPr>
          <w:rFonts w:ascii="Times New Roman" w:hAnsi="Times New Roman" w:eastAsia="Times New Roman" w:cs="Times New Roman"/>
          <w:color w:val="auto"/>
          <w:sz w:val="21"/>
        </w:rPr>
        <w:t xml:space="preserve">    B. Noodles.</w:t>
      </w:r>
      <w:r>
        <w:rPr>
          <w:rFonts w:ascii="Times New Roman" w:hAnsi="Times New Roman" w:eastAsia="Times New Roman" w:cs="Times New Roman"/>
          <w:color w:val="auto"/>
        </w:rPr>
        <w:t xml:space="preserve">    </w:t>
      </w:r>
      <w:r>
        <w:rPr>
          <w:rFonts w:ascii="Times New Roman" w:hAnsi="Times New Roman" w:eastAsia="Times New Roman" w:cs="Times New Roman"/>
          <w:color w:val="auto"/>
          <w:sz w:val="21"/>
        </w:rPr>
        <w:t xml:space="preserve">    C. Sandwiches.</w:t>
      </w:r>
    </w:p>
    <w:p w14:paraId="2C6508B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9. Who will help them to make dinner?</w:t>
      </w:r>
    </w:p>
    <w:p w14:paraId="5E234F2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Dave’s mother.    B. Lisa’s father.    C. Dave’s sister.</w:t>
      </w:r>
    </w:p>
    <w:p w14:paraId="6E947DE6">
      <w:pPr>
        <w:spacing w:line="360" w:lineRule="auto"/>
        <w:jc w:val="left"/>
        <w:textAlignment w:val="center"/>
        <w:rPr>
          <w:rFonts w:ascii="宋体" w:hAnsi="宋体" w:eastAsia="宋体" w:cs="宋体"/>
          <w:color w:val="auto"/>
          <w:sz w:val="21"/>
        </w:rPr>
      </w:pPr>
      <w:r>
        <w:rPr>
          <w:rFonts w:ascii="宋体" w:hAnsi="宋体" w:eastAsia="宋体" w:cs="宋体"/>
          <w:color w:val="auto"/>
          <w:sz w:val="21"/>
        </w:rPr>
        <w:t>听第三段材料，回答第</w:t>
      </w:r>
      <w:r>
        <w:rPr>
          <w:rFonts w:ascii="Times New Roman" w:hAnsi="Times New Roman" w:eastAsia="Times New Roman" w:cs="Times New Roman"/>
          <w:color w:val="auto"/>
          <w:sz w:val="21"/>
        </w:rPr>
        <w:t>10~11</w:t>
      </w:r>
      <w:r>
        <w:rPr>
          <w:rFonts w:ascii="宋体" w:hAnsi="宋体" w:eastAsia="宋体" w:cs="宋体"/>
          <w:color w:val="auto"/>
          <w:sz w:val="21"/>
        </w:rPr>
        <w:t>小题。</w:t>
      </w:r>
    </w:p>
    <w:p w14:paraId="45AFBDD1">
      <w:pPr>
        <w:spacing w:line="360" w:lineRule="auto"/>
        <w:jc w:val="left"/>
        <w:textAlignment w:val="center"/>
        <w:rPr>
          <w:rFonts w:ascii="宋体" w:hAnsi="宋体" w:eastAsia="宋体" w:cs="宋体"/>
          <w:color w:val="auto"/>
          <w:sz w:val="21"/>
        </w:rPr>
      </w:pPr>
      <w:r>
        <w:rPr>
          <w:rFonts w:ascii="Times New Roman" w:hAnsi="Times New Roman" w:eastAsia="Times New Roman" w:cs="Times New Roman"/>
          <w:color w:val="auto"/>
          <w:sz w:val="21"/>
        </w:rPr>
        <w:t>10. What will the weather be like this Saturday</w:t>
      </w:r>
      <w:r>
        <w:rPr>
          <w:rFonts w:ascii="宋体" w:hAnsi="宋体" w:eastAsia="宋体" w:cs="宋体"/>
          <w:color w:val="auto"/>
          <w:sz w:val="21"/>
        </w:rPr>
        <w:t>？</w:t>
      </w:r>
    </w:p>
    <w:p w14:paraId="6CF1A6D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A. Rainy. </w:t>
      </w:r>
      <w:r>
        <w:rPr>
          <w:rFonts w:ascii="Times New Roman" w:hAnsi="Times New Roman" w:eastAsia="Times New Roman" w:cs="Times New Roman"/>
          <w:color w:val="auto"/>
        </w:rPr>
        <w:t xml:space="preserve">    </w:t>
      </w:r>
      <w:r>
        <w:rPr>
          <w:rFonts w:ascii="Times New Roman" w:hAnsi="Times New Roman" w:eastAsia="Times New Roman" w:cs="Times New Roman"/>
          <w:color w:val="auto"/>
          <w:sz w:val="21"/>
        </w:rPr>
        <w:t xml:space="preserve">    B. Cloudy.</w:t>
      </w:r>
      <w:r>
        <w:rPr>
          <w:rFonts w:ascii="Times New Roman" w:hAnsi="Times New Roman" w:eastAsia="Times New Roman" w:cs="Times New Roman"/>
          <w:color w:val="auto"/>
        </w:rPr>
        <w:t xml:space="preserve">    </w:t>
      </w:r>
      <w:r>
        <w:rPr>
          <w:rFonts w:ascii="Times New Roman" w:hAnsi="Times New Roman" w:eastAsia="Times New Roman" w:cs="Times New Roman"/>
          <w:color w:val="auto"/>
          <w:sz w:val="21"/>
        </w:rPr>
        <w:t xml:space="preserve">    C. Sunny.</w:t>
      </w:r>
    </w:p>
    <w:p w14:paraId="1969E54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11. What will the woman do on Saturday?</w:t>
      </w:r>
    </w:p>
    <w:p w14:paraId="0771469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She will climb the mountains.    B. She will stay at home. C. She will volunteer at the library.</w:t>
      </w:r>
    </w:p>
    <w:p w14:paraId="39AD6DC5">
      <w:pPr>
        <w:spacing w:line="360" w:lineRule="auto"/>
        <w:jc w:val="left"/>
        <w:textAlignment w:val="center"/>
        <w:rPr>
          <w:rFonts w:ascii="宋体" w:hAnsi="宋体" w:eastAsia="宋体" w:cs="宋体"/>
          <w:color w:val="auto"/>
          <w:sz w:val="21"/>
        </w:rPr>
      </w:pPr>
      <w:r>
        <w:rPr>
          <w:rFonts w:ascii="宋体" w:hAnsi="宋体" w:eastAsia="宋体" w:cs="宋体"/>
          <w:color w:val="auto"/>
          <w:sz w:val="21"/>
        </w:rPr>
        <w:t>听第四段材料，回答第</w:t>
      </w:r>
      <w:r>
        <w:rPr>
          <w:rFonts w:ascii="Times New Roman" w:hAnsi="Times New Roman" w:eastAsia="Times New Roman" w:cs="Times New Roman"/>
          <w:color w:val="auto"/>
          <w:sz w:val="21"/>
        </w:rPr>
        <w:t>12~14</w:t>
      </w:r>
      <w:r>
        <w:rPr>
          <w:rFonts w:ascii="宋体" w:hAnsi="宋体" w:eastAsia="宋体" w:cs="宋体"/>
          <w:color w:val="auto"/>
          <w:sz w:val="21"/>
        </w:rPr>
        <w:t>小题。</w:t>
      </w:r>
    </w:p>
    <w:p w14:paraId="163C2BD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12. What kind of movie are they going to watch?</w:t>
      </w:r>
    </w:p>
    <w:p w14:paraId="1B5FC52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Comedy.</w:t>
      </w:r>
      <w:r>
        <w:rPr>
          <w:rFonts w:ascii="Times New Roman" w:hAnsi="Times New Roman" w:eastAsia="Times New Roman" w:cs="Times New Roman"/>
          <w:color w:val="auto"/>
        </w:rPr>
        <w:t xml:space="preserve">    </w:t>
      </w:r>
      <w:r>
        <w:rPr>
          <w:rFonts w:ascii="Times New Roman" w:hAnsi="Times New Roman" w:eastAsia="Times New Roman" w:cs="Times New Roman"/>
          <w:color w:val="auto"/>
          <w:sz w:val="21"/>
        </w:rPr>
        <w:t xml:space="preserve">    B. Action movie.    C. Sitcom.</w:t>
      </w:r>
    </w:p>
    <w:p w14:paraId="29D8609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13. What time does the movie begin?</w:t>
      </w:r>
    </w:p>
    <w:p w14:paraId="2A36E34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23"/>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6:30p.m.</w:t>
      </w:r>
      <w:r>
        <w:rPr>
          <w:rFonts w:ascii="Times New Roman" w:hAnsi="Times New Roman" w:eastAsia="Times New Roman" w:cs="Times New Roman"/>
          <w:color w:val="auto"/>
        </w:rPr>
        <w:t xml:space="preserve">    </w:t>
      </w:r>
      <w:r>
        <w:rPr>
          <w:rFonts w:ascii="Times New Roman" w:hAnsi="Times New Roman" w:eastAsia="Times New Roman" w:cs="Times New Roman"/>
          <w:color w:val="auto"/>
          <w:sz w:val="21"/>
        </w:rPr>
        <w:t xml:space="preserve">    B. 7:00p.m.</w:t>
      </w:r>
      <w:r>
        <w:rPr>
          <w:rFonts w:ascii="Times New Roman" w:hAnsi="Times New Roman" w:eastAsia="Times New Roman" w:cs="Times New Roman"/>
          <w:color w:val="auto"/>
        </w:rPr>
        <w:t xml:space="preserve">    </w:t>
      </w:r>
      <w:r>
        <w:rPr>
          <w:rFonts w:ascii="Times New Roman" w:hAnsi="Times New Roman" w:eastAsia="Times New Roman" w:cs="Times New Roman"/>
          <w:color w:val="auto"/>
          <w:sz w:val="21"/>
        </w:rPr>
        <w:t xml:space="preserve">    C. 7:30p.m.</w:t>
      </w:r>
    </w:p>
    <w:p w14:paraId="7877712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14. How does Jack go to the cinema?</w:t>
      </w:r>
    </w:p>
    <w:p w14:paraId="21930B1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By bike.</w:t>
      </w:r>
      <w:r>
        <w:rPr>
          <w:rFonts w:ascii="Times New Roman" w:hAnsi="Times New Roman" w:eastAsia="Times New Roman" w:cs="Times New Roman"/>
          <w:color w:val="auto"/>
        </w:rPr>
        <w:t xml:space="preserve">    </w:t>
      </w:r>
      <w:r>
        <w:rPr>
          <w:rFonts w:ascii="Times New Roman" w:hAnsi="Times New Roman" w:eastAsia="Times New Roman" w:cs="Times New Roman"/>
          <w:color w:val="auto"/>
          <w:sz w:val="21"/>
        </w:rPr>
        <w:t xml:space="preserve">    B. By bus.</w:t>
      </w:r>
      <w:r>
        <w:rPr>
          <w:rFonts w:ascii="Times New Roman" w:hAnsi="Times New Roman" w:eastAsia="Times New Roman" w:cs="Times New Roman"/>
          <w:color w:val="auto"/>
        </w:rPr>
        <w:t xml:space="preserve">    </w:t>
      </w:r>
      <w:r>
        <w:rPr>
          <w:rFonts w:ascii="Times New Roman" w:hAnsi="Times New Roman" w:eastAsia="Times New Roman" w:cs="Times New Roman"/>
          <w:color w:val="auto"/>
          <w:sz w:val="21"/>
        </w:rPr>
        <w:t xml:space="preserve">    C. By car.</w:t>
      </w:r>
    </w:p>
    <w:p w14:paraId="7BC07AF3">
      <w:pPr>
        <w:spacing w:line="360" w:lineRule="auto"/>
        <w:jc w:val="left"/>
        <w:textAlignment w:val="center"/>
        <w:rPr>
          <w:rFonts w:ascii="宋体" w:hAnsi="宋体" w:eastAsia="宋体" w:cs="宋体"/>
          <w:color w:val="auto"/>
          <w:sz w:val="21"/>
        </w:rPr>
      </w:pPr>
      <w:r>
        <w:rPr>
          <w:rFonts w:ascii="宋体" w:hAnsi="宋体" w:eastAsia="宋体" w:cs="宋体"/>
          <w:color w:val="auto"/>
          <w:sz w:val="21"/>
        </w:rPr>
        <w:t>听第五段材料，回答第</w:t>
      </w:r>
      <w:r>
        <w:rPr>
          <w:rFonts w:ascii="Times New Roman" w:hAnsi="Times New Roman" w:eastAsia="Times New Roman" w:cs="Times New Roman"/>
          <w:color w:val="auto"/>
          <w:sz w:val="21"/>
        </w:rPr>
        <w:t>15~17</w:t>
      </w:r>
      <w:r>
        <w:rPr>
          <w:rFonts w:ascii="宋体" w:hAnsi="宋体" w:eastAsia="宋体" w:cs="宋体"/>
          <w:color w:val="auto"/>
          <w:sz w:val="21"/>
        </w:rPr>
        <w:t>小题。</w:t>
      </w:r>
    </w:p>
    <w:p w14:paraId="2D84777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15. What kind of books does the woman borrow?</w:t>
      </w:r>
    </w:p>
    <w:p w14:paraId="32A7AA3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Western culture.    B. Chinese food.    C. Eastern history.</w:t>
      </w:r>
    </w:p>
    <w:p w14:paraId="06895F9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16. How many books does the woman borrow?</w:t>
      </w:r>
    </w:p>
    <w:p w14:paraId="7CD1E23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One book.</w:t>
      </w:r>
      <w:r>
        <w:rPr>
          <w:rFonts w:ascii="Times New Roman" w:hAnsi="Times New Roman" w:eastAsia="Times New Roman" w:cs="Times New Roman"/>
          <w:color w:val="auto"/>
        </w:rPr>
        <w:t xml:space="preserve">    </w:t>
      </w:r>
      <w:r>
        <w:rPr>
          <w:rFonts w:ascii="Times New Roman" w:hAnsi="Times New Roman" w:eastAsia="Times New Roman" w:cs="Times New Roman"/>
          <w:color w:val="auto"/>
          <w:sz w:val="21"/>
        </w:rPr>
        <w:t xml:space="preserve">    B. Two books.</w:t>
      </w:r>
      <w:r>
        <w:rPr>
          <w:rFonts w:ascii="Times New Roman" w:hAnsi="Times New Roman" w:eastAsia="Times New Roman" w:cs="Times New Roman"/>
          <w:color w:val="auto"/>
        </w:rPr>
        <w:t xml:space="preserve">    </w:t>
      </w:r>
      <w:r>
        <w:rPr>
          <w:rFonts w:ascii="Times New Roman" w:hAnsi="Times New Roman" w:eastAsia="Times New Roman" w:cs="Times New Roman"/>
          <w:color w:val="auto"/>
          <w:sz w:val="21"/>
        </w:rPr>
        <w:t xml:space="preserve">    C. Three books.</w:t>
      </w:r>
    </w:p>
    <w:p w14:paraId="17CD32F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17. How long can the woman keep the books?</w:t>
      </w:r>
    </w:p>
    <w:p w14:paraId="5988B81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Three days.    B. Seven days.</w:t>
      </w:r>
      <w:r>
        <w:rPr>
          <w:rFonts w:ascii="Times New Roman" w:hAnsi="Times New Roman" w:eastAsia="Times New Roman" w:cs="Times New Roman"/>
          <w:color w:val="auto"/>
        </w:rPr>
        <w:t xml:space="preserve">    </w:t>
      </w:r>
      <w:r>
        <w:rPr>
          <w:rFonts w:ascii="Times New Roman" w:hAnsi="Times New Roman" w:eastAsia="Times New Roman" w:cs="Times New Roman"/>
          <w:color w:val="auto"/>
          <w:sz w:val="21"/>
        </w:rPr>
        <w:t xml:space="preserve">    C. Nine days.</w:t>
      </w:r>
    </w:p>
    <w:p w14:paraId="5704AA82">
      <w:pPr>
        <w:spacing w:line="360" w:lineRule="auto"/>
        <w:jc w:val="left"/>
        <w:textAlignment w:val="center"/>
        <w:rPr>
          <w:rFonts w:ascii="宋体" w:hAnsi="宋体" w:eastAsia="宋体" w:cs="宋体"/>
          <w:color w:val="auto"/>
          <w:sz w:val="21"/>
        </w:rPr>
      </w:pPr>
      <w:r>
        <w:rPr>
          <w:rFonts w:ascii="宋体" w:hAnsi="宋体" w:eastAsia="宋体" w:cs="宋体"/>
          <w:color w:val="auto"/>
          <w:sz w:val="21"/>
        </w:rPr>
        <w:t>听第六段材料，回答第</w:t>
      </w:r>
      <w:r>
        <w:rPr>
          <w:rFonts w:ascii="Times New Roman" w:hAnsi="Times New Roman" w:eastAsia="Times New Roman" w:cs="Times New Roman"/>
          <w:color w:val="auto"/>
          <w:sz w:val="21"/>
        </w:rPr>
        <w:t>18~20</w:t>
      </w:r>
      <w:r>
        <w:rPr>
          <w:rFonts w:ascii="宋体" w:hAnsi="宋体" w:eastAsia="宋体" w:cs="宋体"/>
          <w:color w:val="auto"/>
          <w:sz w:val="21"/>
        </w:rPr>
        <w:t>小题</w:t>
      </w:r>
      <w:r>
        <w:rPr>
          <w:rFonts w:ascii="宋体" w:hAnsi="宋体" w:eastAsia="宋体" w:cs="宋体"/>
          <w:color w:val="auto"/>
          <w:position w:val="-12"/>
          <w:sz w:val="21"/>
        </w:rPr>
        <w:drawing>
          <wp:inline distT="0" distB="0" distL="114300" distR="114300">
            <wp:extent cx="127000" cy="76200"/>
            <wp:effectExtent l="0" t="0" r="0" b="0"/>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24"/>
                    <a:stretch>
                      <a:fillRect/>
                    </a:stretch>
                  </pic:blipFill>
                  <pic:spPr>
                    <a:xfrm>
                      <a:off x="0" y="0"/>
                      <a:ext cx="127000" cy="76200"/>
                    </a:xfrm>
                    <a:prstGeom prst="rect">
                      <a:avLst/>
                    </a:prstGeom>
                  </pic:spPr>
                </pic:pic>
              </a:graphicData>
            </a:graphic>
          </wp:inline>
        </w:drawing>
      </w:r>
    </w:p>
    <w:p w14:paraId="1F128B7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18. Where did the school English Day take place?</w:t>
      </w:r>
    </w:p>
    <w:p w14:paraId="448B8EA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23"/>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In the school library.</w:t>
      </w:r>
      <w:r>
        <w:rPr>
          <w:rFonts w:ascii="Times New Roman" w:hAnsi="Times New Roman" w:eastAsia="Times New Roman" w:cs="Times New Roman"/>
          <w:color w:val="auto"/>
        </w:rPr>
        <w:t xml:space="preserve">    </w:t>
      </w:r>
      <w:r>
        <w:rPr>
          <w:rFonts w:ascii="Times New Roman" w:hAnsi="Times New Roman" w:eastAsia="Times New Roman" w:cs="Times New Roman"/>
          <w:color w:val="auto"/>
          <w:sz w:val="21"/>
        </w:rPr>
        <w:t xml:space="preserve">    B. On the school playground.    C. In the school hall.</w:t>
      </w:r>
    </w:p>
    <w:p w14:paraId="184A4F1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19. What was the most popular activity on that day?</w:t>
      </w:r>
    </w:p>
    <w:p w14:paraId="45743AA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Handwriting competition.    B. Speech contest.    C. Singing show.</w:t>
      </w:r>
    </w:p>
    <w:p w14:paraId="68BB05F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20. What did the speaker think of the English Day?</w:t>
      </w:r>
    </w:p>
    <w:p w14:paraId="77BC6BC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Useful.</w:t>
      </w:r>
      <w:r>
        <w:rPr>
          <w:rFonts w:ascii="Times New Roman" w:hAnsi="Times New Roman" w:eastAsia="Times New Roman" w:cs="Times New Roman"/>
          <w:color w:val="auto"/>
        </w:rPr>
        <w:t xml:space="preserve">    </w:t>
      </w:r>
      <w:r>
        <w:rPr>
          <w:rFonts w:ascii="Times New Roman" w:hAnsi="Times New Roman" w:eastAsia="Times New Roman" w:cs="Times New Roman"/>
          <w:color w:val="auto"/>
          <w:sz w:val="21"/>
        </w:rPr>
        <w:t xml:space="preserve">    B. Wonderful.</w:t>
      </w:r>
      <w:r>
        <w:rPr>
          <w:rFonts w:ascii="Times New Roman" w:hAnsi="Times New Roman" w:eastAsia="Times New Roman" w:cs="Times New Roman"/>
          <w:color w:val="auto"/>
        </w:rPr>
        <w:t xml:space="preserve">    </w:t>
      </w:r>
      <w:r>
        <w:rPr>
          <w:rFonts w:ascii="Times New Roman" w:hAnsi="Times New Roman" w:eastAsia="Times New Roman" w:cs="Times New Roman"/>
          <w:color w:val="auto"/>
          <w:sz w:val="21"/>
        </w:rPr>
        <w:t xml:space="preserve">    C. Meaningful.</w:t>
      </w:r>
    </w:p>
    <w:p w14:paraId="2EAF05AE">
      <w:pPr>
        <w:spacing w:line="360" w:lineRule="auto"/>
        <w:jc w:val="left"/>
        <w:textAlignment w:val="center"/>
        <w:rPr>
          <w:rFonts w:ascii="Times New Roman" w:hAnsi="Times New Roman" w:eastAsia="Times New Roman" w:cs="Times New Roman"/>
          <w:b/>
          <w:color w:val="auto"/>
          <w:sz w:val="24"/>
        </w:rPr>
      </w:pPr>
      <w:r>
        <w:rPr>
          <w:rFonts w:ascii="宋体" w:hAnsi="宋体" w:eastAsia="宋体" w:cs="宋体"/>
          <w:b/>
          <w:color w:val="auto"/>
          <w:sz w:val="24"/>
        </w:rPr>
        <w:t>第二部分</w:t>
      </w:r>
      <w:r>
        <w:rPr>
          <w:rFonts w:ascii="Times New Roman" w:hAnsi="Times New Roman" w:eastAsia="Times New Roman" w:cs="Times New Roman"/>
          <w:b/>
          <w:color w:val="auto"/>
          <w:sz w:val="24"/>
        </w:rPr>
        <w:t>  </w:t>
      </w:r>
      <w:r>
        <w:rPr>
          <w:rFonts w:ascii="宋体" w:hAnsi="宋体" w:eastAsia="宋体" w:cs="宋体"/>
          <w:b/>
          <w:color w:val="auto"/>
          <w:sz w:val="24"/>
        </w:rPr>
        <w:t>阅读技能</w:t>
      </w:r>
      <w:r>
        <w:rPr>
          <w:rFonts w:ascii="Times New Roman" w:hAnsi="Times New Roman" w:eastAsia="Times New Roman" w:cs="Times New Roman"/>
          <w:b/>
          <w:color w:val="auto"/>
          <w:sz w:val="24"/>
        </w:rPr>
        <w:t>(</w:t>
      </w:r>
      <w:r>
        <w:rPr>
          <w:rFonts w:ascii="宋体" w:hAnsi="宋体" w:eastAsia="宋体" w:cs="宋体"/>
          <w:b/>
          <w:color w:val="auto"/>
          <w:sz w:val="24"/>
        </w:rPr>
        <w:t>共两节，计</w:t>
      </w:r>
      <w:r>
        <w:rPr>
          <w:rFonts w:ascii="Times New Roman" w:hAnsi="Times New Roman" w:eastAsia="Times New Roman" w:cs="Times New Roman"/>
          <w:b/>
          <w:color w:val="auto"/>
          <w:sz w:val="24"/>
        </w:rPr>
        <w:t>50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47A17E80">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第一节</w:t>
      </w:r>
      <w:r>
        <w:rPr>
          <w:rFonts w:ascii="Times New Roman" w:hAnsi="Times New Roman" w:eastAsia="Times New Roman" w:cs="Times New Roman"/>
          <w:b/>
          <w:color w:val="auto"/>
          <w:sz w:val="24"/>
        </w:rPr>
        <w:t>  </w:t>
      </w:r>
      <w:r>
        <w:rPr>
          <w:rFonts w:ascii="宋体" w:hAnsi="宋体" w:eastAsia="宋体" w:cs="宋体"/>
          <w:b/>
          <w:color w:val="auto"/>
          <w:sz w:val="24"/>
        </w:rPr>
        <w:t>阅读选择</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40</w:t>
      </w:r>
      <w:r>
        <w:rPr>
          <w:rFonts w:ascii="宋体" w:hAnsi="宋体" w:eastAsia="宋体" w:cs="宋体"/>
          <w:b/>
          <w:color w:val="auto"/>
          <w:sz w:val="24"/>
        </w:rPr>
        <w:t>分，每小题</w:t>
      </w:r>
      <w:r>
        <w:rPr>
          <w:rFonts w:ascii="Times New Roman" w:hAnsi="Times New Roman" w:eastAsia="Times New Roman" w:cs="Times New Roman"/>
          <w:b/>
          <w:color w:val="auto"/>
          <w:sz w:val="24"/>
        </w:rPr>
        <w:t>2</w:t>
      </w:r>
      <w:r>
        <w:rPr>
          <w:rFonts w:ascii="宋体" w:hAnsi="宋体" w:eastAsia="宋体" w:cs="宋体"/>
          <w:b/>
          <w:color w:val="auto"/>
          <w:sz w:val="24"/>
        </w:rPr>
        <w:t>分</w:t>
      </w:r>
      <w:r>
        <w:rPr>
          <w:rFonts w:ascii="Times New Roman" w:hAnsi="Times New Roman" w:eastAsia="Times New Roman" w:cs="Times New Roman"/>
          <w:b/>
          <w:color w:val="auto"/>
          <w:sz w:val="24"/>
        </w:rPr>
        <w:t>) </w:t>
      </w:r>
      <w:r>
        <w:rPr>
          <w:rFonts w:ascii="宋体" w:hAnsi="宋体" w:eastAsia="宋体" w:cs="宋体"/>
          <w:b/>
          <w:color w:val="auto"/>
          <w:sz w:val="24"/>
        </w:rPr>
        <w:t>阅读下面的材料，从每小题所给的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三个选项中，选出最佳答案，并在件答题卡上将该编号字母涂黑。</w:t>
      </w:r>
    </w:p>
    <w:p w14:paraId="4D7FC97D">
      <w:pPr>
        <w:spacing w:line="360" w:lineRule="auto"/>
        <w:jc w:val="center"/>
        <w:textAlignment w:val="center"/>
        <w:rPr>
          <w:rFonts w:ascii="Times New Roman" w:hAnsi="Times New Roman" w:eastAsia="Times New Roman" w:cs="Times New Roman"/>
          <w:b/>
          <w:color w:val="auto"/>
          <w:sz w:val="24"/>
        </w:rPr>
      </w:pPr>
      <w:r>
        <w:rPr>
          <w:rFonts w:ascii="Times New Roman" w:hAnsi="Times New Roman" w:eastAsia="Times New Roman" w:cs="Times New Roman"/>
          <w:b/>
          <w:color w:val="auto"/>
          <w:sz w:val="24"/>
        </w:rPr>
        <w:t>A</w:t>
      </w:r>
    </w:p>
    <w:p w14:paraId="47E69A59">
      <w:pPr>
        <w:spacing w:line="360" w:lineRule="auto"/>
        <w:jc w:val="center"/>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Food Gone to Waste</w:t>
      </w:r>
    </w:p>
    <w:p w14:paraId="4E473D29">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More than a billion tons of food are wasted each year, according to a new report from the United Nations. That’s 17% of the food produced in the world in a year.</w:t>
      </w:r>
    </w:p>
    <w:p w14:paraId="31451844">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Most waste happens at home, the reports say. People buy too much food. They also throw it away too soon because of the date on the package. Waste happens in restaurants and stores, too.</w:t>
      </w:r>
    </w:p>
    <w:p w14:paraId="6235C573">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Experts say governments need to do more to avoid food waste and develop better habits. Richard Swannell is one of the reports authors. He hopes the government will lead people to value food more. “Food is too important to waste.” he says.</w:t>
      </w:r>
    </w:p>
    <w:p w14:paraId="643511C0">
      <w:pPr>
        <w:spacing w:line="360" w:lineRule="auto"/>
        <w:jc w:val="left"/>
        <w:textAlignment w:val="center"/>
        <w:rPr>
          <w:color w:val="auto"/>
        </w:rPr>
      </w:pPr>
      <w:r>
        <w:rPr>
          <w:rFonts w:hint="eastAsia"/>
        </w:rPr>
        <w:t xml:space="preserve">1. </w:t>
      </w:r>
      <w:r>
        <w:rPr>
          <w:color w:val="auto"/>
        </w:rPr>
        <w:t>How much food is wasted each year?</w:t>
      </w:r>
    </w:p>
    <w:p w14:paraId="0FD5767D">
      <w:pPr>
        <w:tabs>
          <w:tab w:val="left" w:pos="3249"/>
          <w:tab w:val="left" w:pos="6497"/>
        </w:tabs>
        <w:spacing w:line="360" w:lineRule="auto"/>
        <w:jc w:val="left"/>
        <w:textAlignment w:val="center"/>
        <w:rPr>
          <w:color w:val="auto"/>
        </w:rPr>
      </w:pPr>
      <w:r>
        <w:rPr>
          <w:rFonts w:hint="eastAsia"/>
        </w:rPr>
        <w:t xml:space="preserve">A. </w:t>
      </w:r>
      <w:r>
        <w:rPr>
          <w:color w:val="auto"/>
        </w:rPr>
        <w:t>More than a million tons.</w:t>
      </w:r>
      <w:r>
        <w:rPr>
          <w:rFonts w:hint="eastAsia"/>
        </w:rPr>
        <w:tab/>
      </w:r>
      <w:r>
        <w:rPr>
          <w:rFonts w:hint="eastAsia"/>
        </w:rPr>
        <w:t xml:space="preserve">B. </w:t>
      </w:r>
      <w:r>
        <w:rPr>
          <w:color w:val="auto"/>
        </w:rPr>
        <w:t>More than a billion tons.</w:t>
      </w:r>
      <w:r>
        <w:rPr>
          <w:rFonts w:hint="eastAsia"/>
        </w:rPr>
        <w:tab/>
      </w:r>
      <w:r>
        <w:rPr>
          <w:rFonts w:hint="eastAsia"/>
        </w:rPr>
        <w:t xml:space="preserve">C. </w:t>
      </w:r>
      <w:r>
        <w:rPr>
          <w:color w:val="auto"/>
        </w:rPr>
        <w:t>Over 17% of the food produced.</w:t>
      </w:r>
    </w:p>
    <w:p w14:paraId="74F430B6">
      <w:pPr>
        <w:spacing w:line="360" w:lineRule="auto"/>
        <w:jc w:val="left"/>
        <w:textAlignment w:val="center"/>
        <w:rPr>
          <w:color w:val="auto"/>
        </w:rPr>
      </w:pPr>
      <w:r>
        <w:rPr>
          <w:rFonts w:hint="eastAsia"/>
        </w:rPr>
        <w:t xml:space="preserve">2. </w:t>
      </w:r>
      <w:r>
        <w:rPr>
          <w:color w:val="auto"/>
        </w:rPr>
        <w:t>Where does most food waste happen?</w:t>
      </w:r>
    </w:p>
    <w:p w14:paraId="7C160C2C">
      <w:pPr>
        <w:tabs>
          <w:tab w:val="left" w:pos="3249"/>
          <w:tab w:val="left" w:pos="6497"/>
        </w:tabs>
        <w:spacing w:line="360" w:lineRule="auto"/>
        <w:jc w:val="left"/>
        <w:textAlignment w:val="center"/>
        <w:rPr>
          <w:color w:val="000000"/>
        </w:rPr>
      </w:pPr>
      <w:r>
        <w:rPr>
          <w:rFonts w:hint="eastAsia"/>
        </w:rPr>
        <w:t xml:space="preserve">A. </w:t>
      </w:r>
      <w:r>
        <w:rPr>
          <w:color w:val="auto"/>
        </w:rPr>
        <w:t>In restaurants.</w:t>
      </w:r>
      <w:r>
        <w:rPr>
          <w:rFonts w:hint="eastAsia"/>
        </w:rPr>
        <w:tab/>
      </w:r>
      <w:r>
        <w:rPr>
          <w:rFonts w:hint="eastAsia"/>
        </w:rPr>
        <w:t xml:space="preserve">B. </w:t>
      </w:r>
      <w:r>
        <w:rPr>
          <w:color w:val="auto"/>
        </w:rPr>
        <w:t>At home.</w:t>
      </w:r>
      <w:r>
        <w:rPr>
          <w:rFonts w:hint="eastAsia"/>
        </w:rPr>
        <w:tab/>
      </w:r>
      <w:r>
        <w:rPr>
          <w:rFonts w:hint="eastAsia"/>
        </w:rPr>
        <w:t xml:space="preserve">C. </w:t>
      </w:r>
      <w:r>
        <w:rPr>
          <w:color w:val="auto"/>
        </w:rPr>
        <w:t>In stores.</w:t>
      </w:r>
    </w:p>
    <w:p w14:paraId="0177BA0A">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p w14:paraId="0BF29EA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Habitat for Humanity is a group that builds homes for families in need. This group works all over the world. Volunteers help build the homes. They are unpaid workers. Volunteers can be builders and painters. They can also be teachers or bankers. Some are students. Habitat for Humanity has built more than 300,000 houses.</w:t>
      </w:r>
    </w:p>
    <w:p w14:paraId="7EEBEC05">
      <w:pPr>
        <w:spacing w:line="360" w:lineRule="auto"/>
        <w:ind w:firstLine="420"/>
        <w:jc w:val="left"/>
        <w:textAlignment w:val="center"/>
        <w:rPr>
          <w:color w:val="000000"/>
        </w:rPr>
      </w:pPr>
      <w:r>
        <w:rPr>
          <w:color w:val="000000"/>
        </w:rPr>
        <w:drawing>
          <wp:inline distT="0" distB="0" distL="114300" distR="114300">
            <wp:extent cx="3886200" cy="2124075"/>
            <wp:effectExtent l="0" t="0" r="0"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3886200" cy="2124075"/>
                    </a:xfrm>
                    <a:prstGeom prst="rect">
                      <a:avLst/>
                    </a:prstGeom>
                  </pic:spPr>
                </pic:pic>
              </a:graphicData>
            </a:graphic>
          </wp:inline>
        </w:drawing>
      </w:r>
      <w:r>
        <w:rPr>
          <w:color w:val="000000"/>
        </w:rPr>
        <w:br w:type="textWrapping"/>
      </w:r>
    </w:p>
    <w:p w14:paraId="5E17E3EF">
      <w:pPr>
        <w:spacing w:line="360" w:lineRule="auto"/>
        <w:jc w:val="left"/>
        <w:textAlignment w:val="center"/>
        <w:rPr>
          <w:rFonts w:ascii="Times New Roman" w:hAnsi="Times New Roman" w:eastAsia="Times New Roman" w:cs="Times New Roman"/>
          <w:color w:val="000000"/>
        </w:rPr>
      </w:pPr>
      <w:r>
        <w:rPr>
          <w:color w:val="000000"/>
        </w:rPr>
        <w:t xml:space="preserve">3. </w:t>
      </w:r>
      <w:r>
        <w:rPr>
          <w:rFonts w:ascii="Times New Roman" w:hAnsi="Times New Roman" w:eastAsia="Times New Roman" w:cs="Times New Roman"/>
          <w:color w:val="000000"/>
        </w:rPr>
        <w:t>When was Habitat for Humanity set up?</w:t>
      </w:r>
    </w:p>
    <w:p w14:paraId="36355B88">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In 1976.</w:t>
      </w:r>
    </w:p>
    <w:p w14:paraId="2A219CEE">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In 1996.</w:t>
      </w:r>
    </w:p>
    <w:p w14:paraId="0939D3F4">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In 2007.</w:t>
      </w:r>
    </w:p>
    <w:p w14:paraId="061EF21A">
      <w:pPr>
        <w:spacing w:line="360" w:lineRule="auto"/>
        <w:jc w:val="left"/>
        <w:textAlignment w:val="center"/>
        <w:rPr>
          <w:rFonts w:ascii="Times New Roman" w:hAnsi="Times New Roman" w:eastAsia="Times New Roman" w:cs="Times New Roman"/>
          <w:color w:val="000000"/>
        </w:rPr>
      </w:pPr>
      <w:r>
        <w:rPr>
          <w:color w:val="000000"/>
        </w:rPr>
        <w:t xml:space="preserve">4. </w:t>
      </w:r>
      <w:r>
        <w:rPr>
          <w:rFonts w:ascii="Times New Roman" w:hAnsi="Times New Roman" w:eastAsia="Times New Roman" w:cs="Times New Roman"/>
          <w:color w:val="000000"/>
        </w:rPr>
        <w:t>How many houses did Habitat for Humanity build in 2003?</w:t>
      </w:r>
    </w:p>
    <w:p w14:paraId="28D82E36">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100,000.</w:t>
      </w:r>
      <w:r>
        <w:rPr>
          <w:color w:val="000000"/>
        </w:rPr>
        <w:tab/>
      </w:r>
      <w:r>
        <w:rPr>
          <w:color w:val="000000"/>
        </w:rPr>
        <w:t xml:space="preserve">B. </w:t>
      </w:r>
      <w:r>
        <w:rPr>
          <w:rFonts w:ascii="Times New Roman" w:hAnsi="Times New Roman" w:eastAsia="Times New Roman" w:cs="Times New Roman"/>
          <w:color w:val="000000"/>
        </w:rPr>
        <w:t>150,000.</w:t>
      </w:r>
      <w:r>
        <w:rPr>
          <w:color w:val="000000"/>
        </w:rPr>
        <w:tab/>
      </w:r>
      <w:r>
        <w:rPr>
          <w:color w:val="000000"/>
        </w:rPr>
        <w:t xml:space="preserve">C. </w:t>
      </w:r>
      <w:r>
        <w:rPr>
          <w:rFonts w:ascii="Times New Roman" w:hAnsi="Times New Roman" w:eastAsia="Times New Roman" w:cs="Times New Roman"/>
          <w:color w:val="000000"/>
        </w:rPr>
        <w:t>300,000.</w:t>
      </w:r>
    </w:p>
    <w:p w14:paraId="3E00E342">
      <w:pPr>
        <w:spacing w:line="360" w:lineRule="auto"/>
        <w:jc w:val="left"/>
        <w:textAlignment w:val="center"/>
        <w:rPr>
          <w:rFonts w:ascii="Times New Roman" w:hAnsi="Times New Roman" w:eastAsia="Times New Roman" w:cs="Times New Roman"/>
          <w:color w:val="000000"/>
        </w:rPr>
      </w:pPr>
      <w:r>
        <w:rPr>
          <w:color w:val="000000"/>
        </w:rPr>
        <w:t xml:space="preserve">5. </w:t>
      </w:r>
      <w:r>
        <w:rPr>
          <w:rFonts w:ascii="Times New Roman" w:hAnsi="Times New Roman" w:eastAsia="Times New Roman" w:cs="Times New Roman"/>
          <w:color w:val="000000"/>
        </w:rPr>
        <w:t>Whom does Habitat for Humanity build homes for?</w:t>
      </w:r>
    </w:p>
    <w:p w14:paraId="4E939CE2">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Families in need.</w:t>
      </w:r>
      <w:r>
        <w:rPr>
          <w:color w:val="000000"/>
        </w:rPr>
        <w:tab/>
      </w:r>
      <w:r>
        <w:rPr>
          <w:color w:val="000000"/>
        </w:rPr>
        <w:t xml:space="preserve">B. </w:t>
      </w:r>
      <w:r>
        <w:rPr>
          <w:rFonts w:ascii="Times New Roman" w:hAnsi="Times New Roman" w:eastAsia="Times New Roman" w:cs="Times New Roman"/>
          <w:color w:val="000000"/>
        </w:rPr>
        <w:t>Unpaid workers.</w:t>
      </w:r>
      <w:r>
        <w:rPr>
          <w:color w:val="000000"/>
        </w:rPr>
        <w:tab/>
      </w:r>
      <w:r>
        <w:rPr>
          <w:color w:val="000000"/>
        </w:rPr>
        <w:t xml:space="preserve">C. </w:t>
      </w:r>
      <w:r>
        <w:rPr>
          <w:rFonts w:ascii="Times New Roman" w:hAnsi="Times New Roman" w:eastAsia="Times New Roman" w:cs="Times New Roman"/>
          <w:color w:val="000000"/>
        </w:rPr>
        <w:t>Builders and painters.</w:t>
      </w:r>
    </w:p>
    <w:p w14:paraId="7337A9F3">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C</w:t>
      </w:r>
    </w:p>
    <w:p w14:paraId="4973CF3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Parents and children often face the challenges of money. Common topics include setting pocket money, learning to save, and deciding to buy expensive things. The goal of most parents is to teach their kids how to deal with money wisely. The goal of most kids is getting money to spend. How can families achieve these goals?</w:t>
      </w:r>
    </w:p>
    <w:p w14:paraId="2E1E13E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Tidier family in Denver found the best way to teach about money was to let their kids make some money. Their son, Ryan, 17, has been watering in the garden since he was 8. He owned his own tools with the help of his parents. Now he has saved $7,800. Besides, he bought a bike and a wonderful sound system. And he is going to buy a car next year.</w:t>
      </w:r>
    </w:p>
    <w:p w14:paraId="0F19954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Money skills are an important part of becoming a successful adult. David Brady manages a company toward children and young adults. “They shouldn’t be always thinking of spending money.” Brady warns. Instead, they should understand basic rules for making money, saving money, and managing money.</w:t>
      </w:r>
    </w:p>
    <w:p w14:paraId="202BB32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That knowledge is greatly needed. Over the past ten years, most Americans aged 18 to 24 borrowed nearly $3,000 on credit card(</w:t>
      </w:r>
      <w:r>
        <w:rPr>
          <w:rFonts w:ascii="宋体" w:hAnsi="宋体" w:eastAsia="宋体" w:cs="宋体"/>
          <w:color w:val="000000"/>
        </w:rPr>
        <w:t>信用卡</w:t>
      </w:r>
      <w:r>
        <w:rPr>
          <w:rFonts w:ascii="Times New Roman" w:hAnsi="Times New Roman" w:eastAsia="Times New Roman" w:cs="Times New Roman"/>
          <w:color w:val="000000"/>
        </w:rPr>
        <w:t>). Among high school seniors, four out of five have never taken a class about money.</w:t>
      </w:r>
    </w:p>
    <w:p w14:paraId="6735350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Giselle Lopez, 17, of New York City, learned the hard way. She owed(</w:t>
      </w:r>
      <w:r>
        <w:rPr>
          <w:rFonts w:ascii="宋体" w:hAnsi="宋体" w:eastAsia="宋体" w:cs="宋体"/>
          <w:color w:val="000000"/>
        </w:rPr>
        <w:t>欠</w:t>
      </w:r>
      <w:r>
        <w:rPr>
          <w:rFonts w:ascii="Times New Roman" w:hAnsi="Times New Roman" w:eastAsia="Times New Roman" w:cs="Times New Roman"/>
          <w:color w:val="000000"/>
        </w:rPr>
        <w:t>) $2,000 on her first credit card. Her parents refused to pay, so Giselle got a job. Then she paid the money off slowly by herself. “Now every time I use money, I know that it comes from my own pocket,” Giselle says. “That gives me a sense of responsibility for my actions.” Different kids will have different styles when it comes to money. Teaching them how to use money doesn’t have to mean setting strict rules. When children like Ryan and Giselle have their own money to consider, they can learn to set those rules themselves.</w:t>
      </w:r>
    </w:p>
    <w:p w14:paraId="4B157D12">
      <w:pPr>
        <w:spacing w:line="360" w:lineRule="auto"/>
        <w:jc w:val="left"/>
        <w:textAlignment w:val="center"/>
        <w:rPr>
          <w:color w:val="000000"/>
        </w:rPr>
      </w:pPr>
      <w:r>
        <w:rPr>
          <w:rFonts w:ascii="Times New Roman" w:hAnsi="Times New Roman" w:eastAsia="Times New Roman" w:cs="Times New Roman"/>
          <w:color w:val="000000"/>
        </w:rPr>
        <w:t xml:space="preserve">6. </w:t>
      </w:r>
      <w:r>
        <w:rPr>
          <w:color w:val="000000"/>
        </w:rPr>
        <w:t>What is the goal of most parents about money?</w:t>
      </w:r>
    </w:p>
    <w:p w14:paraId="37A5AA37">
      <w:pPr>
        <w:spacing w:line="360" w:lineRule="auto"/>
        <w:jc w:val="left"/>
        <w:textAlignment w:val="center"/>
        <w:rPr>
          <w:color w:val="000000"/>
        </w:rPr>
      </w:pPr>
      <w:r>
        <w:rPr>
          <w:rFonts w:ascii="Times New Roman" w:hAnsi="Times New Roman" w:eastAsia="Times New Roman" w:cs="Times New Roman"/>
          <w:color w:val="000000"/>
        </w:rPr>
        <w:t xml:space="preserve">A. </w:t>
      </w:r>
      <w:r>
        <w:rPr>
          <w:color w:val="000000"/>
        </w:rPr>
        <w:t>To set kids’pocket money.</w:t>
      </w:r>
    </w:p>
    <w:p w14:paraId="7A18A204">
      <w:pPr>
        <w:spacing w:line="360" w:lineRule="auto"/>
        <w:jc w:val="left"/>
        <w:textAlignment w:val="center"/>
        <w:rPr>
          <w:color w:val="000000"/>
        </w:rPr>
      </w:pPr>
      <w:r>
        <w:rPr>
          <w:rFonts w:ascii="Times New Roman" w:hAnsi="Times New Roman" w:eastAsia="Times New Roman" w:cs="Times New Roman"/>
          <w:color w:val="000000"/>
        </w:rPr>
        <w:t xml:space="preserve">B. </w:t>
      </w:r>
      <w:r>
        <w:rPr>
          <w:color w:val="000000"/>
        </w:rPr>
        <w:t>To get money to spend.</w:t>
      </w:r>
    </w:p>
    <w:p w14:paraId="2F578226">
      <w:pPr>
        <w:spacing w:line="360" w:lineRule="auto"/>
        <w:jc w:val="left"/>
        <w:textAlignment w:val="center"/>
        <w:rPr>
          <w:color w:val="000000"/>
        </w:rPr>
      </w:pPr>
      <w:r>
        <w:rPr>
          <w:rFonts w:ascii="Times New Roman" w:hAnsi="Times New Roman" w:eastAsia="Times New Roman" w:cs="Times New Roman"/>
          <w:color w:val="000000"/>
        </w:rPr>
        <w:t xml:space="preserve">C. </w:t>
      </w:r>
      <w:r>
        <w:rPr>
          <w:color w:val="000000"/>
        </w:rPr>
        <w:t>To teach kids how to deal with money wisely.</w:t>
      </w:r>
    </w:p>
    <w:p w14:paraId="77618286">
      <w:pPr>
        <w:spacing w:line="360" w:lineRule="auto"/>
        <w:jc w:val="left"/>
        <w:textAlignment w:val="center"/>
        <w:rPr>
          <w:color w:val="000000"/>
        </w:rPr>
      </w:pPr>
      <w:r>
        <w:rPr>
          <w:rFonts w:ascii="Times New Roman" w:hAnsi="Times New Roman" w:eastAsia="Times New Roman" w:cs="Times New Roman"/>
          <w:color w:val="000000"/>
        </w:rPr>
        <w:t xml:space="preserve">7. </w:t>
      </w:r>
      <w:r>
        <w:rPr>
          <w:color w:val="000000"/>
        </w:rPr>
        <w:t>What is the best way to teach about money in The Tidier family?</w:t>
      </w:r>
    </w:p>
    <w:p w14:paraId="450336E4">
      <w:pPr>
        <w:spacing w:line="360" w:lineRule="auto"/>
        <w:jc w:val="left"/>
        <w:textAlignment w:val="center"/>
        <w:rPr>
          <w:color w:val="000000"/>
        </w:rPr>
      </w:pPr>
      <w:r>
        <w:rPr>
          <w:rFonts w:ascii="Times New Roman" w:hAnsi="Times New Roman" w:eastAsia="Times New Roman" w:cs="Times New Roman"/>
          <w:color w:val="000000"/>
        </w:rPr>
        <w:t xml:space="preserve">A. </w:t>
      </w:r>
      <w:r>
        <w:rPr>
          <w:color w:val="000000"/>
        </w:rPr>
        <w:t>To buy expensive things.</w:t>
      </w:r>
    </w:p>
    <w:p w14:paraId="1DBA0DAC">
      <w:pPr>
        <w:spacing w:line="360" w:lineRule="auto"/>
        <w:jc w:val="left"/>
        <w:textAlignment w:val="center"/>
        <w:rPr>
          <w:color w:val="000000"/>
        </w:rPr>
      </w:pPr>
      <w:r>
        <w:rPr>
          <w:rFonts w:ascii="Times New Roman" w:hAnsi="Times New Roman" w:eastAsia="Times New Roman" w:cs="Times New Roman"/>
          <w:color w:val="000000"/>
        </w:rPr>
        <w:t xml:space="preserve">B. </w:t>
      </w:r>
      <w:r>
        <w:rPr>
          <w:color w:val="000000"/>
        </w:rPr>
        <w:t>To give kids some money.</w:t>
      </w:r>
    </w:p>
    <w:p w14:paraId="7A7E1120">
      <w:pPr>
        <w:spacing w:line="360" w:lineRule="auto"/>
        <w:jc w:val="left"/>
        <w:textAlignment w:val="center"/>
        <w:rPr>
          <w:color w:val="000000"/>
        </w:rPr>
      </w:pPr>
      <w:r>
        <w:rPr>
          <w:rFonts w:ascii="Times New Roman" w:hAnsi="Times New Roman" w:eastAsia="Times New Roman" w:cs="Times New Roman"/>
          <w:color w:val="000000"/>
        </w:rPr>
        <w:t xml:space="preserve">C. </w:t>
      </w:r>
      <w:r>
        <w:rPr>
          <w:color w:val="000000"/>
        </w:rPr>
        <w:t>To let kids make some money.</w:t>
      </w:r>
    </w:p>
    <w:p w14:paraId="7DC9391C">
      <w:pPr>
        <w:spacing w:line="360" w:lineRule="auto"/>
        <w:jc w:val="left"/>
        <w:textAlignment w:val="center"/>
        <w:rPr>
          <w:color w:val="000000"/>
        </w:rPr>
      </w:pPr>
      <w:r>
        <w:rPr>
          <w:rFonts w:ascii="Times New Roman" w:hAnsi="Times New Roman" w:eastAsia="Times New Roman" w:cs="Times New Roman"/>
          <w:color w:val="000000"/>
        </w:rPr>
        <w:t xml:space="preserve">8. </w:t>
      </w:r>
      <w:r>
        <w:rPr>
          <w:color w:val="000000"/>
        </w:rPr>
        <w:t>What did Ryan buy with his own money?</w:t>
      </w:r>
    </w:p>
    <w:p w14:paraId="606E525F">
      <w:pPr>
        <w:tabs>
          <w:tab w:val="left" w:pos="3249"/>
          <w:tab w:val="left" w:pos="6497"/>
        </w:tabs>
        <w:spacing w:line="360" w:lineRule="auto"/>
        <w:jc w:val="left"/>
        <w:textAlignment w:val="center"/>
        <w:rPr>
          <w:color w:val="000000"/>
        </w:rPr>
      </w:pPr>
      <w:r>
        <w:rPr>
          <w:rFonts w:ascii="Times New Roman" w:hAnsi="Times New Roman" w:eastAsia="Times New Roman" w:cs="Times New Roman"/>
          <w:color w:val="000000"/>
        </w:rPr>
        <w:t xml:space="preserve">A. </w:t>
      </w:r>
      <w:r>
        <w:rPr>
          <w:color w:val="000000"/>
        </w:rPr>
        <w:t>A car.</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B. </w:t>
      </w:r>
      <w:r>
        <w:rPr>
          <w:color w:val="000000"/>
        </w:rPr>
        <w:t>A bike.</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C. </w:t>
      </w:r>
      <w:r>
        <w:rPr>
          <w:color w:val="000000"/>
        </w:rPr>
        <w:t>Watering tools</w:t>
      </w:r>
    </w:p>
    <w:p w14:paraId="635FDA76">
      <w:pPr>
        <w:spacing w:line="360" w:lineRule="auto"/>
        <w:jc w:val="left"/>
        <w:textAlignment w:val="center"/>
        <w:rPr>
          <w:color w:val="000000"/>
        </w:rPr>
      </w:pPr>
      <w:r>
        <w:rPr>
          <w:rFonts w:ascii="Times New Roman" w:hAnsi="Times New Roman" w:eastAsia="Times New Roman" w:cs="Times New Roman"/>
          <w:color w:val="000000"/>
        </w:rPr>
        <w:t xml:space="preserve">9. </w:t>
      </w:r>
      <w:r>
        <w:rPr>
          <w:color w:val="000000"/>
        </w:rPr>
        <w:t>How much money did Giselle owe on her first credit card?</w:t>
      </w:r>
    </w:p>
    <w:p w14:paraId="2216FD2E">
      <w:pPr>
        <w:tabs>
          <w:tab w:val="left" w:pos="3249"/>
          <w:tab w:val="left" w:pos="6497"/>
        </w:tabs>
        <w:spacing w:line="360" w:lineRule="auto"/>
        <w:jc w:val="left"/>
        <w:textAlignment w:val="center"/>
        <w:rPr>
          <w:color w:val="000000"/>
        </w:rPr>
      </w:pPr>
      <w:r>
        <w:rPr>
          <w:rFonts w:ascii="Times New Roman" w:hAnsi="Times New Roman" w:eastAsia="Times New Roman" w:cs="Times New Roman"/>
          <w:color w:val="000000"/>
        </w:rPr>
        <w:t xml:space="preserve">A. </w:t>
      </w:r>
      <w:r>
        <w:rPr>
          <w:color w:val="000000"/>
        </w:rPr>
        <w:t>$2,000.</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B. </w:t>
      </w:r>
      <w:r>
        <w:rPr>
          <w:color w:val="000000"/>
        </w:rPr>
        <w:t>$3,000</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C. </w:t>
      </w:r>
      <w:r>
        <w:rPr>
          <w:color w:val="000000"/>
        </w:rPr>
        <w:t>$7,800.</w:t>
      </w:r>
    </w:p>
    <w:p w14:paraId="56469ED7">
      <w:pPr>
        <w:spacing w:line="360" w:lineRule="auto"/>
        <w:jc w:val="left"/>
        <w:textAlignment w:val="center"/>
        <w:rPr>
          <w:color w:val="000000"/>
        </w:rPr>
      </w:pPr>
      <w:r>
        <w:rPr>
          <w:rFonts w:ascii="Times New Roman" w:hAnsi="Times New Roman" w:eastAsia="Times New Roman" w:cs="Times New Roman"/>
          <w:color w:val="000000"/>
        </w:rPr>
        <w:t xml:space="preserve">10. </w:t>
      </w:r>
      <w:r>
        <w:rPr>
          <w:color w:val="000000"/>
        </w:rPr>
        <w:t>How did Giselle pay the money of she owed?</w:t>
      </w:r>
    </w:p>
    <w:p w14:paraId="3D935519">
      <w:pPr>
        <w:tabs>
          <w:tab w:val="left" w:pos="3249"/>
          <w:tab w:val="left" w:pos="6497"/>
        </w:tabs>
        <w:spacing w:line="360" w:lineRule="auto"/>
        <w:jc w:val="left"/>
        <w:textAlignment w:val="center"/>
        <w:rPr>
          <w:color w:val="000000"/>
        </w:rPr>
      </w:pPr>
      <w:r>
        <w:rPr>
          <w:rFonts w:ascii="Times New Roman" w:hAnsi="Times New Roman" w:eastAsia="Times New Roman" w:cs="Times New Roman"/>
          <w:color w:val="000000"/>
        </w:rPr>
        <w:t xml:space="preserve">A. </w:t>
      </w:r>
      <w:r>
        <w:rPr>
          <w:color w:val="000000"/>
        </w:rPr>
        <w:t>By credit card.</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B. </w:t>
      </w:r>
      <w:r>
        <w:rPr>
          <w:color w:val="000000"/>
        </w:rPr>
        <w:t>By her parents.</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C. </w:t>
      </w:r>
      <w:r>
        <w:rPr>
          <w:color w:val="000000"/>
        </w:rPr>
        <w:t>By herself.</w:t>
      </w:r>
    </w:p>
    <w:p w14:paraId="38C3E88A">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D</w:t>
      </w:r>
    </w:p>
    <w:p w14:paraId="76DC281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On August 30, 2021, the Chinese government announced that kids would not be allowed to play online games Mondays to Thursdays. On weekends and holidays, kids would be limited(</w:t>
      </w:r>
      <w:r>
        <w:rPr>
          <w:rFonts w:ascii="宋体" w:hAnsi="宋体" w:eastAsia="宋体" w:cs="宋体"/>
          <w:color w:val="000000"/>
        </w:rPr>
        <w:t>限制</w:t>
      </w:r>
      <w:r>
        <w:rPr>
          <w:rFonts w:ascii="Times New Roman" w:hAnsi="Times New Roman" w:eastAsia="Times New Roman" w:cs="Times New Roman"/>
          <w:color w:val="000000"/>
        </w:rPr>
        <w:t>) to an hour a day of online gaming. “Recently, many parents have reported that playing games crazily among some youths and children is seriously harming their normal study, life and health.” the Chinese government said online. This news got us thinking. Should the government be responsible for limiting how much time kids spend online? Here are some students’opinions.</w:t>
      </w:r>
    </w:p>
    <w:p w14:paraId="34AC059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Esme McNeely, 11</w:t>
      </w:r>
    </w:p>
    <w:p w14:paraId="36F103D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government should not set screen-time limits. That decision should be up to parents. Some children need to use screens for homework. And during the COVID-19, one of the only ways to talk to friends was online. Government limits would not be fair to people who are careful with their screen time.</w:t>
      </w:r>
    </w:p>
    <w:p w14:paraId="0D820AC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Lucas Barone, 11</w:t>
      </w:r>
    </w:p>
    <w:p w14:paraId="37CD2BA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government should not limit screen time. A 2021 study from the University of Colorado Boulder says screen time might be less harmful to kids than people think. Some parents worry that children online too much won’t make friends. But the study reports that screen time can actually improve kids’friendships. In fact, screen time can be educational. I use websites to read and to learn math.</w:t>
      </w:r>
    </w:p>
    <w:p w14:paraId="3FE599C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Xiuhan Zhu, 9</w:t>
      </w:r>
    </w:p>
    <w:p w14:paraId="530BB87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think the government should take action and limit screen time for kids. Too much screen time can lead to tiredness and less social time. People who use smartphones are more likely to get into car accidents. Electrical products like computers can also be harmful for kids. If kids aren’t careful with the websites they use, criminals can get important information.</w:t>
      </w:r>
    </w:p>
    <w:p w14:paraId="026A5D3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Ning Li, 10</w:t>
      </w:r>
    </w:p>
    <w:p w14:paraId="1010FE3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Most people spend too much time on their phones and TVs. They hurt their eyes and waste their time. And watching a lot of TV or playing games can influence kids’ learning and social skills. If the government limited screen time, people would be encouraged to spend more time with their family. They might join a sports team in their neighborhood.</w:t>
      </w:r>
    </w:p>
    <w:p w14:paraId="45E04DFF">
      <w:pPr>
        <w:spacing w:line="360" w:lineRule="auto"/>
        <w:jc w:val="left"/>
        <w:textAlignment w:val="center"/>
        <w:rPr>
          <w:rFonts w:ascii="Times New Roman" w:hAnsi="Times New Roman" w:eastAsia="Times New Roman" w:cs="Times New Roman"/>
          <w:color w:val="000000"/>
        </w:rPr>
      </w:pPr>
      <w:r>
        <w:rPr>
          <w:color w:val="000000"/>
        </w:rPr>
        <w:t xml:space="preserve">11. </w:t>
      </w:r>
      <w:r>
        <w:rPr>
          <w:rFonts w:ascii="Times New Roman" w:hAnsi="Times New Roman" w:eastAsia="Times New Roman" w:cs="Times New Roman"/>
          <w:color w:val="000000"/>
        </w:rPr>
        <w:t>When are kids allowed to play online games for an hour a day?</w:t>
      </w:r>
    </w:p>
    <w:p w14:paraId="7830B44D">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On Mondays.</w:t>
      </w:r>
      <w:r>
        <w:rPr>
          <w:color w:val="000000"/>
        </w:rPr>
        <w:tab/>
      </w:r>
      <w:r>
        <w:rPr>
          <w:color w:val="000000"/>
        </w:rPr>
        <w:t xml:space="preserve">B. </w:t>
      </w:r>
      <w:r>
        <w:rPr>
          <w:rFonts w:ascii="Times New Roman" w:hAnsi="Times New Roman" w:eastAsia="Times New Roman" w:cs="Times New Roman"/>
          <w:color w:val="000000"/>
        </w:rPr>
        <w:t>On Wednesday.</w:t>
      </w:r>
      <w:r>
        <w:rPr>
          <w:color w:val="000000"/>
        </w:rPr>
        <w:tab/>
      </w:r>
      <w:r>
        <w:rPr>
          <w:color w:val="000000"/>
        </w:rPr>
        <w:t xml:space="preserve">C. </w:t>
      </w:r>
      <w:r>
        <w:rPr>
          <w:rFonts w:ascii="Times New Roman" w:hAnsi="Times New Roman" w:eastAsia="Times New Roman" w:cs="Times New Roman"/>
          <w:color w:val="000000"/>
        </w:rPr>
        <w:t>On weekends.</w:t>
      </w:r>
    </w:p>
    <w:p w14:paraId="6A9A5522">
      <w:pPr>
        <w:spacing w:line="360" w:lineRule="auto"/>
        <w:jc w:val="left"/>
        <w:textAlignment w:val="center"/>
        <w:rPr>
          <w:rFonts w:ascii="Times New Roman" w:hAnsi="Times New Roman" w:eastAsia="Times New Roman" w:cs="Times New Roman"/>
          <w:color w:val="000000"/>
        </w:rPr>
      </w:pPr>
      <w:r>
        <w:rPr>
          <w:color w:val="000000"/>
        </w:rPr>
        <w:t xml:space="preserve">12. </w:t>
      </w:r>
      <w:r>
        <w:rPr>
          <w:rFonts w:ascii="Times New Roman" w:hAnsi="Times New Roman" w:eastAsia="Times New Roman" w:cs="Times New Roman"/>
          <w:color w:val="000000"/>
        </w:rPr>
        <w:t>Who is against screen-time limits?</w:t>
      </w:r>
    </w:p>
    <w:p w14:paraId="01CB1780">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Esme McNeely.</w:t>
      </w:r>
      <w:r>
        <w:rPr>
          <w:color w:val="000000"/>
        </w:rPr>
        <w:tab/>
      </w:r>
      <w:r>
        <w:rPr>
          <w:color w:val="000000"/>
        </w:rPr>
        <w:t xml:space="preserve">B. </w:t>
      </w:r>
      <w:r>
        <w:rPr>
          <w:rFonts w:ascii="Times New Roman" w:hAnsi="Times New Roman" w:eastAsia="Times New Roman" w:cs="Times New Roman"/>
          <w:color w:val="000000"/>
        </w:rPr>
        <w:t>Xiuhan Zhu.</w:t>
      </w:r>
      <w:r>
        <w:rPr>
          <w:color w:val="000000"/>
        </w:rPr>
        <w:tab/>
      </w:r>
      <w:r>
        <w:rPr>
          <w:color w:val="000000"/>
        </w:rPr>
        <w:t xml:space="preserve">C. </w:t>
      </w:r>
      <w:r>
        <w:rPr>
          <w:rFonts w:ascii="Times New Roman" w:hAnsi="Times New Roman" w:eastAsia="Times New Roman" w:cs="Times New Roman"/>
          <w:color w:val="000000"/>
        </w:rPr>
        <w:t>Ning Li.</w:t>
      </w:r>
    </w:p>
    <w:p w14:paraId="65D9E46E">
      <w:pPr>
        <w:spacing w:line="360" w:lineRule="auto"/>
        <w:jc w:val="left"/>
        <w:textAlignment w:val="center"/>
        <w:rPr>
          <w:rFonts w:ascii="Times New Roman" w:hAnsi="Times New Roman" w:eastAsia="Times New Roman" w:cs="Times New Roman"/>
          <w:color w:val="000000"/>
        </w:rPr>
      </w:pPr>
      <w:r>
        <w:rPr>
          <w:color w:val="000000"/>
        </w:rPr>
        <w:t xml:space="preserve">13. </w:t>
      </w:r>
      <w:r>
        <w:rPr>
          <w:rFonts w:ascii="Times New Roman" w:hAnsi="Times New Roman" w:eastAsia="Times New Roman" w:cs="Times New Roman"/>
          <w:color w:val="000000"/>
        </w:rPr>
        <w:t>What does the study from he University of Colorado Boulder show?</w:t>
      </w:r>
    </w:p>
    <w:p w14:paraId="4C73FE80">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Screen time might do no harm to kids.</w:t>
      </w:r>
    </w:p>
    <w:p w14:paraId="63443818">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Screen time can improve kids’ friendships.</w:t>
      </w:r>
    </w:p>
    <w:p w14:paraId="50FD5E93">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Screen time won’t help kids make friends.</w:t>
      </w:r>
    </w:p>
    <w:p w14:paraId="42F3D6A7">
      <w:pPr>
        <w:spacing w:line="360" w:lineRule="auto"/>
        <w:jc w:val="left"/>
        <w:textAlignment w:val="center"/>
        <w:rPr>
          <w:rFonts w:ascii="Times New Roman" w:hAnsi="Times New Roman" w:eastAsia="Times New Roman" w:cs="Times New Roman"/>
          <w:color w:val="000000"/>
        </w:rPr>
      </w:pPr>
      <w:r>
        <w:rPr>
          <w:color w:val="000000"/>
        </w:rPr>
        <w:t xml:space="preserve">14. </w:t>
      </w:r>
      <w:r>
        <w:rPr>
          <w:rFonts w:ascii="Times New Roman" w:hAnsi="Times New Roman" w:eastAsia="Times New Roman" w:cs="Times New Roman"/>
          <w:color w:val="000000"/>
        </w:rPr>
        <w:t>What are Ning Li’s opinions about screen-time limits?</w:t>
      </w:r>
    </w:p>
    <w:p w14:paraId="7CCF7337">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Too much screen time can lead to tiredness.</w:t>
      </w:r>
    </w:p>
    <w:p w14:paraId="0D6E7974">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Criminals can get important information easily.</w:t>
      </w:r>
    </w:p>
    <w:p w14:paraId="186D00AE">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People are encouraged to spend more time with their family.</w:t>
      </w:r>
    </w:p>
    <w:p w14:paraId="494E673C">
      <w:pPr>
        <w:spacing w:line="360" w:lineRule="auto"/>
        <w:jc w:val="left"/>
        <w:textAlignment w:val="center"/>
        <w:rPr>
          <w:rFonts w:ascii="Times New Roman" w:hAnsi="Times New Roman" w:eastAsia="Times New Roman" w:cs="Times New Roman"/>
          <w:color w:val="000000"/>
        </w:rPr>
      </w:pPr>
      <w:r>
        <w:rPr>
          <w:color w:val="000000"/>
        </w:rPr>
        <w:t xml:space="preserve">15. </w:t>
      </w:r>
      <w:r>
        <w:rPr>
          <w:rFonts w:ascii="Times New Roman" w:hAnsi="Times New Roman" w:eastAsia="Times New Roman" w:cs="Times New Roman"/>
          <w:color w:val="000000"/>
        </w:rPr>
        <w:t>What is the article mainly about?</w:t>
      </w:r>
    </w:p>
    <w:p w14:paraId="283A5B47">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Screen time can be educational.</w:t>
      </w:r>
    </w:p>
    <w:p w14:paraId="4DB620C0">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Screen time can lead to less social time.</w:t>
      </w:r>
    </w:p>
    <w:p w14:paraId="7397D79E">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Whether the government should set screen-time limits.</w:t>
      </w:r>
    </w:p>
    <w:p w14:paraId="2719A6EF">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E</w:t>
      </w:r>
    </w:p>
    <w:p w14:paraId="48FA0604">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Smart, Social Animals</w:t>
      </w:r>
    </w:p>
    <w:p w14:paraId="7DFBA51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Recently, researchers have found that dolphins know their own names much like people. Dolphins talk to one another with whistles(</w:t>
      </w:r>
      <w:r>
        <w:rPr>
          <w:rFonts w:ascii="宋体" w:hAnsi="宋体" w:eastAsia="宋体" w:cs="宋体"/>
          <w:color w:val="000000"/>
        </w:rPr>
        <w:t>口哨</w:t>
      </w:r>
      <w:r>
        <w:rPr>
          <w:rFonts w:ascii="Times New Roman" w:hAnsi="Times New Roman" w:eastAsia="Times New Roman" w:cs="Times New Roman"/>
          <w:color w:val="000000"/>
        </w:rPr>
        <w:t>) and calls. Scientists have known that the animals also use unusual whistles to name each other. They had thought that dolphins only heard each other’s voices. However, the scientists didn’t know that dolphins listen for their names too.</w:t>
      </w:r>
    </w:p>
    <w:p w14:paraId="5DEE7E9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To test this idea, the researchers caught 14 dolphins and recorded their name calls. The scientists then copied each dolphin’s voice. When the changed recordings were played, the dolphins replied strongly to the names of their relatives and group members. They paid no attention to the names of dolphins they did not know.</w:t>
      </w:r>
    </w:p>
    <w:p w14:paraId="19DBBB6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Dolphins live in large groups that grow and change. Each dolphin’s unusual whistle helps it quickly find a friend or a family member, or call for help. Understanding their calls requires learning. It’s a skill that’s seen in very few animals, which include humans, elephants and bats.</w:t>
      </w:r>
    </w:p>
    <w:p w14:paraId="529CBA8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Elephants, for example, communicate with sound. Their sounds can be heard by other elephants miles away. Dolphins, too, communicate with each other by making sounds like this.</w:t>
      </w:r>
    </w:p>
    <w:p w14:paraId="1BD15ED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Elephants also communicate by moving their head, feet and trunk. In much the same way, dolphins communicate by their movements. They often touch each other to express friendship.</w:t>
      </w:r>
    </w:p>
    <w:p w14:paraId="5481442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Unlike dolphins, elephants also communicate by their great sense of smell. They can </w:t>
      </w:r>
      <w:r>
        <w:rPr>
          <w:rFonts w:ascii="Times New Roman" w:hAnsi="Times New Roman" w:eastAsia="Times New Roman" w:cs="Times New Roman"/>
          <w:color w:val="000000"/>
          <w:u w:val="single"/>
        </w:rPr>
        <w:t>recognize</w:t>
      </w:r>
      <w:r>
        <w:rPr>
          <w:rFonts w:ascii="Times New Roman" w:hAnsi="Times New Roman" w:eastAsia="Times New Roman" w:cs="Times New Roman"/>
          <w:color w:val="000000"/>
        </w:rPr>
        <w:t xml:space="preserve"> other elephants by the smells they have.</w:t>
      </w:r>
    </w:p>
    <w:p w14:paraId="7077306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Why do dolphins and elephants share the gift of communication? Scientists think it may be because they are social and smart animals. Both have strong family relationship. Now, whether they also have nicknames is another question!</w:t>
      </w:r>
    </w:p>
    <w:p w14:paraId="3F1AE305">
      <w:pPr>
        <w:spacing w:line="360" w:lineRule="auto"/>
        <w:jc w:val="left"/>
        <w:textAlignment w:val="center"/>
        <w:rPr>
          <w:color w:val="000000"/>
        </w:rPr>
      </w:pPr>
      <w:r>
        <w:rPr>
          <w:rFonts w:ascii="Times New Roman" w:hAnsi="Times New Roman" w:eastAsia="Times New Roman" w:cs="Times New Roman"/>
          <w:color w:val="000000"/>
        </w:rPr>
        <w:t xml:space="preserve">16. </w:t>
      </w:r>
      <w:r>
        <w:rPr>
          <w:color w:val="000000"/>
        </w:rPr>
        <w:t>What have researchers found about dolphins recently?</w:t>
      </w:r>
    </w:p>
    <w:p w14:paraId="57EA2D02">
      <w:pPr>
        <w:spacing w:line="360" w:lineRule="auto"/>
        <w:jc w:val="left"/>
        <w:textAlignment w:val="center"/>
        <w:rPr>
          <w:color w:val="000000"/>
        </w:rPr>
      </w:pPr>
      <w:r>
        <w:rPr>
          <w:rFonts w:ascii="Times New Roman" w:hAnsi="Times New Roman" w:eastAsia="Times New Roman" w:cs="Times New Roman"/>
          <w:color w:val="000000"/>
        </w:rPr>
        <w:t xml:space="preserve">A. </w:t>
      </w:r>
      <w:r>
        <w:rPr>
          <w:color w:val="000000"/>
        </w:rPr>
        <w:t>Dolphins know their own names.</w:t>
      </w:r>
    </w:p>
    <w:p w14:paraId="27023317">
      <w:pPr>
        <w:spacing w:line="360" w:lineRule="auto"/>
        <w:jc w:val="left"/>
        <w:textAlignment w:val="center"/>
        <w:rPr>
          <w:color w:val="000000"/>
        </w:rPr>
      </w:pPr>
      <w:r>
        <w:rPr>
          <w:rFonts w:ascii="Times New Roman" w:hAnsi="Times New Roman" w:eastAsia="Times New Roman" w:cs="Times New Roman"/>
          <w:color w:val="000000"/>
        </w:rPr>
        <w:t xml:space="preserve">B. </w:t>
      </w:r>
      <w:r>
        <w:rPr>
          <w:color w:val="000000"/>
        </w:rPr>
        <w:t>Dolphins only hear each other’s voices.</w:t>
      </w:r>
    </w:p>
    <w:p w14:paraId="4EED8706">
      <w:pPr>
        <w:spacing w:line="360" w:lineRule="auto"/>
        <w:jc w:val="left"/>
        <w:textAlignment w:val="center"/>
        <w:rPr>
          <w:color w:val="000000"/>
        </w:rPr>
      </w:pPr>
      <w:r>
        <w:rPr>
          <w:rFonts w:ascii="Times New Roman" w:hAnsi="Times New Roman" w:eastAsia="Times New Roman" w:cs="Times New Roman"/>
          <w:color w:val="000000"/>
        </w:rPr>
        <w:t xml:space="preserve">C. </w:t>
      </w:r>
      <w:r>
        <w:rPr>
          <w:color w:val="000000"/>
        </w:rPr>
        <w:t>Dolphins talk to one another not much like people.</w:t>
      </w:r>
    </w:p>
    <w:p w14:paraId="74D9D268">
      <w:pPr>
        <w:spacing w:line="360" w:lineRule="auto"/>
        <w:jc w:val="left"/>
        <w:textAlignment w:val="center"/>
        <w:rPr>
          <w:color w:val="000000"/>
        </w:rPr>
      </w:pPr>
      <w:r>
        <w:rPr>
          <w:rFonts w:ascii="Times New Roman" w:hAnsi="Times New Roman" w:eastAsia="Times New Roman" w:cs="Times New Roman"/>
          <w:color w:val="000000"/>
        </w:rPr>
        <w:t xml:space="preserve">17. </w:t>
      </w:r>
      <w:r>
        <w:rPr>
          <w:color w:val="000000"/>
        </w:rPr>
        <w:t>Just before the researchers recorded dolphins’name calls, they ________.</w:t>
      </w:r>
    </w:p>
    <w:p w14:paraId="5027F092">
      <w:pPr>
        <w:spacing w:line="360" w:lineRule="auto"/>
        <w:jc w:val="left"/>
        <w:textAlignment w:val="center"/>
        <w:rPr>
          <w:color w:val="000000"/>
        </w:rPr>
      </w:pPr>
      <w:r>
        <w:rPr>
          <w:rFonts w:ascii="Times New Roman" w:hAnsi="Times New Roman" w:eastAsia="Times New Roman" w:cs="Times New Roman"/>
          <w:color w:val="000000"/>
        </w:rPr>
        <w:t xml:space="preserve">A. </w:t>
      </w:r>
      <w:r>
        <w:rPr>
          <w:color w:val="000000"/>
        </w:rPr>
        <w:t>copied dolphins’ voice</w:t>
      </w:r>
    </w:p>
    <w:p w14:paraId="21331AE4">
      <w:pPr>
        <w:spacing w:line="360" w:lineRule="auto"/>
        <w:jc w:val="left"/>
        <w:textAlignment w:val="center"/>
        <w:rPr>
          <w:color w:val="000000"/>
        </w:rPr>
      </w:pPr>
      <w:r>
        <w:rPr>
          <w:rFonts w:ascii="Times New Roman" w:hAnsi="Times New Roman" w:eastAsia="Times New Roman" w:cs="Times New Roman"/>
          <w:color w:val="000000"/>
        </w:rPr>
        <w:t>B</w:t>
      </w:r>
      <w:r>
        <w:rPr>
          <w:rFonts w:ascii="Times New Roman" w:hAnsi="Times New Roman" w:eastAsia="Times New Roman" w:cs="Times New Roman"/>
          <w:color w:val="000000"/>
          <w:position w:val="-22"/>
        </w:rPr>
        <w:drawing>
          <wp:inline distT="0" distB="0" distL="114300" distR="114300">
            <wp:extent cx="31750" cy="88900"/>
            <wp:effectExtent l="0" t="0" r="0" b="0"/>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23"/>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w:t>
      </w:r>
      <w:r>
        <w:rPr>
          <w:color w:val="000000"/>
        </w:rPr>
        <w:t>caught 14 dolphins</w:t>
      </w:r>
    </w:p>
    <w:p w14:paraId="5D24549B">
      <w:pPr>
        <w:spacing w:line="360" w:lineRule="auto"/>
        <w:jc w:val="left"/>
        <w:textAlignment w:val="center"/>
        <w:rPr>
          <w:color w:val="000000"/>
        </w:rPr>
      </w:pPr>
      <w:r>
        <w:rPr>
          <w:rFonts w:ascii="Times New Roman" w:hAnsi="Times New Roman" w:eastAsia="Times New Roman" w:cs="Times New Roman"/>
          <w:color w:val="000000"/>
        </w:rPr>
        <w:t xml:space="preserve">C. </w:t>
      </w:r>
      <w:r>
        <w:rPr>
          <w:color w:val="000000"/>
        </w:rPr>
        <w:t>trained the dolphins to whistle</w:t>
      </w:r>
    </w:p>
    <w:p w14:paraId="4B4B5AEF">
      <w:pPr>
        <w:spacing w:line="360" w:lineRule="auto"/>
        <w:jc w:val="left"/>
        <w:textAlignment w:val="center"/>
        <w:rPr>
          <w:color w:val="000000"/>
        </w:rPr>
      </w:pPr>
      <w:r>
        <w:rPr>
          <w:rFonts w:ascii="Times New Roman" w:hAnsi="Times New Roman" w:eastAsia="Times New Roman" w:cs="Times New Roman"/>
          <w:color w:val="000000"/>
        </w:rPr>
        <w:t xml:space="preserve">18. </w:t>
      </w:r>
      <w:r>
        <w:rPr>
          <w:color w:val="000000"/>
        </w:rPr>
        <w:t>When a dolphin gets into trouble, what will it do?</w:t>
      </w:r>
    </w:p>
    <w:p w14:paraId="2CFE8559">
      <w:pPr>
        <w:spacing w:line="360" w:lineRule="auto"/>
        <w:jc w:val="left"/>
        <w:textAlignment w:val="center"/>
        <w:rPr>
          <w:color w:val="000000"/>
        </w:rPr>
      </w:pPr>
      <w:r>
        <w:rPr>
          <w:rFonts w:ascii="Times New Roman" w:hAnsi="Times New Roman" w:eastAsia="Times New Roman" w:cs="Times New Roman"/>
          <w:color w:val="000000"/>
        </w:rPr>
        <w:t xml:space="preserve">A. </w:t>
      </w:r>
      <w:r>
        <w:rPr>
          <w:color w:val="000000"/>
        </w:rPr>
        <w:t>It will call for help.</w:t>
      </w:r>
    </w:p>
    <w:p w14:paraId="7E3143BB">
      <w:pPr>
        <w:spacing w:line="360" w:lineRule="auto"/>
        <w:jc w:val="left"/>
        <w:textAlignment w:val="center"/>
        <w:rPr>
          <w:color w:val="000000"/>
        </w:rPr>
      </w:pPr>
      <w:r>
        <w:rPr>
          <w:rFonts w:ascii="Times New Roman" w:hAnsi="Times New Roman" w:eastAsia="Times New Roman" w:cs="Times New Roman"/>
          <w:color w:val="000000"/>
        </w:rPr>
        <w:t xml:space="preserve">B. </w:t>
      </w:r>
      <w:r>
        <w:rPr>
          <w:color w:val="000000"/>
        </w:rPr>
        <w:t>It will turn its head.</w:t>
      </w:r>
    </w:p>
    <w:p w14:paraId="1B83DBE3">
      <w:pPr>
        <w:spacing w:line="360" w:lineRule="auto"/>
        <w:jc w:val="left"/>
        <w:textAlignment w:val="center"/>
        <w:rPr>
          <w:color w:val="000000"/>
        </w:rPr>
      </w:pPr>
      <w:r>
        <w:rPr>
          <w:rFonts w:ascii="Times New Roman" w:hAnsi="Times New Roman" w:eastAsia="Times New Roman" w:cs="Times New Roman"/>
          <w:color w:val="000000"/>
        </w:rPr>
        <w:t xml:space="preserve">C. </w:t>
      </w:r>
      <w:r>
        <w:rPr>
          <w:color w:val="000000"/>
        </w:rPr>
        <w:t>It will touch another dolphin.</w:t>
      </w:r>
    </w:p>
    <w:p w14:paraId="7124EB97">
      <w:pPr>
        <w:spacing w:line="360" w:lineRule="auto"/>
        <w:jc w:val="left"/>
        <w:textAlignment w:val="center"/>
        <w:rPr>
          <w:color w:val="000000"/>
        </w:rPr>
      </w:pPr>
      <w:r>
        <w:rPr>
          <w:rFonts w:ascii="Times New Roman" w:hAnsi="Times New Roman" w:eastAsia="Times New Roman" w:cs="Times New Roman"/>
          <w:color w:val="000000"/>
        </w:rPr>
        <w:t xml:space="preserve">19. </w:t>
      </w:r>
      <w:r>
        <w:rPr>
          <w:color w:val="000000"/>
        </w:rPr>
        <w:t>What are the differences between dolphins and elephants in communication?</w:t>
      </w:r>
    </w:p>
    <w:p w14:paraId="42A0D72C">
      <w:pPr>
        <w:spacing w:line="360" w:lineRule="auto"/>
        <w:jc w:val="left"/>
        <w:textAlignment w:val="center"/>
        <w:rPr>
          <w:color w:val="000000"/>
        </w:rPr>
      </w:pPr>
      <w:r>
        <w:rPr>
          <w:rFonts w:ascii="Times New Roman" w:hAnsi="Times New Roman" w:eastAsia="Times New Roman" w:cs="Times New Roman"/>
          <w:color w:val="000000"/>
        </w:rPr>
        <w:t xml:space="preserve">A. </w:t>
      </w:r>
      <w:r>
        <w:rPr>
          <w:color w:val="000000"/>
        </w:rPr>
        <w:t>Elephants can communicate by smell.</w:t>
      </w:r>
    </w:p>
    <w:p w14:paraId="2C75E601">
      <w:pPr>
        <w:spacing w:line="360" w:lineRule="auto"/>
        <w:jc w:val="left"/>
        <w:textAlignment w:val="center"/>
        <w:rPr>
          <w:color w:val="000000"/>
        </w:rPr>
      </w:pPr>
      <w:r>
        <w:rPr>
          <w:rFonts w:ascii="Times New Roman" w:hAnsi="Times New Roman" w:eastAsia="Times New Roman" w:cs="Times New Roman"/>
          <w:color w:val="000000"/>
        </w:rPr>
        <w:t xml:space="preserve">B. </w:t>
      </w:r>
      <w:r>
        <w:rPr>
          <w:color w:val="000000"/>
        </w:rPr>
        <w:t>Elephants can communicate by sound.</w:t>
      </w:r>
    </w:p>
    <w:p w14:paraId="1DBDF862">
      <w:pPr>
        <w:spacing w:line="360" w:lineRule="auto"/>
        <w:jc w:val="left"/>
        <w:textAlignment w:val="center"/>
        <w:rPr>
          <w:color w:val="000000"/>
        </w:rPr>
      </w:pPr>
      <w:r>
        <w:rPr>
          <w:rFonts w:ascii="Times New Roman" w:hAnsi="Times New Roman" w:eastAsia="Times New Roman" w:cs="Times New Roman"/>
          <w:color w:val="000000"/>
        </w:rPr>
        <w:t xml:space="preserve">C. </w:t>
      </w:r>
      <w:r>
        <w:rPr>
          <w:color w:val="000000"/>
        </w:rPr>
        <w:t>Dolphins can communicate by movement.</w:t>
      </w:r>
    </w:p>
    <w:p w14:paraId="1EB9534F">
      <w:pPr>
        <w:spacing w:line="360" w:lineRule="auto"/>
        <w:jc w:val="left"/>
        <w:textAlignment w:val="center"/>
        <w:rPr>
          <w:color w:val="000000"/>
        </w:rPr>
      </w:pPr>
      <w:r>
        <w:rPr>
          <w:rFonts w:ascii="Times New Roman" w:hAnsi="Times New Roman" w:eastAsia="Times New Roman" w:cs="Times New Roman"/>
          <w:color w:val="000000"/>
        </w:rPr>
        <w:t xml:space="preserve">20. </w:t>
      </w:r>
      <w:r>
        <w:rPr>
          <w:color w:val="000000"/>
        </w:rPr>
        <w:t>What does the underlined word “recognize" mean in Chinese?</w:t>
      </w:r>
    </w:p>
    <w:p w14:paraId="212F8D49">
      <w:pPr>
        <w:tabs>
          <w:tab w:val="left" w:pos="3249"/>
          <w:tab w:val="left" w:pos="6497"/>
        </w:tabs>
        <w:spacing w:line="360" w:lineRule="auto"/>
        <w:jc w:val="left"/>
        <w:textAlignment w:val="center"/>
        <w:rPr>
          <w:color w:val="000000"/>
        </w:rPr>
      </w:pPr>
      <w:r>
        <w:rPr>
          <w:rFonts w:ascii="Times New Roman" w:hAnsi="Times New Roman" w:eastAsia="Times New Roman" w:cs="Times New Roman"/>
          <w:color w:val="000000"/>
        </w:rPr>
        <w:t xml:space="preserve">A. </w:t>
      </w:r>
      <w:r>
        <w:rPr>
          <w:color w:val="000000"/>
        </w:rPr>
        <w:t>驱逐</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B. </w:t>
      </w:r>
      <w:r>
        <w:rPr>
          <w:color w:val="000000"/>
        </w:rPr>
        <w:t>认出</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C. </w:t>
      </w:r>
      <w:r>
        <w:rPr>
          <w:color w:val="000000"/>
        </w:rPr>
        <w:t>触碰</w:t>
      </w:r>
    </w:p>
    <w:p w14:paraId="499904C4">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第二节</w:t>
      </w:r>
      <w:r>
        <w:rPr>
          <w:rFonts w:ascii="Times New Roman" w:hAnsi="Times New Roman" w:eastAsia="Times New Roman" w:cs="Times New Roman"/>
          <w:b/>
          <w:color w:val="000000"/>
          <w:sz w:val="24"/>
        </w:rPr>
        <w:t>  </w:t>
      </w:r>
      <w:r>
        <w:rPr>
          <w:rFonts w:ascii="宋体" w:hAnsi="宋体" w:eastAsia="宋体" w:cs="宋体"/>
          <w:b/>
          <w:color w:val="000000"/>
          <w:sz w:val="24"/>
        </w:rPr>
        <w:t>阅读匹配</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分，每小题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 </w:t>
      </w:r>
    </w:p>
    <w:p w14:paraId="590F7DD3">
      <w:pPr>
        <w:spacing w:line="360" w:lineRule="auto"/>
        <w:jc w:val="left"/>
        <w:textAlignment w:val="center"/>
        <w:rPr>
          <w:color w:val="000000"/>
        </w:rPr>
      </w:pPr>
      <w:r>
        <w:rPr>
          <w:color w:val="000000"/>
        </w:rPr>
        <w:t>阅读下面的短文，从所给的A~F六个选项中，选出正确的答案填空，使短文通顺，内容完整，其中选项中有一项是多余的。</w:t>
      </w:r>
    </w:p>
    <w:p w14:paraId="1CB43CC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fun way to put yourself in a good mood(</w:t>
      </w:r>
      <w:r>
        <w:rPr>
          <w:rFonts w:ascii="宋体" w:hAnsi="宋体" w:eastAsia="宋体" w:cs="宋体"/>
          <w:color w:val="000000"/>
        </w:rPr>
        <w:t>情绪</w:t>
      </w:r>
      <w:r>
        <w:rPr>
          <w:rFonts w:ascii="Times New Roman" w:hAnsi="Times New Roman" w:eastAsia="Times New Roman" w:cs="Times New Roman"/>
          <w:color w:val="000000"/>
        </w:rPr>
        <w:t xml:space="preserve">) is by creating a mood board. What’s that? </w:t>
      </w:r>
      <w:r>
        <w:rPr>
          <w:color w:val="000000"/>
          <w:u w:val="single"/>
        </w:rPr>
        <w:t>____21____</w:t>
      </w:r>
      <w:r>
        <w:rPr>
          <w:rFonts w:ascii="Times New Roman" w:hAnsi="Times New Roman" w:eastAsia="Times New Roman" w:cs="Times New Roman"/>
          <w:color w:val="000000"/>
        </w:rPr>
        <w:t xml:space="preserve"> Susie Moore, a life coach, often guides people at mood-board-making classes. At the end of a class, each person has built a collection that puts him or her in an active mood.</w:t>
      </w:r>
    </w:p>
    <w:p w14:paraId="420B149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To create your own mood board, you’ll need a soft board or a cardboard. </w:t>
      </w:r>
      <w:r>
        <w:rPr>
          <w:color w:val="000000"/>
          <w:u w:val="single"/>
        </w:rPr>
        <w:t>____22____</w:t>
      </w:r>
      <w:r>
        <w:rPr>
          <w:rFonts w:ascii="Times New Roman" w:hAnsi="Times New Roman" w:eastAsia="Times New Roman" w:cs="Times New Roman"/>
          <w:color w:val="000000"/>
        </w:rPr>
        <w:t xml:space="preserve"> Go through them, cutting out photos for your board. Use your feelings to choose what works best. Here, Shay Maunz uses Moore’s tips to create a mood board and offers tips on how you can make your own.</w:t>
      </w:r>
    </w:p>
    <w:p w14:paraId="3417911B">
      <w:pPr>
        <w:spacing w:line="360" w:lineRule="auto"/>
        <w:ind w:firstLine="420"/>
        <w:jc w:val="left"/>
        <w:textAlignment w:val="center"/>
        <w:rPr>
          <w:rFonts w:ascii="Times New Roman" w:hAnsi="Times New Roman" w:eastAsia="Times New Roman" w:cs="Times New Roman"/>
          <w:color w:val="000000"/>
        </w:rPr>
      </w:pPr>
      <w:r>
        <w:rPr>
          <w:color w:val="000000"/>
          <w:u w:val="single"/>
        </w:rPr>
        <w:t>____23____</w:t>
      </w:r>
      <w:r>
        <w:rPr>
          <w:rFonts w:ascii="Times New Roman" w:hAnsi="Times New Roman" w:eastAsia="Times New Roman" w:cs="Times New Roman"/>
          <w:color w:val="000000"/>
        </w:rPr>
        <w:t xml:space="preserve"> Anything that makes you feel good, use it. I used photos of my favorite food watermelon, and my favorite animal, penguins.</w:t>
      </w:r>
    </w:p>
    <w:p w14:paraId="7364062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You might use your mood board to set goals for things your’d like to achieve. I want to read at least 30 books this year.</w:t>
      </w:r>
    </w:p>
    <w:p w14:paraId="089067DA">
      <w:pPr>
        <w:spacing w:line="360" w:lineRule="auto"/>
        <w:ind w:firstLine="420"/>
        <w:jc w:val="left"/>
        <w:textAlignment w:val="center"/>
        <w:rPr>
          <w:rFonts w:ascii="Times New Roman" w:hAnsi="Times New Roman" w:eastAsia="Times New Roman" w:cs="Times New Roman"/>
          <w:color w:val="000000"/>
        </w:rPr>
      </w:pPr>
      <w:r>
        <w:rPr>
          <w:color w:val="000000"/>
          <w:u w:val="single"/>
        </w:rPr>
        <w:t>____24____</w:t>
      </w:r>
      <w:r>
        <w:rPr>
          <w:rFonts w:ascii="Times New Roman" w:hAnsi="Times New Roman" w:eastAsia="Times New Roman" w:cs="Times New Roman"/>
          <w:color w:val="000000"/>
        </w:rPr>
        <w:t xml:space="preserve"> Maybe it’s your classroom, a playground, or a comfortable corner at home. You can put photos of that place on your mood board, or choose photos that remind you of it. I used this photo of West Virginia, where I grew up.</w:t>
      </w:r>
    </w:p>
    <w:p w14:paraId="2EA51FA7">
      <w:pPr>
        <w:spacing w:line="360" w:lineRule="auto"/>
        <w:ind w:firstLine="420"/>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Not everything on your mood board has to serve a purpose or be connected to your life. Choose some photos just because you like them. </w:t>
      </w:r>
      <w:r>
        <w:rPr>
          <w:color w:val="000000"/>
          <w:u w:val="single"/>
        </w:rPr>
        <w:t>____25____</w:t>
      </w:r>
    </w:p>
    <w:p w14:paraId="7D52959A">
      <w:pPr>
        <w:spacing w:line="360" w:lineRule="auto"/>
        <w:jc w:val="left"/>
        <w:textAlignment w:val="center"/>
        <w:rPr>
          <w:color w:val="000000"/>
        </w:rPr>
      </w:pPr>
      <w:r>
        <w:rPr>
          <w:color w:val="000000"/>
        </w:rPr>
        <w:t>A. This is also a good time to think about happy things.</w:t>
      </w:r>
    </w:p>
    <w:p w14:paraId="12601332">
      <w:pPr>
        <w:spacing w:line="360" w:lineRule="auto"/>
        <w:jc w:val="left"/>
        <w:textAlignment w:val="center"/>
        <w:rPr>
          <w:color w:val="000000"/>
        </w:rPr>
      </w:pPr>
      <w:r>
        <w:rPr>
          <w:color w:val="000000"/>
        </w:rPr>
        <w:t>B. It’s anything that encourages you or makes you happy.</w:t>
      </w:r>
    </w:p>
    <w:p w14:paraId="3AABC39E">
      <w:pPr>
        <w:spacing w:line="360" w:lineRule="auto"/>
        <w:jc w:val="left"/>
        <w:textAlignment w:val="center"/>
        <w:rPr>
          <w:color w:val="000000"/>
        </w:rPr>
      </w:pPr>
      <w:r>
        <w:rPr>
          <w:color w:val="000000"/>
        </w:rPr>
        <w:t>C. One step to start is with some of your favorite things.</w:t>
      </w:r>
    </w:p>
    <w:p w14:paraId="6531C76B">
      <w:pPr>
        <w:spacing w:line="360" w:lineRule="auto"/>
        <w:jc w:val="left"/>
        <w:textAlignment w:val="center"/>
        <w:rPr>
          <w:color w:val="000000"/>
        </w:rPr>
      </w:pPr>
      <w:r>
        <w:rPr>
          <w:color w:val="000000"/>
        </w:rPr>
        <w:t>D. Every time I look at these photos, they make me smile.</w:t>
      </w:r>
    </w:p>
    <w:p w14:paraId="15CD341C">
      <w:pPr>
        <w:spacing w:line="360" w:lineRule="auto"/>
        <w:jc w:val="left"/>
        <w:textAlignment w:val="center"/>
        <w:rPr>
          <w:color w:val="000000"/>
        </w:rPr>
      </w:pPr>
      <w:r>
        <w:rPr>
          <w:color w:val="000000"/>
        </w:rPr>
        <w:t>E. Think about a place that makes you feel safe and happy.</w:t>
      </w:r>
    </w:p>
    <w:p w14:paraId="2C1D329C">
      <w:pPr>
        <w:spacing w:line="360" w:lineRule="auto"/>
        <w:jc w:val="left"/>
        <w:textAlignment w:val="center"/>
        <w:rPr>
          <w:color w:val="000000"/>
        </w:rPr>
      </w:pPr>
      <w:r>
        <w:rPr>
          <w:color w:val="000000"/>
        </w:rPr>
        <w:t>F. You’ll also need old magazines</w:t>
      </w:r>
      <w:r>
        <w:rPr>
          <w:color w:val="000000"/>
          <w:position w:val="-22"/>
        </w:rPr>
        <w:drawing>
          <wp:inline distT="0" distB="0" distL="114300" distR="114300">
            <wp:extent cx="50800" cy="88900"/>
            <wp:effectExtent l="0" t="0" r="6350" b="5080"/>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26"/>
                    <a:stretch>
                      <a:fillRect/>
                    </a:stretch>
                  </pic:blipFill>
                  <pic:spPr>
                    <a:xfrm>
                      <a:off x="0" y="0"/>
                      <a:ext cx="50800" cy="88900"/>
                    </a:xfrm>
                    <a:prstGeom prst="rect">
                      <a:avLst/>
                    </a:prstGeom>
                  </pic:spPr>
                </pic:pic>
              </a:graphicData>
            </a:graphic>
          </wp:inline>
        </w:drawing>
      </w:r>
      <w:r>
        <w:rPr>
          <w:color w:val="000000"/>
        </w:rPr>
        <w:t xml:space="preserve"> greeting cards and photographs.</w:t>
      </w:r>
    </w:p>
    <w:p w14:paraId="647FFA71">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w:t>
      </w:r>
      <w:r>
        <w:rPr>
          <w:rFonts w:ascii="宋体" w:hAnsi="宋体" w:eastAsia="宋体" w:cs="宋体"/>
          <w:b/>
          <w:color w:val="000000"/>
          <w:sz w:val="24"/>
        </w:rPr>
        <w:t>知识运用</w:t>
      </w:r>
      <w:r>
        <w:rPr>
          <w:rFonts w:ascii="Times New Roman" w:hAnsi="Times New Roman" w:eastAsia="Times New Roman" w:cs="Times New Roman"/>
          <w:b/>
          <w:color w:val="000000"/>
          <w:sz w:val="24"/>
        </w:rPr>
        <w:t>(</w:t>
      </w:r>
      <w:r>
        <w:rPr>
          <w:rFonts w:ascii="宋体" w:hAnsi="宋体" w:eastAsia="宋体" w:cs="宋体"/>
          <w:b/>
          <w:color w:val="000000"/>
          <w:sz w:val="24"/>
        </w:rPr>
        <w:t>共两节，计</w:t>
      </w:r>
      <w:r>
        <w:rPr>
          <w:rFonts w:ascii="Times New Roman" w:hAnsi="Times New Roman" w:eastAsia="Times New Roman" w:cs="Times New Roman"/>
          <w:b/>
          <w:color w:val="000000"/>
          <w:sz w:val="24"/>
        </w:rPr>
        <w:t>20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EB7A8CF">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第一节</w:t>
      </w:r>
      <w:r>
        <w:rPr>
          <w:rFonts w:ascii="Times New Roman" w:hAnsi="Times New Roman" w:eastAsia="Times New Roman" w:cs="Times New Roman"/>
          <w:b/>
          <w:color w:val="000000"/>
          <w:sz w:val="24"/>
        </w:rPr>
        <w:t>  </w:t>
      </w:r>
      <w:r>
        <w:rPr>
          <w:rFonts w:ascii="宋体" w:hAnsi="宋体" w:eastAsia="宋体" w:cs="宋体"/>
          <w:b/>
          <w:color w:val="000000"/>
          <w:sz w:val="24"/>
        </w:rPr>
        <w:t>词语填空</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分，每小题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 </w:t>
      </w:r>
    </w:p>
    <w:p w14:paraId="436909DD">
      <w:pPr>
        <w:spacing w:line="360" w:lineRule="auto"/>
        <w:jc w:val="left"/>
        <w:textAlignment w:val="center"/>
        <w:rPr>
          <w:color w:val="000000"/>
        </w:rPr>
      </w:pPr>
      <w:r>
        <w:rPr>
          <w:color w:val="000000"/>
        </w:rPr>
        <w:t>阅读下面的内容，掌握其大意，然后从各小题所给的A、B、C三个选项中选出可以填入空白处的最佳答案。</w:t>
      </w:r>
    </w:p>
    <w:p w14:paraId="1CF2D5A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am Jos Andres. My meals will feed an astronaut, my friend Lope-Alegria, whom I met many years ago.</w:t>
      </w:r>
    </w:p>
    <w:p w14:paraId="0F09B2D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My love for </w:t>
      </w:r>
      <w:r>
        <w:rPr>
          <w:color w:val="000000"/>
          <w:u w:val="single"/>
        </w:rPr>
        <w:t>____26____</w:t>
      </w:r>
      <w:r>
        <w:rPr>
          <w:rFonts w:ascii="Times New Roman" w:hAnsi="Times New Roman" w:eastAsia="Times New Roman" w:cs="Times New Roman"/>
          <w:color w:val="000000"/>
        </w:rPr>
        <w:t xml:space="preserve"> was something that happened very early in my life. Slowly but surely. I didn’t think I would work as a </w:t>
      </w:r>
      <w:r>
        <w:rPr>
          <w:color w:val="000000"/>
          <w:u w:val="single"/>
        </w:rPr>
        <w:t>____27____</w:t>
      </w:r>
      <w:r>
        <w:rPr>
          <w:rFonts w:ascii="Times New Roman" w:hAnsi="Times New Roman" w:eastAsia="Times New Roman" w:cs="Times New Roman"/>
          <w:color w:val="000000"/>
        </w:rPr>
        <w:t>, but it happens that it has become my job.</w:t>
      </w:r>
    </w:p>
    <w:p w14:paraId="4543D07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My mother and my father were very </w:t>
      </w:r>
      <w:r>
        <w:rPr>
          <w:color w:val="000000"/>
          <w:u w:val="single"/>
        </w:rPr>
        <w:t>____28____</w:t>
      </w:r>
      <w:r>
        <w:rPr>
          <w:rFonts w:ascii="Times New Roman" w:hAnsi="Times New Roman" w:eastAsia="Times New Roman" w:cs="Times New Roman"/>
          <w:color w:val="000000"/>
        </w:rPr>
        <w:t xml:space="preserve"> to my development as a cook. I have three brothers, and we would always help in the </w:t>
      </w:r>
      <w:r>
        <w:rPr>
          <w:color w:val="000000"/>
          <w:u w:val="single"/>
        </w:rPr>
        <w:t>____29____</w:t>
      </w:r>
      <w:r>
        <w:rPr>
          <w:rFonts w:ascii="Times New Roman" w:hAnsi="Times New Roman" w:eastAsia="Times New Roman" w:cs="Times New Roman"/>
          <w:color w:val="000000"/>
        </w:rPr>
        <w:t xml:space="preserve"> setting the table, taking the dishes to the dishwasher and helping my mom. We got to love cooking because cooking was a </w:t>
      </w:r>
      <w:r>
        <w:rPr>
          <w:color w:val="000000"/>
          <w:u w:val="single"/>
        </w:rPr>
        <w:t>____30____</w:t>
      </w:r>
      <w:r>
        <w:rPr>
          <w:rFonts w:ascii="Times New Roman" w:hAnsi="Times New Roman" w:eastAsia="Times New Roman" w:cs="Times New Roman"/>
          <w:color w:val="000000"/>
        </w:rPr>
        <w:t xml:space="preserve"> moment of being together. I only have fun memories of those moments. So it was my parents that interested me in cooking.</w:t>
      </w:r>
    </w:p>
    <w:p w14:paraId="35308A0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Then, as I grew up, I began learning about cook doing very cool things. I was 15 or 16 when I began working in the summer in a seafood </w:t>
      </w:r>
      <w:r>
        <w:rPr>
          <w:color w:val="000000"/>
          <w:u w:val="single"/>
        </w:rPr>
        <w:t>____31____</w:t>
      </w:r>
      <w:r>
        <w:rPr>
          <w:rFonts w:ascii="Times New Roman" w:hAnsi="Times New Roman" w:eastAsia="Times New Roman" w:cs="Times New Roman"/>
          <w:color w:val="000000"/>
        </w:rPr>
        <w:t>. For some reason. I found myself in charge of(</w:t>
      </w:r>
      <w:r>
        <w:rPr>
          <w:rFonts w:ascii="宋体" w:hAnsi="宋体" w:eastAsia="宋体" w:cs="宋体"/>
          <w:color w:val="000000"/>
        </w:rPr>
        <w:t>负责</w:t>
      </w:r>
      <w:r>
        <w:rPr>
          <w:rFonts w:ascii="Times New Roman" w:hAnsi="Times New Roman" w:eastAsia="Times New Roman" w:cs="Times New Roman"/>
          <w:color w:val="000000"/>
        </w:rPr>
        <w:t xml:space="preserve">) the kitchen. Not because I was prepared to be the cook, but because the other cooks left. And when there was nobody around, I could </w:t>
      </w:r>
      <w:r>
        <w:rPr>
          <w:color w:val="000000"/>
          <w:u w:val="single"/>
        </w:rPr>
        <w:t>____32____</w:t>
      </w:r>
      <w:r>
        <w:rPr>
          <w:rFonts w:ascii="Times New Roman" w:hAnsi="Times New Roman" w:eastAsia="Times New Roman" w:cs="Times New Roman"/>
          <w:color w:val="000000"/>
        </w:rPr>
        <w:t>, but then a future cook would not appear.</w:t>
      </w:r>
    </w:p>
    <w:p w14:paraId="61997DD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 love science fiction, and I always had dreams of what it would be like cooking for a faraway planet. So I began talking to some </w:t>
      </w:r>
      <w:r>
        <w:rPr>
          <w:color w:val="000000"/>
          <w:u w:val="single"/>
        </w:rPr>
        <w:t>____33____</w:t>
      </w:r>
      <w:r>
        <w:rPr>
          <w:rFonts w:ascii="Times New Roman" w:hAnsi="Times New Roman" w:eastAsia="Times New Roman" w:cs="Times New Roman"/>
          <w:color w:val="000000"/>
        </w:rPr>
        <w:t xml:space="preserve">. Lopez-Alegria is one of them, who gave me the </w:t>
      </w:r>
      <w:r>
        <w:rPr>
          <w:color w:val="000000"/>
          <w:u w:val="single"/>
        </w:rPr>
        <w:t>____34____</w:t>
      </w:r>
      <w:r>
        <w:rPr>
          <w:rFonts w:ascii="Times New Roman" w:hAnsi="Times New Roman" w:eastAsia="Times New Roman" w:cs="Times New Roman"/>
          <w:color w:val="000000"/>
        </w:rPr>
        <w:t xml:space="preserve"> be a space cook.</w:t>
      </w:r>
    </w:p>
    <w:p w14:paraId="5C04A56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Who would have said that a guy like me would be putting a dish into space? This is a big lesson for all of us: It doesn’t matter how impossible your </w:t>
      </w:r>
      <w:r>
        <w:rPr>
          <w:color w:val="000000"/>
          <w:u w:val="single"/>
        </w:rPr>
        <w:t>____35____</w:t>
      </w:r>
      <w:r>
        <w:rPr>
          <w:rFonts w:ascii="Times New Roman" w:hAnsi="Times New Roman" w:eastAsia="Times New Roman" w:cs="Times New Roman"/>
          <w:color w:val="000000"/>
        </w:rPr>
        <w:t xml:space="preserve"> is if you work hard, maybe the dream is not as impossible as you think.</w:t>
      </w:r>
    </w:p>
    <w:p w14:paraId="6B0E1B5D">
      <w:pPr>
        <w:tabs>
          <w:tab w:val="left" w:pos="3249"/>
          <w:tab w:val="left" w:pos="6497"/>
        </w:tabs>
        <w:spacing w:line="360" w:lineRule="auto"/>
        <w:jc w:val="left"/>
        <w:textAlignment w:val="center"/>
        <w:rPr>
          <w:color w:val="000000"/>
        </w:rPr>
      </w:pPr>
      <w:r>
        <w:rPr>
          <w:color w:val="000000"/>
        </w:rPr>
        <w:t>26. A. driving</w:t>
      </w:r>
      <w:r>
        <w:rPr>
          <w:color w:val="000000"/>
        </w:rPr>
        <w:tab/>
      </w:r>
      <w:r>
        <w:rPr>
          <w:color w:val="000000"/>
        </w:rPr>
        <w:t>B. cooking</w:t>
      </w:r>
      <w:r>
        <w:rPr>
          <w:color w:val="000000"/>
        </w:rPr>
        <w:tab/>
      </w:r>
      <w:r>
        <w:rPr>
          <w:color w:val="000000"/>
        </w:rPr>
        <w:t>C. flying</w:t>
      </w:r>
    </w:p>
    <w:p w14:paraId="49C1CAE0">
      <w:pPr>
        <w:tabs>
          <w:tab w:val="left" w:pos="3249"/>
          <w:tab w:val="left" w:pos="6497"/>
        </w:tabs>
        <w:spacing w:line="360" w:lineRule="auto"/>
        <w:jc w:val="left"/>
        <w:textAlignment w:val="center"/>
        <w:rPr>
          <w:color w:val="000000"/>
        </w:rPr>
      </w:pPr>
      <w:r>
        <w:rPr>
          <w:color w:val="000000"/>
        </w:rPr>
        <w:t>27. A. cook</w:t>
      </w:r>
      <w:r>
        <w:rPr>
          <w:color w:val="000000"/>
        </w:rPr>
        <w:tab/>
      </w:r>
      <w:r>
        <w:rPr>
          <w:color w:val="000000"/>
        </w:rPr>
        <w:t>B. driver</w:t>
      </w:r>
      <w:r>
        <w:rPr>
          <w:color w:val="000000"/>
        </w:rPr>
        <w:tab/>
      </w:r>
      <w:r>
        <w:rPr>
          <w:color w:val="000000"/>
        </w:rPr>
        <w:t>C. pilot</w:t>
      </w:r>
    </w:p>
    <w:p w14:paraId="397E3E60">
      <w:pPr>
        <w:tabs>
          <w:tab w:val="left" w:pos="3249"/>
          <w:tab w:val="left" w:pos="6497"/>
        </w:tabs>
        <w:spacing w:line="360" w:lineRule="auto"/>
        <w:jc w:val="left"/>
        <w:textAlignment w:val="center"/>
        <w:rPr>
          <w:rFonts w:ascii="Times New Roman" w:hAnsi="Times New Roman" w:eastAsia="Times New Roman" w:cs="Times New Roman"/>
          <w:color w:val="000000"/>
        </w:rPr>
      </w:pPr>
      <w:r>
        <w:rPr>
          <w:color w:val="000000"/>
        </w:rPr>
        <w:t xml:space="preserve">28. A. </w:t>
      </w:r>
      <w:r>
        <w:rPr>
          <w:rFonts w:ascii="Times New Roman" w:hAnsi="Times New Roman" w:eastAsia="Times New Roman" w:cs="Times New Roman"/>
          <w:color w:val="000000"/>
        </w:rPr>
        <w:t>silent</w:t>
      </w:r>
      <w:r>
        <w:rPr>
          <w:color w:val="000000"/>
        </w:rPr>
        <w:tab/>
      </w:r>
      <w:r>
        <w:rPr>
          <w:color w:val="000000"/>
        </w:rPr>
        <w:t xml:space="preserve">B. </w:t>
      </w:r>
      <w:r>
        <w:rPr>
          <w:rFonts w:ascii="Times New Roman" w:hAnsi="Times New Roman" w:eastAsia="Times New Roman" w:cs="Times New Roman"/>
          <w:color w:val="000000"/>
        </w:rPr>
        <w:t>important</w:t>
      </w:r>
      <w:r>
        <w:rPr>
          <w:color w:val="000000"/>
        </w:rPr>
        <w:tab/>
      </w:r>
      <w:r>
        <w:rPr>
          <w:color w:val="000000"/>
        </w:rPr>
        <w:t xml:space="preserve">C. </w:t>
      </w:r>
      <w:r>
        <w:rPr>
          <w:rFonts w:ascii="Times New Roman" w:hAnsi="Times New Roman" w:eastAsia="Times New Roman" w:cs="Times New Roman"/>
          <w:color w:val="000000"/>
        </w:rPr>
        <w:t>correct</w:t>
      </w:r>
    </w:p>
    <w:p w14:paraId="7A6B6383">
      <w:pPr>
        <w:tabs>
          <w:tab w:val="left" w:pos="3249"/>
          <w:tab w:val="left" w:pos="6497"/>
        </w:tabs>
        <w:spacing w:line="360" w:lineRule="auto"/>
        <w:jc w:val="left"/>
        <w:textAlignment w:val="center"/>
        <w:rPr>
          <w:color w:val="000000"/>
        </w:rPr>
      </w:pPr>
      <w:r>
        <w:rPr>
          <w:color w:val="000000"/>
        </w:rPr>
        <w:t>29. A. yard</w:t>
      </w:r>
      <w:r>
        <w:rPr>
          <w:color w:val="000000"/>
        </w:rPr>
        <w:tab/>
      </w:r>
      <w:r>
        <w:rPr>
          <w:color w:val="000000"/>
        </w:rPr>
        <w:t>B. garden</w:t>
      </w:r>
      <w:r>
        <w:rPr>
          <w:color w:val="000000"/>
        </w:rPr>
        <w:tab/>
      </w:r>
      <w:r>
        <w:rPr>
          <w:color w:val="000000"/>
        </w:rPr>
        <w:t>C. kitchen</w:t>
      </w:r>
    </w:p>
    <w:p w14:paraId="41706ABC">
      <w:pPr>
        <w:tabs>
          <w:tab w:val="left" w:pos="3249"/>
          <w:tab w:val="left" w:pos="6497"/>
        </w:tabs>
        <w:spacing w:line="360" w:lineRule="auto"/>
        <w:jc w:val="left"/>
        <w:textAlignment w:val="center"/>
        <w:rPr>
          <w:color w:val="000000"/>
        </w:rPr>
      </w:pPr>
      <w:r>
        <w:rPr>
          <w:color w:val="000000"/>
        </w:rPr>
        <w:t>30. A. hard</w:t>
      </w:r>
      <w:r>
        <w:rPr>
          <w:color w:val="000000"/>
        </w:rPr>
        <w:tab/>
      </w:r>
      <w:r>
        <w:rPr>
          <w:color w:val="000000"/>
        </w:rPr>
        <w:t>B. good</w:t>
      </w:r>
      <w:r>
        <w:rPr>
          <w:color w:val="000000"/>
        </w:rPr>
        <w:tab/>
      </w:r>
      <w:r>
        <w:rPr>
          <w:color w:val="000000"/>
        </w:rPr>
        <w:t>C. dark</w:t>
      </w:r>
    </w:p>
    <w:p w14:paraId="2CC95CFA">
      <w:pPr>
        <w:tabs>
          <w:tab w:val="left" w:pos="3249"/>
          <w:tab w:val="left" w:pos="6497"/>
        </w:tabs>
        <w:spacing w:line="360" w:lineRule="auto"/>
        <w:jc w:val="left"/>
        <w:textAlignment w:val="center"/>
        <w:rPr>
          <w:color w:val="000000"/>
        </w:rPr>
      </w:pPr>
      <w:r>
        <w:rPr>
          <w:color w:val="000000"/>
        </w:rPr>
        <w:t>31. A. restaurant</w:t>
      </w:r>
      <w:r>
        <w:rPr>
          <w:color w:val="000000"/>
        </w:rPr>
        <w:tab/>
      </w:r>
      <w:r>
        <w:rPr>
          <w:color w:val="000000"/>
        </w:rPr>
        <w:t>B. market</w:t>
      </w:r>
      <w:r>
        <w:rPr>
          <w:color w:val="000000"/>
        </w:rPr>
        <w:tab/>
      </w:r>
      <w:r>
        <w:rPr>
          <w:color w:val="000000"/>
        </w:rPr>
        <w:t>C. store</w:t>
      </w:r>
    </w:p>
    <w:p w14:paraId="182D4BC0">
      <w:pPr>
        <w:tabs>
          <w:tab w:val="left" w:pos="3249"/>
          <w:tab w:val="left" w:pos="6497"/>
        </w:tabs>
        <w:spacing w:line="360" w:lineRule="auto"/>
        <w:jc w:val="left"/>
        <w:textAlignment w:val="center"/>
        <w:rPr>
          <w:color w:val="000000"/>
        </w:rPr>
      </w:pPr>
      <w:r>
        <w:rPr>
          <w:color w:val="000000"/>
        </w:rPr>
        <w:t>32. A. take up</w:t>
      </w:r>
      <w:r>
        <w:rPr>
          <w:color w:val="000000"/>
        </w:rPr>
        <w:tab/>
      </w:r>
      <w:r>
        <w:rPr>
          <w:color w:val="000000"/>
        </w:rPr>
        <w:t>B. give up</w:t>
      </w:r>
      <w:r>
        <w:rPr>
          <w:color w:val="000000"/>
        </w:rPr>
        <w:tab/>
      </w:r>
      <w:r>
        <w:rPr>
          <w:color w:val="000000"/>
        </w:rPr>
        <w:t>C. put up</w:t>
      </w:r>
    </w:p>
    <w:p w14:paraId="4530C9AD">
      <w:pPr>
        <w:tabs>
          <w:tab w:val="left" w:pos="3249"/>
          <w:tab w:val="left" w:pos="6497"/>
        </w:tabs>
        <w:spacing w:line="360" w:lineRule="auto"/>
        <w:jc w:val="left"/>
        <w:textAlignment w:val="center"/>
        <w:rPr>
          <w:color w:val="000000"/>
        </w:rPr>
      </w:pPr>
      <w:r>
        <w:rPr>
          <w:color w:val="000000"/>
        </w:rPr>
        <w:t>33. A. astronauts</w:t>
      </w:r>
      <w:r>
        <w:rPr>
          <w:color w:val="000000"/>
        </w:rPr>
        <w:tab/>
      </w:r>
      <w:r>
        <w:rPr>
          <w:color w:val="000000"/>
        </w:rPr>
        <w:t>B. scientists</w:t>
      </w:r>
      <w:r>
        <w:rPr>
          <w:color w:val="000000"/>
        </w:rPr>
        <w:tab/>
      </w:r>
      <w:r>
        <w:rPr>
          <w:color w:val="000000"/>
        </w:rPr>
        <w:t>C. writers</w:t>
      </w:r>
    </w:p>
    <w:p w14:paraId="4D664D3A">
      <w:pPr>
        <w:tabs>
          <w:tab w:val="left" w:pos="3249"/>
          <w:tab w:val="left" w:pos="6497"/>
        </w:tabs>
        <w:spacing w:line="360" w:lineRule="auto"/>
        <w:jc w:val="left"/>
        <w:textAlignment w:val="center"/>
        <w:rPr>
          <w:color w:val="000000"/>
        </w:rPr>
      </w:pPr>
      <w:r>
        <w:rPr>
          <w:color w:val="000000"/>
        </w:rPr>
        <w:t>34. A. secret</w:t>
      </w:r>
      <w:r>
        <w:rPr>
          <w:color w:val="000000"/>
        </w:rPr>
        <w:tab/>
      </w:r>
      <w:r>
        <w:rPr>
          <w:color w:val="000000"/>
        </w:rPr>
        <w:t>B. prize</w:t>
      </w:r>
      <w:r>
        <w:rPr>
          <w:color w:val="000000"/>
        </w:rPr>
        <w:tab/>
      </w:r>
      <w:r>
        <w:rPr>
          <w:color w:val="000000"/>
        </w:rPr>
        <w:t>C. chance</w:t>
      </w:r>
    </w:p>
    <w:p w14:paraId="7C134BF4">
      <w:pPr>
        <w:tabs>
          <w:tab w:val="left" w:pos="3249"/>
          <w:tab w:val="left" w:pos="6497"/>
        </w:tabs>
        <w:spacing w:line="360" w:lineRule="auto"/>
        <w:jc w:val="left"/>
        <w:textAlignment w:val="center"/>
        <w:rPr>
          <w:color w:val="000000"/>
        </w:rPr>
      </w:pPr>
      <w:r>
        <w:rPr>
          <w:color w:val="000000"/>
        </w:rPr>
        <w:t>35. A. difficulty</w:t>
      </w:r>
      <w:r>
        <w:rPr>
          <w:color w:val="000000"/>
        </w:rPr>
        <w:tab/>
      </w:r>
      <w:r>
        <w:rPr>
          <w:color w:val="000000"/>
        </w:rPr>
        <w:t>B. problem</w:t>
      </w:r>
      <w:r>
        <w:rPr>
          <w:color w:val="000000"/>
        </w:rPr>
        <w:tab/>
      </w:r>
      <w:r>
        <w:rPr>
          <w:color w:val="000000"/>
        </w:rPr>
        <w:t>C. dream</w:t>
      </w:r>
    </w:p>
    <w:p w14:paraId="26AFE0D1">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第二节语法镇空</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分，每小题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 </w:t>
      </w:r>
    </w:p>
    <w:p w14:paraId="6B497FEC">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阅读下面的材料，在空白处墳入适当的内容</w:t>
      </w:r>
      <w:r>
        <w:rPr>
          <w:rFonts w:ascii="Times New Roman" w:hAnsi="Times New Roman" w:eastAsia="Times New Roman" w:cs="Times New Roman"/>
          <w:b/>
          <w:color w:val="000000"/>
          <w:sz w:val="24"/>
        </w:rPr>
        <w:t>(</w:t>
      </w:r>
      <w:r>
        <w:rPr>
          <w:rFonts w:ascii="宋体" w:hAnsi="宋体" w:eastAsia="宋体" w:cs="宋体"/>
          <w:b/>
          <w:color w:val="000000"/>
          <w:sz w:val="24"/>
        </w:rPr>
        <w:t>限</w:t>
      </w:r>
      <w:r>
        <w:rPr>
          <w:rFonts w:ascii="Times New Roman" w:hAnsi="Times New Roman" w:eastAsia="Times New Roman" w:cs="Times New Roman"/>
          <w:b/>
          <w:color w:val="000000"/>
          <w:sz w:val="24"/>
        </w:rPr>
        <w:t>1</w:t>
      </w:r>
      <w:r>
        <w:rPr>
          <w:rFonts w:ascii="宋体" w:hAnsi="宋体" w:eastAsia="宋体" w:cs="宋体"/>
          <w:b/>
          <w:color w:val="000000"/>
          <w:sz w:val="24"/>
        </w:rPr>
        <w:t>个单词</w:t>
      </w:r>
      <w:r>
        <w:rPr>
          <w:rFonts w:ascii="Times New Roman" w:hAnsi="Times New Roman" w:eastAsia="Times New Roman" w:cs="Times New Roman"/>
          <w:b/>
          <w:color w:val="000000"/>
          <w:sz w:val="24"/>
        </w:rPr>
        <w:t>) </w:t>
      </w:r>
      <w:r>
        <w:rPr>
          <w:rFonts w:ascii="宋体" w:hAnsi="宋体" w:eastAsia="宋体" w:cs="宋体"/>
          <w:b/>
          <w:color w:val="000000"/>
          <w:sz w:val="24"/>
        </w:rPr>
        <w:t>或括号内单词的正确形式，使句子通顺完整。</w:t>
      </w:r>
    </w:p>
    <w:p w14:paraId="3A15FF3B">
      <w:pPr>
        <w:spacing w:line="360" w:lineRule="auto"/>
        <w:jc w:val="left"/>
        <w:textAlignment w:val="center"/>
        <w:rPr>
          <w:color w:val="000000"/>
        </w:rPr>
      </w:pPr>
      <w:r>
        <w:rPr>
          <w:color w:val="000000"/>
        </w:rPr>
        <w:t>36. Read more books, ________ you will have something to write.</w:t>
      </w:r>
    </w:p>
    <w:p w14:paraId="36EF6322">
      <w:pPr>
        <w:spacing w:line="360" w:lineRule="auto"/>
        <w:jc w:val="left"/>
        <w:textAlignment w:val="center"/>
        <w:rPr>
          <w:color w:val="000000"/>
        </w:rPr>
      </w:pPr>
      <w:r>
        <w:rPr>
          <w:color w:val="000000"/>
        </w:rPr>
        <w:t>37. I plan ________ (send) a gift to my father tomorrow for Father’s Day.</w:t>
      </w:r>
    </w:p>
    <w:p w14:paraId="2B235FB1">
      <w:pPr>
        <w:spacing w:line="360" w:lineRule="auto"/>
        <w:jc w:val="left"/>
        <w:textAlignment w:val="center"/>
        <w:rPr>
          <w:color w:val="000000"/>
        </w:rPr>
      </w:pPr>
      <w:r>
        <w:rPr>
          <w:color w:val="000000"/>
        </w:rPr>
        <w:t>38. I usually brush my teeth and take ________ shower at seven o’clock daily.</w:t>
      </w:r>
    </w:p>
    <w:p w14:paraId="2F170CC4">
      <w:pPr>
        <w:spacing w:line="360" w:lineRule="auto"/>
        <w:jc w:val="left"/>
        <w:textAlignment w:val="center"/>
        <w:rPr>
          <w:color w:val="000000"/>
        </w:rPr>
      </w:pPr>
      <w:r>
        <w:rPr>
          <w:color w:val="000000"/>
        </w:rPr>
        <w:t>39. Beijing has held the 24th Winter Olympic Games ________ (successful).</w:t>
      </w:r>
    </w:p>
    <w:p w14:paraId="360D81AC">
      <w:pPr>
        <w:spacing w:line="360" w:lineRule="auto"/>
        <w:jc w:val="left"/>
        <w:textAlignment w:val="center"/>
        <w:rPr>
          <w:color w:val="000000"/>
        </w:rPr>
      </w:pPr>
      <w:r>
        <w:rPr>
          <w:color w:val="000000"/>
        </w:rPr>
        <w:t>40. When playing in the hallways students should avoid ________ (push) each other.</w:t>
      </w:r>
    </w:p>
    <w:p w14:paraId="28516A43">
      <w:pPr>
        <w:spacing w:line="360" w:lineRule="auto"/>
        <w:jc w:val="left"/>
        <w:textAlignment w:val="center"/>
        <w:rPr>
          <w:color w:val="000000"/>
        </w:rPr>
      </w:pPr>
      <w:r>
        <w:rPr>
          <w:color w:val="000000"/>
        </w:rPr>
        <w:t>41. Don’t be afraid of asking ________ (you) parents or teachers for help if you are in trouble.</w:t>
      </w:r>
    </w:p>
    <w:p w14:paraId="798B9D42">
      <w:pPr>
        <w:spacing w:line="360" w:lineRule="auto"/>
        <w:jc w:val="left"/>
        <w:textAlignment w:val="center"/>
        <w:rPr>
          <w:color w:val="000000"/>
        </w:rPr>
      </w:pPr>
      <w:r>
        <w:rPr>
          <w:color w:val="000000"/>
        </w:rPr>
        <w:t>42. Half a month ago, we ________ (spend) the Dragon Boat Festival with our family together.</w:t>
      </w:r>
    </w:p>
    <w:p w14:paraId="535C3956">
      <w:pPr>
        <w:spacing w:line="360" w:lineRule="auto"/>
        <w:jc w:val="left"/>
        <w:textAlignment w:val="center"/>
        <w:rPr>
          <w:color w:val="000000"/>
        </w:rPr>
      </w:pPr>
      <w:r>
        <w:rPr>
          <w:color w:val="000000"/>
        </w:rPr>
        <w:t>43. Now Chinese people are living a happy life. Don’t be surprised if a Chinese person you have just met on a train ________ (invite) you for a meal.</w:t>
      </w:r>
    </w:p>
    <w:p w14:paraId="4F1410BD">
      <w:pPr>
        <w:spacing w:line="360" w:lineRule="auto"/>
        <w:jc w:val="left"/>
        <w:textAlignment w:val="center"/>
        <w:rPr>
          <w:color w:val="000000"/>
        </w:rPr>
      </w:pPr>
      <w:r>
        <w:rPr>
          <w:color w:val="000000"/>
        </w:rPr>
        <w:t>44. Mao Zedong was born ________ Shaoshan in 1893 and he returned to live here for a short time in 1927.</w:t>
      </w:r>
    </w:p>
    <w:p w14:paraId="6B0874EF">
      <w:pPr>
        <w:spacing w:line="360" w:lineRule="auto"/>
        <w:jc w:val="left"/>
        <w:textAlignment w:val="center"/>
        <w:rPr>
          <w:color w:val="000000"/>
        </w:rPr>
      </w:pPr>
      <w:r>
        <w:rPr>
          <w:color w:val="000000"/>
        </w:rPr>
        <w:t>45. We Chinese should be proud of our history, our written language, our ________ (invention) and our achievements.</w:t>
      </w:r>
    </w:p>
    <w:p w14:paraId="44BE6B26">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第四部分写作技能</w:t>
      </w:r>
      <w:r>
        <w:rPr>
          <w:rFonts w:ascii="Times New Roman" w:hAnsi="Times New Roman" w:eastAsia="Times New Roman" w:cs="Times New Roman"/>
          <w:b/>
          <w:color w:val="000000"/>
          <w:sz w:val="24"/>
        </w:rPr>
        <w:t>(</w:t>
      </w:r>
      <w:r>
        <w:rPr>
          <w:rFonts w:ascii="宋体" w:hAnsi="宋体" w:eastAsia="宋体" w:cs="宋体"/>
          <w:b/>
          <w:color w:val="000000"/>
          <w:sz w:val="24"/>
        </w:rPr>
        <w:t>共三节，</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 </w:t>
      </w:r>
    </w:p>
    <w:p w14:paraId="12C3A84F">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第一节回答问题</w:t>
      </w:r>
    </w:p>
    <w:p w14:paraId="6C1BC634">
      <w:pPr>
        <w:spacing w:line="360" w:lineRule="auto"/>
        <w:jc w:val="left"/>
        <w:textAlignment w:val="center"/>
        <w:rPr>
          <w:color w:val="000000"/>
        </w:rPr>
      </w:pPr>
      <w:r>
        <w:rPr>
          <w:color w:val="000000"/>
        </w:rPr>
        <w:t>阅读下面的短文，然后根据短文内容回答问题。</w:t>
      </w:r>
    </w:p>
    <w:p w14:paraId="30F141D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Sagarika Sriram was 10 years old when she started reading newspaper stories. One story was about sharks. They had plastic in their stomachs. Sagarika knew she needed to do something. First, she joined a group. It organized clean-up activities in Dubai. That’s her home city. “The group helps me understand what a person can do and how I can really make a difference.” she says.</w:t>
      </w:r>
    </w:p>
    <w:p w14:paraId="0FE3D61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Then Sagarika created Kids for a Better World. Its goal is to fight climate(</w:t>
      </w:r>
      <w:r>
        <w:rPr>
          <w:rFonts w:ascii="宋体" w:hAnsi="宋体" w:eastAsia="宋体" w:cs="宋体"/>
          <w:color w:val="000000"/>
        </w:rPr>
        <w:t>气候</w:t>
      </w:r>
      <w:r>
        <w:rPr>
          <w:rFonts w:ascii="Times New Roman" w:hAnsi="Times New Roman" w:eastAsia="Times New Roman" w:cs="Times New Roman"/>
          <w:color w:val="000000"/>
        </w:rPr>
        <w:t>) change. It has brought together nearly 10,000 youths. They come from all over the world. Kids for a Better World is for people aged 8 to 16. It teaches them about what they can do to deal with climate change. They can grow food or plant trees. They can collect recyclables. “This is the information which can help change our future.” Sagarika says.</w:t>
      </w:r>
    </w:p>
    <w:p w14:paraId="64ADBE4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Dubai is a desert big city. Growing up there has made Sagarika understand the need for action.</w:t>
      </w:r>
    </w:p>
    <w:p w14:paraId="5C178DC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Her city faces the risks of rising temperatures and less water supply. She believes young people can bring attention to these environmental challenges.</w:t>
      </w:r>
    </w:p>
    <w:p w14:paraId="5F27DC4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Sagarika is all about small actions. But she has big plans. She’d like to go to college in California. While she’s there, she’ll continue being an activist. She’ll also be running Kids for a Better World, She hopes to encourage others to fight for a greener planet.</w:t>
      </w:r>
    </w:p>
    <w:p w14:paraId="0759D780">
      <w:pPr>
        <w:spacing w:line="360" w:lineRule="auto"/>
        <w:jc w:val="left"/>
        <w:textAlignment w:val="center"/>
        <w:rPr>
          <w:rFonts w:ascii="Times New Roman" w:hAnsi="Times New Roman" w:eastAsia="Times New Roman" w:cs="Times New Roman"/>
          <w:color w:val="000000"/>
        </w:rPr>
      </w:pPr>
      <w:r>
        <w:rPr>
          <w:color w:val="000000"/>
        </w:rPr>
        <w:t xml:space="preserve">46. </w:t>
      </w:r>
      <w:r>
        <w:rPr>
          <w:rFonts w:ascii="Times New Roman" w:hAnsi="Times New Roman" w:eastAsia="Times New Roman" w:cs="Times New Roman"/>
          <w:color w:val="000000"/>
        </w:rPr>
        <w:t>How old was Sagarika Sriram when she started reading newspaper stories?</w:t>
      </w:r>
    </w:p>
    <w:p w14:paraId="18C949E0">
      <w:pPr>
        <w:spacing w:line="360" w:lineRule="auto"/>
        <w:jc w:val="left"/>
        <w:textAlignment w:val="center"/>
        <w:rPr>
          <w:color w:val="000000"/>
        </w:rPr>
      </w:pPr>
      <w:r>
        <w:rPr>
          <w:color w:val="000000"/>
        </w:rPr>
        <w:t>_____________________________________________________</w:t>
      </w:r>
    </w:p>
    <w:p w14:paraId="660A9C88">
      <w:pPr>
        <w:spacing w:line="360" w:lineRule="auto"/>
        <w:jc w:val="left"/>
        <w:textAlignment w:val="center"/>
        <w:rPr>
          <w:rFonts w:ascii="Times New Roman" w:hAnsi="Times New Roman" w:eastAsia="Times New Roman" w:cs="Times New Roman"/>
          <w:color w:val="000000"/>
        </w:rPr>
      </w:pPr>
      <w:r>
        <w:rPr>
          <w:color w:val="000000"/>
        </w:rPr>
        <w:t xml:space="preserve">47. </w:t>
      </w:r>
      <w:r>
        <w:rPr>
          <w:rFonts w:ascii="Times New Roman" w:hAnsi="Times New Roman" w:eastAsia="Times New Roman" w:cs="Times New Roman"/>
          <w:color w:val="000000"/>
        </w:rPr>
        <w:t>Where is Sagarika Sriram’s home city?</w:t>
      </w:r>
    </w:p>
    <w:p w14:paraId="7F803332">
      <w:pPr>
        <w:spacing w:line="360" w:lineRule="auto"/>
        <w:jc w:val="left"/>
        <w:textAlignment w:val="center"/>
        <w:rPr>
          <w:color w:val="000000"/>
        </w:rPr>
      </w:pPr>
      <w:r>
        <w:rPr>
          <w:color w:val="000000"/>
        </w:rPr>
        <w:t>_____________________________________________________</w:t>
      </w:r>
    </w:p>
    <w:p w14:paraId="42A8BEB1">
      <w:pPr>
        <w:spacing w:line="360" w:lineRule="auto"/>
        <w:jc w:val="left"/>
        <w:textAlignment w:val="center"/>
        <w:rPr>
          <w:rFonts w:ascii="Times New Roman" w:hAnsi="Times New Roman" w:eastAsia="Times New Roman" w:cs="Times New Roman"/>
          <w:color w:val="000000"/>
        </w:rPr>
      </w:pPr>
      <w:r>
        <w:rPr>
          <w:color w:val="000000"/>
        </w:rPr>
        <w:t xml:space="preserve">48. </w:t>
      </w:r>
      <w:r>
        <w:rPr>
          <w:rFonts w:ascii="Times New Roman" w:hAnsi="Times New Roman" w:eastAsia="Times New Roman" w:cs="Times New Roman"/>
          <w:color w:val="000000"/>
        </w:rPr>
        <w:t>What is the goal of Kids for a Better World?</w:t>
      </w:r>
    </w:p>
    <w:p w14:paraId="13C9F79D">
      <w:pPr>
        <w:spacing w:line="360" w:lineRule="auto"/>
        <w:jc w:val="left"/>
        <w:textAlignment w:val="center"/>
        <w:rPr>
          <w:color w:val="000000"/>
        </w:rPr>
      </w:pPr>
      <w:r>
        <w:rPr>
          <w:color w:val="000000"/>
        </w:rPr>
        <w:t>_____________________________________________________</w:t>
      </w:r>
    </w:p>
    <w:p w14:paraId="3D6A745A">
      <w:pPr>
        <w:spacing w:line="360" w:lineRule="auto"/>
        <w:jc w:val="left"/>
        <w:textAlignment w:val="center"/>
        <w:rPr>
          <w:rFonts w:ascii="Times New Roman" w:hAnsi="Times New Roman" w:eastAsia="Times New Roman" w:cs="Times New Roman"/>
          <w:color w:val="000000"/>
        </w:rPr>
      </w:pPr>
      <w:r>
        <w:rPr>
          <w:color w:val="000000"/>
        </w:rPr>
        <w:t xml:space="preserve">49. </w:t>
      </w:r>
      <w:r>
        <w:rPr>
          <w:rFonts w:ascii="Times New Roman" w:hAnsi="Times New Roman" w:eastAsia="Times New Roman" w:cs="Times New Roman"/>
          <w:color w:val="000000"/>
        </w:rPr>
        <w:t>What risks does Sagarika Sriram’s city face?</w:t>
      </w:r>
    </w:p>
    <w:p w14:paraId="29508E25">
      <w:pPr>
        <w:spacing w:line="360" w:lineRule="auto"/>
        <w:jc w:val="left"/>
        <w:textAlignment w:val="center"/>
        <w:rPr>
          <w:color w:val="000000"/>
        </w:rPr>
      </w:pPr>
      <w:r>
        <w:rPr>
          <w:color w:val="000000"/>
        </w:rPr>
        <w:t>_____________________________________________________</w:t>
      </w:r>
    </w:p>
    <w:p w14:paraId="01DC874B">
      <w:pPr>
        <w:spacing w:line="360" w:lineRule="auto"/>
        <w:jc w:val="left"/>
        <w:textAlignment w:val="center"/>
        <w:rPr>
          <w:rFonts w:ascii="Times New Roman" w:hAnsi="Times New Roman" w:eastAsia="Times New Roman" w:cs="Times New Roman"/>
          <w:color w:val="000000"/>
        </w:rPr>
      </w:pPr>
      <w:r>
        <w:rPr>
          <w:color w:val="000000"/>
        </w:rPr>
        <w:t xml:space="preserve">50. </w:t>
      </w:r>
      <w:r>
        <w:rPr>
          <w:rFonts w:ascii="Times New Roman" w:hAnsi="Times New Roman" w:eastAsia="Times New Roman" w:cs="Times New Roman"/>
          <w:color w:val="000000"/>
        </w:rPr>
        <w:t>Will Sagarka Sriram continue being an activitist when she goes to college?</w:t>
      </w:r>
    </w:p>
    <w:p w14:paraId="0796B34C">
      <w:pPr>
        <w:spacing w:line="360" w:lineRule="auto"/>
        <w:jc w:val="left"/>
        <w:textAlignment w:val="center"/>
        <w:rPr>
          <w:color w:val="000000"/>
        </w:rPr>
      </w:pPr>
      <w:r>
        <w:rPr>
          <w:color w:val="000000"/>
        </w:rPr>
        <w:t>_____________________________________________________</w:t>
      </w:r>
    </w:p>
    <w:p w14:paraId="424B520D">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第二节语篇翻译</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8</w:t>
      </w:r>
      <w:r>
        <w:rPr>
          <w:rFonts w:ascii="宋体" w:hAnsi="宋体" w:eastAsia="宋体" w:cs="宋体"/>
          <w:b/>
          <w:color w:val="000000"/>
          <w:sz w:val="24"/>
        </w:rPr>
        <w:t>分，每小题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 </w:t>
      </w:r>
    </w:p>
    <w:p w14:paraId="13326D68">
      <w:pPr>
        <w:spacing w:line="360" w:lineRule="auto"/>
        <w:jc w:val="left"/>
        <w:textAlignment w:val="center"/>
        <w:rPr>
          <w:color w:val="000000"/>
        </w:rPr>
      </w:pPr>
      <w:r>
        <w:rPr>
          <w:color w:val="000000"/>
        </w:rPr>
        <w:t>阅读下面的短文，然后将划线部分的句子译成汉语或英语。</w:t>
      </w:r>
    </w:p>
    <w:p w14:paraId="0F64B5F8">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Dancing Lions</w:t>
      </w:r>
    </w:p>
    <w:p w14:paraId="5E79E724">
      <w:pPr>
        <w:spacing w:line="360" w:lineRule="auto"/>
        <w:ind w:firstLine="420"/>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Have you seen lions dancing in the streets? It happens on the first day of the new year in China. The lions dance to the beat of a drum. They are not real lions. They are dancers in lion costumes. The lions dancing is part of a tradition that is centuries old. It started in China. 1.</w:t>
      </w:r>
      <w:r>
        <w:rPr>
          <w:rFonts w:ascii="Times New Roman" w:hAnsi="Times New Roman" w:eastAsia="Times New Roman" w:cs="Times New Roman"/>
          <w:color w:val="000000"/>
          <w:u w:val="single"/>
        </w:rPr>
        <w:t xml:space="preserve"> It means bringing good luck in the coming year.</w:t>
      </w:r>
    </w:p>
    <w:p w14:paraId="351844C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Usually, a lion includes two dancers. 2.</w:t>
      </w:r>
      <w:r>
        <w:rPr>
          <w:rFonts w:ascii="宋体" w:hAnsi="宋体" w:eastAsia="宋体" w:cs="宋体"/>
          <w:color w:val="000000"/>
          <w:u w:val="single"/>
        </w:rPr>
        <w:t>一个控制头。</w:t>
      </w:r>
      <w:r>
        <w:rPr>
          <w:rFonts w:ascii="Times New Roman" w:hAnsi="Times New Roman" w:eastAsia="Times New Roman" w:cs="Times New Roman"/>
          <w:color w:val="000000"/>
        </w:rPr>
        <w:t>The other controls the tail.</w:t>
      </w:r>
    </w:p>
    <w:p w14:paraId="027F6EB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think of it as a sport.” says Anthony Huang, aged 16. He is a member of the New York Chinese Freemasons Athletic Club. Anthony performs as the lion’s head. It can weigh 20 pounds. Lion dancing is important to Anthony.</w:t>
      </w:r>
    </w:p>
    <w:p w14:paraId="69A0422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the past, lion dancing was performed mostly by men. But it has changed today. Lion Dance Me is a lion dancing group. It is in San Francisco, California. There are boys and girls on its team. 3.</w:t>
      </w:r>
      <w:r>
        <w:rPr>
          <w:rFonts w:ascii="宋体" w:hAnsi="宋体" w:eastAsia="宋体" w:cs="宋体"/>
          <w:color w:val="000000"/>
          <w:u w:val="single"/>
        </w:rPr>
        <w:t>他们一起舞。</w:t>
      </w:r>
      <w:r>
        <w:rPr>
          <w:rFonts w:ascii="Times New Roman" w:hAnsi="Times New Roman" w:eastAsia="Times New Roman" w:cs="Times New Roman"/>
          <w:color w:val="000000"/>
        </w:rPr>
        <w:t>Ananda Tang-Lee is 17. She says anyone can take up lion dancing. “You have to have confidence that you can do it.” she says.</w:t>
      </w:r>
    </w:p>
    <w:p w14:paraId="5C351D6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Lion dancing will likely continue to develop. 4. </w:t>
      </w:r>
      <w:r>
        <w:rPr>
          <w:rFonts w:ascii="Times New Roman" w:hAnsi="Times New Roman" w:eastAsia="Times New Roman" w:cs="Times New Roman"/>
          <w:color w:val="000000"/>
          <w:u w:val="single"/>
        </w:rPr>
        <w:t>But one thing that will never change is the sense of community among team members.</w:t>
      </w:r>
      <w:r>
        <w:rPr>
          <w:rFonts w:ascii="Times New Roman" w:hAnsi="Times New Roman" w:eastAsia="Times New Roman" w:cs="Times New Roman"/>
          <w:color w:val="000000"/>
        </w:rPr>
        <w:t xml:space="preserve"> “We call it a family,” Ananda says. “It’s really great, because we always have each other’s backs.”</w:t>
      </w:r>
    </w:p>
    <w:p w14:paraId="16A54DBB">
      <w:pPr>
        <w:spacing w:line="360" w:lineRule="auto"/>
        <w:jc w:val="left"/>
        <w:textAlignment w:val="center"/>
        <w:rPr>
          <w:color w:val="000000"/>
        </w:rPr>
      </w:pPr>
      <w:r>
        <w:rPr>
          <w:color w:val="000000"/>
        </w:rPr>
        <w:t>51. ___________________________</w:t>
      </w:r>
    </w:p>
    <w:p w14:paraId="7B148ADE">
      <w:pPr>
        <w:spacing w:line="360" w:lineRule="auto"/>
        <w:jc w:val="left"/>
        <w:textAlignment w:val="center"/>
        <w:rPr>
          <w:color w:val="000000"/>
        </w:rPr>
      </w:pPr>
      <w:r>
        <w:rPr>
          <w:color w:val="000000"/>
        </w:rPr>
        <w:t>52. ___________________________</w:t>
      </w:r>
    </w:p>
    <w:p w14:paraId="0160E8FD">
      <w:pPr>
        <w:spacing w:line="360" w:lineRule="auto"/>
        <w:jc w:val="left"/>
        <w:textAlignment w:val="center"/>
        <w:rPr>
          <w:color w:val="000000"/>
        </w:rPr>
      </w:pPr>
      <w:r>
        <w:rPr>
          <w:color w:val="000000"/>
        </w:rPr>
        <w:t>53. ___________________________</w:t>
      </w:r>
    </w:p>
    <w:p w14:paraId="2CB10F2E">
      <w:pPr>
        <w:spacing w:line="360" w:lineRule="auto"/>
        <w:jc w:val="left"/>
        <w:textAlignment w:val="center"/>
        <w:rPr>
          <w:color w:val="000000"/>
        </w:rPr>
      </w:pPr>
      <w:r>
        <w:rPr>
          <w:color w:val="000000"/>
        </w:rPr>
        <w:t>54. ___________________________</w:t>
      </w:r>
    </w:p>
    <w:p w14:paraId="708D4416">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第三节书面表达</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12</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56084F0B">
      <w:pPr>
        <w:spacing w:line="360" w:lineRule="auto"/>
        <w:ind w:firstLine="420"/>
        <w:jc w:val="left"/>
        <w:textAlignment w:val="center"/>
        <w:rPr>
          <w:rFonts w:ascii="宋体" w:hAnsi="宋体" w:eastAsia="宋体" w:cs="宋体"/>
          <w:color w:val="000000"/>
        </w:rPr>
      </w:pPr>
      <w:r>
        <w:rPr>
          <w:color w:val="000000"/>
        </w:rPr>
        <w:t xml:space="preserve">55. </w:t>
      </w:r>
      <w:r>
        <w:rPr>
          <w:rFonts w:ascii="宋体" w:hAnsi="宋体" w:eastAsia="宋体" w:cs="宋体"/>
          <w:color w:val="000000"/>
        </w:rPr>
        <w:t>为积极响应落实国家</w:t>
      </w:r>
      <w:r>
        <w:rPr>
          <w:rFonts w:ascii="Times New Roman" w:hAnsi="Times New Roman" w:eastAsia="Times New Roman" w:cs="Times New Roman"/>
          <w:color w:val="000000"/>
        </w:rPr>
        <w:t>“</w:t>
      </w:r>
      <w:r>
        <w:rPr>
          <w:rFonts w:ascii="宋体" w:hAnsi="宋体" w:eastAsia="宋体" w:cs="宋体"/>
          <w:color w:val="000000"/>
        </w:rPr>
        <w:t>双减</w:t>
      </w:r>
      <w:r>
        <w:rPr>
          <w:rFonts w:ascii="Times New Roman" w:hAnsi="Times New Roman" w:eastAsia="Times New Roman" w:cs="Times New Roman"/>
          <w:color w:val="000000"/>
        </w:rPr>
        <w:t>”</w:t>
      </w:r>
      <w:r>
        <w:rPr>
          <w:rFonts w:ascii="宋体" w:hAnsi="宋体" w:eastAsia="宋体" w:cs="宋体"/>
          <w:color w:val="000000"/>
        </w:rPr>
        <w:t>政策，你校英语老师研发了多种形式的英语作业，为学生减负，为教学增效。英语组正在举办题为</w:t>
      </w:r>
      <w:r>
        <w:rPr>
          <w:rFonts w:ascii="Times New Roman" w:hAnsi="Times New Roman" w:eastAsia="Times New Roman" w:cs="Times New Roman"/>
          <w:color w:val="000000"/>
        </w:rPr>
        <w:t>“My favorite English homework”</w:t>
      </w:r>
      <w:r>
        <w:rPr>
          <w:rFonts w:ascii="宋体" w:hAnsi="宋体" w:eastAsia="宋体" w:cs="宋体"/>
          <w:color w:val="000000"/>
        </w:rPr>
        <w:t>的征文活动。请根据以下表中信息，写一篇短文投稿。</w:t>
      </w:r>
    </w:p>
    <w:p w14:paraId="6C511C9D">
      <w:pPr>
        <w:spacing w:line="360" w:lineRule="auto"/>
        <w:jc w:val="left"/>
        <w:textAlignment w:val="center"/>
        <w:rPr>
          <w:rFonts w:ascii="宋体" w:hAnsi="宋体" w:eastAsia="宋体" w:cs="宋体"/>
          <w:color w:val="000000"/>
        </w:rPr>
      </w:pPr>
      <w:r>
        <w:rPr>
          <w:rFonts w:ascii="宋体" w:hAnsi="宋体" w:eastAsia="宋体" w:cs="宋体"/>
          <w:color w:val="000000"/>
        </w:rPr>
        <w:t>要求：</w:t>
      </w:r>
      <w:r>
        <w:rPr>
          <w:rFonts w:ascii="Times New Roman" w:hAnsi="Times New Roman" w:eastAsia="Times New Roman" w:cs="Times New Roman"/>
          <w:color w:val="000000"/>
        </w:rPr>
        <w:t>1) </w:t>
      </w:r>
      <w:r>
        <w:rPr>
          <w:rFonts w:ascii="宋体" w:hAnsi="宋体" w:eastAsia="宋体" w:cs="宋体"/>
          <w:color w:val="000000"/>
        </w:rPr>
        <w:t>文中不得出现真实人名，校名和地名；</w:t>
      </w:r>
      <w:r>
        <w:rPr>
          <w:rFonts w:ascii="Times New Roman" w:hAnsi="Times New Roman" w:eastAsia="Times New Roman" w:cs="Times New Roman"/>
          <w:color w:val="000000"/>
        </w:rPr>
        <w:t>2) </w:t>
      </w:r>
      <w:r>
        <w:rPr>
          <w:rFonts w:ascii="宋体" w:hAnsi="宋体" w:eastAsia="宋体" w:cs="宋体"/>
          <w:color w:val="000000"/>
        </w:rPr>
        <w:t>语言通顺，表达正确；</w:t>
      </w:r>
    </w:p>
    <w:p w14:paraId="1A2BC6BF">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3) </w:t>
      </w:r>
      <w:r>
        <w:rPr>
          <w:rFonts w:ascii="宋体" w:hAnsi="宋体" w:eastAsia="宋体" w:cs="宋体"/>
          <w:color w:val="000000"/>
        </w:rPr>
        <w:t>至少三个理由：</w:t>
      </w:r>
      <w:r>
        <w:rPr>
          <w:rFonts w:ascii="Times New Roman" w:hAnsi="Times New Roman" w:eastAsia="Times New Roman" w:cs="Times New Roman"/>
          <w:color w:val="000000"/>
        </w:rPr>
        <w:t>4) </w:t>
      </w:r>
      <w:r>
        <w:rPr>
          <w:rFonts w:ascii="宋体" w:hAnsi="宋体" w:eastAsia="宋体" w:cs="宋体"/>
          <w:color w:val="000000"/>
        </w:rPr>
        <w:t>词数：</w:t>
      </w:r>
      <w:r>
        <w:rPr>
          <w:rFonts w:ascii="Times New Roman" w:hAnsi="Times New Roman" w:eastAsia="Times New Roman" w:cs="Times New Roman"/>
          <w:color w:val="000000"/>
        </w:rPr>
        <w:t>80</w:t>
      </w:r>
      <w:r>
        <w:rPr>
          <w:rFonts w:ascii="宋体" w:hAnsi="宋体" w:eastAsia="宋体" w:cs="宋体"/>
          <w:color w:val="000000"/>
        </w:rPr>
        <w:t>词左右。</w:t>
      </w:r>
    </w:p>
    <w:tbl>
      <w:tblPr>
        <w:tblStyle w:val="4"/>
        <w:tblW w:w="82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745"/>
        <w:gridCol w:w="2760"/>
        <w:gridCol w:w="2790"/>
      </w:tblGrid>
      <w:tr w14:paraId="7DBE8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7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C20C2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My favorite English homework</w:t>
            </w:r>
          </w:p>
        </w:tc>
        <w:tc>
          <w:tcPr>
            <w:tcW w:w="27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710E8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Reasons</w:t>
            </w:r>
          </w:p>
        </w:tc>
        <w:tc>
          <w:tcPr>
            <w:tcW w:w="27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A20AD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Wishes/Suggestions</w:t>
            </w:r>
          </w:p>
        </w:tc>
      </w:tr>
      <w:tr w14:paraId="1D458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7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45EAF9">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1. the whole book reading</w:t>
            </w:r>
            <w:r>
              <w:rPr>
                <w:rFonts w:ascii="宋体" w:hAnsi="宋体" w:eastAsia="宋体" w:cs="宋体"/>
                <w:color w:val="000000"/>
              </w:rPr>
              <w:t>整本书阅读</w:t>
            </w:r>
          </w:p>
          <w:p w14:paraId="0A05629B">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2. play show </w:t>
            </w:r>
            <w:r>
              <w:rPr>
                <w:rFonts w:ascii="宋体" w:hAnsi="宋体" w:eastAsia="宋体" w:cs="宋体"/>
                <w:color w:val="000000"/>
              </w:rPr>
              <w:t>话剧表演</w:t>
            </w:r>
          </w:p>
          <w:p w14:paraId="490332BE">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3. king of words</w:t>
            </w:r>
            <w:r>
              <w:rPr>
                <w:rFonts w:ascii="宋体" w:hAnsi="宋体" w:eastAsia="宋体" w:cs="宋体"/>
                <w:color w:val="000000"/>
              </w:rPr>
              <w:t>单词王</w:t>
            </w:r>
          </w:p>
          <w:p w14:paraId="349F6394">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4. collection of translation of public places</w:t>
            </w:r>
            <w:r>
              <w:rPr>
                <w:rFonts w:ascii="宋体" w:hAnsi="宋体" w:eastAsia="宋体" w:cs="宋体"/>
                <w:color w:val="000000"/>
              </w:rPr>
              <w:t>搜集公共场所的英语译文</w:t>
            </w:r>
          </w:p>
          <w:p w14:paraId="7B74AFCF">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5. movie dubbing </w:t>
            </w:r>
            <w:r>
              <w:rPr>
                <w:rFonts w:ascii="宋体" w:hAnsi="宋体" w:eastAsia="宋体" w:cs="宋体"/>
                <w:color w:val="000000"/>
              </w:rPr>
              <w:t>电影配音</w:t>
            </w:r>
          </w:p>
          <w:p w14:paraId="266A36A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6. volunteer guide for foreigners</w:t>
            </w:r>
          </w:p>
          <w:p w14:paraId="263A2C51">
            <w:pPr>
              <w:spacing w:line="360" w:lineRule="auto"/>
              <w:jc w:val="left"/>
              <w:textAlignment w:val="center"/>
              <w:rPr>
                <w:rFonts w:ascii="宋体" w:hAnsi="宋体" w:eastAsia="宋体" w:cs="宋体"/>
                <w:color w:val="000000"/>
              </w:rPr>
            </w:pPr>
            <w:r>
              <w:rPr>
                <w:rFonts w:ascii="宋体" w:hAnsi="宋体" w:eastAsia="宋体" w:cs="宋体"/>
                <w:color w:val="000000"/>
              </w:rPr>
              <w:t>给老外当导游</w:t>
            </w:r>
          </w:p>
          <w:p w14:paraId="59947369">
            <w:pPr>
              <w:spacing w:line="360" w:lineRule="auto"/>
              <w:jc w:val="left"/>
              <w:textAlignment w:val="center"/>
              <w:rPr>
                <w:rFonts w:ascii="宋体" w:hAnsi="宋体" w:eastAsia="宋体" w:cs="宋体"/>
                <w:color w:val="000000"/>
              </w:rPr>
            </w:pPr>
            <w:r>
              <w:rPr>
                <w:rFonts w:ascii="宋体" w:hAnsi="宋体" w:eastAsia="宋体" w:cs="宋体"/>
                <w:color w:val="000000"/>
              </w:rPr>
              <w:t>……</w:t>
            </w:r>
          </w:p>
        </w:tc>
        <w:tc>
          <w:tcPr>
            <w:tcW w:w="27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F9197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 develop/raise reading interest, reading habit…</w:t>
            </w:r>
          </w:p>
          <w:p w14:paraId="2D0267E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 improve reading ability, thinking ability, language ability, writing ability, communication ability...</w:t>
            </w:r>
          </w:p>
          <w:p w14:paraId="29141ADC">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3. build confidence </w:t>
            </w:r>
            <w:r>
              <w:rPr>
                <w:rFonts w:ascii="宋体" w:hAnsi="宋体" w:eastAsia="宋体" w:cs="宋体"/>
                <w:color w:val="000000"/>
              </w:rPr>
              <w:t>树立自信</w:t>
            </w:r>
          </w:p>
          <w:p w14:paraId="3275AC83">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4. enlarge vocabulary </w:t>
            </w:r>
            <w:r>
              <w:rPr>
                <w:rFonts w:ascii="宋体" w:hAnsi="宋体" w:eastAsia="宋体" w:cs="宋体"/>
                <w:color w:val="000000"/>
              </w:rPr>
              <w:t>扩大词汇</w:t>
            </w:r>
          </w:p>
          <w:p w14:paraId="7732511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5. learn by practice</w:t>
            </w:r>
          </w:p>
          <w:p w14:paraId="2BC04F7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6. enrich knowledge and experience</w:t>
            </w:r>
          </w:p>
          <w:p w14:paraId="765B847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7. know about western culture</w:t>
            </w:r>
          </w:p>
          <w:p w14:paraId="47FE796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8. tell Chinese good stories</w:t>
            </w:r>
          </w:p>
          <w:p w14:paraId="2E1EB0E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9. spread Chinese traditional and excellent culture</w:t>
            </w:r>
          </w:p>
          <w:p w14:paraId="2BC7B80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t>
            </w:r>
          </w:p>
        </w:tc>
        <w:tc>
          <w:tcPr>
            <w:tcW w:w="27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69E913">
            <w:pPr>
              <w:spacing w:line="360" w:lineRule="auto"/>
              <w:jc w:val="left"/>
              <w:textAlignment w:val="center"/>
              <w:rPr>
                <w:color w:val="000000"/>
              </w:rPr>
            </w:pPr>
          </w:p>
        </w:tc>
      </w:tr>
    </w:tbl>
    <w:p w14:paraId="05823428">
      <w:pPr>
        <w:spacing w:line="360" w:lineRule="auto"/>
        <w:jc w:val="left"/>
        <w:textAlignment w:val="center"/>
        <w:rPr>
          <w:rFonts w:ascii="宋体" w:hAnsi="宋体" w:eastAsia="宋体" w:cs="宋体"/>
          <w:color w:val="000000"/>
        </w:rPr>
      </w:pPr>
      <w:r>
        <w:rPr>
          <w:rFonts w:ascii="宋体" w:hAnsi="宋体" w:eastAsia="宋体" w:cs="宋体"/>
          <w:color w:val="000000"/>
        </w:rPr>
        <w:t>参考词汇：</w:t>
      </w:r>
    </w:p>
    <w:p w14:paraId="7736DD6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t>
      </w:r>
      <w:r>
        <w:rPr>
          <w:rFonts w:ascii="宋体" w:hAnsi="宋体" w:eastAsia="宋体" w:cs="宋体"/>
          <w:color w:val="000000"/>
        </w:rPr>
        <w:t>双减</w:t>
      </w:r>
      <w:r>
        <w:rPr>
          <w:rFonts w:ascii="Times New Roman" w:hAnsi="Times New Roman" w:eastAsia="Times New Roman" w:cs="Times New Roman"/>
          <w:color w:val="000000"/>
        </w:rPr>
        <w:t>”</w:t>
      </w:r>
      <w:r>
        <w:rPr>
          <w:rFonts w:ascii="宋体" w:hAnsi="宋体" w:eastAsia="宋体" w:cs="宋体"/>
          <w:color w:val="000000"/>
        </w:rPr>
        <w:t>政策</w:t>
      </w:r>
      <w:r>
        <w:rPr>
          <w:rFonts w:ascii="Times New Roman" w:hAnsi="Times New Roman" w:eastAsia="Times New Roman" w:cs="Times New Roman"/>
          <w:color w:val="000000"/>
        </w:rPr>
        <w:t>“Double Reduction” policy</w:t>
      </w:r>
      <w:r>
        <w:rPr>
          <w:rFonts w:ascii="宋体" w:hAnsi="宋体" w:eastAsia="宋体" w:cs="宋体"/>
          <w:color w:val="000000"/>
        </w:rPr>
        <w:t>；减轻学生负担</w:t>
      </w:r>
      <w:r>
        <w:rPr>
          <w:rFonts w:ascii="Times New Roman" w:hAnsi="Times New Roman" w:eastAsia="Times New Roman" w:cs="Times New Roman"/>
          <w:color w:val="000000"/>
        </w:rPr>
        <w:t>release students’ burden</w:t>
      </w:r>
      <w:r>
        <w:rPr>
          <w:rFonts w:ascii="宋体" w:hAnsi="宋体" w:eastAsia="宋体" w:cs="宋体"/>
          <w:color w:val="000000"/>
        </w:rPr>
        <w:t>；提升教学效果</w:t>
      </w:r>
      <w:r>
        <w:rPr>
          <w:rFonts w:ascii="Times New Roman" w:hAnsi="Times New Roman" w:eastAsia="Times New Roman" w:cs="Times New Roman"/>
          <w:color w:val="000000"/>
        </w:rPr>
        <w:t>improve teaching quality</w:t>
      </w:r>
    </w:p>
    <w:p w14:paraId="6D6B714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26F0265">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177D7F4F">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428B6E">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655E0B">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21A089">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99A99D">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740624">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B3BE98">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53574D9"/>
    <w:rsid w:val="37466426"/>
    <w:rsid w:val="38274566"/>
    <w:rsid w:val="48DD27B8"/>
    <w:rsid w:val="5E3A36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8" Type="http://schemas.openxmlformats.org/officeDocument/2006/relationships/fontTable" Target="fontTable.xml"/><Relationship Id="rId27" Type="http://schemas.openxmlformats.org/officeDocument/2006/relationships/customXml" Target="../customXml/item1.xml"/><Relationship Id="rId26" Type="http://schemas.openxmlformats.org/officeDocument/2006/relationships/image" Target="media/image17.wmf"/><Relationship Id="rId25" Type="http://schemas.openxmlformats.org/officeDocument/2006/relationships/image" Target="media/image16.png"/><Relationship Id="rId24" Type="http://schemas.openxmlformats.org/officeDocument/2006/relationships/image" Target="media/image15.wmf"/><Relationship Id="rId23" Type="http://schemas.openxmlformats.org/officeDocument/2006/relationships/image" Target="media/image14.wmf"/><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13</Pages>
  <Words>4303</Words>
  <Characters>17125</Characters>
  <Lines>0</Lines>
  <Paragraphs>0</Paragraphs>
  <TotalTime>0</TotalTime>
  <ScaleCrop>false</ScaleCrop>
  <LinksUpToDate>false</LinksUpToDate>
  <CharactersWithSpaces>20439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2022-07-22T13:34:00Z</dcterms:created>
  <dc:creator>学科网试题生产平台</dc:creator>
  <dc:description>3009172898406400</dc:description>
  <cp:lastModifiedBy>上帝掷骰子吗</cp:lastModifiedBy>
  <dcterms:modified xsi:type="dcterms:W3CDTF">2024-07-19T11:46:59Z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6A3CE864D1A64E379F38CF9F0FD38E24</vt:lpwstr>
  </property>
</Properties>
</file>