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4B5392">
      <w:pPr>
        <w:spacing w:line="360" w:lineRule="auto"/>
        <w:jc w:val="center"/>
        <w:textAlignment w:val="center"/>
        <w:rPr>
          <w:rFonts w:ascii="宋体" w:hAnsi="宋体" w:eastAsia="宋体" w:cs="宋体"/>
          <w:b/>
          <w:color w:val="auto"/>
          <w:sz w:val="32"/>
        </w:rP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10668000</wp:posOffset>
            </wp:positionH>
            <wp:positionV relativeFrom="topMargin">
              <wp:posOffset>11074400</wp:posOffset>
            </wp:positionV>
            <wp:extent cx="342900" cy="444500"/>
            <wp:effectExtent l="0" t="0" r="0" b="12700"/>
            <wp:wrapNone/>
            <wp:docPr id="100044" name="图片 100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4" name="图片 100044"/>
                    <pic:cNvPicPr>
                      <a:picLocks noChangeAspect="1"/>
                    </pic:cNvPicPr>
                  </pic:nvPicPr>
                  <pic:blipFill>
                    <a:blip r:embed="rId10"/>
                    <a:stretch>
                      <a:fillRect/>
                    </a:stretch>
                  </pic:blipFill>
                  <pic:spPr>
                    <a:xfrm>
                      <a:off x="0" y="0"/>
                      <a:ext cx="342900" cy="4445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年岳阳市初中学业水平考试试卷</w:t>
      </w:r>
    </w:p>
    <w:p w14:paraId="1F54C945">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英语</w:t>
      </w:r>
    </w:p>
    <w:p w14:paraId="524453A5">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温馨提示：</w:t>
      </w:r>
    </w:p>
    <w:p w14:paraId="4EA2107A">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1.</w:t>
      </w:r>
      <w:r>
        <w:rPr>
          <w:rFonts w:ascii="宋体" w:hAnsi="宋体" w:eastAsia="宋体" w:cs="宋体"/>
          <w:b/>
          <w:color w:val="auto"/>
          <w:sz w:val="24"/>
        </w:rPr>
        <w:t>本试卷共两部分，</w:t>
      </w:r>
      <w:r>
        <w:rPr>
          <w:rFonts w:ascii="Times New Roman" w:hAnsi="Times New Roman" w:eastAsia="Times New Roman" w:cs="Times New Roman"/>
          <w:b/>
          <w:color w:val="auto"/>
          <w:sz w:val="24"/>
        </w:rPr>
        <w:t>76</w:t>
      </w:r>
      <w:r>
        <w:rPr>
          <w:rFonts w:ascii="宋体" w:hAnsi="宋体" w:eastAsia="宋体" w:cs="宋体"/>
          <w:b/>
          <w:color w:val="auto"/>
          <w:sz w:val="24"/>
        </w:rPr>
        <w:t>小题，满分</w:t>
      </w:r>
      <w:r>
        <w:rPr>
          <w:rFonts w:ascii="Times New Roman" w:hAnsi="Times New Roman" w:eastAsia="Times New Roman" w:cs="Times New Roman"/>
          <w:b/>
          <w:color w:val="auto"/>
          <w:sz w:val="24"/>
        </w:rPr>
        <w:t>120</w:t>
      </w:r>
      <w:r>
        <w:rPr>
          <w:rFonts w:ascii="宋体" w:hAnsi="宋体" w:eastAsia="宋体" w:cs="宋体"/>
          <w:b/>
          <w:color w:val="auto"/>
          <w:sz w:val="24"/>
        </w:rPr>
        <w:t>分，考试时间</w:t>
      </w:r>
      <w:r>
        <w:rPr>
          <w:rFonts w:ascii="Times New Roman" w:hAnsi="Times New Roman" w:eastAsia="Times New Roman" w:cs="Times New Roman"/>
          <w:b/>
          <w:color w:val="auto"/>
          <w:sz w:val="24"/>
        </w:rPr>
        <w:t>90</w:t>
      </w:r>
      <w:r>
        <w:rPr>
          <w:rFonts w:ascii="宋体" w:hAnsi="宋体" w:eastAsia="宋体" w:cs="宋体"/>
          <w:b/>
          <w:color w:val="auto"/>
          <w:sz w:val="24"/>
        </w:rPr>
        <w:t>分钟；</w:t>
      </w:r>
    </w:p>
    <w:p w14:paraId="56A86651">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2.</w:t>
      </w:r>
      <w:r>
        <w:rPr>
          <w:rFonts w:ascii="宋体" w:hAnsi="宋体" w:eastAsia="宋体" w:cs="宋体"/>
          <w:b/>
          <w:color w:val="auto"/>
          <w:sz w:val="24"/>
        </w:rPr>
        <w:t>本试卷分为试题卷和答题卡，所有答案必须填涂或填写在答题卡规定的答题区域内；</w:t>
      </w:r>
    </w:p>
    <w:p w14:paraId="28544A6D">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3.</w:t>
      </w:r>
      <w:r>
        <w:rPr>
          <w:rFonts w:ascii="宋体" w:hAnsi="宋体" w:eastAsia="宋体" w:cs="宋体"/>
          <w:b/>
          <w:color w:val="auto"/>
          <w:sz w:val="24"/>
        </w:rPr>
        <w:t>考试结束，考生不得将试题卷、答题卡、草稿纸带出考场。</w:t>
      </w:r>
    </w:p>
    <w:p w14:paraId="1AC1E0B0">
      <w:pPr>
        <w:spacing w:line="360" w:lineRule="auto"/>
        <w:jc w:val="center"/>
        <w:textAlignment w:val="center"/>
        <w:rPr>
          <w:rFonts w:ascii="Times New Roman" w:hAnsi="Times New Roman" w:eastAsia="Times New Roman" w:cs="Times New Roman"/>
          <w:b/>
          <w:i/>
          <w:color w:val="auto"/>
          <w:sz w:val="24"/>
        </w:rPr>
      </w:pPr>
      <w:r>
        <w:rPr>
          <w:rFonts w:ascii="Times New Roman" w:hAnsi="Times New Roman" w:eastAsia="Times New Roman" w:cs="Times New Roman"/>
          <w:b/>
          <w:i/>
          <w:color w:val="auto"/>
          <w:sz w:val="24"/>
        </w:rPr>
        <w:t>Good Luck to all of you!</w:t>
      </w:r>
    </w:p>
    <w:p w14:paraId="108200F8">
      <w:pPr>
        <w:spacing w:line="360" w:lineRule="auto"/>
        <w:jc w:val="center"/>
        <w:textAlignment w:val="center"/>
        <w:rPr>
          <w:rFonts w:ascii="Times New Roman" w:hAnsi="Times New Roman" w:eastAsia="Times New Roman" w:cs="Times New Roman"/>
          <w:b/>
          <w:color w:val="auto"/>
          <w:sz w:val="24"/>
        </w:rP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听力部分</w:t>
      </w:r>
      <w:r>
        <w:rPr>
          <w:rFonts w:ascii="Times New Roman" w:hAnsi="Times New Roman" w:eastAsia="Times New Roman" w:cs="Times New Roman"/>
          <w:b/>
          <w:color w:val="auto"/>
          <w:sz w:val="24"/>
        </w:rPr>
        <w:t>(</w:t>
      </w:r>
      <w:r>
        <w:rPr>
          <w:rFonts w:ascii="宋体" w:hAnsi="宋体" w:eastAsia="宋体" w:cs="宋体"/>
          <w:b/>
          <w:color w:val="auto"/>
          <w:sz w:val="24"/>
        </w:rPr>
        <w:t>共三节，满分</w:t>
      </w:r>
      <w:r>
        <w:rPr>
          <w:rFonts w:ascii="Times New Roman" w:hAnsi="Times New Roman" w:eastAsia="Times New Roman" w:cs="Times New Roman"/>
          <w:b/>
          <w:color w:val="auto"/>
          <w:sz w:val="24"/>
        </w:rPr>
        <w:t>20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010E87C7">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图片理解</w:t>
      </w:r>
      <w:r>
        <w:rPr>
          <w:rFonts w:ascii="Times New Roman" w:hAnsi="Times New Roman" w:eastAsia="Times New Roman" w:cs="Times New Roman"/>
          <w:b/>
          <w:color w:val="auto"/>
          <w:sz w:val="24"/>
        </w:rPr>
        <w:t xml:space="preserve">  </w:t>
      </w:r>
      <w:r>
        <w:rPr>
          <w:rFonts w:ascii="宋体" w:hAnsi="宋体" w:eastAsia="宋体" w:cs="宋体"/>
          <w:b/>
          <w:color w:val="auto"/>
          <w:sz w:val="24"/>
        </w:rPr>
        <w:t>从每小题所给的三幅图中选出与你所听到的对话内容相同或相近的图画，每段对话读两遍。</w:t>
      </w:r>
    </w:p>
    <w:p w14:paraId="1588DFB8">
      <w:pPr>
        <w:spacing w:line="360" w:lineRule="auto"/>
        <w:jc w:val="left"/>
        <w:textAlignment w:val="center"/>
        <w:rPr>
          <w:color w:val="auto"/>
          <w:sz w:val="21"/>
        </w:rPr>
      </w:pPr>
      <w:r>
        <w:rPr>
          <w:color w:val="auto"/>
          <w:sz w:val="21"/>
        </w:rPr>
        <w:t xml:space="preserve">1. A. </w:t>
      </w:r>
      <w:r>
        <w:rPr>
          <w:rFonts w:hint="eastAsia"/>
        </w:rPr>
        <w:drawing>
          <wp:inline distT="0" distB="0" distL="114300" distR="114300">
            <wp:extent cx="1190625" cy="5619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190625" cy="561975"/>
                    </a:xfrm>
                    <a:prstGeom prst="rect">
                      <a:avLst/>
                    </a:prstGeom>
                  </pic:spPr>
                </pic:pic>
              </a:graphicData>
            </a:graphic>
          </wp:inline>
        </w:drawing>
      </w:r>
      <w:r>
        <w:rPr>
          <w:color w:val="auto"/>
        </w:rPr>
        <w:t xml:space="preserve">    </w:t>
      </w:r>
      <w:r>
        <w:rPr>
          <w:color w:val="auto"/>
          <w:sz w:val="21"/>
        </w:rPr>
        <w:t xml:space="preserve"> B. </w:t>
      </w:r>
      <w:r>
        <w:rPr>
          <w:rFonts w:hint="eastAsia"/>
        </w:rPr>
        <w:drawing>
          <wp:inline distT="0" distB="0" distL="114300" distR="114300">
            <wp:extent cx="714375" cy="80010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714375" cy="800100"/>
                    </a:xfrm>
                    <a:prstGeom prst="rect">
                      <a:avLst/>
                    </a:prstGeom>
                  </pic:spPr>
                </pic:pic>
              </a:graphicData>
            </a:graphic>
          </wp:inline>
        </w:drawing>
      </w:r>
      <w:r>
        <w:rPr>
          <w:color w:val="auto"/>
        </w:rPr>
        <w:t xml:space="preserve">        </w:t>
      </w:r>
      <w:r>
        <w:rPr>
          <w:color w:val="auto"/>
          <w:sz w:val="21"/>
        </w:rPr>
        <w:t xml:space="preserve">C. </w:t>
      </w:r>
      <w:r>
        <w:rPr>
          <w:rFonts w:hint="eastAsia"/>
        </w:rPr>
        <w:drawing>
          <wp:inline distT="0" distB="0" distL="114300" distR="114300">
            <wp:extent cx="942975" cy="8382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942975" cy="838200"/>
                    </a:xfrm>
                    <a:prstGeom prst="rect">
                      <a:avLst/>
                    </a:prstGeom>
                  </pic:spPr>
                </pic:pic>
              </a:graphicData>
            </a:graphic>
          </wp:inline>
        </w:drawing>
      </w:r>
    </w:p>
    <w:p w14:paraId="04217866">
      <w:pPr>
        <w:spacing w:line="360" w:lineRule="auto"/>
        <w:jc w:val="left"/>
        <w:textAlignment w:val="center"/>
        <w:rPr>
          <w:color w:val="auto"/>
          <w:sz w:val="21"/>
        </w:rPr>
      </w:pPr>
      <w:r>
        <w:rPr>
          <w:color w:val="auto"/>
          <w:sz w:val="21"/>
        </w:rPr>
        <w:t xml:space="preserve">2. A. </w:t>
      </w:r>
      <w:r>
        <w:rPr>
          <w:rFonts w:hint="eastAsia"/>
        </w:rPr>
        <w:drawing>
          <wp:inline distT="0" distB="0" distL="114300" distR="114300">
            <wp:extent cx="904875" cy="781050"/>
            <wp:effectExtent l="0" t="0" r="9525"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904875" cy="781050"/>
                    </a:xfrm>
                    <a:prstGeom prst="rect">
                      <a:avLst/>
                    </a:prstGeom>
                  </pic:spPr>
                </pic:pic>
              </a:graphicData>
            </a:graphic>
          </wp:inline>
        </w:drawing>
      </w:r>
      <w:r>
        <w:rPr>
          <w:color w:val="auto"/>
          <w:sz w:val="21"/>
        </w:rPr>
        <w:t xml:space="preserve">    B. </w:t>
      </w:r>
      <w:r>
        <w:rPr>
          <w:rFonts w:hint="eastAsia"/>
        </w:rPr>
        <w:drawing>
          <wp:inline distT="0" distB="0" distL="114300" distR="114300">
            <wp:extent cx="942975" cy="6953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942975" cy="695325"/>
                    </a:xfrm>
                    <a:prstGeom prst="rect">
                      <a:avLst/>
                    </a:prstGeom>
                  </pic:spPr>
                </pic:pic>
              </a:graphicData>
            </a:graphic>
          </wp:inline>
        </w:drawing>
      </w:r>
      <w:r>
        <w:rPr>
          <w:color w:val="auto"/>
        </w:rPr>
        <w:t xml:space="preserve">        </w:t>
      </w:r>
      <w:r>
        <w:rPr>
          <w:color w:val="auto"/>
          <w:sz w:val="21"/>
        </w:rPr>
        <w:t xml:space="preserve">C. </w:t>
      </w:r>
      <w:r>
        <w:rPr>
          <w:rFonts w:hint="eastAsia"/>
        </w:rPr>
        <w:drawing>
          <wp:inline distT="0" distB="0" distL="114300" distR="114300">
            <wp:extent cx="885825" cy="676275"/>
            <wp:effectExtent l="0" t="0" r="9525"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885825" cy="676275"/>
                    </a:xfrm>
                    <a:prstGeom prst="rect">
                      <a:avLst/>
                    </a:prstGeom>
                  </pic:spPr>
                </pic:pic>
              </a:graphicData>
            </a:graphic>
          </wp:inline>
        </w:drawing>
      </w:r>
    </w:p>
    <w:p w14:paraId="522E40E4">
      <w:pPr>
        <w:spacing w:line="360" w:lineRule="auto"/>
        <w:jc w:val="left"/>
        <w:textAlignment w:val="center"/>
        <w:rPr>
          <w:color w:val="auto"/>
          <w:sz w:val="21"/>
        </w:rPr>
      </w:pPr>
      <w:r>
        <w:rPr>
          <w:color w:val="auto"/>
          <w:sz w:val="21"/>
        </w:rPr>
        <w:t xml:space="preserve">3. A. </w:t>
      </w:r>
      <w:r>
        <w:rPr>
          <w:rFonts w:hint="eastAsia"/>
        </w:rPr>
        <w:drawing>
          <wp:inline distT="0" distB="0" distL="114300" distR="114300">
            <wp:extent cx="962025" cy="8286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962025" cy="828675"/>
                    </a:xfrm>
                    <a:prstGeom prst="rect">
                      <a:avLst/>
                    </a:prstGeom>
                  </pic:spPr>
                </pic:pic>
              </a:graphicData>
            </a:graphic>
          </wp:inline>
        </w:drawing>
      </w:r>
      <w:r>
        <w:rPr>
          <w:color w:val="auto"/>
          <w:sz w:val="21"/>
        </w:rPr>
        <w:t xml:space="preserve">    B. </w:t>
      </w:r>
      <w:r>
        <w:rPr>
          <w:rFonts w:hint="eastAsia"/>
        </w:rPr>
        <w:drawing>
          <wp:inline distT="0" distB="0" distL="114300" distR="114300">
            <wp:extent cx="1009650" cy="819150"/>
            <wp:effectExtent l="0" t="0" r="0"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009650" cy="819150"/>
                    </a:xfrm>
                    <a:prstGeom prst="rect">
                      <a:avLst/>
                    </a:prstGeom>
                  </pic:spPr>
                </pic:pic>
              </a:graphicData>
            </a:graphic>
          </wp:inline>
        </w:drawing>
      </w:r>
      <w:r>
        <w:rPr>
          <w:color w:val="auto"/>
        </w:rPr>
        <w:t xml:space="preserve">        </w:t>
      </w:r>
      <w:r>
        <w:rPr>
          <w:color w:val="auto"/>
          <w:sz w:val="21"/>
        </w:rPr>
        <w:t xml:space="preserve">C. </w:t>
      </w:r>
      <w:r>
        <w:rPr>
          <w:rFonts w:hint="eastAsia"/>
        </w:rPr>
        <w:drawing>
          <wp:inline distT="0" distB="0" distL="114300" distR="114300">
            <wp:extent cx="971550" cy="79057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971550" cy="790575"/>
                    </a:xfrm>
                    <a:prstGeom prst="rect">
                      <a:avLst/>
                    </a:prstGeom>
                  </pic:spPr>
                </pic:pic>
              </a:graphicData>
            </a:graphic>
          </wp:inline>
        </w:drawing>
      </w:r>
    </w:p>
    <w:p w14:paraId="3DEDA06E">
      <w:pPr>
        <w:spacing w:line="360" w:lineRule="auto"/>
        <w:jc w:val="left"/>
        <w:textAlignment w:val="center"/>
        <w:rPr>
          <w:color w:val="auto"/>
          <w:sz w:val="21"/>
        </w:rPr>
      </w:pPr>
      <w:r>
        <w:rPr>
          <w:color w:val="auto"/>
          <w:sz w:val="21"/>
        </w:rPr>
        <w:t xml:space="preserve">4. A. </w:t>
      </w:r>
      <w:r>
        <w:rPr>
          <w:rFonts w:hint="eastAsia"/>
        </w:rPr>
        <w:drawing>
          <wp:inline distT="0" distB="0" distL="114300" distR="114300">
            <wp:extent cx="904875" cy="923925"/>
            <wp:effectExtent l="0" t="0" r="9525" b="9525"/>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904875" cy="923925"/>
                    </a:xfrm>
                    <a:prstGeom prst="rect">
                      <a:avLst/>
                    </a:prstGeom>
                  </pic:spPr>
                </pic:pic>
              </a:graphicData>
            </a:graphic>
          </wp:inline>
        </w:drawing>
      </w:r>
      <w:r>
        <w:rPr>
          <w:color w:val="auto"/>
          <w:sz w:val="21"/>
        </w:rPr>
        <w:t xml:space="preserve">    B. </w:t>
      </w:r>
      <w:r>
        <w:rPr>
          <w:rFonts w:hint="eastAsia"/>
        </w:rPr>
        <w:drawing>
          <wp:inline distT="0" distB="0" distL="114300" distR="114300">
            <wp:extent cx="942975" cy="86677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942975" cy="866775"/>
                    </a:xfrm>
                    <a:prstGeom prst="rect">
                      <a:avLst/>
                    </a:prstGeom>
                  </pic:spPr>
                </pic:pic>
              </a:graphicData>
            </a:graphic>
          </wp:inline>
        </w:drawing>
      </w:r>
      <w:r>
        <w:rPr>
          <w:color w:val="auto"/>
        </w:rPr>
        <w:t xml:space="preserve">    </w:t>
      </w:r>
      <w:r>
        <w:rPr>
          <w:color w:val="auto"/>
          <w:sz w:val="21"/>
        </w:rPr>
        <w:t xml:space="preserve">    C. </w:t>
      </w:r>
      <w:r>
        <w:rPr>
          <w:rFonts w:hint="eastAsia"/>
        </w:rPr>
        <w:drawing>
          <wp:inline distT="0" distB="0" distL="114300" distR="114300">
            <wp:extent cx="819150" cy="847725"/>
            <wp:effectExtent l="0" t="0" r="0" b="9525"/>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819150" cy="847725"/>
                    </a:xfrm>
                    <a:prstGeom prst="rect">
                      <a:avLst/>
                    </a:prstGeom>
                  </pic:spPr>
                </pic:pic>
              </a:graphicData>
            </a:graphic>
          </wp:inline>
        </w:drawing>
      </w:r>
    </w:p>
    <w:p w14:paraId="6F453083">
      <w:pPr>
        <w:spacing w:line="360" w:lineRule="auto"/>
        <w:jc w:val="left"/>
        <w:textAlignment w:val="center"/>
        <w:rPr>
          <w:color w:val="auto"/>
          <w:sz w:val="21"/>
        </w:rPr>
      </w:pPr>
      <w:r>
        <w:rPr>
          <w:color w:val="auto"/>
          <w:sz w:val="21"/>
        </w:rPr>
        <w:t xml:space="preserve">5. A. </w:t>
      </w:r>
      <w:r>
        <w:rPr>
          <w:rFonts w:hint="eastAsia"/>
        </w:rPr>
        <w:drawing>
          <wp:inline distT="0" distB="0" distL="114300" distR="114300">
            <wp:extent cx="923925" cy="64770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923925" cy="647700"/>
                    </a:xfrm>
                    <a:prstGeom prst="rect">
                      <a:avLst/>
                    </a:prstGeom>
                  </pic:spPr>
                </pic:pic>
              </a:graphicData>
            </a:graphic>
          </wp:inline>
        </w:drawing>
      </w:r>
      <w:r>
        <w:rPr>
          <w:color w:val="auto"/>
          <w:sz w:val="21"/>
        </w:rPr>
        <w:t xml:space="preserve">    B. </w:t>
      </w:r>
      <w:r>
        <w:rPr>
          <w:rFonts w:hint="eastAsia"/>
        </w:rPr>
        <w:drawing>
          <wp:inline distT="0" distB="0" distL="114300" distR="114300">
            <wp:extent cx="885825" cy="619125"/>
            <wp:effectExtent l="0" t="0" r="9525" b="9525"/>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885825" cy="619125"/>
                    </a:xfrm>
                    <a:prstGeom prst="rect">
                      <a:avLst/>
                    </a:prstGeom>
                  </pic:spPr>
                </pic:pic>
              </a:graphicData>
            </a:graphic>
          </wp:inline>
        </w:drawing>
      </w:r>
      <w:r>
        <w:rPr>
          <w:color w:val="auto"/>
        </w:rPr>
        <w:t xml:space="preserve">        </w:t>
      </w:r>
      <w:r>
        <w:rPr>
          <w:color w:val="auto"/>
          <w:sz w:val="21"/>
        </w:rPr>
        <w:t xml:space="preserve">C. </w:t>
      </w:r>
      <w:r>
        <w:rPr>
          <w:rFonts w:hint="eastAsia"/>
        </w:rPr>
        <w:drawing>
          <wp:inline distT="0" distB="0" distL="114300" distR="114300">
            <wp:extent cx="819150" cy="7620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819150" cy="762000"/>
                    </a:xfrm>
                    <a:prstGeom prst="rect">
                      <a:avLst/>
                    </a:prstGeom>
                  </pic:spPr>
                </pic:pic>
              </a:graphicData>
            </a:graphic>
          </wp:inline>
        </w:drawing>
      </w:r>
    </w:p>
    <w:p w14:paraId="57876012">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第二节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对话理解</w:t>
      </w:r>
      <w:r>
        <w:rPr>
          <w:rFonts w:ascii="Times New Roman" w:hAnsi="Times New Roman" w:eastAsia="Times New Roman" w:cs="Times New Roman"/>
          <w:b/>
          <w:color w:val="auto"/>
          <w:sz w:val="24"/>
        </w:rPr>
        <w:t xml:space="preserve">  </w:t>
      </w:r>
      <w:r>
        <w:rPr>
          <w:rFonts w:ascii="宋体" w:hAnsi="宋体" w:eastAsia="宋体" w:cs="宋体"/>
          <w:b/>
          <w:color w:val="auto"/>
          <w:sz w:val="24"/>
        </w:rPr>
        <w:t>根据你所听到的对话内容，选择最佳选项回答问题，每段对话读两遍。</w:t>
      </w:r>
    </w:p>
    <w:p w14:paraId="3C345E36">
      <w:pPr>
        <w:spacing w:line="360" w:lineRule="auto"/>
        <w:jc w:val="left"/>
        <w:textAlignment w:val="center"/>
        <w:rPr>
          <w:color w:val="auto"/>
          <w:sz w:val="21"/>
        </w:rPr>
      </w:pPr>
      <w:r>
        <w:rPr>
          <w:color w:val="auto"/>
          <w:sz w:val="21"/>
        </w:rPr>
        <w:t>听第6至第10段对话，回答第6~10小题。</w:t>
      </w:r>
    </w:p>
    <w:p w14:paraId="0B620A4C">
      <w:pPr>
        <w:spacing w:line="360" w:lineRule="auto"/>
        <w:jc w:val="left"/>
        <w:textAlignment w:val="center"/>
        <w:rPr>
          <w:color w:val="auto"/>
          <w:sz w:val="21"/>
        </w:rPr>
      </w:pPr>
      <w:r>
        <w:rPr>
          <w:color w:val="auto"/>
          <w:sz w:val="21"/>
        </w:rPr>
        <w:t>6. What’s the woman’s first name?</w:t>
      </w:r>
    </w:p>
    <w:p w14:paraId="0148D665">
      <w:pPr>
        <w:spacing w:line="360" w:lineRule="auto"/>
        <w:jc w:val="left"/>
        <w:textAlignment w:val="center"/>
        <w:rPr>
          <w:color w:val="auto"/>
          <w:sz w:val="21"/>
        </w:rPr>
      </w:pPr>
      <w:r>
        <w:rPr>
          <w:color w:val="auto"/>
          <w:sz w:val="21"/>
        </w:rPr>
        <w:t xml:space="preserve">A. Linda. </w:t>
      </w:r>
      <w:r>
        <w:rPr>
          <w:color w:val="auto"/>
        </w:rPr>
        <w:t xml:space="preserve">            </w:t>
      </w:r>
      <w:r>
        <w:rPr>
          <w:color w:val="auto"/>
          <w:sz w:val="21"/>
        </w:rPr>
        <w:t xml:space="preserve">B. White. </w:t>
      </w:r>
      <w:r>
        <w:rPr>
          <w:color w:val="auto"/>
        </w:rPr>
        <w:t xml:space="preserve">        </w:t>
      </w:r>
      <w:r>
        <w:rPr>
          <w:color w:val="auto"/>
          <w:sz w:val="21"/>
        </w:rPr>
        <w:t xml:space="preserve">    C. Gina. </w:t>
      </w:r>
    </w:p>
    <w:p w14:paraId="59F500F8">
      <w:pPr>
        <w:spacing w:line="360" w:lineRule="auto"/>
        <w:jc w:val="left"/>
        <w:textAlignment w:val="center"/>
        <w:rPr>
          <w:color w:val="auto"/>
          <w:sz w:val="21"/>
        </w:rPr>
      </w:pPr>
      <w:r>
        <w:rPr>
          <w:color w:val="auto"/>
          <w:sz w:val="21"/>
        </w:rPr>
        <w:t>7. How much is the purple skirt?</w:t>
      </w:r>
    </w:p>
    <w:p w14:paraId="78BB6528">
      <w:pPr>
        <w:spacing w:line="360" w:lineRule="auto"/>
        <w:jc w:val="left"/>
        <w:textAlignment w:val="center"/>
        <w:rPr>
          <w:color w:val="auto"/>
          <w:sz w:val="21"/>
        </w:rPr>
      </w:pPr>
      <w:r>
        <w:rPr>
          <w:color w:val="auto"/>
          <w:sz w:val="21"/>
        </w:rPr>
        <w:t xml:space="preserve">A. $15. </w:t>
      </w:r>
      <w:r>
        <w:rPr>
          <w:color w:val="auto"/>
        </w:rPr>
        <w:t xml:space="preserve">            </w:t>
      </w:r>
      <w:r>
        <w:rPr>
          <w:color w:val="auto"/>
          <w:sz w:val="21"/>
        </w:rPr>
        <w:t xml:space="preserve">B. $40. </w:t>
      </w:r>
      <w:r>
        <w:rPr>
          <w:color w:val="auto"/>
        </w:rPr>
        <w:t xml:space="preserve">            </w:t>
      </w:r>
      <w:r>
        <w:rPr>
          <w:color w:val="auto"/>
          <w:sz w:val="21"/>
        </w:rPr>
        <w:t xml:space="preserve">C. $45. </w:t>
      </w:r>
    </w:p>
    <w:p w14:paraId="779DAEFA">
      <w:pPr>
        <w:spacing w:line="360" w:lineRule="auto"/>
        <w:jc w:val="left"/>
        <w:textAlignment w:val="center"/>
        <w:rPr>
          <w:color w:val="auto"/>
          <w:sz w:val="21"/>
        </w:rPr>
      </w:pPr>
      <w:r>
        <w:rPr>
          <w:color w:val="auto"/>
          <w:sz w:val="21"/>
        </w:rPr>
        <w:t>8. What time will they go shopping this afternoon?</w:t>
      </w:r>
    </w:p>
    <w:p w14:paraId="58DD63EF">
      <w:pPr>
        <w:spacing w:line="360" w:lineRule="auto"/>
        <w:jc w:val="left"/>
        <w:textAlignment w:val="center"/>
        <w:rPr>
          <w:color w:val="auto"/>
          <w:sz w:val="21"/>
        </w:rPr>
      </w:pPr>
      <w:r>
        <w:rPr>
          <w:color w:val="auto"/>
          <w:sz w:val="21"/>
        </w:rPr>
        <w:t xml:space="preserve">A. At 3:30. </w:t>
      </w:r>
      <w:r>
        <w:rPr>
          <w:color w:val="auto"/>
        </w:rPr>
        <w:t xml:space="preserve">        </w:t>
      </w:r>
      <w:r>
        <w:rPr>
          <w:color w:val="auto"/>
          <w:sz w:val="21"/>
        </w:rPr>
        <w:t xml:space="preserve">B. At 3:15. </w:t>
      </w:r>
      <w:r>
        <w:rPr>
          <w:color w:val="auto"/>
        </w:rPr>
        <w:t xml:space="preserve">        </w:t>
      </w:r>
      <w:r>
        <w:rPr>
          <w:color w:val="auto"/>
          <w:sz w:val="21"/>
        </w:rPr>
        <w:t xml:space="preserve">C. At 3:45. </w:t>
      </w:r>
    </w:p>
    <w:p w14:paraId="0DD748CC">
      <w:pPr>
        <w:spacing w:line="360" w:lineRule="auto"/>
        <w:jc w:val="left"/>
        <w:textAlignment w:val="center"/>
        <w:rPr>
          <w:color w:val="auto"/>
          <w:sz w:val="21"/>
        </w:rPr>
      </w:pPr>
      <w:r>
        <w:rPr>
          <w:color w:val="auto"/>
          <w:sz w:val="21"/>
        </w:rPr>
        <w:t>9. What was Mike doing when the girl called him?</w:t>
      </w:r>
    </w:p>
    <w:p w14:paraId="49A5D0B0">
      <w:pPr>
        <w:spacing w:line="360" w:lineRule="auto"/>
        <w:jc w:val="left"/>
        <w:textAlignment w:val="center"/>
        <w:rPr>
          <w:color w:val="auto"/>
          <w:sz w:val="21"/>
        </w:rPr>
      </w:pPr>
      <w:r>
        <w:rPr>
          <w:color w:val="auto"/>
          <w:sz w:val="21"/>
        </w:rPr>
        <w:t xml:space="preserve">A. Watching TV. </w:t>
      </w:r>
      <w:r>
        <w:rPr>
          <w:color w:val="auto"/>
        </w:rPr>
        <w:t xml:space="preserve">        </w:t>
      </w:r>
      <w:r>
        <w:rPr>
          <w:color w:val="auto"/>
          <w:sz w:val="21"/>
        </w:rPr>
        <w:t xml:space="preserve">B. Taking a shower. </w:t>
      </w:r>
      <w:r>
        <w:rPr>
          <w:color w:val="auto"/>
        </w:rPr>
        <w:t xml:space="preserve">        </w:t>
      </w:r>
      <w:r>
        <w:rPr>
          <w:color w:val="auto"/>
          <w:sz w:val="21"/>
        </w:rPr>
        <w:t xml:space="preserve">C. Drinking coffee. </w:t>
      </w:r>
    </w:p>
    <w:p w14:paraId="27D18F05">
      <w:pPr>
        <w:spacing w:line="360" w:lineRule="auto"/>
        <w:jc w:val="left"/>
        <w:textAlignment w:val="center"/>
        <w:rPr>
          <w:color w:val="auto"/>
          <w:sz w:val="21"/>
        </w:rPr>
      </w:pPr>
      <w:r>
        <w:rPr>
          <w:color w:val="auto"/>
          <w:sz w:val="21"/>
        </w:rPr>
        <w:t>10. Who is Jenny’s sister?</w:t>
      </w:r>
    </w:p>
    <w:p w14:paraId="44A00F29">
      <w:pPr>
        <w:spacing w:line="360" w:lineRule="auto"/>
        <w:jc w:val="left"/>
        <w:textAlignment w:val="center"/>
        <w:rPr>
          <w:color w:val="auto"/>
          <w:sz w:val="21"/>
        </w:rPr>
      </w:pPr>
      <w:r>
        <w:rPr>
          <w:color w:val="auto"/>
          <w:sz w:val="21"/>
        </w:rPr>
        <w:t xml:space="preserve">A. The tall girl with curly hair. </w:t>
      </w:r>
    </w:p>
    <w:p w14:paraId="50CF175D">
      <w:pPr>
        <w:spacing w:line="360" w:lineRule="auto"/>
        <w:jc w:val="left"/>
        <w:textAlignment w:val="center"/>
        <w:rPr>
          <w:color w:val="auto"/>
          <w:sz w:val="21"/>
        </w:rPr>
      </w:pPr>
      <w:r>
        <w:rPr>
          <w:color w:val="auto"/>
          <w:sz w:val="21"/>
        </w:rPr>
        <w:t xml:space="preserve">B. The heavy girl with straight hair. </w:t>
      </w:r>
    </w:p>
    <w:p w14:paraId="22E88F54">
      <w:pPr>
        <w:spacing w:line="360" w:lineRule="auto"/>
        <w:jc w:val="left"/>
        <w:textAlignment w:val="center"/>
        <w:rPr>
          <w:color w:val="auto"/>
          <w:sz w:val="21"/>
        </w:rPr>
      </w:pPr>
      <w:r>
        <w:rPr>
          <w:color w:val="auto"/>
          <w:sz w:val="21"/>
        </w:rPr>
        <w:t xml:space="preserve">C. The short girl with blonde hair. </w:t>
      </w:r>
    </w:p>
    <w:p w14:paraId="4D31679C">
      <w:pPr>
        <w:spacing w:line="360" w:lineRule="auto"/>
        <w:jc w:val="left"/>
        <w:textAlignment w:val="center"/>
        <w:rPr>
          <w:color w:val="auto"/>
          <w:sz w:val="21"/>
        </w:rPr>
      </w:pPr>
      <w:r>
        <w:rPr>
          <w:color w:val="auto"/>
          <w:sz w:val="21"/>
        </w:rPr>
        <w:t>听下面一段对话，回答第11、12小题。</w:t>
      </w:r>
    </w:p>
    <w:p w14:paraId="3B799126">
      <w:pPr>
        <w:spacing w:line="360" w:lineRule="auto"/>
        <w:jc w:val="left"/>
        <w:textAlignment w:val="center"/>
        <w:rPr>
          <w:color w:val="auto"/>
          <w:sz w:val="21"/>
        </w:rPr>
      </w:pPr>
      <w:r>
        <w:rPr>
          <w:color w:val="auto"/>
          <w:sz w:val="21"/>
        </w:rPr>
        <w:t>11</w:t>
      </w:r>
      <w:r>
        <w:rPr>
          <w:color w:val="auto"/>
          <w:position w:val="-22"/>
          <w:sz w:val="21"/>
        </w:rPr>
        <w:drawing>
          <wp:inline distT="0" distB="0" distL="114300" distR="114300">
            <wp:extent cx="31750" cy="88900"/>
            <wp:effectExtent l="0" t="0" r="0" b="0"/>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26"/>
                    <a:stretch>
                      <a:fillRect/>
                    </a:stretch>
                  </pic:blipFill>
                  <pic:spPr>
                    <a:xfrm>
                      <a:off x="0" y="0"/>
                      <a:ext cx="31750" cy="88900"/>
                    </a:xfrm>
                    <a:prstGeom prst="rect">
                      <a:avLst/>
                    </a:prstGeom>
                  </pic:spPr>
                </pic:pic>
              </a:graphicData>
            </a:graphic>
          </wp:inline>
        </w:drawing>
      </w:r>
      <w:r>
        <w:rPr>
          <w:color w:val="auto"/>
          <w:sz w:val="21"/>
        </w:rPr>
        <w:t xml:space="preserve"> How far is it from Tom’s home to Animal Helpers?</w:t>
      </w:r>
    </w:p>
    <w:p w14:paraId="1649558B">
      <w:pPr>
        <w:spacing w:line="360" w:lineRule="auto"/>
        <w:jc w:val="left"/>
        <w:textAlignment w:val="center"/>
        <w:rPr>
          <w:color w:val="auto"/>
          <w:sz w:val="21"/>
        </w:rPr>
      </w:pPr>
      <w:r>
        <w:rPr>
          <w:color w:val="auto"/>
          <w:sz w:val="21"/>
        </w:rPr>
        <w:t xml:space="preserve">A. 4 kilometers. </w:t>
      </w:r>
      <w:r>
        <w:rPr>
          <w:color w:val="auto"/>
        </w:rPr>
        <w:t xml:space="preserve">        </w:t>
      </w:r>
      <w:r>
        <w:rPr>
          <w:color w:val="auto"/>
          <w:sz w:val="21"/>
        </w:rPr>
        <w:t xml:space="preserve">B. 5 kilometers. </w:t>
      </w:r>
      <w:r>
        <w:rPr>
          <w:color w:val="auto"/>
        </w:rPr>
        <w:t xml:space="preserve">        </w:t>
      </w:r>
      <w:r>
        <w:rPr>
          <w:color w:val="auto"/>
          <w:sz w:val="21"/>
        </w:rPr>
        <w:t xml:space="preserve">C. 6 kilometers. </w:t>
      </w:r>
    </w:p>
    <w:p w14:paraId="03D26764">
      <w:pPr>
        <w:spacing w:line="360" w:lineRule="auto"/>
        <w:jc w:val="left"/>
        <w:textAlignment w:val="center"/>
        <w:rPr>
          <w:color w:val="auto"/>
          <w:sz w:val="21"/>
        </w:rPr>
      </w:pPr>
      <w:r>
        <w:rPr>
          <w:color w:val="auto"/>
          <w:sz w:val="21"/>
        </w:rPr>
        <w:t>12. How does Tom go to Animal Helpers in Yueyang?</w:t>
      </w:r>
    </w:p>
    <w:p w14:paraId="46D09BA6">
      <w:pPr>
        <w:spacing w:line="360" w:lineRule="auto"/>
        <w:jc w:val="left"/>
        <w:textAlignment w:val="center"/>
        <w:rPr>
          <w:color w:val="auto"/>
          <w:sz w:val="21"/>
        </w:rPr>
      </w:pPr>
      <w:r>
        <w:rPr>
          <w:color w:val="auto"/>
          <w:sz w:val="21"/>
        </w:rPr>
        <w:t xml:space="preserve">A. By bus. </w:t>
      </w:r>
      <w:r>
        <w:rPr>
          <w:color w:val="auto"/>
        </w:rPr>
        <w:t xml:space="preserve">        </w:t>
      </w:r>
      <w:r>
        <w:rPr>
          <w:color w:val="auto"/>
          <w:sz w:val="21"/>
        </w:rPr>
        <w:t xml:space="preserve">B. By bike. </w:t>
      </w:r>
      <w:r>
        <w:rPr>
          <w:color w:val="auto"/>
        </w:rPr>
        <w:t xml:space="preserve">        </w:t>
      </w:r>
      <w:r>
        <w:rPr>
          <w:color w:val="auto"/>
          <w:sz w:val="21"/>
        </w:rPr>
        <w:t xml:space="preserve">C. On foot. </w:t>
      </w:r>
    </w:p>
    <w:p w14:paraId="337C2ABA">
      <w:pPr>
        <w:spacing w:line="360" w:lineRule="auto"/>
        <w:jc w:val="left"/>
        <w:textAlignment w:val="center"/>
        <w:rPr>
          <w:color w:val="auto"/>
          <w:sz w:val="21"/>
        </w:rPr>
      </w:pPr>
      <w:r>
        <w:rPr>
          <w:color w:val="auto"/>
          <w:sz w:val="21"/>
        </w:rPr>
        <w:t>听下面一段对话，回答第13~15小题。</w:t>
      </w:r>
    </w:p>
    <w:p w14:paraId="172C0A9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13. Why is Kim angry with his grandfather?</w:t>
      </w:r>
    </w:p>
    <w:p w14:paraId="538F4A2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Because grandfather read Kim’s diaries. </w:t>
      </w:r>
    </w:p>
    <w:p w14:paraId="6094E18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B. Because grandfather expected to look after Kim. </w:t>
      </w:r>
    </w:p>
    <w:p w14:paraId="60FB8BB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C. Because grandfather shouted at Kim. </w:t>
      </w:r>
    </w:p>
    <w:p w14:paraId="1AB1702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14. What will Kim do to solve the problem?</w:t>
      </w:r>
    </w:p>
    <w:p w14:paraId="7383DAE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Talk with others. </w:t>
      </w:r>
      <w:r>
        <w:rPr>
          <w:color w:val="auto"/>
        </w:rPr>
        <w:t xml:space="preserve">        </w:t>
      </w:r>
      <w:r>
        <w:rPr>
          <w:rFonts w:ascii="Times New Roman" w:hAnsi="Times New Roman" w:eastAsia="Times New Roman" w:cs="Times New Roman"/>
          <w:color w:val="auto"/>
          <w:sz w:val="21"/>
        </w:rPr>
        <w:t xml:space="preserve">B. Keep a diary. </w:t>
      </w:r>
      <w:r>
        <w:rPr>
          <w:color w:val="auto"/>
        </w:rPr>
        <w:t xml:space="preserve">        </w:t>
      </w:r>
      <w:r>
        <w:rPr>
          <w:rFonts w:ascii="Times New Roman" w:hAnsi="Times New Roman" w:eastAsia="Times New Roman" w:cs="Times New Roman"/>
          <w:color w:val="auto"/>
          <w:sz w:val="21"/>
        </w:rPr>
        <w:t xml:space="preserve">C. Write his grandpa a letter. </w:t>
      </w:r>
    </w:p>
    <w:p w14:paraId="3AB11DE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15. How old is Kim’s grandfather?</w:t>
      </w:r>
    </w:p>
    <w:p w14:paraId="058ADAD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68. </w:t>
      </w:r>
      <w:r>
        <w:rPr>
          <w:color w:val="auto"/>
        </w:rPr>
        <w:t xml:space="preserve">            </w:t>
      </w:r>
      <w:r>
        <w:rPr>
          <w:rFonts w:ascii="Times New Roman" w:hAnsi="Times New Roman" w:eastAsia="Times New Roman" w:cs="Times New Roman"/>
          <w:color w:val="auto"/>
          <w:sz w:val="21"/>
        </w:rPr>
        <w:t xml:space="preserve">B. 70. </w:t>
      </w:r>
      <w:r>
        <w:rPr>
          <w:color w:val="auto"/>
        </w:rPr>
        <w:t xml:space="preserve">            </w:t>
      </w:r>
      <w:r>
        <w:rPr>
          <w:rFonts w:ascii="Times New Roman" w:hAnsi="Times New Roman" w:eastAsia="Times New Roman" w:cs="Times New Roman"/>
          <w:color w:val="auto"/>
          <w:sz w:val="21"/>
        </w:rPr>
        <w:t xml:space="preserve">C. 87. </w:t>
      </w:r>
    </w:p>
    <w:p w14:paraId="031D1180">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第三节</w:t>
      </w:r>
      <w:r>
        <w:rPr>
          <w:rFonts w:ascii="Times New Roman" w:hAnsi="Times New Roman" w:eastAsia="Times New Roman" w:cs="Times New Roman"/>
          <w:b/>
          <w:color w:val="auto"/>
          <w:sz w:val="24"/>
        </w:rPr>
        <w:t xml:space="preserve">  </w:t>
      </w:r>
      <w:r>
        <w:rPr>
          <w:rFonts w:ascii="宋体" w:hAnsi="宋体" w:eastAsia="宋体" w:cs="宋体"/>
          <w:b/>
          <w:color w:val="auto"/>
          <w:sz w:val="24"/>
        </w:rPr>
        <w:t>短文理解</w:t>
      </w:r>
      <w:r>
        <w:rPr>
          <w:rFonts w:ascii="Times New Roman" w:hAnsi="Times New Roman" w:eastAsia="Times New Roman" w:cs="Times New Roman"/>
          <w:b/>
          <w:color w:val="auto"/>
          <w:sz w:val="24"/>
        </w:rPr>
        <w:t xml:space="preserve">  </w:t>
      </w:r>
      <w:r>
        <w:rPr>
          <w:rFonts w:ascii="宋体" w:hAnsi="宋体" w:eastAsia="宋体" w:cs="宋体"/>
          <w:b/>
          <w:color w:val="auto"/>
          <w:sz w:val="24"/>
        </w:rPr>
        <w:t>根据你所听到的短文内容，回答第</w:t>
      </w:r>
      <w:r>
        <w:rPr>
          <w:rFonts w:ascii="Times New Roman" w:hAnsi="Times New Roman" w:eastAsia="Times New Roman" w:cs="Times New Roman"/>
          <w:b/>
          <w:color w:val="auto"/>
          <w:sz w:val="24"/>
        </w:rPr>
        <w:t>16~20</w:t>
      </w:r>
      <w:r>
        <w:rPr>
          <w:rFonts w:ascii="宋体" w:hAnsi="宋体" w:eastAsia="宋体" w:cs="宋体"/>
          <w:b/>
          <w:color w:val="auto"/>
          <w:sz w:val="24"/>
        </w:rPr>
        <w:t>小题，短文读两遍。</w:t>
      </w:r>
    </w:p>
    <w:p w14:paraId="5B84020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16. What did they see along the way?</w:t>
      </w:r>
    </w:p>
    <w:p w14:paraId="3BE55A3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Flowers and trees. </w:t>
      </w:r>
      <w:r>
        <w:rPr>
          <w:color w:val="auto"/>
        </w:rPr>
        <w:t xml:space="preserve">    </w:t>
      </w:r>
      <w:r>
        <w:rPr>
          <w:rFonts w:ascii="Times New Roman" w:hAnsi="Times New Roman" w:eastAsia="Times New Roman" w:cs="Times New Roman"/>
          <w:color w:val="auto"/>
          <w:sz w:val="21"/>
        </w:rPr>
        <w:t xml:space="preserve">B. Pandas. </w:t>
      </w:r>
      <w:r>
        <w:rPr>
          <w:color w:val="auto"/>
        </w:rPr>
        <w:t xml:space="preserve">        </w:t>
      </w:r>
      <w:r>
        <w:rPr>
          <w:rFonts w:ascii="Times New Roman" w:hAnsi="Times New Roman" w:eastAsia="Times New Roman" w:cs="Times New Roman"/>
          <w:color w:val="auto"/>
          <w:sz w:val="21"/>
        </w:rPr>
        <w:t xml:space="preserve">C. Gifts. </w:t>
      </w:r>
    </w:p>
    <w:p w14:paraId="6AE6B8F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17. How long did it take them to arrive at the top of Yun Mountain?</w:t>
      </w:r>
    </w:p>
    <w:p w14:paraId="106C5DA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Half a day. </w:t>
      </w:r>
      <w:r>
        <w:rPr>
          <w:color w:val="auto"/>
        </w:rPr>
        <w:t xml:space="preserve">        </w:t>
      </w:r>
      <w:r>
        <w:rPr>
          <w:rFonts w:ascii="Times New Roman" w:hAnsi="Times New Roman" w:eastAsia="Times New Roman" w:cs="Times New Roman"/>
          <w:color w:val="auto"/>
          <w:sz w:val="21"/>
        </w:rPr>
        <w:t xml:space="preserve">B. Half an hour. </w:t>
      </w:r>
      <w:r>
        <w:rPr>
          <w:color w:val="auto"/>
        </w:rPr>
        <w:t xml:space="preserve">        </w:t>
      </w:r>
      <w:r>
        <w:rPr>
          <w:rFonts w:ascii="Times New Roman" w:hAnsi="Times New Roman" w:eastAsia="Times New Roman" w:cs="Times New Roman"/>
          <w:color w:val="auto"/>
          <w:sz w:val="21"/>
        </w:rPr>
        <w:t xml:space="preserve">C. An hour. </w:t>
      </w:r>
    </w:p>
    <w:p w14:paraId="00AAA2A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18. How many pandas were there in the zoo?</w:t>
      </w:r>
    </w:p>
    <w:p w14:paraId="3BA52E4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2. </w:t>
      </w:r>
      <w:r>
        <w:rPr>
          <w:color w:val="auto"/>
        </w:rPr>
        <w:t xml:space="preserve">            </w:t>
      </w:r>
      <w:r>
        <w:rPr>
          <w:rFonts w:ascii="Times New Roman" w:hAnsi="Times New Roman" w:eastAsia="Times New Roman" w:cs="Times New Roman"/>
          <w:color w:val="auto"/>
          <w:sz w:val="21"/>
        </w:rPr>
        <w:t xml:space="preserve">B. 3. </w:t>
      </w:r>
      <w:r>
        <w:rPr>
          <w:color w:val="auto"/>
        </w:rPr>
        <w:t xml:space="preserve">            </w:t>
      </w:r>
      <w:r>
        <w:rPr>
          <w:rFonts w:ascii="Times New Roman" w:hAnsi="Times New Roman" w:eastAsia="Times New Roman" w:cs="Times New Roman"/>
          <w:color w:val="auto"/>
          <w:sz w:val="21"/>
        </w:rPr>
        <w:t xml:space="preserve">C. 4. </w:t>
      </w:r>
    </w:p>
    <w:p w14:paraId="1E3C769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19. How did they feel about pandas?</w:t>
      </w:r>
    </w:p>
    <w:p w14:paraId="13547FC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Beautiful and lazy. </w:t>
      </w:r>
      <w:r>
        <w:rPr>
          <w:color w:val="auto"/>
        </w:rPr>
        <w:t xml:space="preserve">    </w:t>
      </w:r>
      <w:r>
        <w:rPr>
          <w:rFonts w:ascii="Times New Roman" w:hAnsi="Times New Roman" w:eastAsia="Times New Roman" w:cs="Times New Roman"/>
          <w:color w:val="auto"/>
          <w:sz w:val="21"/>
        </w:rPr>
        <w:t xml:space="preserve">B. Lovely and cute. </w:t>
      </w:r>
      <w:r>
        <w:rPr>
          <w:color w:val="auto"/>
        </w:rPr>
        <w:t xml:space="preserve">        </w:t>
      </w:r>
      <w:r>
        <w:rPr>
          <w:rFonts w:ascii="Times New Roman" w:hAnsi="Times New Roman" w:eastAsia="Times New Roman" w:cs="Times New Roman"/>
          <w:color w:val="auto"/>
          <w:sz w:val="21"/>
        </w:rPr>
        <w:t xml:space="preserve">C. Scary and ugly. </w:t>
      </w:r>
    </w:p>
    <w:p w14:paraId="254DAF7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20. Whom did the writer buy the toy panda for?</w:t>
      </w:r>
    </w:p>
    <w:p w14:paraId="5A5E0E02">
      <w:pPr>
        <w:spacing w:line="360" w:lineRule="auto"/>
        <w:jc w:val="left"/>
        <w:textAlignment w:val="center"/>
        <w:rPr>
          <w:color w:val="auto"/>
          <w:sz w:val="21"/>
        </w:rPr>
      </w:pPr>
      <w:r>
        <w:rPr>
          <w:rFonts w:ascii="Times New Roman" w:hAnsi="Times New Roman" w:eastAsia="Times New Roman" w:cs="Times New Roman"/>
          <w:color w:val="auto"/>
          <w:sz w:val="21"/>
        </w:rPr>
        <w:t xml:space="preserve">A. The writer’s cousin. </w:t>
      </w:r>
      <w:r>
        <w:rPr>
          <w:color w:val="auto"/>
        </w:rPr>
        <w:t xml:space="preserve">    </w:t>
      </w:r>
      <w:r>
        <w:rPr>
          <w:rFonts w:ascii="Times New Roman" w:hAnsi="Times New Roman" w:eastAsia="Times New Roman" w:cs="Times New Roman"/>
          <w:color w:val="auto"/>
          <w:sz w:val="21"/>
        </w:rPr>
        <w:t xml:space="preserve">B. The writer’s sister. </w:t>
      </w:r>
      <w:r>
        <w:rPr>
          <w:color w:val="auto"/>
        </w:rPr>
        <w:t xml:space="preserve">    </w:t>
      </w:r>
      <w:r>
        <w:rPr>
          <w:rFonts w:ascii="Times New Roman" w:hAnsi="Times New Roman" w:eastAsia="Times New Roman" w:cs="Times New Roman"/>
          <w:color w:val="auto"/>
          <w:sz w:val="21"/>
        </w:rPr>
        <w:t>C. The writer’s classmate.</w:t>
      </w:r>
      <w:r>
        <w:rPr>
          <w:color w:val="auto"/>
          <w:sz w:val="21"/>
        </w:rPr>
        <w:t xml:space="preserve"> </w:t>
      </w:r>
    </w:p>
    <w:p w14:paraId="0B580013">
      <w:pPr>
        <w:spacing w:line="360" w:lineRule="auto"/>
        <w:jc w:val="center"/>
        <w:textAlignment w:val="center"/>
        <w:rPr>
          <w:rFonts w:ascii="Times New Roman" w:hAnsi="Times New Roman" w:eastAsia="Times New Roman" w:cs="Times New Roman"/>
          <w:b/>
          <w:color w:val="auto"/>
          <w:sz w:val="24"/>
        </w:rPr>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笔试部分</w:t>
      </w:r>
      <w:r>
        <w:rPr>
          <w:rFonts w:ascii="Times New Roman" w:hAnsi="Times New Roman" w:eastAsia="Times New Roman" w:cs="Times New Roman"/>
          <w:b/>
          <w:color w:val="auto"/>
          <w:sz w:val="24"/>
        </w:rPr>
        <w:t>(</w:t>
      </w:r>
      <w:r>
        <w:rPr>
          <w:rFonts w:ascii="宋体" w:hAnsi="宋体" w:eastAsia="宋体" w:cs="宋体"/>
          <w:b/>
          <w:color w:val="auto"/>
          <w:sz w:val="24"/>
        </w:rPr>
        <w:t>共三节，满分</w:t>
      </w:r>
      <w:r>
        <w:rPr>
          <w:rFonts w:ascii="Times New Roman" w:hAnsi="Times New Roman" w:eastAsia="Times New Roman" w:cs="Times New Roman"/>
          <w:b/>
          <w:color w:val="auto"/>
          <w:sz w:val="24"/>
        </w:rPr>
        <w:t>100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1C3A7068">
      <w:pPr>
        <w:spacing w:line="360"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知识运用（共两部分，</w:t>
      </w:r>
      <w:r>
        <w:rPr>
          <w:rFonts w:ascii="Times New Roman" w:hAnsi="Times New Roman" w:eastAsia="Times New Roman" w:cs="Times New Roman"/>
          <w:b/>
          <w:color w:val="auto"/>
          <w:sz w:val="24"/>
        </w:rPr>
        <w:t>20</w:t>
      </w:r>
      <w:r>
        <w:rPr>
          <w:rFonts w:ascii="宋体" w:hAnsi="宋体" w:eastAsia="宋体" w:cs="宋体"/>
          <w:b/>
          <w:color w:val="auto"/>
          <w:sz w:val="24"/>
        </w:rPr>
        <w:t>小题，</w:t>
      </w:r>
      <w:r>
        <w:rPr>
          <w:rFonts w:ascii="Times New Roman" w:hAnsi="Times New Roman" w:eastAsia="Times New Roman" w:cs="Times New Roman"/>
          <w:b/>
          <w:color w:val="auto"/>
          <w:sz w:val="24"/>
        </w:rPr>
        <w:t>21~40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20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6796D68F">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A) </w:t>
      </w:r>
      <w:r>
        <w:rPr>
          <w:rFonts w:ascii="宋体" w:hAnsi="宋体" w:eastAsia="宋体" w:cs="宋体"/>
          <w:b/>
          <w:color w:val="auto"/>
          <w:sz w:val="24"/>
        </w:rPr>
        <w:t>单项填空</w:t>
      </w:r>
      <w:r>
        <w:rPr>
          <w:rFonts w:ascii="Times New Roman" w:hAnsi="Times New Roman" w:eastAsia="Times New Roman" w:cs="Times New Roman"/>
          <w:b/>
          <w:color w:val="auto"/>
          <w:sz w:val="24"/>
        </w:rPr>
        <w:t xml:space="preserve"> </w:t>
      </w:r>
      <w:r>
        <w:rPr>
          <w:rFonts w:ascii="宋体" w:hAnsi="宋体" w:eastAsia="宋体" w:cs="宋体"/>
          <w:b/>
          <w:color w:val="auto"/>
          <w:sz w:val="24"/>
        </w:rPr>
        <w:t>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三个选项中选出一个最佳答案。</w:t>
      </w:r>
    </w:p>
    <w:p w14:paraId="72319EB5">
      <w:pPr>
        <w:spacing w:line="360" w:lineRule="auto"/>
        <w:jc w:val="left"/>
        <w:textAlignment w:val="center"/>
        <w:rPr>
          <w:color w:val="auto"/>
        </w:rPr>
      </w:pPr>
      <w:r>
        <w:rPr>
          <w:color w:val="auto"/>
        </w:rPr>
        <w:t>1. Gu Ailing is _______ excellent sports star who made a great success in the Beijing 2022 Winter Olympic Games.</w:t>
      </w:r>
    </w:p>
    <w:p w14:paraId="32A5BAAA">
      <w:pPr>
        <w:tabs>
          <w:tab w:val="left" w:pos="3249"/>
          <w:tab w:val="left" w:pos="6497"/>
        </w:tabs>
        <w:spacing w:line="360" w:lineRule="auto"/>
        <w:jc w:val="left"/>
        <w:textAlignment w:val="center"/>
        <w:rPr>
          <w:color w:val="000000"/>
        </w:rPr>
      </w:pPr>
      <w:r>
        <w:rPr>
          <w:rFonts w:hint="eastAsia"/>
        </w:rPr>
        <w:t xml:space="preserve">A. </w:t>
      </w:r>
      <w:r>
        <w:rPr>
          <w:color w:val="auto"/>
        </w:rPr>
        <w:t>a</w:t>
      </w:r>
      <w:r>
        <w:rPr>
          <w:rFonts w:hint="eastAsia"/>
        </w:rPr>
        <w:tab/>
      </w:r>
      <w:r>
        <w:rPr>
          <w:rFonts w:hint="eastAsia"/>
        </w:rPr>
        <w:t xml:space="preserve">B. </w:t>
      </w:r>
      <w:r>
        <w:rPr>
          <w:color w:val="auto"/>
        </w:rPr>
        <w:t>an</w:t>
      </w:r>
      <w:r>
        <w:rPr>
          <w:rFonts w:hint="eastAsia"/>
        </w:rPr>
        <w:tab/>
      </w:r>
      <w:r>
        <w:rPr>
          <w:rFonts w:hint="eastAsia"/>
        </w:rPr>
        <w:t xml:space="preserve">C. </w:t>
      </w:r>
      <w:r>
        <w:rPr>
          <w:color w:val="auto"/>
        </w:rPr>
        <w:t>the</w:t>
      </w:r>
    </w:p>
    <w:p w14:paraId="22B2B497">
      <w:pPr>
        <w:spacing w:line="360" w:lineRule="auto"/>
        <w:textAlignment w:val="center"/>
        <w:rPr>
          <w:color w:val="000000"/>
        </w:rPr>
      </w:pPr>
      <w:r>
        <w:rPr>
          <w:color w:val="2E75B6"/>
        </w:rPr>
        <w:t>【答案】</w:t>
      </w:r>
      <w:r>
        <w:rPr>
          <w:color w:val="000000"/>
        </w:rPr>
        <w:t>B</w:t>
      </w:r>
    </w:p>
    <w:p w14:paraId="24C2BBD9">
      <w:pPr>
        <w:spacing w:line="360" w:lineRule="auto"/>
        <w:textAlignment w:val="center"/>
        <w:rPr>
          <w:color w:val="000000"/>
        </w:rPr>
      </w:pPr>
      <w:r>
        <w:rPr>
          <w:color w:val="2E75B6"/>
        </w:rPr>
        <w:t>【解析】</w:t>
      </w:r>
    </w:p>
    <w:p w14:paraId="4E2B0A13">
      <w:pPr>
        <w:spacing w:line="360" w:lineRule="auto"/>
        <w:jc w:val="left"/>
        <w:textAlignment w:val="center"/>
        <w:rPr>
          <w:color w:val="000000"/>
        </w:rPr>
      </w:pPr>
      <w:r>
        <w:rPr>
          <w:color w:val="000000"/>
        </w:rPr>
        <w:t>【详解】句意：谷爱凌是一位优秀的体育明星，她在北京2022年冬奥会上取得了巨大的成功。</w:t>
      </w:r>
    </w:p>
    <w:p w14:paraId="223F9D27">
      <w:pPr>
        <w:spacing w:line="360" w:lineRule="auto"/>
        <w:jc w:val="left"/>
        <w:textAlignment w:val="center"/>
        <w:rPr>
          <w:color w:val="000000"/>
        </w:rPr>
      </w:pPr>
      <w:r>
        <w:rPr>
          <w:color w:val="000000"/>
        </w:rPr>
        <w:t>考查冠词辨析。a用于辅音音素前；an用于元音音素前；the定冠词。根据“excellent sports star”可知，需要不定冠词表示泛指，excellent是元音音素开头，因此an符合句意；故选B。</w:t>
      </w:r>
    </w:p>
    <w:p w14:paraId="0FD1EDCC">
      <w:pPr>
        <w:spacing w:line="360" w:lineRule="auto"/>
        <w:jc w:val="left"/>
        <w:textAlignment w:val="center"/>
        <w:rPr>
          <w:rFonts w:ascii="Times New Roman" w:hAnsi="Times New Roman" w:eastAsia="Times New Roman" w:cs="Times New Roman"/>
          <w:color w:val="000000"/>
        </w:rPr>
      </w:pPr>
      <w:r>
        <w:rPr>
          <w:color w:val="000000"/>
        </w:rPr>
        <w:t xml:space="preserve">2. </w:t>
      </w:r>
      <w:r>
        <w:rPr>
          <w:rFonts w:ascii="Times New Roman" w:hAnsi="Times New Roman" w:eastAsia="Times New Roman" w:cs="Times New Roman"/>
          <w:color w:val="000000"/>
        </w:rPr>
        <w:t>Even if we are in Grade 9, it’s necessary for _______ to go to bed early and get up early.</w:t>
      </w:r>
    </w:p>
    <w:p w14:paraId="0DCAA3E7">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we</w:t>
      </w:r>
      <w:r>
        <w:rPr>
          <w:color w:val="000000"/>
        </w:rPr>
        <w:tab/>
      </w:r>
      <w:r>
        <w:rPr>
          <w:color w:val="000000"/>
        </w:rPr>
        <w:t xml:space="preserve">B. </w:t>
      </w:r>
      <w:r>
        <w:rPr>
          <w:rFonts w:ascii="Times New Roman" w:hAnsi="Times New Roman" w:eastAsia="Times New Roman" w:cs="Times New Roman"/>
          <w:color w:val="000000"/>
        </w:rPr>
        <w:t>us</w:t>
      </w:r>
      <w:r>
        <w:rPr>
          <w:color w:val="000000"/>
        </w:rPr>
        <w:tab/>
      </w:r>
      <w:r>
        <w:rPr>
          <w:color w:val="000000"/>
        </w:rPr>
        <w:t xml:space="preserve">C. </w:t>
      </w:r>
      <w:r>
        <w:rPr>
          <w:rFonts w:ascii="Times New Roman" w:hAnsi="Times New Roman" w:eastAsia="Times New Roman" w:cs="Times New Roman"/>
          <w:color w:val="000000"/>
        </w:rPr>
        <w:t>our</w:t>
      </w:r>
    </w:p>
    <w:p w14:paraId="6FAC8863">
      <w:pPr>
        <w:spacing w:line="360" w:lineRule="auto"/>
        <w:textAlignment w:val="center"/>
        <w:rPr>
          <w:color w:val="000000"/>
        </w:rPr>
      </w:pPr>
      <w:r>
        <w:rPr>
          <w:color w:val="2E75B6"/>
        </w:rPr>
        <w:t>【答案】</w:t>
      </w:r>
      <w:r>
        <w:rPr>
          <w:color w:val="000000"/>
        </w:rPr>
        <w:t>B</w:t>
      </w:r>
    </w:p>
    <w:p w14:paraId="3BE95BBF">
      <w:pPr>
        <w:spacing w:line="360" w:lineRule="auto"/>
        <w:textAlignment w:val="center"/>
        <w:rPr>
          <w:color w:val="000000"/>
        </w:rPr>
      </w:pPr>
      <w:r>
        <w:rPr>
          <w:color w:val="2E75B6"/>
        </w:rPr>
        <w:t>【解析】</w:t>
      </w:r>
    </w:p>
    <w:p w14:paraId="2BD96AC2">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句意：即使我们九年级，对我们来说早睡和早起也是很有必要的。</w:t>
      </w:r>
    </w:p>
    <w:p w14:paraId="08C1CCD7">
      <w:pPr>
        <w:spacing w:line="360" w:lineRule="auto"/>
        <w:jc w:val="left"/>
        <w:textAlignment w:val="center"/>
        <w:rPr>
          <w:rFonts w:ascii="宋体" w:hAnsi="宋体" w:eastAsia="宋体" w:cs="宋体"/>
          <w:color w:val="000000"/>
        </w:rPr>
      </w:pPr>
      <w:r>
        <w:rPr>
          <w:rFonts w:ascii="宋体" w:hAnsi="宋体" w:eastAsia="宋体" w:cs="宋体"/>
          <w:color w:val="000000"/>
        </w:rPr>
        <w:t>考查代词。</w:t>
      </w:r>
      <w:r>
        <w:rPr>
          <w:rFonts w:ascii="Times New Roman" w:hAnsi="Times New Roman" w:eastAsia="Times New Roman" w:cs="Times New Roman"/>
          <w:color w:val="000000"/>
        </w:rPr>
        <w:t>we</w:t>
      </w:r>
      <w:r>
        <w:rPr>
          <w:rFonts w:ascii="宋体" w:hAnsi="宋体" w:eastAsia="宋体" w:cs="宋体"/>
          <w:color w:val="000000"/>
        </w:rPr>
        <w:t>我们，人称代词主格；</w:t>
      </w:r>
      <w:r>
        <w:rPr>
          <w:rFonts w:ascii="Times New Roman" w:hAnsi="Times New Roman" w:eastAsia="Times New Roman" w:cs="Times New Roman"/>
          <w:color w:val="000000"/>
        </w:rPr>
        <w:t>us</w:t>
      </w:r>
      <w:r>
        <w:rPr>
          <w:rFonts w:ascii="宋体" w:hAnsi="宋体" w:eastAsia="宋体" w:cs="宋体"/>
          <w:color w:val="000000"/>
        </w:rPr>
        <w:t>我们，人称代词宾格；</w:t>
      </w:r>
      <w:r>
        <w:rPr>
          <w:rFonts w:ascii="Times New Roman" w:hAnsi="Times New Roman" w:eastAsia="Times New Roman" w:cs="Times New Roman"/>
          <w:color w:val="000000"/>
        </w:rPr>
        <w:t>our</w:t>
      </w:r>
      <w:r>
        <w:rPr>
          <w:rFonts w:ascii="宋体" w:hAnsi="宋体" w:eastAsia="宋体" w:cs="宋体"/>
          <w:color w:val="000000"/>
        </w:rPr>
        <w:t>我们的。句子是</w:t>
      </w:r>
      <w:r>
        <w:rPr>
          <w:rFonts w:ascii="Times New Roman" w:hAnsi="Times New Roman" w:eastAsia="Times New Roman" w:cs="Times New Roman"/>
          <w:color w:val="000000"/>
        </w:rPr>
        <w:t>“it’s+</w:t>
      </w:r>
      <w:r>
        <w:rPr>
          <w:rFonts w:ascii="宋体" w:hAnsi="宋体" w:eastAsia="宋体" w:cs="宋体"/>
          <w:color w:val="000000"/>
        </w:rPr>
        <w:t>形容词+</w:t>
      </w:r>
      <w:r>
        <w:rPr>
          <w:rFonts w:ascii="Times New Roman" w:hAnsi="Times New Roman" w:eastAsia="Times New Roman" w:cs="Times New Roman"/>
          <w:color w:val="000000"/>
        </w:rPr>
        <w:t>for sb. to do”</w:t>
      </w:r>
      <w:r>
        <w:rPr>
          <w:rFonts w:ascii="宋体" w:hAnsi="宋体" w:eastAsia="宋体" w:cs="宋体"/>
          <w:color w:val="000000"/>
        </w:rPr>
        <w:t>的结构，表达</w:t>
      </w:r>
      <w:r>
        <w:rPr>
          <w:rFonts w:ascii="Times New Roman" w:hAnsi="Times New Roman" w:eastAsia="Times New Roman" w:cs="Times New Roman"/>
          <w:color w:val="000000"/>
        </w:rPr>
        <w:t>“</w:t>
      </w:r>
      <w:r>
        <w:rPr>
          <w:rFonts w:ascii="宋体" w:hAnsi="宋体" w:eastAsia="宋体" w:cs="宋体"/>
          <w:color w:val="000000"/>
        </w:rPr>
        <w:t>对某人来说做某事是……的</w:t>
      </w:r>
      <w:r>
        <w:rPr>
          <w:rFonts w:ascii="Times New Roman" w:hAnsi="Times New Roman" w:eastAsia="Times New Roman" w:cs="Times New Roman"/>
          <w:color w:val="000000"/>
        </w:rPr>
        <w:t>”</w:t>
      </w:r>
      <w:r>
        <w:rPr>
          <w:rFonts w:ascii="宋体" w:hAnsi="宋体" w:eastAsia="宋体" w:cs="宋体"/>
          <w:color w:val="000000"/>
        </w:rPr>
        <w:t>。介词</w:t>
      </w:r>
      <w:r>
        <w:rPr>
          <w:rFonts w:ascii="Times New Roman" w:hAnsi="Times New Roman" w:eastAsia="Times New Roman" w:cs="Times New Roman"/>
          <w:color w:val="000000"/>
        </w:rPr>
        <w:t>“for”</w:t>
      </w:r>
      <w:r>
        <w:rPr>
          <w:rFonts w:ascii="宋体" w:hAnsi="宋体" w:eastAsia="宋体" w:cs="宋体"/>
          <w:color w:val="000000"/>
        </w:rPr>
        <w:t>后用代词的宾格</w:t>
      </w:r>
      <w:r>
        <w:rPr>
          <w:rFonts w:ascii="Times New Roman" w:hAnsi="Times New Roman" w:eastAsia="Times New Roman" w:cs="Times New Roman"/>
          <w:color w:val="000000"/>
        </w:rPr>
        <w:t>“us”</w:t>
      </w: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65FE6BF0">
      <w:pPr>
        <w:spacing w:line="360" w:lineRule="auto"/>
        <w:jc w:val="left"/>
        <w:textAlignment w:val="center"/>
        <w:rPr>
          <w:color w:val="000000"/>
        </w:rPr>
      </w:pPr>
      <w:r>
        <w:rPr>
          <w:color w:val="000000"/>
        </w:rPr>
        <w:t>3. So many young people regard _______ as the most delicious drink.</w:t>
      </w:r>
    </w:p>
    <w:p w14:paraId="5B21829F">
      <w:pPr>
        <w:tabs>
          <w:tab w:val="left" w:pos="3249"/>
          <w:tab w:val="left" w:pos="6497"/>
        </w:tabs>
        <w:spacing w:line="360" w:lineRule="auto"/>
        <w:jc w:val="left"/>
        <w:textAlignment w:val="center"/>
        <w:rPr>
          <w:color w:val="000000"/>
        </w:rPr>
      </w:pPr>
      <w:r>
        <w:rPr>
          <w:rFonts w:ascii="宋体" w:hAnsi="宋体" w:eastAsia="宋体" w:cs="宋体"/>
          <w:color w:val="000000"/>
        </w:rPr>
        <w:t xml:space="preserve">A. </w:t>
      </w:r>
      <w:r>
        <w:rPr>
          <w:color w:val="000000"/>
        </w:rPr>
        <w:t>salad</w:t>
      </w:r>
      <w:r>
        <w:rPr>
          <w:rFonts w:ascii="宋体" w:hAnsi="宋体" w:eastAsia="宋体" w:cs="宋体"/>
          <w:color w:val="000000"/>
        </w:rPr>
        <w:tab/>
      </w:r>
      <w:r>
        <w:rPr>
          <w:rFonts w:ascii="宋体" w:hAnsi="宋体" w:eastAsia="宋体" w:cs="宋体"/>
          <w:color w:val="000000"/>
        </w:rPr>
        <w:t xml:space="preserve">B. </w:t>
      </w:r>
      <w:r>
        <w:rPr>
          <w:color w:val="000000"/>
        </w:rPr>
        <w:t>porridge</w:t>
      </w:r>
      <w:r>
        <w:rPr>
          <w:rFonts w:ascii="宋体" w:hAnsi="宋体" w:eastAsia="宋体" w:cs="宋体"/>
          <w:color w:val="000000"/>
        </w:rPr>
        <w:tab/>
      </w:r>
      <w:r>
        <w:rPr>
          <w:rFonts w:ascii="宋体" w:hAnsi="宋体" w:eastAsia="宋体" w:cs="宋体"/>
          <w:color w:val="000000"/>
        </w:rPr>
        <w:t xml:space="preserve">C. </w:t>
      </w:r>
      <w:r>
        <w:rPr>
          <w:color w:val="000000"/>
        </w:rPr>
        <w:t>milk shake</w:t>
      </w:r>
    </w:p>
    <w:p w14:paraId="1B7B4CEC">
      <w:pPr>
        <w:spacing w:line="360" w:lineRule="auto"/>
        <w:textAlignment w:val="center"/>
        <w:rPr>
          <w:color w:val="000000"/>
        </w:rPr>
      </w:pPr>
      <w:r>
        <w:rPr>
          <w:color w:val="2E75B6"/>
        </w:rPr>
        <w:t>【答案】</w:t>
      </w:r>
      <w:r>
        <w:rPr>
          <w:color w:val="000000"/>
        </w:rPr>
        <w:t>C</w:t>
      </w:r>
    </w:p>
    <w:p w14:paraId="00252980">
      <w:pPr>
        <w:spacing w:line="360" w:lineRule="auto"/>
        <w:textAlignment w:val="center"/>
        <w:rPr>
          <w:color w:val="000000"/>
        </w:rPr>
      </w:pPr>
      <w:r>
        <w:rPr>
          <w:color w:val="2E75B6"/>
        </w:rPr>
        <w:t>【解析】</w:t>
      </w:r>
    </w:p>
    <w:p w14:paraId="41B251C6">
      <w:pPr>
        <w:spacing w:line="360" w:lineRule="auto"/>
        <w:jc w:val="left"/>
        <w:textAlignment w:val="center"/>
        <w:rPr>
          <w:color w:val="000000"/>
        </w:rPr>
      </w:pPr>
      <w:r>
        <w:rPr>
          <w:color w:val="000000"/>
        </w:rPr>
        <w:t>【详解】句意：所以很多年轻人认为奶昔是最美味的饮料。</w:t>
      </w:r>
    </w:p>
    <w:p w14:paraId="38C8FA5C">
      <w:pPr>
        <w:spacing w:line="360" w:lineRule="auto"/>
        <w:jc w:val="left"/>
        <w:textAlignment w:val="center"/>
        <w:rPr>
          <w:color w:val="000000"/>
        </w:rPr>
      </w:pPr>
      <w:r>
        <w:rPr>
          <w:color w:val="000000"/>
        </w:rPr>
        <w:t>考查名词辨析。salad沙拉；porridge粥；milk shake奶昔。根据“the most delicious drink”可知，奶昔是饮料，故选C。</w:t>
      </w:r>
    </w:p>
    <w:p w14:paraId="0CE98600">
      <w:pPr>
        <w:spacing w:line="360" w:lineRule="auto"/>
        <w:jc w:val="left"/>
        <w:textAlignment w:val="center"/>
        <w:rPr>
          <w:rFonts w:ascii="Times New Roman" w:hAnsi="Times New Roman" w:eastAsia="Times New Roman" w:cs="Times New Roman"/>
          <w:i/>
          <w:color w:val="000000"/>
        </w:rPr>
      </w:pPr>
      <w:r>
        <w:rPr>
          <w:color w:val="000000"/>
        </w:rPr>
        <w:t xml:space="preserve">4. </w:t>
      </w:r>
      <w:r>
        <w:rPr>
          <w:rFonts w:ascii="Times New Roman" w:hAnsi="Times New Roman" w:eastAsia="Times New Roman" w:cs="Times New Roman"/>
          <w:color w:val="000000"/>
        </w:rPr>
        <w:t xml:space="preserve">I will return it to the library _______ I finish reading </w:t>
      </w:r>
      <w:r>
        <w:rPr>
          <w:rFonts w:ascii="Times New Roman" w:hAnsi="Times New Roman" w:eastAsia="Times New Roman" w:cs="Times New Roman"/>
          <w:i/>
          <w:color w:val="000000"/>
        </w:rPr>
        <w:t>Little Women.</w:t>
      </w:r>
    </w:p>
    <w:p w14:paraId="41FAEF70">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no longer</w:t>
      </w:r>
      <w:r>
        <w:rPr>
          <w:color w:val="000000"/>
        </w:rPr>
        <w:tab/>
      </w:r>
      <w:r>
        <w:rPr>
          <w:color w:val="000000"/>
        </w:rPr>
        <w:t xml:space="preserve">B. </w:t>
      </w:r>
      <w:r>
        <w:rPr>
          <w:rFonts w:ascii="Times New Roman" w:hAnsi="Times New Roman" w:eastAsia="Times New Roman" w:cs="Times New Roman"/>
          <w:color w:val="000000"/>
        </w:rPr>
        <w:t>as soon as</w:t>
      </w:r>
      <w:r>
        <w:rPr>
          <w:color w:val="000000"/>
        </w:rPr>
        <w:tab/>
      </w:r>
      <w:r>
        <w:rPr>
          <w:color w:val="000000"/>
        </w:rPr>
        <w:t xml:space="preserve">C. </w:t>
      </w:r>
      <w:r>
        <w:rPr>
          <w:rFonts w:ascii="Times New Roman" w:hAnsi="Times New Roman" w:eastAsia="Times New Roman" w:cs="Times New Roman"/>
          <w:color w:val="000000"/>
        </w:rPr>
        <w:t>so that</w:t>
      </w:r>
    </w:p>
    <w:p w14:paraId="35969641">
      <w:pPr>
        <w:spacing w:line="360" w:lineRule="auto"/>
        <w:textAlignment w:val="center"/>
        <w:rPr>
          <w:color w:val="000000"/>
        </w:rPr>
      </w:pPr>
      <w:r>
        <w:rPr>
          <w:color w:val="2E75B6"/>
        </w:rPr>
        <w:t>【答案】</w:t>
      </w:r>
      <w:r>
        <w:rPr>
          <w:color w:val="000000"/>
        </w:rPr>
        <w:t>B</w:t>
      </w:r>
    </w:p>
    <w:p w14:paraId="6B566735">
      <w:pPr>
        <w:spacing w:line="360" w:lineRule="auto"/>
        <w:textAlignment w:val="center"/>
        <w:rPr>
          <w:color w:val="000000"/>
        </w:rPr>
      </w:pPr>
      <w:r>
        <w:rPr>
          <w:color w:val="2E75B6"/>
        </w:rPr>
        <w:t>【解析】</w:t>
      </w:r>
    </w:p>
    <w:p w14:paraId="308A8FEA">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句意：我一看完《小妇人》，我就把它还到图书馆。</w:t>
      </w:r>
    </w:p>
    <w:p w14:paraId="49B3489A">
      <w:pPr>
        <w:spacing w:line="360" w:lineRule="auto"/>
        <w:jc w:val="left"/>
        <w:textAlignment w:val="center"/>
        <w:rPr>
          <w:rFonts w:ascii="宋体" w:hAnsi="宋体" w:eastAsia="宋体" w:cs="宋体"/>
          <w:color w:val="000000"/>
        </w:rPr>
      </w:pPr>
      <w:r>
        <w:rPr>
          <w:rFonts w:ascii="宋体" w:hAnsi="宋体" w:eastAsia="宋体" w:cs="宋体"/>
          <w:color w:val="000000"/>
        </w:rPr>
        <w:t>考查状语从句。</w:t>
      </w:r>
      <w:r>
        <w:rPr>
          <w:rFonts w:ascii="Times New Roman" w:hAnsi="Times New Roman" w:eastAsia="Times New Roman" w:cs="Times New Roman"/>
          <w:color w:val="000000"/>
        </w:rPr>
        <w:t>no longer</w:t>
      </w:r>
      <w:r>
        <w:rPr>
          <w:rFonts w:ascii="宋体" w:hAnsi="宋体" w:eastAsia="宋体" w:cs="宋体"/>
          <w:color w:val="000000"/>
        </w:rPr>
        <w:t>不再；</w:t>
      </w:r>
      <w:r>
        <w:rPr>
          <w:rFonts w:ascii="Times New Roman" w:hAnsi="Times New Roman" w:eastAsia="Times New Roman" w:cs="Times New Roman"/>
          <w:color w:val="000000"/>
        </w:rPr>
        <w:t>as soon as</w:t>
      </w:r>
      <w:r>
        <w:rPr>
          <w:rFonts w:ascii="宋体" w:hAnsi="宋体" w:eastAsia="宋体" w:cs="宋体"/>
          <w:color w:val="000000"/>
        </w:rPr>
        <w:t>一……就……；</w:t>
      </w:r>
      <w:r>
        <w:rPr>
          <w:rFonts w:ascii="Times New Roman" w:hAnsi="Times New Roman" w:eastAsia="Times New Roman" w:cs="Times New Roman"/>
          <w:color w:val="000000"/>
        </w:rPr>
        <w:t>so that</w:t>
      </w:r>
      <w:r>
        <w:rPr>
          <w:rFonts w:ascii="宋体" w:hAnsi="宋体" w:eastAsia="宋体" w:cs="宋体"/>
          <w:color w:val="000000"/>
        </w:rPr>
        <w:t>以便。根据</w:t>
      </w:r>
      <w:r>
        <w:rPr>
          <w:rFonts w:ascii="Times New Roman" w:hAnsi="Times New Roman" w:eastAsia="Times New Roman" w:cs="Times New Roman"/>
          <w:color w:val="000000"/>
        </w:rPr>
        <w:t>“I will return”</w:t>
      </w:r>
      <w:r>
        <w:rPr>
          <w:rFonts w:ascii="宋体" w:hAnsi="宋体" w:eastAsia="宋体" w:cs="宋体"/>
          <w:color w:val="000000"/>
        </w:rPr>
        <w:t>及</w:t>
      </w:r>
      <w:r>
        <w:rPr>
          <w:rFonts w:ascii="Times New Roman" w:hAnsi="Times New Roman" w:eastAsia="Times New Roman" w:cs="Times New Roman"/>
          <w:color w:val="000000"/>
        </w:rPr>
        <w:t>“I finish reading”</w:t>
      </w:r>
      <w:r>
        <w:rPr>
          <w:rFonts w:ascii="宋体" w:hAnsi="宋体" w:eastAsia="宋体" w:cs="宋体"/>
          <w:color w:val="000000"/>
        </w:rPr>
        <w:t>可知是时间状语从句，句子表达</w:t>
      </w:r>
      <w:r>
        <w:rPr>
          <w:rFonts w:ascii="Times New Roman" w:hAnsi="Times New Roman" w:eastAsia="Times New Roman" w:cs="Times New Roman"/>
          <w:color w:val="000000"/>
        </w:rPr>
        <w:t>“</w:t>
      </w:r>
      <w:r>
        <w:rPr>
          <w:rFonts w:ascii="宋体" w:hAnsi="宋体" w:eastAsia="宋体" w:cs="宋体"/>
          <w:color w:val="000000"/>
        </w:rPr>
        <w:t>一看完就归还</w:t>
      </w:r>
      <w:r>
        <w:rPr>
          <w:rFonts w:ascii="Times New Roman" w:hAnsi="Times New Roman" w:eastAsia="Times New Roman" w:cs="Times New Roman"/>
          <w:color w:val="000000"/>
        </w:rPr>
        <w:t>”</w:t>
      </w:r>
      <w:r>
        <w:rPr>
          <w:rFonts w:ascii="宋体" w:hAnsi="宋体" w:eastAsia="宋体" w:cs="宋体"/>
          <w:color w:val="000000"/>
        </w:rPr>
        <w:t>，用</w:t>
      </w:r>
      <w:r>
        <w:rPr>
          <w:rFonts w:ascii="Times New Roman" w:hAnsi="Times New Roman" w:eastAsia="Times New Roman" w:cs="Times New Roman"/>
          <w:color w:val="000000"/>
        </w:rPr>
        <w:t>“as soon as”</w:t>
      </w:r>
      <w:r>
        <w:rPr>
          <w:rFonts w:ascii="宋体" w:hAnsi="宋体" w:eastAsia="宋体" w:cs="宋体"/>
          <w:color w:val="000000"/>
        </w:rPr>
        <w:t>引导从句。故选</w:t>
      </w:r>
      <w:r>
        <w:rPr>
          <w:rFonts w:ascii="Times New Roman" w:hAnsi="Times New Roman" w:eastAsia="Times New Roman" w:cs="Times New Roman"/>
          <w:color w:val="000000"/>
        </w:rPr>
        <w:t>B</w:t>
      </w:r>
      <w:r>
        <w:rPr>
          <w:rFonts w:ascii="宋体" w:hAnsi="宋体" w:eastAsia="宋体" w:cs="宋体"/>
          <w:color w:val="000000"/>
        </w:rPr>
        <w:t>。</w:t>
      </w:r>
    </w:p>
    <w:p w14:paraId="26694CDA">
      <w:pPr>
        <w:spacing w:line="360" w:lineRule="auto"/>
        <w:jc w:val="left"/>
        <w:textAlignment w:val="center"/>
        <w:rPr>
          <w:rFonts w:ascii="Times New Roman" w:hAnsi="Times New Roman" w:eastAsia="Times New Roman" w:cs="Times New Roman"/>
          <w:color w:val="000000"/>
        </w:rPr>
      </w:pPr>
      <w:r>
        <w:rPr>
          <w:color w:val="000000"/>
        </w:rPr>
        <w:t xml:space="preserve">5. </w:t>
      </w:r>
      <w:r>
        <w:rPr>
          <w:rFonts w:ascii="Times New Roman" w:hAnsi="Times New Roman" w:eastAsia="Times New Roman" w:cs="Times New Roman"/>
          <w:color w:val="000000"/>
        </w:rPr>
        <w:t>With the development of 5G technology, our daily lives have become _______.</w:t>
      </w:r>
    </w:p>
    <w:p w14:paraId="133C9286">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more and more convenient</w:t>
      </w:r>
    </w:p>
    <w:p w14:paraId="2AB66DD3">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B. </w:t>
      </w:r>
      <w:r>
        <w:rPr>
          <w:rFonts w:ascii="Times New Roman" w:hAnsi="Times New Roman" w:eastAsia="Times New Roman" w:cs="Times New Roman"/>
          <w:color w:val="000000"/>
        </w:rPr>
        <w:t>the most convenient</w:t>
      </w:r>
    </w:p>
    <w:p w14:paraId="0B04FCF0">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C. </w:t>
      </w:r>
      <w:r>
        <w:rPr>
          <w:rFonts w:ascii="Times New Roman" w:hAnsi="Times New Roman" w:eastAsia="Times New Roman" w:cs="Times New Roman"/>
          <w:color w:val="000000"/>
        </w:rPr>
        <w:t>convenienter and convenienter</w:t>
      </w:r>
    </w:p>
    <w:p w14:paraId="66D76AD7">
      <w:pPr>
        <w:spacing w:line="360" w:lineRule="auto"/>
        <w:textAlignment w:val="center"/>
        <w:rPr>
          <w:color w:val="000000"/>
        </w:rPr>
      </w:pPr>
      <w:r>
        <w:rPr>
          <w:color w:val="2E75B6"/>
        </w:rPr>
        <w:t>【答案】</w:t>
      </w:r>
      <w:r>
        <w:rPr>
          <w:color w:val="000000"/>
        </w:rPr>
        <w:t>A</w:t>
      </w:r>
    </w:p>
    <w:p w14:paraId="614FA2A1">
      <w:pPr>
        <w:spacing w:line="360" w:lineRule="auto"/>
        <w:textAlignment w:val="center"/>
        <w:rPr>
          <w:color w:val="000000"/>
        </w:rPr>
      </w:pPr>
      <w:r>
        <w:rPr>
          <w:color w:val="2E75B6"/>
        </w:rPr>
        <w:t>【解析】</w:t>
      </w:r>
    </w:p>
    <w:p w14:paraId="6048C52B">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句意：随着</w:t>
      </w:r>
      <w:r>
        <w:rPr>
          <w:rFonts w:ascii="Times New Roman" w:hAnsi="Times New Roman" w:eastAsia="Times New Roman" w:cs="Times New Roman"/>
          <w:color w:val="000000"/>
        </w:rPr>
        <w:t>5G</w:t>
      </w:r>
      <w:r>
        <w:rPr>
          <w:rFonts w:ascii="宋体" w:hAnsi="宋体" w:eastAsia="宋体" w:cs="宋体"/>
          <w:color w:val="000000"/>
        </w:rPr>
        <w:t>技术的发展，我们的日常生活变得越来越便利。</w:t>
      </w:r>
    </w:p>
    <w:p w14:paraId="02794E9A">
      <w:pPr>
        <w:spacing w:line="360" w:lineRule="auto"/>
        <w:jc w:val="left"/>
        <w:textAlignment w:val="center"/>
        <w:rPr>
          <w:rFonts w:ascii="宋体" w:hAnsi="宋体" w:eastAsia="宋体" w:cs="宋体"/>
          <w:color w:val="000000"/>
        </w:rPr>
      </w:pPr>
      <w:r>
        <w:rPr>
          <w:rFonts w:ascii="宋体" w:hAnsi="宋体" w:eastAsia="宋体" w:cs="宋体"/>
          <w:color w:val="000000"/>
        </w:rPr>
        <w:t>考查比较级。</w:t>
      </w:r>
      <w:r>
        <w:rPr>
          <w:rFonts w:ascii="Times New Roman" w:hAnsi="Times New Roman" w:eastAsia="Times New Roman" w:cs="Times New Roman"/>
          <w:color w:val="000000"/>
        </w:rPr>
        <w:t>convenient</w:t>
      </w:r>
      <w:r>
        <w:rPr>
          <w:rFonts w:ascii="宋体" w:hAnsi="宋体" w:eastAsia="宋体" w:cs="宋体"/>
          <w:color w:val="000000"/>
        </w:rPr>
        <w:t>便利的。根据</w:t>
      </w:r>
      <w:r>
        <w:rPr>
          <w:rFonts w:ascii="Times New Roman" w:hAnsi="Times New Roman" w:eastAsia="Times New Roman" w:cs="Times New Roman"/>
          <w:color w:val="000000"/>
        </w:rPr>
        <w:t>“has become”</w:t>
      </w:r>
      <w:r>
        <w:rPr>
          <w:rFonts w:ascii="宋体" w:hAnsi="宋体" w:eastAsia="宋体" w:cs="宋体"/>
          <w:color w:val="000000"/>
        </w:rPr>
        <w:t>，可知句子表达比较级</w:t>
      </w:r>
      <w:r>
        <w:rPr>
          <w:rFonts w:ascii="Times New Roman" w:hAnsi="Times New Roman" w:eastAsia="Times New Roman" w:cs="Times New Roman"/>
          <w:color w:val="000000"/>
        </w:rPr>
        <w:t>“</w:t>
      </w:r>
      <w:r>
        <w:rPr>
          <w:rFonts w:ascii="宋体" w:hAnsi="宋体" w:eastAsia="宋体" w:cs="宋体"/>
          <w:color w:val="000000"/>
        </w:rPr>
        <w:t>越来越便利</w:t>
      </w:r>
      <w:r>
        <w:rPr>
          <w:rFonts w:ascii="Times New Roman" w:hAnsi="Times New Roman" w:eastAsia="Times New Roman" w:cs="Times New Roman"/>
          <w:color w:val="000000"/>
        </w:rPr>
        <w:t>”</w:t>
      </w:r>
      <w:r>
        <w:rPr>
          <w:rFonts w:ascii="宋体" w:hAnsi="宋体" w:eastAsia="宋体" w:cs="宋体"/>
          <w:color w:val="000000"/>
        </w:rPr>
        <w:t>，用</w:t>
      </w:r>
      <w:r>
        <w:rPr>
          <w:rFonts w:ascii="Times New Roman" w:hAnsi="Times New Roman" w:eastAsia="Times New Roman" w:cs="Times New Roman"/>
          <w:color w:val="000000"/>
        </w:rPr>
        <w:t>“more and more convenient”</w:t>
      </w: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4805FAD1">
      <w:pPr>
        <w:spacing w:line="360" w:lineRule="auto"/>
        <w:jc w:val="left"/>
        <w:textAlignment w:val="center"/>
        <w:rPr>
          <w:rFonts w:ascii="Times New Roman" w:hAnsi="Times New Roman" w:eastAsia="Times New Roman" w:cs="Times New Roman"/>
          <w:color w:val="000000"/>
        </w:rPr>
      </w:pPr>
      <w:r>
        <w:rPr>
          <w:color w:val="000000"/>
        </w:rPr>
        <w:t xml:space="preserve">6. </w:t>
      </w:r>
      <w:r>
        <w:rPr>
          <w:rFonts w:ascii="Times New Roman" w:hAnsi="Times New Roman" w:eastAsia="Times New Roman" w:cs="Times New Roman"/>
          <w:color w:val="000000"/>
        </w:rPr>
        <w:t>The Monkey King is not a normal monkey, he can _______ himself _______ different animals and objects.</w:t>
      </w:r>
    </w:p>
    <w:p w14:paraId="2C1DB8E3">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turn; off</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turn; up</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turn; into</w:t>
      </w:r>
    </w:p>
    <w:p w14:paraId="7BFCBD59">
      <w:pPr>
        <w:spacing w:line="360" w:lineRule="auto"/>
        <w:textAlignment w:val="center"/>
        <w:rPr>
          <w:color w:val="000000"/>
        </w:rPr>
      </w:pPr>
      <w:r>
        <w:rPr>
          <w:color w:val="2E75B6"/>
        </w:rPr>
        <w:t>【答案】</w:t>
      </w:r>
      <w:r>
        <w:rPr>
          <w:color w:val="000000"/>
        </w:rPr>
        <w:t>C</w:t>
      </w:r>
    </w:p>
    <w:p w14:paraId="25DE325A">
      <w:pPr>
        <w:spacing w:line="360" w:lineRule="auto"/>
        <w:textAlignment w:val="center"/>
        <w:rPr>
          <w:color w:val="000000"/>
        </w:rPr>
      </w:pPr>
      <w:r>
        <w:rPr>
          <w:color w:val="2E75B6"/>
        </w:rPr>
        <w:t>【解析】</w:t>
      </w:r>
    </w:p>
    <w:p w14:paraId="00329490">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句意：美猴王不是一只普通的猴子，他可以把自己变成不同的动物和物体。</w:t>
      </w:r>
    </w:p>
    <w:p w14:paraId="05082E8F">
      <w:pPr>
        <w:spacing w:line="360" w:lineRule="auto"/>
        <w:jc w:val="left"/>
        <w:textAlignment w:val="center"/>
        <w:rPr>
          <w:rFonts w:ascii="宋体" w:hAnsi="宋体" w:eastAsia="宋体" w:cs="宋体"/>
          <w:color w:val="000000"/>
        </w:rPr>
      </w:pPr>
      <w:r>
        <w:rPr>
          <w:rFonts w:ascii="宋体" w:hAnsi="宋体" w:eastAsia="宋体" w:cs="宋体"/>
          <w:color w:val="000000"/>
        </w:rPr>
        <w:t>考查动词短语。</w:t>
      </w:r>
      <w:r>
        <w:rPr>
          <w:rFonts w:ascii="Times New Roman" w:hAnsi="Times New Roman" w:eastAsia="Times New Roman" w:cs="Times New Roman"/>
          <w:color w:val="000000"/>
        </w:rPr>
        <w:t>turn…off</w:t>
      </w:r>
      <w:r>
        <w:rPr>
          <w:rFonts w:ascii="宋体" w:hAnsi="宋体" w:eastAsia="宋体" w:cs="宋体"/>
          <w:color w:val="000000"/>
        </w:rPr>
        <w:t>关掉；</w:t>
      </w:r>
      <w:r>
        <w:rPr>
          <w:rFonts w:ascii="Times New Roman" w:hAnsi="Times New Roman" w:eastAsia="Times New Roman" w:cs="Times New Roman"/>
          <w:color w:val="000000"/>
        </w:rPr>
        <w:t>turn…up</w:t>
      </w:r>
      <w:r>
        <w:rPr>
          <w:rFonts w:ascii="宋体" w:hAnsi="宋体" w:eastAsia="宋体" w:cs="宋体"/>
          <w:color w:val="000000"/>
        </w:rPr>
        <w:t>把某物调大；</w:t>
      </w:r>
      <w:r>
        <w:rPr>
          <w:rFonts w:ascii="Times New Roman" w:hAnsi="Times New Roman" w:eastAsia="Times New Roman" w:cs="Times New Roman"/>
          <w:color w:val="000000"/>
        </w:rPr>
        <w:t>turn…into</w:t>
      </w:r>
      <w:r>
        <w:rPr>
          <w:rFonts w:ascii="宋体" w:hAnsi="宋体" w:eastAsia="宋体" w:cs="宋体"/>
          <w:color w:val="000000"/>
        </w:rPr>
        <w:t>把某物变成。根据“</w:t>
      </w:r>
      <w:r>
        <w:rPr>
          <w:rFonts w:ascii="Times New Roman" w:hAnsi="Times New Roman" w:eastAsia="Times New Roman" w:cs="Times New Roman"/>
          <w:color w:val="000000"/>
        </w:rPr>
        <w:t>himself</w:t>
      </w:r>
      <w:r>
        <w:rPr>
          <w:rFonts w:ascii="宋体" w:hAnsi="宋体" w:eastAsia="宋体" w:cs="宋体"/>
          <w:color w:val="000000"/>
        </w:rPr>
        <w:t>”及“</w:t>
      </w:r>
      <w:r>
        <w:rPr>
          <w:rFonts w:ascii="Times New Roman" w:hAnsi="Times New Roman" w:eastAsia="Times New Roman" w:cs="Times New Roman"/>
          <w:color w:val="000000"/>
        </w:rPr>
        <w:t>animals and objects</w:t>
      </w:r>
      <w:r>
        <w:rPr>
          <w:rFonts w:ascii="宋体" w:hAnsi="宋体" w:eastAsia="宋体" w:cs="宋体"/>
          <w:color w:val="000000"/>
        </w:rPr>
        <w:t>”可知，句子表达把他自己变成不同的动物和物体。用短语“</w:t>
      </w:r>
      <w:r>
        <w:rPr>
          <w:rFonts w:ascii="Times New Roman" w:hAnsi="Times New Roman" w:eastAsia="Times New Roman" w:cs="Times New Roman"/>
          <w:color w:val="000000"/>
        </w:rPr>
        <w:t>turn…into</w:t>
      </w: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67CD48DA">
      <w:pPr>
        <w:spacing w:line="360" w:lineRule="auto"/>
        <w:jc w:val="left"/>
        <w:textAlignment w:val="center"/>
        <w:rPr>
          <w:color w:val="000000"/>
        </w:rPr>
      </w:pPr>
      <w:r>
        <w:rPr>
          <w:color w:val="000000"/>
        </w:rPr>
        <w:t>7. Many students practice _______ in the morning because of the P.E. exam.</w:t>
      </w:r>
    </w:p>
    <w:p w14:paraId="3D36E172">
      <w:pPr>
        <w:tabs>
          <w:tab w:val="left" w:pos="3249"/>
          <w:tab w:val="left" w:pos="6497"/>
        </w:tabs>
        <w:spacing w:line="360" w:lineRule="auto"/>
        <w:jc w:val="left"/>
        <w:textAlignment w:val="center"/>
        <w:rPr>
          <w:color w:val="000000"/>
        </w:rPr>
      </w:pPr>
      <w:r>
        <w:rPr>
          <w:rFonts w:ascii="宋体" w:hAnsi="宋体" w:eastAsia="宋体" w:cs="宋体"/>
          <w:color w:val="000000"/>
        </w:rPr>
        <w:t xml:space="preserve">A. </w:t>
      </w:r>
      <w:r>
        <w:rPr>
          <w:color w:val="000000"/>
        </w:rPr>
        <w:t>run</w:t>
      </w:r>
      <w:r>
        <w:rPr>
          <w:rFonts w:ascii="宋体" w:hAnsi="宋体" w:eastAsia="宋体" w:cs="宋体"/>
          <w:color w:val="000000"/>
        </w:rPr>
        <w:tab/>
      </w:r>
      <w:r>
        <w:rPr>
          <w:rFonts w:ascii="宋体" w:hAnsi="宋体" w:eastAsia="宋体" w:cs="宋体"/>
          <w:color w:val="000000"/>
        </w:rPr>
        <w:t xml:space="preserve">B. </w:t>
      </w:r>
      <w:r>
        <w:rPr>
          <w:color w:val="000000"/>
        </w:rPr>
        <w:t>running</w:t>
      </w:r>
      <w:r>
        <w:rPr>
          <w:rFonts w:ascii="宋体" w:hAnsi="宋体" w:eastAsia="宋体" w:cs="宋体"/>
          <w:color w:val="000000"/>
        </w:rPr>
        <w:tab/>
      </w:r>
      <w:r>
        <w:rPr>
          <w:rFonts w:ascii="宋体" w:hAnsi="宋体" w:eastAsia="宋体" w:cs="宋体"/>
          <w:color w:val="000000"/>
        </w:rPr>
        <w:t xml:space="preserve">C. </w:t>
      </w:r>
      <w:r>
        <w:rPr>
          <w:color w:val="000000"/>
        </w:rPr>
        <w:t>ran</w:t>
      </w:r>
    </w:p>
    <w:p w14:paraId="2D7A19B0">
      <w:pPr>
        <w:spacing w:line="360" w:lineRule="auto"/>
        <w:textAlignment w:val="center"/>
        <w:rPr>
          <w:color w:val="000000"/>
        </w:rPr>
      </w:pPr>
      <w:r>
        <w:rPr>
          <w:color w:val="2E75B6"/>
        </w:rPr>
        <w:t>【答案】</w:t>
      </w:r>
      <w:r>
        <w:rPr>
          <w:color w:val="000000"/>
        </w:rPr>
        <w:t>B</w:t>
      </w:r>
    </w:p>
    <w:p w14:paraId="1AACACD3">
      <w:pPr>
        <w:spacing w:line="360" w:lineRule="auto"/>
        <w:textAlignment w:val="center"/>
        <w:rPr>
          <w:color w:val="000000"/>
        </w:rPr>
      </w:pPr>
      <w:r>
        <w:rPr>
          <w:color w:val="2E75B6"/>
        </w:rPr>
        <w:t>【解析】</w:t>
      </w:r>
    </w:p>
    <w:p w14:paraId="4F7B0849">
      <w:pPr>
        <w:spacing w:line="360" w:lineRule="auto"/>
        <w:jc w:val="left"/>
        <w:textAlignment w:val="center"/>
        <w:rPr>
          <w:color w:val="000000"/>
        </w:rPr>
      </w:pPr>
      <w:r>
        <w:rPr>
          <w:color w:val="000000"/>
        </w:rPr>
        <w:t>【详解】句意：因为体育考试许多学生在早上练习跑步。</w:t>
      </w:r>
    </w:p>
    <w:p w14:paraId="2BBACC70">
      <w:pPr>
        <w:spacing w:line="360" w:lineRule="auto"/>
        <w:jc w:val="left"/>
        <w:textAlignment w:val="center"/>
        <w:rPr>
          <w:color w:val="000000"/>
        </w:rPr>
      </w:pPr>
      <w:r>
        <w:rPr>
          <w:color w:val="000000"/>
        </w:rPr>
        <w:t>考查非谓语动词。practice doing sth“练习做某事”，固定短语，用动名词作宾语。故选B。</w:t>
      </w:r>
    </w:p>
    <w:p w14:paraId="7A71B29D">
      <w:pPr>
        <w:spacing w:line="360" w:lineRule="auto"/>
        <w:jc w:val="left"/>
        <w:textAlignment w:val="center"/>
        <w:rPr>
          <w:rFonts w:ascii="Times New Roman" w:hAnsi="Times New Roman" w:eastAsia="Times New Roman" w:cs="Times New Roman"/>
          <w:color w:val="000000"/>
        </w:rPr>
      </w:pPr>
      <w:r>
        <w:rPr>
          <w:color w:val="000000"/>
        </w:rPr>
        <w:t xml:space="preserve">8. </w:t>
      </w:r>
      <w:r>
        <w:rPr>
          <w:rFonts w:ascii="Times New Roman" w:hAnsi="Times New Roman" w:eastAsia="Times New Roman" w:cs="Times New Roman"/>
          <w:color w:val="000000"/>
        </w:rPr>
        <w:t>The Communist Party of China’s 20th</w:t>
      </w:r>
      <w:r>
        <w:rPr>
          <w:rFonts w:ascii="Times New Roman" w:hAnsi="Times New Roman" w:eastAsia="Times New Roman" w:cs="Times New Roman"/>
          <w:color w:val="000000"/>
          <w:vertAlign w:val="superscript"/>
        </w:rPr>
        <w:t xml:space="preserve"> </w:t>
      </w:r>
      <w:r>
        <w:rPr>
          <w:rFonts w:ascii="Times New Roman" w:hAnsi="Times New Roman" w:eastAsia="Times New Roman" w:cs="Times New Roman"/>
          <w:color w:val="000000"/>
        </w:rPr>
        <w:t>National Congress (</w:t>
      </w:r>
      <w:r>
        <w:rPr>
          <w:rFonts w:ascii="宋体" w:hAnsi="宋体" w:eastAsia="宋体" w:cs="宋体"/>
          <w:color w:val="000000"/>
        </w:rPr>
        <w:t>中共二十大</w:t>
      </w:r>
      <w:r>
        <w:rPr>
          <w:rFonts w:ascii="Times New Roman" w:hAnsi="Times New Roman" w:eastAsia="Times New Roman" w:cs="Times New Roman"/>
          <w:color w:val="000000"/>
        </w:rPr>
        <w:t>) _______ in autumn this year.</w:t>
      </w:r>
    </w:p>
    <w:p w14:paraId="58148085">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was held</w:t>
      </w:r>
      <w:r>
        <w:rPr>
          <w:color w:val="000000"/>
        </w:rPr>
        <w:tab/>
      </w:r>
      <w:r>
        <w:rPr>
          <w:color w:val="000000"/>
        </w:rPr>
        <w:t xml:space="preserve">B. </w:t>
      </w:r>
      <w:r>
        <w:rPr>
          <w:rFonts w:ascii="Times New Roman" w:hAnsi="Times New Roman" w:eastAsia="Times New Roman" w:cs="Times New Roman"/>
          <w:color w:val="000000"/>
        </w:rPr>
        <w:t>is held</w:t>
      </w:r>
      <w:r>
        <w:rPr>
          <w:color w:val="000000"/>
        </w:rPr>
        <w:tab/>
      </w:r>
      <w:r>
        <w:rPr>
          <w:color w:val="000000"/>
        </w:rPr>
        <w:t xml:space="preserve">C. </w:t>
      </w:r>
      <w:r>
        <w:rPr>
          <w:rFonts w:ascii="Times New Roman" w:hAnsi="Times New Roman" w:eastAsia="Times New Roman" w:cs="Times New Roman"/>
          <w:color w:val="000000"/>
        </w:rPr>
        <w:t>will be held</w:t>
      </w:r>
    </w:p>
    <w:p w14:paraId="4CEB238F">
      <w:pPr>
        <w:spacing w:line="360" w:lineRule="auto"/>
        <w:textAlignment w:val="center"/>
        <w:rPr>
          <w:color w:val="000000"/>
        </w:rPr>
      </w:pPr>
      <w:r>
        <w:rPr>
          <w:color w:val="2E75B6"/>
        </w:rPr>
        <w:t>【答案】</w:t>
      </w:r>
      <w:r>
        <w:rPr>
          <w:color w:val="000000"/>
        </w:rPr>
        <w:t>C</w:t>
      </w:r>
    </w:p>
    <w:p w14:paraId="2D37C439">
      <w:pPr>
        <w:spacing w:line="360" w:lineRule="auto"/>
        <w:textAlignment w:val="center"/>
        <w:rPr>
          <w:color w:val="000000"/>
        </w:rPr>
      </w:pPr>
      <w:r>
        <w:rPr>
          <w:color w:val="2E75B6"/>
        </w:rPr>
        <w:t>【解析】</w:t>
      </w:r>
    </w:p>
    <w:p w14:paraId="45F19ABF">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句意：今年秋季，中共二十大将举行。</w:t>
      </w:r>
    </w:p>
    <w:p w14:paraId="4525DCBA">
      <w:pPr>
        <w:spacing w:line="360" w:lineRule="auto"/>
        <w:jc w:val="left"/>
        <w:textAlignment w:val="center"/>
        <w:rPr>
          <w:rFonts w:ascii="宋体" w:hAnsi="宋体" w:eastAsia="宋体" w:cs="宋体"/>
          <w:color w:val="000000"/>
        </w:rPr>
      </w:pPr>
      <w:r>
        <w:rPr>
          <w:rFonts w:ascii="宋体" w:hAnsi="宋体" w:eastAsia="宋体" w:cs="宋体"/>
          <w:color w:val="000000"/>
        </w:rPr>
        <w:t>考查动词的时态和语态。根据</w:t>
      </w:r>
      <w:r>
        <w:rPr>
          <w:rFonts w:ascii="Times New Roman" w:hAnsi="Times New Roman" w:eastAsia="Times New Roman" w:cs="Times New Roman"/>
          <w:color w:val="000000"/>
        </w:rPr>
        <w:t>“in autumn this year”</w:t>
      </w:r>
      <w:r>
        <w:rPr>
          <w:rFonts w:ascii="宋体" w:hAnsi="宋体" w:eastAsia="宋体" w:cs="宋体"/>
          <w:color w:val="000000"/>
        </w:rPr>
        <w:t>可知是将来的时间，句子是一般将来时。主语</w:t>
      </w:r>
      <w:r>
        <w:rPr>
          <w:rFonts w:ascii="Times New Roman" w:hAnsi="Times New Roman" w:eastAsia="Times New Roman" w:cs="Times New Roman"/>
          <w:color w:val="000000"/>
        </w:rPr>
        <w:t>“The Communist Party of China’s 20th</w:t>
      </w:r>
      <w:r>
        <w:rPr>
          <w:rFonts w:ascii="Times New Roman" w:hAnsi="Times New Roman" w:eastAsia="Times New Roman" w:cs="Times New Roman"/>
          <w:color w:val="000000"/>
          <w:vertAlign w:val="superscript"/>
        </w:rPr>
        <w:t xml:space="preserve"> </w:t>
      </w:r>
      <w:r>
        <w:rPr>
          <w:rFonts w:ascii="Times New Roman" w:hAnsi="Times New Roman" w:eastAsia="Times New Roman" w:cs="Times New Roman"/>
          <w:color w:val="000000"/>
        </w:rPr>
        <w:t>National Congress”</w:t>
      </w:r>
      <w:r>
        <w:rPr>
          <w:rFonts w:ascii="宋体" w:hAnsi="宋体" w:eastAsia="宋体" w:cs="宋体"/>
          <w:color w:val="000000"/>
        </w:rPr>
        <w:t>和动词</w:t>
      </w:r>
      <w:r>
        <w:rPr>
          <w:rFonts w:ascii="Times New Roman" w:hAnsi="Times New Roman" w:eastAsia="Times New Roman" w:cs="Times New Roman"/>
          <w:color w:val="000000"/>
        </w:rPr>
        <w:t>“</w:t>
      </w:r>
      <w:r>
        <w:rPr>
          <w:rFonts w:ascii="宋体" w:hAnsi="宋体" w:eastAsia="宋体" w:cs="宋体"/>
          <w:color w:val="000000"/>
        </w:rPr>
        <w:t>举行</w:t>
      </w:r>
      <w:r>
        <w:rPr>
          <w:rFonts w:ascii="Times New Roman" w:hAnsi="Times New Roman" w:eastAsia="Times New Roman" w:cs="Times New Roman"/>
          <w:color w:val="000000"/>
        </w:rPr>
        <w:t>”</w:t>
      </w:r>
      <w:r>
        <w:rPr>
          <w:rFonts w:ascii="宋体" w:hAnsi="宋体" w:eastAsia="宋体" w:cs="宋体"/>
          <w:color w:val="000000"/>
        </w:rPr>
        <w:t>之间是被动关系，表达</w:t>
      </w:r>
      <w:r>
        <w:rPr>
          <w:rFonts w:ascii="Times New Roman" w:hAnsi="Times New Roman" w:eastAsia="Times New Roman" w:cs="Times New Roman"/>
          <w:color w:val="000000"/>
        </w:rPr>
        <w:t>“</w:t>
      </w:r>
      <w:r>
        <w:rPr>
          <w:rFonts w:ascii="宋体" w:hAnsi="宋体" w:eastAsia="宋体" w:cs="宋体"/>
          <w:color w:val="000000"/>
        </w:rPr>
        <w:t>将被举行</w:t>
      </w:r>
      <w:r>
        <w:rPr>
          <w:rFonts w:ascii="Times New Roman" w:hAnsi="Times New Roman" w:eastAsia="Times New Roman" w:cs="Times New Roman"/>
          <w:color w:val="000000"/>
        </w:rPr>
        <w:t>”</w:t>
      </w:r>
      <w:r>
        <w:rPr>
          <w:rFonts w:ascii="宋体" w:hAnsi="宋体" w:eastAsia="宋体" w:cs="宋体"/>
          <w:color w:val="000000"/>
        </w:rPr>
        <w:t>，动词用</w:t>
      </w:r>
      <w:r>
        <w:rPr>
          <w:rFonts w:ascii="Times New Roman" w:hAnsi="Times New Roman" w:eastAsia="Times New Roman" w:cs="Times New Roman"/>
          <w:color w:val="000000"/>
        </w:rPr>
        <w:t>“will be held”</w:t>
      </w: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362F4249">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Times New Roman" w:hAnsi="Times New Roman" w:eastAsia="Times New Roman" w:cs="Times New Roman"/>
          <w:color w:val="000000"/>
        </w:rPr>
        <w:t>They wonder _______.</w:t>
      </w:r>
    </w:p>
    <w:p w14:paraId="4BADCE60">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if robots will think like a human in 25 to 50 years</w:t>
      </w:r>
    </w:p>
    <w:p w14:paraId="4DECB72A">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B. </w:t>
      </w:r>
      <w:r>
        <w:rPr>
          <w:rFonts w:ascii="Times New Roman" w:hAnsi="Times New Roman" w:eastAsia="Times New Roman" w:cs="Times New Roman"/>
          <w:color w:val="000000"/>
        </w:rPr>
        <w:t>if will robots think like a human in 25 to 50 years</w:t>
      </w:r>
    </w:p>
    <w:p w14:paraId="41559B22">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C. </w:t>
      </w:r>
      <w:r>
        <w:rPr>
          <w:rFonts w:ascii="Times New Roman" w:hAnsi="Times New Roman" w:eastAsia="Times New Roman" w:cs="Times New Roman"/>
          <w:color w:val="000000"/>
        </w:rPr>
        <w:t>when robots will think like a human in 25 to 50 years</w:t>
      </w:r>
    </w:p>
    <w:p w14:paraId="2D8CED0A">
      <w:pPr>
        <w:spacing w:line="360" w:lineRule="auto"/>
        <w:textAlignment w:val="center"/>
        <w:rPr>
          <w:color w:val="000000"/>
        </w:rPr>
      </w:pPr>
      <w:r>
        <w:rPr>
          <w:color w:val="2E75B6"/>
        </w:rPr>
        <w:t>【答案】</w:t>
      </w:r>
      <w:r>
        <w:rPr>
          <w:color w:val="000000"/>
        </w:rPr>
        <w:t>A</w:t>
      </w:r>
    </w:p>
    <w:p w14:paraId="5A695C78">
      <w:pPr>
        <w:spacing w:line="360" w:lineRule="auto"/>
        <w:textAlignment w:val="center"/>
        <w:rPr>
          <w:color w:val="000000"/>
        </w:rPr>
      </w:pPr>
      <w:r>
        <w:rPr>
          <w:color w:val="2E75B6"/>
        </w:rPr>
        <w:t>【解析】</w:t>
      </w:r>
    </w:p>
    <w:p w14:paraId="56E53366">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句意：他们想知道是否在</w:t>
      </w:r>
      <w:r>
        <w:rPr>
          <w:rFonts w:ascii="Times New Roman" w:hAnsi="Times New Roman" w:eastAsia="Times New Roman" w:cs="Times New Roman"/>
          <w:color w:val="000000"/>
        </w:rPr>
        <w:t>25</w:t>
      </w:r>
      <w:r>
        <w:rPr>
          <w:rFonts w:ascii="宋体" w:hAnsi="宋体" w:eastAsia="宋体" w:cs="宋体"/>
          <w:color w:val="000000"/>
        </w:rPr>
        <w:t>到</w:t>
      </w:r>
      <w:r>
        <w:rPr>
          <w:rFonts w:ascii="Times New Roman" w:hAnsi="Times New Roman" w:eastAsia="Times New Roman" w:cs="Times New Roman"/>
          <w:color w:val="000000"/>
        </w:rPr>
        <w:t>50</w:t>
      </w:r>
      <w:r>
        <w:rPr>
          <w:rFonts w:ascii="宋体" w:hAnsi="宋体" w:eastAsia="宋体" w:cs="宋体"/>
          <w:color w:val="000000"/>
        </w:rPr>
        <w:t>年之后机器人会像人一样思考。</w:t>
      </w:r>
    </w:p>
    <w:p w14:paraId="32E3BFB6">
      <w:pPr>
        <w:spacing w:line="360" w:lineRule="auto"/>
        <w:jc w:val="left"/>
        <w:textAlignment w:val="center"/>
        <w:rPr>
          <w:rFonts w:ascii="宋体" w:hAnsi="宋体" w:eastAsia="宋体" w:cs="宋体"/>
          <w:color w:val="000000"/>
        </w:rPr>
      </w:pPr>
      <w:r>
        <w:rPr>
          <w:rFonts w:ascii="宋体" w:hAnsi="宋体" w:eastAsia="宋体" w:cs="宋体"/>
          <w:color w:val="000000"/>
        </w:rPr>
        <w:t>考查宾语从句。动词</w:t>
      </w:r>
      <w:r>
        <w:rPr>
          <w:rFonts w:ascii="Times New Roman" w:hAnsi="Times New Roman" w:eastAsia="Times New Roman" w:cs="Times New Roman"/>
          <w:color w:val="000000"/>
        </w:rPr>
        <w:t>“wonder”</w:t>
      </w:r>
      <w:r>
        <w:rPr>
          <w:rFonts w:ascii="宋体" w:hAnsi="宋体" w:eastAsia="宋体" w:cs="宋体"/>
          <w:color w:val="000000"/>
        </w:rPr>
        <w:t>后是宾语从句，是陈述句的语序，即</w:t>
      </w:r>
      <w:r>
        <w:rPr>
          <w:rFonts w:ascii="Times New Roman" w:hAnsi="Times New Roman" w:eastAsia="Times New Roman" w:cs="Times New Roman"/>
          <w:color w:val="000000"/>
        </w:rPr>
        <w:t>“</w:t>
      </w:r>
      <w:r>
        <w:rPr>
          <w:rFonts w:ascii="宋体" w:hAnsi="宋体" w:eastAsia="宋体" w:cs="宋体"/>
          <w:color w:val="000000"/>
        </w:rPr>
        <w:t>引导词</w:t>
      </w:r>
      <w:r>
        <w:rPr>
          <w:rFonts w:ascii="Times New Roman" w:hAnsi="Times New Roman" w:eastAsia="Times New Roman" w:cs="Times New Roman"/>
          <w:color w:val="000000"/>
        </w:rPr>
        <w:t>+</w:t>
      </w:r>
      <w:r>
        <w:rPr>
          <w:rFonts w:ascii="宋体" w:hAnsi="宋体" w:eastAsia="宋体" w:cs="宋体"/>
          <w:color w:val="000000"/>
        </w:rPr>
        <w:t>主语</w:t>
      </w:r>
      <w:r>
        <w:rPr>
          <w:rFonts w:ascii="Times New Roman" w:hAnsi="Times New Roman" w:eastAsia="Times New Roman" w:cs="Times New Roman"/>
          <w:color w:val="000000"/>
        </w:rPr>
        <w:t>+</w:t>
      </w:r>
      <w:r>
        <w:rPr>
          <w:rFonts w:ascii="宋体" w:hAnsi="宋体" w:eastAsia="宋体" w:cs="宋体"/>
          <w:color w:val="000000"/>
        </w:rPr>
        <w:t>谓语动词</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的语序错误。根据</w:t>
      </w:r>
      <w:r>
        <w:rPr>
          <w:rFonts w:ascii="Times New Roman" w:hAnsi="Times New Roman" w:eastAsia="Times New Roman" w:cs="Times New Roman"/>
          <w:color w:val="000000"/>
        </w:rPr>
        <w:t>“wonder”</w:t>
      </w:r>
      <w:r>
        <w:rPr>
          <w:rFonts w:ascii="宋体" w:hAnsi="宋体" w:eastAsia="宋体" w:cs="宋体"/>
          <w:color w:val="000000"/>
        </w:rPr>
        <w:t>可知宾语从句表达的含义不确定，用</w:t>
      </w:r>
      <w:r>
        <w:rPr>
          <w:rFonts w:ascii="Times New Roman" w:hAnsi="Times New Roman" w:eastAsia="Times New Roman" w:cs="Times New Roman"/>
          <w:color w:val="000000"/>
        </w:rPr>
        <w:t>“if”</w:t>
      </w:r>
      <w:r>
        <w:rPr>
          <w:rFonts w:ascii="宋体" w:hAnsi="宋体" w:eastAsia="宋体" w:cs="宋体"/>
          <w:color w:val="000000"/>
        </w:rPr>
        <w:t>引导从句。</w:t>
      </w:r>
      <w:r>
        <w:rPr>
          <w:rFonts w:ascii="Times New Roman" w:hAnsi="Times New Roman" w:eastAsia="Times New Roman" w:cs="Times New Roman"/>
          <w:color w:val="000000"/>
        </w:rPr>
        <w:t>A</w:t>
      </w:r>
      <w:r>
        <w:rPr>
          <w:rFonts w:ascii="宋体" w:hAnsi="宋体" w:eastAsia="宋体" w:cs="宋体"/>
          <w:color w:val="000000"/>
        </w:rPr>
        <w:t>选项</w:t>
      </w:r>
      <w:r>
        <w:rPr>
          <w:rFonts w:ascii="Times New Roman" w:hAnsi="Times New Roman" w:eastAsia="Times New Roman" w:cs="Times New Roman"/>
          <w:color w:val="000000"/>
        </w:rPr>
        <w:t>“if robots will think like a human in 25 to 50 years”</w:t>
      </w:r>
      <w:r>
        <w:rPr>
          <w:rFonts w:ascii="宋体" w:hAnsi="宋体" w:eastAsia="宋体" w:cs="宋体"/>
          <w:color w:val="000000"/>
        </w:rPr>
        <w:t>，表达</w:t>
      </w:r>
      <w:r>
        <w:rPr>
          <w:rFonts w:ascii="Times New Roman" w:hAnsi="Times New Roman" w:eastAsia="Times New Roman" w:cs="Times New Roman"/>
          <w:color w:val="000000"/>
        </w:rPr>
        <w:t>“</w:t>
      </w:r>
      <w:r>
        <w:rPr>
          <w:rFonts w:ascii="宋体" w:hAnsi="宋体" w:eastAsia="宋体" w:cs="宋体"/>
          <w:color w:val="000000"/>
        </w:rPr>
        <w:t>是否在</w:t>
      </w:r>
      <w:r>
        <w:rPr>
          <w:rFonts w:ascii="Times New Roman" w:hAnsi="Times New Roman" w:eastAsia="Times New Roman" w:cs="Times New Roman"/>
          <w:color w:val="000000"/>
        </w:rPr>
        <w:t>25</w:t>
      </w:r>
      <w:r>
        <w:rPr>
          <w:rFonts w:ascii="宋体" w:hAnsi="宋体" w:eastAsia="宋体" w:cs="宋体"/>
          <w:color w:val="000000"/>
        </w:rPr>
        <w:t>到</w:t>
      </w:r>
      <w:r>
        <w:rPr>
          <w:rFonts w:ascii="Times New Roman" w:hAnsi="Times New Roman" w:eastAsia="Times New Roman" w:cs="Times New Roman"/>
          <w:color w:val="000000"/>
        </w:rPr>
        <w:t>50</w:t>
      </w:r>
      <w:r>
        <w:rPr>
          <w:rFonts w:ascii="宋体" w:hAnsi="宋体" w:eastAsia="宋体" w:cs="宋体"/>
          <w:color w:val="000000"/>
        </w:rPr>
        <w:t>年之后机器人会像人一样思考</w:t>
      </w:r>
      <w:r>
        <w:rPr>
          <w:rFonts w:ascii="Times New Roman" w:hAnsi="Times New Roman" w:eastAsia="Times New Roman" w:cs="Times New Roman"/>
          <w:color w:val="000000"/>
        </w:rPr>
        <w:t>”</w:t>
      </w:r>
      <w:r>
        <w:rPr>
          <w:rFonts w:ascii="宋体" w:hAnsi="宋体" w:eastAsia="宋体" w:cs="宋体"/>
          <w:color w:val="000000"/>
        </w:rPr>
        <w:t>，符合题意。故选</w:t>
      </w:r>
      <w:r>
        <w:rPr>
          <w:rFonts w:ascii="Times New Roman" w:hAnsi="Times New Roman" w:eastAsia="Times New Roman" w:cs="Times New Roman"/>
          <w:color w:val="000000"/>
        </w:rPr>
        <w:t>A</w:t>
      </w:r>
      <w:r>
        <w:rPr>
          <w:rFonts w:ascii="宋体" w:hAnsi="宋体" w:eastAsia="宋体" w:cs="宋体"/>
          <w:color w:val="000000"/>
        </w:rPr>
        <w:t>。</w:t>
      </w:r>
    </w:p>
    <w:p w14:paraId="6F4A1A0C">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 xml:space="preserve">—Long time no see, Angela. How’s it going? </w:t>
      </w:r>
    </w:p>
    <w:p w14:paraId="665AB25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 thank you.</w:t>
      </w:r>
    </w:p>
    <w:p w14:paraId="0ECF6D84">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It doesn’t matter</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The same to you</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Pretty good</w:t>
      </w:r>
    </w:p>
    <w:p w14:paraId="43F1D808">
      <w:pPr>
        <w:spacing w:line="360" w:lineRule="auto"/>
        <w:textAlignment w:val="center"/>
        <w:rPr>
          <w:color w:val="000000"/>
        </w:rPr>
      </w:pPr>
      <w:r>
        <w:rPr>
          <w:color w:val="2E75B6"/>
        </w:rPr>
        <w:t>【答案】</w:t>
      </w:r>
      <w:r>
        <w:rPr>
          <w:color w:val="000000"/>
        </w:rPr>
        <w:t>C</w:t>
      </w:r>
    </w:p>
    <w:p w14:paraId="5F07A286">
      <w:pPr>
        <w:spacing w:line="360" w:lineRule="auto"/>
        <w:textAlignment w:val="center"/>
        <w:rPr>
          <w:color w:val="000000"/>
        </w:rPr>
      </w:pPr>
      <w:r>
        <w:rPr>
          <w:color w:val="2E75B6"/>
        </w:rPr>
        <w:t>【解析】</w:t>
      </w:r>
    </w:p>
    <w:p w14:paraId="01F6900E">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句意：</w:t>
      </w:r>
      <w:r>
        <w:rPr>
          <w:rFonts w:ascii="Times New Roman" w:hAnsi="Times New Roman" w:eastAsia="Times New Roman" w:cs="Times New Roman"/>
          <w:color w:val="000000"/>
        </w:rPr>
        <w:t>——</w:t>
      </w:r>
      <w:r>
        <w:rPr>
          <w:rFonts w:ascii="宋体" w:hAnsi="宋体" w:eastAsia="宋体" w:cs="宋体"/>
          <w:color w:val="000000"/>
        </w:rPr>
        <w:t>好久不见，安吉拉，你过得怎样？</w:t>
      </w:r>
      <w:r>
        <w:rPr>
          <w:rFonts w:ascii="Times New Roman" w:hAnsi="Times New Roman" w:eastAsia="Times New Roman" w:cs="Times New Roman"/>
          <w:color w:val="000000"/>
        </w:rPr>
        <w:t>——</w:t>
      </w:r>
      <w:r>
        <w:rPr>
          <w:rFonts w:ascii="宋体" w:hAnsi="宋体" w:eastAsia="宋体" w:cs="宋体"/>
          <w:color w:val="000000"/>
        </w:rPr>
        <w:t>相当好，谢谢你。</w:t>
      </w:r>
    </w:p>
    <w:p w14:paraId="3878DC07">
      <w:pPr>
        <w:spacing w:line="360" w:lineRule="auto"/>
        <w:jc w:val="left"/>
        <w:textAlignment w:val="center"/>
        <w:rPr>
          <w:rFonts w:ascii="宋体" w:hAnsi="宋体" w:eastAsia="宋体" w:cs="宋体"/>
          <w:color w:val="000000"/>
        </w:rPr>
      </w:pPr>
      <w:r>
        <w:rPr>
          <w:rFonts w:ascii="宋体" w:hAnsi="宋体" w:eastAsia="宋体" w:cs="宋体"/>
          <w:color w:val="000000"/>
        </w:rPr>
        <w:t>考查情景交际。</w:t>
      </w:r>
      <w:r>
        <w:rPr>
          <w:rFonts w:ascii="Times New Roman" w:hAnsi="Times New Roman" w:eastAsia="Times New Roman" w:cs="Times New Roman"/>
          <w:color w:val="000000"/>
        </w:rPr>
        <w:t>it doesn’t matter</w:t>
      </w:r>
      <w:r>
        <w:rPr>
          <w:rFonts w:ascii="宋体" w:hAnsi="宋体" w:eastAsia="宋体" w:cs="宋体"/>
          <w:color w:val="000000"/>
        </w:rPr>
        <w:t>没关系；</w:t>
      </w:r>
      <w:r>
        <w:rPr>
          <w:rFonts w:ascii="Times New Roman" w:hAnsi="Times New Roman" w:eastAsia="Times New Roman" w:cs="Times New Roman"/>
          <w:color w:val="000000"/>
        </w:rPr>
        <w:t>the same to you</w:t>
      </w:r>
      <w:r>
        <w:rPr>
          <w:rFonts w:ascii="宋体" w:hAnsi="宋体" w:eastAsia="宋体" w:cs="宋体"/>
          <w:color w:val="000000"/>
        </w:rPr>
        <w:t>你也一样；</w:t>
      </w:r>
      <w:r>
        <w:rPr>
          <w:rFonts w:ascii="Times New Roman" w:hAnsi="Times New Roman" w:eastAsia="Times New Roman" w:cs="Times New Roman"/>
          <w:color w:val="000000"/>
        </w:rPr>
        <w:t>pretty good</w:t>
      </w:r>
      <w:r>
        <w:rPr>
          <w:rFonts w:ascii="宋体" w:hAnsi="宋体" w:eastAsia="宋体" w:cs="宋体"/>
          <w:color w:val="000000"/>
        </w:rPr>
        <w:t>相当好。根据</w:t>
      </w:r>
      <w:r>
        <w:rPr>
          <w:rFonts w:ascii="Times New Roman" w:hAnsi="Times New Roman" w:eastAsia="Times New Roman" w:cs="Times New Roman"/>
          <w:color w:val="000000"/>
        </w:rPr>
        <w:t>“How’s it going”</w:t>
      </w:r>
      <w:r>
        <w:rPr>
          <w:rFonts w:ascii="宋体" w:hAnsi="宋体" w:eastAsia="宋体" w:cs="宋体"/>
          <w:color w:val="000000"/>
        </w:rPr>
        <w:t>可知是在询问近况，回答表达</w:t>
      </w:r>
      <w:r>
        <w:rPr>
          <w:rFonts w:ascii="Times New Roman" w:hAnsi="Times New Roman" w:eastAsia="Times New Roman" w:cs="Times New Roman"/>
          <w:color w:val="000000"/>
        </w:rPr>
        <w:t>“</w:t>
      </w:r>
      <w:r>
        <w:rPr>
          <w:rFonts w:ascii="宋体" w:hAnsi="宋体" w:eastAsia="宋体" w:cs="宋体"/>
          <w:color w:val="000000"/>
        </w:rPr>
        <w:t>相当好</w:t>
      </w:r>
      <w:r>
        <w:rPr>
          <w:rFonts w:ascii="Times New Roman" w:hAnsi="Times New Roman" w:eastAsia="Times New Roman" w:cs="Times New Roman"/>
          <w:color w:val="000000"/>
        </w:rPr>
        <w:t>”</w:t>
      </w:r>
      <w:r>
        <w:rPr>
          <w:rFonts w:ascii="宋体" w:hAnsi="宋体" w:eastAsia="宋体" w:cs="宋体"/>
          <w:color w:val="000000"/>
        </w:rPr>
        <w:t>，用</w:t>
      </w:r>
      <w:r>
        <w:rPr>
          <w:rFonts w:ascii="Times New Roman" w:hAnsi="Times New Roman" w:eastAsia="Times New Roman" w:cs="Times New Roman"/>
          <w:color w:val="000000"/>
        </w:rPr>
        <w:t>“pretty good”</w:t>
      </w: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46A20315">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B)</w:t>
      </w:r>
      <w:r>
        <w:rPr>
          <w:rFonts w:ascii="宋体" w:hAnsi="宋体" w:eastAsia="宋体" w:cs="宋体"/>
          <w:b/>
          <w:color w:val="000000"/>
          <w:sz w:val="24"/>
        </w:rPr>
        <w:t>完形填空</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通读全文，掌握其大意，然后从各题所给的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三个选项中选出一个正确答案。</w:t>
      </w:r>
    </w:p>
    <w:p w14:paraId="349F9500">
      <w:pPr>
        <w:spacing w:line="360" w:lineRule="auto"/>
        <w:jc w:val="left"/>
        <w:textAlignment w:val="center"/>
        <w:rPr>
          <w:color w:val="000000"/>
        </w:rPr>
      </w:pPr>
      <w:r>
        <w:rPr>
          <w:rFonts w:ascii="宋体" w:hAnsi="宋体" w:eastAsia="宋体" w:cs="宋体"/>
          <w:color w:val="000000"/>
        </w:rPr>
        <w:drawing>
          <wp:inline distT="0" distB="0" distL="114300" distR="114300">
            <wp:extent cx="2362200" cy="1295400"/>
            <wp:effectExtent l="0" t="0" r="0" b="0"/>
            <wp:docPr id="100018" name="图片 1000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2362200" cy="1295400"/>
                    </a:xfrm>
                    <a:prstGeom prst="rect">
                      <a:avLst/>
                    </a:prstGeom>
                  </pic:spPr>
                </pic:pic>
              </a:graphicData>
            </a:graphic>
          </wp:inline>
        </w:drawing>
      </w:r>
    </w:p>
    <w:p w14:paraId="629D311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FIFA World Cup is one of the biggest sports events in the world. It </w:t>
      </w:r>
      <w:r>
        <w:rPr>
          <w:rFonts w:ascii="宋体" w:hAnsi="宋体" w:eastAsia="宋体" w:cs="宋体"/>
          <w:color w:val="000000"/>
          <w:u w:val="single"/>
        </w:rPr>
        <w:t>___11___</w:t>
      </w:r>
      <w:r>
        <w:rPr>
          <w:rFonts w:ascii="Times New Roman" w:hAnsi="Times New Roman" w:eastAsia="Times New Roman" w:cs="Times New Roman"/>
          <w:color w:val="000000"/>
        </w:rPr>
        <w:t xml:space="preserve"> every 4 years. The first World Cup was in 1930. It has a history of over 90 years. During the World Cup, </w:t>
      </w:r>
      <w:r>
        <w:rPr>
          <w:rFonts w:ascii="宋体" w:hAnsi="宋体" w:eastAsia="宋体" w:cs="宋体"/>
          <w:color w:val="000000"/>
          <w:u w:val="single"/>
        </w:rPr>
        <w:t>___12___</w:t>
      </w:r>
      <w:r>
        <w:rPr>
          <w:rFonts w:ascii="Times New Roman" w:hAnsi="Times New Roman" w:eastAsia="Times New Roman" w:cs="Times New Roman"/>
          <w:color w:val="000000"/>
        </w:rPr>
        <w:t xml:space="preserve"> fans watch the games and cheer for their favorite teams or players. We have known some famous football players from the football competitions, such as Beckham, Messi, and Figo. They have excited football fans for many years. The World Cup </w:t>
      </w:r>
      <w:r>
        <w:rPr>
          <w:rFonts w:ascii="宋体" w:hAnsi="宋体" w:eastAsia="宋体" w:cs="宋体"/>
          <w:color w:val="000000"/>
          <w:u w:val="single"/>
        </w:rPr>
        <w:t>___13___</w:t>
      </w:r>
      <w:r>
        <w:rPr>
          <w:rFonts w:ascii="Times New Roman" w:hAnsi="Times New Roman" w:eastAsia="Times New Roman" w:cs="Times New Roman"/>
          <w:color w:val="000000"/>
        </w:rPr>
        <w:t xml:space="preserve"> the best chances for football players around the world. The winners can get not only </w:t>
      </w:r>
      <w:r>
        <w:rPr>
          <w:rFonts w:ascii="宋体" w:hAnsi="宋体" w:eastAsia="宋体" w:cs="宋体"/>
          <w:color w:val="000000"/>
          <w:u w:val="single"/>
        </w:rPr>
        <w:t>___14___</w:t>
      </w:r>
      <w:r>
        <w:rPr>
          <w:rFonts w:ascii="Times New Roman" w:hAnsi="Times New Roman" w:eastAsia="Times New Roman" w:cs="Times New Roman"/>
          <w:color w:val="000000"/>
        </w:rPr>
        <w:t xml:space="preserve"> but also respect</w:t>
      </w:r>
      <w:r>
        <w:rPr>
          <w:rFonts w:ascii="宋体" w:hAnsi="宋体" w:eastAsia="宋体" w:cs="宋体"/>
          <w:color w:val="000000"/>
        </w:rPr>
        <w:t>（尊重）</w:t>
      </w:r>
      <w:r>
        <w:rPr>
          <w:rFonts w:ascii="Times New Roman" w:hAnsi="Times New Roman" w:eastAsia="Times New Roman" w:cs="Times New Roman"/>
          <w:color w:val="000000"/>
        </w:rPr>
        <w:t xml:space="preserve">. </w:t>
      </w:r>
    </w:p>
    <w:p w14:paraId="0D0886D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2022 World Cup will start on November 21st and </w:t>
      </w:r>
      <w:r>
        <w:rPr>
          <w:rFonts w:ascii="宋体" w:hAnsi="宋体" w:eastAsia="宋体" w:cs="宋体"/>
          <w:color w:val="000000"/>
          <w:u w:val="single"/>
        </w:rPr>
        <w:t>___15___</w:t>
      </w:r>
      <w:r>
        <w:rPr>
          <w:rFonts w:ascii="Times New Roman" w:hAnsi="Times New Roman" w:eastAsia="Times New Roman" w:cs="Times New Roman"/>
          <w:color w:val="000000"/>
        </w:rPr>
        <w:t xml:space="preserve"> on December 18th. The competition is going to last</w:t>
      </w:r>
      <w:r>
        <w:rPr>
          <w:rFonts w:ascii="宋体" w:hAnsi="宋体" w:eastAsia="宋体" w:cs="宋体"/>
          <w:color w:val="000000"/>
        </w:rPr>
        <w:t>（持续）</w:t>
      </w:r>
      <w:r>
        <w:rPr>
          <w:rFonts w:ascii="宋体" w:hAnsi="宋体" w:eastAsia="宋体" w:cs="宋体"/>
          <w:color w:val="000000"/>
          <w:u w:val="single"/>
        </w:rPr>
        <w:t>___16___</w:t>
      </w:r>
      <w:r>
        <w:rPr>
          <w:rFonts w:ascii="Times New Roman" w:hAnsi="Times New Roman" w:eastAsia="Times New Roman" w:cs="Times New Roman"/>
          <w:color w:val="000000"/>
        </w:rPr>
        <w:t xml:space="preserve"> days. To avoid the high </w:t>
      </w:r>
      <w:r>
        <w:rPr>
          <w:rFonts w:ascii="宋体" w:hAnsi="宋体" w:eastAsia="宋体" w:cs="宋体"/>
          <w:color w:val="000000"/>
          <w:u w:val="single"/>
        </w:rPr>
        <w:t>___17___</w:t>
      </w:r>
      <w:r>
        <w:rPr>
          <w:rFonts w:ascii="Times New Roman" w:hAnsi="Times New Roman" w:eastAsia="Times New Roman" w:cs="Times New Roman"/>
          <w:color w:val="000000"/>
        </w:rPr>
        <w:t xml:space="preserve"> in Qatar</w:t>
      </w:r>
      <w:r>
        <w:rPr>
          <w:rFonts w:ascii="宋体" w:hAnsi="宋体" w:eastAsia="宋体" w:cs="宋体"/>
          <w:color w:val="000000"/>
        </w:rPr>
        <w:t>（卡塔尔）</w:t>
      </w:r>
      <w:r>
        <w:rPr>
          <w:rFonts w:ascii="Times New Roman" w:hAnsi="Times New Roman" w:eastAsia="Times New Roman" w:cs="Times New Roman"/>
          <w:color w:val="000000"/>
        </w:rPr>
        <w:t xml:space="preserve">, the games will come in winter </w:t>
      </w:r>
      <w:r>
        <w:rPr>
          <w:rFonts w:ascii="宋体" w:hAnsi="宋体" w:eastAsia="宋体" w:cs="宋体"/>
          <w:color w:val="000000"/>
          <w:u w:val="single"/>
        </w:rPr>
        <w:t>___18___</w:t>
      </w:r>
      <w:r>
        <w:rPr>
          <w:rFonts w:ascii="Times New Roman" w:hAnsi="Times New Roman" w:eastAsia="Times New Roman" w:cs="Times New Roman"/>
          <w:color w:val="000000"/>
        </w:rPr>
        <w:t xml:space="preserve"> summer. Gianni Infantino, FIFA’s president</w:t>
      </w:r>
      <w:r>
        <w:rPr>
          <w:rFonts w:ascii="宋体" w:hAnsi="宋体" w:eastAsia="宋体" w:cs="宋体"/>
          <w:color w:val="000000"/>
        </w:rPr>
        <w:t>（国际足联主席）</w:t>
      </w:r>
      <w:r>
        <w:rPr>
          <w:rFonts w:ascii="Times New Roman" w:hAnsi="Times New Roman" w:eastAsia="Times New Roman" w:cs="Times New Roman"/>
          <w:color w:val="000000"/>
        </w:rPr>
        <w:t xml:space="preserve">said, “This is a good decision, the </w:t>
      </w:r>
      <w:r>
        <w:rPr>
          <w:rFonts w:ascii="宋体" w:hAnsi="宋体" w:eastAsia="宋体" w:cs="宋体"/>
          <w:color w:val="000000"/>
          <w:u w:val="single"/>
        </w:rPr>
        <w:t>___19___</w:t>
      </w:r>
      <w:r>
        <w:rPr>
          <w:rFonts w:ascii="Times New Roman" w:hAnsi="Times New Roman" w:eastAsia="Times New Roman" w:cs="Times New Roman"/>
          <w:color w:val="000000"/>
        </w:rPr>
        <w:t xml:space="preserve"> temperature in Qatar is up to 45℃. It’s too hot for players to compete.” The true spirit of the 2022 World Cup is “Where there is life, there is struggle</w:t>
      </w:r>
      <w:r>
        <w:rPr>
          <w:rFonts w:ascii="宋体" w:hAnsi="宋体" w:eastAsia="宋体" w:cs="宋体"/>
          <w:color w:val="000000"/>
        </w:rPr>
        <w:t>（奋斗）</w:t>
      </w:r>
      <w:r>
        <w:rPr>
          <w:rFonts w:ascii="Times New Roman" w:hAnsi="Times New Roman" w:eastAsia="Times New Roman" w:cs="Times New Roman"/>
          <w:color w:val="000000"/>
        </w:rPr>
        <w:t xml:space="preserve">.” It’s sure that every football player will try </w:t>
      </w:r>
      <w:r>
        <w:rPr>
          <w:rFonts w:ascii="宋体" w:hAnsi="宋体" w:eastAsia="宋体" w:cs="宋体"/>
          <w:color w:val="000000"/>
          <w:u w:val="single"/>
        </w:rPr>
        <w:t>____20____</w:t>
      </w:r>
      <w:r>
        <w:rPr>
          <w:rFonts w:ascii="Times New Roman" w:hAnsi="Times New Roman" w:eastAsia="Times New Roman" w:cs="Times New Roman"/>
          <w:color w:val="000000"/>
        </w:rPr>
        <w:t xml:space="preserve"> best to achieve their goals. </w:t>
      </w:r>
    </w:p>
    <w:p w14:paraId="7F5333C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If you have time, if you love soccer, why not come to Qatar to enjoy the exciting football event?</w:t>
      </w:r>
    </w:p>
    <w:p w14:paraId="2ECAFF4B">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11. A. </w:t>
      </w:r>
      <w:r>
        <w:rPr>
          <w:rFonts w:ascii="Times New Roman" w:hAnsi="Times New Roman" w:eastAsia="Times New Roman" w:cs="Times New Roman"/>
          <w:color w:val="000000"/>
        </w:rPr>
        <w:t>takes off</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takes a walk</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takes place</w:t>
      </w:r>
    </w:p>
    <w:p w14:paraId="769DFC30">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12. A. </w:t>
      </w:r>
      <w:r>
        <w:rPr>
          <w:rFonts w:ascii="Times New Roman" w:hAnsi="Times New Roman" w:eastAsia="Times New Roman" w:cs="Times New Roman"/>
          <w:color w:val="000000"/>
        </w:rPr>
        <w:t>few</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little</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quite a few</w:t>
      </w:r>
    </w:p>
    <w:p w14:paraId="0E65E7E5">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13. A. </w:t>
      </w:r>
      <w:r>
        <w:rPr>
          <w:rFonts w:ascii="Times New Roman" w:hAnsi="Times New Roman" w:eastAsia="Times New Roman" w:cs="Times New Roman"/>
          <w:color w:val="000000"/>
        </w:rPr>
        <w:t>has agreed</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has refused</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has provided</w:t>
      </w:r>
    </w:p>
    <w:p w14:paraId="73BA201C">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14. A. </w:t>
      </w:r>
      <w:r>
        <w:rPr>
          <w:rFonts w:ascii="Times New Roman" w:hAnsi="Times New Roman" w:eastAsia="Times New Roman" w:cs="Times New Roman"/>
          <w:color w:val="000000"/>
        </w:rPr>
        <w:t>silence</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honor</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mistakes</w:t>
      </w:r>
    </w:p>
    <w:p w14:paraId="082E5036">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15. A. </w:t>
      </w:r>
      <w:r>
        <w:rPr>
          <w:rFonts w:ascii="Times New Roman" w:hAnsi="Times New Roman" w:eastAsia="Times New Roman" w:cs="Times New Roman"/>
          <w:color w:val="000000"/>
        </w:rPr>
        <w:t>end</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begin</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cross</w:t>
      </w:r>
    </w:p>
    <w:p w14:paraId="22722052">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16. A. </w:t>
      </w:r>
      <w:r>
        <w:rPr>
          <w:rFonts w:ascii="Times New Roman" w:hAnsi="Times New Roman" w:eastAsia="Times New Roman" w:cs="Times New Roman"/>
          <w:color w:val="000000"/>
        </w:rPr>
        <w:t>8</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18</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28</w:t>
      </w:r>
    </w:p>
    <w:p w14:paraId="1648E4F0">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17. A. </w:t>
      </w:r>
      <w:r>
        <w:rPr>
          <w:rFonts w:ascii="Times New Roman" w:hAnsi="Times New Roman" w:eastAsia="Times New Roman" w:cs="Times New Roman"/>
          <w:color w:val="000000"/>
        </w:rPr>
        <w:t>price</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heat</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speed</w:t>
      </w:r>
    </w:p>
    <w:p w14:paraId="17C27B61">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18. A. </w:t>
      </w:r>
      <w:r>
        <w:rPr>
          <w:rFonts w:ascii="Times New Roman" w:hAnsi="Times New Roman" w:eastAsia="Times New Roman" w:cs="Times New Roman"/>
          <w:color w:val="000000"/>
        </w:rPr>
        <w:t>instead of</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in total</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in front of</w:t>
      </w:r>
    </w:p>
    <w:p w14:paraId="5A86C5CC">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19. A. </w:t>
      </w:r>
      <w:r>
        <w:rPr>
          <w:rFonts w:ascii="Times New Roman" w:hAnsi="Times New Roman" w:eastAsia="Times New Roman" w:cs="Times New Roman"/>
          <w:color w:val="000000"/>
        </w:rPr>
        <w:t>deepest</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highest</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widest</w:t>
      </w:r>
    </w:p>
    <w:p w14:paraId="589433DA">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20. A. </w:t>
      </w:r>
      <w:r>
        <w:rPr>
          <w:rFonts w:ascii="Times New Roman" w:hAnsi="Times New Roman" w:eastAsia="Times New Roman" w:cs="Times New Roman"/>
          <w:color w:val="000000"/>
        </w:rPr>
        <w:t>their</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theirs</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them</w:t>
      </w:r>
    </w:p>
    <w:p w14:paraId="768B1CB2">
      <w:pPr>
        <w:spacing w:line="360" w:lineRule="auto"/>
        <w:textAlignment w:val="center"/>
        <w:rPr>
          <w:color w:val="000000"/>
        </w:rPr>
      </w:pPr>
      <w:r>
        <w:rPr>
          <w:color w:val="2E75B6"/>
        </w:rPr>
        <w:t>【答案】</w:t>
      </w:r>
      <w:r>
        <w:rPr>
          <w:color w:val="000000"/>
        </w:rPr>
        <w:t>11. C    12. C    13. C    14. B    15. A    16. C    17. B    18. A    19. B    20. A</w:t>
      </w:r>
    </w:p>
    <w:p w14:paraId="30E2FFFA">
      <w:pPr>
        <w:spacing w:line="360" w:lineRule="auto"/>
        <w:textAlignment w:val="center"/>
        <w:rPr>
          <w:color w:val="000000"/>
        </w:rPr>
      </w:pPr>
      <w:r>
        <w:rPr>
          <w:color w:val="2E75B6"/>
        </w:rPr>
        <w:t>【解析】</w:t>
      </w:r>
    </w:p>
    <w:p w14:paraId="79BB2894">
      <w:pPr>
        <w:spacing w:line="360" w:lineRule="auto"/>
        <w:jc w:val="left"/>
        <w:textAlignment w:val="center"/>
        <w:rPr>
          <w:rFonts w:ascii="宋体" w:hAnsi="宋体" w:eastAsia="宋体" w:cs="宋体"/>
          <w:color w:val="000000"/>
        </w:rPr>
      </w:pPr>
      <w:r>
        <w:rPr>
          <w:color w:val="000000"/>
        </w:rPr>
        <w:t>【导语】</w:t>
      </w:r>
      <w:r>
        <w:rPr>
          <w:rFonts w:ascii="宋体" w:hAnsi="宋体" w:eastAsia="宋体" w:cs="宋体"/>
          <w:color w:val="000000"/>
        </w:rPr>
        <w:t>本文讲述世界杯是全世界足球运动员获得荣誉和尊重的最好机会，讲述</w:t>
      </w:r>
      <w:r>
        <w:rPr>
          <w:rFonts w:ascii="Times New Roman" w:hAnsi="Times New Roman" w:eastAsia="Times New Roman" w:cs="Times New Roman"/>
          <w:color w:val="000000"/>
        </w:rPr>
        <w:t>2022</w:t>
      </w:r>
      <w:r>
        <w:rPr>
          <w:rFonts w:ascii="宋体" w:hAnsi="宋体" w:eastAsia="宋体" w:cs="宋体"/>
          <w:color w:val="000000"/>
        </w:rPr>
        <w:t>年卡塔尔在冬季举办世界杯的原因。</w:t>
      </w:r>
    </w:p>
    <w:p w14:paraId="2A2D94C5">
      <w:pPr>
        <w:spacing w:line="360" w:lineRule="auto"/>
        <w:jc w:val="left"/>
        <w:textAlignment w:val="center"/>
        <w:rPr>
          <w:color w:val="000000"/>
        </w:rPr>
      </w:pPr>
      <w:r>
        <w:rPr>
          <w:color w:val="000000"/>
        </w:rPr>
        <w:t>【11题详解】</w:t>
      </w:r>
    </w:p>
    <w:p w14:paraId="4A6EE672">
      <w:pPr>
        <w:spacing w:line="360" w:lineRule="auto"/>
        <w:jc w:val="left"/>
        <w:textAlignment w:val="center"/>
        <w:rPr>
          <w:rFonts w:ascii="宋体" w:hAnsi="宋体" w:eastAsia="宋体" w:cs="宋体"/>
          <w:color w:val="000000"/>
        </w:rPr>
      </w:pPr>
      <w:r>
        <w:rPr>
          <w:rFonts w:ascii="宋体" w:hAnsi="宋体" w:eastAsia="宋体" w:cs="宋体"/>
          <w:color w:val="000000"/>
        </w:rPr>
        <w:t>句意：它每四年举行一次。</w:t>
      </w:r>
    </w:p>
    <w:p w14:paraId="23575F87">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takes off</w:t>
      </w:r>
      <w:r>
        <w:rPr>
          <w:rFonts w:ascii="宋体" w:hAnsi="宋体" w:eastAsia="宋体" w:cs="宋体"/>
          <w:color w:val="000000"/>
        </w:rPr>
        <w:t>脱掉，起飞；</w:t>
      </w:r>
      <w:r>
        <w:rPr>
          <w:rFonts w:ascii="Times New Roman" w:hAnsi="Times New Roman" w:eastAsia="Times New Roman" w:cs="Times New Roman"/>
          <w:color w:val="000000"/>
        </w:rPr>
        <w:t>takes a walk</w:t>
      </w:r>
      <w:r>
        <w:rPr>
          <w:rFonts w:ascii="宋体" w:hAnsi="宋体" w:eastAsia="宋体" w:cs="宋体"/>
          <w:color w:val="000000"/>
        </w:rPr>
        <w:t>散步；</w:t>
      </w:r>
      <w:r>
        <w:rPr>
          <w:rFonts w:ascii="Times New Roman" w:hAnsi="Times New Roman" w:eastAsia="Times New Roman" w:cs="Times New Roman"/>
          <w:color w:val="000000"/>
        </w:rPr>
        <w:t>takes place</w:t>
      </w:r>
      <w:r>
        <w:rPr>
          <w:rFonts w:ascii="宋体" w:hAnsi="宋体" w:eastAsia="宋体" w:cs="宋体"/>
          <w:color w:val="000000"/>
        </w:rPr>
        <w:t>发生，举行。</w:t>
      </w:r>
      <w:r>
        <w:rPr>
          <w:rFonts w:ascii="Times New Roman" w:hAnsi="Times New Roman" w:eastAsia="Times New Roman" w:cs="Times New Roman"/>
          <w:color w:val="000000"/>
        </w:rPr>
        <w:t>“it”</w:t>
      </w:r>
      <w:r>
        <w:rPr>
          <w:rFonts w:ascii="宋体" w:hAnsi="宋体" w:eastAsia="宋体" w:cs="宋体"/>
          <w:color w:val="000000"/>
        </w:rPr>
        <w:t>指的是</w:t>
      </w:r>
      <w:r>
        <w:rPr>
          <w:rFonts w:ascii="Times New Roman" w:hAnsi="Times New Roman" w:eastAsia="Times New Roman" w:cs="Times New Roman"/>
          <w:color w:val="000000"/>
        </w:rPr>
        <w:t>“FIFA World Cup”</w:t>
      </w:r>
      <w:r>
        <w:rPr>
          <w:rFonts w:ascii="宋体" w:hAnsi="宋体" w:eastAsia="宋体" w:cs="宋体"/>
          <w:color w:val="000000"/>
        </w:rPr>
        <w:t>。根据</w:t>
      </w:r>
      <w:r>
        <w:rPr>
          <w:rFonts w:ascii="Times New Roman" w:hAnsi="Times New Roman" w:eastAsia="Times New Roman" w:cs="Times New Roman"/>
          <w:color w:val="000000"/>
        </w:rPr>
        <w:t>“every 4 years”</w:t>
      </w:r>
      <w:r>
        <w:rPr>
          <w:rFonts w:ascii="宋体" w:hAnsi="宋体" w:eastAsia="宋体" w:cs="宋体"/>
          <w:color w:val="000000"/>
        </w:rPr>
        <w:t>可知句子表达的是世界杯举办的时间，用动词短语</w:t>
      </w:r>
      <w:r>
        <w:rPr>
          <w:rFonts w:ascii="Times New Roman" w:hAnsi="Times New Roman" w:eastAsia="Times New Roman" w:cs="Times New Roman"/>
          <w:color w:val="000000"/>
        </w:rPr>
        <w:t>“takes place”</w:t>
      </w: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55AEB522">
      <w:pPr>
        <w:spacing w:line="360" w:lineRule="auto"/>
        <w:jc w:val="left"/>
        <w:textAlignment w:val="center"/>
        <w:rPr>
          <w:color w:val="000000"/>
        </w:rPr>
      </w:pPr>
      <w:r>
        <w:rPr>
          <w:color w:val="000000"/>
        </w:rPr>
        <w:t>【12题详解】</w:t>
      </w:r>
    </w:p>
    <w:p w14:paraId="45B48E19">
      <w:pPr>
        <w:spacing w:line="360" w:lineRule="auto"/>
        <w:jc w:val="left"/>
        <w:textAlignment w:val="center"/>
        <w:rPr>
          <w:rFonts w:ascii="宋体" w:hAnsi="宋体" w:eastAsia="宋体" w:cs="宋体"/>
          <w:color w:val="000000"/>
        </w:rPr>
      </w:pPr>
      <w:r>
        <w:rPr>
          <w:rFonts w:ascii="宋体" w:hAnsi="宋体" w:eastAsia="宋体" w:cs="宋体"/>
          <w:color w:val="000000"/>
        </w:rPr>
        <w:t>句意：世界杯期间，相当多的粉丝看比赛，为他们最爱的队或队员欢呼。</w:t>
      </w:r>
    </w:p>
    <w:p w14:paraId="2975BC85">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few</w:t>
      </w:r>
      <w:r>
        <w:rPr>
          <w:rFonts w:ascii="宋体" w:hAnsi="宋体" w:eastAsia="宋体" w:cs="宋体"/>
          <w:color w:val="000000"/>
        </w:rPr>
        <w:t>几乎没，接可数名词；</w:t>
      </w:r>
      <w:r>
        <w:rPr>
          <w:rFonts w:ascii="Times New Roman" w:hAnsi="Times New Roman" w:eastAsia="Times New Roman" w:cs="Times New Roman"/>
          <w:color w:val="000000"/>
        </w:rPr>
        <w:t>little</w:t>
      </w:r>
      <w:r>
        <w:rPr>
          <w:rFonts w:ascii="宋体" w:hAnsi="宋体" w:eastAsia="宋体" w:cs="宋体"/>
          <w:color w:val="000000"/>
        </w:rPr>
        <w:t>几乎没，接不可数名词；</w:t>
      </w:r>
      <w:r>
        <w:rPr>
          <w:rFonts w:ascii="Times New Roman" w:hAnsi="Times New Roman" w:eastAsia="Times New Roman" w:cs="Times New Roman"/>
          <w:color w:val="000000"/>
        </w:rPr>
        <w:t>quite a few</w:t>
      </w:r>
      <w:r>
        <w:rPr>
          <w:rFonts w:ascii="宋体" w:hAnsi="宋体" w:eastAsia="宋体" w:cs="宋体"/>
          <w:color w:val="000000"/>
        </w:rPr>
        <w:t>相当多。</w:t>
      </w:r>
      <w:r>
        <w:rPr>
          <w:rFonts w:ascii="Times New Roman" w:hAnsi="Times New Roman" w:eastAsia="Times New Roman" w:cs="Times New Roman"/>
          <w:color w:val="000000"/>
        </w:rPr>
        <w:t>“fans”</w:t>
      </w:r>
      <w:r>
        <w:rPr>
          <w:rFonts w:ascii="宋体" w:hAnsi="宋体" w:eastAsia="宋体" w:cs="宋体"/>
          <w:color w:val="000000"/>
        </w:rPr>
        <w:t>是可数名词的复数形式。根据</w:t>
      </w:r>
      <w:r>
        <w:rPr>
          <w:rFonts w:ascii="Times New Roman" w:hAnsi="Times New Roman" w:eastAsia="Times New Roman" w:cs="Times New Roman"/>
          <w:color w:val="000000"/>
        </w:rPr>
        <w:t>“watch the games and cheer for their favorite teams or players”</w:t>
      </w:r>
      <w:r>
        <w:rPr>
          <w:rFonts w:ascii="宋体" w:hAnsi="宋体" w:eastAsia="宋体" w:cs="宋体"/>
          <w:color w:val="000000"/>
        </w:rPr>
        <w:t>及</w:t>
      </w:r>
      <w:r>
        <w:rPr>
          <w:rFonts w:ascii="Times New Roman" w:hAnsi="Times New Roman" w:eastAsia="Times New Roman" w:cs="Times New Roman"/>
          <w:color w:val="000000"/>
        </w:rPr>
        <w:t>“They have excited football fans for many years”</w:t>
      </w:r>
      <w:r>
        <w:rPr>
          <w:rFonts w:ascii="宋体" w:hAnsi="宋体" w:eastAsia="宋体" w:cs="宋体"/>
          <w:color w:val="000000"/>
        </w:rPr>
        <w:t>可知，句子表达粉丝有很多，用短语</w:t>
      </w:r>
      <w:r>
        <w:rPr>
          <w:rFonts w:ascii="Times New Roman" w:hAnsi="Times New Roman" w:eastAsia="Times New Roman" w:cs="Times New Roman"/>
          <w:color w:val="000000"/>
        </w:rPr>
        <w:t>“quite a few”</w:t>
      </w: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5EB19B43">
      <w:pPr>
        <w:spacing w:line="360" w:lineRule="auto"/>
        <w:jc w:val="left"/>
        <w:textAlignment w:val="center"/>
        <w:rPr>
          <w:color w:val="000000"/>
        </w:rPr>
      </w:pPr>
      <w:r>
        <w:rPr>
          <w:color w:val="000000"/>
        </w:rPr>
        <w:t>【13题详解】</w:t>
      </w:r>
    </w:p>
    <w:p w14:paraId="16769F73">
      <w:pPr>
        <w:spacing w:line="360" w:lineRule="auto"/>
        <w:jc w:val="left"/>
        <w:textAlignment w:val="center"/>
        <w:rPr>
          <w:rFonts w:ascii="宋体" w:hAnsi="宋体" w:eastAsia="宋体" w:cs="宋体"/>
          <w:color w:val="000000"/>
        </w:rPr>
      </w:pPr>
      <w:r>
        <w:rPr>
          <w:rFonts w:ascii="宋体" w:hAnsi="宋体" w:eastAsia="宋体" w:cs="宋体"/>
          <w:color w:val="000000"/>
        </w:rPr>
        <w:t>句意：世界杯为全世界的足球运动员提供最好的机会。</w:t>
      </w:r>
    </w:p>
    <w:p w14:paraId="78AEA3A2">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has agreed</w:t>
      </w:r>
      <w:r>
        <w:rPr>
          <w:rFonts w:ascii="宋体" w:hAnsi="宋体" w:eastAsia="宋体" w:cs="宋体"/>
          <w:color w:val="000000"/>
        </w:rPr>
        <w:t>同意；</w:t>
      </w:r>
      <w:r>
        <w:rPr>
          <w:rFonts w:ascii="Times New Roman" w:hAnsi="Times New Roman" w:eastAsia="Times New Roman" w:cs="Times New Roman"/>
          <w:color w:val="000000"/>
        </w:rPr>
        <w:t>has refused</w:t>
      </w:r>
      <w:r>
        <w:rPr>
          <w:rFonts w:ascii="宋体" w:hAnsi="宋体" w:eastAsia="宋体" w:cs="宋体"/>
          <w:color w:val="000000"/>
        </w:rPr>
        <w:t>拒绝；</w:t>
      </w:r>
      <w:r>
        <w:rPr>
          <w:rFonts w:ascii="Times New Roman" w:hAnsi="Times New Roman" w:eastAsia="Times New Roman" w:cs="Times New Roman"/>
          <w:color w:val="000000"/>
        </w:rPr>
        <w:t>has provided</w:t>
      </w:r>
      <w:r>
        <w:rPr>
          <w:rFonts w:ascii="宋体" w:hAnsi="宋体" w:eastAsia="宋体" w:cs="宋体"/>
          <w:color w:val="000000"/>
        </w:rPr>
        <w:t>提供。根据</w:t>
      </w:r>
      <w:r>
        <w:rPr>
          <w:rFonts w:ascii="Times New Roman" w:hAnsi="Times New Roman" w:eastAsia="Times New Roman" w:cs="Times New Roman"/>
          <w:color w:val="000000"/>
        </w:rPr>
        <w:t>“the best chances for football players”</w:t>
      </w:r>
      <w:r>
        <w:rPr>
          <w:rFonts w:ascii="宋体" w:hAnsi="宋体" w:eastAsia="宋体" w:cs="宋体"/>
          <w:color w:val="000000"/>
        </w:rPr>
        <w:t>，可知句子用</w:t>
      </w:r>
      <w:r>
        <w:rPr>
          <w:rFonts w:ascii="Times New Roman" w:hAnsi="Times New Roman" w:eastAsia="Times New Roman" w:cs="Times New Roman"/>
          <w:color w:val="000000"/>
        </w:rPr>
        <w:t>“provide sth. for sb.”</w:t>
      </w:r>
      <w:r>
        <w:rPr>
          <w:rFonts w:ascii="宋体" w:hAnsi="宋体" w:eastAsia="宋体" w:cs="宋体"/>
          <w:color w:val="000000"/>
        </w:rPr>
        <w:t>，表达</w:t>
      </w:r>
      <w:r>
        <w:rPr>
          <w:rFonts w:ascii="Times New Roman" w:hAnsi="Times New Roman" w:eastAsia="Times New Roman" w:cs="Times New Roman"/>
          <w:color w:val="000000"/>
        </w:rPr>
        <w:t>“</w:t>
      </w:r>
      <w:r>
        <w:rPr>
          <w:rFonts w:ascii="宋体" w:hAnsi="宋体" w:eastAsia="宋体" w:cs="宋体"/>
          <w:color w:val="000000"/>
        </w:rPr>
        <w:t>为某位提供某物</w:t>
      </w:r>
      <w:r>
        <w:rPr>
          <w:rFonts w:ascii="Times New Roman" w:hAnsi="Times New Roman" w:eastAsia="Times New Roman" w:cs="Times New Roman"/>
          <w:color w:val="000000"/>
        </w:rPr>
        <w:t>”</w:t>
      </w: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2361313B">
      <w:pPr>
        <w:spacing w:line="360" w:lineRule="auto"/>
        <w:jc w:val="left"/>
        <w:textAlignment w:val="center"/>
        <w:rPr>
          <w:color w:val="000000"/>
        </w:rPr>
      </w:pPr>
      <w:r>
        <w:rPr>
          <w:color w:val="000000"/>
        </w:rPr>
        <w:t>【14题详解】</w:t>
      </w:r>
    </w:p>
    <w:p w14:paraId="7A328375">
      <w:pPr>
        <w:spacing w:line="360" w:lineRule="auto"/>
        <w:jc w:val="left"/>
        <w:textAlignment w:val="center"/>
        <w:rPr>
          <w:rFonts w:ascii="宋体" w:hAnsi="宋体" w:eastAsia="宋体" w:cs="宋体"/>
          <w:color w:val="000000"/>
        </w:rPr>
      </w:pPr>
      <w:r>
        <w:rPr>
          <w:rFonts w:ascii="宋体" w:hAnsi="宋体" w:eastAsia="宋体" w:cs="宋体"/>
          <w:color w:val="000000"/>
        </w:rPr>
        <w:t>句意：获胜者不仅获得荣誉还获得尊重。</w:t>
      </w:r>
    </w:p>
    <w:p w14:paraId="162A2F10">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silence</w:t>
      </w:r>
      <w:r>
        <w:rPr>
          <w:rFonts w:ascii="宋体" w:hAnsi="宋体" w:eastAsia="宋体" w:cs="宋体"/>
          <w:color w:val="000000"/>
        </w:rPr>
        <w:t>安静；</w:t>
      </w:r>
      <w:r>
        <w:rPr>
          <w:rFonts w:ascii="Times New Roman" w:hAnsi="Times New Roman" w:eastAsia="Times New Roman" w:cs="Times New Roman"/>
          <w:color w:val="000000"/>
        </w:rPr>
        <w:t>honor</w:t>
      </w:r>
      <w:r>
        <w:rPr>
          <w:rFonts w:ascii="宋体" w:hAnsi="宋体" w:eastAsia="宋体" w:cs="宋体"/>
          <w:color w:val="000000"/>
        </w:rPr>
        <w:t>荣誉；</w:t>
      </w:r>
      <w:r>
        <w:rPr>
          <w:rFonts w:ascii="Times New Roman" w:hAnsi="Times New Roman" w:eastAsia="Times New Roman" w:cs="Times New Roman"/>
          <w:color w:val="000000"/>
        </w:rPr>
        <w:t>mistakes</w:t>
      </w:r>
      <w:r>
        <w:rPr>
          <w:rFonts w:ascii="宋体" w:hAnsi="宋体" w:eastAsia="宋体" w:cs="宋体"/>
          <w:color w:val="000000"/>
        </w:rPr>
        <w:t>错误。根据</w:t>
      </w:r>
      <w:r>
        <w:rPr>
          <w:rFonts w:ascii="Times New Roman" w:hAnsi="Times New Roman" w:eastAsia="Times New Roman" w:cs="Times New Roman"/>
          <w:color w:val="000000"/>
        </w:rPr>
        <w:t>“The winners”</w:t>
      </w:r>
      <w:r>
        <w:rPr>
          <w:rFonts w:ascii="宋体" w:hAnsi="宋体" w:eastAsia="宋体" w:cs="宋体"/>
          <w:color w:val="000000"/>
        </w:rPr>
        <w:t>及</w:t>
      </w:r>
      <w:r>
        <w:rPr>
          <w:rFonts w:ascii="Times New Roman" w:hAnsi="Times New Roman" w:eastAsia="Times New Roman" w:cs="Times New Roman"/>
          <w:color w:val="000000"/>
        </w:rPr>
        <w:t>“but also respect”</w:t>
      </w:r>
      <w:r>
        <w:rPr>
          <w:rFonts w:ascii="宋体" w:hAnsi="宋体" w:eastAsia="宋体" w:cs="宋体"/>
          <w:color w:val="000000"/>
        </w:rPr>
        <w:t>可知，句子表达不但有荣誉还有尊重，用名词</w:t>
      </w:r>
      <w:r>
        <w:rPr>
          <w:rFonts w:ascii="Times New Roman" w:hAnsi="Times New Roman" w:eastAsia="Times New Roman" w:cs="Times New Roman"/>
          <w:color w:val="000000"/>
        </w:rPr>
        <w:t>“honor”</w:t>
      </w: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37ABBBFD">
      <w:pPr>
        <w:spacing w:line="360" w:lineRule="auto"/>
        <w:jc w:val="left"/>
        <w:textAlignment w:val="center"/>
        <w:rPr>
          <w:color w:val="000000"/>
        </w:rPr>
      </w:pPr>
      <w:r>
        <w:rPr>
          <w:color w:val="000000"/>
        </w:rPr>
        <w:t>【15题详解】</w:t>
      </w:r>
    </w:p>
    <w:p w14:paraId="52D99980">
      <w:pPr>
        <w:spacing w:line="360" w:lineRule="auto"/>
        <w:jc w:val="left"/>
        <w:textAlignment w:val="center"/>
        <w:rPr>
          <w:rFonts w:ascii="宋体" w:hAnsi="宋体" w:eastAsia="宋体" w:cs="宋体"/>
          <w:color w:val="000000"/>
        </w:rPr>
      </w:pPr>
      <w:r>
        <w:rPr>
          <w:rFonts w:ascii="宋体" w:hAnsi="宋体" w:eastAsia="宋体" w:cs="宋体"/>
          <w:color w:val="000000"/>
        </w:rPr>
        <w:t>句意：</w:t>
      </w:r>
      <w:r>
        <w:rPr>
          <w:rFonts w:ascii="Times New Roman" w:hAnsi="Times New Roman" w:eastAsia="Times New Roman" w:cs="Times New Roman"/>
          <w:color w:val="000000"/>
        </w:rPr>
        <w:t>2022</w:t>
      </w:r>
      <w:r>
        <w:rPr>
          <w:rFonts w:ascii="宋体" w:hAnsi="宋体" w:eastAsia="宋体" w:cs="宋体"/>
          <w:color w:val="000000"/>
        </w:rPr>
        <w:t>年世界杯将在</w:t>
      </w:r>
      <w:r>
        <w:rPr>
          <w:rFonts w:ascii="Times New Roman" w:hAnsi="Times New Roman" w:eastAsia="Times New Roman" w:cs="Times New Roman"/>
          <w:color w:val="000000"/>
        </w:rPr>
        <w:t>11</w:t>
      </w:r>
      <w:r>
        <w:rPr>
          <w:rFonts w:ascii="宋体" w:hAnsi="宋体" w:eastAsia="宋体" w:cs="宋体"/>
          <w:color w:val="000000"/>
        </w:rPr>
        <w:t>月</w:t>
      </w:r>
      <w:r>
        <w:rPr>
          <w:rFonts w:ascii="Times New Roman" w:hAnsi="Times New Roman" w:eastAsia="Times New Roman" w:cs="Times New Roman"/>
          <w:color w:val="000000"/>
        </w:rPr>
        <w:t>21</w:t>
      </w:r>
      <w:r>
        <w:rPr>
          <w:rFonts w:ascii="宋体" w:hAnsi="宋体" w:eastAsia="宋体" w:cs="宋体"/>
          <w:color w:val="000000"/>
        </w:rPr>
        <w:t>日开始，</w:t>
      </w:r>
      <w:r>
        <w:rPr>
          <w:rFonts w:ascii="Times New Roman" w:hAnsi="Times New Roman" w:eastAsia="Times New Roman" w:cs="Times New Roman"/>
          <w:color w:val="000000"/>
        </w:rPr>
        <w:t>12</w:t>
      </w:r>
      <w:r>
        <w:rPr>
          <w:rFonts w:ascii="宋体" w:hAnsi="宋体" w:eastAsia="宋体" w:cs="宋体"/>
          <w:color w:val="000000"/>
        </w:rPr>
        <w:t>月</w:t>
      </w:r>
      <w:r>
        <w:rPr>
          <w:rFonts w:ascii="Times New Roman" w:hAnsi="Times New Roman" w:eastAsia="Times New Roman" w:cs="Times New Roman"/>
          <w:color w:val="000000"/>
        </w:rPr>
        <w:t>18</w:t>
      </w:r>
      <w:r>
        <w:rPr>
          <w:rFonts w:ascii="宋体" w:hAnsi="宋体" w:eastAsia="宋体" w:cs="宋体"/>
          <w:color w:val="000000"/>
        </w:rPr>
        <w:t>日结束。</w:t>
      </w:r>
    </w:p>
    <w:p w14:paraId="5CD09A8D">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end</w:t>
      </w:r>
      <w:r>
        <w:rPr>
          <w:rFonts w:ascii="宋体" w:hAnsi="宋体" w:eastAsia="宋体" w:cs="宋体"/>
          <w:color w:val="000000"/>
        </w:rPr>
        <w:t>结束；</w:t>
      </w:r>
      <w:r>
        <w:rPr>
          <w:rFonts w:ascii="Times New Roman" w:hAnsi="Times New Roman" w:eastAsia="Times New Roman" w:cs="Times New Roman"/>
          <w:color w:val="000000"/>
        </w:rPr>
        <w:t>begin</w:t>
      </w:r>
      <w:r>
        <w:rPr>
          <w:rFonts w:ascii="宋体" w:hAnsi="宋体" w:eastAsia="宋体" w:cs="宋体"/>
          <w:color w:val="000000"/>
        </w:rPr>
        <w:t>开始；</w:t>
      </w:r>
      <w:r>
        <w:rPr>
          <w:rFonts w:ascii="Times New Roman" w:hAnsi="Times New Roman" w:eastAsia="Times New Roman" w:cs="Times New Roman"/>
          <w:color w:val="000000"/>
        </w:rPr>
        <w:t>cross</w:t>
      </w:r>
      <w:r>
        <w:rPr>
          <w:rFonts w:ascii="宋体" w:hAnsi="宋体" w:eastAsia="宋体" w:cs="宋体"/>
          <w:color w:val="000000"/>
        </w:rPr>
        <w:t>穿过。根据</w:t>
      </w:r>
      <w:r>
        <w:rPr>
          <w:rFonts w:ascii="Times New Roman" w:hAnsi="Times New Roman" w:eastAsia="Times New Roman" w:cs="Times New Roman"/>
          <w:color w:val="000000"/>
        </w:rPr>
        <w:t>“start on November 21st and”</w:t>
      </w:r>
      <w:r>
        <w:rPr>
          <w:rFonts w:ascii="宋体" w:hAnsi="宋体" w:eastAsia="宋体" w:cs="宋体"/>
          <w:color w:val="000000"/>
        </w:rPr>
        <w:t>可知，句子表达结束的时间，用动词</w:t>
      </w:r>
      <w:r>
        <w:rPr>
          <w:rFonts w:ascii="Times New Roman" w:hAnsi="Times New Roman" w:eastAsia="Times New Roman" w:cs="Times New Roman"/>
          <w:color w:val="000000"/>
        </w:rPr>
        <w:t>“end”</w:t>
      </w: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194BDF0A">
      <w:pPr>
        <w:spacing w:line="360" w:lineRule="auto"/>
        <w:jc w:val="left"/>
        <w:textAlignment w:val="center"/>
        <w:rPr>
          <w:color w:val="000000"/>
        </w:rPr>
      </w:pPr>
      <w:r>
        <w:rPr>
          <w:color w:val="000000"/>
        </w:rPr>
        <w:t>【16题详解】</w:t>
      </w:r>
    </w:p>
    <w:p w14:paraId="04EAA4F5">
      <w:pPr>
        <w:spacing w:line="360" w:lineRule="auto"/>
        <w:jc w:val="left"/>
        <w:textAlignment w:val="center"/>
        <w:rPr>
          <w:rFonts w:ascii="宋体" w:hAnsi="宋体" w:eastAsia="宋体" w:cs="宋体"/>
          <w:color w:val="000000"/>
        </w:rPr>
      </w:pPr>
      <w:r>
        <w:rPr>
          <w:rFonts w:ascii="宋体" w:hAnsi="宋体" w:eastAsia="宋体" w:cs="宋体"/>
          <w:color w:val="000000"/>
        </w:rPr>
        <w:t>句意：比赛将持续</w:t>
      </w:r>
      <w:r>
        <w:rPr>
          <w:rFonts w:ascii="Times New Roman" w:hAnsi="Times New Roman" w:eastAsia="Times New Roman" w:cs="Times New Roman"/>
          <w:color w:val="000000"/>
        </w:rPr>
        <w:t>28</w:t>
      </w:r>
      <w:r>
        <w:rPr>
          <w:rFonts w:ascii="宋体" w:hAnsi="宋体" w:eastAsia="宋体" w:cs="宋体"/>
          <w:color w:val="000000"/>
        </w:rPr>
        <w:t>天。</w:t>
      </w:r>
    </w:p>
    <w:p w14:paraId="3FB7F991">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8</w:t>
      </w:r>
      <w:r>
        <w:rPr>
          <w:rFonts w:ascii="宋体" w:hAnsi="宋体" w:eastAsia="宋体" w:cs="宋体"/>
          <w:color w:val="000000"/>
        </w:rPr>
        <w:t>八；</w:t>
      </w:r>
      <w:r>
        <w:rPr>
          <w:rFonts w:ascii="Times New Roman" w:hAnsi="Times New Roman" w:eastAsia="Times New Roman" w:cs="Times New Roman"/>
          <w:color w:val="000000"/>
        </w:rPr>
        <w:t>18</w:t>
      </w:r>
      <w:r>
        <w:rPr>
          <w:rFonts w:ascii="宋体" w:hAnsi="宋体" w:eastAsia="宋体" w:cs="宋体"/>
          <w:color w:val="000000"/>
        </w:rPr>
        <w:t>十八；</w:t>
      </w:r>
      <w:r>
        <w:rPr>
          <w:rFonts w:ascii="Times New Roman" w:hAnsi="Times New Roman" w:eastAsia="Times New Roman" w:cs="Times New Roman"/>
          <w:color w:val="000000"/>
        </w:rPr>
        <w:t>28</w:t>
      </w:r>
      <w:r>
        <w:rPr>
          <w:rFonts w:ascii="宋体" w:hAnsi="宋体" w:eastAsia="宋体" w:cs="宋体"/>
          <w:color w:val="000000"/>
        </w:rPr>
        <w:t>二十八。根据</w:t>
      </w:r>
      <w:r>
        <w:rPr>
          <w:rFonts w:ascii="Times New Roman" w:hAnsi="Times New Roman" w:eastAsia="Times New Roman" w:cs="Times New Roman"/>
          <w:color w:val="000000"/>
        </w:rPr>
        <w:t>“start on November 21st and”</w:t>
      </w:r>
      <w:r>
        <w:rPr>
          <w:rFonts w:ascii="宋体" w:hAnsi="宋体" w:eastAsia="宋体" w:cs="宋体"/>
          <w:color w:val="000000"/>
        </w:rPr>
        <w:t>及</w:t>
      </w:r>
      <w:r>
        <w:rPr>
          <w:rFonts w:ascii="Times New Roman" w:hAnsi="Times New Roman" w:eastAsia="Times New Roman" w:cs="Times New Roman"/>
          <w:color w:val="000000"/>
        </w:rPr>
        <w:t>“on December 18th”</w:t>
      </w:r>
      <w:r>
        <w:rPr>
          <w:rFonts w:ascii="宋体" w:hAnsi="宋体" w:eastAsia="宋体" w:cs="宋体"/>
          <w:color w:val="000000"/>
        </w:rPr>
        <w:t>可知，从</w:t>
      </w:r>
      <w:r>
        <w:rPr>
          <w:rFonts w:ascii="Times New Roman" w:hAnsi="Times New Roman" w:eastAsia="Times New Roman" w:cs="Times New Roman"/>
          <w:color w:val="000000"/>
        </w:rPr>
        <w:t>11</w:t>
      </w:r>
      <w:r>
        <w:rPr>
          <w:rFonts w:ascii="宋体" w:hAnsi="宋体" w:eastAsia="宋体" w:cs="宋体"/>
          <w:color w:val="000000"/>
        </w:rPr>
        <w:t>月</w:t>
      </w:r>
      <w:r>
        <w:rPr>
          <w:rFonts w:ascii="Times New Roman" w:hAnsi="Times New Roman" w:eastAsia="Times New Roman" w:cs="Times New Roman"/>
          <w:color w:val="000000"/>
        </w:rPr>
        <w:t>21</w:t>
      </w:r>
      <w:r>
        <w:rPr>
          <w:rFonts w:ascii="宋体" w:hAnsi="宋体" w:eastAsia="宋体" w:cs="宋体"/>
          <w:color w:val="000000"/>
        </w:rPr>
        <w:t>日到</w:t>
      </w:r>
      <w:r>
        <w:rPr>
          <w:rFonts w:ascii="Times New Roman" w:hAnsi="Times New Roman" w:eastAsia="Times New Roman" w:cs="Times New Roman"/>
          <w:color w:val="000000"/>
        </w:rPr>
        <w:t>12</w:t>
      </w:r>
      <w:r>
        <w:rPr>
          <w:rFonts w:ascii="宋体" w:hAnsi="宋体" w:eastAsia="宋体" w:cs="宋体"/>
          <w:color w:val="000000"/>
        </w:rPr>
        <w:t>月</w:t>
      </w:r>
      <w:r>
        <w:rPr>
          <w:rFonts w:ascii="Times New Roman" w:hAnsi="Times New Roman" w:eastAsia="Times New Roman" w:cs="Times New Roman"/>
          <w:color w:val="000000"/>
        </w:rPr>
        <w:t>18</w:t>
      </w:r>
      <w:r>
        <w:rPr>
          <w:rFonts w:ascii="宋体" w:hAnsi="宋体" w:eastAsia="宋体" w:cs="宋体"/>
          <w:color w:val="000000"/>
        </w:rPr>
        <w:t>日，共</w:t>
      </w:r>
      <w:r>
        <w:rPr>
          <w:rFonts w:ascii="Times New Roman" w:hAnsi="Times New Roman" w:eastAsia="Times New Roman" w:cs="Times New Roman"/>
          <w:color w:val="000000"/>
        </w:rPr>
        <w:t>28</w:t>
      </w:r>
      <w:r>
        <w:rPr>
          <w:rFonts w:ascii="宋体" w:hAnsi="宋体" w:eastAsia="宋体" w:cs="宋体"/>
          <w:color w:val="000000"/>
        </w:rPr>
        <w:t>天。故选</w:t>
      </w:r>
      <w:r>
        <w:rPr>
          <w:rFonts w:ascii="Times New Roman" w:hAnsi="Times New Roman" w:eastAsia="Times New Roman" w:cs="Times New Roman"/>
          <w:color w:val="000000"/>
        </w:rPr>
        <w:t>C</w:t>
      </w:r>
      <w:r>
        <w:rPr>
          <w:rFonts w:ascii="宋体" w:hAnsi="宋体" w:eastAsia="宋体" w:cs="宋体"/>
          <w:color w:val="000000"/>
        </w:rPr>
        <w:t>。</w:t>
      </w:r>
    </w:p>
    <w:p w14:paraId="715351E0">
      <w:pPr>
        <w:spacing w:line="360" w:lineRule="auto"/>
        <w:jc w:val="left"/>
        <w:textAlignment w:val="center"/>
        <w:rPr>
          <w:color w:val="000000"/>
        </w:rPr>
      </w:pPr>
      <w:r>
        <w:rPr>
          <w:color w:val="000000"/>
        </w:rPr>
        <w:t>【17题详解】</w:t>
      </w:r>
    </w:p>
    <w:p w14:paraId="6A3B3E5B">
      <w:pPr>
        <w:spacing w:line="360" w:lineRule="auto"/>
        <w:jc w:val="left"/>
        <w:textAlignment w:val="center"/>
        <w:rPr>
          <w:rFonts w:ascii="宋体" w:hAnsi="宋体" w:eastAsia="宋体" w:cs="宋体"/>
          <w:color w:val="000000"/>
        </w:rPr>
      </w:pPr>
      <w:r>
        <w:rPr>
          <w:rFonts w:ascii="宋体" w:hAnsi="宋体" w:eastAsia="宋体" w:cs="宋体"/>
          <w:color w:val="000000"/>
        </w:rPr>
        <w:t>句意：为了避免卡塔尔的高温，比赛将在冬天而不是夏天举行。</w:t>
      </w:r>
    </w:p>
    <w:p w14:paraId="5096047E">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price</w:t>
      </w:r>
      <w:r>
        <w:rPr>
          <w:rFonts w:ascii="宋体" w:hAnsi="宋体" w:eastAsia="宋体" w:cs="宋体"/>
          <w:color w:val="000000"/>
        </w:rPr>
        <w:t>价格；</w:t>
      </w:r>
      <w:r>
        <w:rPr>
          <w:rFonts w:ascii="Times New Roman" w:hAnsi="Times New Roman" w:eastAsia="Times New Roman" w:cs="Times New Roman"/>
          <w:color w:val="000000"/>
        </w:rPr>
        <w:t>heat</w:t>
      </w:r>
      <w:r>
        <w:rPr>
          <w:rFonts w:ascii="宋体" w:hAnsi="宋体" w:eastAsia="宋体" w:cs="宋体"/>
          <w:color w:val="000000"/>
        </w:rPr>
        <w:t>热量；</w:t>
      </w:r>
      <w:r>
        <w:rPr>
          <w:rFonts w:ascii="Times New Roman" w:hAnsi="Times New Roman" w:eastAsia="Times New Roman" w:cs="Times New Roman"/>
          <w:color w:val="000000"/>
        </w:rPr>
        <w:t>speed</w:t>
      </w:r>
      <w:r>
        <w:rPr>
          <w:rFonts w:ascii="宋体" w:hAnsi="宋体" w:eastAsia="宋体" w:cs="宋体"/>
          <w:color w:val="000000"/>
        </w:rPr>
        <w:t>速度。根据</w:t>
      </w:r>
      <w:r>
        <w:rPr>
          <w:rFonts w:ascii="Times New Roman" w:hAnsi="Times New Roman" w:eastAsia="Times New Roman" w:cs="Times New Roman"/>
          <w:color w:val="000000"/>
        </w:rPr>
        <w:t>“the games will come in winter”</w:t>
      </w:r>
      <w:r>
        <w:rPr>
          <w:rFonts w:ascii="宋体" w:hAnsi="宋体" w:eastAsia="宋体" w:cs="宋体"/>
          <w:color w:val="000000"/>
        </w:rPr>
        <w:t>可知，句子表达避免高温，用名词</w:t>
      </w:r>
      <w:r>
        <w:rPr>
          <w:rFonts w:ascii="Times New Roman" w:hAnsi="Times New Roman" w:eastAsia="Times New Roman" w:cs="Times New Roman"/>
          <w:color w:val="000000"/>
        </w:rPr>
        <w:t>“heat”</w:t>
      </w: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12A3B2CF">
      <w:pPr>
        <w:spacing w:line="360" w:lineRule="auto"/>
        <w:jc w:val="left"/>
        <w:textAlignment w:val="center"/>
        <w:rPr>
          <w:color w:val="000000"/>
        </w:rPr>
      </w:pPr>
      <w:r>
        <w:rPr>
          <w:color w:val="000000"/>
        </w:rPr>
        <w:t>【18题详解】</w:t>
      </w:r>
    </w:p>
    <w:p w14:paraId="7CD56707">
      <w:pPr>
        <w:spacing w:line="360" w:lineRule="auto"/>
        <w:jc w:val="left"/>
        <w:textAlignment w:val="center"/>
        <w:rPr>
          <w:rFonts w:ascii="宋体" w:hAnsi="宋体" w:eastAsia="宋体" w:cs="宋体"/>
          <w:color w:val="000000"/>
        </w:rPr>
      </w:pPr>
      <w:r>
        <w:rPr>
          <w:rFonts w:ascii="宋体" w:hAnsi="宋体" w:eastAsia="宋体" w:cs="宋体"/>
          <w:color w:val="000000"/>
        </w:rPr>
        <w:t>句意：为了避免卡塔尔的高温，比赛将在冬天而不是夏天举行。</w:t>
      </w:r>
    </w:p>
    <w:p w14:paraId="7FC39CBF">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instead of</w:t>
      </w:r>
      <w:r>
        <w:rPr>
          <w:rFonts w:ascii="宋体" w:hAnsi="宋体" w:eastAsia="宋体" w:cs="宋体"/>
          <w:color w:val="000000"/>
        </w:rPr>
        <w:t>而不是；</w:t>
      </w:r>
      <w:r>
        <w:rPr>
          <w:rFonts w:ascii="Times New Roman" w:hAnsi="Times New Roman" w:eastAsia="Times New Roman" w:cs="Times New Roman"/>
          <w:color w:val="000000"/>
        </w:rPr>
        <w:t>in total</w:t>
      </w:r>
      <w:r>
        <w:rPr>
          <w:rFonts w:ascii="宋体" w:hAnsi="宋体" w:eastAsia="宋体" w:cs="宋体"/>
          <w:color w:val="000000"/>
        </w:rPr>
        <w:t>总共；</w:t>
      </w:r>
      <w:r>
        <w:rPr>
          <w:rFonts w:ascii="Times New Roman" w:hAnsi="Times New Roman" w:eastAsia="Times New Roman" w:cs="Times New Roman"/>
          <w:color w:val="000000"/>
        </w:rPr>
        <w:t>in front of</w:t>
      </w:r>
      <w:r>
        <w:rPr>
          <w:rFonts w:ascii="宋体" w:hAnsi="宋体" w:eastAsia="宋体" w:cs="宋体"/>
          <w:color w:val="000000"/>
        </w:rPr>
        <w:t>在某物前面。根据</w:t>
      </w:r>
      <w:r>
        <w:rPr>
          <w:rFonts w:ascii="Times New Roman" w:hAnsi="Times New Roman" w:eastAsia="Times New Roman" w:cs="Times New Roman"/>
          <w:color w:val="000000"/>
        </w:rPr>
        <w:t>“To avoid”</w:t>
      </w:r>
      <w:r>
        <w:rPr>
          <w:rFonts w:ascii="宋体" w:hAnsi="宋体" w:eastAsia="宋体" w:cs="宋体"/>
          <w:color w:val="000000"/>
        </w:rPr>
        <w:t>，</w:t>
      </w:r>
      <w:r>
        <w:rPr>
          <w:rFonts w:ascii="Times New Roman" w:hAnsi="Times New Roman" w:eastAsia="Times New Roman" w:cs="Times New Roman"/>
          <w:color w:val="000000"/>
        </w:rPr>
        <w:t>“the games will come in winter”</w:t>
      </w:r>
      <w:r>
        <w:rPr>
          <w:rFonts w:ascii="宋体" w:hAnsi="宋体" w:eastAsia="宋体" w:cs="宋体"/>
          <w:color w:val="000000"/>
        </w:rPr>
        <w:t>及</w:t>
      </w:r>
      <w:r>
        <w:rPr>
          <w:rFonts w:ascii="Times New Roman" w:hAnsi="Times New Roman" w:eastAsia="Times New Roman" w:cs="Times New Roman"/>
          <w:color w:val="000000"/>
        </w:rPr>
        <w:t>“summer”</w:t>
      </w:r>
      <w:r>
        <w:rPr>
          <w:rFonts w:ascii="宋体" w:hAnsi="宋体" w:eastAsia="宋体" w:cs="宋体"/>
          <w:color w:val="000000"/>
        </w:rPr>
        <w:t>，可知句子否定后面，表达</w:t>
      </w:r>
      <w:r>
        <w:rPr>
          <w:rFonts w:ascii="Times New Roman" w:hAnsi="Times New Roman" w:eastAsia="Times New Roman" w:cs="Times New Roman"/>
          <w:color w:val="000000"/>
        </w:rPr>
        <w:t>“</w:t>
      </w:r>
      <w:r>
        <w:rPr>
          <w:rFonts w:ascii="宋体" w:hAnsi="宋体" w:eastAsia="宋体" w:cs="宋体"/>
          <w:color w:val="000000"/>
        </w:rPr>
        <w:t>而不是夏天</w:t>
      </w:r>
      <w:r>
        <w:rPr>
          <w:rFonts w:ascii="Times New Roman" w:hAnsi="Times New Roman" w:eastAsia="Times New Roman" w:cs="Times New Roman"/>
          <w:color w:val="000000"/>
        </w:rPr>
        <w:t>”</w:t>
      </w:r>
      <w:r>
        <w:rPr>
          <w:rFonts w:ascii="宋体" w:hAnsi="宋体" w:eastAsia="宋体" w:cs="宋体"/>
          <w:color w:val="000000"/>
        </w:rPr>
        <w:t>，用</w:t>
      </w:r>
      <w:r>
        <w:rPr>
          <w:rFonts w:ascii="Times New Roman" w:hAnsi="Times New Roman" w:eastAsia="Times New Roman" w:cs="Times New Roman"/>
          <w:color w:val="000000"/>
        </w:rPr>
        <w:t>“instead of”</w:t>
      </w: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0A0428C6">
      <w:pPr>
        <w:spacing w:line="360" w:lineRule="auto"/>
        <w:jc w:val="left"/>
        <w:textAlignment w:val="center"/>
        <w:rPr>
          <w:color w:val="000000"/>
        </w:rPr>
      </w:pPr>
      <w:r>
        <w:rPr>
          <w:color w:val="000000"/>
        </w:rPr>
        <w:t>【19题详解】</w:t>
      </w:r>
    </w:p>
    <w:p w14:paraId="1A3A3080">
      <w:pPr>
        <w:spacing w:line="360" w:lineRule="auto"/>
        <w:jc w:val="left"/>
        <w:textAlignment w:val="center"/>
        <w:rPr>
          <w:rFonts w:ascii="宋体" w:hAnsi="宋体" w:eastAsia="宋体" w:cs="宋体"/>
          <w:color w:val="000000"/>
        </w:rPr>
      </w:pPr>
      <w:r>
        <w:rPr>
          <w:rFonts w:ascii="宋体" w:hAnsi="宋体" w:eastAsia="宋体" w:cs="宋体"/>
          <w:color w:val="000000"/>
        </w:rPr>
        <w:t>句意：这是一个很好地决定，因为卡塔尔的温度高达</w:t>
      </w:r>
      <w:r>
        <w:rPr>
          <w:rFonts w:ascii="Times New Roman" w:hAnsi="Times New Roman" w:eastAsia="Times New Roman" w:cs="Times New Roman"/>
          <w:color w:val="000000"/>
        </w:rPr>
        <w:t>45</w:t>
      </w:r>
      <w:r>
        <w:rPr>
          <w:rFonts w:ascii="宋体" w:hAnsi="宋体" w:eastAsia="宋体" w:cs="宋体"/>
          <w:color w:val="000000"/>
        </w:rPr>
        <w:t>摄氏度。</w:t>
      </w:r>
    </w:p>
    <w:p w14:paraId="7CDCABF9">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deepest</w:t>
      </w:r>
      <w:r>
        <w:rPr>
          <w:rFonts w:ascii="宋体" w:hAnsi="宋体" w:eastAsia="宋体" w:cs="宋体"/>
          <w:color w:val="000000"/>
        </w:rPr>
        <w:t>最深；</w:t>
      </w:r>
      <w:r>
        <w:rPr>
          <w:rFonts w:ascii="Times New Roman" w:hAnsi="Times New Roman" w:eastAsia="Times New Roman" w:cs="Times New Roman"/>
          <w:color w:val="000000"/>
        </w:rPr>
        <w:t>highest</w:t>
      </w:r>
      <w:r>
        <w:rPr>
          <w:rFonts w:ascii="宋体" w:hAnsi="宋体" w:eastAsia="宋体" w:cs="宋体"/>
          <w:color w:val="000000"/>
        </w:rPr>
        <w:t>最高；</w:t>
      </w:r>
      <w:r>
        <w:rPr>
          <w:rFonts w:ascii="Times New Roman" w:hAnsi="Times New Roman" w:eastAsia="Times New Roman" w:cs="Times New Roman"/>
          <w:color w:val="000000"/>
        </w:rPr>
        <w:t>widest</w:t>
      </w:r>
      <w:r>
        <w:rPr>
          <w:rFonts w:ascii="宋体" w:hAnsi="宋体" w:eastAsia="宋体" w:cs="宋体"/>
          <w:color w:val="000000"/>
        </w:rPr>
        <w:t>最宽。根据</w:t>
      </w:r>
      <w:r>
        <w:rPr>
          <w:rFonts w:ascii="Times New Roman" w:hAnsi="Times New Roman" w:eastAsia="Times New Roman" w:cs="Times New Roman"/>
          <w:color w:val="000000"/>
        </w:rPr>
        <w:t>“temperature in Qatar is up to 45℃”</w:t>
      </w:r>
      <w:r>
        <w:rPr>
          <w:rFonts w:ascii="宋体" w:hAnsi="宋体" w:eastAsia="宋体" w:cs="宋体"/>
          <w:color w:val="000000"/>
        </w:rPr>
        <w:t>可知，句子表达最高温，用形容词最高级</w:t>
      </w:r>
      <w:r>
        <w:rPr>
          <w:rFonts w:ascii="Times New Roman" w:hAnsi="Times New Roman" w:eastAsia="Times New Roman" w:cs="Times New Roman"/>
          <w:color w:val="000000"/>
        </w:rPr>
        <w:t>“highest”</w:t>
      </w: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20B6FF1F">
      <w:pPr>
        <w:spacing w:line="360" w:lineRule="auto"/>
        <w:jc w:val="left"/>
        <w:textAlignment w:val="center"/>
        <w:rPr>
          <w:color w:val="000000"/>
        </w:rPr>
      </w:pPr>
      <w:r>
        <w:rPr>
          <w:color w:val="000000"/>
        </w:rPr>
        <w:t>【20题详解】</w:t>
      </w:r>
    </w:p>
    <w:p w14:paraId="2F1E9EEF">
      <w:pPr>
        <w:spacing w:line="360" w:lineRule="auto"/>
        <w:jc w:val="left"/>
        <w:textAlignment w:val="center"/>
        <w:rPr>
          <w:rFonts w:ascii="宋体" w:hAnsi="宋体" w:eastAsia="宋体" w:cs="宋体"/>
          <w:color w:val="000000"/>
        </w:rPr>
      </w:pPr>
      <w:r>
        <w:rPr>
          <w:rFonts w:ascii="宋体" w:hAnsi="宋体" w:eastAsia="宋体" w:cs="宋体"/>
          <w:color w:val="000000"/>
        </w:rPr>
        <w:t>句意：每个足球运动员会尽他们最大努力来实现他们的目标，这一点是很确定的。</w:t>
      </w:r>
    </w:p>
    <w:p w14:paraId="35021985">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their</w:t>
      </w:r>
      <w:r>
        <w:rPr>
          <w:rFonts w:ascii="宋体" w:hAnsi="宋体" w:eastAsia="宋体" w:cs="宋体"/>
          <w:color w:val="000000"/>
        </w:rPr>
        <w:t>他们的；</w:t>
      </w:r>
      <w:r>
        <w:rPr>
          <w:rFonts w:ascii="Times New Roman" w:hAnsi="Times New Roman" w:eastAsia="Times New Roman" w:cs="Times New Roman"/>
          <w:color w:val="000000"/>
        </w:rPr>
        <w:t>theirs</w:t>
      </w:r>
      <w:r>
        <w:rPr>
          <w:rFonts w:ascii="宋体" w:hAnsi="宋体" w:eastAsia="宋体" w:cs="宋体"/>
          <w:color w:val="000000"/>
        </w:rPr>
        <w:t>他们的东西；</w:t>
      </w:r>
      <w:r>
        <w:rPr>
          <w:rFonts w:ascii="Times New Roman" w:hAnsi="Times New Roman" w:eastAsia="Times New Roman" w:cs="Times New Roman"/>
          <w:color w:val="000000"/>
        </w:rPr>
        <w:t>them</w:t>
      </w:r>
      <w:r>
        <w:rPr>
          <w:rFonts w:ascii="宋体" w:hAnsi="宋体" w:eastAsia="宋体" w:cs="宋体"/>
          <w:color w:val="000000"/>
        </w:rPr>
        <w:t>他们。句子用短语</w:t>
      </w:r>
      <w:r>
        <w:rPr>
          <w:rFonts w:ascii="Times New Roman" w:hAnsi="Times New Roman" w:eastAsia="Times New Roman" w:cs="Times New Roman"/>
          <w:color w:val="000000"/>
        </w:rPr>
        <w:t>“try one’s best to do”</w:t>
      </w:r>
      <w:r>
        <w:rPr>
          <w:rFonts w:ascii="宋体" w:hAnsi="宋体" w:eastAsia="宋体" w:cs="宋体"/>
          <w:color w:val="000000"/>
        </w:rPr>
        <w:t>表达</w:t>
      </w:r>
      <w:r>
        <w:rPr>
          <w:rFonts w:ascii="Times New Roman" w:hAnsi="Times New Roman" w:eastAsia="Times New Roman" w:cs="Times New Roman"/>
          <w:color w:val="000000"/>
        </w:rPr>
        <w:t>“</w:t>
      </w:r>
      <w:r>
        <w:rPr>
          <w:rFonts w:ascii="宋体" w:hAnsi="宋体" w:eastAsia="宋体" w:cs="宋体"/>
          <w:color w:val="000000"/>
        </w:rPr>
        <w:t>尽某人最大的努力</w:t>
      </w:r>
      <w:r>
        <w:rPr>
          <w:rFonts w:ascii="Times New Roman" w:hAnsi="Times New Roman" w:eastAsia="Times New Roman" w:cs="Times New Roman"/>
          <w:color w:val="000000"/>
        </w:rPr>
        <w:t>”</w:t>
      </w:r>
      <w:r>
        <w:rPr>
          <w:rFonts w:ascii="宋体" w:hAnsi="宋体" w:eastAsia="宋体" w:cs="宋体"/>
          <w:color w:val="000000"/>
        </w:rPr>
        <w:t>。表达</w:t>
      </w:r>
      <w:r>
        <w:rPr>
          <w:rFonts w:ascii="Times New Roman" w:hAnsi="Times New Roman" w:eastAsia="Times New Roman" w:cs="Times New Roman"/>
          <w:color w:val="000000"/>
        </w:rPr>
        <w:t>“</w:t>
      </w:r>
      <w:r>
        <w:rPr>
          <w:rFonts w:ascii="宋体" w:hAnsi="宋体" w:eastAsia="宋体" w:cs="宋体"/>
          <w:color w:val="000000"/>
        </w:rPr>
        <w:t>他们的</w:t>
      </w:r>
      <w:r>
        <w:rPr>
          <w:rFonts w:ascii="Times New Roman" w:hAnsi="Times New Roman" w:eastAsia="Times New Roman" w:cs="Times New Roman"/>
          <w:color w:val="000000"/>
        </w:rPr>
        <w:t>”</w:t>
      </w:r>
      <w:r>
        <w:rPr>
          <w:rFonts w:ascii="宋体" w:hAnsi="宋体" w:eastAsia="宋体" w:cs="宋体"/>
          <w:color w:val="000000"/>
        </w:rPr>
        <w:t>用</w:t>
      </w:r>
      <w:r>
        <w:rPr>
          <w:rFonts w:ascii="Times New Roman" w:hAnsi="Times New Roman" w:eastAsia="Times New Roman" w:cs="Times New Roman"/>
          <w:color w:val="000000"/>
        </w:rPr>
        <w:t>“their”</w:t>
      </w: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3E2840B9">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阅读技能</w:t>
      </w:r>
      <w:r>
        <w:rPr>
          <w:rFonts w:ascii="Times New Roman" w:hAnsi="Times New Roman" w:eastAsia="Times New Roman" w:cs="Times New Roman"/>
          <w:b/>
          <w:color w:val="000000"/>
          <w:sz w:val="24"/>
        </w:rPr>
        <w:t>(</w:t>
      </w:r>
      <w:r>
        <w:rPr>
          <w:rFonts w:ascii="宋体" w:hAnsi="宋体" w:eastAsia="宋体" w:cs="宋体"/>
          <w:b/>
          <w:color w:val="000000"/>
          <w:sz w:val="24"/>
        </w:rPr>
        <w:t>共四部分，</w:t>
      </w:r>
      <w:r>
        <w:rPr>
          <w:rFonts w:ascii="Times New Roman" w:hAnsi="Times New Roman" w:eastAsia="Times New Roman" w:cs="Times New Roman"/>
          <w:b/>
          <w:color w:val="000000"/>
          <w:sz w:val="24"/>
        </w:rPr>
        <w:t>20</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2F77A14">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A)</w:t>
      </w:r>
      <w:r>
        <w:rPr>
          <w:rFonts w:ascii="宋体" w:hAnsi="宋体" w:eastAsia="宋体" w:cs="宋体"/>
          <w:b/>
          <w:color w:val="000000"/>
          <w:sz w:val="24"/>
        </w:rPr>
        <w:t>选择答案</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阅读下列材料，从</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三个选项中，选择最佳选项回答问题或完成句子。</w:t>
      </w:r>
    </w:p>
    <w:p w14:paraId="69317CD2">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(Ⅰ)</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282"/>
        <w:gridCol w:w="3162"/>
        <w:gridCol w:w="1881"/>
      </w:tblGrid>
      <w:tr w14:paraId="4BC51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CB8DE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APPs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CCB9CE">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Functions</w:t>
            </w:r>
            <w:r>
              <w:rPr>
                <w:rFonts w:ascii="宋体" w:hAnsi="宋体" w:eastAsia="宋体" w:cs="宋体"/>
                <w:color w:val="000000"/>
              </w:rPr>
              <w:t>（功能）</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DB323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Launch</w:t>
            </w:r>
            <w:r>
              <w:rPr>
                <w:rFonts w:ascii="宋体" w:hAnsi="宋体" w:eastAsia="宋体" w:cs="宋体"/>
                <w:color w:val="000000"/>
              </w:rPr>
              <w:t>（推广）</w:t>
            </w:r>
            <w:r>
              <w:rPr>
                <w:rFonts w:ascii="Times New Roman" w:hAnsi="Times New Roman" w:eastAsia="Times New Roman" w:cs="Times New Roman"/>
                <w:color w:val="000000"/>
              </w:rPr>
              <w:t>Time</w:t>
            </w:r>
          </w:p>
        </w:tc>
      </w:tr>
      <w:tr w14:paraId="5D909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B6198F">
            <w:pPr>
              <w:spacing w:line="360" w:lineRule="auto"/>
              <w:jc w:val="left"/>
              <w:textAlignment w:val="center"/>
              <w:rPr>
                <w:rFonts w:ascii="Times New Roman" w:hAnsi="Times New Roman" w:eastAsia="Times New Roman" w:cs="Times New Roman"/>
                <w:b/>
                <w:color w:val="000000"/>
              </w:rPr>
            </w:pPr>
            <w:r>
              <w:rPr>
                <w:rFonts w:ascii="宋体" w:hAnsi="宋体" w:eastAsia="宋体" w:cs="宋体"/>
                <w:color w:val="000000"/>
              </w:rPr>
              <w:drawing>
                <wp:inline distT="0" distB="0" distL="114300" distR="114300">
                  <wp:extent cx="523875" cy="428625"/>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523875" cy="428625"/>
                          </a:xfrm>
                          <a:prstGeom prst="rect">
                            <a:avLst/>
                          </a:prstGeom>
                        </pic:spPr>
                      </pic:pic>
                    </a:graphicData>
                  </a:graphic>
                </wp:inline>
              </w:drawing>
            </w:r>
            <w:r>
              <w:rPr>
                <w:rFonts w:ascii="Times New Roman" w:hAnsi="Times New Roman" w:eastAsia="Times New Roman" w:cs="Times New Roman"/>
                <w:b/>
                <w:color w:val="000000"/>
              </w:rPr>
              <w:t>Alipay</w:t>
            </w:r>
          </w:p>
          <w:p w14:paraId="1748739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Alipay Network Technology CO., LTD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19A24C">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Paying for bills</w:t>
            </w:r>
            <w:r>
              <w:rPr>
                <w:rFonts w:ascii="宋体" w:hAnsi="宋体" w:eastAsia="宋体" w:cs="宋体"/>
                <w:color w:val="000000"/>
              </w:rPr>
              <w:t>（账单）</w:t>
            </w:r>
          </w:p>
          <w:p w14:paraId="56253980">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Shopping online</w:t>
            </w:r>
          </w:p>
          <w:p w14:paraId="67F5B4FD">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Booking</w:t>
            </w:r>
            <w:r>
              <w:rPr>
                <w:rFonts w:ascii="宋体" w:hAnsi="宋体" w:eastAsia="宋体" w:cs="宋体"/>
                <w:color w:val="000000"/>
              </w:rPr>
              <w:t>（订购）</w:t>
            </w:r>
            <w:r>
              <w:rPr>
                <w:rFonts w:ascii="Times New Roman" w:hAnsi="Times New Roman" w:eastAsia="Times New Roman" w:cs="Times New Roman"/>
                <w:color w:val="000000"/>
              </w:rPr>
              <w:t>tickets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2968F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2004</w:t>
            </w:r>
          </w:p>
        </w:tc>
      </w:tr>
      <w:tr w14:paraId="3943E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7949FA">
            <w:pPr>
              <w:spacing w:line="360" w:lineRule="auto"/>
              <w:jc w:val="left"/>
              <w:textAlignment w:val="center"/>
              <w:rPr>
                <w:rFonts w:ascii="Times New Roman" w:hAnsi="Times New Roman" w:eastAsia="Times New Roman" w:cs="Times New Roman"/>
                <w:b/>
                <w:color w:val="000000"/>
              </w:rPr>
            </w:pPr>
            <w:r>
              <w:rPr>
                <w:rFonts w:ascii="宋体" w:hAnsi="宋体" w:eastAsia="宋体" w:cs="宋体"/>
                <w:color w:val="000000"/>
              </w:rPr>
              <w:drawing>
                <wp:inline distT="0" distB="0" distL="114300" distR="114300">
                  <wp:extent cx="600075" cy="552450"/>
                  <wp:effectExtent l="0" t="0" r="0" b="0"/>
                  <wp:docPr id="100020" name="图片 10002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600075" cy="552450"/>
                          </a:xfrm>
                          <a:prstGeom prst="rect">
                            <a:avLst/>
                          </a:prstGeom>
                        </pic:spPr>
                      </pic:pic>
                    </a:graphicData>
                  </a:graphic>
                </wp:inline>
              </w:drawing>
            </w:r>
            <w:r>
              <w:rPr>
                <w:rFonts w:ascii="Times New Roman" w:hAnsi="Times New Roman" w:eastAsia="Times New Roman" w:cs="Times New Roman"/>
                <w:b/>
                <w:color w:val="000000"/>
              </w:rPr>
              <w:t>WeChat</w:t>
            </w:r>
          </w:p>
          <w:p w14:paraId="327CA4A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Tencent Technology Company</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716911">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Chatting</w:t>
            </w:r>
            <w:r>
              <w:rPr>
                <w:rFonts w:ascii="宋体" w:hAnsi="宋体" w:eastAsia="宋体" w:cs="宋体"/>
                <w:color w:val="000000"/>
              </w:rPr>
              <w:t>（交流）</w:t>
            </w:r>
            <w:r>
              <w:rPr>
                <w:rFonts w:ascii="Times New Roman" w:hAnsi="Times New Roman" w:eastAsia="Times New Roman" w:cs="Times New Roman"/>
                <w:color w:val="000000"/>
              </w:rPr>
              <w:t>with others</w:t>
            </w:r>
          </w:p>
          <w:p w14:paraId="179DC5C1">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Sending red packets</w:t>
            </w:r>
            <w:r>
              <w:rPr>
                <w:rFonts w:ascii="宋体" w:hAnsi="宋体" w:eastAsia="宋体" w:cs="宋体"/>
                <w:color w:val="000000"/>
              </w:rPr>
              <w:t>（包）</w:t>
            </w:r>
          </w:p>
          <w:p w14:paraId="21AA5C9E">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Sharing locations</w:t>
            </w:r>
          </w:p>
          <w:p w14:paraId="04099F28">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Making voice or video calls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67FBA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2011</w:t>
            </w:r>
          </w:p>
        </w:tc>
      </w:tr>
      <w:tr w14:paraId="1F24B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F70463">
            <w:pPr>
              <w:spacing w:line="360" w:lineRule="auto"/>
              <w:jc w:val="left"/>
              <w:textAlignment w:val="center"/>
              <w:rPr>
                <w:rFonts w:ascii="Times New Roman" w:hAnsi="Times New Roman" w:eastAsia="Times New Roman" w:cs="Times New Roman"/>
                <w:b/>
                <w:color w:val="000000"/>
              </w:rPr>
            </w:pPr>
            <w:r>
              <w:rPr>
                <w:rFonts w:ascii="宋体" w:hAnsi="宋体" w:eastAsia="宋体" w:cs="宋体"/>
                <w:color w:val="000000"/>
              </w:rPr>
              <w:drawing>
                <wp:inline distT="0" distB="0" distL="114300" distR="114300">
                  <wp:extent cx="609600" cy="51435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609600" cy="514350"/>
                          </a:xfrm>
                          <a:prstGeom prst="rect">
                            <a:avLst/>
                          </a:prstGeom>
                        </pic:spPr>
                      </pic:pic>
                    </a:graphicData>
                  </a:graphic>
                </wp:inline>
              </w:drawing>
            </w:r>
            <w:r>
              <w:rPr>
                <w:rFonts w:ascii="Times New Roman" w:hAnsi="Times New Roman" w:eastAsia="Times New Roman" w:cs="Times New Roman"/>
                <w:color w:val="000000"/>
              </w:rPr>
              <w:t xml:space="preserve"> </w:t>
            </w:r>
            <w:r>
              <w:rPr>
                <w:rFonts w:ascii="Times New Roman" w:hAnsi="Times New Roman" w:eastAsia="Times New Roman" w:cs="Times New Roman"/>
                <w:b/>
                <w:color w:val="000000"/>
              </w:rPr>
              <w:t>Himalaya</w:t>
            </w:r>
          </w:p>
          <w:p w14:paraId="3EA0FE7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Shanghai Himalaya Technology CO., LTD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C7B87E">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Listening to many radio programs</w:t>
            </w:r>
          </w:p>
          <w:p w14:paraId="770797A0">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Listening to audio books</w:t>
            </w:r>
            <w:r>
              <w:rPr>
                <w:rFonts w:ascii="宋体" w:hAnsi="宋体" w:eastAsia="宋体" w:cs="宋体"/>
                <w:color w:val="000000"/>
              </w:rPr>
              <w:t>（有声书籍）</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1729D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2013</w:t>
            </w:r>
          </w:p>
        </w:tc>
      </w:tr>
    </w:tbl>
    <w:p w14:paraId="60DD0E50">
      <w:pPr>
        <w:spacing w:line="360" w:lineRule="auto"/>
        <w:jc w:val="left"/>
        <w:textAlignment w:val="center"/>
        <w:rPr>
          <w:color w:val="000000"/>
        </w:rPr>
      </w:pPr>
    </w:p>
    <w:p w14:paraId="0C2762B0">
      <w:pPr>
        <w:spacing w:line="360" w:lineRule="auto"/>
        <w:jc w:val="left"/>
        <w:textAlignment w:val="center"/>
        <w:rPr>
          <w:rFonts w:ascii="Times New Roman" w:hAnsi="Times New Roman" w:eastAsia="Times New Roman" w:cs="Times New Roman"/>
          <w:color w:val="000000"/>
        </w:rPr>
      </w:pPr>
      <w:r>
        <w:rPr>
          <w:color w:val="000000"/>
        </w:rPr>
        <w:t xml:space="preserve">21. </w:t>
      </w:r>
      <w:r>
        <w:rPr>
          <w:rFonts w:ascii="Times New Roman" w:hAnsi="Times New Roman" w:eastAsia="Times New Roman" w:cs="Times New Roman"/>
          <w:color w:val="000000"/>
        </w:rPr>
        <w:t>Alipay is used for ________.</w:t>
      </w:r>
    </w:p>
    <w:p w14:paraId="7BE760C0">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listening to many programs</w:t>
      </w:r>
      <w:r>
        <w:rPr>
          <w:color w:val="000000"/>
        </w:rPr>
        <w:tab/>
      </w:r>
      <w:r>
        <w:rPr>
          <w:color w:val="000000"/>
        </w:rPr>
        <w:t xml:space="preserve">B. </w:t>
      </w:r>
      <w:r>
        <w:rPr>
          <w:rFonts w:ascii="Times New Roman" w:hAnsi="Times New Roman" w:eastAsia="Times New Roman" w:cs="Times New Roman"/>
          <w:color w:val="000000"/>
        </w:rPr>
        <w:t>paying for products</w:t>
      </w:r>
      <w:r>
        <w:rPr>
          <w:color w:val="000000"/>
        </w:rPr>
        <w:tab/>
      </w:r>
      <w:r>
        <w:rPr>
          <w:color w:val="000000"/>
        </w:rPr>
        <w:t xml:space="preserve">C. </w:t>
      </w:r>
      <w:r>
        <w:rPr>
          <w:rFonts w:ascii="Times New Roman" w:hAnsi="Times New Roman" w:eastAsia="Times New Roman" w:cs="Times New Roman"/>
          <w:color w:val="000000"/>
        </w:rPr>
        <w:t>chatting with others</w:t>
      </w:r>
    </w:p>
    <w:p w14:paraId="32A28AA1">
      <w:pPr>
        <w:spacing w:line="360" w:lineRule="auto"/>
        <w:jc w:val="left"/>
        <w:textAlignment w:val="center"/>
        <w:rPr>
          <w:rFonts w:ascii="Times New Roman" w:hAnsi="Times New Roman" w:eastAsia="Times New Roman" w:cs="Times New Roman"/>
          <w:color w:val="000000"/>
        </w:rPr>
      </w:pPr>
      <w:r>
        <w:rPr>
          <w:color w:val="000000"/>
        </w:rPr>
        <w:t xml:space="preserve">22. </w:t>
      </w:r>
      <w:r>
        <w:rPr>
          <w:rFonts w:ascii="Times New Roman" w:hAnsi="Times New Roman" w:eastAsia="Times New Roman" w:cs="Times New Roman"/>
          <w:color w:val="000000"/>
        </w:rPr>
        <w:t>When was WeChat put to use?</w:t>
      </w:r>
    </w:p>
    <w:p w14:paraId="4E7981E0">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In 2004.</w:t>
      </w:r>
      <w:r>
        <w:rPr>
          <w:color w:val="000000"/>
        </w:rPr>
        <w:tab/>
      </w:r>
      <w:r>
        <w:rPr>
          <w:color w:val="000000"/>
        </w:rPr>
        <w:t xml:space="preserve">B. </w:t>
      </w:r>
      <w:r>
        <w:rPr>
          <w:rFonts w:ascii="Times New Roman" w:hAnsi="Times New Roman" w:eastAsia="Times New Roman" w:cs="Times New Roman"/>
          <w:color w:val="000000"/>
        </w:rPr>
        <w:t>In 2011.</w:t>
      </w:r>
      <w:r>
        <w:rPr>
          <w:color w:val="000000"/>
        </w:rPr>
        <w:tab/>
      </w:r>
      <w:r>
        <w:rPr>
          <w:color w:val="000000"/>
        </w:rPr>
        <w:t xml:space="preserve">C. </w:t>
      </w:r>
      <w:r>
        <w:rPr>
          <w:rFonts w:ascii="Times New Roman" w:hAnsi="Times New Roman" w:eastAsia="Times New Roman" w:cs="Times New Roman"/>
          <w:color w:val="000000"/>
        </w:rPr>
        <w:t>In 2013.</w:t>
      </w:r>
    </w:p>
    <w:p w14:paraId="451DC615">
      <w:pPr>
        <w:spacing w:line="360" w:lineRule="auto"/>
        <w:textAlignment w:val="center"/>
        <w:rPr>
          <w:color w:val="000000"/>
        </w:rPr>
      </w:pPr>
      <w:r>
        <w:rPr>
          <w:color w:val="2E75B6"/>
        </w:rPr>
        <w:t>【答案】</w:t>
      </w:r>
      <w:r>
        <w:rPr>
          <w:color w:val="000000"/>
        </w:rPr>
        <w:t>21. B    22. B</w:t>
      </w:r>
    </w:p>
    <w:p w14:paraId="13E9E9FE">
      <w:pPr>
        <w:spacing w:line="360" w:lineRule="auto"/>
        <w:textAlignment w:val="center"/>
        <w:rPr>
          <w:color w:val="000000"/>
        </w:rPr>
      </w:pPr>
      <w:r>
        <w:rPr>
          <w:color w:val="2E75B6"/>
        </w:rPr>
        <w:t>【解析】</w:t>
      </w:r>
    </w:p>
    <w:p w14:paraId="23BB7C84">
      <w:pPr>
        <w:spacing w:line="360" w:lineRule="auto"/>
        <w:jc w:val="left"/>
        <w:textAlignment w:val="center"/>
        <w:rPr>
          <w:rFonts w:ascii="宋体" w:hAnsi="宋体" w:eastAsia="宋体" w:cs="宋体"/>
          <w:color w:val="000000"/>
        </w:rPr>
      </w:pPr>
      <w:r>
        <w:rPr>
          <w:color w:val="000000"/>
        </w:rPr>
        <w:t>【导语】</w:t>
      </w:r>
      <w:r>
        <w:rPr>
          <w:rFonts w:ascii="宋体" w:hAnsi="宋体" w:eastAsia="宋体" w:cs="宋体"/>
          <w:color w:val="000000"/>
        </w:rPr>
        <w:t>本文讲述支付宝、微信和喜马拉雅的功能和推广时间。</w:t>
      </w:r>
    </w:p>
    <w:p w14:paraId="6AE4B94E">
      <w:pPr>
        <w:spacing w:line="360" w:lineRule="auto"/>
        <w:jc w:val="left"/>
        <w:textAlignment w:val="center"/>
        <w:rPr>
          <w:color w:val="000000"/>
        </w:rPr>
      </w:pPr>
      <w:r>
        <w:rPr>
          <w:color w:val="000000"/>
        </w:rPr>
        <w:t>【21题详解】</w:t>
      </w:r>
    </w:p>
    <w:p w14:paraId="56BDF7B0">
      <w:pPr>
        <w:spacing w:line="360" w:lineRule="auto"/>
        <w:jc w:val="left"/>
        <w:textAlignment w:val="center"/>
        <w:rPr>
          <w:rFonts w:ascii="宋体" w:hAnsi="宋体" w:eastAsia="宋体" w:cs="宋体"/>
          <w:color w:val="000000"/>
        </w:rPr>
      </w:pPr>
      <w:r>
        <w:rPr>
          <w:rFonts w:ascii="宋体" w:hAnsi="宋体" w:eastAsia="宋体" w:cs="宋体"/>
          <w:color w:val="000000"/>
        </w:rPr>
        <w:t>细节理解题。根据表格</w:t>
      </w:r>
      <w:r>
        <w:rPr>
          <w:rFonts w:ascii="Times New Roman" w:hAnsi="Times New Roman" w:eastAsia="Times New Roman" w:cs="Times New Roman"/>
          <w:color w:val="000000"/>
        </w:rPr>
        <w:t>“Paying for bills Shopping online Booking tickets”</w:t>
      </w:r>
      <w:r>
        <w:rPr>
          <w:rFonts w:ascii="宋体" w:hAnsi="宋体" w:eastAsia="宋体" w:cs="宋体"/>
          <w:color w:val="000000"/>
        </w:rPr>
        <w:t>可知，支付宝可以为账单付款，网上购物和订购票。故选</w:t>
      </w:r>
      <w:r>
        <w:rPr>
          <w:rFonts w:ascii="Times New Roman" w:hAnsi="Times New Roman" w:eastAsia="Times New Roman" w:cs="Times New Roman"/>
          <w:color w:val="000000"/>
        </w:rPr>
        <w:t>B</w:t>
      </w:r>
      <w:r>
        <w:rPr>
          <w:rFonts w:ascii="宋体" w:hAnsi="宋体" w:eastAsia="宋体" w:cs="宋体"/>
          <w:color w:val="000000"/>
        </w:rPr>
        <w:t>。</w:t>
      </w:r>
    </w:p>
    <w:p w14:paraId="273C14CB">
      <w:pPr>
        <w:spacing w:line="360" w:lineRule="auto"/>
        <w:jc w:val="left"/>
        <w:textAlignment w:val="center"/>
        <w:rPr>
          <w:color w:val="000000"/>
        </w:rPr>
      </w:pPr>
      <w:r>
        <w:rPr>
          <w:color w:val="000000"/>
        </w:rPr>
        <w:t>【22题详解】</w:t>
      </w:r>
    </w:p>
    <w:p w14:paraId="468E7542">
      <w:pPr>
        <w:spacing w:line="360" w:lineRule="auto"/>
        <w:jc w:val="left"/>
        <w:textAlignment w:val="center"/>
        <w:rPr>
          <w:rFonts w:ascii="宋体" w:hAnsi="宋体" w:eastAsia="宋体" w:cs="宋体"/>
          <w:color w:val="000000"/>
        </w:rPr>
      </w:pPr>
      <w:r>
        <w:rPr>
          <w:rFonts w:ascii="宋体" w:hAnsi="宋体" w:eastAsia="宋体" w:cs="宋体"/>
          <w:color w:val="000000"/>
        </w:rPr>
        <w:t>细节理解题。根据表格</w:t>
      </w:r>
      <w:r>
        <w:rPr>
          <w:rFonts w:ascii="Times New Roman" w:hAnsi="Times New Roman" w:eastAsia="Times New Roman" w:cs="Times New Roman"/>
          <w:color w:val="000000"/>
        </w:rPr>
        <w:t>“In 2011”</w:t>
      </w:r>
      <w:r>
        <w:rPr>
          <w:rFonts w:ascii="宋体" w:hAnsi="宋体" w:eastAsia="宋体" w:cs="宋体"/>
          <w:color w:val="000000"/>
        </w:rPr>
        <w:t>可知，微信是在</w:t>
      </w:r>
      <w:r>
        <w:rPr>
          <w:rFonts w:ascii="Times New Roman" w:hAnsi="Times New Roman" w:eastAsia="Times New Roman" w:cs="Times New Roman"/>
          <w:color w:val="000000"/>
        </w:rPr>
        <w:t>2011</w:t>
      </w:r>
      <w:r>
        <w:rPr>
          <w:rFonts w:ascii="宋体" w:hAnsi="宋体" w:eastAsia="宋体" w:cs="宋体"/>
          <w:color w:val="000000"/>
        </w:rPr>
        <w:t>年开始使用的。故选</w:t>
      </w:r>
      <w:r>
        <w:rPr>
          <w:rFonts w:ascii="Times New Roman" w:hAnsi="Times New Roman" w:eastAsia="Times New Roman" w:cs="Times New Roman"/>
          <w:color w:val="000000"/>
        </w:rPr>
        <w:t>B</w:t>
      </w:r>
      <w:r>
        <w:rPr>
          <w:rFonts w:ascii="宋体" w:hAnsi="宋体" w:eastAsia="宋体" w:cs="宋体"/>
          <w:color w:val="000000"/>
        </w:rPr>
        <w:t>。</w:t>
      </w:r>
    </w:p>
    <w:p w14:paraId="6D953867">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(II)</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955"/>
        <w:gridCol w:w="1736"/>
        <w:gridCol w:w="2192"/>
        <w:gridCol w:w="2442"/>
      </w:tblGrid>
      <w:tr w14:paraId="60F8F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602AC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Spring Equinox</w:t>
            </w:r>
          </w:p>
          <w:p w14:paraId="3A92D70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4</w:t>
            </w:r>
            <w:r>
              <w:rPr>
                <w:rFonts w:ascii="Times New Roman" w:hAnsi="Times New Roman" w:eastAsia="Times New Roman" w:cs="Times New Roman"/>
                <w:color w:val="000000"/>
                <w:vertAlign w:val="superscript"/>
              </w:rPr>
              <w:t xml:space="preserve">th </w:t>
            </w:r>
            <w:r>
              <w:rPr>
                <w:rFonts w:ascii="Times New Roman" w:hAnsi="Times New Roman" w:eastAsia="Times New Roman" w:cs="Times New Roman"/>
                <w:color w:val="000000"/>
              </w:rPr>
              <w:t>term</w:t>
            </w:r>
          </w:p>
          <w:p w14:paraId="629630D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March 20</w:t>
            </w:r>
            <w:r>
              <w:rPr>
                <w:rFonts w:ascii="Times New Roman" w:hAnsi="Times New Roman" w:eastAsia="Times New Roman" w:cs="Times New Roman"/>
                <w:color w:val="000000"/>
                <w:vertAlign w:val="superscript"/>
              </w:rPr>
              <w:t>th</w:t>
            </w:r>
            <w:r>
              <w:rPr>
                <w:rFonts w:ascii="Times New Roman" w:hAnsi="Times New Roman" w:eastAsia="Times New Roman" w:cs="Times New Roman"/>
                <w:color w:val="000000"/>
              </w:rPr>
              <w:t>~April 5</w:t>
            </w:r>
            <w:r>
              <w:rPr>
                <w:rFonts w:ascii="Times New Roman" w:hAnsi="Times New Roman" w:eastAsia="Times New Roman" w:cs="Times New Roman"/>
                <w:color w:val="000000"/>
                <w:vertAlign w:val="superscript"/>
              </w:rPr>
              <w:t>th</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438FE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Grain in Ear</w:t>
            </w:r>
          </w:p>
          <w:p w14:paraId="106409A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9</w:t>
            </w:r>
            <w:r>
              <w:rPr>
                <w:rFonts w:ascii="Times New Roman" w:hAnsi="Times New Roman" w:eastAsia="Times New Roman" w:cs="Times New Roman"/>
                <w:color w:val="000000"/>
                <w:vertAlign w:val="superscript"/>
              </w:rPr>
              <w:t>th</w:t>
            </w:r>
            <w:r>
              <w:rPr>
                <w:rFonts w:ascii="Times New Roman" w:hAnsi="Times New Roman" w:eastAsia="Times New Roman" w:cs="Times New Roman"/>
                <w:color w:val="000000"/>
              </w:rPr>
              <w:t xml:space="preserve"> term</w:t>
            </w:r>
          </w:p>
          <w:p w14:paraId="1DBB28E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June 5</w:t>
            </w:r>
            <w:r>
              <w:rPr>
                <w:rFonts w:ascii="Times New Roman" w:hAnsi="Times New Roman" w:eastAsia="Times New Roman" w:cs="Times New Roman"/>
                <w:color w:val="000000"/>
                <w:vertAlign w:val="superscript"/>
              </w:rPr>
              <w:t>th</w:t>
            </w:r>
            <w:r>
              <w:rPr>
                <w:rFonts w:ascii="Times New Roman" w:hAnsi="Times New Roman" w:eastAsia="Times New Roman" w:cs="Times New Roman"/>
                <w:color w:val="000000"/>
              </w:rPr>
              <w:t>~June 20</w:t>
            </w:r>
            <w:r>
              <w:rPr>
                <w:rFonts w:ascii="Times New Roman" w:hAnsi="Times New Roman" w:eastAsia="Times New Roman" w:cs="Times New Roman"/>
                <w:color w:val="000000"/>
                <w:vertAlign w:val="superscript"/>
              </w:rPr>
              <w:t>th</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3ACBE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Beginning of Autumn</w:t>
            </w:r>
          </w:p>
          <w:p w14:paraId="4198E09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13</w:t>
            </w:r>
            <w:r>
              <w:rPr>
                <w:rFonts w:ascii="Times New Roman" w:hAnsi="Times New Roman" w:eastAsia="Times New Roman" w:cs="Times New Roman"/>
                <w:color w:val="000000"/>
                <w:vertAlign w:val="superscript"/>
              </w:rPr>
              <w:t>th</w:t>
            </w:r>
            <w:r>
              <w:rPr>
                <w:rFonts w:ascii="Times New Roman" w:hAnsi="Times New Roman" w:eastAsia="Times New Roman" w:cs="Times New Roman"/>
                <w:color w:val="000000"/>
              </w:rPr>
              <w:t xml:space="preserve"> term</w:t>
            </w:r>
          </w:p>
          <w:p w14:paraId="501C7C9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August 7</w:t>
            </w:r>
            <w:r>
              <w:rPr>
                <w:rFonts w:ascii="Times New Roman" w:hAnsi="Times New Roman" w:eastAsia="Times New Roman" w:cs="Times New Roman"/>
                <w:color w:val="000000"/>
                <w:vertAlign w:val="superscript"/>
              </w:rPr>
              <w:t>th</w:t>
            </w:r>
            <w:r>
              <w:rPr>
                <w:rFonts w:ascii="Times New Roman" w:hAnsi="Times New Roman" w:eastAsia="Times New Roman" w:cs="Times New Roman"/>
                <w:color w:val="000000"/>
              </w:rPr>
              <w:t>~ August22</w:t>
            </w:r>
            <w:r>
              <w:rPr>
                <w:rFonts w:ascii="Times New Roman" w:hAnsi="Times New Roman" w:eastAsia="Times New Roman" w:cs="Times New Roman"/>
                <w:color w:val="000000"/>
                <w:vertAlign w:val="superscript"/>
              </w:rPr>
              <w:t>nd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61945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Greater Cold</w:t>
            </w:r>
          </w:p>
          <w:p w14:paraId="7B36CDB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24</w:t>
            </w:r>
            <w:r>
              <w:rPr>
                <w:rFonts w:ascii="Times New Roman" w:hAnsi="Times New Roman" w:eastAsia="Times New Roman" w:cs="Times New Roman"/>
                <w:color w:val="000000"/>
                <w:vertAlign w:val="superscript"/>
              </w:rPr>
              <w:t>th</w:t>
            </w:r>
            <w:r>
              <w:rPr>
                <w:rFonts w:ascii="Times New Roman" w:hAnsi="Times New Roman" w:eastAsia="Times New Roman" w:cs="Times New Roman"/>
                <w:color w:val="000000"/>
              </w:rPr>
              <w:t xml:space="preserve"> term</w:t>
            </w:r>
          </w:p>
          <w:p w14:paraId="3FC7D26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January 20</w:t>
            </w:r>
            <w:r>
              <w:rPr>
                <w:rFonts w:ascii="Times New Roman" w:hAnsi="Times New Roman" w:eastAsia="Times New Roman" w:cs="Times New Roman"/>
                <w:color w:val="000000"/>
                <w:vertAlign w:val="superscript"/>
              </w:rPr>
              <w:t>th</w:t>
            </w:r>
            <w:r>
              <w:rPr>
                <w:rFonts w:ascii="Times New Roman" w:hAnsi="Times New Roman" w:eastAsia="Times New Roman" w:cs="Times New Roman"/>
                <w:color w:val="000000"/>
              </w:rPr>
              <w:t>~ February 2</w:t>
            </w:r>
            <w:r>
              <w:rPr>
                <w:rFonts w:ascii="Times New Roman" w:hAnsi="Times New Roman" w:eastAsia="Times New Roman" w:cs="Times New Roman"/>
                <w:color w:val="000000"/>
                <w:vertAlign w:val="superscript"/>
              </w:rPr>
              <w:t>nd</w:t>
            </w:r>
          </w:p>
        </w:tc>
      </w:tr>
    </w:tbl>
    <w:p w14:paraId="23BDB1F8">
      <w:pPr>
        <w:spacing w:line="360" w:lineRule="auto"/>
        <w:jc w:val="left"/>
        <w:textAlignment w:val="center"/>
        <w:rPr>
          <w:color w:val="000000"/>
        </w:rPr>
      </w:pPr>
      <w:r>
        <w:rPr>
          <w:color w:val="000000"/>
        </w:rPr>
        <w:drawing>
          <wp:inline distT="0" distB="0" distL="114300" distR="114300">
            <wp:extent cx="5238750" cy="361950"/>
            <wp:effectExtent l="0" t="0" r="0" b="0"/>
            <wp:docPr id="100022" name="图片 10002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5238750" cy="361950"/>
                    </a:xfrm>
                    <a:prstGeom prst="rect">
                      <a:avLst/>
                    </a:prstGeom>
                  </pic:spPr>
                </pic:pic>
              </a:graphicData>
            </a:graphic>
          </wp:inline>
        </w:drawing>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108"/>
        <w:gridCol w:w="2185"/>
        <w:gridCol w:w="1938"/>
        <w:gridCol w:w="2094"/>
      </w:tblGrid>
      <w:tr w14:paraId="7A900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FA429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Everything begins to grow and flowers come out. Some birds fly back to the north. People always fly kites and go climbing.</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49FD1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It’s a long period of continuous</w:t>
            </w:r>
            <w:r>
              <w:rPr>
                <w:rFonts w:ascii="宋体" w:hAnsi="宋体" w:eastAsia="宋体" w:cs="宋体"/>
                <w:color w:val="000000"/>
              </w:rPr>
              <w:t>（持续不断）</w:t>
            </w:r>
            <w:r>
              <w:rPr>
                <w:rFonts w:ascii="Times New Roman" w:hAnsi="Times New Roman" w:eastAsia="Times New Roman" w:cs="Times New Roman"/>
                <w:color w:val="000000"/>
              </w:rPr>
              <w:t xml:space="preserve">rainy and cloudy weather. Farmers are busy sowing </w:t>
            </w:r>
            <w:r>
              <w:rPr>
                <w:rFonts w:ascii="宋体" w:hAnsi="宋体" w:eastAsia="宋体" w:cs="宋体"/>
                <w:color w:val="000000"/>
              </w:rPr>
              <w:t>（播种）</w:t>
            </w:r>
            <w:r>
              <w:rPr>
                <w:rFonts w:ascii="Times New Roman" w:hAnsi="Times New Roman" w:eastAsia="Times New Roman" w:cs="Times New Roman"/>
                <w:color w:val="000000"/>
              </w:rPr>
              <w:t>and working in the fields.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D4B07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leaves of trees start to fall, as the saying goes “one leaf falls, autumn arrives.” people can feel that the wind is getting cool.</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D0288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 is snowy and cold. People wear thick clothes to keep warm. Children often make snowmen and do some winter sports like ice skating.</w:t>
            </w:r>
          </w:p>
        </w:tc>
      </w:tr>
    </w:tbl>
    <w:p w14:paraId="38604921">
      <w:pPr>
        <w:spacing w:line="360" w:lineRule="auto"/>
        <w:jc w:val="left"/>
        <w:textAlignment w:val="center"/>
        <w:rPr>
          <w:color w:val="000000"/>
        </w:rPr>
      </w:pPr>
    </w:p>
    <w:p w14:paraId="372488B2">
      <w:pPr>
        <w:spacing w:line="360" w:lineRule="auto"/>
        <w:jc w:val="left"/>
        <w:textAlignment w:val="center"/>
        <w:rPr>
          <w:rFonts w:ascii="Times New Roman" w:hAnsi="Times New Roman" w:eastAsia="Times New Roman" w:cs="Times New Roman"/>
          <w:color w:val="000000"/>
        </w:rPr>
      </w:pPr>
      <w:r>
        <w:rPr>
          <w:color w:val="000000"/>
        </w:rPr>
        <w:t xml:space="preserve">23. </w:t>
      </w:r>
      <w:r>
        <w:rPr>
          <w:rFonts w:ascii="Times New Roman" w:hAnsi="Times New Roman" w:eastAsia="Times New Roman" w:cs="Times New Roman"/>
          <w:color w:val="000000"/>
        </w:rPr>
        <w:t>Spring Equinox is the best time to ________.</w:t>
      </w:r>
    </w:p>
    <w:p w14:paraId="78E0A56F">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fly kites</w:t>
      </w:r>
      <w:r>
        <w:rPr>
          <w:color w:val="000000"/>
        </w:rPr>
        <w:tab/>
      </w:r>
      <w:r>
        <w:rPr>
          <w:color w:val="000000"/>
        </w:rPr>
        <w:t xml:space="preserve">B. </w:t>
      </w:r>
      <w:r>
        <w:rPr>
          <w:rFonts w:ascii="Times New Roman" w:hAnsi="Times New Roman" w:eastAsia="Times New Roman" w:cs="Times New Roman"/>
          <w:color w:val="000000"/>
        </w:rPr>
        <w:t>pick up leaves</w:t>
      </w:r>
      <w:r>
        <w:rPr>
          <w:color w:val="000000"/>
        </w:rPr>
        <w:tab/>
      </w:r>
      <w:r>
        <w:rPr>
          <w:color w:val="000000"/>
        </w:rPr>
        <w:t xml:space="preserve">C. </w:t>
      </w:r>
      <w:r>
        <w:rPr>
          <w:rFonts w:ascii="Times New Roman" w:hAnsi="Times New Roman" w:eastAsia="Times New Roman" w:cs="Times New Roman"/>
          <w:color w:val="000000"/>
        </w:rPr>
        <w:t>make snowmen</w:t>
      </w:r>
    </w:p>
    <w:p w14:paraId="7B075F9A">
      <w:pPr>
        <w:spacing w:line="360" w:lineRule="auto"/>
        <w:jc w:val="left"/>
        <w:textAlignment w:val="center"/>
        <w:rPr>
          <w:rFonts w:ascii="Times New Roman" w:hAnsi="Times New Roman" w:eastAsia="Times New Roman" w:cs="Times New Roman"/>
          <w:color w:val="000000"/>
        </w:rPr>
      </w:pPr>
      <w:r>
        <w:rPr>
          <w:color w:val="000000"/>
        </w:rPr>
        <w:t xml:space="preserve">24. </w:t>
      </w:r>
      <w:r>
        <w:rPr>
          <w:rFonts w:ascii="Times New Roman" w:hAnsi="Times New Roman" w:eastAsia="Times New Roman" w:cs="Times New Roman"/>
          <w:color w:val="000000"/>
        </w:rPr>
        <w:t>How’s the weather during Grain in Ear?</w:t>
      </w:r>
    </w:p>
    <w:p w14:paraId="1AA9109B">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Sunny and hot.</w:t>
      </w:r>
      <w:r>
        <w:rPr>
          <w:color w:val="000000"/>
        </w:rPr>
        <w:tab/>
      </w:r>
      <w:r>
        <w:rPr>
          <w:color w:val="000000"/>
        </w:rPr>
        <w:t xml:space="preserve">B. </w:t>
      </w:r>
      <w:r>
        <w:rPr>
          <w:rFonts w:ascii="Times New Roman" w:hAnsi="Times New Roman" w:eastAsia="Times New Roman" w:cs="Times New Roman"/>
          <w:color w:val="000000"/>
        </w:rPr>
        <w:t>Rainy and cloudy.</w:t>
      </w:r>
      <w:r>
        <w:rPr>
          <w:color w:val="000000"/>
        </w:rPr>
        <w:tab/>
      </w:r>
      <w:r>
        <w:rPr>
          <w:color w:val="000000"/>
        </w:rPr>
        <w:t xml:space="preserve">C. </w:t>
      </w:r>
      <w:r>
        <w:rPr>
          <w:rFonts w:ascii="Times New Roman" w:hAnsi="Times New Roman" w:eastAsia="Times New Roman" w:cs="Times New Roman"/>
          <w:color w:val="000000"/>
        </w:rPr>
        <w:t>Snowy and cold.</w:t>
      </w:r>
    </w:p>
    <w:p w14:paraId="76DF84C0">
      <w:pPr>
        <w:spacing w:line="360" w:lineRule="auto"/>
        <w:jc w:val="left"/>
        <w:textAlignment w:val="center"/>
        <w:rPr>
          <w:rFonts w:ascii="Times New Roman" w:hAnsi="Times New Roman" w:eastAsia="Times New Roman" w:cs="Times New Roman"/>
          <w:color w:val="000000"/>
        </w:rPr>
      </w:pPr>
      <w:r>
        <w:rPr>
          <w:color w:val="000000"/>
        </w:rPr>
        <w:t xml:space="preserve">25. </w:t>
      </w:r>
      <w:r>
        <w:rPr>
          <w:rFonts w:ascii="Times New Roman" w:hAnsi="Times New Roman" w:eastAsia="Times New Roman" w:cs="Times New Roman"/>
          <w:color w:val="000000"/>
        </w:rPr>
        <w:t>Which solar term is the last one of all the solar terms?</w:t>
      </w:r>
    </w:p>
    <w:p w14:paraId="70E6D2C8">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Spring Equinox.</w:t>
      </w:r>
      <w:r>
        <w:rPr>
          <w:color w:val="000000"/>
        </w:rPr>
        <w:tab/>
      </w:r>
      <w:r>
        <w:rPr>
          <w:color w:val="000000"/>
        </w:rPr>
        <w:t xml:space="preserve">B. </w:t>
      </w:r>
      <w:r>
        <w:rPr>
          <w:rFonts w:ascii="Times New Roman" w:hAnsi="Times New Roman" w:eastAsia="Times New Roman" w:cs="Times New Roman"/>
          <w:color w:val="000000"/>
        </w:rPr>
        <w:t>Grain in Ear.</w:t>
      </w:r>
      <w:r>
        <w:rPr>
          <w:color w:val="000000"/>
        </w:rPr>
        <w:tab/>
      </w:r>
      <w:r>
        <w:rPr>
          <w:color w:val="000000"/>
        </w:rPr>
        <w:t xml:space="preserve">C. </w:t>
      </w:r>
      <w:r>
        <w:rPr>
          <w:rFonts w:ascii="Times New Roman" w:hAnsi="Times New Roman" w:eastAsia="Times New Roman" w:cs="Times New Roman"/>
          <w:color w:val="000000"/>
        </w:rPr>
        <w:t>Greater Cold.</w:t>
      </w:r>
    </w:p>
    <w:p w14:paraId="1E7E0093">
      <w:pPr>
        <w:spacing w:line="360" w:lineRule="auto"/>
        <w:textAlignment w:val="center"/>
        <w:rPr>
          <w:color w:val="000000"/>
        </w:rPr>
      </w:pPr>
      <w:r>
        <w:rPr>
          <w:color w:val="2E75B6"/>
        </w:rPr>
        <w:t>【答案】</w:t>
      </w:r>
      <w:r>
        <w:rPr>
          <w:color w:val="000000"/>
        </w:rPr>
        <w:t>23. A    24. B    25. C</w:t>
      </w:r>
    </w:p>
    <w:p w14:paraId="07EEDDF8">
      <w:pPr>
        <w:spacing w:line="360" w:lineRule="auto"/>
        <w:textAlignment w:val="center"/>
        <w:rPr>
          <w:color w:val="000000"/>
        </w:rPr>
      </w:pPr>
      <w:r>
        <w:rPr>
          <w:color w:val="2E75B6"/>
        </w:rPr>
        <w:t>【解析】</w:t>
      </w:r>
    </w:p>
    <w:p w14:paraId="1BC3F891">
      <w:pPr>
        <w:spacing w:line="360" w:lineRule="auto"/>
        <w:jc w:val="left"/>
        <w:textAlignment w:val="center"/>
        <w:rPr>
          <w:rFonts w:ascii="宋体" w:hAnsi="宋体" w:eastAsia="宋体" w:cs="宋体"/>
          <w:color w:val="000000"/>
        </w:rPr>
      </w:pPr>
      <w:r>
        <w:rPr>
          <w:color w:val="000000"/>
        </w:rPr>
        <w:t>【导语】</w:t>
      </w:r>
      <w:r>
        <w:rPr>
          <w:rFonts w:ascii="宋体" w:hAnsi="宋体" w:eastAsia="宋体" w:cs="宋体"/>
          <w:color w:val="000000"/>
        </w:rPr>
        <w:t>本文讲述二十四节气中春分、芒种、立秋和大寒的时间，天气和人们的活动。</w:t>
      </w:r>
    </w:p>
    <w:p w14:paraId="04359069">
      <w:pPr>
        <w:spacing w:line="360" w:lineRule="auto"/>
        <w:jc w:val="left"/>
        <w:textAlignment w:val="center"/>
        <w:rPr>
          <w:color w:val="000000"/>
        </w:rPr>
      </w:pPr>
      <w:r>
        <w:rPr>
          <w:color w:val="000000"/>
        </w:rPr>
        <w:t>【23题详解】</w:t>
      </w:r>
    </w:p>
    <w:p w14:paraId="00224CC5">
      <w:pPr>
        <w:spacing w:line="360" w:lineRule="auto"/>
        <w:jc w:val="left"/>
        <w:textAlignment w:val="center"/>
        <w:rPr>
          <w:rFonts w:ascii="宋体" w:hAnsi="宋体" w:eastAsia="宋体" w:cs="宋体"/>
          <w:color w:val="000000"/>
        </w:rPr>
      </w:pPr>
      <w:r>
        <w:rPr>
          <w:rFonts w:ascii="宋体" w:hAnsi="宋体" w:eastAsia="宋体" w:cs="宋体"/>
          <w:color w:val="000000"/>
        </w:rPr>
        <w:t>细节理解题。根据</w:t>
      </w:r>
      <w:r>
        <w:rPr>
          <w:rFonts w:ascii="Times New Roman" w:hAnsi="Times New Roman" w:eastAsia="Times New Roman" w:cs="Times New Roman"/>
          <w:color w:val="000000"/>
        </w:rPr>
        <w:t>“Spring Equinox”</w:t>
      </w:r>
      <w:r>
        <w:rPr>
          <w:rFonts w:ascii="宋体" w:hAnsi="宋体" w:eastAsia="宋体" w:cs="宋体"/>
          <w:color w:val="000000"/>
        </w:rPr>
        <w:t>及</w:t>
      </w:r>
      <w:r>
        <w:rPr>
          <w:rFonts w:ascii="Times New Roman" w:hAnsi="Times New Roman" w:eastAsia="Times New Roman" w:cs="Times New Roman"/>
          <w:color w:val="000000"/>
        </w:rPr>
        <w:t>“People always fly kites and go climbing”</w:t>
      </w:r>
      <w:r>
        <w:rPr>
          <w:rFonts w:ascii="宋体" w:hAnsi="宋体" w:eastAsia="宋体" w:cs="宋体"/>
          <w:color w:val="000000"/>
        </w:rPr>
        <w:t>可知，春分时，人们总是放风筝和爬山。故选</w:t>
      </w:r>
      <w:r>
        <w:rPr>
          <w:rFonts w:ascii="Times New Roman" w:hAnsi="Times New Roman" w:eastAsia="Times New Roman" w:cs="Times New Roman"/>
          <w:color w:val="000000"/>
        </w:rPr>
        <w:t>A</w:t>
      </w:r>
      <w:r>
        <w:rPr>
          <w:rFonts w:ascii="宋体" w:hAnsi="宋体" w:eastAsia="宋体" w:cs="宋体"/>
          <w:color w:val="000000"/>
        </w:rPr>
        <w:t>。</w:t>
      </w:r>
    </w:p>
    <w:p w14:paraId="4AF2C46C">
      <w:pPr>
        <w:spacing w:line="360" w:lineRule="auto"/>
        <w:jc w:val="left"/>
        <w:textAlignment w:val="center"/>
        <w:rPr>
          <w:color w:val="000000"/>
        </w:rPr>
      </w:pPr>
      <w:r>
        <w:rPr>
          <w:color w:val="000000"/>
        </w:rPr>
        <w:t>【24题详解】</w:t>
      </w:r>
    </w:p>
    <w:p w14:paraId="13F73F59">
      <w:pPr>
        <w:spacing w:line="360" w:lineRule="auto"/>
        <w:jc w:val="left"/>
        <w:textAlignment w:val="center"/>
        <w:rPr>
          <w:rFonts w:ascii="宋体" w:hAnsi="宋体" w:eastAsia="宋体" w:cs="宋体"/>
          <w:color w:val="000000"/>
        </w:rPr>
      </w:pPr>
      <w:r>
        <w:rPr>
          <w:rFonts w:ascii="宋体" w:hAnsi="宋体" w:eastAsia="宋体" w:cs="宋体"/>
          <w:color w:val="000000"/>
        </w:rPr>
        <w:t>细节理解题。根据</w:t>
      </w:r>
      <w:r>
        <w:rPr>
          <w:rFonts w:ascii="Times New Roman" w:hAnsi="Times New Roman" w:eastAsia="Times New Roman" w:cs="Times New Roman"/>
          <w:color w:val="000000"/>
        </w:rPr>
        <w:t>“Grain in Ear”</w:t>
      </w:r>
      <w:r>
        <w:rPr>
          <w:rFonts w:ascii="宋体" w:hAnsi="宋体" w:eastAsia="宋体" w:cs="宋体"/>
          <w:color w:val="000000"/>
        </w:rPr>
        <w:t>及</w:t>
      </w:r>
      <w:r>
        <w:rPr>
          <w:rFonts w:ascii="Times New Roman" w:hAnsi="Times New Roman" w:eastAsia="Times New Roman" w:cs="Times New Roman"/>
          <w:color w:val="000000"/>
        </w:rPr>
        <w:t>“It’s a long period of continuous rainy and cloudy weather”</w:t>
      </w:r>
      <w:r>
        <w:rPr>
          <w:rFonts w:ascii="宋体" w:hAnsi="宋体" w:eastAsia="宋体" w:cs="宋体"/>
          <w:color w:val="000000"/>
        </w:rPr>
        <w:t>可知，芒种很长时间下雨和多云天气。故选</w:t>
      </w:r>
      <w:r>
        <w:rPr>
          <w:rFonts w:ascii="Times New Roman" w:hAnsi="Times New Roman" w:eastAsia="Times New Roman" w:cs="Times New Roman"/>
          <w:color w:val="000000"/>
        </w:rPr>
        <w:t>B</w:t>
      </w:r>
      <w:r>
        <w:rPr>
          <w:rFonts w:ascii="宋体" w:hAnsi="宋体" w:eastAsia="宋体" w:cs="宋体"/>
          <w:color w:val="000000"/>
        </w:rPr>
        <w:t>。</w:t>
      </w:r>
    </w:p>
    <w:p w14:paraId="679204E8">
      <w:pPr>
        <w:spacing w:line="360" w:lineRule="auto"/>
        <w:jc w:val="left"/>
        <w:textAlignment w:val="center"/>
        <w:rPr>
          <w:color w:val="000000"/>
        </w:rPr>
      </w:pPr>
      <w:r>
        <w:rPr>
          <w:color w:val="000000"/>
        </w:rPr>
        <w:t>【25题详解】</w:t>
      </w:r>
    </w:p>
    <w:p w14:paraId="22832357">
      <w:pPr>
        <w:spacing w:line="360" w:lineRule="auto"/>
        <w:jc w:val="left"/>
        <w:textAlignment w:val="center"/>
        <w:rPr>
          <w:rFonts w:ascii="宋体" w:hAnsi="宋体" w:eastAsia="宋体" w:cs="宋体"/>
          <w:color w:val="000000"/>
        </w:rPr>
      </w:pPr>
      <w:r>
        <w:rPr>
          <w:rFonts w:ascii="宋体" w:hAnsi="宋体" w:eastAsia="宋体" w:cs="宋体"/>
          <w:color w:val="000000"/>
        </w:rPr>
        <w:t>细节理解题。根据</w:t>
      </w:r>
      <w:r>
        <w:rPr>
          <w:rFonts w:ascii="Times New Roman" w:hAnsi="Times New Roman" w:eastAsia="Times New Roman" w:cs="Times New Roman"/>
          <w:color w:val="000000"/>
        </w:rPr>
        <w:t>“Greater Cold The 24</w:t>
      </w:r>
      <w:r>
        <w:rPr>
          <w:rFonts w:ascii="Times New Roman" w:hAnsi="Times New Roman" w:eastAsia="Times New Roman" w:cs="Times New Roman"/>
          <w:color w:val="000000"/>
          <w:vertAlign w:val="superscript"/>
        </w:rPr>
        <w:t>th</w:t>
      </w:r>
      <w:r>
        <w:rPr>
          <w:rFonts w:ascii="Times New Roman" w:hAnsi="Times New Roman" w:eastAsia="Times New Roman" w:cs="Times New Roman"/>
          <w:color w:val="000000"/>
        </w:rPr>
        <w:t xml:space="preserve"> term”</w:t>
      </w:r>
      <w:r>
        <w:rPr>
          <w:rFonts w:ascii="宋体" w:hAnsi="宋体" w:eastAsia="宋体" w:cs="宋体"/>
          <w:color w:val="000000"/>
        </w:rPr>
        <w:t>可</w:t>
      </w:r>
      <w:r>
        <w:rPr>
          <w:color w:val="000000"/>
        </w:rPr>
        <w:t>知二十四节气</w:t>
      </w:r>
      <w:r>
        <w:rPr>
          <w:rFonts w:ascii="宋体" w:hAnsi="宋体" w:eastAsia="宋体" w:cs="宋体"/>
          <w:color w:val="000000"/>
        </w:rPr>
        <w:t>的最后一个节气是大寒。故选</w:t>
      </w:r>
      <w:r>
        <w:rPr>
          <w:rFonts w:ascii="Times New Roman" w:hAnsi="Times New Roman" w:eastAsia="Times New Roman" w:cs="Times New Roman"/>
          <w:color w:val="000000"/>
        </w:rPr>
        <w:t>C</w:t>
      </w:r>
      <w:r>
        <w:rPr>
          <w:rFonts w:ascii="宋体" w:hAnsi="宋体" w:eastAsia="宋体" w:cs="宋体"/>
          <w:color w:val="000000"/>
        </w:rPr>
        <w:t>。</w:t>
      </w:r>
    </w:p>
    <w:p w14:paraId="1FDC4AB7">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r>
        <w:rPr>
          <w:rFonts w:ascii="宋体" w:hAnsi="宋体" w:eastAsia="宋体" w:cs="宋体"/>
          <w:b/>
          <w:color w:val="000000"/>
          <w:sz w:val="24"/>
        </w:rPr>
        <w:t>判断正误</w:t>
      </w:r>
      <w:r>
        <w:rPr>
          <w:rFonts w:ascii="Times New Roman" w:hAnsi="Times New Roman" w:eastAsia="Times New Roman" w:cs="Times New Roman"/>
          <w:b/>
          <w:color w:val="000000"/>
          <w:sz w:val="24"/>
        </w:rPr>
        <w:t xml:space="preserve">  </w:t>
      </w:r>
    </w:p>
    <w:p w14:paraId="7DF69728">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阅读下面的材料，判断下列句子是否符合短文内容。符合的填涂</w:t>
      </w:r>
      <w:r>
        <w:rPr>
          <w:rFonts w:ascii="Times New Roman" w:hAnsi="Times New Roman" w:eastAsia="Times New Roman" w:cs="Times New Roman"/>
          <w:color w:val="000000"/>
        </w:rPr>
        <w:t>“T”</w:t>
      </w:r>
      <w:r>
        <w:rPr>
          <w:rFonts w:ascii="宋体" w:hAnsi="宋体" w:eastAsia="宋体" w:cs="宋体"/>
          <w:color w:val="000000"/>
        </w:rPr>
        <w:t>，不符合的填涂</w:t>
      </w:r>
      <w:r>
        <w:rPr>
          <w:rFonts w:ascii="Times New Roman" w:hAnsi="Times New Roman" w:eastAsia="Times New Roman" w:cs="Times New Roman"/>
          <w:color w:val="000000"/>
        </w:rPr>
        <w:t>“F”(T=True, F=False)</w:t>
      </w:r>
    </w:p>
    <w:p w14:paraId="5884CB17">
      <w:pPr>
        <w:spacing w:line="360" w:lineRule="auto"/>
        <w:jc w:val="left"/>
        <w:textAlignment w:val="center"/>
        <w:rPr>
          <w:color w:val="000000"/>
        </w:rPr>
      </w:pPr>
      <w:r>
        <w:rPr>
          <w:rFonts w:ascii="宋体" w:hAnsi="宋体" w:eastAsia="宋体" w:cs="宋体"/>
          <w:color w:val="000000"/>
        </w:rPr>
        <w:drawing>
          <wp:inline distT="0" distB="0" distL="114300" distR="114300">
            <wp:extent cx="1000125" cy="733425"/>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1000125" cy="733425"/>
                    </a:xfrm>
                    <a:prstGeom prst="rect">
                      <a:avLst/>
                    </a:prstGeom>
                  </pic:spPr>
                </pic:pic>
              </a:graphicData>
            </a:graphic>
          </wp:inline>
        </w:drawing>
      </w:r>
    </w:p>
    <w:p w14:paraId="0A07720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There are three characters on everyday stage. I’m the main character COVID-19 vaccine</w:t>
      </w:r>
      <w:r>
        <w:rPr>
          <w:rFonts w:ascii="宋体" w:hAnsi="宋体" w:eastAsia="宋体" w:cs="宋体"/>
          <w:color w:val="000000"/>
        </w:rPr>
        <w:t>（新冠疫苗）</w:t>
      </w:r>
      <w:r>
        <w:rPr>
          <w:rFonts w:ascii="Times New Roman" w:hAnsi="Times New Roman" w:eastAsia="Times New Roman" w:cs="Times New Roman"/>
          <w:color w:val="000000"/>
        </w:rPr>
        <w:t>, you are my partner nucleic acid test</w:t>
      </w:r>
      <w:r>
        <w:rPr>
          <w:rFonts w:ascii="宋体" w:hAnsi="宋体" w:eastAsia="宋体" w:cs="宋体"/>
          <w:color w:val="000000"/>
        </w:rPr>
        <w:t>（核酸检测）</w:t>
      </w:r>
      <w:r>
        <w:rPr>
          <w:rFonts w:ascii="Times New Roman" w:hAnsi="Times New Roman" w:eastAsia="Times New Roman" w:cs="Times New Roman"/>
          <w:color w:val="000000"/>
        </w:rPr>
        <w:t>. We have an enemy, his name is COVID-19</w:t>
      </w:r>
      <w:r>
        <w:rPr>
          <w:rFonts w:ascii="宋体" w:hAnsi="宋体" w:eastAsia="宋体" w:cs="宋体"/>
          <w:color w:val="000000"/>
        </w:rPr>
        <w:t>（新型冠状病毒）</w:t>
      </w:r>
      <w:r>
        <w:rPr>
          <w:rFonts w:ascii="Times New Roman" w:hAnsi="Times New Roman" w:eastAsia="Times New Roman" w:cs="Times New Roman"/>
          <w:color w:val="000000"/>
        </w:rPr>
        <w:t>.</w:t>
      </w:r>
    </w:p>
    <w:p w14:paraId="6749CF3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Nowadays, COVID-19 is spreading around the world. He is very tiny but harmful, people can’t see him with their eyes. He can spread from one person to another easily and quickly. People are afraid of him because he can make them sick and have a fever. That’s why people stay at home and hide from him. </w:t>
      </w:r>
    </w:p>
    <w:p w14:paraId="0864C175">
      <w:pPr>
        <w:spacing w:line="360" w:lineRule="auto"/>
        <w:jc w:val="left"/>
        <w:textAlignment w:val="center"/>
        <w:rPr>
          <w:color w:val="000000"/>
        </w:rPr>
      </w:pPr>
      <w:r>
        <w:rPr>
          <w:rFonts w:ascii="宋体" w:hAnsi="宋体" w:eastAsia="宋体" w:cs="宋体"/>
          <w:color w:val="000000"/>
        </w:rPr>
        <w:drawing>
          <wp:inline distT="0" distB="0" distL="114300" distR="114300">
            <wp:extent cx="571500" cy="904875"/>
            <wp:effectExtent l="0" t="0" r="0" b="0"/>
            <wp:docPr id="100024" name="图片 10002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571500" cy="904875"/>
                    </a:xfrm>
                    <a:prstGeom prst="rect">
                      <a:avLst/>
                    </a:prstGeom>
                  </pic:spPr>
                </pic:pic>
              </a:graphicData>
            </a:graphic>
          </wp:inline>
        </w:drawing>
      </w:r>
    </w:p>
    <w:p w14:paraId="7D244FE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Then I’m coming, my name is vaccine, everyone needs me because there is no special medicine to treat COVID-19. I can help people to stay away from the virus</w:t>
      </w:r>
      <w:r>
        <w:rPr>
          <w:rFonts w:ascii="宋体" w:hAnsi="宋体" w:eastAsia="宋体" w:cs="宋体"/>
          <w:color w:val="000000"/>
        </w:rPr>
        <w:t>（病毒）</w:t>
      </w:r>
      <w:r>
        <w:rPr>
          <w:rFonts w:ascii="Times New Roman" w:hAnsi="Times New Roman" w:eastAsia="Times New Roman" w:cs="Times New Roman"/>
          <w:color w:val="000000"/>
        </w:rPr>
        <w:t>. People can get me for free, if they get me twice, they will have green health codes</w:t>
      </w:r>
      <w:r>
        <w:rPr>
          <w:rFonts w:ascii="宋体" w:hAnsi="宋体" w:eastAsia="宋体" w:cs="宋体"/>
          <w:color w:val="000000"/>
        </w:rPr>
        <w:t>（健康码）</w:t>
      </w:r>
      <w:r>
        <w:rPr>
          <w:rFonts w:ascii="Times New Roman" w:hAnsi="Times New Roman" w:eastAsia="Times New Roman" w:cs="Times New Roman"/>
          <w:color w:val="000000"/>
        </w:rPr>
        <w:t>with a needle</w:t>
      </w:r>
      <w:r>
        <w:rPr>
          <w:rFonts w:ascii="宋体" w:hAnsi="宋体" w:eastAsia="宋体" w:cs="宋体"/>
          <w:color w:val="000000"/>
        </w:rPr>
        <w:t>（针）</w:t>
      </w:r>
      <w:r>
        <w:rPr>
          <w:rFonts w:ascii="Times New Roman" w:hAnsi="Times New Roman" w:eastAsia="Times New Roman" w:cs="Times New Roman"/>
          <w:color w:val="000000"/>
        </w:rPr>
        <w:t>hat. Now people are supposed to get me a third time in the hospital. This can lower</w:t>
      </w:r>
      <w:r>
        <w:rPr>
          <w:rFonts w:ascii="宋体" w:hAnsi="宋体" w:eastAsia="宋体" w:cs="宋体"/>
          <w:color w:val="000000"/>
        </w:rPr>
        <w:t>（降低）</w:t>
      </w:r>
      <w:r>
        <w:rPr>
          <w:rFonts w:ascii="Times New Roman" w:hAnsi="Times New Roman" w:eastAsia="Times New Roman" w:cs="Times New Roman"/>
          <w:color w:val="000000"/>
        </w:rPr>
        <w:t>the risk of getting virus. With the third vaccine, people’s green health codes put on a shield</w:t>
      </w:r>
      <w:r>
        <w:rPr>
          <w:rFonts w:ascii="宋体" w:hAnsi="宋体" w:eastAsia="宋体" w:cs="宋体"/>
          <w:color w:val="000000"/>
        </w:rPr>
        <w:t>（盾牌）</w:t>
      </w:r>
      <w:r>
        <w:rPr>
          <w:rFonts w:ascii="Times New Roman" w:hAnsi="Times New Roman" w:eastAsia="Times New Roman" w:cs="Times New Roman"/>
          <w:color w:val="000000"/>
        </w:rPr>
        <w:t xml:space="preserve">, it’s also a passport to enter public places. </w:t>
      </w:r>
    </w:p>
    <w:p w14:paraId="15AE0BF5">
      <w:pPr>
        <w:spacing w:line="360" w:lineRule="auto"/>
        <w:jc w:val="left"/>
        <w:textAlignment w:val="center"/>
        <w:rPr>
          <w:color w:val="000000"/>
        </w:rPr>
      </w:pPr>
      <w:r>
        <w:rPr>
          <w:rFonts w:ascii="宋体" w:hAnsi="宋体" w:eastAsia="宋体" w:cs="宋体"/>
          <w:color w:val="000000"/>
        </w:rPr>
        <w:drawing>
          <wp:inline distT="0" distB="0" distL="114300" distR="114300">
            <wp:extent cx="942975" cy="866775"/>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34"/>
                    <a:stretch>
                      <a:fillRect/>
                    </a:stretch>
                  </pic:blipFill>
                  <pic:spPr>
                    <a:xfrm>
                      <a:off x="0" y="0"/>
                      <a:ext cx="942975" cy="866775"/>
                    </a:xfrm>
                    <a:prstGeom prst="rect">
                      <a:avLst/>
                    </a:prstGeom>
                  </pic:spPr>
                </pic:pic>
              </a:graphicData>
            </a:graphic>
          </wp:inline>
        </w:drawing>
      </w:r>
    </w:p>
    <w:p w14:paraId="4F940FA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You are my best partner, nucleic acid test. People just need to stand there and open their mouths to take you. Doctors and nurses are working hard to check whether people have COVID-19 or not. They all think you are the most useful way. </w:t>
      </w:r>
    </w:p>
    <w:p w14:paraId="7CB74F1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So far, you and I have performed pretty well on this stage. Thanks to our strong country, we will pull together to make sure people can live a normal and safe life.</w:t>
      </w:r>
    </w:p>
    <w:p w14:paraId="0A4DCE21">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26. </w:t>
      </w:r>
      <w:r>
        <w:rPr>
          <w:rFonts w:ascii="Times New Roman" w:hAnsi="Times New Roman" w:eastAsia="Times New Roman" w:cs="Times New Roman"/>
          <w:color w:val="000000"/>
        </w:rPr>
        <w:t>COVID-19 is so small that people can’t see him.</w:t>
      </w:r>
    </w:p>
    <w:p w14:paraId="497677D5">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27. </w:t>
      </w:r>
      <w:r>
        <w:rPr>
          <w:rFonts w:ascii="Times New Roman" w:hAnsi="Times New Roman" w:eastAsia="Times New Roman" w:cs="Times New Roman"/>
          <w:color w:val="000000"/>
        </w:rPr>
        <w:t>Getting vaccines isn’t helpful to stop COVID-19 from entering human body.</w:t>
      </w:r>
    </w:p>
    <w:p w14:paraId="341E2F98">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28. </w:t>
      </w:r>
      <w:r>
        <w:rPr>
          <w:rFonts w:ascii="Times New Roman" w:hAnsi="Times New Roman" w:eastAsia="Times New Roman" w:cs="Times New Roman"/>
          <w:color w:val="000000"/>
        </w:rPr>
        <w:t>It costs people much money to get COVID-19 vaccines.</w:t>
      </w:r>
    </w:p>
    <w:p w14:paraId="1063BEFA">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29. </w:t>
      </w:r>
      <w:r>
        <w:rPr>
          <w:rFonts w:ascii="Times New Roman" w:hAnsi="Times New Roman" w:eastAsia="Times New Roman" w:cs="Times New Roman"/>
          <w:color w:val="000000"/>
        </w:rPr>
        <w:t>Nucleic acid test is the partner of COVID-19.</w:t>
      </w:r>
    </w:p>
    <w:p w14:paraId="7DB2AAD7">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30. </w:t>
      </w:r>
      <w:r>
        <w:rPr>
          <w:rFonts w:ascii="Times New Roman" w:hAnsi="Times New Roman" w:eastAsia="Times New Roman" w:cs="Times New Roman"/>
          <w:color w:val="000000"/>
        </w:rPr>
        <w:t>To check if they have COVID-19, people need to take nucleic acid tests.</w:t>
      </w:r>
    </w:p>
    <w:p w14:paraId="778E88A0">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26. </w:t>
      </w:r>
      <w:r>
        <w:rPr>
          <w:rFonts w:ascii="Times New Roman" w:hAnsi="Times New Roman" w:eastAsia="Times New Roman" w:cs="Times New Roman"/>
          <w:color w:val="000000"/>
        </w:rPr>
        <w:t>T</w:t>
      </w:r>
      <w:r>
        <w:rPr>
          <w:color w:val="000000"/>
        </w:rPr>
        <w:t xml:space="preserve">    27. </w:t>
      </w:r>
      <w:r>
        <w:rPr>
          <w:rFonts w:ascii="Times New Roman" w:hAnsi="Times New Roman" w:eastAsia="Times New Roman" w:cs="Times New Roman"/>
          <w:color w:val="000000"/>
        </w:rPr>
        <w:t>F</w:t>
      </w:r>
      <w:r>
        <w:rPr>
          <w:color w:val="000000"/>
        </w:rPr>
        <w:t xml:space="preserve">    </w:t>
      </w:r>
    </w:p>
    <w:p w14:paraId="1076A8E3">
      <w:pPr>
        <w:spacing w:line="360" w:lineRule="auto"/>
        <w:textAlignment w:val="center"/>
        <w:rPr>
          <w:rFonts w:ascii="Times New Roman" w:hAnsi="Times New Roman" w:eastAsia="Times New Roman" w:cs="Times New Roman"/>
          <w:color w:val="000000"/>
        </w:rPr>
      </w:pPr>
      <w:r>
        <w:rPr>
          <w:color w:val="000000"/>
        </w:rPr>
        <w:t xml:space="preserve">28. </w:t>
      </w:r>
      <w:r>
        <w:rPr>
          <w:rFonts w:ascii="Times New Roman" w:hAnsi="Times New Roman" w:eastAsia="Times New Roman" w:cs="Times New Roman"/>
          <w:color w:val="000000"/>
        </w:rPr>
        <w:t>F</w:t>
      </w:r>
      <w:r>
        <w:rPr>
          <w:color w:val="000000"/>
        </w:rPr>
        <w:t xml:space="preserve">    29. </w:t>
      </w:r>
      <w:r>
        <w:rPr>
          <w:rFonts w:ascii="Times New Roman" w:hAnsi="Times New Roman" w:eastAsia="Times New Roman" w:cs="Times New Roman"/>
          <w:color w:val="000000"/>
        </w:rPr>
        <w:t>F</w:t>
      </w:r>
      <w:r>
        <w:rPr>
          <w:color w:val="000000"/>
        </w:rPr>
        <w:t xml:space="preserve">    </w:t>
      </w:r>
    </w:p>
    <w:p w14:paraId="5EE40EDF">
      <w:pPr>
        <w:spacing w:line="360" w:lineRule="auto"/>
        <w:textAlignment w:val="center"/>
        <w:rPr>
          <w:rFonts w:ascii="Times New Roman" w:hAnsi="Times New Roman" w:eastAsia="Times New Roman" w:cs="Times New Roman"/>
          <w:color w:val="000000"/>
        </w:rPr>
      </w:pPr>
      <w:r>
        <w:rPr>
          <w:color w:val="000000"/>
        </w:rPr>
        <w:t xml:space="preserve">30. </w:t>
      </w:r>
      <w:r>
        <w:rPr>
          <w:rFonts w:ascii="Times New Roman" w:hAnsi="Times New Roman" w:eastAsia="Times New Roman" w:cs="Times New Roman"/>
          <w:color w:val="000000"/>
        </w:rPr>
        <w:t>T</w:t>
      </w:r>
    </w:p>
    <w:p w14:paraId="115A6A52">
      <w:pPr>
        <w:spacing w:line="360" w:lineRule="auto"/>
        <w:textAlignment w:val="center"/>
        <w:rPr>
          <w:color w:val="000000"/>
        </w:rPr>
      </w:pPr>
      <w:r>
        <w:rPr>
          <w:color w:val="2E75B6"/>
        </w:rPr>
        <w:t>【解析】</w:t>
      </w:r>
    </w:p>
    <w:p w14:paraId="38BEF47D">
      <w:pPr>
        <w:spacing w:line="360" w:lineRule="auto"/>
        <w:jc w:val="left"/>
        <w:textAlignment w:val="center"/>
        <w:rPr>
          <w:rFonts w:ascii="宋体" w:hAnsi="宋体" w:eastAsia="宋体" w:cs="宋体"/>
          <w:color w:val="000000"/>
        </w:rPr>
      </w:pPr>
      <w:r>
        <w:rPr>
          <w:color w:val="000000"/>
        </w:rPr>
        <w:t>【导语】</w:t>
      </w:r>
      <w:r>
        <w:rPr>
          <w:rFonts w:ascii="宋体" w:hAnsi="宋体" w:eastAsia="宋体" w:cs="宋体"/>
          <w:color w:val="000000"/>
        </w:rPr>
        <w:t>本文讲述新冠病毒的危害，讲述打新冠疫苗和做核酸检测的必要性。</w:t>
      </w:r>
    </w:p>
    <w:p w14:paraId="76E918B2">
      <w:pPr>
        <w:spacing w:line="360" w:lineRule="auto"/>
        <w:jc w:val="left"/>
        <w:textAlignment w:val="center"/>
        <w:rPr>
          <w:color w:val="000000"/>
        </w:rPr>
      </w:pPr>
      <w:r>
        <w:rPr>
          <w:color w:val="000000"/>
        </w:rPr>
        <w:t>【26题详解】</w:t>
      </w:r>
    </w:p>
    <w:p w14:paraId="379D4D84">
      <w:pPr>
        <w:spacing w:line="360" w:lineRule="auto"/>
        <w:jc w:val="left"/>
        <w:textAlignment w:val="center"/>
        <w:rPr>
          <w:rFonts w:ascii="宋体" w:hAnsi="宋体" w:eastAsia="宋体" w:cs="宋体"/>
          <w:color w:val="000000"/>
        </w:rPr>
      </w:pPr>
      <w:r>
        <w:rPr>
          <w:rFonts w:ascii="宋体" w:hAnsi="宋体" w:eastAsia="宋体" w:cs="宋体"/>
          <w:color w:val="000000"/>
        </w:rPr>
        <w:t>细节理解题。根据第二段“</w:t>
      </w:r>
      <w:r>
        <w:rPr>
          <w:rFonts w:ascii="Times New Roman" w:hAnsi="Times New Roman" w:eastAsia="Times New Roman" w:cs="Times New Roman"/>
          <w:color w:val="000000"/>
        </w:rPr>
        <w:t>He is very tiny but harmful, people can’t see him with their eyes</w:t>
      </w:r>
      <w:r>
        <w:rPr>
          <w:rFonts w:ascii="宋体" w:hAnsi="宋体" w:eastAsia="宋体" w:cs="宋体"/>
          <w:color w:val="000000"/>
        </w:rPr>
        <w:t>”可知，新冠病毒非常小，人们用肉眼看不到。句子表述正确。故填</w:t>
      </w:r>
      <w:r>
        <w:rPr>
          <w:rFonts w:ascii="Times New Roman" w:hAnsi="Times New Roman" w:eastAsia="Times New Roman" w:cs="Times New Roman"/>
          <w:color w:val="000000"/>
        </w:rPr>
        <w:t>T</w:t>
      </w:r>
      <w:r>
        <w:rPr>
          <w:rFonts w:ascii="宋体" w:hAnsi="宋体" w:eastAsia="宋体" w:cs="宋体"/>
          <w:color w:val="000000"/>
        </w:rPr>
        <w:t>。</w:t>
      </w:r>
    </w:p>
    <w:p w14:paraId="254B6FBC">
      <w:pPr>
        <w:spacing w:line="360" w:lineRule="auto"/>
        <w:jc w:val="left"/>
        <w:textAlignment w:val="center"/>
        <w:rPr>
          <w:color w:val="000000"/>
        </w:rPr>
      </w:pPr>
      <w:r>
        <w:rPr>
          <w:color w:val="000000"/>
        </w:rPr>
        <w:t>【27题详解】</w:t>
      </w:r>
    </w:p>
    <w:p w14:paraId="1FA1D5E7">
      <w:pPr>
        <w:spacing w:line="360" w:lineRule="auto"/>
        <w:jc w:val="left"/>
        <w:textAlignment w:val="center"/>
        <w:rPr>
          <w:rFonts w:ascii="宋体" w:hAnsi="宋体" w:eastAsia="宋体" w:cs="宋体"/>
          <w:color w:val="000000"/>
        </w:rPr>
      </w:pPr>
      <w:r>
        <w:rPr>
          <w:rFonts w:ascii="宋体" w:hAnsi="宋体" w:eastAsia="宋体" w:cs="宋体"/>
          <w:color w:val="000000"/>
        </w:rPr>
        <w:t>细节理解题。根据第三段</w:t>
      </w:r>
      <w:r>
        <w:rPr>
          <w:rFonts w:ascii="Times New Roman" w:hAnsi="Times New Roman" w:eastAsia="Times New Roman" w:cs="Times New Roman"/>
          <w:color w:val="000000"/>
        </w:rPr>
        <w:t>“I can help people to stay away from the virus”</w:t>
      </w:r>
      <w:r>
        <w:rPr>
          <w:rFonts w:ascii="宋体" w:hAnsi="宋体" w:eastAsia="宋体" w:cs="宋体"/>
          <w:color w:val="000000"/>
        </w:rPr>
        <w:t>可知，新冠疫苗可以帮助人们远离病毒。句子</w:t>
      </w:r>
      <w:r>
        <w:rPr>
          <w:rFonts w:ascii="Times New Roman" w:hAnsi="Times New Roman" w:eastAsia="Times New Roman" w:cs="Times New Roman"/>
          <w:color w:val="000000"/>
        </w:rPr>
        <w:t>“</w:t>
      </w:r>
      <w:r>
        <w:rPr>
          <w:rFonts w:ascii="宋体" w:hAnsi="宋体" w:eastAsia="宋体" w:cs="宋体"/>
          <w:color w:val="000000"/>
        </w:rPr>
        <w:t>新冠疫苗不能阻止新冠病毒进入人体</w:t>
      </w:r>
      <w:r>
        <w:rPr>
          <w:rFonts w:ascii="Times New Roman" w:hAnsi="Times New Roman" w:eastAsia="Times New Roman" w:cs="Times New Roman"/>
          <w:color w:val="000000"/>
        </w:rPr>
        <w:t>”</w:t>
      </w:r>
      <w:r>
        <w:rPr>
          <w:rFonts w:ascii="宋体" w:hAnsi="宋体" w:eastAsia="宋体" w:cs="宋体"/>
          <w:color w:val="000000"/>
        </w:rPr>
        <w:t>表述错误。故填</w:t>
      </w:r>
      <w:r>
        <w:rPr>
          <w:rFonts w:ascii="Times New Roman" w:hAnsi="Times New Roman" w:eastAsia="Times New Roman" w:cs="Times New Roman"/>
          <w:color w:val="000000"/>
        </w:rPr>
        <w:t>F</w:t>
      </w:r>
      <w:r>
        <w:rPr>
          <w:rFonts w:ascii="宋体" w:hAnsi="宋体" w:eastAsia="宋体" w:cs="宋体"/>
          <w:color w:val="000000"/>
        </w:rPr>
        <w:t>。</w:t>
      </w:r>
    </w:p>
    <w:p w14:paraId="75B84E35">
      <w:pPr>
        <w:spacing w:line="360" w:lineRule="auto"/>
        <w:jc w:val="left"/>
        <w:textAlignment w:val="center"/>
        <w:rPr>
          <w:color w:val="000000"/>
        </w:rPr>
      </w:pPr>
      <w:r>
        <w:rPr>
          <w:color w:val="000000"/>
        </w:rPr>
        <w:t>【28题详解】</w:t>
      </w:r>
    </w:p>
    <w:p w14:paraId="3354A14B">
      <w:pPr>
        <w:spacing w:line="360" w:lineRule="auto"/>
        <w:jc w:val="left"/>
        <w:textAlignment w:val="center"/>
        <w:rPr>
          <w:rFonts w:ascii="宋体" w:hAnsi="宋体" w:eastAsia="宋体" w:cs="宋体"/>
          <w:color w:val="000000"/>
        </w:rPr>
      </w:pPr>
      <w:r>
        <w:rPr>
          <w:rFonts w:ascii="宋体" w:hAnsi="宋体" w:eastAsia="宋体" w:cs="宋体"/>
          <w:color w:val="000000"/>
        </w:rPr>
        <w:t>细节理解题。根据第三段</w:t>
      </w:r>
      <w:r>
        <w:rPr>
          <w:rFonts w:ascii="Times New Roman" w:hAnsi="Times New Roman" w:eastAsia="Times New Roman" w:cs="Times New Roman"/>
          <w:color w:val="000000"/>
        </w:rPr>
        <w:t>“People can get me for free”</w:t>
      </w:r>
      <w:r>
        <w:rPr>
          <w:rFonts w:ascii="宋体" w:hAnsi="宋体" w:eastAsia="宋体" w:cs="宋体"/>
          <w:color w:val="000000"/>
        </w:rPr>
        <w:t>可知，新冠疫苗是免费的。句子</w:t>
      </w:r>
      <w:r>
        <w:rPr>
          <w:rFonts w:ascii="Times New Roman" w:hAnsi="Times New Roman" w:eastAsia="Times New Roman" w:cs="Times New Roman"/>
          <w:color w:val="000000"/>
        </w:rPr>
        <w:t>“</w:t>
      </w:r>
      <w:r>
        <w:rPr>
          <w:rFonts w:ascii="宋体" w:hAnsi="宋体" w:eastAsia="宋体" w:cs="宋体"/>
          <w:color w:val="000000"/>
        </w:rPr>
        <w:t>新冠疫苗要花费人们很多钱</w:t>
      </w:r>
      <w:r>
        <w:rPr>
          <w:rFonts w:ascii="Times New Roman" w:hAnsi="Times New Roman" w:eastAsia="Times New Roman" w:cs="Times New Roman"/>
          <w:color w:val="000000"/>
        </w:rPr>
        <w:t>”</w:t>
      </w:r>
      <w:r>
        <w:rPr>
          <w:rFonts w:ascii="宋体" w:hAnsi="宋体" w:eastAsia="宋体" w:cs="宋体"/>
          <w:color w:val="000000"/>
        </w:rPr>
        <w:t>表述错误。故填</w:t>
      </w:r>
      <w:r>
        <w:rPr>
          <w:rFonts w:ascii="Times New Roman" w:hAnsi="Times New Roman" w:eastAsia="Times New Roman" w:cs="Times New Roman"/>
          <w:color w:val="000000"/>
        </w:rPr>
        <w:t>F</w:t>
      </w:r>
      <w:r>
        <w:rPr>
          <w:rFonts w:ascii="宋体" w:hAnsi="宋体" w:eastAsia="宋体" w:cs="宋体"/>
          <w:color w:val="000000"/>
        </w:rPr>
        <w:t>。</w:t>
      </w:r>
    </w:p>
    <w:p w14:paraId="5AC394D0">
      <w:pPr>
        <w:spacing w:line="360" w:lineRule="auto"/>
        <w:jc w:val="left"/>
        <w:textAlignment w:val="center"/>
        <w:rPr>
          <w:color w:val="000000"/>
        </w:rPr>
      </w:pPr>
      <w:r>
        <w:rPr>
          <w:color w:val="000000"/>
        </w:rPr>
        <w:t>【29题详解】</w:t>
      </w:r>
    </w:p>
    <w:p w14:paraId="3906C897">
      <w:pPr>
        <w:spacing w:line="360" w:lineRule="auto"/>
        <w:jc w:val="left"/>
        <w:textAlignment w:val="center"/>
        <w:rPr>
          <w:rFonts w:ascii="宋体" w:hAnsi="宋体" w:eastAsia="宋体" w:cs="宋体"/>
          <w:color w:val="000000"/>
        </w:rPr>
      </w:pPr>
      <w:r>
        <w:rPr>
          <w:rFonts w:ascii="宋体" w:hAnsi="宋体" w:eastAsia="宋体" w:cs="宋体"/>
          <w:color w:val="000000"/>
        </w:rPr>
        <w:t>细节理解题。根据第一段</w:t>
      </w:r>
      <w:r>
        <w:rPr>
          <w:rFonts w:ascii="Times New Roman" w:hAnsi="Times New Roman" w:eastAsia="Times New Roman" w:cs="Times New Roman"/>
          <w:color w:val="000000"/>
        </w:rPr>
        <w:t>“I’m the main character COVID-19 vaccine, you are my partner nucleic acid test”</w:t>
      </w:r>
      <w:r>
        <w:rPr>
          <w:rFonts w:ascii="宋体" w:hAnsi="宋体" w:eastAsia="宋体" w:cs="宋体"/>
          <w:color w:val="000000"/>
        </w:rPr>
        <w:t>可知，核酸检测是新冠疫苗的伙伴。句子</w:t>
      </w:r>
      <w:r>
        <w:rPr>
          <w:rFonts w:ascii="Times New Roman" w:hAnsi="Times New Roman" w:eastAsia="Times New Roman" w:cs="Times New Roman"/>
          <w:color w:val="000000"/>
        </w:rPr>
        <w:t>“</w:t>
      </w:r>
      <w:r>
        <w:rPr>
          <w:rFonts w:ascii="宋体" w:hAnsi="宋体" w:eastAsia="宋体" w:cs="宋体"/>
          <w:color w:val="000000"/>
        </w:rPr>
        <w:t>核酸检测是新冠病毒的伙伴</w:t>
      </w:r>
      <w:r>
        <w:rPr>
          <w:rFonts w:ascii="Times New Roman" w:hAnsi="Times New Roman" w:eastAsia="Times New Roman" w:cs="Times New Roman"/>
          <w:color w:val="000000"/>
        </w:rPr>
        <w:t>”</w:t>
      </w:r>
      <w:r>
        <w:rPr>
          <w:rFonts w:ascii="宋体" w:hAnsi="宋体" w:eastAsia="宋体" w:cs="宋体"/>
          <w:color w:val="000000"/>
        </w:rPr>
        <w:t>表述错误。故填</w:t>
      </w:r>
      <w:r>
        <w:rPr>
          <w:rFonts w:ascii="Times New Roman" w:hAnsi="Times New Roman" w:eastAsia="Times New Roman" w:cs="Times New Roman"/>
          <w:color w:val="000000"/>
        </w:rPr>
        <w:t>F</w:t>
      </w:r>
      <w:r>
        <w:rPr>
          <w:rFonts w:ascii="宋体" w:hAnsi="宋体" w:eastAsia="宋体" w:cs="宋体"/>
          <w:color w:val="000000"/>
        </w:rPr>
        <w:t>。</w:t>
      </w:r>
    </w:p>
    <w:p w14:paraId="5A42BCB5">
      <w:pPr>
        <w:spacing w:line="360" w:lineRule="auto"/>
        <w:jc w:val="left"/>
        <w:textAlignment w:val="center"/>
        <w:rPr>
          <w:color w:val="000000"/>
        </w:rPr>
      </w:pPr>
      <w:r>
        <w:rPr>
          <w:color w:val="000000"/>
        </w:rPr>
        <w:t>【30题详解】</w:t>
      </w:r>
    </w:p>
    <w:p w14:paraId="4A040F41">
      <w:pPr>
        <w:spacing w:line="360" w:lineRule="auto"/>
        <w:jc w:val="left"/>
        <w:textAlignment w:val="center"/>
        <w:rPr>
          <w:rFonts w:ascii="宋体" w:hAnsi="宋体" w:eastAsia="宋体" w:cs="宋体"/>
          <w:color w:val="000000"/>
        </w:rPr>
      </w:pPr>
      <w:r>
        <w:rPr>
          <w:rFonts w:ascii="宋体" w:hAnsi="宋体" w:eastAsia="宋体" w:cs="宋体"/>
          <w:color w:val="000000"/>
        </w:rPr>
        <w:t>细节理解题。根据倒数第二段</w:t>
      </w:r>
      <w:r>
        <w:rPr>
          <w:rFonts w:ascii="Times New Roman" w:hAnsi="Times New Roman" w:eastAsia="Times New Roman" w:cs="Times New Roman"/>
          <w:color w:val="000000"/>
        </w:rPr>
        <w:t>“Doctors and nurses are working hard to check whether people have COVID-19 or not. They all think you are the most useful way”</w:t>
      </w:r>
      <w:r>
        <w:rPr>
          <w:rFonts w:ascii="宋体" w:hAnsi="宋体" w:eastAsia="宋体" w:cs="宋体"/>
          <w:color w:val="000000"/>
        </w:rPr>
        <w:t>可知，为了检测是否感染新冠病毒，人们需要做核酸检测。句子表述正确。故填</w:t>
      </w:r>
      <w:r>
        <w:rPr>
          <w:rFonts w:ascii="Times New Roman" w:hAnsi="Times New Roman" w:eastAsia="Times New Roman" w:cs="Times New Roman"/>
          <w:color w:val="000000"/>
        </w:rPr>
        <w:t>T</w:t>
      </w:r>
      <w:r>
        <w:rPr>
          <w:rFonts w:ascii="宋体" w:hAnsi="宋体" w:eastAsia="宋体" w:cs="宋体"/>
          <w:color w:val="000000"/>
        </w:rPr>
        <w:t>。</w:t>
      </w:r>
    </w:p>
    <w:p w14:paraId="15F07B51">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r>
        <w:rPr>
          <w:rFonts w:ascii="宋体" w:hAnsi="宋体" w:eastAsia="宋体" w:cs="宋体"/>
          <w:b/>
          <w:color w:val="000000"/>
          <w:sz w:val="24"/>
        </w:rPr>
        <w:t>补全短文</w:t>
      </w:r>
      <w:r>
        <w:rPr>
          <w:rFonts w:ascii="Times New Roman" w:hAnsi="Times New Roman" w:eastAsia="Times New Roman" w:cs="Times New Roman"/>
          <w:b/>
          <w:color w:val="000000"/>
          <w:sz w:val="24"/>
        </w:rPr>
        <w:t xml:space="preserve">  </w:t>
      </w:r>
    </w:p>
    <w:p w14:paraId="1DCEDD74">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根据短文内容，从短文后的选项中选出能填入空白处的最佳选项。选项中有两项为多余选项。</w:t>
      </w:r>
    </w:p>
    <w:p w14:paraId="20AB1A2D">
      <w:pPr>
        <w:spacing w:line="360" w:lineRule="auto"/>
        <w:jc w:val="left"/>
        <w:textAlignment w:val="center"/>
        <w:rPr>
          <w:color w:val="000000"/>
        </w:rPr>
      </w:pPr>
      <w:r>
        <w:rPr>
          <w:rFonts w:ascii="宋体" w:hAnsi="宋体" w:eastAsia="宋体" w:cs="宋体"/>
          <w:color w:val="000000"/>
        </w:rPr>
        <w:drawing>
          <wp:inline distT="0" distB="0" distL="114300" distR="114300">
            <wp:extent cx="1314450" cy="1190625"/>
            <wp:effectExtent l="0" t="0" r="0" b="0"/>
            <wp:docPr id="100026" name="图片 10002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descr="学科网(www.zxxk.com)--教育资源门户，提供试卷、教案、课件、论文、素材以及各类教学资源下载，还有大量而丰富的教学相关资讯！"/>
                    <pic:cNvPicPr>
                      <a:picLocks noChangeAspect="1"/>
                    </pic:cNvPicPr>
                  </pic:nvPicPr>
                  <pic:blipFill>
                    <a:blip r:embed="rId35"/>
                    <a:stretch>
                      <a:fillRect/>
                    </a:stretch>
                  </pic:blipFill>
                  <pic:spPr>
                    <a:xfrm>
                      <a:off x="0" y="0"/>
                      <a:ext cx="1314450" cy="1190625"/>
                    </a:xfrm>
                    <a:prstGeom prst="rect">
                      <a:avLst/>
                    </a:prstGeom>
                  </pic:spPr>
                </pic:pic>
              </a:graphicData>
            </a:graphic>
          </wp:inline>
        </w:drawing>
      </w:r>
    </w:p>
    <w:p w14:paraId="4C71EF0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child with a mother is like a treasure.” </w:t>
      </w:r>
      <w:r>
        <w:rPr>
          <w:rFonts w:ascii="宋体" w:hAnsi="宋体" w:eastAsia="宋体" w:cs="宋体"/>
          <w:color w:val="000000"/>
          <w:u w:val="single"/>
        </w:rPr>
        <w:t>___31___</w:t>
      </w:r>
      <w:r>
        <w:rPr>
          <w:rFonts w:ascii="Times New Roman" w:hAnsi="Times New Roman" w:eastAsia="Times New Roman" w:cs="Times New Roman"/>
          <w:color w:val="000000"/>
        </w:rPr>
        <w:t xml:space="preserve"> </w:t>
      </w:r>
    </w:p>
    <w:p w14:paraId="446A030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When you were a baby crying all night, your mom sang to you and stayed by your side. When you were tired, </w:t>
      </w:r>
      <w:r>
        <w:rPr>
          <w:rFonts w:ascii="宋体" w:hAnsi="宋体" w:eastAsia="宋体" w:cs="宋体"/>
          <w:color w:val="000000"/>
          <w:u w:val="single"/>
        </w:rPr>
        <w:t>___32___</w:t>
      </w:r>
      <w:r>
        <w:rPr>
          <w:rFonts w:ascii="Times New Roman" w:hAnsi="Times New Roman" w:eastAsia="Times New Roman" w:cs="Times New Roman"/>
          <w:color w:val="000000"/>
        </w:rPr>
        <w:t xml:space="preserve"> When you fell and hurt yourself, she gave you a hug and lifted you up. When you didn’t get what you wanted, when you were sad, when...your mother was always there to help you. She is a mother who is common and wants nothing in return at all. </w:t>
      </w:r>
    </w:p>
    <w:p w14:paraId="0D27454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Among all the mothers, we are deeply moved by the two mothers. Wang Yaping is the first Chinese woman to live in the Tiangong station and the first female</w:t>
      </w:r>
      <w:r>
        <w:rPr>
          <w:rFonts w:ascii="宋体" w:hAnsi="宋体" w:eastAsia="宋体" w:cs="宋体"/>
          <w:color w:val="000000"/>
        </w:rPr>
        <w:t>（女性）</w:t>
      </w:r>
      <w:r>
        <w:rPr>
          <w:rFonts w:ascii="Times New Roman" w:hAnsi="Times New Roman" w:eastAsia="Times New Roman" w:cs="Times New Roman"/>
          <w:color w:val="000000"/>
        </w:rPr>
        <w:t>Chinese spacewalker</w:t>
      </w:r>
      <w:r>
        <w:rPr>
          <w:rFonts w:ascii="宋体" w:hAnsi="宋体" w:eastAsia="宋体" w:cs="宋体"/>
          <w:color w:val="000000"/>
        </w:rPr>
        <w:t>（太空行走者）</w:t>
      </w:r>
      <w:r>
        <w:rPr>
          <w:rFonts w:ascii="Times New Roman" w:hAnsi="Times New Roman" w:eastAsia="Times New Roman" w:cs="Times New Roman"/>
          <w:color w:val="000000"/>
        </w:rPr>
        <w:t xml:space="preserve">. She is also a 6-year-old girl’s mother. Before setting out, she promised to pick a star for her daughter. Six months later, Wang Yaping came back and told her little daughter, “Mom has returned after reaching for the stars.” </w:t>
      </w:r>
      <w:r>
        <w:rPr>
          <w:rFonts w:ascii="宋体" w:hAnsi="宋体" w:eastAsia="宋体" w:cs="宋体"/>
          <w:color w:val="000000"/>
          <w:u w:val="single"/>
        </w:rPr>
        <w:t>___33___</w:t>
      </w:r>
      <w:r>
        <w:rPr>
          <w:rFonts w:ascii="Times New Roman" w:hAnsi="Times New Roman" w:eastAsia="Times New Roman" w:cs="Times New Roman"/>
          <w:color w:val="000000"/>
        </w:rPr>
        <w:t xml:space="preserve"> She is an inspiring</w:t>
      </w:r>
      <w:r>
        <w:rPr>
          <w:rFonts w:ascii="宋体" w:hAnsi="宋体" w:eastAsia="宋体" w:cs="宋体"/>
          <w:color w:val="000000"/>
        </w:rPr>
        <w:t>（鼓舞人心的）</w:t>
      </w:r>
      <w:r>
        <w:rPr>
          <w:rFonts w:ascii="Times New Roman" w:hAnsi="Times New Roman" w:eastAsia="Times New Roman" w:cs="Times New Roman"/>
          <w:color w:val="000000"/>
        </w:rPr>
        <w:t xml:space="preserve">and unusual mother. Zhang Guimei is the headmaster of Huaping Girls High School in Lijiang, she went out of her way to raise money so that she set up this school. </w:t>
      </w:r>
      <w:r>
        <w:rPr>
          <w:rFonts w:ascii="宋体" w:hAnsi="宋体" w:eastAsia="宋体" w:cs="宋体"/>
          <w:color w:val="000000"/>
          <w:u w:val="single"/>
        </w:rPr>
        <w:t>___34___</w:t>
      </w:r>
      <w:r>
        <w:rPr>
          <w:rFonts w:ascii="Times New Roman" w:hAnsi="Times New Roman" w:eastAsia="Times New Roman" w:cs="Times New Roman"/>
          <w:color w:val="000000"/>
        </w:rPr>
        <w:t xml:space="preserve"> Over the past 13 years, she has sent 1,800 girls to university. Zhang Guimei’s effort and love have changed their lives. </w:t>
      </w:r>
      <w:r>
        <w:rPr>
          <w:rFonts w:ascii="宋体" w:hAnsi="宋体" w:eastAsia="宋体" w:cs="宋体"/>
          <w:color w:val="000000"/>
          <w:u w:val="single"/>
        </w:rPr>
        <w:t>___35___</w:t>
      </w:r>
      <w:r>
        <w:rPr>
          <w:rFonts w:ascii="Times New Roman" w:hAnsi="Times New Roman" w:eastAsia="Times New Roman" w:cs="Times New Roman"/>
          <w:color w:val="000000"/>
        </w:rPr>
        <w:t xml:space="preserve"> she is a selfless</w:t>
      </w:r>
      <w:r>
        <w:rPr>
          <w:rFonts w:ascii="宋体" w:hAnsi="宋体" w:eastAsia="宋体" w:cs="宋体"/>
          <w:color w:val="000000"/>
        </w:rPr>
        <w:t>（无私的）</w:t>
      </w:r>
      <w:r>
        <w:rPr>
          <w:rFonts w:ascii="Times New Roman" w:hAnsi="Times New Roman" w:eastAsia="Times New Roman" w:cs="Times New Roman"/>
          <w:color w:val="000000"/>
        </w:rPr>
        <w:t xml:space="preserve">mother to these girls. </w:t>
      </w:r>
    </w:p>
    <w:p w14:paraId="1DEEEF7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Mother plays an important role in our lives. All the mothers have one thing in common: Full love in their eyes, bright light in their hearts.</w:t>
      </w:r>
    </w:p>
    <w:p w14:paraId="09318CDC">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she gave you warm arms to sleep in.</w:t>
      </w:r>
    </w:p>
    <w:p w14:paraId="5D786EE0">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B. </w:t>
      </w:r>
      <w:r>
        <w:rPr>
          <w:rFonts w:ascii="Times New Roman" w:hAnsi="Times New Roman" w:eastAsia="Times New Roman" w:cs="Times New Roman"/>
          <w:color w:val="000000"/>
        </w:rPr>
        <w:t>She succeeded in achieving her promise.</w:t>
      </w:r>
    </w:p>
    <w:p w14:paraId="2CCE52D8">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C. </w:t>
      </w:r>
      <w:r>
        <w:rPr>
          <w:rFonts w:ascii="Times New Roman" w:hAnsi="Times New Roman" w:eastAsia="Times New Roman" w:cs="Times New Roman"/>
          <w:color w:val="000000"/>
        </w:rPr>
        <w:t>However, Zhang Guimei raised money for her own child.</w:t>
      </w:r>
    </w:p>
    <w:p w14:paraId="7DFC16D2">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D. </w:t>
      </w:r>
      <w:r>
        <w:rPr>
          <w:rFonts w:ascii="Times New Roman" w:hAnsi="Times New Roman" w:eastAsia="Times New Roman" w:cs="Times New Roman"/>
          <w:color w:val="000000"/>
        </w:rPr>
        <w:t>This song shows that mother means the whole world to her child.</w:t>
      </w:r>
    </w:p>
    <w:p w14:paraId="73B2FAE1">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E. </w:t>
      </w:r>
      <w:r>
        <w:rPr>
          <w:rFonts w:ascii="Times New Roman" w:hAnsi="Times New Roman" w:eastAsia="Times New Roman" w:cs="Times New Roman"/>
          <w:color w:val="000000"/>
        </w:rPr>
        <w:t>Although she doesn’t have her own child,</w:t>
      </w:r>
    </w:p>
    <w:p w14:paraId="3147D2BA">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F. </w:t>
      </w:r>
      <w:r>
        <w:rPr>
          <w:rFonts w:ascii="Times New Roman" w:hAnsi="Times New Roman" w:eastAsia="Times New Roman" w:cs="Times New Roman"/>
          <w:color w:val="000000"/>
        </w:rPr>
        <w:t>This song brings friends closer together.</w:t>
      </w:r>
    </w:p>
    <w:p w14:paraId="4AF126FE">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G. </w:t>
      </w:r>
      <w:r>
        <w:rPr>
          <w:rFonts w:ascii="Times New Roman" w:hAnsi="Times New Roman" w:eastAsia="Times New Roman" w:cs="Times New Roman"/>
          <w:color w:val="000000"/>
        </w:rPr>
        <w:t>It has offered free education to girls in the mountains.</w:t>
      </w:r>
    </w:p>
    <w:p w14:paraId="37DD9020">
      <w:pPr>
        <w:spacing w:line="360" w:lineRule="auto"/>
        <w:textAlignment w:val="center"/>
        <w:rPr>
          <w:color w:val="000000"/>
        </w:rPr>
      </w:pPr>
      <w:r>
        <w:rPr>
          <w:color w:val="2E75B6"/>
        </w:rPr>
        <w:t>【答案】</w:t>
      </w:r>
      <w:r>
        <w:rPr>
          <w:color w:val="000000"/>
        </w:rPr>
        <w:t>31. D    32. A    33. B    34. G    35. E</w:t>
      </w:r>
    </w:p>
    <w:p w14:paraId="21D6CFAE">
      <w:pPr>
        <w:spacing w:line="360" w:lineRule="auto"/>
        <w:textAlignment w:val="center"/>
        <w:rPr>
          <w:color w:val="000000"/>
        </w:rPr>
      </w:pPr>
      <w:r>
        <w:rPr>
          <w:color w:val="2E75B6"/>
        </w:rPr>
        <w:t>【解析】</w:t>
      </w:r>
    </w:p>
    <w:p w14:paraId="5A6A8B28">
      <w:pPr>
        <w:spacing w:line="360" w:lineRule="auto"/>
        <w:jc w:val="left"/>
        <w:textAlignment w:val="center"/>
        <w:rPr>
          <w:rFonts w:ascii="宋体" w:hAnsi="宋体" w:eastAsia="宋体" w:cs="宋体"/>
          <w:color w:val="000000"/>
        </w:rPr>
      </w:pPr>
      <w:r>
        <w:rPr>
          <w:color w:val="000000"/>
        </w:rPr>
        <w:t>【导语】</w:t>
      </w:r>
      <w:r>
        <w:rPr>
          <w:rFonts w:ascii="宋体" w:hAnsi="宋体" w:eastAsia="宋体" w:cs="宋体"/>
          <w:color w:val="000000"/>
        </w:rPr>
        <w:t>本文讲述母亲对于孩子的爱，讲述王亚平和张桂梅伟大的母爱。</w:t>
      </w:r>
    </w:p>
    <w:p w14:paraId="0739A091">
      <w:pPr>
        <w:spacing w:line="360" w:lineRule="auto"/>
        <w:jc w:val="left"/>
        <w:textAlignment w:val="center"/>
        <w:rPr>
          <w:color w:val="000000"/>
        </w:rPr>
      </w:pPr>
      <w:r>
        <w:rPr>
          <w:color w:val="000000"/>
        </w:rPr>
        <w:t>【31题详解】</w:t>
      </w:r>
    </w:p>
    <w:p w14:paraId="0B54FDB9">
      <w:pPr>
        <w:spacing w:line="360" w:lineRule="auto"/>
        <w:jc w:val="left"/>
        <w:textAlignment w:val="center"/>
        <w:rPr>
          <w:rFonts w:ascii="宋体" w:hAnsi="宋体" w:eastAsia="宋体" w:cs="宋体"/>
          <w:color w:val="000000"/>
        </w:rPr>
      </w:pPr>
      <w:r>
        <w:rPr>
          <w:rFonts w:ascii="宋体" w:hAnsi="宋体" w:eastAsia="宋体" w:cs="宋体"/>
          <w:color w:val="000000"/>
        </w:rPr>
        <w:t>根据</w:t>
      </w:r>
      <w:r>
        <w:rPr>
          <w:rFonts w:ascii="Times New Roman" w:hAnsi="Times New Roman" w:eastAsia="Times New Roman" w:cs="Times New Roman"/>
          <w:color w:val="000000"/>
        </w:rPr>
        <w:t>“A child with a mother is like a treasure”</w:t>
      </w:r>
      <w:r>
        <w:rPr>
          <w:rFonts w:ascii="宋体" w:hAnsi="宋体" w:eastAsia="宋体" w:cs="宋体"/>
          <w:color w:val="000000"/>
        </w:rPr>
        <w:t>可知，文章开头讲述《世上只有妈妈好》这首歌的歌词。句子讲述这首歌的意义。</w:t>
      </w:r>
      <w:r>
        <w:rPr>
          <w:rFonts w:ascii="Times New Roman" w:hAnsi="Times New Roman" w:eastAsia="Times New Roman" w:cs="Times New Roman"/>
          <w:color w:val="000000"/>
        </w:rPr>
        <w:t>D</w:t>
      </w:r>
      <w:r>
        <w:rPr>
          <w:rFonts w:ascii="宋体" w:hAnsi="宋体" w:eastAsia="宋体" w:cs="宋体"/>
          <w:color w:val="000000"/>
        </w:rPr>
        <w:t>选项</w:t>
      </w:r>
      <w:r>
        <w:rPr>
          <w:rFonts w:ascii="Times New Roman" w:hAnsi="Times New Roman" w:eastAsia="Times New Roman" w:cs="Times New Roman"/>
          <w:color w:val="000000"/>
        </w:rPr>
        <w:t>“</w:t>
      </w:r>
      <w:r>
        <w:rPr>
          <w:rFonts w:ascii="宋体" w:hAnsi="宋体" w:eastAsia="宋体" w:cs="宋体"/>
          <w:color w:val="000000"/>
        </w:rPr>
        <w:t>这首歌意味着母亲是孩子的全世界</w:t>
      </w:r>
      <w:r>
        <w:rPr>
          <w:rFonts w:ascii="Times New Roman" w:hAnsi="Times New Roman" w:eastAsia="Times New Roman" w:cs="Times New Roman"/>
          <w:color w:val="000000"/>
        </w:rPr>
        <w:t>”</w:t>
      </w:r>
      <w:r>
        <w:rPr>
          <w:rFonts w:ascii="宋体" w:hAnsi="宋体" w:eastAsia="宋体" w:cs="宋体"/>
          <w:color w:val="000000"/>
        </w:rPr>
        <w:t>符合。故选</w:t>
      </w:r>
      <w:r>
        <w:rPr>
          <w:rFonts w:ascii="Times New Roman" w:hAnsi="Times New Roman" w:eastAsia="Times New Roman" w:cs="Times New Roman"/>
          <w:color w:val="000000"/>
        </w:rPr>
        <w:t>D</w:t>
      </w:r>
      <w:r>
        <w:rPr>
          <w:rFonts w:ascii="宋体" w:hAnsi="宋体" w:eastAsia="宋体" w:cs="宋体"/>
          <w:color w:val="000000"/>
        </w:rPr>
        <w:t>。</w:t>
      </w:r>
    </w:p>
    <w:p w14:paraId="7E8CFA91">
      <w:pPr>
        <w:spacing w:line="360" w:lineRule="auto"/>
        <w:jc w:val="left"/>
        <w:textAlignment w:val="center"/>
        <w:rPr>
          <w:color w:val="000000"/>
        </w:rPr>
      </w:pPr>
      <w:r>
        <w:rPr>
          <w:color w:val="000000"/>
        </w:rPr>
        <w:t>【32题详解】</w:t>
      </w:r>
    </w:p>
    <w:p w14:paraId="7268EDE6">
      <w:pPr>
        <w:spacing w:line="360" w:lineRule="auto"/>
        <w:jc w:val="left"/>
        <w:textAlignment w:val="center"/>
        <w:rPr>
          <w:rFonts w:ascii="宋体" w:hAnsi="宋体" w:eastAsia="宋体" w:cs="宋体"/>
          <w:color w:val="000000"/>
        </w:rPr>
      </w:pPr>
      <w:r>
        <w:rPr>
          <w:rFonts w:ascii="宋体" w:hAnsi="宋体" w:eastAsia="宋体" w:cs="宋体"/>
          <w:color w:val="000000"/>
        </w:rPr>
        <w:t>根据</w:t>
      </w:r>
      <w:r>
        <w:rPr>
          <w:rFonts w:ascii="Times New Roman" w:hAnsi="Times New Roman" w:eastAsia="Times New Roman" w:cs="Times New Roman"/>
          <w:color w:val="000000"/>
        </w:rPr>
        <w:t>“When you were a baby crying all night, your mom sang to you and stayed by your side. When you were tired”</w:t>
      </w:r>
      <w:r>
        <w:rPr>
          <w:rFonts w:ascii="宋体" w:hAnsi="宋体" w:eastAsia="宋体" w:cs="宋体"/>
          <w:color w:val="000000"/>
        </w:rPr>
        <w:t>可知，当你还是婴儿的时候晚上哭泣，你的母亲会给你唱歌待在你旁边。可知句子讲述当你疲惫的时候，母亲的反应。</w:t>
      </w:r>
      <w:r>
        <w:rPr>
          <w:rFonts w:ascii="Times New Roman" w:hAnsi="Times New Roman" w:eastAsia="Times New Roman" w:cs="Times New Roman"/>
          <w:color w:val="000000"/>
        </w:rPr>
        <w:t>A</w:t>
      </w:r>
      <w:r>
        <w:rPr>
          <w:rFonts w:ascii="宋体" w:hAnsi="宋体" w:eastAsia="宋体" w:cs="宋体"/>
          <w:color w:val="000000"/>
        </w:rPr>
        <w:t>选项</w:t>
      </w:r>
      <w:r>
        <w:rPr>
          <w:rFonts w:ascii="Times New Roman" w:hAnsi="Times New Roman" w:eastAsia="Times New Roman" w:cs="Times New Roman"/>
          <w:color w:val="000000"/>
        </w:rPr>
        <w:t>“</w:t>
      </w:r>
      <w:r>
        <w:rPr>
          <w:rFonts w:ascii="宋体" w:hAnsi="宋体" w:eastAsia="宋体" w:cs="宋体"/>
          <w:color w:val="000000"/>
        </w:rPr>
        <w:t>她会给你温暖的胳膊让你入睡</w:t>
      </w:r>
      <w:r>
        <w:rPr>
          <w:rFonts w:ascii="Times New Roman" w:hAnsi="Times New Roman" w:eastAsia="Times New Roman" w:cs="Times New Roman"/>
          <w:color w:val="000000"/>
        </w:rPr>
        <w:t>”</w:t>
      </w:r>
      <w:r>
        <w:rPr>
          <w:rFonts w:ascii="宋体" w:hAnsi="宋体" w:eastAsia="宋体" w:cs="宋体"/>
          <w:color w:val="000000"/>
        </w:rPr>
        <w:t>符合。故选</w:t>
      </w:r>
      <w:r>
        <w:rPr>
          <w:rFonts w:ascii="Times New Roman" w:hAnsi="Times New Roman" w:eastAsia="Times New Roman" w:cs="Times New Roman"/>
          <w:color w:val="000000"/>
        </w:rPr>
        <w:t>A</w:t>
      </w:r>
      <w:r>
        <w:rPr>
          <w:rFonts w:ascii="宋体" w:hAnsi="宋体" w:eastAsia="宋体" w:cs="宋体"/>
          <w:color w:val="000000"/>
        </w:rPr>
        <w:t>。</w:t>
      </w:r>
    </w:p>
    <w:p w14:paraId="60E232F4">
      <w:pPr>
        <w:spacing w:line="360" w:lineRule="auto"/>
        <w:jc w:val="left"/>
        <w:textAlignment w:val="center"/>
        <w:rPr>
          <w:color w:val="000000"/>
        </w:rPr>
      </w:pPr>
      <w:r>
        <w:rPr>
          <w:color w:val="000000"/>
        </w:rPr>
        <w:t>【33题详解】</w:t>
      </w:r>
    </w:p>
    <w:p w14:paraId="3FA571B1">
      <w:pPr>
        <w:spacing w:line="360" w:lineRule="auto"/>
        <w:jc w:val="left"/>
        <w:textAlignment w:val="center"/>
        <w:rPr>
          <w:rFonts w:ascii="宋体" w:hAnsi="宋体" w:eastAsia="宋体" w:cs="宋体"/>
          <w:color w:val="000000"/>
        </w:rPr>
      </w:pPr>
      <w:r>
        <w:rPr>
          <w:rFonts w:ascii="宋体" w:hAnsi="宋体" w:eastAsia="宋体" w:cs="宋体"/>
          <w:color w:val="000000"/>
        </w:rPr>
        <w:t>根据“</w:t>
      </w:r>
      <w:r>
        <w:rPr>
          <w:rFonts w:ascii="Times New Roman" w:hAnsi="Times New Roman" w:eastAsia="Times New Roman" w:cs="Times New Roman"/>
          <w:color w:val="000000"/>
        </w:rPr>
        <w:t>Before setting out, she promised to pick a star for her daughter</w:t>
      </w:r>
      <w:r>
        <w:rPr>
          <w:rFonts w:ascii="宋体" w:hAnsi="宋体" w:eastAsia="宋体" w:cs="宋体"/>
          <w:color w:val="000000"/>
        </w:rPr>
        <w:t>”及“</w:t>
      </w:r>
      <w:r>
        <w:rPr>
          <w:rFonts w:ascii="Times New Roman" w:hAnsi="Times New Roman" w:eastAsia="Times New Roman" w:cs="Times New Roman"/>
          <w:color w:val="000000"/>
        </w:rPr>
        <w:t>Mom has returned after reaching for the stars</w:t>
      </w:r>
      <w:r>
        <w:rPr>
          <w:rFonts w:ascii="宋体" w:hAnsi="宋体" w:eastAsia="宋体" w:cs="宋体"/>
          <w:color w:val="000000"/>
        </w:rPr>
        <w:t>”可知她承诺给她的女儿摘星星，六个月之后她回来跟她的女儿说她触摸星星之后回来了。可知她遵守了承诺。</w:t>
      </w:r>
      <w:r>
        <w:rPr>
          <w:rFonts w:ascii="Times New Roman" w:hAnsi="Times New Roman" w:eastAsia="Times New Roman" w:cs="Times New Roman"/>
          <w:color w:val="000000"/>
        </w:rPr>
        <w:t>B</w:t>
      </w:r>
      <w:r>
        <w:rPr>
          <w:rFonts w:ascii="宋体" w:hAnsi="宋体" w:eastAsia="宋体" w:cs="宋体"/>
          <w:color w:val="000000"/>
        </w:rPr>
        <w:t>选项“她成功了遵守了她的承诺”符合。故选</w:t>
      </w:r>
      <w:r>
        <w:rPr>
          <w:rFonts w:ascii="Times New Roman" w:hAnsi="Times New Roman" w:eastAsia="Times New Roman" w:cs="Times New Roman"/>
          <w:color w:val="000000"/>
        </w:rPr>
        <w:t>B</w:t>
      </w:r>
      <w:r>
        <w:rPr>
          <w:rFonts w:ascii="宋体" w:hAnsi="宋体" w:eastAsia="宋体" w:cs="宋体"/>
          <w:color w:val="000000"/>
        </w:rPr>
        <w:t>。</w:t>
      </w:r>
    </w:p>
    <w:p w14:paraId="2DA0EF91">
      <w:pPr>
        <w:spacing w:line="360" w:lineRule="auto"/>
        <w:jc w:val="left"/>
        <w:textAlignment w:val="center"/>
        <w:rPr>
          <w:color w:val="000000"/>
        </w:rPr>
      </w:pPr>
      <w:r>
        <w:rPr>
          <w:color w:val="000000"/>
        </w:rPr>
        <w:t>【34题详解】</w:t>
      </w:r>
    </w:p>
    <w:p w14:paraId="0B3411BA">
      <w:pPr>
        <w:spacing w:line="360" w:lineRule="auto"/>
        <w:jc w:val="left"/>
        <w:textAlignment w:val="center"/>
        <w:rPr>
          <w:rFonts w:ascii="宋体" w:hAnsi="宋体" w:eastAsia="宋体" w:cs="宋体"/>
          <w:color w:val="000000"/>
        </w:rPr>
      </w:pPr>
      <w:r>
        <w:rPr>
          <w:rFonts w:ascii="宋体" w:hAnsi="宋体" w:eastAsia="宋体" w:cs="宋体"/>
          <w:color w:val="000000"/>
        </w:rPr>
        <w:t>根据</w:t>
      </w:r>
      <w:r>
        <w:rPr>
          <w:rFonts w:ascii="Times New Roman" w:hAnsi="Times New Roman" w:eastAsia="Times New Roman" w:cs="Times New Roman"/>
          <w:color w:val="000000"/>
        </w:rPr>
        <w:t>“she went out of her way to raise money so that she set up this school”</w:t>
      </w:r>
      <w:r>
        <w:rPr>
          <w:rFonts w:ascii="宋体" w:hAnsi="宋体" w:eastAsia="宋体" w:cs="宋体"/>
          <w:color w:val="000000"/>
        </w:rPr>
        <w:t>她专门筹钱建立了华坪女子中学，可知句子表达这所学校的作用。</w:t>
      </w:r>
      <w:r>
        <w:rPr>
          <w:rFonts w:ascii="Times New Roman" w:hAnsi="Times New Roman" w:eastAsia="Times New Roman" w:cs="Times New Roman"/>
          <w:color w:val="000000"/>
        </w:rPr>
        <w:t>G</w:t>
      </w:r>
      <w:r>
        <w:rPr>
          <w:rFonts w:ascii="宋体" w:hAnsi="宋体" w:eastAsia="宋体" w:cs="宋体"/>
          <w:color w:val="000000"/>
        </w:rPr>
        <w:t>选项</w:t>
      </w:r>
      <w:r>
        <w:rPr>
          <w:rFonts w:ascii="Times New Roman" w:hAnsi="Times New Roman" w:eastAsia="Times New Roman" w:cs="Times New Roman"/>
          <w:color w:val="000000"/>
        </w:rPr>
        <w:t>“</w:t>
      </w:r>
      <w:r>
        <w:rPr>
          <w:rFonts w:ascii="宋体" w:hAnsi="宋体" w:eastAsia="宋体" w:cs="宋体"/>
          <w:color w:val="000000"/>
        </w:rPr>
        <w:t>它为山里的女孩子提供了免费的教育</w:t>
      </w:r>
      <w:r>
        <w:rPr>
          <w:rFonts w:ascii="Times New Roman" w:hAnsi="Times New Roman" w:eastAsia="Times New Roman" w:cs="Times New Roman"/>
          <w:color w:val="000000"/>
        </w:rPr>
        <w:t>”</w:t>
      </w:r>
      <w:r>
        <w:rPr>
          <w:rFonts w:ascii="宋体" w:hAnsi="宋体" w:eastAsia="宋体" w:cs="宋体"/>
          <w:color w:val="000000"/>
        </w:rPr>
        <w:t>符合。故选</w:t>
      </w:r>
      <w:r>
        <w:rPr>
          <w:rFonts w:ascii="Times New Roman" w:hAnsi="Times New Roman" w:eastAsia="Times New Roman" w:cs="Times New Roman"/>
          <w:color w:val="000000"/>
        </w:rPr>
        <w:t>G</w:t>
      </w:r>
      <w:r>
        <w:rPr>
          <w:rFonts w:ascii="宋体" w:hAnsi="宋体" w:eastAsia="宋体" w:cs="宋体"/>
          <w:color w:val="000000"/>
        </w:rPr>
        <w:t>。</w:t>
      </w:r>
    </w:p>
    <w:p w14:paraId="12390209">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36"/>
                    <a:stretch>
                      <a:fillRect/>
                    </a:stretch>
                  </pic:blipFill>
                  <pic:spPr>
                    <a:xfrm>
                      <a:off x="0" y="0"/>
                      <a:ext cx="95250" cy="171450"/>
                    </a:xfrm>
                    <a:prstGeom prst="rect">
                      <a:avLst/>
                    </a:prstGeom>
                  </pic:spPr>
                </pic:pic>
              </a:graphicData>
            </a:graphic>
          </wp:inline>
        </w:drawing>
      </w:r>
      <w:r>
        <w:rPr>
          <w:color w:val="000000"/>
        </w:rPr>
        <w:t>35题详解】</w:t>
      </w:r>
    </w:p>
    <w:p w14:paraId="5C35D24E">
      <w:pPr>
        <w:spacing w:line="360" w:lineRule="auto"/>
        <w:jc w:val="left"/>
        <w:textAlignment w:val="center"/>
        <w:rPr>
          <w:rFonts w:ascii="宋体" w:hAnsi="宋体" w:eastAsia="宋体" w:cs="宋体"/>
          <w:color w:val="000000"/>
        </w:rPr>
      </w:pPr>
      <w:r>
        <w:rPr>
          <w:rFonts w:ascii="宋体" w:hAnsi="宋体" w:eastAsia="宋体" w:cs="宋体"/>
          <w:color w:val="000000"/>
        </w:rPr>
        <w:t>根据</w:t>
      </w:r>
      <w:r>
        <w:rPr>
          <w:rFonts w:ascii="Times New Roman" w:hAnsi="Times New Roman" w:eastAsia="Times New Roman" w:cs="Times New Roman"/>
          <w:color w:val="000000"/>
        </w:rPr>
        <w:t>“she is a selfless mother to these girls”</w:t>
      </w:r>
      <w:r>
        <w:rPr>
          <w:rFonts w:ascii="宋体" w:hAnsi="宋体" w:eastAsia="宋体" w:cs="宋体"/>
          <w:color w:val="000000"/>
        </w:rPr>
        <w:t>对于这些女孩来说，她是一位无私</w:t>
      </w:r>
      <w:r>
        <w:rPr>
          <w:rFonts w:ascii="宋体" w:hAnsi="宋体" w:eastAsia="宋体" w:cs="宋体"/>
          <w:color w:val="000000"/>
          <w:position w:val="0"/>
        </w:rPr>
        <w:drawing>
          <wp:inline distT="0" distB="0" distL="114300" distR="114300">
            <wp:extent cx="133350" cy="177800"/>
            <wp:effectExtent l="0" t="0" r="0" b="0"/>
            <wp:docPr id="100032" name="图片 100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2" name="图片 100032"/>
                    <pic:cNvPicPr>
                      <a:picLocks noChangeAspect="1"/>
                    </pic:cNvPicPr>
                  </pic:nvPicPr>
                  <pic:blipFill>
                    <a:blip r:embed="rId37"/>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母亲。可知，句子表达张桂梅对于这些女孩子的作用和母亲这个身份有关。</w:t>
      </w:r>
      <w:r>
        <w:rPr>
          <w:rFonts w:ascii="Times New Roman" w:hAnsi="Times New Roman" w:eastAsia="Times New Roman" w:cs="Times New Roman"/>
          <w:color w:val="000000"/>
        </w:rPr>
        <w:t>E</w:t>
      </w:r>
      <w:r>
        <w:rPr>
          <w:rFonts w:ascii="宋体" w:hAnsi="宋体" w:eastAsia="宋体" w:cs="宋体"/>
          <w:color w:val="000000"/>
        </w:rPr>
        <w:t>选项</w:t>
      </w:r>
      <w:r>
        <w:rPr>
          <w:rFonts w:ascii="Times New Roman" w:hAnsi="Times New Roman" w:eastAsia="Times New Roman" w:cs="Times New Roman"/>
          <w:color w:val="000000"/>
        </w:rPr>
        <w:t>“</w:t>
      </w:r>
      <w:r>
        <w:rPr>
          <w:rFonts w:ascii="宋体" w:hAnsi="宋体" w:eastAsia="宋体" w:cs="宋体"/>
          <w:color w:val="000000"/>
        </w:rPr>
        <w:t>虽然她没有自己的孩子</w:t>
      </w:r>
      <w:r>
        <w:rPr>
          <w:rFonts w:ascii="Times New Roman" w:hAnsi="Times New Roman" w:eastAsia="Times New Roman" w:cs="Times New Roman"/>
          <w:color w:val="000000"/>
        </w:rPr>
        <w:t>”</w:t>
      </w:r>
      <w:r>
        <w:rPr>
          <w:rFonts w:ascii="宋体" w:hAnsi="宋体" w:eastAsia="宋体" w:cs="宋体"/>
          <w:color w:val="000000"/>
        </w:rPr>
        <w:t>符合。故选</w:t>
      </w:r>
      <w:r>
        <w:rPr>
          <w:rFonts w:ascii="Times New Roman" w:hAnsi="Times New Roman" w:eastAsia="Times New Roman" w:cs="Times New Roman"/>
          <w:color w:val="000000"/>
        </w:rPr>
        <w:t>E</w:t>
      </w:r>
      <w:r>
        <w:rPr>
          <w:rFonts w:ascii="宋体" w:hAnsi="宋体" w:eastAsia="宋体" w:cs="宋体"/>
          <w:color w:val="000000"/>
        </w:rPr>
        <w:t>。</w:t>
      </w:r>
    </w:p>
    <w:p w14:paraId="46879593">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D)</w:t>
      </w:r>
      <w:r>
        <w:rPr>
          <w:rFonts w:ascii="宋体" w:hAnsi="宋体" w:eastAsia="宋体" w:cs="宋体"/>
          <w:b/>
          <w:color w:val="000000"/>
          <w:sz w:val="24"/>
        </w:rPr>
        <w:t>阅读表达</w:t>
      </w:r>
      <w:r>
        <w:rPr>
          <w:rFonts w:ascii="Times New Roman" w:hAnsi="Times New Roman" w:eastAsia="Times New Roman" w:cs="Times New Roman"/>
          <w:b/>
          <w:color w:val="000000"/>
          <w:sz w:val="24"/>
        </w:rPr>
        <w:t xml:space="preserve">  </w:t>
      </w:r>
    </w:p>
    <w:p w14:paraId="52BDE9EB">
      <w:pPr>
        <w:spacing w:line="360" w:lineRule="auto"/>
        <w:jc w:val="left"/>
        <w:textAlignment w:val="center"/>
        <w:rPr>
          <w:color w:val="000000"/>
        </w:rPr>
      </w:pPr>
      <w:r>
        <w:rPr>
          <w:color w:val="000000"/>
        </w:rPr>
        <w:t>阅读短文，根据短文内容，简要回答下列问题。</w:t>
      </w:r>
    </w:p>
    <w:p w14:paraId="5C524E9A">
      <w:pPr>
        <w:spacing w:line="360" w:lineRule="auto"/>
        <w:jc w:val="left"/>
        <w:textAlignment w:val="center"/>
        <w:rPr>
          <w:color w:val="000000"/>
        </w:rPr>
      </w:pPr>
      <w:r>
        <w:rPr>
          <w:rFonts w:ascii="宋体" w:hAnsi="宋体" w:eastAsia="宋体" w:cs="宋体"/>
          <w:color w:val="000000"/>
        </w:rPr>
        <w:drawing>
          <wp:inline distT="0" distB="0" distL="114300" distR="114300">
            <wp:extent cx="1676400" cy="125730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38"/>
                    <a:stretch>
                      <a:fillRect/>
                    </a:stretch>
                  </pic:blipFill>
                  <pic:spPr>
                    <a:xfrm>
                      <a:off x="0" y="0"/>
                      <a:ext cx="1676400" cy="1257300"/>
                    </a:xfrm>
                    <a:prstGeom prst="rect">
                      <a:avLst/>
                    </a:prstGeom>
                  </pic:spPr>
                </pic:pic>
              </a:graphicData>
            </a:graphic>
          </wp:inline>
        </w:drawing>
      </w:r>
    </w:p>
    <w:p w14:paraId="504D73F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Recently, a father called Daming and his son Dongshun’s photos became hot all over China. In the photos, while they are working on the boat on Dongting Lake, lots of fish are jumping into the fish bin(</w:t>
      </w:r>
      <w:r>
        <w:rPr>
          <w:rFonts w:ascii="宋体" w:hAnsi="宋体" w:eastAsia="宋体" w:cs="宋体"/>
          <w:color w:val="000000"/>
        </w:rPr>
        <w:t>鱼舱</w:t>
      </w:r>
      <w:r>
        <w:rPr>
          <w:rFonts w:ascii="Times New Roman" w:hAnsi="Times New Roman" w:eastAsia="Times New Roman" w:cs="Times New Roman"/>
          <w:color w:val="000000"/>
        </w:rPr>
        <w:t xml:space="preserve">). </w:t>
      </w:r>
    </w:p>
    <w:p w14:paraId="6643781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Dongting Lake is the second freshwater(</w:t>
      </w:r>
      <w:r>
        <w:rPr>
          <w:rFonts w:ascii="宋体" w:hAnsi="宋体" w:eastAsia="宋体" w:cs="宋体"/>
          <w:color w:val="000000"/>
        </w:rPr>
        <w:t>淡水</w:t>
      </w:r>
      <w:r>
        <w:rPr>
          <w:rFonts w:ascii="Times New Roman" w:hAnsi="Times New Roman" w:eastAsia="Times New Roman" w:cs="Times New Roman"/>
          <w:color w:val="000000"/>
        </w:rPr>
        <w:t>) lake in China, it’s home to nearly 400 kinds of fishes. But in the past, people threw litter and factories put waste water into the lake. Even worse, a large number of fish were caught by fishermen. Because of pollution and overfishing (</w:t>
      </w:r>
      <w:r>
        <w:rPr>
          <w:rFonts w:ascii="宋体" w:hAnsi="宋体" w:eastAsia="宋体" w:cs="宋体"/>
          <w:color w:val="000000"/>
        </w:rPr>
        <w:t>过度捕捞</w:t>
      </w:r>
      <w:r>
        <w:rPr>
          <w:rFonts w:ascii="Times New Roman" w:hAnsi="Times New Roman" w:eastAsia="Times New Roman" w:cs="Times New Roman"/>
          <w:color w:val="000000"/>
        </w:rPr>
        <w:t>), the Yangtze River was in great danger. For example, the Chinese paddlefish(</w:t>
      </w:r>
      <w:r>
        <w:rPr>
          <w:rFonts w:ascii="宋体" w:hAnsi="宋体" w:eastAsia="宋体" w:cs="宋体"/>
          <w:color w:val="000000"/>
        </w:rPr>
        <w:t>中华白鲟</w:t>
      </w:r>
      <w:r>
        <w:rPr>
          <w:rFonts w:ascii="Times New Roman" w:hAnsi="Times New Roman" w:eastAsia="Times New Roman" w:cs="Times New Roman"/>
          <w:color w:val="000000"/>
        </w:rPr>
        <w:t xml:space="preserve">) disappeared 2 years ago. Daming used to make a living by fishing near Dongting Lake. However, life was gradually becoming difficult for Daming and other fishermen. The more times they went to fish, the fewer fish they could get. </w:t>
      </w:r>
    </w:p>
    <w:p w14:paraId="68EBFDC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January, 2020, the government called for a 10-year fishing ban(</w:t>
      </w:r>
      <w:r>
        <w:rPr>
          <w:rFonts w:ascii="宋体" w:hAnsi="宋体" w:eastAsia="宋体" w:cs="宋体"/>
          <w:color w:val="000000"/>
        </w:rPr>
        <w:t>禁渔令</w:t>
      </w:r>
      <w:r>
        <w:rPr>
          <w:rFonts w:ascii="Times New Roman" w:hAnsi="Times New Roman" w:eastAsia="Times New Roman" w:cs="Times New Roman"/>
          <w:color w:val="000000"/>
        </w:rPr>
        <w:t>), covering 332 conservation areas(</w:t>
      </w:r>
      <w:r>
        <w:rPr>
          <w:rFonts w:ascii="宋体" w:hAnsi="宋体" w:eastAsia="宋体" w:cs="宋体"/>
          <w:color w:val="000000"/>
        </w:rPr>
        <w:t>保护区</w:t>
      </w:r>
      <w:r>
        <w:rPr>
          <w:rFonts w:ascii="Times New Roman" w:hAnsi="Times New Roman" w:eastAsia="Times New Roman" w:cs="Times New Roman"/>
          <w:color w:val="000000"/>
        </w:rPr>
        <w:t>) in the Yangtze River. Dongshun has worked with his father as a lake ranger (</w:t>
      </w:r>
      <w:r>
        <w:rPr>
          <w:rFonts w:ascii="宋体" w:hAnsi="宋体" w:eastAsia="宋体" w:cs="宋体"/>
          <w:color w:val="000000"/>
        </w:rPr>
        <w:t>巡湖员</w:t>
      </w:r>
      <w:r>
        <w:rPr>
          <w:rFonts w:ascii="Times New Roman" w:hAnsi="Times New Roman" w:eastAsia="Times New Roman" w:cs="Times New Roman"/>
          <w:color w:val="000000"/>
        </w:rPr>
        <w:t>) for almost 3 years. This job helps him understand how important it is to protect Dongting Lake. “I think this job is meaningful.” he said, “As the wind is blowing gently, fish are swimming happily. What a beautiful scene! The fishing ban will lead Dongting Lake to a better future.”</w:t>
      </w:r>
    </w:p>
    <w:p w14:paraId="00DC3876">
      <w:pPr>
        <w:spacing w:line="360" w:lineRule="auto"/>
        <w:jc w:val="left"/>
        <w:textAlignment w:val="center"/>
        <w:rPr>
          <w:color w:val="000000"/>
        </w:rPr>
      </w:pPr>
      <w:r>
        <w:rPr>
          <w:rFonts w:ascii="宋体" w:hAnsi="宋体" w:eastAsia="宋体" w:cs="宋体"/>
          <w:color w:val="000000"/>
        </w:rPr>
        <w:t xml:space="preserve">36. </w:t>
      </w:r>
      <w:r>
        <w:rPr>
          <w:color w:val="000000"/>
        </w:rPr>
        <w:t>Why was the Yangtze River in great danger in the past from the passage?</w:t>
      </w:r>
      <w:r>
        <w:rPr>
          <w:color w:val="000000"/>
        </w:rPr>
        <w:br w:type="textWrapping"/>
      </w:r>
      <w:r>
        <w:rPr>
          <w:color w:val="000000"/>
        </w:rPr>
        <w:t>__________________________________________________________</w:t>
      </w:r>
    </w:p>
    <w:p w14:paraId="0DA7D79A">
      <w:pPr>
        <w:spacing w:line="360" w:lineRule="auto"/>
        <w:jc w:val="left"/>
        <w:textAlignment w:val="center"/>
        <w:rPr>
          <w:color w:val="000000"/>
        </w:rPr>
      </w:pPr>
      <w:r>
        <w:rPr>
          <w:rFonts w:ascii="宋体" w:hAnsi="宋体" w:eastAsia="宋体" w:cs="宋体"/>
          <w:color w:val="000000"/>
        </w:rPr>
        <w:t xml:space="preserve">37. </w:t>
      </w:r>
      <w:r>
        <w:rPr>
          <w:color w:val="000000"/>
        </w:rPr>
        <w:t>How did Daming use to make a living?</w:t>
      </w:r>
      <w:r>
        <w:rPr>
          <w:color w:val="000000"/>
        </w:rPr>
        <w:br w:type="textWrapping"/>
      </w:r>
      <w:r>
        <w:rPr>
          <w:color w:val="000000"/>
        </w:rPr>
        <w:t>__________________________________________________________</w:t>
      </w:r>
    </w:p>
    <w:p w14:paraId="6DAFDE64">
      <w:pPr>
        <w:spacing w:line="360" w:lineRule="auto"/>
        <w:jc w:val="left"/>
        <w:textAlignment w:val="center"/>
        <w:rPr>
          <w:color w:val="000000"/>
        </w:rPr>
      </w:pPr>
      <w:r>
        <w:rPr>
          <w:rFonts w:ascii="宋体" w:hAnsi="宋体" w:eastAsia="宋体" w:cs="宋体"/>
          <w:color w:val="000000"/>
        </w:rPr>
        <w:t xml:space="preserve">38. </w:t>
      </w:r>
      <w:r>
        <w:rPr>
          <w:color w:val="000000"/>
        </w:rPr>
        <w:t>What did the government call for in January, 2020?</w:t>
      </w:r>
      <w:r>
        <w:rPr>
          <w:color w:val="000000"/>
        </w:rPr>
        <w:br w:type="textWrapping"/>
      </w:r>
      <w:r>
        <w:rPr>
          <w:color w:val="000000"/>
        </w:rPr>
        <w:t>__________________________________________________________</w:t>
      </w:r>
    </w:p>
    <w:p w14:paraId="1518C1C2">
      <w:pPr>
        <w:spacing w:line="360" w:lineRule="auto"/>
        <w:jc w:val="left"/>
        <w:textAlignment w:val="center"/>
        <w:rPr>
          <w:color w:val="000000"/>
        </w:rPr>
      </w:pPr>
      <w:r>
        <w:rPr>
          <w:rFonts w:ascii="宋体" w:hAnsi="宋体" w:eastAsia="宋体" w:cs="宋体"/>
          <w:color w:val="000000"/>
        </w:rPr>
        <w:t xml:space="preserve">39. </w:t>
      </w:r>
      <w:r>
        <w:rPr>
          <w:color w:val="000000"/>
        </w:rPr>
        <w:t>What is Dongshun’s job now?</w:t>
      </w:r>
      <w:r>
        <w:rPr>
          <w:color w:val="000000"/>
        </w:rPr>
        <w:br w:type="textWrapping"/>
      </w:r>
      <w:r>
        <w:rPr>
          <w:color w:val="000000"/>
        </w:rPr>
        <w:t>__________________________________________________________</w:t>
      </w:r>
    </w:p>
    <w:p w14:paraId="443EE7BA">
      <w:pPr>
        <w:spacing w:line="360" w:lineRule="auto"/>
        <w:jc w:val="left"/>
        <w:textAlignment w:val="center"/>
        <w:rPr>
          <w:color w:val="000000"/>
        </w:rPr>
      </w:pPr>
      <w:r>
        <w:rPr>
          <w:rFonts w:ascii="宋体" w:hAnsi="宋体" w:eastAsia="宋体" w:cs="宋体"/>
          <w:color w:val="000000"/>
        </w:rPr>
        <w:t xml:space="preserve">40. </w:t>
      </w:r>
      <w:r>
        <w:rPr>
          <w:color w:val="000000"/>
        </w:rPr>
        <w:t>Does Dongshun know the importance of protecting Dongting Lake?</w:t>
      </w:r>
      <w:r>
        <w:rPr>
          <w:color w:val="000000"/>
        </w:rPr>
        <w:br w:type="textWrapping"/>
      </w:r>
      <w:r>
        <w:rPr>
          <w:color w:val="000000"/>
        </w:rPr>
        <w:t>__________________________________________________________</w:t>
      </w:r>
    </w:p>
    <w:p w14:paraId="187830B4">
      <w:pPr>
        <w:spacing w:line="360" w:lineRule="auto"/>
        <w:textAlignment w:val="center"/>
        <w:rPr>
          <w:color w:val="000000"/>
        </w:rPr>
      </w:pPr>
      <w:r>
        <w:rPr>
          <w:color w:val="2E75B6"/>
        </w:rPr>
        <w:t>【答案】</w:t>
      </w:r>
      <w:r>
        <w:rPr>
          <w:color w:val="000000"/>
        </w:rPr>
        <w:t xml:space="preserve">36. The Yangtze River was in great danger because of pollution and overfishing.    </w:t>
      </w:r>
    </w:p>
    <w:p w14:paraId="703DBE58">
      <w:pPr>
        <w:spacing w:line="360" w:lineRule="auto"/>
        <w:textAlignment w:val="center"/>
        <w:rPr>
          <w:color w:val="000000"/>
        </w:rPr>
      </w:pPr>
      <w:r>
        <w:rPr>
          <w:color w:val="000000"/>
        </w:rPr>
        <w:t xml:space="preserve">37. By fishing near Dongting Lake.    </w:t>
      </w:r>
    </w:p>
    <w:p w14:paraId="281D153F">
      <w:pPr>
        <w:spacing w:line="360" w:lineRule="auto"/>
        <w:textAlignment w:val="center"/>
        <w:rPr>
          <w:color w:val="000000"/>
        </w:rPr>
      </w:pPr>
      <w:r>
        <w:rPr>
          <w:color w:val="000000"/>
        </w:rPr>
        <w:t xml:space="preserve">38. A 10-year fishing ban.    </w:t>
      </w:r>
    </w:p>
    <w:p w14:paraId="4FF718F6">
      <w:pPr>
        <w:spacing w:line="360" w:lineRule="auto"/>
        <w:textAlignment w:val="center"/>
        <w:rPr>
          <w:color w:val="000000"/>
        </w:rPr>
      </w:pPr>
      <w:r>
        <w:rPr>
          <w:color w:val="000000"/>
        </w:rPr>
        <w:t xml:space="preserve">39. A lake ranger.    </w:t>
      </w:r>
    </w:p>
    <w:p w14:paraId="018D794E">
      <w:pPr>
        <w:spacing w:line="360" w:lineRule="auto"/>
        <w:textAlignment w:val="center"/>
        <w:rPr>
          <w:color w:val="000000"/>
        </w:rPr>
      </w:pPr>
      <w:r>
        <w:rPr>
          <w:color w:val="000000"/>
        </w:rPr>
        <w:t>40. Yes, he does.</w:t>
      </w:r>
    </w:p>
    <w:p w14:paraId="1AF47ECA">
      <w:pPr>
        <w:spacing w:line="360" w:lineRule="auto"/>
        <w:textAlignment w:val="center"/>
        <w:rPr>
          <w:color w:val="000000"/>
        </w:rPr>
      </w:pPr>
      <w:r>
        <w:rPr>
          <w:color w:val="2E75B6"/>
        </w:rPr>
        <w:t>【解析】</w:t>
      </w:r>
    </w:p>
    <w:p w14:paraId="49DED28B">
      <w:pPr>
        <w:spacing w:line="360" w:lineRule="auto"/>
        <w:jc w:val="left"/>
        <w:textAlignment w:val="center"/>
        <w:rPr>
          <w:color w:val="000000"/>
        </w:rPr>
      </w:pPr>
      <w:r>
        <w:rPr>
          <w:color w:val="000000"/>
        </w:rPr>
        <w:t>【导语】本文主要介绍一对父子协力守护洞庭湖生态。</w:t>
      </w:r>
    </w:p>
    <w:p w14:paraId="72A234A3">
      <w:pPr>
        <w:spacing w:line="360" w:lineRule="auto"/>
        <w:jc w:val="left"/>
        <w:textAlignment w:val="center"/>
        <w:rPr>
          <w:color w:val="000000"/>
        </w:rPr>
      </w:pPr>
      <w:r>
        <w:rPr>
          <w:color w:val="000000"/>
        </w:rPr>
        <w:t>【36题详解】</w:t>
      </w:r>
    </w:p>
    <w:p w14:paraId="619CBF68">
      <w:pPr>
        <w:spacing w:line="360" w:lineRule="auto"/>
        <w:jc w:val="left"/>
        <w:textAlignment w:val="center"/>
        <w:rPr>
          <w:color w:val="000000"/>
        </w:rPr>
      </w:pPr>
      <w:r>
        <w:rPr>
          <w:color w:val="000000"/>
        </w:rPr>
        <w:t>根据“Because of pollution and overfishing (过度捕捞), the Yangtze River was in great danger.”可知，由于污染和过度捕捞，长江处于极大的危险之中；故填The Yangtze River was in great danger because of pollution and overfishing.</w:t>
      </w:r>
    </w:p>
    <w:p w14:paraId="0C4E56C7">
      <w:pPr>
        <w:spacing w:line="360" w:lineRule="auto"/>
        <w:jc w:val="left"/>
        <w:textAlignment w:val="center"/>
        <w:rPr>
          <w:color w:val="000000"/>
        </w:rPr>
      </w:pPr>
      <w:r>
        <w:rPr>
          <w:color w:val="000000"/>
        </w:rPr>
        <w:t>【37题详解】</w:t>
      </w:r>
    </w:p>
    <w:p w14:paraId="4E6469A8">
      <w:pPr>
        <w:spacing w:line="360" w:lineRule="auto"/>
        <w:jc w:val="left"/>
        <w:textAlignment w:val="center"/>
        <w:rPr>
          <w:color w:val="000000"/>
        </w:rPr>
      </w:pPr>
      <w:r>
        <w:rPr>
          <w:color w:val="000000"/>
        </w:rPr>
        <w:t xml:space="preserve">根据“Daming used to make a living by fishing near Dongting Lake.”可知，大明过去在洞庭湖附近打渔为生；故填By fishing near Dongting Lake. </w:t>
      </w:r>
    </w:p>
    <w:p w14:paraId="24F5629A">
      <w:pPr>
        <w:spacing w:line="360" w:lineRule="auto"/>
        <w:jc w:val="left"/>
        <w:textAlignment w:val="center"/>
        <w:rPr>
          <w:color w:val="000000"/>
        </w:rPr>
      </w:pPr>
      <w:r>
        <w:rPr>
          <w:color w:val="000000"/>
        </w:rPr>
        <w:t>【38题详解】</w:t>
      </w:r>
    </w:p>
    <w:p w14:paraId="17568FEA">
      <w:pPr>
        <w:spacing w:line="360" w:lineRule="auto"/>
        <w:jc w:val="left"/>
        <w:textAlignment w:val="center"/>
        <w:rPr>
          <w:color w:val="000000"/>
        </w:rPr>
      </w:pPr>
      <w:r>
        <w:rPr>
          <w:color w:val="000000"/>
        </w:rPr>
        <w:t>根据“In January, 2020, the government called for a 10-year fishing ban(禁渔令), covering 332 conservation areas(保护区) in the Yangtze River.”可知，2020年1月，政府呼吁实施为期10年的禁渔令；故填A 10-year fishing ban.</w:t>
      </w:r>
    </w:p>
    <w:p w14:paraId="5CBBFA71">
      <w:pPr>
        <w:spacing w:line="360" w:lineRule="auto"/>
        <w:jc w:val="left"/>
        <w:textAlignment w:val="center"/>
        <w:rPr>
          <w:color w:val="000000"/>
        </w:rPr>
      </w:pPr>
      <w:r>
        <w:rPr>
          <w:color w:val="000000"/>
        </w:rPr>
        <w:t>【39题详解】</w:t>
      </w:r>
    </w:p>
    <w:p w14:paraId="19938648">
      <w:pPr>
        <w:spacing w:line="360" w:lineRule="auto"/>
        <w:jc w:val="left"/>
        <w:textAlignment w:val="center"/>
        <w:rPr>
          <w:color w:val="000000"/>
        </w:rPr>
      </w:pPr>
      <w:r>
        <w:rPr>
          <w:color w:val="000000"/>
        </w:rPr>
        <w:t>根据“Dongshun has worked with his father as a lake ranger (巡湖员) for almost 3 years.”可知，东顺和他的父亲一起做了三年的巡湖员；故填A lake ranger.</w:t>
      </w:r>
    </w:p>
    <w:p w14:paraId="7A39A371">
      <w:pPr>
        <w:spacing w:line="360" w:lineRule="auto"/>
        <w:jc w:val="left"/>
        <w:textAlignment w:val="center"/>
        <w:rPr>
          <w:color w:val="000000"/>
        </w:rPr>
      </w:pPr>
      <w:r>
        <w:rPr>
          <w:color w:val="000000"/>
        </w:rPr>
        <w:t>【40题详解】</w:t>
      </w:r>
    </w:p>
    <w:p w14:paraId="4142DBE1">
      <w:pPr>
        <w:spacing w:line="360" w:lineRule="auto"/>
        <w:jc w:val="left"/>
        <w:textAlignment w:val="center"/>
        <w:rPr>
          <w:color w:val="000000"/>
        </w:rPr>
      </w:pPr>
      <w:r>
        <w:rPr>
          <w:color w:val="000000"/>
        </w:rPr>
        <w:t>根据“This job helps him understand how important it is to protect Dongting Lake.”可知，这份工作让他明白了保护洞庭湖的重要性；故填Yes, he does.</w:t>
      </w:r>
    </w:p>
    <w:p w14:paraId="00C55D51">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写作技能</w:t>
      </w:r>
      <w:r>
        <w:rPr>
          <w:rFonts w:ascii="Times New Roman" w:hAnsi="Times New Roman" w:eastAsia="Times New Roman" w:cs="Times New Roman"/>
          <w:b/>
          <w:color w:val="000000"/>
          <w:sz w:val="24"/>
        </w:rPr>
        <w:t>(</w:t>
      </w:r>
      <w:r>
        <w:rPr>
          <w:rFonts w:ascii="宋体" w:hAnsi="宋体" w:eastAsia="宋体" w:cs="宋体"/>
          <w:b/>
          <w:color w:val="000000"/>
          <w:sz w:val="24"/>
        </w:rPr>
        <w:t>共三部分，</w:t>
      </w:r>
      <w:r>
        <w:rPr>
          <w:rFonts w:ascii="Times New Roman" w:hAnsi="Times New Roman" w:eastAsia="Times New Roman" w:cs="Times New Roman"/>
          <w:b/>
          <w:color w:val="000000"/>
          <w:sz w:val="24"/>
        </w:rPr>
        <w:t>16</w:t>
      </w:r>
      <w:r>
        <w:rPr>
          <w:rFonts w:ascii="宋体" w:hAnsi="宋体" w:eastAsia="宋体" w:cs="宋体"/>
          <w:b/>
          <w:color w:val="000000"/>
          <w:sz w:val="24"/>
        </w:rPr>
        <w:t>小题。</w:t>
      </w:r>
      <w:r>
        <w:rPr>
          <w:rFonts w:ascii="Times New Roman" w:hAnsi="Times New Roman" w:eastAsia="Times New Roman" w:cs="Times New Roman"/>
          <w:b/>
          <w:color w:val="000000"/>
          <w:sz w:val="24"/>
        </w:rPr>
        <w:t>61~70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71~75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76</w:t>
      </w:r>
      <w:r>
        <w:rPr>
          <w:rFonts w:ascii="宋体" w:hAnsi="宋体" w:eastAsia="宋体" w:cs="宋体"/>
          <w:b/>
          <w:color w:val="000000"/>
          <w:sz w:val="24"/>
        </w:rPr>
        <w:t>小题</w:t>
      </w:r>
      <w:r>
        <w:rPr>
          <w:rFonts w:ascii="Times New Roman" w:hAnsi="Times New Roman" w:eastAsia="Times New Roman" w:cs="Times New Roman"/>
          <w:b/>
          <w:color w:val="000000"/>
          <w:sz w:val="24"/>
        </w:rPr>
        <w:t>20</w:t>
      </w:r>
      <w:r>
        <w:rPr>
          <w:rFonts w:ascii="宋体" w:hAnsi="宋体" w:eastAsia="宋体" w:cs="宋体"/>
          <w:b/>
          <w:color w:val="000000"/>
          <w:sz w:val="24"/>
        </w:rPr>
        <w:t>分，共</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8F57F91">
      <w:pPr>
        <w:spacing w:line="360" w:lineRule="auto"/>
        <w:jc w:val="left"/>
        <w:textAlignment w:val="center"/>
        <w:rPr>
          <w:color w:val="000000"/>
          <w:sz w:val="21"/>
        </w:rPr>
      </w:pPr>
      <w:r>
        <w:rPr>
          <w:b/>
          <w:color w:val="000000"/>
          <w:sz w:val="24"/>
        </w:rPr>
        <w:t xml:space="preserve">A) 阅读填空 </w:t>
      </w:r>
      <w:r>
        <w:rPr>
          <w:color w:val="000000"/>
          <w:sz w:val="21"/>
        </w:rPr>
        <w:t xml:space="preserve"> </w:t>
      </w:r>
    </w:p>
    <w:p w14:paraId="2BCDAA08">
      <w:pPr>
        <w:spacing w:line="360" w:lineRule="auto"/>
        <w:jc w:val="left"/>
        <w:textAlignment w:val="center"/>
        <w:rPr>
          <w:color w:val="000000"/>
        </w:rPr>
      </w:pPr>
      <w:r>
        <w:rPr>
          <w:color w:val="000000"/>
        </w:rPr>
        <w:t>根据短文内容，在文中空格处填上一个恰当的词，使短文完整、通顺。</w:t>
      </w:r>
    </w:p>
    <w:p w14:paraId="49ECCE55">
      <w:pPr>
        <w:spacing w:line="360" w:lineRule="auto"/>
        <w:jc w:val="left"/>
        <w:textAlignment w:val="center"/>
        <w:rPr>
          <w:color w:val="000000"/>
        </w:rPr>
      </w:pPr>
      <w:r>
        <w:rPr>
          <w:color w:val="000000"/>
        </w:rPr>
        <w:drawing>
          <wp:inline distT="0" distB="0" distL="114300" distR="114300">
            <wp:extent cx="1609725" cy="1285875"/>
            <wp:effectExtent l="0" t="0" r="0" b="0"/>
            <wp:docPr id="100028" name="图片 10002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图片 100028" descr="学科网(www.zxxk.com)--教育资源门户，提供试卷、教案、课件、论文、素材以及各类教学资源下载，还有大量而丰富的教学相关资讯！"/>
                    <pic:cNvPicPr>
                      <a:picLocks noChangeAspect="1"/>
                    </pic:cNvPicPr>
                  </pic:nvPicPr>
                  <pic:blipFill>
                    <a:blip r:embed="rId39"/>
                    <a:stretch>
                      <a:fillRect/>
                    </a:stretch>
                  </pic:blipFill>
                  <pic:spPr>
                    <a:xfrm>
                      <a:off x="0" y="0"/>
                      <a:ext cx="1609725" cy="1285875"/>
                    </a:xfrm>
                    <a:prstGeom prst="rect">
                      <a:avLst/>
                    </a:prstGeom>
                  </pic:spPr>
                </pic:pic>
              </a:graphicData>
            </a:graphic>
          </wp:inline>
        </w:drawing>
      </w:r>
    </w:p>
    <w:p w14:paraId="768F005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How does the tea plant grow? This term, some students got their answers in the school’s rooftop(</w:t>
      </w:r>
      <w:r>
        <w:rPr>
          <w:rFonts w:ascii="宋体" w:hAnsi="宋体" w:eastAsia="宋体" w:cs="宋体"/>
          <w:color w:val="000000"/>
        </w:rPr>
        <w:t>屋顶</w:t>
      </w:r>
      <w:r>
        <w:rPr>
          <w:rFonts w:ascii="Times New Roman" w:hAnsi="Times New Roman" w:eastAsia="Times New Roman" w:cs="Times New Roman"/>
          <w:color w:val="000000"/>
        </w:rPr>
        <w:t xml:space="preserve">) garden. Many schools have built small gardens on their teaching building’s rooftop. Some students planted tea plants there. While taking </w:t>
      </w:r>
      <w:r>
        <w:rPr>
          <w:color w:val="000000"/>
          <w:u w:val="single"/>
        </w:rPr>
        <w:t>___41___</w:t>
      </w:r>
      <w:r>
        <w:rPr>
          <w:rFonts w:ascii="Times New Roman" w:hAnsi="Times New Roman" w:eastAsia="Times New Roman" w:cs="Times New Roman"/>
          <w:color w:val="000000"/>
        </w:rPr>
        <w:t xml:space="preserve"> of tea plants, they also did experiments to learn more about tea. </w:t>
      </w:r>
    </w:p>
    <w:p w14:paraId="57C6D6E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How to </w:t>
      </w:r>
      <w:r>
        <w:rPr>
          <w:color w:val="000000"/>
          <w:u w:val="single"/>
        </w:rPr>
        <w:t>___42___</w:t>
      </w:r>
      <w:r>
        <w:rPr>
          <w:rFonts w:ascii="Times New Roman" w:hAnsi="Times New Roman" w:eastAsia="Times New Roman" w:cs="Times New Roman"/>
          <w:color w:val="000000"/>
        </w:rPr>
        <w:t xml:space="preserve"> egg soup and sandwiches? Some students learned to cook in an after-school cooking club. To parents’ </w:t>
      </w:r>
      <w:r>
        <w:rPr>
          <w:color w:val="000000"/>
          <w:u w:val="single"/>
        </w:rPr>
        <w:t>___43___</w:t>
      </w:r>
      <w:r>
        <w:rPr>
          <w:rFonts w:ascii="Times New Roman" w:hAnsi="Times New Roman" w:eastAsia="Times New Roman" w:cs="Times New Roman"/>
          <w:color w:val="000000"/>
        </w:rPr>
        <w:t xml:space="preserve">, their kids could cook some simple dishes in a short time. </w:t>
      </w:r>
    </w:p>
    <w:p w14:paraId="3E84BEA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In the past, Chinese children were sometimes busier after school </w:t>
      </w:r>
      <w:r>
        <w:rPr>
          <w:color w:val="000000"/>
          <w:u w:val="single"/>
        </w:rPr>
        <w:t>___44___</w:t>
      </w:r>
      <w:r>
        <w:rPr>
          <w:rFonts w:ascii="Times New Roman" w:hAnsi="Times New Roman" w:eastAsia="Times New Roman" w:cs="Times New Roman"/>
          <w:color w:val="000000"/>
        </w:rPr>
        <w:t xml:space="preserve"> they had to take so many after-school classes. Now, students join all kinds of clubs. Why do students have free time to </w:t>
      </w:r>
      <w:r>
        <w:rPr>
          <w:color w:val="000000"/>
          <w:u w:val="single"/>
        </w:rPr>
        <w:t>___45___</w:t>
      </w:r>
      <w:r>
        <w:rPr>
          <w:rFonts w:ascii="Times New Roman" w:hAnsi="Times New Roman" w:eastAsia="Times New Roman" w:cs="Times New Roman"/>
          <w:color w:val="000000"/>
        </w:rPr>
        <w:t xml:space="preserve"> up their hobbies? Because China has introduced the “double reduction” policy(</w:t>
      </w:r>
      <w:r>
        <w:rPr>
          <w:rFonts w:ascii="宋体" w:hAnsi="宋体" w:eastAsia="宋体" w:cs="宋体"/>
          <w:color w:val="000000"/>
        </w:rPr>
        <w:t>双减政策</w:t>
      </w:r>
      <w:r>
        <w:rPr>
          <w:rFonts w:ascii="Times New Roman" w:hAnsi="Times New Roman" w:eastAsia="Times New Roman" w:cs="Times New Roman"/>
          <w:color w:val="000000"/>
        </w:rPr>
        <w:t>). It hopes to ease(</w:t>
      </w:r>
      <w:r>
        <w:rPr>
          <w:rFonts w:ascii="宋体" w:hAnsi="宋体" w:eastAsia="宋体" w:cs="宋体"/>
          <w:color w:val="000000"/>
        </w:rPr>
        <w:t>减轻</w:t>
      </w:r>
      <w:r>
        <w:rPr>
          <w:rFonts w:ascii="Times New Roman" w:hAnsi="Times New Roman" w:eastAsia="Times New Roman" w:cs="Times New Roman"/>
          <w:color w:val="000000"/>
        </w:rPr>
        <w:t>) students’ learning burden(</w:t>
      </w:r>
      <w:r>
        <w:rPr>
          <w:rFonts w:ascii="宋体" w:hAnsi="宋体" w:eastAsia="宋体" w:cs="宋体"/>
          <w:color w:val="000000"/>
        </w:rPr>
        <w:t>负担</w:t>
      </w:r>
      <w:r>
        <w:rPr>
          <w:rFonts w:ascii="Times New Roman" w:hAnsi="Times New Roman" w:eastAsia="Times New Roman" w:cs="Times New Roman"/>
          <w:color w:val="000000"/>
        </w:rPr>
        <w:t xml:space="preserve">) </w:t>
      </w:r>
      <w:r>
        <w:rPr>
          <w:color w:val="000000"/>
          <w:u w:val="single"/>
        </w:rPr>
        <w:t>___46___</w:t>
      </w:r>
      <w:r>
        <w:rPr>
          <w:rFonts w:ascii="Times New Roman" w:hAnsi="Times New Roman" w:eastAsia="Times New Roman" w:cs="Times New Roman"/>
          <w:color w:val="000000"/>
        </w:rPr>
        <w:t xml:space="preserve"> reducing homework and after-school classes. </w:t>
      </w:r>
    </w:p>
    <w:p w14:paraId="52A77FF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Students’ lives have changed a lot since the policy was carried out. On the one hand, their homework is clearly </w:t>
      </w:r>
      <w:r>
        <w:rPr>
          <w:color w:val="000000"/>
          <w:u w:val="single"/>
        </w:rPr>
        <w:t>___47___</w:t>
      </w:r>
      <w:r>
        <w:rPr>
          <w:rFonts w:ascii="Times New Roman" w:hAnsi="Times New Roman" w:eastAsia="Times New Roman" w:cs="Times New Roman"/>
          <w:color w:val="000000"/>
        </w:rPr>
        <w:t xml:space="preserve"> than before, they aren’t encouraged to buy workbooks(</w:t>
      </w:r>
      <w:r>
        <w:rPr>
          <w:rFonts w:ascii="宋体" w:hAnsi="宋体" w:eastAsia="宋体" w:cs="宋体"/>
          <w:color w:val="000000"/>
        </w:rPr>
        <w:t>练习册</w:t>
      </w:r>
      <w:r>
        <w:rPr>
          <w:rFonts w:ascii="Times New Roman" w:hAnsi="Times New Roman" w:eastAsia="Times New Roman" w:cs="Times New Roman"/>
          <w:color w:val="000000"/>
        </w:rPr>
        <w:t xml:space="preserve">) any more. Teenagers have more chances to get knowledge from the real life. This is a much better way than just hitting the books. On the other hand, students spend more time </w:t>
      </w:r>
      <w:r>
        <w:rPr>
          <w:color w:val="000000"/>
          <w:u w:val="single"/>
        </w:rPr>
        <w:t>___48___</w:t>
      </w:r>
      <w:r>
        <w:rPr>
          <w:rFonts w:ascii="Times New Roman" w:hAnsi="Times New Roman" w:eastAsia="Times New Roman" w:cs="Times New Roman"/>
          <w:color w:val="000000"/>
        </w:rPr>
        <w:t xml:space="preserve"> after-school clubs. They get lots of life skills from these colorful clubs and have enough time to relax and think for </w:t>
      </w:r>
      <w:r>
        <w:rPr>
          <w:color w:val="000000"/>
          <w:u w:val="single"/>
        </w:rPr>
        <w:t>___49___</w:t>
      </w:r>
      <w:r>
        <w:rPr>
          <w:rFonts w:ascii="Times New Roman" w:hAnsi="Times New Roman" w:eastAsia="Times New Roman" w:cs="Times New Roman"/>
          <w:color w:val="000000"/>
        </w:rPr>
        <w:t xml:space="preserve">. It’s believed </w:t>
      </w:r>
      <w:r>
        <w:rPr>
          <w:color w:val="000000"/>
          <w:u w:val="single"/>
        </w:rPr>
        <w:t>___50___</w:t>
      </w:r>
      <w:r>
        <w:rPr>
          <w:rFonts w:ascii="Times New Roman" w:hAnsi="Times New Roman" w:eastAsia="Times New Roman" w:cs="Times New Roman"/>
          <w:color w:val="000000"/>
        </w:rPr>
        <w:t xml:space="preserve"> the “double reduction” policy makes a difference to students’ lives.</w:t>
      </w:r>
    </w:p>
    <w:p w14:paraId="2850EC36">
      <w:pPr>
        <w:spacing w:line="360" w:lineRule="auto"/>
        <w:textAlignment w:val="center"/>
        <w:rPr>
          <w:color w:val="000000"/>
        </w:rPr>
      </w:pPr>
      <w:r>
        <w:rPr>
          <w:color w:val="2E75B6"/>
        </w:rPr>
        <w:t>【答案】</w:t>
      </w:r>
      <w:r>
        <w:rPr>
          <w:color w:val="000000"/>
        </w:rPr>
        <w:t xml:space="preserve">41. care    </w:t>
      </w:r>
    </w:p>
    <w:p w14:paraId="29849EC2">
      <w:pPr>
        <w:spacing w:line="360" w:lineRule="auto"/>
        <w:textAlignment w:val="center"/>
        <w:rPr>
          <w:color w:val="000000"/>
        </w:rPr>
      </w:pPr>
      <w:r>
        <w:rPr>
          <w:color w:val="000000"/>
        </w:rPr>
        <w:t xml:space="preserve">42. make    43. surprise    </w:t>
      </w:r>
    </w:p>
    <w:p w14:paraId="2D19591E">
      <w:pPr>
        <w:spacing w:line="360" w:lineRule="auto"/>
        <w:textAlignment w:val="center"/>
        <w:rPr>
          <w:color w:val="000000"/>
        </w:rPr>
      </w:pPr>
      <w:r>
        <w:rPr>
          <w:color w:val="000000"/>
        </w:rPr>
        <w:t xml:space="preserve">44. because    </w:t>
      </w:r>
    </w:p>
    <w:p w14:paraId="5A0BBE10">
      <w:pPr>
        <w:spacing w:line="360" w:lineRule="auto"/>
        <w:textAlignment w:val="center"/>
        <w:rPr>
          <w:color w:val="000000"/>
        </w:rPr>
      </w:pPr>
      <w:r>
        <w:rPr>
          <w:color w:val="000000"/>
        </w:rPr>
        <w:t>45</w:t>
      </w:r>
      <w:r>
        <w:rPr>
          <w:color w:val="000000"/>
          <w:position w:val="-22"/>
        </w:rPr>
        <w:drawing>
          <wp:inline distT="0" distB="0" distL="114300" distR="114300">
            <wp:extent cx="31750" cy="88900"/>
            <wp:effectExtent l="0" t="0" r="0" b="0"/>
            <wp:docPr id="100034" name="图片 100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4" name="图片 100034"/>
                    <pic:cNvPicPr>
                      <a:picLocks noChangeAspect="1"/>
                    </pic:cNvPicPr>
                  </pic:nvPicPr>
                  <pic:blipFill>
                    <a:blip r:embed="rId26"/>
                    <a:stretch>
                      <a:fillRect/>
                    </a:stretch>
                  </pic:blipFill>
                  <pic:spPr>
                    <a:xfrm>
                      <a:off x="0" y="0"/>
                      <a:ext cx="31750" cy="88900"/>
                    </a:xfrm>
                    <a:prstGeom prst="rect">
                      <a:avLst/>
                    </a:prstGeom>
                  </pic:spPr>
                </pic:pic>
              </a:graphicData>
            </a:graphic>
          </wp:inline>
        </w:drawing>
      </w:r>
      <w:r>
        <w:rPr>
          <w:color w:val="000000"/>
        </w:rPr>
        <w:t xml:space="preserve"> take    46. by    </w:t>
      </w:r>
    </w:p>
    <w:p w14:paraId="2545D9A3">
      <w:pPr>
        <w:spacing w:line="360" w:lineRule="auto"/>
        <w:textAlignment w:val="center"/>
        <w:rPr>
          <w:color w:val="000000"/>
        </w:rPr>
      </w:pPr>
      <w:r>
        <w:rPr>
          <w:color w:val="000000"/>
        </w:rPr>
        <w:t xml:space="preserve">47. less    48. joining    </w:t>
      </w:r>
    </w:p>
    <w:p w14:paraId="389A362F">
      <w:pPr>
        <w:spacing w:line="360" w:lineRule="auto"/>
        <w:textAlignment w:val="center"/>
        <w:rPr>
          <w:color w:val="000000"/>
        </w:rPr>
      </w:pPr>
      <w:r>
        <w:rPr>
          <w:color w:val="000000"/>
        </w:rPr>
        <w:t xml:space="preserve">49. themselves    </w:t>
      </w:r>
    </w:p>
    <w:p w14:paraId="5EED6EB2">
      <w:pPr>
        <w:spacing w:line="360" w:lineRule="auto"/>
        <w:textAlignment w:val="center"/>
        <w:rPr>
          <w:color w:val="000000"/>
        </w:rPr>
      </w:pPr>
      <w:r>
        <w:rPr>
          <w:color w:val="000000"/>
        </w:rPr>
        <w:t>50. that</w:t>
      </w:r>
    </w:p>
    <w:p w14:paraId="6B419FE3">
      <w:pPr>
        <w:spacing w:line="360" w:lineRule="auto"/>
        <w:textAlignment w:val="center"/>
        <w:rPr>
          <w:color w:val="000000"/>
        </w:rPr>
      </w:pPr>
      <w:r>
        <w:rPr>
          <w:color w:val="2E75B6"/>
        </w:rPr>
        <w:t>【解析】</w:t>
      </w:r>
    </w:p>
    <w:p w14:paraId="4BAC8CB0">
      <w:pPr>
        <w:spacing w:line="360" w:lineRule="auto"/>
        <w:jc w:val="left"/>
        <w:textAlignment w:val="center"/>
        <w:rPr>
          <w:color w:val="000000"/>
        </w:rPr>
      </w:pPr>
      <w:r>
        <w:rPr>
          <w:color w:val="000000"/>
        </w:rPr>
        <w:t>【导语】本文主要讲述了“双减政策”之后，孩子们课外生活和学习生活的变化。</w:t>
      </w:r>
    </w:p>
    <w:p w14:paraId="1CC8B13F">
      <w:pPr>
        <w:spacing w:line="360" w:lineRule="auto"/>
        <w:jc w:val="left"/>
        <w:textAlignment w:val="center"/>
        <w:rPr>
          <w:color w:val="000000"/>
        </w:rPr>
      </w:pPr>
      <w:r>
        <w:rPr>
          <w:color w:val="000000"/>
        </w:rPr>
        <w:t>【41题详解】</w:t>
      </w:r>
    </w:p>
    <w:p w14:paraId="606A2A97">
      <w:pPr>
        <w:spacing w:line="360" w:lineRule="auto"/>
        <w:jc w:val="left"/>
        <w:textAlignment w:val="center"/>
        <w:rPr>
          <w:color w:val="000000"/>
        </w:rPr>
      </w:pPr>
      <w:r>
        <w:rPr>
          <w:color w:val="000000"/>
        </w:rPr>
        <w:t>句意：在照顾茶树的同时，他们也做实验来了解更多关于茶的知识。根据“Some students planted tea plants there.”可知，照顾植物，take care of“照顾”；故填care。</w:t>
      </w:r>
    </w:p>
    <w:p w14:paraId="26F6FE5A">
      <w:pPr>
        <w:spacing w:line="360" w:lineRule="auto"/>
        <w:jc w:val="left"/>
        <w:textAlignment w:val="center"/>
        <w:rPr>
          <w:color w:val="000000"/>
        </w:rPr>
      </w:pPr>
      <w:r>
        <w:rPr>
          <w:color w:val="000000"/>
        </w:rPr>
        <w:t>【42题详解】</w:t>
      </w:r>
    </w:p>
    <w:p w14:paraId="75A925D7">
      <w:pPr>
        <w:spacing w:line="360" w:lineRule="auto"/>
        <w:jc w:val="left"/>
        <w:textAlignment w:val="center"/>
        <w:rPr>
          <w:color w:val="000000"/>
        </w:rPr>
      </w:pPr>
      <w:r>
        <w:rPr>
          <w:color w:val="000000"/>
        </w:rPr>
        <w:t>句意：怎样做鸡蛋汤和三明治？根据“egg soup and sandwiches”可知，制作鸡蛋汤和三明治；结合How to do，需要动词原形；故填make。</w:t>
      </w:r>
    </w:p>
    <w:p w14:paraId="3F42E1CD">
      <w:pPr>
        <w:spacing w:line="360" w:lineRule="auto"/>
        <w:jc w:val="left"/>
        <w:textAlignment w:val="center"/>
        <w:rPr>
          <w:color w:val="000000"/>
        </w:rPr>
      </w:pPr>
      <w:r>
        <w:rPr>
          <w:color w:val="000000"/>
        </w:rPr>
        <w:t>【43题详解】</w:t>
      </w:r>
    </w:p>
    <w:p w14:paraId="537C9A61">
      <w:pPr>
        <w:spacing w:line="360" w:lineRule="auto"/>
        <w:jc w:val="left"/>
        <w:textAlignment w:val="center"/>
        <w:rPr>
          <w:color w:val="000000"/>
        </w:rPr>
      </w:pPr>
      <w:r>
        <w:rPr>
          <w:color w:val="000000"/>
        </w:rPr>
        <w:t>句意：令父母惊讶的是，他们的孩子可以在短时间内做一些简单的菜。根据“their kids could cook some simple dishes in a short time”可知，孩子们短时间内学会了简单的菜，父母很惊讶，to one’s surprise“令人惊讶的是”；故填surprise。</w:t>
      </w:r>
    </w:p>
    <w:p w14:paraId="7E84D6C5">
      <w:pPr>
        <w:spacing w:line="360" w:lineRule="auto"/>
        <w:jc w:val="left"/>
        <w:textAlignment w:val="center"/>
        <w:rPr>
          <w:color w:val="000000"/>
        </w:rPr>
      </w:pPr>
      <w:r>
        <w:rPr>
          <w:color w:val="000000"/>
        </w:rPr>
        <w:t>【44题详解】</w:t>
      </w:r>
    </w:p>
    <w:p w14:paraId="47DE69E3">
      <w:pPr>
        <w:spacing w:line="360" w:lineRule="auto"/>
        <w:jc w:val="left"/>
        <w:textAlignment w:val="center"/>
        <w:rPr>
          <w:color w:val="000000"/>
        </w:rPr>
      </w:pPr>
      <w:r>
        <w:rPr>
          <w:color w:val="000000"/>
        </w:rPr>
        <w:t>句意：在过去，中国的孩子放学后有时更忙，因为他们要参加很多课外班。根据“they had to take so many after-school classes”可知，此句是前句的原因，because符合句意；故填because。</w:t>
      </w:r>
    </w:p>
    <w:p w14:paraId="46D9CEA6">
      <w:pPr>
        <w:spacing w:line="360" w:lineRule="auto"/>
        <w:jc w:val="left"/>
        <w:textAlignment w:val="center"/>
        <w:rPr>
          <w:color w:val="000000"/>
        </w:rPr>
      </w:pPr>
      <w:r>
        <w:rPr>
          <w:color w:val="000000"/>
        </w:rPr>
        <w:t>【45题详解】</w:t>
      </w:r>
    </w:p>
    <w:p w14:paraId="45E91499">
      <w:pPr>
        <w:spacing w:line="360" w:lineRule="auto"/>
        <w:jc w:val="left"/>
        <w:textAlignment w:val="center"/>
        <w:rPr>
          <w:color w:val="000000"/>
        </w:rPr>
      </w:pPr>
      <w:r>
        <w:rPr>
          <w:color w:val="000000"/>
        </w:rPr>
        <w:t>句意：为什么学生有空闲时间从事他们的爱好？take up“从事（某一种兴趣爱好）”，结合have time to do，需要动词原形；故填take。</w:t>
      </w:r>
    </w:p>
    <w:p w14:paraId="26C8E0D5">
      <w:pPr>
        <w:spacing w:line="360" w:lineRule="auto"/>
        <w:jc w:val="left"/>
        <w:textAlignment w:val="center"/>
        <w:rPr>
          <w:color w:val="000000"/>
        </w:rPr>
      </w:pPr>
      <w:r>
        <w:rPr>
          <w:color w:val="000000"/>
        </w:rPr>
        <w:t>【46题详解】</w:t>
      </w:r>
    </w:p>
    <w:p w14:paraId="5965BA39">
      <w:pPr>
        <w:spacing w:line="360" w:lineRule="auto"/>
        <w:jc w:val="left"/>
        <w:textAlignment w:val="center"/>
        <w:rPr>
          <w:color w:val="000000"/>
        </w:rPr>
      </w:pPr>
      <w:r>
        <w:rPr>
          <w:color w:val="000000"/>
        </w:rPr>
        <w:t>句意：它希望通过减少家庭作业和课外课程来减轻学生的学习负担。根据“reducing homework and after-school classes”可知，通过减少家庭作业和课外班来减轻负担，by“通过”符合句意；故填by。</w:t>
      </w:r>
    </w:p>
    <w:p w14:paraId="30AB918A">
      <w:pPr>
        <w:spacing w:line="360" w:lineRule="auto"/>
        <w:jc w:val="left"/>
        <w:textAlignment w:val="center"/>
        <w:rPr>
          <w:color w:val="000000"/>
        </w:rPr>
      </w:pPr>
      <w:r>
        <w:rPr>
          <w:color w:val="000000"/>
        </w:rPr>
        <w:t>【47题详解】</w:t>
      </w:r>
    </w:p>
    <w:p w14:paraId="34100260">
      <w:pPr>
        <w:spacing w:line="360" w:lineRule="auto"/>
        <w:jc w:val="left"/>
        <w:textAlignment w:val="center"/>
        <w:rPr>
          <w:color w:val="000000"/>
        </w:rPr>
      </w:pPr>
      <w:r>
        <w:rPr>
          <w:color w:val="000000"/>
        </w:rPr>
        <w:t>句意：一方面，他们的作业明显比以前少了。根据“than before”可知，作业比之前少，less“更少”符合句意；故填less。</w:t>
      </w:r>
    </w:p>
    <w:p w14:paraId="19EB0BED">
      <w:pPr>
        <w:spacing w:line="360" w:lineRule="auto"/>
        <w:jc w:val="left"/>
        <w:textAlignment w:val="center"/>
        <w:rPr>
          <w:color w:val="000000"/>
        </w:rPr>
      </w:pPr>
      <w:r>
        <w:rPr>
          <w:color w:val="000000"/>
        </w:rPr>
        <w:t>【48题详解】</w:t>
      </w:r>
    </w:p>
    <w:p w14:paraId="327E26FC">
      <w:pPr>
        <w:spacing w:line="360" w:lineRule="auto"/>
        <w:jc w:val="left"/>
        <w:textAlignment w:val="center"/>
        <w:rPr>
          <w:color w:val="000000"/>
        </w:rPr>
      </w:pPr>
      <w:r>
        <w:rPr>
          <w:color w:val="000000"/>
        </w:rPr>
        <w:t>句意：另一方面，学生花更多的时间参加课外俱乐部。根据“after-school clubs”可知，参加课外俱乐部，结合spend sth doing sth，需要动名词，joining符合句意；故填joining。</w:t>
      </w:r>
    </w:p>
    <w:p w14:paraId="23702AC5">
      <w:pPr>
        <w:spacing w:line="360" w:lineRule="auto"/>
        <w:jc w:val="left"/>
        <w:textAlignment w:val="center"/>
        <w:rPr>
          <w:color w:val="000000"/>
        </w:rPr>
      </w:pPr>
      <w:r>
        <w:rPr>
          <w:color w:val="000000"/>
        </w:rPr>
        <w:t>【49题详解】</w:t>
      </w:r>
    </w:p>
    <w:p w14:paraId="15A79735">
      <w:pPr>
        <w:spacing w:line="360" w:lineRule="auto"/>
        <w:jc w:val="left"/>
        <w:textAlignment w:val="center"/>
        <w:rPr>
          <w:color w:val="000000"/>
        </w:rPr>
      </w:pPr>
      <w:r>
        <w:rPr>
          <w:color w:val="000000"/>
        </w:rPr>
        <w:t>句意：他们从这些丰富多彩的俱乐部获得了很多生活技能，有足够的时间放松和独立思考。根据“have enough time to relax and think”可知，有时间独立思考，主语是they，其反身代词是themselves；故填themselves。</w:t>
      </w:r>
    </w:p>
    <w:p w14:paraId="6D9B543C">
      <w:pPr>
        <w:spacing w:line="360" w:lineRule="auto"/>
        <w:jc w:val="left"/>
        <w:textAlignment w:val="center"/>
        <w:rPr>
          <w:color w:val="000000"/>
        </w:rPr>
      </w:pPr>
      <w:r>
        <w:rPr>
          <w:color w:val="000000"/>
        </w:rPr>
        <w:t>【50题详解】</w:t>
      </w:r>
    </w:p>
    <w:p w14:paraId="2B8C6A45">
      <w:pPr>
        <w:spacing w:line="360" w:lineRule="auto"/>
        <w:jc w:val="left"/>
        <w:textAlignment w:val="center"/>
        <w:rPr>
          <w:color w:val="000000"/>
        </w:rPr>
      </w:pPr>
      <w:r>
        <w:rPr>
          <w:color w:val="000000"/>
        </w:rPr>
        <w:t>句意：据说，“双减”政策对学生的生活产生了影响。分析句子结构可知，是主语从句，需要that作引导词，故填that。</w:t>
      </w:r>
    </w:p>
    <w:p w14:paraId="3AD80380">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r>
        <w:rPr>
          <w:rFonts w:ascii="宋体" w:hAnsi="宋体" w:eastAsia="宋体" w:cs="宋体"/>
          <w:b/>
          <w:color w:val="000000"/>
          <w:sz w:val="24"/>
        </w:rPr>
        <w:t>翻译语篇</w:t>
      </w:r>
      <w:r>
        <w:rPr>
          <w:rFonts w:ascii="Times New Roman" w:hAnsi="Times New Roman" w:eastAsia="Times New Roman" w:cs="Times New Roman"/>
          <w:b/>
          <w:color w:val="000000"/>
          <w:sz w:val="24"/>
        </w:rPr>
        <w:t xml:space="preserve"> </w:t>
      </w:r>
    </w:p>
    <w:p w14:paraId="26DAED66">
      <w:pPr>
        <w:spacing w:line="360" w:lineRule="auto"/>
        <w:jc w:val="left"/>
        <w:textAlignment w:val="center"/>
        <w:rPr>
          <w:color w:val="000000"/>
        </w:rPr>
      </w:pPr>
      <w:r>
        <w:rPr>
          <w:color w:val="000000"/>
        </w:rPr>
        <w:t>阅读下面的短文，将文中的划线部分译成汉语或英语。</w:t>
      </w:r>
    </w:p>
    <w:p w14:paraId="764EC10D">
      <w:pPr>
        <w:spacing w:line="360" w:lineRule="auto"/>
        <w:jc w:val="left"/>
        <w:textAlignment w:val="center"/>
        <w:rPr>
          <w:color w:val="000000"/>
        </w:rPr>
      </w:pPr>
      <w:r>
        <w:rPr>
          <w:color w:val="000000"/>
        </w:rPr>
        <w:drawing>
          <wp:inline distT="0" distB="0" distL="114300" distR="114300">
            <wp:extent cx="1476375" cy="1295400"/>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40"/>
                    <a:stretch>
                      <a:fillRect/>
                    </a:stretch>
                  </pic:blipFill>
                  <pic:spPr>
                    <a:xfrm>
                      <a:off x="0" y="0"/>
                      <a:ext cx="1476375" cy="1295400"/>
                    </a:xfrm>
                    <a:prstGeom prst="rect">
                      <a:avLst/>
                    </a:prstGeom>
                  </pic:spPr>
                </pic:pic>
              </a:graphicData>
            </a:graphic>
          </wp:inline>
        </w:drawing>
      </w:r>
    </w:p>
    <w:p w14:paraId="4B953A8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Different Chinese festivals have their own special foods. Dumplings, mooncakes, </w:t>
      </w:r>
      <w:r>
        <w:rPr>
          <w:rFonts w:ascii="Times New Roman" w:hAnsi="Times New Roman" w:eastAsia="Times New Roman" w:cs="Times New Roman"/>
          <w:i/>
          <w:color w:val="000000"/>
        </w:rPr>
        <w:t>zongzi</w:t>
      </w:r>
      <w:r>
        <w:rPr>
          <w:rFonts w:ascii="Times New Roman" w:hAnsi="Times New Roman" w:eastAsia="Times New Roman" w:cs="Times New Roman"/>
          <w:color w:val="000000"/>
        </w:rPr>
        <w:t xml:space="preserve"> and sweet dumplings(</w:t>
      </w:r>
      <w:r>
        <w:rPr>
          <w:rFonts w:ascii="宋体" w:hAnsi="宋体" w:eastAsia="宋体" w:cs="宋体"/>
          <w:color w:val="000000"/>
        </w:rPr>
        <w:t>汤圆</w:t>
      </w:r>
      <w:r>
        <w:rPr>
          <w:rFonts w:ascii="Times New Roman" w:hAnsi="Times New Roman" w:eastAsia="Times New Roman" w:cs="Times New Roman"/>
          <w:color w:val="000000"/>
        </w:rPr>
        <w:t xml:space="preserve">) are the most popular. </w:t>
      </w:r>
    </w:p>
    <w:p w14:paraId="26A5F39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t>
      </w:r>
      <w:r>
        <w:rPr>
          <w:rFonts w:ascii="Times New Roman" w:hAnsi="Times New Roman" w:eastAsia="Times New Roman" w:cs="Times New Roman"/>
          <w:i/>
          <w:color w:val="000000"/>
        </w:rPr>
        <w:t>Zongzi</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u w:val="single"/>
        </w:rPr>
        <w:t xml:space="preserve">1. </w:t>
      </w:r>
      <w:r>
        <w:rPr>
          <w:rFonts w:ascii="Times New Roman" w:hAnsi="Times New Roman" w:eastAsia="Times New Roman" w:cs="Times New Roman"/>
          <w:i/>
          <w:color w:val="000000"/>
          <w:u w:val="single"/>
        </w:rPr>
        <w:t>Zongzi</w:t>
      </w:r>
      <w:r>
        <w:rPr>
          <w:rFonts w:ascii="Times New Roman" w:hAnsi="Times New Roman" w:eastAsia="Times New Roman" w:cs="Times New Roman"/>
          <w:color w:val="000000"/>
          <w:u w:val="single"/>
        </w:rPr>
        <w:t xml:space="preserve"> is the typical food of the Dragon Boat Festival</w:t>
      </w:r>
      <w:r>
        <w:rPr>
          <w:rFonts w:ascii="Times New Roman" w:hAnsi="Times New Roman" w:eastAsia="Times New Roman" w:cs="Times New Roman"/>
          <w:color w:val="000000"/>
        </w:rPr>
        <w:t xml:space="preserve">. On that day, people often make </w:t>
      </w:r>
      <w:r>
        <w:rPr>
          <w:rFonts w:ascii="Times New Roman" w:hAnsi="Times New Roman" w:eastAsia="Times New Roman" w:cs="Times New Roman"/>
          <w:i/>
          <w:color w:val="000000"/>
        </w:rPr>
        <w:t>zongzi</w:t>
      </w:r>
      <w:r>
        <w:rPr>
          <w:rFonts w:ascii="Times New Roman" w:hAnsi="Times New Roman" w:eastAsia="Times New Roman" w:cs="Times New Roman"/>
          <w:color w:val="000000"/>
        </w:rPr>
        <w:t xml:space="preserve"> by hand. They put pork, red dates (</w:t>
      </w:r>
      <w:r>
        <w:rPr>
          <w:rFonts w:ascii="宋体" w:hAnsi="宋体" w:eastAsia="宋体" w:cs="宋体"/>
          <w:color w:val="000000"/>
        </w:rPr>
        <w:t>红枣</w:t>
      </w:r>
      <w:r>
        <w:rPr>
          <w:rFonts w:ascii="Times New Roman" w:hAnsi="Times New Roman" w:eastAsia="Times New Roman" w:cs="Times New Roman"/>
          <w:color w:val="000000"/>
        </w:rPr>
        <w:t>), beans into sticky rice(</w:t>
      </w:r>
      <w:r>
        <w:rPr>
          <w:rFonts w:ascii="宋体" w:hAnsi="宋体" w:eastAsia="宋体" w:cs="宋体"/>
          <w:color w:val="000000"/>
        </w:rPr>
        <w:t>糯米</w:t>
      </w:r>
      <w:r>
        <w:rPr>
          <w:rFonts w:ascii="Times New Roman" w:hAnsi="Times New Roman" w:eastAsia="Times New Roman" w:cs="Times New Roman"/>
          <w:color w:val="000000"/>
        </w:rPr>
        <w:t xml:space="preserve">). There are boat races in Miluo River every year. Some old people put </w:t>
      </w:r>
      <w:r>
        <w:rPr>
          <w:rFonts w:ascii="Times New Roman" w:hAnsi="Times New Roman" w:eastAsia="Times New Roman" w:cs="Times New Roman"/>
          <w:i/>
          <w:color w:val="000000"/>
        </w:rPr>
        <w:t>zongzi</w:t>
      </w:r>
      <w:r>
        <w:rPr>
          <w:rFonts w:ascii="Times New Roman" w:hAnsi="Times New Roman" w:eastAsia="Times New Roman" w:cs="Times New Roman"/>
          <w:color w:val="000000"/>
        </w:rPr>
        <w:t xml:space="preserve"> in Miluo River to honor the ancient poet(</w:t>
      </w:r>
      <w:r>
        <w:rPr>
          <w:rFonts w:ascii="宋体" w:hAnsi="宋体" w:eastAsia="宋体" w:cs="宋体"/>
          <w:color w:val="000000"/>
        </w:rPr>
        <w:t>诗人</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 xml:space="preserve">Qu Yuan. </w:t>
      </w:r>
    </w:p>
    <w:p w14:paraId="6AC897E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※Mooncakes </w:t>
      </w:r>
      <w:r>
        <w:rPr>
          <w:rFonts w:ascii="Times New Roman" w:hAnsi="Times New Roman" w:eastAsia="Times New Roman" w:cs="Times New Roman"/>
          <w:color w:val="000000"/>
          <w:u w:val="single"/>
        </w:rPr>
        <w:t>2.</w:t>
      </w:r>
      <w:r>
        <w:rPr>
          <w:rFonts w:ascii="宋体" w:hAnsi="宋体" w:eastAsia="宋体" w:cs="宋体"/>
          <w:color w:val="000000"/>
          <w:u w:val="single"/>
        </w:rPr>
        <w:t>月饼是满月的形状。</w:t>
      </w:r>
      <w:r>
        <w:rPr>
          <w:rFonts w:ascii="Times New Roman" w:hAnsi="Times New Roman" w:eastAsia="Times New Roman" w:cs="Times New Roman"/>
          <w:color w:val="000000"/>
        </w:rPr>
        <w:t>On the Mid-Autumn Festival, the moon rises in the sky, mooncakes and fruits are laid out in the garden. All the family sit around a table, admire the bright and round moon, enjoy mooncakes, listen to the traditional folk stories and pray(</w:t>
      </w:r>
      <w:r>
        <w:rPr>
          <w:rFonts w:ascii="宋体" w:hAnsi="宋体" w:eastAsia="宋体" w:cs="宋体"/>
          <w:color w:val="000000"/>
        </w:rPr>
        <w:t>祈祷</w:t>
      </w:r>
      <w:r>
        <w:rPr>
          <w:rFonts w:ascii="Times New Roman" w:hAnsi="Times New Roman" w:eastAsia="Times New Roman" w:cs="Times New Roman"/>
          <w:color w:val="000000"/>
        </w:rPr>
        <w:t xml:space="preserve">) for family’s happiness and peace. </w:t>
      </w:r>
    </w:p>
    <w:p w14:paraId="77BFB7F7">
      <w:pPr>
        <w:spacing w:line="360" w:lineRule="auto"/>
        <w:ind w:firstLine="420"/>
        <w:jc w:val="left"/>
        <w:textAlignment w:val="center"/>
        <w:rPr>
          <w:rFonts w:ascii="宋体" w:hAnsi="宋体" w:eastAsia="宋体" w:cs="宋体"/>
          <w:color w:val="000000"/>
          <w:u w:val="single"/>
        </w:rPr>
      </w:pPr>
      <w:r>
        <w:rPr>
          <w:rFonts w:ascii="Times New Roman" w:hAnsi="Times New Roman" w:eastAsia="Times New Roman" w:cs="Times New Roman"/>
          <w:color w:val="000000"/>
        </w:rPr>
        <w:t>※Dumplings Dumplings are China’s traditional food and local snacks. They look like gold or silver ingots(</w:t>
      </w:r>
      <w:r>
        <w:rPr>
          <w:rFonts w:ascii="宋体" w:hAnsi="宋体" w:eastAsia="宋体" w:cs="宋体"/>
          <w:color w:val="000000"/>
        </w:rPr>
        <w:t>锭</w:t>
      </w:r>
      <w:r>
        <w:rPr>
          <w:rFonts w:ascii="Times New Roman" w:hAnsi="Times New Roman" w:eastAsia="Times New Roman" w:cs="Times New Roman"/>
          <w:color w:val="000000"/>
        </w:rPr>
        <w:t>). They can be boiled, steamed(</w:t>
      </w:r>
      <w:r>
        <w:rPr>
          <w:rFonts w:ascii="宋体" w:hAnsi="宋体" w:eastAsia="宋体" w:cs="宋体"/>
          <w:color w:val="000000"/>
        </w:rPr>
        <w:t>蒸</w:t>
      </w:r>
      <w:r>
        <w:rPr>
          <w:rFonts w:ascii="Times New Roman" w:hAnsi="Times New Roman" w:eastAsia="Times New Roman" w:cs="Times New Roman"/>
          <w:color w:val="000000"/>
        </w:rPr>
        <w:t>) and pan-fried(</w:t>
      </w:r>
      <w:r>
        <w:rPr>
          <w:rFonts w:ascii="宋体" w:hAnsi="宋体" w:eastAsia="宋体" w:cs="宋体"/>
          <w:color w:val="000000"/>
        </w:rPr>
        <w:t>煎</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 xml:space="preserve">It’s a traditional custom that family members make and eat dumplings on the Spring Festival. People always hide a coin in one of the dumplings. </w:t>
      </w:r>
      <w:r>
        <w:rPr>
          <w:rFonts w:ascii="Times New Roman" w:hAnsi="Times New Roman" w:eastAsia="Times New Roman" w:cs="Times New Roman"/>
          <w:color w:val="000000"/>
          <w:u w:val="single"/>
        </w:rPr>
        <w:t>3.</w:t>
      </w:r>
      <w:r>
        <w:rPr>
          <w:rFonts w:ascii="宋体" w:hAnsi="宋体" w:eastAsia="宋体" w:cs="宋体"/>
          <w:color w:val="000000"/>
          <w:u w:val="single"/>
        </w:rPr>
        <w:t>吃到有硬币的饺子的人是一个幸运儿。</w:t>
      </w:r>
    </w:p>
    <w:p w14:paraId="68E387E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※Sweet dumplings Sweet dumplings are a must-have on the Lantern Festival. We always make sweet dumplings good-looking, just like small balls which give us a big smile. We usually eat sweet dumplings and guess lantern riddles(</w:t>
      </w:r>
      <w:r>
        <w:rPr>
          <w:rFonts w:ascii="宋体" w:hAnsi="宋体" w:eastAsia="宋体" w:cs="宋体"/>
          <w:color w:val="000000"/>
        </w:rPr>
        <w:t>谜语</w:t>
      </w:r>
      <w:r>
        <w:rPr>
          <w:rFonts w:ascii="Times New Roman" w:hAnsi="Times New Roman" w:eastAsia="Times New Roman" w:cs="Times New Roman"/>
          <w:color w:val="000000"/>
        </w:rPr>
        <w:t xml:space="preserve">) on this festival. </w:t>
      </w:r>
      <w:r>
        <w:rPr>
          <w:rFonts w:ascii="Times New Roman" w:hAnsi="Times New Roman" w:eastAsia="Times New Roman" w:cs="Times New Roman"/>
          <w:color w:val="000000"/>
          <w:u w:val="single"/>
        </w:rPr>
        <w:t>4. Most of us like sweet dumplings because they remind people of many soft and sweet memories.</w:t>
      </w:r>
      <w:r>
        <w:rPr>
          <w:rFonts w:ascii="Times New Roman" w:hAnsi="Times New Roman" w:eastAsia="Times New Roman" w:cs="Times New Roman"/>
          <w:color w:val="000000"/>
        </w:rPr>
        <w:t xml:space="preserve"> </w:t>
      </w:r>
    </w:p>
    <w:p w14:paraId="2E45734E">
      <w:pPr>
        <w:spacing w:line="360" w:lineRule="auto"/>
        <w:ind w:firstLine="420"/>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No matter how far away they are from home, the food is like a bridge between family members. The taste of food means the taste of home. </w:t>
      </w:r>
      <w:r>
        <w:rPr>
          <w:rFonts w:ascii="Times New Roman" w:hAnsi="Times New Roman" w:eastAsia="Times New Roman" w:cs="Times New Roman"/>
          <w:color w:val="000000"/>
          <w:u w:val="single"/>
        </w:rPr>
        <w:t>5. Chinese get a strong feeling, there is “no place like home.”</w:t>
      </w:r>
    </w:p>
    <w:p w14:paraId="2FCFA859">
      <w:pPr>
        <w:spacing w:line="360" w:lineRule="auto"/>
        <w:jc w:val="left"/>
        <w:textAlignment w:val="center"/>
        <w:rPr>
          <w:color w:val="000000"/>
        </w:rPr>
      </w:pPr>
      <w:r>
        <w:rPr>
          <w:color w:val="000000"/>
        </w:rPr>
        <w:t>51. ________________________________</w:t>
      </w:r>
    </w:p>
    <w:p w14:paraId="50C818ED">
      <w:pPr>
        <w:spacing w:line="360" w:lineRule="auto"/>
        <w:jc w:val="left"/>
        <w:textAlignment w:val="center"/>
        <w:rPr>
          <w:color w:val="000000"/>
        </w:rPr>
      </w:pPr>
      <w:r>
        <w:rPr>
          <w:color w:val="000000"/>
        </w:rPr>
        <w:t>52. ________________________________</w:t>
      </w:r>
    </w:p>
    <w:p w14:paraId="41C7CC0B">
      <w:pPr>
        <w:spacing w:line="360" w:lineRule="auto"/>
        <w:jc w:val="left"/>
        <w:textAlignment w:val="center"/>
        <w:rPr>
          <w:color w:val="000000"/>
        </w:rPr>
      </w:pPr>
      <w:r>
        <w:rPr>
          <w:color w:val="000000"/>
        </w:rPr>
        <w:t>53. ________________________________</w:t>
      </w:r>
    </w:p>
    <w:p w14:paraId="4F6BF666">
      <w:pPr>
        <w:spacing w:line="360" w:lineRule="auto"/>
        <w:jc w:val="left"/>
        <w:textAlignment w:val="center"/>
        <w:rPr>
          <w:color w:val="000000"/>
        </w:rPr>
      </w:pPr>
      <w:r>
        <w:rPr>
          <w:color w:val="000000"/>
        </w:rPr>
        <w:t>54. ________________________________</w:t>
      </w:r>
    </w:p>
    <w:p w14:paraId="1C9EA2C9">
      <w:pPr>
        <w:spacing w:line="360" w:lineRule="auto"/>
        <w:jc w:val="left"/>
        <w:textAlignment w:val="center"/>
        <w:rPr>
          <w:color w:val="000000"/>
        </w:rPr>
      </w:pPr>
      <w:r>
        <w:rPr>
          <w:color w:val="000000"/>
        </w:rPr>
        <w:t>55. ________________________________</w:t>
      </w:r>
    </w:p>
    <w:p w14:paraId="0596942E">
      <w:pPr>
        <w:spacing w:line="360" w:lineRule="auto"/>
        <w:textAlignment w:val="center"/>
        <w:rPr>
          <w:color w:val="000000"/>
        </w:rPr>
      </w:pPr>
      <w:r>
        <w:rPr>
          <w:color w:val="2E75B6"/>
        </w:rPr>
        <w:t>【答案】</w:t>
      </w:r>
      <w:r>
        <w:rPr>
          <w:color w:val="000000"/>
        </w:rPr>
        <w:t xml:space="preserve">51. 粽子是端午节的典型食物。    </w:t>
      </w:r>
    </w:p>
    <w:p w14:paraId="331E4E07">
      <w:pPr>
        <w:spacing w:line="360" w:lineRule="auto"/>
        <w:textAlignment w:val="center"/>
        <w:rPr>
          <w:color w:val="000000"/>
        </w:rPr>
      </w:pPr>
      <w:r>
        <w:rPr>
          <w:color w:val="000000"/>
        </w:rPr>
        <w:t xml:space="preserve">52. Mooncakes are in the shape of a full moon.    </w:t>
      </w:r>
    </w:p>
    <w:p w14:paraId="6B9B4888">
      <w:pPr>
        <w:spacing w:line="360" w:lineRule="auto"/>
        <w:textAlignment w:val="center"/>
        <w:rPr>
          <w:color w:val="000000"/>
        </w:rPr>
      </w:pPr>
      <w:r>
        <w:rPr>
          <w:color w:val="000000"/>
        </w:rPr>
        <w:t xml:space="preserve">53. The person who eats dumplings with coins is a lucky person.    </w:t>
      </w:r>
    </w:p>
    <w:p w14:paraId="67B81584">
      <w:pPr>
        <w:spacing w:line="360" w:lineRule="auto"/>
        <w:textAlignment w:val="center"/>
        <w:rPr>
          <w:color w:val="000000"/>
        </w:rPr>
      </w:pPr>
      <w:r>
        <w:rPr>
          <w:color w:val="000000"/>
        </w:rPr>
        <w:t xml:space="preserve">54. 我们大多数人喜欢吃汤圆，因为它们能让人想起许多温柔而甜蜜的回忆。    </w:t>
      </w:r>
    </w:p>
    <w:p w14:paraId="3FA87C52">
      <w:pPr>
        <w:spacing w:line="360" w:lineRule="auto"/>
        <w:textAlignment w:val="center"/>
        <w:rPr>
          <w:color w:val="000000"/>
        </w:rPr>
      </w:pPr>
      <w:r>
        <w:rPr>
          <w:color w:val="000000"/>
        </w:rPr>
        <w:t>55. 中国人有一种强烈的感觉，“没有一个地方比家好”。</w:t>
      </w:r>
    </w:p>
    <w:p w14:paraId="7CA83BD5">
      <w:pPr>
        <w:spacing w:line="360" w:lineRule="auto"/>
        <w:textAlignment w:val="center"/>
        <w:rPr>
          <w:color w:val="000000"/>
        </w:rPr>
      </w:pPr>
      <w:r>
        <w:rPr>
          <w:color w:val="2E75B6"/>
        </w:rPr>
        <w:t>【解析】</w:t>
      </w:r>
    </w:p>
    <w:p w14:paraId="0FB7A04F">
      <w:pPr>
        <w:spacing w:line="360" w:lineRule="auto"/>
        <w:jc w:val="left"/>
        <w:textAlignment w:val="center"/>
        <w:rPr>
          <w:color w:val="000000"/>
        </w:rPr>
      </w:pPr>
      <w:r>
        <w:rPr>
          <w:color w:val="000000"/>
        </w:rPr>
        <w:t>【导语】本文主要介绍了不同的中国节日的独特食物：端午节的粽子、中秋节的月饼、春节的饺子和元宵节的汤圆。</w:t>
      </w:r>
    </w:p>
    <w:p w14:paraId="1E262A8F">
      <w:pPr>
        <w:spacing w:line="360" w:lineRule="auto"/>
        <w:jc w:val="left"/>
        <w:textAlignment w:val="center"/>
        <w:rPr>
          <w:color w:val="000000"/>
        </w:rPr>
      </w:pPr>
      <w:r>
        <w:rPr>
          <w:color w:val="000000"/>
        </w:rPr>
        <w:t>【51题详解】</w:t>
      </w:r>
    </w:p>
    <w:p w14:paraId="5D4B2A39">
      <w:pPr>
        <w:spacing w:line="360" w:lineRule="auto"/>
        <w:jc w:val="left"/>
        <w:textAlignment w:val="center"/>
        <w:rPr>
          <w:color w:val="000000"/>
        </w:rPr>
      </w:pPr>
      <w:r>
        <w:rPr>
          <w:color w:val="000000"/>
        </w:rPr>
        <w:t xml:space="preserve"> </w:t>
      </w:r>
      <w:r>
        <w:rPr>
          <w:i/>
          <w:color w:val="000000"/>
        </w:rPr>
        <w:t>Zongzi</w:t>
      </w:r>
      <w:r>
        <w:rPr>
          <w:color w:val="000000"/>
        </w:rPr>
        <w:t>“粽子”； the typical food of“</w:t>
      </w:r>
      <w:r>
        <w:rPr>
          <w:rFonts w:ascii="宋体" w:hAnsi="宋体" w:eastAsia="宋体" w:cs="宋体"/>
          <w:color w:val="000000"/>
        </w:rPr>
        <w:t>……</w:t>
      </w:r>
      <w:r>
        <w:rPr>
          <w:color w:val="000000"/>
        </w:rPr>
        <w:t>的典型食物”；the Dragon Boat Festival“端午节”。故填：粽子是端午节的典型食物。</w:t>
      </w:r>
    </w:p>
    <w:p w14:paraId="3FBAEF36">
      <w:pPr>
        <w:spacing w:line="360" w:lineRule="auto"/>
        <w:jc w:val="left"/>
        <w:textAlignment w:val="center"/>
        <w:rPr>
          <w:color w:val="000000"/>
        </w:rPr>
      </w:pPr>
      <w:r>
        <w:rPr>
          <w:color w:val="000000"/>
        </w:rPr>
        <w:t>【52题详解】</w:t>
      </w:r>
    </w:p>
    <w:p w14:paraId="3835FDC0">
      <w:pPr>
        <w:spacing w:line="360" w:lineRule="auto"/>
        <w:jc w:val="left"/>
        <w:textAlignment w:val="center"/>
        <w:rPr>
          <w:color w:val="000000"/>
        </w:rPr>
      </w:pPr>
      <w:r>
        <w:rPr>
          <w:color w:val="000000"/>
        </w:rPr>
        <w:t>根据汉语可知，时态是一般现在时；“月饼”mooncakes，作主语，谓语动词用复数；“是”are；“</w:t>
      </w:r>
      <w:r>
        <w:rPr>
          <w:rFonts w:ascii="宋体" w:hAnsi="宋体" w:eastAsia="宋体" w:cs="宋体"/>
          <w:color w:val="000000"/>
        </w:rPr>
        <w:t>……</w:t>
      </w:r>
      <w:r>
        <w:rPr>
          <w:color w:val="000000"/>
        </w:rPr>
        <w:t>的形状”in the shape of；“满月”a full moon。故填Mooncakes are in the shape of a full moon.</w:t>
      </w:r>
    </w:p>
    <w:p w14:paraId="36515275">
      <w:pPr>
        <w:spacing w:line="360" w:lineRule="auto"/>
        <w:jc w:val="left"/>
        <w:textAlignment w:val="center"/>
        <w:rPr>
          <w:color w:val="000000"/>
        </w:rPr>
      </w:pPr>
      <w:r>
        <w:rPr>
          <w:color w:val="000000"/>
        </w:rPr>
        <w:t>【53题详解】</w:t>
      </w:r>
    </w:p>
    <w:p w14:paraId="33A4464F">
      <w:pPr>
        <w:spacing w:line="360" w:lineRule="auto"/>
        <w:jc w:val="left"/>
        <w:textAlignment w:val="center"/>
        <w:rPr>
          <w:color w:val="000000"/>
        </w:rPr>
      </w:pPr>
      <w:r>
        <w:rPr>
          <w:color w:val="000000"/>
        </w:rPr>
        <w:t>根据汉语可知，时态是一般现在时；“吃到有硬币的饺子的人”The person who eats dumplings with coins；“一个幸运儿” a lucky person。故填The person who eats dumplings with coins is a lucky person.</w:t>
      </w:r>
    </w:p>
    <w:p w14:paraId="3F2EEB45">
      <w:pPr>
        <w:spacing w:line="360" w:lineRule="auto"/>
        <w:jc w:val="left"/>
        <w:textAlignment w:val="center"/>
        <w:rPr>
          <w:color w:val="000000"/>
        </w:rPr>
      </w:pPr>
      <w:r>
        <w:rPr>
          <w:color w:val="000000"/>
        </w:rPr>
        <w:t>【54题详解】</w:t>
      </w:r>
    </w:p>
    <w:p w14:paraId="5B2F21B1">
      <w:pPr>
        <w:spacing w:line="360" w:lineRule="auto"/>
        <w:jc w:val="left"/>
        <w:textAlignment w:val="center"/>
        <w:rPr>
          <w:color w:val="000000"/>
        </w:rPr>
      </w:pPr>
      <w:r>
        <w:rPr>
          <w:color w:val="000000"/>
        </w:rPr>
        <w:t>Most of us“我们大多数人”；like“喜欢”；sweet dumplings“汤圆”；because“因为”；they“它们”；remind people of many soft and sweet memories“让人想起许多温柔而甜蜜的回忆”。根据汉语表达习惯，故填：我们大多数人喜欢吃汤圆，因为它们能让人想起许多温柔而甜蜜的回忆。</w:t>
      </w:r>
    </w:p>
    <w:p w14:paraId="75171FAD">
      <w:pPr>
        <w:spacing w:line="360" w:lineRule="auto"/>
        <w:jc w:val="left"/>
        <w:textAlignment w:val="center"/>
        <w:rPr>
          <w:color w:val="000000"/>
        </w:rPr>
      </w:pPr>
      <w:r>
        <w:rPr>
          <w:color w:val="000000"/>
        </w:rPr>
        <w:t>【55题详解】</w:t>
      </w:r>
    </w:p>
    <w:p w14:paraId="3C17DA86">
      <w:pPr>
        <w:spacing w:line="360" w:lineRule="auto"/>
        <w:jc w:val="left"/>
        <w:textAlignment w:val="center"/>
        <w:rPr>
          <w:color w:val="000000"/>
        </w:rPr>
      </w:pPr>
      <w:r>
        <w:rPr>
          <w:color w:val="000000"/>
        </w:rPr>
        <w:t xml:space="preserve"> Chinese“中国人”；get a strong feeling“有一种强烈的感觉”；there is “no place like home.”“没有一个地方比家好”。根据汉语表达习惯，故填：中国人有一种强烈的感觉，“没有一个地方比家好”。</w:t>
      </w:r>
    </w:p>
    <w:p w14:paraId="7D397FB2">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C)</w:t>
      </w:r>
      <w:r>
        <w:rPr>
          <w:rFonts w:ascii="宋体" w:hAnsi="宋体" w:eastAsia="宋体" w:cs="宋体"/>
          <w:b/>
          <w:color w:val="000000"/>
          <w:sz w:val="24"/>
        </w:rPr>
        <w:t>作文</w:t>
      </w:r>
    </w:p>
    <w:p w14:paraId="31CC8636">
      <w:pPr>
        <w:spacing w:line="360" w:lineRule="auto"/>
        <w:ind w:firstLine="510"/>
        <w:jc w:val="left"/>
        <w:textAlignment w:val="center"/>
        <w:rPr>
          <w:rFonts w:ascii="宋体" w:hAnsi="宋体" w:eastAsia="宋体" w:cs="宋体"/>
          <w:color w:val="000000"/>
        </w:rPr>
      </w:pPr>
      <w:r>
        <w:rPr>
          <w:color w:val="000000"/>
        </w:rPr>
        <w:t xml:space="preserve">56. </w:t>
      </w:r>
      <w:r>
        <w:rPr>
          <w:rFonts w:ascii="宋体" w:hAnsi="宋体" w:eastAsia="宋体" w:cs="宋体"/>
          <w:color w:val="000000"/>
        </w:rPr>
        <w:t>某英语网站开展关于</w:t>
      </w:r>
      <w:r>
        <w:rPr>
          <w:rFonts w:ascii="Times New Roman" w:hAnsi="Times New Roman" w:eastAsia="Times New Roman" w:cs="Times New Roman"/>
          <w:color w:val="000000"/>
        </w:rPr>
        <w:t>“How to Improve Myself”</w:t>
      </w:r>
      <w:r>
        <w:rPr>
          <w:rFonts w:ascii="宋体" w:hAnsi="宋体" w:eastAsia="宋体" w:cs="宋体"/>
          <w:color w:val="000000"/>
        </w:rPr>
        <w:t>的征稿活动，倡导同学们提升自我，努力成为“终生运动者，责任担当者，问题解决者，优雅生活者”，请根据以下图示内容积极投稿。</w:t>
      </w:r>
    </w:p>
    <w:p w14:paraId="467B58BD">
      <w:pPr>
        <w:spacing w:line="360" w:lineRule="auto"/>
        <w:jc w:val="left"/>
        <w:textAlignment w:val="center"/>
        <w:rPr>
          <w:color w:val="000000"/>
        </w:rPr>
      </w:pPr>
      <w:r>
        <w:rPr>
          <w:color w:val="000000"/>
        </w:rPr>
        <w:drawing>
          <wp:inline distT="0" distB="0" distL="114300" distR="114300">
            <wp:extent cx="5238750" cy="2305050"/>
            <wp:effectExtent l="0" t="0" r="0" b="0"/>
            <wp:docPr id="100030" name="图片 10003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0" name="图片 100030" descr="学科网(www.zxxk.com)--教育资源门户，提供试卷、教案、课件、论文、素材以及各类教学资源下载，还有大量而丰富的教学相关资讯！"/>
                    <pic:cNvPicPr>
                      <a:picLocks noChangeAspect="1"/>
                    </pic:cNvPicPr>
                  </pic:nvPicPr>
                  <pic:blipFill>
                    <a:blip r:embed="rId41"/>
                    <a:stretch>
                      <a:fillRect/>
                    </a:stretch>
                  </pic:blipFill>
                  <pic:spPr>
                    <a:xfrm>
                      <a:off x="0" y="0"/>
                      <a:ext cx="5238750" cy="2305050"/>
                    </a:xfrm>
                    <a:prstGeom prst="rect">
                      <a:avLst/>
                    </a:prstGeom>
                  </pic:spPr>
                </pic:pic>
              </a:graphicData>
            </a:graphic>
          </wp:inline>
        </w:drawing>
      </w:r>
    </w:p>
    <w:p w14:paraId="46AE3179">
      <w:pPr>
        <w:spacing w:line="360" w:lineRule="auto"/>
        <w:jc w:val="left"/>
        <w:textAlignment w:val="center"/>
        <w:rPr>
          <w:rFonts w:ascii="宋体" w:hAnsi="宋体" w:eastAsia="宋体" w:cs="宋体"/>
          <w:color w:val="000000"/>
        </w:rPr>
      </w:pPr>
      <w:r>
        <w:rPr>
          <w:rFonts w:ascii="宋体" w:hAnsi="宋体" w:eastAsia="宋体" w:cs="宋体"/>
          <w:color w:val="000000"/>
        </w:rPr>
        <w:t>要求：</w:t>
      </w:r>
    </w:p>
    <w:p w14:paraId="6C3131D2">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1.</w:t>
      </w:r>
      <w:r>
        <w:rPr>
          <w:rFonts w:ascii="宋体" w:hAnsi="宋体" w:eastAsia="宋体" w:cs="宋体"/>
          <w:color w:val="000000"/>
        </w:rPr>
        <w:t>词数</w:t>
      </w:r>
      <w:r>
        <w:rPr>
          <w:rFonts w:ascii="Times New Roman" w:hAnsi="Times New Roman" w:eastAsia="Times New Roman" w:cs="Times New Roman"/>
          <w:color w:val="000000"/>
        </w:rPr>
        <w:t>80~100</w:t>
      </w:r>
      <w:r>
        <w:rPr>
          <w:rFonts w:ascii="宋体" w:hAnsi="宋体" w:eastAsia="宋体" w:cs="宋体"/>
          <w:color w:val="000000"/>
        </w:rPr>
        <w:t>；</w:t>
      </w:r>
    </w:p>
    <w:p w14:paraId="2A6991F7">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请根据以上提示信息，结合实际情况叙述，可适当发挥；</w:t>
      </w:r>
    </w:p>
    <w:p w14:paraId="03028CD0">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3.</w:t>
      </w:r>
      <w:r>
        <w:rPr>
          <w:rFonts w:ascii="宋体" w:hAnsi="宋体" w:eastAsia="宋体" w:cs="宋体"/>
          <w:color w:val="000000"/>
        </w:rPr>
        <w:t>文稿中不得出现真实的人名、校名；</w:t>
      </w:r>
    </w:p>
    <w:p w14:paraId="60E8A3C5">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4.</w:t>
      </w:r>
      <w:r>
        <w:rPr>
          <w:rFonts w:ascii="宋体" w:hAnsi="宋体" w:eastAsia="宋体" w:cs="宋体"/>
          <w:color w:val="000000"/>
        </w:rPr>
        <w:t>字迹工整，语言流畅，表达正确，逻辑清晰。</w:t>
      </w:r>
    </w:p>
    <w:p w14:paraId="789D6FB1">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How to Improve Myself</w:t>
      </w:r>
    </w:p>
    <w:p w14:paraId="159B46E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Life is really a long lesson, so I have to improve myself. </w:t>
      </w:r>
    </w:p>
    <w:p w14:paraId="6A49905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_______________________________________________________________________________</w:t>
      </w:r>
    </w:p>
    <w:p w14:paraId="6F0AE29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440FE02">
      <w:pPr>
        <w:spacing w:line="360" w:lineRule="auto"/>
        <w:textAlignment w:val="center"/>
        <w:rPr>
          <w:rFonts w:ascii="宋体" w:hAnsi="宋体" w:eastAsia="宋体" w:cs="宋体"/>
          <w:color w:val="000000"/>
        </w:rPr>
      </w:pPr>
      <w:r>
        <w:rPr>
          <w:color w:val="2E75B6"/>
        </w:rPr>
        <w:t>【答案】</w:t>
      </w:r>
      <w:r>
        <w:rPr>
          <w:rFonts w:ascii="宋体" w:hAnsi="宋体" w:eastAsia="宋体" w:cs="宋体"/>
          <w:color w:val="000000"/>
        </w:rPr>
        <w:t>例文：</w:t>
      </w:r>
    </w:p>
    <w:p w14:paraId="1B0A185D">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How to Improve Myself</w:t>
      </w:r>
    </w:p>
    <w:p w14:paraId="3563BD8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Life is really a long lesson, so I have to improve myself. </w:t>
      </w:r>
    </w:p>
    <w:p w14:paraId="3C7A156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First</w:t>
      </w:r>
      <w:r>
        <w:rPr>
          <w:rFonts w:ascii="Times New Roman" w:hAnsi="Times New Roman" w:eastAsia="Times New Roman" w:cs="Times New Roman"/>
          <w:color w:val="000000"/>
          <w:position w:val="-22"/>
        </w:rPr>
        <w:drawing>
          <wp:inline distT="0" distB="0" distL="114300" distR="114300">
            <wp:extent cx="50800" cy="88900"/>
            <wp:effectExtent l="0" t="0" r="0" b="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4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I need to exercise one hour every day. It is bad to stay at home and play games for a long time. Second, I should be responsible for myself and my family. I should be independent instead of depending on my parents too often. Third, in face of the problems, I have to take up the challenges and work them out rather than run away from them. Next, I will develop my interest in many things, such as playing basketball, and knitting, instead of being interested in nothing. Last but not least, I will communicate with others and be a good team player.</w:t>
      </w:r>
    </w:p>
    <w:p w14:paraId="497CF0F1">
      <w:pPr>
        <w:spacing w:line="360" w:lineRule="auto"/>
        <w:textAlignment w:val="center"/>
        <w:rPr>
          <w:color w:val="000000"/>
        </w:rPr>
      </w:pPr>
      <w:r>
        <w:rPr>
          <w:color w:val="2E75B6"/>
        </w:rPr>
        <w:t>【解析】</w:t>
      </w:r>
    </w:p>
    <w:p w14:paraId="62A39C38">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1.题干解读：该题目属于议论文写作。在写作时应紧接开头继续写作，根据题目要求讲述运动，责任担当，问题解决和兴趣爱好方面提升自己的方法。</w:t>
      </w:r>
    </w:p>
    <w:p w14:paraId="6860FE41">
      <w:pPr>
        <w:spacing w:line="360" w:lineRule="auto"/>
        <w:jc w:val="left"/>
        <w:textAlignment w:val="center"/>
        <w:rPr>
          <w:rFonts w:ascii="宋体" w:hAnsi="宋体" w:eastAsia="宋体" w:cs="宋体"/>
          <w:color w:val="000000"/>
        </w:rPr>
      </w:pPr>
      <w:r>
        <w:rPr>
          <w:rFonts w:ascii="宋体" w:hAnsi="宋体" w:eastAsia="宋体" w:cs="宋体"/>
          <w:color w:val="000000"/>
        </w:rPr>
        <w:t>2.写作指导：本文时态以一般现在时为主，人称以第一人称为主，讲述提升自己的方法，要叙述完整，条理清晰。</w:t>
      </w:r>
    </w:p>
    <w:p w14:paraId="66D9AA59"/>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54BAD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FCE61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3F962D">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E8CB35">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8A13EA">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3F08D4">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D4B613D"/>
    <w:rsid w:val="38274566"/>
    <w:rsid w:val="54812BC2"/>
    <w:rsid w:val="72C17D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4" Type="http://schemas.openxmlformats.org/officeDocument/2006/relationships/fontTable" Target="fontTable.xml"/><Relationship Id="rId43" Type="http://schemas.openxmlformats.org/officeDocument/2006/relationships/customXml" Target="../customXml/item1.xml"/><Relationship Id="rId42" Type="http://schemas.openxmlformats.org/officeDocument/2006/relationships/image" Target="media/image33.wmf"/><Relationship Id="rId41" Type="http://schemas.openxmlformats.org/officeDocument/2006/relationships/image" Target="media/image32.png"/><Relationship Id="rId40" Type="http://schemas.openxmlformats.org/officeDocument/2006/relationships/image" Target="media/image31.png"/><Relationship Id="rId4" Type="http://schemas.openxmlformats.org/officeDocument/2006/relationships/header" Target="header2.xml"/><Relationship Id="rId39" Type="http://schemas.openxmlformats.org/officeDocument/2006/relationships/image" Target="media/image30.png"/><Relationship Id="rId38" Type="http://schemas.openxmlformats.org/officeDocument/2006/relationships/image" Target="media/image29.png"/><Relationship Id="rId37" Type="http://schemas.openxmlformats.org/officeDocument/2006/relationships/image" Target="media/image28.wmf"/><Relationship Id="rId36" Type="http://schemas.openxmlformats.org/officeDocument/2006/relationships/image" Target="media/image27.wmf"/><Relationship Id="rId35" Type="http://schemas.openxmlformats.org/officeDocument/2006/relationships/image" Target="media/image26.png"/><Relationship Id="rId34" Type="http://schemas.openxmlformats.org/officeDocument/2006/relationships/image" Target="media/image25.png"/><Relationship Id="rId33" Type="http://schemas.openxmlformats.org/officeDocument/2006/relationships/image" Target="media/image24.png"/><Relationship Id="rId32" Type="http://schemas.openxmlformats.org/officeDocument/2006/relationships/image" Target="media/image23.png"/><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wmf"/><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19</Pages>
  <Words>8720</Words>
  <Characters>21884</Characters>
  <Lines>0</Lines>
  <Paragraphs>0</Paragraphs>
  <TotalTime>0</TotalTime>
  <ScaleCrop>false</ScaleCrop>
  <LinksUpToDate>false</LinksUpToDate>
  <CharactersWithSpaces>25471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2022-06-22T10:25:00Z</dcterms:created>
  <dc:creator>学科网试题生产平台</dc:creator>
  <dc:description>3005958164930560</dc:description>
  <cp:lastModifiedBy>上帝掷骰子吗</cp:lastModifiedBy>
  <dcterms:modified xsi:type="dcterms:W3CDTF">2024-07-19T11:46:55Z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4870FEBFFA3D4AD090DA5D6F0AA9FCFE</vt:lpwstr>
  </property>
</Properties>
</file>