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052D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11036300</wp:posOffset>
            </wp:positionV>
            <wp:extent cx="292100" cy="2540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254000"/>
                    </a:xfrm>
                    <a:prstGeom prst="rect">
                      <a:avLst/>
                    </a:prstGeom>
                  </pic:spPr>
                </pic:pic>
              </a:graphicData>
            </a:graphic>
          </wp:anchor>
        </w:drawing>
      </w:r>
      <w:r>
        <w:rPr>
          <w:rFonts w:ascii="宋体" w:hAnsi="宋体" w:eastAsia="宋体" w:cs="宋体"/>
          <w:b/>
          <w:color w:val="auto"/>
          <w:sz w:val="32"/>
        </w:rPr>
        <w:t>吉林省</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7365FE2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454C35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英语试题共</w:t>
      </w:r>
      <w:r>
        <w:rPr>
          <w:rFonts w:ascii="Times New Roman" w:hAnsi="Times New Roman" w:eastAsia="Times New Roman" w:cs="Times New Roman"/>
          <w:b/>
          <w:color w:val="auto"/>
          <w:sz w:val="24"/>
        </w:rPr>
        <w:t>8</w:t>
      </w:r>
      <w:r>
        <w:rPr>
          <w:rFonts w:ascii="宋体" w:hAnsi="宋体" w:eastAsia="宋体" w:cs="宋体"/>
          <w:b/>
          <w:color w:val="auto"/>
          <w:sz w:val="24"/>
        </w:rPr>
        <w:t>页，包括四道大题。全卷满分</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分钟。考试结束后，将本试题和答题卡一并交回。</w:t>
      </w:r>
    </w:p>
    <w:p w14:paraId="201EBF6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38C800E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答题前，请将自己的姓名、准考证号填写在答题卡上，并将条形码准确粘贴在条形码区域内。</w:t>
      </w:r>
    </w:p>
    <w:p w14:paraId="28D2E35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答题时，请按照考试要求在答题卡上的指定区域内作答，在草稿纸、试题上答题无效。</w:t>
      </w:r>
    </w:p>
    <w:p w14:paraId="18696137">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一、基础知识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444AA59">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从每小题所给的三个选项中，选出一个正确答案。</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C7F4AC1">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Mary has a brother, and ________ name is Bob.</w:t>
      </w:r>
    </w:p>
    <w:p w14:paraId="3ECAD12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her</w:t>
      </w:r>
      <w:r>
        <w:rPr>
          <w:rFonts w:hint="eastAsia"/>
        </w:rPr>
        <w:tab/>
      </w:r>
      <w:r>
        <w:rPr>
          <w:rFonts w:hint="eastAsia"/>
        </w:rPr>
        <w:t xml:space="preserve">B. </w:t>
      </w:r>
      <w:r>
        <w:rPr>
          <w:rFonts w:ascii="Times New Roman" w:hAnsi="Times New Roman" w:eastAsia="Times New Roman" w:cs="Times New Roman"/>
          <w:color w:val="auto"/>
        </w:rPr>
        <w:t>its</w:t>
      </w:r>
      <w:r>
        <w:rPr>
          <w:rFonts w:hint="eastAsia"/>
        </w:rPr>
        <w:tab/>
      </w:r>
      <w:r>
        <w:rPr>
          <w:rFonts w:hint="eastAsia"/>
        </w:rPr>
        <w:t xml:space="preserve">C. </w:t>
      </w:r>
      <w:r>
        <w:rPr>
          <w:rFonts w:ascii="Times New Roman" w:hAnsi="Times New Roman" w:eastAsia="Times New Roman" w:cs="Times New Roman"/>
          <w:color w:val="auto"/>
        </w:rPr>
        <w:t>his</w:t>
      </w:r>
    </w:p>
    <w:p w14:paraId="58CF4774">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—Would you like to take ________ walk with me right now?</w:t>
      </w:r>
    </w:p>
    <w:p w14:paraId="382F68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have to meet some friends.</w:t>
      </w:r>
    </w:p>
    <w:p w14:paraId="59F8462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w:t>
      </w:r>
      <w:r>
        <w:rPr>
          <w:rFonts w:ascii="Times New Roman" w:hAnsi="Times New Roman" w:eastAsia="Times New Roman" w:cs="Times New Roman"/>
          <w:color w:val="000000"/>
        </w:rPr>
        <w:tab/>
      </w:r>
      <w:r>
        <w:rPr>
          <w:rFonts w:ascii="Times New Roman" w:hAnsi="Times New Roman" w:eastAsia="Times New Roman" w:cs="Times New Roman"/>
          <w:color w:val="000000"/>
        </w:rPr>
        <w:t>B. a</w:t>
      </w:r>
      <w:r>
        <w:rPr>
          <w:rFonts w:ascii="Times New Roman" w:hAnsi="Times New Roman" w:eastAsia="Times New Roman" w:cs="Times New Roman"/>
          <w:color w:val="000000"/>
        </w:rPr>
        <w:tab/>
      </w:r>
      <w:r>
        <w:rPr>
          <w:rFonts w:ascii="Times New Roman" w:hAnsi="Times New Roman" w:eastAsia="Times New Roman" w:cs="Times New Roman"/>
          <w:color w:val="000000"/>
        </w:rPr>
        <w:t>C. the</w:t>
      </w:r>
    </w:p>
    <w:p w14:paraId="630BDDBC">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 ________ go to the art museum because I like painting.</w:t>
      </w:r>
    </w:p>
    <w:p w14:paraId="1CA5F8A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often</w:t>
      </w:r>
      <w:r>
        <w:rPr>
          <w:rFonts w:ascii="Times New Roman" w:hAnsi="Times New Roman" w:eastAsia="Times New Roman" w:cs="Times New Roman"/>
          <w:color w:val="000000"/>
        </w:rPr>
        <w:tab/>
      </w:r>
      <w:r>
        <w:rPr>
          <w:rFonts w:ascii="Times New Roman" w:hAnsi="Times New Roman" w:eastAsia="Times New Roman" w:cs="Times New Roman"/>
          <w:color w:val="000000"/>
        </w:rPr>
        <w:t>B. hardly</w:t>
      </w:r>
      <w:r>
        <w:rPr>
          <w:rFonts w:ascii="Times New Roman" w:hAnsi="Times New Roman" w:eastAsia="Times New Roman" w:cs="Times New Roman"/>
          <w:color w:val="000000"/>
        </w:rPr>
        <w:tab/>
      </w:r>
      <w:r>
        <w:rPr>
          <w:rFonts w:ascii="Times New Roman" w:hAnsi="Times New Roman" w:eastAsia="Times New Roman" w:cs="Times New Roman"/>
          <w:color w:val="000000"/>
        </w:rPr>
        <w:t>C. never</w:t>
      </w:r>
    </w:p>
    <w:p w14:paraId="72FEEC7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—Helen, why didn’t you come to the party yesterday?</w:t>
      </w:r>
    </w:p>
    <w:p w14:paraId="4DCCEC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 ________ for the speech competition.</w:t>
      </w:r>
    </w:p>
    <w:p w14:paraId="590D93A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prepares</w:t>
      </w:r>
      <w:r>
        <w:rPr>
          <w:rFonts w:ascii="Times New Roman" w:hAnsi="Times New Roman" w:eastAsia="Times New Roman" w:cs="Times New Roman"/>
          <w:color w:val="000000"/>
        </w:rPr>
        <w:tab/>
      </w:r>
      <w:r>
        <w:rPr>
          <w:rFonts w:ascii="Times New Roman" w:hAnsi="Times New Roman" w:eastAsia="Times New Roman" w:cs="Times New Roman"/>
          <w:color w:val="000000"/>
        </w:rPr>
        <w:t>B. prepared</w:t>
      </w:r>
      <w:r>
        <w:rPr>
          <w:rFonts w:ascii="Times New Roman" w:hAnsi="Times New Roman" w:eastAsia="Times New Roman" w:cs="Times New Roman"/>
          <w:color w:val="000000"/>
        </w:rPr>
        <w:tab/>
      </w:r>
      <w:r>
        <w:rPr>
          <w:rFonts w:ascii="Times New Roman" w:hAnsi="Times New Roman" w:eastAsia="Times New Roman" w:cs="Times New Roman"/>
          <w:color w:val="000000"/>
        </w:rPr>
        <w:t>C. will prepare</w:t>
      </w:r>
    </w:p>
    <w:p w14:paraId="6EA8E53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What a ________ day! Why not go for a picnic?</w:t>
      </w:r>
    </w:p>
    <w:p w14:paraId="673623D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snowy</w:t>
      </w:r>
      <w:r>
        <w:rPr>
          <w:rFonts w:ascii="Times New Roman" w:hAnsi="Times New Roman" w:eastAsia="Times New Roman" w:cs="Times New Roman"/>
          <w:color w:val="000000"/>
        </w:rPr>
        <w:tab/>
      </w:r>
      <w:r>
        <w:rPr>
          <w:rFonts w:ascii="Times New Roman" w:hAnsi="Times New Roman" w:eastAsia="Times New Roman" w:cs="Times New Roman"/>
          <w:color w:val="000000"/>
        </w:rPr>
        <w:t>B. rainy</w:t>
      </w:r>
      <w:r>
        <w:rPr>
          <w:rFonts w:ascii="Times New Roman" w:hAnsi="Times New Roman" w:eastAsia="Times New Roman" w:cs="Times New Roman"/>
          <w:color w:val="000000"/>
        </w:rPr>
        <w:tab/>
      </w:r>
      <w:r>
        <w:rPr>
          <w:rFonts w:ascii="Times New Roman" w:hAnsi="Times New Roman" w:eastAsia="Times New Roman" w:cs="Times New Roman"/>
          <w:color w:val="000000"/>
        </w:rPr>
        <w:t>C. sunny</w:t>
      </w:r>
    </w:p>
    <w:p w14:paraId="629CA567">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—Alice, could you please pass me the ________? I want to write a letter.</w:t>
      </w:r>
    </w:p>
    <w:p w14:paraId="0CEB63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—OK. Here you are.</w:t>
      </w:r>
    </w:p>
    <w:p w14:paraId="3FD2E9D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bottle</w:t>
      </w:r>
      <w:r>
        <w:rPr>
          <w:rFonts w:ascii="Times New Roman" w:hAnsi="Times New Roman" w:eastAsia="Times New Roman" w:cs="Times New Roman"/>
          <w:color w:val="000000"/>
        </w:rPr>
        <w:tab/>
      </w:r>
      <w:r>
        <w:rPr>
          <w:rFonts w:ascii="Times New Roman" w:hAnsi="Times New Roman" w:eastAsia="Times New Roman" w:cs="Times New Roman"/>
          <w:color w:val="000000"/>
        </w:rPr>
        <w:t>B. pen</w:t>
      </w:r>
      <w:r>
        <w:rPr>
          <w:rFonts w:ascii="Times New Roman" w:hAnsi="Times New Roman" w:eastAsia="Times New Roman" w:cs="Times New Roman"/>
          <w:color w:val="000000"/>
        </w:rPr>
        <w:tab/>
      </w:r>
      <w:r>
        <w:rPr>
          <w:rFonts w:ascii="Times New Roman" w:hAnsi="Times New Roman" w:eastAsia="Times New Roman" w:cs="Times New Roman"/>
          <w:color w:val="000000"/>
        </w:rPr>
        <w:t>C. flower</w:t>
      </w:r>
    </w:p>
    <w:p w14:paraId="02061F1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—Look! Mark is reading a book in the library.</w:t>
      </w:r>
    </w:p>
    <w:p w14:paraId="5399D8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be him. He is in the classroom.</w:t>
      </w:r>
    </w:p>
    <w:p w14:paraId="22F2E5E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can’t</w:t>
      </w:r>
      <w:r>
        <w:rPr>
          <w:rFonts w:ascii="Times New Roman" w:hAnsi="Times New Roman" w:eastAsia="Times New Roman" w:cs="Times New Roman"/>
          <w:color w:val="000000"/>
        </w:rPr>
        <w:tab/>
      </w:r>
      <w:r>
        <w:rPr>
          <w:rFonts w:ascii="Times New Roman" w:hAnsi="Times New Roman" w:eastAsia="Times New Roman" w:cs="Times New Roman"/>
          <w:color w:val="000000"/>
        </w:rPr>
        <w:t>B. wouldn’t</w:t>
      </w:r>
      <w:r>
        <w:rPr>
          <w:rFonts w:ascii="Times New Roman" w:hAnsi="Times New Roman" w:eastAsia="Times New Roman" w:cs="Times New Roman"/>
          <w:color w:val="000000"/>
        </w:rPr>
        <w:tab/>
      </w:r>
      <w:r>
        <w:rPr>
          <w:rFonts w:ascii="Times New Roman" w:hAnsi="Times New Roman" w:eastAsia="Times New Roman" w:cs="Times New Roman"/>
          <w:color w:val="000000"/>
        </w:rPr>
        <w:t>C. needn’t</w:t>
      </w:r>
    </w:p>
    <w:p w14:paraId="2DCA32B6">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Mrs. Wang is an English teacher ________ makes her classes lively and interesting.</w:t>
      </w:r>
    </w:p>
    <w:p w14:paraId="4307673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which</w:t>
      </w:r>
      <w:r>
        <w:rPr>
          <w:rFonts w:ascii="Times New Roman" w:hAnsi="Times New Roman" w:eastAsia="Times New Roman" w:cs="Times New Roman"/>
          <w:color w:val="000000"/>
        </w:rPr>
        <w:tab/>
      </w:r>
      <w:r>
        <w:rPr>
          <w:rFonts w:ascii="Times New Roman" w:hAnsi="Times New Roman" w:eastAsia="Times New Roman" w:cs="Times New Roman"/>
          <w:color w:val="000000"/>
        </w:rPr>
        <w:t>B. who</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p>
    <w:p w14:paraId="5C8A4EAC">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The sign on the wall said “________ the lights as you go out”.</w:t>
      </w:r>
    </w:p>
    <w:p w14:paraId="2A07C3C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Turn off</w:t>
      </w:r>
      <w:r>
        <w:rPr>
          <w:rFonts w:ascii="Times New Roman" w:hAnsi="Times New Roman" w:eastAsia="Times New Roman" w:cs="Times New Roman"/>
          <w:color w:val="000000"/>
        </w:rPr>
        <w:tab/>
      </w:r>
      <w:r>
        <w:rPr>
          <w:rFonts w:ascii="Times New Roman" w:hAnsi="Times New Roman" w:eastAsia="Times New Roman" w:cs="Times New Roman"/>
          <w:color w:val="000000"/>
        </w:rPr>
        <w:t>B. Take off</w:t>
      </w:r>
      <w:r>
        <w:rPr>
          <w:rFonts w:ascii="Times New Roman" w:hAnsi="Times New Roman" w:eastAsia="Times New Roman" w:cs="Times New Roman"/>
          <w:color w:val="000000"/>
        </w:rPr>
        <w:tab/>
      </w:r>
      <w:r>
        <w:rPr>
          <w:rFonts w:ascii="Times New Roman" w:hAnsi="Times New Roman" w:eastAsia="Times New Roman" w:cs="Times New Roman"/>
          <w:color w:val="000000"/>
        </w:rPr>
        <w:t>C. Put off</w:t>
      </w:r>
    </w:p>
    <w:p w14:paraId="0CBEEAA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—Kate, do you know ________?</w:t>
      </w:r>
    </w:p>
    <w:p w14:paraId="30C6D0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school hall.</w:t>
      </w:r>
    </w:p>
    <w:p w14:paraId="6597B0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we’ll have the English party</w:t>
      </w:r>
    </w:p>
    <w:p w14:paraId="3F9793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why we’ll have the English party</w:t>
      </w:r>
    </w:p>
    <w:p w14:paraId="6B95BA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where we’ll have the English party</w:t>
      </w:r>
    </w:p>
    <w:p w14:paraId="3E080A6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二、交际运用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79DFB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完成对话</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AE4E27B">
      <w:pPr>
        <w:spacing w:line="360" w:lineRule="auto"/>
        <w:jc w:val="left"/>
        <w:textAlignment w:val="center"/>
        <w:rPr>
          <w:rFonts w:ascii="宋体" w:hAnsi="宋体" w:eastAsia="宋体" w:cs="宋体"/>
          <w:color w:val="000000"/>
        </w:rPr>
      </w:pPr>
      <w:r>
        <w:rPr>
          <w:rFonts w:ascii="宋体" w:hAnsi="宋体" w:eastAsia="宋体" w:cs="宋体"/>
          <w:color w:val="000000"/>
        </w:rPr>
        <w:t>从选项中选择正确选项，其中有一个选项与对话内容无关。</w:t>
      </w:r>
    </w:p>
    <w:p w14:paraId="18620F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Hey, Liu Jun.</w:t>
      </w:r>
    </w:p>
    <w:p w14:paraId="295CD7C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Jun: Hi, He Wei. </w:t>
      </w:r>
      <w:r>
        <w:rPr>
          <w:rFonts w:ascii="Times New Roman" w:hAnsi="Times New Roman" w:eastAsia="Times New Roman" w:cs="Times New Roman"/>
          <w:color w:val="000000"/>
          <w:u w:val="single"/>
        </w:rPr>
        <w:t>____11____</w:t>
      </w:r>
    </w:p>
    <w:p w14:paraId="5D99AC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Because Shenzhou 14 was sent into space successfully.</w:t>
      </w:r>
    </w:p>
    <w:p w14:paraId="0AC889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Jun: It’s reported that three astronauts (</w:t>
      </w:r>
      <w:r>
        <w:rPr>
          <w:rFonts w:ascii="宋体" w:hAnsi="宋体" w:eastAsia="宋体" w:cs="宋体"/>
          <w:color w:val="000000"/>
        </w:rPr>
        <w:t>字航员</w:t>
      </w:r>
      <w:r>
        <w:rPr>
          <w:rFonts w:ascii="Times New Roman" w:hAnsi="Times New Roman" w:eastAsia="Times New Roman" w:cs="Times New Roman"/>
          <w:color w:val="000000"/>
        </w:rPr>
        <w:t>) have been carried into space.</w:t>
      </w:r>
    </w:p>
    <w:p w14:paraId="796B6AD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He Wei: You’re right. </w:t>
      </w:r>
      <w:r>
        <w:rPr>
          <w:rFonts w:ascii="Times New Roman" w:hAnsi="Times New Roman" w:eastAsia="Times New Roman" w:cs="Times New Roman"/>
          <w:color w:val="000000"/>
          <w:u w:val="single"/>
        </w:rPr>
        <w:t>____12____</w:t>
      </w:r>
    </w:p>
    <w:p w14:paraId="705A40F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Jun: How great they are! </w:t>
      </w:r>
      <w:r>
        <w:rPr>
          <w:rFonts w:ascii="Times New Roman" w:hAnsi="Times New Roman" w:eastAsia="Times New Roman" w:cs="Times New Roman"/>
          <w:color w:val="000000"/>
          <w:u w:val="single"/>
        </w:rPr>
        <w:t>____13____</w:t>
      </w:r>
    </w:p>
    <w:p w14:paraId="32F178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Hmm, for six months.</w:t>
      </w:r>
    </w:p>
    <w:p w14:paraId="62CA35C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Liu Jun: </w:t>
      </w:r>
      <w:r>
        <w:rPr>
          <w:rFonts w:ascii="Times New Roman" w:hAnsi="Times New Roman" w:eastAsia="Times New Roman" w:cs="Times New Roman"/>
          <w:color w:val="000000"/>
          <w:u w:val="single"/>
        </w:rPr>
        <w:t>____14____</w:t>
      </w:r>
    </w:p>
    <w:p w14:paraId="32E473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Wei: They’ll do a lot of work, such as completing the Tiangong space station and so on.</w:t>
      </w:r>
    </w:p>
    <w:p w14:paraId="379DAB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Jun: Wow! Will they give us any space lectures (</w:t>
      </w:r>
      <w:r>
        <w:rPr>
          <w:rFonts w:ascii="宋体" w:hAnsi="宋体" w:eastAsia="宋体" w:cs="宋体"/>
          <w:color w:val="000000"/>
        </w:rPr>
        <w:t>讲座</w:t>
      </w:r>
      <w:r>
        <w:rPr>
          <w:rFonts w:ascii="Times New Roman" w:hAnsi="Times New Roman" w:eastAsia="Times New Roman" w:cs="Times New Roman"/>
          <w:color w:val="000000"/>
        </w:rPr>
        <w:t>)?</w:t>
      </w:r>
    </w:p>
    <w:p w14:paraId="23B9F01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He Wei: That’s right</w:t>
      </w:r>
      <w:r>
        <w:rPr>
          <w:rFonts w:ascii="Times New Roman" w:hAnsi="Times New Roman" w:eastAsia="Times New Roman" w:cs="Times New Roman"/>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____15____</w:t>
      </w:r>
    </w:p>
    <w:p w14:paraId="42D16F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Jun: Me too.</w:t>
      </w:r>
    </w:p>
    <w:p w14:paraId="1690FD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don’t know.</w:t>
      </w:r>
    </w:p>
    <w:p w14:paraId="0BA48E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Why are you so excited?</w:t>
      </w:r>
    </w:p>
    <w:p w14:paraId="0BCFC9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will they do there?</w:t>
      </w:r>
    </w:p>
    <w:p w14:paraId="6C87FD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long will they stay there?</w:t>
      </w:r>
    </w:p>
    <w:p w14:paraId="74A589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I’m looking forward to the lectures.</w:t>
      </w:r>
    </w:p>
    <w:p w14:paraId="77329E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They’re Chen Dong, Liu Yang and Cai Xuzhe.</w:t>
      </w:r>
    </w:p>
    <w:p w14:paraId="18D0F0E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II.</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CDC73E">
      <w:pPr>
        <w:spacing w:line="360" w:lineRule="auto"/>
        <w:jc w:val="left"/>
        <w:textAlignment w:val="center"/>
        <w:rPr>
          <w:rFonts w:ascii="宋体" w:hAnsi="宋体" w:eastAsia="宋体" w:cs="宋体"/>
          <w:color w:val="000000"/>
        </w:rPr>
      </w:pPr>
      <w:r>
        <w:rPr>
          <w:rFonts w:ascii="宋体" w:hAnsi="宋体" w:eastAsia="宋体" w:cs="宋体"/>
          <w:color w:val="000000"/>
        </w:rPr>
        <w:t>根据所给对话，填写适当的内容，使其完整、正确，每空词数不限。</w:t>
      </w:r>
    </w:p>
    <w:p w14:paraId="56D4E7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Hello, this is Jilin Care Volunteer (</w:t>
      </w:r>
      <w:r>
        <w:rPr>
          <w:rFonts w:ascii="宋体" w:hAnsi="宋体" w:eastAsia="宋体" w:cs="宋体"/>
          <w:color w:val="000000"/>
        </w:rPr>
        <w:t>志愿者</w:t>
      </w:r>
      <w:r>
        <w:rPr>
          <w:rFonts w:ascii="Times New Roman" w:hAnsi="Times New Roman" w:eastAsia="Times New Roman" w:cs="Times New Roman"/>
          <w:color w:val="000000"/>
        </w:rPr>
        <w:t>) Center. Can I help you?</w:t>
      </w:r>
    </w:p>
    <w:p w14:paraId="720821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Hua: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This is a student from No.1 Middle School. I want to be a volunteer at your center.</w:t>
      </w:r>
    </w:p>
    <w:p w14:paraId="3EAB05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Wu: Welcome!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w:t>
      </w:r>
    </w:p>
    <w:p w14:paraId="3AB87D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My name is Li Hua.</w:t>
      </w:r>
    </w:p>
    <w:p w14:paraId="5A451B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What can you help with?</w:t>
      </w:r>
    </w:p>
    <w:p w14:paraId="53DE09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Hua: Well, maybe I can help to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the city parks. I like working outside.</w:t>
      </w:r>
    </w:p>
    <w:p w14:paraId="7C68A2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OK. But we need to interview you first.</w:t>
      </w:r>
    </w:p>
    <w:p w14:paraId="314FAA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When is the interview?</w:t>
      </w:r>
    </w:p>
    <w:p w14:paraId="06D30B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On July 10th. If it’s OK, you can come to the center.</w:t>
      </w:r>
    </w:p>
    <w:p w14:paraId="2F1F03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 Hua: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w:t>
      </w:r>
    </w:p>
    <w:p w14:paraId="298B87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Wu: It’s in Hongxing Business Building.</w:t>
      </w:r>
    </w:p>
    <w:p w14:paraId="489F16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 OK. I’ve got it, Thanks.</w:t>
      </w:r>
    </w:p>
    <w:p w14:paraId="61C5F1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Mr. Wu: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w:t>
      </w:r>
    </w:p>
    <w:p w14:paraId="7097459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14C07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990D75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根据短文内容，从每小题所给的三个选项中，选出一个正确答案。</w:t>
      </w:r>
    </w:p>
    <w:p w14:paraId="530079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classmates, I learned how to make dumplings last month. Let me introduce the steps of making dumplings to you.</w:t>
      </w:r>
    </w:p>
    <w:p w14:paraId="6D23C4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cut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the vegetables and the meat, and put them in a bowl.</w:t>
      </w:r>
    </w:p>
    <w:p w14:paraId="3C77CA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Next, add some salt and oil, and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them together.</w:t>
      </w:r>
    </w:p>
    <w:p w14:paraId="0E24E4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put a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of filling (</w:t>
      </w:r>
      <w:r>
        <w:rPr>
          <w:rFonts w:ascii="宋体" w:hAnsi="宋体" w:eastAsia="宋体" w:cs="宋体"/>
          <w:color w:val="000000"/>
        </w:rPr>
        <w:t>饺子馅</w:t>
      </w:r>
      <w:r>
        <w:rPr>
          <w:rFonts w:ascii="Times New Roman" w:hAnsi="Times New Roman" w:eastAsia="Times New Roman" w:cs="Times New Roman"/>
          <w:color w:val="000000"/>
        </w:rPr>
        <w:t>) in a wrapper (</w:t>
      </w:r>
      <w:r>
        <w:rPr>
          <w:rFonts w:ascii="宋体" w:hAnsi="宋体" w:eastAsia="宋体" w:cs="宋体"/>
          <w:color w:val="000000"/>
        </w:rPr>
        <w:t>饺子皮</w:t>
      </w:r>
      <w:r>
        <w:rPr>
          <w:rFonts w:ascii="Times New Roman" w:hAnsi="Times New Roman" w:eastAsia="Times New Roman" w:cs="Times New Roman"/>
          <w:color w:val="000000"/>
        </w:rPr>
        <w:t>) and fold the wrapper around it.</w:t>
      </w:r>
    </w:p>
    <w:p w14:paraId="28EE1A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put the dumplings in the boiling water and cook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they are on the surface of the water. And then it’s time to enjoy them.</w:t>
      </w:r>
    </w:p>
    <w:p w14:paraId="184268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so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to share my way of making dumplings. Thanks for listening.</w:t>
      </w:r>
    </w:p>
    <w:p w14:paraId="5BC03F2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up</w:t>
      </w:r>
      <w:r>
        <w:rPr>
          <w:rFonts w:ascii="Times New Roman" w:hAnsi="Times New Roman" w:eastAsia="Times New Roman" w:cs="Times New Roman"/>
          <w:color w:val="000000"/>
        </w:rPr>
        <w:tab/>
      </w:r>
      <w:r>
        <w:rPr>
          <w:rFonts w:ascii="Times New Roman" w:hAnsi="Times New Roman" w:eastAsia="Times New Roman" w:cs="Times New Roman"/>
          <w:color w:val="000000"/>
        </w:rPr>
        <w:t>B. off</w:t>
      </w:r>
      <w:r>
        <w:rPr>
          <w:rFonts w:ascii="Times New Roman" w:hAnsi="Times New Roman" w:eastAsia="Times New Roman" w:cs="Times New Roman"/>
          <w:color w:val="000000"/>
        </w:rPr>
        <w:tab/>
      </w:r>
      <w:r>
        <w:rPr>
          <w:rFonts w:ascii="Times New Roman" w:hAnsi="Times New Roman" w:eastAsia="Times New Roman" w:cs="Times New Roman"/>
          <w:color w:val="000000"/>
        </w:rPr>
        <w:t>C. down</w:t>
      </w:r>
    </w:p>
    <w:p w14:paraId="55EFEBA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mix</w:t>
      </w:r>
      <w:r>
        <w:rPr>
          <w:rFonts w:ascii="Times New Roman" w:hAnsi="Times New Roman" w:eastAsia="Times New Roman" w:cs="Times New Roman"/>
          <w:color w:val="000000"/>
        </w:rPr>
        <w:tab/>
      </w:r>
      <w:r>
        <w:rPr>
          <w:rFonts w:ascii="Times New Roman" w:hAnsi="Times New Roman" w:eastAsia="Times New Roman" w:cs="Times New Roman"/>
          <w:color w:val="000000"/>
        </w:rPr>
        <w:t>B. fix</w:t>
      </w:r>
      <w:r>
        <w:rPr>
          <w:rFonts w:ascii="Times New Roman" w:hAnsi="Times New Roman" w:eastAsia="Times New Roman" w:cs="Times New Roman"/>
          <w:color w:val="000000"/>
        </w:rPr>
        <w:tab/>
      </w:r>
      <w:r>
        <w:rPr>
          <w:rFonts w:ascii="Times New Roman" w:hAnsi="Times New Roman" w:eastAsia="Times New Roman" w:cs="Times New Roman"/>
          <w:color w:val="000000"/>
        </w:rPr>
        <w:t>C. print</w:t>
      </w:r>
    </w:p>
    <w:p w14:paraId="573D816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basket</w:t>
      </w:r>
      <w:r>
        <w:rPr>
          <w:rFonts w:ascii="Times New Roman" w:hAnsi="Times New Roman" w:eastAsia="Times New Roman" w:cs="Times New Roman"/>
          <w:color w:val="000000"/>
        </w:rPr>
        <w:tab/>
      </w:r>
      <w:r>
        <w:rPr>
          <w:rFonts w:ascii="Times New Roman" w:hAnsi="Times New Roman" w:eastAsia="Times New Roman" w:cs="Times New Roman"/>
          <w:color w:val="000000"/>
        </w:rPr>
        <w:t>B. spoon</w:t>
      </w:r>
      <w:r>
        <w:rPr>
          <w:rFonts w:ascii="Times New Roman" w:hAnsi="Times New Roman" w:eastAsia="Times New Roman" w:cs="Times New Roman"/>
          <w:color w:val="000000"/>
        </w:rPr>
        <w:tab/>
      </w:r>
      <w:r>
        <w:rPr>
          <w:rFonts w:ascii="Times New Roman" w:hAnsi="Times New Roman" w:eastAsia="Times New Roman" w:cs="Times New Roman"/>
          <w:color w:val="000000"/>
        </w:rPr>
        <w:t>C. box</w:t>
      </w:r>
    </w:p>
    <w:p w14:paraId="3438A8A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though</w:t>
      </w:r>
      <w:r>
        <w:rPr>
          <w:rFonts w:ascii="Times New Roman" w:hAnsi="Times New Roman" w:eastAsia="Times New Roman" w:cs="Times New Roman"/>
          <w:color w:val="000000"/>
        </w:rPr>
        <w:tab/>
      </w:r>
      <w:r>
        <w:rPr>
          <w:rFonts w:ascii="Times New Roman" w:hAnsi="Times New Roman" w:eastAsia="Times New Roman" w:cs="Times New Roman"/>
          <w:color w:val="000000"/>
        </w:rPr>
        <w:t>B. since</w:t>
      </w:r>
      <w:r>
        <w:rPr>
          <w:rFonts w:ascii="Times New Roman" w:hAnsi="Times New Roman" w:eastAsia="Times New Roman" w:cs="Times New Roman"/>
          <w:color w:val="000000"/>
        </w:rPr>
        <w:tab/>
      </w:r>
      <w:r>
        <w:rPr>
          <w:rFonts w:ascii="Times New Roman" w:hAnsi="Times New Roman" w:eastAsia="Times New Roman" w:cs="Times New Roman"/>
          <w:color w:val="000000"/>
        </w:rPr>
        <w:t>C. until</w:t>
      </w:r>
    </w:p>
    <w:p w14:paraId="57272D4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angry</w:t>
      </w:r>
      <w:r>
        <w:rPr>
          <w:rFonts w:ascii="Times New Roman" w:hAnsi="Times New Roman" w:eastAsia="Times New Roman" w:cs="Times New Roman"/>
          <w:color w:val="000000"/>
        </w:rPr>
        <w:tab/>
      </w:r>
      <w:r>
        <w:rPr>
          <w:rFonts w:ascii="Times New Roman" w:hAnsi="Times New Roman" w:eastAsia="Times New Roman" w:cs="Times New Roman"/>
          <w:color w:val="000000"/>
        </w:rPr>
        <w:t>B. happy</w:t>
      </w:r>
      <w:r>
        <w:rPr>
          <w:rFonts w:ascii="Times New Roman" w:hAnsi="Times New Roman" w:eastAsia="Times New Roman" w:cs="Times New Roman"/>
          <w:color w:val="000000"/>
        </w:rPr>
        <w:tab/>
      </w:r>
      <w:r>
        <w:rPr>
          <w:rFonts w:ascii="Times New Roman" w:hAnsi="Times New Roman" w:eastAsia="Times New Roman" w:cs="Times New Roman"/>
          <w:color w:val="000000"/>
        </w:rPr>
        <w:t>C. bored</w:t>
      </w:r>
    </w:p>
    <w:p w14:paraId="35498D9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w:t>
      </w:r>
      <w:r>
        <w:rPr>
          <w:rFonts w:ascii="Times New Roman" w:hAnsi="Times New Roman" w:eastAsia="Times New Roman" w:cs="Times New Roman"/>
          <w:b/>
          <w:color w:val="000000"/>
          <w:sz w:val="24"/>
        </w:rPr>
        <w:t xml:space="preserve">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0CDEB6">
      <w:pPr>
        <w:spacing w:line="360" w:lineRule="auto"/>
        <w:jc w:val="left"/>
        <w:textAlignment w:val="center"/>
        <w:rPr>
          <w:rFonts w:ascii="宋体" w:hAnsi="宋体" w:eastAsia="宋体" w:cs="宋体"/>
          <w:color w:val="000000"/>
        </w:rPr>
      </w:pPr>
      <w:r>
        <w:rPr>
          <w:rFonts w:ascii="宋体" w:hAnsi="宋体" w:eastAsia="宋体" w:cs="宋体"/>
          <w:color w:val="000000"/>
        </w:rPr>
        <w:t>从方框中选择正确选项，完成短文，其中有两个选项是多余的。</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8DE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C1C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see  B. worse  C. king  D. also   E. better   F. so   G. popular   H. persons   I. if    J. another   K. cultures   L. hope</w:t>
            </w:r>
          </w:p>
        </w:tc>
      </w:tr>
    </w:tbl>
    <w:p w14:paraId="33E1F0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2022 is the Year of the Tiger in China. Tigers are very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not only in China but also in Western countries. Would you like to learn something about tigers in different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w:t>
      </w:r>
    </w:p>
    <w:p w14:paraId="261FCE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Chinese culture, the tiger plays an important role. It is the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of all animals. It often reminds people of power, bravery and protection. It’s said that the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who are born in the Year of the Tiger are brave and strong. You can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the pictures of tigers on the walls of houses. That is because the owners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to keep away from bad things.</w:t>
      </w:r>
    </w:p>
    <w:p w14:paraId="5A23D6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Western cultures, tigers are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very powerful animals in people’s eyes. In English,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you want someone to keep his cool, you can say “easy tiger”. There is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phrase “eye of the tiger”, which means fierceness (</w:t>
      </w:r>
      <w:r>
        <w:rPr>
          <w:rFonts w:ascii="宋体" w:hAnsi="宋体" w:eastAsia="宋体" w:cs="宋体"/>
          <w:color w:val="000000"/>
        </w:rPr>
        <w:t>凶猛</w:t>
      </w:r>
      <w:r>
        <w:rPr>
          <w:rFonts w:ascii="Times New Roman" w:hAnsi="Times New Roman" w:eastAsia="Times New Roman" w:cs="Times New Roman"/>
          <w:color w:val="000000"/>
        </w:rPr>
        <w:t>) and strength. However, in some Western countries, a tiger is not seen as the strongest one of all animals, but a lion is.</w:t>
      </w:r>
    </w:p>
    <w:p w14:paraId="6792F0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you may understand tigers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Isn’t it amazing?</w:t>
      </w:r>
    </w:p>
    <w:p w14:paraId="7F976FB5">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2AC15B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21A0F860">
      <w:pPr>
        <w:spacing w:line="360" w:lineRule="auto"/>
        <w:ind w:firstLine="45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Jilin Province lies in the northeast of China. It’s a good place to visit. Come and have fun!</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40"/>
        <w:gridCol w:w="7335"/>
      </w:tblGrid>
      <w:tr w14:paraId="660C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9BF21">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981075" cy="1171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117157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FF0D0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“Red Trip” in Tonghua</w:t>
            </w:r>
          </w:p>
          <w:p w14:paraId="3858CE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Tonghua is a good choice to have a “red trip”. It is a place full of “red stories”. The well-known national hero Yang Jingyu once fought here. Experience the “red spirit”!</w:t>
            </w:r>
          </w:p>
        </w:tc>
      </w:tr>
      <w:tr w14:paraId="5747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04F336">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438275" cy="9810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38275" cy="98107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638B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Mount Changbai</w:t>
            </w:r>
          </w:p>
          <w:p w14:paraId="64E74B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Mount Changbai is a famous mountain at home and abroad. There is a mysterious (</w:t>
            </w:r>
            <w:r>
              <w:rPr>
                <w:rFonts w:ascii="宋体" w:hAnsi="宋体" w:eastAsia="宋体" w:cs="宋体"/>
                <w:color w:val="000000"/>
              </w:rPr>
              <w:t>神秘的</w:t>
            </w:r>
            <w:r>
              <w:rPr>
                <w:rFonts w:ascii="Times New Roman" w:hAnsi="Times New Roman" w:eastAsia="Times New Roman" w:cs="Times New Roman"/>
                <w:color w:val="000000"/>
              </w:rPr>
              <w:t>) lake—Tianchi, a national park and some beautiful waterfalls. Enjoy the beauty of nature!</w:t>
            </w:r>
          </w:p>
        </w:tc>
      </w:tr>
      <w:tr w14:paraId="0EDE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CEFA49">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514475" cy="971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14475" cy="971550"/>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59C3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Jilin Rime (</w:t>
            </w:r>
            <w:r>
              <w:rPr>
                <w:rFonts w:ascii="宋体" w:hAnsi="宋体" w:eastAsia="宋体" w:cs="宋体"/>
                <w:color w:val="000000"/>
              </w:rPr>
              <w:t>雾松</w:t>
            </w:r>
            <w:r>
              <w:rPr>
                <w:rFonts w:ascii="Times New Roman" w:hAnsi="Times New Roman" w:eastAsia="Times New Roman" w:cs="Times New Roman"/>
                <w:color w:val="000000"/>
              </w:rPr>
              <w:t>)</w:t>
            </w:r>
          </w:p>
          <w:p w14:paraId="797909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rime dresses up the winter of Jilin City. Tourists walk along the Songhua River to enjoy the fantastic rime. Leave your footmarks on the wonderland!</w:t>
            </w:r>
          </w:p>
        </w:tc>
      </w:tr>
      <w:tr w14:paraId="2C70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BF152">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219200" cy="11715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19200" cy="1171575"/>
                          </a:xfrm>
                          <a:prstGeom prst="rect">
                            <a:avLst/>
                          </a:prstGeom>
                        </pic:spPr>
                      </pic:pic>
                    </a:graphicData>
                  </a:graphic>
                </wp:inline>
              </w:drawing>
            </w:r>
          </w:p>
        </w:tc>
        <w:tc>
          <w:tcPr>
            <w:tcW w:w="7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DEB7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Yanbian Food</w:t>
            </w:r>
          </w:p>
          <w:p w14:paraId="00FF2B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Yanbian is famous for the local food. Tourists can find the special food like cold noodles and rice cake here. For foodies (</w:t>
            </w:r>
            <w:r>
              <w:rPr>
                <w:rFonts w:ascii="宋体" w:hAnsi="宋体" w:eastAsia="宋体" w:cs="宋体"/>
                <w:color w:val="000000"/>
              </w:rPr>
              <w:t>美食家</w:t>
            </w:r>
            <w:r>
              <w:rPr>
                <w:rFonts w:ascii="Times New Roman" w:hAnsi="Times New Roman" w:eastAsia="Times New Roman" w:cs="Times New Roman"/>
                <w:color w:val="000000"/>
              </w:rPr>
              <w:t>), Yanbian is the best place to visit. Just have a taste!</w:t>
            </w:r>
          </w:p>
        </w:tc>
      </w:tr>
    </w:tbl>
    <w:p w14:paraId="6739E126">
      <w:pPr>
        <w:spacing w:line="360" w:lineRule="auto"/>
        <w:jc w:val="left"/>
        <w:textAlignment w:val="center"/>
        <w:rPr>
          <w:rFonts w:ascii="宋体" w:hAnsi="宋体" w:eastAsia="宋体" w:cs="宋体"/>
          <w:color w:val="000000"/>
        </w:rPr>
      </w:pPr>
      <w:r>
        <w:rPr>
          <w:rFonts w:ascii="宋体" w:hAnsi="宋体" w:eastAsia="宋体" w:cs="宋体"/>
          <w:color w:val="000000"/>
        </w:rPr>
        <w:t>根据表格内容，选择正确答案。</w:t>
      </w:r>
    </w:p>
    <w:p w14:paraId="08A245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We will learn about the ________ in Tonghua.</w:t>
      </w:r>
    </w:p>
    <w:p w14:paraId="4BC350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special food</w:t>
      </w:r>
      <w:r>
        <w:rPr>
          <w:rFonts w:ascii="Times New Roman" w:hAnsi="Times New Roman" w:eastAsia="Times New Roman" w:cs="Times New Roman"/>
          <w:color w:val="000000"/>
        </w:rPr>
        <w:tab/>
      </w:r>
      <w:r>
        <w:rPr>
          <w:rFonts w:ascii="Times New Roman" w:hAnsi="Times New Roman" w:eastAsia="Times New Roman" w:cs="Times New Roman"/>
          <w:color w:val="000000"/>
        </w:rPr>
        <w:t>B. “red spirit”</w:t>
      </w:r>
      <w:r>
        <w:rPr>
          <w:rFonts w:ascii="Times New Roman" w:hAnsi="Times New Roman" w:eastAsia="Times New Roman" w:cs="Times New Roman"/>
          <w:color w:val="000000"/>
        </w:rPr>
        <w:tab/>
      </w:r>
      <w:r>
        <w:rPr>
          <w:rFonts w:ascii="Times New Roman" w:hAnsi="Times New Roman" w:eastAsia="Times New Roman" w:cs="Times New Roman"/>
          <w:color w:val="000000"/>
        </w:rPr>
        <w:t>C. fantastic rime</w:t>
      </w:r>
      <w:r>
        <w:rPr>
          <w:rFonts w:ascii="Times New Roman" w:hAnsi="Times New Roman" w:eastAsia="Times New Roman" w:cs="Times New Roman"/>
          <w:color w:val="000000"/>
        </w:rPr>
        <w:tab/>
      </w:r>
      <w:r>
        <w:rPr>
          <w:rFonts w:ascii="Times New Roman" w:hAnsi="Times New Roman" w:eastAsia="Times New Roman" w:cs="Times New Roman"/>
          <w:color w:val="000000"/>
        </w:rPr>
        <w:t>D. beautiful waterfalls</w:t>
      </w:r>
    </w:p>
    <w:p w14:paraId="362947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There is a mysterious ________ in Mount Changbai.</w:t>
      </w:r>
    </w:p>
    <w:p w14:paraId="2EADF6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lake</w:t>
      </w:r>
      <w:r>
        <w:rPr>
          <w:rFonts w:ascii="Times New Roman" w:hAnsi="Times New Roman" w:eastAsia="Times New Roman" w:cs="Times New Roman"/>
          <w:color w:val="000000"/>
        </w:rPr>
        <w:tab/>
      </w:r>
      <w:r>
        <w:rPr>
          <w:rFonts w:ascii="Times New Roman" w:hAnsi="Times New Roman" w:eastAsia="Times New Roman" w:cs="Times New Roman"/>
          <w:color w:val="000000"/>
        </w:rPr>
        <w:t>B. river</w:t>
      </w:r>
      <w:r>
        <w:rPr>
          <w:rFonts w:ascii="Times New Roman" w:hAnsi="Times New Roman" w:eastAsia="Times New Roman" w:cs="Times New Roman"/>
          <w:color w:val="000000"/>
        </w:rPr>
        <w:tab/>
      </w:r>
      <w:r>
        <w:rPr>
          <w:rFonts w:ascii="Times New Roman" w:hAnsi="Times New Roman" w:eastAsia="Times New Roman" w:cs="Times New Roman"/>
          <w:color w:val="000000"/>
        </w:rPr>
        <w:t>C. park</w:t>
      </w:r>
      <w:r>
        <w:rPr>
          <w:rFonts w:ascii="Times New Roman" w:hAnsi="Times New Roman" w:eastAsia="Times New Roman" w:cs="Times New Roman"/>
          <w:color w:val="000000"/>
        </w:rPr>
        <w:tab/>
      </w:r>
      <w:r>
        <w:rPr>
          <w:rFonts w:ascii="Times New Roman" w:hAnsi="Times New Roman" w:eastAsia="Times New Roman" w:cs="Times New Roman"/>
          <w:color w:val="000000"/>
        </w:rPr>
        <w:t>D. waterfall</w:t>
      </w:r>
    </w:p>
    <w:p w14:paraId="0338DB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If tourists want to enjoy the rime, they can go to Jilin City in ________.</w:t>
      </w:r>
    </w:p>
    <w:p w14:paraId="4DC879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spring</w:t>
      </w:r>
      <w:r>
        <w:rPr>
          <w:rFonts w:ascii="Times New Roman" w:hAnsi="Times New Roman" w:eastAsia="Times New Roman" w:cs="Times New Roman"/>
          <w:color w:val="000000"/>
        </w:rPr>
        <w:tab/>
      </w:r>
      <w:r>
        <w:rPr>
          <w:rFonts w:ascii="Times New Roman" w:hAnsi="Times New Roman" w:eastAsia="Times New Roman" w:cs="Times New Roman"/>
          <w:color w:val="000000"/>
        </w:rPr>
        <w:t>B. summer</w:t>
      </w:r>
      <w:r>
        <w:rPr>
          <w:rFonts w:ascii="Times New Roman" w:hAnsi="Times New Roman" w:eastAsia="Times New Roman" w:cs="Times New Roman"/>
          <w:color w:val="000000"/>
        </w:rPr>
        <w:tab/>
      </w:r>
      <w:r>
        <w:rPr>
          <w:rFonts w:ascii="Times New Roman" w:hAnsi="Times New Roman" w:eastAsia="Times New Roman" w:cs="Times New Roman"/>
          <w:color w:val="000000"/>
        </w:rPr>
        <w:t>C. autumn</w:t>
      </w:r>
      <w:r>
        <w:rPr>
          <w:rFonts w:ascii="Times New Roman" w:hAnsi="Times New Roman" w:eastAsia="Times New Roman" w:cs="Times New Roman"/>
          <w:color w:val="000000"/>
        </w:rPr>
        <w:tab/>
      </w:r>
      <w:r>
        <w:rPr>
          <w:rFonts w:ascii="Times New Roman" w:hAnsi="Times New Roman" w:eastAsia="Times New Roman" w:cs="Times New Roman"/>
          <w:color w:val="000000"/>
        </w:rPr>
        <w:t>D. winter</w:t>
      </w:r>
    </w:p>
    <w:p w14:paraId="5D2803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For foodies, ________ is possibly the best place to taste the local food.</w:t>
      </w:r>
    </w:p>
    <w:p w14:paraId="369D6C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Mount Changbai</w:t>
      </w:r>
      <w:r>
        <w:rPr>
          <w:rFonts w:ascii="Times New Roman" w:hAnsi="Times New Roman" w:eastAsia="Times New Roman" w:cs="Times New Roman"/>
          <w:color w:val="000000"/>
        </w:rPr>
        <w:tab/>
      </w:r>
      <w:r>
        <w:rPr>
          <w:rFonts w:ascii="Times New Roman" w:hAnsi="Times New Roman" w:eastAsia="Times New Roman" w:cs="Times New Roman"/>
          <w:color w:val="000000"/>
        </w:rPr>
        <w:t>B. Jilin City</w:t>
      </w:r>
      <w:r>
        <w:rPr>
          <w:rFonts w:ascii="Times New Roman" w:hAnsi="Times New Roman" w:eastAsia="Times New Roman" w:cs="Times New Roman"/>
          <w:color w:val="000000"/>
        </w:rPr>
        <w:tab/>
      </w:r>
      <w:r>
        <w:rPr>
          <w:rFonts w:ascii="Times New Roman" w:hAnsi="Times New Roman" w:eastAsia="Times New Roman" w:cs="Times New Roman"/>
          <w:color w:val="000000"/>
        </w:rPr>
        <w:t>C. Yanbian</w:t>
      </w:r>
      <w:r>
        <w:rPr>
          <w:rFonts w:ascii="Times New Roman" w:hAnsi="Times New Roman" w:eastAsia="Times New Roman" w:cs="Times New Roman"/>
          <w:color w:val="000000"/>
        </w:rPr>
        <w:tab/>
      </w:r>
      <w:r>
        <w:rPr>
          <w:rFonts w:ascii="Times New Roman" w:hAnsi="Times New Roman" w:eastAsia="Times New Roman" w:cs="Times New Roman"/>
          <w:color w:val="000000"/>
        </w:rPr>
        <w:t>D. Tonghua</w:t>
      </w:r>
    </w:p>
    <w:p w14:paraId="4B55D0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The passage above probably comes from a ________.</w:t>
      </w:r>
    </w:p>
    <w:p w14:paraId="65D7AE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medical report</w:t>
      </w:r>
      <w:r>
        <w:rPr>
          <w:rFonts w:ascii="Times New Roman" w:hAnsi="Times New Roman" w:eastAsia="Times New Roman" w:cs="Times New Roman"/>
          <w:color w:val="000000"/>
        </w:rPr>
        <w:tab/>
      </w:r>
      <w:r>
        <w:rPr>
          <w:rFonts w:ascii="Times New Roman" w:hAnsi="Times New Roman" w:eastAsia="Times New Roman" w:cs="Times New Roman"/>
          <w:color w:val="000000"/>
        </w:rPr>
        <w:t>B. thank-you note</w:t>
      </w:r>
      <w:r>
        <w:rPr>
          <w:rFonts w:ascii="Times New Roman" w:hAnsi="Times New Roman" w:eastAsia="Times New Roman" w:cs="Times New Roman"/>
          <w:color w:val="000000"/>
        </w:rPr>
        <w:tab/>
      </w:r>
      <w:r>
        <w:rPr>
          <w:rFonts w:ascii="Times New Roman" w:hAnsi="Times New Roman" w:eastAsia="Times New Roman" w:cs="Times New Roman"/>
          <w:color w:val="000000"/>
        </w:rPr>
        <w:t>C. travel magazine</w:t>
      </w:r>
      <w:r>
        <w:rPr>
          <w:rFonts w:ascii="Times New Roman" w:hAnsi="Times New Roman" w:eastAsia="Times New Roman" w:cs="Times New Roman"/>
          <w:color w:val="000000"/>
        </w:rPr>
        <w:tab/>
      </w:r>
      <w:r>
        <w:rPr>
          <w:rFonts w:ascii="Times New Roman" w:hAnsi="Times New Roman" w:eastAsia="Times New Roman" w:cs="Times New Roman"/>
          <w:color w:val="000000"/>
        </w:rPr>
        <w:t>D. science fiction</w:t>
      </w:r>
    </w:p>
    <w:p w14:paraId="00FC821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B7B7F4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38300" cy="1038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38300" cy="1038225"/>
                    </a:xfrm>
                    <a:prstGeom prst="rect">
                      <a:avLst/>
                    </a:prstGeom>
                  </pic:spPr>
                </pic:pic>
              </a:graphicData>
            </a:graphic>
          </wp:inline>
        </w:drawing>
      </w:r>
    </w:p>
    <w:p w14:paraId="7E4732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is a traditional toy called </w:t>
      </w:r>
      <w:r>
        <w:rPr>
          <w:rFonts w:ascii="Times New Roman" w:hAnsi="Times New Roman" w:eastAsia="Times New Roman" w:cs="Times New Roman"/>
          <w:i/>
          <w:color w:val="000000"/>
        </w:rPr>
        <w:t>taiping nijiaojia</w:t>
      </w:r>
      <w:r>
        <w:rPr>
          <w:rFonts w:ascii="Times New Roman" w:hAnsi="Times New Roman" w:eastAsia="Times New Roman" w:cs="Times New Roman"/>
          <w:color w:val="000000"/>
        </w:rPr>
        <w:t>o. It is a clay toy and also a whistle (</w:t>
      </w:r>
      <w:r>
        <w:rPr>
          <w:rFonts w:ascii="宋体" w:hAnsi="宋体" w:eastAsia="宋体" w:cs="宋体"/>
          <w:color w:val="000000"/>
        </w:rPr>
        <w:t>哨子</w:t>
      </w:r>
      <w:r>
        <w:rPr>
          <w:rFonts w:ascii="Times New Roman" w:hAnsi="Times New Roman" w:eastAsia="Times New Roman" w:cs="Times New Roman"/>
          <w:color w:val="000000"/>
        </w:rPr>
        <w:t xml:space="preserve">) in Zhenjiang, Jiangsu. It has a history of over 1,000 years. </w:t>
      </w:r>
    </w:p>
    <w:p w14:paraId="675902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 xml:space="preserve"> is made of the </w:t>
      </w:r>
      <w:r>
        <w:rPr>
          <w:rFonts w:ascii="Times New Roman" w:hAnsi="Times New Roman" w:eastAsia="Times New Roman" w:cs="Times New Roman"/>
          <w:b/>
          <w:color w:val="000000"/>
          <w:u w:val="single"/>
        </w:rPr>
        <w:t>mud</w:t>
      </w:r>
      <w:r>
        <w:rPr>
          <w:rFonts w:ascii="Times New Roman" w:hAnsi="Times New Roman" w:eastAsia="Times New Roman" w:cs="Times New Roman"/>
          <w:color w:val="000000"/>
        </w:rPr>
        <w:t xml:space="preserve"> from the local mountain. It takes more than ten steps to make the clay toy, and the key step is to knead (</w:t>
      </w:r>
      <w:r>
        <w:rPr>
          <w:rFonts w:ascii="宋体" w:hAnsi="宋体" w:eastAsia="宋体" w:cs="宋体"/>
          <w:color w:val="000000"/>
        </w:rPr>
        <w:t>捏</w:t>
      </w:r>
      <w:r>
        <w:rPr>
          <w:rFonts w:ascii="Times New Roman" w:hAnsi="Times New Roman" w:eastAsia="Times New Roman" w:cs="Times New Roman"/>
          <w:color w:val="000000"/>
        </w:rPr>
        <w:t>) it with your hands. You can knead the clay toy into anything, like animals and plants. The blowhole is the most difficult part to make, for the size of the blowhole makes a difference to the sound. While coloring, you can use traditional cultural elements (</w:t>
      </w:r>
      <w:r>
        <w:rPr>
          <w:rFonts w:ascii="宋体" w:hAnsi="宋体" w:eastAsia="宋体" w:cs="宋体"/>
          <w:color w:val="000000"/>
        </w:rPr>
        <w:t>元素</w:t>
      </w:r>
      <w:r>
        <w:rPr>
          <w:rFonts w:ascii="Times New Roman" w:hAnsi="Times New Roman" w:eastAsia="Times New Roman" w:cs="Times New Roman"/>
          <w:color w:val="000000"/>
        </w:rPr>
        <w:t xml:space="preserve">) that carry good meanings. It’s hard to make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 But when you finally make it, you will feel proud of yourself.</w:t>
      </w:r>
    </w:p>
    <w:p w14:paraId="3FA4D7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Zhou Baokang, a lover of folk art, learned how to make the clay toy from local artists about 20 years ago. He wants more people to know about it, so he has opened a museum to introduce the clay toy. He teaches kids how to make the clay toy, too.</w:t>
      </w:r>
    </w:p>
    <w:p w14:paraId="5438B6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many traditional art forms in China, but some of them have been lost. Luckily, the traditional clay toy</w:t>
      </w:r>
      <w:r>
        <w:rPr>
          <w:rFonts w:ascii="Times New Roman" w:hAnsi="Times New Roman" w:eastAsia="Times New Roman" w:cs="Times New Roman"/>
          <w:i/>
          <w:color w:val="000000"/>
        </w:rPr>
        <w:t xml:space="preserve"> taiping nijiaojiao</w:t>
      </w:r>
      <w:r>
        <w:rPr>
          <w:rFonts w:ascii="Times New Roman" w:hAnsi="Times New Roman" w:eastAsia="Times New Roman" w:cs="Times New Roman"/>
          <w:color w:val="000000"/>
        </w:rPr>
        <w:t xml:space="preserve"> is kept to this day.</w:t>
      </w:r>
    </w:p>
    <w:p w14:paraId="63AFC4F7">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根据短文内容，选择正确答案。</w:t>
      </w:r>
    </w:p>
    <w:p w14:paraId="1B8459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41. What is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w:t>
      </w:r>
    </w:p>
    <w:p w14:paraId="7F7070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toy.</w:t>
      </w:r>
      <w:r>
        <w:rPr>
          <w:rFonts w:ascii="Times New Roman" w:hAnsi="Times New Roman" w:eastAsia="Times New Roman" w:cs="Times New Roman"/>
          <w:color w:val="000000"/>
        </w:rPr>
        <w:tab/>
      </w:r>
      <w:r>
        <w:rPr>
          <w:rFonts w:ascii="Times New Roman" w:hAnsi="Times New Roman" w:eastAsia="Times New Roman" w:cs="Times New Roman"/>
          <w:color w:val="000000"/>
        </w:rPr>
        <w:t>B. An animal.</w:t>
      </w:r>
      <w:r>
        <w:rPr>
          <w:rFonts w:ascii="Times New Roman" w:hAnsi="Times New Roman" w:eastAsia="Times New Roman" w:cs="Times New Roman"/>
          <w:color w:val="000000"/>
        </w:rPr>
        <w:tab/>
      </w:r>
      <w:r>
        <w:rPr>
          <w:rFonts w:ascii="Times New Roman" w:hAnsi="Times New Roman" w:eastAsia="Times New Roman" w:cs="Times New Roman"/>
          <w:color w:val="000000"/>
        </w:rPr>
        <w:t>C. A plant.</w:t>
      </w:r>
      <w:r>
        <w:rPr>
          <w:rFonts w:ascii="Times New Roman" w:hAnsi="Times New Roman" w:eastAsia="Times New Roman" w:cs="Times New Roman"/>
          <w:color w:val="000000"/>
        </w:rPr>
        <w:tab/>
      </w:r>
      <w:r>
        <w:rPr>
          <w:rFonts w:ascii="Times New Roman" w:hAnsi="Times New Roman" w:eastAsia="Times New Roman" w:cs="Times New Roman"/>
          <w:color w:val="000000"/>
        </w:rPr>
        <w:t>D. A museum.</w:t>
      </w:r>
    </w:p>
    <w:p w14:paraId="7A503A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What does the underlined word “mud” mean in Paragraph 2?</w:t>
      </w:r>
    </w:p>
    <w:p w14:paraId="682F04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Soft silk.</w:t>
      </w:r>
      <w:r>
        <w:rPr>
          <w:rFonts w:ascii="Times New Roman" w:hAnsi="Times New Roman" w:eastAsia="Times New Roman" w:cs="Times New Roman"/>
          <w:color w:val="000000"/>
        </w:rPr>
        <w:tab/>
      </w:r>
      <w:r>
        <w:rPr>
          <w:rFonts w:ascii="Times New Roman" w:hAnsi="Times New Roman" w:eastAsia="Times New Roman" w:cs="Times New Roman"/>
          <w:color w:val="000000"/>
        </w:rPr>
        <w:t>B. Clean water.</w:t>
      </w:r>
      <w:r>
        <w:rPr>
          <w:rFonts w:ascii="Times New Roman" w:hAnsi="Times New Roman" w:eastAsia="Times New Roman" w:cs="Times New Roman"/>
          <w:color w:val="000000"/>
        </w:rPr>
        <w:tab/>
      </w:r>
      <w:r>
        <w:rPr>
          <w:rFonts w:ascii="Times New Roman" w:hAnsi="Times New Roman" w:eastAsia="Times New Roman" w:cs="Times New Roman"/>
          <w:color w:val="000000"/>
        </w:rPr>
        <w:t>C. Wet earth.</w:t>
      </w:r>
      <w:r>
        <w:rPr>
          <w:rFonts w:ascii="Times New Roman" w:hAnsi="Times New Roman" w:eastAsia="Times New Roman" w:cs="Times New Roman"/>
          <w:color w:val="000000"/>
        </w:rPr>
        <w:tab/>
      </w:r>
      <w:r>
        <w:rPr>
          <w:rFonts w:ascii="Times New Roman" w:hAnsi="Times New Roman" w:eastAsia="Times New Roman" w:cs="Times New Roman"/>
          <w:color w:val="000000"/>
        </w:rPr>
        <w:t>D. Dead wood.</w:t>
      </w:r>
    </w:p>
    <w:p w14:paraId="6E2924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43. What is the key step when you make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w:t>
      </w:r>
    </w:p>
    <w:p w14:paraId="2BCDF79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Choosing the elements.</w:t>
      </w:r>
      <w:r>
        <w:rPr>
          <w:rFonts w:ascii="Times New Roman" w:hAnsi="Times New Roman" w:eastAsia="Times New Roman" w:cs="Times New Roman"/>
          <w:color w:val="000000"/>
        </w:rPr>
        <w:tab/>
      </w:r>
      <w:r>
        <w:rPr>
          <w:rFonts w:ascii="Times New Roman" w:hAnsi="Times New Roman" w:eastAsia="Times New Roman" w:cs="Times New Roman"/>
          <w:color w:val="000000"/>
        </w:rPr>
        <w:t>B. Kneading the clay toy.</w:t>
      </w:r>
    </w:p>
    <w:p w14:paraId="456427C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Making the blowhole.</w:t>
      </w:r>
      <w:r>
        <w:rPr>
          <w:rFonts w:ascii="Times New Roman" w:hAnsi="Times New Roman" w:eastAsia="Times New Roman" w:cs="Times New Roman"/>
          <w:color w:val="000000"/>
        </w:rPr>
        <w:tab/>
      </w:r>
      <w:r>
        <w:rPr>
          <w:rFonts w:ascii="Times New Roman" w:hAnsi="Times New Roman" w:eastAsia="Times New Roman" w:cs="Times New Roman"/>
          <w:color w:val="000000"/>
        </w:rPr>
        <w:t>D. Coloring the clay toy.</w:t>
      </w:r>
    </w:p>
    <w:p w14:paraId="58DF02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44. Who does Zhou Baokang teach to make </w:t>
      </w:r>
      <w:r>
        <w:rPr>
          <w:rFonts w:ascii="Times New Roman" w:hAnsi="Times New Roman" w:eastAsia="Times New Roman" w:cs="Times New Roman"/>
          <w:i/>
          <w:color w:val="000000"/>
        </w:rPr>
        <w:t>taiping nijiaojiao</w:t>
      </w:r>
      <w:r>
        <w:rPr>
          <w:rFonts w:ascii="Times New Roman" w:hAnsi="Times New Roman" w:eastAsia="Times New Roman" w:cs="Times New Roman"/>
          <w:color w:val="000000"/>
        </w:rPr>
        <w:t>?</w:t>
      </w:r>
    </w:p>
    <w:p w14:paraId="14771F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Artists.</w:t>
      </w:r>
      <w:r>
        <w:rPr>
          <w:rFonts w:ascii="Times New Roman" w:hAnsi="Times New Roman" w:eastAsia="Times New Roman" w:cs="Times New Roman"/>
          <w:color w:val="000000"/>
        </w:rPr>
        <w:tab/>
      </w:r>
      <w:r>
        <w:rPr>
          <w:rFonts w:ascii="Times New Roman" w:hAnsi="Times New Roman" w:eastAsia="Times New Roman" w:cs="Times New Roman"/>
          <w:color w:val="000000"/>
        </w:rPr>
        <w:t>B. Kids.</w:t>
      </w:r>
      <w:r>
        <w:rPr>
          <w:rFonts w:ascii="Times New Roman" w:hAnsi="Times New Roman" w:eastAsia="Times New Roman" w:cs="Times New Roman"/>
          <w:color w:val="000000"/>
        </w:rPr>
        <w:tab/>
      </w:r>
      <w:r>
        <w:rPr>
          <w:rFonts w:ascii="Times New Roman" w:hAnsi="Times New Roman" w:eastAsia="Times New Roman" w:cs="Times New Roman"/>
          <w:color w:val="000000"/>
        </w:rPr>
        <w:t>C. Masters.</w:t>
      </w:r>
      <w:r>
        <w:rPr>
          <w:rFonts w:ascii="Times New Roman" w:hAnsi="Times New Roman" w:eastAsia="Times New Roman" w:cs="Times New Roman"/>
          <w:color w:val="000000"/>
        </w:rPr>
        <w:tab/>
      </w:r>
      <w:r>
        <w:rPr>
          <w:rFonts w:ascii="Times New Roman" w:hAnsi="Times New Roman" w:eastAsia="Times New Roman" w:cs="Times New Roman"/>
          <w:color w:val="000000"/>
        </w:rPr>
        <w:t>D. Teachers.</w:t>
      </w:r>
    </w:p>
    <w:p w14:paraId="6B9C2C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What’s the best title for the passage?</w:t>
      </w:r>
    </w:p>
    <w:p w14:paraId="32EAF64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Shapes of the Clay Toy</w:t>
      </w:r>
      <w:r>
        <w:rPr>
          <w:rFonts w:ascii="Times New Roman" w:hAnsi="Times New Roman" w:eastAsia="Times New Roman" w:cs="Times New Roman"/>
          <w:color w:val="000000"/>
        </w:rPr>
        <w:tab/>
      </w:r>
      <w:r>
        <w:rPr>
          <w:rFonts w:ascii="Times New Roman" w:hAnsi="Times New Roman" w:eastAsia="Times New Roman" w:cs="Times New Roman"/>
          <w:color w:val="000000"/>
        </w:rPr>
        <w:t>B. A Lover of Folk Art</w:t>
      </w:r>
    </w:p>
    <w:p w14:paraId="615ED6C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Ways of Making a Clay Toy</w:t>
      </w:r>
      <w:r>
        <w:rPr>
          <w:rFonts w:ascii="Times New Roman" w:hAnsi="Times New Roman" w:eastAsia="Times New Roman" w:cs="Times New Roman"/>
          <w:color w:val="000000"/>
        </w:rPr>
        <w:tab/>
      </w:r>
      <w:r>
        <w:rPr>
          <w:rFonts w:ascii="Times New Roman" w:hAnsi="Times New Roman" w:eastAsia="Times New Roman" w:cs="Times New Roman"/>
          <w:color w:val="000000"/>
        </w:rPr>
        <w:t>D. A Traditional Clay Toy</w:t>
      </w:r>
    </w:p>
    <w:p w14:paraId="1FF25A4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1C0F92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many teenagers have already put technology to good use. Here are two good examples.</w:t>
      </w:r>
    </w:p>
    <w:p w14:paraId="70A5EE5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A new reader (</w:t>
      </w:r>
      <w:r>
        <w:rPr>
          <w:rFonts w:ascii="宋体" w:hAnsi="宋体" w:eastAsia="宋体" w:cs="宋体"/>
          <w:b/>
          <w:color w:val="000000"/>
        </w:rPr>
        <w:t>阅读器</w:t>
      </w:r>
      <w:r>
        <w:rPr>
          <w:rFonts w:ascii="Times New Roman" w:hAnsi="Times New Roman" w:eastAsia="Times New Roman" w:cs="Times New Roman"/>
          <w:b/>
          <w:color w:val="000000"/>
        </w:rPr>
        <w:t xml:space="preserve">) for the blind </w:t>
      </w:r>
    </w:p>
    <w:p w14:paraId="7B03826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two 14-year-old students, Meng Shuqi and Feng Boyao, are from Taiyuan. They invented a new kind of reader to help the blind read books. The new reader can turn words into raised dots (</w:t>
      </w:r>
      <w:r>
        <w:rPr>
          <w:rFonts w:ascii="宋体" w:hAnsi="宋体" w:eastAsia="宋体" w:cs="宋体"/>
          <w:color w:val="000000"/>
        </w:rPr>
        <w:t>盲点</w:t>
      </w:r>
      <w:r>
        <w:rPr>
          <w:rFonts w:ascii="Times New Roman" w:hAnsi="Times New Roman" w:eastAsia="Times New Roman" w:cs="Times New Roman"/>
          <w:color w:val="000000"/>
        </w:rPr>
        <w:t>) when connected to a computer.</w:t>
      </w:r>
    </w:p>
    <w:p w14:paraId="28CE70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know, the blind read by touching raised dots. However, there weren’t many books for the blind in the past, and it was difficult for them to get new information in time. As the old readers in the market were very expensive and difficult to use, the two students decided to invent the new reader which was easier to use. They hoped that the new reader could be widely used to help more blind people.</w:t>
      </w:r>
    </w:p>
    <w:p w14:paraId="0B1FB3EB">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A smart system for the old</w:t>
      </w:r>
    </w:p>
    <w:p w14:paraId="2E6855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16-year-old American boy Vetri Vel created a smart system. It is made up of a small computer and a camera. The system can catch the heat signals (</w:t>
      </w:r>
      <w:r>
        <w:rPr>
          <w:rFonts w:ascii="宋体" w:hAnsi="宋体" w:eastAsia="宋体" w:cs="宋体"/>
          <w:color w:val="000000"/>
        </w:rPr>
        <w:t>热感信号</w:t>
      </w:r>
      <w:r>
        <w:rPr>
          <w:rFonts w:ascii="Times New Roman" w:hAnsi="Times New Roman" w:eastAsia="Times New Roman" w:cs="Times New Roman"/>
          <w:color w:val="000000"/>
        </w:rPr>
        <w:t>) of a fallen person and send messages for help at once.</w:t>
      </w:r>
    </w:p>
    <w:p w14:paraId="55E8036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Vetri’s neighbor had fallen down alone at home, Vetri realized that falling down was a common problem for many old people. It may even lead to death. Vetri hopes that his invention can help more old people in time.</w:t>
      </w:r>
    </w:p>
    <w:p w14:paraId="484259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Teenagers’ technological inventions full of love and intelligence can make our lives easier and more convenient. Why not have a try?</w:t>
      </w:r>
    </w:p>
    <w:p w14:paraId="3142073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根据短文内容，判断下列句子正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4B1A29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The two Chinese students invented a new reader to help the blind read books.</w:t>
      </w:r>
    </w:p>
    <w:p w14:paraId="0B850B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It is more difficult for the blind to use the new reader.</w:t>
      </w:r>
    </w:p>
    <w:p w14:paraId="66F43E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The smart system is made up of a small computer and a camera.</w:t>
      </w:r>
    </w:p>
    <w:p w14:paraId="0D7B8F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Vetri created the smart system because he fell down alone at home.</w:t>
      </w:r>
    </w:p>
    <w:p w14:paraId="2639BF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The inventions in the passage can make our lives easier and more convenient.</w:t>
      </w:r>
    </w:p>
    <w:p w14:paraId="6E4FF93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7233F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Jack is my good friend. A few months ago, I saw a guitar in his room.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I asked him why the guitar was in his room. He told me that he would challenge (</w:t>
      </w:r>
      <w:r>
        <w:rPr>
          <w:rFonts w:ascii="宋体" w:hAnsi="宋体" w:eastAsia="宋体" w:cs="宋体"/>
          <w:color w:val="000000"/>
        </w:rPr>
        <w:t>挑战</w:t>
      </w:r>
      <w:r>
        <w:rPr>
          <w:rFonts w:ascii="Times New Roman" w:hAnsi="Times New Roman" w:eastAsia="Times New Roman" w:cs="Times New Roman"/>
          <w:color w:val="000000"/>
        </w:rPr>
        <w:t xml:space="preserve">) something difficult before 18 years old, and playing the guitar in public was the first thing he wanted to try.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but now he is confident (</w:t>
      </w:r>
      <w:r>
        <w:rPr>
          <w:rFonts w:ascii="宋体" w:hAnsi="宋体" w:eastAsia="宋体" w:cs="宋体"/>
          <w:color w:val="000000"/>
        </w:rPr>
        <w:t>有信心的</w:t>
      </w:r>
      <w:r>
        <w:rPr>
          <w:rFonts w:ascii="Times New Roman" w:hAnsi="Times New Roman" w:eastAsia="Times New Roman" w:cs="Times New Roman"/>
          <w:color w:val="000000"/>
        </w:rPr>
        <w:t>) enough after his first successful show at school.</w:t>
      </w:r>
    </w:p>
    <w:p w14:paraId="3383EF20">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After watching Jack’s first show, I thought carefully about myself that night.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That was because I was not good at writing. Jack’s story made me think of the saying: “Where there is a will, there is a way.” I couldn’t achieve my dream in a day, but I could start to do something easy. </w:t>
      </w:r>
      <w:r>
        <w:rPr>
          <w:rFonts w:ascii="Times New Roman" w:hAnsi="Times New Roman" w:eastAsia="Times New Roman" w:cs="Times New Roman"/>
          <w:color w:val="000000"/>
          <w:u w:val="single"/>
        </w:rPr>
        <w:t>____54____</w:t>
      </w:r>
    </w:p>
    <w:p w14:paraId="4AAD0A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then on, I wrote every day to improve my writing skills so that I could publish (</w:t>
      </w:r>
      <w:r>
        <w:rPr>
          <w:rFonts w:ascii="宋体" w:hAnsi="宋体" w:eastAsia="宋体" w:cs="宋体"/>
          <w:color w:val="000000"/>
        </w:rPr>
        <w:t>发表</w:t>
      </w:r>
      <w:r>
        <w:rPr>
          <w:rFonts w:ascii="Times New Roman" w:hAnsi="Times New Roman" w:eastAsia="Times New Roman" w:cs="Times New Roman"/>
          <w:color w:val="000000"/>
        </w:rPr>
        <w:t>) articles in the school newspaper.</w:t>
      </w:r>
    </w:p>
    <w:p w14:paraId="1855BB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everything is going well and my writing skills have improved a lot.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Thanks to Jack, my life is full of confidence.</w:t>
      </w:r>
    </w:p>
    <w:p w14:paraId="69E5F61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根据短文内容，将下面的选项还原到文中空白处，使短文内容完整、通顺，每个选项只能用一次，其中有一个选项是多余的。</w:t>
      </w:r>
    </w:p>
    <w:p w14:paraId="4493F0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nearly gave up my dream of being a writer.</w:t>
      </w:r>
    </w:p>
    <w:p w14:paraId="6E1FD4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As far as I knew, he wasn’t able to play the guitar before.</w:t>
      </w:r>
    </w:p>
    <w:p w14:paraId="7574C2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For example, I could begin to write some simple stories.</w:t>
      </w:r>
    </w:p>
    <w:p w14:paraId="66235A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So far, I have already published five articles in the school newspaper.</w:t>
      </w:r>
    </w:p>
    <w:p w14:paraId="724F92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First, invite some friends to the party.</w:t>
      </w:r>
    </w:p>
    <w:p w14:paraId="15F684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He used to be afraid of speaking in public.</w:t>
      </w:r>
    </w:p>
    <w:p w14:paraId="3242F6C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4ADA7B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The ear is an important organ (</w:t>
      </w:r>
      <w:r>
        <w:rPr>
          <w:rFonts w:ascii="宋体" w:hAnsi="宋体" w:eastAsia="宋体" w:cs="宋体"/>
          <w:color w:val="000000"/>
        </w:rPr>
        <w:t>器官</w:t>
      </w:r>
      <w:r>
        <w:rPr>
          <w:rFonts w:ascii="Times New Roman" w:hAnsi="Times New Roman" w:eastAsia="Times New Roman" w:cs="Times New Roman"/>
          <w:color w:val="000000"/>
        </w:rPr>
        <w:t>). To make people know the importance of our ears, the government set up National Ear Care Day. It falls on March 3rd every year. How much do you know about the ear?</w:t>
      </w:r>
    </w:p>
    <w:p w14:paraId="6A0F1C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There are three parts in our ears — the outer ear, the middle ear and the inner ear. We can see the outer ear clearly. It can collect sound around us. Then the sound goes through the middle ear to the inner ear and finally to our brain.</w:t>
      </w:r>
    </w:p>
    <w:p w14:paraId="2C0D73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Our ears keep working all the time even when we are sleeping, but our brain just pays no attention to it. Sometimes we may wake up suddenly at midnight. That’s because our brain hears something, although we don’t know what it is.</w:t>
      </w:r>
    </w:p>
    <w:p w14:paraId="2763EC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Our ears also help us keep a balance. There are some organs that are full of liquid (</w:t>
      </w:r>
      <w:r>
        <w:rPr>
          <w:rFonts w:ascii="宋体" w:hAnsi="宋体" w:eastAsia="宋体" w:cs="宋体"/>
          <w:color w:val="000000"/>
        </w:rPr>
        <w:t>液体</w:t>
      </w:r>
      <w:r>
        <w:rPr>
          <w:rFonts w:ascii="Times New Roman" w:hAnsi="Times New Roman" w:eastAsia="Times New Roman" w:cs="Times New Roman"/>
          <w:color w:val="000000"/>
        </w:rPr>
        <w:t>) with small hairs around them in the inner ear. The liquid and hairs send messages to our brain to make us keep a balance.</w:t>
      </w:r>
    </w:p>
    <w:p w14:paraId="050EB1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5   </w:t>
      </w:r>
      <w:r>
        <w:rPr>
          <w:rFonts w:ascii="Times New Roman" w:hAnsi="Times New Roman" w:eastAsia="Times New Roman" w:cs="Times New Roman"/>
          <w:color w:val="000000"/>
        </w:rPr>
        <w:t xml:space="preserve"> Our ears even have something to do with tasting food. We may have problems telling tastes if there is something wrong with our ears.</w:t>
      </w:r>
    </w:p>
    <w:p w14:paraId="42EA07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see, ears can do more than we think, so take good care of our ears from now on.</w:t>
      </w:r>
    </w:p>
    <w:p w14:paraId="6659A35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根据短文内容，从方框中选出每段的主旨大意。</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447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560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Helping us keep a balance</w:t>
            </w:r>
          </w:p>
          <w:p w14:paraId="3B095E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Keeping hearing day and night</w:t>
            </w:r>
          </w:p>
          <w:p w14:paraId="3D7D4D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Different parts of the ear</w:t>
            </w:r>
          </w:p>
          <w:p w14:paraId="5EA9C2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Helping with tasting food</w:t>
            </w:r>
          </w:p>
          <w:p w14:paraId="472387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An important organ—the ear</w:t>
            </w:r>
          </w:p>
        </w:tc>
      </w:tr>
    </w:tbl>
    <w:p w14:paraId="5641DAE9">
      <w:pPr>
        <w:spacing w:line="360" w:lineRule="auto"/>
        <w:jc w:val="left"/>
        <w:textAlignment w:val="center"/>
        <w:rPr>
          <w:color w:val="000000"/>
          <w:u w:val="single"/>
        </w:rPr>
      </w:pPr>
      <w:r>
        <w:rPr>
          <w:rFonts w:ascii="Times New Roman" w:hAnsi="Times New Roman" w:eastAsia="Times New Roman" w:cs="Times New Roman"/>
          <w:color w:val="000000"/>
          <w:u w:val="single"/>
        </w:rPr>
        <w:t>____56____</w:t>
      </w:r>
      <w:r>
        <w:rPr>
          <w:color w:val="000000"/>
        </w:rPr>
        <w:t xml:space="preserve">    </w:t>
      </w:r>
      <w:r>
        <w:rPr>
          <w:rFonts w:ascii="Times New Roman" w:hAnsi="Times New Roman" w:eastAsia="Times New Roman" w:cs="Times New Roman"/>
          <w:color w:val="000000"/>
          <w:u w:val="single"/>
        </w:rPr>
        <w:t>____57____</w:t>
      </w:r>
      <w:r>
        <w:rPr>
          <w:color w:val="000000"/>
        </w:rPr>
        <w:t xml:space="preserve">    </w:t>
      </w:r>
      <w:r>
        <w:rPr>
          <w:rFonts w:ascii="Times New Roman" w:hAnsi="Times New Roman" w:eastAsia="Times New Roman" w:cs="Times New Roman"/>
          <w:color w:val="000000"/>
          <w:u w:val="single"/>
        </w:rPr>
        <w:t>____58____</w:t>
      </w:r>
      <w:r>
        <w:rPr>
          <w:color w:val="000000"/>
        </w:rPr>
        <w:t xml:space="preserve">    </w:t>
      </w:r>
      <w:r>
        <w:rPr>
          <w:rFonts w:ascii="Times New Roman" w:hAnsi="Times New Roman" w:eastAsia="Times New Roman" w:cs="Times New Roman"/>
          <w:color w:val="000000"/>
          <w:u w:val="single"/>
        </w:rPr>
        <w:t>____59____</w:t>
      </w:r>
      <w:r>
        <w:rPr>
          <w:color w:val="000000"/>
        </w:rPr>
        <w:t xml:space="preserve">    </w:t>
      </w:r>
      <w:r>
        <w:rPr>
          <w:rFonts w:ascii="Times New Roman" w:hAnsi="Times New Roman" w:eastAsia="Times New Roman" w:cs="Times New Roman"/>
          <w:color w:val="000000"/>
          <w:u w:val="single"/>
        </w:rPr>
        <w:t>____60____</w:t>
      </w:r>
    </w:p>
    <w:p w14:paraId="1A54564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(b) </w:t>
      </w:r>
      <w:r>
        <w:rPr>
          <w:rFonts w:ascii="宋体" w:hAnsi="宋体" w:eastAsia="宋体" w:cs="宋体"/>
          <w:color w:val="000000"/>
        </w:rPr>
        <w:t>根据短文内容，补全下面的表格，每空填一词。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23"/>
        <w:gridCol w:w="6802"/>
      </w:tblGrid>
      <w:tr w14:paraId="351BE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545CB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1881F3">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National Ear Care Day is on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3rd.</w:t>
            </w:r>
          </w:p>
        </w:tc>
      </w:tr>
      <w:tr w14:paraId="6C2D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413F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2DDF9">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Our ears have three parts. They are the outer ear, the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ear and the inner ear.</w:t>
            </w:r>
          </w:p>
        </w:tc>
      </w:tr>
      <w:tr w14:paraId="2292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51DD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Functions (</w:t>
            </w:r>
            <w:r>
              <w:rPr>
                <w:rFonts w:ascii="宋体" w:hAnsi="宋体" w:eastAsia="宋体" w:cs="宋体"/>
                <w:color w:val="000000"/>
              </w:rPr>
              <w:t>功能</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183B3">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Sometimes we may wake up suddenly at midnight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our brain hears something.</w:t>
            </w:r>
          </w:p>
          <w:p w14:paraId="5F054F8C">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The liquid and hairs in the inner ear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messages to our brain to make us keep a balance.</w:t>
            </w:r>
          </w:p>
          <w:p w14:paraId="61AB092D">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If there is something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with our ears, we may have problems telling tastes.</w:t>
            </w:r>
          </w:p>
        </w:tc>
      </w:tr>
    </w:tbl>
    <w:p w14:paraId="1BC8FC6E">
      <w:pPr>
        <w:spacing w:line="360" w:lineRule="auto"/>
        <w:jc w:val="center"/>
        <w:textAlignment w:val="center"/>
        <w:rPr>
          <w:color w:val="000000"/>
        </w:rPr>
      </w:pPr>
    </w:p>
    <w:p w14:paraId="2A90B3C7">
      <w:pPr>
        <w:spacing w:line="360" w:lineRule="auto"/>
        <w:jc w:val="center"/>
        <w:textAlignment w:val="center"/>
        <w:rPr>
          <w:rFonts w:ascii="Times New Roman" w:hAnsi="Times New Roman" w:eastAsia="Times New Roman" w:cs="Times New Roman"/>
          <w:color w:val="000000"/>
          <w:sz w:val="24"/>
        </w:rPr>
      </w:pPr>
      <w:r>
        <w:rPr>
          <w:rFonts w:ascii="Times New Roman" w:hAnsi="Times New Roman" w:eastAsia="Times New Roman" w:cs="Times New Roman"/>
          <w:color w:val="000000"/>
          <w:sz w:val="24"/>
        </w:rPr>
        <w:t>F</w:t>
      </w:r>
    </w:p>
    <w:p w14:paraId="62210A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Lin Yue. In March, 2022, COVID-19 started suddenly in my city. It was so serious that the whole city was locked down. At the very beginning of the lockdown (</w:t>
      </w:r>
      <w:r>
        <w:rPr>
          <w:rFonts w:ascii="宋体" w:hAnsi="宋体" w:eastAsia="宋体" w:cs="宋体"/>
          <w:color w:val="000000"/>
        </w:rPr>
        <w:t>行动限制</w:t>
      </w:r>
      <w:r>
        <w:rPr>
          <w:rFonts w:ascii="Times New Roman" w:hAnsi="Times New Roman" w:eastAsia="Times New Roman" w:cs="Times New Roman"/>
          <w:color w:val="000000"/>
        </w:rPr>
        <w:t>), some old people, especially those living alone, had difficulty getting vegetables.</w:t>
      </w:r>
    </w:p>
    <w:p w14:paraId="42AD16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in the community WeChat group, an old man said that he was short of vegetables so I had an idea of setting up a food bank in the community, and my neighbors were also ready to offer help.</w:t>
      </w:r>
    </w:p>
    <w:p w14:paraId="2E0103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keep social distancing (</w:t>
      </w:r>
      <w:r>
        <w:rPr>
          <w:rFonts w:ascii="宋体" w:hAnsi="宋体" w:eastAsia="宋体" w:cs="宋体"/>
          <w:color w:val="000000"/>
        </w:rPr>
        <w:t>社交距离</w:t>
      </w:r>
      <w:r>
        <w:rPr>
          <w:rFonts w:ascii="Times New Roman" w:hAnsi="Times New Roman" w:eastAsia="Times New Roman" w:cs="Times New Roman"/>
          <w:color w:val="000000"/>
        </w:rPr>
        <w:t>), I used a large box as the food bank, and put it in the public area. Neighbors could give away and get some food there. The large box was quickly filled with vegetables, rice and snacks.</w:t>
      </w:r>
    </w:p>
    <w:p w14:paraId="71E023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evening, I saw a bag of vegetables with a note saying “These are fresh vegetables. Please take them home if you need.”</w:t>
      </w:r>
    </w:p>
    <w:p w14:paraId="44F26C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WeChat group, an old lady who got the vegetables said, “I was so moved by the good-will (</w:t>
      </w:r>
      <w:r>
        <w:rPr>
          <w:rFonts w:ascii="宋体" w:hAnsi="宋体" w:eastAsia="宋体" w:cs="宋体"/>
          <w:color w:val="000000"/>
        </w:rPr>
        <w:t>善意</w:t>
      </w:r>
      <w:r>
        <w:rPr>
          <w:rFonts w:ascii="Times New Roman" w:hAnsi="Times New Roman" w:eastAsia="Times New Roman" w:cs="Times New Roman"/>
          <w:color w:val="000000"/>
        </w:rPr>
        <w:t>), but I only took three tomatoes, because I wanted to leave the rest for those people really in need.”</w:t>
      </w:r>
    </w:p>
    <w:p w14:paraId="4CE841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many similar stories in my city during the lockdown. Although COVID-19 keeps us apart, we can get through the hard times as long as we pull together.</w:t>
      </w:r>
    </w:p>
    <w:p w14:paraId="38C9593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根据短文内容，回答下列问题。</w:t>
      </w:r>
    </w:p>
    <w:p w14:paraId="191800C2">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When did COVID-19 start suddenly in the city?</w:t>
      </w:r>
    </w:p>
    <w:p w14:paraId="2BBB01B5">
      <w:pPr>
        <w:spacing w:line="360" w:lineRule="auto"/>
        <w:jc w:val="left"/>
        <w:textAlignment w:val="center"/>
        <w:rPr>
          <w:color w:val="000000"/>
        </w:rPr>
      </w:pPr>
      <w:r>
        <w:rPr>
          <w:color w:val="000000"/>
        </w:rPr>
        <w:t>_______________________________________________</w:t>
      </w:r>
    </w:p>
    <w:p w14:paraId="0E757A58">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Who had difficulty getting vegetables?</w:t>
      </w:r>
    </w:p>
    <w:p w14:paraId="21F1D1C9">
      <w:pPr>
        <w:spacing w:line="360" w:lineRule="auto"/>
        <w:jc w:val="left"/>
        <w:textAlignment w:val="center"/>
        <w:rPr>
          <w:color w:val="000000"/>
        </w:rPr>
      </w:pPr>
      <w:r>
        <w:rPr>
          <w:color w:val="000000"/>
        </w:rPr>
        <w:t>_______________________________________________</w:t>
      </w:r>
    </w:p>
    <w:p w14:paraId="58A39985">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Where did the writer put the large box in the community?</w:t>
      </w:r>
    </w:p>
    <w:p w14:paraId="2D62FDC1">
      <w:pPr>
        <w:spacing w:line="360" w:lineRule="auto"/>
        <w:jc w:val="left"/>
        <w:textAlignment w:val="center"/>
        <w:rPr>
          <w:color w:val="000000"/>
        </w:rPr>
      </w:pPr>
      <w:r>
        <w:rPr>
          <w:color w:val="000000"/>
        </w:rPr>
        <w:t>_______________________________________________</w:t>
      </w:r>
    </w:p>
    <w:p w14:paraId="7C109CD4">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Why did the old lady only take three tomatoes?</w:t>
      </w:r>
    </w:p>
    <w:p w14:paraId="1513D8D7">
      <w:pPr>
        <w:spacing w:line="360" w:lineRule="auto"/>
        <w:jc w:val="left"/>
        <w:textAlignment w:val="center"/>
        <w:rPr>
          <w:color w:val="000000"/>
        </w:rPr>
      </w:pPr>
      <w:r>
        <w:rPr>
          <w:color w:val="000000"/>
        </w:rPr>
        <w:t>_______________________________________________</w:t>
      </w:r>
    </w:p>
    <w:p w14:paraId="4F8984BA">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 xml:space="preserve">What can we learn from the passage? </w:t>
      </w:r>
    </w:p>
    <w:p w14:paraId="4F65DE0B">
      <w:pPr>
        <w:spacing w:line="360" w:lineRule="auto"/>
        <w:jc w:val="left"/>
        <w:textAlignment w:val="center"/>
        <w:rPr>
          <w:color w:val="000000"/>
        </w:rPr>
      </w:pPr>
      <w:r>
        <w:rPr>
          <w:color w:val="000000"/>
        </w:rPr>
        <w:t>_______________________________________________</w:t>
      </w:r>
    </w:p>
    <w:p w14:paraId="69D944F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80B2F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VII.(A)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D71A32">
      <w:pPr>
        <w:spacing w:line="360" w:lineRule="auto"/>
        <w:jc w:val="left"/>
        <w:textAlignment w:val="center"/>
        <w:rPr>
          <w:rFonts w:ascii="宋体" w:hAnsi="宋体" w:eastAsia="宋体" w:cs="宋体"/>
          <w:color w:val="000000"/>
        </w:rPr>
      </w:pPr>
      <w:r>
        <w:rPr>
          <w:rFonts w:ascii="宋体" w:hAnsi="宋体" w:eastAsia="宋体" w:cs="宋体"/>
          <w:color w:val="000000"/>
        </w:rPr>
        <w:t>请将下面电子邮件的节选内容补充完整，每空不超过两个单词。</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7B12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483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Jimmy</w:t>
            </w:r>
          </w:p>
          <w:p w14:paraId="0E3A57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Tom</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B05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From: Tom </w:t>
            </w:r>
          </w:p>
          <w:p w14:paraId="5A9176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Jimmy</w:t>
            </w:r>
          </w:p>
        </w:tc>
      </w:tr>
      <w:tr w14:paraId="787B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2D9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Hi, Tom! Do you still remember our conversation about going to the cinema? Well, the </w:t>
            </w:r>
            <w:r>
              <w:rPr>
                <w:color w:val="000000"/>
                <w:u w:val="single"/>
              </w:rPr>
              <w:t>____71____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Spider Man</w:t>
            </w:r>
            <w:r>
              <w:rPr>
                <w:rFonts w:ascii="Times New Roman" w:hAnsi="Times New Roman" w:eastAsia="Times New Roman" w:cs="Times New Roman"/>
                <w:color w:val="000000"/>
              </w:rPr>
              <w:t xml:space="preserve"> be shown next week. </w:t>
            </w:r>
            <w:r>
              <w:rPr>
                <w:color w:val="000000"/>
                <w:u w:val="single"/>
              </w:rPr>
              <w:t>____72____</w:t>
            </w:r>
            <w:r>
              <w:rPr>
                <w:rFonts w:ascii="Times New Roman" w:hAnsi="Times New Roman" w:eastAsia="Times New Roman" w:cs="Times New Roman"/>
                <w:color w:val="000000"/>
              </w:rPr>
              <w:t xml:space="preserve"> going to see it together? I’ve heard it’s very good.</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9EA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sounds great! When would you like to go? I’m busy this week, </w:t>
            </w:r>
            <w:r>
              <w:rPr>
                <w:color w:val="000000"/>
                <w:u w:val="single"/>
              </w:rPr>
              <w:t>____73____</w:t>
            </w:r>
            <w:r>
              <w:rPr>
                <w:rFonts w:ascii="Times New Roman" w:hAnsi="Times New Roman" w:eastAsia="Times New Roman" w:cs="Times New Roman"/>
                <w:color w:val="000000"/>
              </w:rPr>
              <w:t xml:space="preserve"> I will be free next Monday. I can </w:t>
            </w:r>
            <w:r>
              <w:rPr>
                <w:color w:val="000000"/>
                <w:u w:val="single"/>
              </w:rPr>
              <w:t>____74____</w:t>
            </w:r>
            <w:r>
              <w:rPr>
                <w:rFonts w:ascii="Times New Roman" w:hAnsi="Times New Roman" w:eastAsia="Times New Roman" w:cs="Times New Roman"/>
                <w:color w:val="000000"/>
              </w:rPr>
              <w:t xml:space="preserve"> the tickets online. They’re </w:t>
            </w:r>
            <w:r>
              <w:rPr>
                <w:color w:val="000000"/>
                <w:u w:val="single"/>
              </w:rPr>
              <w:t>____75____</w:t>
            </w:r>
            <w:r>
              <w:rPr>
                <w:rFonts w:ascii="Times New Roman" w:hAnsi="Times New Roman" w:eastAsia="Times New Roman" w:cs="Times New Roman"/>
                <w:color w:val="000000"/>
              </w:rPr>
              <w:t>, and we can save some money.</w:t>
            </w:r>
          </w:p>
        </w:tc>
      </w:tr>
    </w:tbl>
    <w:p w14:paraId="019EB3B0">
      <w:pPr>
        <w:spacing w:line="360" w:lineRule="auto"/>
        <w:jc w:val="left"/>
        <w:textAlignment w:val="center"/>
        <w:rPr>
          <w:color w:val="000000"/>
        </w:rPr>
      </w:pPr>
    </w:p>
    <w:p w14:paraId="43E65A56">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ED434D0">
      <w:pPr>
        <w:spacing w:line="360" w:lineRule="auto"/>
        <w:ind w:firstLine="450"/>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随着年龄的增长，青少年需要在生活中不断提高自我管理能力，以便在衣、食、住、行等方面更好地管理自己。请以</w:t>
      </w:r>
      <w:r>
        <w:rPr>
          <w:rFonts w:ascii="Times New Roman" w:hAnsi="Times New Roman" w:eastAsia="Times New Roman" w:cs="Times New Roman"/>
          <w:color w:val="000000"/>
        </w:rPr>
        <w:t>“Learning to Manage Our Own Lives”</w:t>
      </w:r>
      <w:r>
        <w:rPr>
          <w:rFonts w:ascii="宋体" w:hAnsi="宋体" w:eastAsia="宋体" w:cs="宋体"/>
          <w:color w:val="000000"/>
        </w:rPr>
        <w:t>为题，用英语写一篇短文。</w:t>
      </w:r>
    </w:p>
    <w:p w14:paraId="78661677">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008CCA0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结合实际，谈谈在生活中提高自我管理能力的重要性。</w:t>
      </w:r>
    </w:p>
    <w:p w14:paraId="56C2772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列举在生活中自我管理能力薄弱的现象</w:t>
      </w:r>
      <w:r>
        <w:rPr>
          <w:rFonts w:ascii="Times New Roman" w:hAnsi="Times New Roman" w:eastAsia="Times New Roman" w:cs="Times New Roman"/>
          <w:color w:val="000000"/>
        </w:rPr>
        <w:t>(</w:t>
      </w:r>
      <w:r>
        <w:rPr>
          <w:rFonts w:ascii="宋体" w:hAnsi="宋体" w:eastAsia="宋体" w:cs="宋体"/>
          <w:color w:val="000000"/>
        </w:rPr>
        <w:t>至少两个</w:t>
      </w:r>
      <w:r>
        <w:rPr>
          <w:rFonts w:ascii="Times New Roman" w:hAnsi="Times New Roman" w:eastAsia="Times New Roman" w:cs="Times New Roman"/>
          <w:color w:val="000000"/>
        </w:rPr>
        <w:t>)</w:t>
      </w:r>
      <w:r>
        <w:rPr>
          <w:rFonts w:ascii="宋体" w:hAnsi="宋体" w:eastAsia="宋体" w:cs="宋体"/>
          <w:color w:val="000000"/>
        </w:rPr>
        <w:t>，并提出合理化建议。</w:t>
      </w:r>
    </w:p>
    <w:p w14:paraId="6D1CA13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发出在生活中提高自我管理能力的号召。</w:t>
      </w:r>
    </w:p>
    <w:p w14:paraId="0187B0EA">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4EB8573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语言流畅，层次清晰，内容可以适当发挥。</w:t>
      </w:r>
    </w:p>
    <w:p w14:paraId="697DD13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，开头与结尾部分已经给出，不计入总词数</w:t>
      </w:r>
      <w:r>
        <w:rPr>
          <w:rFonts w:ascii="宋体" w:hAnsi="宋体" w:eastAsia="宋体" w:cs="宋体"/>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58F98C5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书写规范，卷面整洁。</w:t>
      </w:r>
    </w:p>
    <w:p w14:paraId="54454B4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文中不能出现考生姓名和学校名称。</w:t>
      </w:r>
    </w:p>
    <w:p w14:paraId="2DBC4C9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Learning to Manage Our Own Lives</w:t>
      </w:r>
    </w:p>
    <w:p w14:paraId="2BA37B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days, we Chinese teenagers often depend on our parents in our daily lives.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1D10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short</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earlier we manage our own lives, the better it is for our future.</w:t>
      </w:r>
    </w:p>
    <w:p w14:paraId="36C0DBB7">
      <w:pPr>
        <w:spacing w:line="360" w:lineRule="auto"/>
        <w:jc w:val="left"/>
        <w:textAlignment w:val="center"/>
        <w:rPr>
          <w:color w:val="000000"/>
        </w:rPr>
      </w:pPr>
      <w:r>
        <w:rPr>
          <w:rFonts w:ascii="Times New Roman" w:hAnsi="Times New Roman" w:eastAsia="Times New Roman" w:cs="Times New Roman"/>
          <w:color w:val="000000"/>
        </w:rPr>
        <w:br w:type="textWrapping"/>
      </w:r>
    </w:p>
    <w:p w14:paraId="77971E2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235870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8B7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289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A03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F50D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26DD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1D53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352D28"/>
    <w:rsid w:val="38274566"/>
    <w:rsid w:val="657A2F82"/>
    <w:rsid w:val="6A2E7C73"/>
    <w:rsid w:val="7A132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3531</Words>
  <Characters>13436</Characters>
  <Lines>0</Lines>
  <Paragraphs>0</Paragraphs>
  <TotalTime>0</TotalTime>
  <ScaleCrop>false</ScaleCrop>
  <LinksUpToDate>false</LinksUpToDate>
  <CharactersWithSpaces>15983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2022-07-01T13:54:00Z</dcterms:created>
  <dc:creator>学科网试题生产平台</dc:creator>
  <dc:description>3011954631720960</dc:description>
  <cp:lastModifiedBy>上帝掷骰子吗</cp:lastModifiedBy>
  <dcterms:modified xsi:type="dcterms:W3CDTF">2024-07-19T11:45:46Z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04501D4C7F804E398C67853673401E7D</vt:lpwstr>
  </property>
</Properties>
</file>