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DA381">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12077700</wp:posOffset>
            </wp:positionV>
            <wp:extent cx="355600" cy="4572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年苏州市初中学业水平考试试卷</w:t>
      </w:r>
    </w:p>
    <w:p w14:paraId="48EF402A">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12B393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959781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0F3059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毫米黑色墨水签字笔填写在答题卡和对应的位置上，并认真校对条形码上的准考号、姓名是否与本人相符合；</w:t>
      </w:r>
    </w:p>
    <w:p w14:paraId="5E04445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20A9AB9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考生答题必须答在答题卡上、答在试卷和草稿低上一律无效。</w:t>
      </w:r>
    </w:p>
    <w:p w14:paraId="300960C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3E3266E">
      <w:pPr>
        <w:spacing w:line="360" w:lineRule="auto"/>
        <w:jc w:val="left"/>
        <w:textAlignment w:val="center"/>
        <w:rPr>
          <w:rFonts w:ascii="宋体" w:hAnsi="宋体" w:eastAsia="宋体" w:cs="宋体"/>
          <w:color w:val="auto"/>
        </w:rPr>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45D23DD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Like most children growing up in the countryside, Mike loved being outdoors and traveled around every inch of the area. </w:t>
      </w:r>
    </w:p>
    <w:p w14:paraId="0A6AB39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With a deep love of the land, he had a strong wish to </w:t>
      </w:r>
      <w:r>
        <w:rPr>
          <w:rFonts w:hint="eastAsia"/>
          <w:u w:val="single"/>
        </w:rPr>
        <w:t>___1___</w:t>
      </w:r>
      <w:r>
        <w:rPr>
          <w:rFonts w:ascii="Times New Roman" w:hAnsi="Times New Roman" w:eastAsia="Times New Roman" w:cs="Times New Roman"/>
          <w:color w:val="auto"/>
        </w:rPr>
        <w:t xml:space="preserve"> it. When Mike saw rubbish floating in the rivers, he got </w:t>
      </w:r>
      <w:r>
        <w:rPr>
          <w:rFonts w:hint="eastAsia"/>
          <w:u w:val="single"/>
        </w:rPr>
        <w:t>___2___</w:t>
      </w:r>
      <w:r>
        <w:rPr>
          <w:rFonts w:ascii="Times New Roman" w:hAnsi="Times New Roman" w:eastAsia="Times New Roman" w:cs="Times New Roman"/>
          <w:color w:val="auto"/>
        </w:rPr>
        <w:t xml:space="preserve"> . He knew he had to do something. While only in third grade, Mike started a group. Its purpose was to </w:t>
      </w:r>
      <w:r>
        <w:rPr>
          <w:rFonts w:hint="eastAsia"/>
          <w:u w:val="single"/>
        </w:rPr>
        <w:t>___3___</w:t>
      </w:r>
      <w:r>
        <w:rPr>
          <w:rFonts w:ascii="Times New Roman" w:hAnsi="Times New Roman" w:eastAsia="Times New Roman" w:cs="Times New Roman"/>
          <w:color w:val="auto"/>
        </w:rPr>
        <w:t xml:space="preserve"> the countryside and teach other young people about pollution and its dangers. </w:t>
      </w:r>
    </w:p>
    <w:p w14:paraId="4916BC0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But Mike faced a challenge. As he was </w:t>
      </w:r>
      <w:r>
        <w:rPr>
          <w:rFonts w:hint="eastAsia"/>
          <w:u w:val="single"/>
        </w:rPr>
        <w:t>___4___</w:t>
      </w:r>
      <w:r>
        <w:rPr>
          <w:rFonts w:ascii="Times New Roman" w:hAnsi="Times New Roman" w:eastAsia="Times New Roman" w:cs="Times New Roman"/>
          <w:color w:val="auto"/>
        </w:rPr>
        <w:t xml:space="preserve">, he found it hard to speak out in public. However, with his mom’s help, Mike </w:t>
      </w:r>
      <w:r>
        <w:rPr>
          <w:rFonts w:hint="eastAsia"/>
          <w:u w:val="single"/>
        </w:rPr>
        <w:t>___5___</w:t>
      </w:r>
      <w:r>
        <w:rPr>
          <w:rFonts w:ascii="Times New Roman" w:hAnsi="Times New Roman" w:eastAsia="Times New Roman" w:cs="Times New Roman"/>
          <w:color w:val="auto"/>
        </w:rPr>
        <w:t xml:space="preserve"> dealt with his fear. He said, “I took responsibility</w:t>
      </w:r>
      <w:r>
        <w:rPr>
          <w:rFonts w:ascii="宋体" w:hAnsi="宋体" w:eastAsia="宋体" w:cs="宋体"/>
          <w:color w:val="auto"/>
        </w:rPr>
        <w:t>（责任）</w:t>
      </w:r>
      <w:r>
        <w:rPr>
          <w:rFonts w:ascii="Times New Roman" w:hAnsi="Times New Roman" w:eastAsia="Times New Roman" w:cs="Times New Roman"/>
          <w:color w:val="auto"/>
        </w:rPr>
        <w:t xml:space="preserve">and did what needed to be done. When your heart is into it, </w:t>
      </w:r>
      <w:r>
        <w:rPr>
          <w:rFonts w:hint="eastAsia"/>
          <w:u w:val="single"/>
        </w:rPr>
        <w:t>___6___</w:t>
      </w:r>
      <w:r>
        <w:rPr>
          <w:rFonts w:ascii="Times New Roman" w:hAnsi="Times New Roman" w:eastAsia="Times New Roman" w:cs="Times New Roman"/>
          <w:color w:val="auto"/>
        </w:rPr>
        <w:t xml:space="preserve"> will stop you.”</w:t>
      </w:r>
    </w:p>
    <w:p w14:paraId="0737E13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Mike worked hard to </w:t>
      </w:r>
      <w:r>
        <w:rPr>
          <w:rFonts w:hint="eastAsia"/>
          <w:u w:val="single"/>
        </w:rPr>
        <w:t>___7___</w:t>
      </w:r>
      <w:r>
        <w:rPr>
          <w:rFonts w:ascii="Times New Roman" w:hAnsi="Times New Roman" w:eastAsia="Times New Roman" w:cs="Times New Roman"/>
          <w:color w:val="auto"/>
        </w:rPr>
        <w:t xml:space="preserve"> his idea to the public. He handed out leaflets and even appeared on radio and TV. His efforts paid off. He won </w:t>
      </w:r>
      <w:r>
        <w:rPr>
          <w:rFonts w:hint="eastAsia"/>
          <w:u w:val="single"/>
        </w:rPr>
        <w:t>___8___</w:t>
      </w:r>
      <w:r>
        <w:rPr>
          <w:rFonts w:ascii="Times New Roman" w:hAnsi="Times New Roman" w:eastAsia="Times New Roman" w:cs="Times New Roman"/>
          <w:color w:val="auto"/>
        </w:rPr>
        <w:t xml:space="preserve"> from several thousand people. And his group collected and recycled more than 22,000 pounds of rubbish. </w:t>
      </w:r>
    </w:p>
    <w:p w14:paraId="794DD56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Now as a college student, Mike’s </w:t>
      </w:r>
      <w:r>
        <w:rPr>
          <w:rFonts w:hint="eastAsia"/>
          <w:u w:val="single"/>
        </w:rPr>
        <w:t>___9___</w:t>
      </w:r>
      <w:r>
        <w:rPr>
          <w:rFonts w:ascii="Times New Roman" w:hAnsi="Times New Roman" w:eastAsia="Times New Roman" w:cs="Times New Roman"/>
          <w:color w:val="auto"/>
        </w:rPr>
        <w:t xml:space="preserve"> remains the same. He often says, “I want to create a </w:t>
      </w:r>
      <w:r>
        <w:rPr>
          <w:rFonts w:hint="eastAsia"/>
          <w:u w:val="single"/>
        </w:rPr>
        <w:t>___10___</w:t>
      </w:r>
      <w:r>
        <w:rPr>
          <w:rFonts w:ascii="Times New Roman" w:hAnsi="Times New Roman" w:eastAsia="Times New Roman" w:cs="Times New Roman"/>
          <w:color w:val="auto"/>
        </w:rPr>
        <w:t xml:space="preserve"> life for my kids and grandkids. It’s beautiful countryside, where I’m from, and I want my kids to see it like I see it.”</w:t>
      </w:r>
    </w:p>
    <w:p w14:paraId="64B5156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practise</w:t>
      </w:r>
      <w:r>
        <w:rPr>
          <w:rFonts w:hint="eastAsia"/>
        </w:rPr>
        <w:tab/>
      </w:r>
      <w:r>
        <w:rPr>
          <w:rFonts w:hint="eastAsia"/>
        </w:rPr>
        <w:t xml:space="preserve">B. </w:t>
      </w:r>
      <w:r>
        <w:rPr>
          <w:rFonts w:ascii="Times New Roman" w:hAnsi="Times New Roman" w:eastAsia="Times New Roman" w:cs="Times New Roman"/>
          <w:color w:val="auto"/>
        </w:rPr>
        <w:t>protect</w:t>
      </w:r>
      <w:r>
        <w:rPr>
          <w:rFonts w:hint="eastAsia"/>
        </w:rPr>
        <w:tab/>
      </w:r>
      <w:r>
        <w:rPr>
          <w:rFonts w:hint="eastAsia"/>
        </w:rPr>
        <w:t xml:space="preserve">C. </w:t>
      </w:r>
      <w:r>
        <w:rPr>
          <w:rFonts w:ascii="Times New Roman" w:hAnsi="Times New Roman" w:eastAsia="Times New Roman" w:cs="Times New Roman"/>
          <w:color w:val="auto"/>
        </w:rPr>
        <w:t>prepare</w:t>
      </w:r>
      <w:r>
        <w:rPr>
          <w:rFonts w:hint="eastAsia"/>
        </w:rPr>
        <w:tab/>
      </w:r>
      <w:r>
        <w:rPr>
          <w:rFonts w:hint="eastAsia"/>
        </w:rPr>
        <w:t xml:space="preserve">D. </w:t>
      </w:r>
      <w:r>
        <w:rPr>
          <w:rFonts w:ascii="Times New Roman" w:hAnsi="Times New Roman" w:eastAsia="Times New Roman" w:cs="Times New Roman"/>
          <w:color w:val="auto"/>
        </w:rPr>
        <w:t>provide</w:t>
      </w:r>
    </w:p>
    <w:p w14:paraId="16BD951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weak</w:t>
      </w:r>
      <w:r>
        <w:rPr>
          <w:rFonts w:hint="eastAsia"/>
        </w:rPr>
        <w:tab/>
      </w:r>
      <w:r>
        <w:rPr>
          <w:rFonts w:hint="eastAsia"/>
        </w:rPr>
        <w:t xml:space="preserve">B. </w:t>
      </w:r>
      <w:r>
        <w:rPr>
          <w:rFonts w:ascii="Times New Roman" w:hAnsi="Times New Roman" w:eastAsia="Times New Roman" w:cs="Times New Roman"/>
          <w:color w:val="auto"/>
        </w:rPr>
        <w:t>tired</w:t>
      </w:r>
      <w:r>
        <w:rPr>
          <w:rFonts w:hint="eastAsia"/>
        </w:rPr>
        <w:tab/>
      </w:r>
      <w:r>
        <w:rPr>
          <w:rFonts w:hint="eastAsia"/>
        </w:rPr>
        <w:t xml:space="preserve">C. </w:t>
      </w:r>
      <w:r>
        <w:rPr>
          <w:rFonts w:ascii="Times New Roman" w:hAnsi="Times New Roman" w:eastAsia="Times New Roman" w:cs="Times New Roman"/>
          <w:color w:val="auto"/>
        </w:rPr>
        <w:t>relaxed</w:t>
      </w:r>
      <w:r>
        <w:rPr>
          <w:rFonts w:hint="eastAsia"/>
        </w:rPr>
        <w:tab/>
      </w:r>
      <w:r>
        <w:rPr>
          <w:rFonts w:hint="eastAsia"/>
        </w:rPr>
        <w:t xml:space="preserve">D. </w:t>
      </w:r>
      <w:r>
        <w:rPr>
          <w:rFonts w:ascii="Times New Roman" w:hAnsi="Times New Roman" w:eastAsia="Times New Roman" w:cs="Times New Roman"/>
          <w:color w:val="auto"/>
        </w:rPr>
        <w:t>angry</w:t>
      </w:r>
    </w:p>
    <w:p w14:paraId="705EAA7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clean up</w:t>
      </w:r>
      <w:r>
        <w:rPr>
          <w:rFonts w:hint="eastAsia"/>
        </w:rPr>
        <w:tab/>
      </w:r>
      <w:r>
        <w:rPr>
          <w:rFonts w:hint="eastAsia"/>
        </w:rPr>
        <w:t xml:space="preserve">B. </w:t>
      </w:r>
      <w:r>
        <w:rPr>
          <w:rFonts w:ascii="Times New Roman" w:hAnsi="Times New Roman" w:eastAsia="Times New Roman" w:cs="Times New Roman"/>
          <w:color w:val="auto"/>
        </w:rPr>
        <w:t>break into</w:t>
      </w:r>
      <w:r>
        <w:rPr>
          <w:rFonts w:hint="eastAsia"/>
        </w:rPr>
        <w:tab/>
      </w:r>
      <w:r>
        <w:rPr>
          <w:rFonts w:hint="eastAsia"/>
        </w:rPr>
        <w:t xml:space="preserve">C. </w:t>
      </w:r>
      <w:r>
        <w:rPr>
          <w:rFonts w:ascii="Times New Roman" w:hAnsi="Times New Roman" w:eastAsia="Times New Roman" w:cs="Times New Roman"/>
          <w:color w:val="auto"/>
        </w:rPr>
        <w:t>set up</w:t>
      </w:r>
      <w:r>
        <w:rPr>
          <w:rFonts w:hint="eastAsia"/>
        </w:rPr>
        <w:tab/>
      </w:r>
      <w:r>
        <w:rPr>
          <w:rFonts w:hint="eastAsia"/>
        </w:rPr>
        <w:t xml:space="preserve">D. </w:t>
      </w:r>
      <w:r>
        <w:rPr>
          <w:rFonts w:ascii="Times New Roman" w:hAnsi="Times New Roman" w:eastAsia="Times New Roman" w:cs="Times New Roman"/>
          <w:color w:val="auto"/>
        </w:rPr>
        <w:t>move into</w:t>
      </w:r>
    </w:p>
    <w:p w14:paraId="1AA0A85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shy</w:t>
      </w:r>
      <w:r>
        <w:rPr>
          <w:rFonts w:hint="eastAsia"/>
        </w:rPr>
        <w:tab/>
      </w:r>
      <w:r>
        <w:rPr>
          <w:rFonts w:hint="eastAsia"/>
        </w:rPr>
        <w:t xml:space="preserve">B. </w:t>
      </w:r>
      <w:r>
        <w:rPr>
          <w:rFonts w:ascii="Times New Roman" w:hAnsi="Times New Roman" w:eastAsia="Times New Roman" w:cs="Times New Roman"/>
          <w:color w:val="auto"/>
        </w:rPr>
        <w:t>sad</w:t>
      </w:r>
      <w:r>
        <w:rPr>
          <w:rFonts w:hint="eastAsia"/>
        </w:rPr>
        <w:tab/>
      </w:r>
      <w:r>
        <w:rPr>
          <w:rFonts w:hint="eastAsia"/>
        </w:rPr>
        <w:t xml:space="preserve">C. </w:t>
      </w:r>
      <w:r>
        <w:rPr>
          <w:rFonts w:ascii="Times New Roman" w:hAnsi="Times New Roman" w:eastAsia="Times New Roman" w:cs="Times New Roman"/>
          <w:color w:val="auto"/>
        </w:rPr>
        <w:t>proud</w:t>
      </w:r>
      <w:r>
        <w:rPr>
          <w:rFonts w:hint="eastAsia"/>
        </w:rPr>
        <w:tab/>
      </w:r>
      <w:r>
        <w:rPr>
          <w:rFonts w:hint="eastAsia"/>
        </w:rPr>
        <w:t xml:space="preserve">D. </w:t>
      </w:r>
      <w:r>
        <w:rPr>
          <w:rFonts w:ascii="Times New Roman" w:hAnsi="Times New Roman" w:eastAsia="Times New Roman" w:cs="Times New Roman"/>
          <w:color w:val="auto"/>
        </w:rPr>
        <w:t>polite</w:t>
      </w:r>
    </w:p>
    <w:p w14:paraId="16646B1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clearly</w:t>
      </w:r>
      <w:r>
        <w:rPr>
          <w:rFonts w:hint="eastAsia"/>
        </w:rPr>
        <w:tab/>
      </w:r>
      <w:r>
        <w:rPr>
          <w:rFonts w:hint="eastAsia"/>
        </w:rPr>
        <w:t xml:space="preserve">B. </w:t>
      </w:r>
      <w:r>
        <w:rPr>
          <w:rFonts w:ascii="Times New Roman" w:hAnsi="Times New Roman" w:eastAsia="Times New Roman" w:cs="Times New Roman"/>
          <w:color w:val="auto"/>
        </w:rPr>
        <w:t>carefully</w:t>
      </w:r>
      <w:r>
        <w:rPr>
          <w:rFonts w:hint="eastAsia"/>
        </w:rPr>
        <w:tab/>
      </w:r>
      <w:r>
        <w:rPr>
          <w:rFonts w:hint="eastAsia"/>
        </w:rPr>
        <w:t xml:space="preserve">C. </w:t>
      </w:r>
      <w:r>
        <w:rPr>
          <w:rFonts w:ascii="Times New Roman" w:hAnsi="Times New Roman" w:eastAsia="Times New Roman" w:cs="Times New Roman"/>
          <w:color w:val="auto"/>
        </w:rPr>
        <w:t>successfully</w:t>
      </w:r>
      <w:r>
        <w:rPr>
          <w:rFonts w:hint="eastAsia"/>
        </w:rPr>
        <w:tab/>
      </w:r>
      <w:r>
        <w:rPr>
          <w:rFonts w:hint="eastAsia"/>
        </w:rPr>
        <w:t xml:space="preserve">D. </w:t>
      </w:r>
      <w:r>
        <w:rPr>
          <w:rFonts w:ascii="Times New Roman" w:hAnsi="Times New Roman" w:eastAsia="Times New Roman" w:cs="Times New Roman"/>
          <w:color w:val="auto"/>
        </w:rPr>
        <w:t>traditionally</w:t>
      </w:r>
    </w:p>
    <w:p w14:paraId="5EFE69D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anything</w:t>
      </w:r>
      <w:r>
        <w:rPr>
          <w:rFonts w:hint="eastAsia"/>
        </w:rPr>
        <w:tab/>
      </w:r>
      <w:r>
        <w:rPr>
          <w:rFonts w:hint="eastAsia"/>
        </w:rPr>
        <w:t xml:space="preserve">B. </w:t>
      </w:r>
      <w:r>
        <w:rPr>
          <w:rFonts w:ascii="Times New Roman" w:hAnsi="Times New Roman" w:eastAsia="Times New Roman" w:cs="Times New Roman"/>
          <w:color w:val="auto"/>
        </w:rPr>
        <w:t>nothing</w:t>
      </w:r>
      <w:r>
        <w:rPr>
          <w:rFonts w:hint="eastAsia"/>
        </w:rPr>
        <w:tab/>
      </w:r>
      <w:r>
        <w:rPr>
          <w:rFonts w:hint="eastAsia"/>
        </w:rPr>
        <w:t xml:space="preserve">C. </w:t>
      </w:r>
      <w:r>
        <w:rPr>
          <w:rFonts w:ascii="Times New Roman" w:hAnsi="Times New Roman" w:eastAsia="Times New Roman" w:cs="Times New Roman"/>
          <w:color w:val="auto"/>
        </w:rPr>
        <w:t>something</w:t>
      </w:r>
      <w:r>
        <w:rPr>
          <w:rFonts w:hint="eastAsia"/>
        </w:rPr>
        <w:tab/>
      </w:r>
      <w:r>
        <w:rPr>
          <w:rFonts w:hint="eastAsia"/>
        </w:rPr>
        <w:t xml:space="preserve">D. </w:t>
      </w:r>
      <w:r>
        <w:rPr>
          <w:rFonts w:ascii="Times New Roman" w:hAnsi="Times New Roman" w:eastAsia="Times New Roman" w:cs="Times New Roman"/>
          <w:color w:val="auto"/>
        </w:rPr>
        <w:t>everything</w:t>
      </w:r>
    </w:p>
    <w:p w14:paraId="76391E9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accept</w:t>
      </w:r>
      <w:r>
        <w:rPr>
          <w:rFonts w:hint="eastAsia"/>
        </w:rPr>
        <w:tab/>
      </w:r>
      <w:r>
        <w:rPr>
          <w:rFonts w:hint="eastAsia"/>
        </w:rPr>
        <w:t xml:space="preserve">B. </w:t>
      </w:r>
      <w:r>
        <w:rPr>
          <w:rFonts w:ascii="Times New Roman" w:hAnsi="Times New Roman" w:eastAsia="Times New Roman" w:cs="Times New Roman"/>
          <w:color w:val="auto"/>
        </w:rPr>
        <w:t>change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introduce</w:t>
      </w:r>
    </w:p>
    <w:p w14:paraId="0C45785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courage</w:t>
      </w:r>
      <w:r>
        <w:rPr>
          <w:rFonts w:hint="eastAsia"/>
        </w:rPr>
        <w:tab/>
      </w:r>
      <w:r>
        <w:rPr>
          <w:rFonts w:hint="eastAsia"/>
        </w:rPr>
        <w:t xml:space="preserve">B. </w:t>
      </w:r>
      <w:r>
        <w:rPr>
          <w:rFonts w:ascii="Times New Roman" w:hAnsi="Times New Roman" w:eastAsia="Times New Roman" w:cs="Times New Roman"/>
          <w:color w:val="auto"/>
        </w:rPr>
        <w:t>victory</w:t>
      </w:r>
      <w:r>
        <w:rPr>
          <w:rFonts w:hint="eastAsia"/>
        </w:rPr>
        <w:tab/>
      </w:r>
      <w:r>
        <w:rPr>
          <w:rFonts w:hint="eastAsia"/>
        </w:rPr>
        <w:t xml:space="preserve">C. </w:t>
      </w:r>
      <w:r>
        <w:rPr>
          <w:rFonts w:ascii="Times New Roman" w:hAnsi="Times New Roman" w:eastAsia="Times New Roman" w:cs="Times New Roman"/>
          <w:color w:val="auto"/>
        </w:rPr>
        <w:t>support</w:t>
      </w:r>
      <w:r>
        <w:rPr>
          <w:rFonts w:hint="eastAsia"/>
        </w:rPr>
        <w:tab/>
      </w:r>
      <w:r>
        <w:rPr>
          <w:rFonts w:hint="eastAsia"/>
        </w:rPr>
        <w:t xml:space="preserve">D. </w:t>
      </w:r>
      <w:r>
        <w:rPr>
          <w:rFonts w:ascii="Times New Roman" w:hAnsi="Times New Roman" w:eastAsia="Times New Roman" w:cs="Times New Roman"/>
          <w:color w:val="auto"/>
        </w:rPr>
        <w:t>reward</w:t>
      </w:r>
    </w:p>
    <w:p w14:paraId="707B6CD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wish</w:t>
      </w:r>
      <w:r>
        <w:rPr>
          <w:rFonts w:hint="eastAsia"/>
        </w:rPr>
        <w:tab/>
      </w:r>
      <w:r>
        <w:rPr>
          <w:rFonts w:hint="eastAsia"/>
        </w:rPr>
        <w:t xml:space="preserve">B. </w:t>
      </w:r>
      <w:r>
        <w:rPr>
          <w:rFonts w:ascii="Times New Roman" w:hAnsi="Times New Roman" w:eastAsia="Times New Roman" w:cs="Times New Roman"/>
          <w:color w:val="auto"/>
        </w:rPr>
        <w:t>chance</w:t>
      </w:r>
      <w:r>
        <w:rPr>
          <w:rFonts w:hint="eastAsia"/>
        </w:rPr>
        <w:tab/>
      </w:r>
      <w:r>
        <w:rPr>
          <w:rFonts w:hint="eastAsia"/>
        </w:rPr>
        <w:t xml:space="preserve">C. </w:t>
      </w:r>
      <w:r>
        <w:rPr>
          <w:rFonts w:ascii="Times New Roman" w:hAnsi="Times New Roman" w:eastAsia="Times New Roman" w:cs="Times New Roman"/>
          <w:color w:val="auto"/>
        </w:rPr>
        <w:t>luck</w:t>
      </w:r>
      <w:r>
        <w:rPr>
          <w:rFonts w:hint="eastAsia"/>
        </w:rPr>
        <w:tab/>
      </w:r>
      <w:r>
        <w:rPr>
          <w:rFonts w:hint="eastAsia"/>
        </w:rPr>
        <w:t xml:space="preserve">D. </w:t>
      </w:r>
      <w:r>
        <w:rPr>
          <w:rFonts w:ascii="Times New Roman" w:hAnsi="Times New Roman" w:eastAsia="Times New Roman" w:cs="Times New Roman"/>
          <w:color w:val="auto"/>
        </w:rPr>
        <w:t>fear</w:t>
      </w:r>
    </w:p>
    <w:p w14:paraId="7DCE56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busier</w:t>
      </w:r>
      <w:r>
        <w:rPr>
          <w:rFonts w:hint="eastAsia"/>
        </w:rPr>
        <w:tab/>
      </w:r>
      <w:r>
        <w:rPr>
          <w:rFonts w:hint="eastAsia"/>
        </w:rPr>
        <w:t xml:space="preserve">B. </w:t>
      </w:r>
      <w:r>
        <w:rPr>
          <w:rFonts w:ascii="Times New Roman" w:hAnsi="Times New Roman" w:eastAsia="Times New Roman" w:cs="Times New Roman"/>
          <w:color w:val="auto"/>
        </w:rPr>
        <w:t>harder</w:t>
      </w:r>
      <w:r>
        <w:rPr>
          <w:rFonts w:hint="eastAsia"/>
        </w:rPr>
        <w:tab/>
      </w:r>
      <w:r>
        <w:rPr>
          <w:rFonts w:hint="eastAsia"/>
        </w:rPr>
        <w:t xml:space="preserve">C. </w:t>
      </w:r>
      <w:r>
        <w:rPr>
          <w:rFonts w:ascii="Times New Roman" w:hAnsi="Times New Roman" w:eastAsia="Times New Roman" w:cs="Times New Roman"/>
          <w:color w:val="auto"/>
        </w:rPr>
        <w:t>better</w:t>
      </w:r>
      <w:r>
        <w:rPr>
          <w:rFonts w:hint="eastAsia"/>
        </w:rPr>
        <w:tab/>
      </w:r>
      <w:r>
        <w:rPr>
          <w:rFonts w:hint="eastAsia"/>
        </w:rPr>
        <w:t xml:space="preserve">D. </w:t>
      </w:r>
      <w:r>
        <w:rPr>
          <w:rFonts w:ascii="Times New Roman" w:hAnsi="Times New Roman" w:eastAsia="Times New Roman" w:cs="Times New Roman"/>
          <w:color w:val="auto"/>
        </w:rPr>
        <w:t>crazier</w:t>
      </w:r>
    </w:p>
    <w:p w14:paraId="18A540A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F739B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4BE8BC25">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B498AE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772025" cy="456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72025" cy="4562475"/>
                    </a:xfrm>
                    <a:prstGeom prst="rect">
                      <a:avLst/>
                    </a:prstGeom>
                  </pic:spPr>
                </pic:pic>
              </a:graphicData>
            </a:graphic>
          </wp:inline>
        </w:drawing>
      </w:r>
    </w:p>
    <w:p w14:paraId="3C4EBC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If you are free on Sunday night, which concert can you attend?</w:t>
      </w:r>
    </w:p>
    <w:p w14:paraId="5B9629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Country music.</w:t>
      </w:r>
      <w:r>
        <w:rPr>
          <w:rFonts w:ascii="Times New Roman" w:hAnsi="Times New Roman" w:eastAsia="Times New Roman" w:cs="Times New Roman"/>
          <w:color w:val="000000"/>
        </w:rPr>
        <w:tab/>
      </w:r>
      <w:r>
        <w:rPr>
          <w:rFonts w:ascii="Times New Roman" w:hAnsi="Times New Roman" w:eastAsia="Times New Roman" w:cs="Times New Roman"/>
          <w:color w:val="000000"/>
        </w:rPr>
        <w:t>B. Folk.</w:t>
      </w:r>
      <w:r>
        <w:rPr>
          <w:rFonts w:ascii="Times New Roman" w:hAnsi="Times New Roman" w:eastAsia="Times New Roman" w:cs="Times New Roman"/>
          <w:color w:val="000000"/>
        </w:rPr>
        <w:tab/>
      </w:r>
      <w:r>
        <w:rPr>
          <w:rFonts w:ascii="Times New Roman" w:hAnsi="Times New Roman" w:eastAsia="Times New Roman" w:cs="Times New Roman"/>
          <w:color w:val="000000"/>
        </w:rPr>
        <w:t>C. Jazz.</w:t>
      </w:r>
      <w:r>
        <w:rPr>
          <w:rFonts w:ascii="Times New Roman" w:hAnsi="Times New Roman" w:eastAsia="Times New Roman" w:cs="Times New Roman"/>
          <w:color w:val="000000"/>
        </w:rPr>
        <w:tab/>
      </w:r>
      <w:r>
        <w:rPr>
          <w:rFonts w:ascii="Times New Roman" w:hAnsi="Times New Roman" w:eastAsia="Times New Roman" w:cs="Times New Roman"/>
          <w:color w:val="000000"/>
        </w:rPr>
        <w:t>D. Rock.</w:t>
      </w:r>
    </w:p>
    <w:p w14:paraId="3F9561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How much will Mr. Green pay if he goes to the country music concert with his two kids?</w:t>
      </w:r>
    </w:p>
    <w:p w14:paraId="0D0D84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w:t>
      </w:r>
      <w:r>
        <w:rPr>
          <w:rFonts w:ascii="Times New Roman" w:hAnsi="Times New Roman" w:eastAsia="Times New Roman" w:cs="Times New Roman"/>
          <w:color w:val="000000"/>
        </w:rPr>
        <w:tab/>
      </w:r>
      <w:r>
        <w:rPr>
          <w:rFonts w:ascii="Times New Roman" w:hAnsi="Times New Roman" w:eastAsia="Times New Roman" w:cs="Times New Roman"/>
          <w:color w:val="000000"/>
        </w:rPr>
        <w:t>B. £20.</w:t>
      </w:r>
      <w:r>
        <w:rPr>
          <w:rFonts w:ascii="Times New Roman" w:hAnsi="Times New Roman" w:eastAsia="Times New Roman" w:cs="Times New Roman"/>
          <w:color w:val="000000"/>
        </w:rPr>
        <w:tab/>
      </w:r>
      <w:r>
        <w:rPr>
          <w:rFonts w:ascii="Times New Roman" w:hAnsi="Times New Roman" w:eastAsia="Times New Roman" w:cs="Times New Roman"/>
          <w:color w:val="000000"/>
        </w:rPr>
        <w:t>C. £30.</w:t>
      </w:r>
      <w:r>
        <w:rPr>
          <w:rFonts w:ascii="Times New Roman" w:hAnsi="Times New Roman" w:eastAsia="Times New Roman" w:cs="Times New Roman"/>
          <w:color w:val="000000"/>
        </w:rPr>
        <w:tab/>
      </w:r>
      <w:r>
        <w:rPr>
          <w:rFonts w:ascii="Times New Roman" w:hAnsi="Times New Roman" w:eastAsia="Times New Roman" w:cs="Times New Roman"/>
          <w:color w:val="000000"/>
        </w:rPr>
        <w:t>D. £40.</w:t>
      </w:r>
    </w:p>
    <w:p w14:paraId="1FD497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Which date is suitable for modern jazz lovers?</w:t>
      </w:r>
    </w:p>
    <w:p w14:paraId="055A5B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June 23.</w:t>
      </w:r>
      <w:r>
        <w:rPr>
          <w:rFonts w:ascii="Times New Roman" w:hAnsi="Times New Roman" w:eastAsia="Times New Roman" w:cs="Times New Roman"/>
          <w:color w:val="000000"/>
        </w:rPr>
        <w:tab/>
      </w:r>
      <w:r>
        <w:rPr>
          <w:rFonts w:ascii="Times New Roman" w:hAnsi="Times New Roman" w:eastAsia="Times New Roman" w:cs="Times New Roman"/>
          <w:color w:val="000000"/>
        </w:rPr>
        <w:t>B. June 24.</w:t>
      </w:r>
      <w:r>
        <w:rPr>
          <w:rFonts w:ascii="Times New Roman" w:hAnsi="Times New Roman" w:eastAsia="Times New Roman" w:cs="Times New Roman"/>
          <w:color w:val="000000"/>
        </w:rPr>
        <w:tab/>
      </w:r>
      <w:r>
        <w:rPr>
          <w:rFonts w:ascii="Times New Roman" w:hAnsi="Times New Roman" w:eastAsia="Times New Roman" w:cs="Times New Roman"/>
          <w:color w:val="000000"/>
        </w:rPr>
        <w:t>C. June 25.</w:t>
      </w:r>
      <w:r>
        <w:rPr>
          <w:rFonts w:ascii="Times New Roman" w:hAnsi="Times New Roman" w:eastAsia="Times New Roman" w:cs="Times New Roman"/>
          <w:color w:val="000000"/>
        </w:rPr>
        <w:tab/>
      </w:r>
      <w:r>
        <w:rPr>
          <w:rFonts w:ascii="Times New Roman" w:hAnsi="Times New Roman" w:eastAsia="Times New Roman" w:cs="Times New Roman"/>
          <w:color w:val="000000"/>
        </w:rPr>
        <w:t>D. June 26.</w:t>
      </w:r>
    </w:p>
    <w:p w14:paraId="55D7FA9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F5B6E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warm winter days, Yang Liheng, 89, enjoys sitting by the window and looking through old photos. These photos bring him joy and happiness once more. </w:t>
      </w:r>
    </w:p>
    <w:p w14:paraId="732AAF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Yang, one of the long-expected activities during the Spring Festival is to take photos with family members. On the early morning of the second day of the Chinese New Year when the whole family </w:t>
      </w:r>
      <w:r>
        <w:rPr>
          <w:rFonts w:ascii="Times New Roman" w:hAnsi="Times New Roman" w:eastAsia="Times New Roman" w:cs="Times New Roman"/>
          <w:color w:val="000000"/>
          <w:u w:val="single"/>
        </w:rPr>
        <w:t>reunite</w:t>
      </w:r>
      <w:r>
        <w:rPr>
          <w:rFonts w:ascii="Times New Roman" w:hAnsi="Times New Roman" w:eastAsia="Times New Roman" w:cs="Times New Roman"/>
          <w:color w:val="000000"/>
        </w:rPr>
        <w:t xml:space="preserve">, he would dress up and wait for the photo to be taken. </w:t>
      </w:r>
    </w:p>
    <w:p w14:paraId="46F8FD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became a photographer in the late 1950s. With his camera, Yang recorded the great changes of his hometown over time. “I had a painful childhood, but I got a chance to be a photographer after the founding</w:t>
      </w:r>
      <w:r>
        <w:rPr>
          <w:rFonts w:ascii="宋体" w:hAnsi="宋体" w:eastAsia="宋体" w:cs="宋体"/>
          <w:color w:val="000000"/>
        </w:rPr>
        <w:t>（成立）</w:t>
      </w:r>
      <w:r>
        <w:rPr>
          <w:rFonts w:ascii="Times New Roman" w:hAnsi="Times New Roman" w:eastAsia="Times New Roman" w:cs="Times New Roman"/>
          <w:color w:val="000000"/>
        </w:rPr>
        <w:t>of the People’s Republic of China.” Yang told Beijing Review. “I want to record, in the form of photographs, the local customs, the scenes and people’s brave spirit of fighting against the hard conditions here in my hometown.”</w:t>
      </w:r>
    </w:p>
    <w:p w14:paraId="754238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used to take pictures for everyone else, but seldom turned my camera at my family members,” Yang said. “My grandson gave me the idea to record the growth and development of my own family.” Taking family photos then became a tradition for Yang’s family. Though now some of his grandchildren are working and living in other cities, they try their best to return home during the Spring Festival and prepare for the special moment. </w:t>
      </w:r>
    </w:p>
    <w:p w14:paraId="22690C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year was an important year for Yang Liheng. Most of his photos were displayed in Yinchuan to show the development of the area over the past sixty years.</w:t>
      </w:r>
    </w:p>
    <w:p w14:paraId="604538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What does Yang expect most during the Spring Festival?</w:t>
      </w:r>
    </w:p>
    <w:p w14:paraId="69CBA5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Wearing new clothes.</w:t>
      </w:r>
      <w:r>
        <w:rPr>
          <w:rFonts w:ascii="Times New Roman" w:hAnsi="Times New Roman" w:eastAsia="Times New Roman" w:cs="Times New Roman"/>
          <w:color w:val="000000"/>
        </w:rPr>
        <w:tab/>
      </w:r>
      <w:r>
        <w:rPr>
          <w:rFonts w:ascii="Times New Roman" w:hAnsi="Times New Roman" w:eastAsia="Times New Roman" w:cs="Times New Roman"/>
          <w:color w:val="000000"/>
        </w:rPr>
        <w:t>B. Having a big dinner.</w:t>
      </w:r>
    </w:p>
    <w:p w14:paraId="56DE1EF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Taking a family photo.</w:t>
      </w:r>
      <w:r>
        <w:rPr>
          <w:rFonts w:ascii="Times New Roman" w:hAnsi="Times New Roman" w:eastAsia="Times New Roman" w:cs="Times New Roman"/>
          <w:color w:val="000000"/>
        </w:rPr>
        <w:tab/>
      </w:r>
      <w:r>
        <w:rPr>
          <w:rFonts w:ascii="Times New Roman" w:hAnsi="Times New Roman" w:eastAsia="Times New Roman" w:cs="Times New Roman"/>
          <w:color w:val="000000"/>
        </w:rPr>
        <w:t>D. Visiting his relatives.</w:t>
      </w:r>
    </w:p>
    <w:p w14:paraId="7CDE26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 does the underlined word “reunite” in paragraph 2 mean?</w:t>
      </w:r>
    </w:p>
    <w:p w14:paraId="5A053D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 separated.</w:t>
      </w:r>
      <w:r>
        <w:rPr>
          <w:rFonts w:ascii="Times New Roman" w:hAnsi="Times New Roman" w:eastAsia="Times New Roman" w:cs="Times New Roman"/>
          <w:color w:val="000000"/>
        </w:rPr>
        <w:tab/>
      </w:r>
      <w:r>
        <w:rPr>
          <w:rFonts w:ascii="Times New Roman" w:hAnsi="Times New Roman" w:eastAsia="Times New Roman" w:cs="Times New Roman"/>
          <w:color w:val="000000"/>
        </w:rPr>
        <w:t>B. Get much wealthier.</w:t>
      </w:r>
      <w:r>
        <w:rPr>
          <w:rFonts w:ascii="Times New Roman" w:hAnsi="Times New Roman" w:eastAsia="Times New Roman" w:cs="Times New Roman"/>
          <w:color w:val="000000"/>
        </w:rPr>
        <w:tab/>
      </w:r>
      <w:r>
        <w:rPr>
          <w:rFonts w:ascii="Times New Roman" w:hAnsi="Times New Roman" w:eastAsia="Times New Roman" w:cs="Times New Roman"/>
          <w:color w:val="000000"/>
        </w:rPr>
        <w:t>C. Get improved.</w:t>
      </w:r>
      <w:r>
        <w:rPr>
          <w:rFonts w:ascii="Times New Roman" w:hAnsi="Times New Roman" w:eastAsia="Times New Roman" w:cs="Times New Roman"/>
          <w:color w:val="000000"/>
        </w:rPr>
        <w:tab/>
      </w:r>
      <w:r>
        <w:rPr>
          <w:rFonts w:ascii="Times New Roman" w:hAnsi="Times New Roman" w:eastAsia="Times New Roman" w:cs="Times New Roman"/>
          <w:color w:val="000000"/>
        </w:rPr>
        <w:t>D. Get together again.</w:t>
      </w:r>
    </w:p>
    <w:p w14:paraId="085DDF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What is the main idea of paragraph 3?</w:t>
      </w:r>
    </w:p>
    <w:p w14:paraId="7C16270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Yang was interviewed.</w:t>
      </w:r>
      <w:r>
        <w:rPr>
          <w:rFonts w:ascii="Times New Roman" w:hAnsi="Times New Roman" w:eastAsia="Times New Roman" w:cs="Times New Roman"/>
          <w:color w:val="000000"/>
        </w:rPr>
        <w:tab/>
      </w:r>
      <w:r>
        <w:rPr>
          <w:rFonts w:ascii="Times New Roman" w:hAnsi="Times New Roman" w:eastAsia="Times New Roman" w:cs="Times New Roman"/>
          <w:color w:val="000000"/>
        </w:rPr>
        <w:t>B. Where Yang learnt to take photos.</w:t>
      </w:r>
    </w:p>
    <w:p w14:paraId="0278FA0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Why Yang had a painful childhood.</w:t>
      </w:r>
      <w:r>
        <w:rPr>
          <w:rFonts w:ascii="Times New Roman" w:hAnsi="Times New Roman" w:eastAsia="Times New Roman" w:cs="Times New Roman"/>
          <w:color w:val="000000"/>
        </w:rPr>
        <w:tab/>
      </w:r>
      <w:r>
        <w:rPr>
          <w:rFonts w:ascii="Times New Roman" w:hAnsi="Times New Roman" w:eastAsia="Times New Roman" w:cs="Times New Roman"/>
          <w:color w:val="000000"/>
        </w:rPr>
        <w:t>D. What Yang recorded with his camera.</w:t>
      </w:r>
    </w:p>
    <w:p w14:paraId="5D210E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What do we know about Yang’s family?</w:t>
      </w:r>
    </w:p>
    <w:p w14:paraId="0AF6C74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full of love.</w:t>
      </w:r>
      <w:r>
        <w:rPr>
          <w:rFonts w:ascii="Times New Roman" w:hAnsi="Times New Roman" w:eastAsia="Times New Roman" w:cs="Times New Roman"/>
          <w:color w:val="000000"/>
        </w:rPr>
        <w:tab/>
      </w:r>
      <w:r>
        <w:rPr>
          <w:rFonts w:ascii="Times New Roman" w:hAnsi="Times New Roman" w:eastAsia="Times New Roman" w:cs="Times New Roman"/>
          <w:color w:val="000000"/>
        </w:rPr>
        <w:t>B. It is full of mysteries.</w:t>
      </w:r>
    </w:p>
    <w:p w14:paraId="4224F73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a rich family.</w:t>
      </w:r>
      <w:r>
        <w:rPr>
          <w:rFonts w:ascii="Times New Roman" w:hAnsi="Times New Roman" w:eastAsia="Times New Roman" w:cs="Times New Roman"/>
          <w:color w:val="000000"/>
        </w:rPr>
        <w:tab/>
      </w:r>
      <w:r>
        <w:rPr>
          <w:rFonts w:ascii="Times New Roman" w:hAnsi="Times New Roman" w:eastAsia="Times New Roman" w:cs="Times New Roman"/>
          <w:color w:val="000000"/>
        </w:rPr>
        <w:t>D. It is having a hard time.</w:t>
      </w:r>
    </w:p>
    <w:p w14:paraId="54773EE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1CB99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aboard! Let’s take a ride on the world’s highest railway—the Qinghai-Tibet Railway</w:t>
      </w:r>
      <w:r>
        <w:rPr>
          <w:rFonts w:ascii="宋体" w:hAnsi="宋体" w:eastAsia="宋体" w:cs="宋体"/>
          <w:color w:val="000000"/>
        </w:rPr>
        <w:t>（青藏铁路）</w:t>
      </w:r>
      <w:r>
        <w:rPr>
          <w:rFonts w:ascii="Times New Roman" w:hAnsi="Times New Roman" w:eastAsia="Times New Roman" w:cs="Times New Roman"/>
          <w:color w:val="000000"/>
        </w:rPr>
        <w:t xml:space="preserve">. Sit back and enjoy the journey. Get ready for the trip of a lifetime. </w:t>
      </w:r>
    </w:p>
    <w:p w14:paraId="6543E8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We’re leaving Qinghai Station. The scenery along the way is some of the wildest in all of China. Keep your eyes open as we race through this beautiful land. You might see a rare Tibetan antelope</w:t>
      </w:r>
      <w:r>
        <w:rPr>
          <w:rFonts w:ascii="宋体" w:hAnsi="宋体" w:eastAsia="宋体" w:cs="宋体"/>
          <w:color w:val="000000"/>
        </w:rPr>
        <w:t>（藏羚羊）</w:t>
      </w:r>
      <w:r>
        <w:rPr>
          <w:rFonts w:ascii="Times New Roman" w:hAnsi="Times New Roman" w:eastAsia="Times New Roman" w:cs="Times New Roman"/>
          <w:color w:val="000000"/>
        </w:rPr>
        <w:t xml:space="preserve">from your window. </w:t>
      </w:r>
    </w:p>
    <w:p w14:paraId="00188D6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066925" cy="14382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66925" cy="1438275"/>
                    </a:xfrm>
                    <a:prstGeom prst="rect">
                      <a:avLst/>
                    </a:prstGeom>
                  </pic:spPr>
                </pic:pic>
              </a:graphicData>
            </a:graphic>
          </wp:inline>
        </w:drawing>
      </w:r>
    </w:p>
    <w:p w14:paraId="005F82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we begin our journey, let’s learn about this amazing railway. It’s truly one of the great engineering wonders of the 21st century. When it was completed on July 1, 2006, the Tibet Railway set nine world records, including the world’s highest railway at 5,072 metres above sea level, the world’s highest tunnel</w:t>
      </w:r>
      <w:r>
        <w:rPr>
          <w:rFonts w:ascii="宋体" w:hAnsi="宋体" w:eastAsia="宋体" w:cs="宋体"/>
          <w:color w:val="000000"/>
        </w:rPr>
        <w:t>（隧道）</w:t>
      </w:r>
      <w:r>
        <w:rPr>
          <w:rFonts w:ascii="Times New Roman" w:hAnsi="Times New Roman" w:eastAsia="Times New Roman" w:cs="Times New Roman"/>
          <w:color w:val="000000"/>
        </w:rPr>
        <w:t>at 4,905 metres, and the longest tunnel ever built on permafrost</w:t>
      </w:r>
      <w:r>
        <w:rPr>
          <w:rFonts w:ascii="宋体" w:hAnsi="宋体" w:eastAsia="宋体" w:cs="宋体"/>
          <w:color w:val="000000"/>
        </w:rPr>
        <w:t>（冻土）</w:t>
      </w:r>
      <w:r>
        <w:rPr>
          <w:rFonts w:ascii="Times New Roman" w:hAnsi="Times New Roman" w:eastAsia="Times New Roman" w:cs="Times New Roman"/>
          <w:color w:val="000000"/>
        </w:rPr>
        <w:t>.</w:t>
      </w:r>
    </w:p>
    <w:p w14:paraId="2CAE19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travel higher, the air gets thinner and thinner. Soon there will only be 50 to 60 percent of the oxygen which we are used to breathing. But don’t be afraid. Each rail car has two separate oxygen systems. One system spreads oxygen throughout the train at all times. And each passenger can also get a personal oxygen mask just like those used in planes. </w:t>
      </w:r>
    </w:p>
    <w:p w14:paraId="6CB41D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a few more things to think about as our train leaves the station. The designers solved three main challenges when building this great railway. First, the high altitude</w:t>
      </w:r>
      <w:r>
        <w:rPr>
          <w:rFonts w:ascii="宋体" w:hAnsi="宋体" w:eastAsia="宋体" w:cs="宋体"/>
          <w:color w:val="000000"/>
        </w:rPr>
        <w:t>（海拔）</w:t>
      </w:r>
      <w:r>
        <w:rPr>
          <w:rFonts w:ascii="Times New Roman" w:hAnsi="Times New Roman" w:eastAsia="Times New Roman" w:cs="Times New Roman"/>
          <w:color w:val="000000"/>
        </w:rPr>
        <w:t>made the task difficult because there was no enough oxygen. Second, much of the railway runs across permafrost, a type of ground that keeps changing as the weather warms and cools. Finally, the railway goes through some of the most sensitive ecology</w:t>
      </w:r>
      <w:r>
        <w:rPr>
          <w:rFonts w:ascii="宋体" w:hAnsi="宋体" w:eastAsia="宋体" w:cs="宋体"/>
          <w:color w:val="000000"/>
        </w:rPr>
        <w:t>（敏感的生态环境）</w:t>
      </w:r>
      <w:r>
        <w:rPr>
          <w:rFonts w:ascii="Times New Roman" w:hAnsi="Times New Roman" w:eastAsia="Times New Roman" w:cs="Times New Roman"/>
          <w:color w:val="000000"/>
        </w:rPr>
        <w:t xml:space="preserve">in China. Great care was necessary to make sure of the smallest possible influence on nature. </w:t>
      </w:r>
    </w:p>
    <w:p w14:paraId="28307E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three challenges were met, making our trip possible. All aboard! The train to Tibet is leaving in fifteen minutes.</w:t>
      </w:r>
    </w:p>
    <w:p w14:paraId="5D0E75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Where are the passengers?</w:t>
      </w:r>
    </w:p>
    <w:p w14:paraId="529CF2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a bus.</w:t>
      </w:r>
      <w:r>
        <w:rPr>
          <w:rFonts w:ascii="Times New Roman" w:hAnsi="Times New Roman" w:eastAsia="Times New Roman" w:cs="Times New Roman"/>
          <w:color w:val="000000"/>
        </w:rPr>
        <w:tab/>
      </w:r>
      <w:r>
        <w:rPr>
          <w:rFonts w:ascii="Times New Roman" w:hAnsi="Times New Roman" w:eastAsia="Times New Roman" w:cs="Times New Roman"/>
          <w:color w:val="000000"/>
        </w:rPr>
        <w:t>B. On a train.</w:t>
      </w:r>
      <w:r>
        <w:rPr>
          <w:rFonts w:ascii="Times New Roman" w:hAnsi="Times New Roman" w:eastAsia="Times New Roman" w:cs="Times New Roman"/>
          <w:color w:val="000000"/>
        </w:rPr>
        <w:tab/>
      </w:r>
      <w:r>
        <w:rPr>
          <w:rFonts w:ascii="Times New Roman" w:hAnsi="Times New Roman" w:eastAsia="Times New Roman" w:cs="Times New Roman"/>
          <w:color w:val="000000"/>
        </w:rPr>
        <w:t>C. On a ship.</w:t>
      </w:r>
      <w:r>
        <w:rPr>
          <w:rFonts w:ascii="Times New Roman" w:hAnsi="Times New Roman" w:eastAsia="Times New Roman" w:cs="Times New Roman"/>
          <w:color w:val="000000"/>
        </w:rPr>
        <w:tab/>
      </w:r>
      <w:r>
        <w:rPr>
          <w:rFonts w:ascii="Times New Roman" w:hAnsi="Times New Roman" w:eastAsia="Times New Roman" w:cs="Times New Roman"/>
          <w:color w:val="000000"/>
        </w:rPr>
        <w:t>D. On a plane.</w:t>
      </w:r>
    </w:p>
    <w:p w14:paraId="1441A9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How does the text show the railway is amazing in paragraph 3?</w:t>
      </w:r>
    </w:p>
    <w:p w14:paraId="4531297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telling a story.</w:t>
      </w:r>
      <w:r>
        <w:rPr>
          <w:rFonts w:ascii="Times New Roman" w:hAnsi="Times New Roman" w:eastAsia="Times New Roman" w:cs="Times New Roman"/>
          <w:color w:val="000000"/>
        </w:rPr>
        <w:tab/>
      </w:r>
      <w:r>
        <w:rPr>
          <w:rFonts w:ascii="Times New Roman" w:hAnsi="Times New Roman" w:eastAsia="Times New Roman" w:cs="Times New Roman"/>
          <w:color w:val="000000"/>
        </w:rPr>
        <w:t>B. By using a designer’s words.</w:t>
      </w:r>
    </w:p>
    <w:p w14:paraId="43C9C6F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introducing its world records.</w:t>
      </w:r>
      <w:r>
        <w:rPr>
          <w:rFonts w:ascii="Times New Roman" w:hAnsi="Times New Roman" w:eastAsia="Times New Roman" w:cs="Times New Roman"/>
          <w:color w:val="000000"/>
        </w:rPr>
        <w:tab/>
      </w:r>
      <w:r>
        <w:rPr>
          <w:rFonts w:ascii="Times New Roman" w:hAnsi="Times New Roman" w:eastAsia="Times New Roman" w:cs="Times New Roman"/>
          <w:color w:val="000000"/>
        </w:rPr>
        <w:t>D. By comparing the present with the past.</w:t>
      </w:r>
    </w:p>
    <w:p w14:paraId="1E60A4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How many oxygen systems are there in each rail car?</w:t>
      </w:r>
    </w:p>
    <w:p w14:paraId="7DB476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One.</w:t>
      </w:r>
      <w:r>
        <w:rPr>
          <w:rFonts w:ascii="Times New Roman" w:hAnsi="Times New Roman" w:eastAsia="Times New Roman" w:cs="Times New Roman"/>
          <w:color w:val="000000"/>
        </w:rPr>
        <w:tab/>
      </w:r>
      <w:r>
        <w:rPr>
          <w:rFonts w:ascii="Times New Roman" w:hAnsi="Times New Roman" w:eastAsia="Times New Roman" w:cs="Times New Roman"/>
          <w:color w:val="000000"/>
        </w:rPr>
        <w:t>B. Two.</w:t>
      </w:r>
      <w:r>
        <w:rPr>
          <w:rFonts w:ascii="Times New Roman" w:hAnsi="Times New Roman" w:eastAsia="Times New Roman" w:cs="Times New Roman"/>
          <w:color w:val="000000"/>
        </w:rPr>
        <w:tab/>
      </w:r>
      <w:r>
        <w:rPr>
          <w:rFonts w:ascii="Times New Roman" w:hAnsi="Times New Roman" w:eastAsia="Times New Roman" w:cs="Times New Roman"/>
          <w:color w:val="000000"/>
        </w:rPr>
        <w:t>C. Three.</w:t>
      </w:r>
      <w:r>
        <w:rPr>
          <w:rFonts w:ascii="Times New Roman" w:hAnsi="Times New Roman" w:eastAsia="Times New Roman" w:cs="Times New Roman"/>
          <w:color w:val="000000"/>
        </w:rPr>
        <w:tab/>
      </w:r>
      <w:r>
        <w:rPr>
          <w:rFonts w:ascii="Times New Roman" w:hAnsi="Times New Roman" w:eastAsia="Times New Roman" w:cs="Times New Roman"/>
          <w:color w:val="000000"/>
        </w:rPr>
        <w:t>D. Four.</w:t>
      </w:r>
    </w:p>
    <w:p w14:paraId="7AC0E1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Which of the following increased the difficulty of building the railway?</w:t>
      </w:r>
    </w:p>
    <w:p w14:paraId="1218B3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changing ground.</w:t>
      </w:r>
      <w:r>
        <w:rPr>
          <w:rFonts w:ascii="Times New Roman" w:hAnsi="Times New Roman" w:eastAsia="Times New Roman" w:cs="Times New Roman"/>
          <w:color w:val="000000"/>
        </w:rPr>
        <w:tab/>
      </w:r>
      <w:r>
        <w:rPr>
          <w:rFonts w:ascii="Times New Roman" w:hAnsi="Times New Roman" w:eastAsia="Times New Roman" w:cs="Times New Roman"/>
          <w:color w:val="000000"/>
        </w:rPr>
        <w:t>B. The polluted air.</w:t>
      </w:r>
      <w:r>
        <w:rPr>
          <w:rFonts w:ascii="Times New Roman" w:hAnsi="Times New Roman" w:eastAsia="Times New Roman" w:cs="Times New Roman"/>
          <w:color w:val="000000"/>
        </w:rPr>
        <w:tab/>
      </w:r>
      <w:r>
        <w:rPr>
          <w:rFonts w:ascii="Times New Roman" w:hAnsi="Times New Roman" w:eastAsia="Times New Roman" w:cs="Times New Roman"/>
          <w:color w:val="000000"/>
        </w:rPr>
        <w:t>C. The dangerous animals.</w:t>
      </w:r>
      <w:r>
        <w:rPr>
          <w:rFonts w:ascii="Times New Roman" w:hAnsi="Times New Roman" w:eastAsia="Times New Roman" w:cs="Times New Roman"/>
          <w:color w:val="000000"/>
        </w:rPr>
        <w:tab/>
      </w:r>
      <w:r>
        <w:rPr>
          <w:rFonts w:ascii="Times New Roman" w:hAnsi="Times New Roman" w:eastAsia="Times New Roman" w:cs="Times New Roman"/>
          <w:color w:val="000000"/>
        </w:rPr>
        <w:t>D. The hot weather.</w:t>
      </w:r>
    </w:p>
    <w:p w14:paraId="4C7978D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96D98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was little, I was really little. But my dream was big. I dreamed of being a basketball player. I tried out for the teams at school, but I was never given a chance. </w:t>
      </w:r>
    </w:p>
    <w:p w14:paraId="34DF45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 got older, I did grow a little bigger, but not a lot bigger. On my 12th birthday, I decided to try a new sport: running. I told Grandpa. “I’m going to be an athlete.”</w:t>
      </w:r>
    </w:p>
    <w:p w14:paraId="326985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“Dave.” Grandpa began gently, “if you can’t be big, you can do something big.”</w:t>
      </w:r>
    </w:p>
    <w:p w14:paraId="6B56AA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ran 12 miles on my 12th birthday. On my 13th birthday, I did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again, but I added an extra mile. On my 14th birthday, I ran 14 miles. 15 on my 15th, 16 on my 16th, and you guessed it—17 miles on my 17th birthday. </w:t>
      </w:r>
    </w:p>
    <w:p w14:paraId="0CDA87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this running inspired</w:t>
      </w:r>
      <w:r>
        <w:rPr>
          <w:rFonts w:ascii="宋体" w:hAnsi="宋体" w:eastAsia="宋体" w:cs="宋体"/>
          <w:color w:val="000000"/>
        </w:rPr>
        <w:t>（激发）</w:t>
      </w:r>
      <w:r>
        <w:rPr>
          <w:rFonts w:ascii="Times New Roman" w:hAnsi="Times New Roman" w:eastAsia="Times New Roman" w:cs="Times New Roman"/>
          <w:color w:val="000000"/>
        </w:rPr>
        <w:t>another big dream. Someday, I’d run the Boston Marathon</w:t>
      </w:r>
      <w:r>
        <w:rPr>
          <w:rFonts w:ascii="宋体" w:hAnsi="宋体" w:eastAsia="宋体" w:cs="宋体"/>
          <w:color w:val="000000"/>
        </w:rPr>
        <w:t>（波士顿马拉松赛）</w:t>
      </w:r>
      <w:r>
        <w:rPr>
          <w:rFonts w:ascii="Times New Roman" w:hAnsi="Times New Roman" w:eastAsia="Times New Roman" w:cs="Times New Roman"/>
          <w:color w:val="000000"/>
        </w:rPr>
        <w:t xml:space="preserve">. I told Grandpa about my decision. </w:t>
      </w:r>
    </w:p>
    <w:p w14:paraId="2AE87D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Dave, you haven’t trained for the marathon. Are you sure you’re ready?” Grandpa asked. But he still promised to walk over and cheer me on. </w:t>
      </w:r>
    </w:p>
    <w:p w14:paraId="09B27C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ran fast that day, But I fell at Mile 18 and was driven to the hospital. Later that night, I called Grandpa and told him I failed. </w:t>
      </w:r>
    </w:p>
    <w:p w14:paraId="7722FE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 said calmly, “you didn’t fail. You discovered something.”</w:t>
      </w:r>
    </w:p>
    <w:p w14:paraId="4B8E9E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did?” I asked. </w:t>
      </w:r>
    </w:p>
    <w:p w14:paraId="0F911F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you discovered that big dreams don’t just come true. They take work. If you train and work hard, I promise to wait for you next year and cheer you on.”</w:t>
      </w:r>
    </w:p>
    <w:p w14:paraId="129160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trained every day, running miles and miles. Sadly, just two months into my training, Grandpa died. He wouldn’t be waiting for my second Boston Marathon. I decided I’d run for him. </w:t>
      </w:r>
    </w:p>
    <w:p w14:paraId="25C7A7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day, I ran fast. “Keep going! You can do it!” His words filled my head as I forced my legs to make each painful step. As I crossed the finish line, I threw my arms in the air and cried, “Grandpa, we did it!”</w:t>
      </w:r>
    </w:p>
    <w:p w14:paraId="75CFCC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Why did Dave fail to join the school basketball team?</w:t>
      </w:r>
    </w:p>
    <w:p w14:paraId="1F2F68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couldn’t run fast.</w:t>
      </w:r>
      <w:r>
        <w:rPr>
          <w:rFonts w:ascii="Times New Roman" w:hAnsi="Times New Roman" w:eastAsia="Times New Roman" w:cs="Times New Roman"/>
          <w:color w:val="000000"/>
        </w:rPr>
        <w:tab/>
      </w:r>
      <w:r>
        <w:rPr>
          <w:rFonts w:ascii="Times New Roman" w:hAnsi="Times New Roman" w:eastAsia="Times New Roman" w:cs="Times New Roman"/>
          <w:color w:val="000000"/>
        </w:rPr>
        <w:t>B. He didn’t work hard.</w:t>
      </w:r>
    </w:p>
    <w:p w14:paraId="151386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was not tall enough.</w:t>
      </w:r>
      <w:r>
        <w:rPr>
          <w:rFonts w:ascii="Times New Roman" w:hAnsi="Times New Roman" w:eastAsia="Times New Roman" w:cs="Times New Roman"/>
          <w:color w:val="000000"/>
        </w:rPr>
        <w:tab/>
      </w:r>
      <w:r>
        <w:rPr>
          <w:rFonts w:ascii="Times New Roman" w:hAnsi="Times New Roman" w:eastAsia="Times New Roman" w:cs="Times New Roman"/>
          <w:color w:val="000000"/>
        </w:rPr>
        <w:t>D. He wasn’t a quick learner.</w:t>
      </w:r>
    </w:p>
    <w:p w14:paraId="4E63F2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does the underlined word “it” in paragraph A refer to?</w:t>
      </w:r>
    </w:p>
    <w:p w14:paraId="4C75496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Adding an extra mile.</w:t>
      </w:r>
      <w:r>
        <w:rPr>
          <w:rFonts w:ascii="Times New Roman" w:hAnsi="Times New Roman" w:eastAsia="Times New Roman" w:cs="Times New Roman"/>
          <w:color w:val="000000"/>
        </w:rPr>
        <w:tab/>
      </w:r>
      <w:r>
        <w:rPr>
          <w:rFonts w:ascii="Times New Roman" w:hAnsi="Times New Roman" w:eastAsia="Times New Roman" w:cs="Times New Roman"/>
          <w:color w:val="000000"/>
        </w:rPr>
        <w:t>B. Running on his birthday.</w:t>
      </w:r>
    </w:p>
    <w:p w14:paraId="5028D55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Training for the marathon.</w:t>
      </w:r>
      <w:r>
        <w:rPr>
          <w:rFonts w:ascii="Times New Roman" w:hAnsi="Times New Roman" w:eastAsia="Times New Roman" w:cs="Times New Roman"/>
          <w:color w:val="000000"/>
        </w:rPr>
        <w:tab/>
      </w:r>
      <w:r>
        <w:rPr>
          <w:rFonts w:ascii="Times New Roman" w:hAnsi="Times New Roman" w:eastAsia="Times New Roman" w:cs="Times New Roman"/>
          <w:color w:val="000000"/>
        </w:rPr>
        <w:t>D. Trying out for the basketball team.</w:t>
      </w:r>
    </w:p>
    <w:p w14:paraId="0E9749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Which of the following words best describes Grandpa?</w:t>
      </w:r>
    </w:p>
    <w:p w14:paraId="599F28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Creative.</w:t>
      </w:r>
      <w:r>
        <w:rPr>
          <w:rFonts w:ascii="Times New Roman" w:hAnsi="Times New Roman" w:eastAsia="Times New Roman" w:cs="Times New Roman"/>
          <w:color w:val="000000"/>
        </w:rPr>
        <w:tab/>
      </w:r>
      <w:r>
        <w:rPr>
          <w:rFonts w:ascii="Times New Roman" w:hAnsi="Times New Roman" w:eastAsia="Times New Roman" w:cs="Times New Roman"/>
          <w:color w:val="000000"/>
        </w:rPr>
        <w:t>B. Modest.</w:t>
      </w:r>
      <w:r>
        <w:rPr>
          <w:rFonts w:ascii="Times New Roman" w:hAnsi="Times New Roman" w:eastAsia="Times New Roman" w:cs="Times New Roman"/>
          <w:color w:val="000000"/>
        </w:rPr>
        <w:tab/>
      </w:r>
      <w:r>
        <w:rPr>
          <w:rFonts w:ascii="Times New Roman" w:hAnsi="Times New Roman" w:eastAsia="Times New Roman" w:cs="Times New Roman"/>
          <w:color w:val="000000"/>
        </w:rPr>
        <w:t>C. Generous.</w:t>
      </w:r>
      <w:r>
        <w:rPr>
          <w:rFonts w:ascii="Times New Roman" w:hAnsi="Times New Roman" w:eastAsia="Times New Roman" w:cs="Times New Roman"/>
          <w:color w:val="000000"/>
        </w:rPr>
        <w:tab/>
      </w:r>
      <w:r>
        <w:rPr>
          <w:rFonts w:ascii="Times New Roman" w:hAnsi="Times New Roman" w:eastAsia="Times New Roman" w:cs="Times New Roman"/>
          <w:color w:val="000000"/>
        </w:rPr>
        <w:t>D. Encouraging.</w:t>
      </w:r>
    </w:p>
    <w:p w14:paraId="12520B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is the best title for the text?</w:t>
      </w:r>
    </w:p>
    <w:p w14:paraId="245CDFC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Dream Big</w:t>
      </w:r>
      <w:r>
        <w:rPr>
          <w:rFonts w:ascii="Times New Roman" w:hAnsi="Times New Roman" w:eastAsia="Times New Roman" w:cs="Times New Roman"/>
          <w:color w:val="000000"/>
        </w:rPr>
        <w:tab/>
      </w:r>
      <w:r>
        <w:rPr>
          <w:rFonts w:ascii="Times New Roman" w:hAnsi="Times New Roman" w:eastAsia="Times New Roman" w:cs="Times New Roman"/>
          <w:color w:val="000000"/>
        </w:rPr>
        <w:t>B. The Boston Marathon</w:t>
      </w:r>
    </w:p>
    <w:p w14:paraId="1614B8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Think Twice</w:t>
      </w:r>
      <w:r>
        <w:rPr>
          <w:rFonts w:ascii="Times New Roman" w:hAnsi="Times New Roman" w:eastAsia="Times New Roman" w:cs="Times New Roman"/>
          <w:color w:val="000000"/>
        </w:rPr>
        <w:tab/>
      </w:r>
      <w:r>
        <w:rPr>
          <w:rFonts w:ascii="Times New Roman" w:hAnsi="Times New Roman" w:eastAsia="Times New Roman" w:cs="Times New Roman"/>
          <w:color w:val="000000"/>
        </w:rPr>
        <w:t>D. The Story of Grandpa</w:t>
      </w:r>
    </w:p>
    <w:p w14:paraId="0A1B4A3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D296B5A">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请认真阅读下面短文，从短文后的选项中选出能填入空白处的最佳选项，选项中有两项为多余选项。</w:t>
      </w:r>
    </w:p>
    <w:p w14:paraId="34B2EF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year, millions of birds are killed or hurt when they fly into buildings. Why does this happen?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Birds are flying into windows and tall buildings that are all covered by glass. </w:t>
      </w:r>
    </w:p>
    <w:p w14:paraId="4B75CC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birds fly from one place to another. Most of the time, they live in the wild, such as forests and wetlands.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They might see small trees and flowers inside a window and want to rest on these plants. The birds do not know there is glass between them and the plants.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w:t>
      </w:r>
    </w:p>
    <w:p w14:paraId="07636D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birds fly at night. They use the moon and stars to help guide them in the right direction. Tall buildings with lights on at night can confuse (</w:t>
      </w:r>
      <w:r>
        <w:rPr>
          <w:rFonts w:ascii="宋体" w:hAnsi="宋体" w:eastAsia="宋体" w:cs="宋体"/>
          <w:color w:val="000000"/>
        </w:rPr>
        <w:t>迷惑</w:t>
      </w:r>
      <w:r>
        <w:rPr>
          <w:rFonts w:ascii="Times New Roman" w:hAnsi="Times New Roman" w:eastAsia="Times New Roman" w:cs="Times New Roman"/>
          <w:color w:val="000000"/>
        </w:rPr>
        <w:t xml:space="preserve">) the birds.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The birds see the light, but they cannot tell that the light is coming from inside a building. They fly toward the light and crash into a building. On many mornings, there might be several dead birds lying on the ground. </w:t>
      </w:r>
    </w:p>
    <w:p w14:paraId="1E1424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 xml:space="preserve"> Many office buildings now turn off their lights at night. This helps reduce the number of birds that fly into buildings and it also helps save energy.</w:t>
      </w:r>
    </w:p>
    <w:p w14:paraId="6FAF7B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answer is glass.</w:t>
      </w:r>
    </w:p>
    <w:p w14:paraId="4BC03B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People are trying to solve the problem.</w:t>
      </w:r>
    </w:p>
    <w:p w14:paraId="15B1CE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These birds have no idea what glass is.</w:t>
      </w:r>
    </w:p>
    <w:p w14:paraId="052055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As a result, they fly right into the glass.</w:t>
      </w:r>
    </w:p>
    <w:p w14:paraId="2E812C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In this way, they can avoid crashing into glass.</w:t>
      </w:r>
    </w:p>
    <w:p w14:paraId="519792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People don’t know how to deal with the problem.</w:t>
      </w:r>
    </w:p>
    <w:p w14:paraId="0DC5F8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This is a big problem, especially on foggy and rainy nights.</w:t>
      </w:r>
    </w:p>
    <w:p w14:paraId="718BC7E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038D057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根据下列句子所给汉语注释或首字母，在答题卡标有题号的横线上，写出空缺处各单词的正确形式，每空限填一词。</w:t>
      </w:r>
    </w:p>
    <w:p w14:paraId="4BC26BB4">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Suzhou is very attractive with different kinds of ancient _________</w:t>
      </w:r>
      <w:r>
        <w:rPr>
          <w:rFonts w:ascii="宋体" w:hAnsi="宋体" w:eastAsia="宋体" w:cs="宋体"/>
          <w:color w:val="000000"/>
        </w:rPr>
        <w:t>（桥）</w:t>
      </w:r>
      <w:r>
        <w:rPr>
          <w:rFonts w:ascii="Times New Roman" w:hAnsi="Times New Roman" w:eastAsia="Times New Roman" w:cs="Times New Roman"/>
          <w:color w:val="000000"/>
        </w:rPr>
        <w:t>.</w:t>
      </w:r>
    </w:p>
    <w:p w14:paraId="52DBB6A4">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His parents hope he can follow his heart when he _________</w:t>
      </w:r>
      <w:r>
        <w:rPr>
          <w:rFonts w:ascii="宋体" w:hAnsi="宋体" w:eastAsia="宋体" w:cs="宋体"/>
          <w:color w:val="000000"/>
        </w:rPr>
        <w:t>（选择）</w:t>
      </w:r>
      <w:r>
        <w:rPr>
          <w:rFonts w:ascii="Times New Roman" w:hAnsi="Times New Roman" w:eastAsia="Times New Roman" w:cs="Times New Roman"/>
          <w:color w:val="000000"/>
        </w:rPr>
        <w:t>his job.</w:t>
      </w:r>
    </w:p>
    <w:p w14:paraId="5481089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Asking questions is one of the _________</w:t>
      </w:r>
      <w:r>
        <w:rPr>
          <w:rFonts w:ascii="宋体" w:hAnsi="宋体" w:eastAsia="宋体" w:cs="宋体"/>
          <w:color w:val="000000"/>
        </w:rPr>
        <w:t>（最容易的）</w:t>
      </w:r>
      <w:r>
        <w:rPr>
          <w:rFonts w:ascii="Times New Roman" w:hAnsi="Times New Roman" w:eastAsia="Times New Roman" w:cs="Times New Roman"/>
          <w:color w:val="000000"/>
        </w:rPr>
        <w:t>ways to lead you to active learning.</w:t>
      </w:r>
    </w:p>
    <w:p w14:paraId="1D4B6E89">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Tiangong space station is the _________</w:t>
      </w:r>
      <w:r>
        <w:rPr>
          <w:rFonts w:ascii="宋体" w:hAnsi="宋体" w:eastAsia="宋体" w:cs="宋体"/>
          <w:color w:val="000000"/>
        </w:rPr>
        <w:t>（骄傲）</w:t>
      </w:r>
      <w:r>
        <w:rPr>
          <w:rFonts w:ascii="Times New Roman" w:hAnsi="Times New Roman" w:eastAsia="Times New Roman" w:cs="Times New Roman"/>
          <w:color w:val="000000"/>
        </w:rPr>
        <w:t>of all Chinese.</w:t>
      </w:r>
    </w:p>
    <w:p w14:paraId="1089C37E">
      <w:pPr>
        <w:spacing w:line="360" w:lineRule="auto"/>
        <w:jc w:val="left"/>
        <w:textAlignment w:val="center"/>
        <w:rPr>
          <w:rFonts w:ascii="Times New Roman" w:hAnsi="Times New Roman" w:eastAsia="Times New Roman" w:cs="Times New Roman"/>
          <w:color w:val="000000"/>
        </w:rPr>
      </w:pPr>
      <w:r>
        <w:rPr>
          <w:color w:val="000000"/>
        </w:rPr>
        <w:t>35</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necessary for teenagers to learn how to spend their pocket money _________</w:t>
      </w:r>
      <w:r>
        <w:rPr>
          <w:rFonts w:ascii="宋体" w:hAnsi="宋体" w:eastAsia="宋体" w:cs="宋体"/>
          <w:color w:val="000000"/>
        </w:rPr>
        <w:t>（明智地）</w:t>
      </w:r>
      <w:r>
        <w:rPr>
          <w:rFonts w:ascii="Times New Roman" w:hAnsi="Times New Roman" w:eastAsia="Times New Roman" w:cs="Times New Roman"/>
          <w:color w:val="000000"/>
        </w:rPr>
        <w:t>.</w:t>
      </w:r>
    </w:p>
    <w:p w14:paraId="6EBB72DC">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doctor’s advice on keeping healthy is w_________ taking.</w:t>
      </w:r>
    </w:p>
    <w:p w14:paraId="2A015853">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Kate has p_________ her bedroom blue because the colour brings peace to her mind and body.</w:t>
      </w:r>
    </w:p>
    <w:p w14:paraId="5947B55C">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You can’t make much progress in study without m_________ your time well.</w:t>
      </w:r>
    </w:p>
    <w:p w14:paraId="1674F568">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请认真阅读下面短文，从方框中选择适当的单词或短语，在横线上填入其正确形式。每个单词或短语仅用一次。</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53A1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68A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dish       finish      until         have a gift for      so that</w:t>
            </w:r>
          </w:p>
        </w:tc>
      </w:tr>
    </w:tbl>
    <w:p w14:paraId="5BEF75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Mom often says, “Cooking is an important skill, and it can be fun!” But I had no interest in cooking at all </w:t>
      </w:r>
      <w:r>
        <w:rPr>
          <w:rFonts w:ascii="Times New Roman" w:hAnsi="Times New Roman" w:eastAsia="Times New Roman" w:cs="Times New Roman"/>
          <w:color w:val="000000"/>
          <w:u w:val="single"/>
        </w:rPr>
        <w:t>___39___</w:t>
      </w:r>
      <w:r>
        <w:rPr>
          <w:color w:val="000000"/>
        </w:rPr>
        <w:t xml:space="preserve"> </w:t>
      </w:r>
      <w:r>
        <w:rPr>
          <w:rFonts w:ascii="Times New Roman" w:hAnsi="Times New Roman" w:eastAsia="Times New Roman" w:cs="Times New Roman"/>
          <w:color w:val="000000"/>
        </w:rPr>
        <w:t>I met with a cooking app</w:t>
      </w:r>
      <w:r>
        <w:rPr>
          <w:rFonts w:ascii="宋体" w:hAnsi="宋体" w:eastAsia="宋体" w:cs="宋体"/>
          <w:color w:val="000000"/>
        </w:rPr>
        <w:t>（应用软件）</w:t>
      </w:r>
      <w:r>
        <w:rPr>
          <w:rFonts w:ascii="Times New Roman" w:hAnsi="Times New Roman" w:eastAsia="Times New Roman" w:cs="Times New Roman"/>
          <w:color w:val="000000"/>
        </w:rPr>
        <w:t>. There are different kinds of recipes</w:t>
      </w:r>
      <w:r>
        <w:rPr>
          <w:rFonts w:ascii="宋体" w:hAnsi="宋体" w:eastAsia="宋体" w:cs="宋体"/>
          <w:color w:val="000000"/>
        </w:rPr>
        <w:t>（菜谱）</w:t>
      </w:r>
      <w:r>
        <w:rPr>
          <w:rFonts w:ascii="Times New Roman" w:hAnsi="Times New Roman" w:eastAsia="Times New Roman" w:cs="Times New Roman"/>
          <w:color w:val="000000"/>
        </w:rPr>
        <w:t xml:space="preserve">in the app. They offer detailed instructions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xml:space="preserve"> users can follow them step by step. Most of them even include photos or videos, which are quite useful for beginners. Last week, I picked up a popular recipe to cook fish. When I </w:t>
      </w: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it was exactly what I wanted and tasted delicious. Then I tried more recipes. Now I can cook a couple of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I find cooking is great fun and it seems that I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cooking. My plan is to invite my friends over next weekend and show them my new skills. I hope they will like my cooking.</w:t>
      </w:r>
    </w:p>
    <w:p w14:paraId="4E13D09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F474B7">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139390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00200" cy="16097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00200" cy="1609725"/>
                    </a:xfrm>
                    <a:prstGeom prst="rect">
                      <a:avLst/>
                    </a:prstGeom>
                  </pic:spPr>
                </pic:pic>
              </a:graphicData>
            </a:graphic>
          </wp:inline>
        </w:drawing>
      </w:r>
    </w:p>
    <w:p w14:paraId="32C9D259">
      <w:pPr>
        <w:spacing w:line="360" w:lineRule="auto"/>
        <w:ind w:firstLine="420"/>
        <w:jc w:val="left"/>
        <w:textAlignment w:val="center"/>
        <w:rPr>
          <w:color w:val="000000"/>
        </w:rPr>
      </w:pPr>
      <w:r>
        <w:rPr>
          <w:color w:val="000000"/>
        </w:rPr>
        <w:t xml:space="preserve">A hurricane(飓风) is a huge storm that forms over warm ocean water. Hurricanes have winds that move in </w:t>
      </w:r>
      <w:r>
        <w:rPr>
          <w:rFonts w:ascii="Times New Roman" w:hAnsi="Times New Roman" w:eastAsia="Times New Roman" w:cs="Times New Roman"/>
          <w:color w:val="000000"/>
          <w:u w:val="single"/>
        </w:rPr>
        <w:t>___44___</w:t>
      </w:r>
      <w:r>
        <w:rPr>
          <w:color w:val="000000"/>
        </w:rPr>
        <w:t xml:space="preserve"> circle. Hurricane winds are very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w:t>
      </w:r>
      <w:r>
        <w:rPr>
          <w:color w:val="000000"/>
        </w:rPr>
        <w:t xml:space="preserve">(power), and can move at speeds from 120 km/h to over 300 km/h. </w:t>
      </w:r>
    </w:p>
    <w:p w14:paraId="79366A0E">
      <w:pPr>
        <w:spacing w:line="360" w:lineRule="auto"/>
        <w:ind w:firstLine="420"/>
        <w:jc w:val="left"/>
        <w:textAlignment w:val="center"/>
        <w:rPr>
          <w:color w:val="000000"/>
        </w:rPr>
      </w:pPr>
      <w:r>
        <w:rPr>
          <w:color w:val="000000"/>
        </w:rPr>
        <w:t xml:space="preserve">The centre of hurricane winds is called the eye. Winds in the eye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w:t>
      </w:r>
      <w:r>
        <w:rPr>
          <w:color w:val="000000"/>
        </w:rPr>
        <w:t xml:space="preserve">be) not very strong. Around the eye is an area called the eye wall. The wall is where winds are the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w:t>
      </w:r>
      <w:r>
        <w:rPr>
          <w:color w:val="000000"/>
        </w:rPr>
        <w:t xml:space="preserve">strong) and rain is the heaviest. </w:t>
      </w:r>
    </w:p>
    <w:p w14:paraId="6673F688">
      <w:pPr>
        <w:spacing w:line="360" w:lineRule="auto"/>
        <w:ind w:firstLine="420"/>
        <w:jc w:val="left"/>
        <w:textAlignment w:val="center"/>
        <w:rPr>
          <w:color w:val="000000"/>
        </w:rPr>
      </w:pPr>
      <w:r>
        <w:rPr>
          <w:color w:val="000000"/>
        </w:rPr>
        <w:t xml:space="preserve">Strong winds and heavy rain can do a lot of damage(破坏) when a hurricane moves over land. </w:t>
      </w:r>
    </w:p>
    <w:p w14:paraId="61231DDC">
      <w:pPr>
        <w:spacing w:line="360" w:lineRule="auto"/>
        <w:ind w:firstLine="420"/>
        <w:jc w:val="left"/>
        <w:textAlignment w:val="center"/>
        <w:rPr>
          <w:color w:val="000000"/>
        </w:rPr>
      </w:pPr>
      <w:r>
        <w:rPr>
          <w:color w:val="000000"/>
        </w:rPr>
        <w:t xml:space="preserve">Hurricane winds can be strong enough to break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w:t>
      </w:r>
      <w:r>
        <w:rPr>
          <w:color w:val="000000"/>
        </w:rPr>
        <w:t xml:space="preserve">window) into pieces. The winds can even knock over tall trees, which might fall on buildings or cars. Strong winds can pick up objects and send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(t</w:t>
      </w:r>
      <w:r>
        <w:rPr>
          <w:color w:val="000000"/>
        </w:rPr>
        <w:t xml:space="preserve">hey) into the air, causing damage. </w:t>
      </w:r>
    </w:p>
    <w:p w14:paraId="734F909F">
      <w:pPr>
        <w:spacing w:line="360" w:lineRule="auto"/>
        <w:ind w:firstLine="420"/>
        <w:jc w:val="left"/>
        <w:textAlignment w:val="center"/>
        <w:rPr>
          <w:color w:val="000000"/>
        </w:rPr>
      </w:pPr>
      <w:r>
        <w:rPr>
          <w:color w:val="000000"/>
        </w:rPr>
        <w:t xml:space="preserve">Heavy rain from a hurricane can cause floods in areas that are not close </w:t>
      </w:r>
      <w:r>
        <w:rPr>
          <w:rFonts w:ascii="Times New Roman" w:hAnsi="Times New Roman" w:eastAsia="Times New Roman" w:cs="Times New Roman"/>
          <w:color w:val="000000"/>
          <w:u w:val="single"/>
        </w:rPr>
        <w:t>___50___</w:t>
      </w:r>
      <w:r>
        <w:rPr>
          <w:color w:val="000000"/>
        </w:rPr>
        <w:t xml:space="preserve"> a coast. The floodwater can be very deep. It sometimes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w:t>
      </w:r>
      <w:r>
        <w:rPr>
          <w:color w:val="000000"/>
        </w:rPr>
        <w:t xml:space="preserve">reach) almost up to the top of houses. Water goes into the houses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w:t>
      </w:r>
      <w:r>
        <w:rPr>
          <w:color w:val="000000"/>
        </w:rPr>
        <w:t xml:space="preserve">quick) and does a lot of damage. Wooden structures(结构) might not be safe after a flood. </w:t>
      </w:r>
    </w:p>
    <w:p w14:paraId="0B088406">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___53___</w:t>
      </w:r>
      <w:r>
        <w:rPr>
          <w:color w:val="000000"/>
        </w:rPr>
        <w:t xml:space="preserve"> there is no way to prevent a hurricane</w:t>
      </w:r>
      <w:r>
        <w:rPr>
          <w:color w:val="000000"/>
          <w:position w:val="-22"/>
        </w:rPr>
        <w:drawing>
          <wp:inline distT="0" distB="0" distL="114300" distR="114300">
            <wp:extent cx="5080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color w:val="000000"/>
        </w:rPr>
        <w:t xml:space="preserve"> you can get prepared for it.</w:t>
      </w:r>
    </w:p>
    <w:p w14:paraId="58D3C41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36DDF23">
      <w:pPr>
        <w:spacing w:line="360" w:lineRule="auto"/>
        <w:jc w:val="left"/>
        <w:textAlignment w:val="center"/>
        <w:rPr>
          <w:rFonts w:ascii="宋体" w:hAnsi="宋体" w:eastAsia="宋体" w:cs="宋体"/>
          <w:color w:val="000000"/>
        </w:rPr>
      </w:pPr>
      <w:r>
        <w:rPr>
          <w:rFonts w:ascii="宋体" w:hAnsi="宋体" w:eastAsia="宋体" w:cs="宋体"/>
          <w:color w:val="000000"/>
        </w:rPr>
        <w:t>请认真阅读下面短文，用英语回答短文后的问题。</w:t>
      </w:r>
    </w:p>
    <w:p w14:paraId="69DC93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library is a place to keep books and store knowledge. Recently libraries are not as popular as before because people prefer to use the Internet to find out information, rather than books. With a click of a mouse, it is possible to find out almost anything people care to know. </w:t>
      </w:r>
    </w:p>
    <w:p w14:paraId="3600B6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being in a room that is full of books is a fantastic thing. Just think about how many words there are in a library. Each of those words has been thought of, and carefully chosen, by tens of thousands of people. That must make it a special place to be. </w:t>
      </w:r>
    </w:p>
    <w:p w14:paraId="73422A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Maybe all kinds of things can happen in libraries. Sometimes, you see that a library is used for poetry workshops or guitar lessons. Also, they may have writers visiting and talking about their books. All of these activities are much better because they are in a library. </w:t>
      </w:r>
    </w:p>
    <w:p w14:paraId="1E142B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Lots of schools have libraries. If your school has a library</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it’s probably not just a place to read books. Libraries are also quiet places to be. They are calmer than the playground or the dining hall. It’s the books that keep us calm and peaceful.</w:t>
      </w:r>
    </w:p>
    <w:p w14:paraId="7EDFE26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Why are libraries less popular than before? </w:t>
      </w:r>
    </w:p>
    <w:p w14:paraId="0FF71447">
      <w:pPr>
        <w:spacing w:line="360" w:lineRule="auto"/>
        <w:jc w:val="left"/>
        <w:textAlignment w:val="center"/>
        <w:rPr>
          <w:color w:val="000000"/>
        </w:rPr>
      </w:pPr>
      <w:r>
        <w:rPr>
          <w:color w:val="000000"/>
        </w:rPr>
        <w:t>____________________________________</w:t>
      </w:r>
    </w:p>
    <w:p w14:paraId="6781D284">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What activities can be organized in a library? </w:t>
      </w:r>
    </w:p>
    <w:p w14:paraId="1FFCDA7E">
      <w:pPr>
        <w:spacing w:line="360" w:lineRule="auto"/>
        <w:jc w:val="left"/>
        <w:textAlignment w:val="center"/>
        <w:rPr>
          <w:color w:val="000000"/>
        </w:rPr>
      </w:pPr>
      <w:r>
        <w:rPr>
          <w:color w:val="000000"/>
        </w:rPr>
        <w:t>____________________________________</w:t>
      </w:r>
    </w:p>
    <w:p w14:paraId="707A3A37">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What type of book would you like to borrow from your school library? Why? </w:t>
      </w:r>
    </w:p>
    <w:p w14:paraId="5DDA6564">
      <w:pPr>
        <w:spacing w:line="360" w:lineRule="auto"/>
        <w:jc w:val="left"/>
        <w:textAlignment w:val="center"/>
        <w:rPr>
          <w:color w:val="000000"/>
        </w:rPr>
      </w:pPr>
      <w:r>
        <w:rPr>
          <w:color w:val="000000"/>
        </w:rPr>
        <w:t>____________________________________</w:t>
      </w:r>
    </w:p>
    <w:p w14:paraId="4C45DA6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2D9D5DE">
      <w:pPr>
        <w:spacing w:line="360" w:lineRule="auto"/>
        <w:ind w:firstLine="420"/>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《苏州日报》英文专刊以“</w:t>
      </w:r>
      <w:r>
        <w:rPr>
          <w:rFonts w:ascii="Times New Roman" w:hAnsi="Times New Roman" w:eastAsia="Times New Roman" w:cs="Times New Roman"/>
          <w:color w:val="000000"/>
        </w:rPr>
        <w:t>Practice makes perfect</w:t>
      </w:r>
      <w:r>
        <w:rPr>
          <w:rFonts w:ascii="宋体" w:hAnsi="宋体" w:eastAsia="宋体" w:cs="宋体"/>
          <w:color w:val="000000"/>
        </w:rPr>
        <w:t>”为题向中学生开展征文活动，请你用英语写一篇短文投稿，内容包括：</w:t>
      </w:r>
    </w:p>
    <w:p w14:paraId="1BFDBB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你对该谚语的理解；</w:t>
      </w:r>
    </w:p>
    <w:p w14:paraId="676CF6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你生活中的一个事例（例如：运动、乐器、家务、学习等方面）；</w:t>
      </w:r>
    </w:p>
    <w:p w14:paraId="426E9F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你的感悟，</w:t>
      </w:r>
    </w:p>
    <w:p w14:paraId="1E67966B">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，短文开头已给出，不计人总词数；</w:t>
      </w:r>
    </w:p>
    <w:p w14:paraId="0D616DB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内容需涵盖所有要点，可适当发挥；</w:t>
      </w:r>
    </w:p>
    <w:p w14:paraId="09401ED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文中不得出现与考生相关的真实校名和姓名等信息。</w:t>
      </w:r>
    </w:p>
    <w:p w14:paraId="7D3339C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Practice makes perfect</w:t>
      </w:r>
    </w:p>
    <w:p w14:paraId="1EE44F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heard of the saying “practice makes perfect”? I mean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766B97"/>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7C0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DF1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D40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AD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C50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1CE5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651386"/>
    <w:rsid w:val="38274566"/>
    <w:rsid w:val="4DA35EAC"/>
    <w:rsid w:val="5E42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3555</Words>
  <Characters>12989</Characters>
  <Lines>0</Lines>
  <Paragraphs>0</Paragraphs>
  <TotalTime>0</TotalTime>
  <ScaleCrop>false</ScaleCrop>
  <LinksUpToDate>false</LinksUpToDate>
  <CharactersWithSpaces>15501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2022-06-22T13:34:00Z</dcterms:created>
  <dc:creator>学科网试题生产平台</dc:creator>
  <dc:description>3005987815129088</dc:description>
  <cp:lastModifiedBy>上帝掷骰子吗</cp:lastModifiedBy>
  <dcterms:modified xsi:type="dcterms:W3CDTF">2024-07-19T11:46:31Z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A59D3B7766904102BDF7CE6429F05CF8</vt:lpwstr>
  </property>
</Properties>
</file>