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E3338">
      <w:pPr>
        <w:spacing w:line="360" w:lineRule="auto"/>
        <w:jc w:val="left"/>
        <w:textAlignment w:val="center"/>
        <w:rPr>
          <w:color w:val="auto"/>
        </w:rPr>
      </w:pPr>
      <w:r>
        <w:rPr>
          <w:color w:val="auto"/>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10401300</wp:posOffset>
            </wp:positionV>
            <wp:extent cx="304800" cy="4318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04800" cy="431800"/>
                    </a:xfrm>
                    <a:prstGeom prst="rect">
                      <a:avLst/>
                    </a:prstGeom>
                  </pic:spPr>
                </pic:pic>
              </a:graphicData>
            </a:graphic>
          </wp:anchor>
        </w:drawing>
      </w:r>
    </w:p>
    <w:p w14:paraId="126664B9">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镇江市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年初中学业水平考试英语试卷</w:t>
      </w:r>
    </w:p>
    <w:p w14:paraId="2641CE3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541F4546">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928EC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1A2DCF7B">
      <w:pPr>
        <w:spacing w:line="360" w:lineRule="auto"/>
        <w:jc w:val="left"/>
        <w:textAlignment w:val="center"/>
        <w:rPr>
          <w:color w:val="auto"/>
        </w:rPr>
      </w:pPr>
      <w:r>
        <w:rPr>
          <w:color w:val="auto"/>
        </w:rPr>
        <w:t>1. The 2022 Winter Olympics impressed me a lot, and _______ moment Xu Mengtao won the gold medal moved me the most.</w:t>
      </w:r>
    </w:p>
    <w:p w14:paraId="7E3C8ED0">
      <w:pPr>
        <w:tabs>
          <w:tab w:val="left" w:pos="2436"/>
          <w:tab w:val="left" w:pos="4873"/>
          <w:tab w:val="left" w:pos="7309"/>
        </w:tabs>
        <w:spacing w:line="360" w:lineRule="auto"/>
        <w:jc w:val="left"/>
        <w:textAlignment w:val="center"/>
        <w:rPr>
          <w:color w:val="000000"/>
        </w:rPr>
      </w:pPr>
      <w:r>
        <w:rPr>
          <w:rFonts w:hint="eastAsia"/>
        </w:rPr>
        <w:t xml:space="preserve">A. </w:t>
      </w:r>
      <w:r>
        <w:rPr>
          <w:color w:val="auto"/>
        </w:rPr>
        <w:t>a</w:t>
      </w:r>
      <w:r>
        <w:rPr>
          <w:rFonts w:hint="eastAsia"/>
        </w:rPr>
        <w:tab/>
      </w:r>
      <w:r>
        <w:rPr>
          <w:rFonts w:hint="eastAsia"/>
        </w:rPr>
        <w:t xml:space="preserve">B. </w:t>
      </w:r>
      <w:r>
        <w:rPr>
          <w:color w:val="auto"/>
        </w:rPr>
        <w:t>an</w:t>
      </w:r>
      <w:r>
        <w:rPr>
          <w:rFonts w:hint="eastAsia"/>
        </w:rPr>
        <w:tab/>
      </w:r>
      <w:r>
        <w:rPr>
          <w:rFonts w:hint="eastAsia"/>
        </w:rPr>
        <w:t xml:space="preserve">C. </w:t>
      </w:r>
      <w:r>
        <w:rPr>
          <w:color w:val="auto"/>
        </w:rPr>
        <w:t>the</w:t>
      </w:r>
      <w:r>
        <w:rPr>
          <w:rFonts w:hint="eastAsia"/>
        </w:rPr>
        <w:tab/>
      </w:r>
      <w:r>
        <w:rPr>
          <w:rFonts w:hint="eastAsia"/>
        </w:rPr>
        <w:t xml:space="preserve">D. </w:t>
      </w:r>
      <w:r>
        <w:rPr>
          <w:color w:val="auto"/>
        </w:rPr>
        <w:t>不填</w:t>
      </w:r>
    </w:p>
    <w:p w14:paraId="7E3F3184">
      <w:pPr>
        <w:spacing w:line="360" w:lineRule="auto"/>
        <w:jc w:val="left"/>
        <w:textAlignment w:val="center"/>
        <w:rPr>
          <w:color w:val="000000"/>
        </w:rPr>
      </w:pPr>
      <w:r>
        <w:rPr>
          <w:color w:val="000000"/>
        </w:rPr>
        <w:t>2. The traditional Chinese lunar calendar divides a year into 24 solar terms. Xiaoman(a little full) usually falls _______ May.</w:t>
      </w:r>
    </w:p>
    <w:p w14:paraId="02AED00C">
      <w:pPr>
        <w:tabs>
          <w:tab w:val="left" w:pos="2436"/>
          <w:tab w:val="left" w:pos="4873"/>
          <w:tab w:val="left" w:pos="7309"/>
        </w:tabs>
        <w:spacing w:line="360" w:lineRule="auto"/>
        <w:jc w:val="left"/>
        <w:textAlignment w:val="center"/>
        <w:rPr>
          <w:color w:val="000000"/>
        </w:rPr>
      </w:pPr>
      <w:r>
        <w:rPr>
          <w:color w:val="000000"/>
        </w:rPr>
        <w:t>A. in</w:t>
      </w:r>
      <w:r>
        <w:rPr>
          <w:color w:val="000000"/>
        </w:rPr>
        <w:tab/>
      </w:r>
      <w:r>
        <w:rPr>
          <w:color w:val="000000"/>
        </w:rPr>
        <w:t>B. at</w:t>
      </w:r>
      <w:r>
        <w:rPr>
          <w:color w:val="000000"/>
        </w:rPr>
        <w:tab/>
      </w:r>
      <w:r>
        <w:rPr>
          <w:color w:val="000000"/>
        </w:rPr>
        <w:t>C. on</w:t>
      </w:r>
      <w:r>
        <w:rPr>
          <w:color w:val="000000"/>
        </w:rPr>
        <w:tab/>
      </w:r>
      <w:r>
        <w:rPr>
          <w:color w:val="000000"/>
        </w:rPr>
        <w:t>D. to</w:t>
      </w:r>
    </w:p>
    <w:p w14:paraId="596F4397">
      <w:pPr>
        <w:spacing w:line="360" w:lineRule="auto"/>
        <w:jc w:val="left"/>
        <w:textAlignment w:val="center"/>
        <w:rPr>
          <w:color w:val="000000"/>
        </w:rPr>
      </w:pPr>
      <w:r>
        <w:rPr>
          <w:color w:val="000000"/>
        </w:rPr>
        <w:t>3. The living conditions of the endangered wild animals have greatly improved. The number of _______ is rapidly increasing.</w:t>
      </w:r>
    </w:p>
    <w:p w14:paraId="6675429D">
      <w:pPr>
        <w:tabs>
          <w:tab w:val="left" w:pos="2436"/>
          <w:tab w:val="left" w:pos="4873"/>
          <w:tab w:val="left" w:pos="7309"/>
        </w:tabs>
        <w:spacing w:line="360" w:lineRule="auto"/>
        <w:jc w:val="left"/>
        <w:textAlignment w:val="center"/>
        <w:rPr>
          <w:color w:val="000000"/>
        </w:rPr>
      </w:pPr>
      <w:r>
        <w:rPr>
          <w:color w:val="000000"/>
        </w:rPr>
        <w:t>A. us</w:t>
      </w:r>
      <w:r>
        <w:rPr>
          <w:color w:val="000000"/>
        </w:rPr>
        <w:tab/>
      </w:r>
      <w:r>
        <w:rPr>
          <w:color w:val="000000"/>
        </w:rPr>
        <w:t>B. you</w:t>
      </w:r>
      <w:r>
        <w:rPr>
          <w:color w:val="000000"/>
        </w:rPr>
        <w:tab/>
      </w:r>
      <w:r>
        <w:rPr>
          <w:color w:val="000000"/>
        </w:rPr>
        <w:t>C. him</w:t>
      </w:r>
      <w:r>
        <w:rPr>
          <w:color w:val="000000"/>
        </w:rPr>
        <w:tab/>
      </w:r>
      <w:r>
        <w:rPr>
          <w:color w:val="000000"/>
        </w:rPr>
        <w:t>D. them</w:t>
      </w:r>
    </w:p>
    <w:p w14:paraId="3C52D798">
      <w:pPr>
        <w:spacing w:line="360" w:lineRule="auto"/>
        <w:jc w:val="left"/>
        <w:textAlignment w:val="center"/>
        <w:rPr>
          <w:color w:val="000000"/>
        </w:rPr>
      </w:pPr>
      <w:r>
        <w:rPr>
          <w:color w:val="000000"/>
        </w:rPr>
        <w:t>4. What a _______ day! Luckily, I bring an umbrella to protect myself from the sunlight and heat.</w:t>
      </w:r>
    </w:p>
    <w:p w14:paraId="283432CC">
      <w:pPr>
        <w:tabs>
          <w:tab w:val="left" w:pos="2436"/>
          <w:tab w:val="left" w:pos="4873"/>
          <w:tab w:val="left" w:pos="7309"/>
        </w:tabs>
        <w:spacing w:line="360" w:lineRule="auto"/>
        <w:jc w:val="left"/>
        <w:textAlignment w:val="center"/>
        <w:rPr>
          <w:color w:val="000000"/>
        </w:rPr>
      </w:pPr>
      <w:r>
        <w:rPr>
          <w:color w:val="000000"/>
        </w:rPr>
        <w:t>A. windy</w:t>
      </w:r>
      <w:r>
        <w:rPr>
          <w:color w:val="000000"/>
        </w:rPr>
        <w:tab/>
      </w:r>
      <w:r>
        <w:rPr>
          <w:color w:val="000000"/>
        </w:rPr>
        <w:t>B. snowy</w:t>
      </w:r>
      <w:r>
        <w:rPr>
          <w:color w:val="000000"/>
        </w:rPr>
        <w:tab/>
      </w:r>
      <w:r>
        <w:rPr>
          <w:color w:val="000000"/>
        </w:rPr>
        <w:t>C. sunny</w:t>
      </w:r>
      <w:r>
        <w:rPr>
          <w:color w:val="000000"/>
        </w:rPr>
        <w:tab/>
      </w:r>
      <w:r>
        <w:rPr>
          <w:color w:val="000000"/>
        </w:rPr>
        <w:t>D. rainy</w:t>
      </w:r>
    </w:p>
    <w:p w14:paraId="63D14A8A">
      <w:pPr>
        <w:spacing w:line="360" w:lineRule="auto"/>
        <w:jc w:val="left"/>
        <w:textAlignment w:val="center"/>
        <w:rPr>
          <w:color w:val="000000"/>
        </w:rPr>
      </w:pPr>
      <w:r>
        <w:rPr>
          <w:color w:val="000000"/>
        </w:rPr>
        <w:t>5</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—I don’t care what Kate thinks.</w:t>
      </w:r>
    </w:p>
    <w:p w14:paraId="3998CBD7">
      <w:pPr>
        <w:spacing w:line="360" w:lineRule="auto"/>
        <w:jc w:val="left"/>
        <w:textAlignment w:val="center"/>
        <w:rPr>
          <w:color w:val="000000"/>
        </w:rPr>
      </w:pPr>
      <w:r>
        <w:rPr>
          <w:color w:val="000000"/>
        </w:rPr>
        <w:t>—Well, you _______. Her suggestions are of some value.</w:t>
      </w:r>
    </w:p>
    <w:p w14:paraId="08241633">
      <w:pPr>
        <w:tabs>
          <w:tab w:val="left" w:pos="2436"/>
          <w:tab w:val="left" w:pos="4873"/>
          <w:tab w:val="left" w:pos="7309"/>
        </w:tabs>
        <w:spacing w:line="360" w:lineRule="auto"/>
        <w:jc w:val="left"/>
        <w:textAlignment w:val="center"/>
        <w:rPr>
          <w:color w:val="000000"/>
        </w:rPr>
      </w:pPr>
      <w:r>
        <w:rPr>
          <w:color w:val="000000"/>
        </w:rPr>
        <w:t>A. would</w:t>
      </w:r>
      <w:r>
        <w:rPr>
          <w:color w:val="000000"/>
        </w:rPr>
        <w:tab/>
      </w:r>
      <w:r>
        <w:rPr>
          <w:color w:val="000000"/>
        </w:rPr>
        <w:t>B. should</w:t>
      </w:r>
      <w:r>
        <w:rPr>
          <w:color w:val="000000"/>
        </w:rPr>
        <w:tab/>
      </w:r>
      <w:r>
        <w:rPr>
          <w:color w:val="000000"/>
        </w:rPr>
        <w:t>C. might</w:t>
      </w:r>
      <w:r>
        <w:rPr>
          <w:color w:val="000000"/>
        </w:rPr>
        <w:tab/>
      </w:r>
      <w:r>
        <w:rPr>
          <w:color w:val="000000"/>
        </w:rPr>
        <w:t>D. could</w:t>
      </w:r>
    </w:p>
    <w:p w14:paraId="0D5B553B">
      <w:pPr>
        <w:spacing w:line="360" w:lineRule="auto"/>
        <w:jc w:val="left"/>
        <w:textAlignment w:val="center"/>
        <w:rPr>
          <w:color w:val="000000"/>
        </w:rPr>
      </w:pPr>
      <w:r>
        <w:rPr>
          <w:color w:val="000000"/>
        </w:rPr>
        <w:t>6. It’s a long time! I can’t remember when this picture _______ in Jinshan Park.</w:t>
      </w:r>
    </w:p>
    <w:p w14:paraId="4C83DDD9">
      <w:pPr>
        <w:tabs>
          <w:tab w:val="left" w:pos="2436"/>
          <w:tab w:val="left" w:pos="4873"/>
          <w:tab w:val="left" w:pos="7309"/>
        </w:tabs>
        <w:spacing w:line="360" w:lineRule="auto"/>
        <w:jc w:val="left"/>
        <w:textAlignment w:val="center"/>
        <w:rPr>
          <w:color w:val="000000"/>
        </w:rPr>
      </w:pPr>
      <w:r>
        <w:rPr>
          <w:color w:val="000000"/>
        </w:rPr>
        <w:t>A. was taken</w:t>
      </w:r>
      <w:r>
        <w:rPr>
          <w:color w:val="000000"/>
        </w:rPr>
        <w:tab/>
      </w:r>
      <w:r>
        <w:rPr>
          <w:color w:val="000000"/>
        </w:rPr>
        <w:t>B. takes</w:t>
      </w:r>
      <w:r>
        <w:rPr>
          <w:color w:val="000000"/>
        </w:rPr>
        <w:tab/>
      </w:r>
      <w:r>
        <w:rPr>
          <w:color w:val="000000"/>
        </w:rPr>
        <w:t>C. is taken</w:t>
      </w:r>
      <w:r>
        <w:rPr>
          <w:color w:val="000000"/>
        </w:rPr>
        <w:tab/>
      </w:r>
      <w:r>
        <w:rPr>
          <w:color w:val="000000"/>
        </w:rPr>
        <w:t>D. took</w:t>
      </w:r>
    </w:p>
    <w:p w14:paraId="01D6AB4B">
      <w:pPr>
        <w:spacing w:line="360" w:lineRule="auto"/>
        <w:jc w:val="left"/>
        <w:textAlignment w:val="center"/>
        <w:rPr>
          <w:color w:val="000000"/>
        </w:rPr>
      </w:pPr>
      <w:r>
        <w:rPr>
          <w:color w:val="000000"/>
        </w:rPr>
        <w:t>7. —You look tired!</w:t>
      </w:r>
    </w:p>
    <w:p w14:paraId="61A33E39">
      <w:pPr>
        <w:spacing w:line="360" w:lineRule="auto"/>
        <w:jc w:val="left"/>
        <w:textAlignment w:val="center"/>
        <w:rPr>
          <w:color w:val="000000"/>
        </w:rPr>
      </w:pPr>
      <w:r>
        <w:rPr>
          <w:color w:val="000000"/>
        </w:rPr>
        <w:t>—My husband _______ football matches all night. That was too noisy!</w:t>
      </w:r>
    </w:p>
    <w:p w14:paraId="68E31793">
      <w:pPr>
        <w:tabs>
          <w:tab w:val="left" w:pos="2436"/>
          <w:tab w:val="left" w:pos="4873"/>
          <w:tab w:val="left" w:pos="7309"/>
        </w:tabs>
        <w:spacing w:line="360" w:lineRule="auto"/>
        <w:jc w:val="left"/>
        <w:textAlignment w:val="center"/>
        <w:rPr>
          <w:color w:val="000000"/>
        </w:rPr>
      </w:pPr>
      <w:r>
        <w:rPr>
          <w:color w:val="000000"/>
        </w:rPr>
        <w:t>A. watches</w:t>
      </w:r>
      <w:r>
        <w:rPr>
          <w:color w:val="000000"/>
        </w:rPr>
        <w:tab/>
      </w:r>
      <w:r>
        <w:rPr>
          <w:color w:val="000000"/>
        </w:rPr>
        <w:t>B. has watched</w:t>
      </w:r>
      <w:r>
        <w:rPr>
          <w:color w:val="000000"/>
        </w:rPr>
        <w:tab/>
      </w:r>
      <w:r>
        <w:rPr>
          <w:color w:val="000000"/>
        </w:rPr>
        <w:t>C. was watching</w:t>
      </w:r>
      <w:r>
        <w:rPr>
          <w:color w:val="000000"/>
        </w:rPr>
        <w:tab/>
      </w:r>
      <w:r>
        <w:rPr>
          <w:color w:val="000000"/>
        </w:rPr>
        <w:t>D. will watch</w:t>
      </w:r>
    </w:p>
    <w:p w14:paraId="617CD5D5">
      <w:pPr>
        <w:spacing w:line="360" w:lineRule="auto"/>
        <w:jc w:val="left"/>
        <w:textAlignment w:val="center"/>
        <w:rPr>
          <w:color w:val="000000"/>
        </w:rPr>
      </w:pPr>
      <w:r>
        <w:rPr>
          <w:color w:val="000000"/>
        </w:rPr>
        <w:t>8. The high school invited a famous scientist _______ a talk on World Earth Day.</w:t>
      </w:r>
    </w:p>
    <w:p w14:paraId="749EC577">
      <w:pPr>
        <w:tabs>
          <w:tab w:val="left" w:pos="2436"/>
          <w:tab w:val="left" w:pos="4873"/>
          <w:tab w:val="left" w:pos="7309"/>
        </w:tabs>
        <w:spacing w:line="360" w:lineRule="auto"/>
        <w:jc w:val="left"/>
        <w:textAlignment w:val="center"/>
        <w:rPr>
          <w:color w:val="000000"/>
        </w:rPr>
      </w:pPr>
      <w:r>
        <w:rPr>
          <w:color w:val="000000"/>
        </w:rPr>
        <w:t>A. giving</w:t>
      </w:r>
      <w:r>
        <w:rPr>
          <w:color w:val="000000"/>
        </w:rPr>
        <w:tab/>
      </w:r>
      <w:r>
        <w:rPr>
          <w:color w:val="000000"/>
        </w:rPr>
        <w:t>B. to give</w:t>
      </w:r>
      <w:r>
        <w:rPr>
          <w:color w:val="000000"/>
        </w:rPr>
        <w:tab/>
      </w:r>
      <w:r>
        <w:rPr>
          <w:color w:val="000000"/>
        </w:rPr>
        <w:t>C. give</w:t>
      </w:r>
      <w:r>
        <w:rPr>
          <w:color w:val="000000"/>
        </w:rPr>
        <w:tab/>
      </w:r>
      <w:r>
        <w:rPr>
          <w:color w:val="000000"/>
        </w:rPr>
        <w:t>D. given</w:t>
      </w:r>
    </w:p>
    <w:p w14:paraId="0FD17889">
      <w:pPr>
        <w:spacing w:line="360" w:lineRule="auto"/>
        <w:jc w:val="left"/>
        <w:textAlignment w:val="center"/>
        <w:rPr>
          <w:color w:val="000000"/>
        </w:rPr>
      </w:pPr>
      <w:r>
        <w:rPr>
          <w:color w:val="000000"/>
        </w:rPr>
        <w:t>9. Listening to music and watching films are both relaxing forms of _______.</w:t>
      </w:r>
    </w:p>
    <w:p w14:paraId="05D3E653">
      <w:pPr>
        <w:tabs>
          <w:tab w:val="left" w:pos="4873"/>
        </w:tabs>
        <w:spacing w:line="360" w:lineRule="auto"/>
        <w:jc w:val="left"/>
        <w:textAlignment w:val="center"/>
        <w:rPr>
          <w:color w:val="000000"/>
        </w:rPr>
      </w:pPr>
      <w:r>
        <w:rPr>
          <w:color w:val="000000"/>
        </w:rPr>
        <w:t>A. achievement</w:t>
      </w:r>
      <w:r>
        <w:rPr>
          <w:color w:val="000000"/>
        </w:rPr>
        <w:tab/>
      </w:r>
      <w:r>
        <w:rPr>
          <w:color w:val="000000"/>
        </w:rPr>
        <w:t>B. agreement</w:t>
      </w:r>
    </w:p>
    <w:p w14:paraId="76995AF4">
      <w:pPr>
        <w:tabs>
          <w:tab w:val="left" w:pos="4873"/>
        </w:tabs>
        <w:spacing w:line="360" w:lineRule="auto"/>
        <w:jc w:val="left"/>
        <w:textAlignment w:val="center"/>
        <w:rPr>
          <w:color w:val="000000"/>
        </w:rPr>
      </w:pPr>
      <w:r>
        <w:rPr>
          <w:color w:val="000000"/>
        </w:rPr>
        <w:t>C. development</w:t>
      </w:r>
      <w:r>
        <w:rPr>
          <w:color w:val="000000"/>
        </w:rPr>
        <w:tab/>
      </w:r>
      <w:r>
        <w:rPr>
          <w:color w:val="000000"/>
        </w:rPr>
        <w:t>D. entertainment</w:t>
      </w:r>
    </w:p>
    <w:p w14:paraId="3890BFDD">
      <w:pPr>
        <w:spacing w:line="360" w:lineRule="auto"/>
        <w:jc w:val="left"/>
        <w:textAlignment w:val="center"/>
        <w:rPr>
          <w:color w:val="000000"/>
        </w:rPr>
      </w:pPr>
      <w:r>
        <w:rPr>
          <w:color w:val="000000"/>
        </w:rPr>
        <w:t>10. Our school provides so many colourful after-school activities on Fridays, but each student can only choose _______ two activities.</w:t>
      </w:r>
    </w:p>
    <w:p w14:paraId="04AE7775">
      <w:pPr>
        <w:tabs>
          <w:tab w:val="left" w:pos="2436"/>
          <w:tab w:val="left" w:pos="4873"/>
          <w:tab w:val="left" w:pos="7309"/>
        </w:tabs>
        <w:spacing w:line="360" w:lineRule="auto"/>
        <w:jc w:val="left"/>
        <w:textAlignment w:val="center"/>
        <w:rPr>
          <w:color w:val="000000"/>
        </w:rPr>
      </w:pPr>
      <w:r>
        <w:rPr>
          <w:color w:val="000000"/>
        </w:rPr>
        <w:t>A. at first</w:t>
      </w:r>
      <w:r>
        <w:rPr>
          <w:color w:val="000000"/>
        </w:rPr>
        <w:tab/>
      </w:r>
      <w:r>
        <w:rPr>
          <w:color w:val="000000"/>
        </w:rPr>
        <w:t>B. at last</w:t>
      </w:r>
      <w:r>
        <w:rPr>
          <w:color w:val="000000"/>
        </w:rPr>
        <w:tab/>
      </w:r>
      <w:r>
        <w:rPr>
          <w:color w:val="000000"/>
        </w:rPr>
        <w:t>C. at least</w:t>
      </w:r>
      <w:r>
        <w:rPr>
          <w:color w:val="000000"/>
        </w:rPr>
        <w:tab/>
      </w:r>
      <w:r>
        <w:rPr>
          <w:color w:val="000000"/>
        </w:rPr>
        <w:t>D. at most</w:t>
      </w:r>
    </w:p>
    <w:p w14:paraId="4742E43B">
      <w:pPr>
        <w:spacing w:line="360" w:lineRule="auto"/>
        <w:jc w:val="left"/>
        <w:textAlignment w:val="center"/>
        <w:rPr>
          <w:color w:val="000000"/>
        </w:rPr>
      </w:pPr>
      <w:r>
        <w:rPr>
          <w:color w:val="000000"/>
        </w:rPr>
        <w:t>11. Chinese women’s football team members worked _______ and won the Asian Cup.</w:t>
      </w:r>
    </w:p>
    <w:p w14:paraId="29AB8AC8">
      <w:pPr>
        <w:tabs>
          <w:tab w:val="left" w:pos="2436"/>
          <w:tab w:val="left" w:pos="4873"/>
          <w:tab w:val="left" w:pos="7309"/>
        </w:tabs>
        <w:spacing w:line="360" w:lineRule="auto"/>
        <w:jc w:val="left"/>
        <w:textAlignment w:val="center"/>
        <w:rPr>
          <w:color w:val="000000"/>
        </w:rPr>
      </w:pPr>
      <w:r>
        <w:rPr>
          <w:color w:val="000000"/>
        </w:rPr>
        <w:t>A. widely</w:t>
      </w:r>
      <w:r>
        <w:rPr>
          <w:color w:val="000000"/>
        </w:rPr>
        <w:tab/>
      </w:r>
      <w:r>
        <w:rPr>
          <w:color w:val="000000"/>
        </w:rPr>
        <w:t>B. closely</w:t>
      </w:r>
      <w:r>
        <w:rPr>
          <w:color w:val="000000"/>
        </w:rPr>
        <w:tab/>
      </w:r>
      <w:r>
        <w:rPr>
          <w:color w:val="000000"/>
        </w:rPr>
        <w:t>C. hardly</w:t>
      </w:r>
      <w:r>
        <w:rPr>
          <w:color w:val="000000"/>
        </w:rPr>
        <w:tab/>
      </w:r>
      <w:r>
        <w:rPr>
          <w:color w:val="000000"/>
        </w:rPr>
        <w:t>D. simply</w:t>
      </w:r>
    </w:p>
    <w:p w14:paraId="159C84F9">
      <w:pPr>
        <w:spacing w:line="360" w:lineRule="auto"/>
        <w:jc w:val="left"/>
        <w:textAlignment w:val="center"/>
        <w:rPr>
          <w:color w:val="000000"/>
        </w:rPr>
      </w:pPr>
      <w:r>
        <w:rPr>
          <w:color w:val="000000"/>
        </w:rPr>
        <w:t>12. —Sam’s animal sign is the Tiger. It is said that people born in the Year of the Tiger are brave.</w:t>
      </w:r>
    </w:p>
    <w:p w14:paraId="59869C45">
      <w:pPr>
        <w:spacing w:line="360" w:lineRule="auto"/>
        <w:jc w:val="left"/>
        <w:textAlignment w:val="center"/>
        <w:rPr>
          <w:color w:val="000000"/>
        </w:rPr>
      </w:pPr>
      <w:r>
        <w:rPr>
          <w:color w:val="000000"/>
        </w:rPr>
        <w:t>— _______ He reported a crime to the police last week.</w:t>
      </w:r>
    </w:p>
    <w:p w14:paraId="086E041D">
      <w:pPr>
        <w:tabs>
          <w:tab w:val="left" w:pos="4873"/>
        </w:tabs>
        <w:spacing w:line="360" w:lineRule="auto"/>
        <w:jc w:val="left"/>
        <w:textAlignment w:val="center"/>
        <w:rPr>
          <w:color w:val="000000"/>
        </w:rPr>
      </w:pPr>
      <w:r>
        <w:rPr>
          <w:color w:val="000000"/>
        </w:rPr>
        <w:t>A. I can’t agree more.</w:t>
      </w:r>
      <w:r>
        <w:rPr>
          <w:color w:val="000000"/>
        </w:rPr>
        <w:tab/>
      </w:r>
      <w:r>
        <w:rPr>
          <w:color w:val="000000"/>
        </w:rPr>
        <w:t>B. You’re welcome.</w:t>
      </w:r>
    </w:p>
    <w:p w14:paraId="0A4910BE">
      <w:pPr>
        <w:tabs>
          <w:tab w:val="left" w:pos="4873"/>
        </w:tabs>
        <w:spacing w:line="360" w:lineRule="auto"/>
        <w:jc w:val="left"/>
        <w:textAlignment w:val="center"/>
        <w:rPr>
          <w:color w:val="000000"/>
        </w:rPr>
      </w:pPr>
      <w:r>
        <w:rPr>
          <w:color w:val="000000"/>
        </w:rPr>
        <w:t>C. That’s not the case.</w:t>
      </w:r>
      <w:r>
        <w:rPr>
          <w:color w:val="000000"/>
        </w:rPr>
        <w:tab/>
      </w:r>
      <w:r>
        <w:rPr>
          <w:color w:val="000000"/>
        </w:rPr>
        <w:t>D. Never mind.</w:t>
      </w:r>
    </w:p>
    <w:p w14:paraId="790FEBD6">
      <w:pPr>
        <w:spacing w:line="360" w:lineRule="auto"/>
        <w:jc w:val="left"/>
        <w:textAlignment w:val="center"/>
        <w:rPr>
          <w:color w:val="000000"/>
        </w:rPr>
      </w:pPr>
      <w:r>
        <w:rPr>
          <w:color w:val="000000"/>
        </w:rPr>
        <w:t>13. The saying “_______” tells us that effort is very important in everything.</w:t>
      </w:r>
    </w:p>
    <w:p w14:paraId="38C05C86">
      <w:pPr>
        <w:tabs>
          <w:tab w:val="left" w:pos="4873"/>
        </w:tabs>
        <w:spacing w:line="360" w:lineRule="auto"/>
        <w:jc w:val="left"/>
        <w:textAlignment w:val="center"/>
        <w:rPr>
          <w:color w:val="000000"/>
        </w:rPr>
      </w:pPr>
      <w:r>
        <w:rPr>
          <w:color w:val="000000"/>
        </w:rPr>
        <w:t>A. It never rains but pours</w:t>
      </w:r>
      <w:r>
        <w:rPr>
          <w:color w:val="000000"/>
        </w:rPr>
        <w:tab/>
      </w:r>
      <w:r>
        <w:rPr>
          <w:color w:val="000000"/>
        </w:rPr>
        <w:t>B. No pain, no gain</w:t>
      </w:r>
    </w:p>
    <w:p w14:paraId="4BFB8E01">
      <w:pPr>
        <w:tabs>
          <w:tab w:val="left" w:pos="4873"/>
        </w:tabs>
        <w:spacing w:line="360" w:lineRule="auto"/>
        <w:jc w:val="left"/>
        <w:textAlignment w:val="center"/>
        <w:rPr>
          <w:color w:val="000000"/>
        </w:rPr>
      </w:pPr>
      <w:r>
        <w:rPr>
          <w:color w:val="000000"/>
        </w:rPr>
        <w:t>C. A friend in need is a friend indeed</w:t>
      </w:r>
      <w:r>
        <w:rPr>
          <w:color w:val="000000"/>
        </w:rPr>
        <w:tab/>
      </w:r>
      <w:r>
        <w:rPr>
          <w:color w:val="000000"/>
        </w:rPr>
        <w:t>D. Every dog has its day</w:t>
      </w:r>
    </w:p>
    <w:p w14:paraId="32594799">
      <w:pPr>
        <w:spacing w:line="360" w:lineRule="auto"/>
        <w:jc w:val="left"/>
        <w:textAlignment w:val="center"/>
        <w:rPr>
          <w:color w:val="000000"/>
        </w:rPr>
      </w:pPr>
      <w:r>
        <w:rPr>
          <w:color w:val="000000"/>
        </w:rPr>
        <w:t>14. SHENZHOU-14 was lifted off successfully! Could you tell me _______?</w:t>
      </w:r>
    </w:p>
    <w:p w14:paraId="710C7C46">
      <w:pPr>
        <w:spacing w:line="360" w:lineRule="auto"/>
        <w:jc w:val="left"/>
        <w:textAlignment w:val="center"/>
        <w:rPr>
          <w:color w:val="000000"/>
        </w:rPr>
      </w:pPr>
      <w:r>
        <w:rPr>
          <w:color w:val="000000"/>
        </w:rPr>
        <w:t>A. in which centre it will be lifted off</w:t>
      </w:r>
    </w:p>
    <w:p w14:paraId="1FB51F78">
      <w:pPr>
        <w:spacing w:line="360" w:lineRule="auto"/>
        <w:jc w:val="left"/>
        <w:textAlignment w:val="center"/>
        <w:rPr>
          <w:color w:val="000000"/>
        </w:rPr>
      </w:pPr>
      <w:r>
        <w:rPr>
          <w:color w:val="000000"/>
        </w:rPr>
        <w:t>B. who entered China Space Station this time</w:t>
      </w:r>
    </w:p>
    <w:p w14:paraId="7D1D2F38">
      <w:pPr>
        <w:spacing w:line="360" w:lineRule="auto"/>
        <w:jc w:val="left"/>
        <w:textAlignment w:val="center"/>
        <w:rPr>
          <w:color w:val="000000"/>
        </w:rPr>
      </w:pPr>
      <w:r>
        <w:rPr>
          <w:color w:val="000000"/>
        </w:rPr>
        <w:t>C. what will it mean to the development of China</w:t>
      </w:r>
    </w:p>
    <w:p w14:paraId="7FB667E9">
      <w:pPr>
        <w:spacing w:line="360" w:lineRule="auto"/>
        <w:jc w:val="left"/>
        <w:textAlignment w:val="center"/>
        <w:rPr>
          <w:color w:val="000000"/>
        </w:rPr>
      </w:pPr>
      <w:r>
        <w:rPr>
          <w:color w:val="000000"/>
        </w:rPr>
        <w:t>D. that three astronauts entered China Space Station</w:t>
      </w:r>
    </w:p>
    <w:p w14:paraId="7D0603FF">
      <w:pPr>
        <w:spacing w:line="360" w:lineRule="auto"/>
        <w:jc w:val="left"/>
        <w:textAlignment w:val="center"/>
        <w:rPr>
          <w:color w:val="000000"/>
        </w:rPr>
      </w:pPr>
      <w:r>
        <w:rPr>
          <w:color w:val="000000"/>
        </w:rPr>
        <w:t>15. Which of following words rhymes with the last word in the first line of the poem?</w:t>
      </w:r>
    </w:p>
    <w:tbl>
      <w:tblPr>
        <w:tblStyle w:val="4"/>
        <w:tblW w:w="2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05"/>
      </w:tblGrid>
      <w:tr w14:paraId="1D1F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17F8A">
            <w:pPr>
              <w:spacing w:line="360" w:lineRule="auto"/>
              <w:jc w:val="left"/>
              <w:textAlignment w:val="center"/>
              <w:rPr>
                <w:color w:val="000000"/>
              </w:rPr>
            </w:pPr>
            <w:r>
              <w:rPr>
                <w:color w:val="000000"/>
              </w:rPr>
              <w:t>Though time flies fast,</w:t>
            </w:r>
          </w:p>
          <w:p w14:paraId="654B9C42">
            <w:pPr>
              <w:spacing w:line="360" w:lineRule="auto"/>
              <w:jc w:val="left"/>
              <w:textAlignment w:val="center"/>
              <w:rPr>
                <w:color w:val="000000"/>
              </w:rPr>
            </w:pPr>
            <w:r>
              <w:rPr>
                <w:color w:val="000000"/>
              </w:rPr>
              <w:t>Sweet memories will _____.</w:t>
            </w:r>
          </w:p>
          <w:p w14:paraId="40CBBB27">
            <w:pPr>
              <w:spacing w:line="360" w:lineRule="auto"/>
              <w:jc w:val="left"/>
              <w:textAlignment w:val="center"/>
              <w:rPr>
                <w:color w:val="000000"/>
              </w:rPr>
            </w:pPr>
            <w:r>
              <w:rPr>
                <w:color w:val="000000"/>
              </w:rPr>
              <w:t xml:space="preserve">A bright future is on the way, </w:t>
            </w:r>
          </w:p>
          <w:p w14:paraId="6B270DAC">
            <w:pPr>
              <w:spacing w:line="360" w:lineRule="auto"/>
              <w:jc w:val="left"/>
              <w:textAlignment w:val="center"/>
              <w:rPr>
                <w:color w:val="000000"/>
              </w:rPr>
            </w:pPr>
            <w:r>
              <w:rPr>
                <w:color w:val="000000"/>
              </w:rPr>
              <w:t>And what a wonderful day!</w:t>
            </w:r>
          </w:p>
          <w:p w14:paraId="63E7A3E9">
            <w:pPr>
              <w:spacing w:line="360" w:lineRule="auto"/>
              <w:jc w:val="left"/>
              <w:textAlignment w:val="center"/>
              <w:rPr>
                <w:color w:val="000000"/>
              </w:rPr>
            </w:pPr>
            <w:r>
              <w:rPr>
                <w:color w:val="000000"/>
              </w:rPr>
              <w:t>...</w:t>
            </w:r>
          </w:p>
        </w:tc>
      </w:tr>
    </w:tbl>
    <w:p w14:paraId="2CF6043E">
      <w:pPr>
        <w:spacing w:line="360" w:lineRule="auto"/>
        <w:jc w:val="left"/>
        <w:textAlignment w:val="center"/>
        <w:rPr>
          <w:color w:val="000000"/>
        </w:rPr>
      </w:pPr>
    </w:p>
    <w:p w14:paraId="2EBFC4F8">
      <w:pPr>
        <w:tabs>
          <w:tab w:val="left" w:pos="2436"/>
          <w:tab w:val="left" w:pos="4873"/>
          <w:tab w:val="left" w:pos="7309"/>
        </w:tabs>
        <w:spacing w:line="360" w:lineRule="auto"/>
        <w:jc w:val="left"/>
        <w:textAlignment w:val="center"/>
        <w:rPr>
          <w:color w:val="000000"/>
        </w:rPr>
      </w:pPr>
      <w:r>
        <w:rPr>
          <w:color w:val="000000"/>
        </w:rPr>
        <w:t>A. remain</w:t>
      </w:r>
      <w:r>
        <w:rPr>
          <w:color w:val="000000"/>
        </w:rPr>
        <w:tab/>
      </w:r>
      <w:r>
        <w:rPr>
          <w:color w:val="000000"/>
        </w:rPr>
        <w:t>B. appear</w:t>
      </w:r>
      <w:r>
        <w:rPr>
          <w:color w:val="000000"/>
        </w:rPr>
        <w:tab/>
      </w:r>
      <w:r>
        <w:rPr>
          <w:color w:val="000000"/>
        </w:rPr>
        <w:t>C. taste</w:t>
      </w:r>
      <w:r>
        <w:rPr>
          <w:color w:val="000000"/>
        </w:rPr>
        <w:tab/>
      </w:r>
      <w:r>
        <w:rPr>
          <w:color w:val="000000"/>
        </w:rPr>
        <w:t>D. last</w:t>
      </w:r>
    </w:p>
    <w:p w14:paraId="37160E9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56AE05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summer, when I walked into my grandparents’ house with my little brother Frank, I tried not to look at Grandpa’s chair anyway. It still looked the same. His blue </w:t>
      </w:r>
      <w:r>
        <w:rPr>
          <w:color w:val="000000"/>
          <w:u w:val="single"/>
        </w:rPr>
        <w:t>____16____</w:t>
      </w:r>
      <w:r>
        <w:rPr>
          <w:rFonts w:ascii="Times New Roman" w:hAnsi="Times New Roman" w:eastAsia="Times New Roman" w:cs="Times New Roman"/>
          <w:color w:val="000000"/>
        </w:rPr>
        <w:t xml:space="preserve"> was there, as if Grandpa was going to pull it over his legs. My cousin Jack was playing in the yard as if  </w:t>
      </w:r>
      <w:r>
        <w:rPr>
          <w:color w:val="000000"/>
          <w:u w:val="single"/>
        </w:rPr>
        <w:t>____17____</w:t>
      </w:r>
      <w:r>
        <w:rPr>
          <w:rFonts w:ascii="Times New Roman" w:hAnsi="Times New Roman" w:eastAsia="Times New Roman" w:cs="Times New Roman"/>
          <w:color w:val="000000"/>
        </w:rPr>
        <w:t xml:space="preserve"> had happened. “Let’s go to catch fish!” Jack </w:t>
      </w:r>
      <w:r>
        <w:rPr>
          <w:color w:val="000000"/>
          <w:u w:val="single"/>
        </w:rPr>
        <w:t>____18____</w:t>
      </w:r>
      <w:r>
        <w:rPr>
          <w:rFonts w:ascii="Times New Roman" w:hAnsi="Times New Roman" w:eastAsia="Times New Roman" w:cs="Times New Roman"/>
          <w:color w:val="000000"/>
        </w:rPr>
        <w:t xml:space="preserve"> the fish net from the corner, Grandpa’s net.</w:t>
      </w:r>
    </w:p>
    <w:p w14:paraId="707AAE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summer, I was holding the net when Grandpa asked me </w:t>
      </w:r>
      <w:r>
        <w:rPr>
          <w:color w:val="000000"/>
          <w:u w:val="single"/>
        </w:rPr>
        <w:t>____19____</w:t>
      </w:r>
      <w:r>
        <w:rPr>
          <w:rFonts w:ascii="Times New Roman" w:hAnsi="Times New Roman" w:eastAsia="Times New Roman" w:cs="Times New Roman"/>
          <w:color w:val="000000"/>
        </w:rPr>
        <w:t xml:space="preserve"> I could help him teach Frank how to play chess. I said no because I wanted to catch fish. Grandpa had been the one who’d taught us how to catch fish, but then the </w:t>
      </w:r>
      <w:r>
        <w:rPr>
          <w:color w:val="000000"/>
          <w:u w:val="single"/>
        </w:rPr>
        <w:t>____20____</w:t>
      </w:r>
      <w:r>
        <w:rPr>
          <w:rFonts w:ascii="Times New Roman" w:hAnsi="Times New Roman" w:eastAsia="Times New Roman" w:cs="Times New Roman"/>
          <w:color w:val="000000"/>
        </w:rPr>
        <w:t xml:space="preserve"> made him stay behind.</w:t>
      </w:r>
    </w:p>
    <w:p w14:paraId="423A39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u w:val="single"/>
        </w:rPr>
        <w:t>____21____</w:t>
      </w:r>
      <w:r>
        <w:rPr>
          <w:rFonts w:ascii="Times New Roman" w:hAnsi="Times New Roman" w:eastAsia="Times New Roman" w:cs="Times New Roman"/>
          <w:color w:val="000000"/>
        </w:rPr>
        <w:t xml:space="preserve"> saying no to Grandpa, and now I wouldn’t have chance to play chess with him.</w:t>
      </w:r>
    </w:p>
    <w:p w14:paraId="2EEE45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we reached the stream, we began to catch fish. Suddenly, Jack shouted, “Frank is shaking.” We hadn’t brought anything to keep </w:t>
      </w:r>
      <w:r>
        <w:rPr>
          <w:color w:val="000000"/>
          <w:u w:val="single"/>
        </w:rPr>
        <w:t>____22____</w:t>
      </w:r>
      <w:r>
        <w:rPr>
          <w:rFonts w:ascii="Times New Roman" w:hAnsi="Times New Roman" w:eastAsia="Times New Roman" w:cs="Times New Roman"/>
          <w:color w:val="000000"/>
        </w:rPr>
        <w:t xml:space="preserve"> so I had to send him home.</w:t>
      </w:r>
    </w:p>
    <w:p w14:paraId="691FE3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Grandma was worried to see a wet Frank and </w:t>
      </w:r>
      <w:r>
        <w:rPr>
          <w:color w:val="000000"/>
          <w:u w:val="single"/>
        </w:rPr>
        <w:t>____23____</w:t>
      </w:r>
      <w:r>
        <w:rPr>
          <w:rFonts w:ascii="Times New Roman" w:hAnsi="Times New Roman" w:eastAsia="Times New Roman" w:cs="Times New Roman"/>
          <w:color w:val="000000"/>
        </w:rPr>
        <w:t xml:space="preserve"> put Grandpa’s blue blanket around him. As I went to the stream again to meet Jack, I looked back at Frank with that old blanket. Something seemed to </w:t>
      </w:r>
      <w:r>
        <w:rPr>
          <w:color w:val="000000"/>
          <w:u w:val="single"/>
        </w:rPr>
        <w:t>____24____</w:t>
      </w:r>
      <w:r>
        <w:rPr>
          <w:rFonts w:ascii="Times New Roman" w:hAnsi="Times New Roman" w:eastAsia="Times New Roman" w:cs="Times New Roman"/>
          <w:color w:val="000000"/>
        </w:rPr>
        <w:t xml:space="preserve"> me at that moment. Everything was just like before, but Grandpa was gone.</w:t>
      </w:r>
    </w:p>
    <w:p w14:paraId="39F835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walked to Frank. “Did Grandpa teach you to play chess last summer?” I asked. “No, Grandpa was too sick then.” he said, “I miss him.”</w:t>
      </w:r>
    </w:p>
    <w:p w14:paraId="592EDF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“Me, too.” When I said it, I knew Grandpa was never gone. What </w:t>
      </w:r>
      <w:r>
        <w:rPr>
          <w:color w:val="000000"/>
          <w:u w:val="single"/>
        </w:rPr>
        <w:t>_____25_____</w:t>
      </w:r>
      <w:r>
        <w:rPr>
          <w:rFonts w:ascii="Times New Roman" w:hAnsi="Times New Roman" w:eastAsia="Times New Roman" w:cs="Times New Roman"/>
          <w:color w:val="000000"/>
        </w:rPr>
        <w:t xml:space="preserve"> us was still there. It could be the fish net. It could be the chess. It could be the blue blanket.</w:t>
      </w:r>
    </w:p>
    <w:p w14:paraId="18E8E6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sweater</w:t>
      </w:r>
      <w:r>
        <w:rPr>
          <w:color w:val="000000"/>
        </w:rPr>
        <w:tab/>
      </w:r>
      <w:r>
        <w:rPr>
          <w:color w:val="000000"/>
        </w:rPr>
        <w:t xml:space="preserve">B. </w:t>
      </w:r>
      <w:r>
        <w:rPr>
          <w:rFonts w:ascii="Times New Roman" w:hAnsi="Times New Roman" w:eastAsia="Times New Roman" w:cs="Times New Roman"/>
          <w:color w:val="000000"/>
        </w:rPr>
        <w:t>blanket</w:t>
      </w:r>
      <w:r>
        <w:rPr>
          <w:color w:val="000000"/>
        </w:rPr>
        <w:tab/>
      </w:r>
      <w:r>
        <w:rPr>
          <w:color w:val="000000"/>
        </w:rPr>
        <w:t xml:space="preserve">C. </w:t>
      </w:r>
      <w:r>
        <w:rPr>
          <w:rFonts w:ascii="Times New Roman" w:hAnsi="Times New Roman" w:eastAsia="Times New Roman" w:cs="Times New Roman"/>
          <w:color w:val="000000"/>
        </w:rPr>
        <w:t>scarf</w:t>
      </w:r>
      <w:r>
        <w:rPr>
          <w:color w:val="000000"/>
        </w:rPr>
        <w:tab/>
      </w:r>
      <w:r>
        <w:rPr>
          <w:color w:val="000000"/>
        </w:rPr>
        <w:t xml:space="preserve">D. </w:t>
      </w:r>
      <w:r>
        <w:rPr>
          <w:rFonts w:ascii="Times New Roman" w:hAnsi="Times New Roman" w:eastAsia="Times New Roman" w:cs="Times New Roman"/>
          <w:color w:val="000000"/>
        </w:rPr>
        <w:t>tie</w:t>
      </w:r>
    </w:p>
    <w:p w14:paraId="6E0B3F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everything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anything</w:t>
      </w:r>
    </w:p>
    <w:p w14:paraId="347C5D8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put out</w:t>
      </w:r>
      <w:r>
        <w:rPr>
          <w:color w:val="000000"/>
        </w:rPr>
        <w:tab/>
      </w:r>
      <w:r>
        <w:rPr>
          <w:color w:val="000000"/>
        </w:rPr>
        <w:t xml:space="preserve">B. </w:t>
      </w:r>
      <w:r>
        <w:rPr>
          <w:rFonts w:ascii="Times New Roman" w:hAnsi="Times New Roman" w:eastAsia="Times New Roman" w:cs="Times New Roman"/>
          <w:color w:val="000000"/>
        </w:rPr>
        <w:t>carried out</w:t>
      </w:r>
      <w:r>
        <w:rPr>
          <w:color w:val="000000"/>
        </w:rPr>
        <w:tab/>
      </w:r>
      <w:r>
        <w:rPr>
          <w:color w:val="000000"/>
        </w:rPr>
        <w:t xml:space="preserve">C. </w:t>
      </w:r>
      <w:r>
        <w:rPr>
          <w:rFonts w:ascii="Times New Roman" w:hAnsi="Times New Roman" w:eastAsia="Times New Roman" w:cs="Times New Roman"/>
          <w:color w:val="000000"/>
        </w:rPr>
        <w:t>pulled out</w:t>
      </w:r>
      <w:r>
        <w:rPr>
          <w:color w:val="000000"/>
        </w:rPr>
        <w:tab/>
      </w:r>
      <w:r>
        <w:rPr>
          <w:color w:val="000000"/>
        </w:rPr>
        <w:t xml:space="preserve">D. </w:t>
      </w:r>
      <w:r>
        <w:rPr>
          <w:rFonts w:ascii="Times New Roman" w:hAnsi="Times New Roman" w:eastAsia="Times New Roman" w:cs="Times New Roman"/>
          <w:color w:val="000000"/>
        </w:rPr>
        <w:t>handed out</w:t>
      </w:r>
    </w:p>
    <w:p w14:paraId="6A310F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whether</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how</w:t>
      </w:r>
    </w:p>
    <w:p w14:paraId="219586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20</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schoolwork</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housework</w:t>
      </w:r>
      <w:r>
        <w:rPr>
          <w:color w:val="000000"/>
        </w:rPr>
        <w:tab/>
      </w:r>
      <w:r>
        <w:rPr>
          <w:color w:val="000000"/>
        </w:rPr>
        <w:t xml:space="preserve">D. </w:t>
      </w:r>
      <w:r>
        <w:rPr>
          <w:rFonts w:ascii="Times New Roman" w:hAnsi="Times New Roman" w:eastAsia="Times New Roman" w:cs="Times New Roman"/>
          <w:color w:val="000000"/>
        </w:rPr>
        <w:t>illness</w:t>
      </w:r>
    </w:p>
    <w:p w14:paraId="14739C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avoided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regretted</w:t>
      </w:r>
      <w:r>
        <w:rPr>
          <w:color w:val="000000"/>
        </w:rPr>
        <w:tab/>
      </w:r>
      <w:r>
        <w:rPr>
          <w:color w:val="000000"/>
        </w:rPr>
        <w:t xml:space="preserve">D. </w:t>
      </w:r>
      <w:r>
        <w:rPr>
          <w:rFonts w:ascii="Times New Roman" w:hAnsi="Times New Roman" w:eastAsia="Times New Roman" w:cs="Times New Roman"/>
          <w:color w:val="000000"/>
        </w:rPr>
        <w:t>considered</w:t>
      </w:r>
    </w:p>
    <w:p w14:paraId="1542B1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cool</w:t>
      </w:r>
      <w:r>
        <w:rPr>
          <w:color w:val="000000"/>
        </w:rPr>
        <w:tab/>
      </w:r>
      <w:r>
        <w:rPr>
          <w:color w:val="000000"/>
        </w:rPr>
        <w:t xml:space="preserve">B. </w:t>
      </w:r>
      <w:r>
        <w:rPr>
          <w:rFonts w:ascii="Times New Roman" w:hAnsi="Times New Roman" w:eastAsia="Times New Roman" w:cs="Times New Roman"/>
          <w:color w:val="000000"/>
        </w:rPr>
        <w:t>warm</w:t>
      </w:r>
      <w:r>
        <w:rPr>
          <w:color w:val="000000"/>
        </w:rPr>
        <w:tab/>
      </w:r>
      <w:r>
        <w:rPr>
          <w:color w:val="000000"/>
        </w:rPr>
        <w:t xml:space="preserve">C. </w:t>
      </w:r>
      <w:r>
        <w:rPr>
          <w:rFonts w:ascii="Times New Roman" w:hAnsi="Times New Roman" w:eastAsia="Times New Roman" w:cs="Times New Roman"/>
          <w:color w:val="000000"/>
        </w:rPr>
        <w:t>sleepy</w:t>
      </w:r>
      <w:r>
        <w:rPr>
          <w:color w:val="000000"/>
        </w:rPr>
        <w:tab/>
      </w:r>
      <w:r>
        <w:rPr>
          <w:color w:val="000000"/>
        </w:rPr>
        <w:t xml:space="preserve">D. </w:t>
      </w:r>
      <w:r>
        <w:rPr>
          <w:rFonts w:ascii="Times New Roman" w:hAnsi="Times New Roman" w:eastAsia="Times New Roman" w:cs="Times New Roman"/>
          <w:color w:val="000000"/>
        </w:rPr>
        <w:t>awake</w:t>
      </w:r>
    </w:p>
    <w:p w14:paraId="1E37B9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peacefully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quickly</w:t>
      </w:r>
    </w:p>
    <w:p w14:paraId="6B48A79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hit</w:t>
      </w:r>
      <w:r>
        <w:rPr>
          <w:color w:val="000000"/>
        </w:rPr>
        <w:tab/>
      </w:r>
      <w:r>
        <w:rPr>
          <w:color w:val="000000"/>
        </w:rPr>
        <w:t xml:space="preserve">B. </w:t>
      </w:r>
      <w:r>
        <w:rPr>
          <w:rFonts w:ascii="Times New Roman" w:hAnsi="Times New Roman" w:eastAsia="Times New Roman" w:cs="Times New Roman"/>
          <w:color w:val="000000"/>
        </w:rPr>
        <w:t>fit</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beat</w:t>
      </w:r>
    </w:p>
    <w:p w14:paraId="516618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controlled</w:t>
      </w:r>
      <w:r>
        <w:rPr>
          <w:color w:val="000000"/>
        </w:rPr>
        <w:tab/>
      </w:r>
      <w:r>
        <w:rPr>
          <w:color w:val="000000"/>
        </w:rPr>
        <w:t xml:space="preserve">D. </w:t>
      </w:r>
      <w:r>
        <w:rPr>
          <w:rFonts w:ascii="Times New Roman" w:hAnsi="Times New Roman" w:eastAsia="Times New Roman" w:cs="Times New Roman"/>
          <w:color w:val="000000"/>
        </w:rPr>
        <w:t>connected</w:t>
      </w:r>
    </w:p>
    <w:p w14:paraId="7C7A2180">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003835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阅读下面的三篇短文，根据短文内容，从短文后各题所给的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 D</w:t>
      </w:r>
      <w:r>
        <w:rPr>
          <w:rFonts w:ascii="宋体" w:hAnsi="宋体" w:eastAsia="宋体" w:cs="宋体"/>
          <w:b/>
          <w:color w:val="000000"/>
          <w:sz w:val="24"/>
        </w:rPr>
        <w:t>四个选项中，选择最佳选项。</w:t>
      </w:r>
    </w:p>
    <w:p w14:paraId="16212A0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4605"/>
      </w:tblGrid>
      <w:tr w14:paraId="1E949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C0E8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971675" cy="1504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71675" cy="1504950"/>
                          </a:xfrm>
                          <a:prstGeom prst="rect">
                            <a:avLst/>
                          </a:prstGeom>
                        </pic:spPr>
                      </pic:pic>
                    </a:graphicData>
                  </a:graphic>
                </wp:inline>
              </w:drawing>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0092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Project in Singapore</w:t>
            </w:r>
          </w:p>
          <w:p w14:paraId="144D7B29">
            <w:pPr>
              <w:spacing w:line="360" w:lineRule="auto"/>
              <w:jc w:val="left"/>
              <w:textAlignment w:val="center"/>
              <w:rPr>
                <w:color w:val="000000"/>
              </w:rPr>
            </w:pPr>
            <w:r>
              <w:rPr>
                <w:color w:val="000000"/>
              </w:rPr>
              <w:t xml:space="preserve">The fantastic man-made “forest” is a Singapore landmark. It is made from steel and concrete(水泥) covered in local flowers and plants. At night, 18 solar-powered tree-like towers which get their energy from the sun often light up the city. The project was awarded “the World Building of the Year” and its designer said the idea was to create “a city in a garden”. Clearly, the special way of building up the forest makes a difference to lifting the public’s awareness about environment. </w:t>
            </w:r>
          </w:p>
        </w:tc>
      </w:tr>
      <w:tr w14:paraId="367C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A77A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Project in Milan</w:t>
            </w:r>
          </w:p>
          <w:p w14:paraId="07C7BB42">
            <w:pPr>
              <w:spacing w:line="360" w:lineRule="auto"/>
              <w:jc w:val="left"/>
              <w:textAlignment w:val="center"/>
              <w:rPr>
                <w:color w:val="000000"/>
              </w:rPr>
            </w:pPr>
            <w:r>
              <w:rPr>
                <w:color w:val="000000"/>
              </w:rPr>
              <w:t xml:space="preserve">  By decorating the buildings from top to bottom with more than 20,000 trees and plants, Italian architect Stefano Boeri said he’d wanted to make trees part of the buildings and create something that could help to reduce pollution. These buildings lie in the center of the city, Milan. Which types of trees are planted and where the trees are planted depend on the trees’ likes for sunlight. There is no doubt that this award-winning project is a great work.    </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1218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Project in Medellin</w:t>
            </w:r>
          </w:p>
          <w:p w14:paraId="1D1BCD10">
            <w:pPr>
              <w:spacing w:line="360" w:lineRule="auto"/>
              <w:jc w:val="left"/>
              <w:textAlignment w:val="center"/>
              <w:rPr>
                <w:color w:val="000000"/>
              </w:rPr>
            </w:pPr>
            <w:r>
              <w:rPr>
                <w:color w:val="000000"/>
              </w:rPr>
              <w:t xml:space="preserve">  Medellin has won high praise for its green corridors(长廊)”. This project helps the city which used to be poor and dirty get a new look. Now the30 corridors full of trees and flowers connect green spaces such as parks and gardens in Medellin. The green corridors have reduced the temperature by two degrees and helped make the air clean Bees and birds have returned. To make the beauty of the city remain, more gardening jobs have been created. Because of </w:t>
            </w:r>
            <w:r>
              <w:rPr>
                <w:color w:val="000000"/>
                <w:u w:val="single"/>
              </w:rPr>
              <w:t>this</w:t>
            </w:r>
            <w:r>
              <w:rPr>
                <w:color w:val="000000"/>
              </w:rPr>
              <w:t xml:space="preserve">, people there live more actively. Its one of the best examples driven by government which improves the environment. </w:t>
            </w:r>
          </w:p>
        </w:tc>
      </w:tr>
    </w:tbl>
    <w:p w14:paraId="5DAFA88D">
      <w:pPr>
        <w:spacing w:line="360" w:lineRule="auto"/>
        <w:jc w:val="left"/>
        <w:textAlignment w:val="center"/>
        <w:rPr>
          <w:color w:val="000000"/>
        </w:rPr>
      </w:pPr>
    </w:p>
    <w:p w14:paraId="304BB039">
      <w:pPr>
        <w:spacing w:line="360" w:lineRule="auto"/>
        <w:jc w:val="left"/>
        <w:textAlignment w:val="center"/>
        <w:rPr>
          <w:color w:val="000000"/>
        </w:rPr>
      </w:pPr>
      <w:r>
        <w:rPr>
          <w:color w:val="000000"/>
        </w:rPr>
        <w:t>26. What does the underlined word “this” refer to(指代)?</w:t>
      </w:r>
    </w:p>
    <w:p w14:paraId="0C0360D6">
      <w:pPr>
        <w:tabs>
          <w:tab w:val="left" w:pos="4873"/>
        </w:tabs>
        <w:spacing w:line="360" w:lineRule="auto"/>
        <w:jc w:val="left"/>
        <w:textAlignment w:val="center"/>
        <w:rPr>
          <w:color w:val="000000"/>
        </w:rPr>
      </w:pPr>
      <w:r>
        <w:rPr>
          <w:color w:val="000000"/>
        </w:rPr>
        <w:t>A. The air becoming clean.</w:t>
      </w:r>
      <w:r>
        <w:rPr>
          <w:color w:val="000000"/>
        </w:rPr>
        <w:tab/>
      </w:r>
      <w:r>
        <w:rPr>
          <w:color w:val="000000"/>
        </w:rPr>
        <w:t>B. Bees and birds returning.</w:t>
      </w:r>
    </w:p>
    <w:p w14:paraId="562654FA">
      <w:pPr>
        <w:tabs>
          <w:tab w:val="left" w:pos="4873"/>
        </w:tabs>
        <w:spacing w:line="360" w:lineRule="auto"/>
        <w:jc w:val="left"/>
        <w:textAlignment w:val="center"/>
        <w:rPr>
          <w:color w:val="000000"/>
        </w:rPr>
      </w:pPr>
      <w:r>
        <w:rPr>
          <w:color w:val="000000"/>
        </w:rPr>
        <w:t>C. The temperature dropping</w:t>
      </w:r>
      <w:r>
        <w:rPr>
          <w:color w:val="000000"/>
        </w:rPr>
        <w:tab/>
      </w:r>
      <w:r>
        <w:rPr>
          <w:color w:val="000000"/>
        </w:rPr>
        <w:t>D. Gardening jobs increasing.</w:t>
      </w:r>
    </w:p>
    <w:p w14:paraId="4DCA9C92">
      <w:pPr>
        <w:spacing w:line="360" w:lineRule="auto"/>
        <w:jc w:val="left"/>
        <w:textAlignment w:val="center"/>
        <w:rPr>
          <w:color w:val="000000"/>
        </w:rPr>
      </w:pPr>
      <w:r>
        <w:rPr>
          <w:color w:val="000000"/>
        </w:rPr>
        <w:t>27. According to the passage, all of the three projects ________.</w:t>
      </w:r>
    </w:p>
    <w:p w14:paraId="35133604">
      <w:pPr>
        <w:tabs>
          <w:tab w:val="left" w:pos="4873"/>
        </w:tabs>
        <w:spacing w:line="360" w:lineRule="auto"/>
        <w:jc w:val="left"/>
        <w:textAlignment w:val="center"/>
        <w:rPr>
          <w:color w:val="000000"/>
        </w:rPr>
      </w:pPr>
      <w:r>
        <w:rPr>
          <w:color w:val="000000"/>
        </w:rPr>
        <w:t>A. lie in the city center</w:t>
      </w:r>
      <w:r>
        <w:rPr>
          <w:color w:val="000000"/>
        </w:rPr>
        <w:tab/>
      </w:r>
      <w:r>
        <w:rPr>
          <w:color w:val="000000"/>
        </w:rPr>
        <w:t>B. have received high praise</w:t>
      </w:r>
    </w:p>
    <w:p w14:paraId="1FDC4C31">
      <w:pPr>
        <w:tabs>
          <w:tab w:val="left" w:pos="4873"/>
        </w:tabs>
        <w:spacing w:line="360" w:lineRule="auto"/>
        <w:jc w:val="left"/>
        <w:textAlignment w:val="center"/>
        <w:rPr>
          <w:color w:val="000000"/>
        </w:rPr>
      </w:pPr>
      <w:r>
        <w:rPr>
          <w:color w:val="000000"/>
        </w:rPr>
        <w:t>C. have 18 solar-powered towers</w:t>
      </w:r>
      <w:r>
        <w:rPr>
          <w:color w:val="000000"/>
        </w:rPr>
        <w:tab/>
      </w:r>
      <w:r>
        <w:rPr>
          <w:color w:val="000000"/>
        </w:rPr>
        <w:t>D. have 30 corridors full of trees and flowers</w:t>
      </w:r>
    </w:p>
    <w:p w14:paraId="17E9C51E">
      <w:pPr>
        <w:spacing w:line="360" w:lineRule="auto"/>
        <w:jc w:val="left"/>
        <w:textAlignment w:val="center"/>
        <w:rPr>
          <w:color w:val="000000"/>
        </w:rPr>
      </w:pPr>
      <w:r>
        <w:rPr>
          <w:color w:val="000000"/>
        </w:rPr>
        <w:t>28. Which part of a magazine may this passage be taken from?</w:t>
      </w:r>
    </w:p>
    <w:p w14:paraId="026CCDD1">
      <w:pPr>
        <w:tabs>
          <w:tab w:val="left" w:pos="4873"/>
        </w:tabs>
        <w:spacing w:line="360" w:lineRule="auto"/>
        <w:jc w:val="left"/>
        <w:textAlignment w:val="center"/>
        <w:rPr>
          <w:color w:val="000000"/>
        </w:rPr>
      </w:pPr>
      <w:r>
        <w:rPr>
          <w:color w:val="000000"/>
        </w:rPr>
        <w:t>A. International Charities.</w:t>
      </w:r>
      <w:r>
        <w:rPr>
          <w:color w:val="000000"/>
        </w:rPr>
        <w:tab/>
      </w:r>
      <w:r>
        <w:rPr>
          <w:color w:val="000000"/>
        </w:rPr>
        <w:t>B. Art World.</w:t>
      </w:r>
    </w:p>
    <w:p w14:paraId="04EFCD83">
      <w:pPr>
        <w:tabs>
          <w:tab w:val="left" w:pos="4873"/>
        </w:tabs>
        <w:spacing w:line="360" w:lineRule="auto"/>
        <w:jc w:val="left"/>
        <w:textAlignment w:val="center"/>
        <w:rPr>
          <w:color w:val="000000"/>
        </w:rPr>
      </w:pPr>
      <w:r>
        <w:rPr>
          <w:color w:val="000000"/>
        </w:rPr>
        <w:t>C. Green Life.</w:t>
      </w:r>
      <w:r>
        <w:rPr>
          <w:color w:val="000000"/>
        </w:rPr>
        <w:tab/>
      </w:r>
      <w:r>
        <w:rPr>
          <w:color w:val="000000"/>
        </w:rPr>
        <w:t>D. Great People.</w:t>
      </w:r>
    </w:p>
    <w:p w14:paraId="44906EA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4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tblGrid>
      <w:tr w14:paraId="40047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7B4AE">
            <w:pPr>
              <w:spacing w:line="360" w:lineRule="auto"/>
              <w:jc w:val="left"/>
              <w:textAlignment w:val="center"/>
              <w:rPr>
                <w:i/>
                <w:color w:val="000000"/>
              </w:rPr>
            </w:pPr>
            <w:r>
              <w:rPr>
                <w:color w:val="000000"/>
              </w:rPr>
              <w:t xml:space="preserve">Characters: </w:t>
            </w:r>
            <w:r>
              <w:rPr>
                <w:i/>
                <w:color w:val="000000"/>
              </w:rPr>
              <w:t>Peter; Wendy</w:t>
            </w:r>
            <w:r>
              <w:rPr>
                <w:i/>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i/>
                <w:color w:val="000000"/>
              </w:rPr>
              <w:t xml:space="preserve"> Slightly, Nibs, the twins</w:t>
            </w:r>
          </w:p>
        </w:tc>
      </w:tr>
    </w:tbl>
    <w:p w14:paraId="3A908A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everyone was ready, Peter knocked on the door gently.</w:t>
      </w:r>
    </w:p>
    <w:p w14:paraId="0B3E39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door opened slowly, and a lady came out. It was Wendy. The boys all took off their hats “Where am I?” Wendy asked.</w:t>
      </w:r>
    </w:p>
    <w:p w14:paraId="63D872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Slightly was the first to get a word in.</w:t>
      </w:r>
    </w:p>
    <w:p w14:paraId="349C47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“Wendy lady,’’ he said quickly, “we built this house for you.’’</w:t>
      </w:r>
    </w:p>
    <w:p w14:paraId="4EC515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please say you like it!” cried Nibs.</w:t>
      </w:r>
    </w:p>
    <w:p w14:paraId="31B336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lovely, lovely house,” Wendy said. The boys were delighted. “We are your children.” said the twins.</w:t>
      </w:r>
    </w:p>
    <w:p w14:paraId="511E0D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all lowered their knees and held out their arms.</w:t>
      </w:r>
    </w:p>
    <w:p w14:paraId="722B2F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Wendy lady, please be our mother!” they cried in union.</w:t>
      </w:r>
    </w:p>
    <w:p w14:paraId="7ED403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would love to,” said Wendy, “but you see I am only a little girl. I have no experience of being a mother.”</w:t>
      </w:r>
    </w:p>
    <w:p w14:paraId="74073A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“_______” said Peter. “We just need a nice motherly person.” </w:t>
      </w:r>
    </w:p>
    <w:p w14:paraId="069043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really?” Wendy said. “I think that is exactly what I am.’’</w:t>
      </w:r>
    </w:p>
    <w:p w14:paraId="2D308B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It is!” they all cried.</w:t>
      </w:r>
    </w:p>
    <w:p w14:paraId="766A9B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“Very well,” she said, “I will do my best. Come inside now you naughty children. I think there’s just enough time for me to finish the story of Cinderella before I put you to bed.”</w:t>
      </w:r>
    </w:p>
    <w:p w14:paraId="574ECD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went in, and that was the first of the many joyful evenings they had with Wendy. By and by she made them comfortable in the big bed in their home under the trees. But she herself slept that night in the little house. Peter kept watching outside with a sword(</w:t>
      </w:r>
      <w:r>
        <w:rPr>
          <w:rFonts w:ascii="宋体" w:hAnsi="宋体" w:eastAsia="宋体" w:cs="宋体"/>
          <w:color w:val="000000"/>
        </w:rPr>
        <w:t>剑</w:t>
      </w:r>
      <w:r>
        <w:rPr>
          <w:rFonts w:ascii="Times New Roman" w:hAnsi="Times New Roman" w:eastAsia="Times New Roman" w:cs="Times New Roman"/>
          <w:color w:val="000000"/>
        </w:rPr>
        <w:t>), because the pirates(</w:t>
      </w:r>
      <w:r>
        <w:rPr>
          <w:rFonts w:ascii="宋体" w:hAnsi="宋体" w:eastAsia="宋体" w:cs="宋体"/>
          <w:color w:val="000000"/>
        </w:rPr>
        <w:t>海盗</w:t>
      </w:r>
      <w:r>
        <w:rPr>
          <w:rFonts w:ascii="Times New Roman" w:hAnsi="Times New Roman" w:eastAsia="Times New Roman" w:cs="Times New Roman"/>
          <w:color w:val="000000"/>
        </w:rPr>
        <w:t>) could be heard drinking far away, and the wolves were going about for food. The little house looked very warm and safe in the darkness. After some time, Peter fell asleep, and all was still and quiet in the Neverland.</w:t>
      </w:r>
    </w:p>
    <w:p w14:paraId="7EDF10E7">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(adapted from Peter Pan)</w:t>
      </w:r>
    </w:p>
    <w:p w14:paraId="1BE268F6">
      <w:pPr>
        <w:spacing w:line="360" w:lineRule="auto"/>
        <w:jc w:val="left"/>
        <w:textAlignment w:val="center"/>
        <w:rPr>
          <w:color w:val="000000"/>
        </w:rPr>
      </w:pPr>
      <w:r>
        <w:rPr>
          <w:color w:val="000000"/>
        </w:rPr>
        <w:t>29. Which of the following is the most suitable for the blank(空格)?</w:t>
      </w:r>
    </w:p>
    <w:p w14:paraId="67DA52D3">
      <w:pPr>
        <w:tabs>
          <w:tab w:val="left" w:pos="4873"/>
        </w:tabs>
        <w:spacing w:line="360" w:lineRule="auto"/>
        <w:jc w:val="left"/>
        <w:textAlignment w:val="center"/>
        <w:rPr>
          <w:color w:val="000000"/>
        </w:rPr>
      </w:pPr>
      <w:r>
        <w:rPr>
          <w:color w:val="000000"/>
        </w:rPr>
        <w:t>A. It’s really a pity.</w:t>
      </w:r>
      <w:r>
        <w:rPr>
          <w:color w:val="000000"/>
        </w:rPr>
        <w:tab/>
      </w:r>
      <w:r>
        <w:rPr>
          <w:color w:val="000000"/>
        </w:rPr>
        <w:t>B. It’s my pleasure.</w:t>
      </w:r>
    </w:p>
    <w:p w14:paraId="2730CD62">
      <w:pPr>
        <w:tabs>
          <w:tab w:val="left" w:pos="4873"/>
        </w:tabs>
        <w:spacing w:line="360" w:lineRule="auto"/>
        <w:jc w:val="left"/>
        <w:textAlignment w:val="center"/>
        <w:rPr>
          <w:color w:val="000000"/>
        </w:rPr>
      </w:pPr>
      <w:r>
        <w:rPr>
          <w:color w:val="000000"/>
        </w:rPr>
        <w:t>C. That doesn’t matter.</w:t>
      </w:r>
      <w:r>
        <w:rPr>
          <w:color w:val="000000"/>
        </w:rPr>
        <w:tab/>
      </w:r>
      <w:r>
        <w:rPr>
          <w:color w:val="000000"/>
        </w:rPr>
        <w:t>D. I’m sorry to hear that.</w:t>
      </w:r>
    </w:p>
    <w:p w14:paraId="60819827">
      <w:pPr>
        <w:spacing w:line="360" w:lineRule="auto"/>
        <w:jc w:val="left"/>
        <w:textAlignment w:val="center"/>
        <w:rPr>
          <w:color w:val="000000"/>
        </w:rPr>
      </w:pPr>
      <w:r>
        <w:rPr>
          <w:color w:val="000000"/>
        </w:rPr>
        <w:t>30. According to this passage, Peter is __________.</w:t>
      </w:r>
    </w:p>
    <w:p w14:paraId="406795B0">
      <w:pPr>
        <w:tabs>
          <w:tab w:val="left" w:pos="4873"/>
        </w:tabs>
        <w:spacing w:line="360" w:lineRule="auto"/>
        <w:jc w:val="left"/>
        <w:textAlignment w:val="center"/>
        <w:rPr>
          <w:color w:val="000000"/>
        </w:rPr>
      </w:pPr>
      <w:r>
        <w:rPr>
          <w:color w:val="000000"/>
        </w:rPr>
        <w:t>A. polite and brave</w:t>
      </w:r>
      <w:r>
        <w:rPr>
          <w:color w:val="000000"/>
        </w:rPr>
        <w:tab/>
      </w:r>
      <w:r>
        <w:rPr>
          <w:color w:val="000000"/>
        </w:rPr>
        <w:t>B. curious and creative</w:t>
      </w:r>
    </w:p>
    <w:p w14:paraId="7574B5B0">
      <w:pPr>
        <w:tabs>
          <w:tab w:val="left" w:pos="4873"/>
        </w:tabs>
        <w:spacing w:line="360" w:lineRule="auto"/>
        <w:jc w:val="left"/>
        <w:textAlignment w:val="center"/>
        <w:rPr>
          <w:color w:val="000000"/>
        </w:rPr>
      </w:pPr>
      <w:r>
        <w:rPr>
          <w:color w:val="000000"/>
        </w:rPr>
        <w:t>C. patient and practical</w:t>
      </w:r>
      <w:r>
        <w:rPr>
          <w:color w:val="000000"/>
        </w:rPr>
        <w:tab/>
      </w:r>
      <w:r>
        <w:rPr>
          <w:color w:val="000000"/>
        </w:rPr>
        <w:t>D. modest and confident</w:t>
      </w:r>
    </w:p>
    <w:p w14:paraId="39E26087">
      <w:pPr>
        <w:spacing w:line="360" w:lineRule="auto"/>
        <w:jc w:val="left"/>
        <w:textAlignment w:val="center"/>
        <w:rPr>
          <w:color w:val="000000"/>
        </w:rPr>
      </w:pPr>
      <w:r>
        <w:rPr>
          <w:color w:val="000000"/>
        </w:rPr>
        <w:t>31. What can we learn from the passage?</w:t>
      </w:r>
    </w:p>
    <w:p w14:paraId="290D0185">
      <w:pPr>
        <w:spacing w:line="360" w:lineRule="auto"/>
        <w:jc w:val="left"/>
        <w:textAlignment w:val="center"/>
        <w:rPr>
          <w:color w:val="000000"/>
        </w:rPr>
      </w:pPr>
      <w:r>
        <w:rPr>
          <w:color w:val="000000"/>
        </w:rPr>
        <w:t>A. There was possible danger around the house.</w:t>
      </w:r>
    </w:p>
    <w:p w14:paraId="7E512C7D">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The children disliked the story told by Wendy.</w:t>
      </w:r>
    </w:p>
    <w:p w14:paraId="79D8B859">
      <w:pPr>
        <w:spacing w:line="360" w:lineRule="auto"/>
        <w:jc w:val="left"/>
        <w:textAlignment w:val="center"/>
        <w:rPr>
          <w:color w:val="000000"/>
        </w:rPr>
      </w:pPr>
      <w:r>
        <w:rPr>
          <w:color w:val="000000"/>
        </w:rPr>
        <w:t>C. Peter fell asleep after he drove the pirates away.</w:t>
      </w:r>
    </w:p>
    <w:p w14:paraId="7AC0B9F0">
      <w:pPr>
        <w:spacing w:line="360" w:lineRule="auto"/>
        <w:jc w:val="left"/>
        <w:textAlignment w:val="center"/>
        <w:rPr>
          <w:color w:val="000000"/>
        </w:rPr>
      </w:pPr>
      <w:r>
        <w:rPr>
          <w:color w:val="000000"/>
        </w:rPr>
        <w:t>D. Wendy was unwilling to be the children’s mother.</w:t>
      </w:r>
    </w:p>
    <w:p w14:paraId="0F14D33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15766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 5 million shared bikes in China are using services offered by Beidou Navigation Satellite System(</w:t>
      </w:r>
      <w:r>
        <w:rPr>
          <w:rFonts w:ascii="宋体" w:hAnsi="宋体" w:eastAsia="宋体" w:cs="宋体"/>
          <w:color w:val="000000"/>
        </w:rPr>
        <w:t>北斗卫星导航系统</w:t>
      </w:r>
      <w:r>
        <w:rPr>
          <w:rFonts w:ascii="Times New Roman" w:hAnsi="Times New Roman" w:eastAsia="Times New Roman" w:cs="Times New Roman"/>
          <w:color w:val="000000"/>
        </w:rPr>
        <w:t>). These shared bikes all use Beidou based positioning chips(</w:t>
      </w:r>
      <w:r>
        <w:rPr>
          <w:rFonts w:ascii="宋体" w:hAnsi="宋体" w:eastAsia="宋体" w:cs="宋体"/>
          <w:color w:val="000000"/>
        </w:rPr>
        <w:t>芯片</w:t>
      </w:r>
      <w:r>
        <w:rPr>
          <w:rFonts w:ascii="Times New Roman" w:hAnsi="Times New Roman" w:eastAsia="Times New Roman" w:cs="Times New Roman"/>
          <w:color w:val="000000"/>
        </w:rPr>
        <w:t>).</w:t>
      </w:r>
    </w:p>
    <w:p w14:paraId="3909B8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chips have high qualities. They can deal with information accurately and quickly. They feature low power consumption. They provide a better user experience and easier management for the local companies. Now, several new models of shared electric bikes with Beidou-based chips have also started to be produced and put into market. Besides positioning and navigation, the chips will help users and bike companies record user speed and battery condition of an electric bike. The possible crimes during the bike using will also be recorded.</w:t>
      </w:r>
    </w:p>
    <w:p w14:paraId="6D66F8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years ago, shared bike companies began to use positioning chips which worked well with both GPS and Beidou services. After the Beidou system became fully in use in the summer of 2020, shared bike companies started </w:t>
      </w:r>
      <w:r>
        <w:rPr>
          <w:rFonts w:ascii="Times New Roman" w:hAnsi="Times New Roman" w:eastAsia="Times New Roman" w:cs="Times New Roman"/>
          <w:color w:val="000000"/>
          <w:u w:val="single"/>
        </w:rPr>
        <w:t xml:space="preserve">installing </w:t>
      </w:r>
      <w:r>
        <w:rPr>
          <w:rFonts w:ascii="Times New Roman" w:hAnsi="Times New Roman" w:eastAsia="Times New Roman" w:cs="Times New Roman"/>
          <w:color w:val="000000"/>
        </w:rPr>
        <w:t>Beidou-based chips on more bikes in more areas. The latest chips which are popular with bike companies are smaller and have more advantages over the old types.</w:t>
      </w:r>
    </w:p>
    <w:p w14:paraId="70F295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2000, a total of 59 Beidou satellites have been lifted from the Xichang Satellite Launch Center in Sichuan Province. After the final satellite was lifted in 2020, the system was completed and started providing global services. Beidou Satellite System is designed and developed by China and it is one of four global navigation networks, along with the United States’ GPS, Russia’s GLONASS and the European Union’s Galileo.</w:t>
      </w:r>
    </w:p>
    <w:p w14:paraId="7DF54E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a research in 2022, by the end of 2021the total value connected with satellite navigation and positioning services in China was 469 billion yuan, a 16.3-percent increase year-on-year. More than 500,000 Chinese people now work at around 14.000 China’s companies and organizations doing business connected with Beidou and other satellite navigation and positioning services.</w:t>
      </w:r>
    </w:p>
    <w:p w14:paraId="10F67420">
      <w:pPr>
        <w:spacing w:line="360" w:lineRule="auto"/>
        <w:jc w:val="left"/>
        <w:textAlignment w:val="center"/>
        <w:rPr>
          <w:color w:val="000000"/>
        </w:rPr>
      </w:pPr>
      <w:r>
        <w:rPr>
          <w:color w:val="000000"/>
        </w:rPr>
        <w:t>32. What’s the main idea of Paragraph 2?</w:t>
      </w:r>
    </w:p>
    <w:p w14:paraId="7C564056">
      <w:pPr>
        <w:spacing w:line="360" w:lineRule="auto"/>
        <w:jc w:val="left"/>
        <w:textAlignment w:val="center"/>
        <w:rPr>
          <w:color w:val="000000"/>
        </w:rPr>
      </w:pPr>
      <w:r>
        <w:rPr>
          <w:color w:val="000000"/>
        </w:rPr>
        <w:t>A. The history of shared bikes.</w:t>
      </w:r>
    </w:p>
    <w:p w14:paraId="1854CA5F">
      <w:pPr>
        <w:spacing w:line="360" w:lineRule="auto"/>
        <w:jc w:val="left"/>
        <w:textAlignment w:val="center"/>
        <w:rPr>
          <w:color w:val="000000"/>
        </w:rPr>
      </w:pPr>
      <w:r>
        <w:rPr>
          <w:color w:val="000000"/>
        </w:rPr>
        <w:t>B. The qualities of shared bikes.</w:t>
      </w:r>
    </w:p>
    <w:p w14:paraId="336E0435">
      <w:pPr>
        <w:spacing w:line="360" w:lineRule="auto"/>
        <w:jc w:val="left"/>
        <w:textAlignment w:val="center"/>
        <w:rPr>
          <w:color w:val="000000"/>
        </w:rPr>
      </w:pPr>
      <w:r>
        <w:rPr>
          <w:color w:val="000000"/>
        </w:rPr>
        <w:t>C. The advantages of Beidou-based chips.</w:t>
      </w:r>
    </w:p>
    <w:p w14:paraId="25AAFDAA">
      <w:pPr>
        <w:spacing w:line="360" w:lineRule="auto"/>
        <w:jc w:val="left"/>
        <w:textAlignment w:val="center"/>
        <w:rPr>
          <w:color w:val="000000"/>
        </w:rPr>
      </w:pPr>
      <w:r>
        <w:rPr>
          <w:color w:val="000000"/>
        </w:rPr>
        <w:t>D. The producers of Beidou-based chips.</w:t>
      </w:r>
    </w:p>
    <w:p w14:paraId="0641157C">
      <w:pPr>
        <w:spacing w:line="360" w:lineRule="auto"/>
        <w:jc w:val="left"/>
        <w:textAlignment w:val="center"/>
        <w:rPr>
          <w:color w:val="000000"/>
        </w:rPr>
      </w:pPr>
      <w:r>
        <w:rPr>
          <w:color w:val="000000"/>
        </w:rPr>
        <w:t>33. What does the underlined word “installing” mean in Paragraph 3?</w:t>
      </w:r>
    </w:p>
    <w:p w14:paraId="2B18ACC5">
      <w:pPr>
        <w:tabs>
          <w:tab w:val="left" w:pos="2436"/>
          <w:tab w:val="left" w:pos="4873"/>
          <w:tab w:val="left" w:pos="7309"/>
        </w:tabs>
        <w:spacing w:line="360" w:lineRule="auto"/>
        <w:jc w:val="left"/>
        <w:textAlignment w:val="center"/>
        <w:rPr>
          <w:color w:val="000000"/>
        </w:rPr>
      </w:pPr>
      <w:r>
        <w:rPr>
          <w:color w:val="000000"/>
        </w:rPr>
        <w:t>A. putting away</w:t>
      </w:r>
      <w:r>
        <w:rPr>
          <w:color w:val="000000"/>
        </w:rPr>
        <w:tab/>
      </w:r>
      <w:r>
        <w:rPr>
          <w:color w:val="000000"/>
        </w:rPr>
        <w:t>B. putting off</w:t>
      </w:r>
      <w:r>
        <w:rPr>
          <w:color w:val="000000"/>
        </w:rPr>
        <w:tab/>
      </w:r>
      <w:r>
        <w:rPr>
          <w:color w:val="000000"/>
        </w:rPr>
        <w:t>C. putting through</w:t>
      </w:r>
      <w:r>
        <w:rPr>
          <w:color w:val="000000"/>
        </w:rPr>
        <w:tab/>
      </w:r>
      <w:r>
        <w:rPr>
          <w:color w:val="000000"/>
        </w:rPr>
        <w:t>D. putting in</w:t>
      </w:r>
    </w:p>
    <w:p w14:paraId="6870B0F9">
      <w:pPr>
        <w:spacing w:line="360" w:lineRule="auto"/>
        <w:jc w:val="left"/>
        <w:textAlignment w:val="center"/>
        <w:rPr>
          <w:color w:val="000000"/>
        </w:rPr>
      </w:pPr>
      <w:r>
        <w:rPr>
          <w:color w:val="000000"/>
        </w:rPr>
        <w:t>34. How does the writer prove the value of satellite navigation and positioning services in Paragraph 5?</w:t>
      </w:r>
    </w:p>
    <w:p w14:paraId="18E7D5E2">
      <w:pPr>
        <w:tabs>
          <w:tab w:val="left" w:pos="4873"/>
        </w:tabs>
        <w:spacing w:line="360" w:lineRule="auto"/>
        <w:jc w:val="left"/>
        <w:textAlignment w:val="center"/>
        <w:rPr>
          <w:color w:val="000000"/>
        </w:rPr>
      </w:pPr>
      <w:r>
        <w:rPr>
          <w:color w:val="000000"/>
        </w:rPr>
        <w:t>A. By explaining reasons</w:t>
      </w:r>
      <w:r>
        <w:rPr>
          <w:color w:val="000000"/>
        </w:rPr>
        <w:tab/>
      </w:r>
      <w:r>
        <w:rPr>
          <w:color w:val="000000"/>
        </w:rPr>
        <w:t>B. By listing numbers.</w:t>
      </w:r>
    </w:p>
    <w:p w14:paraId="5E114D0B">
      <w:pPr>
        <w:tabs>
          <w:tab w:val="left" w:pos="4873"/>
        </w:tabs>
        <w:spacing w:line="360" w:lineRule="auto"/>
        <w:jc w:val="left"/>
        <w:textAlignment w:val="center"/>
        <w:rPr>
          <w:color w:val="000000"/>
        </w:rPr>
      </w:pPr>
      <w:r>
        <w:rPr>
          <w:color w:val="000000"/>
        </w:rPr>
        <w:t>C. By comparing conditions.</w:t>
      </w:r>
      <w:r>
        <w:rPr>
          <w:color w:val="000000"/>
        </w:rPr>
        <w:tab/>
      </w:r>
      <w:r>
        <w:rPr>
          <w:color w:val="000000"/>
        </w:rPr>
        <w:t>D. By introducing backgrounds.</w:t>
      </w:r>
    </w:p>
    <w:p w14:paraId="668572C1">
      <w:pPr>
        <w:spacing w:line="360" w:lineRule="auto"/>
        <w:jc w:val="left"/>
        <w:textAlignment w:val="center"/>
        <w:rPr>
          <w:color w:val="000000"/>
        </w:rPr>
      </w:pPr>
      <w:r>
        <w:rPr>
          <w:color w:val="000000"/>
        </w:rPr>
        <w:t>35. What’s the best title of the passage?</w:t>
      </w:r>
    </w:p>
    <w:p w14:paraId="11BA71A2">
      <w:pPr>
        <w:spacing w:line="360" w:lineRule="auto"/>
        <w:jc w:val="left"/>
        <w:textAlignment w:val="center"/>
        <w:rPr>
          <w:color w:val="000000"/>
        </w:rPr>
      </w:pPr>
      <w:r>
        <w:rPr>
          <w:color w:val="000000"/>
        </w:rPr>
        <w:t>A. Technology Shapes the Future of the Products</w:t>
      </w:r>
    </w:p>
    <w:p w14:paraId="5EF2D13E">
      <w:pPr>
        <w:spacing w:line="360" w:lineRule="auto"/>
        <w:jc w:val="left"/>
        <w:textAlignment w:val="center"/>
        <w:rPr>
          <w:color w:val="000000"/>
        </w:rPr>
      </w:pPr>
      <w:r>
        <w:rPr>
          <w:color w:val="000000"/>
        </w:rPr>
        <w:t>B. Users Needs Drive the Growth of the Products</w:t>
      </w:r>
    </w:p>
    <w:p w14:paraId="058C9581">
      <w:pPr>
        <w:spacing w:line="360" w:lineRule="auto"/>
        <w:jc w:val="left"/>
        <w:textAlignment w:val="center"/>
        <w:rPr>
          <w:color w:val="000000"/>
        </w:rPr>
      </w:pPr>
      <w:r>
        <w:rPr>
          <w:color w:val="000000"/>
        </w:rPr>
        <w:t>C. Competition Lifts the Quality of the Products</w:t>
      </w:r>
    </w:p>
    <w:p w14:paraId="75AE4438">
      <w:pPr>
        <w:spacing w:line="360" w:lineRule="auto"/>
        <w:jc w:val="left"/>
        <w:textAlignment w:val="center"/>
        <w:rPr>
          <w:color w:val="000000"/>
        </w:rPr>
      </w:pPr>
      <w:r>
        <w:rPr>
          <w:color w:val="000000"/>
        </w:rPr>
        <w:t>D. Service Increases the Sales of the Products</w:t>
      </w:r>
    </w:p>
    <w:p w14:paraId="414C678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80756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根据句意，用括号中所给单词的正确形式或音标提示填空，每空一词。</w:t>
      </w:r>
    </w:p>
    <w:p w14:paraId="7C1F9D49">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Yesterday, Sandy gave an excellent show and the </w:t>
      </w:r>
      <w:r>
        <w:rPr>
          <w:color w:val="000000"/>
        </w:rPr>
        <w:t>_______</w:t>
      </w:r>
      <w:r>
        <w:rPr>
          <w:rFonts w:ascii="Times New Roman" w:hAnsi="Times New Roman" w:eastAsia="Times New Roman" w:cs="Times New Roman"/>
          <w:color w:val="000000"/>
        </w:rPr>
        <w:t xml:space="preserve"> ([həʊl]) class were excited.</w:t>
      </w:r>
    </w:p>
    <w:p w14:paraId="7A9AB218">
      <w:pPr>
        <w:spacing w:line="360" w:lineRule="auto"/>
        <w:jc w:val="left"/>
        <w:textAlignment w:val="center"/>
        <w:rPr>
          <w:color w:val="000000"/>
        </w:rPr>
      </w:pPr>
      <w:r>
        <w:rPr>
          <w:color w:val="000000"/>
        </w:rPr>
        <w:t xml:space="preserve">37. Millie is interested in Biology and she often records the </w:t>
      </w:r>
      <w:r>
        <w:rPr>
          <w:rFonts w:ascii="Times New Roman" w:hAnsi="Times New Roman" w:eastAsia="Times New Roman" w:cs="Times New Roman"/>
          <w:color w:val="000000"/>
        </w:rPr>
        <w:t>_______</w:t>
      </w:r>
      <w:r>
        <w:rPr>
          <w:color w:val="000000"/>
        </w:rPr>
        <w:t xml:space="preserve"> (nature) beauty in the park.</w:t>
      </w:r>
    </w:p>
    <w:p w14:paraId="5E16FAD1">
      <w:pPr>
        <w:spacing w:line="360" w:lineRule="auto"/>
        <w:jc w:val="left"/>
        <w:textAlignment w:val="center"/>
        <w:rPr>
          <w:color w:val="000000"/>
        </w:rPr>
      </w:pPr>
      <w:r>
        <w:rPr>
          <w:color w:val="000000"/>
        </w:rPr>
        <w:t>38. Eddie, look at your _______ (tidy) room. You’d better keep everything in order.</w:t>
      </w:r>
    </w:p>
    <w:p w14:paraId="3996B59E">
      <w:pPr>
        <w:spacing w:line="360" w:lineRule="auto"/>
        <w:jc w:val="left"/>
        <w:textAlignment w:val="center"/>
        <w:rPr>
          <w:color w:val="000000"/>
        </w:rPr>
      </w:pPr>
      <w:r>
        <w:rPr>
          <w:color w:val="000000"/>
        </w:rPr>
        <w:t>39. These UNICEF _______ (office) wish is to improve the living conditions of the local children.</w:t>
      </w:r>
    </w:p>
    <w:p w14:paraId="78457D25">
      <w:pPr>
        <w:spacing w:line="360" w:lineRule="auto"/>
        <w:jc w:val="left"/>
        <w:textAlignment w:val="center"/>
        <w:rPr>
          <w:color w:val="000000"/>
        </w:rPr>
      </w:pPr>
      <w:r>
        <w:rPr>
          <w:color w:val="000000"/>
        </w:rPr>
        <w:t>40</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The machine was repaired last Saturday. Now it is running _______ (smooth). </w:t>
      </w:r>
    </w:p>
    <w:p w14:paraId="30B5F53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根据句意及汉语提示，写出各单词的正确形式，每空一词。</w:t>
      </w:r>
    </w:p>
    <w:p w14:paraId="5FB06B9F">
      <w:pPr>
        <w:spacing w:line="360" w:lineRule="auto"/>
        <w:jc w:val="left"/>
        <w:textAlignment w:val="center"/>
        <w:rPr>
          <w:color w:val="000000"/>
        </w:rPr>
      </w:pPr>
      <w:r>
        <w:rPr>
          <w:color w:val="000000"/>
        </w:rPr>
        <w:t>41. Of all the _______ (女演员), I admire Audrey Hepburn most.</w:t>
      </w:r>
    </w:p>
    <w:p w14:paraId="4A58D66A">
      <w:pPr>
        <w:spacing w:line="360" w:lineRule="auto"/>
        <w:jc w:val="left"/>
        <w:textAlignment w:val="center"/>
        <w:rPr>
          <w:color w:val="000000"/>
        </w:rPr>
      </w:pPr>
      <w:r>
        <w:rPr>
          <w:color w:val="000000"/>
        </w:rPr>
        <w:t>42. In my family, dad is the strongest, mum is the _______ (苗条的) and I am the cutest.</w:t>
      </w:r>
    </w:p>
    <w:p w14:paraId="522E7EE4">
      <w:pPr>
        <w:spacing w:line="360" w:lineRule="auto"/>
        <w:jc w:val="left"/>
        <w:textAlignment w:val="center"/>
        <w:rPr>
          <w:color w:val="000000"/>
        </w:rPr>
      </w:pPr>
      <w:r>
        <w:rPr>
          <w:color w:val="000000"/>
        </w:rPr>
        <w:t>43. Hobo has just moved here and this is the third time he has _______ (迷失) his way.</w:t>
      </w:r>
    </w:p>
    <w:p w14:paraId="30C207B9">
      <w:pPr>
        <w:spacing w:line="360" w:lineRule="auto"/>
        <w:jc w:val="left"/>
        <w:textAlignment w:val="center"/>
        <w:rPr>
          <w:color w:val="000000"/>
        </w:rPr>
      </w:pPr>
      <w:r>
        <w:rPr>
          <w:color w:val="000000"/>
        </w:rPr>
        <w:t>44. After a heated _______ (讨论), the headmasters from different schools reached an agreement.</w:t>
      </w:r>
    </w:p>
    <w:p w14:paraId="4836CD24">
      <w:pPr>
        <w:spacing w:line="360" w:lineRule="auto"/>
        <w:jc w:val="left"/>
        <w:textAlignment w:val="center"/>
        <w:rPr>
          <w:color w:val="000000"/>
        </w:rPr>
      </w:pPr>
      <w:r>
        <w:rPr>
          <w:color w:val="000000"/>
        </w:rPr>
        <w:t>45. Sorry, hamburgers in our shop have been sold out. Do you mind _______ (取消) your order?</w:t>
      </w:r>
    </w:p>
    <w:p w14:paraId="36B1112D">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五、短文填空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862D06">
      <w:pPr>
        <w:spacing w:line="360" w:lineRule="auto"/>
        <w:jc w:val="left"/>
        <w:textAlignment w:val="center"/>
        <w:rPr>
          <w:color w:val="000000"/>
        </w:rPr>
      </w:pPr>
      <w:r>
        <w:rPr>
          <w:color w:val="000000"/>
        </w:rPr>
        <w:t>根据短文内容及所给首字母提示写出所缺单词，使短文意思完整，每空一词。</w:t>
      </w:r>
    </w:p>
    <w:p w14:paraId="312D1F10">
      <w:pPr>
        <w:spacing w:line="360" w:lineRule="auto"/>
        <w:ind w:firstLine="420"/>
        <w:jc w:val="left"/>
        <w:textAlignment w:val="center"/>
        <w:rPr>
          <w:color w:val="000000"/>
        </w:rPr>
      </w:pPr>
      <w:r>
        <w:rPr>
          <w:color w:val="000000"/>
        </w:rPr>
        <w:t>To many young Chinese people, Premier Zhou Enlai is known as a key founder of the New China. But f</w:t>
      </w:r>
      <w:r>
        <w:rPr>
          <w:color w:val="000000"/>
          <w:u w:val="single"/>
        </w:rPr>
        <w:t>____46____</w:t>
      </w:r>
      <w:r>
        <w:rPr>
          <w:color w:val="000000"/>
        </w:rPr>
        <w:t xml:space="preserve"> people know he once wrote a martial arts novel called Jin Guo Ying Xiong.</w:t>
      </w:r>
    </w:p>
    <w:p w14:paraId="2E957B56">
      <w:pPr>
        <w:spacing w:line="360" w:lineRule="auto"/>
        <w:ind w:firstLine="420"/>
        <w:jc w:val="left"/>
        <w:textAlignment w:val="center"/>
        <w:rPr>
          <w:color w:val="000000"/>
        </w:rPr>
      </w:pPr>
      <w:r>
        <w:rPr>
          <w:color w:val="000000"/>
        </w:rPr>
        <w:t>Recently, a Sina Weibo user m</w:t>
      </w:r>
      <w:r>
        <w:rPr>
          <w:color w:val="000000"/>
          <w:u w:val="single"/>
        </w:rPr>
        <w:t>____47____</w:t>
      </w:r>
      <w:r>
        <w:rPr>
          <w:color w:val="000000"/>
        </w:rPr>
        <w:t xml:space="preserve"> this novel written by Zhou more than a century ago. Many young people showed a strong i</w:t>
      </w:r>
      <w:r>
        <w:rPr>
          <w:color w:val="000000"/>
          <w:u w:val="single"/>
        </w:rPr>
        <w:t>____48____</w:t>
      </w:r>
      <w:r>
        <w:rPr>
          <w:color w:val="000000"/>
        </w:rPr>
        <w:t xml:space="preserve"> in it and their admiration for the early pioneers of China. Another user posted the first page of the novel which Zhou wrote at the a</w:t>
      </w:r>
      <w:r>
        <w:rPr>
          <w:color w:val="000000"/>
          <w:u w:val="single"/>
        </w:rPr>
        <w:t>____49____</w:t>
      </w:r>
      <w:r>
        <w:rPr>
          <w:color w:val="000000"/>
        </w:rPr>
        <w:t xml:space="preserve"> of 16. It was published under Zhou’s pseudonym(笔名) “Fei Fei” in a magazine beginning in October, 1914. However, the novel was never completed, but it can be found a</w:t>
      </w:r>
      <w:r>
        <w:rPr>
          <w:color w:val="000000"/>
          <w:u w:val="single"/>
        </w:rPr>
        <w:t>____50____</w:t>
      </w:r>
      <w:r>
        <w:rPr>
          <w:color w:val="000000"/>
        </w:rPr>
        <w:t>. The Early Works of Zhou Enlai were published by the Central Party Literature Press in 1998.</w:t>
      </w:r>
    </w:p>
    <w:p w14:paraId="1D2701A5">
      <w:pPr>
        <w:spacing w:line="360" w:lineRule="auto"/>
        <w:ind w:firstLine="420"/>
        <w:jc w:val="left"/>
        <w:textAlignment w:val="center"/>
        <w:rPr>
          <w:color w:val="000000"/>
        </w:rPr>
      </w:pPr>
      <w:r>
        <w:rPr>
          <w:color w:val="000000"/>
        </w:rPr>
        <w:t>A</w:t>
      </w:r>
      <w:r>
        <w:rPr>
          <w:color w:val="000000"/>
          <w:u w:val="single"/>
        </w:rPr>
        <w:t>____51____</w:t>
      </w:r>
      <w:r>
        <w:rPr>
          <w:color w:val="000000"/>
        </w:rPr>
        <w:t xml:space="preserve"> many young people expressed the regret that Zhou did not go on with the novel, they said he played a more important role in China’s history. One wrote “The novel was stopped but Premier Zhou went on to s</w:t>
      </w:r>
      <w:r>
        <w:rPr>
          <w:color w:val="000000"/>
          <w:u w:val="single"/>
        </w:rPr>
        <w:t>____52____</w:t>
      </w:r>
      <w:r>
        <w:rPr>
          <w:color w:val="000000"/>
        </w:rPr>
        <w:t xml:space="preserve"> the Chinese nation out of danger!” Another added, “He gave up a novel, but he wrote a history of m</w:t>
      </w:r>
      <w:r>
        <w:rPr>
          <w:color w:val="000000"/>
          <w:u w:val="single"/>
        </w:rPr>
        <w:t>____53____</w:t>
      </w:r>
      <w:r>
        <w:rPr>
          <w:color w:val="000000"/>
        </w:rPr>
        <w:t xml:space="preserve"> China.” A 29-year-old computer engineer said, “The pioneers of China are spiritual leaders for me. Remembering them helped me build up the r</w:t>
      </w:r>
      <w:r>
        <w:rPr>
          <w:color w:val="000000"/>
          <w:u w:val="single"/>
        </w:rPr>
        <w:t>____54____</w:t>
      </w:r>
      <w:r>
        <w:rPr>
          <w:color w:val="000000"/>
        </w:rPr>
        <w:t xml:space="preserve"> values. When I face problems in life, I am always reminded not to f</w:t>
      </w:r>
      <w:r>
        <w:rPr>
          <w:color w:val="000000"/>
          <w:u w:val="single"/>
        </w:rPr>
        <w:t>____55____</w:t>
      </w:r>
      <w:r>
        <w:rPr>
          <w:color w:val="000000"/>
        </w:rPr>
        <w:t xml:space="preserve"> the lives of those pioneers. The difficulties I face now are nothing compared with what they experienced.”</w:t>
      </w:r>
    </w:p>
    <w:p w14:paraId="746BF970">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4250B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A3987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use colour expressions to show their feelings and describe the world. Many colour-related phrases are common in our speech. Let’s see where they came from.</w:t>
      </w:r>
    </w:p>
    <w:p w14:paraId="7826A4A4">
      <w:pPr>
        <w:spacing w:line="360" w:lineRule="auto"/>
        <w:ind w:firstLine="420"/>
        <w:jc w:val="left"/>
        <w:textAlignment w:val="center"/>
        <w:rPr>
          <w:rFonts w:ascii="Times New Roman" w:hAnsi="Times New Roman" w:eastAsia="Times New Roman" w:cs="Times New Roman"/>
          <w:b/>
          <w:color w:val="000000"/>
        </w:rPr>
      </w:pPr>
      <w:r>
        <w:rPr>
          <w:rFonts w:ascii="宋体" w:hAnsi="宋体" w:eastAsia="宋体" w:cs="宋体"/>
          <w:b/>
          <w:color w:val="000000"/>
        </w:rPr>
        <w:t>•</w:t>
      </w:r>
      <w:r>
        <w:rPr>
          <w:rFonts w:ascii="Times New Roman" w:hAnsi="Times New Roman" w:eastAsia="Times New Roman" w:cs="Times New Roman"/>
          <w:b/>
          <w:color w:val="000000"/>
        </w:rPr>
        <w:t>The Blues</w:t>
      </w:r>
    </w:p>
    <w:p w14:paraId="7FBF37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phrase is a short form of “the blue devils”, which also stands for sad feelings. This expression is also used to describe a type of jazz music that became popular in the south of America in the 1940s.</w:t>
      </w:r>
    </w:p>
    <w:p w14:paraId="20E66774">
      <w:pPr>
        <w:spacing w:line="360" w:lineRule="auto"/>
        <w:ind w:firstLine="420"/>
        <w:jc w:val="left"/>
        <w:textAlignment w:val="center"/>
        <w:rPr>
          <w:rFonts w:ascii="Times New Roman" w:hAnsi="Times New Roman" w:eastAsia="Times New Roman" w:cs="Times New Roman"/>
          <w:b/>
          <w:color w:val="000000"/>
        </w:rPr>
      </w:pPr>
      <w:r>
        <w:rPr>
          <w:rFonts w:ascii="宋体" w:hAnsi="宋体" w:eastAsia="宋体" w:cs="宋体"/>
          <w:b/>
          <w:color w:val="000000"/>
        </w:rPr>
        <w:t>•</w:t>
      </w:r>
      <w:r>
        <w:rPr>
          <w:rFonts w:ascii="Times New Roman" w:hAnsi="Times New Roman" w:eastAsia="Times New Roman" w:cs="Times New Roman"/>
          <w:b/>
          <w:color w:val="000000"/>
        </w:rPr>
        <w:t>Black Sheep of the Family</w:t>
      </w:r>
    </w:p>
    <w:p w14:paraId="6B11BA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phrase refers to a member of a family or a group who is unacceptable. In the old days, the black sheep were sold at a lower price than the white ones at the market, because their fleece(</w:t>
      </w:r>
      <w:r>
        <w:rPr>
          <w:rFonts w:ascii="宋体" w:hAnsi="宋体" w:eastAsia="宋体" w:cs="宋体"/>
          <w:color w:val="000000"/>
        </w:rPr>
        <w:t>羊毛</w:t>
      </w:r>
      <w:r>
        <w:rPr>
          <w:rFonts w:ascii="Times New Roman" w:hAnsi="Times New Roman" w:eastAsia="Times New Roman" w:cs="Times New Roman"/>
          <w:color w:val="000000"/>
        </w:rPr>
        <w:t>) could not be coloured. This made the black sheep an unwelcome member of the group.</w:t>
      </w:r>
    </w:p>
    <w:p w14:paraId="6F94C4A8">
      <w:pPr>
        <w:spacing w:line="360" w:lineRule="auto"/>
        <w:ind w:firstLine="420"/>
        <w:jc w:val="left"/>
        <w:textAlignment w:val="center"/>
        <w:rPr>
          <w:rFonts w:ascii="Times New Roman" w:hAnsi="Times New Roman" w:eastAsia="Times New Roman" w:cs="Times New Roman"/>
          <w:b/>
          <w:color w:val="000000"/>
        </w:rPr>
      </w:pPr>
      <w:r>
        <w:rPr>
          <w:rFonts w:ascii="宋体" w:hAnsi="宋体" w:eastAsia="宋体" w:cs="宋体"/>
          <w:b/>
          <w:color w:val="000000"/>
        </w:rPr>
        <w:t>•</w:t>
      </w:r>
      <w:r>
        <w:rPr>
          <w:rFonts w:ascii="Times New Roman" w:hAnsi="Times New Roman" w:eastAsia="Times New Roman" w:cs="Times New Roman"/>
          <w:b/>
          <w:color w:val="000000"/>
        </w:rPr>
        <w:t>A Red-letter Day</w:t>
      </w:r>
    </w:p>
    <w:p w14:paraId="77D3AC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Red-letter Day is a day when something really exciting and memorable(</w:t>
      </w:r>
      <w:r>
        <w:rPr>
          <w:rFonts w:ascii="宋体" w:hAnsi="宋体" w:eastAsia="宋体" w:cs="宋体"/>
          <w:color w:val="000000"/>
        </w:rPr>
        <w:t>难忘的</w:t>
      </w:r>
      <w:r>
        <w:rPr>
          <w:rFonts w:ascii="Times New Roman" w:hAnsi="Times New Roman" w:eastAsia="Times New Roman" w:cs="Times New Roman"/>
          <w:color w:val="000000"/>
        </w:rPr>
        <w:t>) happens. It came from the practice of marking special western days, holidays, or other festivals in red on the calendar. Today, some calendars still use red numbers for special holidays, even weekends.</w:t>
      </w:r>
    </w:p>
    <w:p w14:paraId="4D374D7F">
      <w:pPr>
        <w:spacing w:line="360" w:lineRule="auto"/>
        <w:ind w:firstLine="420"/>
        <w:jc w:val="left"/>
        <w:textAlignment w:val="center"/>
        <w:rPr>
          <w:rFonts w:ascii="Times New Roman" w:hAnsi="Times New Roman" w:eastAsia="Times New Roman" w:cs="Times New Roman"/>
          <w:b/>
          <w:color w:val="000000"/>
        </w:rPr>
      </w:pPr>
      <w:r>
        <w:rPr>
          <w:rFonts w:ascii="宋体" w:hAnsi="宋体" w:eastAsia="宋体" w:cs="宋体"/>
          <w:b/>
          <w:color w:val="000000"/>
        </w:rPr>
        <w:t>•</w:t>
      </w:r>
      <w:r>
        <w:rPr>
          <w:rFonts w:ascii="Times New Roman" w:hAnsi="Times New Roman" w:eastAsia="Times New Roman" w:cs="Times New Roman"/>
          <w:b/>
          <w:color w:val="000000"/>
        </w:rPr>
        <w:t>Green with Envy</w:t>
      </w:r>
    </w:p>
    <w:p w14:paraId="7087B4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Writers such as Shakespeare in the 16th century used the colour green to stand for envy, but it was the Greeks who connected it with sickness caused by envy. When a person was full of envy, his or her body produced too much bile(</w:t>
      </w:r>
      <w:r>
        <w:rPr>
          <w:rFonts w:ascii="宋体" w:hAnsi="宋体" w:eastAsia="宋体" w:cs="宋体"/>
          <w:color w:val="000000"/>
        </w:rPr>
        <w:t>胆汁</w:t>
      </w:r>
      <w:r>
        <w:rPr>
          <w:rFonts w:ascii="Times New Roman" w:hAnsi="Times New Roman" w:eastAsia="Times New Roman" w:cs="Times New Roman"/>
          <w:color w:val="000000"/>
        </w:rPr>
        <w:t>), giving his or her skin a greenish colour. That is green with envy.</w:t>
      </w:r>
    </w:p>
    <w:p w14:paraId="244D4027">
      <w:pPr>
        <w:spacing w:line="360" w:lineRule="auto"/>
        <w:jc w:val="left"/>
        <w:textAlignment w:val="center"/>
        <w:rPr>
          <w:rFonts w:ascii="宋体" w:hAnsi="宋体" w:eastAsia="宋体" w:cs="宋体"/>
          <w:color w:val="000000"/>
        </w:rPr>
      </w:pPr>
      <w:r>
        <w:rPr>
          <w:rFonts w:ascii="宋体" w:hAnsi="宋体" w:eastAsia="宋体" w:cs="宋体"/>
          <w:color w:val="000000"/>
        </w:rPr>
        <w:t>阅读以上信息，用恰当的单词完成下面的短文，每空一词。</w:t>
      </w:r>
    </w:p>
    <w:p w14:paraId="555940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use colours to express their feelings and describe the world. Many colour-related phrases are often </w:t>
      </w:r>
      <w:r>
        <w:rPr>
          <w:color w:val="000000"/>
          <w:u w:val="single"/>
        </w:rPr>
        <w:t>____56____</w:t>
      </w:r>
      <w:r>
        <w:rPr>
          <w:rFonts w:ascii="Times New Roman" w:hAnsi="Times New Roman" w:eastAsia="Times New Roman" w:cs="Times New Roman"/>
          <w:color w:val="000000"/>
        </w:rPr>
        <w:t xml:space="preserve"> in our speech. For example, the Blues not only represents </w:t>
      </w:r>
      <w:r>
        <w:rPr>
          <w:color w:val="000000"/>
          <w:u w:val="single"/>
        </w:rPr>
        <w:t>____57____</w:t>
      </w:r>
      <w:r>
        <w:rPr>
          <w:rFonts w:ascii="Times New Roman" w:hAnsi="Times New Roman" w:eastAsia="Times New Roman" w:cs="Times New Roman"/>
          <w:color w:val="000000"/>
        </w:rPr>
        <w:t xml:space="preserve"> but also refers to a type of popular jazz music. The expression Black Sheep of the Family means an unwelcome member of a family or a group. In the past, it was impossible to colour the fleece of the black sheep, so the black sheep were </w:t>
      </w:r>
      <w:r>
        <w:rPr>
          <w:color w:val="000000"/>
          <w:u w:val="single"/>
        </w:rPr>
        <w:t>____58____</w:t>
      </w:r>
      <w:r>
        <w:rPr>
          <w:rFonts w:ascii="Times New Roman" w:hAnsi="Times New Roman" w:eastAsia="Times New Roman" w:cs="Times New Roman"/>
          <w:color w:val="000000"/>
        </w:rPr>
        <w:t xml:space="preserve"> less money than the white ones at the market. A Red-letter Day came from the practice of marking a special day in red on the calendar when that day </w:t>
      </w:r>
      <w:r>
        <w:rPr>
          <w:color w:val="000000"/>
          <w:u w:val="single"/>
        </w:rPr>
        <w:t>____59____</w:t>
      </w:r>
      <w:r>
        <w:rPr>
          <w:rFonts w:ascii="Times New Roman" w:hAnsi="Times New Roman" w:eastAsia="Times New Roman" w:cs="Times New Roman"/>
          <w:color w:val="000000"/>
        </w:rPr>
        <w:t xml:space="preserve"> remembering. Green with Envy appeared because the Greeks believed that the colour green had </w:t>
      </w:r>
      <w:r>
        <w:rPr>
          <w:color w:val="000000"/>
          <w:u w:val="single"/>
        </w:rPr>
        <w:t>____60____</w:t>
      </w:r>
      <w:r>
        <w:rPr>
          <w:rFonts w:ascii="Times New Roman" w:hAnsi="Times New Roman" w:eastAsia="Times New Roman" w:cs="Times New Roman"/>
          <w:color w:val="000000"/>
        </w:rPr>
        <w:t xml:space="preserve"> to do with sickness caused by envy. Later writers began to use green for envy.</w:t>
      </w:r>
    </w:p>
    <w:p w14:paraId="0F9B32E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4E6B6E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76325" cy="942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942975"/>
                    </a:xfrm>
                    <a:prstGeom prst="rect">
                      <a:avLst/>
                    </a:prstGeom>
                  </pic:spPr>
                </pic:pic>
              </a:graphicData>
            </a:graphic>
          </wp:inline>
        </w:drawing>
      </w:r>
    </w:p>
    <w:p w14:paraId="1C2699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folk art form,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which has a long history, can be performed by a group or a single person. With one or two pairs of bamboo clappers—a kind of traditional Chinese musical instrument in their hands, the performers tell stories in the local dialect(</w:t>
      </w:r>
      <w:r>
        <w:rPr>
          <w:rFonts w:ascii="宋体" w:hAnsi="宋体" w:eastAsia="宋体" w:cs="宋体"/>
          <w:color w:val="000000"/>
        </w:rPr>
        <w:t>方言</w:t>
      </w:r>
      <w:r>
        <w:rPr>
          <w:rFonts w:ascii="Times New Roman" w:hAnsi="Times New Roman" w:eastAsia="Times New Roman" w:cs="Times New Roman"/>
          <w:color w:val="000000"/>
        </w:rPr>
        <w:t xml:space="preserve">). These stories are usually folk tales or about social life. </w:t>
      </w:r>
    </w:p>
    <w:p w14:paraId="4D0F7A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Recently, Liu Jiming and Wan Yifu made and shared three short videos by using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which were viewed about 4 million times. As a result, Liu and Wan have gained more than 1million followers on the Internet. They’ve created many new works to raise people’s awareness. Some of their works are about the danger of drunken driving and food safety. They also write stories to show respect to people who make contributions, such as traffic policemen.</w:t>
      </w:r>
    </w:p>
    <w:p w14:paraId="0BC77F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According to Liu and Wan, people can understand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without difficulty. The stories told in kuaiban pieces are close to people’s daily lives. Thus, they consider that it is a fun way to introduce the Chinese folk culture through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And what matters to them is that both young people and old people begin to know the charm of the art form,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which may not be paid much attention to, compared to other traditional art forms.</w:t>
      </w:r>
    </w:p>
    <w:p w14:paraId="5BEB59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Folk art forms, like </w:t>
      </w:r>
      <w:r>
        <w:rPr>
          <w:rFonts w:ascii="Times New Roman" w:hAnsi="Times New Roman" w:eastAsia="Times New Roman" w:cs="Times New Roman"/>
          <w:i/>
          <w:color w:val="000000"/>
        </w:rPr>
        <w:t>xiangsheng, pingshu</w:t>
      </w:r>
      <w:r>
        <w:rPr>
          <w:rFonts w:ascii="Times New Roman" w:hAnsi="Times New Roman" w:eastAsia="Times New Roman" w:cs="Times New Roman"/>
          <w:color w:val="000000"/>
        </w:rPr>
        <w:t xml:space="preserve"> and</w:t>
      </w:r>
      <w:r>
        <w:rPr>
          <w:rFonts w:ascii="Times New Roman" w:hAnsi="Times New Roman" w:eastAsia="Times New Roman" w:cs="Times New Roman"/>
          <w:i/>
          <w:color w:val="000000"/>
        </w:rPr>
        <w:t xml:space="preserve"> kuaiban</w:t>
      </w:r>
      <w:r>
        <w:rPr>
          <w:rFonts w:ascii="Times New Roman" w:hAnsi="Times New Roman" w:eastAsia="Times New Roman" w:cs="Times New Roman"/>
          <w:color w:val="000000"/>
        </w:rPr>
        <w:t xml:space="preserve">, share something in common. These traditional art forms show the beauty and value of traditional Chinese culture so they should be known by more people and get to more areas. Luckily, through the Internet, new performers who go on sharing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like Liu and Wan are playing an active role. Hopefully these Chinese folk art forms will be alive with the times.</w:t>
      </w:r>
    </w:p>
    <w:p w14:paraId="76537F68">
      <w:pPr>
        <w:spacing w:line="360" w:lineRule="auto"/>
        <w:jc w:val="left"/>
        <w:textAlignment w:val="center"/>
        <w:rPr>
          <w:rFonts w:ascii="宋体" w:hAnsi="宋体" w:eastAsia="宋体" w:cs="宋体"/>
          <w:color w:val="000000"/>
        </w:rPr>
      </w:pPr>
      <w:r>
        <w:rPr>
          <w:rFonts w:ascii="宋体" w:hAnsi="宋体" w:eastAsia="宋体" w:cs="宋体"/>
          <w:color w:val="000000"/>
        </w:rPr>
        <w:t>阅读以上信息，用恰当的单词完成下面的表格，每空一词。</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6180"/>
      </w:tblGrid>
      <w:tr w14:paraId="4E24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C2C02">
            <w:pPr>
              <w:spacing w:line="360" w:lineRule="auto"/>
              <w:jc w:val="center"/>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Chinese folk art forms never </w:t>
            </w:r>
            <w:r>
              <w:rPr>
                <w:rFonts w:ascii="Times New Roman" w:hAnsi="Times New Roman" w:eastAsia="Times New Roman" w:cs="Times New Roman"/>
                <w:color w:val="000000"/>
                <w:u w:val="single"/>
              </w:rPr>
              <w:t>____61____</w:t>
            </w:r>
          </w:p>
        </w:tc>
      </w:tr>
      <w:tr w14:paraId="16B7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87F30">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The introduction to </w:t>
            </w:r>
            <w:r>
              <w:rPr>
                <w:rFonts w:ascii="Times New Roman" w:hAnsi="Times New Roman" w:eastAsia="Times New Roman" w:cs="Times New Roman"/>
                <w:i/>
                <w:color w:val="000000"/>
              </w:rPr>
              <w:t>kuaiban</w:t>
            </w:r>
          </w:p>
        </w:tc>
        <w:tc>
          <w:tcPr>
            <w:tcW w:w="6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195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has a long history and is performed by a group or a single person.</w:t>
            </w:r>
          </w:p>
          <w:p w14:paraId="6BE484B3">
            <w:pPr>
              <w:spacing w:line="360" w:lineRule="auto"/>
              <w:jc w:val="left"/>
              <w:textAlignment w:val="center"/>
              <w:rPr>
                <w:color w:val="000000"/>
              </w:rPr>
            </w:pPr>
            <w:r>
              <w:rPr>
                <w:rFonts w:ascii="Times New Roman" w:hAnsi="Times New Roman" w:eastAsia="Times New Roman" w:cs="Times New Roman"/>
                <w:color w:val="000000"/>
              </w:rPr>
              <w:t>·It is performed in the local dialect by using a special musical instrument made of bamboo.</w:t>
            </w:r>
            <w:r>
              <w:rPr>
                <w:color w:val="000000"/>
              </w:rPr>
              <w:t xml:space="preserve">    </w:t>
            </w:r>
          </w:p>
          <w:p w14:paraId="1663CF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content is about folk tales or what’s happening in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w:t>
            </w:r>
          </w:p>
        </w:tc>
      </w:tr>
      <w:tr w14:paraId="70FE0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5849D">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The stories of Liu and Wan with </w:t>
            </w:r>
            <w:r>
              <w:rPr>
                <w:rFonts w:ascii="Times New Roman" w:hAnsi="Times New Roman" w:eastAsia="Times New Roman" w:cs="Times New Roman"/>
                <w:i/>
                <w:color w:val="000000"/>
              </w:rPr>
              <w:t>kuanban</w:t>
            </w:r>
          </w:p>
        </w:tc>
        <w:tc>
          <w:tcPr>
            <w:tcW w:w="6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821E9">
            <w:pPr>
              <w:spacing w:line="360" w:lineRule="auto"/>
              <w:jc w:val="left"/>
              <w:textAlignment w:val="center"/>
              <w:rPr>
                <w:color w:val="000000"/>
              </w:rPr>
            </w:pPr>
            <w:r>
              <w:rPr>
                <w:rFonts w:ascii="Times New Roman" w:hAnsi="Times New Roman" w:eastAsia="Times New Roman" w:cs="Times New Roman"/>
                <w:color w:val="000000"/>
              </w:rPr>
              <w:t xml:space="preserve">·More than 1 million viewers were attracted by Liu and Wan’s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videos.</w:t>
            </w:r>
            <w:r>
              <w:rPr>
                <w:color w:val="000000"/>
              </w:rPr>
              <w:t xml:space="preserve">    </w:t>
            </w:r>
          </w:p>
          <w:p w14:paraId="2FFB90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believe that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can be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understood.</w:t>
            </w:r>
          </w:p>
          <w:p w14:paraId="5279AC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use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to attract people’s attention to Chinese folk culture.</w:t>
            </w:r>
          </w:p>
        </w:tc>
      </w:tr>
      <w:tr w14:paraId="7BDC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3090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Reasons for the wide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of the Chinese folk art</w:t>
            </w:r>
          </w:p>
        </w:tc>
        <w:tc>
          <w:tcPr>
            <w:tcW w:w="6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1EA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beauty and value of traditional Chinese culture will be learned through Chinese folk art forms.</w:t>
            </w:r>
          </w:p>
          <w:p w14:paraId="1916D2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new performers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sharing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actively.</w:t>
            </w:r>
          </w:p>
        </w:tc>
      </w:tr>
    </w:tbl>
    <w:p w14:paraId="0EEFA581">
      <w:pPr>
        <w:spacing w:line="360" w:lineRule="auto"/>
        <w:jc w:val="left"/>
        <w:textAlignment w:val="center"/>
        <w:rPr>
          <w:color w:val="000000"/>
        </w:rPr>
      </w:pPr>
    </w:p>
    <w:p w14:paraId="478489F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19DC89">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假如你是李华，看到某英语报社将要组织的劳动体验和体育锻炼夏令营活动的宣传。请用英语给编辑写一封信，谈一谈你更想参与的一种活动及理由，并对你选择的活动提出建议。</w:t>
      </w:r>
    </w:p>
    <w:p w14:paraId="423F780E">
      <w:pPr>
        <w:spacing w:line="360" w:lineRule="auto"/>
        <w:jc w:val="left"/>
        <w:textAlignment w:val="center"/>
        <w:rPr>
          <w:color w:val="000000"/>
        </w:rPr>
      </w:pPr>
      <w:r>
        <w:rPr>
          <w:color w:val="000000"/>
        </w:rPr>
        <w:drawing>
          <wp:inline distT="0" distB="0" distL="114300" distR="114300">
            <wp:extent cx="3810000" cy="1819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10000" cy="1819275"/>
                    </a:xfrm>
                    <a:prstGeom prst="rect">
                      <a:avLst/>
                    </a:prstGeom>
                  </pic:spPr>
                </pic:pic>
              </a:graphicData>
            </a:graphic>
          </wp:inline>
        </w:drawing>
      </w:r>
    </w:p>
    <w:p w14:paraId="1F4382B3">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0302C6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r>
        <w:rPr>
          <w:rFonts w:ascii="宋体" w:hAnsi="宋体" w:eastAsia="宋体" w:cs="宋体"/>
          <w:color w:val="000000"/>
        </w:rPr>
        <w:t>所写内容必须包括一种活动的所有信息，可适当发挥</w:t>
      </w:r>
      <w:r>
        <w:rPr>
          <w:rFonts w:ascii="Times New Roman" w:hAnsi="Times New Roman" w:eastAsia="Times New Roman" w:cs="Times New Roman"/>
          <w:color w:val="000000"/>
        </w:rPr>
        <w:t>;</w:t>
      </w:r>
    </w:p>
    <w:p w14:paraId="12D12E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r>
        <w:rPr>
          <w:rFonts w:ascii="宋体" w:hAnsi="宋体" w:eastAsia="宋体" w:cs="宋体"/>
          <w:color w:val="000000"/>
        </w:rPr>
        <w:t>对你所选择的活动说明理由，并对其提出建议</w:t>
      </w:r>
      <w:r>
        <w:rPr>
          <w:rFonts w:ascii="Times New Roman" w:hAnsi="Times New Roman" w:eastAsia="Times New Roman" w:cs="Times New Roman"/>
          <w:color w:val="000000"/>
        </w:rPr>
        <w:t>;</w:t>
      </w:r>
    </w:p>
    <w:p w14:paraId="5A33BE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r>
        <w:rPr>
          <w:rFonts w:ascii="宋体" w:hAnsi="宋体" w:eastAsia="宋体" w:cs="宋体"/>
          <w:color w:val="000000"/>
        </w:rPr>
        <w:t>文章不少于</w:t>
      </w:r>
      <w:r>
        <w:rPr>
          <w:rFonts w:ascii="Times New Roman" w:hAnsi="Times New Roman" w:eastAsia="Times New Roman" w:cs="Times New Roman"/>
          <w:color w:val="000000"/>
        </w:rPr>
        <w:t>90</w:t>
      </w:r>
      <w:r>
        <w:rPr>
          <w:rFonts w:ascii="宋体" w:hAnsi="宋体" w:eastAsia="宋体" w:cs="宋体"/>
          <w:color w:val="000000"/>
        </w:rPr>
        <w:t>词，开头已给出，不计入总词数</w:t>
      </w:r>
      <w:r>
        <w:rPr>
          <w:rFonts w:ascii="Times New Roman" w:hAnsi="Times New Roman" w:eastAsia="Times New Roman" w:cs="Times New Roman"/>
          <w:color w:val="000000"/>
        </w:rPr>
        <w:t>;</w:t>
      </w:r>
    </w:p>
    <w:p w14:paraId="3D455C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r>
        <w:rPr>
          <w:rFonts w:ascii="宋体" w:hAnsi="宋体" w:eastAsia="宋体" w:cs="宋体"/>
          <w:color w:val="000000"/>
        </w:rPr>
        <w:t>文中不得出现真实的姓名、校名等信息。</w:t>
      </w:r>
      <w:r>
        <w:rPr>
          <w:rFonts w:ascii="Times New Roman" w:hAnsi="Times New Roman" w:eastAsia="Times New Roman" w:cs="Times New Roman"/>
          <w:color w:val="000000"/>
        </w:rPr>
        <w:t xml:space="preserve"> </w:t>
      </w:r>
    </w:p>
    <w:p w14:paraId="248E17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Sir/Madam,</w:t>
      </w:r>
    </w:p>
    <w:p w14:paraId="7CF17B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for offering such meaningful camps. I prefer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8DB50E">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5727E4F0">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w:t>
      </w:r>
    </w:p>
    <w:p w14:paraId="2BC10B9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F6BE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3C53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B949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0FD9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60AD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BB3A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995FE1"/>
    <w:rsid w:val="1DCA3E7C"/>
    <w:rsid w:val="223438F7"/>
    <w:rsid w:val="38274566"/>
    <w:rsid w:val="6DDD6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3874</Words>
  <Characters>16219</Characters>
  <Lines>0</Lines>
  <Paragraphs>0</Paragraphs>
  <TotalTime>0</TotalTime>
  <ScaleCrop>false</ScaleCrop>
  <LinksUpToDate>false</LinksUpToDate>
  <CharactersWithSpaces>19282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2022-07-10T19:27:00Z</dcterms:created>
  <dc:creator>学科网试题生产平台</dc:creator>
  <dc:description>3018715569389568</dc:description>
  <cp:lastModifiedBy>上帝掷骰子吗</cp:lastModifiedBy>
  <dcterms:modified xsi:type="dcterms:W3CDTF">2024-07-19T11:46:33Z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137917A9FF864D05B97341DCFF49D895</vt:lpwstr>
  </property>
</Properties>
</file>