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284CC4">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11684000</wp:posOffset>
            </wp:positionH>
            <wp:positionV relativeFrom="topMargin">
              <wp:posOffset>12001500</wp:posOffset>
            </wp:positionV>
            <wp:extent cx="381000" cy="3810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81000" cy="381000"/>
                    </a:xfrm>
                    <a:prstGeom prst="rect">
                      <a:avLst/>
                    </a:prstGeom>
                  </pic:spPr>
                </pic:pic>
              </a:graphicData>
            </a:graphic>
          </wp:anchor>
        </w:drawing>
      </w:r>
      <w:r>
        <w:rPr>
          <w:rFonts w:ascii="宋体" w:hAnsi="宋体" w:eastAsia="宋体" w:cs="宋体"/>
          <w:b/>
          <w:color w:val="auto"/>
          <w:sz w:val="32"/>
        </w:rPr>
        <w:t>巴中市</w:t>
      </w:r>
      <w:r>
        <w:rPr>
          <w:rFonts w:ascii="Times New Roman" w:hAnsi="Times New Roman" w:eastAsia="Times New Roman" w:cs="Times New Roman"/>
          <w:b/>
          <w:color w:val="auto"/>
          <w:sz w:val="32"/>
        </w:rPr>
        <w:t>2022</w:t>
      </w:r>
      <w:r>
        <w:rPr>
          <w:rFonts w:ascii="宋体" w:hAnsi="宋体" w:eastAsia="宋体" w:cs="宋体"/>
          <w:b/>
          <w:color w:val="auto"/>
          <w:sz w:val="32"/>
        </w:rPr>
        <w:t>年高中阶段教育学校招生统一考试</w:t>
      </w:r>
    </w:p>
    <w:p w14:paraId="534B09A5">
      <w:pPr>
        <w:spacing w:line="360" w:lineRule="auto"/>
        <w:jc w:val="center"/>
      </w:pPr>
      <w:r>
        <w:rPr>
          <w:rFonts w:ascii="宋体" w:hAnsi="宋体" w:eastAsia="宋体" w:cs="宋体"/>
          <w:b/>
          <w:color w:val="auto"/>
          <w:sz w:val="32"/>
        </w:rPr>
        <w:t>英语试卷</w:t>
      </w:r>
    </w:p>
    <w:p w14:paraId="6D1BECC6">
      <w:pPr>
        <w:spacing w:line="360" w:lineRule="auto"/>
        <w:jc w:val="center"/>
      </w:pPr>
      <w:r>
        <w:rPr>
          <w:rFonts w:ascii="宋体" w:hAnsi="宋体" w:eastAsia="宋体" w:cs="宋体"/>
          <w:b/>
          <w:color w:val="auto"/>
          <w:sz w:val="24"/>
        </w:rPr>
        <w:t>（全卷满分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120</w:t>
      </w:r>
      <w:r>
        <w:rPr>
          <w:rFonts w:ascii="宋体" w:hAnsi="宋体" w:eastAsia="宋体" w:cs="宋体"/>
          <w:b/>
          <w:color w:val="auto"/>
          <w:sz w:val="24"/>
        </w:rPr>
        <w:t>分钟完卷）</w:t>
      </w:r>
    </w:p>
    <w:p w14:paraId="01091C9B">
      <w:pPr>
        <w:spacing w:line="360" w:lineRule="auto"/>
        <w:jc w:val="center"/>
      </w:pPr>
      <w:r>
        <w:rPr>
          <w:rFonts w:ascii="宋体" w:hAnsi="宋体" w:eastAsia="宋体" w:cs="宋体"/>
          <w:b/>
          <w:color w:val="auto"/>
          <w:sz w:val="24"/>
        </w:rPr>
        <w:t>姓名：</w:t>
      </w:r>
      <w:r>
        <w:rPr>
          <w:rFonts w:ascii="Times New Roman" w:hAnsi="Times New Roman" w:eastAsia="Times New Roman" w:cs="Times New Roman"/>
          <w:b/>
          <w:color w:val="auto"/>
          <w:sz w:val="24"/>
        </w:rPr>
        <w:t xml:space="preserve">_________   </w:t>
      </w:r>
      <w:r>
        <w:rPr>
          <w:rFonts w:ascii="宋体" w:hAnsi="宋体" w:eastAsia="宋体" w:cs="宋体"/>
          <w:b/>
          <w:color w:val="auto"/>
          <w:sz w:val="24"/>
        </w:rPr>
        <w:t>座位号：</w:t>
      </w:r>
      <w:r>
        <w:rPr>
          <w:rFonts w:ascii="Times New Roman" w:hAnsi="Times New Roman" w:eastAsia="Times New Roman" w:cs="Times New Roman"/>
          <w:b/>
          <w:color w:val="auto"/>
          <w:sz w:val="24"/>
        </w:rPr>
        <w:t xml:space="preserve">_________   </w:t>
      </w:r>
      <w:r>
        <w:rPr>
          <w:rFonts w:ascii="宋体" w:hAnsi="宋体" w:eastAsia="宋体" w:cs="宋体"/>
          <w:b/>
          <w:color w:val="auto"/>
          <w:sz w:val="24"/>
        </w:rPr>
        <w:t>准考证号：</w:t>
      </w:r>
      <w:r>
        <w:rPr>
          <w:rFonts w:ascii="Times New Roman" w:hAnsi="Times New Roman" w:eastAsia="Times New Roman" w:cs="Times New Roman"/>
          <w:b/>
          <w:color w:val="auto"/>
          <w:sz w:val="24"/>
        </w:rPr>
        <w:t>__________________</w:t>
      </w:r>
    </w:p>
    <w:p w14:paraId="5D2B7C0D">
      <w:pPr>
        <w:spacing w:line="360" w:lineRule="auto"/>
        <w:jc w:val="left"/>
      </w:pPr>
      <w:r>
        <w:rPr>
          <w:rFonts w:ascii="宋体" w:hAnsi="宋体" w:eastAsia="宋体" w:cs="宋体"/>
          <w:b/>
          <w:color w:val="auto"/>
          <w:sz w:val="24"/>
        </w:rPr>
        <w:t>注意事项：</w:t>
      </w:r>
    </w:p>
    <w:p w14:paraId="13517F47">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答题之前，考生务必按要求将自己的姓名、座位号、准考证号分别填写在试卷和答题卡上相应的位置。</w:t>
      </w:r>
    </w:p>
    <w:p w14:paraId="24E395F4">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本试卷分第</w:t>
      </w:r>
      <w:r>
        <w:rPr>
          <w:rFonts w:ascii="Times New Roman" w:hAnsi="Times New Roman" w:eastAsia="Times New Roman" w:cs="Times New Roman"/>
          <w:b/>
          <w:color w:val="auto"/>
          <w:sz w:val="24"/>
        </w:rPr>
        <w:t>I</w:t>
      </w:r>
      <w:r>
        <w:rPr>
          <w:rFonts w:ascii="宋体" w:hAnsi="宋体" w:eastAsia="宋体" w:cs="宋体"/>
          <w:b/>
          <w:color w:val="auto"/>
          <w:sz w:val="24"/>
        </w:rPr>
        <w:t>卷和第</w:t>
      </w:r>
      <w:r>
        <w:rPr>
          <w:rFonts w:ascii="Times New Roman" w:hAnsi="Times New Roman" w:eastAsia="Times New Roman" w:cs="Times New Roman"/>
          <w:b/>
          <w:color w:val="auto"/>
          <w:sz w:val="24"/>
        </w:rPr>
        <w:t>Ⅱ</w:t>
      </w:r>
      <w:r>
        <w:rPr>
          <w:rFonts w:ascii="宋体" w:hAnsi="宋体" w:eastAsia="宋体" w:cs="宋体"/>
          <w:b/>
          <w:color w:val="auto"/>
          <w:sz w:val="24"/>
        </w:rPr>
        <w:t>卷，共</w:t>
      </w:r>
      <w:r>
        <w:rPr>
          <w:rFonts w:ascii="Times New Roman" w:hAnsi="Times New Roman" w:eastAsia="Times New Roman" w:cs="Times New Roman"/>
          <w:b/>
          <w:color w:val="auto"/>
          <w:sz w:val="24"/>
        </w:rPr>
        <w:t>12</w:t>
      </w:r>
      <w:r>
        <w:rPr>
          <w:rFonts w:ascii="宋体" w:hAnsi="宋体" w:eastAsia="宋体" w:cs="宋体"/>
          <w:b/>
          <w:color w:val="auto"/>
          <w:sz w:val="24"/>
        </w:rPr>
        <w:t>页。所有题必须在答题卡上作答。</w:t>
      </w:r>
    </w:p>
    <w:p w14:paraId="367D83B6">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卷选择题，须用</w:t>
      </w:r>
      <w:r>
        <w:rPr>
          <w:rFonts w:ascii="Times New Roman" w:hAnsi="Times New Roman" w:eastAsia="Times New Roman" w:cs="Times New Roman"/>
          <w:b/>
          <w:color w:val="auto"/>
          <w:sz w:val="24"/>
        </w:rPr>
        <w:t>2B</w:t>
      </w:r>
      <w:r>
        <w:rPr>
          <w:rFonts w:ascii="宋体" w:hAnsi="宋体" w:eastAsia="宋体" w:cs="宋体"/>
          <w:b/>
          <w:color w:val="auto"/>
          <w:sz w:val="24"/>
        </w:rPr>
        <w:t>铅笔把相应题目的答案涂黑。</w:t>
      </w:r>
    </w:p>
    <w:p w14:paraId="532B1FC1">
      <w:pPr>
        <w:spacing w:line="360"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第</w:t>
      </w:r>
      <w:r>
        <w:rPr>
          <w:rFonts w:ascii="Times New Roman" w:hAnsi="Times New Roman" w:eastAsia="Times New Roman" w:cs="Times New Roman"/>
          <w:b/>
          <w:color w:val="auto"/>
          <w:sz w:val="24"/>
        </w:rPr>
        <w:t>Ⅱ</w:t>
      </w:r>
      <w:r>
        <w:rPr>
          <w:rFonts w:ascii="宋体" w:hAnsi="宋体" w:eastAsia="宋体" w:cs="宋体"/>
          <w:b/>
          <w:color w:val="auto"/>
          <w:sz w:val="24"/>
        </w:rPr>
        <w:t>卷非选择题，须用</w:t>
      </w:r>
      <w:r>
        <w:rPr>
          <w:rFonts w:ascii="Times New Roman" w:hAnsi="Times New Roman" w:eastAsia="Times New Roman" w:cs="Times New Roman"/>
          <w:b/>
          <w:color w:val="auto"/>
          <w:sz w:val="24"/>
        </w:rPr>
        <w:t>0.5</w:t>
      </w:r>
      <w:r>
        <w:rPr>
          <w:rFonts w:ascii="宋体" w:hAnsi="宋体" w:eastAsia="宋体" w:cs="宋体"/>
          <w:b/>
          <w:color w:val="auto"/>
          <w:sz w:val="24"/>
        </w:rPr>
        <w:t>毫米的黑色墨迹签字笔作答。</w:t>
      </w:r>
    </w:p>
    <w:p w14:paraId="3515989C">
      <w:pPr>
        <w:spacing w:line="360" w:lineRule="auto"/>
        <w:jc w:val="left"/>
      </w:pPr>
      <w:r>
        <w:rPr>
          <w:rFonts w:ascii="Times New Roman" w:hAnsi="Times New Roman" w:eastAsia="Times New Roman" w:cs="Times New Roman"/>
          <w:b/>
          <w:color w:val="auto"/>
          <w:sz w:val="24"/>
        </w:rPr>
        <w:t xml:space="preserve">5. </w:t>
      </w:r>
      <w:r>
        <w:rPr>
          <w:rFonts w:ascii="宋体" w:hAnsi="宋体" w:eastAsia="宋体" w:cs="宋体"/>
          <w:b/>
          <w:color w:val="auto"/>
          <w:sz w:val="24"/>
        </w:rPr>
        <w:t>考试结束后，考生将本试卷和答题卡一并交回。</w:t>
      </w:r>
    </w:p>
    <w:p w14:paraId="5019EB64">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卷选择题（共</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6A7DB1FD">
      <w:pPr>
        <w:spacing w:line="360" w:lineRule="auto"/>
        <w:jc w:val="left"/>
      </w:pPr>
      <w:r>
        <w:rPr>
          <w:rFonts w:ascii="宋体" w:hAnsi="宋体" w:eastAsia="宋体" w:cs="宋体"/>
          <w:b/>
          <w:color w:val="auto"/>
          <w:sz w:val="24"/>
        </w:rPr>
        <w:t>第一部分听（共两节，满分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7433C7BB">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短对话（共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0B24815E">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段对话，回答第</w:t>
      </w:r>
      <w:r>
        <w:rPr>
          <w:rFonts w:ascii="Times New Roman" w:hAnsi="Times New Roman" w:eastAsia="Times New Roman" w:cs="Times New Roman"/>
          <w:b/>
          <w:color w:val="auto"/>
          <w:sz w:val="24"/>
        </w:rPr>
        <w:t>1-5</w:t>
      </w:r>
      <w:r>
        <w:rPr>
          <w:rFonts w:ascii="宋体" w:hAnsi="宋体" w:eastAsia="宋体" w:cs="宋体"/>
          <w:b/>
          <w:color w:val="auto"/>
          <w:sz w:val="24"/>
        </w:rPr>
        <w:t>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三个选项中选出最佳选项，并涂在答题卡上相应的位置。每段对话读两遍。</w:t>
      </w:r>
    </w:p>
    <w:p w14:paraId="4F713C57">
      <w:pPr>
        <w:spacing w:line="360" w:lineRule="auto"/>
        <w:jc w:val="left"/>
      </w:pPr>
      <w:r>
        <w:rPr>
          <w:rFonts w:ascii="Times New Roman" w:hAnsi="Times New Roman" w:eastAsia="Times New Roman" w:cs="Times New Roman"/>
          <w:color w:val="auto"/>
          <w:sz w:val="21"/>
        </w:rPr>
        <w:t xml:space="preserve">1. What would the woman like to drink? </w:t>
      </w:r>
    </w:p>
    <w:p w14:paraId="2D3A6557">
      <w:pPr>
        <w:spacing w:line="360" w:lineRule="auto"/>
        <w:jc w:val="left"/>
      </w:pPr>
      <w:r>
        <w:rPr>
          <w:rFonts w:ascii="Times New Roman" w:hAnsi="Times New Roman" w:eastAsia="Times New Roman" w:cs="Times New Roman"/>
          <w:color w:val="auto"/>
          <w:sz w:val="21"/>
        </w:rPr>
        <w:t xml:space="preserve">A. Coffee.       B. Orange juice.       C. Water. </w:t>
      </w:r>
    </w:p>
    <w:p w14:paraId="2EA71EA3">
      <w:pPr>
        <w:spacing w:line="360" w:lineRule="auto"/>
        <w:jc w:val="left"/>
      </w:pPr>
      <w:r>
        <w:rPr>
          <w:rFonts w:ascii="Times New Roman" w:hAnsi="Times New Roman" w:eastAsia="Times New Roman" w:cs="Times New Roman"/>
          <w:color w:val="auto"/>
          <w:sz w:val="21"/>
        </w:rPr>
        <w:t xml:space="preserve">2. What time is it now? </w:t>
      </w:r>
    </w:p>
    <w:p w14:paraId="2B278A8F">
      <w:pPr>
        <w:spacing w:line="360" w:lineRule="auto"/>
        <w:jc w:val="left"/>
      </w:pPr>
      <w:r>
        <w:rPr>
          <w:rFonts w:ascii="Times New Roman" w:hAnsi="Times New Roman" w:eastAsia="Times New Roman" w:cs="Times New Roman"/>
          <w:color w:val="auto"/>
          <w:sz w:val="21"/>
        </w:rPr>
        <w:t>A. 8</w:t>
      </w:r>
      <w:r>
        <w:rPr>
          <w:rFonts w:ascii="宋体" w:hAnsi="宋体" w:eastAsia="宋体" w:cs="宋体"/>
          <w:color w:val="auto"/>
          <w:sz w:val="21"/>
        </w:rPr>
        <w:t>：</w:t>
      </w:r>
      <w:r>
        <w:rPr>
          <w:rFonts w:ascii="Times New Roman" w:hAnsi="Times New Roman" w:eastAsia="Times New Roman" w:cs="Times New Roman"/>
          <w:color w:val="auto"/>
          <w:sz w:val="21"/>
        </w:rPr>
        <w:t>10.       B. 8</w:t>
      </w:r>
      <w:r>
        <w:rPr>
          <w:rFonts w:ascii="宋体" w:hAnsi="宋体" w:eastAsia="宋体" w:cs="宋体"/>
          <w:color w:val="auto"/>
          <w:sz w:val="21"/>
        </w:rPr>
        <w:t>：</w:t>
      </w:r>
      <w:r>
        <w:rPr>
          <w:rFonts w:ascii="Times New Roman" w:hAnsi="Times New Roman" w:eastAsia="Times New Roman" w:cs="Times New Roman"/>
          <w:color w:val="auto"/>
          <w:sz w:val="21"/>
        </w:rPr>
        <w:t>15.       C. 8</w:t>
      </w:r>
      <w:r>
        <w:rPr>
          <w:rFonts w:ascii="宋体" w:hAnsi="宋体" w:eastAsia="宋体" w:cs="宋体"/>
          <w:color w:val="auto"/>
          <w:sz w:val="21"/>
        </w:rPr>
        <w:t>：</w:t>
      </w:r>
      <w:r>
        <w:rPr>
          <w:rFonts w:ascii="Times New Roman" w:hAnsi="Times New Roman" w:eastAsia="Times New Roman" w:cs="Times New Roman"/>
          <w:color w:val="auto"/>
          <w:sz w:val="21"/>
        </w:rPr>
        <w:t xml:space="preserve">45. </w:t>
      </w:r>
    </w:p>
    <w:p w14:paraId="6F077BDE">
      <w:pPr>
        <w:spacing w:line="360" w:lineRule="auto"/>
        <w:jc w:val="left"/>
      </w:pPr>
      <w:r>
        <w:rPr>
          <w:rFonts w:ascii="Times New Roman" w:hAnsi="Times New Roman" w:eastAsia="Times New Roman" w:cs="Times New Roman"/>
          <w:color w:val="auto"/>
          <w:sz w:val="21"/>
        </w:rPr>
        <w:t xml:space="preserve">3. Where may be the two speakers? </w:t>
      </w:r>
    </w:p>
    <w:p w14:paraId="3E96CDF6">
      <w:pPr>
        <w:spacing w:line="360" w:lineRule="auto"/>
        <w:jc w:val="left"/>
      </w:pPr>
      <w:r>
        <w:rPr>
          <w:rFonts w:ascii="Times New Roman" w:hAnsi="Times New Roman" w:eastAsia="Times New Roman" w:cs="Times New Roman"/>
          <w:color w:val="auto"/>
          <w:sz w:val="21"/>
        </w:rPr>
        <w:t xml:space="preserve">A. In a museum.       B. In a zoo.       C. In a theatre. </w:t>
      </w:r>
    </w:p>
    <w:p w14:paraId="6D037071">
      <w:pPr>
        <w:spacing w:line="360" w:lineRule="auto"/>
        <w:jc w:val="left"/>
      </w:pPr>
      <w:r>
        <w:rPr>
          <w:rFonts w:ascii="Times New Roman" w:hAnsi="Times New Roman" w:eastAsia="Times New Roman" w:cs="Times New Roman"/>
          <w:color w:val="auto"/>
          <w:sz w:val="21"/>
        </w:rPr>
        <w:t xml:space="preserve">4. How will the man probably go to Renmin Square? </w:t>
      </w:r>
    </w:p>
    <w:p w14:paraId="4B563E59">
      <w:pPr>
        <w:spacing w:line="360" w:lineRule="auto"/>
        <w:jc w:val="left"/>
      </w:pPr>
      <w:r>
        <w:rPr>
          <w:rFonts w:ascii="Times New Roman" w:hAnsi="Times New Roman" w:eastAsia="Times New Roman" w:cs="Times New Roman"/>
          <w:color w:val="auto"/>
          <w:sz w:val="21"/>
        </w:rPr>
        <w:t xml:space="preserve">A. On foot.       B. By bus.       C. By car. </w:t>
      </w:r>
    </w:p>
    <w:p w14:paraId="30C94A9E">
      <w:pPr>
        <w:spacing w:line="360" w:lineRule="auto"/>
        <w:jc w:val="left"/>
      </w:pPr>
      <w:r>
        <w:rPr>
          <w:rFonts w:ascii="Times New Roman" w:hAnsi="Times New Roman" w:eastAsia="Times New Roman" w:cs="Times New Roman"/>
          <w:color w:val="auto"/>
          <w:sz w:val="21"/>
        </w:rPr>
        <w:t xml:space="preserve">5. What’s the relationship between the two speakers? </w:t>
      </w:r>
    </w:p>
    <w:p w14:paraId="7684889A">
      <w:pPr>
        <w:spacing w:line="360" w:lineRule="auto"/>
        <w:jc w:val="left"/>
      </w:pPr>
      <w:r>
        <w:rPr>
          <w:rFonts w:ascii="Times New Roman" w:hAnsi="Times New Roman" w:eastAsia="Times New Roman" w:cs="Times New Roman"/>
          <w:color w:val="auto"/>
          <w:sz w:val="21"/>
        </w:rPr>
        <w:t xml:space="preserve">A. Doctor and patient.       B. Guide and tourist.       C. Teacher and student. </w:t>
      </w:r>
    </w:p>
    <w:p w14:paraId="54541FC1">
      <w:pPr>
        <w:spacing w:line="360"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长对话（共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153F4F01">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段对话或独白，回答第</w:t>
      </w:r>
      <w:r>
        <w:rPr>
          <w:rFonts w:ascii="Times New Roman" w:hAnsi="Times New Roman" w:eastAsia="Times New Roman" w:cs="Times New Roman"/>
          <w:b/>
          <w:color w:val="auto"/>
          <w:sz w:val="24"/>
        </w:rPr>
        <w:t>6-20</w:t>
      </w:r>
      <w:r>
        <w:rPr>
          <w:rFonts w:ascii="宋体" w:hAnsi="宋体" w:eastAsia="宋体" w:cs="宋体"/>
          <w:b/>
          <w:color w:val="auto"/>
          <w:sz w:val="24"/>
        </w:rPr>
        <w:t>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三个选项中选出最佳选项，并涂在答题卡上相应的位置。每段对话读两遍。</w:t>
      </w:r>
    </w:p>
    <w:p w14:paraId="24875AF4">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段材料，回答第</w:t>
      </w:r>
      <w:r>
        <w:rPr>
          <w:rFonts w:ascii="Times New Roman" w:hAnsi="Times New Roman" w:eastAsia="Times New Roman" w:cs="Times New Roman"/>
          <w:color w:val="auto"/>
          <w:sz w:val="21"/>
        </w:rPr>
        <w:t>6-7</w:t>
      </w:r>
      <w:r>
        <w:rPr>
          <w:rFonts w:ascii="宋体" w:hAnsi="宋体" w:eastAsia="宋体" w:cs="宋体"/>
          <w:color w:val="auto"/>
          <w:sz w:val="21"/>
        </w:rPr>
        <w:t>小题。</w:t>
      </w:r>
    </w:p>
    <w:p w14:paraId="50C0C803">
      <w:pPr>
        <w:spacing w:line="360" w:lineRule="auto"/>
        <w:jc w:val="left"/>
      </w:pPr>
      <w:r>
        <w:rPr>
          <w:rFonts w:ascii="Times New Roman" w:hAnsi="Times New Roman" w:eastAsia="Times New Roman" w:cs="Times New Roman"/>
          <w:color w:val="auto"/>
          <w:sz w:val="21"/>
        </w:rPr>
        <w:t xml:space="preserve">6. What does Sarah think of the English class? </w:t>
      </w:r>
    </w:p>
    <w:p w14:paraId="053ED024">
      <w:pPr>
        <w:spacing w:line="360" w:lineRule="auto"/>
        <w:jc w:val="left"/>
      </w:pPr>
      <w:r>
        <w:rPr>
          <w:rFonts w:ascii="Times New Roman" w:hAnsi="Times New Roman" w:eastAsia="Times New Roman" w:cs="Times New Roman"/>
          <w:color w:val="auto"/>
          <w:sz w:val="21"/>
        </w:rPr>
        <w:t xml:space="preserve">A. Boring.       B. Enjoyable.       C. Difficult. </w:t>
      </w:r>
    </w:p>
    <w:p w14:paraId="15348F91">
      <w:pPr>
        <w:spacing w:line="360" w:lineRule="auto"/>
        <w:jc w:val="left"/>
      </w:pPr>
      <w:r>
        <w:rPr>
          <w:rFonts w:ascii="Times New Roman" w:hAnsi="Times New Roman" w:eastAsia="Times New Roman" w:cs="Times New Roman"/>
          <w:color w:val="auto"/>
          <w:sz w:val="21"/>
        </w:rPr>
        <w:t xml:space="preserve">7. Who hasn’t read the book yet? </w:t>
      </w:r>
    </w:p>
    <w:p w14:paraId="17BDF730">
      <w:pPr>
        <w:spacing w:line="360" w:lineRule="auto"/>
        <w:jc w:val="left"/>
      </w:pPr>
      <w:r>
        <w:rPr>
          <w:rFonts w:ascii="Times New Roman" w:hAnsi="Times New Roman" w:eastAsia="Times New Roman" w:cs="Times New Roman"/>
          <w:color w:val="auto"/>
          <w:sz w:val="21"/>
        </w:rPr>
        <w:t>A. Dave.       B. Sarah.       C. Not mentioned</w:t>
      </w:r>
      <w:r>
        <w:rPr>
          <w:rFonts w:ascii="宋体" w:hAnsi="宋体" w:eastAsia="宋体" w:cs="宋体"/>
          <w:color w:val="auto"/>
          <w:sz w:val="21"/>
        </w:rPr>
        <w:t>（提到）</w:t>
      </w:r>
      <w:r>
        <w:rPr>
          <w:rFonts w:ascii="Times New Roman" w:hAnsi="Times New Roman" w:eastAsia="Times New Roman" w:cs="Times New Roman"/>
          <w:color w:val="auto"/>
          <w:sz w:val="21"/>
        </w:rPr>
        <w:t xml:space="preserve">. </w:t>
      </w:r>
    </w:p>
    <w:p w14:paraId="663767C1">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段材料，回答第</w:t>
      </w:r>
      <w:r>
        <w:rPr>
          <w:rFonts w:ascii="Times New Roman" w:hAnsi="Times New Roman" w:eastAsia="Times New Roman" w:cs="Times New Roman"/>
          <w:color w:val="auto"/>
          <w:sz w:val="21"/>
        </w:rPr>
        <w:t>8-10</w:t>
      </w:r>
      <w:r>
        <w:rPr>
          <w:rFonts w:ascii="宋体" w:hAnsi="宋体" w:eastAsia="宋体" w:cs="宋体"/>
          <w:color w:val="auto"/>
          <w:sz w:val="21"/>
        </w:rPr>
        <w:t>小题。</w:t>
      </w:r>
    </w:p>
    <w:p w14:paraId="286EE2B5">
      <w:pPr>
        <w:spacing w:line="360" w:lineRule="auto"/>
        <w:jc w:val="left"/>
      </w:pPr>
      <w:r>
        <w:rPr>
          <w:rFonts w:ascii="Times New Roman" w:hAnsi="Times New Roman" w:eastAsia="Times New Roman" w:cs="Times New Roman"/>
          <w:color w:val="auto"/>
          <w:sz w:val="21"/>
        </w:rPr>
        <w:t xml:space="preserve">8. Where does Judy want to go? </w:t>
      </w:r>
    </w:p>
    <w:p w14:paraId="26A14DD5">
      <w:pPr>
        <w:spacing w:line="360" w:lineRule="auto"/>
        <w:jc w:val="left"/>
      </w:pPr>
      <w:r>
        <w:rPr>
          <w:rFonts w:ascii="Times New Roman" w:hAnsi="Times New Roman" w:eastAsia="Times New Roman" w:cs="Times New Roman"/>
          <w:color w:val="auto"/>
          <w:sz w:val="21"/>
        </w:rPr>
        <w:t xml:space="preserve">A. To her classroom.       B. To her home.       C. To the hospital. </w:t>
      </w:r>
    </w:p>
    <w:p w14:paraId="7D2E0606">
      <w:pPr>
        <w:spacing w:line="360" w:lineRule="auto"/>
        <w:jc w:val="left"/>
      </w:pPr>
      <w:r>
        <w:rPr>
          <w:rFonts w:ascii="Times New Roman" w:hAnsi="Times New Roman" w:eastAsia="Times New Roman" w:cs="Times New Roman"/>
          <w:color w:val="auto"/>
          <w:sz w:val="21"/>
        </w:rPr>
        <w:t xml:space="preserve">9. What’s the matter with Judy? </w:t>
      </w:r>
    </w:p>
    <w:p w14:paraId="6EBFA0C4">
      <w:pPr>
        <w:spacing w:line="360" w:lineRule="auto"/>
        <w:jc w:val="left"/>
      </w:pPr>
      <w:r>
        <w:rPr>
          <w:rFonts w:ascii="Times New Roman" w:hAnsi="Times New Roman" w:eastAsia="Times New Roman" w:cs="Times New Roman"/>
          <w:color w:val="auto"/>
          <w:sz w:val="21"/>
        </w:rPr>
        <w:t xml:space="preserve">A. She has a fever.       B. She has a toothache.       C. She has a headache. </w:t>
      </w:r>
    </w:p>
    <w:p w14:paraId="4A249353">
      <w:pPr>
        <w:spacing w:line="360" w:lineRule="auto"/>
        <w:jc w:val="left"/>
      </w:pPr>
      <w:r>
        <w:rPr>
          <w:rFonts w:ascii="Times New Roman" w:hAnsi="Times New Roman" w:eastAsia="Times New Roman" w:cs="Times New Roman"/>
          <w:color w:val="auto"/>
          <w:sz w:val="21"/>
        </w:rPr>
        <w:t xml:space="preserve">10. What does the man advise Judy to do? </w:t>
      </w:r>
    </w:p>
    <w:p w14:paraId="6F3777DF">
      <w:pPr>
        <w:spacing w:line="360" w:lineRule="auto"/>
        <w:jc w:val="left"/>
      </w:pPr>
      <w:r>
        <w:rPr>
          <w:rFonts w:ascii="Times New Roman" w:hAnsi="Times New Roman" w:eastAsia="Times New Roman" w:cs="Times New Roman"/>
          <w:color w:val="auto"/>
          <w:sz w:val="21"/>
        </w:rPr>
        <w:t xml:space="preserve">A. See a doctor.       B. Drink some water.       C. Take some medicine. </w:t>
      </w:r>
    </w:p>
    <w:p w14:paraId="5CDC1816">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8</w:t>
      </w:r>
      <w:r>
        <w:rPr>
          <w:rFonts w:ascii="宋体" w:hAnsi="宋体" w:eastAsia="宋体" w:cs="宋体"/>
          <w:color w:val="auto"/>
          <w:sz w:val="21"/>
        </w:rPr>
        <w:t>段材料，回答第</w:t>
      </w:r>
      <w:r>
        <w:rPr>
          <w:rFonts w:ascii="Times New Roman" w:hAnsi="Times New Roman" w:eastAsia="Times New Roman" w:cs="Times New Roman"/>
          <w:color w:val="auto"/>
          <w:sz w:val="21"/>
        </w:rPr>
        <w:t>11-13</w:t>
      </w:r>
      <w:r>
        <w:rPr>
          <w:rFonts w:ascii="宋体" w:hAnsi="宋体" w:eastAsia="宋体" w:cs="宋体"/>
          <w:color w:val="auto"/>
          <w:sz w:val="21"/>
        </w:rPr>
        <w:t>小题。</w:t>
      </w:r>
    </w:p>
    <w:p w14:paraId="7059954C">
      <w:pPr>
        <w:spacing w:line="360" w:lineRule="auto"/>
        <w:jc w:val="left"/>
      </w:pPr>
      <w:r>
        <w:rPr>
          <w:rFonts w:ascii="Times New Roman" w:hAnsi="Times New Roman" w:eastAsia="Times New Roman" w:cs="Times New Roman"/>
          <w:color w:val="auto"/>
          <w:sz w:val="21"/>
        </w:rPr>
        <w:t xml:space="preserve">11. How many clubs are there in the school? </w:t>
      </w:r>
    </w:p>
    <w:p w14:paraId="1EC5DAE5">
      <w:pPr>
        <w:spacing w:line="360" w:lineRule="auto"/>
        <w:jc w:val="left"/>
      </w:pPr>
      <w:r>
        <w:rPr>
          <w:rFonts w:ascii="Times New Roman" w:hAnsi="Times New Roman" w:eastAsia="Times New Roman" w:cs="Times New Roman"/>
          <w:color w:val="auto"/>
          <w:sz w:val="21"/>
        </w:rPr>
        <w:t xml:space="preserve">A. 4.       B.5.       C. 6. </w:t>
      </w:r>
    </w:p>
    <w:p w14:paraId="1C0D5ACE">
      <w:pPr>
        <w:spacing w:line="360" w:lineRule="auto"/>
        <w:jc w:val="left"/>
      </w:pPr>
      <w:r>
        <w:rPr>
          <w:rFonts w:ascii="Times New Roman" w:hAnsi="Times New Roman" w:eastAsia="Times New Roman" w:cs="Times New Roman"/>
          <w:color w:val="auto"/>
          <w:sz w:val="21"/>
        </w:rPr>
        <w:t xml:space="preserve">12. What does Cathy love? </w:t>
      </w:r>
    </w:p>
    <w:p w14:paraId="08DDEEE9">
      <w:pPr>
        <w:spacing w:line="360" w:lineRule="auto"/>
        <w:jc w:val="left"/>
      </w:pPr>
      <w:r>
        <w:rPr>
          <w:rFonts w:ascii="Times New Roman" w:hAnsi="Times New Roman" w:eastAsia="Times New Roman" w:cs="Times New Roman"/>
          <w:color w:val="auto"/>
          <w:sz w:val="21"/>
        </w:rPr>
        <w:t xml:space="preserve">A. Playing the guitar.       B. Listening to music.       C. Learning art. </w:t>
      </w:r>
    </w:p>
    <w:p w14:paraId="0B7B2700">
      <w:pPr>
        <w:spacing w:line="360" w:lineRule="auto"/>
        <w:jc w:val="left"/>
      </w:pPr>
      <w:r>
        <w:rPr>
          <w:rFonts w:ascii="Times New Roman" w:hAnsi="Times New Roman" w:eastAsia="Times New Roman" w:cs="Times New Roman"/>
          <w:color w:val="auto"/>
          <w:sz w:val="21"/>
        </w:rPr>
        <w:t>13</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How often does Jack go to the club? </w:t>
      </w:r>
    </w:p>
    <w:p w14:paraId="65231AD0">
      <w:pPr>
        <w:spacing w:line="360" w:lineRule="auto"/>
        <w:jc w:val="left"/>
      </w:pPr>
      <w:r>
        <w:rPr>
          <w:rFonts w:ascii="Times New Roman" w:hAnsi="Times New Roman" w:eastAsia="Times New Roman" w:cs="Times New Roman"/>
          <w:color w:val="auto"/>
          <w:sz w:val="21"/>
        </w:rPr>
        <w:t xml:space="preserve">A. Once a week.       B. Twice a week.       C. Twice a month. </w:t>
      </w:r>
    </w:p>
    <w:p w14:paraId="4BFD4A44">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9</w:t>
      </w:r>
      <w:r>
        <w:rPr>
          <w:rFonts w:ascii="宋体" w:hAnsi="宋体" w:eastAsia="宋体" w:cs="宋体"/>
          <w:color w:val="auto"/>
          <w:sz w:val="21"/>
        </w:rPr>
        <w:t>段材料，回答第</w:t>
      </w:r>
      <w:r>
        <w:rPr>
          <w:rFonts w:ascii="Times New Roman" w:hAnsi="Times New Roman" w:eastAsia="Times New Roman" w:cs="Times New Roman"/>
          <w:color w:val="auto"/>
          <w:sz w:val="21"/>
        </w:rPr>
        <w:t>14-16</w:t>
      </w:r>
      <w:r>
        <w:rPr>
          <w:rFonts w:ascii="宋体" w:hAnsi="宋体" w:eastAsia="宋体" w:cs="宋体"/>
          <w:color w:val="auto"/>
          <w:sz w:val="21"/>
        </w:rPr>
        <w:t>小题。</w:t>
      </w:r>
    </w:p>
    <w:p w14:paraId="1C7C213C">
      <w:pPr>
        <w:spacing w:line="360" w:lineRule="auto"/>
        <w:jc w:val="left"/>
      </w:pPr>
      <w:r>
        <w:rPr>
          <w:rFonts w:ascii="Times New Roman" w:hAnsi="Times New Roman" w:eastAsia="Times New Roman" w:cs="Times New Roman"/>
          <w:color w:val="auto"/>
          <w:sz w:val="21"/>
        </w:rPr>
        <w:t xml:space="preserve">14. What will the weather be like tomorrow? </w:t>
      </w:r>
    </w:p>
    <w:p w14:paraId="7F65E5F3">
      <w:pPr>
        <w:spacing w:line="360" w:lineRule="auto"/>
        <w:jc w:val="left"/>
      </w:pPr>
      <w:r>
        <w:rPr>
          <w:rFonts w:ascii="Times New Roman" w:hAnsi="Times New Roman" w:eastAsia="Times New Roman" w:cs="Times New Roman"/>
          <w:color w:val="auto"/>
          <w:sz w:val="21"/>
        </w:rPr>
        <w:t xml:space="preserve">A. Sunny.       B. Rainy.       C. Cloudy. </w:t>
      </w:r>
    </w:p>
    <w:p w14:paraId="166DB455">
      <w:pPr>
        <w:spacing w:line="360" w:lineRule="auto"/>
        <w:jc w:val="left"/>
      </w:pPr>
      <w:r>
        <w:rPr>
          <w:rFonts w:ascii="Times New Roman" w:hAnsi="Times New Roman" w:eastAsia="Times New Roman" w:cs="Times New Roman"/>
          <w:color w:val="auto"/>
          <w:sz w:val="21"/>
        </w:rPr>
        <w:t xml:space="preserve">15. Where did the woman go last week? </w:t>
      </w:r>
    </w:p>
    <w:p w14:paraId="623F50D2">
      <w:pPr>
        <w:spacing w:line="360" w:lineRule="auto"/>
        <w:jc w:val="left"/>
      </w:pPr>
      <w:r>
        <w:rPr>
          <w:rFonts w:ascii="Times New Roman" w:hAnsi="Times New Roman" w:eastAsia="Times New Roman" w:cs="Times New Roman"/>
          <w:color w:val="auto"/>
          <w:sz w:val="21"/>
        </w:rPr>
        <w:t xml:space="preserve">A. To the museum.       B. To the countryside.       C. To the cinema. </w:t>
      </w:r>
    </w:p>
    <w:p w14:paraId="1559D6E6">
      <w:pPr>
        <w:spacing w:line="360" w:lineRule="auto"/>
        <w:jc w:val="left"/>
      </w:pPr>
      <w:r>
        <w:rPr>
          <w:rFonts w:ascii="Times New Roman" w:hAnsi="Times New Roman" w:eastAsia="Times New Roman" w:cs="Times New Roman"/>
          <w:color w:val="auto"/>
          <w:sz w:val="21"/>
        </w:rPr>
        <w:t xml:space="preserve">16. Why does the woman want to see Journey to the West? </w:t>
      </w:r>
    </w:p>
    <w:p w14:paraId="75C6D8CC">
      <w:pPr>
        <w:spacing w:line="360" w:lineRule="auto"/>
        <w:jc w:val="left"/>
      </w:pPr>
      <w:r>
        <w:rPr>
          <w:rFonts w:ascii="Times New Roman" w:hAnsi="Times New Roman" w:eastAsia="Times New Roman" w:cs="Times New Roman"/>
          <w:color w:val="auto"/>
          <w:sz w:val="21"/>
        </w:rPr>
        <w:t xml:space="preserve">A. Because she has watched the TV play. </w:t>
      </w:r>
    </w:p>
    <w:p w14:paraId="22D3F0FB">
      <w:pPr>
        <w:spacing w:line="360" w:lineRule="auto"/>
        <w:jc w:val="left"/>
      </w:pPr>
      <w:r>
        <w:rPr>
          <w:rFonts w:ascii="Times New Roman" w:hAnsi="Times New Roman" w:eastAsia="Times New Roman" w:cs="Times New Roman"/>
          <w:color w:val="auto"/>
          <w:sz w:val="21"/>
        </w:rPr>
        <w:t xml:space="preserve">B. Because she is interested in Chinese culture. </w:t>
      </w:r>
    </w:p>
    <w:p w14:paraId="1F172CC0">
      <w:pPr>
        <w:spacing w:line="360" w:lineRule="auto"/>
        <w:jc w:val="left"/>
      </w:pPr>
      <w:r>
        <w:rPr>
          <w:rFonts w:ascii="Times New Roman" w:hAnsi="Times New Roman" w:eastAsia="Times New Roman" w:cs="Times New Roman"/>
          <w:color w:val="auto"/>
          <w:sz w:val="21"/>
        </w:rPr>
        <w:t xml:space="preserve">C. Because she thinks the film is full of imagination. </w:t>
      </w:r>
    </w:p>
    <w:p w14:paraId="7622603F">
      <w:pPr>
        <w:spacing w:line="360" w:lineRule="auto"/>
        <w:jc w:val="left"/>
      </w:pPr>
      <w:r>
        <w:rPr>
          <w:rFonts w:ascii="宋体" w:hAnsi="宋体" w:eastAsia="宋体" w:cs="宋体"/>
          <w:color w:val="auto"/>
          <w:sz w:val="21"/>
        </w:rPr>
        <w:t>听第</w:t>
      </w:r>
      <w:r>
        <w:rPr>
          <w:rFonts w:ascii="Times New Roman" w:hAnsi="Times New Roman" w:eastAsia="Times New Roman" w:cs="Times New Roman"/>
          <w:color w:val="auto"/>
          <w:sz w:val="21"/>
        </w:rPr>
        <w:t>10</w:t>
      </w:r>
      <w:r>
        <w:rPr>
          <w:rFonts w:ascii="宋体" w:hAnsi="宋体" w:eastAsia="宋体" w:cs="宋体"/>
          <w:color w:val="auto"/>
          <w:sz w:val="21"/>
        </w:rPr>
        <w:t>段独白，回答第</w:t>
      </w:r>
      <w:r>
        <w:rPr>
          <w:rFonts w:ascii="Times New Roman" w:hAnsi="Times New Roman" w:eastAsia="Times New Roman" w:cs="Times New Roman"/>
          <w:color w:val="auto"/>
          <w:sz w:val="21"/>
        </w:rPr>
        <w:t>17-20</w:t>
      </w:r>
      <w:r>
        <w:rPr>
          <w:rFonts w:ascii="宋体" w:hAnsi="宋体" w:eastAsia="宋体" w:cs="宋体"/>
          <w:color w:val="auto"/>
          <w:sz w:val="21"/>
        </w:rPr>
        <w:t>小题，独白读三遍。</w:t>
      </w:r>
    </w:p>
    <w:p w14:paraId="5F8E09FD">
      <w:pPr>
        <w:spacing w:line="360" w:lineRule="auto"/>
        <w:jc w:val="left"/>
      </w:pPr>
      <w:r>
        <w:rPr>
          <w:rFonts w:ascii="Times New Roman" w:hAnsi="Times New Roman" w:eastAsia="Times New Roman" w:cs="Times New Roman"/>
          <w:color w:val="auto"/>
          <w:sz w:val="21"/>
        </w:rPr>
        <w:t xml:space="preserve">17. What festival was it? </w:t>
      </w:r>
    </w:p>
    <w:p w14:paraId="05DDD568">
      <w:pPr>
        <w:spacing w:line="360" w:lineRule="auto"/>
        <w:jc w:val="left"/>
      </w:pPr>
      <w:r>
        <w:rPr>
          <w:rFonts w:ascii="Times New Roman" w:hAnsi="Times New Roman" w:eastAsia="Times New Roman" w:cs="Times New Roman"/>
          <w:color w:val="auto"/>
          <w:sz w:val="21"/>
        </w:rPr>
        <w:t xml:space="preserve">A. May Day.       B. Women’s Day.       C. Mother’s Day. </w:t>
      </w:r>
    </w:p>
    <w:p w14:paraId="44537E5B">
      <w:pPr>
        <w:spacing w:line="360" w:lineRule="auto"/>
        <w:jc w:val="left"/>
      </w:pPr>
      <w:r>
        <w:rPr>
          <w:rFonts w:ascii="Times New Roman" w:hAnsi="Times New Roman" w:eastAsia="Times New Roman" w:cs="Times New Roman"/>
          <w:color w:val="auto"/>
          <w:sz w:val="21"/>
        </w:rPr>
        <w:t xml:space="preserve">18. Why was Mrs. Smith surprised? </w:t>
      </w:r>
    </w:p>
    <w:p w14:paraId="5DBBF5FA">
      <w:pPr>
        <w:spacing w:line="360" w:lineRule="auto"/>
        <w:jc w:val="left"/>
      </w:pPr>
      <w:r>
        <w:rPr>
          <w:rFonts w:ascii="Times New Roman" w:hAnsi="Times New Roman" w:eastAsia="Times New Roman" w:cs="Times New Roman"/>
          <w:color w:val="auto"/>
          <w:sz w:val="21"/>
        </w:rPr>
        <w:t xml:space="preserve">A. Because some flowers were put in her office. </w:t>
      </w:r>
    </w:p>
    <w:p w14:paraId="793DCC92">
      <w:pPr>
        <w:spacing w:line="360" w:lineRule="auto"/>
        <w:jc w:val="left"/>
      </w:pPr>
      <w:r>
        <w:rPr>
          <w:rFonts w:ascii="Times New Roman" w:hAnsi="Times New Roman" w:eastAsia="Times New Roman" w:cs="Times New Roman"/>
          <w:color w:val="auto"/>
          <w:sz w:val="21"/>
        </w:rPr>
        <w:t xml:space="preserve">B. Because the breakfast was ready and her family were waiting for her. </w:t>
      </w:r>
    </w:p>
    <w:p w14:paraId="467F5483">
      <w:pPr>
        <w:spacing w:line="360" w:lineRule="auto"/>
        <w:jc w:val="left"/>
      </w:pPr>
      <w:r>
        <w:rPr>
          <w:rFonts w:ascii="Times New Roman" w:hAnsi="Times New Roman" w:eastAsia="Times New Roman" w:cs="Times New Roman"/>
          <w:color w:val="auto"/>
          <w:sz w:val="21"/>
        </w:rPr>
        <w:t xml:space="preserve">C. Because she received a box after a long work in the bank. </w:t>
      </w:r>
    </w:p>
    <w:p w14:paraId="4C508607">
      <w:pPr>
        <w:spacing w:line="360" w:lineRule="auto"/>
        <w:jc w:val="left"/>
      </w:pPr>
      <w:r>
        <w:rPr>
          <w:rFonts w:ascii="Times New Roman" w:hAnsi="Times New Roman" w:eastAsia="Times New Roman" w:cs="Times New Roman"/>
          <w:color w:val="auto"/>
          <w:sz w:val="21"/>
        </w:rPr>
        <w:t xml:space="preserve">19. What did her husband Mr. Smith do for her? </w:t>
      </w:r>
    </w:p>
    <w:p w14:paraId="3698F768">
      <w:pPr>
        <w:spacing w:line="360" w:lineRule="auto"/>
        <w:jc w:val="left"/>
      </w:pPr>
      <w:r>
        <w:rPr>
          <w:rFonts w:ascii="Times New Roman" w:hAnsi="Times New Roman" w:eastAsia="Times New Roman" w:cs="Times New Roman"/>
          <w:color w:val="auto"/>
          <w:sz w:val="21"/>
        </w:rPr>
        <w:t xml:space="preserve">A. Swept the floor.       B. Cooked two eggs.       C. Washed the dirty clothes. </w:t>
      </w:r>
    </w:p>
    <w:p w14:paraId="71A284D7">
      <w:pPr>
        <w:spacing w:line="360" w:lineRule="auto"/>
        <w:jc w:val="left"/>
      </w:pPr>
      <w:r>
        <w:rPr>
          <w:rFonts w:ascii="Times New Roman" w:hAnsi="Times New Roman" w:eastAsia="Times New Roman" w:cs="Times New Roman"/>
          <w:color w:val="auto"/>
          <w:sz w:val="21"/>
        </w:rPr>
        <w:t xml:space="preserve">20. Who sent her a scarf as a gift? </w:t>
      </w:r>
    </w:p>
    <w:p w14:paraId="7B63D907">
      <w:pPr>
        <w:spacing w:line="360" w:lineRule="auto"/>
        <w:jc w:val="left"/>
      </w:pPr>
      <w:r>
        <w:rPr>
          <w:rFonts w:ascii="Times New Roman" w:hAnsi="Times New Roman" w:eastAsia="Times New Roman" w:cs="Times New Roman"/>
          <w:color w:val="auto"/>
          <w:sz w:val="21"/>
        </w:rPr>
        <w:t xml:space="preserve">A. Her son.       B. Her daughter.       C. Her husband. </w:t>
      </w:r>
    </w:p>
    <w:p w14:paraId="1C425E69">
      <w:pPr>
        <w:spacing w:line="360" w:lineRule="auto"/>
        <w:jc w:val="left"/>
      </w:pPr>
      <w:r>
        <w:rPr>
          <w:rFonts w:ascii="宋体" w:hAnsi="宋体" w:eastAsia="宋体" w:cs="宋体"/>
          <w:b/>
          <w:color w:val="auto"/>
          <w:sz w:val="24"/>
        </w:rPr>
        <w:t>第二部分读（共四节，满分</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487EBD78">
      <w:pPr>
        <w:spacing w:line="360" w:lineRule="auto"/>
        <w:jc w:val="left"/>
      </w:pPr>
      <w:r>
        <w:rPr>
          <w:rFonts w:ascii="宋体" w:hAnsi="宋体" w:eastAsia="宋体" w:cs="宋体"/>
          <w:b/>
          <w:color w:val="auto"/>
          <w:sz w:val="24"/>
        </w:rPr>
        <w:t>第一节单项选择（共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1709EF4F">
      <w:pPr>
        <w:spacing w:line="360" w:lineRule="auto"/>
        <w:jc w:val="left"/>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四个选项中选出能填入下列各题空格处的最佳选项，并涂在答题卡上相应的位置。</w:t>
      </w:r>
    </w:p>
    <w:p w14:paraId="5358AFEA">
      <w:pPr>
        <w:spacing w:line="360" w:lineRule="auto"/>
        <w:jc w:val="left"/>
      </w:pPr>
      <w:r>
        <w:rPr>
          <w:color w:val="auto"/>
        </w:rPr>
        <w:t xml:space="preserve">1. </w:t>
      </w:r>
      <w:r>
        <w:rPr>
          <w:rFonts w:ascii="Times New Roman" w:hAnsi="Times New Roman" w:eastAsia="Times New Roman" w:cs="Times New Roman"/>
          <w:color w:val="auto"/>
        </w:rPr>
        <w:t>To protect the environment, we should prevent people from ________ the trees.</w:t>
      </w:r>
    </w:p>
    <w:p w14:paraId="0CCF7658">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putting down</w:t>
      </w:r>
      <w:r>
        <w:tab/>
      </w:r>
      <w:r>
        <w:t xml:space="preserve">B. </w:t>
      </w:r>
      <w:r>
        <w:rPr>
          <w:rFonts w:ascii="Times New Roman" w:hAnsi="Times New Roman" w:eastAsia="Times New Roman" w:cs="Times New Roman"/>
          <w:color w:val="auto"/>
        </w:rPr>
        <w:t>cutting down</w:t>
      </w:r>
      <w:r>
        <w:tab/>
      </w:r>
      <w:r>
        <w:t xml:space="preserve">C. </w:t>
      </w:r>
      <w:r>
        <w:rPr>
          <w:rFonts w:ascii="Times New Roman" w:hAnsi="Times New Roman" w:eastAsia="Times New Roman" w:cs="Times New Roman"/>
          <w:color w:val="auto"/>
        </w:rPr>
        <w:t>taking down</w:t>
      </w:r>
      <w:r>
        <w:tab/>
      </w:r>
      <w:r>
        <w:t xml:space="preserve">D. </w:t>
      </w:r>
      <w:r>
        <w:rPr>
          <w:rFonts w:ascii="Times New Roman" w:hAnsi="Times New Roman" w:eastAsia="Times New Roman" w:cs="Times New Roman"/>
          <w:color w:val="auto"/>
        </w:rPr>
        <w:t>getting down</w:t>
      </w:r>
    </w:p>
    <w:p w14:paraId="7D6B9AA1">
      <w:pPr>
        <w:spacing w:line="360" w:lineRule="auto"/>
        <w:textAlignment w:val="center"/>
        <w:rPr>
          <w:color w:val="000000"/>
        </w:rPr>
      </w:pPr>
      <w:r>
        <w:rPr>
          <w:color w:val="2E75B6"/>
        </w:rPr>
        <w:t>【答案】</w:t>
      </w:r>
      <w:r>
        <w:rPr>
          <w:color w:val="000000"/>
        </w:rPr>
        <w:t>B</w:t>
      </w:r>
    </w:p>
    <w:p w14:paraId="4CF2A764">
      <w:pPr>
        <w:spacing w:line="360" w:lineRule="auto"/>
        <w:textAlignment w:val="center"/>
        <w:rPr>
          <w:color w:val="000000"/>
        </w:rPr>
      </w:pPr>
      <w:r>
        <w:rPr>
          <w:color w:val="2E75B6"/>
        </w:rPr>
        <w:t>【解析】</w:t>
      </w:r>
    </w:p>
    <w:p w14:paraId="1BAEEC5B">
      <w:pPr>
        <w:spacing w:line="360" w:lineRule="auto"/>
        <w:jc w:val="left"/>
        <w:textAlignment w:val="center"/>
        <w:rPr>
          <w:color w:val="000000"/>
        </w:rPr>
      </w:pPr>
      <w:r>
        <w:rPr>
          <w:color w:val="000000"/>
        </w:rPr>
        <w:t>【详解】句意：为了保护环境，我们应该防止人们砍伐树木。</w:t>
      </w:r>
    </w:p>
    <w:p w14:paraId="3D2332F2">
      <w:pPr>
        <w:spacing w:line="360" w:lineRule="auto"/>
        <w:jc w:val="left"/>
        <w:textAlignment w:val="center"/>
        <w:rPr>
          <w:color w:val="000000"/>
        </w:rPr>
      </w:pPr>
      <w:r>
        <w:rPr>
          <w:color w:val="000000"/>
        </w:rPr>
        <w:t>考查动词短语辨析。put down放下；cut down砍倒；take down记下；get down下来。根据“the trees”可知，是砍伐树木，故选B。</w:t>
      </w:r>
    </w:p>
    <w:p w14:paraId="29A78746">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 xml:space="preserve">— Zhu Hui, can you tell me ________? </w:t>
      </w:r>
    </w:p>
    <w:p w14:paraId="5F89D3D1">
      <w:pPr>
        <w:spacing w:line="360" w:lineRule="auto"/>
        <w:jc w:val="left"/>
        <w:textAlignment w:val="center"/>
        <w:rPr>
          <w:color w:val="000000"/>
        </w:rPr>
      </w:pPr>
      <w:r>
        <w:rPr>
          <w:rFonts w:ascii="Times New Roman" w:hAnsi="Times New Roman" w:eastAsia="Times New Roman" w:cs="Times New Roman"/>
          <w:color w:val="000000"/>
        </w:rPr>
        <w:t>— We make Zongzi and watch boat races.</w:t>
      </w:r>
    </w:p>
    <w:p w14:paraId="437D207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do you like the Dragon Boat Festival</w:t>
      </w:r>
    </w:p>
    <w:p w14:paraId="216861D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you celebrate the Mid-Autumn Festival</w:t>
      </w:r>
    </w:p>
    <w:p w14:paraId="3C28CEB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Chinese people celebrate the Chinese New Year</w:t>
      </w:r>
    </w:p>
    <w:p w14:paraId="7CBF56C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what Chinese people usually do on the Dragon Boat Festival</w:t>
      </w:r>
    </w:p>
    <w:p w14:paraId="3B041123">
      <w:pPr>
        <w:spacing w:line="360" w:lineRule="auto"/>
        <w:textAlignment w:val="center"/>
        <w:rPr>
          <w:color w:val="000000"/>
        </w:rPr>
      </w:pPr>
      <w:r>
        <w:rPr>
          <w:color w:val="2E75B6"/>
        </w:rPr>
        <w:t>【答案】</w:t>
      </w:r>
      <w:r>
        <w:rPr>
          <w:color w:val="000000"/>
        </w:rPr>
        <w:t>D</w:t>
      </w:r>
    </w:p>
    <w:p w14:paraId="4A3469CC">
      <w:pPr>
        <w:spacing w:line="360" w:lineRule="auto"/>
        <w:textAlignment w:val="center"/>
        <w:rPr>
          <w:color w:val="000000"/>
        </w:rPr>
      </w:pPr>
      <w:r>
        <w:rPr>
          <w:color w:val="2E75B6"/>
        </w:rPr>
        <w:t>【解析】</w:t>
      </w:r>
    </w:p>
    <w:p w14:paraId="2BAA766F">
      <w:pPr>
        <w:spacing w:line="360" w:lineRule="auto"/>
        <w:jc w:val="left"/>
        <w:textAlignment w:val="center"/>
        <w:rPr>
          <w:color w:val="000000"/>
        </w:rPr>
      </w:pPr>
      <w:r>
        <w:rPr>
          <w:color w:val="000000"/>
        </w:rPr>
        <w:t>【详解】句意：——朱慧，你能告诉我中国人通常在端午节做什么吗？——我们做粽子和看龙舟赛。</w:t>
      </w:r>
    </w:p>
    <w:p w14:paraId="71EEC273">
      <w:pPr>
        <w:spacing w:line="360" w:lineRule="auto"/>
        <w:jc w:val="left"/>
        <w:textAlignment w:val="center"/>
        <w:rPr>
          <w:color w:val="000000"/>
        </w:rPr>
      </w:pPr>
      <w:r>
        <w:rPr>
          <w:color w:val="000000"/>
        </w:rPr>
        <w:t>考查常识以及宾语从句。此处是宾语从句，从句用陈述语序，排除A选项。根据答语</w:t>
      </w:r>
      <w:r>
        <w:rPr>
          <w:rFonts w:ascii="宋体" w:hAnsi="宋体" w:eastAsia="宋体" w:cs="宋体"/>
          <w:color w:val="000000"/>
        </w:rPr>
        <w:t>“</w:t>
      </w:r>
      <w:r>
        <w:rPr>
          <w:color w:val="000000"/>
        </w:rPr>
        <w:t>We make Zongzi and watch boat races</w:t>
      </w:r>
      <w:r>
        <w:rPr>
          <w:rFonts w:ascii="宋体" w:hAnsi="宋体" w:eastAsia="宋体" w:cs="宋体"/>
          <w:color w:val="000000"/>
        </w:rPr>
        <w:t>”</w:t>
      </w:r>
      <w:r>
        <w:rPr>
          <w:color w:val="000000"/>
        </w:rPr>
        <w:t>可知，做粽子和看龙舟赛是端午节的习俗，故选D。</w:t>
      </w:r>
    </w:p>
    <w:p w14:paraId="539B0AF6">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 xml:space="preserve">—It’s reported that a new high-speed railway will be finished in recent years in our hometown, Bazhong. </w:t>
      </w:r>
    </w:p>
    <w:p w14:paraId="10910E89">
      <w:pPr>
        <w:spacing w:line="360" w:lineRule="auto"/>
        <w:jc w:val="left"/>
        <w:textAlignment w:val="center"/>
        <w:rPr>
          <w:color w:val="000000"/>
        </w:rPr>
      </w:pPr>
      <w:r>
        <w:rPr>
          <w:rFonts w:ascii="Times New Roman" w:hAnsi="Times New Roman" w:eastAsia="Times New Roman" w:cs="Times New Roman"/>
          <w:color w:val="000000"/>
        </w:rPr>
        <w:t>—Yes. Great changes ________ since I worked here.</w:t>
      </w:r>
    </w:p>
    <w:p w14:paraId="7D372E0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will take place</w:t>
      </w:r>
      <w:r>
        <w:rPr>
          <w:color w:val="000000"/>
        </w:rPr>
        <w:tab/>
      </w:r>
      <w:r>
        <w:rPr>
          <w:color w:val="000000"/>
        </w:rPr>
        <w:t xml:space="preserve">B. </w:t>
      </w:r>
      <w:r>
        <w:rPr>
          <w:rFonts w:ascii="Times New Roman" w:hAnsi="Times New Roman" w:eastAsia="Times New Roman" w:cs="Times New Roman"/>
          <w:color w:val="000000"/>
        </w:rPr>
        <w:t>were taken place</w:t>
      </w:r>
      <w:r>
        <w:rPr>
          <w:color w:val="000000"/>
        </w:rPr>
        <w:tab/>
      </w:r>
      <w:r>
        <w:rPr>
          <w:color w:val="000000"/>
        </w:rPr>
        <w:t xml:space="preserve">C. </w:t>
      </w:r>
      <w:r>
        <w:rPr>
          <w:rFonts w:ascii="Times New Roman" w:hAnsi="Times New Roman" w:eastAsia="Times New Roman" w:cs="Times New Roman"/>
          <w:color w:val="000000"/>
        </w:rPr>
        <w:t>have taken place</w:t>
      </w:r>
      <w:r>
        <w:rPr>
          <w:color w:val="000000"/>
        </w:rPr>
        <w:tab/>
      </w:r>
      <w:r>
        <w:rPr>
          <w:color w:val="000000"/>
        </w:rPr>
        <w:t xml:space="preserve">D. </w:t>
      </w:r>
      <w:r>
        <w:rPr>
          <w:rFonts w:ascii="Times New Roman" w:hAnsi="Times New Roman" w:eastAsia="Times New Roman" w:cs="Times New Roman"/>
          <w:color w:val="000000"/>
        </w:rPr>
        <w:t>took place</w:t>
      </w:r>
    </w:p>
    <w:p w14:paraId="6CE83341">
      <w:pPr>
        <w:spacing w:line="360" w:lineRule="auto"/>
        <w:textAlignment w:val="center"/>
        <w:rPr>
          <w:color w:val="000000"/>
        </w:rPr>
      </w:pPr>
      <w:r>
        <w:rPr>
          <w:color w:val="2E75B6"/>
        </w:rPr>
        <w:t>【答案】</w:t>
      </w:r>
      <w:r>
        <w:rPr>
          <w:color w:val="000000"/>
        </w:rPr>
        <w:t>C</w:t>
      </w:r>
    </w:p>
    <w:p w14:paraId="6A9F75C3">
      <w:pPr>
        <w:spacing w:line="360" w:lineRule="auto"/>
        <w:textAlignment w:val="center"/>
        <w:rPr>
          <w:color w:val="000000"/>
        </w:rPr>
      </w:pPr>
      <w:r>
        <w:rPr>
          <w:color w:val="2E75B6"/>
        </w:rPr>
        <w:t>【解析】</w:t>
      </w:r>
    </w:p>
    <w:p w14:paraId="51248DAC">
      <w:pPr>
        <w:spacing w:line="360" w:lineRule="auto"/>
        <w:jc w:val="left"/>
        <w:textAlignment w:val="center"/>
        <w:rPr>
          <w:color w:val="000000"/>
        </w:rPr>
      </w:pPr>
      <w:r>
        <w:rPr>
          <w:color w:val="000000"/>
        </w:rPr>
        <w:t>【详解】句意：——据报道，在我们的家乡巴中，一条新的高速铁路将于近几年建成。——是的。自从我在这里工作以来，这里发生了很大的变化。</w:t>
      </w:r>
    </w:p>
    <w:p w14:paraId="7D45911E">
      <w:pPr>
        <w:spacing w:line="360" w:lineRule="auto"/>
        <w:jc w:val="left"/>
        <w:textAlignment w:val="center"/>
        <w:rPr>
          <w:color w:val="000000"/>
        </w:rPr>
      </w:pPr>
      <w:r>
        <w:rPr>
          <w:color w:val="000000"/>
        </w:rPr>
        <w:t>考查动词时态。since+一般过去时的从句，主句用现在完成时，故选C。</w:t>
      </w:r>
    </w:p>
    <w:p w14:paraId="16DC9026">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 xml:space="preserve">—Selina, I want to learn something about the Winter Olympic Games in Beijing. </w:t>
      </w:r>
    </w:p>
    <w:p w14:paraId="0C7CB2F4">
      <w:pPr>
        <w:spacing w:line="360" w:lineRule="auto"/>
        <w:jc w:val="left"/>
        <w:textAlignment w:val="center"/>
        <w:rPr>
          <w:color w:val="000000"/>
        </w:rPr>
      </w:pPr>
      <w:r>
        <w:rPr>
          <w:rFonts w:ascii="Times New Roman" w:hAnsi="Times New Roman" w:eastAsia="Times New Roman" w:cs="Times New Roman"/>
          <w:color w:val="000000"/>
        </w:rPr>
        <w:t>—Frank ________ know it, because he cares best about it.</w:t>
      </w:r>
    </w:p>
    <w:p w14:paraId="3C00CCE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has to</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can’t</w:t>
      </w:r>
      <w:r>
        <w:rPr>
          <w:color w:val="000000"/>
        </w:rPr>
        <w:tab/>
      </w:r>
      <w:r>
        <w:rPr>
          <w:color w:val="000000"/>
        </w:rPr>
        <w:t xml:space="preserve">D. </w:t>
      </w:r>
      <w:r>
        <w:rPr>
          <w:rFonts w:ascii="Times New Roman" w:hAnsi="Times New Roman" w:eastAsia="Times New Roman" w:cs="Times New Roman"/>
          <w:color w:val="000000"/>
        </w:rPr>
        <w:t>might</w:t>
      </w:r>
    </w:p>
    <w:p w14:paraId="76723846">
      <w:pPr>
        <w:spacing w:line="360" w:lineRule="auto"/>
        <w:textAlignment w:val="center"/>
        <w:rPr>
          <w:color w:val="000000"/>
        </w:rPr>
      </w:pPr>
      <w:r>
        <w:rPr>
          <w:color w:val="2E75B6"/>
        </w:rPr>
        <w:t>【答案】</w:t>
      </w:r>
      <w:r>
        <w:rPr>
          <w:color w:val="000000"/>
        </w:rPr>
        <w:t>B</w:t>
      </w:r>
    </w:p>
    <w:p w14:paraId="6B80A67F">
      <w:pPr>
        <w:spacing w:line="360" w:lineRule="auto"/>
        <w:textAlignment w:val="center"/>
        <w:rPr>
          <w:color w:val="000000"/>
        </w:rPr>
      </w:pPr>
      <w:r>
        <w:rPr>
          <w:color w:val="2E75B6"/>
        </w:rPr>
        <w:t>【解析】</w:t>
      </w:r>
    </w:p>
    <w:p w14:paraId="403F54EE">
      <w:pPr>
        <w:spacing w:line="360" w:lineRule="auto"/>
        <w:jc w:val="left"/>
        <w:textAlignment w:val="center"/>
        <w:rPr>
          <w:color w:val="000000"/>
        </w:rPr>
      </w:pPr>
      <w:r>
        <w:rPr>
          <w:color w:val="000000"/>
        </w:rPr>
        <w:t>【详解】句意：——Selina，我想了解一些关于北京冬季奥运会的事情。——Frank一定知道，因为他最关心它。</w:t>
      </w:r>
    </w:p>
    <w:p w14:paraId="72D8EB47">
      <w:pPr>
        <w:spacing w:line="360" w:lineRule="auto"/>
        <w:jc w:val="left"/>
        <w:textAlignment w:val="center"/>
        <w:rPr>
          <w:color w:val="000000"/>
        </w:rPr>
      </w:pPr>
      <w:r>
        <w:rPr>
          <w:color w:val="000000"/>
        </w:rPr>
        <w:t>考查动词辨析。has to不得不；must一定；can’t不可能；might可能。根据“because he cares best about it”可知，此处表示非常肯定的推测，故选B。</w:t>
      </w:r>
    </w:p>
    <w:p w14:paraId="5FBEB331">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—I have applied</w:t>
      </w:r>
      <w:r>
        <w:rPr>
          <w:rFonts w:ascii="宋体" w:hAnsi="宋体" w:eastAsia="宋体" w:cs="宋体"/>
          <w:color w:val="000000"/>
        </w:rPr>
        <w:t>（申请）</w:t>
      </w:r>
      <w:r>
        <w:rPr>
          <w:rFonts w:ascii="Times New Roman" w:hAnsi="Times New Roman" w:eastAsia="Times New Roman" w:cs="Times New Roman"/>
          <w:color w:val="000000"/>
        </w:rPr>
        <w:t xml:space="preserve">to be a volunteer for the 2022 Asian Games. </w:t>
      </w:r>
    </w:p>
    <w:p w14:paraId="610DBAB2">
      <w:pPr>
        <w:spacing w:line="360" w:lineRule="auto"/>
        <w:jc w:val="left"/>
        <w:textAlignment w:val="center"/>
        <w:rPr>
          <w:color w:val="000000"/>
        </w:rPr>
      </w:pPr>
      <w:r>
        <w:rPr>
          <w:rFonts w:ascii="Times New Roman" w:hAnsi="Times New Roman" w:eastAsia="Times New Roman" w:cs="Times New Roman"/>
          <w:color w:val="000000"/>
        </w:rPr>
        <w:t>—________! It will be a meaningful experience.</w:t>
      </w:r>
    </w:p>
    <w:p w14:paraId="56CC420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 bet</w:t>
      </w:r>
      <w:r>
        <w:rPr>
          <w:color w:val="000000"/>
        </w:rPr>
        <w:tab/>
      </w:r>
      <w:r>
        <w:rPr>
          <w:color w:val="000000"/>
        </w:rPr>
        <w:t xml:space="preserve">B. </w:t>
      </w:r>
      <w:r>
        <w:rPr>
          <w:rFonts w:ascii="Times New Roman" w:hAnsi="Times New Roman" w:eastAsia="Times New Roman" w:cs="Times New Roman"/>
          <w:color w:val="000000"/>
        </w:rPr>
        <w:t>You are welcome</w:t>
      </w:r>
      <w:r>
        <w:rPr>
          <w:color w:val="000000"/>
        </w:rPr>
        <w:tab/>
      </w:r>
      <w:r>
        <w:rPr>
          <w:color w:val="000000"/>
        </w:rPr>
        <w:t xml:space="preserve">C. </w:t>
      </w:r>
      <w:r>
        <w:rPr>
          <w:rFonts w:ascii="Times New Roman" w:hAnsi="Times New Roman" w:eastAsia="Times New Roman" w:cs="Times New Roman"/>
          <w:color w:val="000000"/>
        </w:rPr>
        <w:t>No problem</w:t>
      </w:r>
      <w:r>
        <w:rPr>
          <w:color w:val="000000"/>
        </w:rPr>
        <w:tab/>
      </w:r>
      <w:r>
        <w:rPr>
          <w:color w:val="000000"/>
        </w:rPr>
        <w:t xml:space="preserve">D. </w:t>
      </w:r>
      <w:r>
        <w:rPr>
          <w:rFonts w:ascii="Times New Roman" w:hAnsi="Times New Roman" w:eastAsia="Times New Roman" w:cs="Times New Roman"/>
          <w:color w:val="000000"/>
        </w:rPr>
        <w:t>That’s cool</w:t>
      </w:r>
    </w:p>
    <w:p w14:paraId="14AF84EB">
      <w:pPr>
        <w:spacing w:line="360" w:lineRule="auto"/>
        <w:textAlignment w:val="center"/>
        <w:rPr>
          <w:color w:val="000000"/>
        </w:rPr>
      </w:pPr>
      <w:r>
        <w:rPr>
          <w:color w:val="2E75B6"/>
        </w:rPr>
        <w:t>【答案】</w:t>
      </w:r>
      <w:r>
        <w:rPr>
          <w:color w:val="000000"/>
        </w:rPr>
        <w:t>D</w:t>
      </w:r>
    </w:p>
    <w:p w14:paraId="5A263E96">
      <w:pPr>
        <w:spacing w:line="360" w:lineRule="auto"/>
        <w:textAlignment w:val="center"/>
        <w:rPr>
          <w:color w:val="000000"/>
        </w:rPr>
      </w:pPr>
      <w:r>
        <w:rPr>
          <w:color w:val="2E75B6"/>
        </w:rPr>
        <w:t>【解析】</w:t>
      </w:r>
    </w:p>
    <w:p w14:paraId="263B6EE8">
      <w:pPr>
        <w:spacing w:line="360" w:lineRule="auto"/>
        <w:jc w:val="left"/>
        <w:textAlignment w:val="center"/>
        <w:rPr>
          <w:color w:val="000000"/>
        </w:rPr>
      </w:pPr>
      <w:r>
        <w:rPr>
          <w:color w:val="000000"/>
        </w:rPr>
        <w:t>【详解】句意：——我已经申请成为2022年亚运会的志愿者。——太酷了！这将是一次有意义的经历。</w:t>
      </w:r>
    </w:p>
    <w:p w14:paraId="769DFF26">
      <w:pPr>
        <w:spacing w:line="360" w:lineRule="auto"/>
        <w:jc w:val="left"/>
        <w:textAlignment w:val="center"/>
        <w:rPr>
          <w:color w:val="000000"/>
        </w:rPr>
      </w:pPr>
      <w:r>
        <w:rPr>
          <w:color w:val="000000"/>
        </w:rPr>
        <w:t>考查情景交际。You bet当然；You are welcome不客气；No problem没问题；That’s cool太酷了。根据“It will be a meaningful experience”可知，认为对方做志愿者的计划很不错，故选D。</w:t>
      </w:r>
    </w:p>
    <w:p w14:paraId="2A531D11">
      <w:pPr>
        <w:spacing w:line="360" w:lineRule="auto"/>
        <w:jc w:val="left"/>
        <w:textAlignment w:val="center"/>
        <w:rPr>
          <w:color w:val="000000"/>
        </w:rPr>
      </w:pPr>
      <w:r>
        <w:rPr>
          <w:rFonts w:ascii="宋体" w:hAnsi="宋体" w:eastAsia="宋体" w:cs="宋体"/>
          <w:b/>
          <w:color w:val="000000"/>
          <w:sz w:val="24"/>
        </w:rPr>
        <w:t>第二节完型填空（共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20519BD">
      <w:pPr>
        <w:spacing w:line="360" w:lineRule="auto"/>
        <w:jc w:val="left"/>
        <w:textAlignment w:val="center"/>
        <w:rPr>
          <w:color w:val="000000"/>
        </w:rPr>
      </w:pPr>
      <w:r>
        <w:rPr>
          <w:rFonts w:ascii="宋体" w:hAnsi="宋体" w:eastAsia="宋体" w:cs="宋体"/>
          <w:color w:val="000000"/>
        </w:rPr>
        <w:t>阅读下面短文，从短文后各题所给的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四个选项中选出能填入空白处的最佳选项，使短文完整、通顺、正确。将答案序号涂在答题卡上相应的位置。</w:t>
      </w:r>
    </w:p>
    <w:p w14:paraId="4D9770B8">
      <w:pPr>
        <w:spacing w:line="360" w:lineRule="auto"/>
        <w:ind w:firstLine="420"/>
        <w:jc w:val="left"/>
        <w:textAlignment w:val="center"/>
        <w:rPr>
          <w:color w:val="000000"/>
        </w:rPr>
      </w:pPr>
      <w:r>
        <w:rPr>
          <w:rFonts w:ascii="Times New Roman" w:hAnsi="Times New Roman" w:eastAsia="Times New Roman" w:cs="Times New Roman"/>
          <w:color w:val="000000"/>
        </w:rPr>
        <w:t xml:space="preserve">It’s March 12th. Li Li and Lin Tao are digging on a hill not far from their school. In China, people across the country plant trees </w:t>
      </w:r>
      <w:r>
        <w:rPr>
          <w:color w:val="000000"/>
          <w:u w:val="single"/>
        </w:rPr>
        <w:t>____6____</w:t>
      </w:r>
      <w:r>
        <w:rPr>
          <w:rFonts w:ascii="Times New Roman" w:hAnsi="Times New Roman" w:eastAsia="Times New Roman" w:cs="Times New Roman"/>
          <w:color w:val="000000"/>
        </w:rPr>
        <w:t xml:space="preserve"> on this day. </w:t>
      </w:r>
    </w:p>
    <w:p w14:paraId="1301984E">
      <w:pPr>
        <w:spacing w:line="360" w:lineRule="auto"/>
        <w:ind w:firstLine="420"/>
        <w:jc w:val="left"/>
        <w:textAlignment w:val="center"/>
        <w:rPr>
          <w:color w:val="000000"/>
        </w:rPr>
      </w:pPr>
      <w:r>
        <w:rPr>
          <w:rFonts w:ascii="Times New Roman" w:hAnsi="Times New Roman" w:eastAsia="Times New Roman" w:cs="Times New Roman"/>
          <w:color w:val="000000"/>
        </w:rPr>
        <w:t xml:space="preserve">The idea of planting trees was first put forward in 1911 by Sun Zhongshan, the great </w:t>
      </w:r>
      <w:r>
        <w:rPr>
          <w:color w:val="000000"/>
          <w:u w:val="single"/>
        </w:rPr>
        <w:t>____7____</w:t>
      </w:r>
      <w:r>
        <w:rPr>
          <w:rFonts w:ascii="Times New Roman" w:hAnsi="Times New Roman" w:eastAsia="Times New Roman" w:cs="Times New Roman"/>
          <w:color w:val="000000"/>
        </w:rPr>
        <w:t xml:space="preserve"> in Chinese history. He said more trees were needed as a </w:t>
      </w:r>
      <w:r>
        <w:rPr>
          <w:color w:val="000000"/>
          <w:u w:val="single"/>
        </w:rPr>
        <w:t>____8____</w:t>
      </w:r>
      <w:r>
        <w:rPr>
          <w:rFonts w:ascii="Times New Roman" w:hAnsi="Times New Roman" w:eastAsia="Times New Roman" w:cs="Times New Roman"/>
          <w:color w:val="000000"/>
        </w:rPr>
        <w:t xml:space="preserve"> against flood and drought(</w:t>
      </w:r>
      <w:r>
        <w:rPr>
          <w:rFonts w:ascii="宋体" w:hAnsi="宋体" w:eastAsia="宋体" w:cs="宋体"/>
          <w:color w:val="000000"/>
        </w:rPr>
        <w:t>干旱</w:t>
      </w:r>
      <w:r>
        <w:rPr>
          <w:rFonts w:ascii="Times New Roman" w:hAnsi="Times New Roman" w:eastAsia="Times New Roman" w:cs="Times New Roman"/>
          <w:color w:val="000000"/>
        </w:rPr>
        <w:t xml:space="preserve">). In 1915, April 5th was named as Tree Planting Day. Then in 1979, the day was </w:t>
      </w:r>
      <w:r>
        <w:rPr>
          <w:color w:val="000000"/>
          <w:u w:val="single"/>
        </w:rPr>
        <w:t>____9____</w:t>
      </w:r>
      <w:r>
        <w:rPr>
          <w:rFonts w:ascii="Times New Roman" w:hAnsi="Times New Roman" w:eastAsia="Times New Roman" w:cs="Times New Roman"/>
          <w:color w:val="000000"/>
        </w:rPr>
        <w:t xml:space="preserve"> to March 12th to </w:t>
      </w:r>
      <w:r>
        <w:rPr>
          <w:color w:val="000000"/>
          <w:u w:val="single"/>
        </w:rPr>
        <w:t>____10____</w:t>
      </w:r>
      <w:r>
        <w:rPr>
          <w:rFonts w:ascii="Times New Roman" w:hAnsi="Times New Roman" w:eastAsia="Times New Roman" w:cs="Times New Roman"/>
          <w:color w:val="000000"/>
        </w:rPr>
        <w:t xml:space="preserve"> the date on which Sun Zhongshan died. </w:t>
      </w:r>
    </w:p>
    <w:p w14:paraId="7B3F869A">
      <w:pPr>
        <w:spacing w:line="360" w:lineRule="auto"/>
        <w:ind w:firstLine="420"/>
        <w:jc w:val="left"/>
        <w:textAlignment w:val="center"/>
        <w:rPr>
          <w:color w:val="000000"/>
        </w:rPr>
      </w:pPr>
      <w:r>
        <w:rPr>
          <w:rFonts w:ascii="Times New Roman" w:hAnsi="Times New Roman" w:eastAsia="Times New Roman" w:cs="Times New Roman"/>
          <w:color w:val="000000"/>
        </w:rPr>
        <w:t>The Gobi(</w:t>
      </w:r>
      <w:r>
        <w:rPr>
          <w:rFonts w:ascii="宋体" w:hAnsi="宋体" w:eastAsia="宋体" w:cs="宋体"/>
          <w:color w:val="000000"/>
        </w:rPr>
        <w:t>戈壁</w:t>
      </w:r>
      <w:r>
        <w:rPr>
          <w:rFonts w:ascii="Times New Roman" w:hAnsi="Times New Roman" w:eastAsia="Times New Roman" w:cs="Times New Roman"/>
          <w:color w:val="000000"/>
        </w:rPr>
        <w:t xml:space="preserve">) Desert in the north of China was </w:t>
      </w:r>
      <w:r>
        <w:rPr>
          <w:color w:val="000000"/>
          <w:u w:val="single"/>
        </w:rPr>
        <w:t>____11____</w:t>
      </w:r>
      <w:r>
        <w:rPr>
          <w:rFonts w:ascii="Times New Roman" w:hAnsi="Times New Roman" w:eastAsia="Times New Roman" w:cs="Times New Roman"/>
          <w:color w:val="000000"/>
        </w:rPr>
        <w:t xml:space="preserve"> every year. So in 1978, the government started a tree planting project to </w:t>
      </w:r>
      <w:r>
        <w:rPr>
          <w:color w:val="000000"/>
          <w:u w:val="single"/>
        </w:rPr>
        <w:t>____12____</w:t>
      </w:r>
      <w:r>
        <w:rPr>
          <w:rFonts w:ascii="Times New Roman" w:hAnsi="Times New Roman" w:eastAsia="Times New Roman" w:cs="Times New Roman"/>
          <w:color w:val="000000"/>
        </w:rPr>
        <w:t xml:space="preserve"> the Gobi spreading. The government and local farmers have been planting millions of trees to build a great green “wall” along the edge of the desert. “Have you heard of the Green Wall of China? That’s the biggest tree planting </w:t>
      </w:r>
      <w:r>
        <w:rPr>
          <w:color w:val="000000"/>
          <w:u w:val="single"/>
        </w:rPr>
        <w:t>____13____</w:t>
      </w:r>
      <w:r>
        <w:rPr>
          <w:rFonts w:ascii="Times New Roman" w:hAnsi="Times New Roman" w:eastAsia="Times New Roman" w:cs="Times New Roman"/>
          <w:color w:val="000000"/>
        </w:rPr>
        <w:t xml:space="preserve"> of all.” says Li Li. </w:t>
      </w:r>
    </w:p>
    <w:p w14:paraId="282C6374">
      <w:pPr>
        <w:spacing w:line="360" w:lineRule="auto"/>
        <w:ind w:firstLine="420"/>
        <w:jc w:val="left"/>
        <w:textAlignment w:val="center"/>
        <w:rPr>
          <w:color w:val="000000"/>
        </w:rPr>
      </w:pPr>
      <w:r>
        <w:rPr>
          <w:rFonts w:ascii="Times New Roman" w:hAnsi="Times New Roman" w:eastAsia="Times New Roman" w:cs="Times New Roman"/>
          <w:color w:val="000000"/>
        </w:rPr>
        <w:t xml:space="preserve">“Tree planting has become a tradition in China now.” says Lin Tao, “Almost everyone does it on March 12th. Many people also plant a tree on a </w:t>
      </w:r>
      <w:r>
        <w:rPr>
          <w:color w:val="000000"/>
          <w:u w:val="single"/>
        </w:rPr>
        <w:t>____14____</w:t>
      </w:r>
      <w:r>
        <w:rPr>
          <w:rFonts w:ascii="Times New Roman" w:hAnsi="Times New Roman" w:eastAsia="Times New Roman" w:cs="Times New Roman"/>
          <w:color w:val="000000"/>
        </w:rPr>
        <w:t xml:space="preserve"> day. My parents planted a tree when I started school. And my cousin planted </w:t>
      </w:r>
      <w:r>
        <w:rPr>
          <w:color w:val="000000"/>
          <w:u w:val="single"/>
        </w:rPr>
        <w:t>____15____</w:t>
      </w:r>
      <w:r>
        <w:rPr>
          <w:rFonts w:ascii="Times New Roman" w:hAnsi="Times New Roman" w:eastAsia="Times New Roman" w:cs="Times New Roman"/>
          <w:color w:val="000000"/>
        </w:rPr>
        <w:t xml:space="preserve"> on his wedding day. We do it for the environment and for ourselves.”</w:t>
      </w:r>
    </w:p>
    <w:p w14:paraId="2D8DF0B2">
      <w:pPr>
        <w:tabs>
          <w:tab w:val="left" w:pos="2436"/>
          <w:tab w:val="left" w:pos="4873"/>
          <w:tab w:val="left" w:pos="7309"/>
        </w:tabs>
        <w:spacing w:line="360" w:lineRule="auto"/>
        <w:jc w:val="left"/>
        <w:textAlignment w:val="center"/>
        <w:rPr>
          <w:color w:val="000000"/>
        </w:rPr>
      </w:pPr>
      <w:r>
        <w:rPr>
          <w:color w:val="000000"/>
        </w:rPr>
        <w:t xml:space="preserve">6. A. </w:t>
      </w:r>
      <w:r>
        <w:rPr>
          <w:rFonts w:ascii="Times New Roman" w:hAnsi="Times New Roman" w:eastAsia="Times New Roman" w:cs="Times New Roman"/>
          <w:color w:val="000000"/>
        </w:rPr>
        <w:t>silently</w:t>
      </w:r>
      <w:r>
        <w:rPr>
          <w:color w:val="000000"/>
        </w:rPr>
        <w:tab/>
      </w:r>
      <w:r>
        <w:rPr>
          <w:color w:val="000000"/>
        </w:rPr>
        <w:t xml:space="preserve">B. </w:t>
      </w:r>
      <w:r>
        <w:rPr>
          <w:rFonts w:ascii="Times New Roman" w:hAnsi="Times New Roman" w:eastAsia="Times New Roman" w:cs="Times New Roman"/>
          <w:color w:val="000000"/>
        </w:rPr>
        <w:t>wisely</w:t>
      </w:r>
      <w:r>
        <w:rPr>
          <w:color w:val="000000"/>
        </w:rPr>
        <w:tab/>
      </w:r>
      <w:r>
        <w:rPr>
          <w:color w:val="000000"/>
        </w:rPr>
        <w:t xml:space="preserve">C. </w:t>
      </w:r>
      <w:r>
        <w:rPr>
          <w:rFonts w:ascii="Times New Roman" w:hAnsi="Times New Roman" w:eastAsia="Times New Roman" w:cs="Times New Roman"/>
          <w:color w:val="000000"/>
        </w:rPr>
        <w:t>slowly</w:t>
      </w:r>
      <w:r>
        <w:rPr>
          <w:color w:val="000000"/>
        </w:rPr>
        <w:tab/>
      </w:r>
      <w:r>
        <w:rPr>
          <w:color w:val="000000"/>
        </w:rPr>
        <w:t xml:space="preserve">D. </w:t>
      </w:r>
      <w:r>
        <w:rPr>
          <w:rFonts w:ascii="Times New Roman" w:hAnsi="Times New Roman" w:eastAsia="Times New Roman" w:cs="Times New Roman"/>
          <w:color w:val="000000"/>
        </w:rPr>
        <w:t>actively</w:t>
      </w:r>
    </w:p>
    <w:p w14:paraId="36E040EF">
      <w:pPr>
        <w:tabs>
          <w:tab w:val="left" w:pos="2436"/>
          <w:tab w:val="left" w:pos="4873"/>
          <w:tab w:val="left" w:pos="7309"/>
        </w:tabs>
        <w:spacing w:line="360" w:lineRule="auto"/>
        <w:jc w:val="left"/>
        <w:textAlignment w:val="center"/>
        <w:rPr>
          <w:color w:val="000000"/>
        </w:rPr>
      </w:pPr>
      <w:r>
        <w:rPr>
          <w:color w:val="000000"/>
        </w:rPr>
        <w:t xml:space="preserve">7. A. </w:t>
      </w:r>
      <w:r>
        <w:rPr>
          <w:rFonts w:ascii="Times New Roman" w:hAnsi="Times New Roman" w:eastAsia="Times New Roman" w:cs="Times New Roman"/>
          <w:color w:val="000000"/>
        </w:rPr>
        <w:t>artist</w:t>
      </w:r>
      <w:r>
        <w:rPr>
          <w:color w:val="000000"/>
        </w:rPr>
        <w:tab/>
      </w:r>
      <w:r>
        <w:rPr>
          <w:color w:val="000000"/>
        </w:rPr>
        <w:t xml:space="preserve">B. </w:t>
      </w:r>
      <w:r>
        <w:rPr>
          <w:rFonts w:ascii="Times New Roman" w:hAnsi="Times New Roman" w:eastAsia="Times New Roman" w:cs="Times New Roman"/>
          <w:color w:val="000000"/>
        </w:rPr>
        <w:t>engineer</w:t>
      </w:r>
      <w:r>
        <w:rPr>
          <w:color w:val="000000"/>
        </w:rPr>
        <w:tab/>
      </w:r>
      <w:r>
        <w:rPr>
          <w:color w:val="000000"/>
        </w:rPr>
        <w:t xml:space="preserve">C. </w:t>
      </w:r>
      <w:r>
        <w:rPr>
          <w:rFonts w:ascii="Times New Roman" w:hAnsi="Times New Roman" w:eastAsia="Times New Roman" w:cs="Times New Roman"/>
          <w:color w:val="000000"/>
        </w:rPr>
        <w:t>pioneer</w:t>
      </w:r>
      <w:r>
        <w:rPr>
          <w:color w:val="000000"/>
        </w:rPr>
        <w:tab/>
      </w:r>
      <w:r>
        <w:rPr>
          <w:color w:val="000000"/>
        </w:rPr>
        <w:t xml:space="preserve">D. </w:t>
      </w:r>
      <w:r>
        <w:rPr>
          <w:rFonts w:ascii="Times New Roman" w:hAnsi="Times New Roman" w:eastAsia="Times New Roman" w:cs="Times New Roman"/>
          <w:color w:val="000000"/>
        </w:rPr>
        <w:t>musician</w:t>
      </w:r>
    </w:p>
    <w:p w14:paraId="00116D69">
      <w:pPr>
        <w:tabs>
          <w:tab w:val="left" w:pos="2436"/>
          <w:tab w:val="left" w:pos="4873"/>
          <w:tab w:val="left" w:pos="7309"/>
        </w:tabs>
        <w:spacing w:line="360" w:lineRule="auto"/>
        <w:jc w:val="left"/>
        <w:textAlignment w:val="center"/>
        <w:rPr>
          <w:color w:val="000000"/>
        </w:rPr>
      </w:pPr>
      <w:r>
        <w:rPr>
          <w:color w:val="000000"/>
        </w:rPr>
        <w:t xml:space="preserve">8. A. </w:t>
      </w:r>
      <w:r>
        <w:rPr>
          <w:rFonts w:ascii="Times New Roman" w:hAnsi="Times New Roman" w:eastAsia="Times New Roman" w:cs="Times New Roman"/>
          <w:color w:val="000000"/>
        </w:rPr>
        <w:t>question</w:t>
      </w:r>
      <w:r>
        <w:rPr>
          <w:color w:val="000000"/>
        </w:rPr>
        <w:tab/>
      </w:r>
      <w:r>
        <w:rPr>
          <w:color w:val="000000"/>
        </w:rPr>
        <w:t xml:space="preserve">B. </w:t>
      </w:r>
      <w:r>
        <w:rPr>
          <w:rFonts w:ascii="Times New Roman" w:hAnsi="Times New Roman" w:eastAsia="Times New Roman" w:cs="Times New Roman"/>
          <w:color w:val="000000"/>
        </w:rPr>
        <w:t>position</w:t>
      </w:r>
      <w:r>
        <w:rPr>
          <w:color w:val="000000"/>
        </w:rPr>
        <w:tab/>
      </w:r>
      <w:r>
        <w:rPr>
          <w:color w:val="000000"/>
        </w:rPr>
        <w:t xml:space="preserve">C. </w:t>
      </w:r>
      <w:r>
        <w:rPr>
          <w:rFonts w:ascii="Times New Roman" w:hAnsi="Times New Roman" w:eastAsia="Times New Roman" w:cs="Times New Roman"/>
          <w:color w:val="000000"/>
        </w:rPr>
        <w:t>population</w:t>
      </w:r>
      <w:r>
        <w:rPr>
          <w:color w:val="000000"/>
        </w:rPr>
        <w:tab/>
      </w:r>
      <w:r>
        <w:rPr>
          <w:color w:val="000000"/>
        </w:rPr>
        <w:t xml:space="preserve">D. </w:t>
      </w:r>
      <w:r>
        <w:rPr>
          <w:rFonts w:ascii="Times New Roman" w:hAnsi="Times New Roman" w:eastAsia="Times New Roman" w:cs="Times New Roman"/>
          <w:color w:val="000000"/>
        </w:rPr>
        <w:t>protection</w:t>
      </w:r>
    </w:p>
    <w:p w14:paraId="71B219DE">
      <w:pPr>
        <w:tabs>
          <w:tab w:val="left" w:pos="2436"/>
          <w:tab w:val="left" w:pos="4873"/>
          <w:tab w:val="left" w:pos="7309"/>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taken</w:t>
      </w:r>
      <w:r>
        <w:rPr>
          <w:color w:val="000000"/>
        </w:rPr>
        <w:tab/>
      </w:r>
      <w:r>
        <w:rPr>
          <w:color w:val="000000"/>
        </w:rPr>
        <w:t xml:space="preserve">B. </w:t>
      </w:r>
      <w:r>
        <w:rPr>
          <w:rFonts w:ascii="Times New Roman" w:hAnsi="Times New Roman" w:eastAsia="Times New Roman" w:cs="Times New Roman"/>
          <w:color w:val="000000"/>
        </w:rPr>
        <w:t>decided</w:t>
      </w:r>
      <w:r>
        <w:rPr>
          <w:color w:val="000000"/>
        </w:rPr>
        <w:tab/>
      </w:r>
      <w:r>
        <w:rPr>
          <w:color w:val="000000"/>
        </w:rPr>
        <w:t xml:space="preserve">C. </w:t>
      </w:r>
      <w:r>
        <w:rPr>
          <w:rFonts w:ascii="Times New Roman" w:hAnsi="Times New Roman" w:eastAsia="Times New Roman" w:cs="Times New Roman"/>
          <w:color w:val="000000"/>
        </w:rPr>
        <w:t>changed</w:t>
      </w:r>
      <w:r>
        <w:rPr>
          <w:color w:val="000000"/>
        </w:rPr>
        <w:tab/>
      </w:r>
      <w:r>
        <w:rPr>
          <w:color w:val="000000"/>
        </w:rPr>
        <w:t xml:space="preserve">D. </w:t>
      </w:r>
      <w:r>
        <w:rPr>
          <w:rFonts w:ascii="Times New Roman" w:hAnsi="Times New Roman" w:eastAsia="Times New Roman" w:cs="Times New Roman"/>
          <w:color w:val="000000"/>
        </w:rPr>
        <w:t>given</w:t>
      </w:r>
    </w:p>
    <w:p w14:paraId="59C49C2B">
      <w:pPr>
        <w:tabs>
          <w:tab w:val="left" w:pos="2436"/>
          <w:tab w:val="left" w:pos="4873"/>
          <w:tab w:val="left" w:pos="7309"/>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value</w:t>
      </w:r>
      <w:r>
        <w:rPr>
          <w:color w:val="000000"/>
        </w:rPr>
        <w:tab/>
      </w:r>
      <w:r>
        <w:rPr>
          <w:color w:val="000000"/>
        </w:rPr>
        <w:t xml:space="preserve">B. </w:t>
      </w:r>
      <w:r>
        <w:rPr>
          <w:rFonts w:ascii="Times New Roman" w:hAnsi="Times New Roman" w:eastAsia="Times New Roman" w:cs="Times New Roman"/>
          <w:color w:val="000000"/>
        </w:rPr>
        <w:t>remember</w:t>
      </w:r>
      <w:r>
        <w:rPr>
          <w:color w:val="000000"/>
        </w:rPr>
        <w:tab/>
      </w:r>
      <w:r>
        <w:rPr>
          <w:color w:val="000000"/>
        </w:rPr>
        <w:t xml:space="preserve">C. </w:t>
      </w:r>
      <w:r>
        <w:rPr>
          <w:rFonts w:ascii="Times New Roman" w:hAnsi="Times New Roman" w:eastAsia="Times New Roman" w:cs="Times New Roman"/>
          <w:color w:val="000000"/>
        </w:rPr>
        <w:t>express</w:t>
      </w:r>
      <w:r>
        <w:rPr>
          <w:color w:val="000000"/>
        </w:rPr>
        <w:tab/>
      </w:r>
      <w:r>
        <w:rPr>
          <w:color w:val="000000"/>
        </w:rPr>
        <w:t xml:space="preserve">D. </w:t>
      </w:r>
      <w:r>
        <w:rPr>
          <w:rFonts w:ascii="Times New Roman" w:hAnsi="Times New Roman" w:eastAsia="Times New Roman" w:cs="Times New Roman"/>
          <w:color w:val="000000"/>
        </w:rPr>
        <w:t>admire</w:t>
      </w:r>
    </w:p>
    <w:p w14:paraId="6DC8E66A">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growing</w:t>
      </w:r>
      <w:r>
        <w:rPr>
          <w:color w:val="000000"/>
        </w:rPr>
        <w:tab/>
      </w:r>
      <w:r>
        <w:rPr>
          <w:color w:val="000000"/>
        </w:rPr>
        <w:t xml:space="preserve">B. </w:t>
      </w:r>
      <w:r>
        <w:rPr>
          <w:rFonts w:ascii="Times New Roman" w:hAnsi="Times New Roman" w:eastAsia="Times New Roman" w:cs="Times New Roman"/>
          <w:color w:val="000000"/>
        </w:rPr>
        <w:t>appearing</w:t>
      </w:r>
      <w:r>
        <w:rPr>
          <w:color w:val="000000"/>
        </w:rPr>
        <w:tab/>
      </w:r>
      <w:r>
        <w:rPr>
          <w:color w:val="000000"/>
        </w:rPr>
        <w:t xml:space="preserve">C. </w:t>
      </w:r>
      <w:r>
        <w:rPr>
          <w:rFonts w:ascii="Times New Roman" w:hAnsi="Times New Roman" w:eastAsia="Times New Roman" w:cs="Times New Roman"/>
          <w:color w:val="000000"/>
        </w:rPr>
        <w:t>losing</w:t>
      </w:r>
      <w:r>
        <w:rPr>
          <w:color w:val="000000"/>
        </w:rPr>
        <w:tab/>
      </w:r>
      <w:r>
        <w:rPr>
          <w:color w:val="000000"/>
        </w:rPr>
        <w:t xml:space="preserve">D. </w:t>
      </w:r>
      <w:r>
        <w:rPr>
          <w:rFonts w:ascii="Times New Roman" w:hAnsi="Times New Roman" w:eastAsia="Times New Roman" w:cs="Times New Roman"/>
          <w:color w:val="000000"/>
        </w:rPr>
        <w:t>happening</w:t>
      </w:r>
    </w:p>
    <w:p w14:paraId="63F236DB">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stop</w:t>
      </w:r>
      <w:r>
        <w:rPr>
          <w:color w:val="000000"/>
        </w:rPr>
        <w:tab/>
      </w:r>
      <w:r>
        <w:rPr>
          <w:color w:val="000000"/>
        </w:rPr>
        <w:t xml:space="preserve">B. </w:t>
      </w:r>
      <w:r>
        <w:rPr>
          <w:rFonts w:ascii="Times New Roman" w:hAnsi="Times New Roman" w:eastAsia="Times New Roman" w:cs="Times New Roman"/>
          <w:color w:val="000000"/>
        </w:rPr>
        <w:t>have</w:t>
      </w:r>
      <w:r>
        <w:rPr>
          <w:color w:val="000000"/>
        </w:rPr>
        <w:tab/>
      </w:r>
      <w:r>
        <w:rPr>
          <w:color w:val="000000"/>
        </w:rPr>
        <w:t xml:space="preserve">C. </w:t>
      </w:r>
      <w:r>
        <w:rPr>
          <w:rFonts w:ascii="Times New Roman" w:hAnsi="Times New Roman" w:eastAsia="Times New Roman" w:cs="Times New Roman"/>
          <w:color w:val="000000"/>
        </w:rPr>
        <w:t>help</w:t>
      </w:r>
      <w:r>
        <w:rPr>
          <w:color w:val="000000"/>
        </w:rPr>
        <w:tab/>
      </w:r>
      <w:r>
        <w:rPr>
          <w:color w:val="000000"/>
        </w:rPr>
        <w:t xml:space="preserve">D. </w:t>
      </w:r>
      <w:r>
        <w:rPr>
          <w:rFonts w:ascii="Times New Roman" w:hAnsi="Times New Roman" w:eastAsia="Times New Roman" w:cs="Times New Roman"/>
          <w:color w:val="000000"/>
        </w:rPr>
        <w:t>keep</w:t>
      </w:r>
    </w:p>
    <w:p w14:paraId="2F7B1A8B">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research</w:t>
      </w:r>
      <w:r>
        <w:rPr>
          <w:color w:val="000000"/>
        </w:rPr>
        <w:tab/>
      </w:r>
      <w:r>
        <w:rPr>
          <w:color w:val="000000"/>
        </w:rPr>
        <w:t xml:space="preserve">B. </w:t>
      </w:r>
      <w:r>
        <w:rPr>
          <w:rFonts w:ascii="Times New Roman" w:hAnsi="Times New Roman" w:eastAsia="Times New Roman" w:cs="Times New Roman"/>
          <w:color w:val="000000"/>
        </w:rPr>
        <w:t>survey</w:t>
      </w:r>
      <w:r>
        <w:rPr>
          <w:color w:val="000000"/>
        </w:rPr>
        <w:tab/>
      </w:r>
      <w:r>
        <w:rPr>
          <w:color w:val="000000"/>
        </w:rPr>
        <w:t xml:space="preserve">C. </w:t>
      </w:r>
      <w:r>
        <w:rPr>
          <w:rFonts w:ascii="Times New Roman" w:hAnsi="Times New Roman" w:eastAsia="Times New Roman" w:cs="Times New Roman"/>
          <w:color w:val="000000"/>
        </w:rPr>
        <w:t>project</w:t>
      </w:r>
      <w:r>
        <w:rPr>
          <w:color w:val="000000"/>
        </w:rPr>
        <w:tab/>
      </w:r>
      <w:r>
        <w:rPr>
          <w:color w:val="000000"/>
        </w:rPr>
        <w:t xml:space="preserve">D. </w:t>
      </w:r>
      <w:r>
        <w:rPr>
          <w:rFonts w:ascii="Times New Roman" w:hAnsi="Times New Roman" w:eastAsia="Times New Roman" w:cs="Times New Roman"/>
          <w:color w:val="000000"/>
        </w:rPr>
        <w:t>success</w:t>
      </w:r>
    </w:p>
    <w:p w14:paraId="621E5DC6">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different</w:t>
      </w:r>
      <w:r>
        <w:rPr>
          <w:color w:val="000000"/>
        </w:rPr>
        <w:tab/>
      </w:r>
      <w:r>
        <w:rPr>
          <w:color w:val="000000"/>
        </w:rPr>
        <w:t xml:space="preserve">B. </w:t>
      </w:r>
      <w:r>
        <w:rPr>
          <w:rFonts w:ascii="Times New Roman" w:hAnsi="Times New Roman" w:eastAsia="Times New Roman" w:cs="Times New Roman"/>
          <w:color w:val="000000"/>
        </w:rPr>
        <w:t>special</w:t>
      </w:r>
      <w:r>
        <w:rPr>
          <w:color w:val="000000"/>
        </w:rPr>
        <w:tab/>
      </w:r>
      <w:r>
        <w:rPr>
          <w:color w:val="000000"/>
        </w:rPr>
        <w:t xml:space="preserve">C. </w:t>
      </w:r>
      <w:r>
        <w:rPr>
          <w:rFonts w:ascii="Times New Roman" w:hAnsi="Times New Roman" w:eastAsia="Times New Roman" w:cs="Times New Roman"/>
          <w:color w:val="000000"/>
        </w:rPr>
        <w:t>basic</w:t>
      </w:r>
      <w:r>
        <w:rPr>
          <w:color w:val="000000"/>
        </w:rPr>
        <w:tab/>
      </w:r>
      <w:r>
        <w:rPr>
          <w:color w:val="000000"/>
        </w:rPr>
        <w:t xml:space="preserve">D. </w:t>
      </w:r>
      <w:r>
        <w:rPr>
          <w:rFonts w:ascii="Times New Roman" w:hAnsi="Times New Roman" w:eastAsia="Times New Roman" w:cs="Times New Roman"/>
          <w:color w:val="000000"/>
        </w:rPr>
        <w:t>simple</w:t>
      </w:r>
    </w:p>
    <w:p w14:paraId="6280A35C">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that</w:t>
      </w:r>
      <w:r>
        <w:rPr>
          <w:color w:val="000000"/>
        </w:rPr>
        <w:tab/>
      </w:r>
      <w:r>
        <w:rPr>
          <w:color w:val="000000"/>
        </w:rPr>
        <w:t xml:space="preserve">C. </w:t>
      </w:r>
      <w:r>
        <w:rPr>
          <w:rFonts w:ascii="Times New Roman" w:hAnsi="Times New Roman" w:eastAsia="Times New Roman" w:cs="Times New Roman"/>
          <w:color w:val="000000"/>
        </w:rPr>
        <w:t>it</w:t>
      </w:r>
      <w:r>
        <w:rPr>
          <w:color w:val="000000"/>
        </w:rPr>
        <w:tab/>
      </w:r>
      <w:r>
        <w:rPr>
          <w:color w:val="000000"/>
        </w:rPr>
        <w:t xml:space="preserve">D. </w:t>
      </w:r>
      <w:r>
        <w:rPr>
          <w:rFonts w:ascii="Times New Roman" w:hAnsi="Times New Roman" w:eastAsia="Times New Roman" w:cs="Times New Roman"/>
          <w:color w:val="000000"/>
        </w:rPr>
        <w:t>this</w:t>
      </w:r>
    </w:p>
    <w:p w14:paraId="0F86667D">
      <w:pPr>
        <w:spacing w:line="360" w:lineRule="auto"/>
        <w:textAlignment w:val="center"/>
        <w:rPr>
          <w:color w:val="000000"/>
        </w:rPr>
      </w:pPr>
      <w:r>
        <w:rPr>
          <w:color w:val="2E75B6"/>
        </w:rPr>
        <w:t>【答案】</w:t>
      </w:r>
      <w:r>
        <w:rPr>
          <w:color w:val="000000"/>
        </w:rPr>
        <w:t>6. D    7. C    8. D    9. C    10. B    11. A    12. A    13. C    14. B    15. A</w:t>
      </w:r>
    </w:p>
    <w:p w14:paraId="60C1A5DC">
      <w:pPr>
        <w:spacing w:line="360" w:lineRule="auto"/>
        <w:textAlignment w:val="center"/>
        <w:rPr>
          <w:color w:val="000000"/>
        </w:rPr>
      </w:pPr>
      <w:r>
        <w:rPr>
          <w:color w:val="2E75B6"/>
        </w:rPr>
        <w:t>【解析】</w:t>
      </w:r>
    </w:p>
    <w:p w14:paraId="607B33A6">
      <w:pPr>
        <w:spacing w:line="360" w:lineRule="auto"/>
        <w:jc w:val="left"/>
        <w:textAlignment w:val="center"/>
        <w:rPr>
          <w:color w:val="000000"/>
        </w:rPr>
      </w:pPr>
      <w:r>
        <w:rPr>
          <w:color w:val="000000"/>
        </w:rPr>
        <w:t>【导语】本文是一篇说明文，主要介绍了我国植树节的由来，</w:t>
      </w:r>
      <w:r>
        <w:rPr>
          <w:rFonts w:ascii="宋体" w:hAnsi="宋体" w:eastAsia="宋体" w:cs="宋体"/>
          <w:color w:val="000000"/>
        </w:rPr>
        <w:t>“</w:t>
      </w:r>
      <w:r>
        <w:rPr>
          <w:color w:val="000000"/>
        </w:rPr>
        <w:t>绿色长城</w:t>
      </w:r>
      <w:r>
        <w:rPr>
          <w:rFonts w:ascii="宋体" w:hAnsi="宋体" w:eastAsia="宋体" w:cs="宋体"/>
          <w:color w:val="000000"/>
        </w:rPr>
        <w:t>”</w:t>
      </w:r>
      <w:r>
        <w:rPr>
          <w:color w:val="000000"/>
        </w:rPr>
        <w:t>建设以及植树在中国的特殊意义。</w:t>
      </w:r>
    </w:p>
    <w:p w14:paraId="470D358C">
      <w:pPr>
        <w:spacing w:line="360" w:lineRule="auto"/>
        <w:jc w:val="left"/>
        <w:textAlignment w:val="center"/>
        <w:rPr>
          <w:color w:val="000000"/>
        </w:rPr>
      </w:pPr>
      <w:r>
        <w:rPr>
          <w:color w:val="000000"/>
        </w:rPr>
        <w:t>【6题详解】</w:t>
      </w:r>
    </w:p>
    <w:p w14:paraId="205E659A">
      <w:pPr>
        <w:spacing w:line="360" w:lineRule="auto"/>
        <w:jc w:val="left"/>
        <w:textAlignment w:val="center"/>
        <w:rPr>
          <w:color w:val="000000"/>
        </w:rPr>
      </w:pPr>
      <w:r>
        <w:rPr>
          <w:color w:val="000000"/>
        </w:rPr>
        <w:t>句意：在中国，全国各地的人们都在这一天积极植树。</w:t>
      </w:r>
    </w:p>
    <w:p w14:paraId="1B349AB1">
      <w:pPr>
        <w:spacing w:line="360" w:lineRule="auto"/>
        <w:jc w:val="left"/>
        <w:textAlignment w:val="center"/>
        <w:rPr>
          <w:color w:val="000000"/>
        </w:rPr>
      </w:pPr>
      <w:r>
        <w:rPr>
          <w:color w:val="000000"/>
        </w:rPr>
        <w:t>silently沉默地；wisely明智地；slowly缓慢地；actively活跃地。根据</w:t>
      </w:r>
      <w:r>
        <w:rPr>
          <w:rFonts w:ascii="宋体" w:hAnsi="宋体" w:eastAsia="宋体" w:cs="宋体"/>
          <w:color w:val="000000"/>
        </w:rPr>
        <w:t>“</w:t>
      </w:r>
      <w:r>
        <w:rPr>
          <w:color w:val="000000"/>
        </w:rPr>
        <w:t>It’s March 12th. Li Li and Lin Tao are digging on a hill not far from their school. In China, people across the country plant trees...on this day.</w:t>
      </w:r>
      <w:r>
        <w:rPr>
          <w:rFonts w:ascii="宋体" w:hAnsi="宋体" w:eastAsia="宋体" w:cs="宋体"/>
          <w:color w:val="000000"/>
        </w:rPr>
        <w:t>”</w:t>
      </w:r>
      <w:r>
        <w:rPr>
          <w:color w:val="000000"/>
        </w:rPr>
        <w:t>可知，人们积极植树，故选D。</w:t>
      </w:r>
    </w:p>
    <w:p w14:paraId="26EFE26E">
      <w:pPr>
        <w:spacing w:line="360" w:lineRule="auto"/>
        <w:jc w:val="left"/>
        <w:textAlignment w:val="center"/>
        <w:rPr>
          <w:color w:val="000000"/>
        </w:rPr>
      </w:pPr>
      <w:r>
        <w:rPr>
          <w:color w:val="000000"/>
        </w:rPr>
        <w:t>【7题详解】</w:t>
      </w:r>
    </w:p>
    <w:p w14:paraId="3D04B51C">
      <w:pPr>
        <w:spacing w:line="360" w:lineRule="auto"/>
        <w:jc w:val="left"/>
        <w:textAlignment w:val="center"/>
        <w:rPr>
          <w:color w:val="000000"/>
        </w:rPr>
      </w:pPr>
      <w:r>
        <w:rPr>
          <w:color w:val="000000"/>
        </w:rPr>
        <w:t>句意：植树的想法最早是由中国历史上伟大的先驱孙中山在1911年提出的。</w:t>
      </w:r>
    </w:p>
    <w:p w14:paraId="3617CD8B">
      <w:pPr>
        <w:spacing w:line="360" w:lineRule="auto"/>
        <w:jc w:val="left"/>
        <w:textAlignment w:val="center"/>
        <w:rPr>
          <w:color w:val="000000"/>
        </w:rPr>
      </w:pPr>
      <w:r>
        <w:rPr>
          <w:color w:val="000000"/>
        </w:rPr>
        <w:t>artist艺术家；engineer工程师；pioneer先驱；musician音乐家。根据</w:t>
      </w:r>
      <w:r>
        <w:rPr>
          <w:rFonts w:ascii="宋体" w:hAnsi="宋体" w:eastAsia="宋体" w:cs="宋体"/>
          <w:color w:val="000000"/>
        </w:rPr>
        <w:t>“</w:t>
      </w:r>
      <w:r>
        <w:rPr>
          <w:color w:val="000000"/>
        </w:rPr>
        <w:t>The idea of planting trees was first put forward in 1911 by Sun Zhongshan, the great...in Chinese history.</w:t>
      </w:r>
      <w:r>
        <w:rPr>
          <w:rFonts w:ascii="宋体" w:hAnsi="宋体" w:eastAsia="宋体" w:cs="宋体"/>
          <w:color w:val="000000"/>
        </w:rPr>
        <w:t>”</w:t>
      </w:r>
      <w:r>
        <w:rPr>
          <w:color w:val="000000"/>
        </w:rPr>
        <w:t>可知，孙中山是中国的伟大先驱之一，故选C。</w:t>
      </w:r>
    </w:p>
    <w:p w14:paraId="70C84F9C">
      <w:pPr>
        <w:spacing w:line="360" w:lineRule="auto"/>
        <w:jc w:val="left"/>
        <w:textAlignment w:val="center"/>
        <w:rPr>
          <w:color w:val="000000"/>
        </w:rPr>
      </w:pPr>
      <w:r>
        <w:rPr>
          <w:color w:val="000000"/>
        </w:rPr>
        <w:t>【8题详解】</w:t>
      </w:r>
    </w:p>
    <w:p w14:paraId="39A34B82">
      <w:pPr>
        <w:spacing w:line="360" w:lineRule="auto"/>
        <w:jc w:val="left"/>
        <w:textAlignment w:val="center"/>
        <w:rPr>
          <w:color w:val="000000"/>
        </w:rPr>
      </w:pPr>
      <w:r>
        <w:rPr>
          <w:color w:val="000000"/>
        </w:rPr>
        <w:t>句意：他说需要更多的树木来抵御洪水和干旱。</w:t>
      </w:r>
    </w:p>
    <w:p w14:paraId="10F58157">
      <w:pPr>
        <w:spacing w:line="360" w:lineRule="auto"/>
        <w:jc w:val="left"/>
        <w:textAlignment w:val="center"/>
        <w:rPr>
          <w:color w:val="000000"/>
        </w:rPr>
      </w:pPr>
      <w:r>
        <w:rPr>
          <w:color w:val="000000"/>
        </w:rPr>
        <w:t>question问题；position位置；population流行；protection保护。根据</w:t>
      </w:r>
      <w:r>
        <w:rPr>
          <w:rFonts w:ascii="宋体" w:hAnsi="宋体" w:eastAsia="宋体" w:cs="宋体"/>
          <w:color w:val="000000"/>
        </w:rPr>
        <w:t>“</w:t>
      </w:r>
      <w:r>
        <w:rPr>
          <w:color w:val="000000"/>
        </w:rPr>
        <w:t>He said more trees were needed as a...against flood and drought.</w:t>
      </w:r>
      <w:r>
        <w:rPr>
          <w:rFonts w:ascii="宋体" w:hAnsi="宋体" w:eastAsia="宋体" w:cs="宋体"/>
          <w:color w:val="000000"/>
        </w:rPr>
        <w:t>”</w:t>
      </w:r>
      <w:r>
        <w:rPr>
          <w:color w:val="000000"/>
        </w:rPr>
        <w:t>可知，需要树木来抵御洪水和干旱，故选D。</w:t>
      </w:r>
    </w:p>
    <w:p w14:paraId="609226BE">
      <w:pPr>
        <w:spacing w:line="360" w:lineRule="auto"/>
        <w:jc w:val="left"/>
        <w:textAlignment w:val="center"/>
        <w:rPr>
          <w:color w:val="000000"/>
        </w:rPr>
      </w:pPr>
      <w:r>
        <w:rPr>
          <w:color w:val="000000"/>
        </w:rPr>
        <w:t>【9题详解】</w:t>
      </w:r>
    </w:p>
    <w:p w14:paraId="1E02CCCF">
      <w:pPr>
        <w:spacing w:line="360" w:lineRule="auto"/>
        <w:jc w:val="left"/>
        <w:textAlignment w:val="center"/>
        <w:rPr>
          <w:color w:val="000000"/>
        </w:rPr>
      </w:pPr>
      <w:r>
        <w:rPr>
          <w:color w:val="000000"/>
        </w:rPr>
        <w:t>句意：1979年，这一天被改为3月12日，以纪念孙中山逝世的日子。</w:t>
      </w:r>
    </w:p>
    <w:p w14:paraId="52B6465F">
      <w:pPr>
        <w:spacing w:line="360" w:lineRule="auto"/>
        <w:jc w:val="left"/>
        <w:textAlignment w:val="center"/>
        <w:rPr>
          <w:color w:val="000000"/>
        </w:rPr>
      </w:pPr>
      <w:r>
        <w:rPr>
          <w:color w:val="000000"/>
        </w:rPr>
        <w:t>taken拿；decided决定；changed改变；given给。根据</w:t>
      </w:r>
      <w:r>
        <w:rPr>
          <w:rFonts w:ascii="宋体" w:hAnsi="宋体" w:eastAsia="宋体" w:cs="宋体"/>
          <w:color w:val="000000"/>
        </w:rPr>
        <w:t>“</w:t>
      </w:r>
      <w:r>
        <w:rPr>
          <w:color w:val="000000"/>
        </w:rPr>
        <w:t>In 1915, April 5th was named as Tree Planting Day. Then in 1979, the day was...to March 12th</w:t>
      </w:r>
      <w:r>
        <w:rPr>
          <w:rFonts w:ascii="宋体" w:hAnsi="宋体" w:eastAsia="宋体" w:cs="宋体"/>
          <w:color w:val="000000"/>
        </w:rPr>
        <w:t>”</w:t>
      </w:r>
      <w:r>
        <w:rPr>
          <w:color w:val="000000"/>
        </w:rPr>
        <w:t>可知，日期有变化，故选C。</w:t>
      </w:r>
    </w:p>
    <w:p w14:paraId="49EAC587">
      <w:pPr>
        <w:spacing w:line="360" w:lineRule="auto"/>
        <w:jc w:val="left"/>
        <w:textAlignment w:val="center"/>
        <w:rPr>
          <w:color w:val="000000"/>
        </w:rPr>
      </w:pPr>
      <w:r>
        <w:rPr>
          <w:color w:val="000000"/>
        </w:rPr>
        <w:t>【10题详解】</w:t>
      </w:r>
    </w:p>
    <w:p w14:paraId="340E9B8C">
      <w:pPr>
        <w:spacing w:line="360" w:lineRule="auto"/>
        <w:jc w:val="left"/>
        <w:textAlignment w:val="center"/>
        <w:rPr>
          <w:color w:val="000000"/>
        </w:rPr>
      </w:pPr>
      <w:r>
        <w:rPr>
          <w:color w:val="000000"/>
        </w:rPr>
        <w:t>句意：1979年，这一天被改为3月12日，以纪念孙中山逝世的日子。</w:t>
      </w:r>
    </w:p>
    <w:p w14:paraId="687F1672">
      <w:pPr>
        <w:spacing w:line="360" w:lineRule="auto"/>
        <w:jc w:val="left"/>
        <w:textAlignment w:val="center"/>
        <w:rPr>
          <w:color w:val="000000"/>
        </w:rPr>
      </w:pPr>
      <w:r>
        <w:rPr>
          <w:color w:val="000000"/>
        </w:rPr>
        <w:t>value有价值；remember记得；express表达；admire钦佩。根据</w:t>
      </w:r>
      <w:r>
        <w:rPr>
          <w:rFonts w:ascii="宋体" w:hAnsi="宋体" w:eastAsia="宋体" w:cs="宋体"/>
          <w:color w:val="000000"/>
        </w:rPr>
        <w:t>“</w:t>
      </w:r>
      <w:r>
        <w:rPr>
          <w:color w:val="000000"/>
        </w:rPr>
        <w:t>March 12th to...the date on which Sun Zhongshan died</w:t>
      </w:r>
      <w:r>
        <w:rPr>
          <w:rFonts w:ascii="宋体" w:hAnsi="宋体" w:eastAsia="宋体" w:cs="宋体"/>
          <w:color w:val="000000"/>
        </w:rPr>
        <w:t>”</w:t>
      </w:r>
      <w:r>
        <w:rPr>
          <w:color w:val="000000"/>
        </w:rPr>
        <w:t>可知，3月12日是纪念孙中山逝世的日子，故选B。</w:t>
      </w:r>
    </w:p>
    <w:p w14:paraId="3E8F7304">
      <w:pPr>
        <w:spacing w:line="360" w:lineRule="auto"/>
        <w:jc w:val="left"/>
        <w:textAlignment w:val="center"/>
        <w:rPr>
          <w:color w:val="000000"/>
        </w:rPr>
      </w:pPr>
      <w:r>
        <w:rPr>
          <w:color w:val="000000"/>
        </w:rPr>
        <w:t>【11题详解】</w:t>
      </w:r>
    </w:p>
    <w:p w14:paraId="678E303C">
      <w:pPr>
        <w:spacing w:line="360" w:lineRule="auto"/>
        <w:jc w:val="left"/>
        <w:textAlignment w:val="center"/>
        <w:rPr>
          <w:color w:val="000000"/>
        </w:rPr>
      </w:pPr>
      <w:r>
        <w:rPr>
          <w:color w:val="000000"/>
        </w:rPr>
        <w:t>句意：中国北部的戈壁沙漠每年都在扩大。</w:t>
      </w:r>
    </w:p>
    <w:p w14:paraId="3E54D77E">
      <w:pPr>
        <w:spacing w:line="360" w:lineRule="auto"/>
        <w:jc w:val="left"/>
        <w:textAlignment w:val="center"/>
        <w:rPr>
          <w:color w:val="000000"/>
        </w:rPr>
      </w:pPr>
      <w:r>
        <w:rPr>
          <w:color w:val="000000"/>
        </w:rPr>
        <w:t>growing增长；appearing出现；losing失去；happening发生。根据</w:t>
      </w:r>
      <w:r>
        <w:rPr>
          <w:rFonts w:ascii="宋体" w:hAnsi="宋体" w:eastAsia="宋体" w:cs="宋体"/>
          <w:color w:val="000000"/>
        </w:rPr>
        <w:t>“</w:t>
      </w:r>
      <w:r>
        <w:rPr>
          <w:color w:val="000000"/>
        </w:rPr>
        <w:t>The Gobi Desert in the north of China was...every year.</w:t>
      </w:r>
      <w:r>
        <w:rPr>
          <w:rFonts w:ascii="宋体" w:hAnsi="宋体" w:eastAsia="宋体" w:cs="宋体"/>
          <w:color w:val="000000"/>
        </w:rPr>
        <w:t>”</w:t>
      </w:r>
      <w:r>
        <w:rPr>
          <w:color w:val="000000"/>
        </w:rPr>
        <w:t>可知，戈壁沙漠每年都在扩大，故选A。</w:t>
      </w:r>
    </w:p>
    <w:p w14:paraId="1BD44DBF">
      <w:pPr>
        <w:spacing w:line="360" w:lineRule="auto"/>
        <w:jc w:val="left"/>
        <w:textAlignment w:val="center"/>
        <w:rPr>
          <w:color w:val="000000"/>
        </w:rPr>
      </w:pPr>
      <w:r>
        <w:rPr>
          <w:color w:val="000000"/>
        </w:rPr>
        <w:t>【12题详解】</w:t>
      </w:r>
    </w:p>
    <w:p w14:paraId="2B7ABE25">
      <w:pPr>
        <w:spacing w:line="360" w:lineRule="auto"/>
        <w:jc w:val="left"/>
        <w:textAlignment w:val="center"/>
        <w:rPr>
          <w:color w:val="000000"/>
        </w:rPr>
      </w:pPr>
      <w:r>
        <w:rPr>
          <w:color w:val="000000"/>
        </w:rPr>
        <w:t>句意：所以在1978年，政府启动了一个植树项目，以阻止戈壁的扩张。</w:t>
      </w:r>
    </w:p>
    <w:p w14:paraId="1CEBDBC2">
      <w:pPr>
        <w:spacing w:line="360" w:lineRule="auto"/>
        <w:jc w:val="left"/>
        <w:textAlignment w:val="center"/>
        <w:rPr>
          <w:color w:val="000000"/>
        </w:rPr>
      </w:pPr>
      <w:r>
        <w:rPr>
          <w:color w:val="000000"/>
        </w:rPr>
        <w:t>stop停止；have有；help帮助；keep保持。根据</w:t>
      </w:r>
      <w:r>
        <w:rPr>
          <w:rFonts w:ascii="宋体" w:hAnsi="宋体" w:eastAsia="宋体" w:cs="宋体"/>
          <w:color w:val="000000"/>
        </w:rPr>
        <w:t>“</w:t>
      </w:r>
      <w:r>
        <w:rPr>
          <w:color w:val="000000"/>
        </w:rPr>
        <w:t>the government started a tree planting project to...the Gobi spreading</w:t>
      </w:r>
      <w:r>
        <w:rPr>
          <w:rFonts w:ascii="宋体" w:hAnsi="宋体" w:eastAsia="宋体" w:cs="宋体"/>
          <w:color w:val="000000"/>
        </w:rPr>
        <w:t>”</w:t>
      </w:r>
      <w:r>
        <w:rPr>
          <w:color w:val="000000"/>
        </w:rPr>
        <w:t>可知，政府启动了一个植树项目来阻止戈壁的扩张，故选A。</w:t>
      </w:r>
    </w:p>
    <w:p w14:paraId="2E8FD124">
      <w:pPr>
        <w:spacing w:line="360" w:lineRule="auto"/>
        <w:jc w:val="left"/>
        <w:textAlignment w:val="center"/>
        <w:rPr>
          <w:color w:val="000000"/>
        </w:rPr>
      </w:pPr>
      <w:r>
        <w:rPr>
          <w:color w:val="000000"/>
        </w:rPr>
        <w:t>【13题详解】</w:t>
      </w:r>
    </w:p>
    <w:p w14:paraId="3A5EA4C6">
      <w:pPr>
        <w:spacing w:line="360" w:lineRule="auto"/>
        <w:jc w:val="left"/>
        <w:textAlignment w:val="center"/>
        <w:rPr>
          <w:color w:val="000000"/>
        </w:rPr>
      </w:pPr>
      <w:r>
        <w:rPr>
          <w:color w:val="000000"/>
        </w:rPr>
        <w:t>句意：这是最大的植树项目。</w:t>
      </w:r>
    </w:p>
    <w:p w14:paraId="47808D6C">
      <w:pPr>
        <w:spacing w:line="360" w:lineRule="auto"/>
        <w:jc w:val="left"/>
        <w:textAlignment w:val="center"/>
        <w:rPr>
          <w:color w:val="000000"/>
        </w:rPr>
      </w:pPr>
      <w:r>
        <w:rPr>
          <w:color w:val="000000"/>
        </w:rPr>
        <w:t>research研究；survey调查；project项目；success成功。根据</w:t>
      </w:r>
      <w:r>
        <w:rPr>
          <w:rFonts w:ascii="宋体" w:hAnsi="宋体" w:eastAsia="宋体" w:cs="宋体"/>
          <w:color w:val="000000"/>
        </w:rPr>
        <w:t>“</w:t>
      </w:r>
      <w:r>
        <w:rPr>
          <w:color w:val="000000"/>
        </w:rPr>
        <w:t>Have you heard of the Green Wall of China? That’s the biggest tree planting...of all.</w:t>
      </w:r>
      <w:r>
        <w:rPr>
          <w:rFonts w:ascii="宋体" w:hAnsi="宋体" w:eastAsia="宋体" w:cs="宋体"/>
          <w:color w:val="000000"/>
        </w:rPr>
        <w:t>”</w:t>
      </w:r>
      <w:r>
        <w:rPr>
          <w:color w:val="000000"/>
        </w:rPr>
        <w:t>可知，</w:t>
      </w:r>
      <w:r>
        <w:rPr>
          <w:rFonts w:ascii="宋体" w:hAnsi="宋体" w:eastAsia="宋体" w:cs="宋体"/>
          <w:color w:val="000000"/>
        </w:rPr>
        <w:t>“</w:t>
      </w:r>
      <w:r>
        <w:rPr>
          <w:color w:val="000000"/>
        </w:rPr>
        <w:t>绿色长城</w:t>
      </w:r>
      <w:r>
        <w:rPr>
          <w:rFonts w:ascii="宋体" w:hAnsi="宋体" w:eastAsia="宋体" w:cs="宋体"/>
          <w:color w:val="000000"/>
        </w:rPr>
        <w:t>”</w:t>
      </w:r>
      <w:r>
        <w:rPr>
          <w:color w:val="000000"/>
        </w:rPr>
        <w:t>是一个植树项目，故选C。</w:t>
      </w:r>
    </w:p>
    <w:p w14:paraId="4590CCF3">
      <w:pPr>
        <w:spacing w:line="360" w:lineRule="auto"/>
        <w:jc w:val="left"/>
        <w:textAlignment w:val="center"/>
        <w:rPr>
          <w:color w:val="000000"/>
        </w:rPr>
      </w:pPr>
      <w:r>
        <w:rPr>
          <w:color w:val="000000"/>
        </w:rPr>
        <w:t>【14题详解】</w:t>
      </w:r>
    </w:p>
    <w:p w14:paraId="4DC27D5E">
      <w:pPr>
        <w:spacing w:line="360" w:lineRule="auto"/>
        <w:jc w:val="left"/>
        <w:textAlignment w:val="center"/>
        <w:rPr>
          <w:color w:val="000000"/>
        </w:rPr>
      </w:pPr>
      <w:r>
        <w:rPr>
          <w:color w:val="000000"/>
        </w:rPr>
        <w:t>句意：许多人也会在特别的日子种一棵树。</w:t>
      </w:r>
    </w:p>
    <w:p w14:paraId="79F2B2AE">
      <w:pPr>
        <w:spacing w:line="360" w:lineRule="auto"/>
        <w:jc w:val="left"/>
        <w:textAlignment w:val="center"/>
        <w:rPr>
          <w:color w:val="000000"/>
        </w:rPr>
      </w:pPr>
      <w:r>
        <w:rPr>
          <w:color w:val="000000"/>
        </w:rPr>
        <w:t>different不同的；special特别的；basic基本的；simple简单的。根据</w:t>
      </w:r>
      <w:r>
        <w:rPr>
          <w:rFonts w:ascii="宋体" w:hAnsi="宋体" w:eastAsia="宋体" w:cs="宋体"/>
          <w:color w:val="000000"/>
        </w:rPr>
        <w:t>“</w:t>
      </w:r>
      <w:r>
        <w:rPr>
          <w:color w:val="000000"/>
        </w:rPr>
        <w:t>Many people also plant a tree on a...day.</w:t>
      </w:r>
      <w:r>
        <w:rPr>
          <w:rFonts w:ascii="宋体" w:hAnsi="宋体" w:eastAsia="宋体" w:cs="宋体"/>
          <w:color w:val="000000"/>
        </w:rPr>
        <w:t>”</w:t>
      </w:r>
      <w:r>
        <w:rPr>
          <w:color w:val="000000"/>
        </w:rPr>
        <w:t>可知，人们会在特殊的日子植树，故选B。</w:t>
      </w:r>
    </w:p>
    <w:p w14:paraId="2954C42C">
      <w:pPr>
        <w:spacing w:line="360" w:lineRule="auto"/>
        <w:jc w:val="left"/>
        <w:textAlignment w:val="center"/>
        <w:rPr>
          <w:color w:val="000000"/>
        </w:rPr>
      </w:pPr>
      <w:r>
        <w:rPr>
          <w:color w:val="000000"/>
        </w:rPr>
        <w:t>【15题详解】</w:t>
      </w:r>
    </w:p>
    <w:p w14:paraId="7BDAE0AA">
      <w:pPr>
        <w:spacing w:line="360" w:lineRule="auto"/>
        <w:jc w:val="left"/>
        <w:textAlignment w:val="center"/>
        <w:rPr>
          <w:color w:val="000000"/>
        </w:rPr>
      </w:pPr>
      <w:r>
        <w:rPr>
          <w:color w:val="000000"/>
        </w:rPr>
        <w:t>句意：我表弟在他结婚那天种了一棵。</w:t>
      </w:r>
    </w:p>
    <w:p w14:paraId="5BB38323">
      <w:pPr>
        <w:spacing w:line="360" w:lineRule="auto"/>
        <w:jc w:val="left"/>
        <w:textAlignment w:val="center"/>
        <w:rPr>
          <w:color w:val="000000"/>
        </w:rPr>
      </w:pPr>
      <w:r>
        <w:rPr>
          <w:color w:val="000000"/>
        </w:rPr>
        <w:t>one泛指一个，同类异物；that那个；it特指，同类同物；this这个。此处泛指一棵树，故选A。</w:t>
      </w:r>
    </w:p>
    <w:p w14:paraId="2AD42D0B">
      <w:pPr>
        <w:spacing w:line="360"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396A41CD">
      <w:pPr>
        <w:spacing w:line="360" w:lineRule="auto"/>
        <w:jc w:val="left"/>
        <w:textAlignment w:val="center"/>
        <w:rPr>
          <w:color w:val="000000"/>
        </w:rPr>
      </w:pPr>
      <w:r>
        <w:rPr>
          <w:rFonts w:ascii="宋体" w:hAnsi="宋体" w:eastAsia="宋体" w:cs="宋体"/>
          <w:b/>
          <w:color w:val="000000"/>
          <w:sz w:val="24"/>
        </w:rPr>
        <w:t>阅读下面四篇短文，从短文后各题所给的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四个选项中选出最佳选项，并涂在答题卡上相应的位置。</w:t>
      </w:r>
    </w:p>
    <w:p w14:paraId="4515B643">
      <w:pPr>
        <w:spacing w:line="360" w:lineRule="auto"/>
        <w:jc w:val="center"/>
        <w:textAlignment w:val="center"/>
        <w:rPr>
          <w:color w:val="000000"/>
        </w:rPr>
      </w:pPr>
      <w:r>
        <w:rPr>
          <w:rFonts w:ascii="Times New Roman" w:hAnsi="Times New Roman" w:eastAsia="Times New Roman" w:cs="Times New Roman"/>
          <w:b/>
          <w:color w:val="000000"/>
          <w:sz w:val="24"/>
        </w:rPr>
        <w:t>A</w:t>
      </w:r>
    </w:p>
    <w:p w14:paraId="19925492">
      <w:pPr>
        <w:spacing w:line="360" w:lineRule="auto"/>
        <w:jc w:val="left"/>
        <w:textAlignment w:val="center"/>
        <w:rPr>
          <w:color w:val="000000"/>
        </w:rPr>
      </w:pPr>
      <w:r>
        <w:rPr>
          <w:rFonts w:ascii="Times New Roman" w:hAnsi="Times New Roman" w:eastAsia="Times New Roman" w:cs="Times New Roman"/>
          <w:b/>
          <w:color w:val="000000"/>
        </w:rPr>
        <w:t>Tips for Traveling to Yading</w:t>
      </w:r>
    </w:p>
    <w:p w14:paraId="4421F3FC">
      <w:pPr>
        <w:spacing w:line="360" w:lineRule="auto"/>
        <w:ind w:firstLine="420"/>
        <w:jc w:val="left"/>
        <w:textAlignment w:val="center"/>
        <w:rPr>
          <w:color w:val="000000"/>
        </w:rPr>
      </w:pPr>
      <w:r>
        <w:rPr>
          <w:rFonts w:ascii="Times New Roman" w:hAnsi="Times New Roman" w:eastAsia="Times New Roman" w:cs="Times New Roman"/>
          <w:b/>
          <w:color w:val="000000"/>
        </w:rPr>
        <w:t xml:space="preserve">Best time to visit: </w:t>
      </w:r>
    </w:p>
    <w:p w14:paraId="24D8E486">
      <w:pPr>
        <w:spacing w:line="360" w:lineRule="auto"/>
        <w:ind w:firstLine="420"/>
        <w:jc w:val="left"/>
        <w:textAlignment w:val="center"/>
        <w:rPr>
          <w:color w:val="000000"/>
        </w:rPr>
      </w:pPr>
      <w:r>
        <w:rPr>
          <w:rFonts w:ascii="Times New Roman" w:hAnsi="Times New Roman" w:eastAsia="Times New Roman" w:cs="Times New Roman"/>
          <w:color w:val="000000"/>
        </w:rPr>
        <w:t>April, May, September, and October</w:t>
      </w:r>
    </w:p>
    <w:p w14:paraId="3A1F6097">
      <w:pPr>
        <w:spacing w:line="360" w:lineRule="auto"/>
        <w:ind w:firstLine="420"/>
        <w:jc w:val="left"/>
        <w:textAlignment w:val="center"/>
        <w:rPr>
          <w:color w:val="000000"/>
        </w:rPr>
      </w:pPr>
      <w:r>
        <w:rPr>
          <w:rFonts w:ascii="Times New Roman" w:hAnsi="Times New Roman" w:eastAsia="Times New Roman" w:cs="Times New Roman"/>
          <w:b/>
          <w:color w:val="000000"/>
        </w:rPr>
        <w:t xml:space="preserve">Best tour route: </w:t>
      </w:r>
    </w:p>
    <w:p w14:paraId="3BFA638B">
      <w:pPr>
        <w:spacing w:line="360" w:lineRule="auto"/>
        <w:ind w:firstLine="420"/>
        <w:jc w:val="left"/>
        <w:textAlignment w:val="center"/>
        <w:rPr>
          <w:color w:val="000000"/>
        </w:rPr>
      </w:pPr>
      <w:r>
        <w:rPr>
          <w:rFonts w:ascii="Times New Roman" w:hAnsi="Times New Roman" w:eastAsia="Times New Roman" w:cs="Times New Roman"/>
          <w:color w:val="000000"/>
        </w:rPr>
        <w:t xml:space="preserve">Tourists can choose between a long route or a short route, 1-2 days are recommended. The long route starts at Chonggu Temple, and goes on to the Luorong Cattle Farm, the Milk Lake, and Five-Color Lake. The short route starts at Chonggu Temple, and goes on to the Pearl Lake and Luorong Cattle Farm. </w:t>
      </w:r>
    </w:p>
    <w:p w14:paraId="4B191844">
      <w:pPr>
        <w:spacing w:line="360" w:lineRule="auto"/>
        <w:ind w:firstLine="420"/>
        <w:jc w:val="left"/>
        <w:textAlignment w:val="center"/>
        <w:rPr>
          <w:color w:val="000000"/>
        </w:rPr>
      </w:pPr>
      <w:r>
        <w:rPr>
          <w:rFonts w:ascii="Times New Roman" w:hAnsi="Times New Roman" w:eastAsia="Times New Roman" w:cs="Times New Roman"/>
          <w:b/>
          <w:color w:val="000000"/>
        </w:rPr>
        <w:t xml:space="preserve">Transportation: </w:t>
      </w:r>
    </w:p>
    <w:p w14:paraId="4CB08284">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traveling by air, the nearest airport to Yading scenic area is Daocheng Yading Airport. The flight from Chengdu to Daocheng takes 65 minutes. </w:t>
      </w:r>
    </w:p>
    <w:p w14:paraId="3D2B9569">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is no direct bus from the Daocheng Airport to Yading. Travelers need to take the airport bus to reach Daocheng County first. The airport bus is available after each flight landing and the trip lasts one hour costing RMB 30 per person. </w:t>
      </w:r>
    </w:p>
    <w:p w14:paraId="6F791670">
      <w:pPr>
        <w:spacing w:line="360" w:lineRule="auto"/>
        <w:ind w:firstLine="420"/>
        <w:jc w:val="left"/>
        <w:textAlignment w:val="center"/>
        <w:rPr>
          <w:color w:val="000000"/>
        </w:rPr>
      </w:pPr>
      <w:r>
        <w:rPr>
          <w:rFonts w:ascii="Times New Roman" w:hAnsi="Times New Roman" w:eastAsia="Times New Roman" w:cs="Times New Roman"/>
          <w:b/>
          <w:color w:val="000000"/>
        </w:rPr>
        <w:t>Tickets:</w:t>
      </w:r>
    </w:p>
    <w:p w14:paraId="5876D4D5">
      <w:pPr>
        <w:spacing w:line="360" w:lineRule="auto"/>
        <w:ind w:firstLine="420"/>
        <w:jc w:val="left"/>
        <w:textAlignment w:val="center"/>
        <w:rPr>
          <w:color w:val="000000"/>
        </w:rPr>
      </w:pPr>
      <w:r>
        <w:rPr>
          <w:rFonts w:ascii="Times New Roman" w:hAnsi="Times New Roman" w:eastAsia="Times New Roman" w:cs="Times New Roman"/>
          <w:color w:val="000000"/>
        </w:rPr>
        <w:t>High season: April-November, RMB 146</w:t>
      </w:r>
    </w:p>
    <w:p w14:paraId="36276683">
      <w:pPr>
        <w:spacing w:line="360" w:lineRule="auto"/>
        <w:ind w:firstLine="420"/>
        <w:jc w:val="left"/>
        <w:textAlignment w:val="center"/>
        <w:rPr>
          <w:color w:val="000000"/>
        </w:rPr>
      </w:pPr>
      <w:r>
        <w:rPr>
          <w:rFonts w:ascii="Times New Roman" w:hAnsi="Times New Roman" w:eastAsia="Times New Roman" w:cs="Times New Roman"/>
          <w:color w:val="000000"/>
        </w:rPr>
        <w:t>Low season: December-March, RMB 120</w:t>
      </w:r>
    </w:p>
    <w:p w14:paraId="2773DAAD">
      <w:pPr>
        <w:spacing w:line="360" w:lineRule="auto"/>
        <w:ind w:firstLine="420"/>
        <w:jc w:val="left"/>
        <w:textAlignment w:val="center"/>
        <w:rPr>
          <w:color w:val="000000"/>
        </w:rPr>
      </w:pPr>
      <w:r>
        <w:rPr>
          <w:rFonts w:ascii="Times New Roman" w:hAnsi="Times New Roman" w:eastAsia="Times New Roman" w:cs="Times New Roman"/>
          <w:color w:val="000000"/>
        </w:rPr>
        <w:t xml:space="preserve">Half price for people under 18, students; free for military personnel, people with disabilities and senior citizens. </w:t>
      </w:r>
    </w:p>
    <w:p w14:paraId="4BFD1102">
      <w:pPr>
        <w:spacing w:line="360" w:lineRule="auto"/>
        <w:ind w:firstLine="420"/>
        <w:jc w:val="left"/>
        <w:textAlignment w:val="center"/>
        <w:rPr>
          <w:color w:val="000000"/>
        </w:rPr>
      </w:pPr>
      <w:r>
        <w:rPr>
          <w:rFonts w:ascii="Times New Roman" w:hAnsi="Times New Roman" w:eastAsia="Times New Roman" w:cs="Times New Roman"/>
          <w:b/>
          <w:color w:val="000000"/>
        </w:rPr>
        <w:t>Accommodations:</w:t>
      </w:r>
    </w:p>
    <w:p w14:paraId="6A1BAB4B">
      <w:pPr>
        <w:spacing w:line="360" w:lineRule="auto"/>
        <w:ind w:firstLine="420"/>
        <w:jc w:val="left"/>
        <w:textAlignment w:val="center"/>
        <w:rPr>
          <w:color w:val="000000"/>
        </w:rPr>
      </w:pPr>
      <w:r>
        <w:rPr>
          <w:rFonts w:ascii="Times New Roman" w:hAnsi="Times New Roman" w:eastAsia="Times New Roman" w:cs="Times New Roman"/>
          <w:color w:val="000000"/>
        </w:rPr>
        <w:t>Accommodations at Yading Village are expensive, but the views are worthwhile. In the nearby Shangri-La Town, there are a lot of hotels, where the room prices are more affordable.</w:t>
      </w:r>
    </w:p>
    <w:p w14:paraId="0C924327">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is NOT mentioned in the passage?</w:t>
      </w:r>
    </w:p>
    <w:p w14:paraId="5435AFC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Routes.</w:t>
      </w:r>
      <w:r>
        <w:rPr>
          <w:color w:val="000000"/>
        </w:rPr>
        <w:tab/>
      </w:r>
      <w:r>
        <w:rPr>
          <w:color w:val="000000"/>
        </w:rPr>
        <w:t xml:space="preserve">B. </w:t>
      </w:r>
      <w:r>
        <w:rPr>
          <w:rFonts w:ascii="Times New Roman" w:hAnsi="Times New Roman" w:eastAsia="Times New Roman" w:cs="Times New Roman"/>
          <w:color w:val="000000"/>
        </w:rPr>
        <w:t>Transportations.</w:t>
      </w:r>
      <w:r>
        <w:rPr>
          <w:color w:val="000000"/>
        </w:rPr>
        <w:tab/>
      </w:r>
      <w:r>
        <w:rPr>
          <w:color w:val="000000"/>
        </w:rPr>
        <w:t xml:space="preserve">C. </w:t>
      </w:r>
      <w:r>
        <w:rPr>
          <w:rFonts w:ascii="Times New Roman" w:hAnsi="Times New Roman" w:eastAsia="Times New Roman" w:cs="Times New Roman"/>
          <w:color w:val="000000"/>
        </w:rPr>
        <w:t>Tickets.</w:t>
      </w:r>
      <w:r>
        <w:rPr>
          <w:color w:val="000000"/>
        </w:rPr>
        <w:tab/>
      </w:r>
      <w:r>
        <w:rPr>
          <w:color w:val="000000"/>
        </w:rPr>
        <w:t xml:space="preserve">D. </w:t>
      </w:r>
      <w:r>
        <w:rPr>
          <w:rFonts w:ascii="Times New Roman" w:hAnsi="Times New Roman" w:eastAsia="Times New Roman" w:cs="Times New Roman"/>
          <w:color w:val="000000"/>
        </w:rPr>
        <w:t>Customs.</w:t>
      </w:r>
    </w:p>
    <w:p w14:paraId="2F81E4B4">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What’s the best time to visit?</w:t>
      </w:r>
    </w:p>
    <w:p w14:paraId="61A4B1A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May.</w:t>
      </w:r>
      <w:r>
        <w:rPr>
          <w:color w:val="000000"/>
        </w:rPr>
        <w:tab/>
      </w:r>
      <w:r>
        <w:rPr>
          <w:color w:val="000000"/>
        </w:rPr>
        <w:t xml:space="preserve">B. </w:t>
      </w:r>
      <w:r>
        <w:rPr>
          <w:rFonts w:ascii="Times New Roman" w:hAnsi="Times New Roman" w:eastAsia="Times New Roman" w:cs="Times New Roman"/>
          <w:color w:val="000000"/>
        </w:rPr>
        <w:t>June.</w:t>
      </w:r>
      <w:r>
        <w:rPr>
          <w:color w:val="000000"/>
        </w:rPr>
        <w:tab/>
      </w:r>
      <w:r>
        <w:rPr>
          <w:color w:val="000000"/>
        </w:rPr>
        <w:t xml:space="preserve">C. </w:t>
      </w:r>
      <w:r>
        <w:rPr>
          <w:rFonts w:ascii="Times New Roman" w:hAnsi="Times New Roman" w:eastAsia="Times New Roman" w:cs="Times New Roman"/>
          <w:color w:val="000000"/>
        </w:rPr>
        <w:t>July.</w:t>
      </w:r>
      <w:r>
        <w:rPr>
          <w:color w:val="000000"/>
        </w:rPr>
        <w:tab/>
      </w:r>
      <w:r>
        <w:rPr>
          <w:color w:val="000000"/>
        </w:rPr>
        <w:t xml:space="preserve">D. </w:t>
      </w:r>
      <w:r>
        <w:rPr>
          <w:rFonts w:ascii="Times New Roman" w:hAnsi="Times New Roman" w:eastAsia="Times New Roman" w:cs="Times New Roman"/>
          <w:color w:val="000000"/>
        </w:rPr>
        <w:t>August</w:t>
      </w:r>
    </w:p>
    <w:p w14:paraId="1B3F10C3">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What’s the price for a student in high season?</w:t>
      </w:r>
    </w:p>
    <w:p w14:paraId="010EC63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Free.</w:t>
      </w:r>
      <w:r>
        <w:rPr>
          <w:color w:val="000000"/>
        </w:rPr>
        <w:tab/>
      </w:r>
      <w:r>
        <w:rPr>
          <w:color w:val="000000"/>
        </w:rPr>
        <w:t xml:space="preserve">B. </w:t>
      </w:r>
      <w:r>
        <w:rPr>
          <w:rFonts w:ascii="Times New Roman" w:hAnsi="Times New Roman" w:eastAsia="Times New Roman" w:cs="Times New Roman"/>
          <w:color w:val="000000"/>
        </w:rPr>
        <w:t>RMB 73.</w:t>
      </w:r>
      <w:r>
        <w:rPr>
          <w:color w:val="000000"/>
        </w:rPr>
        <w:tab/>
      </w:r>
      <w:r>
        <w:rPr>
          <w:color w:val="000000"/>
        </w:rPr>
        <w:t xml:space="preserve">C. </w:t>
      </w:r>
      <w:r>
        <w:rPr>
          <w:rFonts w:ascii="Times New Roman" w:hAnsi="Times New Roman" w:eastAsia="Times New Roman" w:cs="Times New Roman"/>
          <w:color w:val="000000"/>
        </w:rPr>
        <w:t>RMB 120.</w:t>
      </w:r>
      <w:r>
        <w:rPr>
          <w:color w:val="000000"/>
        </w:rPr>
        <w:tab/>
      </w:r>
      <w:r>
        <w:rPr>
          <w:color w:val="000000"/>
        </w:rPr>
        <w:t xml:space="preserve">D. </w:t>
      </w:r>
      <w:r>
        <w:rPr>
          <w:rFonts w:ascii="Times New Roman" w:hAnsi="Times New Roman" w:eastAsia="Times New Roman" w:cs="Times New Roman"/>
          <w:color w:val="000000"/>
        </w:rPr>
        <w:t>RMB 146.</w:t>
      </w:r>
    </w:p>
    <w:p w14:paraId="7C64616B">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How long does it take to travel from Chengdu to Daocheng by air?</w:t>
      </w:r>
    </w:p>
    <w:p w14:paraId="56EE109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Half an hour.</w:t>
      </w:r>
      <w:r>
        <w:rPr>
          <w:color w:val="000000"/>
        </w:rPr>
        <w:tab/>
      </w:r>
      <w:r>
        <w:rPr>
          <w:color w:val="000000"/>
        </w:rPr>
        <w:t xml:space="preserve">B. </w:t>
      </w:r>
      <w:r>
        <w:rPr>
          <w:rFonts w:ascii="Times New Roman" w:hAnsi="Times New Roman" w:eastAsia="Times New Roman" w:cs="Times New Roman"/>
          <w:color w:val="000000"/>
        </w:rPr>
        <w:t>An hour.</w:t>
      </w:r>
    </w:p>
    <w:p w14:paraId="444B2C7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 hour and five minutes.</w:t>
      </w:r>
      <w:r>
        <w:rPr>
          <w:color w:val="000000"/>
        </w:rPr>
        <w:tab/>
      </w:r>
      <w:r>
        <w:rPr>
          <w:color w:val="000000"/>
        </w:rPr>
        <w:t xml:space="preserve">D. </w:t>
      </w:r>
      <w:r>
        <w:rPr>
          <w:rFonts w:ascii="Times New Roman" w:hAnsi="Times New Roman" w:eastAsia="Times New Roman" w:cs="Times New Roman"/>
          <w:color w:val="000000"/>
        </w:rPr>
        <w:t>An hour and fifteen minutes.</w:t>
      </w:r>
    </w:p>
    <w:p w14:paraId="38492D8D">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Where does this passage probably come from?</w:t>
      </w:r>
    </w:p>
    <w:p w14:paraId="69D90C3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textbook.</w:t>
      </w:r>
      <w:r>
        <w:rPr>
          <w:color w:val="000000"/>
        </w:rPr>
        <w:tab/>
      </w:r>
      <w:r>
        <w:rPr>
          <w:color w:val="000000"/>
        </w:rPr>
        <w:t xml:space="preserve">B. </w:t>
      </w:r>
      <w:r>
        <w:rPr>
          <w:rFonts w:ascii="Times New Roman" w:hAnsi="Times New Roman" w:eastAsia="Times New Roman" w:cs="Times New Roman"/>
          <w:color w:val="000000"/>
        </w:rPr>
        <w:t>A magazine.</w:t>
      </w:r>
      <w:r>
        <w:rPr>
          <w:color w:val="000000"/>
        </w:rPr>
        <w:tab/>
      </w:r>
      <w:r>
        <w:rPr>
          <w:color w:val="000000"/>
        </w:rPr>
        <w:t xml:space="preserve">C. </w:t>
      </w:r>
      <w:r>
        <w:rPr>
          <w:rFonts w:ascii="Times New Roman" w:hAnsi="Times New Roman" w:eastAsia="Times New Roman" w:cs="Times New Roman"/>
          <w:color w:val="000000"/>
        </w:rPr>
        <w:t>A diary.</w:t>
      </w:r>
      <w:r>
        <w:rPr>
          <w:color w:val="000000"/>
        </w:rPr>
        <w:tab/>
      </w:r>
      <w:r>
        <w:rPr>
          <w:color w:val="000000"/>
        </w:rPr>
        <w:t xml:space="preserve">D. </w:t>
      </w:r>
      <w:r>
        <w:rPr>
          <w:rFonts w:ascii="Times New Roman" w:hAnsi="Times New Roman" w:eastAsia="Times New Roman" w:cs="Times New Roman"/>
          <w:color w:val="000000"/>
        </w:rPr>
        <w:t>A report.</w:t>
      </w:r>
    </w:p>
    <w:p w14:paraId="0A8FEFBC">
      <w:pPr>
        <w:spacing w:line="360" w:lineRule="auto"/>
        <w:textAlignment w:val="center"/>
        <w:rPr>
          <w:color w:val="000000"/>
        </w:rPr>
      </w:pPr>
      <w:r>
        <w:rPr>
          <w:color w:val="2E75B6"/>
        </w:rPr>
        <w:t>【答案】</w:t>
      </w:r>
      <w:r>
        <w:rPr>
          <w:color w:val="000000"/>
        </w:rPr>
        <w:t>16. D    17. A    18. B    19. C    20. B</w:t>
      </w:r>
    </w:p>
    <w:p w14:paraId="548F6B6F">
      <w:pPr>
        <w:spacing w:line="360" w:lineRule="auto"/>
        <w:textAlignment w:val="center"/>
        <w:rPr>
          <w:color w:val="000000"/>
        </w:rPr>
      </w:pPr>
      <w:r>
        <w:rPr>
          <w:color w:val="2E75B6"/>
        </w:rPr>
        <w:t>【解析】</w:t>
      </w:r>
    </w:p>
    <w:p w14:paraId="42654297">
      <w:pPr>
        <w:spacing w:line="360" w:lineRule="auto"/>
        <w:jc w:val="left"/>
        <w:textAlignment w:val="center"/>
        <w:rPr>
          <w:color w:val="000000"/>
        </w:rPr>
      </w:pPr>
      <w:r>
        <w:rPr>
          <w:color w:val="000000"/>
        </w:rPr>
        <w:t>【导语】本文是一则广告信息，介绍了去亚丁</w:t>
      </w:r>
      <w:r>
        <w:rPr>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旅游信息。</w:t>
      </w:r>
    </w:p>
    <w:p w14:paraId="0AAD9832">
      <w:pPr>
        <w:spacing w:line="360" w:lineRule="auto"/>
        <w:jc w:val="left"/>
        <w:textAlignment w:val="center"/>
        <w:rPr>
          <w:color w:val="000000"/>
        </w:rPr>
      </w:pPr>
      <w:r>
        <w:rPr>
          <w:color w:val="000000"/>
        </w:rPr>
        <w:t>【16题详解】</w:t>
      </w:r>
    </w:p>
    <w:p w14:paraId="1962EBE0">
      <w:pPr>
        <w:spacing w:line="360" w:lineRule="auto"/>
        <w:jc w:val="left"/>
        <w:textAlignment w:val="center"/>
        <w:rPr>
          <w:color w:val="000000"/>
        </w:rPr>
      </w:pPr>
      <w:r>
        <w:rPr>
          <w:color w:val="000000"/>
        </w:rPr>
        <w:t>细节理解题。根据“Best tour route:”“Transportation:”“Tickets:”可知，没有提到习俗，故选D。</w:t>
      </w:r>
    </w:p>
    <w:p w14:paraId="358EB095">
      <w:pPr>
        <w:spacing w:line="360" w:lineRule="auto"/>
        <w:jc w:val="left"/>
        <w:textAlignment w:val="center"/>
        <w:rPr>
          <w:color w:val="000000"/>
        </w:rPr>
      </w:pPr>
      <w:r>
        <w:rPr>
          <w:color w:val="000000"/>
        </w:rPr>
        <w:t>【17题详解】</w:t>
      </w:r>
    </w:p>
    <w:p w14:paraId="4E18B85E">
      <w:pPr>
        <w:spacing w:line="360" w:lineRule="auto"/>
        <w:jc w:val="left"/>
        <w:textAlignment w:val="center"/>
        <w:rPr>
          <w:color w:val="000000"/>
        </w:rPr>
      </w:pPr>
      <w:r>
        <w:rPr>
          <w:color w:val="000000"/>
        </w:rPr>
        <w:t>细节理解题。根据“Best time to visit: April, May, September, and October”可知，最佳旅游时间是四月份，五月份，九月份和十月份，故选A。</w:t>
      </w:r>
    </w:p>
    <w:p w14:paraId="150A4EC3">
      <w:pPr>
        <w:spacing w:line="360" w:lineRule="auto"/>
        <w:jc w:val="left"/>
        <w:textAlignment w:val="center"/>
        <w:rPr>
          <w:color w:val="000000"/>
        </w:rPr>
      </w:pPr>
      <w:r>
        <w:rPr>
          <w:color w:val="000000"/>
        </w:rPr>
        <w:t>【18题详解】</w:t>
      </w:r>
    </w:p>
    <w:p w14:paraId="3194C0C1">
      <w:pPr>
        <w:spacing w:line="360" w:lineRule="auto"/>
        <w:jc w:val="left"/>
        <w:textAlignment w:val="center"/>
        <w:rPr>
          <w:color w:val="000000"/>
        </w:rPr>
      </w:pPr>
      <w:r>
        <w:rPr>
          <w:color w:val="000000"/>
        </w:rPr>
        <w:t>推理判断题。根据“High season: April-November, RMB 146”及“Half price for people under 18, students”可知，旺季是146元/人，学生半价，也就是73元/人，故选B。</w:t>
      </w:r>
    </w:p>
    <w:p w14:paraId="4F0FAD0F">
      <w:pPr>
        <w:spacing w:line="360" w:lineRule="auto"/>
        <w:jc w:val="left"/>
        <w:textAlignment w:val="center"/>
        <w:rPr>
          <w:color w:val="000000"/>
        </w:rPr>
      </w:pPr>
      <w:r>
        <w:rPr>
          <w:color w:val="000000"/>
        </w:rPr>
        <w:t>【19题详解】</w:t>
      </w:r>
    </w:p>
    <w:p w14:paraId="71757073">
      <w:pPr>
        <w:spacing w:line="360" w:lineRule="auto"/>
        <w:jc w:val="left"/>
        <w:textAlignment w:val="center"/>
        <w:rPr>
          <w:color w:val="000000"/>
        </w:rPr>
      </w:pPr>
      <w:r>
        <w:rPr>
          <w:color w:val="000000"/>
        </w:rPr>
        <w:t>细节理解题。根据“The flight from Chengdu to Daocheng takes 65 minutes”可知，坐飞机需要65分钟，也就是一个小时零五分钟，故选C。</w:t>
      </w:r>
    </w:p>
    <w:p w14:paraId="5D637AAF">
      <w:pPr>
        <w:spacing w:line="360" w:lineRule="auto"/>
        <w:jc w:val="left"/>
        <w:textAlignment w:val="center"/>
        <w:rPr>
          <w:color w:val="000000"/>
        </w:rPr>
      </w:pPr>
      <w:r>
        <w:rPr>
          <w:color w:val="000000"/>
        </w:rPr>
        <w:t>【20题详解】</w:t>
      </w:r>
    </w:p>
    <w:p w14:paraId="4C821A9F">
      <w:pPr>
        <w:spacing w:line="360" w:lineRule="auto"/>
        <w:jc w:val="left"/>
        <w:textAlignment w:val="center"/>
        <w:rPr>
          <w:color w:val="000000"/>
        </w:rPr>
      </w:pPr>
      <w:r>
        <w:rPr>
          <w:color w:val="000000"/>
        </w:rPr>
        <w:t>推理判断题。通读全文可知，本文是一则介绍了去亚丁旅游的广告信息，可能来自杂志，故选B。</w:t>
      </w:r>
    </w:p>
    <w:p w14:paraId="3748F3E1">
      <w:pPr>
        <w:spacing w:line="360" w:lineRule="auto"/>
        <w:jc w:val="center"/>
        <w:textAlignment w:val="center"/>
        <w:rPr>
          <w:color w:val="000000"/>
        </w:rPr>
      </w:pPr>
      <w:r>
        <w:rPr>
          <w:rFonts w:ascii="Times New Roman" w:hAnsi="Times New Roman" w:eastAsia="Times New Roman" w:cs="Times New Roman"/>
          <w:b/>
          <w:color w:val="000000"/>
          <w:sz w:val="24"/>
        </w:rPr>
        <w:t>B</w:t>
      </w:r>
    </w:p>
    <w:p w14:paraId="286911E0">
      <w:pPr>
        <w:spacing w:line="360" w:lineRule="auto"/>
        <w:ind w:firstLine="420"/>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Tom lived with his grandfather, who is regarded as the wisest man in the village. Many people went to grandfather for advice or help. </w:t>
      </w:r>
    </w:p>
    <w:p w14:paraId="39A1AC3C">
      <w:pPr>
        <w:spacing w:line="360" w:lineRule="auto"/>
        <w:ind w:firstLine="420"/>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One day, Tom saw three men walking together. They found a single-log</w:t>
      </w:r>
      <w:r>
        <w:rPr>
          <w:rFonts w:ascii="宋体" w:hAnsi="宋体" w:eastAsia="宋体" w:cs="宋体"/>
          <w:color w:val="000000"/>
        </w:rPr>
        <w:t>（独木）</w:t>
      </w:r>
      <w:r>
        <w:rPr>
          <w:rFonts w:ascii="Times New Roman" w:hAnsi="Times New Roman" w:eastAsia="Times New Roman" w:cs="Times New Roman"/>
          <w:color w:val="000000"/>
        </w:rPr>
        <w:t xml:space="preserve">bridge halfway, below which there was a deep river. </w:t>
      </w:r>
    </w:p>
    <w:p w14:paraId="5B3EA600">
      <w:pPr>
        <w:spacing w:line="360" w:lineRule="auto"/>
        <w:ind w:firstLine="420"/>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The first man didn’t hesitate</w:t>
      </w:r>
      <w:r>
        <w:rPr>
          <w:rFonts w:ascii="宋体" w:hAnsi="宋体" w:eastAsia="宋体" w:cs="宋体"/>
          <w:color w:val="000000"/>
        </w:rPr>
        <w:t>（犹豫）</w:t>
      </w:r>
      <w:r>
        <w:rPr>
          <w:rFonts w:ascii="Times New Roman" w:hAnsi="Times New Roman" w:eastAsia="Times New Roman" w:cs="Times New Roman"/>
          <w:color w:val="000000"/>
        </w:rPr>
        <w:t xml:space="preserve">to step on the bridge and he made it to the other side of the river. The second man came close to the bridge. When seeing the deep river, he was so afraid that he made no move. Encouraged by the first man, he put his feet on the bridge. Although his right foot was hurt in the middle of the bridge, he got there safely. But the third man was the least brave to cross the river. It was getting dark. Behind him were some hungry wolves, he felt hopeless. But he had to be brave to cross the river. Only after a few steps, he fell into the river. </w:t>
      </w:r>
    </w:p>
    <w:p w14:paraId="50AB36D3">
      <w:pPr>
        <w:spacing w:line="360" w:lineRule="auto"/>
        <w:ind w:firstLine="420"/>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Seeing the puzzled look on Tom’s face, grandfather said sincerely</w:t>
      </w:r>
      <w:r>
        <w:rPr>
          <w:rFonts w:ascii="宋体" w:hAnsi="宋体" w:eastAsia="宋体" w:cs="宋体"/>
          <w:color w:val="000000"/>
        </w:rPr>
        <w:t>（由衷地，语重心长地）</w:t>
      </w:r>
      <w:r>
        <w:rPr>
          <w:rFonts w:ascii="Times New Roman" w:hAnsi="Times New Roman" w:eastAsia="Times New Roman" w:cs="Times New Roman"/>
          <w:color w:val="000000"/>
        </w:rPr>
        <w:t>, “When in difficulties, the more time it takes to hesitate, the higher price you’ll have to pay.”</w:t>
      </w:r>
    </w:p>
    <w:p w14:paraId="0A2C7E0D">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Many people went to grandfather for advice or help because ________.</w:t>
      </w:r>
    </w:p>
    <w:p w14:paraId="5EA6147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was the oldest man in the village</w:t>
      </w:r>
      <w:r>
        <w:rPr>
          <w:color w:val="000000"/>
        </w:rPr>
        <w:tab/>
      </w:r>
      <w:r>
        <w:rPr>
          <w:color w:val="000000"/>
        </w:rPr>
        <w:t xml:space="preserve">B. </w:t>
      </w:r>
      <w:r>
        <w:rPr>
          <w:rFonts w:ascii="Times New Roman" w:hAnsi="Times New Roman" w:eastAsia="Times New Roman" w:cs="Times New Roman"/>
          <w:color w:val="000000"/>
        </w:rPr>
        <w:t>he knew much about the village</w:t>
      </w:r>
    </w:p>
    <w:p w14:paraId="755CC27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was the wisest man in the village</w:t>
      </w:r>
      <w:r>
        <w:rPr>
          <w:color w:val="000000"/>
        </w:rPr>
        <w:tab/>
      </w:r>
      <w:r>
        <w:rPr>
          <w:color w:val="000000"/>
        </w:rPr>
        <w:t xml:space="preserve">D. </w:t>
      </w:r>
      <w:r>
        <w:rPr>
          <w:rFonts w:ascii="Times New Roman" w:hAnsi="Times New Roman" w:eastAsia="Times New Roman" w:cs="Times New Roman"/>
          <w:color w:val="000000"/>
        </w:rPr>
        <w:t>he lived in the village for the longest time</w:t>
      </w:r>
    </w:p>
    <w:p w14:paraId="126E8F5A">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did the three men find halfway one day?</w:t>
      </w:r>
    </w:p>
    <w:p w14:paraId="54A5835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wolf.</w:t>
      </w:r>
      <w:r>
        <w:rPr>
          <w:color w:val="000000"/>
        </w:rPr>
        <w:tab/>
      </w:r>
      <w:r>
        <w:rPr>
          <w:color w:val="000000"/>
        </w:rPr>
        <w:t xml:space="preserve">B. </w:t>
      </w:r>
      <w:r>
        <w:rPr>
          <w:rFonts w:ascii="Times New Roman" w:hAnsi="Times New Roman" w:eastAsia="Times New Roman" w:cs="Times New Roman"/>
          <w:color w:val="000000"/>
        </w:rPr>
        <w:t>A single-log bridge.</w:t>
      </w:r>
      <w:r>
        <w:rPr>
          <w:color w:val="000000"/>
        </w:rPr>
        <w:tab/>
      </w:r>
      <w:r>
        <w:rPr>
          <w:color w:val="000000"/>
        </w:rPr>
        <w:t xml:space="preserve">C. </w:t>
      </w:r>
      <w:r>
        <w:rPr>
          <w:rFonts w:ascii="Times New Roman" w:hAnsi="Times New Roman" w:eastAsia="Times New Roman" w:cs="Times New Roman"/>
          <w:color w:val="000000"/>
        </w:rPr>
        <w:t>A wide river.</w:t>
      </w:r>
      <w:r>
        <w:rPr>
          <w:color w:val="000000"/>
        </w:rPr>
        <w:tab/>
      </w:r>
      <w:r>
        <w:rPr>
          <w:color w:val="000000"/>
        </w:rPr>
        <w:t xml:space="preserve">D. </w:t>
      </w:r>
      <w:r>
        <w:rPr>
          <w:rFonts w:ascii="Times New Roman" w:hAnsi="Times New Roman" w:eastAsia="Times New Roman" w:cs="Times New Roman"/>
          <w:color w:val="000000"/>
        </w:rPr>
        <w:t>A large bridge.</w:t>
      </w:r>
    </w:p>
    <w:p w14:paraId="3A4A61CC">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Which of the following statements is NOT true?</w:t>
      </w:r>
    </w:p>
    <w:p w14:paraId="3E41094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first man succeeded in crossing the bridge.</w:t>
      </w:r>
    </w:p>
    <w:p w14:paraId="20C7139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second man got to the other side of the river safely.</w:t>
      </w:r>
    </w:p>
    <w:p w14:paraId="69AA80C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third man fell into the river because of his fear.</w:t>
      </w:r>
    </w:p>
    <w:p w14:paraId="0C3634A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grandfather helped the three men cross the river.</w:t>
      </w:r>
    </w:p>
    <w:p w14:paraId="033DF9F7">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is the structure</w:t>
      </w:r>
      <w:r>
        <w:rPr>
          <w:rFonts w:ascii="宋体" w:hAnsi="宋体" w:eastAsia="宋体" w:cs="宋体"/>
          <w:color w:val="000000"/>
        </w:rPr>
        <w:t>（结构）</w:t>
      </w:r>
      <w:r>
        <w:rPr>
          <w:rFonts w:ascii="Times New Roman" w:hAnsi="Times New Roman" w:eastAsia="Times New Roman" w:cs="Times New Roman"/>
          <w:color w:val="000000"/>
        </w:rPr>
        <w:t>of the passage?</w:t>
      </w:r>
    </w:p>
    <w:p w14:paraId="00C03DCA">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057275" cy="7905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57275" cy="7905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38225" cy="8096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38225" cy="8096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676275" cy="9620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76275" cy="9620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00100" cy="9429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00100" cy="942975"/>
                    </a:xfrm>
                    <a:prstGeom prst="rect">
                      <a:avLst/>
                    </a:prstGeom>
                  </pic:spPr>
                </pic:pic>
              </a:graphicData>
            </a:graphic>
          </wp:inline>
        </w:drawing>
      </w:r>
    </w:p>
    <w:p w14:paraId="6EBF50D4">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can we learn from the story?</w:t>
      </w:r>
    </w:p>
    <w:p w14:paraId="251610A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Everyone should regard the wisest man as their friend.</w:t>
      </w:r>
    </w:p>
    <w:p w14:paraId="4864067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man who is in difficulties should not give up forever.</w:t>
      </w:r>
    </w:p>
    <w:p w14:paraId="09BE48F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we’re in difficulties, we must ask the grandfather for advice.</w:t>
      </w:r>
    </w:p>
    <w:p w14:paraId="466A0CB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When we’re in difficulties, don’t hesitate and act quickly.</w:t>
      </w:r>
    </w:p>
    <w:p w14:paraId="39DEF77B">
      <w:pPr>
        <w:spacing w:line="360" w:lineRule="auto"/>
        <w:textAlignment w:val="center"/>
        <w:rPr>
          <w:color w:val="000000"/>
        </w:rPr>
      </w:pPr>
      <w:r>
        <w:rPr>
          <w:color w:val="2E75B6"/>
        </w:rPr>
        <w:t>【答案】</w:t>
      </w:r>
      <w:r>
        <w:rPr>
          <w:color w:val="000000"/>
        </w:rPr>
        <w:t>21. C    22. B    23. D    24. C    25. D</w:t>
      </w:r>
    </w:p>
    <w:p w14:paraId="1FDF0F14">
      <w:pPr>
        <w:spacing w:line="360" w:lineRule="auto"/>
        <w:textAlignment w:val="center"/>
        <w:rPr>
          <w:color w:val="000000"/>
        </w:rPr>
      </w:pPr>
      <w:r>
        <w:rPr>
          <w:color w:val="2E75B6"/>
        </w:rPr>
        <w:t>【解析】</w:t>
      </w:r>
    </w:p>
    <w:p w14:paraId="5A74D462">
      <w:pPr>
        <w:spacing w:line="360" w:lineRule="auto"/>
        <w:jc w:val="left"/>
        <w:textAlignment w:val="center"/>
        <w:rPr>
          <w:color w:val="000000"/>
        </w:rPr>
      </w:pPr>
      <w:r>
        <w:rPr>
          <w:color w:val="000000"/>
        </w:rPr>
        <w:t>【导语】本文是一篇记叙文，讲述三个人过河的故事，告诉我们一个道理：在困境中的时候，越犹豫越需要付出更高的代价。</w:t>
      </w:r>
    </w:p>
    <w:p w14:paraId="508F84A1">
      <w:pPr>
        <w:spacing w:line="360" w:lineRule="auto"/>
        <w:jc w:val="left"/>
        <w:textAlignment w:val="center"/>
        <w:rPr>
          <w:color w:val="000000"/>
        </w:rPr>
      </w:pPr>
      <w:r>
        <w:rPr>
          <w:color w:val="000000"/>
        </w:rPr>
        <w:t>【21题详解】</w:t>
      </w:r>
    </w:p>
    <w:p w14:paraId="687730C5">
      <w:pPr>
        <w:spacing w:line="360" w:lineRule="auto"/>
        <w:jc w:val="left"/>
        <w:textAlignment w:val="center"/>
        <w:rPr>
          <w:color w:val="000000"/>
        </w:rPr>
      </w:pPr>
      <w:r>
        <w:rPr>
          <w:color w:val="000000"/>
        </w:rPr>
        <w:t>细节理解题。根据“Tom lived with his grandfather, who is regarded as the wisest man in the village. Many people went to grandfather for advice or help.”可知，祖父被认为是村里最聪明的人，所以许多人向祖父寻求建议或帮助。故选C。</w:t>
      </w:r>
    </w:p>
    <w:p w14:paraId="0FC6BF96">
      <w:pPr>
        <w:spacing w:line="360" w:lineRule="auto"/>
        <w:jc w:val="left"/>
        <w:textAlignment w:val="center"/>
        <w:rPr>
          <w:color w:val="000000"/>
        </w:rPr>
      </w:pPr>
      <w:r>
        <w:rPr>
          <w:color w:val="000000"/>
        </w:rPr>
        <w:t>【22题详解】</w:t>
      </w:r>
    </w:p>
    <w:p w14:paraId="02DA0381">
      <w:pPr>
        <w:spacing w:line="360" w:lineRule="auto"/>
        <w:jc w:val="left"/>
        <w:textAlignment w:val="center"/>
        <w:rPr>
          <w:color w:val="000000"/>
        </w:rPr>
      </w:pPr>
      <w:r>
        <w:rPr>
          <w:color w:val="000000"/>
        </w:rPr>
        <w:t>细节理解题。根据“One day, Tom saw three men walking together. They found a single-log bridge halfway, below which there was a deep river.”可知，三个人在半路上发现了一座独木桥，桥下有一条很深的河。故选B。</w:t>
      </w:r>
    </w:p>
    <w:p w14:paraId="06E3EA73">
      <w:pPr>
        <w:spacing w:line="360" w:lineRule="auto"/>
        <w:jc w:val="left"/>
        <w:textAlignment w:val="center"/>
        <w:rPr>
          <w:color w:val="000000"/>
        </w:rPr>
      </w:pPr>
      <w:r>
        <w:rPr>
          <w:color w:val="000000"/>
        </w:rPr>
        <w:t>【23题详解】</w:t>
      </w:r>
    </w:p>
    <w:p w14:paraId="04FC9754">
      <w:pPr>
        <w:spacing w:line="360" w:lineRule="auto"/>
        <w:jc w:val="left"/>
        <w:textAlignment w:val="center"/>
        <w:rPr>
          <w:color w:val="000000"/>
        </w:rPr>
      </w:pPr>
      <w:r>
        <w:rPr>
          <w:color w:val="000000"/>
        </w:rPr>
        <w:t>推理判断题。根据第三段内容可知，不是祖父帮助三个人过的河，故选D。</w:t>
      </w:r>
    </w:p>
    <w:p w14:paraId="76CD83E9">
      <w:pPr>
        <w:spacing w:line="360" w:lineRule="auto"/>
        <w:jc w:val="left"/>
        <w:textAlignment w:val="center"/>
        <w:rPr>
          <w:color w:val="000000"/>
        </w:rPr>
      </w:pPr>
      <w:r>
        <w:rPr>
          <w:color w:val="000000"/>
        </w:rPr>
        <w:t>【24题详解】</w:t>
      </w:r>
    </w:p>
    <w:p w14:paraId="5E9514AD">
      <w:pPr>
        <w:spacing w:line="360" w:lineRule="auto"/>
        <w:jc w:val="left"/>
        <w:textAlignment w:val="center"/>
        <w:rPr>
          <w:color w:val="000000"/>
        </w:rPr>
      </w:pPr>
      <w:r>
        <w:rPr>
          <w:color w:val="000000"/>
        </w:rPr>
        <w:t>篇章结构题。第一段介绍祖父很睿智；第二、三段介绍三人过河的事；第四段祖父通过三人过河的事告诉汤姆一个道理。故选C。</w:t>
      </w:r>
    </w:p>
    <w:p w14:paraId="1F284BF9">
      <w:pPr>
        <w:spacing w:line="360" w:lineRule="auto"/>
        <w:jc w:val="left"/>
        <w:textAlignment w:val="center"/>
        <w:rPr>
          <w:color w:val="000000"/>
        </w:rPr>
      </w:pPr>
      <w:r>
        <w:rPr>
          <w:color w:val="000000"/>
        </w:rPr>
        <w:t>【25题详解】</w:t>
      </w:r>
    </w:p>
    <w:p w14:paraId="25328B2D">
      <w:pPr>
        <w:spacing w:line="360" w:lineRule="auto"/>
        <w:jc w:val="left"/>
        <w:textAlignment w:val="center"/>
        <w:rPr>
          <w:color w:val="000000"/>
        </w:rPr>
      </w:pPr>
      <w:r>
        <w:rPr>
          <w:color w:val="000000"/>
        </w:rPr>
        <w:t>推理判断题。根据“When in difficulties, the more time it takes to hesitate, the higher price you’ll have to pay.”可知，遇到困难时，犹豫的时间越长，付出的代价就越大。所以这个故事告诉我们：当我们遇到困难时，不要犹豫，迅速行动。故选D。</w:t>
      </w:r>
    </w:p>
    <w:p w14:paraId="70FC1A9A">
      <w:pPr>
        <w:spacing w:line="360" w:lineRule="auto"/>
        <w:jc w:val="center"/>
        <w:textAlignment w:val="center"/>
        <w:rPr>
          <w:color w:val="000000"/>
        </w:rPr>
      </w:pPr>
      <w:r>
        <w:rPr>
          <w:rFonts w:ascii="Times New Roman" w:hAnsi="Times New Roman" w:eastAsia="Times New Roman" w:cs="Times New Roman"/>
          <w:b/>
          <w:color w:val="000000"/>
          <w:sz w:val="24"/>
        </w:rPr>
        <w:t>C</w:t>
      </w:r>
    </w:p>
    <w:p w14:paraId="084D7CBE">
      <w:pPr>
        <w:spacing w:line="360" w:lineRule="auto"/>
        <w:ind w:firstLine="420"/>
        <w:jc w:val="left"/>
        <w:textAlignment w:val="center"/>
        <w:rPr>
          <w:color w:val="000000"/>
        </w:rPr>
      </w:pPr>
      <w:r>
        <w:rPr>
          <w:rFonts w:ascii="Times New Roman" w:hAnsi="Times New Roman" w:eastAsia="Times New Roman" w:cs="Times New Roman"/>
          <w:color w:val="000000"/>
        </w:rPr>
        <w:t>Embroidery(</w:t>
      </w:r>
      <w:r>
        <w:rPr>
          <w:rFonts w:ascii="宋体" w:hAnsi="宋体" w:eastAsia="宋体" w:cs="宋体"/>
          <w:color w:val="000000"/>
        </w:rPr>
        <w:t>刺绣</w:t>
      </w:r>
      <w:r>
        <w:rPr>
          <w:rFonts w:ascii="Times New Roman" w:hAnsi="Times New Roman" w:eastAsia="Times New Roman" w:cs="Times New Roman"/>
          <w:color w:val="000000"/>
        </w:rPr>
        <w:t xml:space="preserve">) is an important traditional art form in Chinese culture. The most famous embroidery styles are Su embroidery from Suzhou, Shu embroidery from Sichuan, Xiang embroidery from Hunan and Yue embroidery from Guangdong. Shu embroidery has the longest history of all. </w:t>
      </w:r>
    </w:p>
    <w:p w14:paraId="4FF93BFF">
      <w:pPr>
        <w:spacing w:line="360" w:lineRule="auto"/>
        <w:ind w:firstLine="420"/>
        <w:jc w:val="left"/>
        <w:textAlignment w:val="center"/>
        <w:rPr>
          <w:color w:val="000000"/>
        </w:rPr>
      </w:pPr>
      <w:r>
        <w:rPr>
          <w:rFonts w:ascii="Times New Roman" w:hAnsi="Times New Roman" w:eastAsia="Times New Roman" w:cs="Times New Roman"/>
          <w:color w:val="000000"/>
        </w:rPr>
        <w:t xml:space="preserve">Since modern machines can make cheaper embroidery products today, fewer people buy hand-made Shu embroidery products. There are also very few young embroiderers. The skill is endangered. </w:t>
      </w:r>
    </w:p>
    <w:p w14:paraId="640F2277">
      <w:pPr>
        <w:spacing w:line="360" w:lineRule="auto"/>
        <w:ind w:firstLine="420"/>
        <w:jc w:val="left"/>
        <w:textAlignment w:val="center"/>
        <w:rPr>
          <w:color w:val="000000"/>
        </w:rPr>
      </w:pPr>
      <w:r>
        <w:rPr>
          <w:rFonts w:ascii="Times New Roman" w:hAnsi="Times New Roman" w:eastAsia="Times New Roman" w:cs="Times New Roman"/>
          <w:color w:val="000000"/>
        </w:rPr>
        <w:t>Meng Dezhi, a national-level inheritor(</w:t>
      </w:r>
      <w:r>
        <w:rPr>
          <w:rFonts w:ascii="宋体" w:hAnsi="宋体" w:eastAsia="宋体" w:cs="宋体"/>
          <w:color w:val="000000"/>
        </w:rPr>
        <w:t>传承人</w:t>
      </w:r>
      <w:r>
        <w:rPr>
          <w:rFonts w:ascii="Times New Roman" w:hAnsi="Times New Roman" w:eastAsia="Times New Roman" w:cs="Times New Roman"/>
          <w:color w:val="000000"/>
        </w:rPr>
        <w:t xml:space="preserve">) of the art form, has been making Shu embroidery for forty years. She used to work at the Chengdu Shu Embroidery Factory. But in 2006, the factory went </w:t>
      </w:r>
      <w:r>
        <w:rPr>
          <w:rFonts w:ascii="Times New Roman" w:hAnsi="Times New Roman" w:eastAsia="Times New Roman" w:cs="Times New Roman"/>
          <w:b/>
          <w:color w:val="000000"/>
          <w:u w:val="single"/>
        </w:rPr>
        <w:t>broke</w:t>
      </w:r>
      <w:r>
        <w:rPr>
          <w:rFonts w:ascii="Times New Roman" w:hAnsi="Times New Roman" w:eastAsia="Times New Roman" w:cs="Times New Roman"/>
          <w:color w:val="000000"/>
        </w:rPr>
        <w:t xml:space="preserve"> and Meng lost her job. Wanting to save the art, Meng wanted to have her own place and teach Shu embroidery to others. </w:t>
      </w:r>
    </w:p>
    <w:p w14:paraId="1CA11F60">
      <w:pPr>
        <w:spacing w:line="360" w:lineRule="auto"/>
        <w:ind w:firstLine="420"/>
        <w:jc w:val="left"/>
        <w:textAlignment w:val="center"/>
        <w:rPr>
          <w:color w:val="000000"/>
        </w:rPr>
      </w:pPr>
      <w:r>
        <w:rPr>
          <w:rFonts w:ascii="Times New Roman" w:hAnsi="Times New Roman" w:eastAsia="Times New Roman" w:cs="Times New Roman"/>
          <w:color w:val="000000"/>
        </w:rPr>
        <w:t>It’s hard work. Embroidery takes time and patience. Workers need to divide each silk thread(</w:t>
      </w:r>
      <w:r>
        <w:rPr>
          <w:rFonts w:ascii="宋体" w:hAnsi="宋体" w:eastAsia="宋体" w:cs="宋体"/>
          <w:color w:val="000000"/>
        </w:rPr>
        <w:t>线</w:t>
      </w:r>
      <w:r>
        <w:rPr>
          <w:rFonts w:ascii="Times New Roman" w:hAnsi="Times New Roman" w:eastAsia="Times New Roman" w:cs="Times New Roman"/>
          <w:color w:val="000000"/>
        </w:rPr>
        <w:t>) into more than ten or even thirty pieces. Each piece is thinner than a single human hair. In 2016, Baidu invited Meng to make a homepage logo for Qixi Festival. It was a small logo, but it required the use of 45 types of sewing techniques(</w:t>
      </w:r>
      <w:r>
        <w:rPr>
          <w:rFonts w:ascii="宋体" w:hAnsi="宋体" w:eastAsia="宋体" w:cs="宋体"/>
          <w:color w:val="000000"/>
        </w:rPr>
        <w:t>针法</w:t>
      </w:r>
      <w:r>
        <w:rPr>
          <w:rFonts w:ascii="Times New Roman" w:hAnsi="Times New Roman" w:eastAsia="Times New Roman" w:cs="Times New Roman"/>
          <w:color w:val="000000"/>
        </w:rPr>
        <w:t>) and 35,000 stitches(</w:t>
      </w:r>
      <w:r>
        <w:rPr>
          <w:rFonts w:ascii="宋体" w:hAnsi="宋体" w:eastAsia="宋体" w:cs="宋体"/>
          <w:color w:val="000000"/>
        </w:rPr>
        <w:t>针</w:t>
      </w:r>
      <w:r>
        <w:rPr>
          <w:rFonts w:ascii="Times New Roman" w:hAnsi="Times New Roman" w:eastAsia="Times New Roman" w:cs="Times New Roman"/>
          <w:color w:val="000000"/>
        </w:rPr>
        <w:t xml:space="preserve">). </w:t>
      </w:r>
    </w:p>
    <w:p w14:paraId="062A315D">
      <w:pPr>
        <w:spacing w:line="360" w:lineRule="auto"/>
        <w:ind w:firstLine="420"/>
        <w:jc w:val="left"/>
        <w:textAlignment w:val="center"/>
        <w:rPr>
          <w:color w:val="000000"/>
        </w:rPr>
      </w:pPr>
      <w:r>
        <w:rPr>
          <w:rFonts w:ascii="Times New Roman" w:hAnsi="Times New Roman" w:eastAsia="Times New Roman" w:cs="Times New Roman"/>
          <w:color w:val="000000"/>
        </w:rPr>
        <w:t>Meng is teaching in different universities and communities to save Shu embroidery. She believes that Shu embroidery stands for thousands of years of Sichuan culture and should be saved. “I feel that I have the responsibility to pass on Shu embroidery skills to young people</w:t>
      </w:r>
      <w:r>
        <w:rPr>
          <w:rFonts w:ascii="Times New Roman" w:hAnsi="Times New Roman" w:eastAsia="Times New Roman" w:cs="Times New Roman"/>
          <w:color w:val="000000"/>
          <w:position w:val="-22"/>
        </w:rPr>
        <w:drawing>
          <wp:inline distT="0" distB="0" distL="114300" distR="114300">
            <wp:extent cx="50800" cy="88900"/>
            <wp:effectExtent l="0" t="0" r="6350" b="508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to let it run from generation to generation.” She said.</w:t>
      </w:r>
    </w:p>
    <w:p w14:paraId="587B3149">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How many embroidery styles are mentioned in the passage?</w:t>
      </w:r>
    </w:p>
    <w:p w14:paraId="689BD75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Three.</w:t>
      </w:r>
      <w:r>
        <w:rPr>
          <w:color w:val="000000"/>
        </w:rPr>
        <w:tab/>
      </w:r>
      <w:r>
        <w:rPr>
          <w:color w:val="000000"/>
        </w:rPr>
        <w:t xml:space="preserve">B. </w:t>
      </w:r>
      <w:r>
        <w:rPr>
          <w:rFonts w:ascii="Times New Roman" w:hAnsi="Times New Roman" w:eastAsia="Times New Roman" w:cs="Times New Roman"/>
          <w:color w:val="000000"/>
        </w:rPr>
        <w:t>Four.</w:t>
      </w:r>
      <w:r>
        <w:rPr>
          <w:color w:val="000000"/>
        </w:rPr>
        <w:tab/>
      </w:r>
      <w:r>
        <w:rPr>
          <w:color w:val="000000"/>
        </w:rPr>
        <w:t xml:space="preserve">C. </w:t>
      </w:r>
      <w:r>
        <w:rPr>
          <w:rFonts w:ascii="Times New Roman" w:hAnsi="Times New Roman" w:eastAsia="Times New Roman" w:cs="Times New Roman"/>
          <w:color w:val="000000"/>
        </w:rPr>
        <w:t>Five.</w:t>
      </w:r>
      <w:r>
        <w:rPr>
          <w:color w:val="000000"/>
        </w:rPr>
        <w:tab/>
      </w:r>
      <w:r>
        <w:rPr>
          <w:color w:val="000000"/>
        </w:rPr>
        <w:t xml:space="preserve">D. </w:t>
      </w:r>
      <w:r>
        <w:rPr>
          <w:rFonts w:ascii="Times New Roman" w:hAnsi="Times New Roman" w:eastAsia="Times New Roman" w:cs="Times New Roman"/>
          <w:color w:val="000000"/>
        </w:rPr>
        <w:t>Six.</w:t>
      </w:r>
    </w:p>
    <w:p w14:paraId="780B9B67">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Why are the Shu embroidery skills in danger of dying out?</w:t>
      </w:r>
    </w:p>
    <w:p w14:paraId="5DA9BD1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Shu embroidery has the longest history.</w:t>
      </w:r>
    </w:p>
    <w:p w14:paraId="79E7F37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embroidery takes time and patience.</w:t>
      </w:r>
    </w:p>
    <w:p w14:paraId="423FF3F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the Shu Embroidery Factory went broke.</w:t>
      </w:r>
    </w:p>
    <w:p w14:paraId="49FA87E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there are fewer people buying hand-made Shu embroidery products.</w:t>
      </w:r>
    </w:p>
    <w:p w14:paraId="60654876">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broke</w:t>
      </w:r>
      <w:r>
        <w:rPr>
          <w:rFonts w:ascii="Times New Roman" w:hAnsi="Times New Roman" w:eastAsia="Times New Roman" w:cs="Times New Roman"/>
          <w:color w:val="000000"/>
        </w:rPr>
        <w:t>” mean?</w:t>
      </w:r>
    </w:p>
    <w:p w14:paraId="193C807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破产</w:t>
      </w:r>
      <w:r>
        <w:rPr>
          <w:color w:val="000000"/>
        </w:rPr>
        <w:tab/>
      </w:r>
      <w:r>
        <w:rPr>
          <w:color w:val="000000"/>
        </w:rPr>
        <w:t xml:space="preserve">B. </w:t>
      </w:r>
      <w:r>
        <w:rPr>
          <w:rFonts w:ascii="宋体" w:hAnsi="宋体" w:eastAsia="宋体" w:cs="宋体"/>
          <w:color w:val="000000"/>
        </w:rPr>
        <w:t>损坏</w:t>
      </w:r>
      <w:r>
        <w:rPr>
          <w:color w:val="000000"/>
        </w:rPr>
        <w:tab/>
      </w:r>
      <w:r>
        <w:rPr>
          <w:color w:val="000000"/>
        </w:rPr>
        <w:t xml:space="preserve">C. </w:t>
      </w:r>
      <w:r>
        <w:rPr>
          <w:rFonts w:ascii="宋体" w:hAnsi="宋体" w:eastAsia="宋体" w:cs="宋体"/>
          <w:color w:val="000000"/>
        </w:rPr>
        <w:t>违反</w:t>
      </w:r>
      <w:r>
        <w:rPr>
          <w:color w:val="000000"/>
        </w:rPr>
        <w:tab/>
      </w:r>
      <w:r>
        <w:rPr>
          <w:color w:val="000000"/>
        </w:rPr>
        <w:t xml:space="preserve">D. </w:t>
      </w:r>
      <w:r>
        <w:rPr>
          <w:rFonts w:ascii="宋体" w:hAnsi="宋体" w:eastAsia="宋体" w:cs="宋体"/>
          <w:color w:val="000000"/>
        </w:rPr>
        <w:t>折断</w:t>
      </w:r>
    </w:p>
    <w:p w14:paraId="62CAD613">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How is Meng trying to save Shu embroidery?</w:t>
      </w:r>
    </w:p>
    <w:p w14:paraId="32159DD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making more Shu embroidery products.</w:t>
      </w:r>
    </w:p>
    <w:p w14:paraId="629B4D8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making more logos for companies like Baidu.</w:t>
      </w:r>
    </w:p>
    <w:p w14:paraId="475ADAA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teaching in different universities and communities.</w:t>
      </w:r>
    </w:p>
    <w:p w14:paraId="5A36B00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By encouraging young people to learn the skill.</w:t>
      </w:r>
    </w:p>
    <w:p w14:paraId="6205894D">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passage mainly talk about?</w:t>
      </w:r>
    </w:p>
    <w:p w14:paraId="4DCC2D8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Embroidery needs protecting.</w:t>
      </w:r>
      <w:r>
        <w:rPr>
          <w:color w:val="000000"/>
        </w:rPr>
        <w:tab/>
      </w:r>
      <w:r>
        <w:rPr>
          <w:color w:val="000000"/>
        </w:rPr>
        <w:t xml:space="preserve">B. </w:t>
      </w:r>
      <w:r>
        <w:rPr>
          <w:rFonts w:ascii="Times New Roman" w:hAnsi="Times New Roman" w:eastAsia="Times New Roman" w:cs="Times New Roman"/>
          <w:color w:val="000000"/>
        </w:rPr>
        <w:t>A traditional art form.</w:t>
      </w:r>
    </w:p>
    <w:p w14:paraId="0F150B1A">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 famous embroiderer.</w:t>
      </w:r>
      <w:r>
        <w:rPr>
          <w:color w:val="000000"/>
        </w:rPr>
        <w:tab/>
      </w:r>
      <w:r>
        <w:rPr>
          <w:color w:val="000000"/>
        </w:rPr>
        <w:t xml:space="preserve">D. </w:t>
      </w:r>
      <w:r>
        <w:rPr>
          <w:rFonts w:ascii="Times New Roman" w:hAnsi="Times New Roman" w:eastAsia="Times New Roman" w:cs="Times New Roman"/>
          <w:color w:val="000000"/>
        </w:rPr>
        <w:t>A hard job.</w:t>
      </w:r>
    </w:p>
    <w:p w14:paraId="4633F652">
      <w:pPr>
        <w:spacing w:line="360" w:lineRule="auto"/>
        <w:textAlignment w:val="center"/>
        <w:rPr>
          <w:color w:val="000000"/>
        </w:rPr>
      </w:pPr>
      <w:r>
        <w:rPr>
          <w:color w:val="2E75B6"/>
        </w:rPr>
        <w:t>【答案】</w:t>
      </w:r>
      <w:r>
        <w:rPr>
          <w:color w:val="000000"/>
        </w:rPr>
        <w:t>26. B    27. D    28. A    29. C    30. A</w:t>
      </w:r>
    </w:p>
    <w:p w14:paraId="4AFC679E">
      <w:pPr>
        <w:spacing w:line="360" w:lineRule="auto"/>
        <w:textAlignment w:val="center"/>
        <w:rPr>
          <w:color w:val="000000"/>
        </w:rPr>
      </w:pPr>
      <w:r>
        <w:rPr>
          <w:color w:val="2E75B6"/>
        </w:rPr>
        <w:t>【解析】</w:t>
      </w:r>
    </w:p>
    <w:p w14:paraId="2C0F91EA">
      <w:pPr>
        <w:spacing w:line="360" w:lineRule="auto"/>
        <w:jc w:val="left"/>
        <w:textAlignment w:val="center"/>
        <w:rPr>
          <w:color w:val="000000"/>
        </w:rPr>
      </w:pPr>
      <w:r>
        <w:rPr>
          <w:color w:val="000000"/>
        </w:rPr>
        <w:t>【导语】本文主要介绍了刺绣的类型和刺绣的特点，以及孟40多年来都在制作蜀绣，之后破产但仍以另一种方式拯救蜀绣。</w:t>
      </w:r>
    </w:p>
    <w:p w14:paraId="6EFB2D0E">
      <w:pPr>
        <w:spacing w:line="360" w:lineRule="auto"/>
        <w:jc w:val="left"/>
        <w:textAlignment w:val="center"/>
        <w:rPr>
          <w:color w:val="000000"/>
        </w:rPr>
      </w:pPr>
      <w:r>
        <w:rPr>
          <w:color w:val="000000"/>
        </w:rPr>
        <w:t>【26题详解】</w:t>
      </w:r>
    </w:p>
    <w:p w14:paraId="48D26470">
      <w:pPr>
        <w:spacing w:line="360" w:lineRule="auto"/>
        <w:jc w:val="left"/>
        <w:textAlignment w:val="center"/>
        <w:rPr>
          <w:color w:val="000000"/>
        </w:rPr>
      </w:pPr>
      <w:r>
        <w:rPr>
          <w:color w:val="000000"/>
        </w:rPr>
        <w:t>细节理解题。根据</w:t>
      </w:r>
      <w:r>
        <w:rPr>
          <w:rFonts w:ascii="宋体" w:hAnsi="宋体" w:eastAsia="宋体" w:cs="宋体"/>
          <w:color w:val="000000"/>
        </w:rPr>
        <w:t>“</w:t>
      </w:r>
      <w:r>
        <w:rPr>
          <w:color w:val="000000"/>
        </w:rPr>
        <w:t>The most famous embroidery styles are Su embroidery from Suzhou, Shu embroidery from Sichuan, Xiang embroidery from Hunan and Yue embroidery from Guangdong.</w:t>
      </w:r>
      <w:r>
        <w:rPr>
          <w:rFonts w:ascii="宋体" w:hAnsi="宋体" w:eastAsia="宋体" w:cs="宋体"/>
          <w:color w:val="000000"/>
        </w:rPr>
        <w:t>”</w:t>
      </w:r>
      <w:r>
        <w:rPr>
          <w:color w:val="000000"/>
        </w:rPr>
        <w:t>可知，文章提到了苏绣、蜀绣、湘绣和粤绣，此处共提到4种刺绣品。故选B。</w:t>
      </w:r>
    </w:p>
    <w:p w14:paraId="4A42F763">
      <w:pPr>
        <w:spacing w:line="360" w:lineRule="auto"/>
        <w:jc w:val="left"/>
        <w:textAlignment w:val="center"/>
        <w:rPr>
          <w:color w:val="000000"/>
        </w:rPr>
      </w:pPr>
      <w:r>
        <w:rPr>
          <w:color w:val="000000"/>
        </w:rPr>
        <w:t>【27题详解】</w:t>
      </w:r>
    </w:p>
    <w:p w14:paraId="0F71E4EF">
      <w:pPr>
        <w:spacing w:line="360" w:lineRule="auto"/>
        <w:jc w:val="left"/>
        <w:textAlignment w:val="center"/>
        <w:rPr>
          <w:color w:val="000000"/>
        </w:rPr>
      </w:pPr>
      <w:r>
        <w:rPr>
          <w:color w:val="000000"/>
        </w:rPr>
        <w:t>细节理解题。根据</w:t>
      </w:r>
      <w:r>
        <w:rPr>
          <w:rFonts w:ascii="宋体" w:hAnsi="宋体" w:eastAsia="宋体" w:cs="宋体"/>
          <w:color w:val="000000"/>
        </w:rPr>
        <w:t>“</w:t>
      </w:r>
      <w:r>
        <w:rPr>
          <w:color w:val="000000"/>
        </w:rPr>
        <w:t>Since modern machines can make cheaper embroidery products today, fewer people buy hand-made Shu embroidery products. There are also very few young embroiderers. The skill is endangered.</w:t>
      </w:r>
      <w:r>
        <w:rPr>
          <w:rFonts w:ascii="宋体" w:hAnsi="宋体" w:eastAsia="宋体" w:cs="宋体"/>
          <w:color w:val="000000"/>
        </w:rPr>
        <w:t>”</w:t>
      </w:r>
      <w:r>
        <w:rPr>
          <w:color w:val="000000"/>
        </w:rPr>
        <w:t>可知，由于现代机器可以制作更便宜的刺绣产品，越来越少的人购买手工蜀绣产品，年轻的刺绣师也很少，所以这项技能岌岌可危。故选D。</w:t>
      </w:r>
    </w:p>
    <w:p w14:paraId="5CC93E92">
      <w:pPr>
        <w:spacing w:line="360" w:lineRule="auto"/>
        <w:jc w:val="left"/>
        <w:textAlignment w:val="center"/>
        <w:rPr>
          <w:color w:val="000000"/>
        </w:rPr>
      </w:pPr>
      <w:r>
        <w:rPr>
          <w:color w:val="000000"/>
        </w:rPr>
        <w:t>【28题详解】</w:t>
      </w:r>
    </w:p>
    <w:p w14:paraId="2569DBC5">
      <w:pPr>
        <w:spacing w:line="360" w:lineRule="auto"/>
        <w:jc w:val="left"/>
        <w:textAlignment w:val="center"/>
        <w:rPr>
          <w:color w:val="000000"/>
        </w:rPr>
      </w:pPr>
      <w:r>
        <w:rPr>
          <w:color w:val="000000"/>
        </w:rPr>
        <w:t>词义猜测题。由</w:t>
      </w:r>
      <w:r>
        <w:rPr>
          <w:rFonts w:ascii="宋体" w:hAnsi="宋体" w:eastAsia="宋体" w:cs="宋体"/>
          <w:color w:val="000000"/>
        </w:rPr>
        <w:t>“</w:t>
      </w:r>
      <w:r>
        <w:rPr>
          <w:color w:val="000000"/>
        </w:rPr>
        <w:t>Meng lost her job</w:t>
      </w:r>
      <w:r>
        <w:rPr>
          <w:rFonts w:ascii="宋体" w:hAnsi="宋体" w:eastAsia="宋体" w:cs="宋体"/>
          <w:color w:val="000000"/>
        </w:rPr>
        <w:t>”</w:t>
      </w:r>
      <w:r>
        <w:rPr>
          <w:color w:val="000000"/>
        </w:rPr>
        <w:t>判断，前面应该是指工厂倒闭。因此broke是</w:t>
      </w:r>
      <w:r>
        <w:rPr>
          <w:rFonts w:ascii="宋体" w:hAnsi="宋体" w:eastAsia="宋体" w:cs="宋体"/>
          <w:color w:val="000000"/>
        </w:rPr>
        <w:t>“</w:t>
      </w:r>
      <w:r>
        <w:rPr>
          <w:color w:val="000000"/>
        </w:rPr>
        <w:t>破产</w:t>
      </w:r>
      <w:r>
        <w:rPr>
          <w:rFonts w:ascii="宋体" w:hAnsi="宋体" w:eastAsia="宋体" w:cs="宋体"/>
          <w:color w:val="000000"/>
        </w:rPr>
        <w:t>”</w:t>
      </w:r>
      <w:r>
        <w:rPr>
          <w:color w:val="000000"/>
        </w:rPr>
        <w:t>的意思。故选A。</w:t>
      </w:r>
    </w:p>
    <w:p w14:paraId="27FEADCB">
      <w:pPr>
        <w:spacing w:line="360" w:lineRule="auto"/>
        <w:jc w:val="left"/>
        <w:textAlignment w:val="center"/>
        <w:rPr>
          <w:color w:val="000000"/>
        </w:rPr>
      </w:pPr>
      <w:r>
        <w:rPr>
          <w:color w:val="000000"/>
        </w:rPr>
        <w:t>【29题详解】</w:t>
      </w:r>
    </w:p>
    <w:p w14:paraId="7BBAF9F5">
      <w:pPr>
        <w:spacing w:line="360" w:lineRule="auto"/>
        <w:jc w:val="left"/>
        <w:textAlignment w:val="center"/>
        <w:rPr>
          <w:color w:val="000000"/>
        </w:rPr>
      </w:pPr>
      <w:r>
        <w:rPr>
          <w:color w:val="000000"/>
        </w:rPr>
        <w:t>细节理解题。根据</w:t>
      </w:r>
      <w:r>
        <w:rPr>
          <w:rFonts w:ascii="宋体" w:hAnsi="宋体" w:eastAsia="宋体" w:cs="宋体"/>
          <w:color w:val="000000"/>
        </w:rPr>
        <w:t>“</w:t>
      </w:r>
      <w:r>
        <w:rPr>
          <w:color w:val="000000"/>
        </w:rPr>
        <w:t>Meng is teaching in different universities and communities to save Shu embroidery.</w:t>
      </w:r>
      <w:r>
        <w:rPr>
          <w:rFonts w:ascii="宋体" w:hAnsi="宋体" w:eastAsia="宋体" w:cs="宋体"/>
          <w:color w:val="000000"/>
        </w:rPr>
        <w:t>”</w:t>
      </w:r>
      <w:r>
        <w:rPr>
          <w:color w:val="000000"/>
        </w:rPr>
        <w:t>可知，孟正试图通过在不同的大学和社区教蜀绣来挽救这一艺术。故选C。</w:t>
      </w:r>
    </w:p>
    <w:p w14:paraId="49DD9C67">
      <w:pPr>
        <w:spacing w:line="360" w:lineRule="auto"/>
        <w:jc w:val="left"/>
        <w:textAlignment w:val="center"/>
        <w:rPr>
          <w:color w:val="000000"/>
        </w:rPr>
      </w:pPr>
      <w:r>
        <w:rPr>
          <w:color w:val="000000"/>
        </w:rPr>
        <w:t>【30题详解】</w:t>
      </w:r>
    </w:p>
    <w:p w14:paraId="2D560FD6">
      <w:pPr>
        <w:spacing w:line="360" w:lineRule="auto"/>
        <w:jc w:val="left"/>
        <w:textAlignment w:val="center"/>
        <w:rPr>
          <w:color w:val="000000"/>
        </w:rPr>
      </w:pPr>
      <w:r>
        <w:rPr>
          <w:color w:val="000000"/>
        </w:rPr>
        <w:t>主旨大意题。根据</w:t>
      </w:r>
      <w:r>
        <w:rPr>
          <w:rFonts w:ascii="宋体" w:hAnsi="宋体" w:eastAsia="宋体" w:cs="宋体"/>
          <w:color w:val="000000"/>
        </w:rPr>
        <w:t>“</w:t>
      </w:r>
      <w:r>
        <w:rPr>
          <w:color w:val="000000"/>
        </w:rPr>
        <w:t>Embroidery is an important traditional art form in Chinese culture.</w:t>
      </w:r>
      <w:r>
        <w:rPr>
          <w:rFonts w:ascii="宋体" w:hAnsi="宋体" w:eastAsia="宋体" w:cs="宋体"/>
          <w:color w:val="000000"/>
        </w:rPr>
        <w:t>”</w:t>
      </w:r>
      <w:r>
        <w:rPr>
          <w:color w:val="000000"/>
        </w:rPr>
        <w:t>，</w:t>
      </w:r>
      <w:r>
        <w:rPr>
          <w:rFonts w:ascii="宋体" w:hAnsi="宋体" w:eastAsia="宋体" w:cs="宋体"/>
          <w:color w:val="000000"/>
        </w:rPr>
        <w:t>“</w:t>
      </w:r>
      <w:r>
        <w:rPr>
          <w:color w:val="000000"/>
        </w:rPr>
        <w:t>The skill is endangered.</w:t>
      </w:r>
      <w:r>
        <w:rPr>
          <w:rFonts w:ascii="宋体" w:hAnsi="宋体" w:eastAsia="宋体" w:cs="宋体"/>
          <w:color w:val="000000"/>
        </w:rPr>
        <w:t>”</w:t>
      </w:r>
      <w:r>
        <w:rPr>
          <w:color w:val="000000"/>
        </w:rPr>
        <w:t>和</w:t>
      </w:r>
      <w:r>
        <w:rPr>
          <w:rFonts w:ascii="宋体" w:hAnsi="宋体" w:eastAsia="宋体" w:cs="宋体"/>
          <w:color w:val="000000"/>
        </w:rPr>
        <w:t>“</w:t>
      </w:r>
      <w:r>
        <w:rPr>
          <w:color w:val="000000"/>
        </w:rPr>
        <w:t>Meng is teaching in different universities and communities to save Shu embroidery.</w:t>
      </w:r>
      <w:r>
        <w:rPr>
          <w:rFonts w:ascii="宋体" w:hAnsi="宋体" w:eastAsia="宋体" w:cs="宋体"/>
          <w:color w:val="000000"/>
        </w:rPr>
        <w:t>”</w:t>
      </w:r>
      <w:r>
        <w:rPr>
          <w:color w:val="000000"/>
        </w:rPr>
        <w:t>可以判断，本文主要讲述</w:t>
      </w:r>
      <w:r>
        <w:rPr>
          <w:rFonts w:ascii="宋体" w:hAnsi="宋体" w:eastAsia="宋体" w:cs="宋体"/>
          <w:color w:val="000000"/>
        </w:rPr>
        <w:t>“</w:t>
      </w:r>
      <w:r>
        <w:rPr>
          <w:color w:val="000000"/>
        </w:rPr>
        <w:t>刺绣需要保护</w:t>
      </w:r>
      <w:r>
        <w:rPr>
          <w:rFonts w:ascii="宋体" w:hAnsi="宋体" w:eastAsia="宋体" w:cs="宋体"/>
          <w:color w:val="000000"/>
        </w:rPr>
        <w:t>”</w:t>
      </w:r>
      <w:r>
        <w:rPr>
          <w:color w:val="000000"/>
        </w:rPr>
        <w:t>。故选A。</w:t>
      </w:r>
    </w:p>
    <w:p w14:paraId="39C666E1">
      <w:pPr>
        <w:spacing w:line="360" w:lineRule="auto"/>
        <w:jc w:val="center"/>
        <w:textAlignment w:val="center"/>
        <w:rPr>
          <w:color w:val="000000"/>
        </w:rPr>
      </w:pPr>
      <w:r>
        <w:rPr>
          <w:rFonts w:ascii="Times New Roman" w:hAnsi="Times New Roman" w:eastAsia="Times New Roman" w:cs="Times New Roman"/>
          <w:b/>
          <w:color w:val="000000"/>
          <w:sz w:val="24"/>
        </w:rPr>
        <w:t>D</w:t>
      </w:r>
    </w:p>
    <w:p w14:paraId="637DE330">
      <w:pPr>
        <w:spacing w:line="360" w:lineRule="auto"/>
        <w:ind w:firstLine="420"/>
        <w:jc w:val="left"/>
        <w:textAlignment w:val="center"/>
        <w:rPr>
          <w:color w:val="000000"/>
        </w:rPr>
      </w:pPr>
      <w:r>
        <w:rPr>
          <w:rFonts w:ascii="Times New Roman" w:hAnsi="Times New Roman" w:eastAsia="Times New Roman" w:cs="Times New Roman"/>
          <w:color w:val="000000"/>
        </w:rPr>
        <w:t xml:space="preserve">Would you like to live in a city where buildings turn off the lights for you, and self-driving cars will find the nearest parking space themselves? Although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might sound a little far from you, living in a “smart” city like this could happen sooner than you think. </w:t>
      </w:r>
    </w:p>
    <w:p w14:paraId="0795612D">
      <w:pPr>
        <w:spacing w:line="360" w:lineRule="auto"/>
        <w:ind w:firstLine="420"/>
        <w:jc w:val="left"/>
        <w:textAlignment w:val="center"/>
        <w:rPr>
          <w:color w:val="000000"/>
        </w:rPr>
      </w:pPr>
      <w:r>
        <w:rPr>
          <w:rFonts w:ascii="Times New Roman" w:hAnsi="Times New Roman" w:eastAsia="Times New Roman" w:cs="Times New Roman"/>
          <w:color w:val="000000"/>
        </w:rPr>
        <w:t>The towns that we have lived in for centuries have changed a lot, while completely new cities are being built. One such place is the city of Songdo. In every home there will be a “telepresence” system</w:t>
      </w:r>
      <w:r>
        <w:rPr>
          <w:rFonts w:ascii="宋体" w:hAnsi="宋体" w:eastAsia="宋体" w:cs="宋体"/>
          <w:color w:val="000000"/>
        </w:rPr>
        <w:t>（远程遥控系统）</w:t>
      </w:r>
      <w:r>
        <w:rPr>
          <w:rFonts w:ascii="Times New Roman" w:hAnsi="Times New Roman" w:eastAsia="Times New Roman" w:cs="Times New Roman"/>
          <w:color w:val="000000"/>
        </w:rPr>
        <w:t>—allowing users to control the heating</w:t>
      </w:r>
      <w:r>
        <w:rPr>
          <w:rFonts w:ascii="宋体" w:hAnsi="宋体" w:eastAsia="宋体" w:cs="宋体"/>
          <w:color w:val="000000"/>
        </w:rPr>
        <w:t>（暖气）</w:t>
      </w:r>
      <w:r>
        <w:rPr>
          <w:rFonts w:ascii="Times New Roman" w:hAnsi="Times New Roman" w:eastAsia="Times New Roman" w:cs="Times New Roman"/>
          <w:color w:val="000000"/>
        </w:rPr>
        <w:t>and locks, take part in video meetings, and receive education, healthcare and government services. Around the city, escalators</w:t>
      </w:r>
      <w:r>
        <w:rPr>
          <w:rFonts w:ascii="宋体" w:hAnsi="宋体" w:eastAsia="宋体" w:cs="宋体"/>
          <w:color w:val="000000"/>
        </w:rPr>
        <w:t>（自动扶梯）</w:t>
      </w:r>
      <w:r>
        <w:rPr>
          <w:rFonts w:ascii="Times New Roman" w:hAnsi="Times New Roman" w:eastAsia="Times New Roman" w:cs="Times New Roman"/>
          <w:color w:val="000000"/>
        </w:rPr>
        <w:t xml:space="preserve">will only move when someone is on them, and offices and schools will all be connected to the system. </w:t>
      </w:r>
    </w:p>
    <w:p w14:paraId="26CD9355">
      <w:pPr>
        <w:spacing w:line="360" w:lineRule="auto"/>
        <w:ind w:firstLine="420"/>
        <w:jc w:val="left"/>
        <w:textAlignment w:val="center"/>
        <w:rPr>
          <w:color w:val="000000"/>
        </w:rPr>
      </w:pPr>
      <w:r>
        <w:rPr>
          <w:rFonts w:ascii="Times New Roman" w:hAnsi="Times New Roman" w:eastAsia="Times New Roman" w:cs="Times New Roman"/>
          <w:color w:val="000000"/>
        </w:rPr>
        <w:t xml:space="preserve">The great mind behind Songdo is from the company Cisco. In fact, technology companies around the world such as IBM, Siemens and Microsoft are already in the business. </w:t>
      </w:r>
    </w:p>
    <w:p w14:paraId="661D85D4">
      <w:pPr>
        <w:spacing w:line="360" w:lineRule="auto"/>
        <w:ind w:firstLine="420"/>
        <w:jc w:val="left"/>
        <w:textAlignment w:val="center"/>
        <w:rPr>
          <w:color w:val="000000"/>
        </w:rPr>
      </w:pPr>
      <w:r>
        <w:rPr>
          <w:rFonts w:ascii="Times New Roman" w:hAnsi="Times New Roman" w:eastAsia="Times New Roman" w:cs="Times New Roman"/>
          <w:color w:val="000000"/>
        </w:rPr>
        <w:t>About 75% of the world’s population will live in cities by 2050, so cities will need to be more modern to solve the coming problems. “Making cities smarter is one way out, and I think this will in turn make cities greener.” said Dan Hill, head of a research company.</w:t>
      </w:r>
    </w:p>
    <w:p w14:paraId="05D698A1">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does the underlined word “it” refer to?</w:t>
      </w:r>
    </w:p>
    <w:p w14:paraId="2AF6F34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Living in a “smart” city will be far from you.</w:t>
      </w:r>
    </w:p>
    <w:p w14:paraId="6BDD775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live in a “smart” city.</w:t>
      </w:r>
    </w:p>
    <w:p w14:paraId="6C18727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Buildings turn off the lights for you.</w:t>
      </w:r>
    </w:p>
    <w:p w14:paraId="7600D35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Self-driving cars will find the nearest parking space themselves.</w:t>
      </w:r>
    </w:p>
    <w:p w14:paraId="71EFEE03">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is Paragraph 2 mainly about?</w:t>
      </w:r>
    </w:p>
    <w:p w14:paraId="4A8BC87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future city.</w:t>
      </w:r>
      <w:r>
        <w:rPr>
          <w:color w:val="000000"/>
        </w:rPr>
        <w:tab/>
      </w:r>
      <w:r>
        <w:rPr>
          <w:color w:val="000000"/>
        </w:rPr>
        <w:t xml:space="preserve">B. </w:t>
      </w:r>
      <w:r>
        <w:rPr>
          <w:rFonts w:ascii="Times New Roman" w:hAnsi="Times New Roman" w:eastAsia="Times New Roman" w:cs="Times New Roman"/>
          <w:color w:val="000000"/>
        </w:rPr>
        <w:t>A meeting in Songdo.</w:t>
      </w:r>
    </w:p>
    <w:p w14:paraId="16A5AB5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plan to build a city.</w:t>
      </w:r>
      <w:r>
        <w:rPr>
          <w:color w:val="000000"/>
        </w:rPr>
        <w:tab/>
      </w:r>
      <w:r>
        <w:rPr>
          <w:color w:val="000000"/>
        </w:rPr>
        <w:t xml:space="preserve">D. </w:t>
      </w:r>
      <w:r>
        <w:rPr>
          <w:rFonts w:ascii="Times New Roman" w:hAnsi="Times New Roman" w:eastAsia="Times New Roman" w:cs="Times New Roman"/>
          <w:color w:val="000000"/>
        </w:rPr>
        <w:t>A report on public health.</w:t>
      </w:r>
    </w:p>
    <w:p w14:paraId="44C00E0F">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Which company offers the great mind to build Songdo?</w:t>
      </w:r>
    </w:p>
    <w:p w14:paraId="2D0402E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Microsoft.</w:t>
      </w:r>
      <w:r>
        <w:rPr>
          <w:color w:val="000000"/>
        </w:rPr>
        <w:tab/>
      </w:r>
      <w:r>
        <w:rPr>
          <w:color w:val="000000"/>
        </w:rPr>
        <w:t xml:space="preserve">B. </w:t>
      </w:r>
      <w:r>
        <w:rPr>
          <w:rFonts w:ascii="Times New Roman" w:hAnsi="Times New Roman" w:eastAsia="Times New Roman" w:cs="Times New Roman"/>
          <w:color w:val="000000"/>
        </w:rPr>
        <w:t>IBM.</w:t>
      </w:r>
      <w:r>
        <w:rPr>
          <w:color w:val="000000"/>
        </w:rPr>
        <w:tab/>
      </w:r>
      <w:r>
        <w:rPr>
          <w:color w:val="000000"/>
        </w:rPr>
        <w:t xml:space="preserve">C. </w:t>
      </w:r>
      <w:r>
        <w:rPr>
          <w:rFonts w:ascii="Times New Roman" w:hAnsi="Times New Roman" w:eastAsia="Times New Roman" w:cs="Times New Roman"/>
          <w:color w:val="000000"/>
        </w:rPr>
        <w:t>Siemens.</w:t>
      </w:r>
      <w:r>
        <w:rPr>
          <w:color w:val="000000"/>
        </w:rPr>
        <w:tab/>
      </w:r>
      <w:r>
        <w:rPr>
          <w:color w:val="000000"/>
        </w:rPr>
        <w:t xml:space="preserve">D. </w:t>
      </w:r>
      <w:r>
        <w:rPr>
          <w:rFonts w:ascii="Times New Roman" w:hAnsi="Times New Roman" w:eastAsia="Times New Roman" w:cs="Times New Roman"/>
          <w:color w:val="000000"/>
        </w:rPr>
        <w:t>Cisco.</w:t>
      </w:r>
    </w:p>
    <w:p w14:paraId="0234F984">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Dan Hill thinks that making cities smarter is one way to ________.</w:t>
      </w:r>
    </w:p>
    <w:p w14:paraId="791A0B6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drive people out of cities</w:t>
      </w:r>
      <w:r>
        <w:rPr>
          <w:color w:val="000000"/>
        </w:rPr>
        <w:tab/>
      </w:r>
      <w:r>
        <w:rPr>
          <w:color w:val="000000"/>
        </w:rPr>
        <w:t xml:space="preserve">B. </w:t>
      </w:r>
      <w:r>
        <w:rPr>
          <w:rFonts w:ascii="Times New Roman" w:hAnsi="Times New Roman" w:eastAsia="Times New Roman" w:cs="Times New Roman"/>
          <w:color w:val="000000"/>
        </w:rPr>
        <w:t>control the world’s population</w:t>
      </w:r>
    </w:p>
    <w:p w14:paraId="5A353ED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solve the cities’ coming problems</w:t>
      </w:r>
      <w:r>
        <w:rPr>
          <w:color w:val="000000"/>
        </w:rPr>
        <w:tab/>
      </w:r>
      <w:r>
        <w:rPr>
          <w:color w:val="000000"/>
        </w:rPr>
        <w:t xml:space="preserve">D. </w:t>
      </w:r>
      <w:r>
        <w:rPr>
          <w:rFonts w:ascii="Times New Roman" w:hAnsi="Times New Roman" w:eastAsia="Times New Roman" w:cs="Times New Roman"/>
          <w:color w:val="000000"/>
        </w:rPr>
        <w:t>develop his own company</w:t>
      </w:r>
    </w:p>
    <w:p w14:paraId="720D19FC">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What’s the best title for the passage?</w:t>
      </w:r>
    </w:p>
    <w:p w14:paraId="3124C0B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Future Education</w:t>
      </w:r>
      <w:r>
        <w:rPr>
          <w:color w:val="000000"/>
        </w:rPr>
        <w:tab/>
      </w:r>
      <w:r>
        <w:rPr>
          <w:color w:val="000000"/>
        </w:rPr>
        <w:t xml:space="preserve">B. </w:t>
      </w:r>
      <w:r>
        <w:rPr>
          <w:rFonts w:ascii="Times New Roman" w:hAnsi="Times New Roman" w:eastAsia="Times New Roman" w:cs="Times New Roman"/>
          <w:color w:val="000000"/>
        </w:rPr>
        <w:t>Government Services</w:t>
      </w:r>
    </w:p>
    <w:p w14:paraId="750D79C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Famous Companies</w:t>
      </w:r>
      <w:r>
        <w:rPr>
          <w:color w:val="000000"/>
        </w:rPr>
        <w:tab/>
      </w:r>
      <w:r>
        <w:rPr>
          <w:color w:val="000000"/>
        </w:rPr>
        <w:t xml:space="preserve">D. </w:t>
      </w:r>
      <w:r>
        <w:rPr>
          <w:rFonts w:ascii="Times New Roman" w:hAnsi="Times New Roman" w:eastAsia="Times New Roman" w:cs="Times New Roman"/>
          <w:color w:val="000000"/>
        </w:rPr>
        <w:t>Smart Cities</w:t>
      </w:r>
    </w:p>
    <w:p w14:paraId="00C8ED05">
      <w:pPr>
        <w:spacing w:line="360" w:lineRule="auto"/>
        <w:textAlignment w:val="center"/>
        <w:rPr>
          <w:color w:val="000000"/>
        </w:rPr>
      </w:pPr>
      <w:r>
        <w:rPr>
          <w:color w:val="2E75B6"/>
        </w:rPr>
        <w:t>【答案】</w:t>
      </w:r>
      <w:r>
        <w:rPr>
          <w:color w:val="000000"/>
        </w:rPr>
        <w:t>31. B    32. A    33. D    34. C    35. D</w:t>
      </w:r>
    </w:p>
    <w:p w14:paraId="35454DD4">
      <w:pPr>
        <w:spacing w:line="360" w:lineRule="auto"/>
        <w:textAlignment w:val="center"/>
        <w:rPr>
          <w:color w:val="000000"/>
        </w:rPr>
      </w:pPr>
      <w:r>
        <w:rPr>
          <w:color w:val="2E75B6"/>
        </w:rPr>
        <w:t>【解析】</w:t>
      </w:r>
    </w:p>
    <w:p w14:paraId="080D5367">
      <w:pPr>
        <w:spacing w:line="360" w:lineRule="auto"/>
        <w:jc w:val="left"/>
        <w:textAlignment w:val="center"/>
        <w:rPr>
          <w:color w:val="000000"/>
        </w:rPr>
      </w:pPr>
      <w:r>
        <w:rPr>
          <w:color w:val="000000"/>
        </w:rPr>
        <w:t>【导语】本文是说明文，主要描述了未来可能出现的智能城市。</w:t>
      </w:r>
    </w:p>
    <w:p w14:paraId="615F98AA">
      <w:pPr>
        <w:spacing w:line="360" w:lineRule="auto"/>
        <w:jc w:val="left"/>
        <w:textAlignment w:val="center"/>
        <w:rPr>
          <w:color w:val="000000"/>
        </w:rPr>
      </w:pPr>
      <w:r>
        <w:rPr>
          <w:color w:val="000000"/>
        </w:rPr>
        <w:t>【31题详解】</w:t>
      </w:r>
    </w:p>
    <w:p w14:paraId="779A4F70">
      <w:pPr>
        <w:spacing w:line="360" w:lineRule="auto"/>
        <w:jc w:val="left"/>
        <w:textAlignment w:val="center"/>
        <w:rPr>
          <w:color w:val="000000"/>
        </w:rPr>
      </w:pPr>
      <w:r>
        <w:rPr>
          <w:color w:val="000000"/>
        </w:rPr>
        <w:t>词义猜测题。根据“Although it might sound a little far from you, living in a “smart” city like this could happen sooner than you think”可知，或许住在智能城市听起来有点遥远，但很快就能实现，所以it指代“People live in a ‘smart’ city”，故选B。</w:t>
      </w:r>
    </w:p>
    <w:p w14:paraId="3DAFFDEA">
      <w:pPr>
        <w:spacing w:line="360" w:lineRule="auto"/>
        <w:jc w:val="left"/>
        <w:textAlignment w:val="center"/>
        <w:rPr>
          <w:color w:val="000000"/>
        </w:rPr>
      </w:pPr>
      <w:r>
        <w:rPr>
          <w:color w:val="000000"/>
        </w:rPr>
        <w:t>【32题详解】</w:t>
      </w:r>
    </w:p>
    <w:p w14:paraId="53200E61">
      <w:pPr>
        <w:spacing w:line="360" w:lineRule="auto"/>
        <w:jc w:val="left"/>
        <w:textAlignment w:val="center"/>
        <w:rPr>
          <w:color w:val="000000"/>
        </w:rPr>
      </w:pPr>
      <w:r>
        <w:rPr>
          <w:color w:val="000000"/>
        </w:rPr>
        <w:t>段落大意题。根据文中“The towns that we have lived in for centuries have changed a lot, while completely new cities are being built”可知，我们生活了几个世纪的城市将发生巨大的变化，而全新的城市正在建设中，由此可以推断出，本段主要介绍的是将来的城市会是什么样子，故选A。</w:t>
      </w:r>
    </w:p>
    <w:p w14:paraId="671A606F">
      <w:pPr>
        <w:spacing w:line="360" w:lineRule="auto"/>
        <w:jc w:val="left"/>
        <w:textAlignment w:val="center"/>
        <w:rPr>
          <w:color w:val="000000"/>
        </w:rPr>
      </w:pPr>
      <w:r>
        <w:rPr>
          <w:color w:val="000000"/>
        </w:rPr>
        <w:t>【33题详解】</w:t>
      </w:r>
    </w:p>
    <w:p w14:paraId="1B64EA68">
      <w:pPr>
        <w:spacing w:line="360" w:lineRule="auto"/>
        <w:jc w:val="left"/>
        <w:textAlignment w:val="center"/>
        <w:rPr>
          <w:color w:val="000000"/>
        </w:rPr>
      </w:pPr>
      <w:r>
        <w:rPr>
          <w:color w:val="000000"/>
        </w:rPr>
        <w:t>细节理解题。根据文中“The great mind behind Songdo is from the company Cisco”可知，Songdo背后的伟大思想来自思科公司，故选D。</w:t>
      </w:r>
    </w:p>
    <w:p w14:paraId="4CCA1FC4">
      <w:pPr>
        <w:spacing w:line="360" w:lineRule="auto"/>
        <w:jc w:val="left"/>
        <w:textAlignment w:val="center"/>
        <w:rPr>
          <w:color w:val="000000"/>
        </w:rPr>
      </w:pPr>
      <w:r>
        <w:rPr>
          <w:color w:val="000000"/>
        </w:rPr>
        <w:t>【34题详解】</w:t>
      </w:r>
    </w:p>
    <w:p w14:paraId="3B166C07">
      <w:pPr>
        <w:spacing w:line="360" w:lineRule="auto"/>
        <w:jc w:val="left"/>
        <w:textAlignment w:val="center"/>
        <w:rPr>
          <w:color w:val="000000"/>
        </w:rPr>
      </w:pPr>
      <w:r>
        <w:rPr>
          <w:color w:val="000000"/>
        </w:rPr>
        <w:t>细节理解题。根据文中“so cities will need to be more modern to solve the coming problems.”及“Making cities smarter is one way out, and I think this will in turn make cities greener”可知，Dan Hill认为让城市变得更加智慧是解决城市未来问题的一种方式，故选C。</w:t>
      </w:r>
    </w:p>
    <w:p w14:paraId="60690212">
      <w:pPr>
        <w:spacing w:line="360" w:lineRule="auto"/>
        <w:jc w:val="left"/>
        <w:textAlignment w:val="center"/>
        <w:rPr>
          <w:color w:val="000000"/>
        </w:rPr>
      </w:pPr>
      <w:r>
        <w:rPr>
          <w:color w:val="000000"/>
        </w:rPr>
        <w:t>【35题详解】</w:t>
      </w:r>
    </w:p>
    <w:p w14:paraId="7A4ADFA3">
      <w:pPr>
        <w:spacing w:line="360" w:lineRule="auto"/>
        <w:jc w:val="left"/>
        <w:textAlignment w:val="center"/>
        <w:rPr>
          <w:color w:val="000000"/>
        </w:rPr>
      </w:pPr>
      <w:r>
        <w:rPr>
          <w:color w:val="000000"/>
        </w:rPr>
        <w:t>最佳标题题。根据整个文章的理解及文中“living in a ‘smart’ city like this could happen sooner than you think.”可知，本文主要讲述的是未来的智能城市的生活情况，故选D。</w:t>
      </w:r>
    </w:p>
    <w:p w14:paraId="2BD26C92">
      <w:pPr>
        <w:spacing w:line="360" w:lineRule="auto"/>
        <w:jc w:val="left"/>
        <w:textAlignment w:val="center"/>
        <w:rPr>
          <w:color w:val="000000"/>
        </w:rPr>
      </w:pPr>
      <w:r>
        <w:rPr>
          <w:rFonts w:ascii="宋体" w:hAnsi="宋体" w:eastAsia="宋体" w:cs="宋体"/>
          <w:b/>
          <w:color w:val="000000"/>
          <w:sz w:val="24"/>
        </w:rPr>
        <w:t>第四节补全短文（共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D649C86">
      <w:pPr>
        <w:spacing w:line="360" w:lineRule="auto"/>
        <w:jc w:val="left"/>
        <w:textAlignment w:val="center"/>
        <w:rPr>
          <w:color w:val="000000"/>
        </w:rPr>
      </w:pPr>
      <w:r>
        <w:rPr>
          <w:rFonts w:ascii="宋体" w:hAnsi="宋体" w:eastAsia="宋体" w:cs="宋体"/>
          <w:color w:val="000000"/>
        </w:rPr>
        <w:t>阅读下面</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短文，从下面所给的</w:t>
      </w:r>
      <w:r>
        <w:rPr>
          <w:rFonts w:ascii="Times New Roman" w:hAnsi="Times New Roman" w:eastAsia="Times New Roman" w:cs="Times New Roman"/>
          <w:color w:val="000000"/>
        </w:rPr>
        <w:t>A-E</w:t>
      </w:r>
      <w:r>
        <w:rPr>
          <w:rFonts w:ascii="宋体" w:hAnsi="宋体" w:eastAsia="宋体" w:cs="宋体"/>
          <w:color w:val="000000"/>
        </w:rPr>
        <w:t>五个选项中选出正确的选项，并将其序号填入文中各小题，使短文完整、通顺、正确。将答案序号涂在答题卡上相应的位置。</w:t>
      </w:r>
    </w:p>
    <w:p w14:paraId="122F0A8C">
      <w:pPr>
        <w:spacing w:line="360" w:lineRule="auto"/>
        <w:ind w:firstLine="420"/>
        <w:jc w:val="left"/>
        <w:textAlignment w:val="center"/>
        <w:rPr>
          <w:color w:val="000000"/>
        </w:rPr>
      </w:pPr>
      <w:r>
        <w:rPr>
          <w:rFonts w:ascii="Times New Roman" w:hAnsi="Times New Roman" w:eastAsia="Times New Roman" w:cs="Times New Roman"/>
          <w:color w:val="000000"/>
        </w:rPr>
        <w:t xml:space="preserve">Is there anything in your community that could be changed? Is there a person in your neighborhood who could offer help? If you’re hoping for someone to make a difference, that someone could be you! </w:t>
      </w:r>
      <w:r>
        <w:rPr>
          <w:color w:val="000000"/>
          <w:u w:val="single"/>
        </w:rPr>
        <w:t>____36____</w:t>
      </w:r>
      <w:r>
        <w:rPr>
          <w:rFonts w:ascii="Times New Roman" w:hAnsi="Times New Roman" w:eastAsia="Times New Roman" w:cs="Times New Roman"/>
          <w:color w:val="000000"/>
        </w:rPr>
        <w:t xml:space="preserve">. And you’ll feel good about doing something that helps people or improves the places around you. </w:t>
      </w:r>
    </w:p>
    <w:p w14:paraId="67E14A1E">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summer, my friends and I noticed how messy our neighborhood park was. We wanted it to be different. </w:t>
      </w:r>
      <w:r>
        <w:rPr>
          <w:color w:val="000000"/>
          <w:u w:val="single"/>
        </w:rPr>
        <w:t>____37____</w:t>
      </w:r>
      <w:r>
        <w:rPr>
          <w:rFonts w:ascii="Times New Roman" w:hAnsi="Times New Roman" w:eastAsia="Times New Roman" w:cs="Times New Roman"/>
          <w:color w:val="000000"/>
        </w:rPr>
        <w:t xml:space="preserve"> . We had a great time making the park even better than before, and now the whole neighborhood is able to share and enjoy it again. </w:t>
      </w:r>
    </w:p>
    <w:p w14:paraId="32905923">
      <w:pPr>
        <w:spacing w:line="360" w:lineRule="auto"/>
        <w:ind w:firstLine="420"/>
        <w:jc w:val="left"/>
        <w:textAlignment w:val="center"/>
        <w:rPr>
          <w:color w:val="000000"/>
        </w:rPr>
      </w:pPr>
      <w:r>
        <w:rPr>
          <w:rFonts w:ascii="Times New Roman" w:hAnsi="Times New Roman" w:eastAsia="Times New Roman" w:cs="Times New Roman"/>
          <w:color w:val="000000"/>
        </w:rPr>
        <w:t xml:space="preserve">Maybe cleaning up a park isn’t your choice, though. No problem! </w:t>
      </w:r>
      <w:r>
        <w:rPr>
          <w:color w:val="000000"/>
          <w:u w:val="single"/>
        </w:rPr>
        <w:t>____38____</w:t>
      </w:r>
      <w:r>
        <w:rPr>
          <w:rFonts w:ascii="Times New Roman" w:hAnsi="Times New Roman" w:eastAsia="Times New Roman" w:cs="Times New Roman"/>
          <w:color w:val="000000"/>
        </w:rPr>
        <w:t xml:space="preserve">. Do you like playing chess, reading or spending time with your pet? You can volunteer to do what you love. For example, you could help at an old people’s center, simply by talking or playing games with them to make their days better. </w:t>
      </w:r>
      <w:r>
        <w:rPr>
          <w:color w:val="000000"/>
          <w:u w:val="single"/>
        </w:rPr>
        <w:t>____39____</w:t>
      </w:r>
      <w:r>
        <w:rPr>
          <w:color w:val="000000"/>
        </w:rPr>
        <w:t xml:space="preserve">, </w:t>
      </w:r>
      <w:r>
        <w:rPr>
          <w:rFonts w:ascii="Times New Roman" w:hAnsi="Times New Roman" w:eastAsia="Times New Roman" w:cs="Times New Roman"/>
          <w:color w:val="000000"/>
        </w:rPr>
        <w:t xml:space="preserve">you could volunteer to be a homework helper at your school. You’re always needed to walk dogs or play with cats. Or you can collect things for homeless people, such as soap and toothbrushes. </w:t>
      </w:r>
    </w:p>
    <w:p w14:paraId="71B8C3CA">
      <w:pPr>
        <w:spacing w:line="360" w:lineRule="auto"/>
        <w:ind w:firstLine="420"/>
        <w:jc w:val="left"/>
        <w:textAlignment w:val="center"/>
        <w:rPr>
          <w:color w:val="000000"/>
        </w:rPr>
      </w:pPr>
      <w:r>
        <w:rPr>
          <w:rFonts w:ascii="Times New Roman" w:hAnsi="Times New Roman" w:eastAsia="Times New Roman" w:cs="Times New Roman"/>
          <w:color w:val="000000"/>
        </w:rPr>
        <w:t xml:space="preserve">You see, there is something for everyone. Whatever you do as a volunteer, your time will be enjoyed and that always feels good. </w:t>
      </w:r>
      <w:r>
        <w:rPr>
          <w:color w:val="000000"/>
          <w:u w:val="single"/>
        </w:rPr>
        <w:t>____40____</w:t>
      </w:r>
      <w:r>
        <w:rPr>
          <w:rFonts w:ascii="Times New Roman" w:hAnsi="Times New Roman" w:eastAsia="Times New Roman" w:cs="Times New Roman"/>
          <w:color w:val="000000"/>
        </w:rPr>
        <w:t>. You can, too!</w:t>
      </w:r>
    </w:p>
    <w:p w14:paraId="54FED88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If you’re great at math or English</w:t>
      </w:r>
    </w:p>
    <w:p w14:paraId="4B2A832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Volunteering your time is a great way to make a difference in your community</w:t>
      </w:r>
    </w:p>
    <w:p w14:paraId="103F7DD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Kids everywhere are making a difference by volunteering</w:t>
      </w:r>
    </w:p>
    <w:p w14:paraId="2B52D74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You can turn anything that matters to you into a volunteer project</w:t>
      </w:r>
    </w:p>
    <w:p w14:paraId="45E2B89D">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We worked with our parents and teachers to clean up the park</w:t>
      </w:r>
    </w:p>
    <w:p w14:paraId="110A0EA0">
      <w:pPr>
        <w:spacing w:line="360" w:lineRule="auto"/>
        <w:textAlignment w:val="center"/>
        <w:rPr>
          <w:color w:val="000000"/>
        </w:rPr>
      </w:pPr>
      <w:r>
        <w:rPr>
          <w:color w:val="2E75B6"/>
        </w:rPr>
        <w:t>【答案】</w:t>
      </w:r>
      <w:r>
        <w:rPr>
          <w:color w:val="000000"/>
        </w:rPr>
        <w:t>36. B    37. E    38. D    39. A    40. C</w:t>
      </w:r>
    </w:p>
    <w:p w14:paraId="167E0AEA">
      <w:pPr>
        <w:spacing w:line="360" w:lineRule="auto"/>
        <w:textAlignment w:val="center"/>
        <w:rPr>
          <w:color w:val="000000"/>
        </w:rPr>
      </w:pPr>
      <w:r>
        <w:rPr>
          <w:color w:val="2E75B6"/>
        </w:rPr>
        <w:t>【解析】</w:t>
      </w:r>
    </w:p>
    <w:p w14:paraId="126C8513">
      <w:pPr>
        <w:spacing w:line="360" w:lineRule="auto"/>
        <w:jc w:val="left"/>
        <w:textAlignment w:val="center"/>
        <w:rPr>
          <w:color w:val="000000"/>
        </w:rPr>
      </w:pPr>
      <w:r>
        <w:rPr>
          <w:color w:val="000000"/>
        </w:rPr>
        <w:t>【导语】本文向我们介绍在社区中可以做的一些志愿服务。</w:t>
      </w:r>
    </w:p>
    <w:p w14:paraId="28B44A82">
      <w:pPr>
        <w:spacing w:line="360" w:lineRule="auto"/>
        <w:jc w:val="left"/>
        <w:textAlignment w:val="center"/>
        <w:rPr>
          <w:color w:val="000000"/>
        </w:rPr>
      </w:pPr>
      <w:r>
        <w:rPr>
          <w:color w:val="000000"/>
        </w:rPr>
        <w:t>【36题详解】</w:t>
      </w:r>
    </w:p>
    <w:p w14:paraId="712A19C6">
      <w:pPr>
        <w:spacing w:line="360" w:lineRule="auto"/>
        <w:jc w:val="left"/>
        <w:textAlignment w:val="center"/>
        <w:rPr>
          <w:color w:val="000000"/>
        </w:rPr>
      </w:pPr>
      <w:r>
        <w:rPr>
          <w:color w:val="000000"/>
        </w:rPr>
        <w:t>根据</w:t>
      </w:r>
      <w:r>
        <w:rPr>
          <w:rFonts w:ascii="宋体" w:hAnsi="宋体" w:eastAsia="宋体" w:cs="宋体"/>
          <w:color w:val="000000"/>
        </w:rPr>
        <w:t>“</w:t>
      </w:r>
      <w:r>
        <w:rPr>
          <w:color w:val="000000"/>
        </w:rPr>
        <w:t>And you’ll feel good about doing something that helps people or improves the places around you.</w:t>
      </w:r>
      <w:r>
        <w:rPr>
          <w:rFonts w:ascii="宋体" w:hAnsi="宋体" w:eastAsia="宋体" w:cs="宋体"/>
          <w:color w:val="000000"/>
        </w:rPr>
        <w:t>”</w:t>
      </w:r>
      <w:r>
        <w:rPr>
          <w:color w:val="000000"/>
        </w:rPr>
        <w:t>可知，你会因为做了一些能帮助别人或改善你周围环境的事情而感觉良好，此处提到周围环境，选项B</w:t>
      </w:r>
      <w:r>
        <w:rPr>
          <w:rFonts w:ascii="宋体" w:hAnsi="宋体" w:eastAsia="宋体" w:cs="宋体"/>
          <w:color w:val="000000"/>
        </w:rPr>
        <w:t>“</w:t>
      </w:r>
      <w:r>
        <w:rPr>
          <w:color w:val="000000"/>
        </w:rPr>
        <w:t>志愿服务是让你的社区有所不同的好方法</w:t>
      </w:r>
      <w:r>
        <w:rPr>
          <w:rFonts w:ascii="宋体" w:hAnsi="宋体" w:eastAsia="宋体" w:cs="宋体"/>
          <w:color w:val="000000"/>
        </w:rPr>
        <w:t>”</w:t>
      </w:r>
      <w:r>
        <w:rPr>
          <w:color w:val="000000"/>
        </w:rPr>
        <w:t>符合语境，故选B。</w:t>
      </w:r>
    </w:p>
    <w:p w14:paraId="53598D45">
      <w:pPr>
        <w:spacing w:line="360" w:lineRule="auto"/>
        <w:jc w:val="left"/>
        <w:textAlignment w:val="center"/>
        <w:rPr>
          <w:color w:val="000000"/>
        </w:rPr>
      </w:pPr>
      <w:r>
        <w:rPr>
          <w:color w:val="000000"/>
        </w:rPr>
        <w:t>【37题详解】</w:t>
      </w:r>
    </w:p>
    <w:p w14:paraId="1E181022">
      <w:pPr>
        <w:spacing w:line="360" w:lineRule="auto"/>
        <w:jc w:val="left"/>
        <w:textAlignment w:val="center"/>
        <w:rPr>
          <w:color w:val="000000"/>
        </w:rPr>
      </w:pPr>
      <w:r>
        <w:rPr>
          <w:color w:val="000000"/>
        </w:rPr>
        <w:t>根据</w:t>
      </w:r>
      <w:r>
        <w:rPr>
          <w:rFonts w:ascii="宋体" w:hAnsi="宋体" w:eastAsia="宋体" w:cs="宋体"/>
          <w:color w:val="000000"/>
        </w:rPr>
        <w:t>“</w:t>
      </w:r>
      <w:r>
        <w:rPr>
          <w:color w:val="000000"/>
        </w:rPr>
        <w:t>Last summer, my friends and I noticed how messy our neighborhood park was. We wanted it to be different.</w:t>
      </w:r>
      <w:r>
        <w:rPr>
          <w:rFonts w:ascii="宋体" w:hAnsi="宋体" w:eastAsia="宋体" w:cs="宋体"/>
          <w:color w:val="000000"/>
        </w:rPr>
        <w:t>”</w:t>
      </w:r>
      <w:r>
        <w:rPr>
          <w:color w:val="000000"/>
        </w:rPr>
        <w:t>可知，我和朋友们注意到我们附近的公园有多乱，此处内容与公园相关，选项E</w:t>
      </w:r>
      <w:r>
        <w:rPr>
          <w:rFonts w:ascii="宋体" w:hAnsi="宋体" w:eastAsia="宋体" w:cs="宋体"/>
          <w:color w:val="000000"/>
        </w:rPr>
        <w:t>“</w:t>
      </w:r>
      <w:r>
        <w:rPr>
          <w:color w:val="000000"/>
        </w:rPr>
        <w:t>我们和我们的父母和老师一起清理公园</w:t>
      </w:r>
      <w:r>
        <w:rPr>
          <w:rFonts w:ascii="宋体" w:hAnsi="宋体" w:eastAsia="宋体" w:cs="宋体"/>
          <w:color w:val="000000"/>
        </w:rPr>
        <w:t>”</w:t>
      </w:r>
      <w:r>
        <w:rPr>
          <w:color w:val="000000"/>
        </w:rPr>
        <w:t>符合语境，故选E。</w:t>
      </w:r>
    </w:p>
    <w:p w14:paraId="2FFE7C6D">
      <w:pPr>
        <w:spacing w:line="360" w:lineRule="auto"/>
        <w:jc w:val="left"/>
        <w:textAlignment w:val="center"/>
        <w:rPr>
          <w:color w:val="000000"/>
        </w:rPr>
      </w:pPr>
      <w:r>
        <w:rPr>
          <w:color w:val="000000"/>
        </w:rPr>
        <w:t>【38题详解】</w:t>
      </w:r>
    </w:p>
    <w:p w14:paraId="6EEECED0">
      <w:pPr>
        <w:spacing w:line="360" w:lineRule="auto"/>
        <w:jc w:val="left"/>
        <w:textAlignment w:val="center"/>
        <w:rPr>
          <w:color w:val="000000"/>
        </w:rPr>
      </w:pPr>
      <w:r>
        <w:rPr>
          <w:color w:val="000000"/>
        </w:rPr>
        <w:t>根据</w:t>
      </w:r>
      <w:r>
        <w:rPr>
          <w:rFonts w:ascii="宋体" w:hAnsi="宋体" w:eastAsia="宋体" w:cs="宋体"/>
          <w:color w:val="000000"/>
        </w:rPr>
        <w:t>“</w:t>
      </w:r>
      <w:r>
        <w:rPr>
          <w:color w:val="000000"/>
        </w:rPr>
        <w:t>Maybe cleaning up a park isn’t your choice, though. No problem! ... Do you like playing chess, reading or spending time with your pet? You can volunteer to do what you love.</w:t>
      </w:r>
      <w:r>
        <w:rPr>
          <w:rFonts w:ascii="宋体" w:hAnsi="宋体" w:eastAsia="宋体" w:cs="宋体"/>
          <w:color w:val="000000"/>
        </w:rPr>
        <w:t>”</w:t>
      </w:r>
      <w:r>
        <w:rPr>
          <w:color w:val="000000"/>
        </w:rPr>
        <w:t>可知，此处提到志愿服务的多样性，可以选择喜欢的事情去做，选项D</w:t>
      </w:r>
      <w:r>
        <w:rPr>
          <w:rFonts w:ascii="宋体" w:hAnsi="宋体" w:eastAsia="宋体" w:cs="宋体"/>
          <w:color w:val="000000"/>
        </w:rPr>
        <w:t>“</w:t>
      </w:r>
      <w:r>
        <w:rPr>
          <w:color w:val="000000"/>
        </w:rPr>
        <w:t>你可以把任何对你重要的事情变成志愿者项目</w:t>
      </w:r>
      <w:r>
        <w:rPr>
          <w:rFonts w:ascii="宋体" w:hAnsi="宋体" w:eastAsia="宋体" w:cs="宋体"/>
          <w:color w:val="000000"/>
        </w:rPr>
        <w:t>”</w:t>
      </w:r>
      <w:r>
        <w:rPr>
          <w:color w:val="000000"/>
        </w:rPr>
        <w:t>符合语境，故选D。</w:t>
      </w:r>
    </w:p>
    <w:p w14:paraId="0C332B68">
      <w:pPr>
        <w:spacing w:line="360" w:lineRule="auto"/>
        <w:jc w:val="left"/>
        <w:textAlignment w:val="center"/>
        <w:rPr>
          <w:color w:val="000000"/>
        </w:rPr>
      </w:pPr>
      <w:r>
        <w:rPr>
          <w:color w:val="000000"/>
        </w:rPr>
        <w:t>【39题详解】</w:t>
      </w:r>
    </w:p>
    <w:p w14:paraId="30FD2001">
      <w:pPr>
        <w:spacing w:line="360" w:lineRule="auto"/>
        <w:jc w:val="left"/>
        <w:textAlignment w:val="center"/>
        <w:rPr>
          <w:color w:val="000000"/>
        </w:rPr>
      </w:pPr>
      <w:r>
        <w:rPr>
          <w:color w:val="000000"/>
        </w:rPr>
        <w:t>根据</w:t>
      </w:r>
      <w:r>
        <w:rPr>
          <w:rFonts w:ascii="宋体" w:hAnsi="宋体" w:eastAsia="宋体" w:cs="宋体"/>
          <w:color w:val="000000"/>
        </w:rPr>
        <w:t>“</w:t>
      </w:r>
      <w:r>
        <w:rPr>
          <w:color w:val="000000"/>
        </w:rPr>
        <w:t>you could volunteer to be a homework helper at your school</w:t>
      </w:r>
      <w:r>
        <w:rPr>
          <w:rFonts w:ascii="宋体" w:hAnsi="宋体" w:eastAsia="宋体" w:cs="宋体"/>
          <w:color w:val="000000"/>
        </w:rPr>
        <w:t>”</w:t>
      </w:r>
      <w:r>
        <w:rPr>
          <w:color w:val="000000"/>
        </w:rPr>
        <w:t>可知，可以自愿在学校帮助做家庭作业，选项A</w:t>
      </w:r>
      <w:r>
        <w:rPr>
          <w:rFonts w:ascii="宋体" w:hAnsi="宋体" w:eastAsia="宋体" w:cs="宋体"/>
          <w:color w:val="000000"/>
        </w:rPr>
        <w:t>“</w:t>
      </w:r>
      <w:r>
        <w:rPr>
          <w:color w:val="000000"/>
        </w:rPr>
        <w:t>如果你擅长数学或英语</w:t>
      </w:r>
      <w:r>
        <w:rPr>
          <w:rFonts w:ascii="宋体" w:hAnsi="宋体" w:eastAsia="宋体" w:cs="宋体"/>
          <w:color w:val="000000"/>
        </w:rPr>
        <w:t>”</w:t>
      </w:r>
      <w:r>
        <w:rPr>
          <w:color w:val="000000"/>
        </w:rPr>
        <w:t>符合语境，故选A。</w:t>
      </w:r>
    </w:p>
    <w:p w14:paraId="609C59D4">
      <w:pPr>
        <w:spacing w:line="360" w:lineRule="auto"/>
        <w:jc w:val="left"/>
        <w:textAlignment w:val="center"/>
        <w:rPr>
          <w:color w:val="000000"/>
        </w:rPr>
      </w:pPr>
      <w:r>
        <w:rPr>
          <w:color w:val="000000"/>
        </w:rPr>
        <w:t>【40题详解】</w:t>
      </w:r>
    </w:p>
    <w:p w14:paraId="64576C5F">
      <w:pPr>
        <w:spacing w:line="360" w:lineRule="auto"/>
        <w:jc w:val="left"/>
        <w:textAlignment w:val="center"/>
        <w:rPr>
          <w:color w:val="000000"/>
        </w:rPr>
      </w:pPr>
      <w:r>
        <w:rPr>
          <w:color w:val="000000"/>
        </w:rPr>
        <w:t>根据</w:t>
      </w:r>
      <w:r>
        <w:rPr>
          <w:rFonts w:ascii="宋体" w:hAnsi="宋体" w:eastAsia="宋体" w:cs="宋体"/>
          <w:color w:val="000000"/>
        </w:rPr>
        <w:t>“</w:t>
      </w:r>
      <w:r>
        <w:rPr>
          <w:color w:val="000000"/>
        </w:rPr>
        <w:t>You can, too!</w:t>
      </w:r>
      <w:r>
        <w:rPr>
          <w:rFonts w:ascii="宋体" w:hAnsi="宋体" w:eastAsia="宋体" w:cs="宋体"/>
          <w:color w:val="000000"/>
        </w:rPr>
        <w:t>”</w:t>
      </w:r>
      <w:r>
        <w:rPr>
          <w:color w:val="000000"/>
        </w:rPr>
        <w:t>可知，你也可以，选项C</w:t>
      </w:r>
      <w:r>
        <w:rPr>
          <w:rFonts w:ascii="宋体" w:hAnsi="宋体" w:eastAsia="宋体" w:cs="宋体"/>
          <w:color w:val="000000"/>
        </w:rPr>
        <w:t>“</w:t>
      </w:r>
      <w:r>
        <w:rPr>
          <w:color w:val="000000"/>
        </w:rPr>
        <w:t>世界各地的孩子都在通过志愿活动发挥作用</w:t>
      </w:r>
      <w:r>
        <w:rPr>
          <w:rFonts w:ascii="宋体" w:hAnsi="宋体" w:eastAsia="宋体" w:cs="宋体"/>
          <w:color w:val="000000"/>
        </w:rPr>
        <w:t>”</w:t>
      </w:r>
      <w:r>
        <w:rPr>
          <w:color w:val="000000"/>
        </w:rPr>
        <w:t>符合语境，故选C。</w:t>
      </w:r>
    </w:p>
    <w:p w14:paraId="43089F7E">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066D27D5">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w:t>
      </w:r>
    </w:p>
    <w:p w14:paraId="5C0CE4C3">
      <w:pPr>
        <w:spacing w:line="360" w:lineRule="auto"/>
        <w:jc w:val="left"/>
        <w:textAlignment w:val="center"/>
        <w:rPr>
          <w:color w:val="000000"/>
        </w:rPr>
      </w:pPr>
      <w:r>
        <w:rPr>
          <w:rFonts w:ascii="宋体" w:hAnsi="宋体" w:eastAsia="宋体" w:cs="宋体"/>
          <w:b/>
          <w:color w:val="000000"/>
          <w:sz w:val="24"/>
        </w:rPr>
        <w:t>第一节短文填空（共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DF4DF3E">
      <w:pPr>
        <w:spacing w:line="360" w:lineRule="auto"/>
        <w:jc w:val="left"/>
        <w:textAlignment w:val="center"/>
        <w:rPr>
          <w:color w:val="000000"/>
        </w:rPr>
      </w:pPr>
      <w:r>
        <w:rPr>
          <w:rFonts w:ascii="宋体" w:hAnsi="宋体" w:eastAsia="宋体" w:cs="宋体"/>
          <w:color w:val="000000"/>
        </w:rPr>
        <w:t>阅读下面短文，根据短文内容在空白处填入恰当的词，并用其正确形式使短文完整、通顺、正确。将答案写到答题卡上相应的位置。</w:t>
      </w:r>
    </w:p>
    <w:p w14:paraId="68899FF5">
      <w:pPr>
        <w:spacing w:line="360" w:lineRule="auto"/>
        <w:ind w:firstLine="420"/>
        <w:jc w:val="left"/>
        <w:textAlignment w:val="center"/>
        <w:rPr>
          <w:color w:val="000000"/>
        </w:rPr>
      </w:pPr>
      <w:r>
        <w:rPr>
          <w:rFonts w:ascii="Times New Roman" w:hAnsi="Times New Roman" w:eastAsia="Times New Roman" w:cs="Times New Roman"/>
          <w:color w:val="000000"/>
        </w:rPr>
        <w:t xml:space="preserve">I haven’t seen my teacher Mr. Jenkins since I finished school, but I often think about him. I wasn’t good at most school </w:t>
      </w:r>
      <w:r>
        <w:rPr>
          <w:color w:val="000000"/>
          <w:u w:val="single"/>
        </w:rPr>
        <w:t>____41____</w:t>
      </w:r>
      <w:r>
        <w:rPr>
          <w:rFonts w:ascii="Times New Roman" w:hAnsi="Times New Roman" w:eastAsia="Times New Roman" w:cs="Times New Roman"/>
          <w:color w:val="000000"/>
        </w:rPr>
        <w:t xml:space="preserve">. The only thing that I could remember is where the rain comes from! However, when I was 15 and went in Mr. Jenkins’ class, everything changed. </w:t>
      </w:r>
    </w:p>
    <w:p w14:paraId="0FAB1E09">
      <w:pPr>
        <w:spacing w:line="360" w:lineRule="auto"/>
        <w:ind w:firstLine="420"/>
        <w:jc w:val="left"/>
        <w:textAlignment w:val="center"/>
        <w:rPr>
          <w:color w:val="000000"/>
        </w:rPr>
      </w:pPr>
      <w:r>
        <w:rPr>
          <w:rFonts w:ascii="Times New Roman" w:hAnsi="Times New Roman" w:eastAsia="Times New Roman" w:cs="Times New Roman"/>
          <w:color w:val="000000"/>
        </w:rPr>
        <w:t xml:space="preserve">Before I </w:t>
      </w:r>
      <w:r>
        <w:rPr>
          <w:color w:val="000000"/>
          <w:u w:val="single"/>
        </w:rPr>
        <w:t>____42____</w:t>
      </w:r>
      <w:r>
        <w:rPr>
          <w:rFonts w:ascii="Times New Roman" w:hAnsi="Times New Roman" w:eastAsia="Times New Roman" w:cs="Times New Roman"/>
          <w:color w:val="000000"/>
        </w:rPr>
        <w:t xml:space="preserve"> by Mr. Jenkins, science had simply been a subject full of strange words to me. I didn’t know what CO2 was and I didn’t really want to know, </w:t>
      </w:r>
      <w:r>
        <w:rPr>
          <w:color w:val="000000"/>
          <w:u w:val="single"/>
        </w:rPr>
        <w:t>____43____</w:t>
      </w:r>
      <w:r>
        <w:rPr>
          <w:rFonts w:ascii="Times New Roman" w:hAnsi="Times New Roman" w:eastAsia="Times New Roman" w:cs="Times New Roman"/>
          <w:color w:val="000000"/>
        </w:rPr>
        <w:t xml:space="preserve">. I found it so boring and difficult, but Mr. Jenkins made everything interesting. He used to teach things </w:t>
      </w:r>
      <w:r>
        <w:rPr>
          <w:color w:val="000000"/>
          <w:u w:val="single"/>
        </w:rPr>
        <w:t>____44____</w:t>
      </w:r>
      <w:r>
        <w:rPr>
          <w:rFonts w:ascii="Times New Roman" w:hAnsi="Times New Roman" w:eastAsia="Times New Roman" w:cs="Times New Roman"/>
          <w:color w:val="000000"/>
        </w:rPr>
        <w:t xml:space="preserve"> seemed difficult with lots of examples and in simple language. One day, he even took us outside and built a rocket! I remember that he let us </w:t>
      </w:r>
      <w:r>
        <w:rPr>
          <w:color w:val="000000"/>
          <w:u w:val="single"/>
        </w:rPr>
        <w:t>____45____</w:t>
      </w:r>
      <w:r>
        <w:rPr>
          <w:rFonts w:ascii="Times New Roman" w:hAnsi="Times New Roman" w:eastAsia="Times New Roman" w:cs="Times New Roman"/>
          <w:color w:val="000000"/>
        </w:rPr>
        <w:t xml:space="preserve"> some fuel</w:t>
      </w:r>
      <w:r>
        <w:rPr>
          <w:rFonts w:ascii="宋体" w:hAnsi="宋体" w:eastAsia="宋体" w:cs="宋体"/>
          <w:color w:val="000000"/>
        </w:rPr>
        <w:t>（燃料）</w:t>
      </w:r>
      <w:r>
        <w:rPr>
          <w:rFonts w:ascii="Times New Roman" w:hAnsi="Times New Roman" w:eastAsia="Times New Roman" w:cs="Times New Roman"/>
          <w:color w:val="000000"/>
        </w:rPr>
        <w:t xml:space="preserve">into the rocket, and then another student lit a match to set </w:t>
      </w:r>
      <w:r>
        <w:rPr>
          <w:color w:val="000000"/>
          <w:u w:val="single"/>
        </w:rPr>
        <w:t>____46____</w:t>
      </w:r>
      <w:r>
        <w:rPr>
          <w:rFonts w:ascii="Times New Roman" w:hAnsi="Times New Roman" w:eastAsia="Times New Roman" w:cs="Times New Roman"/>
          <w:color w:val="000000"/>
        </w:rPr>
        <w:t xml:space="preserve"> off. It was great fun. </w:t>
      </w:r>
    </w:p>
    <w:p w14:paraId="7A69661E">
      <w:pPr>
        <w:spacing w:line="360" w:lineRule="auto"/>
        <w:ind w:firstLine="420"/>
        <w:jc w:val="left"/>
        <w:textAlignment w:val="center"/>
        <w:rPr>
          <w:color w:val="000000"/>
        </w:rPr>
      </w:pPr>
      <w:r>
        <w:rPr>
          <w:rFonts w:ascii="Times New Roman" w:hAnsi="Times New Roman" w:eastAsia="Times New Roman" w:cs="Times New Roman"/>
          <w:color w:val="000000"/>
        </w:rPr>
        <w:t xml:space="preserve">I know that I wasn’t smart, </w:t>
      </w:r>
      <w:r>
        <w:rPr>
          <w:color w:val="000000"/>
          <w:u w:val="single"/>
        </w:rPr>
        <w:t>____47____</w:t>
      </w:r>
      <w:r>
        <w:rPr>
          <w:rFonts w:ascii="Times New Roman" w:hAnsi="Times New Roman" w:eastAsia="Times New Roman" w:cs="Times New Roman"/>
          <w:color w:val="000000"/>
        </w:rPr>
        <w:t xml:space="preserve"> Mr. Jenkins made me feel that I had my own strengths. Then, I became </w:t>
      </w:r>
      <w:r>
        <w:rPr>
          <w:color w:val="000000"/>
          <w:u w:val="single"/>
        </w:rPr>
        <w:t>____48____</w:t>
      </w:r>
      <w:r>
        <w:rPr>
          <w:rFonts w:ascii="Times New Roman" w:hAnsi="Times New Roman" w:eastAsia="Times New Roman" w:cs="Times New Roman"/>
          <w:color w:val="000000"/>
        </w:rPr>
        <w:t xml:space="preserve"> active student in learning new things. I was </w:t>
      </w:r>
      <w:r>
        <w:rPr>
          <w:color w:val="000000"/>
          <w:u w:val="single"/>
        </w:rPr>
        <w:t>____49____</w:t>
      </w:r>
      <w:r>
        <w:rPr>
          <w:rFonts w:ascii="Times New Roman" w:hAnsi="Times New Roman" w:eastAsia="Times New Roman" w:cs="Times New Roman"/>
          <w:color w:val="000000"/>
        </w:rPr>
        <w:t xml:space="preserve"> in the study of the stars and planets and he asked me to give a report to the class. Now I take a job as a science teacher </w:t>
      </w:r>
      <w:r>
        <w:rPr>
          <w:color w:val="000000"/>
          <w:u w:val="single"/>
        </w:rPr>
        <w:t>____50____</w:t>
      </w:r>
      <w:r>
        <w:rPr>
          <w:rFonts w:ascii="Times New Roman" w:hAnsi="Times New Roman" w:eastAsia="Times New Roman" w:cs="Times New Roman"/>
          <w:color w:val="000000"/>
        </w:rPr>
        <w:t xml:space="preserve"> Mr. Jenkins.</w:t>
      </w:r>
    </w:p>
    <w:p w14:paraId="478454B7">
      <w:pPr>
        <w:spacing w:line="360" w:lineRule="auto"/>
        <w:textAlignment w:val="center"/>
        <w:rPr>
          <w:color w:val="000000"/>
        </w:rPr>
      </w:pPr>
      <w:r>
        <w:rPr>
          <w:color w:val="2E75B6"/>
        </w:rPr>
        <w:t>【答案】</w:t>
      </w:r>
      <w:r>
        <w:rPr>
          <w:color w:val="000000"/>
        </w:rPr>
        <w:t xml:space="preserve">41. subjects    </w:t>
      </w:r>
    </w:p>
    <w:p w14:paraId="45B8BA1B">
      <w:pPr>
        <w:spacing w:line="360" w:lineRule="auto"/>
        <w:textAlignment w:val="center"/>
        <w:rPr>
          <w:color w:val="000000"/>
        </w:rPr>
      </w:pPr>
      <w:r>
        <w:rPr>
          <w:color w:val="000000"/>
        </w:rPr>
        <w:t xml:space="preserve">42. was taught    </w:t>
      </w:r>
    </w:p>
    <w:p w14:paraId="014ACD16">
      <w:pPr>
        <w:spacing w:line="360" w:lineRule="auto"/>
        <w:textAlignment w:val="center"/>
        <w:rPr>
          <w:color w:val="000000"/>
        </w:rPr>
      </w:pPr>
      <w:r>
        <w:rPr>
          <w:color w:val="000000"/>
        </w:rPr>
        <w:t xml:space="preserve">43. either    44. which    </w:t>
      </w:r>
    </w:p>
    <w:p w14:paraId="0C88806A">
      <w:pPr>
        <w:spacing w:line="360" w:lineRule="auto"/>
        <w:textAlignment w:val="center"/>
        <w:rPr>
          <w:color w:val="000000"/>
        </w:rPr>
      </w:pPr>
      <w:r>
        <w:rPr>
          <w:color w:val="000000"/>
        </w:rPr>
        <w:t xml:space="preserve">45. pour    46. it    </w:t>
      </w:r>
    </w:p>
    <w:p w14:paraId="726169AA">
      <w:pPr>
        <w:spacing w:line="360" w:lineRule="auto"/>
        <w:textAlignment w:val="center"/>
        <w:rPr>
          <w:color w:val="000000"/>
        </w:rPr>
      </w:pPr>
      <w:r>
        <w:rPr>
          <w:color w:val="000000"/>
        </w:rPr>
        <w:t xml:space="preserve">47. but    48. an    </w:t>
      </w:r>
    </w:p>
    <w:p w14:paraId="2FE748D7">
      <w:pPr>
        <w:spacing w:line="360" w:lineRule="auto"/>
        <w:textAlignment w:val="center"/>
        <w:rPr>
          <w:color w:val="000000"/>
        </w:rPr>
      </w:pPr>
      <w:r>
        <w:rPr>
          <w:color w:val="000000"/>
        </w:rPr>
        <w:t xml:space="preserve">49. interested    </w:t>
      </w:r>
    </w:p>
    <w:p w14:paraId="23705BAF">
      <w:pPr>
        <w:spacing w:line="360" w:lineRule="auto"/>
        <w:textAlignment w:val="center"/>
        <w:rPr>
          <w:color w:val="000000"/>
        </w:rPr>
      </w:pPr>
      <w:r>
        <w:rPr>
          <w:color w:val="000000"/>
        </w:rPr>
        <w:t>50. like</w:t>
      </w:r>
    </w:p>
    <w:p w14:paraId="7BD0B355">
      <w:pPr>
        <w:spacing w:line="360" w:lineRule="auto"/>
        <w:textAlignment w:val="center"/>
        <w:rPr>
          <w:color w:val="000000"/>
        </w:rPr>
      </w:pPr>
      <w:r>
        <w:rPr>
          <w:color w:val="2E75B6"/>
        </w:rPr>
        <w:t>【解析】</w:t>
      </w:r>
    </w:p>
    <w:p w14:paraId="00556F6A">
      <w:pPr>
        <w:spacing w:line="360" w:lineRule="auto"/>
        <w:jc w:val="left"/>
        <w:textAlignment w:val="center"/>
        <w:rPr>
          <w:color w:val="000000"/>
        </w:rPr>
      </w:pPr>
      <w:r>
        <w:rPr>
          <w:color w:val="000000"/>
        </w:rPr>
        <w:t>【导语】本文作者回忆了数学老师詹金斯先生对自己的影响，他常常用大量的实例和简单的语言来解释那些看似困难的事情，使作者爱上了学习。</w:t>
      </w:r>
    </w:p>
    <w:p w14:paraId="5A212C83">
      <w:pPr>
        <w:spacing w:line="360" w:lineRule="auto"/>
        <w:jc w:val="left"/>
        <w:textAlignment w:val="center"/>
        <w:rPr>
          <w:color w:val="000000"/>
        </w:rPr>
      </w:pPr>
      <w:r>
        <w:rPr>
          <w:color w:val="000000"/>
        </w:rPr>
        <w:t>【41题详解】</w:t>
      </w:r>
    </w:p>
    <w:p w14:paraId="6219F5F2">
      <w:pPr>
        <w:spacing w:line="360" w:lineRule="auto"/>
        <w:jc w:val="left"/>
        <w:textAlignment w:val="center"/>
        <w:rPr>
          <w:color w:val="000000"/>
        </w:rPr>
      </w:pPr>
      <w:r>
        <w:rPr>
          <w:color w:val="000000"/>
        </w:rPr>
        <w:t>句意：学校里的大多数科目我都不擅长。根据“good at most school ”可知，此处指学校科目，subject“科目”，可数名词，前面有most修饰，用复数，故填subjects。</w:t>
      </w:r>
    </w:p>
    <w:p w14:paraId="292F2FED">
      <w:pPr>
        <w:spacing w:line="360" w:lineRule="auto"/>
        <w:jc w:val="left"/>
        <w:textAlignment w:val="center"/>
        <w:rPr>
          <w:color w:val="000000"/>
        </w:rPr>
      </w:pPr>
      <w:r>
        <w:rPr>
          <w:color w:val="000000"/>
        </w:rPr>
        <w:t>【42题详解】</w:t>
      </w:r>
    </w:p>
    <w:p w14:paraId="7F2029B5">
      <w:pPr>
        <w:spacing w:line="360" w:lineRule="auto"/>
        <w:jc w:val="left"/>
        <w:textAlignment w:val="center"/>
        <w:rPr>
          <w:color w:val="000000"/>
        </w:rPr>
      </w:pPr>
      <w:r>
        <w:rPr>
          <w:color w:val="000000"/>
        </w:rPr>
        <w:t>句意：在詹金斯先生教我之前，科学对我来说只是一门充满陌生词汇的学科。根据“went in Mr. Jenkins’ class”及“Before I … by Mr. Jenkins”可知，詹金斯先生是一位老师，所以此处指在被詹金斯先生教之前，teach“教”，根据“by Mr. Jenkins”可知，此处用被动语态结构，描述过去发生的事情，用一般过去时被动语态“was/were done”的结构，主语I是第一人称，助动词用was，故填was taught。</w:t>
      </w:r>
    </w:p>
    <w:p w14:paraId="1CDB20F6">
      <w:pPr>
        <w:spacing w:line="360" w:lineRule="auto"/>
        <w:jc w:val="left"/>
        <w:textAlignment w:val="center"/>
        <w:rPr>
          <w:color w:val="000000"/>
        </w:rPr>
      </w:pPr>
      <w:r>
        <w:rPr>
          <w:color w:val="000000"/>
        </w:rPr>
        <w:t>【43题详解】</w:t>
      </w:r>
    </w:p>
    <w:p w14:paraId="7B15A0DA">
      <w:pPr>
        <w:spacing w:line="360" w:lineRule="auto"/>
        <w:jc w:val="left"/>
        <w:textAlignment w:val="center"/>
        <w:rPr>
          <w:color w:val="000000"/>
        </w:rPr>
      </w:pPr>
      <w:r>
        <w:rPr>
          <w:color w:val="000000"/>
        </w:rPr>
        <w:t>句意：我也不想知道。根据上文语境“我不知道二氧化碳是什么。”以及下文“I found it so boring and difficult.”我发现它是如此的无聊和困难。结合“And I didn’t really want to know, ….”可知是我也不想知道，either“也”，副词，通常用于否定句，且放在句末，故填either。</w:t>
      </w:r>
    </w:p>
    <w:p w14:paraId="5223B504">
      <w:pPr>
        <w:spacing w:line="360" w:lineRule="auto"/>
        <w:jc w:val="left"/>
        <w:textAlignment w:val="center"/>
        <w:rPr>
          <w:color w:val="000000"/>
        </w:rPr>
      </w:pPr>
      <w:r>
        <w:rPr>
          <w:color w:val="000000"/>
        </w:rPr>
        <w:t>【44题详解】</w:t>
      </w:r>
    </w:p>
    <w:p w14:paraId="151C2FDF">
      <w:pPr>
        <w:spacing w:line="360" w:lineRule="auto"/>
        <w:jc w:val="left"/>
        <w:textAlignment w:val="center"/>
        <w:rPr>
          <w:color w:val="000000"/>
        </w:rPr>
      </w:pPr>
      <w:r>
        <w:rPr>
          <w:color w:val="000000"/>
        </w:rPr>
        <w:t>句意：他常常用大量的例子和简单的语言来教那些似乎很难的事情。此处是定语从句，先行词“things”是指物，在从句中作主语，用which引导定语从句，故填which。</w:t>
      </w:r>
    </w:p>
    <w:p w14:paraId="79D31C6B">
      <w:pPr>
        <w:spacing w:line="360" w:lineRule="auto"/>
        <w:jc w:val="left"/>
        <w:textAlignment w:val="center"/>
        <w:rPr>
          <w:color w:val="000000"/>
        </w:rPr>
      </w:pPr>
      <w:r>
        <w:rPr>
          <w:color w:val="000000"/>
        </w:rPr>
        <w:t>【45题详解】</w:t>
      </w:r>
    </w:p>
    <w:p w14:paraId="7F76B335">
      <w:pPr>
        <w:spacing w:line="360" w:lineRule="auto"/>
        <w:jc w:val="left"/>
        <w:textAlignment w:val="center"/>
        <w:rPr>
          <w:color w:val="000000"/>
        </w:rPr>
      </w:pPr>
      <w:r>
        <w:rPr>
          <w:color w:val="000000"/>
        </w:rPr>
        <w:t>句意：我记得他让我倒一些燃料到火箭，然后另一个学生点燃了一根火柴把它点燃。根据“some fuel（燃料）into the rocket”可知，是将燃料倒进火箭里，pour…into“将</w:t>
      </w:r>
      <w:r>
        <w:rPr>
          <w:rFonts w:ascii="宋体" w:hAnsi="宋体" w:eastAsia="宋体" w:cs="宋体"/>
          <w:color w:val="000000"/>
        </w:rPr>
        <w:t>……倒进……</w:t>
      </w:r>
      <w:r>
        <w:rPr>
          <w:color w:val="000000"/>
        </w:rPr>
        <w:t>”，let sb do sth“让某人做某事”，故填pour。</w:t>
      </w:r>
    </w:p>
    <w:p w14:paraId="37020E7A">
      <w:pPr>
        <w:spacing w:line="360" w:lineRule="auto"/>
        <w:jc w:val="left"/>
        <w:textAlignment w:val="center"/>
        <w:rPr>
          <w:color w:val="000000"/>
        </w:rPr>
      </w:pPr>
      <w:r>
        <w:rPr>
          <w:color w:val="000000"/>
        </w:rPr>
        <w:t>【46题详解】</w:t>
      </w:r>
    </w:p>
    <w:p w14:paraId="10772D89">
      <w:pPr>
        <w:spacing w:line="360" w:lineRule="auto"/>
        <w:jc w:val="left"/>
        <w:textAlignment w:val="center"/>
        <w:rPr>
          <w:color w:val="000000"/>
        </w:rPr>
      </w:pPr>
      <w:r>
        <w:rPr>
          <w:color w:val="000000"/>
        </w:rPr>
        <w:t>句意：我记得他让我倒一些燃料到火箭，然后另一个学生点燃了一根火柴把它点燃。设空处指代的是前面提到的“the rocket”，单数形式，所以用it来替代，故填it。</w:t>
      </w:r>
    </w:p>
    <w:p w14:paraId="52CBB0F8">
      <w:pPr>
        <w:spacing w:line="360" w:lineRule="auto"/>
        <w:jc w:val="left"/>
        <w:textAlignment w:val="center"/>
        <w:rPr>
          <w:color w:val="000000"/>
        </w:rPr>
      </w:pPr>
      <w:r>
        <w:rPr>
          <w:color w:val="000000"/>
        </w:rPr>
        <w:t>【47题详解】</w:t>
      </w:r>
    </w:p>
    <w:p w14:paraId="0D3B5A7F">
      <w:pPr>
        <w:spacing w:line="360" w:lineRule="auto"/>
        <w:jc w:val="left"/>
        <w:textAlignment w:val="center"/>
        <w:rPr>
          <w:color w:val="000000"/>
        </w:rPr>
      </w:pPr>
      <w:r>
        <w:rPr>
          <w:color w:val="000000"/>
        </w:rPr>
        <w:t>句意：我知道我不聪明，但詹金斯先生让我觉得我有自己的长处。“I know that I wasn’t smart”与“Mr. Jenkins made me feel that I had my own strengths”是转折关系，故填but。</w:t>
      </w:r>
    </w:p>
    <w:p w14:paraId="1212AA39">
      <w:pPr>
        <w:spacing w:line="360" w:lineRule="auto"/>
        <w:jc w:val="left"/>
        <w:textAlignment w:val="center"/>
        <w:rPr>
          <w:color w:val="000000"/>
        </w:rPr>
      </w:pPr>
      <w:r>
        <w:rPr>
          <w:color w:val="000000"/>
        </w:rPr>
        <w:t>【48题详解】</w:t>
      </w:r>
    </w:p>
    <w:p w14:paraId="5E959D6C">
      <w:pPr>
        <w:spacing w:line="360" w:lineRule="auto"/>
        <w:jc w:val="left"/>
        <w:textAlignment w:val="center"/>
        <w:rPr>
          <w:color w:val="000000"/>
        </w:rPr>
      </w:pPr>
      <w:r>
        <w:rPr>
          <w:color w:val="000000"/>
        </w:rPr>
        <w:t>句意：然后，我成为一个积极学习新事物的学生。此处表示一位积极学习的学生，此处表示泛指，且“active”是以元音音素开头，故填an。</w:t>
      </w:r>
    </w:p>
    <w:p w14:paraId="4E908B1A">
      <w:pPr>
        <w:spacing w:line="360" w:lineRule="auto"/>
        <w:jc w:val="left"/>
        <w:textAlignment w:val="center"/>
        <w:rPr>
          <w:color w:val="000000"/>
        </w:rPr>
      </w:pPr>
      <w:r>
        <w:rPr>
          <w:color w:val="000000"/>
        </w:rPr>
        <w:t>【49题详解】</w:t>
      </w:r>
    </w:p>
    <w:p w14:paraId="0532DDD8">
      <w:pPr>
        <w:spacing w:line="360" w:lineRule="auto"/>
        <w:jc w:val="left"/>
        <w:textAlignment w:val="center"/>
        <w:rPr>
          <w:color w:val="000000"/>
        </w:rPr>
      </w:pPr>
      <w:r>
        <w:rPr>
          <w:color w:val="000000"/>
        </w:rPr>
        <w:t>句意：我对恒星和行星的研究很感兴趣，他让我在班上做一个报告。根据“I was…in the study of the stars and planets”可知，此处指对恒星和行星的研究很感兴趣，be interested in“对</w:t>
      </w:r>
      <w:r>
        <w:rPr>
          <w:rFonts w:ascii="宋体" w:hAnsi="宋体" w:eastAsia="宋体" w:cs="宋体"/>
          <w:color w:val="000000"/>
        </w:rPr>
        <w:t>……</w:t>
      </w:r>
      <w:r>
        <w:rPr>
          <w:color w:val="000000"/>
        </w:rPr>
        <w:t>感兴趣”，故填interested。</w:t>
      </w:r>
    </w:p>
    <w:p w14:paraId="49135249">
      <w:pPr>
        <w:spacing w:line="360" w:lineRule="auto"/>
        <w:jc w:val="left"/>
        <w:textAlignment w:val="center"/>
        <w:rPr>
          <w:color w:val="000000"/>
        </w:rPr>
      </w:pPr>
      <w:r>
        <w:rPr>
          <w:color w:val="000000"/>
        </w:rPr>
        <w:t>【50题详解】</w:t>
      </w:r>
    </w:p>
    <w:p w14:paraId="4131BEF1">
      <w:pPr>
        <w:spacing w:line="360" w:lineRule="auto"/>
        <w:jc w:val="left"/>
        <w:textAlignment w:val="center"/>
        <w:rPr>
          <w:color w:val="000000"/>
        </w:rPr>
      </w:pPr>
      <w:r>
        <w:rPr>
          <w:color w:val="000000"/>
        </w:rPr>
        <w:t>句意：现在我像詹金斯先生一样做科学老师。根据“Now I take a job as a science teacher ... Mr. Jenkins.”可知，作者像詹金斯先生一样做了一名科学老师，like“像”，故填like。</w:t>
      </w:r>
    </w:p>
    <w:p w14:paraId="77D1CB25">
      <w:pPr>
        <w:spacing w:line="360" w:lineRule="auto"/>
        <w:jc w:val="left"/>
        <w:textAlignment w:val="center"/>
        <w:rPr>
          <w:color w:val="000000"/>
        </w:rPr>
      </w:pPr>
      <w:r>
        <w:rPr>
          <w:rFonts w:ascii="宋体" w:hAnsi="宋体" w:eastAsia="宋体" w:cs="宋体"/>
          <w:b/>
          <w:color w:val="000000"/>
          <w:sz w:val="24"/>
        </w:rPr>
        <w:t>第二节阅读填空（共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46EC508">
      <w:pPr>
        <w:spacing w:line="360" w:lineRule="auto"/>
        <w:jc w:val="left"/>
        <w:textAlignment w:val="center"/>
        <w:rPr>
          <w:color w:val="000000"/>
        </w:rPr>
      </w:pPr>
      <w:r>
        <w:rPr>
          <w:rFonts w:ascii="宋体" w:hAnsi="宋体" w:eastAsia="宋体" w:cs="宋体"/>
          <w:color w:val="000000"/>
        </w:rPr>
        <w:t>阅读下面短文，根据短文内容完成表格信息，并将答案写到答题卡上相应的位置。</w:t>
      </w:r>
    </w:p>
    <w:p w14:paraId="7647371E">
      <w:pPr>
        <w:spacing w:line="360" w:lineRule="auto"/>
        <w:ind w:firstLine="420"/>
        <w:jc w:val="left"/>
        <w:textAlignment w:val="center"/>
        <w:rPr>
          <w:color w:val="000000"/>
        </w:rPr>
      </w:pPr>
      <w:r>
        <w:rPr>
          <w:rFonts w:ascii="Times New Roman" w:hAnsi="Times New Roman" w:eastAsia="Times New Roman" w:cs="Times New Roman"/>
          <w:color w:val="000000"/>
        </w:rPr>
        <w:t xml:space="preserve">Whenever the exam season comes, stress may come along. Here are some ways that have helped me and my friends through this season. </w:t>
      </w:r>
    </w:p>
    <w:p w14:paraId="7FE7EED6">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the stress of exams is really hitting me, I stop and take a walk. I usually borrow my neighbors’ dogs and walk for about fifteen minutes. Many boys would simply choose to run for a while, or play ball games. Having some sports drives away your stress easily most of the time. </w:t>
      </w:r>
    </w:p>
    <w:p w14:paraId="026F0606">
      <w:pPr>
        <w:spacing w:line="360" w:lineRule="auto"/>
        <w:ind w:firstLine="420"/>
        <w:jc w:val="left"/>
        <w:textAlignment w:val="center"/>
        <w:rPr>
          <w:color w:val="000000"/>
        </w:rPr>
      </w:pPr>
      <w:r>
        <w:rPr>
          <w:rFonts w:ascii="Times New Roman" w:hAnsi="Times New Roman" w:eastAsia="Times New Roman" w:cs="Times New Roman"/>
          <w:color w:val="000000"/>
        </w:rPr>
        <w:t xml:space="preserve">And if you find music helpful, give it a go. Listening to your favorite songs will surely make you happy. The best thing about this is that you don’t have to go anywhere. </w:t>
      </w:r>
    </w:p>
    <w:p w14:paraId="13EABFB2">
      <w:pPr>
        <w:spacing w:line="360" w:lineRule="auto"/>
        <w:ind w:firstLine="420"/>
        <w:jc w:val="left"/>
        <w:textAlignment w:val="center"/>
        <w:rPr>
          <w:color w:val="000000"/>
        </w:rPr>
      </w:pPr>
      <w:r>
        <w:rPr>
          <w:rFonts w:ascii="Times New Roman" w:hAnsi="Times New Roman" w:eastAsia="Times New Roman" w:cs="Times New Roman"/>
          <w:color w:val="000000"/>
        </w:rPr>
        <w:t xml:space="preserve">But if you are a book lover just like me, read a book you like for half an hour. Reading can take you to places you’ve never been to. Putting yourself into a new world helps you forget your stress in this world for a little bit. </w:t>
      </w:r>
    </w:p>
    <w:p w14:paraId="7D34437F">
      <w:pPr>
        <w:spacing w:line="360" w:lineRule="auto"/>
        <w:ind w:firstLine="420"/>
        <w:jc w:val="left"/>
        <w:textAlignment w:val="center"/>
        <w:rPr>
          <w:color w:val="000000"/>
        </w:rPr>
      </w:pPr>
      <w:r>
        <w:rPr>
          <w:rFonts w:ascii="Times New Roman" w:hAnsi="Times New Roman" w:eastAsia="Times New Roman" w:cs="Times New Roman"/>
          <w:color w:val="000000"/>
        </w:rPr>
        <w:t xml:space="preserve">For sure, laughing is the best medicine. It can really keep worry off your mind! Very often I call my best friend and we talk about our good time or something funny, and I’m feeling better than before. </w:t>
      </w:r>
    </w:p>
    <w:p w14:paraId="446BB07F">
      <w:pPr>
        <w:spacing w:line="360" w:lineRule="auto"/>
        <w:ind w:firstLine="420"/>
        <w:jc w:val="left"/>
        <w:textAlignment w:val="center"/>
        <w:rPr>
          <w:color w:val="000000"/>
        </w:rPr>
      </w:pPr>
      <w:r>
        <w:rPr>
          <w:rFonts w:ascii="Times New Roman" w:hAnsi="Times New Roman" w:eastAsia="Times New Roman" w:cs="Times New Roman"/>
          <w:color w:val="000000"/>
        </w:rPr>
        <w:t xml:space="preserve">Remember many others also face the problems of stress just like you, and it is not something that cannot be dealt with. </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45"/>
        <w:gridCol w:w="8130"/>
      </w:tblGrid>
      <w:tr w14:paraId="6E2C5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ABE91E">
            <w:pPr>
              <w:spacing w:line="360" w:lineRule="auto"/>
              <w:jc w:val="left"/>
              <w:textAlignment w:val="center"/>
              <w:rPr>
                <w:color w:val="000000"/>
              </w:rPr>
            </w:pPr>
            <w:r>
              <w:rPr>
                <w:color w:val="000000"/>
                <w:u w:val="single"/>
              </w:rPr>
              <w:t>____51____</w:t>
            </w:r>
            <w:r>
              <w:rPr>
                <w:rFonts w:ascii="Times New Roman" w:hAnsi="Times New Roman" w:eastAsia="Times New Roman" w:cs="Times New Roman"/>
                <w:color w:val="000000"/>
              </w:rPr>
              <w:t xml:space="preserve"> of Going through the Exam Season</w:t>
            </w:r>
          </w:p>
        </w:tc>
      </w:tr>
      <w:tr w14:paraId="037EB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C1830D">
            <w:pPr>
              <w:spacing w:line="360" w:lineRule="auto"/>
              <w:jc w:val="left"/>
              <w:textAlignment w:val="center"/>
              <w:rPr>
                <w:color w:val="000000"/>
              </w:rPr>
            </w:pPr>
            <w:r>
              <w:rPr>
                <w:rFonts w:ascii="Times New Roman" w:hAnsi="Times New Roman" w:eastAsia="Times New Roman" w:cs="Times New Roman"/>
                <w:color w:val="000000"/>
              </w:rPr>
              <w:t>Doing sports</w:t>
            </w:r>
          </w:p>
        </w:tc>
        <w:tc>
          <w:tcPr>
            <w:tcW w:w="8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69677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Take a walk;</w:t>
            </w:r>
          </w:p>
          <w:p w14:paraId="3ED1DC8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Run;</w:t>
            </w:r>
          </w:p>
          <w:p w14:paraId="4A85F63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Play ball games. </w:t>
            </w:r>
          </w:p>
        </w:tc>
      </w:tr>
      <w:tr w14:paraId="5887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BA6750">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u w:val="single"/>
              </w:rPr>
              <w:t>____52____</w:t>
            </w:r>
            <w:r>
              <w:rPr>
                <w:rFonts w:ascii="Times New Roman" w:hAnsi="Times New Roman" w:eastAsia="Times New Roman" w:cs="Times New Roman"/>
                <w:color w:val="000000"/>
              </w:rPr>
              <w:t xml:space="preserve"> music</w:t>
            </w:r>
          </w:p>
        </w:tc>
        <w:tc>
          <w:tcPr>
            <w:tcW w:w="8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7E111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It will make you happy. </w:t>
            </w:r>
          </w:p>
          <w:p w14:paraId="07F67BE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And you don’t have to go anywhere.</w:t>
            </w:r>
          </w:p>
        </w:tc>
      </w:tr>
      <w:tr w14:paraId="1C938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629618">
            <w:pPr>
              <w:spacing w:line="360" w:lineRule="auto"/>
              <w:jc w:val="left"/>
              <w:textAlignment w:val="center"/>
              <w:rPr>
                <w:color w:val="000000"/>
              </w:rPr>
            </w:pPr>
            <w:r>
              <w:rPr>
                <w:rFonts w:ascii="Times New Roman" w:hAnsi="Times New Roman" w:eastAsia="Times New Roman" w:cs="Times New Roman"/>
                <w:color w:val="000000"/>
              </w:rPr>
              <w:t>Reading books</w:t>
            </w:r>
          </w:p>
        </w:tc>
        <w:tc>
          <w:tcPr>
            <w:tcW w:w="8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94580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It can take you to places you’ve never been to. </w:t>
            </w:r>
          </w:p>
          <w:p w14:paraId="67DC8F8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It helps you forget your stress in this world for a little bit to </w:t>
            </w:r>
            <w:r>
              <w:rPr>
                <w:color w:val="000000"/>
                <w:u w:val="single"/>
              </w:rPr>
              <w:t>____53____</w:t>
            </w:r>
            <w:r>
              <w:rPr>
                <w:rFonts w:ascii="Times New Roman" w:hAnsi="Times New Roman" w:eastAsia="Times New Roman" w:cs="Times New Roman"/>
                <w:color w:val="000000"/>
              </w:rPr>
              <w:t xml:space="preserve"> yourself  </w:t>
            </w:r>
            <w:r>
              <w:rPr>
                <w:color w:val="000000"/>
                <w:u w:val="single"/>
              </w:rPr>
              <w:t>____54____</w:t>
            </w:r>
            <w:r>
              <w:rPr>
                <w:rFonts w:ascii="Times New Roman" w:hAnsi="Times New Roman" w:eastAsia="Times New Roman" w:cs="Times New Roman"/>
                <w:color w:val="000000"/>
              </w:rPr>
              <w:t xml:space="preserve"> a new world.</w:t>
            </w:r>
          </w:p>
        </w:tc>
      </w:tr>
      <w:tr w14:paraId="7C63E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1FA56A">
            <w:pPr>
              <w:spacing w:line="360" w:lineRule="auto"/>
              <w:jc w:val="left"/>
              <w:textAlignment w:val="center"/>
              <w:rPr>
                <w:color w:val="000000"/>
              </w:rPr>
            </w:pPr>
            <w:r>
              <w:rPr>
                <w:rFonts w:ascii="Times New Roman" w:hAnsi="Times New Roman" w:eastAsia="Times New Roman" w:cs="Times New Roman"/>
                <w:color w:val="000000"/>
              </w:rPr>
              <w:t>Laughing</w:t>
            </w:r>
          </w:p>
        </w:tc>
        <w:tc>
          <w:tcPr>
            <w:tcW w:w="8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867888">
            <w:pPr>
              <w:spacing w:line="360" w:lineRule="auto"/>
              <w:jc w:val="left"/>
              <w:textAlignment w:val="center"/>
              <w:rPr>
                <w:color w:val="000000"/>
              </w:rPr>
            </w:pPr>
            <w:r>
              <w:rPr>
                <w:rFonts w:ascii="Times New Roman" w:hAnsi="Times New Roman" w:eastAsia="Times New Roman" w:cs="Times New Roman"/>
                <w:color w:val="000000"/>
              </w:rPr>
              <w:t xml:space="preserve">Nothing is </w:t>
            </w:r>
            <w:r>
              <w:rPr>
                <w:color w:val="000000"/>
                <w:u w:val="single"/>
              </w:rPr>
              <w:t>____55____</w:t>
            </w:r>
            <w:r>
              <w:rPr>
                <w:rFonts w:ascii="Times New Roman" w:hAnsi="Times New Roman" w:eastAsia="Times New Roman" w:cs="Times New Roman"/>
                <w:color w:val="000000"/>
              </w:rPr>
              <w:t xml:space="preserve"> than laughing. </w:t>
            </w:r>
          </w:p>
          <w:p w14:paraId="14088AD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Call your best friend and talk about your good time or something funny.</w:t>
            </w:r>
          </w:p>
        </w:tc>
      </w:tr>
      <w:tr w14:paraId="501C0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D589BC">
            <w:pPr>
              <w:spacing w:line="360" w:lineRule="auto"/>
              <w:jc w:val="left"/>
              <w:textAlignment w:val="center"/>
              <w:rPr>
                <w:color w:val="000000"/>
              </w:rPr>
            </w:pPr>
            <w:r>
              <w:rPr>
                <w:rFonts w:ascii="Times New Roman" w:hAnsi="Times New Roman" w:eastAsia="Times New Roman" w:cs="Times New Roman"/>
                <w:color w:val="000000"/>
              </w:rPr>
              <w:t xml:space="preserve">Face the problems of stress bravely and you can know how to </w:t>
            </w:r>
            <w:r>
              <w:rPr>
                <w:color w:val="000000"/>
                <w:u w:val="single"/>
              </w:rPr>
              <w:t>____56____</w:t>
            </w:r>
            <w:r>
              <w:rPr>
                <w:rFonts w:ascii="Times New Roman" w:hAnsi="Times New Roman" w:eastAsia="Times New Roman" w:cs="Times New Roman"/>
                <w:color w:val="000000"/>
              </w:rPr>
              <w:t xml:space="preserve"> them. </w:t>
            </w:r>
          </w:p>
        </w:tc>
      </w:tr>
    </w:tbl>
    <w:p w14:paraId="4706649C">
      <w:pPr>
        <w:spacing w:line="360" w:lineRule="auto"/>
        <w:jc w:val="left"/>
        <w:textAlignment w:val="center"/>
        <w:rPr>
          <w:color w:val="000000"/>
        </w:rPr>
      </w:pPr>
    </w:p>
    <w:p w14:paraId="1397A25B">
      <w:pPr>
        <w:spacing w:line="360" w:lineRule="auto"/>
        <w:textAlignment w:val="center"/>
        <w:rPr>
          <w:color w:val="000000"/>
        </w:rPr>
      </w:pPr>
      <w:r>
        <w:rPr>
          <w:color w:val="2E75B6"/>
        </w:rPr>
        <w:t>【答案】</w:t>
      </w:r>
      <w:r>
        <w:rPr>
          <w:color w:val="000000"/>
        </w:rPr>
        <w:t xml:space="preserve">51. Ways    </w:t>
      </w:r>
    </w:p>
    <w:p w14:paraId="5D640558">
      <w:pPr>
        <w:spacing w:line="360" w:lineRule="auto"/>
        <w:textAlignment w:val="center"/>
        <w:rPr>
          <w:color w:val="000000"/>
        </w:rPr>
      </w:pPr>
      <w:r>
        <w:rPr>
          <w:color w:val="000000"/>
        </w:rPr>
        <w:t xml:space="preserve">52. Listening to    </w:t>
      </w:r>
    </w:p>
    <w:p w14:paraId="2DAF4DDC">
      <w:pPr>
        <w:spacing w:line="360" w:lineRule="auto"/>
        <w:textAlignment w:val="center"/>
        <w:rPr>
          <w:color w:val="000000"/>
        </w:rPr>
      </w:pPr>
      <w:r>
        <w:rPr>
          <w:color w:val="000000"/>
        </w:rPr>
        <w:t xml:space="preserve">53. put    54. into    </w:t>
      </w:r>
    </w:p>
    <w:p w14:paraId="0FC27314">
      <w:pPr>
        <w:spacing w:line="360" w:lineRule="auto"/>
        <w:textAlignment w:val="center"/>
        <w:rPr>
          <w:color w:val="000000"/>
        </w:rPr>
      </w:pPr>
      <w:r>
        <w:rPr>
          <w:color w:val="000000"/>
        </w:rPr>
        <w:t>55. better    56. deal with</w:t>
      </w:r>
    </w:p>
    <w:p w14:paraId="576403A5">
      <w:pPr>
        <w:spacing w:line="360" w:lineRule="auto"/>
        <w:textAlignment w:val="center"/>
        <w:rPr>
          <w:color w:val="000000"/>
        </w:rPr>
      </w:pPr>
      <w:r>
        <w:rPr>
          <w:color w:val="2E75B6"/>
        </w:rPr>
        <w:t>【解析】</w:t>
      </w:r>
    </w:p>
    <w:p w14:paraId="08EC6842">
      <w:pPr>
        <w:spacing w:line="360" w:lineRule="auto"/>
        <w:jc w:val="left"/>
        <w:textAlignment w:val="center"/>
        <w:rPr>
          <w:color w:val="000000"/>
        </w:rPr>
      </w:pPr>
      <w:r>
        <w:rPr>
          <w:color w:val="000000"/>
        </w:rPr>
        <w:t>【导语】本文介绍了如何度过考试季的方法和建议。</w:t>
      </w:r>
    </w:p>
    <w:p w14:paraId="0EEB572B">
      <w:pPr>
        <w:spacing w:line="360" w:lineRule="auto"/>
        <w:jc w:val="left"/>
        <w:textAlignment w:val="center"/>
        <w:rPr>
          <w:color w:val="000000"/>
        </w:rPr>
      </w:pPr>
      <w:r>
        <w:rPr>
          <w:color w:val="000000"/>
        </w:rPr>
        <w:t>【51题详解】</w:t>
      </w:r>
    </w:p>
    <w:p w14:paraId="6EA5D347">
      <w:pPr>
        <w:spacing w:line="360" w:lineRule="auto"/>
        <w:jc w:val="left"/>
        <w:textAlignment w:val="center"/>
        <w:rPr>
          <w:color w:val="000000"/>
        </w:rPr>
      </w:pPr>
      <w:r>
        <w:rPr>
          <w:color w:val="000000"/>
        </w:rPr>
        <w:t>根据</w:t>
      </w:r>
      <w:r>
        <w:rPr>
          <w:rFonts w:ascii="宋体" w:hAnsi="宋体" w:eastAsia="宋体" w:cs="宋体"/>
          <w:color w:val="000000"/>
        </w:rPr>
        <w:t>“</w:t>
      </w:r>
      <w:r>
        <w:rPr>
          <w:color w:val="000000"/>
        </w:rPr>
        <w:t>Here are some ways that have helped me and my friends through this season</w:t>
      </w:r>
      <w:r>
        <w:rPr>
          <w:rFonts w:ascii="宋体" w:hAnsi="宋体" w:eastAsia="宋体" w:cs="宋体"/>
          <w:color w:val="000000"/>
        </w:rPr>
        <w:t>”</w:t>
      </w:r>
      <w:r>
        <w:rPr>
          <w:color w:val="000000"/>
        </w:rPr>
        <w:t>可知，本文主要介绍了度过考试季的方法，way</w:t>
      </w:r>
      <w:r>
        <w:rPr>
          <w:rFonts w:ascii="宋体" w:hAnsi="宋体" w:eastAsia="宋体" w:cs="宋体"/>
          <w:color w:val="000000"/>
        </w:rPr>
        <w:t>“</w:t>
      </w:r>
      <w:r>
        <w:rPr>
          <w:color w:val="000000"/>
        </w:rPr>
        <w:t>方法</w:t>
      </w:r>
      <w:r>
        <w:rPr>
          <w:rFonts w:ascii="宋体" w:hAnsi="宋体" w:eastAsia="宋体" w:cs="宋体"/>
          <w:color w:val="000000"/>
        </w:rPr>
        <w:t>”</w:t>
      </w:r>
      <w:r>
        <w:rPr>
          <w:color w:val="000000"/>
        </w:rPr>
        <w:t>，不止一种方法，故此空应填复数形式，且首字母要大写，故填Ways。</w:t>
      </w:r>
    </w:p>
    <w:p w14:paraId="69A94DB6">
      <w:pPr>
        <w:spacing w:line="360" w:lineRule="auto"/>
        <w:jc w:val="left"/>
        <w:textAlignment w:val="center"/>
        <w:rPr>
          <w:color w:val="000000"/>
        </w:rPr>
      </w:pPr>
      <w:r>
        <w:rPr>
          <w:color w:val="000000"/>
        </w:rPr>
        <w:t>【52题详解】</w:t>
      </w:r>
    </w:p>
    <w:p w14:paraId="3AAE1E9B">
      <w:pPr>
        <w:spacing w:line="360" w:lineRule="auto"/>
        <w:jc w:val="left"/>
        <w:textAlignment w:val="center"/>
        <w:rPr>
          <w:color w:val="000000"/>
        </w:rPr>
      </w:pPr>
      <w:r>
        <w:rPr>
          <w:color w:val="000000"/>
        </w:rPr>
        <w:t>根据</w:t>
      </w:r>
      <w:r>
        <w:rPr>
          <w:rFonts w:ascii="宋体" w:hAnsi="宋体" w:eastAsia="宋体" w:cs="宋体"/>
          <w:color w:val="000000"/>
        </w:rPr>
        <w:t>“</w:t>
      </w:r>
      <w:r>
        <w:rPr>
          <w:color w:val="000000"/>
        </w:rPr>
        <w:t>And if you find music helpful, give it a go</w:t>
      </w:r>
      <w:r>
        <w:rPr>
          <w:rFonts w:ascii="宋体" w:hAnsi="宋体" w:eastAsia="宋体" w:cs="宋体"/>
          <w:color w:val="000000"/>
        </w:rPr>
        <w:t>”</w:t>
      </w:r>
      <w:r>
        <w:rPr>
          <w:color w:val="000000"/>
        </w:rPr>
        <w:t>可知，第二个建议是听音乐，根据前一个标题</w:t>
      </w:r>
      <w:r>
        <w:rPr>
          <w:rFonts w:ascii="宋体" w:hAnsi="宋体" w:eastAsia="宋体" w:cs="宋体"/>
          <w:color w:val="000000"/>
        </w:rPr>
        <w:t>“</w:t>
      </w:r>
      <w:r>
        <w:rPr>
          <w:color w:val="000000"/>
        </w:rPr>
        <w:t>Doing sports</w:t>
      </w:r>
      <w:r>
        <w:rPr>
          <w:rFonts w:ascii="宋体" w:hAnsi="宋体" w:eastAsia="宋体" w:cs="宋体"/>
          <w:color w:val="000000"/>
        </w:rPr>
        <w:t>”</w:t>
      </w:r>
      <w:r>
        <w:rPr>
          <w:color w:val="000000"/>
        </w:rPr>
        <w:t>可知，此处对应也应用动名词，故填Listening to。</w:t>
      </w:r>
    </w:p>
    <w:p w14:paraId="463A5451">
      <w:pPr>
        <w:spacing w:line="360" w:lineRule="auto"/>
        <w:jc w:val="left"/>
        <w:textAlignment w:val="center"/>
        <w:rPr>
          <w:color w:val="000000"/>
        </w:rPr>
      </w:pPr>
      <w:r>
        <w:rPr>
          <w:color w:val="000000"/>
        </w:rPr>
        <w:t>【53题详解】</w:t>
      </w:r>
    </w:p>
    <w:p w14:paraId="3E0BD7D4">
      <w:pPr>
        <w:spacing w:line="360" w:lineRule="auto"/>
        <w:jc w:val="left"/>
        <w:textAlignment w:val="center"/>
        <w:rPr>
          <w:color w:val="000000"/>
        </w:rPr>
      </w:pPr>
      <w:r>
        <w:rPr>
          <w:color w:val="000000"/>
        </w:rPr>
        <w:t>根据</w:t>
      </w:r>
      <w:r>
        <w:rPr>
          <w:rFonts w:ascii="宋体" w:hAnsi="宋体" w:eastAsia="宋体" w:cs="宋体"/>
          <w:color w:val="000000"/>
        </w:rPr>
        <w:t>“</w:t>
      </w:r>
      <w:r>
        <w:rPr>
          <w:color w:val="000000"/>
        </w:rPr>
        <w:t>Putting yourself into a new world helps you forget your stress in this world for a little bit</w:t>
      </w:r>
      <w:r>
        <w:rPr>
          <w:rFonts w:ascii="宋体" w:hAnsi="宋体" w:eastAsia="宋体" w:cs="宋体"/>
          <w:color w:val="000000"/>
        </w:rPr>
        <w:t>”</w:t>
      </w:r>
      <w:r>
        <w:rPr>
          <w:color w:val="000000"/>
        </w:rPr>
        <w:t>可知，让自己进入一个新的世界可以帮助你暂时忘记你在这个世界上的压力，put…into</w:t>
      </w:r>
      <w:r>
        <w:rPr>
          <w:rFonts w:ascii="宋体" w:hAnsi="宋体" w:eastAsia="宋体" w:cs="宋体"/>
          <w:color w:val="000000"/>
        </w:rPr>
        <w:t>“</w:t>
      </w:r>
      <w:r>
        <w:rPr>
          <w:color w:val="000000"/>
        </w:rPr>
        <w:t>把</w:t>
      </w:r>
      <w:r>
        <w:rPr>
          <w:rFonts w:ascii="宋体" w:hAnsi="宋体" w:eastAsia="宋体" w:cs="宋体"/>
          <w:color w:val="000000"/>
        </w:rPr>
        <w:t>……</w:t>
      </w:r>
      <w:r>
        <w:rPr>
          <w:color w:val="000000"/>
        </w:rPr>
        <w:t>放进</w:t>
      </w:r>
      <w:r>
        <w:rPr>
          <w:rFonts w:ascii="宋体" w:hAnsi="宋体" w:eastAsia="宋体" w:cs="宋体"/>
          <w:color w:val="000000"/>
        </w:rPr>
        <w:t>……”</w:t>
      </w:r>
      <w:r>
        <w:rPr>
          <w:color w:val="000000"/>
        </w:rPr>
        <w:t>，动词不定式符号to后接动词原形put，故填put。</w:t>
      </w:r>
    </w:p>
    <w:p w14:paraId="0F0870E4">
      <w:pPr>
        <w:spacing w:line="360" w:lineRule="auto"/>
        <w:jc w:val="left"/>
        <w:textAlignment w:val="center"/>
        <w:rPr>
          <w:color w:val="000000"/>
        </w:rPr>
      </w:pPr>
      <w:r>
        <w:rPr>
          <w:color w:val="000000"/>
        </w:rPr>
        <w:t>【54题详解】</w:t>
      </w:r>
    </w:p>
    <w:p w14:paraId="34BE938E">
      <w:pPr>
        <w:spacing w:line="360" w:lineRule="auto"/>
        <w:jc w:val="left"/>
        <w:textAlignment w:val="center"/>
        <w:rPr>
          <w:color w:val="000000"/>
        </w:rPr>
      </w:pPr>
      <w:r>
        <w:rPr>
          <w:color w:val="000000"/>
        </w:rPr>
        <w:t>根据</w:t>
      </w:r>
      <w:r>
        <w:rPr>
          <w:rFonts w:ascii="宋体" w:hAnsi="宋体" w:eastAsia="宋体" w:cs="宋体"/>
          <w:color w:val="000000"/>
        </w:rPr>
        <w:t>“</w:t>
      </w:r>
      <w:r>
        <w:rPr>
          <w:color w:val="000000"/>
        </w:rPr>
        <w:t>Putting yourself into a new world helps you forget your stress in this world for a little bit</w:t>
      </w:r>
      <w:r>
        <w:rPr>
          <w:rFonts w:ascii="宋体" w:hAnsi="宋体" w:eastAsia="宋体" w:cs="宋体"/>
          <w:color w:val="000000"/>
        </w:rPr>
        <w:t>”</w:t>
      </w:r>
      <w:r>
        <w:rPr>
          <w:color w:val="000000"/>
        </w:rPr>
        <w:t>可知，让自己进入一个新的世界可以帮助你暂时忘记你在这个世界上的压力，put…into</w:t>
      </w:r>
      <w:r>
        <w:rPr>
          <w:rFonts w:ascii="宋体" w:hAnsi="宋体" w:eastAsia="宋体" w:cs="宋体"/>
          <w:color w:val="000000"/>
        </w:rPr>
        <w:t>“</w:t>
      </w:r>
      <w:r>
        <w:rPr>
          <w:color w:val="000000"/>
        </w:rPr>
        <w:t>把</w:t>
      </w:r>
      <w:r>
        <w:rPr>
          <w:rFonts w:ascii="宋体" w:hAnsi="宋体" w:eastAsia="宋体" w:cs="宋体"/>
          <w:color w:val="000000"/>
        </w:rPr>
        <w:t>……放进……”</w:t>
      </w:r>
      <w:r>
        <w:rPr>
          <w:color w:val="000000"/>
        </w:rPr>
        <w:t>，故填into。</w:t>
      </w:r>
    </w:p>
    <w:p w14:paraId="07509F84">
      <w:pPr>
        <w:spacing w:line="360" w:lineRule="auto"/>
        <w:jc w:val="left"/>
        <w:textAlignment w:val="center"/>
        <w:rPr>
          <w:color w:val="000000"/>
        </w:rPr>
      </w:pPr>
      <w:r>
        <w:rPr>
          <w:color w:val="000000"/>
        </w:rPr>
        <w:t>【55题详解】</w:t>
      </w:r>
    </w:p>
    <w:p w14:paraId="56C086BC">
      <w:pPr>
        <w:spacing w:line="360" w:lineRule="auto"/>
        <w:jc w:val="left"/>
        <w:textAlignment w:val="center"/>
        <w:rPr>
          <w:color w:val="000000"/>
        </w:rPr>
      </w:pPr>
      <w:r>
        <w:rPr>
          <w:color w:val="000000"/>
        </w:rPr>
        <w:t>根据</w:t>
      </w:r>
      <w:r>
        <w:rPr>
          <w:rFonts w:ascii="宋体" w:hAnsi="宋体" w:eastAsia="宋体" w:cs="宋体"/>
          <w:color w:val="000000"/>
        </w:rPr>
        <w:t>“</w:t>
      </w:r>
      <w:r>
        <w:rPr>
          <w:color w:val="000000"/>
        </w:rPr>
        <w:t>For sure, laughing is the best medicine</w:t>
      </w:r>
      <w:r>
        <w:rPr>
          <w:rFonts w:ascii="宋体" w:hAnsi="宋体" w:eastAsia="宋体" w:cs="宋体"/>
          <w:color w:val="000000"/>
        </w:rPr>
        <w:t>”</w:t>
      </w:r>
      <w:r>
        <w:rPr>
          <w:color w:val="000000"/>
        </w:rPr>
        <w:t>可知，大笑是最好的良药，否定词+比较级+than=最高级的用法，此空应填比较级better，故填better。</w:t>
      </w:r>
    </w:p>
    <w:p w14:paraId="758A8A7B">
      <w:pPr>
        <w:spacing w:line="360" w:lineRule="auto"/>
        <w:jc w:val="left"/>
        <w:textAlignment w:val="center"/>
        <w:rPr>
          <w:color w:val="000000"/>
        </w:rPr>
      </w:pPr>
      <w:r>
        <w:rPr>
          <w:color w:val="000000"/>
        </w:rPr>
        <w:t>【56题详解】</w:t>
      </w:r>
    </w:p>
    <w:p w14:paraId="149F0491">
      <w:pPr>
        <w:spacing w:line="360" w:lineRule="auto"/>
        <w:jc w:val="left"/>
        <w:textAlignment w:val="center"/>
        <w:rPr>
          <w:color w:val="000000"/>
        </w:rPr>
      </w:pPr>
      <w:r>
        <w:rPr>
          <w:color w:val="000000"/>
        </w:rPr>
        <w:t>根据</w:t>
      </w:r>
      <w:r>
        <w:rPr>
          <w:rFonts w:ascii="宋体" w:hAnsi="宋体" w:eastAsia="宋体" w:cs="宋体"/>
          <w:color w:val="000000"/>
        </w:rPr>
        <w:t>“</w:t>
      </w:r>
      <w:r>
        <w:rPr>
          <w:color w:val="000000"/>
        </w:rPr>
        <w:t>Remember many others also face the problems of stress just like you, and it is not something that cannot be dealt with</w:t>
      </w:r>
      <w:r>
        <w:rPr>
          <w:rFonts w:ascii="宋体" w:hAnsi="宋体" w:eastAsia="宋体" w:cs="宋体"/>
          <w:color w:val="000000"/>
        </w:rPr>
        <w:t>”</w:t>
      </w:r>
      <w:r>
        <w:rPr>
          <w:color w:val="000000"/>
        </w:rPr>
        <w:t>可知，你可以知道如何处理它们，deal with</w:t>
      </w:r>
      <w:r>
        <w:rPr>
          <w:rFonts w:ascii="宋体" w:hAnsi="宋体" w:eastAsia="宋体" w:cs="宋体"/>
          <w:color w:val="000000"/>
        </w:rPr>
        <w:t>“</w:t>
      </w:r>
      <w:r>
        <w:rPr>
          <w:color w:val="000000"/>
        </w:rPr>
        <w:t>处理</w:t>
      </w:r>
      <w:r>
        <w:rPr>
          <w:rFonts w:ascii="宋体" w:hAnsi="宋体" w:eastAsia="宋体" w:cs="宋体"/>
          <w:color w:val="000000"/>
        </w:rPr>
        <w:t>”</w:t>
      </w:r>
      <w:r>
        <w:rPr>
          <w:color w:val="000000"/>
        </w:rPr>
        <w:t>，动词不定式符号to后接动词原形，故填deal with。</w:t>
      </w:r>
    </w:p>
    <w:p w14:paraId="1965A305">
      <w:pPr>
        <w:spacing w:line="360" w:lineRule="auto"/>
        <w:jc w:val="left"/>
        <w:textAlignment w:val="center"/>
        <w:rPr>
          <w:color w:val="000000"/>
        </w:rPr>
      </w:pPr>
      <w:r>
        <w:rPr>
          <w:rFonts w:ascii="宋体" w:hAnsi="宋体" w:eastAsia="宋体" w:cs="宋体"/>
          <w:b/>
          <w:color w:val="000000"/>
          <w:sz w:val="24"/>
        </w:rPr>
        <w:t>第三节书面表达（满分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73B898D0">
      <w:pPr>
        <w:spacing w:line="360" w:lineRule="auto"/>
        <w:ind w:firstLine="420"/>
        <w:jc w:val="left"/>
        <w:textAlignment w:val="center"/>
        <w:rPr>
          <w:color w:val="000000"/>
        </w:rPr>
      </w:pPr>
      <w:r>
        <w:rPr>
          <w:color w:val="000000"/>
        </w:rPr>
        <w:t xml:space="preserve">57.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21</w:t>
      </w:r>
      <w:r>
        <w:rPr>
          <w:rFonts w:ascii="宋体" w:hAnsi="宋体" w:eastAsia="宋体" w:cs="宋体"/>
          <w:color w:val="000000"/>
        </w:rPr>
        <w:t>日，国家发布《义务教育课程方案（</w:t>
      </w:r>
      <w:r>
        <w:rPr>
          <w:rFonts w:ascii="Times New Roman" w:hAnsi="Times New Roman" w:eastAsia="Times New Roman" w:cs="Times New Roman"/>
          <w:color w:val="000000"/>
        </w:rPr>
        <w:t>2022</w:t>
      </w:r>
      <w:r>
        <w:rPr>
          <w:rFonts w:ascii="宋体" w:hAnsi="宋体" w:eastAsia="宋体" w:cs="宋体"/>
          <w:color w:val="000000"/>
        </w:rPr>
        <w:t>年版）》，将劳动课程列入国家课程，让学生要学会家务劳动，参与社会实践劳动，志愿服务劳动等。作为一名中学生，请你结合实际，以</w:t>
      </w:r>
      <w:r>
        <w:rPr>
          <w:rFonts w:ascii="Times New Roman" w:hAnsi="Times New Roman" w:eastAsia="Times New Roman" w:cs="Times New Roman"/>
          <w:color w:val="000000"/>
        </w:rPr>
        <w:t>“</w:t>
      </w:r>
      <w:r>
        <w:rPr>
          <w:rFonts w:ascii="Times New Roman" w:hAnsi="Times New Roman" w:eastAsia="Times New Roman" w:cs="Times New Roman"/>
          <w:b/>
          <w:color w:val="000000"/>
        </w:rPr>
        <w:t>How Can We Develop Working Spirit?</w:t>
      </w:r>
      <w:r>
        <w:rPr>
          <w:rFonts w:ascii="Times New Roman" w:hAnsi="Times New Roman" w:eastAsia="Times New Roman" w:cs="Times New Roman"/>
          <w:color w:val="000000"/>
        </w:rPr>
        <w:t>”</w:t>
      </w:r>
      <w:r>
        <w:rPr>
          <w:rFonts w:ascii="宋体" w:hAnsi="宋体" w:eastAsia="宋体" w:cs="宋体"/>
          <w:color w:val="000000"/>
        </w:rPr>
        <w:t>为题，写一篇短文，谈谈你的看法。</w:t>
      </w:r>
    </w:p>
    <w:p w14:paraId="02EB0687">
      <w:pPr>
        <w:spacing w:line="360" w:lineRule="auto"/>
        <w:jc w:val="left"/>
        <w:textAlignment w:val="center"/>
        <w:rPr>
          <w:color w:val="000000"/>
        </w:rPr>
      </w:pPr>
      <w:r>
        <w:rPr>
          <w:rFonts w:ascii="宋体" w:hAnsi="宋体" w:eastAsia="宋体" w:cs="宋体"/>
          <w:color w:val="000000"/>
        </w:rPr>
        <w:t>参考词汇：</w:t>
      </w:r>
      <w:r>
        <w:rPr>
          <w:rFonts w:ascii="Times New Roman" w:hAnsi="Times New Roman" w:eastAsia="Times New Roman" w:cs="Times New Roman"/>
          <w:color w:val="000000"/>
        </w:rPr>
        <w:t>working class      living skill       social activity</w:t>
      </w:r>
    </w:p>
    <w:p w14:paraId="2B22371F">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 xml:space="preserve">1. </w:t>
      </w:r>
      <w:r>
        <w:rPr>
          <w:rFonts w:ascii="宋体" w:hAnsi="宋体" w:eastAsia="宋体" w:cs="宋体"/>
          <w:color w:val="000000"/>
        </w:rPr>
        <w:t>文中不得出现自己的真实姓名、学校等个人信息。</w:t>
      </w:r>
    </w:p>
    <w:p w14:paraId="5E174C41">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词左右（文章开头已给出，不计入总词数）。</w:t>
      </w:r>
    </w:p>
    <w:p w14:paraId="576C3DB4">
      <w:pPr>
        <w:spacing w:line="360" w:lineRule="auto"/>
        <w:jc w:val="center"/>
        <w:textAlignment w:val="center"/>
        <w:rPr>
          <w:color w:val="000000"/>
        </w:rPr>
      </w:pPr>
      <w:r>
        <w:rPr>
          <w:rFonts w:ascii="Times New Roman" w:hAnsi="Times New Roman" w:eastAsia="Times New Roman" w:cs="Times New Roman"/>
          <w:b/>
          <w:color w:val="000000"/>
        </w:rPr>
        <w:t>How Can We Develop Working Spirit?</w:t>
      </w:r>
    </w:p>
    <w:p w14:paraId="2D5C8EF3">
      <w:pPr>
        <w:spacing w:line="360" w:lineRule="auto"/>
        <w:ind w:firstLine="420"/>
        <w:jc w:val="left"/>
        <w:textAlignment w:val="center"/>
        <w:rPr>
          <w:color w:val="000000"/>
        </w:rPr>
      </w:pPr>
      <w:r>
        <w:rPr>
          <w:rFonts w:ascii="Times New Roman" w:hAnsi="Times New Roman" w:eastAsia="Times New Roman" w:cs="Times New Roman"/>
          <w:color w:val="000000"/>
        </w:rPr>
        <w:t>It’s pretty important for teenagers to develop working spirit. As a middle school studen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E9FF8B7">
      <w:pPr>
        <w:spacing w:line="360" w:lineRule="auto"/>
        <w:textAlignment w:val="center"/>
        <w:rPr>
          <w:color w:val="000000"/>
        </w:rPr>
      </w:pPr>
      <w:r>
        <w:rPr>
          <w:color w:val="2E75B6"/>
        </w:rPr>
        <w:t>【答案】</w:t>
      </w:r>
      <w:r>
        <w:rPr>
          <w:rFonts w:ascii="宋体" w:hAnsi="宋体" w:eastAsia="宋体" w:cs="宋体"/>
          <w:color w:val="000000"/>
        </w:rPr>
        <w:t>例文</w:t>
      </w:r>
    </w:p>
    <w:p w14:paraId="3FE82975">
      <w:pPr>
        <w:spacing w:before="150" w:line="360" w:lineRule="auto"/>
        <w:jc w:val="center"/>
        <w:textAlignment w:val="center"/>
        <w:rPr>
          <w:color w:val="000000"/>
        </w:rPr>
      </w:pPr>
      <w:r>
        <w:rPr>
          <w:rFonts w:ascii="Times New Roman" w:hAnsi="Times New Roman" w:eastAsia="Times New Roman" w:cs="Times New Roman"/>
          <w:b/>
          <w:color w:val="000000"/>
        </w:rPr>
        <w:t>How Can We Develop Working Spirit?</w:t>
      </w:r>
    </w:p>
    <w:p w14:paraId="6F4979D6">
      <w:pPr>
        <w:spacing w:before="150" w:line="360" w:lineRule="auto"/>
        <w:ind w:firstLine="420"/>
        <w:jc w:val="left"/>
        <w:textAlignment w:val="center"/>
        <w:rPr>
          <w:color w:val="000000"/>
        </w:rPr>
      </w:pPr>
      <w:r>
        <w:rPr>
          <w:rFonts w:ascii="Times New Roman" w:hAnsi="Times New Roman" w:eastAsia="Times New Roman" w:cs="Times New Roman"/>
          <w:color w:val="000000"/>
        </w:rPr>
        <w:t>It’s pretty important for teenagers to develop working spirit. As a middle school student, I welcome it warmly.</w:t>
      </w:r>
    </w:p>
    <w:p w14:paraId="3F384735">
      <w:pPr>
        <w:spacing w:before="150" w:line="360" w:lineRule="auto"/>
        <w:ind w:firstLine="420"/>
        <w:jc w:val="left"/>
        <w:textAlignment w:val="center"/>
        <w:rPr>
          <w:color w:val="000000"/>
        </w:rPr>
      </w:pPr>
      <w:r>
        <w:rPr>
          <w:rFonts w:ascii="Times New Roman" w:hAnsi="Times New Roman" w:eastAsia="Times New Roman" w:cs="Times New Roman"/>
          <w:color w:val="000000"/>
        </w:rPr>
        <w:t>First, we should have working classes to learn some basic life skills at school every week. Secondly, we can take part in out-of-class activities such as planting tress or growing vegetables to enrich our real-world work experience. Also, we need try to do some chores at home, like tidying rooms, washing clothes or doing some dishes. Above all, we could form good working habits and value the importance of working hard through our experience.</w:t>
      </w:r>
    </w:p>
    <w:p w14:paraId="7960EBE9">
      <w:pPr>
        <w:spacing w:before="150" w:line="360" w:lineRule="auto"/>
        <w:ind w:firstLine="420"/>
        <w:jc w:val="left"/>
        <w:textAlignment w:val="center"/>
        <w:rPr>
          <w:color w:val="000000"/>
        </w:rPr>
      </w:pPr>
      <w:r>
        <w:rPr>
          <w:rFonts w:ascii="Times New Roman" w:hAnsi="Times New Roman" w:eastAsia="Times New Roman" w:cs="Times New Roman"/>
          <w:color w:val="000000"/>
        </w:rPr>
        <w:t>In a word, the hardworking spirit educations is necessary and it helps to build us up.</w:t>
      </w:r>
    </w:p>
    <w:p w14:paraId="1ABF080A">
      <w:pPr>
        <w:spacing w:line="360" w:lineRule="auto"/>
        <w:textAlignment w:val="center"/>
        <w:rPr>
          <w:color w:val="000000"/>
        </w:rPr>
      </w:pPr>
      <w:r>
        <w:rPr>
          <w:color w:val="2E75B6"/>
        </w:rPr>
        <w:t>【解析】</w:t>
      </w:r>
    </w:p>
    <w:p w14:paraId="3713F126">
      <w:pPr>
        <w:spacing w:line="360" w:lineRule="auto"/>
        <w:jc w:val="left"/>
        <w:textAlignment w:val="center"/>
        <w:rPr>
          <w:color w:val="000000"/>
        </w:rPr>
      </w:pPr>
      <w:r>
        <w:rPr>
          <w:color w:val="000000"/>
        </w:rPr>
        <w:t>【详解】</w:t>
      </w:r>
      <w:r>
        <w:rPr>
          <w:b/>
          <w:color w:val="000000"/>
        </w:rPr>
        <w:t>[总体分析]</w:t>
      </w:r>
    </w:p>
    <w:p w14:paraId="2BC26B08">
      <w:pPr>
        <w:spacing w:line="360" w:lineRule="auto"/>
        <w:jc w:val="left"/>
        <w:textAlignment w:val="center"/>
        <w:rPr>
          <w:color w:val="000000"/>
        </w:rPr>
      </w:pPr>
      <w:r>
        <w:rPr>
          <w:color w:val="000000"/>
        </w:rPr>
        <w:t>① 题材：本文是一篇说明文，为材料作文。</w:t>
      </w:r>
    </w:p>
    <w:p w14:paraId="5BEAE3C1">
      <w:pPr>
        <w:spacing w:line="360" w:lineRule="auto"/>
        <w:jc w:val="left"/>
        <w:textAlignment w:val="center"/>
        <w:rPr>
          <w:color w:val="000000"/>
        </w:rPr>
      </w:pPr>
      <w:r>
        <w:rPr>
          <w:color w:val="000000"/>
        </w:rPr>
        <w:t>② 时态：时态为“一般现在时”；</w:t>
      </w:r>
    </w:p>
    <w:p w14:paraId="3C96C3C4">
      <w:pPr>
        <w:spacing w:line="360" w:lineRule="auto"/>
        <w:jc w:val="left"/>
        <w:textAlignment w:val="center"/>
        <w:rPr>
          <w:color w:val="000000"/>
        </w:rPr>
      </w:pPr>
      <w:r>
        <w:rPr>
          <w:color w:val="000000"/>
        </w:rPr>
        <w:t>③ 提示：以“How Can We Develop Working Spirit”为题介绍如何培养劳动精神的方法。</w:t>
      </w:r>
    </w:p>
    <w:p w14:paraId="1C8DE734">
      <w:pPr>
        <w:spacing w:line="360" w:lineRule="auto"/>
        <w:jc w:val="left"/>
        <w:textAlignment w:val="center"/>
        <w:rPr>
          <w:color w:val="000000"/>
        </w:rPr>
      </w:pPr>
      <w:r>
        <w:rPr>
          <w:b/>
          <w:color w:val="000000"/>
        </w:rPr>
        <w:t>[写作步骤]</w:t>
      </w:r>
    </w:p>
    <w:p w14:paraId="4D469E78">
      <w:pPr>
        <w:spacing w:line="360" w:lineRule="auto"/>
        <w:jc w:val="left"/>
        <w:textAlignment w:val="center"/>
        <w:rPr>
          <w:color w:val="000000"/>
        </w:rPr>
      </w:pPr>
      <w:r>
        <w:rPr>
          <w:color w:val="000000"/>
        </w:rPr>
        <w:t>第一步，开头已给出，并表达自己的看法。</w:t>
      </w:r>
    </w:p>
    <w:p w14:paraId="3A1D6212">
      <w:pPr>
        <w:spacing w:line="360" w:lineRule="auto"/>
        <w:jc w:val="left"/>
        <w:textAlignment w:val="center"/>
        <w:rPr>
          <w:color w:val="000000"/>
        </w:rPr>
      </w:pPr>
      <w:r>
        <w:rPr>
          <w:color w:val="000000"/>
        </w:rPr>
        <w:t>第二步，介绍培养劳动精神的方法。</w:t>
      </w:r>
    </w:p>
    <w:p w14:paraId="74511AFD">
      <w:pPr>
        <w:spacing w:line="360" w:lineRule="auto"/>
        <w:jc w:val="left"/>
        <w:textAlignment w:val="center"/>
        <w:rPr>
          <w:color w:val="000000"/>
        </w:rPr>
      </w:pPr>
      <w:r>
        <w:rPr>
          <w:color w:val="000000"/>
        </w:rPr>
        <w:t>第三步，总结概括。</w:t>
      </w:r>
    </w:p>
    <w:p w14:paraId="2DA9A3C7">
      <w:pPr>
        <w:spacing w:line="360" w:lineRule="auto"/>
        <w:jc w:val="left"/>
        <w:textAlignment w:val="center"/>
        <w:rPr>
          <w:color w:val="000000"/>
        </w:rPr>
      </w:pPr>
      <w:r>
        <w:rPr>
          <w:b/>
          <w:color w:val="000000"/>
        </w:rPr>
        <w:t>[亮点词汇]</w:t>
      </w:r>
    </w:p>
    <w:p w14:paraId="1D920407">
      <w:pPr>
        <w:spacing w:line="360" w:lineRule="auto"/>
        <w:jc w:val="left"/>
        <w:textAlignment w:val="center"/>
        <w:rPr>
          <w:color w:val="000000"/>
        </w:rPr>
      </w:pPr>
      <w:r>
        <w:rPr>
          <w:color w:val="000000"/>
        </w:rPr>
        <w:t>① take part in 参加</w:t>
      </w:r>
    </w:p>
    <w:p w14:paraId="34D601EB">
      <w:pPr>
        <w:spacing w:line="360" w:lineRule="auto"/>
        <w:jc w:val="left"/>
        <w:textAlignment w:val="center"/>
        <w:rPr>
          <w:color w:val="000000"/>
        </w:rPr>
      </w:pPr>
      <w:r>
        <w:rPr>
          <w:color w:val="000000"/>
        </w:rPr>
        <w:t>② such as 例如</w:t>
      </w:r>
    </w:p>
    <w:p w14:paraId="6AE72CEC">
      <w:pPr>
        <w:spacing w:line="360" w:lineRule="auto"/>
        <w:jc w:val="left"/>
        <w:textAlignment w:val="center"/>
        <w:rPr>
          <w:color w:val="000000"/>
        </w:rPr>
      </w:pPr>
      <w:r>
        <w:rPr>
          <w:color w:val="000000"/>
        </w:rPr>
        <w:t>③ in a word 总之</w:t>
      </w:r>
    </w:p>
    <w:p w14:paraId="6BC8B485">
      <w:pPr>
        <w:spacing w:line="360" w:lineRule="auto"/>
        <w:jc w:val="left"/>
        <w:textAlignment w:val="center"/>
        <w:rPr>
          <w:color w:val="000000"/>
        </w:rPr>
      </w:pPr>
      <w:r>
        <w:rPr>
          <w:b/>
          <w:color w:val="000000"/>
        </w:rPr>
        <w:t>[高分句型]</w:t>
      </w:r>
    </w:p>
    <w:p w14:paraId="7F8018F8">
      <w:pPr>
        <w:spacing w:line="360" w:lineRule="auto"/>
        <w:jc w:val="left"/>
        <w:textAlignment w:val="center"/>
        <w:rPr>
          <w:color w:val="000000"/>
        </w:rPr>
      </w:pPr>
      <w:r>
        <w:rPr>
          <w:color w:val="000000"/>
        </w:rPr>
        <w:t>① It’s pretty important for teenagers to develop working spirit（“it’s+形容词+for sb+to do sth”的句型）</w:t>
      </w:r>
    </w:p>
    <w:p w14:paraId="5BB9E7EA">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② Also, we need try to do some chores at home, like tidying rooms, washing clothes or doing some dishes.（动词不定式作宾语）</w:t>
      </w:r>
    </w:p>
    <w:p w14:paraId="6EA3CFD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65B2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14DE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C552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710C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513A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F3E6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EE7E3E"/>
    <w:rsid w:val="11881745"/>
    <w:rsid w:val="29E7233F"/>
    <w:rsid w:val="38274566"/>
    <w:rsid w:val="53493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9562</Words>
  <Characters>25472</Characters>
  <Lines>0</Lines>
  <Paragraphs>0</Paragraphs>
  <TotalTime>4</TotalTime>
  <ScaleCrop>false</ScaleCrop>
  <LinksUpToDate>false</LinksUpToDate>
  <CharactersWithSpaces>29775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2022-09-18T22:31:00Z</dcterms:created>
  <dc:creator>学科网试题生产平台</dc:creator>
  <dc:description>3067845325766656</dc:description>
  <cp:lastModifiedBy>上帝掷骰子吗</cp:lastModifiedBy>
  <dcterms:modified xsi:type="dcterms:W3CDTF">2024-07-19T11:45:51Z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AE880A30881B4224BF477B9A9B169DD3</vt:lpwstr>
  </property>
</Properties>
</file>