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EE7E1">
      <w:pPr>
        <w:spacing w:line="285"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10452100</wp:posOffset>
            </wp:positionH>
            <wp:positionV relativeFrom="topMargin">
              <wp:posOffset>11036300</wp:posOffset>
            </wp:positionV>
            <wp:extent cx="279400" cy="254000"/>
            <wp:effectExtent l="0" t="0" r="635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279400" cy="254000"/>
                    </a:xfrm>
                    <a:prstGeom prst="rect">
                      <a:avLst/>
                    </a:prstGeom>
                  </pic:spPr>
                </pic:pic>
              </a:graphicData>
            </a:graphic>
          </wp:anchor>
        </w:drawing>
      </w: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p>
    <w:p w14:paraId="5AE6D98E">
      <w:pPr>
        <w:spacing w:line="285" w:lineRule="auto"/>
        <w:jc w:val="center"/>
        <w:textAlignment w:val="center"/>
        <w:rPr>
          <w:rFonts w:ascii="宋体" w:hAnsi="宋体" w:eastAsia="宋体" w:cs="宋体"/>
          <w:b/>
          <w:color w:val="auto"/>
          <w:sz w:val="24"/>
        </w:rPr>
      </w:pPr>
      <w:r>
        <w:rPr>
          <w:rFonts w:ascii="Times New Roman" w:hAnsi="Times New Roman" w:eastAsia="Times New Roman" w:cs="Times New Roman"/>
          <w:b/>
          <w:color w:val="auto"/>
          <w:sz w:val="24"/>
        </w:rPr>
        <w:t>A</w:t>
      </w:r>
      <w:r>
        <w:rPr>
          <w:rFonts w:ascii="宋体" w:hAnsi="宋体" w:eastAsia="宋体" w:cs="宋体"/>
          <w:b/>
          <w:color w:val="auto"/>
          <w:sz w:val="24"/>
        </w:rPr>
        <w:t>卷（共</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34C29197">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听力（共</w:t>
      </w:r>
      <w:r>
        <w:rPr>
          <w:rFonts w:ascii="Times New Roman" w:hAnsi="Times New Roman" w:eastAsia="Times New Roman" w:cs="Times New Roman"/>
          <w:b/>
          <w:color w:val="auto"/>
          <w:sz w:val="24"/>
        </w:rPr>
        <w:t>30</w:t>
      </w:r>
      <w:r>
        <w:rPr>
          <w:rFonts w:ascii="宋体" w:hAnsi="宋体" w:eastAsia="宋体" w:cs="宋体"/>
          <w:b/>
          <w:color w:val="auto"/>
          <w:sz w:val="24"/>
        </w:rPr>
        <w:t>小题；计</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287420D2">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一、听句子，根据所听到的内容选择正确答语。每小题念两遍。（共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54B4B7D4">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 A. I'm OK.               B. Nice to meet you!         C. What about you? </w:t>
      </w:r>
    </w:p>
    <w:p w14:paraId="75C6208B">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 A. You're right.            B. It's very nice.            C. Thanks. </w:t>
      </w:r>
    </w:p>
    <w:p w14:paraId="286F4B2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3. A. It doesn't matter.         B. Sorry, I won't.           C. I don't know. </w:t>
      </w:r>
    </w:p>
    <w:p w14:paraId="1E0F8DC2">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4. A. Sure, you can.           B. Good luck.             C. I'm sorry to hear that. </w:t>
      </w:r>
    </w:p>
    <w:p w14:paraId="34B9D48F">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5. A. Good job.               B. My pleasure.           C. I agree. </w:t>
      </w:r>
    </w:p>
    <w:p w14:paraId="697C35A2">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二、听句子，选择与所听句子内容相符的图片。每小题念两遍。（共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1CB5D2F3">
      <w:pPr>
        <w:spacing w:line="285" w:lineRule="auto"/>
        <w:jc w:val="left"/>
        <w:textAlignment w:val="center"/>
        <w:rPr>
          <w:color w:val="auto"/>
        </w:rPr>
      </w:pPr>
      <w:r>
        <w:rPr>
          <w:rFonts w:hint="eastAsia"/>
        </w:rPr>
        <w:drawing>
          <wp:inline distT="0" distB="0" distL="114300" distR="114300">
            <wp:extent cx="5238750" cy="1178560"/>
            <wp:effectExtent l="0" t="0" r="0" b="254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178617"/>
                    </a:xfrm>
                    <a:prstGeom prst="rect">
                      <a:avLst/>
                    </a:prstGeom>
                  </pic:spPr>
                </pic:pic>
              </a:graphicData>
            </a:graphic>
          </wp:inline>
        </w:drawing>
      </w:r>
    </w:p>
    <w:p w14:paraId="492A7122">
      <w:pPr>
        <w:spacing w:line="285" w:lineRule="auto"/>
        <w:ind w:firstLine="840"/>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B                 C              D              Ε</w:t>
      </w:r>
    </w:p>
    <w:p w14:paraId="724FE1C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 ___________     7. ___________     8. ___________     9. ___________     10. ___________</w:t>
      </w:r>
    </w:p>
    <w:p w14:paraId="2CDB6AE7">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三、听对话，根据对话内容及问题选择正确答案。每小题念两遍。（共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532DDBF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11. A. History.                B. Music.                   C. Art. </w:t>
      </w:r>
    </w:p>
    <w:p w14:paraId="010BE4E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12. A. In the bag.              B. On the sofa.               C. On the table. </w:t>
      </w:r>
    </w:p>
    <w:p w14:paraId="59D87E4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13. A. At 8:15.                B. At 8:45.                  C. At 9:15. </w:t>
      </w:r>
    </w:p>
    <w:p w14:paraId="7AAB21C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14. A. See a movie.             B. See a doctor.              C. Have lunch. </w:t>
      </w:r>
    </w:p>
    <w:p w14:paraId="211FE063">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15. A. Waiter and customer.      B. Host and guest.            C. Father and daughter. </w:t>
      </w:r>
    </w:p>
    <w:p w14:paraId="5943DC4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16. A. It's fun.                 B. It's difficult.               C. It's cool. </w:t>
      </w:r>
    </w:p>
    <w:p w14:paraId="35979E8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17. A. On the street.            B. In the subway station.       C. At the police station. </w:t>
      </w:r>
    </w:p>
    <w:p w14:paraId="377B4044">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18. A. Excited.                B. Shocked.                 C. Worried. </w:t>
      </w:r>
    </w:p>
    <w:p w14:paraId="265B5B1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19. A. Leaders.                B. Flowers.                 C. Heroes. </w:t>
      </w:r>
    </w:p>
    <w:p w14:paraId="6D07CEB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20. A. Be an English expert.      B. Keep on learning.          C. Push himself harder. </w:t>
      </w:r>
    </w:p>
    <w:p w14:paraId="156139B8">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四、听短文，根据短文内容选择正确答案。短文念两遍。（共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00435EF1">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21. How often does the club get together? </w:t>
      </w:r>
    </w:p>
    <w:p w14:paraId="7C3C0F27">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A. Every Tuesday.          B. Every Sunday.          C. Twice a week. </w:t>
      </w:r>
    </w:p>
    <w:p w14:paraId="78C624A9">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22. Where will club members run when it rains? </w:t>
      </w:r>
    </w:p>
    <w:p w14:paraId="1AF2E4BF">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A. In the forest.          B. In the park.          C. In the club. </w:t>
      </w:r>
    </w:p>
    <w:p w14:paraId="2BBEEB65">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23</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What is held by the club once a year? </w:t>
      </w:r>
    </w:p>
    <w:p w14:paraId="578CC9A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A. A special club day.          B. A theme party.          C. A picnic. </w:t>
      </w:r>
    </w:p>
    <w:p w14:paraId="3FBFBEE6">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24. What are talked about in this speech? </w:t>
      </w:r>
    </w:p>
    <w:p w14:paraId="7DE55FE5">
      <w:pPr>
        <w:spacing w:line="285" w:lineRule="auto"/>
        <w:jc w:val="left"/>
        <w:textAlignment w:val="center"/>
        <w:rPr>
          <w:rFonts w:ascii="Times New Roman" w:hAnsi="Times New Roman" w:eastAsia="Times New Roman" w:cs="Times New Roman"/>
          <w:color w:val="auto"/>
          <w:sz w:val="21"/>
        </w:rPr>
      </w:pPr>
      <w:r>
        <w:rPr>
          <w:rFonts w:ascii="宋体" w:hAnsi="宋体" w:eastAsia="宋体" w:cs="宋体"/>
          <w:color w:val="auto"/>
          <w:sz w:val="21"/>
        </w:rPr>
        <w:t>①</w:t>
      </w:r>
      <w:r>
        <w:rPr>
          <w:rFonts w:ascii="Times New Roman" w:hAnsi="Times New Roman" w:eastAsia="Times New Roman" w:cs="Times New Roman"/>
          <w:color w:val="auto"/>
          <w:sz w:val="21"/>
        </w:rPr>
        <w:t xml:space="preserve"> time for running        </w:t>
      </w:r>
      <w:r>
        <w:rPr>
          <w:rFonts w:ascii="宋体" w:hAnsi="宋体" w:eastAsia="宋体" w:cs="宋体"/>
          <w:color w:val="auto"/>
          <w:sz w:val="21"/>
        </w:rPr>
        <w:t>②</w:t>
      </w:r>
      <w:r>
        <w:rPr>
          <w:rFonts w:ascii="Times New Roman" w:hAnsi="Times New Roman" w:eastAsia="Times New Roman" w:cs="Times New Roman"/>
          <w:color w:val="auto"/>
          <w:sz w:val="21"/>
        </w:rPr>
        <w:t xml:space="preserve"> skills for running        </w:t>
      </w:r>
      <w:r>
        <w:rPr>
          <w:rFonts w:ascii="宋体" w:hAnsi="宋体" w:eastAsia="宋体" w:cs="宋体"/>
          <w:color w:val="auto"/>
          <w:sz w:val="21"/>
        </w:rPr>
        <w:t>③</w:t>
      </w:r>
      <w:r>
        <w:rPr>
          <w:rFonts w:ascii="Times New Roman" w:hAnsi="Times New Roman" w:eastAsia="Times New Roman" w:cs="Times New Roman"/>
          <w:color w:val="auto"/>
          <w:sz w:val="21"/>
        </w:rPr>
        <w:t xml:space="preserve"> places for running </w:t>
      </w:r>
    </w:p>
    <w:p w14:paraId="4497BD7A">
      <w:pPr>
        <w:spacing w:line="285" w:lineRule="auto"/>
        <w:jc w:val="left"/>
        <w:textAlignment w:val="center"/>
        <w:rPr>
          <w:rFonts w:ascii="宋体" w:hAnsi="宋体" w:eastAsia="宋体" w:cs="宋体"/>
          <w:color w:val="auto"/>
          <w:sz w:val="21"/>
        </w:rPr>
      </w:pPr>
      <w:r>
        <w:rPr>
          <w:rFonts w:ascii="Times New Roman" w:hAnsi="Times New Roman" w:eastAsia="Times New Roman" w:cs="Times New Roman"/>
          <w:color w:val="auto"/>
          <w:sz w:val="21"/>
        </w:rPr>
        <w:t xml:space="preserve">A. </w:t>
      </w:r>
      <w:r>
        <w:rPr>
          <w:rFonts w:ascii="宋体" w:hAnsi="宋体" w:eastAsia="宋体" w:cs="宋体"/>
          <w:color w:val="auto"/>
          <w:sz w:val="21"/>
        </w:rPr>
        <w:t>①②</w:t>
      </w:r>
      <w:r>
        <w:rPr>
          <w:rFonts w:ascii="Times New Roman" w:hAnsi="Times New Roman" w:eastAsia="Times New Roman" w:cs="Times New Roman"/>
          <w:color w:val="auto"/>
          <w:sz w:val="21"/>
        </w:rPr>
        <w:t xml:space="preserve">         B. </w:t>
      </w:r>
      <w:r>
        <w:rPr>
          <w:rFonts w:ascii="宋体" w:hAnsi="宋体" w:eastAsia="宋体" w:cs="宋体"/>
          <w:color w:val="auto"/>
          <w:sz w:val="21"/>
        </w:rPr>
        <w:t>②③</w:t>
      </w:r>
      <w:r>
        <w:rPr>
          <w:rFonts w:ascii="Times New Roman" w:hAnsi="Times New Roman" w:eastAsia="Times New Roman" w:cs="Times New Roman"/>
          <w:color w:val="auto"/>
          <w:sz w:val="21"/>
        </w:rPr>
        <w:t xml:space="preserve">         C. </w:t>
      </w:r>
      <w:r>
        <w:rPr>
          <w:rFonts w:ascii="宋体" w:hAnsi="宋体" w:eastAsia="宋体" w:cs="宋体"/>
          <w:color w:val="auto"/>
          <w:sz w:val="21"/>
        </w:rPr>
        <w:t>①③</w:t>
      </w:r>
    </w:p>
    <w:p w14:paraId="501133C0">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25. Why does the speaker give the speech? </w:t>
      </w:r>
    </w:p>
    <w:p w14:paraId="2AD112DD">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A. To give thanks to club members.          B. To ask more people to join the club. </w:t>
      </w:r>
    </w:p>
    <w:p w14:paraId="1D7C8F80">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C. To provide information for club members. </w:t>
      </w:r>
    </w:p>
    <w:p w14:paraId="5B5EC64B">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五、听短文，根据短文内容完成图表中所缺信息。短文念三遍。（共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5</w:t>
      </w:r>
      <w:r>
        <w:rPr>
          <w:rFonts w:ascii="宋体" w:hAnsi="宋体" w:eastAsia="宋体" w:cs="宋体"/>
          <w:b/>
          <w:color w:val="auto"/>
          <w:sz w:val="24"/>
        </w:rPr>
        <w:t>分）</w:t>
      </w:r>
    </w:p>
    <w:tbl>
      <w:tblPr>
        <w:tblStyle w:val="4"/>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70"/>
        <w:gridCol w:w="6930"/>
      </w:tblGrid>
      <w:tr w14:paraId="34A58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20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1C44D">
            <w:pPr>
              <w:spacing w:line="285" w:lineRule="auto"/>
              <w:jc w:val="center"/>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Make your </w:t>
            </w:r>
            <w:r>
              <w:rPr>
                <w:rFonts w:ascii="Times New Roman" w:hAnsi="Times New Roman" w:eastAsia="Times New Roman" w:cs="Times New Roman"/>
                <w:color w:val="auto"/>
                <w:sz w:val="21"/>
                <w:u w:val="single"/>
              </w:rPr>
              <w:t xml:space="preserve">  26  </w:t>
            </w:r>
            <w:r>
              <w:rPr>
                <w:rFonts w:ascii="Times New Roman" w:hAnsi="Times New Roman" w:eastAsia="Times New Roman" w:cs="Times New Roman"/>
                <w:color w:val="auto"/>
                <w:sz w:val="21"/>
              </w:rPr>
              <w:t xml:space="preserve"> life one of the best times</w:t>
            </w:r>
          </w:p>
        </w:tc>
      </w:tr>
      <w:tr w14:paraId="5E57C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510398">
            <w:pPr>
              <w:spacing w:line="285" w:lineRule="auto"/>
              <w:jc w:val="center"/>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Tips</w:t>
            </w:r>
          </w:p>
        </w:tc>
        <w:tc>
          <w:tcPr>
            <w:tcW w:w="6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39FB85">
            <w:pPr>
              <w:spacing w:line="285" w:lineRule="auto"/>
              <w:jc w:val="center"/>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Details</w:t>
            </w:r>
          </w:p>
        </w:tc>
      </w:tr>
      <w:tr w14:paraId="5F275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83E873">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Be who you really are. </w:t>
            </w:r>
          </w:p>
        </w:tc>
        <w:tc>
          <w:tcPr>
            <w:tcW w:w="6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7094E">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Lean to overcome pressure. But remember it's </w:t>
            </w:r>
            <w:r>
              <w:rPr>
                <w:rFonts w:ascii="Times New Roman" w:hAnsi="Times New Roman" w:eastAsia="Times New Roman" w:cs="Times New Roman"/>
                <w:color w:val="auto"/>
                <w:sz w:val="21"/>
                <w:u w:val="single"/>
              </w:rPr>
              <w:t xml:space="preserve">  27  </w:t>
            </w:r>
            <w:r>
              <w:rPr>
                <w:rFonts w:ascii="Times New Roman" w:hAnsi="Times New Roman" w:eastAsia="Times New Roman" w:cs="Times New Roman"/>
                <w:color w:val="auto"/>
                <w:sz w:val="21"/>
              </w:rPr>
              <w:t xml:space="preserve"> to make a change by yourself. </w:t>
            </w:r>
          </w:p>
        </w:tc>
      </w:tr>
      <w:tr w14:paraId="64AE4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D7E32C">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Make friends with others.</w:t>
            </w:r>
          </w:p>
        </w:tc>
        <w:tc>
          <w:tcPr>
            <w:tcW w:w="6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F1008">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Start a conversation with people including </w:t>
            </w:r>
            <w:r>
              <w:rPr>
                <w:rFonts w:ascii="Times New Roman" w:hAnsi="Times New Roman" w:eastAsia="Times New Roman" w:cs="Times New Roman"/>
                <w:color w:val="auto"/>
                <w:sz w:val="21"/>
                <w:u w:val="single"/>
              </w:rPr>
              <w:t xml:space="preserve">  28  </w:t>
            </w:r>
            <w:r>
              <w:rPr>
                <w:rFonts w:ascii="Times New Roman" w:hAnsi="Times New Roman" w:eastAsia="Times New Roman" w:cs="Times New Roman"/>
                <w:color w:val="auto"/>
                <w:sz w:val="21"/>
              </w:rPr>
              <w:t xml:space="preserve"> so that your life can be more </w:t>
            </w:r>
            <w:r>
              <w:rPr>
                <w:rFonts w:ascii="Times New Roman" w:hAnsi="Times New Roman" w:eastAsia="Times New Roman" w:cs="Times New Roman"/>
                <w:color w:val="auto"/>
                <w:sz w:val="21"/>
                <w:u w:val="single"/>
              </w:rPr>
              <w:t xml:space="preserve">  29  </w:t>
            </w:r>
            <w:r>
              <w:rPr>
                <w:rFonts w:ascii="Times New Roman" w:hAnsi="Times New Roman" w:eastAsia="Times New Roman" w:cs="Times New Roman"/>
                <w:color w:val="auto"/>
                <w:sz w:val="21"/>
              </w:rPr>
              <w:t>.</w:t>
            </w:r>
          </w:p>
        </w:tc>
      </w:tr>
      <w:tr w14:paraId="02E5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D60E7B">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Develop a good </w:t>
            </w:r>
            <w:r>
              <w:rPr>
                <w:rFonts w:ascii="Times New Roman" w:hAnsi="Times New Roman" w:eastAsia="Times New Roman" w:cs="Times New Roman"/>
                <w:color w:val="auto"/>
                <w:sz w:val="21"/>
                <w:u w:val="single"/>
              </w:rPr>
              <w:t xml:space="preserve">  30  </w:t>
            </w:r>
            <w:r>
              <w:rPr>
                <w:rFonts w:ascii="Times New Roman" w:hAnsi="Times New Roman" w:eastAsia="Times New Roman" w:cs="Times New Roman"/>
                <w:color w:val="auto"/>
                <w:sz w:val="21"/>
              </w:rPr>
              <w:t xml:space="preserve"> with teachers. </w:t>
            </w:r>
          </w:p>
        </w:tc>
        <w:tc>
          <w:tcPr>
            <w:tcW w:w="6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1747E">
            <w:pPr>
              <w:spacing w:line="285"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Be kind and friendly to teachers. Talk with them when possible. </w:t>
            </w:r>
          </w:p>
        </w:tc>
      </w:tr>
    </w:tbl>
    <w:p w14:paraId="6FAF0BC1">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基础知识运用（共</w:t>
      </w:r>
      <w:r>
        <w:rPr>
          <w:rFonts w:ascii="Times New Roman" w:hAnsi="Times New Roman" w:eastAsia="Times New Roman" w:cs="Times New Roman"/>
          <w:b/>
          <w:color w:val="auto"/>
          <w:sz w:val="24"/>
        </w:rPr>
        <w:t>30</w:t>
      </w:r>
      <w:r>
        <w:rPr>
          <w:rFonts w:ascii="宋体" w:hAnsi="宋体" w:eastAsia="宋体" w:cs="宋体"/>
          <w:b/>
          <w:color w:val="auto"/>
          <w:sz w:val="24"/>
        </w:rPr>
        <w:t>小题；计</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FD4BED4">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六、选择填空（共</w:t>
      </w:r>
      <w:r>
        <w:rPr>
          <w:rFonts w:ascii="Times New Roman" w:hAnsi="Times New Roman" w:eastAsia="Times New Roman" w:cs="Times New Roman"/>
          <w:b/>
          <w:color w:val="auto"/>
          <w:sz w:val="24"/>
        </w:rPr>
        <w:t>15</w:t>
      </w:r>
      <w:r>
        <w:rPr>
          <w:rFonts w:ascii="宋体" w:hAnsi="宋体" w:eastAsia="宋体" w:cs="宋体"/>
          <w:b/>
          <w:color w:val="auto"/>
          <w:sz w:val="24"/>
        </w:rPr>
        <w:t>小题；计</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57E6E851">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A. </w:t>
      </w:r>
      <w:r>
        <w:rPr>
          <w:rFonts w:ascii="宋体" w:hAnsi="宋体" w:eastAsia="宋体" w:cs="宋体"/>
          <w:b/>
          <w:color w:val="auto"/>
          <w:sz w:val="24"/>
        </w:rPr>
        <w:t>从以下各题的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三个选项中选择最佳选项。（共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7EF3DB90">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 xml:space="preserve">—Where did you get this sky lantern? </w:t>
      </w:r>
    </w:p>
    <w:p w14:paraId="33E1E3B2">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—I made it by _______.</w:t>
      </w:r>
    </w:p>
    <w:p w14:paraId="6C790279">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hint="eastAsia"/>
        </w:rPr>
        <w:t xml:space="preserve">A. </w:t>
      </w:r>
      <w:r>
        <w:rPr>
          <w:rFonts w:ascii="Times New Roman" w:hAnsi="Times New Roman" w:eastAsia="Times New Roman" w:cs="Times New Roman"/>
          <w:color w:val="auto"/>
        </w:rPr>
        <w:t>herself</w:t>
      </w:r>
      <w:r>
        <w:rPr>
          <w:rFonts w:hint="eastAsia"/>
        </w:rPr>
        <w:tab/>
      </w:r>
      <w:r>
        <w:rPr>
          <w:rFonts w:hint="eastAsia"/>
        </w:rPr>
        <w:t xml:space="preserve">B. </w:t>
      </w:r>
      <w:r>
        <w:rPr>
          <w:rFonts w:ascii="Times New Roman" w:hAnsi="Times New Roman" w:eastAsia="Times New Roman" w:cs="Times New Roman"/>
          <w:color w:val="auto"/>
        </w:rPr>
        <w:t>itself</w:t>
      </w:r>
      <w:r>
        <w:rPr>
          <w:rFonts w:hint="eastAsia"/>
        </w:rPr>
        <w:tab/>
      </w:r>
      <w:r>
        <w:rPr>
          <w:rFonts w:hint="eastAsia"/>
        </w:rPr>
        <w:t xml:space="preserve">C. </w:t>
      </w:r>
      <w:r>
        <w:rPr>
          <w:rFonts w:ascii="Times New Roman" w:hAnsi="Times New Roman" w:eastAsia="Times New Roman" w:cs="Times New Roman"/>
          <w:color w:val="auto"/>
        </w:rPr>
        <w:t>myself</w:t>
      </w:r>
    </w:p>
    <w:p w14:paraId="5096B37F">
      <w:pPr>
        <w:spacing w:line="360" w:lineRule="auto"/>
        <w:textAlignment w:val="center"/>
        <w:rPr>
          <w:color w:val="000000"/>
        </w:rPr>
      </w:pPr>
      <w:r>
        <w:rPr>
          <w:color w:val="2E75B6"/>
        </w:rPr>
        <w:t>【答案】</w:t>
      </w:r>
      <w:r>
        <w:rPr>
          <w:color w:val="000000"/>
        </w:rPr>
        <w:t>C</w:t>
      </w:r>
    </w:p>
    <w:p w14:paraId="228BF40C">
      <w:pPr>
        <w:spacing w:line="360" w:lineRule="auto"/>
        <w:textAlignment w:val="center"/>
        <w:rPr>
          <w:color w:val="000000"/>
        </w:rPr>
      </w:pPr>
      <w:r>
        <w:rPr>
          <w:color w:val="2E75B6"/>
        </w:rPr>
        <w:t>【解析】</w:t>
      </w:r>
    </w:p>
    <w:p w14:paraId="4C70A18D">
      <w:pPr>
        <w:spacing w:line="360" w:lineRule="auto"/>
        <w:jc w:val="left"/>
        <w:textAlignment w:val="center"/>
        <w:rPr>
          <w:color w:val="000000"/>
        </w:rPr>
      </w:pPr>
      <w:r>
        <w:rPr>
          <w:color w:val="000000"/>
        </w:rPr>
        <w:t>【详解】句意：——你从哪儿弄来的天灯？——我自己做的。</w:t>
      </w:r>
    </w:p>
    <w:p w14:paraId="0162D758">
      <w:pPr>
        <w:spacing w:line="360" w:lineRule="auto"/>
        <w:jc w:val="left"/>
        <w:textAlignment w:val="center"/>
        <w:rPr>
          <w:color w:val="000000"/>
        </w:rPr>
      </w:pPr>
      <w:r>
        <w:rPr>
          <w:color w:val="000000"/>
        </w:rPr>
        <w:t>考查代词辨析。herself她自己；itself它自己；myself我自己。根据主语“I”可知是“我自己”做的，用myself。故选C。</w:t>
      </w:r>
    </w:p>
    <w:p w14:paraId="5CDF1241">
      <w:pPr>
        <w:spacing w:line="360" w:lineRule="auto"/>
        <w:jc w:val="left"/>
        <w:textAlignment w:val="center"/>
        <w:rPr>
          <w:rFonts w:ascii="Times New Roman" w:hAnsi="Times New Roman" w:eastAsia="Times New Roman" w:cs="Times New Roman"/>
          <w:color w:val="000000"/>
        </w:rPr>
      </w:pPr>
      <w:r>
        <w:rPr>
          <w:color w:val="000000"/>
        </w:rPr>
        <w:t xml:space="preserve">2. </w:t>
      </w:r>
      <w:r>
        <w:rPr>
          <w:rFonts w:ascii="Times New Roman" w:hAnsi="Times New Roman" w:eastAsia="Times New Roman" w:cs="Times New Roman"/>
          <w:color w:val="000000"/>
        </w:rPr>
        <w:t>My mother often tells me it’s impolite to hit an empty bowl _______ chopsticks.</w:t>
      </w:r>
    </w:p>
    <w:p w14:paraId="33BE66F4">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on</w:t>
      </w:r>
      <w:r>
        <w:rPr>
          <w:color w:val="000000"/>
        </w:rPr>
        <w:tab/>
      </w:r>
      <w:r>
        <w:rPr>
          <w:color w:val="000000"/>
        </w:rPr>
        <w:t xml:space="preserve">C. </w:t>
      </w:r>
      <w:r>
        <w:rPr>
          <w:rFonts w:ascii="Times New Roman" w:hAnsi="Times New Roman" w:eastAsia="Times New Roman" w:cs="Times New Roman"/>
          <w:color w:val="000000"/>
        </w:rPr>
        <w:t>with</w:t>
      </w:r>
    </w:p>
    <w:p w14:paraId="1622BC5A">
      <w:pPr>
        <w:spacing w:line="360" w:lineRule="auto"/>
        <w:textAlignment w:val="center"/>
        <w:rPr>
          <w:color w:val="000000"/>
        </w:rPr>
      </w:pPr>
      <w:r>
        <w:rPr>
          <w:color w:val="2E75B6"/>
        </w:rPr>
        <w:t>【答案】</w:t>
      </w:r>
      <w:r>
        <w:rPr>
          <w:color w:val="000000"/>
        </w:rPr>
        <w:t>C</w:t>
      </w:r>
    </w:p>
    <w:p w14:paraId="5954DA6B">
      <w:pPr>
        <w:spacing w:line="360" w:lineRule="auto"/>
        <w:textAlignment w:val="center"/>
        <w:rPr>
          <w:color w:val="000000"/>
        </w:rPr>
      </w:pPr>
      <w:r>
        <w:rPr>
          <w:color w:val="2E75B6"/>
        </w:rPr>
        <w:t>【解析】</w:t>
      </w:r>
    </w:p>
    <w:p w14:paraId="02F7572A">
      <w:pPr>
        <w:spacing w:line="360" w:lineRule="auto"/>
        <w:jc w:val="left"/>
        <w:textAlignment w:val="center"/>
        <w:rPr>
          <w:color w:val="000000"/>
        </w:rPr>
      </w:pPr>
      <w:r>
        <w:rPr>
          <w:color w:val="000000"/>
        </w:rPr>
        <w:t>【详解】句意：我妈妈经常告诉我用筷子打空碗是不礼貌的。</w:t>
      </w:r>
    </w:p>
    <w:p w14:paraId="3B9768B8">
      <w:pPr>
        <w:spacing w:line="360" w:lineRule="auto"/>
        <w:jc w:val="left"/>
        <w:textAlignment w:val="center"/>
        <w:rPr>
          <w:color w:val="000000"/>
        </w:rPr>
      </w:pPr>
      <w:r>
        <w:rPr>
          <w:color w:val="000000"/>
        </w:rPr>
        <w:t>考查介词。in在</w:t>
      </w:r>
      <w:r>
        <w:rPr>
          <w:rFonts w:ascii="宋体" w:hAnsi="宋体" w:eastAsia="宋体" w:cs="宋体"/>
          <w:color w:val="000000"/>
        </w:rPr>
        <w:t>……里</w:t>
      </w:r>
      <w:r>
        <w:rPr>
          <w:color w:val="000000"/>
        </w:rPr>
        <w:t>面；on在</w:t>
      </w:r>
      <w:r>
        <w:rPr>
          <w:rFonts w:ascii="宋体" w:hAnsi="宋体" w:eastAsia="宋体" w:cs="宋体"/>
          <w:color w:val="000000"/>
        </w:rPr>
        <w:t>……上</w:t>
      </w:r>
      <w:r>
        <w:rPr>
          <w:color w:val="000000"/>
        </w:rPr>
        <w:t>面；with用；根据“hit an empty bowl...chopsticks”可知，是“用筷子敲碗”，使用某种有形的工具用介词with，故选C。</w:t>
      </w:r>
    </w:p>
    <w:p w14:paraId="554264A0">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 xml:space="preserve">—There is a new art museum in our city. You _______ miss it. </w:t>
      </w:r>
    </w:p>
    <w:p w14:paraId="23FF3C8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—Thank you. I won’t.</w:t>
      </w:r>
    </w:p>
    <w:p w14:paraId="19A35A1D">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can’t</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needn’t</w:t>
      </w:r>
    </w:p>
    <w:p w14:paraId="26A00F73">
      <w:pPr>
        <w:spacing w:line="360" w:lineRule="auto"/>
        <w:textAlignment w:val="center"/>
        <w:rPr>
          <w:color w:val="000000"/>
        </w:rPr>
      </w:pPr>
      <w:r>
        <w:rPr>
          <w:color w:val="2E75B6"/>
        </w:rPr>
        <w:t>【答案】</w:t>
      </w:r>
      <w:r>
        <w:rPr>
          <w:color w:val="000000"/>
        </w:rPr>
        <w:t>A</w:t>
      </w:r>
    </w:p>
    <w:p w14:paraId="67F5D3C0">
      <w:pPr>
        <w:spacing w:line="360" w:lineRule="auto"/>
        <w:textAlignment w:val="center"/>
        <w:rPr>
          <w:color w:val="000000"/>
        </w:rPr>
      </w:pPr>
      <w:r>
        <w:rPr>
          <w:color w:val="2E75B6"/>
        </w:rPr>
        <w:t>【解析】</w:t>
      </w:r>
    </w:p>
    <w:p w14:paraId="2F80DE8E">
      <w:pPr>
        <w:spacing w:line="360" w:lineRule="auto"/>
        <w:jc w:val="left"/>
        <w:textAlignment w:val="center"/>
        <w:rPr>
          <w:color w:val="000000"/>
        </w:rPr>
      </w:pPr>
      <w:r>
        <w:rPr>
          <w:color w:val="000000"/>
        </w:rPr>
        <w:t>【详解】句意：——在我们城市有一个新的艺术博物馆。你不能错过它。——谢谢。我不会的。</w:t>
      </w:r>
    </w:p>
    <w:p w14:paraId="7E520C84">
      <w:pPr>
        <w:spacing w:line="360" w:lineRule="auto"/>
        <w:jc w:val="left"/>
        <w:textAlignment w:val="center"/>
        <w:rPr>
          <w:color w:val="000000"/>
        </w:rPr>
      </w:pPr>
      <w:r>
        <w:rPr>
          <w:color w:val="000000"/>
        </w:rPr>
        <w:t>考查情态动词辨析。can’t不能；must必须；needn’t不需要。根据“There is a new art museum in our city. You...miss it.”可知，不能错过这个新的艺术博物馆。故选A。</w:t>
      </w:r>
    </w:p>
    <w:p w14:paraId="7F53F248">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 xml:space="preserve">_______ medical book </w:t>
      </w:r>
      <w:r>
        <w:rPr>
          <w:rFonts w:ascii="Times New Roman" w:hAnsi="Times New Roman" w:eastAsia="Times New Roman" w:cs="Times New Roman"/>
          <w:i/>
          <w:color w:val="000000"/>
        </w:rPr>
        <w:t>Tian Hui Yi Jian</w:t>
      </w:r>
      <w:r>
        <w:rPr>
          <w:rFonts w:ascii="Times New Roman" w:hAnsi="Times New Roman" w:eastAsia="Times New Roman" w:cs="Times New Roman"/>
          <w:color w:val="000000"/>
        </w:rPr>
        <w:t xml:space="preserve"> by Bian Que and Cang Gong has come out in Chengdu.</w:t>
      </w:r>
    </w:p>
    <w:p w14:paraId="0D1CD63E">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The</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A</w:t>
      </w:r>
    </w:p>
    <w:p w14:paraId="7D2D121B">
      <w:pPr>
        <w:spacing w:line="360" w:lineRule="auto"/>
        <w:textAlignment w:val="center"/>
        <w:rPr>
          <w:color w:val="000000"/>
        </w:rPr>
      </w:pPr>
      <w:r>
        <w:rPr>
          <w:color w:val="2E75B6"/>
        </w:rPr>
        <w:t>【答案】</w:t>
      </w:r>
      <w:r>
        <w:rPr>
          <w:color w:val="000000"/>
        </w:rPr>
        <w:t>A</w:t>
      </w:r>
    </w:p>
    <w:p w14:paraId="7C76E7D8">
      <w:pPr>
        <w:spacing w:line="360" w:lineRule="auto"/>
        <w:textAlignment w:val="center"/>
        <w:rPr>
          <w:color w:val="000000"/>
        </w:rPr>
      </w:pPr>
      <w:r>
        <w:rPr>
          <w:color w:val="2E75B6"/>
        </w:rPr>
        <w:t>【解析】</w:t>
      </w:r>
    </w:p>
    <w:p w14:paraId="26BAD426">
      <w:pPr>
        <w:spacing w:line="360" w:lineRule="auto"/>
        <w:jc w:val="left"/>
        <w:textAlignment w:val="center"/>
        <w:rPr>
          <w:color w:val="000000"/>
        </w:rPr>
      </w:pPr>
      <w:r>
        <w:rPr>
          <w:color w:val="000000"/>
        </w:rPr>
        <w:t>【详解】句意：扁鹊和仓公所著的医书《天惠一鉴》在成都出版。</w:t>
      </w:r>
    </w:p>
    <w:p w14:paraId="1E15A039">
      <w:pPr>
        <w:spacing w:line="360" w:lineRule="auto"/>
        <w:jc w:val="left"/>
        <w:textAlignment w:val="center"/>
        <w:rPr>
          <w:color w:val="000000"/>
        </w:rPr>
      </w:pPr>
      <w:r>
        <w:rPr>
          <w:color w:val="000000"/>
        </w:rPr>
        <w:t>考查冠词。分析句子可知，此处特指《天惠一鉴》这本书，用定冠词the。故选A。</w:t>
      </w:r>
    </w:p>
    <w:p w14:paraId="1CC8E9E1">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In the future, vocational</w:t>
      </w:r>
      <w:r>
        <w:rPr>
          <w:rFonts w:ascii="宋体" w:hAnsi="宋体" w:eastAsia="宋体" w:cs="宋体"/>
          <w:color w:val="000000"/>
        </w:rPr>
        <w:t>（职业的）</w:t>
      </w:r>
      <w:r>
        <w:rPr>
          <w:rFonts w:ascii="Times New Roman" w:hAnsi="Times New Roman" w:eastAsia="Times New Roman" w:cs="Times New Roman"/>
          <w:color w:val="000000"/>
        </w:rPr>
        <w:t>students _______ it easier to get jobs.</w:t>
      </w:r>
    </w:p>
    <w:p w14:paraId="28D7ECFE">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found</w:t>
      </w:r>
      <w:r>
        <w:rPr>
          <w:color w:val="000000"/>
        </w:rPr>
        <w:tab/>
      </w:r>
      <w:r>
        <w:rPr>
          <w:color w:val="000000"/>
        </w:rPr>
        <w:t xml:space="preserve">B. </w:t>
      </w:r>
      <w:r>
        <w:rPr>
          <w:rFonts w:ascii="Times New Roman" w:hAnsi="Times New Roman" w:eastAsia="Times New Roman" w:cs="Times New Roman"/>
          <w:color w:val="000000"/>
        </w:rPr>
        <w:t>have found</w:t>
      </w:r>
      <w:r>
        <w:rPr>
          <w:color w:val="000000"/>
        </w:rPr>
        <w:tab/>
      </w:r>
      <w:r>
        <w:rPr>
          <w:color w:val="000000"/>
        </w:rPr>
        <w:t xml:space="preserve">C. </w:t>
      </w:r>
      <w:r>
        <w:rPr>
          <w:rFonts w:ascii="Times New Roman" w:hAnsi="Times New Roman" w:eastAsia="Times New Roman" w:cs="Times New Roman"/>
          <w:color w:val="000000"/>
        </w:rPr>
        <w:t>will find</w:t>
      </w:r>
    </w:p>
    <w:p w14:paraId="7FCC5A96">
      <w:pPr>
        <w:spacing w:line="360" w:lineRule="auto"/>
        <w:textAlignment w:val="center"/>
        <w:rPr>
          <w:color w:val="000000"/>
        </w:rPr>
      </w:pPr>
      <w:r>
        <w:rPr>
          <w:color w:val="2E75B6"/>
        </w:rPr>
        <w:t>【答案】</w:t>
      </w:r>
      <w:r>
        <w:rPr>
          <w:color w:val="000000"/>
        </w:rPr>
        <w:t>C</w:t>
      </w:r>
    </w:p>
    <w:p w14:paraId="44EF8D1D">
      <w:pPr>
        <w:spacing w:line="360" w:lineRule="auto"/>
        <w:textAlignment w:val="center"/>
        <w:rPr>
          <w:color w:val="000000"/>
        </w:rPr>
      </w:pPr>
      <w:r>
        <w:rPr>
          <w:color w:val="2E75B6"/>
        </w:rPr>
        <w:t>【解析】</w:t>
      </w:r>
    </w:p>
    <w:p w14:paraId="1CE53627">
      <w:pPr>
        <w:spacing w:line="360" w:lineRule="auto"/>
        <w:jc w:val="left"/>
        <w:textAlignment w:val="center"/>
        <w:rPr>
          <w:color w:val="000000"/>
        </w:rPr>
      </w:pPr>
      <w:r>
        <w:rPr>
          <w:color w:val="000000"/>
        </w:rPr>
        <w:t>【详解】句意：未来，职业学生将更容易找到工作</w:t>
      </w:r>
      <w:r>
        <w:rPr>
          <w:color w:val="000000"/>
          <w:position w:val="-12"/>
        </w:rPr>
        <w:drawing>
          <wp:inline distT="0" distB="0" distL="114300" distR="114300">
            <wp:extent cx="127000" cy="762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12AB8A88">
      <w:pPr>
        <w:spacing w:line="360" w:lineRule="auto"/>
        <w:jc w:val="left"/>
        <w:textAlignment w:val="center"/>
        <w:rPr>
          <w:color w:val="000000"/>
        </w:rPr>
      </w:pPr>
      <w:r>
        <w:rPr>
          <w:color w:val="000000"/>
        </w:rPr>
        <w:t>考查时态。根据“In the future”可知句子使用一般将来时will do。故选C。</w:t>
      </w:r>
    </w:p>
    <w:p w14:paraId="7CDAFE28">
      <w:pPr>
        <w:spacing w:line="360" w:lineRule="auto"/>
        <w:jc w:val="left"/>
        <w:textAlignment w:val="center"/>
        <w:rPr>
          <w:rFonts w:ascii="Times New Roman" w:hAnsi="Times New Roman" w:eastAsia="Times New Roman" w:cs="Times New Roman"/>
          <w:color w:val="000000"/>
        </w:rPr>
      </w:pPr>
      <w:r>
        <w:rPr>
          <w:color w:val="000000"/>
        </w:rPr>
        <w:t xml:space="preserve">6. </w:t>
      </w:r>
      <w:r>
        <w:rPr>
          <w:rFonts w:ascii="Times New Roman" w:hAnsi="Times New Roman" w:eastAsia="Times New Roman" w:cs="Times New Roman"/>
          <w:color w:val="000000"/>
        </w:rPr>
        <w:t>Rome is an ancient city _______ is full of places of interest.</w:t>
      </w:r>
    </w:p>
    <w:p w14:paraId="73EF8E55">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where</w:t>
      </w:r>
      <w:r>
        <w:rPr>
          <w:color w:val="000000"/>
        </w:rPr>
        <w:tab/>
      </w:r>
      <w:r>
        <w:rPr>
          <w:color w:val="000000"/>
        </w:rPr>
        <w:t xml:space="preserve">B. </w:t>
      </w:r>
      <w:r>
        <w:rPr>
          <w:rFonts w:ascii="Times New Roman" w:hAnsi="Times New Roman" w:eastAsia="Times New Roman" w:cs="Times New Roman"/>
          <w:color w:val="000000"/>
        </w:rPr>
        <w:t>which</w:t>
      </w:r>
      <w:r>
        <w:rPr>
          <w:color w:val="000000"/>
        </w:rPr>
        <w:tab/>
      </w:r>
      <w:r>
        <w:rPr>
          <w:color w:val="000000"/>
        </w:rPr>
        <w:t xml:space="preserve">C. </w:t>
      </w:r>
      <w:r>
        <w:rPr>
          <w:rFonts w:ascii="Times New Roman" w:hAnsi="Times New Roman" w:eastAsia="Times New Roman" w:cs="Times New Roman"/>
          <w:color w:val="000000"/>
        </w:rPr>
        <w:t>who</w:t>
      </w:r>
    </w:p>
    <w:p w14:paraId="1733D16B">
      <w:pPr>
        <w:spacing w:line="360" w:lineRule="auto"/>
        <w:textAlignment w:val="center"/>
        <w:rPr>
          <w:color w:val="000000"/>
        </w:rPr>
      </w:pPr>
      <w:r>
        <w:rPr>
          <w:color w:val="2E75B6"/>
        </w:rPr>
        <w:t>【答案】</w:t>
      </w:r>
      <w:r>
        <w:rPr>
          <w:color w:val="000000"/>
        </w:rPr>
        <w:t>B</w:t>
      </w:r>
    </w:p>
    <w:p w14:paraId="475D46C9">
      <w:pPr>
        <w:spacing w:line="360" w:lineRule="auto"/>
        <w:textAlignment w:val="center"/>
        <w:rPr>
          <w:color w:val="000000"/>
        </w:rPr>
      </w:pPr>
      <w:r>
        <w:rPr>
          <w:color w:val="2E75B6"/>
        </w:rPr>
        <w:t>【解析】</w:t>
      </w:r>
    </w:p>
    <w:p w14:paraId="2E2A2195">
      <w:pPr>
        <w:spacing w:line="360" w:lineRule="auto"/>
        <w:jc w:val="left"/>
        <w:textAlignment w:val="center"/>
        <w:rPr>
          <w:color w:val="000000"/>
        </w:rPr>
      </w:pPr>
      <w:r>
        <w:rPr>
          <w:color w:val="000000"/>
        </w:rPr>
        <w:t>【详解】句意：罗马是一座充满名胜古迹的古城。</w:t>
      </w:r>
    </w:p>
    <w:p w14:paraId="14FBB897">
      <w:pPr>
        <w:spacing w:line="360" w:lineRule="auto"/>
        <w:jc w:val="left"/>
        <w:textAlignment w:val="center"/>
        <w:rPr>
          <w:color w:val="000000"/>
        </w:rPr>
      </w:pPr>
      <w:r>
        <w:rPr>
          <w:color w:val="000000"/>
        </w:rPr>
        <w:t>考查定语从句。句子是定语从句，先行词是物“an ancient city”，关系词在从句中作主语，用which引导定语从句。故选B。</w:t>
      </w:r>
    </w:p>
    <w:p w14:paraId="72CB9D2E">
      <w:pPr>
        <w:spacing w:line="360" w:lineRule="auto"/>
        <w:jc w:val="left"/>
        <w:textAlignment w:val="center"/>
        <w:rPr>
          <w:rFonts w:ascii="Times New Roman" w:hAnsi="Times New Roman" w:eastAsia="Times New Roman" w:cs="Times New Roman"/>
          <w:color w:val="000000"/>
        </w:rPr>
      </w:pPr>
      <w:r>
        <w:rPr>
          <w:color w:val="000000"/>
        </w:rPr>
        <w:t xml:space="preserve">7. </w:t>
      </w:r>
      <w:r>
        <w:rPr>
          <w:rFonts w:ascii="Times New Roman" w:hAnsi="Times New Roman" w:eastAsia="Times New Roman" w:cs="Times New Roman"/>
          <w:color w:val="000000"/>
        </w:rPr>
        <w:t>The 21.58-meter-long 3D-printed bridge in Chengdu, with its _______ part reaching 8 meters and highest point hitting 2.68 meters, is really amazing.</w:t>
      </w:r>
    </w:p>
    <w:p w14:paraId="14AA5123">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biggest</w:t>
      </w:r>
      <w:r>
        <w:rPr>
          <w:color w:val="000000"/>
        </w:rPr>
        <w:tab/>
      </w:r>
      <w:r>
        <w:rPr>
          <w:color w:val="000000"/>
        </w:rPr>
        <w:t xml:space="preserve">B. </w:t>
      </w:r>
      <w:r>
        <w:rPr>
          <w:rFonts w:ascii="Times New Roman" w:hAnsi="Times New Roman" w:eastAsia="Times New Roman" w:cs="Times New Roman"/>
          <w:color w:val="000000"/>
        </w:rPr>
        <w:t>widest</w:t>
      </w:r>
      <w:r>
        <w:rPr>
          <w:color w:val="000000"/>
        </w:rPr>
        <w:tab/>
      </w:r>
      <w:r>
        <w:rPr>
          <w:color w:val="000000"/>
        </w:rPr>
        <w:t xml:space="preserve">C. </w:t>
      </w:r>
      <w:r>
        <w:rPr>
          <w:rFonts w:ascii="Times New Roman" w:hAnsi="Times New Roman" w:eastAsia="Times New Roman" w:cs="Times New Roman"/>
          <w:color w:val="000000"/>
        </w:rPr>
        <w:t>longest</w:t>
      </w:r>
    </w:p>
    <w:p w14:paraId="0714FFA7">
      <w:pPr>
        <w:spacing w:line="360" w:lineRule="auto"/>
        <w:textAlignment w:val="center"/>
        <w:rPr>
          <w:color w:val="000000"/>
        </w:rPr>
      </w:pPr>
      <w:r>
        <w:rPr>
          <w:color w:val="2E75B6"/>
        </w:rPr>
        <w:t>【答案】</w:t>
      </w:r>
      <w:r>
        <w:rPr>
          <w:color w:val="000000"/>
        </w:rPr>
        <w:t>B</w:t>
      </w:r>
    </w:p>
    <w:p w14:paraId="7BD4BA3B">
      <w:pPr>
        <w:spacing w:line="360" w:lineRule="auto"/>
        <w:textAlignment w:val="center"/>
        <w:rPr>
          <w:color w:val="000000"/>
        </w:rPr>
      </w:pPr>
      <w:r>
        <w:rPr>
          <w:color w:val="2E75B6"/>
        </w:rPr>
        <w:t>【解析】</w:t>
      </w:r>
    </w:p>
    <w:p w14:paraId="6FEA9D20">
      <w:pPr>
        <w:spacing w:line="360" w:lineRule="auto"/>
        <w:jc w:val="left"/>
        <w:textAlignment w:val="center"/>
        <w:rPr>
          <w:color w:val="000000"/>
        </w:rPr>
      </w:pPr>
      <w:r>
        <w:rPr>
          <w:color w:val="000000"/>
        </w:rPr>
        <w:t>【详解】句意：这座位于成都的3d打印大桥长21.58米，最宽处达8米，最高点达2.68米，令人惊叹。</w:t>
      </w:r>
    </w:p>
    <w:p w14:paraId="04307C1A">
      <w:pPr>
        <w:spacing w:line="360" w:lineRule="auto"/>
        <w:jc w:val="left"/>
        <w:textAlignment w:val="center"/>
        <w:rPr>
          <w:color w:val="000000"/>
        </w:rPr>
      </w:pPr>
      <w:r>
        <w:rPr>
          <w:color w:val="000000"/>
        </w:rPr>
        <w:t>考查形容词辨析。biggest最大的；widest最宽的；longest最长的。根据“The 21.58-meter-long 3D-printed bridge in Chengdu, with its...part reaching 8 meters and highest point hitting 2.68 meters, is really amazing.”可知，已经说到了长度和高度，所以此处指宽度，故选B。</w:t>
      </w:r>
    </w:p>
    <w:p w14:paraId="20667052">
      <w:pPr>
        <w:spacing w:line="360" w:lineRule="auto"/>
        <w:jc w:val="left"/>
        <w:textAlignment w:val="center"/>
        <w:rPr>
          <w:rFonts w:ascii="Times New Roman" w:hAnsi="Times New Roman" w:eastAsia="Times New Roman" w:cs="Times New Roman"/>
          <w:color w:val="000000"/>
        </w:rPr>
      </w:pPr>
      <w:r>
        <w:rPr>
          <w:color w:val="000000"/>
        </w:rPr>
        <w:t xml:space="preserve">8. </w:t>
      </w:r>
      <w:r>
        <w:rPr>
          <w:rFonts w:ascii="Times New Roman" w:hAnsi="Times New Roman" w:eastAsia="Times New Roman" w:cs="Times New Roman"/>
          <w:color w:val="000000"/>
        </w:rPr>
        <w:t>Some groups _______ prizes on April 15, 2022 by the Central Committee of the CYLC</w:t>
      </w:r>
      <w:r>
        <w:rPr>
          <w:rFonts w:ascii="宋体" w:hAnsi="宋体" w:eastAsia="宋体" w:cs="宋体"/>
          <w:color w:val="000000"/>
        </w:rPr>
        <w:t>（共青团中央）</w:t>
      </w:r>
      <w:r>
        <w:rPr>
          <w:rFonts w:ascii="Times New Roman" w:hAnsi="Times New Roman" w:eastAsia="Times New Roman" w:cs="Times New Roman"/>
          <w:color w:val="000000"/>
        </w:rPr>
        <w:t>.</w:t>
      </w:r>
    </w:p>
    <w:p w14:paraId="5B012E18">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were given</w:t>
      </w:r>
      <w:r>
        <w:rPr>
          <w:color w:val="000000"/>
        </w:rPr>
        <w:tab/>
      </w:r>
      <w:r>
        <w:rPr>
          <w:color w:val="000000"/>
        </w:rPr>
        <w:t xml:space="preserve">B. </w:t>
      </w:r>
      <w:r>
        <w:rPr>
          <w:rFonts w:ascii="Times New Roman" w:hAnsi="Times New Roman" w:eastAsia="Times New Roman" w:cs="Times New Roman"/>
          <w:color w:val="000000"/>
        </w:rPr>
        <w:t>were giving</w:t>
      </w:r>
      <w:r>
        <w:rPr>
          <w:color w:val="000000"/>
        </w:rPr>
        <w:tab/>
      </w:r>
      <w:r>
        <w:rPr>
          <w:color w:val="000000"/>
        </w:rPr>
        <w:t xml:space="preserve">C. </w:t>
      </w:r>
      <w:r>
        <w:rPr>
          <w:rFonts w:ascii="Times New Roman" w:hAnsi="Times New Roman" w:eastAsia="Times New Roman" w:cs="Times New Roman"/>
          <w:color w:val="000000"/>
        </w:rPr>
        <w:t>will be given</w:t>
      </w:r>
    </w:p>
    <w:p w14:paraId="2EB52478">
      <w:pPr>
        <w:spacing w:line="360" w:lineRule="auto"/>
        <w:textAlignment w:val="center"/>
        <w:rPr>
          <w:color w:val="000000"/>
        </w:rPr>
      </w:pPr>
      <w:r>
        <w:rPr>
          <w:color w:val="2E75B6"/>
        </w:rPr>
        <w:t>【答案】</w:t>
      </w:r>
      <w:r>
        <w:rPr>
          <w:color w:val="000000"/>
        </w:rPr>
        <w:t>A</w:t>
      </w:r>
    </w:p>
    <w:p w14:paraId="07A2A350">
      <w:pPr>
        <w:spacing w:line="360" w:lineRule="auto"/>
        <w:textAlignment w:val="center"/>
        <w:rPr>
          <w:color w:val="000000"/>
        </w:rPr>
      </w:pPr>
      <w:r>
        <w:rPr>
          <w:color w:val="2E75B6"/>
        </w:rPr>
        <w:t>【解析】</w:t>
      </w:r>
    </w:p>
    <w:p w14:paraId="45E6C043">
      <w:pPr>
        <w:spacing w:line="360" w:lineRule="auto"/>
        <w:jc w:val="left"/>
        <w:textAlignment w:val="center"/>
        <w:rPr>
          <w:color w:val="000000"/>
        </w:rPr>
      </w:pPr>
      <w:r>
        <w:rPr>
          <w:color w:val="000000"/>
        </w:rPr>
        <w:t>【详解】句意：2022年4月15日，部分团体被共青团中央颁奖。</w:t>
      </w:r>
    </w:p>
    <w:p w14:paraId="09492A4A">
      <w:pPr>
        <w:spacing w:line="360" w:lineRule="auto"/>
        <w:jc w:val="left"/>
        <w:textAlignment w:val="center"/>
        <w:rPr>
          <w:color w:val="000000"/>
        </w:rPr>
      </w:pPr>
      <w:r>
        <w:rPr>
          <w:color w:val="000000"/>
        </w:rPr>
        <w:t>考查被动语态。分析句子可知，主语“Some groups”和谓语“give给”之间是被动关系，根据“on April 15, 2022”可知用一般过去时的被动语态was/were done。故选A。</w:t>
      </w:r>
    </w:p>
    <w:p w14:paraId="4E218450">
      <w:pPr>
        <w:spacing w:line="360" w:lineRule="auto"/>
        <w:jc w:val="left"/>
        <w:textAlignment w:val="center"/>
        <w:rPr>
          <w:rFonts w:ascii="Times New Roman" w:hAnsi="Times New Roman" w:eastAsia="Times New Roman" w:cs="Times New Roman"/>
          <w:color w:val="000000"/>
        </w:rPr>
      </w:pPr>
      <w:r>
        <w:rPr>
          <w:color w:val="000000"/>
        </w:rPr>
        <w:t xml:space="preserve">9. </w:t>
      </w:r>
      <w:r>
        <w:rPr>
          <w:rFonts w:ascii="Times New Roman" w:hAnsi="Times New Roman" w:eastAsia="Times New Roman" w:cs="Times New Roman"/>
          <w:color w:val="000000"/>
        </w:rPr>
        <w:t>Mary has learned a lot about the history of Sichuan _______ she can be a tour guide.</w:t>
      </w:r>
    </w:p>
    <w:p w14:paraId="1B23EC5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even if</w:t>
      </w:r>
      <w:r>
        <w:rPr>
          <w:color w:val="000000"/>
        </w:rPr>
        <w:tab/>
      </w:r>
      <w:r>
        <w:rPr>
          <w:color w:val="000000"/>
        </w:rPr>
        <w:t xml:space="preserve">B. </w:t>
      </w:r>
      <w:r>
        <w:rPr>
          <w:rFonts w:ascii="Times New Roman" w:hAnsi="Times New Roman" w:eastAsia="Times New Roman" w:cs="Times New Roman"/>
          <w:color w:val="000000"/>
        </w:rPr>
        <w:t>as soon as</w:t>
      </w:r>
      <w:r>
        <w:rPr>
          <w:color w:val="000000"/>
        </w:rPr>
        <w:tab/>
      </w:r>
      <w:r>
        <w:rPr>
          <w:color w:val="000000"/>
        </w:rPr>
        <w:t xml:space="preserve">C. </w:t>
      </w:r>
      <w:r>
        <w:rPr>
          <w:rFonts w:ascii="Times New Roman" w:hAnsi="Times New Roman" w:eastAsia="Times New Roman" w:cs="Times New Roman"/>
          <w:color w:val="000000"/>
        </w:rPr>
        <w:t>so that</w:t>
      </w:r>
    </w:p>
    <w:p w14:paraId="1E7FBB0A">
      <w:pPr>
        <w:spacing w:line="360" w:lineRule="auto"/>
        <w:textAlignment w:val="center"/>
        <w:rPr>
          <w:color w:val="000000"/>
        </w:rPr>
      </w:pPr>
      <w:r>
        <w:rPr>
          <w:color w:val="2E75B6"/>
        </w:rPr>
        <w:t>【答案】</w:t>
      </w:r>
      <w:r>
        <w:rPr>
          <w:color w:val="000000"/>
        </w:rPr>
        <w:t>C</w:t>
      </w:r>
    </w:p>
    <w:p w14:paraId="574D3BF4">
      <w:pPr>
        <w:spacing w:line="360" w:lineRule="auto"/>
        <w:textAlignment w:val="center"/>
        <w:rPr>
          <w:color w:val="000000"/>
        </w:rPr>
      </w:pPr>
      <w:r>
        <w:rPr>
          <w:color w:val="2E75B6"/>
        </w:rPr>
        <w:t>【解析】</w:t>
      </w:r>
    </w:p>
    <w:p w14:paraId="59D4D430">
      <w:pPr>
        <w:spacing w:line="360" w:lineRule="auto"/>
        <w:jc w:val="left"/>
        <w:textAlignment w:val="center"/>
        <w:rPr>
          <w:color w:val="000000"/>
        </w:rPr>
      </w:pPr>
      <w:r>
        <w:rPr>
          <w:color w:val="000000"/>
        </w:rPr>
        <w:t>【详解】句意：玛丽了解了很多关于四川的历史，这样她就能当导游了。</w:t>
      </w:r>
    </w:p>
    <w:p w14:paraId="2B6BEB82">
      <w:pPr>
        <w:spacing w:line="360" w:lineRule="auto"/>
        <w:jc w:val="left"/>
        <w:textAlignment w:val="center"/>
        <w:rPr>
          <w:color w:val="000000"/>
        </w:rPr>
      </w:pPr>
      <w:r>
        <w:rPr>
          <w:color w:val="000000"/>
        </w:rPr>
        <w:t>考查连词。even if即使；as soon as一</w:t>
      </w:r>
      <w:r>
        <w:rPr>
          <w:rFonts w:ascii="宋体" w:hAnsi="宋体" w:eastAsia="宋体" w:cs="宋体"/>
          <w:color w:val="000000"/>
        </w:rPr>
        <w:t>……</w:t>
      </w:r>
      <w:r>
        <w:rPr>
          <w:color w:val="000000"/>
        </w:rPr>
        <w:t>就；so that以便，为了；了解四川历史的目的是为了当导游，故此处用so that引导目的状语从句，故选C。</w:t>
      </w:r>
    </w:p>
    <w:p w14:paraId="7D070A92">
      <w:pPr>
        <w:spacing w:line="360" w:lineRule="auto"/>
        <w:jc w:val="left"/>
        <w:textAlignment w:val="center"/>
        <w:rPr>
          <w:rFonts w:ascii="Times New Roman" w:hAnsi="Times New Roman" w:eastAsia="Times New Roman" w:cs="Times New Roman"/>
          <w:color w:val="000000"/>
        </w:rPr>
      </w:pPr>
      <w:r>
        <w:rPr>
          <w:color w:val="000000"/>
        </w:rPr>
        <w:t xml:space="preserve">10. </w:t>
      </w:r>
      <w:r>
        <w:rPr>
          <w:rFonts w:ascii="Times New Roman" w:hAnsi="Times New Roman" w:eastAsia="Times New Roman" w:cs="Times New Roman"/>
          <w:color w:val="000000"/>
        </w:rPr>
        <w:t xml:space="preserve">—I wonder _______ life will be different in the future. </w:t>
      </w:r>
    </w:p>
    <w:p w14:paraId="78B84AC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—Maybe we will be able to live on another planet with the development of space technology.</w:t>
      </w:r>
    </w:p>
    <w:p w14:paraId="42A49E9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when</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what</w:t>
      </w:r>
    </w:p>
    <w:p w14:paraId="213967CE">
      <w:pPr>
        <w:spacing w:line="360" w:lineRule="auto"/>
        <w:textAlignment w:val="center"/>
        <w:rPr>
          <w:color w:val="000000"/>
        </w:rPr>
      </w:pPr>
      <w:r>
        <w:rPr>
          <w:color w:val="2E75B6"/>
        </w:rPr>
        <w:t>【答案】</w:t>
      </w:r>
      <w:r>
        <w:rPr>
          <w:color w:val="000000"/>
        </w:rPr>
        <w:t>B</w:t>
      </w:r>
    </w:p>
    <w:p w14:paraId="1975F8C7">
      <w:pPr>
        <w:spacing w:line="360" w:lineRule="auto"/>
        <w:textAlignment w:val="center"/>
        <w:rPr>
          <w:color w:val="000000"/>
        </w:rPr>
      </w:pPr>
      <w:r>
        <w:rPr>
          <w:color w:val="2E75B6"/>
        </w:rPr>
        <w:t>【解析】</w:t>
      </w:r>
    </w:p>
    <w:p w14:paraId="3F16E606">
      <w:pPr>
        <w:spacing w:line="360" w:lineRule="auto"/>
        <w:jc w:val="left"/>
        <w:textAlignment w:val="center"/>
        <w:rPr>
          <w:color w:val="000000"/>
        </w:rPr>
      </w:pPr>
      <w:r>
        <w:rPr>
          <w:color w:val="000000"/>
        </w:rPr>
        <w:t>【详解】句意：——我想知道未来的生活会有什么不同。——也许随着太空技术的发展，我们将能够生活在另一个星球上。</w:t>
      </w:r>
    </w:p>
    <w:p w14:paraId="01587668">
      <w:pPr>
        <w:spacing w:line="360" w:lineRule="auto"/>
        <w:jc w:val="left"/>
        <w:textAlignment w:val="center"/>
        <w:rPr>
          <w:color w:val="000000"/>
        </w:rPr>
      </w:pPr>
      <w:r>
        <w:rPr>
          <w:color w:val="000000"/>
        </w:rPr>
        <w:t>考查宾语从句。when何时；how如何，怎样；what什么。根据“I wonder...life will be different in the future.”可知，此处含宾语从句，从句为主系表结构，不缺主要成分，排除C；结合答句可知，询问生活会有怎样的不同，用how引导宾语从句。故选B。</w:t>
      </w:r>
    </w:p>
    <w:p w14:paraId="23BC0184">
      <w:pPr>
        <w:spacing w:line="285" w:lineRule="auto"/>
        <w:jc w:val="left"/>
        <w:textAlignment w:val="center"/>
        <w:rPr>
          <w:rFonts w:ascii="宋体" w:hAnsi="宋体" w:eastAsia="宋体" w:cs="宋体"/>
          <w:b/>
          <w:color w:val="000000"/>
          <w:sz w:val="24"/>
        </w:rPr>
      </w:pPr>
      <w:r>
        <w:rPr>
          <w:rFonts w:ascii="Times New Roman" w:hAnsi="Times New Roman" w:eastAsia="Times New Roman" w:cs="Times New Roman"/>
          <w:b/>
          <w:color w:val="000000"/>
          <w:sz w:val="24"/>
        </w:rPr>
        <w:t xml:space="preserve">B. </w:t>
      </w:r>
      <w:r>
        <w:rPr>
          <w:rFonts w:ascii="宋体" w:hAnsi="宋体" w:eastAsia="宋体" w:cs="宋体"/>
          <w:b/>
          <w:color w:val="000000"/>
          <w:sz w:val="24"/>
        </w:rPr>
        <w:t>补全对话</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根据对话内容，从右边方框中选出适当的选项补全对话。（共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EBAA8E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Man: Good morning, welcome to the Art School. </w:t>
      </w:r>
    </w:p>
    <w:p w14:paraId="5CB6C01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Woman: Thanks. I’d like to join one of your evening art courses. </w:t>
      </w:r>
    </w:p>
    <w:p w14:paraId="5350937B">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rPr>
        <w:t xml:space="preserve">Man: OK. </w:t>
      </w:r>
      <w:r>
        <w:rPr>
          <w:color w:val="000000"/>
          <w:u w:val="single"/>
        </w:rPr>
        <w:t>___11___</w:t>
      </w:r>
    </w:p>
    <w:p w14:paraId="4BE4081E">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rPr>
        <w:t xml:space="preserve">Woman: Chinese painting course. I like Chinese painting. </w:t>
      </w:r>
      <w:r>
        <w:rPr>
          <w:color w:val="000000"/>
          <w:u w:val="single"/>
        </w:rPr>
        <w:t>___12___</w:t>
      </w:r>
    </w:p>
    <w:p w14:paraId="0097F7CB">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rPr>
        <w:t xml:space="preserve">Man: Yes, it is. Very beautiful. Now let’s fill in this form. </w:t>
      </w:r>
      <w:r>
        <w:rPr>
          <w:color w:val="000000"/>
          <w:u w:val="single"/>
        </w:rPr>
        <w:t>___13___</w:t>
      </w:r>
    </w:p>
    <w:p w14:paraId="451BABA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Woman: Lucy Green. </w:t>
      </w:r>
    </w:p>
    <w:p w14:paraId="54406EF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Man: Which country are you from?</w:t>
      </w:r>
    </w:p>
    <w:p w14:paraId="169E9AF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Woman: Well, </w:t>
      </w:r>
      <w:r>
        <w:rPr>
          <w:color w:val="000000"/>
          <w:u w:val="single"/>
        </w:rPr>
        <w:t>___14___</w:t>
      </w:r>
      <w:r>
        <w:rPr>
          <w:rFonts w:ascii="Times New Roman" w:hAnsi="Times New Roman" w:eastAsia="Times New Roman" w:cs="Times New Roman"/>
          <w:color w:val="000000"/>
        </w:rPr>
        <w:t xml:space="preserve"> But actually I’m American. </w:t>
      </w:r>
    </w:p>
    <w:p w14:paraId="369105C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Man: I see. Next question. Can you tell me where you live?</w:t>
      </w:r>
    </w:p>
    <w:p w14:paraId="69681F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Woman: </w:t>
      </w:r>
      <w:r>
        <w:rPr>
          <w:color w:val="000000"/>
          <w:u w:val="single"/>
        </w:rPr>
        <w:t>___15___</w:t>
      </w:r>
      <w:r>
        <w:rPr>
          <w:rFonts w:ascii="Times New Roman" w:hAnsi="Times New Roman" w:eastAsia="Times New Roman" w:cs="Times New Roman"/>
          <w:color w:val="000000"/>
        </w:rPr>
        <w:t xml:space="preserve"> </w:t>
      </w:r>
    </w:p>
    <w:p w14:paraId="14F3591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Man: Thanks. Now, I’ll give you some information.</w:t>
      </w:r>
    </w:p>
    <w:p w14:paraId="064A13D7">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It’s so beautiful.</w:t>
      </w:r>
    </w:p>
    <w:p w14:paraId="46C28F2F">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Which course?</w:t>
      </w:r>
    </w:p>
    <w:p w14:paraId="111DEBC8">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I work here in England.</w:t>
      </w:r>
    </w:p>
    <w:p w14:paraId="6C0E38AC">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What’s your name, please?</w:t>
      </w:r>
    </w:p>
    <w:p w14:paraId="2987C76F">
      <w:pPr>
        <w:spacing w:line="360" w:lineRule="auto"/>
        <w:jc w:val="left"/>
        <w:textAlignment w:val="center"/>
        <w:rPr>
          <w:rFonts w:ascii="Times New Roman" w:hAnsi="Times New Roman" w:eastAsia="Times New Roman" w:cs="Times New Roman"/>
          <w:color w:val="000000"/>
        </w:rPr>
      </w:pPr>
      <w:r>
        <w:rPr>
          <w:color w:val="000000"/>
        </w:rPr>
        <w:t xml:space="preserve">E. </w:t>
      </w:r>
      <w:r>
        <w:rPr>
          <w:rFonts w:ascii="Times New Roman" w:hAnsi="Times New Roman" w:eastAsia="Times New Roman" w:cs="Times New Roman"/>
          <w:color w:val="000000"/>
        </w:rPr>
        <w:t>Yes, it’s 58 Charnwood Road.</w:t>
      </w:r>
    </w:p>
    <w:p w14:paraId="7932EF20">
      <w:pPr>
        <w:spacing w:line="360" w:lineRule="auto"/>
        <w:textAlignment w:val="center"/>
        <w:rPr>
          <w:color w:val="000000"/>
        </w:rPr>
      </w:pPr>
      <w:r>
        <w:rPr>
          <w:color w:val="2E75B6"/>
        </w:rPr>
        <w:t>【答案】</w:t>
      </w:r>
      <w:r>
        <w:rPr>
          <w:color w:val="000000"/>
        </w:rPr>
        <w:t>11. B    12. A    13. D    14. C    15. E</w:t>
      </w:r>
    </w:p>
    <w:p w14:paraId="29A4F09C">
      <w:pPr>
        <w:spacing w:line="360" w:lineRule="auto"/>
        <w:textAlignment w:val="center"/>
        <w:rPr>
          <w:color w:val="000000"/>
        </w:rPr>
      </w:pPr>
      <w:r>
        <w:rPr>
          <w:color w:val="2E75B6"/>
        </w:rPr>
        <w:t>【解析】</w:t>
      </w:r>
    </w:p>
    <w:p w14:paraId="78180819">
      <w:pPr>
        <w:spacing w:line="360" w:lineRule="auto"/>
        <w:jc w:val="left"/>
        <w:textAlignment w:val="center"/>
        <w:rPr>
          <w:color w:val="000000"/>
        </w:rPr>
      </w:pPr>
      <w:r>
        <w:rPr>
          <w:color w:val="000000"/>
        </w:rPr>
        <w:t>【导语】本文是两人有关参加晚上中国绘画课程的对话。</w:t>
      </w:r>
    </w:p>
    <w:p w14:paraId="0A3741FC">
      <w:pPr>
        <w:spacing w:line="360" w:lineRule="auto"/>
        <w:jc w:val="left"/>
        <w:textAlignment w:val="center"/>
        <w:rPr>
          <w:color w:val="000000"/>
        </w:rPr>
      </w:pPr>
      <w:r>
        <w:rPr>
          <w:color w:val="000000"/>
        </w:rPr>
        <w:t>【11题详解】</w:t>
      </w:r>
    </w:p>
    <w:p w14:paraId="42544B71">
      <w:pPr>
        <w:spacing w:line="360" w:lineRule="auto"/>
        <w:jc w:val="left"/>
        <w:textAlignment w:val="center"/>
        <w:rPr>
          <w:color w:val="000000"/>
        </w:rPr>
      </w:pPr>
      <w:r>
        <w:rPr>
          <w:color w:val="000000"/>
        </w:rPr>
        <w:t>根据“I’d like to join one of your evening art courses.”以及“Chinese painting course.”可知此处询问想要参加什么课程，选项B“什么课程”符合语境。故选B。</w:t>
      </w:r>
    </w:p>
    <w:p w14:paraId="63C6AD37">
      <w:pPr>
        <w:spacing w:line="360" w:lineRule="auto"/>
        <w:jc w:val="left"/>
        <w:textAlignment w:val="center"/>
        <w:rPr>
          <w:color w:val="000000"/>
        </w:rPr>
      </w:pPr>
      <w:r>
        <w:rPr>
          <w:color w:val="000000"/>
        </w:rPr>
        <w:t>【12题详解】</w:t>
      </w:r>
    </w:p>
    <w:p w14:paraId="5DBABF81">
      <w:pPr>
        <w:spacing w:line="360" w:lineRule="auto"/>
        <w:jc w:val="left"/>
        <w:textAlignment w:val="center"/>
        <w:rPr>
          <w:color w:val="000000"/>
        </w:rPr>
      </w:pPr>
      <w:r>
        <w:rPr>
          <w:color w:val="000000"/>
        </w:rPr>
        <w:t>根据“I like Chinese painting.”以及“Yes, it is. Very beautiful.”可知此处表达对中国画的评价，认为它很美丽，选项A“它是如此美丽”符合语境。故选A。</w:t>
      </w:r>
    </w:p>
    <w:p w14:paraId="3943B0E2">
      <w:pPr>
        <w:spacing w:line="360" w:lineRule="auto"/>
        <w:jc w:val="left"/>
        <w:textAlignment w:val="center"/>
        <w:rPr>
          <w:color w:val="000000"/>
        </w:rPr>
      </w:pPr>
      <w:r>
        <w:rPr>
          <w:color w:val="000000"/>
        </w:rPr>
        <w:t>【13题详解】</w:t>
      </w:r>
    </w:p>
    <w:p w14:paraId="43AC6335">
      <w:pPr>
        <w:spacing w:line="360" w:lineRule="auto"/>
        <w:jc w:val="left"/>
        <w:textAlignment w:val="center"/>
        <w:rPr>
          <w:color w:val="000000"/>
        </w:rPr>
      </w:pPr>
      <w:r>
        <w:rPr>
          <w:color w:val="000000"/>
        </w:rPr>
        <w:t>根据“Lucy Green”可知上文询问名字，选项D“请问你叫什么名字”符合语境。故选D。</w:t>
      </w:r>
    </w:p>
    <w:p w14:paraId="4EF62CA5">
      <w:pPr>
        <w:spacing w:line="360" w:lineRule="auto"/>
        <w:jc w:val="left"/>
        <w:textAlignment w:val="center"/>
        <w:rPr>
          <w:color w:val="000000"/>
        </w:rPr>
      </w:pPr>
      <w:r>
        <w:rPr>
          <w:color w:val="000000"/>
        </w:rPr>
        <w:t>【14题详解】</w:t>
      </w:r>
    </w:p>
    <w:p w14:paraId="51EFBA61">
      <w:pPr>
        <w:spacing w:line="360" w:lineRule="auto"/>
        <w:jc w:val="left"/>
        <w:textAlignment w:val="center"/>
        <w:rPr>
          <w:color w:val="000000"/>
        </w:rPr>
      </w:pPr>
      <w:r>
        <w:rPr>
          <w:color w:val="000000"/>
        </w:rPr>
        <w:t>根据“Which country are you from?”以及“But actually I’m American.”可知此处表达的内容和国家有关，选项C“我在英国工作”符合语境。故选C。</w:t>
      </w:r>
    </w:p>
    <w:p w14:paraId="08780B3F">
      <w:pPr>
        <w:spacing w:line="360" w:lineRule="auto"/>
        <w:jc w:val="left"/>
        <w:textAlignment w:val="center"/>
        <w:rPr>
          <w:color w:val="000000"/>
        </w:rPr>
      </w:pPr>
      <w:r>
        <w:rPr>
          <w:color w:val="000000"/>
        </w:rPr>
        <w:t>【15题详解】</w:t>
      </w:r>
    </w:p>
    <w:p w14:paraId="648F3769">
      <w:pPr>
        <w:spacing w:line="360" w:lineRule="auto"/>
        <w:jc w:val="left"/>
        <w:textAlignment w:val="center"/>
        <w:rPr>
          <w:color w:val="000000"/>
        </w:rPr>
      </w:pPr>
      <w:r>
        <w:rPr>
          <w:color w:val="000000"/>
        </w:rPr>
        <w:t>根据“Can you tell me where you live?”可知此处回答住址，选项E“是的，在Charnwood路58号”符合语境。故选E。</w:t>
      </w:r>
    </w:p>
    <w:p w14:paraId="1D215436">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七、完形填空阅读下面两篇短文，根据短文内容，从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三个选项中选出可以填入空白处的最佳选项。（共</w:t>
      </w:r>
      <w:r>
        <w:rPr>
          <w:rFonts w:ascii="Times New Roman" w:hAnsi="Times New Roman" w:eastAsia="Times New Roman" w:cs="Times New Roman"/>
          <w:b/>
          <w:color w:val="000000"/>
          <w:sz w:val="24"/>
        </w:rPr>
        <w:t>15</w:t>
      </w:r>
      <w:r>
        <w:rPr>
          <w:rFonts w:ascii="宋体" w:hAnsi="宋体" w:eastAsia="宋体" w:cs="宋体"/>
          <w:b/>
          <w:color w:val="000000"/>
          <w:sz w:val="24"/>
        </w:rPr>
        <w:t>小题；计</w:t>
      </w:r>
      <w:r>
        <w:rPr>
          <w:rFonts w:ascii="Times New Roman" w:hAnsi="Times New Roman" w:eastAsia="Times New Roman" w:cs="Times New Roman"/>
          <w:b/>
          <w:color w:val="000000"/>
          <w:sz w:val="24"/>
        </w:rPr>
        <w:t>20</w:t>
      </w:r>
      <w:r>
        <w:rPr>
          <w:rFonts w:ascii="宋体" w:hAnsi="宋体" w:eastAsia="宋体" w:cs="宋体"/>
          <w:b/>
          <w:color w:val="000000"/>
          <w:sz w:val="24"/>
        </w:rPr>
        <w:t>分。</w:t>
      </w:r>
      <w:r>
        <w:rPr>
          <w:rFonts w:ascii="Times New Roman" w:hAnsi="Times New Roman" w:eastAsia="Times New Roman" w:cs="Times New Roman"/>
          <w:b/>
          <w:color w:val="000000"/>
          <w:sz w:val="24"/>
        </w:rPr>
        <w:t>A</w:t>
      </w:r>
      <w:r>
        <w:rPr>
          <w:rFonts w:ascii="宋体" w:hAnsi="宋体" w:eastAsia="宋体" w:cs="宋体"/>
          <w:b/>
          <w:color w:val="000000"/>
          <w:sz w:val="24"/>
        </w:rPr>
        <w:t>篇每小题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B</w:t>
      </w:r>
      <w:r>
        <w:rPr>
          <w:rFonts w:ascii="宋体" w:hAnsi="宋体" w:eastAsia="宋体" w:cs="宋体"/>
          <w:b/>
          <w:color w:val="000000"/>
          <w:sz w:val="24"/>
        </w:rPr>
        <w:t>篇每小题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874F40B">
      <w:pPr>
        <w:spacing w:line="285"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A</w:t>
      </w:r>
    </w:p>
    <w:p w14:paraId="4521C0B9">
      <w:pPr>
        <w:spacing w:line="360" w:lineRule="auto"/>
        <w:jc w:val="left"/>
        <w:textAlignment w:val="center"/>
        <w:rPr>
          <w:color w:val="000000"/>
        </w:rPr>
      </w:pPr>
      <w:r>
        <w:rPr>
          <w:color w:val="000000"/>
        </w:rPr>
        <w:drawing>
          <wp:inline distT="0" distB="0" distL="114300" distR="114300">
            <wp:extent cx="1381125" cy="12096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81125" cy="1209675"/>
                    </a:xfrm>
                    <a:prstGeom prst="rect">
                      <a:avLst/>
                    </a:prstGeom>
                  </pic:spPr>
                </pic:pic>
              </a:graphicData>
            </a:graphic>
          </wp:inline>
        </w:drawing>
      </w:r>
    </w:p>
    <w:p w14:paraId="6350A31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Sir Isaac Newton was a scientist who discovered the law of gravity</w:t>
      </w:r>
      <w:r>
        <w:rPr>
          <w:rFonts w:ascii="宋体" w:hAnsi="宋体" w:eastAsia="宋体" w:cs="宋体"/>
          <w:color w:val="000000"/>
        </w:rPr>
        <w:t>（重力）</w:t>
      </w:r>
      <w:r>
        <w:rPr>
          <w:rFonts w:ascii="Times New Roman" w:hAnsi="Times New Roman" w:eastAsia="Times New Roman" w:cs="Times New Roman"/>
          <w:color w:val="000000"/>
        </w:rPr>
        <w:t xml:space="preserve">. People have learned that Isaac Newton once </w:t>
      </w:r>
      <w:r>
        <w:rPr>
          <w:color w:val="000000"/>
          <w:u w:val="single"/>
        </w:rPr>
        <w:t>___16___</w:t>
      </w:r>
      <w:r>
        <w:rPr>
          <w:rFonts w:ascii="Times New Roman" w:hAnsi="Times New Roman" w:eastAsia="Times New Roman" w:cs="Times New Roman"/>
          <w:color w:val="000000"/>
        </w:rPr>
        <w:t xml:space="preserve"> when he was thinking under an apple tree. </w:t>
      </w:r>
      <w:r>
        <w:rPr>
          <w:color w:val="000000"/>
          <w:u w:val="single"/>
        </w:rPr>
        <w:t>___17___</w:t>
      </w:r>
      <w:r>
        <w:rPr>
          <w:rFonts w:ascii="Times New Roman" w:hAnsi="Times New Roman" w:eastAsia="Times New Roman" w:cs="Times New Roman"/>
          <w:color w:val="000000"/>
        </w:rPr>
        <w:t xml:space="preserve"> he was woken up by an apple falling on his head. He jumped up, shouting, “Gravity made the apple fall!”</w:t>
      </w:r>
    </w:p>
    <w:p w14:paraId="32E4DE4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Did the apple really fall on him? No one </w:t>
      </w:r>
      <w:r>
        <w:rPr>
          <w:color w:val="000000"/>
          <w:u w:val="single"/>
        </w:rPr>
        <w:t>___18___</w:t>
      </w:r>
      <w:r>
        <w:rPr>
          <w:rFonts w:ascii="Times New Roman" w:hAnsi="Times New Roman" w:eastAsia="Times New Roman" w:cs="Times New Roman"/>
          <w:color w:val="000000"/>
        </w:rPr>
        <w:t xml:space="preserve"> for sure. The story of the apple may have some </w:t>
      </w:r>
      <w:r>
        <w:rPr>
          <w:color w:val="000000"/>
          <w:u w:val="single"/>
        </w:rPr>
        <w:t>___19___</w:t>
      </w:r>
      <w:r>
        <w:rPr>
          <w:rFonts w:ascii="Times New Roman" w:hAnsi="Times New Roman" w:eastAsia="Times New Roman" w:cs="Times New Roman"/>
          <w:color w:val="000000"/>
        </w:rPr>
        <w:t xml:space="preserve">, but people who knew him have written that it never happened. Newton had actually been studying gravity and thinking about how apples fell down from a tree and not </w:t>
      </w:r>
      <w:r>
        <w:rPr>
          <w:color w:val="000000"/>
          <w:u w:val="single"/>
        </w:rPr>
        <w:t>___20___</w:t>
      </w:r>
      <w:r>
        <w:rPr>
          <w:rFonts w:ascii="Times New Roman" w:hAnsi="Times New Roman" w:eastAsia="Times New Roman" w:cs="Times New Roman"/>
          <w:color w:val="000000"/>
        </w:rPr>
        <w:t xml:space="preserve"> for many years.</w:t>
      </w:r>
    </w:p>
    <w:p w14:paraId="7C5C58C5">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16. A. </w:t>
      </w:r>
      <w:r>
        <w:rPr>
          <w:rFonts w:ascii="Times New Roman" w:hAnsi="Times New Roman" w:eastAsia="Times New Roman" w:cs="Times New Roman"/>
          <w:color w:val="000000"/>
        </w:rPr>
        <w:t>fell over</w:t>
      </w:r>
      <w:r>
        <w:rPr>
          <w:color w:val="000000"/>
        </w:rPr>
        <w:tab/>
      </w:r>
      <w:r>
        <w:rPr>
          <w:color w:val="000000"/>
        </w:rPr>
        <w:t xml:space="preserve">B. </w:t>
      </w:r>
      <w:r>
        <w:rPr>
          <w:rFonts w:ascii="Times New Roman" w:hAnsi="Times New Roman" w:eastAsia="Times New Roman" w:cs="Times New Roman"/>
          <w:color w:val="000000"/>
        </w:rPr>
        <w:t>fell asleep</w:t>
      </w:r>
      <w:r>
        <w:rPr>
          <w:color w:val="000000"/>
        </w:rPr>
        <w:tab/>
      </w:r>
      <w:r>
        <w:rPr>
          <w:color w:val="000000"/>
        </w:rPr>
        <w:t xml:space="preserve">C. </w:t>
      </w:r>
      <w:r>
        <w:rPr>
          <w:rFonts w:ascii="Times New Roman" w:hAnsi="Times New Roman" w:eastAsia="Times New Roman" w:cs="Times New Roman"/>
          <w:color w:val="000000"/>
        </w:rPr>
        <w:t>fell ill</w:t>
      </w:r>
    </w:p>
    <w:p w14:paraId="77F413C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17. A. </w:t>
      </w:r>
      <w:r>
        <w:rPr>
          <w:rFonts w:ascii="Times New Roman" w:hAnsi="Times New Roman" w:eastAsia="Times New Roman" w:cs="Times New Roman"/>
          <w:color w:val="000000"/>
        </w:rPr>
        <w:t>Suddenly</w:t>
      </w:r>
      <w:r>
        <w:rPr>
          <w:color w:val="000000"/>
        </w:rPr>
        <w:tab/>
      </w:r>
      <w:r>
        <w:rPr>
          <w:color w:val="000000"/>
        </w:rPr>
        <w:t xml:space="preserve">B. </w:t>
      </w:r>
      <w:r>
        <w:rPr>
          <w:rFonts w:ascii="Times New Roman" w:hAnsi="Times New Roman" w:eastAsia="Times New Roman" w:cs="Times New Roman"/>
          <w:color w:val="000000"/>
        </w:rPr>
        <w:t>Slowly</w:t>
      </w:r>
      <w:r>
        <w:rPr>
          <w:color w:val="000000"/>
        </w:rPr>
        <w:tab/>
      </w:r>
      <w:r>
        <w:rPr>
          <w:color w:val="000000"/>
        </w:rPr>
        <w:t xml:space="preserve">C. </w:t>
      </w:r>
      <w:r>
        <w:rPr>
          <w:rFonts w:ascii="Times New Roman" w:hAnsi="Times New Roman" w:eastAsia="Times New Roman" w:cs="Times New Roman"/>
          <w:color w:val="000000"/>
        </w:rPr>
        <w:t>Usually</w:t>
      </w:r>
    </w:p>
    <w:p w14:paraId="7FCE1B98">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18. A. </w:t>
      </w:r>
      <w:r>
        <w:rPr>
          <w:rFonts w:ascii="Times New Roman" w:hAnsi="Times New Roman" w:eastAsia="Times New Roman" w:cs="Times New Roman"/>
          <w:color w:val="000000"/>
        </w:rPr>
        <w:t>promises</w:t>
      </w:r>
      <w:r>
        <w:rPr>
          <w:color w:val="000000"/>
        </w:rPr>
        <w:tab/>
      </w:r>
      <w:r>
        <w:rPr>
          <w:color w:val="000000"/>
        </w:rPr>
        <w:t xml:space="preserve">B. </w:t>
      </w:r>
      <w:r>
        <w:rPr>
          <w:rFonts w:ascii="Times New Roman" w:hAnsi="Times New Roman" w:eastAsia="Times New Roman" w:cs="Times New Roman"/>
          <w:color w:val="000000"/>
        </w:rPr>
        <w:t>forgets</w:t>
      </w:r>
      <w:r>
        <w:rPr>
          <w:color w:val="000000"/>
        </w:rPr>
        <w:tab/>
      </w:r>
      <w:r>
        <w:rPr>
          <w:color w:val="000000"/>
        </w:rPr>
        <w:t xml:space="preserve">C. </w:t>
      </w:r>
      <w:r>
        <w:rPr>
          <w:rFonts w:ascii="Times New Roman" w:hAnsi="Times New Roman" w:eastAsia="Times New Roman" w:cs="Times New Roman"/>
          <w:color w:val="000000"/>
        </w:rPr>
        <w:t>knows</w:t>
      </w:r>
    </w:p>
    <w:p w14:paraId="7497F280">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19. A. </w:t>
      </w:r>
      <w:r>
        <w:rPr>
          <w:rFonts w:ascii="Times New Roman" w:hAnsi="Times New Roman" w:eastAsia="Times New Roman" w:cs="Times New Roman"/>
          <w:color w:val="000000"/>
        </w:rPr>
        <w:t>truth</w:t>
      </w:r>
      <w:r>
        <w:rPr>
          <w:color w:val="000000"/>
        </w:rPr>
        <w:tab/>
      </w:r>
      <w:r>
        <w:rPr>
          <w:color w:val="000000"/>
        </w:rPr>
        <w:t xml:space="preserve">B. </w:t>
      </w:r>
      <w:r>
        <w:rPr>
          <w:rFonts w:ascii="Times New Roman" w:hAnsi="Times New Roman" w:eastAsia="Times New Roman" w:cs="Times New Roman"/>
          <w:color w:val="000000"/>
        </w:rPr>
        <w:t>purpose</w:t>
      </w:r>
      <w:r>
        <w:rPr>
          <w:color w:val="000000"/>
        </w:rPr>
        <w:tab/>
      </w:r>
      <w:r>
        <w:rPr>
          <w:color w:val="000000"/>
        </w:rPr>
        <w:t xml:space="preserve">C. </w:t>
      </w:r>
      <w:r>
        <w:rPr>
          <w:rFonts w:ascii="Times New Roman" w:hAnsi="Times New Roman" w:eastAsia="Times New Roman" w:cs="Times New Roman"/>
          <w:color w:val="000000"/>
        </w:rPr>
        <w:t>requirement</w:t>
      </w:r>
    </w:p>
    <w:p w14:paraId="24F604F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20. A. </w:t>
      </w:r>
      <w:r>
        <w:rPr>
          <w:rFonts w:ascii="Times New Roman" w:hAnsi="Times New Roman" w:eastAsia="Times New Roman" w:cs="Times New Roman"/>
          <w:color w:val="000000"/>
        </w:rPr>
        <w:t>inside</w:t>
      </w:r>
      <w:r>
        <w:rPr>
          <w:color w:val="000000"/>
        </w:rPr>
        <w:tab/>
      </w:r>
      <w:r>
        <w:rPr>
          <w:color w:val="000000"/>
        </w:rPr>
        <w:t xml:space="preserve">B. </w:t>
      </w:r>
      <w:r>
        <w:rPr>
          <w:rFonts w:ascii="Times New Roman" w:hAnsi="Times New Roman" w:eastAsia="Times New Roman" w:cs="Times New Roman"/>
          <w:color w:val="000000"/>
        </w:rPr>
        <w:t>off</w:t>
      </w:r>
      <w:r>
        <w:rPr>
          <w:color w:val="000000"/>
        </w:rPr>
        <w:tab/>
      </w:r>
      <w:r>
        <w:rPr>
          <w:color w:val="000000"/>
        </w:rPr>
        <w:t xml:space="preserve">C. </w:t>
      </w:r>
      <w:r>
        <w:rPr>
          <w:rFonts w:ascii="Times New Roman" w:hAnsi="Times New Roman" w:eastAsia="Times New Roman" w:cs="Times New Roman"/>
          <w:color w:val="000000"/>
        </w:rPr>
        <w:t>up</w:t>
      </w:r>
    </w:p>
    <w:p w14:paraId="4E36E08B">
      <w:pPr>
        <w:spacing w:line="360" w:lineRule="auto"/>
        <w:textAlignment w:val="center"/>
        <w:rPr>
          <w:color w:val="000000"/>
        </w:rPr>
      </w:pPr>
      <w:r>
        <w:rPr>
          <w:color w:val="2E75B6"/>
        </w:rPr>
        <w:t>【答案】</w:t>
      </w:r>
      <w:r>
        <w:rPr>
          <w:color w:val="000000"/>
        </w:rPr>
        <w:t>16. B    17. A    18. C    19. A    20. C</w:t>
      </w:r>
    </w:p>
    <w:p w14:paraId="2208BFFF">
      <w:pPr>
        <w:spacing w:line="360" w:lineRule="auto"/>
        <w:textAlignment w:val="center"/>
        <w:rPr>
          <w:color w:val="000000"/>
        </w:rPr>
      </w:pPr>
      <w:r>
        <w:rPr>
          <w:color w:val="2E75B6"/>
        </w:rPr>
        <w:t>【解析】</w:t>
      </w:r>
    </w:p>
    <w:p w14:paraId="604F1136">
      <w:pPr>
        <w:spacing w:line="360" w:lineRule="auto"/>
        <w:jc w:val="left"/>
        <w:textAlignment w:val="center"/>
        <w:rPr>
          <w:color w:val="000000"/>
        </w:rPr>
      </w:pPr>
      <w:r>
        <w:rPr>
          <w:color w:val="000000"/>
        </w:rPr>
        <w:t>【导语】本文介绍牛顿不是因为被苹果砸到开始研究万有引力，而是多年来一直在研究万有引力，并一直在思考苹果是如何从树上掉下来而不是向上的。</w:t>
      </w:r>
    </w:p>
    <w:p w14:paraId="6D851467">
      <w:pPr>
        <w:spacing w:line="360" w:lineRule="auto"/>
        <w:jc w:val="left"/>
        <w:textAlignment w:val="center"/>
        <w:rPr>
          <w:color w:val="000000"/>
        </w:rPr>
      </w:pPr>
      <w:r>
        <w:rPr>
          <w:color w:val="000000"/>
        </w:rPr>
        <w:t>【16题详解】</w:t>
      </w:r>
    </w:p>
    <w:p w14:paraId="32F6A451">
      <w:pPr>
        <w:spacing w:line="360" w:lineRule="auto"/>
        <w:jc w:val="left"/>
        <w:textAlignment w:val="center"/>
        <w:rPr>
          <w:color w:val="000000"/>
        </w:rPr>
      </w:pPr>
      <w:r>
        <w:rPr>
          <w:color w:val="000000"/>
        </w:rPr>
        <w:t>句意：人们知道艾萨克·牛顿有一次在苹果树下思考时睡着了。</w:t>
      </w:r>
    </w:p>
    <w:p w14:paraId="4228BA88">
      <w:pPr>
        <w:spacing w:line="360" w:lineRule="auto"/>
        <w:jc w:val="left"/>
        <w:textAlignment w:val="center"/>
        <w:rPr>
          <w:color w:val="000000"/>
        </w:rPr>
      </w:pPr>
      <w:r>
        <w:rPr>
          <w:color w:val="000000"/>
        </w:rPr>
        <w:t>fell over摔倒；fell asleep睡着；fell ill生病。根据“he was woken up”可知，睡着才会醒，故选B。</w:t>
      </w:r>
    </w:p>
    <w:p w14:paraId="76E46566">
      <w:pPr>
        <w:spacing w:line="360" w:lineRule="auto"/>
        <w:jc w:val="left"/>
        <w:textAlignment w:val="center"/>
        <w:rPr>
          <w:color w:val="000000"/>
        </w:rPr>
      </w:pPr>
      <w:r>
        <w:rPr>
          <w:color w:val="000000"/>
        </w:rPr>
        <w:t>【17题详解】</w:t>
      </w:r>
    </w:p>
    <w:p w14:paraId="48FB9E4E">
      <w:pPr>
        <w:spacing w:line="360" w:lineRule="auto"/>
        <w:jc w:val="left"/>
        <w:textAlignment w:val="center"/>
        <w:rPr>
          <w:color w:val="000000"/>
        </w:rPr>
      </w:pPr>
      <w:r>
        <w:rPr>
          <w:color w:val="000000"/>
        </w:rPr>
        <w:t>句意：突然，一个苹果落在他头上，把他惊醒了。</w:t>
      </w:r>
    </w:p>
    <w:p w14:paraId="17F27D39">
      <w:pPr>
        <w:spacing w:line="360" w:lineRule="auto"/>
        <w:jc w:val="left"/>
        <w:textAlignment w:val="center"/>
        <w:rPr>
          <w:color w:val="000000"/>
        </w:rPr>
      </w:pPr>
      <w:r>
        <w:rPr>
          <w:color w:val="000000"/>
        </w:rPr>
        <w:t>Suddenly突然；Slowly缓慢地；Usually通常。根据“...he was woken up by an apple falling on his head. He jumped up, shouting”可知，苹果突然落下，故选A。</w:t>
      </w:r>
    </w:p>
    <w:p w14:paraId="3E2416C8">
      <w:pPr>
        <w:spacing w:line="360" w:lineRule="auto"/>
        <w:jc w:val="left"/>
        <w:textAlignment w:val="center"/>
        <w:rPr>
          <w:color w:val="000000"/>
        </w:rPr>
      </w:pPr>
      <w:r>
        <w:rPr>
          <w:color w:val="000000"/>
        </w:rPr>
        <w:t>【18题详解】</w:t>
      </w:r>
    </w:p>
    <w:p w14:paraId="6B198598">
      <w:pPr>
        <w:spacing w:line="360" w:lineRule="auto"/>
        <w:jc w:val="left"/>
        <w:textAlignment w:val="center"/>
        <w:rPr>
          <w:color w:val="000000"/>
        </w:rPr>
      </w:pPr>
      <w:r>
        <w:rPr>
          <w:color w:val="000000"/>
        </w:rPr>
        <w:t>句意：没有人知道确切的答案。</w:t>
      </w:r>
    </w:p>
    <w:p w14:paraId="39674AB2">
      <w:pPr>
        <w:spacing w:line="360" w:lineRule="auto"/>
        <w:jc w:val="left"/>
        <w:textAlignment w:val="center"/>
        <w:rPr>
          <w:color w:val="000000"/>
        </w:rPr>
      </w:pPr>
      <w:r>
        <w:rPr>
          <w:color w:val="000000"/>
        </w:rPr>
        <w:t>promises承诺；forgets忘记；knows知道。根据“No one...for sure.”可知，没有人知道确切的答案，故选C。</w:t>
      </w:r>
    </w:p>
    <w:p w14:paraId="2AB0F440">
      <w:pPr>
        <w:spacing w:line="360" w:lineRule="auto"/>
        <w:jc w:val="left"/>
        <w:textAlignment w:val="center"/>
        <w:rPr>
          <w:color w:val="000000"/>
        </w:rPr>
      </w:pPr>
      <w:r>
        <w:rPr>
          <w:color w:val="000000"/>
        </w:rPr>
        <w:t>【19题详解】</w:t>
      </w:r>
    </w:p>
    <w:p w14:paraId="6BEFEDEB">
      <w:pPr>
        <w:spacing w:line="360" w:lineRule="auto"/>
        <w:jc w:val="left"/>
        <w:textAlignment w:val="center"/>
        <w:rPr>
          <w:color w:val="000000"/>
        </w:rPr>
      </w:pPr>
      <w:r>
        <w:rPr>
          <w:color w:val="000000"/>
        </w:rPr>
        <w:t>句意：苹果的故事可能有一定的真实性，但认识他的人都写道，这个故事从未发生过。</w:t>
      </w:r>
    </w:p>
    <w:p w14:paraId="672DCBE1">
      <w:pPr>
        <w:spacing w:line="360" w:lineRule="auto"/>
        <w:jc w:val="left"/>
        <w:textAlignment w:val="center"/>
        <w:rPr>
          <w:color w:val="000000"/>
        </w:rPr>
      </w:pPr>
      <w:r>
        <w:rPr>
          <w:color w:val="000000"/>
        </w:rPr>
        <w:t>truth真相；purpose目的；requirement要求。根据“The story of the apple may have some..., but people who knew him have written that it never happened.”可知，前后句意转折，这个故事从未发生，所以前句表示“有一定的真实性”，故选A。</w:t>
      </w:r>
    </w:p>
    <w:p w14:paraId="17D91996">
      <w:pPr>
        <w:spacing w:line="360" w:lineRule="auto"/>
        <w:jc w:val="left"/>
        <w:textAlignment w:val="center"/>
        <w:rPr>
          <w:color w:val="000000"/>
        </w:rPr>
      </w:pPr>
      <w:r>
        <w:rPr>
          <w:color w:val="000000"/>
        </w:rPr>
        <w:t>【20题详解】</w:t>
      </w:r>
    </w:p>
    <w:p w14:paraId="1B8CE32B">
      <w:pPr>
        <w:spacing w:line="360" w:lineRule="auto"/>
        <w:jc w:val="left"/>
        <w:textAlignment w:val="center"/>
        <w:rPr>
          <w:color w:val="000000"/>
        </w:rPr>
      </w:pPr>
      <w:r>
        <w:rPr>
          <w:color w:val="000000"/>
        </w:rPr>
        <w:t>句意：事实上，牛顿多年来一直在研究万有引力，并一直在思考苹果是如何从树上掉下来而不是向上的。</w:t>
      </w:r>
    </w:p>
    <w:p w14:paraId="3A5FCB2D">
      <w:pPr>
        <w:spacing w:line="360" w:lineRule="auto"/>
        <w:jc w:val="left"/>
        <w:textAlignment w:val="center"/>
        <w:rPr>
          <w:color w:val="000000"/>
        </w:rPr>
      </w:pPr>
      <w:r>
        <w:rPr>
          <w:color w:val="000000"/>
        </w:rPr>
        <w:t>inside里面；off离开；up向上。根据“how apples fell down from a tree and not...”可知，是思考为何落下而不是向上，故选C。</w:t>
      </w:r>
    </w:p>
    <w:p w14:paraId="1234F231">
      <w:pPr>
        <w:spacing w:line="285"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p w14:paraId="56976ED1">
      <w:pPr>
        <w:spacing w:line="360" w:lineRule="auto"/>
        <w:jc w:val="left"/>
        <w:textAlignment w:val="center"/>
        <w:rPr>
          <w:color w:val="000000"/>
        </w:rPr>
      </w:pPr>
      <w:r>
        <w:rPr>
          <w:color w:val="000000"/>
        </w:rPr>
        <w:drawing>
          <wp:inline distT="0" distB="0" distL="114300" distR="114300">
            <wp:extent cx="1276350"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76350" cy="952500"/>
                    </a:xfrm>
                    <a:prstGeom prst="rect">
                      <a:avLst/>
                    </a:prstGeom>
                  </pic:spPr>
                </pic:pic>
              </a:graphicData>
            </a:graphic>
          </wp:inline>
        </w:drawing>
      </w:r>
    </w:p>
    <w:p w14:paraId="4138054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Albert was mad about computer games. When people encouraged him to return to </w:t>
      </w:r>
      <w:r>
        <w:rPr>
          <w:color w:val="000000"/>
          <w:u w:val="single"/>
        </w:rPr>
        <w:t>___21___</w:t>
      </w:r>
      <w:r>
        <w:rPr>
          <w:rFonts w:ascii="Times New Roman" w:hAnsi="Times New Roman" w:eastAsia="Times New Roman" w:cs="Times New Roman"/>
          <w:color w:val="000000"/>
        </w:rPr>
        <w:t xml:space="preserve"> life, he would say, “This is my doorway to the world.”</w:t>
      </w:r>
    </w:p>
    <w:p w14:paraId="0FB9D9E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In one of his favorite games, he would </w:t>
      </w:r>
      <w:r>
        <w:rPr>
          <w:color w:val="000000"/>
          <w:u w:val="single"/>
        </w:rPr>
        <w:t>___22___</w:t>
      </w:r>
      <w:r>
        <w:rPr>
          <w:rFonts w:ascii="Times New Roman" w:hAnsi="Times New Roman" w:eastAsia="Times New Roman" w:cs="Times New Roman"/>
          <w:color w:val="000000"/>
        </w:rPr>
        <w:t xml:space="preserve"> as many turtles as he could.  </w:t>
      </w:r>
      <w:r>
        <w:rPr>
          <w:color w:val="000000"/>
          <w:u w:val="single"/>
        </w:rPr>
        <w:t>___23___</w:t>
      </w:r>
      <w:r>
        <w:rPr>
          <w:rFonts w:ascii="Times New Roman" w:hAnsi="Times New Roman" w:eastAsia="Times New Roman" w:cs="Times New Roman"/>
          <w:color w:val="000000"/>
        </w:rPr>
        <w:t xml:space="preserve"> else could collect more than he did. But Albert still wanted more. One day, when he got home from school, he found two real turtles in his bedroom. </w:t>
      </w:r>
    </w:p>
    <w:p w14:paraId="7DFC929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Albert’s parents decided to make them his </w:t>
      </w:r>
      <w:r>
        <w:rPr>
          <w:color w:val="000000"/>
          <w:u w:val="single"/>
        </w:rPr>
        <w:t>___24___</w:t>
      </w:r>
      <w:r>
        <w:rPr>
          <w:rFonts w:ascii="Times New Roman" w:hAnsi="Times New Roman" w:eastAsia="Times New Roman" w:cs="Times New Roman"/>
          <w:color w:val="000000"/>
        </w:rPr>
        <w:t xml:space="preserve">. Albert had to learn all he could to look after the turtles. He also </w:t>
      </w:r>
      <w:r>
        <w:rPr>
          <w:color w:val="000000"/>
          <w:u w:val="single"/>
        </w:rPr>
        <w:t>___25___</w:t>
      </w:r>
      <w:r>
        <w:rPr>
          <w:rFonts w:ascii="Times New Roman" w:hAnsi="Times New Roman" w:eastAsia="Times New Roman" w:cs="Times New Roman"/>
          <w:color w:val="000000"/>
        </w:rPr>
        <w:t xml:space="preserve"> to trick them into leaving his room, but it never worked. Gradually, he got used to living with the turtles, and </w:t>
      </w:r>
      <w:r>
        <w:rPr>
          <w:color w:val="000000"/>
          <w:u w:val="single"/>
        </w:rPr>
        <w:t>___26___</w:t>
      </w:r>
      <w:r>
        <w:rPr>
          <w:rFonts w:ascii="Times New Roman" w:hAnsi="Times New Roman" w:eastAsia="Times New Roman" w:cs="Times New Roman"/>
          <w:color w:val="000000"/>
        </w:rPr>
        <w:t xml:space="preserve"> began to enjoy it. And other people loved hearing Albert’s stories and his growing knowledge about </w:t>
      </w:r>
      <w:r>
        <w:rPr>
          <w:color w:val="000000"/>
          <w:u w:val="single"/>
        </w:rPr>
        <w:t>___27___</w:t>
      </w:r>
      <w:r>
        <w:rPr>
          <w:rFonts w:ascii="Times New Roman" w:hAnsi="Times New Roman" w:eastAsia="Times New Roman" w:cs="Times New Roman"/>
          <w:color w:val="000000"/>
        </w:rPr>
        <w:t>.</w:t>
      </w:r>
    </w:p>
    <w:p w14:paraId="2E0075E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One day, the turtles disappeared. His parents </w:t>
      </w:r>
      <w:r>
        <w:rPr>
          <w:color w:val="000000"/>
          <w:u w:val="single"/>
        </w:rPr>
        <w:t>___28___</w:t>
      </w:r>
      <w:r>
        <w:rPr>
          <w:rFonts w:ascii="Times New Roman" w:hAnsi="Times New Roman" w:eastAsia="Times New Roman" w:cs="Times New Roman"/>
          <w:color w:val="000000"/>
        </w:rPr>
        <w:t xml:space="preserve"> that he would return to his games, but that didn’t happen. </w:t>
      </w:r>
      <w:r>
        <w:rPr>
          <w:color w:val="000000"/>
          <w:u w:val="single"/>
        </w:rPr>
        <w:t>___29___</w:t>
      </w:r>
      <w:r>
        <w:rPr>
          <w:rFonts w:ascii="Times New Roman" w:hAnsi="Times New Roman" w:eastAsia="Times New Roman" w:cs="Times New Roman"/>
          <w:color w:val="000000"/>
        </w:rPr>
        <w:t xml:space="preserve">, he went to buy some pets and looked after them in his spare time. </w:t>
      </w:r>
    </w:p>
    <w:p w14:paraId="2568698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Now whenever people ask him about it, he points at his </w:t>
      </w:r>
      <w:r>
        <w:rPr>
          <w:color w:val="000000"/>
          <w:u w:val="single"/>
        </w:rPr>
        <w:t>___30___</w:t>
      </w:r>
      <w:r>
        <w:rPr>
          <w:rFonts w:ascii="Times New Roman" w:hAnsi="Times New Roman" w:eastAsia="Times New Roman" w:cs="Times New Roman"/>
          <w:color w:val="000000"/>
        </w:rPr>
        <w:t xml:space="preserve"> and says, “They are my doorway to the world. There’s a lot more to them than you’d realize.”</w:t>
      </w:r>
    </w:p>
    <w:p w14:paraId="57A941C4">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21. A. </w:t>
      </w:r>
      <w:r>
        <w:rPr>
          <w:rFonts w:ascii="Times New Roman" w:hAnsi="Times New Roman" w:eastAsia="Times New Roman" w:cs="Times New Roman"/>
          <w:color w:val="000000"/>
        </w:rPr>
        <w:t>normal</w:t>
      </w:r>
      <w:r>
        <w:rPr>
          <w:color w:val="000000"/>
        </w:rPr>
        <w:tab/>
      </w:r>
      <w:r>
        <w:rPr>
          <w:color w:val="000000"/>
        </w:rPr>
        <w:t xml:space="preserve">B. </w:t>
      </w:r>
      <w:r>
        <w:rPr>
          <w:rFonts w:ascii="Times New Roman" w:hAnsi="Times New Roman" w:eastAsia="Times New Roman" w:cs="Times New Roman"/>
          <w:color w:val="000000"/>
        </w:rPr>
        <w:t>hard</w:t>
      </w:r>
      <w:r>
        <w:rPr>
          <w:color w:val="000000"/>
        </w:rPr>
        <w:tab/>
      </w:r>
      <w:r>
        <w:rPr>
          <w:color w:val="000000"/>
        </w:rPr>
        <w:t xml:space="preserve">C. </w:t>
      </w:r>
      <w:r>
        <w:rPr>
          <w:rFonts w:ascii="Times New Roman" w:hAnsi="Times New Roman" w:eastAsia="Times New Roman" w:cs="Times New Roman"/>
          <w:color w:val="000000"/>
        </w:rPr>
        <w:t>similar</w:t>
      </w:r>
    </w:p>
    <w:p w14:paraId="21C2D3F5">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22. A. </w:t>
      </w:r>
      <w:r>
        <w:rPr>
          <w:rFonts w:ascii="Times New Roman" w:hAnsi="Times New Roman" w:eastAsia="Times New Roman" w:cs="Times New Roman"/>
          <w:color w:val="000000"/>
        </w:rPr>
        <w:t>hide</w:t>
      </w:r>
      <w:r>
        <w:rPr>
          <w:color w:val="000000"/>
        </w:rPr>
        <w:tab/>
      </w:r>
      <w:r>
        <w:rPr>
          <w:color w:val="000000"/>
        </w:rPr>
        <w:t xml:space="preserve">B. </w:t>
      </w:r>
      <w:r>
        <w:rPr>
          <w:rFonts w:ascii="Times New Roman" w:hAnsi="Times New Roman" w:eastAsia="Times New Roman" w:cs="Times New Roman"/>
          <w:color w:val="000000"/>
        </w:rPr>
        <w:t>draw</w:t>
      </w:r>
      <w:r>
        <w:rPr>
          <w:color w:val="000000"/>
        </w:rPr>
        <w:tab/>
      </w:r>
      <w:r>
        <w:rPr>
          <w:color w:val="000000"/>
        </w:rPr>
        <w:t xml:space="preserve">C. </w:t>
      </w:r>
      <w:r>
        <w:rPr>
          <w:rFonts w:ascii="Times New Roman" w:hAnsi="Times New Roman" w:eastAsia="Times New Roman" w:cs="Times New Roman"/>
          <w:color w:val="000000"/>
        </w:rPr>
        <w:t>collect</w:t>
      </w:r>
    </w:p>
    <w:p w14:paraId="53015CA0">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23. A. </w:t>
      </w:r>
      <w:r>
        <w:rPr>
          <w:rFonts w:ascii="Times New Roman" w:hAnsi="Times New Roman" w:eastAsia="Times New Roman" w:cs="Times New Roman"/>
          <w:color w:val="000000"/>
        </w:rPr>
        <w:t>No one</w:t>
      </w:r>
      <w:r>
        <w:rPr>
          <w:color w:val="000000"/>
        </w:rPr>
        <w:tab/>
      </w:r>
      <w:r>
        <w:rPr>
          <w:color w:val="000000"/>
        </w:rPr>
        <w:t xml:space="preserve">B. </w:t>
      </w:r>
      <w:r>
        <w:rPr>
          <w:rFonts w:ascii="Times New Roman" w:hAnsi="Times New Roman" w:eastAsia="Times New Roman" w:cs="Times New Roman"/>
          <w:color w:val="000000"/>
        </w:rPr>
        <w:t>Anyone</w:t>
      </w:r>
      <w:r>
        <w:rPr>
          <w:color w:val="000000"/>
        </w:rPr>
        <w:tab/>
      </w:r>
      <w:r>
        <w:rPr>
          <w:color w:val="000000"/>
        </w:rPr>
        <w:t xml:space="preserve">C. </w:t>
      </w:r>
      <w:r>
        <w:rPr>
          <w:rFonts w:ascii="Times New Roman" w:hAnsi="Times New Roman" w:eastAsia="Times New Roman" w:cs="Times New Roman"/>
          <w:color w:val="000000"/>
        </w:rPr>
        <w:t>Someone</w:t>
      </w:r>
    </w:p>
    <w:p w14:paraId="28CA8B92">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24. A. </w:t>
      </w:r>
      <w:r>
        <w:rPr>
          <w:rFonts w:ascii="Times New Roman" w:hAnsi="Times New Roman" w:eastAsia="Times New Roman" w:cs="Times New Roman"/>
          <w:color w:val="000000"/>
        </w:rPr>
        <w:t>invention</w:t>
      </w:r>
      <w:r>
        <w:rPr>
          <w:color w:val="000000"/>
        </w:rPr>
        <w:tab/>
      </w:r>
      <w:r>
        <w:rPr>
          <w:color w:val="000000"/>
        </w:rPr>
        <w:t xml:space="preserve">B. </w:t>
      </w:r>
      <w:r>
        <w:rPr>
          <w:rFonts w:ascii="Times New Roman" w:hAnsi="Times New Roman" w:eastAsia="Times New Roman" w:cs="Times New Roman"/>
          <w:color w:val="000000"/>
        </w:rPr>
        <w:t>job</w:t>
      </w:r>
      <w:r>
        <w:rPr>
          <w:color w:val="000000"/>
        </w:rPr>
        <w:tab/>
      </w:r>
      <w:r>
        <w:rPr>
          <w:color w:val="000000"/>
        </w:rPr>
        <w:t xml:space="preserve">C. </w:t>
      </w:r>
      <w:r>
        <w:rPr>
          <w:rFonts w:ascii="Times New Roman" w:hAnsi="Times New Roman" w:eastAsia="Times New Roman" w:cs="Times New Roman"/>
          <w:color w:val="000000"/>
        </w:rPr>
        <w:t>secret</w:t>
      </w:r>
    </w:p>
    <w:p w14:paraId="298DB7B6">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25. A. </w:t>
      </w:r>
      <w:r>
        <w:rPr>
          <w:rFonts w:ascii="Times New Roman" w:hAnsi="Times New Roman" w:eastAsia="Times New Roman" w:cs="Times New Roman"/>
          <w:color w:val="000000"/>
        </w:rPr>
        <w:t>refused</w:t>
      </w:r>
      <w:r>
        <w:rPr>
          <w:color w:val="000000"/>
        </w:rPr>
        <w:tab/>
      </w:r>
      <w:r>
        <w:rPr>
          <w:color w:val="000000"/>
        </w:rPr>
        <w:t xml:space="preserve">B. </w:t>
      </w:r>
      <w:r>
        <w:rPr>
          <w:rFonts w:ascii="Times New Roman" w:hAnsi="Times New Roman" w:eastAsia="Times New Roman" w:cs="Times New Roman"/>
          <w:color w:val="000000"/>
        </w:rPr>
        <w:t>remembered</w:t>
      </w:r>
      <w:r>
        <w:rPr>
          <w:color w:val="000000"/>
        </w:rPr>
        <w:tab/>
      </w:r>
      <w:r>
        <w:rPr>
          <w:color w:val="000000"/>
        </w:rPr>
        <w:t xml:space="preserve">C. </w:t>
      </w:r>
      <w:r>
        <w:rPr>
          <w:rFonts w:ascii="Times New Roman" w:hAnsi="Times New Roman" w:eastAsia="Times New Roman" w:cs="Times New Roman"/>
          <w:color w:val="000000"/>
        </w:rPr>
        <w:t>tried</w:t>
      </w:r>
    </w:p>
    <w:p w14:paraId="2A6D748B">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26. A. </w:t>
      </w:r>
      <w:r>
        <w:rPr>
          <w:rFonts w:ascii="Times New Roman" w:hAnsi="Times New Roman" w:eastAsia="Times New Roman" w:cs="Times New Roman"/>
          <w:color w:val="000000"/>
        </w:rPr>
        <w:t>once</w:t>
      </w:r>
      <w:r>
        <w:rPr>
          <w:color w:val="000000"/>
        </w:rPr>
        <w:tab/>
      </w:r>
      <w:r>
        <w:rPr>
          <w:color w:val="000000"/>
        </w:rPr>
        <w:t xml:space="preserve">B. </w:t>
      </w:r>
      <w:r>
        <w:rPr>
          <w:rFonts w:ascii="Times New Roman" w:hAnsi="Times New Roman" w:eastAsia="Times New Roman" w:cs="Times New Roman"/>
          <w:color w:val="000000"/>
        </w:rPr>
        <w:t>still</w:t>
      </w:r>
      <w:r>
        <w:rPr>
          <w:color w:val="000000"/>
        </w:rPr>
        <w:tab/>
      </w:r>
      <w:r>
        <w:rPr>
          <w:color w:val="000000"/>
        </w:rPr>
        <w:t xml:space="preserve">C. </w:t>
      </w:r>
      <w:r>
        <w:rPr>
          <w:rFonts w:ascii="Times New Roman" w:hAnsi="Times New Roman" w:eastAsia="Times New Roman" w:cs="Times New Roman"/>
          <w:color w:val="000000"/>
        </w:rPr>
        <w:t>even</w:t>
      </w:r>
    </w:p>
    <w:p w14:paraId="1C254773">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27. A. </w:t>
      </w:r>
      <w:r>
        <w:rPr>
          <w:rFonts w:ascii="Times New Roman" w:hAnsi="Times New Roman" w:eastAsia="Times New Roman" w:cs="Times New Roman"/>
          <w:color w:val="000000"/>
        </w:rPr>
        <w:t>computers</w:t>
      </w:r>
      <w:r>
        <w:rPr>
          <w:color w:val="000000"/>
        </w:rPr>
        <w:tab/>
      </w:r>
      <w:r>
        <w:rPr>
          <w:color w:val="000000"/>
        </w:rPr>
        <w:t xml:space="preserve">B. </w:t>
      </w:r>
      <w:r>
        <w:rPr>
          <w:rFonts w:ascii="Times New Roman" w:hAnsi="Times New Roman" w:eastAsia="Times New Roman" w:cs="Times New Roman"/>
          <w:color w:val="000000"/>
        </w:rPr>
        <w:t>nature</w:t>
      </w:r>
      <w:r>
        <w:rPr>
          <w:color w:val="000000"/>
        </w:rPr>
        <w:tab/>
      </w:r>
      <w:r>
        <w:rPr>
          <w:color w:val="000000"/>
        </w:rPr>
        <w:t xml:space="preserve">C. </w:t>
      </w:r>
      <w:r>
        <w:rPr>
          <w:rFonts w:ascii="Times New Roman" w:hAnsi="Times New Roman" w:eastAsia="Times New Roman" w:cs="Times New Roman"/>
          <w:color w:val="000000"/>
        </w:rPr>
        <w:t>bedrooms</w:t>
      </w:r>
    </w:p>
    <w:p w14:paraId="4E51B4CB">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28. A. </w:t>
      </w:r>
      <w:r>
        <w:rPr>
          <w:rFonts w:ascii="Times New Roman" w:hAnsi="Times New Roman" w:eastAsia="Times New Roman" w:cs="Times New Roman"/>
          <w:color w:val="000000"/>
        </w:rPr>
        <w:t>worried</w:t>
      </w:r>
      <w:r>
        <w:rPr>
          <w:color w:val="000000"/>
        </w:rPr>
        <w:tab/>
      </w:r>
      <w:r>
        <w:rPr>
          <w:color w:val="000000"/>
        </w:rPr>
        <w:t xml:space="preserve">B. </w:t>
      </w:r>
      <w:r>
        <w:rPr>
          <w:rFonts w:ascii="Times New Roman" w:hAnsi="Times New Roman" w:eastAsia="Times New Roman" w:cs="Times New Roman"/>
          <w:color w:val="000000"/>
        </w:rPr>
        <w:t>hoped</w:t>
      </w:r>
      <w:r>
        <w:rPr>
          <w:color w:val="000000"/>
        </w:rPr>
        <w:tab/>
      </w:r>
      <w:r>
        <w:rPr>
          <w:color w:val="000000"/>
        </w:rPr>
        <w:t xml:space="preserve">C. </w:t>
      </w:r>
      <w:r>
        <w:rPr>
          <w:rFonts w:ascii="Times New Roman" w:hAnsi="Times New Roman" w:eastAsia="Times New Roman" w:cs="Times New Roman"/>
          <w:color w:val="000000"/>
        </w:rPr>
        <w:t>ordered</w:t>
      </w:r>
    </w:p>
    <w:p w14:paraId="3FC23592">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29. A. </w:t>
      </w:r>
      <w:r>
        <w:rPr>
          <w:rFonts w:ascii="Times New Roman" w:hAnsi="Times New Roman" w:eastAsia="Times New Roman" w:cs="Times New Roman"/>
          <w:color w:val="000000"/>
        </w:rPr>
        <w:t>Anyway</w:t>
      </w:r>
      <w:r>
        <w:rPr>
          <w:color w:val="000000"/>
        </w:rPr>
        <w:tab/>
      </w:r>
      <w:r>
        <w:rPr>
          <w:color w:val="000000"/>
        </w:rPr>
        <w:t xml:space="preserve">B. </w:t>
      </w:r>
      <w:r>
        <w:rPr>
          <w:rFonts w:ascii="Times New Roman" w:hAnsi="Times New Roman" w:eastAsia="Times New Roman" w:cs="Times New Roman"/>
          <w:color w:val="000000"/>
        </w:rPr>
        <w:t>Instead</w:t>
      </w:r>
      <w:r>
        <w:rPr>
          <w:color w:val="000000"/>
        </w:rPr>
        <w:tab/>
      </w:r>
      <w:r>
        <w:rPr>
          <w:color w:val="000000"/>
        </w:rPr>
        <w:t xml:space="preserve">C. </w:t>
      </w:r>
      <w:r>
        <w:rPr>
          <w:rFonts w:ascii="Times New Roman" w:hAnsi="Times New Roman" w:eastAsia="Times New Roman" w:cs="Times New Roman"/>
          <w:color w:val="000000"/>
        </w:rPr>
        <w:t>Besides</w:t>
      </w:r>
    </w:p>
    <w:p w14:paraId="39868CEF">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30. A. </w:t>
      </w:r>
      <w:r>
        <w:rPr>
          <w:rFonts w:ascii="Times New Roman" w:hAnsi="Times New Roman" w:eastAsia="Times New Roman" w:cs="Times New Roman"/>
          <w:color w:val="000000"/>
        </w:rPr>
        <w:t>games</w:t>
      </w:r>
      <w:r>
        <w:rPr>
          <w:color w:val="000000"/>
        </w:rPr>
        <w:tab/>
      </w:r>
      <w:r>
        <w:rPr>
          <w:color w:val="000000"/>
        </w:rPr>
        <w:t xml:space="preserve">B. </w:t>
      </w:r>
      <w:r>
        <w:rPr>
          <w:rFonts w:ascii="Times New Roman" w:hAnsi="Times New Roman" w:eastAsia="Times New Roman" w:cs="Times New Roman"/>
          <w:color w:val="000000"/>
        </w:rPr>
        <w:t>pets</w:t>
      </w:r>
      <w:r>
        <w:rPr>
          <w:color w:val="000000"/>
        </w:rPr>
        <w:tab/>
      </w:r>
      <w:r>
        <w:rPr>
          <w:color w:val="000000"/>
        </w:rPr>
        <w:t xml:space="preserve">C. </w:t>
      </w:r>
      <w:r>
        <w:rPr>
          <w:rFonts w:ascii="Times New Roman" w:hAnsi="Times New Roman" w:eastAsia="Times New Roman" w:cs="Times New Roman"/>
          <w:color w:val="000000"/>
        </w:rPr>
        <w:t>rooms</w:t>
      </w:r>
    </w:p>
    <w:p w14:paraId="55CB597E">
      <w:pPr>
        <w:spacing w:line="360" w:lineRule="auto"/>
        <w:textAlignment w:val="center"/>
        <w:rPr>
          <w:color w:val="000000"/>
        </w:rPr>
      </w:pPr>
      <w:r>
        <w:rPr>
          <w:color w:val="2E75B6"/>
        </w:rPr>
        <w:t>【答案】</w:t>
      </w:r>
      <w:r>
        <w:rPr>
          <w:color w:val="000000"/>
        </w:rPr>
        <w:t>21. A    22. C    23. A    24. B    25. C    26. C    27. B    28. A    29. B    30. B</w:t>
      </w:r>
    </w:p>
    <w:p w14:paraId="5BE2DD8E">
      <w:pPr>
        <w:spacing w:line="360" w:lineRule="auto"/>
        <w:textAlignment w:val="center"/>
        <w:rPr>
          <w:color w:val="000000"/>
        </w:rPr>
      </w:pPr>
      <w:r>
        <w:rPr>
          <w:color w:val="2E75B6"/>
        </w:rPr>
        <w:t>【解析】</w:t>
      </w:r>
    </w:p>
    <w:p w14:paraId="3B5B7A6C">
      <w:pPr>
        <w:spacing w:line="360" w:lineRule="auto"/>
        <w:jc w:val="left"/>
        <w:textAlignment w:val="center"/>
        <w:rPr>
          <w:color w:val="000000"/>
        </w:rPr>
      </w:pPr>
      <w:r>
        <w:rPr>
          <w:color w:val="000000"/>
        </w:rPr>
        <w:t>【导语】本文通过讲述Albert热衷于电脑上的海龟游戏，他的父母通过让他饲养真正的海龟让他意识到，现实生活比电脑世界更重要。</w:t>
      </w:r>
    </w:p>
    <w:p w14:paraId="21ECCCB7">
      <w:pPr>
        <w:spacing w:line="360" w:lineRule="auto"/>
        <w:jc w:val="left"/>
        <w:textAlignment w:val="center"/>
        <w:rPr>
          <w:color w:val="000000"/>
        </w:rPr>
      </w:pPr>
      <w:r>
        <w:rPr>
          <w:color w:val="000000"/>
        </w:rPr>
        <w:t>【21题详解】</w:t>
      </w:r>
    </w:p>
    <w:p w14:paraId="469E9DCE">
      <w:pPr>
        <w:spacing w:line="360" w:lineRule="auto"/>
        <w:jc w:val="left"/>
        <w:textAlignment w:val="center"/>
        <w:rPr>
          <w:color w:val="000000"/>
        </w:rPr>
      </w:pPr>
      <w:r>
        <w:rPr>
          <w:color w:val="000000"/>
        </w:rPr>
        <w:t>句意：当人们鼓励他回归正常生活时，他会说：“这是我通往世界的大门。”</w:t>
      </w:r>
    </w:p>
    <w:p w14:paraId="0DE06F39">
      <w:pPr>
        <w:spacing w:line="360" w:lineRule="auto"/>
        <w:jc w:val="left"/>
        <w:textAlignment w:val="center"/>
        <w:rPr>
          <w:color w:val="000000"/>
        </w:rPr>
      </w:pPr>
      <w:r>
        <w:rPr>
          <w:color w:val="000000"/>
        </w:rPr>
        <w:t>normal正常的；hard困难的；similar相似的。根据“Albert was mad about computer games. When people encouraged him to return to...life”可知人们劝他不要沉迷网络，要回归正常生活。故选A。</w:t>
      </w:r>
    </w:p>
    <w:p w14:paraId="5431297B">
      <w:pPr>
        <w:spacing w:line="360" w:lineRule="auto"/>
        <w:jc w:val="left"/>
        <w:textAlignment w:val="center"/>
        <w:rPr>
          <w:color w:val="000000"/>
        </w:rPr>
      </w:pPr>
      <w:r>
        <w:rPr>
          <w:color w:val="000000"/>
        </w:rPr>
        <w:t>【22题详解】</w:t>
      </w:r>
    </w:p>
    <w:p w14:paraId="5374291A">
      <w:pPr>
        <w:spacing w:line="360" w:lineRule="auto"/>
        <w:jc w:val="left"/>
        <w:textAlignment w:val="center"/>
        <w:rPr>
          <w:color w:val="000000"/>
        </w:rPr>
      </w:pPr>
      <w:r>
        <w:rPr>
          <w:color w:val="000000"/>
        </w:rPr>
        <w:t>句意：在他最喜欢的一个游戏中，他会收集尽可能多的海龟。</w:t>
      </w:r>
    </w:p>
    <w:p w14:paraId="417BD474">
      <w:pPr>
        <w:spacing w:line="360" w:lineRule="auto"/>
        <w:jc w:val="left"/>
        <w:textAlignment w:val="center"/>
        <w:rPr>
          <w:color w:val="000000"/>
        </w:rPr>
      </w:pPr>
      <w:r>
        <w:rPr>
          <w:color w:val="000000"/>
        </w:rPr>
        <w:t>hide隐藏；draw画画；collect收集。根据“else could collect more than he did. But Albert still wanted more”可知他喜欢收集乌龟。故选C。</w:t>
      </w:r>
    </w:p>
    <w:p w14:paraId="5177D06D">
      <w:pPr>
        <w:spacing w:line="360" w:lineRule="auto"/>
        <w:jc w:val="left"/>
        <w:textAlignment w:val="center"/>
        <w:rPr>
          <w:color w:val="000000"/>
        </w:rPr>
      </w:pPr>
      <w:r>
        <w:rPr>
          <w:color w:val="000000"/>
        </w:rPr>
        <w:t>【23题详解】</w:t>
      </w:r>
    </w:p>
    <w:p w14:paraId="28C72CAA">
      <w:pPr>
        <w:spacing w:line="360" w:lineRule="auto"/>
        <w:jc w:val="left"/>
        <w:textAlignment w:val="center"/>
        <w:rPr>
          <w:color w:val="000000"/>
        </w:rPr>
      </w:pPr>
      <w:r>
        <w:rPr>
          <w:color w:val="000000"/>
        </w:rPr>
        <w:t>句意：没有人能比他收集到更多。</w:t>
      </w:r>
    </w:p>
    <w:p w14:paraId="4470D7C8">
      <w:pPr>
        <w:spacing w:line="360" w:lineRule="auto"/>
        <w:jc w:val="left"/>
        <w:textAlignment w:val="center"/>
        <w:rPr>
          <w:color w:val="000000"/>
        </w:rPr>
      </w:pPr>
      <w:r>
        <w:rPr>
          <w:color w:val="000000"/>
        </w:rPr>
        <w:t>No one没有人；Anyone任何人；Someone一些人。根据“...else could collect more than he did. But Albert still wanted more”可知，but表示转折，表示没有人比他多，但是他还想要更多。故选A。</w:t>
      </w:r>
    </w:p>
    <w:p w14:paraId="29AA4E4B">
      <w:pPr>
        <w:spacing w:line="360" w:lineRule="auto"/>
        <w:jc w:val="left"/>
        <w:textAlignment w:val="center"/>
        <w:rPr>
          <w:color w:val="000000"/>
        </w:rPr>
      </w:pPr>
      <w:r>
        <w:rPr>
          <w:color w:val="000000"/>
        </w:rPr>
        <w:t>【24题详解】</w:t>
      </w:r>
    </w:p>
    <w:p w14:paraId="5CC8277B">
      <w:pPr>
        <w:spacing w:line="360" w:lineRule="auto"/>
        <w:jc w:val="left"/>
        <w:textAlignment w:val="center"/>
        <w:rPr>
          <w:color w:val="000000"/>
        </w:rPr>
      </w:pPr>
      <w:r>
        <w:rPr>
          <w:color w:val="000000"/>
        </w:rPr>
        <w:t>句意：Albert的父母决定让它们成为他的工作。</w:t>
      </w:r>
    </w:p>
    <w:p w14:paraId="08A965DB">
      <w:pPr>
        <w:spacing w:line="360" w:lineRule="auto"/>
        <w:jc w:val="left"/>
        <w:textAlignment w:val="center"/>
        <w:rPr>
          <w:color w:val="000000"/>
        </w:rPr>
      </w:pPr>
      <w:r>
        <w:rPr>
          <w:color w:val="000000"/>
        </w:rPr>
        <w:t>invention发明；job工作；secret秘密。根据“Albert had to learn all he could to look after the turtles”可知他的父母让他承担起照顾乌龟的工作。故选B。</w:t>
      </w:r>
    </w:p>
    <w:p w14:paraId="2AE9C406">
      <w:pPr>
        <w:spacing w:line="360" w:lineRule="auto"/>
        <w:jc w:val="left"/>
        <w:textAlignment w:val="center"/>
        <w:rPr>
          <w:color w:val="000000"/>
        </w:rPr>
      </w:pPr>
      <w:r>
        <w:rPr>
          <w:color w:val="000000"/>
        </w:rPr>
        <w:t>【25题详解】</w:t>
      </w:r>
    </w:p>
    <w:p w14:paraId="71C2AC86">
      <w:pPr>
        <w:spacing w:line="360" w:lineRule="auto"/>
        <w:jc w:val="left"/>
        <w:textAlignment w:val="center"/>
        <w:rPr>
          <w:color w:val="000000"/>
        </w:rPr>
      </w:pPr>
      <w:r>
        <w:rPr>
          <w:color w:val="000000"/>
        </w:rPr>
        <w:t>句意：他还试图诱骗它们离开他的房间。</w:t>
      </w:r>
    </w:p>
    <w:p w14:paraId="459BED82">
      <w:pPr>
        <w:spacing w:line="360" w:lineRule="auto"/>
        <w:jc w:val="left"/>
        <w:textAlignment w:val="center"/>
        <w:rPr>
          <w:color w:val="000000"/>
        </w:rPr>
      </w:pPr>
      <w:r>
        <w:rPr>
          <w:color w:val="000000"/>
        </w:rPr>
        <w:t>refused拒绝；remembered记得；tried试图。根据“to trick them into leaving his room, but it never worked”可知他试图让乌龟离开他的房间。故选C。</w:t>
      </w:r>
    </w:p>
    <w:p w14:paraId="3A691311">
      <w:pPr>
        <w:spacing w:line="360" w:lineRule="auto"/>
        <w:jc w:val="left"/>
        <w:textAlignment w:val="center"/>
        <w:rPr>
          <w:color w:val="000000"/>
        </w:rPr>
      </w:pPr>
      <w:r>
        <w:rPr>
          <w:color w:val="000000"/>
        </w:rPr>
        <w:t>【26题详解】</w:t>
      </w:r>
    </w:p>
    <w:p w14:paraId="6CA803E0">
      <w:pPr>
        <w:spacing w:line="360" w:lineRule="auto"/>
        <w:jc w:val="left"/>
        <w:textAlignment w:val="center"/>
        <w:rPr>
          <w:color w:val="000000"/>
        </w:rPr>
      </w:pPr>
      <w:r>
        <w:rPr>
          <w:color w:val="000000"/>
        </w:rPr>
        <w:t>句意：渐渐地，他习惯了和乌龟一起生活，甚至开始享受其中。</w:t>
      </w:r>
    </w:p>
    <w:p w14:paraId="54D496F7">
      <w:pPr>
        <w:spacing w:line="360" w:lineRule="auto"/>
        <w:jc w:val="left"/>
        <w:textAlignment w:val="center"/>
        <w:rPr>
          <w:color w:val="000000"/>
        </w:rPr>
      </w:pPr>
      <w:r>
        <w:rPr>
          <w:color w:val="000000"/>
        </w:rPr>
        <w:t>once曾经；still仍然；even甚至。根据“he got used to living with the turtles, and...began to enjoy it”可知他习惯了和乌龟一起住，甚至开始享受，表示程度的加深用even。故选C。</w:t>
      </w:r>
    </w:p>
    <w:p w14:paraId="3D4F85DF">
      <w:pPr>
        <w:spacing w:line="360" w:lineRule="auto"/>
        <w:jc w:val="left"/>
        <w:textAlignment w:val="center"/>
        <w:rPr>
          <w:color w:val="000000"/>
        </w:rPr>
      </w:pPr>
      <w:r>
        <w:rPr>
          <w:color w:val="000000"/>
        </w:rPr>
        <w:t>【27题详解】</w:t>
      </w:r>
    </w:p>
    <w:p w14:paraId="5C6AE041">
      <w:pPr>
        <w:spacing w:line="360" w:lineRule="auto"/>
        <w:jc w:val="left"/>
        <w:textAlignment w:val="center"/>
        <w:rPr>
          <w:color w:val="000000"/>
        </w:rPr>
      </w:pPr>
      <w:r>
        <w:rPr>
          <w:color w:val="000000"/>
        </w:rPr>
        <w:t>句意：其他人喜欢听Albert的故事和他不断增长的大自然知识。</w:t>
      </w:r>
    </w:p>
    <w:p w14:paraId="319B6CD9">
      <w:pPr>
        <w:spacing w:line="360" w:lineRule="auto"/>
        <w:jc w:val="left"/>
        <w:textAlignment w:val="center"/>
        <w:rPr>
          <w:color w:val="000000"/>
        </w:rPr>
      </w:pPr>
      <w:r>
        <w:rPr>
          <w:color w:val="000000"/>
        </w:rPr>
        <w:t>computers电脑；nature自然；bedrooms卧室。根据语境可知，他照顾乌龟，会学到很多有关大自然的知识。故选B。</w:t>
      </w:r>
    </w:p>
    <w:p w14:paraId="7029D165">
      <w:pPr>
        <w:spacing w:line="360" w:lineRule="auto"/>
        <w:jc w:val="left"/>
        <w:textAlignment w:val="center"/>
        <w:rPr>
          <w:color w:val="000000"/>
        </w:rPr>
      </w:pPr>
      <w:r>
        <w:rPr>
          <w:color w:val="000000"/>
        </w:rPr>
        <w:t>【28题详解】</w:t>
      </w:r>
    </w:p>
    <w:p w14:paraId="30BA9CF0">
      <w:pPr>
        <w:spacing w:line="360" w:lineRule="auto"/>
        <w:jc w:val="left"/>
        <w:textAlignment w:val="center"/>
        <w:rPr>
          <w:color w:val="000000"/>
        </w:rPr>
      </w:pPr>
      <w:r>
        <w:rPr>
          <w:color w:val="000000"/>
        </w:rPr>
        <w:t>句意：他的父母担心他会重玩游戏，但这并没有发生。</w:t>
      </w:r>
    </w:p>
    <w:p w14:paraId="021A42C6">
      <w:pPr>
        <w:spacing w:line="360" w:lineRule="auto"/>
        <w:jc w:val="left"/>
        <w:textAlignment w:val="center"/>
        <w:rPr>
          <w:color w:val="000000"/>
        </w:rPr>
      </w:pPr>
      <w:r>
        <w:rPr>
          <w:color w:val="000000"/>
        </w:rPr>
        <w:t>worried担心；hoped希望；ordered命令。根据“that he would return to his games”可知他父母担心他会重新玩游戏。故选A。</w:t>
      </w:r>
    </w:p>
    <w:p w14:paraId="5D7F505B">
      <w:pPr>
        <w:spacing w:line="360" w:lineRule="auto"/>
        <w:jc w:val="left"/>
        <w:textAlignment w:val="center"/>
        <w:rPr>
          <w:color w:val="000000"/>
        </w:rPr>
      </w:pPr>
      <w:r>
        <w:rPr>
          <w:color w:val="000000"/>
        </w:rPr>
        <w:t>【29题详解】</w:t>
      </w:r>
    </w:p>
    <w:p w14:paraId="73A60A19">
      <w:pPr>
        <w:spacing w:line="360" w:lineRule="auto"/>
        <w:jc w:val="left"/>
        <w:textAlignment w:val="center"/>
        <w:rPr>
          <w:color w:val="000000"/>
        </w:rPr>
      </w:pPr>
      <w:r>
        <w:rPr>
          <w:color w:val="000000"/>
        </w:rPr>
        <w:t>句意：相反，他去买了一些宠物，并在业余时间照顾它们。</w:t>
      </w:r>
    </w:p>
    <w:p w14:paraId="746C9A57">
      <w:pPr>
        <w:spacing w:line="360" w:lineRule="auto"/>
        <w:jc w:val="left"/>
        <w:textAlignment w:val="center"/>
        <w:rPr>
          <w:color w:val="000000"/>
        </w:rPr>
      </w:pPr>
      <w:r>
        <w:rPr>
          <w:color w:val="000000"/>
        </w:rPr>
        <w:t>Anyway无论如何；Instead相反；Besides而且。根据“he went to buy some pets and looked after them in his spare time.”可知他没有重新玩游戏，相反，他买了一些宠物。故选B。</w:t>
      </w:r>
    </w:p>
    <w:p w14:paraId="1F532079">
      <w:pPr>
        <w:spacing w:line="360" w:lineRule="auto"/>
        <w:jc w:val="left"/>
        <w:textAlignment w:val="center"/>
        <w:rPr>
          <w:color w:val="000000"/>
        </w:rPr>
      </w:pPr>
      <w:r>
        <w:rPr>
          <w:color w:val="000000"/>
        </w:rPr>
        <w:t>【30题详解】</w:t>
      </w:r>
    </w:p>
    <w:p w14:paraId="44B61E05">
      <w:pPr>
        <w:spacing w:line="360" w:lineRule="auto"/>
        <w:jc w:val="left"/>
        <w:textAlignment w:val="center"/>
        <w:rPr>
          <w:color w:val="000000"/>
        </w:rPr>
      </w:pPr>
      <w:r>
        <w:rPr>
          <w:color w:val="000000"/>
        </w:rPr>
        <w:t>句意：现在，每当人们问他这件事时，他都会指着他的宠物说：“它们是我通往世界的大门。”</w:t>
      </w:r>
    </w:p>
    <w:p w14:paraId="3DCFA970">
      <w:pPr>
        <w:spacing w:line="360" w:lineRule="auto"/>
        <w:jc w:val="left"/>
        <w:textAlignment w:val="center"/>
        <w:rPr>
          <w:color w:val="000000"/>
        </w:rPr>
      </w:pPr>
      <w:r>
        <w:rPr>
          <w:color w:val="000000"/>
        </w:rPr>
        <w:t>games游戏；pets宠物；rooms房间。根据“he went to buy some pets”可知现在他认为宠物是他通往世界的大门。故选B。</w:t>
      </w:r>
    </w:p>
    <w:p w14:paraId="681EB9DD">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19FBB5C9">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八、阅读下面短文，根据短文内容判断句子正误。正确的涂</w:t>
      </w:r>
      <w:r>
        <w:rPr>
          <w:rFonts w:ascii="Times New Roman" w:hAnsi="Times New Roman" w:eastAsia="Times New Roman" w:cs="Times New Roman"/>
          <w:b/>
          <w:color w:val="000000"/>
          <w:sz w:val="24"/>
        </w:rPr>
        <w:t>“A”</w:t>
      </w:r>
      <w:r>
        <w:rPr>
          <w:rFonts w:ascii="宋体" w:hAnsi="宋体" w:eastAsia="宋体" w:cs="宋体"/>
          <w:b/>
          <w:color w:val="000000"/>
          <w:sz w:val="24"/>
        </w:rPr>
        <w:t>，错误的涂</w:t>
      </w:r>
      <w:r>
        <w:rPr>
          <w:rFonts w:ascii="Times New Roman" w:hAnsi="Times New Roman" w:eastAsia="Times New Roman" w:cs="Times New Roman"/>
          <w:b/>
          <w:color w:val="000000"/>
          <w:sz w:val="24"/>
        </w:rPr>
        <w:t>“B”</w:t>
      </w:r>
      <w:r>
        <w:rPr>
          <w:rFonts w:ascii="宋体" w:hAnsi="宋体" w:eastAsia="宋体" w:cs="宋体"/>
          <w:b/>
          <w:color w:val="000000"/>
          <w:sz w:val="24"/>
        </w:rPr>
        <w:t>。（共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70"/>
        <w:gridCol w:w="3255"/>
      </w:tblGrid>
      <w:tr w14:paraId="34DD1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2326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Tuesday 23rd May</w:t>
            </w:r>
          </w:p>
          <w:p w14:paraId="67D210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Hi Silvia</w:t>
            </w:r>
          </w:p>
          <w:p w14:paraId="1158A61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We’re having great time in Scotland. The people are very friendly, but they speak with a strange accent. I can’t always understand what they say! We left Edinburgh yesterday and are now heading north. Tomorrow we are going to go looking for the Loch Ness Monster. Have you heard of it? </w:t>
            </w:r>
          </w:p>
          <w:p w14:paraId="54C5684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Say hello to everyone at school. See you on the 29th! </w:t>
            </w:r>
          </w:p>
          <w:p w14:paraId="60E7303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Hans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0AEBE">
            <w:pPr>
              <w:spacing w:line="360" w:lineRule="auto"/>
              <w:jc w:val="left"/>
              <w:textAlignment w:val="center"/>
              <w:rPr>
                <w:color w:val="000000"/>
              </w:rPr>
            </w:pPr>
            <w:r>
              <w:rPr>
                <w:color w:val="000000"/>
              </w:rPr>
              <w:drawing>
                <wp:inline distT="0" distB="0" distL="114300" distR="114300">
                  <wp:extent cx="1914525" cy="8572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14525" cy="857250"/>
                          </a:xfrm>
                          <a:prstGeom prst="rect">
                            <a:avLst/>
                          </a:prstGeom>
                        </pic:spPr>
                      </pic:pic>
                    </a:graphicData>
                  </a:graphic>
                </wp:inline>
              </w:drawing>
            </w:r>
          </w:p>
          <w:p w14:paraId="6DDEB6C2">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Ms Silvia Toti</w:t>
            </w:r>
          </w:p>
          <w:p w14:paraId="0DB52BF2">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32 King’s Road</w:t>
            </w:r>
          </w:p>
          <w:p w14:paraId="0AEA1DF1">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BRIGHTON</w:t>
            </w:r>
          </w:p>
          <w:p w14:paraId="0F84D255">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Sussex</w:t>
            </w:r>
          </w:p>
          <w:p w14:paraId="6287C75B">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BR24 7PQ</w:t>
            </w:r>
          </w:p>
        </w:tc>
      </w:tr>
    </w:tbl>
    <w:p w14:paraId="451CC3E6">
      <w:pPr>
        <w:spacing w:line="360" w:lineRule="auto"/>
        <w:jc w:val="left"/>
        <w:textAlignment w:val="center"/>
        <w:rPr>
          <w:color w:val="000000"/>
        </w:rPr>
      </w:pPr>
    </w:p>
    <w:p w14:paraId="1836A13E">
      <w:pPr>
        <w:spacing w:line="360" w:lineRule="auto"/>
        <w:jc w:val="left"/>
        <w:textAlignment w:val="center"/>
        <w:rPr>
          <w:rFonts w:ascii="Times New Roman" w:hAnsi="Times New Roman" w:eastAsia="Times New Roman" w:cs="Times New Roman"/>
          <w:color w:val="000000"/>
        </w:rPr>
      </w:pPr>
      <w:r>
        <w:rPr>
          <w:color w:val="000000"/>
        </w:rPr>
        <w:t xml:space="preserve">31. </w:t>
      </w:r>
      <w:r>
        <w:rPr>
          <w:rFonts w:ascii="Times New Roman" w:hAnsi="Times New Roman" w:eastAsia="Times New Roman" w:cs="Times New Roman"/>
          <w:color w:val="000000"/>
        </w:rPr>
        <w:t>Hans has difficulty in communicating with the people in Scotland.</w:t>
      </w:r>
    </w:p>
    <w:p w14:paraId="0BD19A8C">
      <w:pPr>
        <w:spacing w:line="360" w:lineRule="auto"/>
        <w:jc w:val="left"/>
        <w:textAlignment w:val="center"/>
        <w:rPr>
          <w:rFonts w:ascii="Times New Roman" w:hAnsi="Times New Roman" w:eastAsia="Times New Roman" w:cs="Times New Roman"/>
          <w:color w:val="000000"/>
        </w:rPr>
      </w:pPr>
      <w:r>
        <w:rPr>
          <w:color w:val="000000"/>
        </w:rPr>
        <w:t xml:space="preserve">32. </w:t>
      </w:r>
      <w:r>
        <w:rPr>
          <w:rFonts w:ascii="Times New Roman" w:hAnsi="Times New Roman" w:eastAsia="Times New Roman" w:cs="Times New Roman"/>
          <w:color w:val="000000"/>
        </w:rPr>
        <w:t>Loch Ness is in the north of Edinburgh.</w:t>
      </w:r>
    </w:p>
    <w:p w14:paraId="3CB6C449">
      <w:pPr>
        <w:spacing w:line="360" w:lineRule="auto"/>
        <w:jc w:val="left"/>
        <w:textAlignment w:val="center"/>
        <w:rPr>
          <w:rFonts w:ascii="Times New Roman" w:hAnsi="Times New Roman" w:eastAsia="Times New Roman" w:cs="Times New Roman"/>
          <w:color w:val="000000"/>
        </w:rPr>
      </w:pPr>
      <w:r>
        <w:rPr>
          <w:color w:val="000000"/>
        </w:rPr>
        <w:t xml:space="preserve">33. </w:t>
      </w:r>
      <w:r>
        <w:rPr>
          <w:rFonts w:ascii="Times New Roman" w:hAnsi="Times New Roman" w:eastAsia="Times New Roman" w:cs="Times New Roman"/>
          <w:color w:val="000000"/>
        </w:rPr>
        <w:t>Silvia will meet Hans the next Wednesday.</w:t>
      </w:r>
    </w:p>
    <w:p w14:paraId="136F4B46">
      <w:pPr>
        <w:spacing w:line="360" w:lineRule="auto"/>
        <w:jc w:val="left"/>
        <w:textAlignment w:val="center"/>
        <w:rPr>
          <w:rFonts w:ascii="Times New Roman" w:hAnsi="Times New Roman" w:eastAsia="Times New Roman" w:cs="Times New Roman"/>
          <w:color w:val="000000"/>
        </w:rPr>
      </w:pPr>
      <w:r>
        <w:rPr>
          <w:color w:val="000000"/>
        </w:rPr>
        <w:t xml:space="preserve">34. </w:t>
      </w:r>
      <w:r>
        <w:rPr>
          <w:rFonts w:ascii="Times New Roman" w:hAnsi="Times New Roman" w:eastAsia="Times New Roman" w:cs="Times New Roman"/>
          <w:color w:val="000000"/>
        </w:rPr>
        <w:t>Silvia’s address is on the right side of the postcard.</w:t>
      </w:r>
    </w:p>
    <w:p w14:paraId="2B399133">
      <w:pPr>
        <w:spacing w:line="360" w:lineRule="auto"/>
        <w:jc w:val="left"/>
        <w:textAlignment w:val="center"/>
        <w:rPr>
          <w:rFonts w:ascii="Times New Roman" w:hAnsi="Times New Roman" w:eastAsia="Times New Roman" w:cs="Times New Roman"/>
          <w:color w:val="000000"/>
        </w:rPr>
      </w:pPr>
      <w:r>
        <w:rPr>
          <w:color w:val="000000"/>
        </w:rPr>
        <w:t xml:space="preserve">35. </w:t>
      </w:r>
      <w:r>
        <w:rPr>
          <w:rFonts w:ascii="Times New Roman" w:hAnsi="Times New Roman" w:eastAsia="Times New Roman" w:cs="Times New Roman"/>
          <w:color w:val="000000"/>
        </w:rPr>
        <w:t>Hans writes to invite Silvia to see the Loch Ness Monster.</w:t>
      </w:r>
    </w:p>
    <w:p w14:paraId="3C381DC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31. </w:t>
      </w:r>
      <w:r>
        <w:rPr>
          <w:rFonts w:ascii="Times New Roman" w:hAnsi="Times New Roman" w:eastAsia="Times New Roman" w:cs="Times New Roman"/>
          <w:color w:val="000000"/>
        </w:rPr>
        <w:t>A</w:t>
      </w:r>
      <w:r>
        <w:rPr>
          <w:color w:val="000000"/>
        </w:rPr>
        <w:t xml:space="preserve">    32. </w:t>
      </w:r>
      <w:r>
        <w:rPr>
          <w:rFonts w:ascii="Times New Roman" w:hAnsi="Times New Roman" w:eastAsia="Times New Roman" w:cs="Times New Roman"/>
          <w:color w:val="000000"/>
        </w:rPr>
        <w:t>B</w:t>
      </w:r>
      <w:r>
        <w:rPr>
          <w:color w:val="000000"/>
        </w:rPr>
        <w:t xml:space="preserve">    </w:t>
      </w:r>
    </w:p>
    <w:p w14:paraId="49BBA88D">
      <w:pPr>
        <w:spacing w:line="360" w:lineRule="auto"/>
        <w:textAlignment w:val="center"/>
        <w:rPr>
          <w:rFonts w:ascii="Times New Roman" w:hAnsi="Times New Roman" w:eastAsia="Times New Roman" w:cs="Times New Roman"/>
          <w:color w:val="000000"/>
        </w:rPr>
      </w:pPr>
      <w:r>
        <w:rPr>
          <w:color w:val="000000"/>
        </w:rPr>
        <w:t xml:space="preserve">33. </w:t>
      </w:r>
      <w:r>
        <w:rPr>
          <w:rFonts w:ascii="Times New Roman" w:hAnsi="Times New Roman" w:eastAsia="Times New Roman" w:cs="Times New Roman"/>
          <w:color w:val="000000"/>
        </w:rPr>
        <w:t>B</w:t>
      </w:r>
      <w:r>
        <w:rPr>
          <w:color w:val="000000"/>
        </w:rPr>
        <w:t xml:space="preserve">    34. </w:t>
      </w:r>
      <w:r>
        <w:rPr>
          <w:rFonts w:ascii="Times New Roman" w:hAnsi="Times New Roman" w:eastAsia="Times New Roman" w:cs="Times New Roman"/>
          <w:color w:val="000000"/>
        </w:rPr>
        <w:t>A</w:t>
      </w:r>
      <w:r>
        <w:rPr>
          <w:color w:val="000000"/>
        </w:rPr>
        <w:t xml:space="preserve">    </w:t>
      </w:r>
    </w:p>
    <w:p w14:paraId="07991C6C">
      <w:pPr>
        <w:spacing w:line="360" w:lineRule="auto"/>
        <w:textAlignment w:val="center"/>
        <w:rPr>
          <w:rFonts w:ascii="Times New Roman" w:hAnsi="Times New Roman" w:eastAsia="Times New Roman" w:cs="Times New Roman"/>
          <w:color w:val="000000"/>
        </w:rPr>
      </w:pPr>
      <w:r>
        <w:rPr>
          <w:color w:val="000000"/>
        </w:rPr>
        <w:t xml:space="preserve">35. </w:t>
      </w:r>
      <w:r>
        <w:rPr>
          <w:rFonts w:ascii="Times New Roman" w:hAnsi="Times New Roman" w:eastAsia="Times New Roman" w:cs="Times New Roman"/>
          <w:color w:val="000000"/>
        </w:rPr>
        <w:t>B</w:t>
      </w:r>
    </w:p>
    <w:p w14:paraId="4B924D32">
      <w:pPr>
        <w:spacing w:line="360" w:lineRule="auto"/>
        <w:textAlignment w:val="center"/>
        <w:rPr>
          <w:color w:val="000000"/>
        </w:rPr>
      </w:pPr>
      <w:r>
        <w:rPr>
          <w:color w:val="2E75B6"/>
        </w:rPr>
        <w:t>【解析】</w:t>
      </w:r>
    </w:p>
    <w:p w14:paraId="62E8BBB9">
      <w:pPr>
        <w:spacing w:line="360" w:lineRule="auto"/>
        <w:jc w:val="left"/>
        <w:textAlignment w:val="center"/>
        <w:rPr>
          <w:color w:val="000000"/>
        </w:rPr>
      </w:pPr>
      <w:r>
        <w:rPr>
          <w:color w:val="000000"/>
        </w:rPr>
        <w:t>【导语】本文是Hans写给Silvia的明信片。</w:t>
      </w:r>
    </w:p>
    <w:p w14:paraId="1D8A2BA0">
      <w:pPr>
        <w:spacing w:line="360" w:lineRule="auto"/>
        <w:jc w:val="left"/>
        <w:textAlignment w:val="center"/>
        <w:rPr>
          <w:color w:val="000000"/>
        </w:rPr>
      </w:pPr>
      <w:r>
        <w:rPr>
          <w:color w:val="000000"/>
        </w:rPr>
        <w:t>【31题详解】</w:t>
      </w:r>
    </w:p>
    <w:p w14:paraId="3B7A4D22">
      <w:pPr>
        <w:spacing w:line="360" w:lineRule="auto"/>
        <w:jc w:val="left"/>
        <w:textAlignment w:val="center"/>
        <w:rPr>
          <w:color w:val="000000"/>
        </w:rPr>
      </w:pPr>
      <w:r>
        <w:rPr>
          <w:color w:val="000000"/>
        </w:rPr>
        <w:t>细节理解题。根据“but they speak with a strange accent. I can’t always understand what they say”可知Hans听不懂苏格兰人在说什么，此句表述正确。故答案为A。</w:t>
      </w:r>
    </w:p>
    <w:p w14:paraId="6D878EC4">
      <w:pPr>
        <w:spacing w:line="360" w:lineRule="auto"/>
        <w:jc w:val="left"/>
        <w:textAlignment w:val="center"/>
        <w:rPr>
          <w:color w:val="000000"/>
        </w:rPr>
      </w:pPr>
      <w:r>
        <w:rPr>
          <w:color w:val="000000"/>
        </w:rPr>
        <w:t>【32题详解】</w:t>
      </w:r>
    </w:p>
    <w:p w14:paraId="1023089D">
      <w:pPr>
        <w:spacing w:line="360" w:lineRule="auto"/>
        <w:jc w:val="left"/>
        <w:textAlignment w:val="center"/>
        <w:rPr>
          <w:color w:val="000000"/>
        </w:rPr>
      </w:pPr>
      <w:r>
        <w:rPr>
          <w:color w:val="000000"/>
        </w:rPr>
        <w:t>推理判断题。根据“are now heading north. Tomorrow we are going to go looking for the Loch Ness Monster”可知他们离开爱丁堡向北走，去寻找尼斯湖水怪，可见尼斯湖在爱丁堡的北部，尼斯湖不在爱丁堡内，不能用介词in，此句表述错误。故答案为B。</w:t>
      </w:r>
    </w:p>
    <w:p w14:paraId="3CE327DC">
      <w:pPr>
        <w:spacing w:line="360" w:lineRule="auto"/>
        <w:jc w:val="left"/>
        <w:textAlignment w:val="center"/>
        <w:rPr>
          <w:color w:val="000000"/>
        </w:rPr>
      </w:pPr>
      <w:r>
        <w:rPr>
          <w:color w:val="000000"/>
        </w:rPr>
        <w:t>【33题详解】</w:t>
      </w:r>
    </w:p>
    <w:p w14:paraId="081FECCA">
      <w:pPr>
        <w:spacing w:line="360" w:lineRule="auto"/>
        <w:jc w:val="left"/>
        <w:textAlignment w:val="center"/>
        <w:rPr>
          <w:color w:val="000000"/>
        </w:rPr>
      </w:pPr>
      <w:r>
        <w:rPr>
          <w:color w:val="000000"/>
        </w:rPr>
        <w:t>细节理解题。根据“Tuesday 23rd May”以及“See you on the 29th”可知他们29号见，23号是周二，29号是下周一，此句表述错误。故答案为B。</w:t>
      </w:r>
    </w:p>
    <w:p w14:paraId="54605855">
      <w:pPr>
        <w:spacing w:line="360" w:lineRule="auto"/>
        <w:jc w:val="left"/>
        <w:textAlignment w:val="center"/>
        <w:rPr>
          <w:color w:val="000000"/>
        </w:rPr>
      </w:pPr>
      <w:r>
        <w:rPr>
          <w:color w:val="000000"/>
        </w:rPr>
        <w:t>【34题详解】</w:t>
      </w:r>
    </w:p>
    <w:p w14:paraId="11A1048C">
      <w:pPr>
        <w:spacing w:line="360" w:lineRule="auto"/>
        <w:jc w:val="left"/>
        <w:textAlignment w:val="center"/>
        <w:rPr>
          <w:color w:val="000000"/>
        </w:rPr>
      </w:pPr>
      <w:r>
        <w:rPr>
          <w:color w:val="000000"/>
        </w:rPr>
        <w:t>细节理解题。根据“32 King’s Road”以及明信片的格式可知，明信片的右边有收信人Silvia的地址，此句表述正确。故答案为A。</w:t>
      </w:r>
    </w:p>
    <w:p w14:paraId="7C0E0CB8">
      <w:pPr>
        <w:spacing w:line="360" w:lineRule="auto"/>
        <w:jc w:val="left"/>
        <w:textAlignment w:val="center"/>
        <w:rPr>
          <w:color w:val="000000"/>
        </w:rPr>
      </w:pPr>
      <w:r>
        <w:rPr>
          <w:color w:val="000000"/>
        </w:rPr>
        <w:t>【35题详解】</w:t>
      </w:r>
    </w:p>
    <w:p w14:paraId="47A700D0">
      <w:pPr>
        <w:spacing w:line="360" w:lineRule="auto"/>
        <w:jc w:val="left"/>
        <w:textAlignment w:val="center"/>
        <w:rPr>
          <w:color w:val="000000"/>
        </w:rPr>
      </w:pPr>
      <w:r>
        <w:rPr>
          <w:color w:val="000000"/>
        </w:rPr>
        <w:t>推理判断题。根据“Tomorrow we are going to go looking for the Loch Ness Monster. Have you heard of it”可知Hans明天要去寻找尼斯湖水怪，而不是邀请Silvia去看，此句表述错误。故答案为B。</w:t>
      </w:r>
    </w:p>
    <w:p w14:paraId="05D52726">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九、阅读下面两篇短文，根据短文内容选择最佳选项。（共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70F5F7F">
      <w:pPr>
        <w:spacing w:line="285" w:lineRule="auto"/>
        <w:jc w:val="center"/>
        <w:textAlignment w:val="center"/>
        <w:rPr>
          <w:rFonts w:ascii="Times New Roman" w:hAnsi="Times New Roman" w:eastAsia="Times New Roman" w:cs="Times New Roman"/>
          <w:b/>
          <w:color w:val="000000"/>
          <w:sz w:val="21"/>
        </w:rPr>
      </w:pPr>
      <w:r>
        <w:rPr>
          <w:rFonts w:ascii="Times New Roman" w:hAnsi="Times New Roman" w:eastAsia="Times New Roman" w:cs="Times New Roman"/>
          <w:b/>
          <w:color w:val="000000"/>
          <w:sz w:val="24"/>
        </w:rPr>
        <w:t>A</w:t>
      </w:r>
      <w:r>
        <w:rPr>
          <w:rFonts w:ascii="Times New Roman" w:hAnsi="Times New Roman" w:eastAsia="Times New Roman" w:cs="Times New Roman"/>
          <w:b/>
          <w:color w:val="000000"/>
          <w:sz w:val="21"/>
        </w:rPr>
        <w:t xml:space="preserve">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79"/>
        <w:gridCol w:w="4146"/>
      </w:tblGrid>
      <w:tr w14:paraId="52EAB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69DB75">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w:t>
            </w:r>
          </w:p>
          <w:p w14:paraId="46D3627A">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Teens help students in remote areas</w:t>
            </w:r>
          </w:p>
          <w:p w14:paraId="7983101B">
            <w:pPr>
              <w:spacing w:line="360" w:lineRule="auto"/>
              <w:jc w:val="left"/>
              <w:textAlignment w:val="center"/>
              <w:rPr>
                <w:color w:val="000000"/>
              </w:rPr>
            </w:pPr>
            <w:r>
              <w:rPr>
                <w:color w:val="000000"/>
              </w:rPr>
              <w:drawing>
                <wp:inline distT="0" distB="0" distL="114300" distR="114300">
                  <wp:extent cx="647700" cy="9620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47700" cy="962025"/>
                          </a:xfrm>
                          <a:prstGeom prst="rect">
                            <a:avLst/>
                          </a:prstGeom>
                        </pic:spPr>
                      </pic:pic>
                    </a:graphicData>
                  </a:graphic>
                </wp:inline>
              </w:drawing>
            </w:r>
          </w:p>
          <w:p w14:paraId="5D77BC0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Luo, Chinese university student, only turned 18 in January, but he’s already made a big difference to the lives of many poor young people living in China’s remote</w:t>
            </w:r>
            <w:r>
              <w:rPr>
                <w:rFonts w:ascii="宋体" w:hAnsi="宋体" w:eastAsia="宋体" w:cs="宋体"/>
                <w:color w:val="000000"/>
              </w:rPr>
              <w:t>（偏远的）</w:t>
            </w:r>
            <w:r>
              <w:rPr>
                <w:rFonts w:ascii="Times New Roman" w:hAnsi="Times New Roman" w:eastAsia="Times New Roman" w:cs="Times New Roman"/>
                <w:color w:val="000000"/>
              </w:rPr>
              <w:t xml:space="preserve">areas. His online English lessons have offered them a chance to know a world they could only imagine before. Many have achieved university dreams.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31AE33">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b</w:t>
            </w:r>
          </w:p>
          <w:p w14:paraId="59B99F9F">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Luban Lock: magic Chinese puzzle</w:t>
            </w:r>
          </w:p>
          <w:p w14:paraId="0F6A2A50">
            <w:pPr>
              <w:spacing w:line="360" w:lineRule="auto"/>
              <w:jc w:val="left"/>
              <w:textAlignment w:val="center"/>
              <w:rPr>
                <w:color w:val="000000"/>
              </w:rPr>
            </w:pPr>
            <w:r>
              <w:rPr>
                <w:color w:val="000000"/>
              </w:rPr>
              <w:drawing>
                <wp:inline distT="0" distB="0" distL="114300" distR="114300">
                  <wp:extent cx="1009650" cy="7239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09650" cy="723900"/>
                          </a:xfrm>
                          <a:prstGeom prst="rect">
                            <a:avLst/>
                          </a:prstGeom>
                        </pic:spPr>
                      </pic:pic>
                    </a:graphicData>
                  </a:graphic>
                </wp:inline>
              </w:drawing>
            </w:r>
          </w:p>
          <w:p w14:paraId="23D8199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2,000 years ago, a famous Chinese carpenter named Luban created a magic Chinese puzzle called “Luban Lock”, which he used to test how smart his son was. Watch as Rachel learns to make this Chinese puzzle and tries to solve it! Do you want to have a try?</w:t>
            </w:r>
          </w:p>
        </w:tc>
      </w:tr>
      <w:tr w14:paraId="30D93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C2360">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c</w:t>
            </w:r>
          </w:p>
          <w:p w14:paraId="52A9F977">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First picture of the black hole</w:t>
            </w:r>
          </w:p>
          <w:p w14:paraId="2232FF24">
            <w:pPr>
              <w:spacing w:line="360" w:lineRule="auto"/>
              <w:jc w:val="left"/>
              <w:textAlignment w:val="center"/>
              <w:rPr>
                <w:color w:val="000000"/>
              </w:rPr>
            </w:pPr>
            <w:r>
              <w:rPr>
                <w:color w:val="000000"/>
              </w:rPr>
              <w:drawing>
                <wp:inline distT="0" distB="0" distL="114300" distR="114300">
                  <wp:extent cx="1181100" cy="1085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81100" cy="1085850"/>
                          </a:xfrm>
                          <a:prstGeom prst="rect">
                            <a:avLst/>
                          </a:prstGeom>
                        </pic:spPr>
                      </pic:pic>
                    </a:graphicData>
                  </a:graphic>
                </wp:inline>
              </w:drawing>
            </w:r>
          </w:p>
          <w:p w14:paraId="6AA122A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first picture of the huge black hole at the heart of the Way was shown on Thursday, thanks to the Thursday, thanks to the efforts of astronomers</w:t>
            </w:r>
            <w:r>
              <w:rPr>
                <w:rFonts w:ascii="宋体" w:hAnsi="宋体" w:eastAsia="宋体" w:cs="宋体"/>
                <w:color w:val="000000"/>
              </w:rPr>
              <w:t>（天文学家）</w:t>
            </w:r>
            <w:r>
              <w:rPr>
                <w:rFonts w:ascii="Times New Roman" w:hAnsi="Times New Roman" w:eastAsia="Times New Roman" w:cs="Times New Roman"/>
                <w:color w:val="000000"/>
              </w:rPr>
              <w:t>from around the world, including17 from China. Shen Zhiqiang says that the future purpose of the Event Horizon Telescope</w:t>
            </w:r>
            <w:r>
              <w:rPr>
                <w:rFonts w:ascii="宋体" w:hAnsi="宋体" w:eastAsia="宋体" w:cs="宋体"/>
                <w:color w:val="000000"/>
              </w:rPr>
              <w:t>（</w:t>
            </w:r>
            <w:r>
              <w:rPr>
                <w:rFonts w:ascii="Times New Roman" w:hAnsi="Times New Roman" w:eastAsia="Times New Roman" w:cs="Times New Roman"/>
                <w:color w:val="000000"/>
              </w:rPr>
              <w:t>EHT</w:t>
            </w:r>
            <w:r>
              <w:rPr>
                <w:rFonts w:ascii="宋体" w:hAnsi="宋体" w:eastAsia="宋体" w:cs="宋体"/>
                <w:color w:val="000000"/>
              </w:rPr>
              <w:t>）</w:t>
            </w:r>
            <w:r>
              <w:rPr>
                <w:rFonts w:ascii="Times New Roman" w:hAnsi="Times New Roman" w:eastAsia="Times New Roman" w:cs="Times New Roman"/>
                <w:color w:val="000000"/>
              </w:rPr>
              <w:t xml:space="preserve">is to get video pictures of the black hole at the center of the Milky Way.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E654B">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d</w:t>
            </w:r>
          </w:p>
          <w:p w14:paraId="428E397C">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China’s healthcare</w:t>
            </w:r>
          </w:p>
          <w:p w14:paraId="4C60B057">
            <w:pPr>
              <w:spacing w:line="360" w:lineRule="auto"/>
              <w:jc w:val="left"/>
              <w:textAlignment w:val="center"/>
              <w:rPr>
                <w:color w:val="000000"/>
              </w:rPr>
            </w:pPr>
            <w:r>
              <w:rPr>
                <w:color w:val="000000"/>
              </w:rPr>
              <w:drawing>
                <wp:inline distT="0" distB="0" distL="114300" distR="114300">
                  <wp:extent cx="1152525" cy="9239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52525" cy="923925"/>
                          </a:xfrm>
                          <a:prstGeom prst="rect">
                            <a:avLst/>
                          </a:prstGeom>
                        </pic:spPr>
                      </pic:pic>
                    </a:graphicData>
                  </a:graphic>
                </wp:inline>
              </w:drawing>
            </w:r>
          </w:p>
          <w:p w14:paraId="178031B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China has made progress in public health over the past years. In 1949, average life expectancy</w:t>
            </w:r>
            <w:r>
              <w:rPr>
                <w:rFonts w:ascii="宋体" w:hAnsi="宋体" w:eastAsia="宋体" w:cs="宋体"/>
                <w:color w:val="000000"/>
              </w:rPr>
              <w:t>（平均寿命）</w:t>
            </w:r>
            <w:r>
              <w:rPr>
                <w:rFonts w:ascii="Times New Roman" w:hAnsi="Times New Roman" w:eastAsia="Times New Roman" w:cs="Times New Roman"/>
                <w:color w:val="000000"/>
              </w:rPr>
              <w:t>was 35. It reached nearly 77 in 2019, much higher than the world average of 72. In 1949, there were just 3, 670 medical and health organizations in the whole country. The number increased to nearly 1 million at the end of 2018. Health insurance</w:t>
            </w:r>
            <w:r>
              <w:rPr>
                <w:rFonts w:ascii="宋体" w:hAnsi="宋体" w:eastAsia="宋体" w:cs="宋体"/>
                <w:color w:val="000000"/>
              </w:rPr>
              <w:t>（保险）</w:t>
            </w:r>
            <w:r>
              <w:rPr>
                <w:rFonts w:ascii="Times New Roman" w:hAnsi="Times New Roman" w:eastAsia="Times New Roman" w:cs="Times New Roman"/>
                <w:color w:val="000000"/>
              </w:rPr>
              <w:t xml:space="preserve">has also benefited over 95 percent of the population. </w:t>
            </w:r>
          </w:p>
        </w:tc>
      </w:tr>
    </w:tbl>
    <w:p w14:paraId="2E3CB095">
      <w:pPr>
        <w:spacing w:line="360" w:lineRule="auto"/>
        <w:jc w:val="left"/>
        <w:textAlignment w:val="center"/>
        <w:rPr>
          <w:color w:val="000000"/>
        </w:rPr>
      </w:pPr>
    </w:p>
    <w:p w14:paraId="0D84C5E9">
      <w:pPr>
        <w:spacing w:line="360" w:lineRule="auto"/>
        <w:jc w:val="left"/>
        <w:textAlignment w:val="center"/>
        <w:rPr>
          <w:rFonts w:ascii="Times New Roman" w:hAnsi="Times New Roman" w:eastAsia="Times New Roman" w:cs="Times New Roman"/>
          <w:color w:val="000000"/>
        </w:rPr>
      </w:pPr>
      <w:r>
        <w:rPr>
          <w:color w:val="000000"/>
        </w:rPr>
        <w:t xml:space="preserve">36. </w:t>
      </w:r>
      <w:r>
        <w:rPr>
          <w:rFonts w:ascii="Times New Roman" w:hAnsi="Times New Roman" w:eastAsia="Times New Roman" w:cs="Times New Roman"/>
          <w:color w:val="000000"/>
        </w:rPr>
        <w:t>What did Luo do for the young people in the remote areas?</w:t>
      </w:r>
    </w:p>
    <w:p w14:paraId="446DA8AF">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He improved their living conditions.</w:t>
      </w:r>
    </w:p>
    <w:p w14:paraId="720A210E">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He gave them online English lessons.</w:t>
      </w:r>
    </w:p>
    <w:p w14:paraId="3E42D93F">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He helped them choose dream universities.</w:t>
      </w:r>
    </w:p>
    <w:p w14:paraId="1004FEE9">
      <w:pPr>
        <w:spacing w:line="360" w:lineRule="auto"/>
        <w:jc w:val="left"/>
        <w:textAlignment w:val="center"/>
        <w:rPr>
          <w:rFonts w:ascii="Times New Roman" w:hAnsi="Times New Roman" w:eastAsia="Times New Roman" w:cs="Times New Roman"/>
          <w:color w:val="000000"/>
        </w:rPr>
      </w:pPr>
      <w:r>
        <w:rPr>
          <w:color w:val="000000"/>
        </w:rPr>
        <w:t xml:space="preserve">37. </w:t>
      </w:r>
      <w:r>
        <w:rPr>
          <w:rFonts w:ascii="Times New Roman" w:hAnsi="Times New Roman" w:eastAsia="Times New Roman" w:cs="Times New Roman"/>
          <w:color w:val="000000"/>
        </w:rPr>
        <w:t>What does Rachel want to know?</w:t>
      </w:r>
    </w:p>
    <w:p w14:paraId="02856D99">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How Luban Lock works.</w:t>
      </w:r>
    </w:p>
    <w:p w14:paraId="04147E57">
      <w:pPr>
        <w:spacing w:line="360" w:lineRule="auto"/>
        <w:jc w:val="left"/>
        <w:textAlignment w:val="center"/>
        <w:rPr>
          <w:rFonts w:ascii="Times New Roman" w:hAnsi="Times New Roman" w:eastAsia="Times New Roman" w:cs="Times New Roman"/>
          <w:color w:val="000000"/>
        </w:rPr>
      </w:pPr>
      <w:r>
        <w:rPr>
          <w:color w:val="000000"/>
        </w:rPr>
        <w:t>B</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Why Luban created Luban Lock.</w:t>
      </w:r>
    </w:p>
    <w:p w14:paraId="74F3FE1C">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Whether Luban’s son was clever.</w:t>
      </w:r>
    </w:p>
    <w:p w14:paraId="7B768793">
      <w:pPr>
        <w:spacing w:line="360" w:lineRule="auto"/>
        <w:jc w:val="left"/>
        <w:textAlignment w:val="center"/>
        <w:rPr>
          <w:rFonts w:ascii="Times New Roman" w:hAnsi="Times New Roman" w:eastAsia="Times New Roman" w:cs="Times New Roman"/>
          <w:color w:val="000000"/>
        </w:rPr>
      </w:pPr>
      <w:r>
        <w:rPr>
          <w:color w:val="000000"/>
        </w:rPr>
        <w:t xml:space="preserve">38. </w:t>
      </w:r>
      <w:r>
        <w:rPr>
          <w:rFonts w:ascii="Times New Roman" w:hAnsi="Times New Roman" w:eastAsia="Times New Roman" w:cs="Times New Roman"/>
          <w:color w:val="000000"/>
        </w:rPr>
        <w:t>Who took the first picture of the black hole?</w:t>
      </w:r>
    </w:p>
    <w:p w14:paraId="221A95C7">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A foreign astronomer team.</w:t>
      </w:r>
    </w:p>
    <w:p w14:paraId="5387116E">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A Chinese astronomer team.</w:t>
      </w:r>
    </w:p>
    <w:p w14:paraId="28D195B1">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An international astronomer team.</w:t>
      </w:r>
    </w:p>
    <w:p w14:paraId="4AE23F96">
      <w:pPr>
        <w:spacing w:line="360" w:lineRule="auto"/>
        <w:jc w:val="left"/>
        <w:textAlignment w:val="center"/>
        <w:rPr>
          <w:rFonts w:ascii="Times New Roman" w:hAnsi="Times New Roman" w:eastAsia="Times New Roman" w:cs="Times New Roman"/>
          <w:color w:val="000000"/>
        </w:rPr>
      </w:pPr>
      <w:r>
        <w:rPr>
          <w:color w:val="000000"/>
        </w:rPr>
        <w:t xml:space="preserve">39. </w:t>
      </w:r>
      <w:r>
        <w:rPr>
          <w:rFonts w:ascii="Times New Roman" w:hAnsi="Times New Roman" w:eastAsia="Times New Roman" w:cs="Times New Roman"/>
          <w:color w:val="000000"/>
        </w:rPr>
        <w:t>Why are the numbers given in Passage d?</w:t>
      </w:r>
    </w:p>
    <w:p w14:paraId="55AFD92B">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introduce the govermment’s plans.</w:t>
      </w:r>
    </w:p>
    <w:p w14:paraId="186C25D0">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To show China’s progress in healthcare.</w:t>
      </w:r>
    </w:p>
    <w:p w14:paraId="3A64CB45">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To describe the present situation of China’s healthcare.</w:t>
      </w:r>
    </w:p>
    <w:p w14:paraId="65B8B751">
      <w:pPr>
        <w:spacing w:line="360" w:lineRule="auto"/>
        <w:jc w:val="left"/>
        <w:textAlignment w:val="center"/>
        <w:rPr>
          <w:rFonts w:ascii="Times New Roman" w:hAnsi="Times New Roman" w:eastAsia="Times New Roman" w:cs="Times New Roman"/>
          <w:color w:val="000000"/>
        </w:rPr>
      </w:pPr>
      <w:r>
        <w:rPr>
          <w:color w:val="000000"/>
        </w:rPr>
        <w:t xml:space="preserve">40. </w:t>
      </w:r>
      <w:r>
        <w:rPr>
          <w:rFonts w:ascii="Times New Roman" w:hAnsi="Times New Roman" w:eastAsia="Times New Roman" w:cs="Times New Roman"/>
          <w:color w:val="000000"/>
        </w:rPr>
        <w:t>What’s the theme of the four passages?</w:t>
      </w:r>
    </w:p>
    <w:p w14:paraId="7D581F62">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East meets West.</w:t>
      </w:r>
      <w:r>
        <w:rPr>
          <w:color w:val="000000"/>
        </w:rPr>
        <w:tab/>
      </w:r>
      <w:r>
        <w:rPr>
          <w:color w:val="000000"/>
        </w:rPr>
        <w:t xml:space="preserve">B. </w:t>
      </w:r>
      <w:r>
        <w:rPr>
          <w:rFonts w:ascii="Times New Roman" w:hAnsi="Times New Roman" w:eastAsia="Times New Roman" w:cs="Times New Roman"/>
          <w:color w:val="000000"/>
        </w:rPr>
        <w:t>For a better future.</w:t>
      </w:r>
      <w:r>
        <w:rPr>
          <w:color w:val="000000"/>
        </w:rPr>
        <w:tab/>
      </w:r>
      <w:r>
        <w:rPr>
          <w:color w:val="000000"/>
        </w:rPr>
        <w:t xml:space="preserve">C. </w:t>
      </w:r>
      <w:r>
        <w:rPr>
          <w:rFonts w:ascii="Times New Roman" w:hAnsi="Times New Roman" w:eastAsia="Times New Roman" w:cs="Times New Roman"/>
          <w:color w:val="000000"/>
        </w:rPr>
        <w:t>Great Chinese, great China.</w:t>
      </w:r>
    </w:p>
    <w:p w14:paraId="02676062">
      <w:pPr>
        <w:spacing w:line="360" w:lineRule="auto"/>
        <w:textAlignment w:val="center"/>
        <w:rPr>
          <w:color w:val="000000"/>
        </w:rPr>
      </w:pPr>
      <w:r>
        <w:rPr>
          <w:color w:val="2E75B6"/>
        </w:rPr>
        <w:t>【答案】</w:t>
      </w:r>
      <w:r>
        <w:rPr>
          <w:color w:val="000000"/>
        </w:rPr>
        <w:t>36. B    37. A    38. C    39. B    40. C</w:t>
      </w:r>
    </w:p>
    <w:p w14:paraId="3CC85B8E">
      <w:pPr>
        <w:spacing w:line="360" w:lineRule="auto"/>
        <w:textAlignment w:val="center"/>
        <w:rPr>
          <w:color w:val="000000"/>
        </w:rPr>
      </w:pPr>
      <w:r>
        <w:rPr>
          <w:color w:val="2E75B6"/>
        </w:rPr>
        <w:t>【解析】</w:t>
      </w:r>
    </w:p>
    <w:p w14:paraId="70458462">
      <w:pPr>
        <w:spacing w:line="360" w:lineRule="auto"/>
        <w:jc w:val="left"/>
        <w:textAlignment w:val="center"/>
        <w:rPr>
          <w:color w:val="000000"/>
        </w:rPr>
      </w:pPr>
      <w:r>
        <w:rPr>
          <w:color w:val="000000"/>
        </w:rPr>
        <w:t>【导语】本文主要讲述了中国有志向的青少年和中国在科技、医疗等方面获得的成就。</w:t>
      </w:r>
    </w:p>
    <w:p w14:paraId="69829BF3">
      <w:pPr>
        <w:spacing w:line="360" w:lineRule="auto"/>
        <w:jc w:val="left"/>
        <w:textAlignment w:val="center"/>
        <w:rPr>
          <w:color w:val="000000"/>
        </w:rPr>
      </w:pPr>
      <w:r>
        <w:rPr>
          <w:color w:val="000000"/>
        </w:rPr>
        <w:t>【36题详解】</w:t>
      </w:r>
    </w:p>
    <w:p w14:paraId="44954E05">
      <w:pPr>
        <w:spacing w:line="360" w:lineRule="auto"/>
        <w:jc w:val="left"/>
        <w:textAlignment w:val="center"/>
        <w:rPr>
          <w:color w:val="000000"/>
        </w:rPr>
      </w:pPr>
      <w:r>
        <w:rPr>
          <w:color w:val="000000"/>
        </w:rPr>
        <w:t>细节理解题。根据“His online English lessons have offered them a chance to know a world they could only imagine before.”可知，他的在线英语课程为他们提供了一个了解他们以前只能想象的世界的机会，也就是为遥远地区的孩子提供在线课程；故选B。</w:t>
      </w:r>
    </w:p>
    <w:p w14:paraId="05DB8AD2">
      <w:pPr>
        <w:spacing w:line="360" w:lineRule="auto"/>
        <w:jc w:val="left"/>
        <w:textAlignment w:val="center"/>
        <w:rPr>
          <w:color w:val="000000"/>
        </w:rPr>
      </w:pPr>
      <w:r>
        <w:rPr>
          <w:color w:val="000000"/>
        </w:rPr>
        <w:t>【37题详解】</w:t>
      </w:r>
    </w:p>
    <w:p w14:paraId="4206BF5B">
      <w:pPr>
        <w:spacing w:line="360" w:lineRule="auto"/>
        <w:jc w:val="left"/>
        <w:textAlignment w:val="center"/>
        <w:rPr>
          <w:color w:val="000000"/>
        </w:rPr>
      </w:pPr>
      <w:r>
        <w:rPr>
          <w:color w:val="000000"/>
        </w:rPr>
        <w:t>细节理解题。根据“Watch as Rachel learns to make this Chinese puzzle and tries to solve it!”可知，Rachel想知道鲁班锁是如何工作的；故选A。</w:t>
      </w:r>
    </w:p>
    <w:p w14:paraId="1305BFD7">
      <w:pPr>
        <w:spacing w:line="360" w:lineRule="auto"/>
        <w:jc w:val="left"/>
        <w:textAlignment w:val="center"/>
        <w:rPr>
          <w:color w:val="000000"/>
        </w:rPr>
      </w:pPr>
      <w:r>
        <w:rPr>
          <w:color w:val="000000"/>
        </w:rPr>
        <w:t>【38题详解】</w:t>
      </w:r>
    </w:p>
    <w:p w14:paraId="025F7F4E">
      <w:pPr>
        <w:spacing w:line="360" w:lineRule="auto"/>
        <w:jc w:val="left"/>
        <w:textAlignment w:val="center"/>
        <w:rPr>
          <w:color w:val="000000"/>
        </w:rPr>
      </w:pPr>
      <w:r>
        <w:rPr>
          <w:color w:val="000000"/>
        </w:rPr>
        <w:t>细节理解题。根据“The first picture of the huge black hole at the heart of the Way was shown on Thursday, thanks to the Thursday, thanks to the efforts of astronomers from around the world, including17 from China.”可知，在包括17名中国天文学家在内的世界各地的天文学家的努力下拍摄第一张黑洞照片；故选C。</w:t>
      </w:r>
    </w:p>
    <w:p w14:paraId="3CFA3BC2">
      <w:pPr>
        <w:spacing w:line="360" w:lineRule="auto"/>
        <w:jc w:val="left"/>
        <w:textAlignment w:val="center"/>
        <w:rPr>
          <w:color w:val="000000"/>
        </w:rPr>
      </w:pPr>
      <w:r>
        <w:rPr>
          <w:color w:val="000000"/>
        </w:rPr>
        <w:t>【39题详解】</w:t>
      </w:r>
    </w:p>
    <w:p w14:paraId="7B203C63">
      <w:pPr>
        <w:spacing w:line="360" w:lineRule="auto"/>
        <w:jc w:val="left"/>
        <w:textAlignment w:val="center"/>
        <w:rPr>
          <w:color w:val="000000"/>
        </w:rPr>
      </w:pPr>
      <w:r>
        <w:rPr>
          <w:color w:val="000000"/>
        </w:rPr>
        <w:t>推理判断题。根据“China has made progress in public health over the past years.”可知，近年来，中国公共卫生事业取得了巨大的进步，因此用数字来说明进步之大；故选B。</w:t>
      </w:r>
    </w:p>
    <w:p w14:paraId="4D8D27BA">
      <w:pPr>
        <w:spacing w:line="360" w:lineRule="auto"/>
        <w:jc w:val="left"/>
        <w:textAlignment w:val="center"/>
        <w:rPr>
          <w:color w:val="000000"/>
        </w:rPr>
      </w:pPr>
      <w:r>
        <w:rPr>
          <w:color w:val="000000"/>
        </w:rPr>
        <w:t>【40题详解】</w:t>
      </w:r>
    </w:p>
    <w:p w14:paraId="641FF77D">
      <w:pPr>
        <w:spacing w:line="360" w:lineRule="auto"/>
        <w:jc w:val="left"/>
        <w:textAlignment w:val="center"/>
        <w:rPr>
          <w:color w:val="000000"/>
        </w:rPr>
      </w:pPr>
      <w:r>
        <w:rPr>
          <w:color w:val="000000"/>
        </w:rPr>
        <w:t>主旨大意题。根据全文内容可知，主要讲述了中国有志向的青少年和中国在科技、医疗等方面获得的成就；选项“伟大的中国人，伟大的中国。”符合句意；故选C。</w:t>
      </w:r>
    </w:p>
    <w:p w14:paraId="52BBBB01">
      <w:pPr>
        <w:spacing w:line="285"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p w14:paraId="60DE8FA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Most people agree that honesty is a good thing. But does Mother Nature agree? Animals can’t talk, but can they lie with their bodies and behavior? Animal experts may not call it lying, but they do agree that many animals behave dishonestly to fool other animals. Dishonesty often helps them survive</w:t>
      </w:r>
      <w:r>
        <w:rPr>
          <w:rFonts w:ascii="宋体" w:hAnsi="宋体" w:eastAsia="宋体" w:cs="宋体"/>
          <w:color w:val="000000"/>
        </w:rPr>
        <w:t>（生存）</w:t>
      </w:r>
      <w:r>
        <w:rPr>
          <w:rFonts w:ascii="Times New Roman" w:hAnsi="Times New Roman" w:eastAsia="Times New Roman" w:cs="Times New Roman"/>
          <w:color w:val="000000"/>
        </w:rPr>
        <w:t xml:space="preserve">. </w:t>
      </w:r>
    </w:p>
    <w:p w14:paraId="2BB41495">
      <w:pPr>
        <w:spacing w:line="360" w:lineRule="auto"/>
        <w:jc w:val="left"/>
        <w:textAlignment w:val="center"/>
        <w:rPr>
          <w:color w:val="000000"/>
        </w:rPr>
      </w:pPr>
      <w:r>
        <w:rPr>
          <w:color w:val="000000"/>
        </w:rPr>
        <w:drawing>
          <wp:inline distT="0" distB="0" distL="114300" distR="114300">
            <wp:extent cx="1038225" cy="885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38225" cy="885825"/>
                    </a:xfrm>
                    <a:prstGeom prst="rect">
                      <a:avLst/>
                    </a:prstGeom>
                  </pic:spPr>
                </pic:pic>
              </a:graphicData>
            </a:graphic>
          </wp:inline>
        </w:drawing>
      </w:r>
    </w:p>
    <w:p w14:paraId="55EE1FD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Many kinds of birds are very successful at fooling other animals. A bird called the plover sometimes pretends </w:t>
      </w:r>
      <w:r>
        <w:rPr>
          <w:rFonts w:ascii="宋体" w:hAnsi="宋体" w:eastAsia="宋体" w:cs="宋体"/>
          <w:color w:val="000000"/>
        </w:rPr>
        <w:t>（假装）</w:t>
      </w:r>
      <w:r>
        <w:rPr>
          <w:rFonts w:ascii="Times New Roman" w:hAnsi="Times New Roman" w:eastAsia="Times New Roman" w:cs="Times New Roman"/>
          <w:color w:val="000000"/>
        </w:rPr>
        <w:t xml:space="preserve"> to be hurt in order to protect its young. When an enemy gets close to its nest, the plover pretends to have a broken wing. The enemy follows the “hurt” adult, leaving the baby birds safe. </w:t>
      </w:r>
    </w:p>
    <w:p w14:paraId="24CB0E87">
      <w:pPr>
        <w:spacing w:line="360" w:lineRule="auto"/>
        <w:jc w:val="left"/>
        <w:textAlignment w:val="center"/>
        <w:rPr>
          <w:color w:val="000000"/>
        </w:rPr>
      </w:pPr>
      <w:r>
        <w:rPr>
          <w:color w:val="000000"/>
        </w:rPr>
        <w:drawing>
          <wp:inline distT="0" distB="0" distL="114300" distR="114300">
            <wp:extent cx="876300" cy="86677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76300" cy="866775"/>
                    </a:xfrm>
                    <a:prstGeom prst="rect">
                      <a:avLst/>
                    </a:prstGeom>
                  </pic:spPr>
                </pic:pic>
              </a:graphicData>
            </a:graphic>
          </wp:inline>
        </w:drawing>
      </w:r>
    </w:p>
    <w:p w14:paraId="7D2D21B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Another kind of bird, the scrub jay, buries </w:t>
      </w:r>
      <w:r>
        <w:rPr>
          <w:rFonts w:ascii="宋体" w:hAnsi="宋体" w:eastAsia="宋体" w:cs="宋体"/>
          <w:color w:val="000000"/>
        </w:rPr>
        <w:t>（埋）</w:t>
      </w:r>
      <w:r>
        <w:rPr>
          <w:rFonts w:ascii="Times New Roman" w:hAnsi="Times New Roman" w:eastAsia="Times New Roman" w:cs="Times New Roman"/>
          <w:color w:val="000000"/>
        </w:rPr>
        <w:t xml:space="preserve"> its food so it always has something to eat. Scrub jays also steal food. They watch where others bury their food and steal it. But clever scrub jays seem to know when others are watching them. So they get back later, unbury the food, and bury it again somewhere else. </w:t>
      </w:r>
    </w:p>
    <w:p w14:paraId="256BD35D">
      <w:pPr>
        <w:spacing w:line="360" w:lineRule="auto"/>
        <w:jc w:val="left"/>
        <w:textAlignment w:val="center"/>
        <w:rPr>
          <w:color w:val="000000"/>
        </w:rPr>
      </w:pPr>
      <w:r>
        <w:rPr>
          <w:color w:val="000000"/>
        </w:rPr>
        <w:drawing>
          <wp:inline distT="0" distB="0" distL="114300" distR="114300">
            <wp:extent cx="1152525" cy="10191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52525" cy="1019175"/>
                    </a:xfrm>
                    <a:prstGeom prst="rect">
                      <a:avLst/>
                    </a:prstGeom>
                  </pic:spPr>
                </pic:pic>
              </a:graphicData>
            </a:graphic>
          </wp:inline>
        </w:drawing>
      </w:r>
    </w:p>
    <w:p w14:paraId="51F6D35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Chimpanzees can also be </w:t>
      </w:r>
      <w:r>
        <w:rPr>
          <w:rFonts w:ascii="Times New Roman" w:hAnsi="Times New Roman" w:eastAsia="Times New Roman" w:cs="Times New Roman"/>
          <w:b/>
          <w:color w:val="000000"/>
          <w:u w:val="single"/>
        </w:rPr>
        <w:t>sneaky</w:t>
      </w:r>
      <w:r>
        <w:rPr>
          <w:rFonts w:ascii="Times New Roman" w:hAnsi="Times New Roman" w:eastAsia="Times New Roman" w:cs="Times New Roman"/>
          <w:color w:val="000000"/>
        </w:rPr>
        <w:t>. After a fight, the losing chimpanzee will give its hand to the other. When the winning chimpanzee puts out its hand, too, the chimpanzees are friendly again. But an animal expert once saw a losing chimpanzee take the winner’s hand and start fighting again. When chimpanzees find food, it’s natural for them to cry out. Then other chimpanzees come running. But some clever chimpanzees learn to cry very softly when they find food. That way, other chimpanzees don’t hear them, and they don’t need to share the food.</w:t>
      </w:r>
    </w:p>
    <w:p w14:paraId="788DE94A">
      <w:pPr>
        <w:spacing w:line="360" w:lineRule="auto"/>
        <w:jc w:val="left"/>
        <w:textAlignment w:val="center"/>
        <w:rPr>
          <w:rFonts w:ascii="Times New Roman" w:hAnsi="Times New Roman" w:eastAsia="Times New Roman" w:cs="Times New Roman"/>
          <w:color w:val="000000"/>
        </w:rPr>
      </w:pPr>
      <w:r>
        <w:rPr>
          <w:color w:val="000000"/>
        </w:rPr>
        <w:t xml:space="preserve">41. </w:t>
      </w:r>
      <w:r>
        <w:rPr>
          <w:rFonts w:ascii="Times New Roman" w:hAnsi="Times New Roman" w:eastAsia="Times New Roman" w:cs="Times New Roman"/>
          <w:color w:val="000000"/>
        </w:rPr>
        <w:t>Why does the plover pretend to be hurt?</w:t>
      </w:r>
    </w:p>
    <w:p w14:paraId="1292CC0C">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show its friendliness.</w:t>
      </w:r>
      <w:r>
        <w:rPr>
          <w:color w:val="000000"/>
        </w:rPr>
        <w:tab/>
      </w:r>
      <w:r>
        <w:rPr>
          <w:color w:val="000000"/>
        </w:rPr>
        <w:t xml:space="preserve">B. </w:t>
      </w:r>
      <w:r>
        <w:rPr>
          <w:rFonts w:ascii="Times New Roman" w:hAnsi="Times New Roman" w:eastAsia="Times New Roman" w:cs="Times New Roman"/>
          <w:color w:val="000000"/>
        </w:rPr>
        <w:t>To save its young.</w:t>
      </w:r>
      <w:r>
        <w:rPr>
          <w:color w:val="000000"/>
        </w:rPr>
        <w:tab/>
      </w:r>
      <w:r>
        <w:rPr>
          <w:color w:val="000000"/>
        </w:rPr>
        <w:t xml:space="preserve">C. </w:t>
      </w:r>
      <w:r>
        <w:rPr>
          <w:rFonts w:ascii="Times New Roman" w:hAnsi="Times New Roman" w:eastAsia="Times New Roman" w:cs="Times New Roman"/>
          <w:color w:val="000000"/>
        </w:rPr>
        <w:t>To catch the enemy.</w:t>
      </w:r>
    </w:p>
    <w:p w14:paraId="792CFC8F">
      <w:pPr>
        <w:spacing w:line="360" w:lineRule="auto"/>
        <w:jc w:val="left"/>
        <w:textAlignment w:val="center"/>
        <w:rPr>
          <w:rFonts w:ascii="Times New Roman" w:hAnsi="Times New Roman" w:eastAsia="Times New Roman" w:cs="Times New Roman"/>
          <w:color w:val="000000"/>
        </w:rPr>
      </w:pPr>
      <w:r>
        <w:rPr>
          <w:color w:val="000000"/>
        </w:rPr>
        <w:t xml:space="preserve">42. </w:t>
      </w:r>
      <w:r>
        <w:rPr>
          <w:rFonts w:ascii="Times New Roman" w:hAnsi="Times New Roman" w:eastAsia="Times New Roman" w:cs="Times New Roman"/>
          <w:color w:val="000000"/>
        </w:rPr>
        <w:t>What do clever scrub jays do with their food?</w:t>
      </w:r>
    </w:p>
    <w:p w14:paraId="14E8205B">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They bury the food deep.</w:t>
      </w:r>
      <w:r>
        <w:rPr>
          <w:color w:val="000000"/>
        </w:rPr>
        <w:tab/>
      </w:r>
      <w:r>
        <w:rPr>
          <w:color w:val="000000"/>
        </w:rPr>
        <w:t xml:space="preserve">B. </w:t>
      </w:r>
      <w:r>
        <w:rPr>
          <w:rFonts w:ascii="Times New Roman" w:hAnsi="Times New Roman" w:eastAsia="Times New Roman" w:cs="Times New Roman"/>
          <w:color w:val="000000"/>
        </w:rPr>
        <w:t>They watch the food.</w:t>
      </w:r>
      <w:r>
        <w:rPr>
          <w:color w:val="000000"/>
        </w:rPr>
        <w:tab/>
      </w:r>
      <w:r>
        <w:rPr>
          <w:color w:val="000000"/>
        </w:rPr>
        <w:t xml:space="preserve">C. </w:t>
      </w:r>
      <w:r>
        <w:rPr>
          <w:rFonts w:ascii="Times New Roman" w:hAnsi="Times New Roman" w:eastAsia="Times New Roman" w:cs="Times New Roman"/>
          <w:color w:val="000000"/>
        </w:rPr>
        <w:t>They bury the food twice.</w:t>
      </w:r>
    </w:p>
    <w:p w14:paraId="276E4C1E">
      <w:pPr>
        <w:spacing w:line="360" w:lineRule="auto"/>
        <w:jc w:val="left"/>
        <w:textAlignment w:val="center"/>
        <w:rPr>
          <w:rFonts w:ascii="Times New Roman" w:hAnsi="Times New Roman" w:eastAsia="Times New Roman" w:cs="Times New Roman"/>
          <w:color w:val="000000"/>
        </w:rPr>
      </w:pPr>
      <w:r>
        <w:rPr>
          <w:color w:val="000000"/>
        </w:rPr>
        <w:t xml:space="preserve">43. </w:t>
      </w:r>
      <w:r>
        <w:rPr>
          <w:rFonts w:ascii="Times New Roman" w:hAnsi="Times New Roman" w:eastAsia="Times New Roman" w:cs="Times New Roman"/>
          <w:color w:val="000000"/>
        </w:rPr>
        <w:t>What will the chimpanzee probably do after crying softly?</w:t>
      </w:r>
    </w:p>
    <w:p w14:paraId="69D8D91F">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It will eat all the food it finds.</w:t>
      </w:r>
    </w:p>
    <w:p w14:paraId="57650B26">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It will share the food with others.</w:t>
      </w:r>
    </w:p>
    <w:p w14:paraId="0ADC7C67">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It will fight again with the winner.</w:t>
      </w:r>
    </w:p>
    <w:p w14:paraId="7A9177EE">
      <w:pPr>
        <w:spacing w:line="360" w:lineRule="auto"/>
        <w:jc w:val="left"/>
        <w:textAlignment w:val="center"/>
        <w:rPr>
          <w:rFonts w:ascii="Times New Roman" w:hAnsi="Times New Roman" w:eastAsia="Times New Roman" w:cs="Times New Roman"/>
          <w:color w:val="000000"/>
        </w:rPr>
      </w:pPr>
      <w:r>
        <w:rPr>
          <w:color w:val="000000"/>
        </w:rPr>
        <w:t xml:space="preserve">44. </w:t>
      </w:r>
      <w:r>
        <w:rPr>
          <w:rFonts w:ascii="Times New Roman" w:hAnsi="Times New Roman" w:eastAsia="Times New Roman" w:cs="Times New Roman"/>
          <w:color w:val="000000"/>
        </w:rPr>
        <w:t xml:space="preserve">According to Paragraph 4, in which picture can we find a </w:t>
      </w:r>
      <w:r>
        <w:rPr>
          <w:rFonts w:ascii="Times New Roman" w:hAnsi="Times New Roman" w:eastAsia="Times New Roman" w:cs="Times New Roman"/>
          <w:b/>
          <w:color w:val="000000"/>
          <w:u w:val="single"/>
        </w:rPr>
        <w:t>sneaky</w:t>
      </w:r>
      <w:r>
        <w:rPr>
          <w:rFonts w:ascii="Times New Roman" w:hAnsi="Times New Roman" w:eastAsia="Times New Roman" w:cs="Times New Roman"/>
          <w:color w:val="000000"/>
        </w:rPr>
        <w:t xml:space="preserve"> animal?</w:t>
      </w:r>
    </w:p>
    <w:p w14:paraId="5C69CA83">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1085850" cy="117157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85850" cy="11715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95375"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95375" cy="11811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019175" cy="11239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19175" cy="1123950"/>
                    </a:xfrm>
                    <a:prstGeom prst="rect">
                      <a:avLst/>
                    </a:prstGeom>
                  </pic:spPr>
                </pic:pic>
              </a:graphicData>
            </a:graphic>
          </wp:inline>
        </w:drawing>
      </w:r>
    </w:p>
    <w:p w14:paraId="0394754D">
      <w:pPr>
        <w:spacing w:line="360" w:lineRule="auto"/>
        <w:jc w:val="left"/>
        <w:textAlignment w:val="center"/>
        <w:rPr>
          <w:rFonts w:ascii="Times New Roman" w:hAnsi="Times New Roman" w:eastAsia="Times New Roman" w:cs="Times New Roman"/>
          <w:color w:val="000000"/>
        </w:rPr>
      </w:pPr>
      <w:r>
        <w:rPr>
          <w:color w:val="000000"/>
        </w:rPr>
        <w:t xml:space="preserve">45. </w:t>
      </w:r>
      <w:r>
        <w:rPr>
          <w:rFonts w:ascii="Times New Roman" w:hAnsi="Times New Roman" w:eastAsia="Times New Roman" w:cs="Times New Roman"/>
          <w:color w:val="000000"/>
        </w:rPr>
        <w:t>What is the best title of the passage?</w:t>
      </w:r>
    </w:p>
    <w:p w14:paraId="3D4B71F8">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Do animals lie?</w:t>
      </w:r>
      <w:r>
        <w:rPr>
          <w:color w:val="000000"/>
        </w:rPr>
        <w:tab/>
      </w:r>
      <w:r>
        <w:rPr>
          <w:color w:val="000000"/>
        </w:rPr>
        <w:t xml:space="preserve">B. </w:t>
      </w:r>
      <w:r>
        <w:rPr>
          <w:rFonts w:ascii="Times New Roman" w:hAnsi="Times New Roman" w:eastAsia="Times New Roman" w:cs="Times New Roman"/>
          <w:color w:val="000000"/>
        </w:rPr>
        <w:t>Honesty or dishonesty?</w:t>
      </w:r>
      <w:r>
        <w:rPr>
          <w:color w:val="000000"/>
        </w:rPr>
        <w:tab/>
      </w:r>
      <w:r>
        <w:rPr>
          <w:color w:val="000000"/>
        </w:rPr>
        <w:t xml:space="preserve">C. </w:t>
      </w:r>
      <w:r>
        <w:rPr>
          <w:rFonts w:ascii="Times New Roman" w:hAnsi="Times New Roman" w:eastAsia="Times New Roman" w:cs="Times New Roman"/>
          <w:color w:val="000000"/>
        </w:rPr>
        <w:t>How do animals protect lives?</w:t>
      </w:r>
    </w:p>
    <w:p w14:paraId="328CC97B">
      <w:pPr>
        <w:spacing w:line="360" w:lineRule="auto"/>
        <w:textAlignment w:val="center"/>
        <w:rPr>
          <w:color w:val="000000"/>
        </w:rPr>
      </w:pPr>
      <w:r>
        <w:rPr>
          <w:color w:val="2E75B6"/>
        </w:rPr>
        <w:t>【答案】</w:t>
      </w:r>
      <w:r>
        <w:rPr>
          <w:color w:val="000000"/>
        </w:rPr>
        <w:t>41. B    42. C    43. A    44. C    45. A</w:t>
      </w:r>
    </w:p>
    <w:p w14:paraId="418384EA">
      <w:pPr>
        <w:spacing w:line="360" w:lineRule="auto"/>
        <w:textAlignment w:val="center"/>
        <w:rPr>
          <w:color w:val="000000"/>
        </w:rPr>
      </w:pPr>
      <w:r>
        <w:rPr>
          <w:color w:val="2E75B6"/>
        </w:rPr>
        <w:t>【解析】</w:t>
      </w:r>
    </w:p>
    <w:p w14:paraId="2FEFE7DB">
      <w:pPr>
        <w:spacing w:line="360" w:lineRule="auto"/>
        <w:jc w:val="left"/>
        <w:textAlignment w:val="center"/>
        <w:rPr>
          <w:color w:val="000000"/>
        </w:rPr>
      </w:pPr>
      <w:r>
        <w:rPr>
          <w:color w:val="000000"/>
        </w:rPr>
        <w:t>【导语】本文科普了一些动物为了生存而撒谎的现象，并举了三个例子进行说明。</w:t>
      </w:r>
    </w:p>
    <w:p w14:paraId="3225E7AF">
      <w:pPr>
        <w:spacing w:line="360" w:lineRule="auto"/>
        <w:jc w:val="left"/>
        <w:textAlignment w:val="center"/>
        <w:rPr>
          <w:color w:val="000000"/>
        </w:rPr>
      </w:pPr>
      <w:r>
        <w:rPr>
          <w:color w:val="000000"/>
        </w:rPr>
        <w:t>【41题详解】</w:t>
      </w:r>
    </w:p>
    <w:p w14:paraId="743F1FBA">
      <w:pPr>
        <w:spacing w:line="360" w:lineRule="auto"/>
        <w:jc w:val="left"/>
        <w:textAlignment w:val="center"/>
        <w:rPr>
          <w:color w:val="000000"/>
        </w:rPr>
      </w:pPr>
      <w:r>
        <w:rPr>
          <w:color w:val="000000"/>
        </w:rPr>
        <w:t>细节理解题。根据“A bird called the plover sometimes pretends （假装） to be hurt in order to protect its young.”可知，有一种叫千鸟的鸟有时会假装受伤来保护它的幼鸟，故选B。</w:t>
      </w:r>
    </w:p>
    <w:p w14:paraId="79F20B69">
      <w:pPr>
        <w:spacing w:line="360" w:lineRule="auto"/>
        <w:jc w:val="left"/>
        <w:textAlignment w:val="center"/>
        <w:rPr>
          <w:color w:val="000000"/>
        </w:rPr>
      </w:pPr>
      <w:r>
        <w:rPr>
          <w:color w:val="000000"/>
        </w:rPr>
        <w:t>【42题详解】</w:t>
      </w:r>
    </w:p>
    <w:p w14:paraId="04856F16">
      <w:pPr>
        <w:spacing w:line="360" w:lineRule="auto"/>
        <w:jc w:val="left"/>
        <w:textAlignment w:val="center"/>
        <w:rPr>
          <w:color w:val="000000"/>
        </w:rPr>
      </w:pPr>
      <w:r>
        <w:rPr>
          <w:color w:val="000000"/>
        </w:rPr>
        <w:t>细节理解题。根据“But clever scrub jays seem to know when others are watching them. So they get back later, unbury the food, and bury it again somewhere else.”可知，聪明的灌木松鸦似乎知道别人在看它们，所以它们稍后会回来，把食物挖出来，再埋在别的地方。故选C。</w:t>
      </w:r>
    </w:p>
    <w:p w14:paraId="2DF4DD6D">
      <w:pPr>
        <w:spacing w:line="360" w:lineRule="auto"/>
        <w:jc w:val="left"/>
        <w:textAlignment w:val="center"/>
        <w:rPr>
          <w:color w:val="000000"/>
        </w:rPr>
      </w:pPr>
      <w:r>
        <w:rPr>
          <w:color w:val="000000"/>
        </w:rPr>
        <w:t>【43题详解】</w:t>
      </w:r>
    </w:p>
    <w:p w14:paraId="26F94639">
      <w:pPr>
        <w:spacing w:line="360" w:lineRule="auto"/>
        <w:jc w:val="left"/>
        <w:textAlignment w:val="center"/>
        <w:rPr>
          <w:color w:val="000000"/>
        </w:rPr>
      </w:pPr>
      <w:r>
        <w:rPr>
          <w:color w:val="000000"/>
        </w:rPr>
        <w:t>细节理解题。根据“But some clever chimpanzees learn to cry very softly when they find food. That way, other chimpanzees don’t hear them, and they don’t need to share the food.”可知，黑猩猩轻轻地叫喊之后，其他黑猩猩听不到声音，它们就不需要分享食物，故选A。</w:t>
      </w:r>
    </w:p>
    <w:p w14:paraId="5B39290A">
      <w:pPr>
        <w:spacing w:line="360" w:lineRule="auto"/>
        <w:jc w:val="left"/>
        <w:textAlignment w:val="center"/>
        <w:rPr>
          <w:color w:val="000000"/>
        </w:rPr>
      </w:pPr>
      <w:r>
        <w:rPr>
          <w:color w:val="000000"/>
        </w:rPr>
        <w:t>【44题详解】</w:t>
      </w:r>
    </w:p>
    <w:p w14:paraId="5C4AAA91">
      <w:pPr>
        <w:spacing w:line="360" w:lineRule="auto"/>
        <w:jc w:val="left"/>
        <w:textAlignment w:val="center"/>
        <w:rPr>
          <w:color w:val="000000"/>
        </w:rPr>
      </w:pPr>
      <w:r>
        <w:rPr>
          <w:color w:val="000000"/>
        </w:rPr>
        <w:t>推理判断题。根据“Chimpanzees can also be sneaky...But an animal expert once saw a losing chimpanzee take the winner’s hand and start fighting again.”可知，这里说的是黑猩猩也可能是狡猾的，图片中C中的狐狸与之对应，故选C。</w:t>
      </w:r>
    </w:p>
    <w:p w14:paraId="12AEF066">
      <w:pPr>
        <w:spacing w:line="360" w:lineRule="auto"/>
        <w:jc w:val="left"/>
        <w:textAlignment w:val="center"/>
        <w:rPr>
          <w:color w:val="000000"/>
        </w:rPr>
      </w:pPr>
      <w:r>
        <w:rPr>
          <w:color w:val="000000"/>
        </w:rPr>
        <w:t>【45题详解】</w:t>
      </w:r>
    </w:p>
    <w:p w14:paraId="7300D367">
      <w:pPr>
        <w:spacing w:line="360" w:lineRule="auto"/>
        <w:jc w:val="left"/>
        <w:textAlignment w:val="center"/>
        <w:rPr>
          <w:color w:val="000000"/>
        </w:rPr>
      </w:pPr>
      <w:r>
        <w:rPr>
          <w:color w:val="000000"/>
        </w:rPr>
        <w:t>最佳标题题。根据“Animals can’t talk, but can they lie with their bodies and behavior...Dishonesty often helps them survive（生存）.”以及整个文章的理解可知，本文科普了一些动物为了生存而撒谎的现象并举例进行说明，A项“动物说谎吗”最适合做标题，故选A。</w:t>
      </w:r>
    </w:p>
    <w:p w14:paraId="5E2E40D6">
      <w:pPr>
        <w:spacing w:line="285" w:lineRule="auto"/>
        <w:jc w:val="center"/>
        <w:textAlignment w:val="center"/>
        <w:rPr>
          <w:rFonts w:ascii="宋体" w:hAnsi="宋体" w:eastAsia="宋体" w:cs="宋体"/>
          <w:b/>
          <w:color w:val="000000"/>
          <w:sz w:val="24"/>
        </w:rPr>
      </w:pPr>
      <w:r>
        <w:rPr>
          <w:rFonts w:ascii="Times New Roman" w:hAnsi="Times New Roman" w:eastAsia="Times New Roman" w:cs="Times New Roman"/>
          <w:b/>
          <w:color w:val="000000"/>
          <w:sz w:val="24"/>
        </w:rPr>
        <w:t>B</w:t>
      </w:r>
      <w:r>
        <w:rPr>
          <w:rFonts w:ascii="宋体" w:hAnsi="宋体" w:eastAsia="宋体" w:cs="宋体"/>
          <w:b/>
          <w:color w:val="000000"/>
          <w:sz w:val="24"/>
        </w:rPr>
        <w:t>卷（共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C56477C">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一、补全单词</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根据首字母及句意写出完整单词。（共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6DEAE5B5">
      <w:pPr>
        <w:spacing w:line="360" w:lineRule="auto"/>
        <w:jc w:val="left"/>
        <w:textAlignment w:val="center"/>
        <w:rPr>
          <w:rFonts w:ascii="Times New Roman" w:hAnsi="Times New Roman" w:eastAsia="Times New Roman" w:cs="Times New Roman"/>
          <w:color w:val="000000"/>
        </w:rPr>
      </w:pPr>
      <w:r>
        <w:rPr>
          <w:color w:val="000000"/>
        </w:rPr>
        <w:t xml:space="preserve">46. </w:t>
      </w:r>
      <w:r>
        <w:rPr>
          <w:rFonts w:ascii="Times New Roman" w:hAnsi="Times New Roman" w:eastAsia="Times New Roman" w:cs="Times New Roman"/>
          <w:color w:val="000000"/>
        </w:rPr>
        <w:t>Jiangnan, a famous area in China, has long been m</w:t>
      </w:r>
      <w:r>
        <w:rPr>
          <w:color w:val="000000"/>
        </w:rPr>
        <w:t>_______</w:t>
      </w:r>
      <w:r>
        <w:rPr>
          <w:rFonts w:ascii="Times New Roman" w:hAnsi="Times New Roman" w:eastAsia="Times New Roman" w:cs="Times New Roman"/>
          <w:color w:val="000000"/>
        </w:rPr>
        <w:t xml:space="preserve"> in many Chinese poems for its beautiful style.</w:t>
      </w:r>
    </w:p>
    <w:p w14:paraId="0CE28777">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(m)entioned</w:t>
      </w:r>
    </w:p>
    <w:p w14:paraId="6B375305">
      <w:pPr>
        <w:spacing w:line="360" w:lineRule="auto"/>
        <w:textAlignment w:val="center"/>
        <w:rPr>
          <w:color w:val="000000"/>
        </w:rPr>
      </w:pPr>
      <w:r>
        <w:rPr>
          <w:color w:val="2E75B6"/>
        </w:rPr>
        <w:t>【解析】</w:t>
      </w:r>
    </w:p>
    <w:p w14:paraId="403F3FBA">
      <w:pPr>
        <w:spacing w:line="360" w:lineRule="auto"/>
        <w:jc w:val="left"/>
        <w:textAlignment w:val="center"/>
        <w:rPr>
          <w:color w:val="000000"/>
        </w:rPr>
      </w:pPr>
      <w:r>
        <w:rPr>
          <w:color w:val="000000"/>
        </w:rPr>
        <w:t>【详解】句意：江南，中国的一个著名地区，一直以来都以其优美的风格出现在许多中国诗歌中。根据“in many Chinese poems”可知是在诗歌中被提到，mention“提到，谈到”。be动词后接其过去分词形式mentioned，has been mentioned是现在完成时的被动语态。故填(m)entioned。</w:t>
      </w:r>
    </w:p>
    <w:p w14:paraId="33EEB41C">
      <w:pPr>
        <w:spacing w:line="360" w:lineRule="auto"/>
        <w:jc w:val="left"/>
        <w:textAlignment w:val="center"/>
        <w:rPr>
          <w:rFonts w:ascii="Times New Roman" w:hAnsi="Times New Roman" w:eastAsia="Times New Roman" w:cs="Times New Roman"/>
          <w:color w:val="000000"/>
        </w:rPr>
      </w:pPr>
      <w:r>
        <w:rPr>
          <w:color w:val="000000"/>
        </w:rPr>
        <w:t xml:space="preserve">47. </w:t>
      </w:r>
      <w:r>
        <w:rPr>
          <w:rFonts w:ascii="Times New Roman" w:hAnsi="Times New Roman" w:eastAsia="Times New Roman" w:cs="Times New Roman"/>
          <w:color w:val="000000"/>
        </w:rPr>
        <w:t>The Chengdu Plain belongs to the country’s double-planting area. This means wheat</w:t>
      </w:r>
      <w:r>
        <w:rPr>
          <w:rFonts w:ascii="宋体" w:hAnsi="宋体" w:eastAsia="宋体" w:cs="宋体"/>
          <w:color w:val="000000"/>
        </w:rPr>
        <w:t>（小麦）</w:t>
      </w:r>
      <w:r>
        <w:rPr>
          <w:rFonts w:ascii="Times New Roman" w:hAnsi="Times New Roman" w:eastAsia="Times New Roman" w:cs="Times New Roman"/>
          <w:color w:val="000000"/>
        </w:rPr>
        <w:t>and rice are planted in the same f</w:t>
      </w:r>
      <w:r>
        <w:rPr>
          <w:color w:val="000000"/>
        </w:rPr>
        <w:t>_______</w:t>
      </w:r>
      <w:r>
        <w:rPr>
          <w:rFonts w:ascii="Times New Roman" w:hAnsi="Times New Roman" w:eastAsia="Times New Roman" w:cs="Times New Roman"/>
          <w:color w:val="000000"/>
        </w:rPr>
        <w:t>.</w:t>
      </w:r>
    </w:p>
    <w:p w14:paraId="7EEC54B0">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(f)ield##(f)ields</w:t>
      </w:r>
    </w:p>
    <w:p w14:paraId="2E4B6881">
      <w:pPr>
        <w:spacing w:line="360" w:lineRule="auto"/>
        <w:textAlignment w:val="center"/>
        <w:rPr>
          <w:color w:val="000000"/>
        </w:rPr>
      </w:pPr>
      <w:r>
        <w:rPr>
          <w:color w:val="2E75B6"/>
        </w:rPr>
        <w:t>【解析】</w:t>
      </w:r>
    </w:p>
    <w:p w14:paraId="3FC4ED69">
      <w:pPr>
        <w:spacing w:line="360" w:lineRule="auto"/>
        <w:jc w:val="left"/>
        <w:textAlignment w:val="center"/>
        <w:rPr>
          <w:color w:val="000000"/>
        </w:rPr>
      </w:pPr>
      <w:r>
        <w:rPr>
          <w:color w:val="000000"/>
        </w:rPr>
        <w:t>【详解】句意：成都平原属于全国复种区。这意味着小麦和水稻种植在相同的区域。根据“The Chengdu Plain belongs to the country’s double-planting area. This means wheat and rice are planted in the same f...”可知，小麦和水稻种植在相同的田地，field“领域，田地”，此处表示单数或复数含义均可，故填(f)ield(s)。</w:t>
      </w:r>
    </w:p>
    <w:p w14:paraId="32517E69">
      <w:pPr>
        <w:spacing w:line="360" w:lineRule="auto"/>
        <w:jc w:val="left"/>
        <w:textAlignment w:val="center"/>
        <w:rPr>
          <w:rFonts w:ascii="Times New Roman" w:hAnsi="Times New Roman" w:eastAsia="Times New Roman" w:cs="Times New Roman"/>
          <w:color w:val="000000"/>
        </w:rPr>
      </w:pPr>
      <w:r>
        <w:rPr>
          <w:color w:val="000000"/>
        </w:rPr>
        <w:t xml:space="preserve">48. </w:t>
      </w:r>
      <w:r>
        <w:rPr>
          <w:rFonts w:ascii="Times New Roman" w:hAnsi="Times New Roman" w:eastAsia="Times New Roman" w:cs="Times New Roman"/>
          <w:color w:val="000000"/>
        </w:rPr>
        <w:t>Animal r</w:t>
      </w:r>
      <w:r>
        <w:rPr>
          <w:color w:val="000000"/>
        </w:rPr>
        <w:t>_______</w:t>
      </w:r>
      <w:r>
        <w:rPr>
          <w:rFonts w:ascii="Times New Roman" w:hAnsi="Times New Roman" w:eastAsia="Times New Roman" w:cs="Times New Roman"/>
          <w:color w:val="000000"/>
        </w:rPr>
        <w:t xml:space="preserve"> have discovered the number of endangered animals in Yunnan Province is increasing.</w:t>
      </w:r>
    </w:p>
    <w:p w14:paraId="4CD1BD27">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(r)esearchers</w:t>
      </w:r>
    </w:p>
    <w:p w14:paraId="7DFC6DA5">
      <w:pPr>
        <w:spacing w:line="360" w:lineRule="auto"/>
        <w:textAlignment w:val="center"/>
        <w:rPr>
          <w:color w:val="000000"/>
        </w:rPr>
      </w:pPr>
      <w:r>
        <w:rPr>
          <w:color w:val="2E75B6"/>
        </w:rPr>
        <w:t>【解析】</w:t>
      </w:r>
    </w:p>
    <w:p w14:paraId="7E8D92DC">
      <w:pPr>
        <w:spacing w:line="360" w:lineRule="auto"/>
        <w:jc w:val="left"/>
        <w:textAlignment w:val="center"/>
        <w:rPr>
          <w:color w:val="000000"/>
        </w:rPr>
      </w:pPr>
      <w:r>
        <w:rPr>
          <w:color w:val="000000"/>
        </w:rPr>
        <w:t>【详解】句意：动物研究人员发现，云南省濒危动物的数量正在增加。根据“the number of endangered animals in Yunnan Province is increasing”结合首字母r可推出这是动物研究人员发现的事实，researcher“研究人员”，结合“have”可知用复数。故填(r)esearchers。</w:t>
      </w:r>
    </w:p>
    <w:p w14:paraId="1A084ECC">
      <w:pPr>
        <w:spacing w:line="360" w:lineRule="auto"/>
        <w:jc w:val="left"/>
        <w:textAlignment w:val="center"/>
        <w:rPr>
          <w:rFonts w:ascii="Times New Roman" w:hAnsi="Times New Roman" w:eastAsia="Times New Roman" w:cs="Times New Roman"/>
          <w:color w:val="000000"/>
        </w:rPr>
      </w:pPr>
      <w:r>
        <w:rPr>
          <w:color w:val="000000"/>
        </w:rPr>
        <w:t xml:space="preserve">49. </w:t>
      </w:r>
      <w:r>
        <w:rPr>
          <w:rFonts w:ascii="Times New Roman" w:hAnsi="Times New Roman" w:eastAsia="Times New Roman" w:cs="Times New Roman"/>
          <w:color w:val="000000"/>
        </w:rPr>
        <w:t>School education offers chances for p</w:t>
      </w:r>
      <w:r>
        <w:rPr>
          <w:color w:val="000000"/>
        </w:rPr>
        <w:t>_______</w:t>
      </w:r>
      <w:r>
        <w:rPr>
          <w:rFonts w:ascii="Times New Roman" w:hAnsi="Times New Roman" w:eastAsia="Times New Roman" w:cs="Times New Roman"/>
          <w:color w:val="000000"/>
        </w:rPr>
        <w:t xml:space="preserve"> development to help each of us realize our dream.</w:t>
      </w:r>
    </w:p>
    <w:p w14:paraId="6BF09650">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(p)ersonal</w:t>
      </w:r>
    </w:p>
    <w:p w14:paraId="5BBC9ADF">
      <w:pPr>
        <w:spacing w:line="360" w:lineRule="auto"/>
        <w:textAlignment w:val="center"/>
        <w:rPr>
          <w:color w:val="000000"/>
        </w:rPr>
      </w:pPr>
      <w:r>
        <w:rPr>
          <w:color w:val="2E75B6"/>
        </w:rPr>
        <w:t>【解析】</w:t>
      </w:r>
    </w:p>
    <w:p w14:paraId="4C51AA60">
      <w:pPr>
        <w:spacing w:line="360" w:lineRule="auto"/>
        <w:jc w:val="left"/>
        <w:textAlignment w:val="center"/>
        <w:rPr>
          <w:color w:val="000000"/>
        </w:rPr>
      </w:pPr>
      <w:r>
        <w:rPr>
          <w:color w:val="000000"/>
        </w:rPr>
        <w:t>【详解】句意：学校教育为个人发展提供机会，帮助我们每个人实现梦想。根据“development to help each of us realize our dream”及首字母提示可知，此处指的是personal“个人的”，是形容词，修饰其后的名词，故填(p)ersonal。</w:t>
      </w:r>
    </w:p>
    <w:p w14:paraId="2071FC99">
      <w:pPr>
        <w:spacing w:line="360" w:lineRule="auto"/>
        <w:jc w:val="left"/>
        <w:textAlignment w:val="center"/>
        <w:rPr>
          <w:rFonts w:ascii="Times New Roman" w:hAnsi="Times New Roman" w:eastAsia="Times New Roman" w:cs="Times New Roman"/>
          <w:color w:val="000000"/>
        </w:rPr>
      </w:pPr>
      <w:r>
        <w:rPr>
          <w:color w:val="000000"/>
        </w:rPr>
        <w:t xml:space="preserve">50. </w:t>
      </w:r>
      <w:r>
        <w:rPr>
          <w:rFonts w:ascii="Times New Roman" w:hAnsi="Times New Roman" w:eastAsia="Times New Roman" w:cs="Times New Roman"/>
          <w:color w:val="000000"/>
        </w:rPr>
        <w:t>China’s railway network has grown to c</w:t>
      </w:r>
      <w:r>
        <w:rPr>
          <w:color w:val="000000"/>
        </w:rPr>
        <w:t>________</w:t>
      </w:r>
      <w:r>
        <w:rPr>
          <w:rFonts w:ascii="Times New Roman" w:hAnsi="Times New Roman" w:eastAsia="Times New Roman" w:cs="Times New Roman"/>
          <w:color w:val="000000"/>
        </w:rPr>
        <w:t xml:space="preserve"> most cities and the government is looking to build on it further.</w:t>
      </w:r>
    </w:p>
    <w:p w14:paraId="57F644AA">
      <w:pPr>
        <w:spacing w:line="360" w:lineRule="auto"/>
        <w:textAlignment w:val="center"/>
        <w:rPr>
          <w:rFonts w:ascii="Times New Roman" w:hAnsi="Times New Roman" w:eastAsia="Times New Roman" w:cs="Times New Roman"/>
          <w:color w:val="000000"/>
        </w:rPr>
      </w:pPr>
      <w:r>
        <w:rPr>
          <w:color w:val="2E75B6"/>
        </w:rPr>
        <w:t>【答案】</w:t>
      </w:r>
      <w:r>
        <w:rPr>
          <w:rFonts w:ascii="Times New Roman" w:hAnsi="Times New Roman" w:eastAsia="Times New Roman" w:cs="Times New Roman"/>
          <w:color w:val="000000"/>
        </w:rPr>
        <w:t>(c)over##(c)onnect</w:t>
      </w:r>
    </w:p>
    <w:p w14:paraId="1690BC98">
      <w:pPr>
        <w:spacing w:line="360" w:lineRule="auto"/>
        <w:textAlignment w:val="center"/>
        <w:rPr>
          <w:color w:val="000000"/>
        </w:rPr>
      </w:pPr>
      <w:r>
        <w:rPr>
          <w:color w:val="2E75B6"/>
        </w:rPr>
        <w:t>【解析】</w:t>
      </w:r>
    </w:p>
    <w:p w14:paraId="65AD5CC5">
      <w:pPr>
        <w:spacing w:line="360" w:lineRule="auto"/>
        <w:jc w:val="left"/>
        <w:textAlignment w:val="center"/>
        <w:rPr>
          <w:color w:val="000000"/>
        </w:rPr>
      </w:pPr>
      <w:r>
        <w:rPr>
          <w:color w:val="000000"/>
        </w:rPr>
        <w:t>【详解】句意：中国的铁路网已经发展到连接/覆盖大多数城市，政府正在寻求进一步发展。根据“most cities”及首字母提示及常识可知，铁路网连接/覆盖大多数城市，cover“覆盖”，connect“连接”，空前有to，此处动词用原形，故填(c)over/(c)onnect。</w:t>
      </w:r>
    </w:p>
    <w:p w14:paraId="25B6C7EA">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二、完成对话</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在空格中填上适当的单词，使对话完整正确。一空一词（含缩写词）。（共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B94FE1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Bob, an exchange student from the UK, is at Li Ming’s home in Chengdu. They are talking about the photos on the wall. </w:t>
      </w:r>
    </w:p>
    <w:p w14:paraId="7A8EAA0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B-Bob     L-Li Ming</w:t>
      </w:r>
    </w:p>
    <w:p w14:paraId="4D13E7CE">
      <w:pPr>
        <w:spacing w:line="360" w:lineRule="auto"/>
        <w:jc w:val="left"/>
        <w:textAlignment w:val="center"/>
        <w:rPr>
          <w:color w:val="000000"/>
        </w:rPr>
      </w:pPr>
      <w:r>
        <w:rPr>
          <w:color w:val="000000"/>
        </w:rPr>
        <w:drawing>
          <wp:inline distT="0" distB="0" distL="114300" distR="114300">
            <wp:extent cx="1885950" cy="13430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85950" cy="1343025"/>
                    </a:xfrm>
                    <a:prstGeom prst="rect">
                      <a:avLst/>
                    </a:prstGeom>
                  </pic:spPr>
                </pic:pic>
              </a:graphicData>
            </a:graphic>
          </wp:inline>
        </w:drawing>
      </w:r>
    </w:p>
    <w:p w14:paraId="262E80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What are you picking in the photo?</w:t>
      </w:r>
    </w:p>
    <w:p w14:paraId="6AF41CF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L: Mulberries. Mulberries like these taste delicious. </w:t>
      </w:r>
    </w:p>
    <w:p w14:paraId="6BF98B5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Oh, really? Are mulberries </w:t>
      </w:r>
      <w:r>
        <w:rPr>
          <w:color w:val="000000"/>
          <w:u w:val="single"/>
        </w:rPr>
        <w:t>___51___</w:t>
      </w:r>
      <w:r>
        <w:rPr>
          <w:rFonts w:ascii="Times New Roman" w:hAnsi="Times New Roman" w:eastAsia="Times New Roman" w:cs="Times New Roman"/>
          <w:color w:val="000000"/>
        </w:rPr>
        <w:t xml:space="preserve"> fruit in Chengdu?</w:t>
      </w:r>
    </w:p>
    <w:p w14:paraId="6A763C3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L: Yes, there are a lot every May. You know Sichuan has a long history of silk culture. Silk from Chengdu became famous </w:t>
      </w:r>
      <w:r>
        <w:rPr>
          <w:color w:val="000000"/>
          <w:u w:val="single"/>
        </w:rPr>
        <w:t>___52___</w:t>
      </w:r>
      <w:r>
        <w:rPr>
          <w:rFonts w:ascii="Times New Roman" w:hAnsi="Times New Roman" w:eastAsia="Times New Roman" w:cs="Times New Roman"/>
          <w:color w:val="000000"/>
        </w:rPr>
        <w:t xml:space="preserve"> as early as 2,000 years ago. I mean nearly all the people in the country knew it! And mulberry </w:t>
      </w:r>
      <w:r>
        <w:rPr>
          <w:color w:val="000000"/>
          <w:u w:val="single"/>
        </w:rPr>
        <w:t>___53___</w:t>
      </w:r>
      <w:r>
        <w:rPr>
          <w:rFonts w:ascii="Times New Roman" w:hAnsi="Times New Roman" w:eastAsia="Times New Roman" w:cs="Times New Roman"/>
          <w:color w:val="000000"/>
        </w:rPr>
        <w:t xml:space="preserve"> are the main food for silkworms. </w:t>
      </w:r>
    </w:p>
    <w:p w14:paraId="53A7112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I see. Where did you pick the mulberries? </w:t>
      </w:r>
    </w:p>
    <w:p w14:paraId="1135E38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 Inside an ecological</w:t>
      </w:r>
      <w:r>
        <w:rPr>
          <w:rFonts w:ascii="宋体" w:hAnsi="宋体" w:eastAsia="宋体" w:cs="宋体"/>
          <w:color w:val="000000"/>
        </w:rPr>
        <w:t>（生态的）</w:t>
      </w:r>
      <w:r>
        <w:rPr>
          <w:rFonts w:ascii="Times New Roman" w:hAnsi="Times New Roman" w:eastAsia="Times New Roman" w:cs="Times New Roman"/>
          <w:color w:val="000000"/>
        </w:rPr>
        <w:t xml:space="preserve">park in Chengdu. </w:t>
      </w:r>
      <w:r>
        <w:rPr>
          <w:color w:val="000000"/>
          <w:u w:val="single"/>
        </w:rPr>
        <w:t>___54___</w:t>
      </w:r>
      <w:r>
        <w:rPr>
          <w:rFonts w:ascii="Times New Roman" w:hAnsi="Times New Roman" w:eastAsia="Times New Roman" w:cs="Times New Roman"/>
          <w:color w:val="000000"/>
        </w:rPr>
        <w:t xml:space="preserve"> like picking mulberries and feeding silkworms are hot in May. </w:t>
      </w:r>
    </w:p>
    <w:p w14:paraId="248ABB2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Wow! The ecological park </w:t>
      </w:r>
      <w:r>
        <w:rPr>
          <w:color w:val="000000"/>
          <w:u w:val="single"/>
        </w:rPr>
        <w:t>___55___</w:t>
      </w:r>
      <w:r>
        <w:rPr>
          <w:rFonts w:ascii="Times New Roman" w:hAnsi="Times New Roman" w:eastAsia="Times New Roman" w:cs="Times New Roman"/>
          <w:color w:val="000000"/>
        </w:rPr>
        <w:t xml:space="preserve"> like a great place. What else can you do in the park? </w:t>
      </w:r>
    </w:p>
    <w:p w14:paraId="2196D43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 You can rent</w:t>
      </w:r>
      <w:r>
        <w:rPr>
          <w:rFonts w:ascii="宋体" w:hAnsi="宋体" w:eastAsia="宋体" w:cs="宋体"/>
          <w:color w:val="000000"/>
        </w:rPr>
        <w:t>（租）</w:t>
      </w:r>
      <w:r>
        <w:rPr>
          <w:rFonts w:ascii="Times New Roman" w:hAnsi="Times New Roman" w:eastAsia="Times New Roman" w:cs="Times New Roman"/>
          <w:color w:val="000000"/>
        </w:rPr>
        <w:t xml:space="preserve">a piece of land and grow crops or vegetables. Some experts will give you help if necessary. This way, you can learn more about </w:t>
      </w:r>
      <w:r>
        <w:rPr>
          <w:color w:val="000000"/>
          <w:u w:val="single"/>
        </w:rPr>
        <w:t>___56___</w:t>
      </w:r>
      <w:r>
        <w:rPr>
          <w:rFonts w:ascii="Times New Roman" w:hAnsi="Times New Roman" w:eastAsia="Times New Roman" w:cs="Times New Roman"/>
          <w:color w:val="000000"/>
        </w:rPr>
        <w:t>.</w:t>
      </w:r>
    </w:p>
    <w:p w14:paraId="0EE13CA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That’s a good way to </w:t>
      </w:r>
      <w:r>
        <w:rPr>
          <w:color w:val="000000"/>
          <w:u w:val="single"/>
        </w:rPr>
        <w:t>___57___</w:t>
      </w:r>
      <w:r>
        <w:rPr>
          <w:rFonts w:ascii="Times New Roman" w:hAnsi="Times New Roman" w:eastAsia="Times New Roman" w:cs="Times New Roman"/>
          <w:color w:val="000000"/>
        </w:rPr>
        <w:t xml:space="preserve"> the life on the farm. It may help you forget the pressure in life and feel </w:t>
      </w:r>
      <w:r>
        <w:rPr>
          <w:color w:val="000000"/>
          <w:u w:val="single"/>
        </w:rPr>
        <w:t>___58___</w:t>
      </w:r>
      <w:r>
        <w:rPr>
          <w:rFonts w:ascii="Times New Roman" w:hAnsi="Times New Roman" w:eastAsia="Times New Roman" w:cs="Times New Roman"/>
          <w:color w:val="000000"/>
        </w:rPr>
        <w:t>.</w:t>
      </w:r>
    </w:p>
    <w:p w14:paraId="124DC1C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L: That’s true. It has many </w:t>
      </w:r>
      <w:r>
        <w:rPr>
          <w:color w:val="000000"/>
          <w:u w:val="single"/>
        </w:rPr>
        <w:t>___59___</w:t>
      </w:r>
      <w:r>
        <w:rPr>
          <w:rFonts w:ascii="Times New Roman" w:hAnsi="Times New Roman" w:eastAsia="Times New Roman" w:cs="Times New Roman"/>
          <w:color w:val="000000"/>
        </w:rPr>
        <w:t xml:space="preserve">. It also produces food for the city and makes the city greener. </w:t>
      </w:r>
    </w:p>
    <w:p w14:paraId="2D5B58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Could you </w:t>
      </w:r>
      <w:r>
        <w:rPr>
          <w:color w:val="000000"/>
          <w:u w:val="single"/>
        </w:rPr>
        <w:t>___60___</w:t>
      </w:r>
      <w:r>
        <w:rPr>
          <w:rFonts w:ascii="Times New Roman" w:hAnsi="Times New Roman" w:eastAsia="Times New Roman" w:cs="Times New Roman"/>
          <w:color w:val="000000"/>
        </w:rPr>
        <w:t xml:space="preserve"> me there this weekend? I can’t wait to visit the ecological park. </w:t>
      </w:r>
    </w:p>
    <w:p w14:paraId="76BCEC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 No problem.</w:t>
      </w:r>
    </w:p>
    <w:p w14:paraId="435844A7">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51. </w:t>
      </w:r>
      <w:r>
        <w:rPr>
          <w:rFonts w:ascii="Times New Roman" w:hAnsi="Times New Roman" w:eastAsia="Times New Roman" w:cs="Times New Roman"/>
          <w:color w:val="000000"/>
        </w:rPr>
        <w:t>common##popular</w:t>
      </w:r>
      <w:r>
        <w:rPr>
          <w:color w:val="000000"/>
        </w:rPr>
        <w:t xml:space="preserve">    </w:t>
      </w:r>
    </w:p>
    <w:p w14:paraId="73C6B6B6">
      <w:pPr>
        <w:spacing w:line="360" w:lineRule="auto"/>
        <w:textAlignment w:val="center"/>
        <w:rPr>
          <w:rFonts w:ascii="Times New Roman" w:hAnsi="Times New Roman" w:eastAsia="Times New Roman" w:cs="Times New Roman"/>
          <w:color w:val="000000"/>
        </w:rPr>
      </w:pPr>
      <w:r>
        <w:rPr>
          <w:color w:val="000000"/>
        </w:rPr>
        <w:t xml:space="preserve">52. </w:t>
      </w:r>
      <w:r>
        <w:rPr>
          <w:rFonts w:ascii="Times New Roman" w:hAnsi="Times New Roman" w:eastAsia="Times New Roman" w:cs="Times New Roman"/>
          <w:color w:val="000000"/>
        </w:rPr>
        <w:t>widely</w:t>
      </w:r>
      <w:r>
        <w:rPr>
          <w:color w:val="000000"/>
        </w:rPr>
        <w:t xml:space="preserve">    53. </w:t>
      </w:r>
      <w:r>
        <w:rPr>
          <w:rFonts w:ascii="Times New Roman" w:hAnsi="Times New Roman" w:eastAsia="Times New Roman" w:cs="Times New Roman"/>
          <w:color w:val="000000"/>
        </w:rPr>
        <w:t>leaves</w:t>
      </w:r>
      <w:r>
        <w:rPr>
          <w:color w:val="000000"/>
        </w:rPr>
        <w:t xml:space="preserve">    </w:t>
      </w:r>
    </w:p>
    <w:p w14:paraId="6A36797E">
      <w:pPr>
        <w:spacing w:line="360" w:lineRule="auto"/>
        <w:textAlignment w:val="center"/>
        <w:rPr>
          <w:rFonts w:ascii="Times New Roman" w:hAnsi="Times New Roman" w:eastAsia="Times New Roman" w:cs="Times New Roman"/>
          <w:color w:val="000000"/>
        </w:rPr>
      </w:pPr>
      <w:r>
        <w:rPr>
          <w:color w:val="000000"/>
        </w:rPr>
        <w:t xml:space="preserve">54. </w:t>
      </w:r>
      <w:r>
        <w:rPr>
          <w:rFonts w:ascii="Times New Roman" w:hAnsi="Times New Roman" w:eastAsia="Times New Roman" w:cs="Times New Roman"/>
          <w:color w:val="000000"/>
        </w:rPr>
        <w:t>Activities</w:t>
      </w:r>
      <w:r>
        <w:rPr>
          <w:color w:val="000000"/>
        </w:rPr>
        <w:t xml:space="preserve">    </w:t>
      </w:r>
    </w:p>
    <w:p w14:paraId="4A62E730">
      <w:pPr>
        <w:spacing w:line="360" w:lineRule="auto"/>
        <w:textAlignment w:val="center"/>
        <w:rPr>
          <w:rFonts w:ascii="Times New Roman" w:hAnsi="Times New Roman" w:eastAsia="Times New Roman" w:cs="Times New Roman"/>
          <w:color w:val="000000"/>
        </w:rPr>
      </w:pPr>
      <w:r>
        <w:rPr>
          <w:color w:val="000000"/>
        </w:rPr>
        <w:t xml:space="preserve">55. </w:t>
      </w:r>
      <w:r>
        <w:rPr>
          <w:rFonts w:ascii="Times New Roman" w:hAnsi="Times New Roman" w:eastAsia="Times New Roman" w:cs="Times New Roman"/>
          <w:color w:val="000000"/>
        </w:rPr>
        <w:t>sounds/seems</w:t>
      </w:r>
      <w:r>
        <w:rPr>
          <w:color w:val="000000"/>
        </w:rPr>
        <w:t xml:space="preserve">    </w:t>
      </w:r>
    </w:p>
    <w:p w14:paraId="26B4A452">
      <w:pPr>
        <w:spacing w:line="360" w:lineRule="auto"/>
        <w:textAlignment w:val="center"/>
        <w:rPr>
          <w:rFonts w:ascii="Times New Roman" w:hAnsi="Times New Roman" w:eastAsia="Times New Roman" w:cs="Times New Roman"/>
          <w:color w:val="000000"/>
        </w:rPr>
      </w:pPr>
      <w:r>
        <w:rPr>
          <w:color w:val="000000"/>
        </w:rPr>
        <w:t xml:space="preserve">56. </w:t>
      </w:r>
      <w:r>
        <w:rPr>
          <w:rFonts w:ascii="Times New Roman" w:hAnsi="Times New Roman" w:eastAsia="Times New Roman" w:cs="Times New Roman"/>
          <w:color w:val="000000"/>
        </w:rPr>
        <w:t>farming</w:t>
      </w:r>
      <w:r>
        <w:rPr>
          <w:color w:val="000000"/>
        </w:rPr>
        <w:t xml:space="preserve">    </w:t>
      </w:r>
    </w:p>
    <w:p w14:paraId="6D65521B">
      <w:pPr>
        <w:spacing w:line="360" w:lineRule="auto"/>
        <w:textAlignment w:val="center"/>
        <w:rPr>
          <w:rFonts w:ascii="Times New Roman" w:hAnsi="Times New Roman" w:eastAsia="Times New Roman" w:cs="Times New Roman"/>
          <w:color w:val="000000"/>
        </w:rPr>
      </w:pPr>
      <w:r>
        <w:rPr>
          <w:color w:val="000000"/>
        </w:rPr>
        <w:t xml:space="preserve">57. </w:t>
      </w:r>
      <w:r>
        <w:rPr>
          <w:rFonts w:ascii="Times New Roman" w:hAnsi="Times New Roman" w:eastAsia="Times New Roman" w:cs="Times New Roman"/>
          <w:color w:val="000000"/>
        </w:rPr>
        <w:t>experience##enjoy</w:t>
      </w:r>
      <w:r>
        <w:rPr>
          <w:color w:val="000000"/>
        </w:rPr>
        <w:t xml:space="preserve">    </w:t>
      </w:r>
    </w:p>
    <w:p w14:paraId="6B0753AF">
      <w:pPr>
        <w:spacing w:line="360" w:lineRule="auto"/>
        <w:textAlignment w:val="center"/>
        <w:rPr>
          <w:rFonts w:ascii="Times New Roman" w:hAnsi="Times New Roman" w:eastAsia="Times New Roman" w:cs="Times New Roman"/>
          <w:color w:val="000000"/>
        </w:rPr>
      </w:pPr>
      <w:r>
        <w:rPr>
          <w:color w:val="000000"/>
        </w:rPr>
        <w:t xml:space="preserve">58. </w:t>
      </w:r>
      <w:r>
        <w:rPr>
          <w:rFonts w:ascii="Times New Roman" w:hAnsi="Times New Roman" w:eastAsia="Times New Roman" w:cs="Times New Roman"/>
          <w:color w:val="000000"/>
        </w:rPr>
        <w:t>relaxed</w:t>
      </w:r>
      <w:r>
        <w:rPr>
          <w:color w:val="000000"/>
        </w:rPr>
        <w:t xml:space="preserve">    </w:t>
      </w:r>
    </w:p>
    <w:p w14:paraId="4DC9DE9C">
      <w:pPr>
        <w:spacing w:line="360" w:lineRule="auto"/>
        <w:textAlignment w:val="center"/>
        <w:rPr>
          <w:rFonts w:ascii="Times New Roman" w:hAnsi="Times New Roman" w:eastAsia="Times New Roman" w:cs="Times New Roman"/>
          <w:color w:val="000000"/>
        </w:rPr>
      </w:pPr>
      <w:r>
        <w:rPr>
          <w:color w:val="000000"/>
        </w:rPr>
        <w:t xml:space="preserve">59. </w:t>
      </w:r>
      <w:r>
        <w:rPr>
          <w:rFonts w:ascii="Times New Roman" w:hAnsi="Times New Roman" w:eastAsia="Times New Roman" w:cs="Times New Roman"/>
          <w:color w:val="000000"/>
        </w:rPr>
        <w:t>advantages</w:t>
      </w:r>
      <w:r>
        <w:rPr>
          <w:color w:val="000000"/>
        </w:rPr>
        <w:t xml:space="preserve">    </w:t>
      </w:r>
    </w:p>
    <w:p w14:paraId="7CCCD9C8">
      <w:pPr>
        <w:spacing w:line="360" w:lineRule="auto"/>
        <w:textAlignment w:val="center"/>
        <w:rPr>
          <w:rFonts w:ascii="Times New Roman" w:hAnsi="Times New Roman" w:eastAsia="Times New Roman" w:cs="Times New Roman"/>
          <w:color w:val="000000"/>
        </w:rPr>
      </w:pPr>
      <w:r>
        <w:rPr>
          <w:color w:val="000000"/>
        </w:rPr>
        <w:t xml:space="preserve">60. </w:t>
      </w:r>
      <w:r>
        <w:rPr>
          <w:rFonts w:ascii="Times New Roman" w:hAnsi="Times New Roman" w:eastAsia="Times New Roman" w:cs="Times New Roman"/>
          <w:color w:val="000000"/>
        </w:rPr>
        <w:t>take</w:t>
      </w:r>
    </w:p>
    <w:p w14:paraId="68C80CFD">
      <w:pPr>
        <w:spacing w:line="360" w:lineRule="auto"/>
        <w:textAlignment w:val="center"/>
        <w:rPr>
          <w:color w:val="000000"/>
        </w:rPr>
      </w:pPr>
      <w:r>
        <w:rPr>
          <w:color w:val="2E75B6"/>
        </w:rPr>
        <w:t>【解析】</w:t>
      </w:r>
    </w:p>
    <w:p w14:paraId="45B3D3E1">
      <w:pPr>
        <w:spacing w:line="360" w:lineRule="auto"/>
        <w:jc w:val="left"/>
        <w:textAlignment w:val="center"/>
        <w:rPr>
          <w:color w:val="000000"/>
        </w:rPr>
      </w:pPr>
      <w:r>
        <w:rPr>
          <w:color w:val="000000"/>
        </w:rPr>
        <w:t xml:space="preserve">【导语】本文是鲍勃李明在谈论墙上的照片。 </w:t>
      </w:r>
    </w:p>
    <w:p w14:paraId="54BD2FD6">
      <w:pPr>
        <w:spacing w:line="360" w:lineRule="auto"/>
        <w:jc w:val="left"/>
        <w:textAlignment w:val="center"/>
        <w:rPr>
          <w:color w:val="000000"/>
        </w:rPr>
      </w:pPr>
      <w:r>
        <w:rPr>
          <w:color w:val="000000"/>
        </w:rPr>
        <w:t>【51题详解】</w:t>
      </w:r>
    </w:p>
    <w:p w14:paraId="36EF3852">
      <w:pPr>
        <w:spacing w:line="360" w:lineRule="auto"/>
        <w:jc w:val="left"/>
        <w:textAlignment w:val="center"/>
        <w:rPr>
          <w:color w:val="000000"/>
        </w:rPr>
      </w:pPr>
      <w:r>
        <w:rPr>
          <w:color w:val="000000"/>
        </w:rPr>
        <w:t>句意：桑葚在成都常见/受欢迎吗？根据“Yes, there are a lot every May.”可知，每年五月都有很多桑葚，所以桑葚在成都很常见/受欢迎，common“常见的”/popular“受欢迎的”，在句中作表语，故填common/popular。</w:t>
      </w:r>
    </w:p>
    <w:p w14:paraId="59DA9DD5">
      <w:pPr>
        <w:spacing w:line="360" w:lineRule="auto"/>
        <w:jc w:val="left"/>
        <w:textAlignment w:val="center"/>
        <w:rPr>
          <w:color w:val="000000"/>
        </w:rPr>
      </w:pPr>
      <w:r>
        <w:rPr>
          <w:color w:val="000000"/>
        </w:rPr>
        <w:t>【52题详解】</w:t>
      </w:r>
    </w:p>
    <w:p w14:paraId="24795478">
      <w:pPr>
        <w:spacing w:line="360" w:lineRule="auto"/>
        <w:jc w:val="left"/>
        <w:textAlignment w:val="center"/>
        <w:rPr>
          <w:color w:val="000000"/>
        </w:rPr>
      </w:pPr>
      <w:r>
        <w:rPr>
          <w:color w:val="000000"/>
        </w:rPr>
        <w:t>句意：早在2000年前，成都的丝绸就闻名遐迩。根据“Silk from Chengdu became famous...as early as 2,000 years ago.”可知，早在2000年前，成都的丝绸就闻名遐迩，widely“普遍地，广泛地”，在句中修饰动词，故填widely。</w:t>
      </w:r>
    </w:p>
    <w:p w14:paraId="69783695">
      <w:pPr>
        <w:spacing w:line="360" w:lineRule="auto"/>
        <w:jc w:val="left"/>
        <w:textAlignment w:val="center"/>
        <w:rPr>
          <w:color w:val="000000"/>
        </w:rPr>
      </w:pPr>
      <w:r>
        <w:rPr>
          <w:color w:val="000000"/>
        </w:rPr>
        <w:t>【53题详解】</w:t>
      </w:r>
    </w:p>
    <w:p w14:paraId="0353E4AD">
      <w:pPr>
        <w:spacing w:line="360" w:lineRule="auto"/>
        <w:jc w:val="left"/>
        <w:textAlignment w:val="center"/>
        <w:rPr>
          <w:color w:val="000000"/>
        </w:rPr>
      </w:pPr>
      <w:r>
        <w:rPr>
          <w:color w:val="000000"/>
        </w:rPr>
        <w:t>句意：桑叶是蚕的主要食物。根据“And mulberry...are the main food for silkworms.”可知，桑叶是蚕的主要食物，leaves“叶子”，在句中作主语，故填leaves。</w:t>
      </w:r>
    </w:p>
    <w:p w14:paraId="349F06C1">
      <w:pPr>
        <w:spacing w:line="360" w:lineRule="auto"/>
        <w:jc w:val="left"/>
        <w:textAlignment w:val="center"/>
        <w:rPr>
          <w:color w:val="000000"/>
        </w:rPr>
      </w:pPr>
      <w:r>
        <w:rPr>
          <w:color w:val="000000"/>
        </w:rPr>
        <w:t>【54题详解】</w:t>
      </w:r>
    </w:p>
    <w:p w14:paraId="10D4AF09">
      <w:pPr>
        <w:spacing w:line="360" w:lineRule="auto"/>
        <w:jc w:val="left"/>
        <w:textAlignment w:val="center"/>
        <w:rPr>
          <w:color w:val="000000"/>
        </w:rPr>
      </w:pPr>
      <w:r>
        <w:rPr>
          <w:color w:val="000000"/>
        </w:rPr>
        <w:t>句意：摘桑、养蚕等活动在五月很热门。根据“like picking mulberries and feeding silkworms”可知，这些都是活动，activities“活动”，在句中作主语，句首需大写首字母，故填Activities。</w:t>
      </w:r>
    </w:p>
    <w:p w14:paraId="5B433E33">
      <w:pPr>
        <w:spacing w:line="360" w:lineRule="auto"/>
        <w:jc w:val="left"/>
        <w:textAlignment w:val="center"/>
        <w:rPr>
          <w:color w:val="000000"/>
        </w:rPr>
      </w:pPr>
      <w:r>
        <w:rPr>
          <w:color w:val="000000"/>
        </w:rPr>
        <w:t>【55题详解】</w:t>
      </w:r>
    </w:p>
    <w:p w14:paraId="138D3BD4">
      <w:pPr>
        <w:spacing w:line="360" w:lineRule="auto"/>
        <w:jc w:val="left"/>
        <w:textAlignment w:val="center"/>
        <w:rPr>
          <w:color w:val="000000"/>
        </w:rPr>
      </w:pPr>
      <w:r>
        <w:rPr>
          <w:color w:val="000000"/>
        </w:rPr>
        <w:t>句意：生态公园听起来/似乎是个不错的地方。根据“The ecological park...like a great place.”可知，生态公园听起来/似乎是个不错的地方，sounds“听起来”/seems“似乎”，在句中作谓语，故填sounds/seems。</w:t>
      </w:r>
    </w:p>
    <w:p w14:paraId="09A3B1E9">
      <w:pPr>
        <w:spacing w:line="360" w:lineRule="auto"/>
        <w:jc w:val="left"/>
        <w:textAlignment w:val="center"/>
        <w:rPr>
          <w:color w:val="000000"/>
        </w:rPr>
      </w:pPr>
      <w:r>
        <w:rPr>
          <w:color w:val="000000"/>
        </w:rPr>
        <w:t>【56题详解】</w:t>
      </w:r>
    </w:p>
    <w:p w14:paraId="1FF08375">
      <w:pPr>
        <w:spacing w:line="360" w:lineRule="auto"/>
        <w:jc w:val="left"/>
        <w:textAlignment w:val="center"/>
        <w:rPr>
          <w:color w:val="000000"/>
        </w:rPr>
      </w:pPr>
      <w:r>
        <w:rPr>
          <w:color w:val="000000"/>
        </w:rPr>
        <w:t>句意：通过这种方式，你可以学到更多关于农业的知识。根据“You can rent a piece of land and grow crops or vegetables.”可知，种庄稼或蔬菜帮助了解农业，farming“农业”，在句中作宾语，故填farming。</w:t>
      </w:r>
    </w:p>
    <w:p w14:paraId="3DB6B5D8">
      <w:pPr>
        <w:spacing w:line="360" w:lineRule="auto"/>
        <w:jc w:val="left"/>
        <w:textAlignment w:val="center"/>
        <w:rPr>
          <w:color w:val="000000"/>
        </w:rPr>
      </w:pPr>
      <w:r>
        <w:rPr>
          <w:color w:val="000000"/>
        </w:rPr>
        <w:t>【57题详解】</w:t>
      </w:r>
    </w:p>
    <w:p w14:paraId="743BB337">
      <w:pPr>
        <w:spacing w:line="360" w:lineRule="auto"/>
        <w:jc w:val="left"/>
        <w:textAlignment w:val="center"/>
        <w:rPr>
          <w:color w:val="000000"/>
        </w:rPr>
      </w:pPr>
      <w:r>
        <w:rPr>
          <w:color w:val="000000"/>
        </w:rPr>
        <w:t>句意：那是体验/享受农场生活的好方法。根据“That’s a good way to...the life on the farm.”可知，是体验/享受农场生活的好方法，experience“体验”/enjoy“享受”，用于不定式结构中，故填experience/enjoy。</w:t>
      </w:r>
    </w:p>
    <w:p w14:paraId="7E48DB82">
      <w:pPr>
        <w:spacing w:line="360" w:lineRule="auto"/>
        <w:jc w:val="left"/>
        <w:textAlignment w:val="center"/>
        <w:rPr>
          <w:color w:val="000000"/>
        </w:rPr>
      </w:pPr>
      <w:r>
        <w:rPr>
          <w:color w:val="000000"/>
        </w:rPr>
        <w:t>【58题详解】</w:t>
      </w:r>
    </w:p>
    <w:p w14:paraId="2C05A334">
      <w:pPr>
        <w:spacing w:line="360" w:lineRule="auto"/>
        <w:jc w:val="left"/>
        <w:textAlignment w:val="center"/>
        <w:rPr>
          <w:color w:val="000000"/>
        </w:rPr>
      </w:pPr>
      <w:r>
        <w:rPr>
          <w:color w:val="000000"/>
        </w:rPr>
        <w:t>句意：它可以帮助你忘记生活中的压力，感到轻松。根据“It may help you forget the pressure in life and feel...”可知，农场生活帮助你放松，relaxed“放松的”，在句中作表语，故填relaxed。</w:t>
      </w:r>
    </w:p>
    <w:p w14:paraId="4FA38D8B">
      <w:pPr>
        <w:spacing w:line="360" w:lineRule="auto"/>
        <w:jc w:val="left"/>
        <w:textAlignment w:val="center"/>
        <w:rPr>
          <w:color w:val="000000"/>
        </w:rPr>
      </w:pPr>
      <w:r>
        <w:rPr>
          <w:color w:val="000000"/>
        </w:rPr>
        <w:t>【59题详解】</w:t>
      </w:r>
    </w:p>
    <w:p w14:paraId="654ED2B9">
      <w:pPr>
        <w:spacing w:line="360" w:lineRule="auto"/>
        <w:jc w:val="left"/>
        <w:textAlignment w:val="center"/>
        <w:rPr>
          <w:color w:val="000000"/>
        </w:rPr>
      </w:pPr>
      <w:r>
        <w:rPr>
          <w:color w:val="000000"/>
        </w:rPr>
        <w:t>句意：它有很多优点。根据“It has many...”和上下文可知，有很多优点、好处，advantages“优点、好处”，在句中作宾语，故填advantages。</w:t>
      </w:r>
    </w:p>
    <w:p w14:paraId="01F15E3C">
      <w:pPr>
        <w:spacing w:line="360" w:lineRule="auto"/>
        <w:jc w:val="left"/>
        <w:textAlignment w:val="center"/>
        <w:rPr>
          <w:color w:val="000000"/>
        </w:rPr>
      </w:pPr>
      <w:r>
        <w:rPr>
          <w:color w:val="000000"/>
        </w:rPr>
        <w:t>【60题详解】</w:t>
      </w:r>
    </w:p>
    <w:p w14:paraId="221CF9E9">
      <w:pPr>
        <w:spacing w:line="360" w:lineRule="auto"/>
        <w:jc w:val="left"/>
        <w:textAlignment w:val="center"/>
        <w:rPr>
          <w:color w:val="000000"/>
        </w:rPr>
      </w:pPr>
      <w:r>
        <w:rPr>
          <w:color w:val="000000"/>
        </w:rPr>
        <w:t>句意：这个周末你能带我去吗？根据“Could you...me there this weekend?”可知，请对方带自己周末去公园，take“带”，情态动词后用动词原形，故填take。</w:t>
      </w:r>
    </w:p>
    <w:p w14:paraId="3BF48FC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三、短文填空</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从下面方框中选出</w:t>
      </w:r>
      <w:r>
        <w:rPr>
          <w:rFonts w:ascii="Times New Roman" w:hAnsi="Times New Roman" w:eastAsia="Times New Roman" w:cs="Times New Roman"/>
          <w:b/>
          <w:color w:val="000000"/>
          <w:sz w:val="24"/>
        </w:rPr>
        <w:t>10</w:t>
      </w:r>
      <w:r>
        <w:rPr>
          <w:rFonts w:ascii="宋体" w:hAnsi="宋体" w:eastAsia="宋体" w:cs="宋体"/>
          <w:b/>
          <w:color w:val="000000"/>
          <w:sz w:val="24"/>
        </w:rPr>
        <w:t>个单词，将其正确形式填入短文，使短文意思正确通顺（每词限用一次）。（共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2F06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B871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clear   complete   excite   follow   health   interview   luck   shine   silence   ten   touch   well</w:t>
            </w:r>
          </w:p>
        </w:tc>
      </w:tr>
    </w:tbl>
    <w:p w14:paraId="57E226F3">
      <w:pPr>
        <w:spacing w:line="360" w:lineRule="auto"/>
        <w:jc w:val="left"/>
        <w:textAlignment w:val="center"/>
        <w:rPr>
          <w:color w:val="000000"/>
        </w:rPr>
      </w:pPr>
      <w:r>
        <w:rPr>
          <w:color w:val="000000"/>
        </w:rPr>
        <w:drawing>
          <wp:inline distT="0" distB="0" distL="114300" distR="114300">
            <wp:extent cx="1123950" cy="18573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23950" cy="1857375"/>
                    </a:xfrm>
                    <a:prstGeom prst="rect">
                      <a:avLst/>
                    </a:prstGeom>
                  </pic:spPr>
                </pic:pic>
              </a:graphicData>
            </a:graphic>
          </wp:inline>
        </w:drawing>
      </w:r>
    </w:p>
    <w:p w14:paraId="5151138A">
      <w:pPr>
        <w:spacing w:line="360" w:lineRule="auto"/>
        <w:ind w:firstLine="420"/>
        <w:jc w:val="left"/>
        <w:textAlignment w:val="center"/>
        <w:rPr>
          <w:color w:val="000000"/>
        </w:rPr>
      </w:pPr>
      <w:r>
        <w:rPr>
          <w:color w:val="000000"/>
        </w:rPr>
        <w:t xml:space="preserve">When the other models appeared on the stage, the audience cheered and clapped. Then it was Niu’s turn. The audience suddenly became </w:t>
      </w:r>
      <w:r>
        <w:rPr>
          <w:color w:val="000000"/>
          <w:u w:val="single"/>
        </w:rPr>
        <w:t>___61___</w:t>
      </w:r>
      <w:r>
        <w:rPr>
          <w:color w:val="000000"/>
        </w:rPr>
        <w:t xml:space="preserve">. However, after four or five seconds, Niu </w:t>
      </w:r>
      <w:r>
        <w:rPr>
          <w:color w:val="000000"/>
          <w:u w:val="single"/>
        </w:rPr>
        <w:t>___62___</w:t>
      </w:r>
      <w:r>
        <w:rPr>
          <w:color w:val="000000"/>
        </w:rPr>
        <w:t xml:space="preserve"> heard someone next to the stage say in admiration, “So cool!”</w:t>
      </w:r>
    </w:p>
    <w:p w14:paraId="71761A6C">
      <w:pPr>
        <w:spacing w:line="360" w:lineRule="auto"/>
        <w:ind w:firstLine="420"/>
        <w:jc w:val="left"/>
        <w:textAlignment w:val="center"/>
        <w:rPr>
          <w:color w:val="000000"/>
        </w:rPr>
      </w:pPr>
      <w:r>
        <w:rPr>
          <w:color w:val="000000"/>
        </w:rPr>
        <w:t>Niu Yu, 24, became a(n)</w:t>
      </w:r>
      <w:r>
        <w:rPr>
          <w:rFonts w:ascii="Times New Roman" w:hAnsi="Times New Roman" w:eastAsia="Times New Roman" w:cs="Times New Roman"/>
          <w:color w:val="000000"/>
        </w:rPr>
        <w:t xml:space="preserve"> </w:t>
      </w:r>
      <w:r>
        <w:rPr>
          <w:color w:val="000000"/>
          <w:u w:val="single"/>
        </w:rPr>
        <w:t>___63___</w:t>
      </w:r>
      <w:r>
        <w:rPr>
          <w:color w:val="000000"/>
        </w:rPr>
        <w:t xml:space="preserve"> star at Shanghai Fashion Week for her confidence, even though she was wearing a prosthetic leg. When Niu was only 11, she </w:t>
      </w:r>
      <w:r>
        <w:rPr>
          <w:color w:val="000000"/>
          <w:u w:val="single"/>
        </w:rPr>
        <w:t>___64___</w:t>
      </w:r>
      <w:r>
        <w:rPr>
          <w:color w:val="000000"/>
        </w:rPr>
        <w:t xml:space="preserve"> lost her right leg during the Wenchuan Earthquake. </w:t>
      </w:r>
    </w:p>
    <w:p w14:paraId="2E4A096C">
      <w:pPr>
        <w:spacing w:line="360" w:lineRule="auto"/>
        <w:ind w:firstLine="420"/>
        <w:jc w:val="left"/>
        <w:textAlignment w:val="center"/>
        <w:rPr>
          <w:color w:val="000000"/>
        </w:rPr>
      </w:pPr>
      <w:r>
        <w:rPr>
          <w:color w:val="000000"/>
        </w:rPr>
        <w:t xml:space="preserve">Niu has won lots of praise. This gives those who have prejudice(偏见) against the disabled a hit on the nose. </w:t>
      </w:r>
    </w:p>
    <w:p w14:paraId="09AAF08C">
      <w:pPr>
        <w:spacing w:line="360" w:lineRule="auto"/>
        <w:jc w:val="left"/>
        <w:textAlignment w:val="center"/>
        <w:rPr>
          <w:color w:val="000000"/>
        </w:rPr>
      </w:pPr>
      <w:r>
        <w:rPr>
          <w:color w:val="000000"/>
        </w:rPr>
        <w:t xml:space="preserve">“I </w:t>
      </w:r>
      <w:r>
        <w:rPr>
          <w:color w:val="000000"/>
          <w:u w:val="single"/>
        </w:rPr>
        <w:t>___65___</w:t>
      </w:r>
      <w:r>
        <w:rPr>
          <w:color w:val="000000"/>
        </w:rPr>
        <w:t xml:space="preserve"> by something they said. They said the traditional view was that sports were for people with </w:t>
      </w:r>
      <w:r>
        <w:rPr>
          <w:color w:val="000000"/>
          <w:u w:val="single"/>
        </w:rPr>
        <w:t>___66___</w:t>
      </w:r>
      <w:r>
        <w:rPr>
          <w:color w:val="000000"/>
        </w:rPr>
        <w:t xml:space="preserve"> legs, but sports should be a kind of spirit. Even though I have lost a leg, I still deeply love sports and will do so forever,” Niu said. Actually, Niu first drew the public's attention when she </w:t>
      </w:r>
      <w:r>
        <w:rPr>
          <w:color w:val="000000"/>
          <w:u w:val="single"/>
        </w:rPr>
        <w:t>___67___</w:t>
      </w:r>
      <w:r>
        <w:rPr>
          <w:color w:val="000000"/>
        </w:rPr>
        <w:t xml:space="preserve"> a marathon—a 42-kilometer race in 2018, which was held in Wenchuan to mark the </w:t>
      </w:r>
      <w:r>
        <w:rPr>
          <w:color w:val="000000"/>
          <w:u w:val="single"/>
        </w:rPr>
        <w:t>___68___</w:t>
      </w:r>
      <w:r>
        <w:rPr>
          <w:color w:val="000000"/>
        </w:rPr>
        <w:t xml:space="preserve"> anniversary(周年纪念) of the earthquake. </w:t>
      </w:r>
    </w:p>
    <w:p w14:paraId="2EDFDF29">
      <w:pPr>
        <w:spacing w:line="360" w:lineRule="auto"/>
        <w:ind w:firstLine="420"/>
        <w:jc w:val="left"/>
        <w:textAlignment w:val="center"/>
        <w:rPr>
          <w:color w:val="000000"/>
        </w:rPr>
      </w:pPr>
      <w:r>
        <w:rPr>
          <w:color w:val="000000"/>
        </w:rPr>
        <w:t xml:space="preserve">Now, Niu works as a photographer and has more than 850, 000 </w:t>
      </w:r>
      <w:r>
        <w:rPr>
          <w:color w:val="000000"/>
          <w:u w:val="single"/>
        </w:rPr>
        <w:t>___69___</w:t>
      </w:r>
      <w:r>
        <w:rPr>
          <w:color w:val="000000"/>
        </w:rPr>
        <w:t xml:space="preserve"> on social platforms, such as Douyin. “I feel I have a social responsibility to bridge the disabled and the public. Showing my life to the public can allow them to </w:t>
      </w:r>
      <w:r>
        <w:rPr>
          <w:color w:val="000000"/>
          <w:u w:val="single"/>
        </w:rPr>
        <w:t>___70___</w:t>
      </w:r>
      <w:r>
        <w:rPr>
          <w:color w:val="000000"/>
        </w:rPr>
        <w:t xml:space="preserve"> understand our group and can also tell other disabled people that our society is more tolerant(宽容) than they imagined,” she explained.</w:t>
      </w:r>
    </w:p>
    <w:p w14:paraId="00FD25B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61. </w:t>
      </w:r>
      <w:r>
        <w:rPr>
          <w:rFonts w:ascii="Times New Roman" w:hAnsi="Times New Roman" w:eastAsia="Times New Roman" w:cs="Times New Roman"/>
          <w:color w:val="000000"/>
        </w:rPr>
        <w:t>silent</w:t>
      </w:r>
      <w:r>
        <w:rPr>
          <w:color w:val="000000"/>
        </w:rPr>
        <w:t xml:space="preserve">    </w:t>
      </w:r>
    </w:p>
    <w:p w14:paraId="2C2EF323">
      <w:pPr>
        <w:spacing w:line="360" w:lineRule="auto"/>
        <w:textAlignment w:val="center"/>
        <w:rPr>
          <w:rFonts w:ascii="Times New Roman" w:hAnsi="Times New Roman" w:eastAsia="Times New Roman" w:cs="Times New Roman"/>
          <w:color w:val="000000"/>
        </w:rPr>
      </w:pPr>
      <w:r>
        <w:rPr>
          <w:color w:val="000000"/>
        </w:rPr>
        <w:t xml:space="preserve">62. </w:t>
      </w:r>
      <w:r>
        <w:rPr>
          <w:rFonts w:ascii="Times New Roman" w:hAnsi="Times New Roman" w:eastAsia="Times New Roman" w:cs="Times New Roman"/>
          <w:color w:val="000000"/>
        </w:rPr>
        <w:t>clearly</w:t>
      </w:r>
      <w:r>
        <w:rPr>
          <w:color w:val="000000"/>
        </w:rPr>
        <w:t xml:space="preserve">    </w:t>
      </w:r>
    </w:p>
    <w:p w14:paraId="4DD04B85">
      <w:pPr>
        <w:spacing w:line="360" w:lineRule="auto"/>
        <w:textAlignment w:val="center"/>
        <w:rPr>
          <w:rFonts w:ascii="Times New Roman" w:hAnsi="Times New Roman" w:eastAsia="Times New Roman" w:cs="Times New Roman"/>
          <w:color w:val="000000"/>
        </w:rPr>
      </w:pPr>
      <w:r>
        <w:rPr>
          <w:color w:val="000000"/>
        </w:rPr>
        <w:t xml:space="preserve">63. </w:t>
      </w:r>
      <w:r>
        <w:rPr>
          <w:rFonts w:ascii="Times New Roman" w:hAnsi="Times New Roman" w:eastAsia="Times New Roman" w:cs="Times New Roman"/>
          <w:color w:val="000000"/>
        </w:rPr>
        <w:t xml:space="preserve">shining   </w:t>
      </w:r>
      <w:r>
        <w:rPr>
          <w:color w:val="000000"/>
        </w:rPr>
        <w:t xml:space="preserve">    </w:t>
      </w:r>
    </w:p>
    <w:p w14:paraId="6F905E7B">
      <w:pPr>
        <w:spacing w:line="360" w:lineRule="auto"/>
        <w:textAlignment w:val="center"/>
        <w:rPr>
          <w:rFonts w:ascii="Times New Roman" w:hAnsi="Times New Roman" w:eastAsia="Times New Roman" w:cs="Times New Roman"/>
          <w:color w:val="000000"/>
        </w:rPr>
      </w:pPr>
      <w:r>
        <w:rPr>
          <w:color w:val="000000"/>
        </w:rPr>
        <w:t xml:space="preserve">64. </w:t>
      </w:r>
      <w:r>
        <w:rPr>
          <w:rFonts w:ascii="Times New Roman" w:hAnsi="Times New Roman" w:eastAsia="Times New Roman" w:cs="Times New Roman"/>
          <w:color w:val="000000"/>
        </w:rPr>
        <w:t xml:space="preserve">unluckily  </w:t>
      </w:r>
      <w:r>
        <w:rPr>
          <w:color w:val="000000"/>
        </w:rPr>
        <w:t xml:space="preserve">    </w:t>
      </w:r>
    </w:p>
    <w:p w14:paraId="5D1A6162">
      <w:pPr>
        <w:spacing w:line="360" w:lineRule="auto"/>
        <w:textAlignment w:val="center"/>
        <w:rPr>
          <w:rFonts w:ascii="Times New Roman" w:hAnsi="Times New Roman" w:eastAsia="Times New Roman" w:cs="Times New Roman"/>
          <w:color w:val="000000"/>
        </w:rPr>
      </w:pPr>
      <w:r>
        <w:rPr>
          <w:color w:val="000000"/>
        </w:rPr>
        <w:t xml:space="preserve">65. </w:t>
      </w:r>
      <w:r>
        <w:rPr>
          <w:rFonts w:ascii="Times New Roman" w:hAnsi="Times New Roman" w:eastAsia="Times New Roman" w:cs="Times New Roman"/>
          <w:color w:val="000000"/>
        </w:rPr>
        <w:t xml:space="preserve">was touched    </w:t>
      </w:r>
      <w:r>
        <w:rPr>
          <w:color w:val="000000"/>
        </w:rPr>
        <w:t xml:space="preserve">    </w:t>
      </w:r>
    </w:p>
    <w:p w14:paraId="12C00DBC">
      <w:pPr>
        <w:spacing w:line="360" w:lineRule="auto"/>
        <w:textAlignment w:val="center"/>
        <w:rPr>
          <w:rFonts w:ascii="Times New Roman" w:hAnsi="Times New Roman" w:eastAsia="Times New Roman" w:cs="Times New Roman"/>
          <w:color w:val="000000"/>
        </w:rPr>
      </w:pPr>
      <w:r>
        <w:rPr>
          <w:color w:val="000000"/>
        </w:rPr>
        <w:t xml:space="preserve">66. </w:t>
      </w:r>
      <w:r>
        <w:rPr>
          <w:rFonts w:ascii="Times New Roman" w:hAnsi="Times New Roman" w:eastAsia="Times New Roman" w:cs="Times New Roman"/>
          <w:color w:val="000000"/>
        </w:rPr>
        <w:t xml:space="preserve">healthy  </w:t>
      </w:r>
      <w:r>
        <w:rPr>
          <w:color w:val="000000"/>
        </w:rPr>
        <w:t xml:space="preserve">    </w:t>
      </w:r>
    </w:p>
    <w:p w14:paraId="4C258C30">
      <w:pPr>
        <w:spacing w:line="360" w:lineRule="auto"/>
        <w:textAlignment w:val="center"/>
        <w:rPr>
          <w:rFonts w:ascii="Times New Roman" w:hAnsi="Times New Roman" w:eastAsia="Times New Roman" w:cs="Times New Roman"/>
          <w:color w:val="000000"/>
        </w:rPr>
      </w:pPr>
      <w:r>
        <w:rPr>
          <w:color w:val="000000"/>
        </w:rPr>
        <w:t xml:space="preserve">67. </w:t>
      </w:r>
      <w:r>
        <w:rPr>
          <w:rFonts w:ascii="Times New Roman" w:hAnsi="Times New Roman" w:eastAsia="Times New Roman" w:cs="Times New Roman"/>
          <w:color w:val="000000"/>
        </w:rPr>
        <w:t xml:space="preserve">completed   </w:t>
      </w:r>
      <w:r>
        <w:rPr>
          <w:color w:val="000000"/>
        </w:rPr>
        <w:t xml:space="preserve">    </w:t>
      </w:r>
    </w:p>
    <w:p w14:paraId="178E6C9A">
      <w:pPr>
        <w:spacing w:line="360" w:lineRule="auto"/>
        <w:textAlignment w:val="center"/>
        <w:rPr>
          <w:rFonts w:ascii="Times New Roman" w:hAnsi="Times New Roman" w:eastAsia="Times New Roman" w:cs="Times New Roman"/>
          <w:color w:val="000000"/>
        </w:rPr>
      </w:pPr>
      <w:r>
        <w:rPr>
          <w:color w:val="000000"/>
        </w:rPr>
        <w:t xml:space="preserve">68. </w:t>
      </w:r>
      <w:r>
        <w:rPr>
          <w:rFonts w:ascii="Times New Roman" w:hAnsi="Times New Roman" w:eastAsia="Times New Roman" w:cs="Times New Roman"/>
          <w:color w:val="000000"/>
        </w:rPr>
        <w:t xml:space="preserve">tenth    </w:t>
      </w:r>
      <w:r>
        <w:rPr>
          <w:color w:val="000000"/>
        </w:rPr>
        <w:t xml:space="preserve">    69. </w:t>
      </w:r>
      <w:r>
        <w:rPr>
          <w:rFonts w:ascii="Times New Roman" w:hAnsi="Times New Roman" w:eastAsia="Times New Roman" w:cs="Times New Roman"/>
          <w:color w:val="000000"/>
        </w:rPr>
        <w:t>followers</w:t>
      </w:r>
      <w:r>
        <w:rPr>
          <w:color w:val="000000"/>
        </w:rPr>
        <w:t xml:space="preserve">    </w:t>
      </w:r>
    </w:p>
    <w:p w14:paraId="50AE4A5A">
      <w:pPr>
        <w:spacing w:line="360" w:lineRule="auto"/>
        <w:textAlignment w:val="center"/>
        <w:rPr>
          <w:rFonts w:ascii="Times New Roman" w:hAnsi="Times New Roman" w:eastAsia="Times New Roman" w:cs="Times New Roman"/>
          <w:color w:val="000000"/>
        </w:rPr>
      </w:pPr>
      <w:r>
        <w:rPr>
          <w:color w:val="000000"/>
        </w:rPr>
        <w:t xml:space="preserve">70. </w:t>
      </w:r>
      <w:r>
        <w:rPr>
          <w:rFonts w:ascii="Times New Roman" w:hAnsi="Times New Roman" w:eastAsia="Times New Roman" w:cs="Times New Roman"/>
          <w:color w:val="000000"/>
        </w:rPr>
        <w:t>better##well</w:t>
      </w:r>
    </w:p>
    <w:p w14:paraId="252C8CC4">
      <w:pPr>
        <w:spacing w:line="360" w:lineRule="auto"/>
        <w:textAlignment w:val="center"/>
        <w:rPr>
          <w:color w:val="000000"/>
        </w:rPr>
      </w:pPr>
      <w:r>
        <w:rPr>
          <w:color w:val="2E75B6"/>
        </w:rPr>
        <w:t>【解析】</w:t>
      </w:r>
    </w:p>
    <w:p w14:paraId="2A3ED419">
      <w:pPr>
        <w:spacing w:line="360" w:lineRule="auto"/>
        <w:jc w:val="left"/>
        <w:textAlignment w:val="center"/>
        <w:rPr>
          <w:color w:val="000000"/>
        </w:rPr>
      </w:pPr>
      <w:r>
        <w:rPr>
          <w:color w:val="000000"/>
        </w:rPr>
        <w:t>【导语】本文介绍了24岁的残疾人牛雨因为自信而成为上海时装周上一颗耀眼的明星，介绍了她的一些经历。</w:t>
      </w:r>
    </w:p>
    <w:p w14:paraId="7F288DA5">
      <w:pPr>
        <w:spacing w:line="360" w:lineRule="auto"/>
        <w:jc w:val="left"/>
        <w:textAlignment w:val="center"/>
        <w:rPr>
          <w:color w:val="000000"/>
        </w:rPr>
      </w:pPr>
      <w:r>
        <w:rPr>
          <w:color w:val="000000"/>
        </w:rPr>
        <w:t>【61题详解】</w:t>
      </w:r>
    </w:p>
    <w:p w14:paraId="2F2C62E4">
      <w:pPr>
        <w:spacing w:line="360" w:lineRule="auto"/>
        <w:jc w:val="left"/>
        <w:textAlignment w:val="center"/>
        <w:rPr>
          <w:color w:val="000000"/>
        </w:rPr>
      </w:pPr>
      <w:r>
        <w:rPr>
          <w:color w:val="000000"/>
        </w:rPr>
        <w:t>句意：观众突然安静下来。became后接形容词作表语，结合选词及“When the other models appeared on the stage, the audience cheered and clapped.”及“suddenly”可知，此处指的是“突然安静了”，故填silent。</w:t>
      </w:r>
    </w:p>
    <w:p w14:paraId="439CB1B3">
      <w:pPr>
        <w:spacing w:line="360" w:lineRule="auto"/>
        <w:jc w:val="left"/>
        <w:textAlignment w:val="center"/>
        <w:rPr>
          <w:color w:val="000000"/>
        </w:rPr>
      </w:pPr>
      <w:r>
        <w:rPr>
          <w:color w:val="000000"/>
        </w:rPr>
        <w:t>【62题详解】</w:t>
      </w:r>
    </w:p>
    <w:p w14:paraId="1970E506">
      <w:pPr>
        <w:spacing w:line="360" w:lineRule="auto"/>
        <w:jc w:val="left"/>
        <w:textAlignment w:val="center"/>
        <w:rPr>
          <w:color w:val="000000"/>
        </w:rPr>
      </w:pPr>
      <w:r>
        <w:rPr>
          <w:color w:val="000000"/>
        </w:rPr>
        <w:t>句意：然而，四、五秒钟后，牛清楚地听到舞台旁边的人赞赏地说：“太酷了！”根据“heard someone next to the stage say in admiration, “So cool!” ”及选词可知，此处用副词修饰动词， 指的是“清楚地听到”，故填clearly。</w:t>
      </w:r>
    </w:p>
    <w:p w14:paraId="2E3DA33C">
      <w:pPr>
        <w:spacing w:line="360" w:lineRule="auto"/>
        <w:jc w:val="left"/>
        <w:textAlignment w:val="center"/>
        <w:rPr>
          <w:color w:val="000000"/>
        </w:rPr>
      </w:pPr>
      <w:r>
        <w:rPr>
          <w:color w:val="000000"/>
        </w:rPr>
        <w:t>【63题详解】</w:t>
      </w:r>
    </w:p>
    <w:p w14:paraId="35F1E6CF">
      <w:pPr>
        <w:spacing w:line="360" w:lineRule="auto"/>
        <w:jc w:val="left"/>
        <w:textAlignment w:val="center"/>
        <w:rPr>
          <w:color w:val="000000"/>
        </w:rPr>
      </w:pPr>
      <w:r>
        <w:rPr>
          <w:color w:val="000000"/>
        </w:rPr>
        <w:t>句意：24岁的牛雨因为自信而成为上海时装周上一颗耀眼的明星，尽管她戴着一条假腿。空处修饰其后的名词，应用形容词作定语，结合选词可知，此处指的是“耀眼的明星”，故填shining。</w:t>
      </w:r>
    </w:p>
    <w:p w14:paraId="34B93627">
      <w:pPr>
        <w:spacing w:line="360" w:lineRule="auto"/>
        <w:jc w:val="left"/>
        <w:textAlignment w:val="center"/>
        <w:rPr>
          <w:color w:val="000000"/>
        </w:rPr>
      </w:pPr>
      <w:r>
        <w:rPr>
          <w:color w:val="000000"/>
        </w:rPr>
        <w:t>【64题详解】</w:t>
      </w:r>
    </w:p>
    <w:p w14:paraId="64DB646E">
      <w:pPr>
        <w:spacing w:line="360" w:lineRule="auto"/>
        <w:jc w:val="left"/>
        <w:textAlignment w:val="center"/>
        <w:rPr>
          <w:color w:val="000000"/>
        </w:rPr>
      </w:pPr>
      <w:r>
        <w:rPr>
          <w:color w:val="000000"/>
        </w:rPr>
        <w:t>句意：牛只有11岁的时候，在汶川地震中不幸失去了右腿。根据“lost her right leg”及选词可知，失去右腿是不幸地，空处修饰动词，应用副词形式，故填unluckily 。</w:t>
      </w:r>
    </w:p>
    <w:p w14:paraId="54838B79">
      <w:pPr>
        <w:spacing w:line="360" w:lineRule="auto"/>
        <w:jc w:val="left"/>
        <w:textAlignment w:val="center"/>
        <w:rPr>
          <w:color w:val="000000"/>
        </w:rPr>
      </w:pPr>
      <w:r>
        <w:rPr>
          <w:color w:val="000000"/>
        </w:rPr>
        <w:t>【65题详解】</w:t>
      </w:r>
    </w:p>
    <w:p w14:paraId="3D25CF3A">
      <w:pPr>
        <w:spacing w:line="360" w:lineRule="auto"/>
        <w:jc w:val="left"/>
        <w:textAlignment w:val="center"/>
        <w:rPr>
          <w:color w:val="000000"/>
        </w:rPr>
      </w:pPr>
      <w:r>
        <w:rPr>
          <w:color w:val="000000"/>
        </w:rPr>
        <w:t>句意：我被他们说的话感动了。根据“by something they said”及选词可知，牛被他们的话感动了，主语与动词之间是被动关系，应用被动语态，描述过去的事情，应用一般过去时的被动，故填was touched。</w:t>
      </w:r>
    </w:p>
    <w:p w14:paraId="16080AB6">
      <w:pPr>
        <w:spacing w:line="360" w:lineRule="auto"/>
        <w:jc w:val="left"/>
        <w:textAlignment w:val="center"/>
        <w:rPr>
          <w:color w:val="000000"/>
        </w:rPr>
      </w:pPr>
      <w:r>
        <w:rPr>
          <w:color w:val="000000"/>
        </w:rPr>
        <w:t>【66题详解】</w:t>
      </w:r>
    </w:p>
    <w:p w14:paraId="69601D46">
      <w:pPr>
        <w:spacing w:line="360" w:lineRule="auto"/>
        <w:jc w:val="left"/>
        <w:textAlignment w:val="center"/>
        <w:rPr>
          <w:color w:val="000000"/>
        </w:rPr>
      </w:pPr>
      <w:r>
        <w:rPr>
          <w:color w:val="000000"/>
        </w:rPr>
        <w:t>句意：运动是为了腿部健康的人，但运动应该是一种精神。根据“the traditional view was that sports were for people”及选词和常识可知，传统的观念认为运动是有健康的腿的人们才能做的，空处用形容词修饰其后的名词，故填healthy。</w:t>
      </w:r>
    </w:p>
    <w:p w14:paraId="64B52C2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9"/>
                    <a:stretch>
                      <a:fillRect/>
                    </a:stretch>
                  </pic:blipFill>
                  <pic:spPr>
                    <a:xfrm>
                      <a:off x="0" y="0"/>
                      <a:ext cx="95250" cy="171450"/>
                    </a:xfrm>
                    <a:prstGeom prst="rect">
                      <a:avLst/>
                    </a:prstGeom>
                  </pic:spPr>
                </pic:pic>
              </a:graphicData>
            </a:graphic>
          </wp:inline>
        </w:drawing>
      </w:r>
      <w:r>
        <w:rPr>
          <w:color w:val="000000"/>
        </w:rPr>
        <w:t>67题详解】</w:t>
      </w:r>
    </w:p>
    <w:p w14:paraId="495B8EFF">
      <w:pPr>
        <w:spacing w:line="360" w:lineRule="auto"/>
        <w:jc w:val="left"/>
        <w:textAlignment w:val="center"/>
        <w:rPr>
          <w:color w:val="000000"/>
        </w:rPr>
      </w:pPr>
      <w:r>
        <w:rPr>
          <w:color w:val="000000"/>
        </w:rPr>
        <w:t>句意：事实上，牛在2018年完成了一场42公里的马拉松比赛时，第一次引起了公众的注意。句子缺少谓语，空处应填动词，结合选词及“a marathon”可知，此处指的是“完成马拉松”，发生在过去的动作，动词用过去式，故填completed。</w:t>
      </w:r>
    </w:p>
    <w:p w14:paraId="32DA71FB">
      <w:pPr>
        <w:spacing w:line="360" w:lineRule="auto"/>
        <w:jc w:val="left"/>
        <w:textAlignment w:val="center"/>
        <w:rPr>
          <w:color w:val="000000"/>
        </w:rPr>
      </w:pPr>
      <w:r>
        <w:rPr>
          <w:color w:val="000000"/>
        </w:rPr>
        <w:t>【68题详解】</w:t>
      </w:r>
    </w:p>
    <w:p w14:paraId="04D0EB59">
      <w:pPr>
        <w:spacing w:line="360" w:lineRule="auto"/>
        <w:jc w:val="left"/>
        <w:textAlignment w:val="center"/>
        <w:rPr>
          <w:color w:val="000000"/>
        </w:rPr>
      </w:pPr>
      <w:r>
        <w:rPr>
          <w:color w:val="000000"/>
        </w:rPr>
        <w:t>句意：这场比赛在汶川举行，以纪念地震十周年。空处修饰“anniversary(周年纪念) of the earthquake”，结合选词可知，此处用序数词tenth“第十”修饰，故填tenth。</w:t>
      </w:r>
    </w:p>
    <w:p w14:paraId="0BEE0D9E">
      <w:pPr>
        <w:spacing w:line="360" w:lineRule="auto"/>
        <w:jc w:val="left"/>
        <w:textAlignment w:val="center"/>
        <w:rPr>
          <w:color w:val="000000"/>
        </w:rPr>
      </w:pPr>
      <w:r>
        <w:rPr>
          <w:color w:val="000000"/>
        </w:rPr>
        <w:t>【69题详解】</w:t>
      </w:r>
    </w:p>
    <w:p w14:paraId="50DD2426">
      <w:pPr>
        <w:spacing w:line="360" w:lineRule="auto"/>
        <w:jc w:val="left"/>
        <w:textAlignment w:val="center"/>
        <w:rPr>
          <w:color w:val="000000"/>
        </w:rPr>
      </w:pPr>
      <w:r>
        <w:rPr>
          <w:color w:val="000000"/>
        </w:rPr>
        <w:t>句意：现在，牛是一名摄影师，在抖音等社交平台上拥有超过85万粉丝。根据“more than 850, 000...on social platforms, such as Douyin”及选词可知，拥有85万多追随者，此处名词用复数形式，故填followers。</w:t>
      </w:r>
    </w:p>
    <w:p w14:paraId="0D239B59">
      <w:pPr>
        <w:spacing w:line="360" w:lineRule="auto"/>
        <w:jc w:val="left"/>
        <w:textAlignment w:val="center"/>
        <w:rPr>
          <w:color w:val="000000"/>
        </w:rPr>
      </w:pPr>
      <w:r>
        <w:rPr>
          <w:color w:val="000000"/>
        </w:rPr>
        <w:t>【70题详解】</w:t>
      </w:r>
    </w:p>
    <w:p w14:paraId="59083057">
      <w:pPr>
        <w:spacing w:line="360" w:lineRule="auto"/>
        <w:jc w:val="left"/>
        <w:textAlignment w:val="center"/>
        <w:rPr>
          <w:color w:val="000000"/>
        </w:rPr>
      </w:pPr>
      <w:r>
        <w:rPr>
          <w:color w:val="000000"/>
        </w:rPr>
        <w:t>句意：向公众展示我的生活可以让他们更好/更好地了解我们的群体。空处修饰动词“understand”，应用副词形式，此处也可以表示暗含着与之前的比较，故可以用副词原级，也可以用比较级形式，故填better/well。</w:t>
      </w:r>
    </w:p>
    <w:p w14:paraId="7815F13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四、阅读表达（共</w:t>
      </w:r>
      <w:r>
        <w:rPr>
          <w:rFonts w:ascii="Times New Roman" w:hAnsi="Times New Roman" w:eastAsia="Times New Roman" w:cs="Times New Roman"/>
          <w:b/>
          <w:color w:val="000000"/>
          <w:sz w:val="24"/>
        </w:rPr>
        <w:t>10</w:t>
      </w:r>
      <w:r>
        <w:rPr>
          <w:rFonts w:ascii="宋体" w:hAnsi="宋体" w:eastAsia="宋体" w:cs="宋体"/>
          <w:b/>
          <w:color w:val="000000"/>
          <w:sz w:val="24"/>
        </w:rPr>
        <w:t>小题；计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41DBC7B">
      <w:pPr>
        <w:spacing w:line="360" w:lineRule="auto"/>
        <w:jc w:val="left"/>
        <w:textAlignment w:val="center"/>
        <w:rPr>
          <w:rFonts w:ascii="宋体" w:hAnsi="宋体" w:eastAsia="宋体" w:cs="宋体"/>
          <w:color w:val="000000"/>
        </w:rPr>
      </w:pPr>
      <w:r>
        <w:rPr>
          <w:rFonts w:ascii="宋体" w:hAnsi="宋体" w:eastAsia="宋体" w:cs="宋体"/>
          <w:color w:val="000000"/>
        </w:rPr>
        <w:t>补全短文</w:t>
      </w:r>
      <w:r>
        <w:rPr>
          <w:rFonts w:ascii="Times New Roman" w:hAnsi="Times New Roman" w:eastAsia="Times New Roman" w:cs="Times New Roman"/>
          <w:color w:val="000000"/>
        </w:rPr>
        <w:t xml:space="preserve"> </w:t>
      </w:r>
      <w:r>
        <w:rPr>
          <w:rFonts w:ascii="宋体" w:hAnsi="宋体" w:eastAsia="宋体" w:cs="宋体"/>
          <w:color w:val="000000"/>
        </w:rPr>
        <w:t>根据短文内容，从短文后的</w:t>
      </w:r>
      <w:r>
        <w:rPr>
          <w:rFonts w:ascii="Times New Roman" w:hAnsi="Times New Roman" w:eastAsia="Times New Roman" w:cs="Times New Roman"/>
          <w:color w:val="000000"/>
        </w:rPr>
        <w:t>A-F</w:t>
      </w:r>
      <w:r>
        <w:rPr>
          <w:rFonts w:ascii="宋体" w:hAnsi="宋体" w:eastAsia="宋体" w:cs="宋体"/>
          <w:color w:val="000000"/>
        </w:rPr>
        <w:t>选项中，选出</w:t>
      </w:r>
      <w:r>
        <w:rPr>
          <w:rFonts w:ascii="Times New Roman" w:hAnsi="Times New Roman" w:eastAsia="Times New Roman" w:cs="Times New Roman"/>
          <w:color w:val="000000"/>
        </w:rPr>
        <w:t>5</w:t>
      </w:r>
      <w:r>
        <w:rPr>
          <w:rFonts w:ascii="宋体" w:hAnsi="宋体" w:eastAsia="宋体" w:cs="宋体"/>
          <w:color w:val="000000"/>
        </w:rPr>
        <w:t>个适当的选项补全短文。</w:t>
      </w:r>
    </w:p>
    <w:p w14:paraId="4E9B3BDD">
      <w:pPr>
        <w:spacing w:line="360" w:lineRule="auto"/>
        <w:jc w:val="left"/>
        <w:textAlignment w:val="center"/>
        <w:rPr>
          <w:color w:val="000000"/>
        </w:rPr>
      </w:pPr>
      <w:r>
        <w:rPr>
          <w:color w:val="000000"/>
        </w:rPr>
        <w:drawing>
          <wp:inline distT="0" distB="0" distL="114300" distR="114300">
            <wp:extent cx="1628775"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628775" cy="1485900"/>
                    </a:xfrm>
                    <a:prstGeom prst="rect">
                      <a:avLst/>
                    </a:prstGeom>
                  </pic:spPr>
                </pic:pic>
              </a:graphicData>
            </a:graphic>
          </wp:inline>
        </w:drawing>
      </w:r>
    </w:p>
    <w:p w14:paraId="7CF1322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Brainstorming is the practice of coming up with ideas or solutions. </w:t>
      </w:r>
      <w:r>
        <w:rPr>
          <w:color w:val="000000"/>
          <w:u w:val="single"/>
        </w:rPr>
        <w:t>___71___</w:t>
      </w:r>
      <w:r>
        <w:rPr>
          <w:rFonts w:ascii="Times New Roman" w:hAnsi="Times New Roman" w:eastAsia="Times New Roman" w:cs="Times New Roman"/>
          <w:color w:val="000000"/>
        </w:rPr>
        <w:t xml:space="preserve"> But we do have some rules to follow for successful brainstorming. </w:t>
      </w:r>
    </w:p>
    <w:p w14:paraId="367B1EA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Focus on quantity</w:t>
      </w:r>
      <w:r>
        <w:rPr>
          <w:rFonts w:ascii="宋体" w:hAnsi="宋体" w:eastAsia="宋体" w:cs="宋体"/>
          <w:color w:val="000000"/>
        </w:rPr>
        <w:t>（数量）</w:t>
      </w:r>
      <w:r>
        <w:rPr>
          <w:rFonts w:ascii="Times New Roman" w:hAnsi="Times New Roman" w:eastAsia="Times New Roman" w:cs="Times New Roman"/>
          <w:color w:val="000000"/>
        </w:rPr>
        <w:t xml:space="preserve">over quality. When it comes to brainstorming, the more ideas, the better. Don’t worry about the quality of your ideas for now. </w:t>
      </w:r>
      <w:r>
        <w:rPr>
          <w:color w:val="000000"/>
          <w:u w:val="single"/>
        </w:rPr>
        <w:t>___72___</w:t>
      </w:r>
      <w:r>
        <w:rPr>
          <w:rFonts w:ascii="Times New Roman" w:hAnsi="Times New Roman" w:eastAsia="Times New Roman" w:cs="Times New Roman"/>
          <w:color w:val="000000"/>
        </w:rPr>
        <w:t xml:space="preserve"> Remember that your goal is to come up with as many ideas as possible. Even if none of them are perfect, you’ll still have many creative ideas to use for your final plan. </w:t>
      </w:r>
    </w:p>
    <w:p w14:paraId="6778FAB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Encourage big or unusual ideas. </w:t>
      </w:r>
      <w:r>
        <w:rPr>
          <w:color w:val="000000"/>
          <w:u w:val="single"/>
        </w:rPr>
        <w:t>___73___</w:t>
      </w:r>
      <w:r>
        <w:rPr>
          <w:rFonts w:ascii="Times New Roman" w:hAnsi="Times New Roman" w:eastAsia="Times New Roman" w:cs="Times New Roman"/>
          <w:color w:val="000000"/>
        </w:rPr>
        <w:t xml:space="preserve"> Although unusual ideas may not be immediately practical, just creating those ideas gives your brain training. It can also help to produce creative solutions that are hard to come up with. </w:t>
      </w:r>
    </w:p>
    <w:p w14:paraId="4A0E6378">
      <w:pPr>
        <w:spacing w:line="360" w:lineRule="auto"/>
        <w:ind w:firstLine="420"/>
        <w:jc w:val="left"/>
        <w:textAlignment w:val="center"/>
        <w:rPr>
          <w:rFonts w:ascii="Times New Roman" w:hAnsi="Times New Roman" w:eastAsia="Times New Roman" w:cs="Times New Roman"/>
          <w:color w:val="000000"/>
        </w:rPr>
      </w:pPr>
      <w:r>
        <w:rPr>
          <w:color w:val="000000"/>
          <w:u w:val="single"/>
        </w:rPr>
        <w:t>___74___</w:t>
      </w:r>
      <w:r>
        <w:rPr>
          <w:rFonts w:ascii="Times New Roman" w:hAnsi="Times New Roman" w:eastAsia="Times New Roman" w:cs="Times New Roman"/>
          <w:color w:val="000000"/>
        </w:rPr>
        <w:t xml:space="preserve"> Don’t say no to the ideas of others. You can put together the best parts of different ideas to create new, even better ones. Even if you’re not brainstorming as a group, you should still think about sharing your ideas with others and asking them for their advice. </w:t>
      </w:r>
    </w:p>
    <w:p w14:paraId="4BB0686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You don’t have to regard yourself as a very creative person to come up with excellent ideas and solutions at once. </w:t>
      </w:r>
      <w:r>
        <w:rPr>
          <w:color w:val="000000"/>
          <w:u w:val="single"/>
        </w:rPr>
        <w:t>___75___</w:t>
      </w:r>
      <w:r>
        <w:rPr>
          <w:rFonts w:ascii="Times New Roman" w:hAnsi="Times New Roman" w:eastAsia="Times New Roman" w:cs="Times New Roman"/>
          <w:color w:val="000000"/>
        </w:rPr>
        <w:t xml:space="preserve"> Even if you don’t find the perfect solution, just practicing it can help to improve your creativity. Put these tips together and you are sure to come up with some great ideas.</w:t>
      </w:r>
    </w:p>
    <w:p w14:paraId="76193947">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Share ideas with each other.</w:t>
      </w:r>
    </w:p>
    <w:p w14:paraId="1B934E93">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Times New Roman" w:hAnsi="Times New Roman" w:eastAsia="Times New Roman" w:cs="Times New Roman"/>
          <w:color w:val="000000"/>
        </w:rPr>
        <w:t>Brainstorming can help unlock ideas.</w:t>
      </w:r>
    </w:p>
    <w:p w14:paraId="7315801E">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Times New Roman" w:hAnsi="Times New Roman" w:eastAsia="Times New Roman" w:cs="Times New Roman"/>
          <w:color w:val="000000"/>
        </w:rPr>
        <w:t>There’s no correct way to brainstorm.</w:t>
      </w:r>
    </w:p>
    <w:p w14:paraId="5389CD22">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Times New Roman" w:hAnsi="Times New Roman" w:eastAsia="Times New Roman" w:cs="Times New Roman"/>
          <w:color w:val="000000"/>
        </w:rPr>
        <w:t>Just say or write any idea that comes to mind.</w:t>
      </w:r>
    </w:p>
    <w:p w14:paraId="78DDAFF8">
      <w:pPr>
        <w:spacing w:line="360" w:lineRule="auto"/>
        <w:jc w:val="left"/>
        <w:textAlignment w:val="center"/>
        <w:rPr>
          <w:rFonts w:ascii="Times New Roman" w:hAnsi="Times New Roman" w:eastAsia="Times New Roman" w:cs="Times New Roman"/>
          <w:color w:val="000000"/>
        </w:rPr>
      </w:pPr>
      <w:r>
        <w:rPr>
          <w:color w:val="000000"/>
        </w:rPr>
        <w:t xml:space="preserve">E. </w:t>
      </w:r>
      <w:r>
        <w:rPr>
          <w:rFonts w:ascii="Times New Roman" w:hAnsi="Times New Roman" w:eastAsia="Times New Roman" w:cs="Times New Roman"/>
          <w:color w:val="000000"/>
        </w:rPr>
        <w:t>You can practice brainstorming skills whenever you want to.</w:t>
      </w:r>
    </w:p>
    <w:p w14:paraId="587FDEF3">
      <w:pPr>
        <w:spacing w:line="360" w:lineRule="auto"/>
        <w:jc w:val="left"/>
        <w:textAlignment w:val="center"/>
        <w:rPr>
          <w:rFonts w:ascii="Times New Roman" w:hAnsi="Times New Roman" w:eastAsia="Times New Roman" w:cs="Times New Roman"/>
          <w:color w:val="000000"/>
        </w:rPr>
      </w:pPr>
      <w:r>
        <w:rPr>
          <w:color w:val="000000"/>
        </w:rPr>
        <w:t xml:space="preserve">F. </w:t>
      </w:r>
      <w:r>
        <w:rPr>
          <w:rFonts w:ascii="Times New Roman" w:hAnsi="Times New Roman" w:eastAsia="Times New Roman" w:cs="Times New Roman"/>
          <w:color w:val="000000"/>
        </w:rPr>
        <w:t>Don’t give up your ideas, no matter how strange they seem to be.</w:t>
      </w:r>
    </w:p>
    <w:p w14:paraId="78722F6C">
      <w:pPr>
        <w:spacing w:line="360" w:lineRule="auto"/>
        <w:textAlignment w:val="center"/>
        <w:rPr>
          <w:color w:val="000000"/>
        </w:rPr>
      </w:pPr>
      <w:r>
        <w:rPr>
          <w:color w:val="2E75B6"/>
        </w:rPr>
        <w:t>【答案】</w:t>
      </w:r>
      <w:r>
        <w:rPr>
          <w:color w:val="000000"/>
        </w:rPr>
        <w:t>71. C    72. D    73. F    74. A    75. B</w:t>
      </w:r>
    </w:p>
    <w:p w14:paraId="1E38B899">
      <w:pPr>
        <w:spacing w:line="360" w:lineRule="auto"/>
        <w:textAlignment w:val="center"/>
        <w:rPr>
          <w:color w:val="000000"/>
        </w:rPr>
      </w:pPr>
      <w:r>
        <w:rPr>
          <w:color w:val="2E75B6"/>
        </w:rPr>
        <w:t>【解析】</w:t>
      </w:r>
    </w:p>
    <w:p w14:paraId="2757CDAD">
      <w:pPr>
        <w:spacing w:line="360" w:lineRule="auto"/>
        <w:jc w:val="left"/>
        <w:textAlignment w:val="center"/>
        <w:rPr>
          <w:color w:val="000000"/>
        </w:rPr>
      </w:pPr>
      <w:r>
        <w:rPr>
          <w:color w:val="000000"/>
        </w:rPr>
        <w:t>【导语】本文主要讲述了一些成功的头脑风暴要遵循的规则。</w:t>
      </w:r>
    </w:p>
    <w:p w14:paraId="4A220FFC">
      <w:pPr>
        <w:spacing w:line="360" w:lineRule="auto"/>
        <w:jc w:val="left"/>
        <w:textAlignment w:val="center"/>
        <w:rPr>
          <w:color w:val="000000"/>
        </w:rPr>
      </w:pPr>
      <w:r>
        <w:rPr>
          <w:color w:val="000000"/>
        </w:rPr>
        <w:t>【71题详解】</w:t>
      </w:r>
    </w:p>
    <w:p w14:paraId="0A2653AB">
      <w:pPr>
        <w:spacing w:line="360" w:lineRule="auto"/>
        <w:jc w:val="left"/>
        <w:textAlignment w:val="center"/>
        <w:rPr>
          <w:color w:val="000000"/>
        </w:rPr>
      </w:pPr>
      <w:r>
        <w:rPr>
          <w:color w:val="000000"/>
        </w:rPr>
        <w:t>根据“But we do have some rules to follow for successful brainstorming”可知虽然没有头脑风暴的正确方法，但是有一些规则，选项C“没有正确的头脑风暴方法”符合语境。故选C。</w:t>
      </w:r>
    </w:p>
    <w:p w14:paraId="12C1C8C0">
      <w:pPr>
        <w:spacing w:line="360" w:lineRule="auto"/>
        <w:jc w:val="left"/>
        <w:textAlignment w:val="center"/>
        <w:rPr>
          <w:color w:val="000000"/>
        </w:rPr>
      </w:pPr>
      <w:r>
        <w:rPr>
          <w:color w:val="000000"/>
        </w:rPr>
        <w:t>【72题详解】</w:t>
      </w:r>
    </w:p>
    <w:p w14:paraId="75C9F13F">
      <w:pPr>
        <w:spacing w:line="360" w:lineRule="auto"/>
        <w:jc w:val="left"/>
        <w:textAlignment w:val="center"/>
        <w:rPr>
          <w:color w:val="000000"/>
        </w:rPr>
      </w:pPr>
      <w:r>
        <w:rPr>
          <w:color w:val="000000"/>
        </w:rPr>
        <w:t>根据“Don’t worry about the quality of your ideas for now”以及“Remember that your goal is to come up with as many ideas as possible”可知不要担心想法的质量，只要想出尽可能多的想法，把它们说出来或者写下来，选项D“只要说出或写下想到的任何想法”符合语境。故选D。</w:t>
      </w:r>
    </w:p>
    <w:p w14:paraId="4B3CD608">
      <w:pPr>
        <w:spacing w:line="360" w:lineRule="auto"/>
        <w:jc w:val="left"/>
        <w:textAlignment w:val="center"/>
        <w:rPr>
          <w:color w:val="000000"/>
        </w:rPr>
      </w:pPr>
      <w:r>
        <w:rPr>
          <w:color w:val="000000"/>
        </w:rPr>
        <w:t>【73题详解】</w:t>
      </w:r>
    </w:p>
    <w:p w14:paraId="02CEEA08">
      <w:pPr>
        <w:spacing w:line="360" w:lineRule="auto"/>
        <w:jc w:val="left"/>
        <w:textAlignment w:val="center"/>
        <w:rPr>
          <w:color w:val="000000"/>
        </w:rPr>
      </w:pPr>
      <w:r>
        <w:rPr>
          <w:color w:val="000000"/>
        </w:rPr>
        <w:t>根据“Encourage big or unusual ideas”可知此处内容和不同寻常的或者奇怪的想法有关，选项F“不要放弃你的想法，无论它们看起来多么奇怪”符合语境。故选F。</w:t>
      </w:r>
    </w:p>
    <w:p w14:paraId="097A65FD">
      <w:pPr>
        <w:spacing w:line="360" w:lineRule="auto"/>
        <w:jc w:val="left"/>
        <w:textAlignment w:val="center"/>
        <w:rPr>
          <w:color w:val="000000"/>
        </w:rPr>
      </w:pPr>
      <w:r>
        <w:rPr>
          <w:color w:val="000000"/>
        </w:rPr>
        <w:t>【74题详解】</w:t>
      </w:r>
    </w:p>
    <w:p w14:paraId="70A37D96">
      <w:pPr>
        <w:spacing w:line="360" w:lineRule="auto"/>
        <w:jc w:val="left"/>
        <w:textAlignment w:val="center"/>
        <w:rPr>
          <w:color w:val="000000"/>
        </w:rPr>
      </w:pPr>
      <w:r>
        <w:rPr>
          <w:color w:val="000000"/>
        </w:rPr>
        <w:t>根据“Don’t say no to the ideas of others”以及本段内容可知，本段主要讲述了要和其他人分享想法，选项A“和其他人分享想法”符合语境。故选A。</w:t>
      </w:r>
    </w:p>
    <w:p w14:paraId="6721EFEA">
      <w:pPr>
        <w:spacing w:line="360" w:lineRule="auto"/>
        <w:jc w:val="left"/>
        <w:textAlignment w:val="center"/>
        <w:rPr>
          <w:color w:val="000000"/>
        </w:rPr>
      </w:pPr>
      <w:r>
        <w:rPr>
          <w:color w:val="000000"/>
        </w:rPr>
        <w:t>【75题详解】</w:t>
      </w:r>
    </w:p>
    <w:p w14:paraId="4A950173">
      <w:pPr>
        <w:spacing w:line="360" w:lineRule="auto"/>
        <w:jc w:val="left"/>
        <w:textAlignment w:val="center"/>
        <w:rPr>
          <w:color w:val="000000"/>
        </w:rPr>
      </w:pPr>
      <w:r>
        <w:rPr>
          <w:color w:val="000000"/>
        </w:rPr>
        <w:t>根据“Even if you don’t find the perfect solution, just practicing it can help to improve your creativity”可知此处说明头脑风暴的好处，选项B“头脑风暴可以帮助解锁想法”符合语境。故选B。</w:t>
      </w:r>
    </w:p>
    <w:p w14:paraId="7D83A0B1">
      <w:pPr>
        <w:spacing w:line="360" w:lineRule="auto"/>
        <w:jc w:val="left"/>
        <w:textAlignment w:val="center"/>
        <w:rPr>
          <w:rFonts w:ascii="宋体" w:hAnsi="宋体" w:eastAsia="宋体" w:cs="宋体"/>
          <w:color w:val="000000"/>
        </w:rPr>
      </w:pPr>
      <w:r>
        <w:rPr>
          <w:rFonts w:ascii="宋体" w:hAnsi="宋体" w:eastAsia="宋体" w:cs="宋体"/>
          <w:color w:val="000000"/>
        </w:rPr>
        <w:t>完成图表。根据短文内容，完成图表中所缺信息。</w:t>
      </w:r>
    </w:p>
    <w:p w14:paraId="3A857DA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Environmental protection is one of the hottest topics nowadays. It was also something that ancient Chinese paid great attention to. In fact, the world’s earliest environmental protection idea, ministry</w:t>
      </w:r>
      <w:r>
        <w:rPr>
          <w:rFonts w:ascii="宋体" w:hAnsi="宋体" w:eastAsia="宋体" w:cs="宋体"/>
          <w:color w:val="000000"/>
        </w:rPr>
        <w:t>（部门）</w:t>
      </w:r>
      <w:r>
        <w:rPr>
          <w:rFonts w:ascii="Times New Roman" w:hAnsi="Times New Roman" w:eastAsia="Times New Roman" w:cs="Times New Roman"/>
          <w:color w:val="000000"/>
        </w:rPr>
        <w:t xml:space="preserve">and law were all born in China. How did the ancient Chinese protect the environment? </w:t>
      </w:r>
    </w:p>
    <w:p w14:paraId="79460DDA">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The world’s earliest idea of “managing state affairs</w:t>
      </w:r>
      <w:r>
        <w:rPr>
          <w:rFonts w:ascii="宋体" w:hAnsi="宋体" w:eastAsia="宋体" w:cs="宋体"/>
          <w:b/>
          <w:color w:val="000000"/>
        </w:rPr>
        <w:t>（政事）</w:t>
      </w:r>
      <w:r>
        <w:rPr>
          <w:rFonts w:ascii="Times New Roman" w:hAnsi="Times New Roman" w:eastAsia="Times New Roman" w:cs="Times New Roman"/>
          <w:b/>
          <w:color w:val="000000"/>
        </w:rPr>
        <w:t>through environmental protection”</w:t>
      </w:r>
    </w:p>
    <w:p w14:paraId="65FD607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Xunzi, a famous thinker in the Warring States Period, came up with the idea of “managing state affairs through environmental protection”. He wrote in his book that vegetation</w:t>
      </w:r>
      <w:r>
        <w:rPr>
          <w:rFonts w:ascii="宋体" w:hAnsi="宋体" w:eastAsia="宋体" w:cs="宋体"/>
          <w:color w:val="000000"/>
        </w:rPr>
        <w:t>（植被）</w:t>
      </w:r>
      <w:r>
        <w:rPr>
          <w:rFonts w:ascii="Times New Roman" w:hAnsi="Times New Roman" w:eastAsia="Times New Roman" w:cs="Times New Roman"/>
          <w:color w:val="000000"/>
        </w:rPr>
        <w:t xml:space="preserve">should be protected well by humans. </w:t>
      </w:r>
    </w:p>
    <w:p w14:paraId="5642D35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Guan Zhong, a government officer 400 years ahead of Xunzi, was also an environmental protection expert. He said “a king who cannot protect his vegetation is not doing a good job”. </w:t>
      </w:r>
    </w:p>
    <w:p w14:paraId="18D064BA">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The world’s earliest “environmental protection ministry”</w:t>
      </w:r>
    </w:p>
    <w:p w14:paraId="53275F0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Nine ministries set up by Shun, an ancient Chinese emperor, included “Yu”</w:t>
      </w:r>
      <w:r>
        <w:rPr>
          <w:rFonts w:ascii="宋体" w:hAnsi="宋体" w:eastAsia="宋体" w:cs="宋体"/>
          <w:color w:val="000000"/>
        </w:rPr>
        <w:t>（虞）</w:t>
      </w:r>
      <w:r>
        <w:rPr>
          <w:rFonts w:ascii="Times New Roman" w:hAnsi="Times New Roman" w:eastAsia="Times New Roman" w:cs="Times New Roman"/>
          <w:color w:val="000000"/>
        </w:rPr>
        <w:t xml:space="preserve">, an environmental protection ministry. The first “Yu” leader was Boyi, an environmental protection expert. He invented wells so people could drink clean water. He knew a lot about animals and also called for animal protection. </w:t>
      </w:r>
    </w:p>
    <w:p w14:paraId="59ADFFA5">
      <w:pPr>
        <w:spacing w:line="360" w:lineRule="auto"/>
        <w:ind w:firstLine="420"/>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The world’s earliest “environmental protection law”</w:t>
      </w:r>
    </w:p>
    <w:p w14:paraId="2AD7387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Over 4,000 years ago, Dayu, an ancient Chinese water-control expert and also an emperor, made a rule, not allowing people to cut down trees in March or catch fish in June, because it was the time when they grew quickly. </w:t>
      </w:r>
    </w:p>
    <w:p w14:paraId="7865BFE2">
      <w:pPr>
        <w:spacing w:line="360" w:lineRule="auto"/>
        <w:jc w:val="left"/>
        <w:textAlignment w:val="center"/>
        <w:rPr>
          <w:color w:val="000000"/>
        </w:rPr>
      </w:pPr>
      <w:r>
        <w:rPr>
          <w:color w:val="000000"/>
        </w:rPr>
        <w:drawing>
          <wp:inline distT="0" distB="0" distL="114300" distR="114300">
            <wp:extent cx="1381125" cy="92392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81125" cy="923925"/>
                    </a:xfrm>
                    <a:prstGeom prst="rect">
                      <a:avLst/>
                    </a:prstGeom>
                  </pic:spPr>
                </pic:pic>
              </a:graphicData>
            </a:graphic>
          </wp:inline>
        </w:drawing>
      </w:r>
    </w:p>
    <w:p w14:paraId="0DEE0F9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Almost 3,000 years ago, Tianlü, the first environmental protection law, appeared in Qin. It recorded many ancient environmental protection rules. Two of them were interesting: firstly, rivers should not be blocked </w:t>
      </w:r>
      <w:r>
        <w:rPr>
          <w:rFonts w:ascii="宋体" w:hAnsi="宋体" w:eastAsia="宋体" w:cs="宋体"/>
          <w:color w:val="000000"/>
        </w:rPr>
        <w:t>（堵塞）</w:t>
      </w:r>
      <w:r>
        <w:rPr>
          <w:rFonts w:ascii="Times New Roman" w:hAnsi="Times New Roman" w:eastAsia="Times New Roman" w:cs="Times New Roman"/>
          <w:color w:val="000000"/>
        </w:rPr>
        <w:t>; secondly, grass and trees should not be burned to be fertilizer</w:t>
      </w:r>
      <w:r>
        <w:rPr>
          <w:rFonts w:ascii="宋体" w:hAnsi="宋体" w:eastAsia="宋体" w:cs="宋体"/>
          <w:color w:val="000000"/>
        </w:rPr>
        <w:t>（肥料）</w:t>
      </w:r>
      <w:r>
        <w:rPr>
          <w:rFonts w:ascii="Times New Roman" w:hAnsi="Times New Roman" w:eastAsia="Times New Roman" w:cs="Times New Roman"/>
          <w:color w:val="000000"/>
        </w:rPr>
        <w:t xml:space="preserve"> except for summer. The second one is inspiring even for today. It can help to keep air clean and fresh. </w:t>
      </w:r>
    </w:p>
    <w:p w14:paraId="2D46AB0C">
      <w:pPr>
        <w:spacing w:line="360" w:lineRule="auto"/>
        <w:jc w:val="left"/>
        <w:textAlignment w:val="center"/>
        <w:rPr>
          <w:color w:val="000000"/>
        </w:rPr>
      </w:pPr>
      <w:r>
        <w:rPr>
          <w:color w:val="000000"/>
        </w:rPr>
        <w:drawing>
          <wp:inline distT="0" distB="0" distL="114300" distR="114300">
            <wp:extent cx="4114800" cy="4419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114800" cy="4419600"/>
                    </a:xfrm>
                    <a:prstGeom prst="rect">
                      <a:avLst/>
                    </a:prstGeom>
                  </pic:spPr>
                </pic:pic>
              </a:graphicData>
            </a:graphic>
          </wp:inline>
        </w:drawing>
      </w:r>
    </w:p>
    <w:p w14:paraId="7B4BF5B6">
      <w:pPr>
        <w:spacing w:line="360" w:lineRule="auto"/>
        <w:jc w:val="left"/>
        <w:textAlignment w:val="center"/>
        <w:rPr>
          <w:color w:val="000000"/>
        </w:rPr>
      </w:pPr>
      <w:r>
        <w:rPr>
          <w:color w:val="000000"/>
        </w:rPr>
        <w:t>76. ___________</w:t>
      </w:r>
    </w:p>
    <w:p w14:paraId="5E899039">
      <w:pPr>
        <w:spacing w:line="360" w:lineRule="auto"/>
        <w:jc w:val="left"/>
        <w:textAlignment w:val="center"/>
        <w:rPr>
          <w:color w:val="000000"/>
        </w:rPr>
      </w:pPr>
      <w:r>
        <w:rPr>
          <w:color w:val="000000"/>
        </w:rPr>
        <w:t>77. ___________</w:t>
      </w:r>
    </w:p>
    <w:p w14:paraId="0ADE12CF">
      <w:pPr>
        <w:spacing w:line="360" w:lineRule="auto"/>
        <w:jc w:val="left"/>
        <w:textAlignment w:val="center"/>
        <w:rPr>
          <w:color w:val="000000"/>
        </w:rPr>
      </w:pPr>
      <w:r>
        <w:rPr>
          <w:color w:val="000000"/>
        </w:rPr>
        <w:t>78</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___________</w:t>
      </w:r>
    </w:p>
    <w:p w14:paraId="34123070">
      <w:pPr>
        <w:spacing w:line="360" w:lineRule="auto"/>
        <w:jc w:val="left"/>
        <w:textAlignment w:val="center"/>
        <w:rPr>
          <w:color w:val="000000"/>
        </w:rPr>
      </w:pPr>
      <w:r>
        <w:rPr>
          <w:color w:val="000000"/>
        </w:rPr>
        <w:t>79. ___________</w:t>
      </w:r>
    </w:p>
    <w:p w14:paraId="769B90F3">
      <w:pPr>
        <w:spacing w:line="360" w:lineRule="auto"/>
        <w:jc w:val="left"/>
        <w:textAlignment w:val="center"/>
        <w:rPr>
          <w:color w:val="000000"/>
        </w:rPr>
      </w:pPr>
      <w:r>
        <w:rPr>
          <w:color w:val="000000"/>
        </w:rPr>
        <w:t>80. ___________</w:t>
      </w:r>
    </w:p>
    <w:p w14:paraId="2D050AF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76. </w:t>
      </w:r>
      <w:r>
        <w:rPr>
          <w:rFonts w:ascii="Times New Roman" w:hAnsi="Times New Roman" w:eastAsia="Times New Roman" w:cs="Times New Roman"/>
          <w:color w:val="000000"/>
        </w:rPr>
        <w:t>Practice</w:t>
      </w:r>
      <w:r>
        <w:rPr>
          <w:color w:val="000000"/>
        </w:rPr>
        <w:t xml:space="preserve">    </w:t>
      </w:r>
    </w:p>
    <w:p w14:paraId="11530FD4">
      <w:pPr>
        <w:spacing w:line="360" w:lineRule="auto"/>
        <w:textAlignment w:val="center"/>
        <w:rPr>
          <w:rFonts w:ascii="Times New Roman" w:hAnsi="Times New Roman" w:eastAsia="Times New Roman" w:cs="Times New Roman"/>
          <w:color w:val="000000"/>
        </w:rPr>
      </w:pPr>
      <w:r>
        <w:rPr>
          <w:color w:val="000000"/>
        </w:rPr>
        <w:t xml:space="preserve">77. </w:t>
      </w:r>
      <w:r>
        <w:rPr>
          <w:rFonts w:ascii="Times New Roman" w:hAnsi="Times New Roman" w:eastAsia="Times New Roman" w:cs="Times New Roman"/>
          <w:color w:val="000000"/>
        </w:rPr>
        <w:t>considered</w:t>
      </w:r>
      <w:r>
        <w:rPr>
          <w:color w:val="000000"/>
        </w:rPr>
        <w:t xml:space="preserve">    </w:t>
      </w:r>
    </w:p>
    <w:p w14:paraId="697BFD2F">
      <w:pPr>
        <w:spacing w:line="360" w:lineRule="auto"/>
        <w:textAlignment w:val="center"/>
        <w:rPr>
          <w:rFonts w:ascii="Times New Roman" w:hAnsi="Times New Roman" w:eastAsia="Times New Roman" w:cs="Times New Roman"/>
          <w:color w:val="000000"/>
        </w:rPr>
      </w:pPr>
      <w:r>
        <w:rPr>
          <w:color w:val="000000"/>
        </w:rPr>
        <w:t xml:space="preserve">78. </w:t>
      </w:r>
      <w:r>
        <w:rPr>
          <w:rFonts w:ascii="Times New Roman" w:hAnsi="Times New Roman" w:eastAsia="Times New Roman" w:cs="Times New Roman"/>
          <w:color w:val="000000"/>
        </w:rPr>
        <w:t>improved</w:t>
      </w:r>
      <w:r>
        <w:rPr>
          <w:color w:val="000000"/>
        </w:rPr>
        <w:t xml:space="preserve">    </w:t>
      </w:r>
    </w:p>
    <w:p w14:paraId="0E46FD3C">
      <w:pPr>
        <w:spacing w:line="360" w:lineRule="auto"/>
        <w:textAlignment w:val="center"/>
        <w:rPr>
          <w:rFonts w:ascii="Times New Roman" w:hAnsi="Times New Roman" w:eastAsia="Times New Roman" w:cs="Times New Roman"/>
          <w:color w:val="000000"/>
        </w:rPr>
      </w:pPr>
      <w:r>
        <w:rPr>
          <w:color w:val="000000"/>
        </w:rPr>
        <w:t xml:space="preserve">79. </w:t>
      </w:r>
      <w:r>
        <w:rPr>
          <w:rFonts w:ascii="Times New Roman" w:hAnsi="Times New Roman" w:eastAsia="Times New Roman" w:cs="Times New Roman"/>
          <w:color w:val="000000"/>
        </w:rPr>
        <w:t>right</w:t>
      </w:r>
      <w:r>
        <w:rPr>
          <w:color w:val="000000"/>
        </w:rPr>
        <w:t xml:space="preserve">    80. </w:t>
      </w:r>
      <w:r>
        <w:rPr>
          <w:rFonts w:ascii="Times New Roman" w:hAnsi="Times New Roman" w:eastAsia="Times New Roman" w:cs="Times New Roman"/>
          <w:color w:val="000000"/>
        </w:rPr>
        <w:t>smoothly</w:t>
      </w:r>
    </w:p>
    <w:p w14:paraId="1EA46399">
      <w:pPr>
        <w:spacing w:line="360" w:lineRule="auto"/>
        <w:textAlignment w:val="center"/>
        <w:rPr>
          <w:color w:val="000000"/>
        </w:rPr>
      </w:pPr>
      <w:r>
        <w:rPr>
          <w:color w:val="2E75B6"/>
        </w:rPr>
        <w:t>【解析】</w:t>
      </w:r>
    </w:p>
    <w:p w14:paraId="1502591E">
      <w:pPr>
        <w:spacing w:line="360" w:lineRule="auto"/>
        <w:jc w:val="left"/>
        <w:textAlignment w:val="center"/>
        <w:rPr>
          <w:color w:val="000000"/>
        </w:rPr>
      </w:pPr>
      <w:r>
        <w:rPr>
          <w:color w:val="000000"/>
        </w:rPr>
        <w:t>【导语】本文介绍了中国古代最早的环保理念、环保部门以及环保法律。</w:t>
      </w:r>
    </w:p>
    <w:p w14:paraId="36D0FC4D">
      <w:pPr>
        <w:spacing w:line="360" w:lineRule="auto"/>
        <w:jc w:val="left"/>
        <w:textAlignment w:val="center"/>
        <w:rPr>
          <w:color w:val="000000"/>
        </w:rPr>
      </w:pPr>
      <w:r>
        <w:rPr>
          <w:color w:val="000000"/>
        </w:rPr>
        <w:t>【76题详解】</w:t>
      </w:r>
    </w:p>
    <w:p w14:paraId="1F7E25BD">
      <w:pPr>
        <w:spacing w:line="360" w:lineRule="auto"/>
        <w:jc w:val="left"/>
        <w:textAlignment w:val="center"/>
        <w:rPr>
          <w:color w:val="000000"/>
        </w:rPr>
      </w:pPr>
      <w:r>
        <w:rPr>
          <w:color w:val="000000"/>
        </w:rPr>
        <w:t>根据“In fact, the world’s earliest environmental protection idea, ministry（部门）and law were all born in China. How did the ancient Chinese protect the environment?”以及下文的介绍可知，本文主要是介绍中国古代最早的环境保护思想与实践的情况，practice“实践”，此处是作为文章的主题，实词首字母要大写，故填Practice。</w:t>
      </w:r>
    </w:p>
    <w:p w14:paraId="00C02BBF">
      <w:pPr>
        <w:spacing w:line="360" w:lineRule="auto"/>
        <w:jc w:val="left"/>
        <w:textAlignment w:val="center"/>
        <w:rPr>
          <w:color w:val="000000"/>
        </w:rPr>
      </w:pPr>
      <w:r>
        <w:rPr>
          <w:color w:val="000000"/>
        </w:rPr>
        <w:t>【77题详解】</w:t>
      </w:r>
    </w:p>
    <w:p w14:paraId="323822BF">
      <w:pPr>
        <w:spacing w:line="360" w:lineRule="auto"/>
        <w:jc w:val="left"/>
        <w:textAlignment w:val="center"/>
        <w:rPr>
          <w:color w:val="000000"/>
        </w:rPr>
      </w:pPr>
      <w:r>
        <w:rPr>
          <w:color w:val="000000"/>
        </w:rPr>
        <w:t>根据“Xunzi, a famous thinker in the Warring States Period...He wrote in his book that vegetation（植被）should be protected well by humans.”可知，战国时期著名思想家荀子提出了“环保治国”的思想，即治理国家时应该考虑环境保护问题，consider“考虑”，是动词，此处是含有情态动词的被动结构，此处动词用过去分词形式，故填considered。</w:t>
      </w:r>
    </w:p>
    <w:p w14:paraId="32A69BCF">
      <w:pPr>
        <w:spacing w:line="360" w:lineRule="auto"/>
        <w:jc w:val="left"/>
        <w:textAlignment w:val="center"/>
        <w:rPr>
          <w:color w:val="000000"/>
        </w:rPr>
      </w:pPr>
      <w:r>
        <w:rPr>
          <w:color w:val="000000"/>
        </w:rPr>
        <w:t>【78题详解】</w:t>
      </w:r>
    </w:p>
    <w:p w14:paraId="75005E43">
      <w:pPr>
        <w:spacing w:line="360" w:lineRule="auto"/>
        <w:jc w:val="left"/>
        <w:textAlignment w:val="center"/>
        <w:rPr>
          <w:color w:val="000000"/>
        </w:rPr>
      </w:pPr>
      <w:r>
        <w:rPr>
          <w:color w:val="000000"/>
        </w:rPr>
        <w:t>根据“The first “Yu” leader was Boyi, an environmental protection expert. He invented wells so people could drink clean water. He knew a lot about animals and also called for animal protection.”可知，第一位“虞”的领导是环保专家伯益。他发明了水井，这样人们就可以喝到干净的水，即提高了饮用水的质量，improve“提高”，动词用过去式，故填improved。</w:t>
      </w:r>
    </w:p>
    <w:p w14:paraId="3372E84D">
      <w:pPr>
        <w:spacing w:line="360" w:lineRule="auto"/>
        <w:jc w:val="left"/>
        <w:textAlignment w:val="center"/>
        <w:rPr>
          <w:color w:val="000000"/>
        </w:rPr>
      </w:pPr>
      <w:r>
        <w:rPr>
          <w:color w:val="000000"/>
        </w:rPr>
        <w:t>【79题详解】</w:t>
      </w:r>
    </w:p>
    <w:p w14:paraId="09FACD7C">
      <w:pPr>
        <w:spacing w:line="360" w:lineRule="auto"/>
        <w:jc w:val="left"/>
        <w:textAlignment w:val="center"/>
        <w:rPr>
          <w:color w:val="000000"/>
        </w:rPr>
      </w:pPr>
      <w:r>
        <w:rPr>
          <w:color w:val="000000"/>
        </w:rPr>
        <w:t>根据“Over 4,000 years ago, Dayu, an ancient Chinese water-control expert and also an emperor, made a rule, not allowing people to cut down trees in March or catch fish in June, because it was the time when they grew quickly.”可知，大禹制定了一条规则，不允许人们在三月砍伐树木，六月捕鱼，因为这段时间它们都长得很快，即在正确的时间才能得到木材和鱼，right“正确的”，形容词，故填right。</w:t>
      </w:r>
    </w:p>
    <w:p w14:paraId="33763C8C">
      <w:pPr>
        <w:spacing w:line="360" w:lineRule="auto"/>
        <w:jc w:val="left"/>
        <w:textAlignment w:val="center"/>
        <w:rPr>
          <w:color w:val="000000"/>
        </w:rPr>
      </w:pPr>
      <w:r>
        <w:rPr>
          <w:color w:val="000000"/>
        </w:rPr>
        <w:t>【80题详解】</w:t>
      </w:r>
    </w:p>
    <w:p w14:paraId="2F25D71D">
      <w:pPr>
        <w:spacing w:line="360" w:lineRule="auto"/>
        <w:jc w:val="left"/>
        <w:textAlignment w:val="center"/>
        <w:rPr>
          <w:color w:val="000000"/>
        </w:rPr>
      </w:pPr>
      <w:r>
        <w:rPr>
          <w:color w:val="000000"/>
        </w:rPr>
        <w:t>根据“Tianlü, the first environmental protection law, appeared in Qin. It recorded many ancient environmental protection rules. Two of them were interesting: firstly, rivers should not be blocked （堵塞）”可知，田律是第一部环境保护法，它记载了许多古代的环境保护条例。其中包括河流不应该堵塞，也就是应该确保河流畅通，smooth“流畅的”，形容词，修饰动词run用副词，故填smoothly。</w:t>
      </w:r>
    </w:p>
    <w:p w14:paraId="5CE3DEE4">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五、书面表达（计</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16925A3">
      <w:pPr>
        <w:spacing w:line="360" w:lineRule="auto"/>
        <w:ind w:firstLine="420"/>
        <w:jc w:val="left"/>
        <w:textAlignment w:val="center"/>
        <w:rPr>
          <w:rFonts w:ascii="宋体" w:hAnsi="宋体" w:eastAsia="宋体" w:cs="宋体"/>
          <w:color w:val="000000"/>
        </w:rPr>
      </w:pPr>
      <w:r>
        <w:rPr>
          <w:color w:val="000000"/>
        </w:rPr>
        <w:t xml:space="preserve">81. </w:t>
      </w:r>
      <w:r>
        <w:rPr>
          <w:rFonts w:ascii="宋体" w:hAnsi="宋体" w:eastAsia="宋体" w:cs="宋体"/>
          <w:color w:val="000000"/>
        </w:rPr>
        <w:t>越来越多的人将阅读作为一种生活习惯。假如你是李欣，你校校园电视台英语栏目正在征集以阅读为主题的视频，请根据以下图示撰写视频文稿。</w:t>
      </w:r>
    </w:p>
    <w:p w14:paraId="04F788EC">
      <w:pPr>
        <w:spacing w:line="360" w:lineRule="auto"/>
        <w:jc w:val="left"/>
        <w:textAlignment w:val="center"/>
        <w:rPr>
          <w:color w:val="000000"/>
        </w:rPr>
      </w:pPr>
      <w:r>
        <w:rPr>
          <w:color w:val="000000"/>
        </w:rPr>
        <w:drawing>
          <wp:inline distT="0" distB="0" distL="114300" distR="114300">
            <wp:extent cx="4610100" cy="39814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610100" cy="3981450"/>
                    </a:xfrm>
                    <a:prstGeom prst="rect">
                      <a:avLst/>
                    </a:prstGeom>
                  </pic:spPr>
                </pic:pic>
              </a:graphicData>
            </a:graphic>
          </wp:inline>
        </w:drawing>
      </w:r>
    </w:p>
    <w:p w14:paraId="579FFE9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 ___ways___     2. ___family___</w:t>
      </w:r>
    </w:p>
    <w:p w14:paraId="71B44842">
      <w:pPr>
        <w:spacing w:line="360" w:lineRule="auto"/>
        <w:jc w:val="left"/>
        <w:textAlignment w:val="center"/>
        <w:rPr>
          <w:rFonts w:ascii="宋体" w:hAnsi="宋体" w:eastAsia="宋体" w:cs="宋体"/>
          <w:color w:val="000000"/>
        </w:rPr>
      </w:pPr>
      <w:r>
        <w:rPr>
          <w:rFonts w:ascii="宋体" w:hAnsi="宋体" w:eastAsia="宋体" w:cs="宋体"/>
          <w:color w:val="000000"/>
        </w:rPr>
        <w:t>注意：</w:t>
      </w:r>
    </w:p>
    <w:p w14:paraId="27AC2517">
      <w:pPr>
        <w:spacing w:line="360" w:lineRule="auto"/>
        <w:ind w:firstLine="420"/>
        <w:jc w:val="left"/>
        <w:textAlignment w:val="center"/>
        <w:rPr>
          <w:rFonts w:ascii="宋体" w:hAnsi="宋体" w:eastAsia="宋体" w:cs="宋体"/>
          <w:color w:val="000000"/>
        </w:rPr>
      </w:pPr>
      <w:r>
        <w:rPr>
          <w:rFonts w:ascii="Times New Roman" w:hAnsi="Times New Roman" w:eastAsia="Times New Roman" w:cs="Times New Roman"/>
          <w:color w:val="000000"/>
        </w:rPr>
        <w:t xml:space="preserve">1. </w:t>
      </w:r>
      <w:r>
        <w:rPr>
          <w:rFonts w:ascii="宋体" w:hAnsi="宋体" w:eastAsia="宋体" w:cs="宋体"/>
          <w:color w:val="000000"/>
        </w:rPr>
        <w:t>请先在答题卡上填写图示中空格（一空一词）；</w:t>
      </w:r>
    </w:p>
    <w:p w14:paraId="2D66ED72">
      <w:pPr>
        <w:spacing w:line="360" w:lineRule="auto"/>
        <w:ind w:firstLine="420"/>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须全面反映图文信息；</w:t>
      </w:r>
    </w:p>
    <w:p w14:paraId="5271EB19">
      <w:pPr>
        <w:spacing w:line="360" w:lineRule="auto"/>
        <w:ind w:firstLine="420"/>
        <w:jc w:val="left"/>
        <w:textAlignment w:val="center"/>
        <w:rPr>
          <w:rFonts w:ascii="宋体" w:hAnsi="宋体" w:eastAsia="宋体" w:cs="宋体"/>
          <w:color w:val="000000"/>
        </w:rPr>
      </w:pPr>
      <w:r>
        <w:rPr>
          <w:rFonts w:ascii="Times New Roman" w:hAnsi="Times New Roman" w:eastAsia="Times New Roman" w:cs="Times New Roman"/>
          <w:color w:val="000000"/>
        </w:rPr>
        <w:t xml:space="preserve">3. </w:t>
      </w:r>
      <w:r>
        <w:rPr>
          <w:rFonts w:ascii="宋体" w:hAnsi="宋体" w:eastAsia="宋体" w:cs="宋体"/>
          <w:color w:val="000000"/>
        </w:rPr>
        <w:t>文中不能出现真实姓名及学校名称；</w:t>
      </w:r>
    </w:p>
    <w:p w14:paraId="23C5C981">
      <w:pPr>
        <w:spacing w:line="360" w:lineRule="auto"/>
        <w:ind w:firstLine="420"/>
        <w:jc w:val="left"/>
        <w:textAlignment w:val="center"/>
        <w:rPr>
          <w:rFonts w:ascii="宋体" w:hAnsi="宋体" w:eastAsia="宋体" w:cs="宋体"/>
          <w:color w:val="000000"/>
        </w:rPr>
      </w:pPr>
      <w:r>
        <w:rPr>
          <w:rFonts w:ascii="Times New Roman" w:hAnsi="Times New Roman" w:eastAsia="Times New Roman" w:cs="Times New Roman"/>
          <w:color w:val="000000"/>
        </w:rPr>
        <w:t xml:space="preserve">4. </w:t>
      </w:r>
      <w:r>
        <w:rPr>
          <w:rFonts w:ascii="宋体" w:hAnsi="宋体" w:eastAsia="宋体" w:cs="宋体"/>
          <w:color w:val="000000"/>
        </w:rPr>
        <w:t>词数</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100</w:t>
      </w:r>
      <w:r>
        <w:rPr>
          <w:rFonts w:ascii="宋体" w:hAnsi="宋体" w:eastAsia="宋体" w:cs="宋体"/>
          <w:color w:val="000000"/>
        </w:rPr>
        <w:t>，开头已给出，且不计入总词数。</w:t>
      </w:r>
    </w:p>
    <w:p w14:paraId="666CFF8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Hello, everyone. I’m Li Xin.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8EFAEB7">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例文</w:t>
      </w:r>
    </w:p>
    <w:p w14:paraId="230AB5A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Hello, everyone. I’m Li Xin. More and more people have a reading habit. So do I. I like reading very much. Because I think it can open up a new world for me. I can also learn more from it.</w:t>
      </w:r>
    </w:p>
    <w:p w14:paraId="39AC879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like reading books in the school library. There are different kinds of books in it. When travelling, I enjoy reading on the plane to kill time. Now we not only read paper books, but also read e-books. I prefer to read paper books. Because spending too much time on screen is bad for my eyes. Our family all like reading books, especially my grandfather. He likes reading books about travelling. Among the books, I like history books best. Because I can learn more about Chinese culture. I always read books at least half an hour before bedtime. </w:t>
      </w:r>
    </w:p>
    <w:p w14:paraId="6E4A932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So if you like reading, take action from now on.</w:t>
      </w:r>
    </w:p>
    <w:p w14:paraId="0B6A0431">
      <w:pPr>
        <w:spacing w:line="360" w:lineRule="auto"/>
        <w:textAlignment w:val="center"/>
        <w:rPr>
          <w:color w:val="000000"/>
        </w:rPr>
      </w:pPr>
      <w:r>
        <w:rPr>
          <w:color w:val="2E75B6"/>
        </w:rPr>
        <w:t>【解析】</w:t>
      </w:r>
    </w:p>
    <w:p w14:paraId="68210961">
      <w:pPr>
        <w:spacing w:line="360" w:lineRule="auto"/>
        <w:jc w:val="left"/>
        <w:textAlignment w:val="center"/>
        <w:rPr>
          <w:color w:val="000000"/>
        </w:rPr>
      </w:pPr>
      <w:r>
        <w:rPr>
          <w:color w:val="000000"/>
        </w:rPr>
        <w:t>【详解】1.题干解读：本文是一篇看图作文。围绕“阅读”写一篇短文。</w:t>
      </w:r>
    </w:p>
    <w:p w14:paraId="1BE08209">
      <w:pPr>
        <w:spacing w:line="360" w:lineRule="auto"/>
        <w:jc w:val="left"/>
        <w:textAlignment w:val="center"/>
        <w:rPr>
          <w:color w:val="000000"/>
        </w:rPr>
      </w:pPr>
      <w:r>
        <w:rPr>
          <w:color w:val="000000"/>
        </w:rPr>
        <w:t>2.写作指导：本文采用第一人称和第三人称，时态采用一般现在时。分为三段式：第一段讲述阅读的重要性；第二段介绍自己的阅读习惯；最后一段呼吁人们现在就开始阅读。写作时保持主谓一致性，做到无语法和标点错误。</w:t>
      </w:r>
    </w:p>
    <w:p w14:paraId="0075FC5D">
      <w:pPr>
        <w:spacing w:line="285" w:lineRule="auto"/>
        <w:jc w:val="left"/>
        <w:textAlignment w:val="center"/>
        <w:rPr>
          <w:color w:val="000000"/>
        </w:rPr>
      </w:pPr>
    </w:p>
    <w:p w14:paraId="20FD3E0A"/>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58C2B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2ADA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9481E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3CD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7522B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6FF69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E90933"/>
    <w:rsid w:val="457128E0"/>
    <w:rsid w:val="7FE124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11617</Words>
  <Characters>28775</Characters>
  <Lines>0</Lines>
  <Paragraphs>0</Paragraphs>
  <TotalTime>0</TotalTime>
  <ScaleCrop>false</ScaleCrop>
  <LinksUpToDate>false</LinksUpToDate>
  <CharactersWithSpaces>33668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2022-06-16T09:01:00Z</dcterms:created>
  <dc:creator>学科网试题生产平台</dc:creator>
  <dc:description>3001298543673344</dc:description>
  <cp:lastModifiedBy>上帝掷骰子吗</cp:lastModifiedBy>
  <dcterms:modified xsi:type="dcterms:W3CDTF">2024-07-19T11:45:54Z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39189EDAB25142EEB64812D2FA3CF7F1</vt:lpwstr>
  </property>
</Properties>
</file>