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C5273F">
      <w:pPr>
        <w:spacing w:line="360" w:lineRule="auto"/>
        <w:jc w:val="center"/>
        <w:textAlignment w:val="center"/>
        <w:rPr>
          <w:rFonts w:ascii="宋体" w:hAnsi="宋体" w:eastAsia="宋体" w:cs="宋体"/>
          <w:b/>
          <w:color w:val="auto"/>
          <w:sz w:val="32"/>
        </w:rP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11049000</wp:posOffset>
            </wp:positionH>
            <wp:positionV relativeFrom="topMargin">
              <wp:posOffset>11264900</wp:posOffset>
            </wp:positionV>
            <wp:extent cx="254000" cy="368300"/>
            <wp:effectExtent l="0" t="0" r="12700" b="12700"/>
            <wp:wrapNone/>
            <wp:docPr id="100038" name="图片 100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8" name="图片 100038"/>
                    <pic:cNvPicPr>
                      <a:picLocks noChangeAspect="1"/>
                    </pic:cNvPicPr>
                  </pic:nvPicPr>
                  <pic:blipFill>
                    <a:blip r:embed="rId10"/>
                    <a:stretch>
                      <a:fillRect/>
                    </a:stretch>
                  </pic:blipFill>
                  <pic:spPr>
                    <a:xfrm>
                      <a:off x="0" y="0"/>
                      <a:ext cx="254000" cy="368300"/>
                    </a:xfrm>
                    <a:prstGeom prst="rect">
                      <a:avLst/>
                    </a:prstGeom>
                  </pic:spPr>
                </pic:pic>
              </a:graphicData>
            </a:graphic>
          </wp:anchor>
        </w:drawing>
      </w:r>
      <w:r>
        <w:rPr>
          <w:rFonts w:ascii="宋体" w:hAnsi="宋体" w:eastAsia="宋体" w:cs="宋体"/>
          <w:b/>
          <w:color w:val="auto"/>
          <w:sz w:val="32"/>
        </w:rPr>
        <w:t>达州市</w:t>
      </w:r>
      <w:r>
        <w:rPr>
          <w:rFonts w:ascii="Times New Roman" w:hAnsi="Times New Roman" w:eastAsia="Times New Roman" w:cs="Times New Roman"/>
          <w:b/>
          <w:color w:val="auto"/>
          <w:sz w:val="32"/>
        </w:rPr>
        <w:t>2022</w:t>
      </w:r>
      <w:r>
        <w:rPr>
          <w:rFonts w:ascii="宋体" w:hAnsi="宋体" w:eastAsia="宋体" w:cs="宋体"/>
          <w:b/>
          <w:color w:val="auto"/>
          <w:sz w:val="32"/>
        </w:rPr>
        <w:t>年高中阶段学校招生统一考试暨初中学业水平考试</w:t>
      </w:r>
    </w:p>
    <w:p w14:paraId="50310AAF">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英语</w:t>
      </w:r>
    </w:p>
    <w:p w14:paraId="3EA35A88">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本考试为闭卷考试，考试时间</w:t>
      </w:r>
      <w:r>
        <w:rPr>
          <w:rFonts w:ascii="Times New Roman" w:hAnsi="Times New Roman" w:eastAsia="Times New Roman" w:cs="Times New Roman"/>
          <w:b/>
          <w:color w:val="auto"/>
          <w:sz w:val="24"/>
        </w:rPr>
        <w:t>120</w:t>
      </w:r>
      <w:r>
        <w:rPr>
          <w:rFonts w:ascii="宋体" w:hAnsi="宋体" w:eastAsia="宋体" w:cs="宋体"/>
          <w:b/>
          <w:color w:val="auto"/>
          <w:sz w:val="24"/>
        </w:rPr>
        <w:t>分钟，满分</w:t>
      </w:r>
      <w:r>
        <w:rPr>
          <w:rFonts w:ascii="Times New Roman" w:hAnsi="Times New Roman" w:eastAsia="Times New Roman" w:cs="Times New Roman"/>
          <w:b/>
          <w:color w:val="auto"/>
          <w:sz w:val="24"/>
        </w:rPr>
        <w:t>120</w:t>
      </w:r>
      <w:r>
        <w:rPr>
          <w:rFonts w:ascii="宋体" w:hAnsi="宋体" w:eastAsia="宋体" w:cs="宋体"/>
          <w:b/>
          <w:color w:val="auto"/>
          <w:sz w:val="24"/>
        </w:rPr>
        <w:t>分。本试卷分为第</w:t>
      </w:r>
      <w:r>
        <w:rPr>
          <w:rFonts w:ascii="Times New Roman" w:hAnsi="Times New Roman" w:eastAsia="Times New Roman" w:cs="Times New Roman"/>
          <w:b/>
          <w:color w:val="auto"/>
          <w:sz w:val="24"/>
        </w:rPr>
        <w:t>I</w:t>
      </w:r>
      <w:r>
        <w:rPr>
          <w:rFonts w:ascii="宋体" w:hAnsi="宋体" w:eastAsia="宋体" w:cs="宋体"/>
          <w:b/>
          <w:color w:val="auto"/>
          <w:sz w:val="24"/>
        </w:rPr>
        <w:t>卷和第</w:t>
      </w:r>
      <w:r>
        <w:rPr>
          <w:rFonts w:ascii="Times New Roman" w:hAnsi="Times New Roman" w:eastAsia="Times New Roman" w:cs="Times New Roman"/>
          <w:b/>
          <w:color w:val="auto"/>
          <w:sz w:val="24"/>
        </w:rPr>
        <w:t>II</w:t>
      </w:r>
      <w:r>
        <w:rPr>
          <w:rFonts w:ascii="宋体" w:hAnsi="宋体" w:eastAsia="宋体" w:cs="宋体"/>
          <w:b/>
          <w:color w:val="auto"/>
          <w:sz w:val="24"/>
        </w:rPr>
        <w:t>卷两部分，共</w:t>
      </w:r>
      <w:r>
        <w:rPr>
          <w:rFonts w:ascii="Times New Roman" w:hAnsi="Times New Roman" w:eastAsia="Times New Roman" w:cs="Times New Roman"/>
          <w:b/>
          <w:color w:val="auto"/>
          <w:sz w:val="24"/>
        </w:rPr>
        <w:t>14</w:t>
      </w:r>
      <w:r>
        <w:rPr>
          <w:rFonts w:ascii="宋体" w:hAnsi="宋体" w:eastAsia="宋体" w:cs="宋体"/>
          <w:b/>
          <w:color w:val="auto"/>
          <w:sz w:val="24"/>
        </w:rPr>
        <w:t>页。</w:t>
      </w:r>
    </w:p>
    <w:p w14:paraId="51F0B5A8">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温馨提示：</w:t>
      </w:r>
    </w:p>
    <w:p w14:paraId="0E56A6EB">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1.</w:t>
      </w:r>
      <w:r>
        <w:rPr>
          <w:rFonts w:ascii="宋体" w:hAnsi="宋体" w:eastAsia="宋体" w:cs="宋体"/>
          <w:b/>
          <w:color w:val="auto"/>
          <w:sz w:val="24"/>
        </w:rPr>
        <w:t>答题前，考生需用</w:t>
      </w:r>
      <w:r>
        <w:rPr>
          <w:rFonts w:ascii="Times New Roman" w:hAnsi="Times New Roman" w:eastAsia="Times New Roman" w:cs="Times New Roman"/>
          <w:b/>
          <w:color w:val="auto"/>
          <w:sz w:val="24"/>
        </w:rPr>
        <w:t>0.5</w:t>
      </w:r>
      <w:r>
        <w:rPr>
          <w:rFonts w:ascii="宋体" w:hAnsi="宋体" w:eastAsia="宋体" w:cs="宋体"/>
          <w:b/>
          <w:color w:val="auto"/>
          <w:sz w:val="24"/>
        </w:rPr>
        <w:t>毫米黑色签字笔将自己的姓名、准考证号、座位号正确填写在答题卡对应位置。待监考老师粘贴条形码后，再认真核对条形码上的信息与自己的准考证上的信息是否一致。</w:t>
      </w:r>
    </w:p>
    <w:p w14:paraId="3C78D998">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2.</w:t>
      </w:r>
      <w:r>
        <w:rPr>
          <w:rFonts w:ascii="宋体" w:hAnsi="宋体" w:eastAsia="宋体" w:cs="宋体"/>
          <w:b/>
          <w:color w:val="auto"/>
          <w:sz w:val="24"/>
        </w:rPr>
        <w:t>选择题必须使用</w:t>
      </w:r>
      <w:r>
        <w:rPr>
          <w:rFonts w:ascii="Times New Roman" w:hAnsi="Times New Roman" w:eastAsia="Times New Roman" w:cs="Times New Roman"/>
          <w:b/>
          <w:color w:val="auto"/>
          <w:sz w:val="24"/>
        </w:rPr>
        <w:t>2B</w:t>
      </w:r>
      <w:r>
        <w:rPr>
          <w:rFonts w:ascii="宋体" w:hAnsi="宋体" w:eastAsia="宋体" w:cs="宋体"/>
          <w:b/>
          <w:color w:val="auto"/>
          <w:sz w:val="24"/>
        </w:rPr>
        <w:t>铅笔在答题卡相应位置规范填涂。如需改动，用橡皮擦擦干净后，再选涂其他答案标号；非选择题用</w:t>
      </w:r>
      <w:r>
        <w:rPr>
          <w:rFonts w:ascii="Times New Roman" w:hAnsi="Times New Roman" w:eastAsia="Times New Roman" w:cs="Times New Roman"/>
          <w:b/>
          <w:color w:val="auto"/>
          <w:sz w:val="24"/>
        </w:rPr>
        <w:t>0.5</w:t>
      </w:r>
      <w:r>
        <w:rPr>
          <w:rFonts w:ascii="宋体" w:hAnsi="宋体" w:eastAsia="宋体" w:cs="宋体"/>
          <w:b/>
          <w:color w:val="auto"/>
          <w:sz w:val="24"/>
        </w:rPr>
        <w:t>毫米黑色签字笔作答，答案必须写在答题卡对应的框内，超出答题区答案无效；在草稿纸、试题卷上作答无效。</w:t>
      </w:r>
    </w:p>
    <w:p w14:paraId="4531E6DD">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3.</w:t>
      </w:r>
      <w:r>
        <w:rPr>
          <w:rFonts w:ascii="宋体" w:hAnsi="宋体" w:eastAsia="宋体" w:cs="宋体"/>
          <w:b/>
          <w:color w:val="auto"/>
          <w:sz w:val="24"/>
        </w:rPr>
        <w:t>保持答题卡整洁，不要折叠、弄破、弄皱，不得使用涂改液、修正带、刮纸刀。</w:t>
      </w:r>
    </w:p>
    <w:p w14:paraId="6C296B91">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4.</w:t>
      </w:r>
      <w:r>
        <w:rPr>
          <w:rFonts w:ascii="宋体" w:hAnsi="宋体" w:eastAsia="宋体" w:cs="宋体"/>
          <w:b/>
          <w:color w:val="auto"/>
          <w:sz w:val="24"/>
        </w:rPr>
        <w:t>考试结束后，将试卷及答题卡一并交回。</w:t>
      </w:r>
    </w:p>
    <w:p w14:paraId="69AA9B34">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第</w:t>
      </w:r>
      <w:r>
        <w:rPr>
          <w:rFonts w:ascii="Times New Roman" w:hAnsi="Times New Roman" w:eastAsia="Times New Roman" w:cs="Times New Roman"/>
          <w:b/>
          <w:color w:val="auto"/>
          <w:sz w:val="24"/>
        </w:rPr>
        <w:t>I</w:t>
      </w:r>
      <w:r>
        <w:rPr>
          <w:rFonts w:ascii="宋体" w:hAnsi="宋体" w:eastAsia="宋体" w:cs="宋体"/>
          <w:b/>
          <w:color w:val="auto"/>
          <w:sz w:val="24"/>
        </w:rPr>
        <w:t>卷（选择题</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85</w:t>
      </w:r>
      <w:r>
        <w:rPr>
          <w:rFonts w:ascii="宋体" w:hAnsi="宋体" w:eastAsia="宋体" w:cs="宋体"/>
          <w:b/>
          <w:color w:val="auto"/>
          <w:sz w:val="24"/>
        </w:rPr>
        <w:t>分）</w:t>
      </w:r>
    </w:p>
    <w:p w14:paraId="7C47A9A6">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听力（共两节</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322AD4FA">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第一节（本题共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分，共计</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4EF00144">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听下面五段对话，每段对话后有一个小题，从题中所给的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三幅图片中选出最佳选项，并将答题卡上对应题号的答案标号涂黑。听完每段对话后，你将有</w:t>
      </w:r>
      <w:r>
        <w:rPr>
          <w:rFonts w:ascii="Times New Roman" w:hAnsi="Times New Roman" w:eastAsia="Times New Roman" w:cs="Times New Roman"/>
          <w:b/>
          <w:color w:val="auto"/>
          <w:sz w:val="24"/>
        </w:rPr>
        <w:t>5</w:t>
      </w:r>
      <w:r>
        <w:rPr>
          <w:rFonts w:ascii="宋体" w:hAnsi="宋体" w:eastAsia="宋体" w:cs="宋体"/>
          <w:b/>
          <w:color w:val="auto"/>
          <w:sz w:val="24"/>
        </w:rPr>
        <w:t>秒钟的时间来回答有关小题和阅读下一小题。每段对话读两遍。</w:t>
      </w:r>
    </w:p>
    <w:p w14:paraId="4AB6CAC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 What does the boy prefer for dinner?</w:t>
      </w:r>
    </w:p>
    <w:p w14:paraId="1B6880F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w:t>
      </w:r>
      <w:r>
        <w:rPr>
          <w:rFonts w:hint="eastAsia"/>
        </w:rPr>
        <w:drawing>
          <wp:inline distT="0" distB="0" distL="114300" distR="114300">
            <wp:extent cx="952500" cy="7429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952500" cy="74295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    B. </w:t>
      </w:r>
      <w:r>
        <w:rPr>
          <w:rFonts w:hint="eastAsia"/>
        </w:rPr>
        <w:drawing>
          <wp:inline distT="0" distB="0" distL="114300" distR="114300">
            <wp:extent cx="885825" cy="676275"/>
            <wp:effectExtent l="0" t="0" r="9525"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885825" cy="676275"/>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    C. </w:t>
      </w:r>
      <w:r>
        <w:rPr>
          <w:rFonts w:hint="eastAsia"/>
        </w:rPr>
        <w:drawing>
          <wp:inline distT="0" distB="0" distL="114300" distR="114300">
            <wp:extent cx="981075" cy="7143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981075" cy="714375"/>
                    </a:xfrm>
                    <a:prstGeom prst="rect">
                      <a:avLst/>
                    </a:prstGeom>
                  </pic:spPr>
                </pic:pic>
              </a:graphicData>
            </a:graphic>
          </wp:inline>
        </w:drawing>
      </w:r>
    </w:p>
    <w:p w14:paraId="3604CC8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 How can the girl improve her reading?</w:t>
      </w:r>
    </w:p>
    <w:p w14:paraId="658C69B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w:t>
      </w:r>
      <w:r>
        <w:rPr>
          <w:rFonts w:hint="eastAsia"/>
        </w:rPr>
        <w:drawing>
          <wp:inline distT="0" distB="0" distL="114300" distR="114300">
            <wp:extent cx="819150" cy="638175"/>
            <wp:effectExtent l="0" t="0" r="0"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819150" cy="638175"/>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    B. </w:t>
      </w:r>
      <w:r>
        <w:rPr>
          <w:rFonts w:hint="eastAsia"/>
        </w:rPr>
        <w:drawing>
          <wp:inline distT="0" distB="0" distL="114300" distR="114300">
            <wp:extent cx="819150" cy="6762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819150" cy="676275"/>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    C. </w:t>
      </w:r>
      <w:r>
        <w:rPr>
          <w:rFonts w:hint="eastAsia"/>
        </w:rPr>
        <w:drawing>
          <wp:inline distT="0" distB="0" distL="114300" distR="114300">
            <wp:extent cx="1019175" cy="666750"/>
            <wp:effectExtent l="0" t="0" r="9525"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019175" cy="666750"/>
                    </a:xfrm>
                    <a:prstGeom prst="rect">
                      <a:avLst/>
                    </a:prstGeom>
                  </pic:spPr>
                </pic:pic>
              </a:graphicData>
            </a:graphic>
          </wp:inline>
        </w:drawing>
      </w:r>
    </w:p>
    <w:p w14:paraId="5626546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3. What is the boy going to be when he grows up?</w:t>
      </w:r>
    </w:p>
    <w:p w14:paraId="3F65C27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w:t>
      </w:r>
      <w:r>
        <w:rPr>
          <w:rFonts w:hint="eastAsia"/>
        </w:rPr>
        <w:drawing>
          <wp:inline distT="0" distB="0" distL="114300" distR="114300">
            <wp:extent cx="1057275" cy="7524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057275" cy="752475"/>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    B. </w:t>
      </w:r>
      <w:r>
        <w:rPr>
          <w:rFonts w:hint="eastAsia"/>
        </w:rPr>
        <w:drawing>
          <wp:inline distT="0" distB="0" distL="114300" distR="114300">
            <wp:extent cx="714375" cy="723900"/>
            <wp:effectExtent l="0" t="0" r="9525"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714375" cy="72390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    C. </w:t>
      </w:r>
      <w:r>
        <w:rPr>
          <w:rFonts w:hint="eastAsia"/>
        </w:rPr>
        <w:drawing>
          <wp:inline distT="0" distB="0" distL="114300" distR="114300">
            <wp:extent cx="1028700" cy="8191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028700" cy="819150"/>
                    </a:xfrm>
                    <a:prstGeom prst="rect">
                      <a:avLst/>
                    </a:prstGeom>
                  </pic:spPr>
                </pic:pic>
              </a:graphicData>
            </a:graphic>
          </wp:inline>
        </w:drawing>
      </w:r>
    </w:p>
    <w:p w14:paraId="4963DFE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4. What rule are they talking about?</w:t>
      </w:r>
    </w:p>
    <w:p w14:paraId="27D941A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w:t>
      </w:r>
      <w:r>
        <w:rPr>
          <w:rFonts w:hint="eastAsia"/>
        </w:rPr>
        <w:drawing>
          <wp:inline distT="0" distB="0" distL="114300" distR="114300">
            <wp:extent cx="809625" cy="714375"/>
            <wp:effectExtent l="0" t="0" r="9525" b="9525"/>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809625" cy="714375"/>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    B. </w:t>
      </w:r>
      <w:r>
        <w:rPr>
          <w:rFonts w:hint="eastAsia"/>
        </w:rPr>
        <w:drawing>
          <wp:inline distT="0" distB="0" distL="114300" distR="114300">
            <wp:extent cx="800100" cy="6477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800100" cy="64770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    C. </w:t>
      </w:r>
      <w:r>
        <w:rPr>
          <w:rFonts w:hint="eastAsia"/>
        </w:rPr>
        <w:drawing>
          <wp:inline distT="0" distB="0" distL="114300" distR="114300">
            <wp:extent cx="657225" cy="571500"/>
            <wp:effectExtent l="0" t="0" r="9525" b="0"/>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657225" cy="571500"/>
                    </a:xfrm>
                    <a:prstGeom prst="rect">
                      <a:avLst/>
                    </a:prstGeom>
                  </pic:spPr>
                </pic:pic>
              </a:graphicData>
            </a:graphic>
          </wp:inline>
        </w:drawing>
      </w:r>
    </w:p>
    <w:p w14:paraId="28AC2E1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5. What was wrong with Teddy yesterday?</w:t>
      </w:r>
    </w:p>
    <w:p w14:paraId="05AF331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w:t>
      </w:r>
      <w:r>
        <w:rPr>
          <w:rFonts w:hint="eastAsia"/>
        </w:rPr>
        <w:drawing>
          <wp:inline distT="0" distB="0" distL="114300" distR="114300">
            <wp:extent cx="819150" cy="65722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819150" cy="657225"/>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    B. </w:t>
      </w:r>
      <w:r>
        <w:rPr>
          <w:rFonts w:hint="eastAsia"/>
        </w:rPr>
        <w:drawing>
          <wp:inline distT="0" distB="0" distL="114300" distR="114300">
            <wp:extent cx="971550" cy="733425"/>
            <wp:effectExtent l="0" t="0" r="0" b="9525"/>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971550" cy="733425"/>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    C. </w:t>
      </w:r>
      <w:r>
        <w:rPr>
          <w:rFonts w:hint="eastAsia"/>
        </w:rPr>
        <w:drawing>
          <wp:inline distT="0" distB="0" distL="114300" distR="114300">
            <wp:extent cx="790575" cy="71437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790575" cy="714375"/>
                    </a:xfrm>
                    <a:prstGeom prst="rect">
                      <a:avLst/>
                    </a:prstGeom>
                  </pic:spPr>
                </pic:pic>
              </a:graphicData>
            </a:graphic>
          </wp:inline>
        </w:drawing>
      </w:r>
    </w:p>
    <w:p w14:paraId="5FC69126">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第二节（本题共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分，共计</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0265625B">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听下面四段对话和一段独白，每段对话或独白后有几个小题，从题中所给的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三个选项中选出最佳选项，并将答题卡上对应题号的答案标号涂黑。听每段对话或独白前，你将有</w:t>
      </w:r>
      <w:r>
        <w:rPr>
          <w:rFonts w:ascii="Times New Roman" w:hAnsi="Times New Roman" w:eastAsia="Times New Roman" w:cs="Times New Roman"/>
          <w:b/>
          <w:color w:val="auto"/>
          <w:sz w:val="24"/>
        </w:rPr>
        <w:t>5</w:t>
      </w:r>
      <w:r>
        <w:rPr>
          <w:rFonts w:ascii="宋体" w:hAnsi="宋体" w:eastAsia="宋体" w:cs="宋体"/>
          <w:b/>
          <w:color w:val="auto"/>
          <w:sz w:val="24"/>
        </w:rPr>
        <w:t>秒钟的时间阅读各小题；听完后，各小题将给出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秒钟的作答时间。每段对话或独白读三遍。</w:t>
      </w:r>
    </w:p>
    <w:p w14:paraId="12B467BC">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听材料，回答下列小题。</w:t>
      </w:r>
    </w:p>
    <w:p w14:paraId="096623A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6. What is the woman going to do?</w:t>
      </w:r>
    </w:p>
    <w:p w14:paraId="4921A2C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Have dinner. </w:t>
      </w:r>
      <w:r>
        <w:rPr>
          <w:color w:val="auto"/>
        </w:rPr>
        <w:t xml:space="preserve">        </w:t>
      </w:r>
      <w:r>
        <w:rPr>
          <w:rFonts w:ascii="Times New Roman" w:hAnsi="Times New Roman" w:eastAsia="Times New Roman" w:cs="Times New Roman"/>
          <w:color w:val="auto"/>
          <w:sz w:val="21"/>
        </w:rPr>
        <w:t xml:space="preserve">B. Go shopping. </w:t>
      </w:r>
      <w:r>
        <w:rPr>
          <w:color w:val="auto"/>
        </w:rPr>
        <w:t xml:space="preserve">        </w:t>
      </w:r>
      <w:r>
        <w:rPr>
          <w:rFonts w:ascii="Times New Roman" w:hAnsi="Times New Roman" w:eastAsia="Times New Roman" w:cs="Times New Roman"/>
          <w:color w:val="auto"/>
          <w:sz w:val="21"/>
        </w:rPr>
        <w:t xml:space="preserve">C. Send a letter. </w:t>
      </w:r>
    </w:p>
    <w:p w14:paraId="4ECAF6E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7. How long will it take to go there by bike?</w:t>
      </w:r>
    </w:p>
    <w:p w14:paraId="17141E5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5 minutes. </w:t>
      </w:r>
      <w:r>
        <w:rPr>
          <w:color w:val="auto"/>
        </w:rPr>
        <w:t xml:space="preserve">        </w:t>
      </w:r>
      <w:r>
        <w:rPr>
          <w:rFonts w:ascii="Times New Roman" w:hAnsi="Times New Roman" w:eastAsia="Times New Roman" w:cs="Times New Roman"/>
          <w:color w:val="auto"/>
          <w:sz w:val="21"/>
        </w:rPr>
        <w:t xml:space="preserve">B. 10 minutes. </w:t>
      </w:r>
      <w:r>
        <w:rPr>
          <w:color w:val="auto"/>
        </w:rPr>
        <w:t xml:space="preserve">        </w:t>
      </w:r>
      <w:r>
        <w:rPr>
          <w:rFonts w:ascii="Times New Roman" w:hAnsi="Times New Roman" w:eastAsia="Times New Roman" w:cs="Times New Roman"/>
          <w:color w:val="auto"/>
          <w:sz w:val="21"/>
        </w:rPr>
        <w:t xml:space="preserve">C. 15 minutes. </w:t>
      </w:r>
    </w:p>
    <w:p w14:paraId="04112A5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8. What will the weather be like?</w:t>
      </w:r>
    </w:p>
    <w:p w14:paraId="38E28D2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Cloudy. </w:t>
      </w:r>
      <w:r>
        <w:rPr>
          <w:color w:val="auto"/>
        </w:rPr>
        <w:t xml:space="preserve">            </w:t>
      </w:r>
      <w:r>
        <w:rPr>
          <w:rFonts w:ascii="Times New Roman" w:hAnsi="Times New Roman" w:eastAsia="Times New Roman" w:cs="Times New Roman"/>
          <w:color w:val="auto"/>
          <w:sz w:val="21"/>
        </w:rPr>
        <w:t xml:space="preserve">B. Windy. </w:t>
      </w:r>
      <w:r>
        <w:rPr>
          <w:color w:val="auto"/>
        </w:rPr>
        <w:t xml:space="preserve">            </w:t>
      </w:r>
      <w:r>
        <w:rPr>
          <w:rFonts w:ascii="Times New Roman" w:hAnsi="Times New Roman" w:eastAsia="Times New Roman" w:cs="Times New Roman"/>
          <w:color w:val="auto"/>
          <w:sz w:val="21"/>
        </w:rPr>
        <w:t xml:space="preserve">C. Rainy. </w:t>
      </w:r>
    </w:p>
    <w:p w14:paraId="58ADFE1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9. What is the father doing?</w:t>
      </w:r>
    </w:p>
    <w:p w14:paraId="7498CA8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He is helping with Jimmy’s homework.  B. He is talking on the phone.   C. He is playing card games. </w:t>
      </w:r>
    </w:p>
    <w:p w14:paraId="1508519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10</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28" name="图片 10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8" name="图片 100028"/>
                    <pic:cNvPicPr>
                      <a:picLocks noChangeAspect="1"/>
                    </pic:cNvPicPr>
                  </pic:nvPicPr>
                  <pic:blipFill>
                    <a:blip r:embed="rId26"/>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Who isn’t at home?</w:t>
      </w:r>
    </w:p>
    <w:p w14:paraId="64EEDD6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Jimmy. </w:t>
      </w:r>
      <w:r>
        <w:rPr>
          <w:color w:val="auto"/>
        </w:rPr>
        <w:t xml:space="preserve">            </w:t>
      </w:r>
      <w:r>
        <w:rPr>
          <w:rFonts w:ascii="Times New Roman" w:hAnsi="Times New Roman" w:eastAsia="Times New Roman" w:cs="Times New Roman"/>
          <w:color w:val="auto"/>
          <w:sz w:val="21"/>
        </w:rPr>
        <w:t xml:space="preserve">B. Susan. </w:t>
      </w:r>
      <w:r>
        <w:rPr>
          <w:color w:val="auto"/>
        </w:rPr>
        <w:t xml:space="preserve">            </w:t>
      </w:r>
      <w:r>
        <w:rPr>
          <w:rFonts w:ascii="Times New Roman" w:hAnsi="Times New Roman" w:eastAsia="Times New Roman" w:cs="Times New Roman"/>
          <w:color w:val="auto"/>
          <w:sz w:val="21"/>
        </w:rPr>
        <w:t xml:space="preserve">C. Frank. </w:t>
      </w:r>
    </w:p>
    <w:p w14:paraId="38C9E9F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11. When did Carla go on vacation in Sanya?</w:t>
      </w:r>
    </w:p>
    <w:p w14:paraId="4686D1E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Two days ago. </w:t>
      </w:r>
      <w:r>
        <w:rPr>
          <w:color w:val="auto"/>
        </w:rPr>
        <w:t xml:space="preserve">        </w:t>
      </w:r>
      <w:r>
        <w:rPr>
          <w:rFonts w:ascii="Times New Roman" w:hAnsi="Times New Roman" w:eastAsia="Times New Roman" w:cs="Times New Roman"/>
          <w:color w:val="auto"/>
          <w:sz w:val="21"/>
        </w:rPr>
        <w:t xml:space="preserve">B. Two weeks ago. </w:t>
      </w:r>
      <w:r>
        <w:rPr>
          <w:color w:val="auto"/>
        </w:rPr>
        <w:t xml:space="preserve">        </w:t>
      </w:r>
      <w:r>
        <w:rPr>
          <w:rFonts w:ascii="Times New Roman" w:hAnsi="Times New Roman" w:eastAsia="Times New Roman" w:cs="Times New Roman"/>
          <w:color w:val="auto"/>
          <w:sz w:val="21"/>
        </w:rPr>
        <w:t xml:space="preserve">C. Two months ago. </w:t>
      </w:r>
    </w:p>
    <w:p w14:paraId="6024862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12. What day is it today?</w:t>
      </w:r>
    </w:p>
    <w:p w14:paraId="0A49206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Sunday. </w:t>
      </w:r>
      <w:r>
        <w:rPr>
          <w:color w:val="auto"/>
        </w:rPr>
        <w:t xml:space="preserve">            </w:t>
      </w:r>
      <w:r>
        <w:rPr>
          <w:rFonts w:ascii="Times New Roman" w:hAnsi="Times New Roman" w:eastAsia="Times New Roman" w:cs="Times New Roman"/>
          <w:color w:val="auto"/>
          <w:sz w:val="21"/>
        </w:rPr>
        <w:t xml:space="preserve">B. Monday. </w:t>
      </w:r>
      <w:r>
        <w:rPr>
          <w:color w:val="auto"/>
        </w:rPr>
        <w:t xml:space="preserve">        </w:t>
      </w:r>
      <w:r>
        <w:rPr>
          <w:rFonts w:ascii="Times New Roman" w:hAnsi="Times New Roman" w:eastAsia="Times New Roman" w:cs="Times New Roman"/>
          <w:color w:val="auto"/>
          <w:sz w:val="21"/>
        </w:rPr>
        <w:t xml:space="preserve">C. Tuesday. </w:t>
      </w:r>
    </w:p>
    <w:p w14:paraId="08EA024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13. Where does the conversation take place?</w:t>
      </w:r>
    </w:p>
    <w:p w14:paraId="43AFDA4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In Sunshine Club. </w:t>
      </w:r>
      <w:r>
        <w:rPr>
          <w:color w:val="auto"/>
        </w:rPr>
        <w:t xml:space="preserve">        </w:t>
      </w:r>
      <w:r>
        <w:rPr>
          <w:rFonts w:ascii="Times New Roman" w:hAnsi="Times New Roman" w:eastAsia="Times New Roman" w:cs="Times New Roman"/>
          <w:color w:val="auto"/>
          <w:sz w:val="21"/>
        </w:rPr>
        <w:t xml:space="preserve">B. At the bus stop. </w:t>
      </w:r>
      <w:r>
        <w:rPr>
          <w:color w:val="auto"/>
        </w:rPr>
        <w:t xml:space="preserve">        </w:t>
      </w:r>
      <w:r>
        <w:rPr>
          <w:rFonts w:ascii="Times New Roman" w:hAnsi="Times New Roman" w:eastAsia="Times New Roman" w:cs="Times New Roman"/>
          <w:color w:val="auto"/>
          <w:sz w:val="21"/>
        </w:rPr>
        <w:t xml:space="preserve">C. At the sports center. </w:t>
      </w:r>
    </w:p>
    <w:p w14:paraId="66315410">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听材料，回答下列小题。</w:t>
      </w:r>
    </w:p>
    <w:p w14:paraId="688575C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14. What is Jenny watching?</w:t>
      </w:r>
    </w:p>
    <w:p w14:paraId="1399654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A documentary. </w:t>
      </w:r>
      <w:r>
        <w:rPr>
          <w:color w:val="auto"/>
        </w:rPr>
        <w:t xml:space="preserve">    </w:t>
      </w:r>
      <w:r>
        <w:rPr>
          <w:rFonts w:ascii="Times New Roman" w:hAnsi="Times New Roman" w:eastAsia="Times New Roman" w:cs="Times New Roman"/>
          <w:color w:val="auto"/>
          <w:sz w:val="21"/>
        </w:rPr>
        <w:t xml:space="preserve">    B. A sports show. </w:t>
      </w:r>
      <w:r>
        <w:rPr>
          <w:color w:val="auto"/>
        </w:rPr>
        <w:t xml:space="preserve">    </w:t>
      </w:r>
      <w:r>
        <w:rPr>
          <w:rFonts w:ascii="Times New Roman" w:hAnsi="Times New Roman" w:eastAsia="Times New Roman" w:cs="Times New Roman"/>
          <w:color w:val="auto"/>
          <w:sz w:val="21"/>
        </w:rPr>
        <w:t xml:space="preserve">    C. A talk show. </w:t>
      </w:r>
    </w:p>
    <w:p w14:paraId="4D1F694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15. Why do the wild animals have less space to live in?</w:t>
      </w:r>
    </w:p>
    <w:p w14:paraId="37F72F3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Because they are killed by people. </w:t>
      </w:r>
    </w:p>
    <w:p w14:paraId="091A6C2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B. Because people buy wildlife products. </w:t>
      </w:r>
    </w:p>
    <w:p w14:paraId="5EF03B6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26"/>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Because of pollution and terrible weather. </w:t>
      </w:r>
    </w:p>
    <w:p w14:paraId="5BE32A1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16. What will the two speakers do to save wild animals?</w:t>
      </w:r>
    </w:p>
    <w:p w14:paraId="71CF57E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Work as volunteers. </w:t>
      </w:r>
      <w:r>
        <w:rPr>
          <w:color w:val="auto"/>
        </w:rPr>
        <w:t xml:space="preserve">        </w:t>
      </w:r>
      <w:r>
        <w:rPr>
          <w:rFonts w:ascii="Times New Roman" w:hAnsi="Times New Roman" w:eastAsia="Times New Roman" w:cs="Times New Roman"/>
          <w:color w:val="auto"/>
          <w:sz w:val="21"/>
        </w:rPr>
        <w:t xml:space="preserve">B. Plant more trees. </w:t>
      </w:r>
      <w:r>
        <w:rPr>
          <w:color w:val="auto"/>
        </w:rPr>
        <w:t xml:space="preserve">        </w:t>
      </w:r>
      <w:r>
        <w:rPr>
          <w:rFonts w:ascii="Times New Roman" w:hAnsi="Times New Roman" w:eastAsia="Times New Roman" w:cs="Times New Roman"/>
          <w:color w:val="auto"/>
          <w:sz w:val="21"/>
        </w:rPr>
        <w:t xml:space="preserve">C. Watch TV. </w:t>
      </w:r>
    </w:p>
    <w:p w14:paraId="4DC5A632">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听独白，回答下列小题。</w:t>
      </w:r>
    </w:p>
    <w:p w14:paraId="348EE98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17. Why did Claudia leave a message?</w:t>
      </w:r>
    </w:p>
    <w:p w14:paraId="141B1D0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Because Wei Ming lost his phone. </w:t>
      </w:r>
    </w:p>
    <w:p w14:paraId="4021C0C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B. Because Wei Ming wasn’t at home. </w:t>
      </w:r>
    </w:p>
    <w:p w14:paraId="49DB044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C. Because Wei Ming didn’t answer the phone. </w:t>
      </w:r>
    </w:p>
    <w:p w14:paraId="7836B00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18. What happened to Claudia’s mom?</w:t>
      </w:r>
    </w:p>
    <w:p w14:paraId="05F5FFD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She had a terrible car accident. </w:t>
      </w:r>
      <w:r>
        <w:rPr>
          <w:color w:val="auto"/>
        </w:rPr>
        <w:t xml:space="preserve">    </w:t>
      </w:r>
      <w:r>
        <w:rPr>
          <w:rFonts w:ascii="Times New Roman" w:hAnsi="Times New Roman" w:eastAsia="Times New Roman" w:cs="Times New Roman"/>
          <w:color w:val="auto"/>
          <w:sz w:val="21"/>
        </w:rPr>
        <w:t xml:space="preserve">B. She was hurt in an earthquake. </w:t>
      </w:r>
      <w:r>
        <w:rPr>
          <w:color w:val="auto"/>
        </w:rPr>
        <w:t xml:space="preserve">    </w:t>
      </w:r>
      <w:r>
        <w:rPr>
          <w:rFonts w:ascii="Times New Roman" w:hAnsi="Times New Roman" w:eastAsia="Times New Roman" w:cs="Times New Roman"/>
          <w:color w:val="auto"/>
          <w:sz w:val="21"/>
        </w:rPr>
        <w:t xml:space="preserve">C. She had a serious illness. </w:t>
      </w:r>
    </w:p>
    <w:p w14:paraId="27884B9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19. What did Wei Ming and Claudia plan to do this weekend?</w:t>
      </w:r>
    </w:p>
    <w:p w14:paraId="05925B5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Go camping. </w:t>
      </w:r>
      <w:r>
        <w:rPr>
          <w:color w:val="auto"/>
        </w:rPr>
        <w:t xml:space="preserve">        </w:t>
      </w:r>
      <w:r>
        <w:rPr>
          <w:rFonts w:ascii="Times New Roman" w:hAnsi="Times New Roman" w:eastAsia="Times New Roman" w:cs="Times New Roman"/>
          <w:color w:val="auto"/>
          <w:sz w:val="21"/>
        </w:rPr>
        <w:t xml:space="preserve">B. Hang out. </w:t>
      </w:r>
      <w:r>
        <w:rPr>
          <w:color w:val="auto"/>
        </w:rPr>
        <w:t xml:space="preserve">        </w:t>
      </w:r>
      <w:r>
        <w:rPr>
          <w:rFonts w:ascii="Times New Roman" w:hAnsi="Times New Roman" w:eastAsia="Times New Roman" w:cs="Times New Roman"/>
          <w:color w:val="auto"/>
          <w:sz w:val="21"/>
        </w:rPr>
        <w:t xml:space="preserve">C. Visit England. </w:t>
      </w:r>
    </w:p>
    <w:p w14:paraId="7B77D60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20. How is Claudia leaving for England?</w:t>
      </w:r>
    </w:p>
    <w:p w14:paraId="183389F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By plane. </w:t>
      </w:r>
      <w:r>
        <w:rPr>
          <w:color w:val="auto"/>
        </w:rPr>
        <w:t xml:space="preserve">        </w:t>
      </w:r>
      <w:r>
        <w:rPr>
          <w:rFonts w:ascii="Times New Roman" w:hAnsi="Times New Roman" w:eastAsia="Times New Roman" w:cs="Times New Roman"/>
          <w:color w:val="auto"/>
          <w:sz w:val="21"/>
        </w:rPr>
        <w:t xml:space="preserve">B. By ship. </w:t>
      </w:r>
      <w:r>
        <w:rPr>
          <w:color w:val="auto"/>
        </w:rPr>
        <w:t xml:space="preserve">        </w:t>
      </w:r>
      <w:r>
        <w:rPr>
          <w:rFonts w:ascii="Times New Roman" w:hAnsi="Times New Roman" w:eastAsia="Times New Roman" w:cs="Times New Roman"/>
          <w:color w:val="auto"/>
          <w:sz w:val="21"/>
        </w:rPr>
        <w:t xml:space="preserve">C. By train. </w:t>
      </w:r>
    </w:p>
    <w:p w14:paraId="37DDF058">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基础知识运用（共两节</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4A9353F6">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单项选择（本题共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分，计</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5DEC8233">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从每小题所给的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四个选项中选出可以填入空白处的最佳答案。</w:t>
      </w:r>
    </w:p>
    <w:p w14:paraId="75350614">
      <w:pPr>
        <w:spacing w:line="360" w:lineRule="auto"/>
        <w:jc w:val="left"/>
        <w:textAlignment w:val="center"/>
        <w:rPr>
          <w:rFonts w:ascii="Times New Roman" w:hAnsi="Times New Roman" w:eastAsia="Times New Roman" w:cs="Times New Roman"/>
          <w:color w:val="auto"/>
        </w:rPr>
      </w:pPr>
      <w:r>
        <w:rPr>
          <w:color w:val="auto"/>
        </w:rPr>
        <w:t xml:space="preserve">1. </w:t>
      </w:r>
      <w:r>
        <w:rPr>
          <w:rFonts w:ascii="Times New Roman" w:hAnsi="Times New Roman" w:eastAsia="Times New Roman" w:cs="Times New Roman"/>
          <w:color w:val="auto"/>
        </w:rPr>
        <w:t>Natalia, ________ exchange student from Spain, is ________ university student in Sichuan now.</w:t>
      </w:r>
    </w:p>
    <w:p w14:paraId="3432A50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hint="eastAsia"/>
        </w:rPr>
        <w:t xml:space="preserve">A. </w:t>
      </w:r>
      <w:r>
        <w:rPr>
          <w:rFonts w:ascii="Times New Roman" w:hAnsi="Times New Roman" w:eastAsia="Times New Roman" w:cs="Times New Roman"/>
          <w:color w:val="auto"/>
        </w:rPr>
        <w:t>a; an</w:t>
      </w:r>
      <w:r>
        <w:rPr>
          <w:rFonts w:hint="eastAsia"/>
        </w:rPr>
        <w:tab/>
      </w:r>
      <w:r>
        <w:rPr>
          <w:rFonts w:hint="eastAsia"/>
        </w:rPr>
        <w:t xml:space="preserve">B. </w:t>
      </w:r>
      <w:r>
        <w:rPr>
          <w:rFonts w:ascii="Times New Roman" w:hAnsi="Times New Roman" w:eastAsia="Times New Roman" w:cs="Times New Roman"/>
          <w:color w:val="auto"/>
        </w:rPr>
        <w:t>an; the</w:t>
      </w:r>
      <w:r>
        <w:rPr>
          <w:rFonts w:hint="eastAsia"/>
        </w:rPr>
        <w:tab/>
      </w:r>
      <w:r>
        <w:rPr>
          <w:rFonts w:hint="eastAsia"/>
        </w:rPr>
        <w:t xml:space="preserve">C. </w:t>
      </w:r>
      <w:r>
        <w:rPr>
          <w:rFonts w:ascii="Times New Roman" w:hAnsi="Times New Roman" w:eastAsia="Times New Roman" w:cs="Times New Roman"/>
          <w:color w:val="auto"/>
        </w:rPr>
        <w:t>an; a</w:t>
      </w:r>
      <w:r>
        <w:rPr>
          <w:rFonts w:hint="eastAsia"/>
        </w:rPr>
        <w:tab/>
      </w:r>
      <w:r>
        <w:rPr>
          <w:rFonts w:hint="eastAsia"/>
        </w:rPr>
        <w:t xml:space="preserve">D. </w:t>
      </w:r>
      <w:r>
        <w:rPr>
          <w:rFonts w:ascii="Times New Roman" w:hAnsi="Times New Roman" w:eastAsia="Times New Roman" w:cs="Times New Roman"/>
          <w:color w:val="auto"/>
        </w:rPr>
        <w:t>a; the</w:t>
      </w:r>
    </w:p>
    <w:p w14:paraId="22E79FDF">
      <w:pPr>
        <w:spacing w:line="360" w:lineRule="auto"/>
        <w:jc w:val="left"/>
        <w:textAlignment w:val="center"/>
        <w:rPr>
          <w:rFonts w:ascii="Times New Roman" w:hAnsi="Times New Roman" w:eastAsia="Times New Roman" w:cs="Times New Roman"/>
          <w:color w:val="000000"/>
        </w:rPr>
      </w:pPr>
      <w:r>
        <w:rPr>
          <w:color w:val="000000"/>
        </w:rPr>
        <w:t xml:space="preserve">2. </w:t>
      </w:r>
      <w:r>
        <w:rPr>
          <w:rFonts w:ascii="Times New Roman" w:hAnsi="Times New Roman" w:eastAsia="Times New Roman" w:cs="Times New Roman"/>
          <w:color w:val="000000"/>
        </w:rPr>
        <w:t xml:space="preserve">—I want to learn more about the history of Tang Dynasty. </w:t>
      </w:r>
    </w:p>
    <w:p w14:paraId="5262387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—Why not use the Internet to find more ________?</w:t>
      </w:r>
    </w:p>
    <w:p w14:paraId="150CAA5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information</w:t>
      </w:r>
      <w:r>
        <w:rPr>
          <w:rFonts w:ascii="Times New Roman" w:hAnsi="Times New Roman" w:eastAsia="Times New Roman" w:cs="Times New Roman"/>
          <w:color w:val="000000"/>
        </w:rPr>
        <w:tab/>
      </w:r>
      <w:r>
        <w:rPr>
          <w:rFonts w:ascii="Times New Roman" w:hAnsi="Times New Roman" w:eastAsia="Times New Roman" w:cs="Times New Roman"/>
          <w:color w:val="000000"/>
        </w:rPr>
        <w:t>B. messages</w:t>
      </w:r>
      <w:r>
        <w:rPr>
          <w:rFonts w:ascii="Times New Roman" w:hAnsi="Times New Roman" w:eastAsia="Times New Roman" w:cs="Times New Roman"/>
          <w:color w:val="000000"/>
        </w:rPr>
        <w:tab/>
      </w:r>
      <w:r>
        <w:rPr>
          <w:rFonts w:ascii="Times New Roman" w:hAnsi="Times New Roman" w:eastAsia="Times New Roman" w:cs="Times New Roman"/>
          <w:color w:val="000000"/>
        </w:rPr>
        <w:t>C. advice</w:t>
      </w:r>
      <w:r>
        <w:rPr>
          <w:rFonts w:ascii="Times New Roman" w:hAnsi="Times New Roman" w:eastAsia="Times New Roman" w:cs="Times New Roman"/>
          <w:color w:val="000000"/>
        </w:rPr>
        <w:tab/>
      </w:r>
      <w:r>
        <w:rPr>
          <w:rFonts w:ascii="Times New Roman" w:hAnsi="Times New Roman" w:eastAsia="Times New Roman" w:cs="Times New Roman"/>
          <w:color w:val="000000"/>
        </w:rPr>
        <w:t>D. discussions</w:t>
      </w:r>
    </w:p>
    <w:p w14:paraId="6C365535">
      <w:pPr>
        <w:spacing w:line="360" w:lineRule="auto"/>
        <w:jc w:val="left"/>
        <w:textAlignment w:val="center"/>
        <w:rPr>
          <w:rFonts w:ascii="Times New Roman" w:hAnsi="Times New Roman" w:eastAsia="Times New Roman" w:cs="Times New Roman"/>
          <w:color w:val="000000"/>
        </w:rPr>
      </w:pPr>
      <w:r>
        <w:rPr>
          <w:color w:val="000000"/>
        </w:rPr>
        <w:t xml:space="preserve">3. </w:t>
      </w:r>
      <w:r>
        <w:rPr>
          <w:rFonts w:ascii="Times New Roman" w:hAnsi="Times New Roman" w:eastAsia="Times New Roman" w:cs="Times New Roman"/>
          <w:color w:val="000000"/>
        </w:rPr>
        <w:t>—Sandy, could you fold the clothes for me?</w:t>
      </w:r>
    </w:p>
    <w:p w14:paraId="20003B0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—Why ________? I am not available. You can ask David to do ________ instead.</w:t>
      </w:r>
    </w:p>
    <w:p w14:paraId="2AD71F1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him; them</w:t>
      </w:r>
      <w:r>
        <w:rPr>
          <w:rFonts w:ascii="Times New Roman" w:hAnsi="Times New Roman" w:eastAsia="Times New Roman" w:cs="Times New Roman"/>
          <w:color w:val="000000"/>
        </w:rPr>
        <w:tab/>
      </w:r>
      <w:r>
        <w:rPr>
          <w:rFonts w:ascii="Times New Roman" w:hAnsi="Times New Roman" w:eastAsia="Times New Roman" w:cs="Times New Roman"/>
          <w:color w:val="000000"/>
        </w:rPr>
        <w:t>B. me; it</w:t>
      </w:r>
      <w:r>
        <w:rPr>
          <w:rFonts w:ascii="Times New Roman" w:hAnsi="Times New Roman" w:eastAsia="Times New Roman" w:cs="Times New Roman"/>
          <w:color w:val="000000"/>
        </w:rPr>
        <w:tab/>
      </w:r>
      <w:r>
        <w:rPr>
          <w:rFonts w:ascii="Times New Roman" w:hAnsi="Times New Roman" w:eastAsia="Times New Roman" w:cs="Times New Roman"/>
          <w:color w:val="000000"/>
        </w:rPr>
        <w:t>C. I; it</w:t>
      </w:r>
      <w:r>
        <w:rPr>
          <w:rFonts w:ascii="Times New Roman" w:hAnsi="Times New Roman" w:eastAsia="Times New Roman" w:cs="Times New Roman"/>
          <w:color w:val="000000"/>
        </w:rPr>
        <w:tab/>
      </w:r>
      <w:r>
        <w:rPr>
          <w:rFonts w:ascii="Times New Roman" w:hAnsi="Times New Roman" w:eastAsia="Times New Roman" w:cs="Times New Roman"/>
          <w:color w:val="000000"/>
        </w:rPr>
        <w:t>D. me; them</w:t>
      </w:r>
    </w:p>
    <w:p w14:paraId="6BE3BE44">
      <w:pPr>
        <w:spacing w:line="360" w:lineRule="auto"/>
        <w:jc w:val="left"/>
        <w:textAlignment w:val="center"/>
        <w:rPr>
          <w:rFonts w:ascii="Times New Roman" w:hAnsi="Times New Roman" w:eastAsia="Times New Roman" w:cs="Times New Roman"/>
          <w:color w:val="000000"/>
        </w:rPr>
      </w:pPr>
      <w:r>
        <w:rPr>
          <w:color w:val="000000"/>
        </w:rPr>
        <w:t xml:space="preserve">4. </w:t>
      </w:r>
      <w:r>
        <w:rPr>
          <w:rFonts w:ascii="Times New Roman" w:hAnsi="Times New Roman" w:eastAsia="Times New Roman" w:cs="Times New Roman"/>
          <w:color w:val="000000"/>
        </w:rPr>
        <w:t xml:space="preserve">—Jessica, it’s raining ________ outside. </w:t>
      </w:r>
    </w:p>
    <w:p w14:paraId="05A60B7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—Oh, you should be ________ when you drive to work.</w:t>
      </w:r>
    </w:p>
    <w:p w14:paraId="5822B9F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hard; careful</w:t>
      </w:r>
      <w:r>
        <w:rPr>
          <w:rFonts w:ascii="Times New Roman" w:hAnsi="Times New Roman" w:eastAsia="Times New Roman" w:cs="Times New Roman"/>
          <w:color w:val="000000"/>
        </w:rPr>
        <w:tab/>
      </w:r>
      <w:r>
        <w:rPr>
          <w:rFonts w:ascii="Times New Roman" w:hAnsi="Times New Roman" w:eastAsia="Times New Roman" w:cs="Times New Roman"/>
          <w:color w:val="000000"/>
        </w:rPr>
        <w:t>B. hardly; careful</w:t>
      </w:r>
      <w:r>
        <w:rPr>
          <w:rFonts w:ascii="Times New Roman" w:hAnsi="Times New Roman" w:eastAsia="Times New Roman" w:cs="Times New Roman"/>
          <w:color w:val="000000"/>
        </w:rPr>
        <w:tab/>
      </w:r>
      <w:r>
        <w:rPr>
          <w:rFonts w:ascii="Times New Roman" w:hAnsi="Times New Roman" w:eastAsia="Times New Roman" w:cs="Times New Roman"/>
          <w:color w:val="000000"/>
        </w:rPr>
        <w:t>C. hard; carefully</w:t>
      </w:r>
      <w:r>
        <w:rPr>
          <w:rFonts w:ascii="Times New Roman" w:hAnsi="Times New Roman" w:eastAsia="Times New Roman" w:cs="Times New Roman"/>
          <w:color w:val="000000"/>
        </w:rPr>
        <w:tab/>
      </w:r>
      <w:r>
        <w:rPr>
          <w:rFonts w:ascii="Times New Roman" w:hAnsi="Times New Roman" w:eastAsia="Times New Roman" w:cs="Times New Roman"/>
          <w:color w:val="000000"/>
        </w:rPr>
        <w:t>D. hardly; carefully</w:t>
      </w:r>
    </w:p>
    <w:p w14:paraId="2D8291CC">
      <w:pPr>
        <w:spacing w:line="360" w:lineRule="auto"/>
        <w:jc w:val="left"/>
        <w:textAlignment w:val="center"/>
        <w:rPr>
          <w:rFonts w:ascii="Times New Roman" w:hAnsi="Times New Roman" w:eastAsia="Times New Roman" w:cs="Times New Roman"/>
          <w:color w:val="000000"/>
        </w:rPr>
      </w:pPr>
      <w:r>
        <w:rPr>
          <w:color w:val="000000"/>
        </w:rPr>
        <w:t xml:space="preserve">5. </w:t>
      </w:r>
      <w:r>
        <w:rPr>
          <w:rFonts w:ascii="Times New Roman" w:hAnsi="Times New Roman" w:eastAsia="Times New Roman" w:cs="Times New Roman"/>
          <w:color w:val="000000"/>
        </w:rPr>
        <w:t>—Hurry up, Jason! We’re going to the cinema, but the clothes still need ________.</w:t>
      </w:r>
    </w:p>
    <w:p w14:paraId="5264B1F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—Don’t worry. I think thirty minutes ________ enough.</w:t>
      </w:r>
    </w:p>
    <w:p w14:paraId="5EE404B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washing; are</w:t>
      </w:r>
      <w:r>
        <w:rPr>
          <w:rFonts w:ascii="Times New Roman" w:hAnsi="Times New Roman" w:eastAsia="Times New Roman" w:cs="Times New Roman"/>
          <w:color w:val="000000"/>
        </w:rPr>
        <w:tab/>
      </w:r>
      <w:r>
        <w:rPr>
          <w:rFonts w:ascii="Times New Roman" w:hAnsi="Times New Roman" w:eastAsia="Times New Roman" w:cs="Times New Roman"/>
          <w:color w:val="000000"/>
        </w:rPr>
        <w:t>B. to wash; are</w:t>
      </w:r>
      <w:r>
        <w:rPr>
          <w:rFonts w:ascii="Times New Roman" w:hAnsi="Times New Roman" w:eastAsia="Times New Roman" w:cs="Times New Roman"/>
          <w:color w:val="000000"/>
        </w:rPr>
        <w:tab/>
      </w:r>
      <w:r>
        <w:rPr>
          <w:rFonts w:ascii="Times New Roman" w:hAnsi="Times New Roman" w:eastAsia="Times New Roman" w:cs="Times New Roman"/>
          <w:color w:val="000000"/>
        </w:rPr>
        <w:t>C. to wash; is</w:t>
      </w:r>
      <w:r>
        <w:rPr>
          <w:rFonts w:ascii="Times New Roman" w:hAnsi="Times New Roman" w:eastAsia="Times New Roman" w:cs="Times New Roman"/>
          <w:color w:val="000000"/>
        </w:rPr>
        <w:tab/>
      </w:r>
      <w:r>
        <w:rPr>
          <w:rFonts w:ascii="Times New Roman" w:hAnsi="Times New Roman" w:eastAsia="Times New Roman" w:cs="Times New Roman"/>
          <w:color w:val="000000"/>
        </w:rPr>
        <w:t>D. washing; is</w:t>
      </w:r>
    </w:p>
    <w:p w14:paraId="64B67464">
      <w:pPr>
        <w:spacing w:line="360" w:lineRule="auto"/>
        <w:jc w:val="left"/>
        <w:textAlignment w:val="center"/>
        <w:rPr>
          <w:rFonts w:ascii="Times New Roman" w:hAnsi="Times New Roman" w:eastAsia="Times New Roman" w:cs="Times New Roman"/>
          <w:color w:val="000000"/>
        </w:rPr>
      </w:pPr>
      <w:r>
        <w:rPr>
          <w:color w:val="000000"/>
        </w:rPr>
        <w:t xml:space="preserve">6. </w:t>
      </w:r>
      <w:r>
        <w:rPr>
          <w:rFonts w:ascii="Times New Roman" w:hAnsi="Times New Roman" w:eastAsia="Times New Roman" w:cs="Times New Roman"/>
          <w:color w:val="000000"/>
        </w:rPr>
        <w:t>—Can you tell me something about Dazhou, Lin Hui?</w:t>
      </w:r>
    </w:p>
    <w:p w14:paraId="154D48C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—No problem. It’s ________ the northeast of Sichuan Province and it’s famous ________ its natural gas.</w:t>
      </w:r>
    </w:p>
    <w:p w14:paraId="42112E8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in; for</w:t>
      </w:r>
      <w:r>
        <w:rPr>
          <w:rFonts w:ascii="Times New Roman" w:hAnsi="Times New Roman" w:eastAsia="Times New Roman" w:cs="Times New Roman"/>
          <w:color w:val="000000"/>
        </w:rPr>
        <w:tab/>
      </w:r>
      <w:r>
        <w:rPr>
          <w:rFonts w:ascii="Times New Roman" w:hAnsi="Times New Roman" w:eastAsia="Times New Roman" w:cs="Times New Roman"/>
          <w:color w:val="000000"/>
        </w:rPr>
        <w:t>B. in; as</w:t>
      </w:r>
      <w:r>
        <w:rPr>
          <w:rFonts w:ascii="Times New Roman" w:hAnsi="Times New Roman" w:eastAsia="Times New Roman" w:cs="Times New Roman"/>
          <w:color w:val="000000"/>
        </w:rPr>
        <w:tab/>
      </w:r>
      <w:r>
        <w:rPr>
          <w:rFonts w:ascii="Times New Roman" w:hAnsi="Times New Roman" w:eastAsia="Times New Roman" w:cs="Times New Roman"/>
          <w:color w:val="000000"/>
        </w:rPr>
        <w:t>C. on; as</w:t>
      </w:r>
      <w:r>
        <w:rPr>
          <w:rFonts w:ascii="Times New Roman" w:hAnsi="Times New Roman" w:eastAsia="Times New Roman" w:cs="Times New Roman"/>
          <w:color w:val="000000"/>
        </w:rPr>
        <w:tab/>
      </w:r>
      <w:r>
        <w:rPr>
          <w:rFonts w:ascii="Times New Roman" w:hAnsi="Times New Roman" w:eastAsia="Times New Roman" w:cs="Times New Roman"/>
          <w:color w:val="000000"/>
        </w:rPr>
        <w:t>D. to; for</w:t>
      </w:r>
    </w:p>
    <w:p w14:paraId="46E05A78">
      <w:pPr>
        <w:spacing w:line="360" w:lineRule="auto"/>
        <w:jc w:val="left"/>
        <w:textAlignment w:val="center"/>
        <w:rPr>
          <w:rFonts w:ascii="Times New Roman" w:hAnsi="Times New Roman" w:eastAsia="Times New Roman" w:cs="Times New Roman"/>
          <w:color w:val="000000"/>
        </w:rPr>
      </w:pPr>
      <w:r>
        <w:rPr>
          <w:color w:val="000000"/>
        </w:rPr>
        <w:t xml:space="preserve">7. </w:t>
      </w:r>
      <w:r>
        <w:rPr>
          <w:rFonts w:ascii="Times New Roman" w:hAnsi="Times New Roman" w:eastAsia="Times New Roman" w:cs="Times New Roman"/>
          <w:color w:val="000000"/>
        </w:rPr>
        <w:t>—We need more time to see how things develop before we ________.</w:t>
      </w:r>
    </w:p>
    <w:p w14:paraId="7280783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agree with you.</w:t>
      </w:r>
    </w:p>
    <w:p w14:paraId="79C57AE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take after</w:t>
      </w:r>
      <w:r>
        <w:rPr>
          <w:rFonts w:ascii="Times New Roman" w:hAnsi="Times New Roman" w:eastAsia="Times New Roman" w:cs="Times New Roman"/>
          <w:color w:val="000000"/>
        </w:rPr>
        <w:tab/>
      </w:r>
      <w:r>
        <w:rPr>
          <w:rFonts w:ascii="Times New Roman" w:hAnsi="Times New Roman" w:eastAsia="Times New Roman" w:cs="Times New Roman"/>
          <w:color w:val="000000"/>
        </w:rPr>
        <w:t>B. take action</w:t>
      </w:r>
      <w:r>
        <w:rPr>
          <w:rFonts w:ascii="Times New Roman" w:hAnsi="Times New Roman" w:eastAsia="Times New Roman" w:cs="Times New Roman"/>
          <w:color w:val="000000"/>
        </w:rPr>
        <w:tab/>
      </w:r>
      <w:r>
        <w:rPr>
          <w:rFonts w:ascii="Times New Roman" w:hAnsi="Times New Roman" w:eastAsia="Times New Roman" w:cs="Times New Roman"/>
          <w:color w:val="000000"/>
        </w:rPr>
        <w:t>C. take turn</w:t>
      </w:r>
      <w:r>
        <w:rPr>
          <w:rFonts w:ascii="Times New Roman" w:hAnsi="Times New Roman" w:eastAsia="Times New Roman" w:cs="Times New Roman"/>
          <w:color w:val="000000"/>
        </w:rPr>
        <w:tab/>
      </w:r>
      <w:r>
        <w:rPr>
          <w:rFonts w:ascii="Times New Roman" w:hAnsi="Times New Roman" w:eastAsia="Times New Roman" w:cs="Times New Roman"/>
          <w:color w:val="000000"/>
        </w:rPr>
        <w:t>D. take away</w:t>
      </w:r>
    </w:p>
    <w:p w14:paraId="2098ACEE">
      <w:pPr>
        <w:spacing w:line="360" w:lineRule="auto"/>
        <w:jc w:val="left"/>
        <w:textAlignment w:val="center"/>
        <w:rPr>
          <w:rFonts w:ascii="Times New Roman" w:hAnsi="Times New Roman" w:eastAsia="Times New Roman" w:cs="Times New Roman"/>
          <w:color w:val="000000"/>
        </w:rPr>
      </w:pPr>
      <w:r>
        <w:rPr>
          <w:color w:val="000000"/>
        </w:rPr>
        <w:t xml:space="preserve">8. </w:t>
      </w:r>
      <w:r>
        <w:rPr>
          <w:rFonts w:ascii="Times New Roman" w:hAnsi="Times New Roman" w:eastAsia="Times New Roman" w:cs="Times New Roman"/>
          <w:color w:val="000000"/>
        </w:rPr>
        <w:t>The local government advises people ________ to other places ________ it is not necessary during the pandemic.</w:t>
      </w:r>
    </w:p>
    <w:p w14:paraId="06F3ABE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travel; unless</w:t>
      </w:r>
      <w:r>
        <w:rPr>
          <w:rFonts w:ascii="Times New Roman" w:hAnsi="Times New Roman" w:eastAsia="Times New Roman" w:cs="Times New Roman"/>
          <w:color w:val="000000"/>
        </w:rPr>
        <w:tab/>
      </w:r>
      <w:r>
        <w:rPr>
          <w:rFonts w:ascii="Times New Roman" w:hAnsi="Times New Roman" w:eastAsia="Times New Roman" w:cs="Times New Roman"/>
          <w:color w:val="000000"/>
        </w:rPr>
        <w:t>B. to not travel; if</w:t>
      </w:r>
      <w:r>
        <w:rPr>
          <w:rFonts w:ascii="Times New Roman" w:hAnsi="Times New Roman" w:eastAsia="Times New Roman" w:cs="Times New Roman"/>
          <w:color w:val="000000"/>
        </w:rPr>
        <w:tab/>
      </w:r>
      <w:r>
        <w:rPr>
          <w:rFonts w:ascii="Times New Roman" w:hAnsi="Times New Roman" w:eastAsia="Times New Roman" w:cs="Times New Roman"/>
          <w:color w:val="000000"/>
        </w:rPr>
        <w:t>C. not to travel; unless</w:t>
      </w:r>
      <w:r>
        <w:rPr>
          <w:rFonts w:ascii="Times New Roman" w:hAnsi="Times New Roman" w:eastAsia="Times New Roman" w:cs="Times New Roman"/>
          <w:color w:val="000000"/>
        </w:rPr>
        <w:tab/>
      </w:r>
      <w:r>
        <w:rPr>
          <w:rFonts w:ascii="Times New Roman" w:hAnsi="Times New Roman" w:eastAsia="Times New Roman" w:cs="Times New Roman"/>
          <w:color w:val="000000"/>
        </w:rPr>
        <w:t>D. not to travel; if</w:t>
      </w:r>
    </w:p>
    <w:p w14:paraId="1D2D38EA">
      <w:pPr>
        <w:spacing w:line="360" w:lineRule="auto"/>
        <w:jc w:val="left"/>
        <w:textAlignment w:val="center"/>
        <w:rPr>
          <w:rFonts w:ascii="Times New Roman" w:hAnsi="Times New Roman" w:eastAsia="Times New Roman" w:cs="Times New Roman"/>
          <w:color w:val="000000"/>
        </w:rPr>
      </w:pPr>
      <w:r>
        <w:rPr>
          <w:color w:val="000000"/>
        </w:rPr>
        <w:t xml:space="preserve">9. </w:t>
      </w:r>
      <w:r>
        <w:rPr>
          <w:rFonts w:ascii="Times New Roman" w:hAnsi="Times New Roman" w:eastAsia="Times New Roman" w:cs="Times New Roman"/>
          <w:color w:val="000000"/>
        </w:rPr>
        <w:t xml:space="preserve">— Exercising is good for our health. </w:t>
      </w:r>
    </w:p>
    <w:p w14:paraId="15937E1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You’re right. So I’d rather ________ an hour’s walk than ________ in front of the computer.</w:t>
      </w:r>
    </w:p>
    <w:p w14:paraId="1C949DB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to take; sit</w:t>
      </w:r>
      <w:r>
        <w:rPr>
          <w:rFonts w:ascii="Times New Roman" w:hAnsi="Times New Roman" w:eastAsia="Times New Roman" w:cs="Times New Roman"/>
          <w:color w:val="000000"/>
        </w:rPr>
        <w:tab/>
      </w:r>
      <w:r>
        <w:rPr>
          <w:rFonts w:ascii="Times New Roman" w:hAnsi="Times New Roman" w:eastAsia="Times New Roman" w:cs="Times New Roman"/>
          <w:color w:val="000000"/>
        </w:rPr>
        <w:t>B. take; sit</w:t>
      </w:r>
      <w:r>
        <w:rPr>
          <w:rFonts w:ascii="Times New Roman" w:hAnsi="Times New Roman" w:eastAsia="Times New Roman" w:cs="Times New Roman"/>
          <w:color w:val="000000"/>
        </w:rPr>
        <w:tab/>
      </w:r>
      <w:r>
        <w:rPr>
          <w:rFonts w:ascii="Times New Roman" w:hAnsi="Times New Roman" w:eastAsia="Times New Roman" w:cs="Times New Roman"/>
          <w:color w:val="000000"/>
        </w:rPr>
        <w:t>C. take; sitting</w:t>
      </w:r>
      <w:r>
        <w:rPr>
          <w:rFonts w:ascii="Times New Roman" w:hAnsi="Times New Roman" w:eastAsia="Times New Roman" w:cs="Times New Roman"/>
          <w:color w:val="000000"/>
        </w:rPr>
        <w:tab/>
      </w:r>
      <w:r>
        <w:rPr>
          <w:rFonts w:ascii="Times New Roman" w:hAnsi="Times New Roman" w:eastAsia="Times New Roman" w:cs="Times New Roman"/>
          <w:color w:val="000000"/>
        </w:rPr>
        <w:t>D. to take; sitting</w:t>
      </w:r>
    </w:p>
    <w:p w14:paraId="35A8A701">
      <w:pPr>
        <w:spacing w:line="360" w:lineRule="auto"/>
        <w:jc w:val="left"/>
        <w:textAlignment w:val="center"/>
        <w:rPr>
          <w:rFonts w:ascii="Times New Roman" w:hAnsi="Times New Roman" w:eastAsia="Times New Roman" w:cs="Times New Roman"/>
          <w:color w:val="000000"/>
        </w:rPr>
      </w:pPr>
      <w:r>
        <w:rPr>
          <w:color w:val="000000"/>
        </w:rPr>
        <w:t xml:space="preserve">10. </w:t>
      </w:r>
      <w:r>
        <w:rPr>
          <w:rFonts w:ascii="Times New Roman" w:hAnsi="Times New Roman" w:eastAsia="Times New Roman" w:cs="Times New Roman"/>
          <w:color w:val="000000"/>
        </w:rPr>
        <w:t xml:space="preserve">— Bruce ________ so much in the past two years. </w:t>
      </w:r>
    </w:p>
    <w:p w14:paraId="108D5C8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Yeah, he ________ be shy, but now he is confident and active.</w:t>
      </w:r>
    </w:p>
    <w:p w14:paraId="7465700B">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has changed; used to</w:t>
      </w:r>
      <w:r>
        <w:rPr>
          <w:rFonts w:ascii="Times New Roman" w:hAnsi="Times New Roman" w:eastAsia="Times New Roman" w:cs="Times New Roman"/>
          <w:color w:val="000000"/>
        </w:rPr>
        <w:tab/>
      </w:r>
      <w:r>
        <w:rPr>
          <w:rFonts w:ascii="Times New Roman" w:hAnsi="Times New Roman" w:eastAsia="Times New Roman" w:cs="Times New Roman"/>
          <w:color w:val="000000"/>
        </w:rPr>
        <w:t>B. changed; is used to</w:t>
      </w:r>
    </w:p>
    <w:p w14:paraId="0C85324A">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changed; used to</w:t>
      </w:r>
      <w:r>
        <w:rPr>
          <w:rFonts w:ascii="Times New Roman" w:hAnsi="Times New Roman" w:eastAsia="Times New Roman" w:cs="Times New Roman"/>
          <w:color w:val="000000"/>
        </w:rPr>
        <w:tab/>
      </w:r>
      <w:r>
        <w:rPr>
          <w:rFonts w:ascii="Times New Roman" w:hAnsi="Times New Roman" w:eastAsia="Times New Roman" w:cs="Times New Roman"/>
          <w:color w:val="000000"/>
        </w:rPr>
        <w:t>D. has changed; is used to</w:t>
      </w:r>
    </w:p>
    <w:p w14:paraId="181AD9A4">
      <w:pPr>
        <w:spacing w:line="360" w:lineRule="auto"/>
        <w:jc w:val="left"/>
        <w:textAlignment w:val="center"/>
        <w:rPr>
          <w:rFonts w:ascii="Times New Roman" w:hAnsi="Times New Roman" w:eastAsia="Times New Roman" w:cs="Times New Roman"/>
          <w:color w:val="000000"/>
        </w:rPr>
      </w:pPr>
      <w:r>
        <w:rPr>
          <w:color w:val="000000"/>
        </w:rPr>
        <w:t xml:space="preserve">11. </w:t>
      </w:r>
      <w:r>
        <w:rPr>
          <w:rFonts w:ascii="Times New Roman" w:hAnsi="Times New Roman" w:eastAsia="Times New Roman" w:cs="Times New Roman"/>
          <w:color w:val="000000"/>
        </w:rPr>
        <w:t>—Who is playing the piano in the music room? Is it Mary?</w:t>
      </w:r>
    </w:p>
    <w:p w14:paraId="0107214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—No, it ________ be her. She has ________ to Beijing on business.</w:t>
      </w:r>
    </w:p>
    <w:p w14:paraId="6E1C6FF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couldn’t; been</w:t>
      </w:r>
      <w:r>
        <w:rPr>
          <w:rFonts w:ascii="Times New Roman" w:hAnsi="Times New Roman" w:eastAsia="Times New Roman" w:cs="Times New Roman"/>
          <w:color w:val="000000"/>
        </w:rPr>
        <w:tab/>
      </w:r>
      <w:r>
        <w:rPr>
          <w:rFonts w:ascii="Times New Roman" w:hAnsi="Times New Roman" w:eastAsia="Times New Roman" w:cs="Times New Roman"/>
          <w:color w:val="000000"/>
        </w:rPr>
        <w:t>B. can’t; gone</w:t>
      </w:r>
      <w:r>
        <w:rPr>
          <w:rFonts w:ascii="Times New Roman" w:hAnsi="Times New Roman" w:eastAsia="Times New Roman" w:cs="Times New Roman"/>
          <w:color w:val="000000"/>
        </w:rPr>
        <w:tab/>
      </w:r>
      <w:r>
        <w:rPr>
          <w:rFonts w:ascii="Times New Roman" w:hAnsi="Times New Roman" w:eastAsia="Times New Roman" w:cs="Times New Roman"/>
          <w:color w:val="000000"/>
        </w:rPr>
        <w:t>C. can’t; been</w:t>
      </w:r>
      <w:r>
        <w:rPr>
          <w:rFonts w:ascii="Times New Roman" w:hAnsi="Times New Roman" w:eastAsia="Times New Roman" w:cs="Times New Roman"/>
          <w:color w:val="000000"/>
        </w:rPr>
        <w:tab/>
      </w:r>
      <w:r>
        <w:rPr>
          <w:rFonts w:ascii="Times New Roman" w:hAnsi="Times New Roman" w:eastAsia="Times New Roman" w:cs="Times New Roman"/>
          <w:color w:val="000000"/>
        </w:rPr>
        <w:t>D. mustn’t; gone</w:t>
      </w:r>
    </w:p>
    <w:p w14:paraId="13880D0F">
      <w:pPr>
        <w:spacing w:line="360" w:lineRule="auto"/>
        <w:jc w:val="left"/>
        <w:textAlignment w:val="center"/>
        <w:rPr>
          <w:rFonts w:ascii="Times New Roman" w:hAnsi="Times New Roman" w:eastAsia="Times New Roman" w:cs="Times New Roman"/>
          <w:color w:val="000000"/>
        </w:rPr>
      </w:pPr>
      <w:r>
        <w:rPr>
          <w:color w:val="000000"/>
        </w:rPr>
        <w:t xml:space="preserve">12. </w:t>
      </w:r>
      <w:r>
        <w:rPr>
          <w:rFonts w:ascii="Times New Roman" w:hAnsi="Times New Roman" w:eastAsia="Times New Roman" w:cs="Times New Roman"/>
          <w:color w:val="000000"/>
        </w:rPr>
        <w:t xml:space="preserve">—Gu Ailing ________ her dream and won two gold medals in Beijing 2022 Winter Olympics. </w:t>
      </w:r>
    </w:p>
    <w:p w14:paraId="176FAA2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—___________excellent girl!</w:t>
      </w:r>
    </w:p>
    <w:p w14:paraId="5CA7F82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achieved; How</w:t>
      </w:r>
      <w:r>
        <w:rPr>
          <w:rFonts w:ascii="Times New Roman" w:hAnsi="Times New Roman" w:eastAsia="Times New Roman" w:cs="Times New Roman"/>
          <w:color w:val="000000"/>
        </w:rPr>
        <w:tab/>
      </w:r>
      <w:r>
        <w:rPr>
          <w:rFonts w:ascii="Times New Roman" w:hAnsi="Times New Roman" w:eastAsia="Times New Roman" w:cs="Times New Roman"/>
          <w:color w:val="000000"/>
        </w:rPr>
        <w:t>B. came true; How</w:t>
      </w:r>
      <w:r>
        <w:rPr>
          <w:rFonts w:ascii="Times New Roman" w:hAnsi="Times New Roman" w:eastAsia="Times New Roman" w:cs="Times New Roman"/>
          <w:color w:val="000000"/>
        </w:rPr>
        <w:tab/>
      </w:r>
      <w:r>
        <w:rPr>
          <w:rFonts w:ascii="Times New Roman" w:hAnsi="Times New Roman" w:eastAsia="Times New Roman" w:cs="Times New Roman"/>
          <w:color w:val="000000"/>
        </w:rPr>
        <w:t>C. achieved; What an</w:t>
      </w:r>
      <w:r>
        <w:rPr>
          <w:rFonts w:ascii="Times New Roman" w:hAnsi="Times New Roman" w:eastAsia="Times New Roman" w:cs="Times New Roman"/>
          <w:color w:val="000000"/>
        </w:rPr>
        <w:tab/>
      </w:r>
      <w:r>
        <w:rPr>
          <w:rFonts w:ascii="Times New Roman" w:hAnsi="Times New Roman" w:eastAsia="Times New Roman" w:cs="Times New Roman"/>
          <w:color w:val="000000"/>
        </w:rPr>
        <w:t>D. came true; What an</w:t>
      </w:r>
    </w:p>
    <w:p w14:paraId="7C0D3FE4">
      <w:pPr>
        <w:spacing w:line="360" w:lineRule="auto"/>
        <w:jc w:val="left"/>
        <w:textAlignment w:val="center"/>
        <w:rPr>
          <w:rFonts w:ascii="Times New Roman" w:hAnsi="Times New Roman" w:eastAsia="Times New Roman" w:cs="Times New Roman"/>
          <w:color w:val="000000"/>
        </w:rPr>
      </w:pPr>
      <w:r>
        <w:rPr>
          <w:color w:val="000000"/>
        </w:rPr>
        <w:t xml:space="preserve">13. </w:t>
      </w:r>
      <w:r>
        <w:rPr>
          <w:rFonts w:ascii="Times New Roman" w:hAnsi="Times New Roman" w:eastAsia="Times New Roman" w:cs="Times New Roman"/>
          <w:color w:val="000000"/>
        </w:rPr>
        <w:t xml:space="preserve">—Do you like the movie ________ is called </w:t>
      </w:r>
      <w:r>
        <w:rPr>
          <w:rFonts w:ascii="Times New Roman" w:hAnsi="Times New Roman" w:eastAsia="Times New Roman" w:cs="Times New Roman"/>
          <w:i/>
          <w:color w:val="000000"/>
        </w:rPr>
        <w:t>The Battle at Lake Changjin</w:t>
      </w:r>
      <w:r>
        <w:rPr>
          <w:rFonts w:ascii="Times New Roman" w:hAnsi="Times New Roman" w:eastAsia="Times New Roman" w:cs="Times New Roman"/>
          <w:color w:val="000000"/>
        </w:rPr>
        <w:t>?</w:t>
      </w:r>
    </w:p>
    <w:p w14:paraId="61A0038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—Sure. I think no movie is ________ than it.</w:t>
      </w:r>
    </w:p>
    <w:p w14:paraId="6A2CEA8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that; more touching</w:t>
      </w:r>
      <w:r>
        <w:rPr>
          <w:rFonts w:ascii="Times New Roman" w:hAnsi="Times New Roman" w:eastAsia="Times New Roman" w:cs="Times New Roman"/>
          <w:color w:val="000000"/>
        </w:rPr>
        <w:tab/>
      </w:r>
      <w:r>
        <w:rPr>
          <w:rFonts w:ascii="Times New Roman" w:hAnsi="Times New Roman" w:eastAsia="Times New Roman" w:cs="Times New Roman"/>
          <w:color w:val="000000"/>
        </w:rPr>
        <w:t>B. what; less touching</w:t>
      </w:r>
      <w:r>
        <w:rPr>
          <w:rFonts w:ascii="Times New Roman" w:hAnsi="Times New Roman" w:eastAsia="Times New Roman" w:cs="Times New Roman"/>
          <w:color w:val="000000"/>
        </w:rPr>
        <w:tab/>
      </w:r>
      <w:r>
        <w:rPr>
          <w:rFonts w:ascii="Times New Roman" w:hAnsi="Times New Roman" w:eastAsia="Times New Roman" w:cs="Times New Roman"/>
          <w:color w:val="000000"/>
        </w:rPr>
        <w:t>C. that; more touched</w:t>
      </w:r>
      <w:r>
        <w:rPr>
          <w:rFonts w:ascii="Times New Roman" w:hAnsi="Times New Roman" w:eastAsia="Times New Roman" w:cs="Times New Roman"/>
          <w:color w:val="000000"/>
        </w:rPr>
        <w:tab/>
      </w:r>
      <w:r>
        <w:rPr>
          <w:rFonts w:ascii="Times New Roman" w:hAnsi="Times New Roman" w:eastAsia="Times New Roman" w:cs="Times New Roman"/>
          <w:color w:val="000000"/>
        </w:rPr>
        <w:t>D. which; less touched</w:t>
      </w:r>
    </w:p>
    <w:p w14:paraId="1DAF61C5">
      <w:pPr>
        <w:spacing w:line="360" w:lineRule="auto"/>
        <w:jc w:val="left"/>
        <w:textAlignment w:val="center"/>
        <w:rPr>
          <w:rFonts w:ascii="Times New Roman" w:hAnsi="Times New Roman" w:eastAsia="Times New Roman" w:cs="Times New Roman"/>
          <w:color w:val="000000"/>
        </w:rPr>
      </w:pPr>
      <w:r>
        <w:rPr>
          <w:color w:val="000000"/>
        </w:rPr>
        <w:t xml:space="preserve">14. </w:t>
      </w:r>
      <w:r>
        <w:rPr>
          <w:rFonts w:ascii="Times New Roman" w:hAnsi="Times New Roman" w:eastAsia="Times New Roman" w:cs="Times New Roman"/>
          <w:color w:val="000000"/>
        </w:rPr>
        <w:t xml:space="preserve">— I wonder ________ late for school yesterday. </w:t>
      </w:r>
    </w:p>
    <w:p w14:paraId="01F7D67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Bad luck! I got up late and missed the bus.</w:t>
      </w:r>
    </w:p>
    <w:p w14:paraId="3F71E0B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how you were</w:t>
      </w:r>
      <w:r>
        <w:rPr>
          <w:rFonts w:ascii="Times New Roman" w:hAnsi="Times New Roman" w:eastAsia="Times New Roman" w:cs="Times New Roman"/>
          <w:color w:val="000000"/>
        </w:rPr>
        <w:tab/>
      </w:r>
      <w:r>
        <w:rPr>
          <w:rFonts w:ascii="Times New Roman" w:hAnsi="Times New Roman" w:eastAsia="Times New Roman" w:cs="Times New Roman"/>
          <w:color w:val="000000"/>
        </w:rPr>
        <w:t>B. why were you</w:t>
      </w:r>
      <w:r>
        <w:rPr>
          <w:rFonts w:ascii="Times New Roman" w:hAnsi="Times New Roman" w:eastAsia="Times New Roman" w:cs="Times New Roman"/>
          <w:color w:val="000000"/>
        </w:rPr>
        <w:tab/>
      </w:r>
      <w:r>
        <w:rPr>
          <w:rFonts w:ascii="Times New Roman" w:hAnsi="Times New Roman" w:eastAsia="Times New Roman" w:cs="Times New Roman"/>
          <w:color w:val="000000"/>
        </w:rPr>
        <w:t>C. how were you</w:t>
      </w:r>
      <w:r>
        <w:rPr>
          <w:rFonts w:ascii="Times New Roman" w:hAnsi="Times New Roman" w:eastAsia="Times New Roman" w:cs="Times New Roman"/>
          <w:color w:val="000000"/>
        </w:rPr>
        <w:tab/>
      </w:r>
      <w:r>
        <w:rPr>
          <w:rFonts w:ascii="Times New Roman" w:hAnsi="Times New Roman" w:eastAsia="Times New Roman" w:cs="Times New Roman"/>
          <w:color w:val="000000"/>
        </w:rPr>
        <w:t>D. why you were</w:t>
      </w:r>
    </w:p>
    <w:p w14:paraId="0091D858">
      <w:pPr>
        <w:spacing w:line="360" w:lineRule="auto"/>
        <w:jc w:val="left"/>
        <w:textAlignment w:val="center"/>
        <w:rPr>
          <w:rFonts w:ascii="Times New Roman" w:hAnsi="Times New Roman" w:eastAsia="Times New Roman" w:cs="Times New Roman"/>
          <w:color w:val="000000"/>
        </w:rPr>
      </w:pPr>
      <w:r>
        <w:rPr>
          <w:color w:val="000000"/>
        </w:rPr>
        <w:t xml:space="preserve">15. </w:t>
      </w:r>
      <w:r>
        <w:rPr>
          <w:rFonts w:ascii="Times New Roman" w:hAnsi="Times New Roman" w:eastAsia="Times New Roman" w:cs="Times New Roman"/>
          <w:color w:val="000000"/>
        </w:rPr>
        <w:t>—Ruby, could you please help me solve these problems?</w:t>
      </w:r>
    </w:p>
    <w:p w14:paraId="3046D53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—___________, but still half are left for you to do by yourself.</w:t>
      </w:r>
    </w:p>
    <w:p w14:paraId="7A819B6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 don’t think so</w:t>
      </w:r>
      <w:r>
        <w:rPr>
          <w:rFonts w:ascii="Times New Roman" w:hAnsi="Times New Roman" w:eastAsia="Times New Roman" w:cs="Times New Roman"/>
          <w:color w:val="000000"/>
        </w:rPr>
        <w:tab/>
      </w:r>
      <w:r>
        <w:rPr>
          <w:rFonts w:ascii="Times New Roman" w:hAnsi="Times New Roman" w:eastAsia="Times New Roman" w:cs="Times New Roman"/>
          <w:color w:val="000000"/>
        </w:rPr>
        <w:t>B. I hope not</w:t>
      </w:r>
      <w:r>
        <w:rPr>
          <w:rFonts w:ascii="Times New Roman" w:hAnsi="Times New Roman" w:eastAsia="Times New Roman" w:cs="Times New Roman"/>
          <w:color w:val="000000"/>
        </w:rPr>
        <w:tab/>
      </w:r>
      <w:r>
        <w:rPr>
          <w:rFonts w:ascii="Times New Roman" w:hAnsi="Times New Roman" w:eastAsia="Times New Roman" w:cs="Times New Roman"/>
          <w:color w:val="000000"/>
        </w:rPr>
        <w:t>C. With pleasure</w:t>
      </w:r>
      <w:r>
        <w:rPr>
          <w:rFonts w:ascii="Times New Roman" w:hAnsi="Times New Roman" w:eastAsia="Times New Roman" w:cs="Times New Roman"/>
          <w:color w:val="000000"/>
        </w:rPr>
        <w:tab/>
      </w:r>
      <w:r>
        <w:rPr>
          <w:rFonts w:ascii="Times New Roman" w:hAnsi="Times New Roman" w:eastAsia="Times New Roman" w:cs="Times New Roman"/>
          <w:color w:val="000000"/>
        </w:rPr>
        <w:t>D. It’s my pleasure</w:t>
      </w:r>
    </w:p>
    <w:p w14:paraId="7F6914AC">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完形填空（本题共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分，计</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1B242752">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阅读下面的短文，掌握其大意，然后从短文后各题所给的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四个选项中选出可以填入相应空白处的最佳答案。</w:t>
      </w:r>
    </w:p>
    <w:p w14:paraId="7FBFF573">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0C2B7F98">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1323975" cy="971550"/>
            <wp:effectExtent l="0" t="0" r="9525" b="0"/>
            <wp:docPr id="100018" name="图片 1000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1323975" cy="971550"/>
                    </a:xfrm>
                    <a:prstGeom prst="rect">
                      <a:avLst/>
                    </a:prstGeom>
                  </pic:spPr>
                </pic:pic>
              </a:graphicData>
            </a:graphic>
          </wp:inline>
        </w:drawing>
      </w:r>
    </w:p>
    <w:p w14:paraId="0253431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On March 3rd, 2022, the 2021 Touching China annual people award ceremony aired on</w:t>
      </w:r>
      <w:r>
        <w:rPr>
          <w:rFonts w:ascii="Times New Roman" w:hAnsi="Times New Roman" w:eastAsia="Times New Roman" w:cs="Times New Roman"/>
          <w:b/>
          <w:color w:val="000000"/>
        </w:rPr>
        <w:t xml:space="preserve"> </w:t>
      </w:r>
      <w:r>
        <w:rPr>
          <w:rFonts w:ascii="Times New Roman" w:hAnsi="Times New Roman" w:eastAsia="Times New Roman" w:cs="Times New Roman"/>
          <w:color w:val="000000"/>
        </w:rPr>
        <w:t xml:space="preserve">CCTV. Ten inspirational role models were on the list. Su Bingtian is one of them. </w:t>
      </w:r>
    </w:p>
    <w:p w14:paraId="188A645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Known as the </w:t>
      </w:r>
      <w:r>
        <w:rPr>
          <w:rFonts w:ascii="Times New Roman" w:hAnsi="Times New Roman" w:eastAsia="Times New Roman" w:cs="Times New Roman"/>
          <w:color w:val="000000"/>
          <w:u w:val="single"/>
        </w:rPr>
        <w:t>___16___</w:t>
      </w:r>
      <w:r>
        <w:rPr>
          <w:rFonts w:ascii="Times New Roman" w:hAnsi="Times New Roman" w:eastAsia="Times New Roman" w:cs="Times New Roman"/>
          <w:color w:val="000000"/>
        </w:rPr>
        <w:t xml:space="preserve"> Chinese man</w:t>
      </w:r>
      <w:r>
        <w:rPr>
          <w:rFonts w:ascii="Times New Roman" w:hAnsi="Times New Roman" w:eastAsia="Times New Roman" w:cs="Times New Roman"/>
          <w:color w:val="000000"/>
          <w:position w:val="-22"/>
        </w:rPr>
        <w:drawing>
          <wp:inline distT="0" distB="0" distL="114300" distR="114300">
            <wp:extent cx="50800" cy="88900"/>
            <wp:effectExtent l="0" t="0" r="6350" b="5080"/>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pic:cNvPicPr>
                      <a:picLocks noChangeAspect="1"/>
                    </pic:cNvPicPr>
                  </pic:nvPicPr>
                  <pic:blipFill>
                    <a:blip r:embed="rId28"/>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Su Bingtian made history and brought an unforgettable moment for the world in the summer of 2021. </w:t>
      </w:r>
    </w:p>
    <w:p w14:paraId="522E41F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On Aug 1 of that year, Su set an Asian-record of 9. 83 seconds in the Tokyo Olympics Men’s 100m semifinals, which made him the first Chinese runner to enter the final in the </w:t>
      </w:r>
      <w:r>
        <w:rPr>
          <w:rFonts w:ascii="Times New Roman" w:hAnsi="Times New Roman" w:eastAsia="Times New Roman" w:cs="Times New Roman"/>
          <w:color w:val="000000"/>
          <w:u w:val="single"/>
        </w:rPr>
        <w:t>___17___</w:t>
      </w:r>
      <w:r>
        <w:rPr>
          <w:rFonts w:ascii="Times New Roman" w:hAnsi="Times New Roman" w:eastAsia="Times New Roman" w:cs="Times New Roman"/>
          <w:color w:val="000000"/>
        </w:rPr>
        <w:t>.</w:t>
      </w:r>
    </w:p>
    <w:p w14:paraId="761E41E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For a long time, there was an idea that Asian people were not physically built to succeed in sprinting. Su broke this idea and inspired many people. </w:t>
      </w:r>
    </w:p>
    <w:p w14:paraId="3281923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But the way to success was </w:t>
      </w:r>
      <w:r>
        <w:rPr>
          <w:rFonts w:ascii="Times New Roman" w:hAnsi="Times New Roman" w:eastAsia="Times New Roman" w:cs="Times New Roman"/>
          <w:color w:val="000000"/>
          <w:u w:val="single"/>
        </w:rPr>
        <w:t>___18___</w:t>
      </w:r>
      <w:r>
        <w:rPr>
          <w:rFonts w:ascii="Times New Roman" w:hAnsi="Times New Roman" w:eastAsia="Times New Roman" w:cs="Times New Roman"/>
          <w:color w:val="000000"/>
        </w:rPr>
        <w:t xml:space="preserve"> easy for Su. Because of an injury (</w:t>
      </w:r>
      <w:r>
        <w:rPr>
          <w:rFonts w:ascii="宋体" w:hAnsi="宋体" w:eastAsia="宋体" w:cs="宋体"/>
          <w:color w:val="000000"/>
        </w:rPr>
        <w:t>受伤</w:t>
      </w:r>
      <w:r>
        <w:rPr>
          <w:rFonts w:ascii="Times New Roman" w:hAnsi="Times New Roman" w:eastAsia="Times New Roman" w:cs="Times New Roman"/>
          <w:color w:val="000000"/>
        </w:rPr>
        <w:t xml:space="preserve">), Su had to stop running for several years. He even planned to retire in 2017. But the call to challenge himself brought Su back to the track. To increase his strength, Su trained even harder than before. </w:t>
      </w:r>
    </w:p>
    <w:p w14:paraId="789B9F1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He realized that finishing the semifinal in </w:t>
      </w:r>
      <w:r>
        <w:rPr>
          <w:rFonts w:ascii="Times New Roman" w:hAnsi="Times New Roman" w:eastAsia="Times New Roman" w:cs="Times New Roman"/>
          <w:color w:val="000000"/>
          <w:u w:val="single"/>
        </w:rPr>
        <w:t>___19___</w:t>
      </w:r>
      <w:r>
        <w:rPr>
          <w:rFonts w:ascii="Times New Roman" w:hAnsi="Times New Roman" w:eastAsia="Times New Roman" w:cs="Times New Roman"/>
          <w:color w:val="000000"/>
        </w:rPr>
        <w:t xml:space="preserve"> 10 seconds would earn him the chance to enter the final competition. To encourage himself, Su set a personal goal of 9.89 seconds and made the number his personal password for his phone and computer. </w:t>
      </w:r>
      <w:r>
        <w:rPr>
          <w:rFonts w:ascii="Times New Roman" w:hAnsi="Times New Roman" w:eastAsia="Times New Roman" w:cs="Times New Roman"/>
          <w:color w:val="000000"/>
          <w:u w:val="single"/>
        </w:rPr>
        <w:t>___20___</w:t>
      </w:r>
      <w:r>
        <w:rPr>
          <w:rFonts w:ascii="Times New Roman" w:hAnsi="Times New Roman" w:eastAsia="Times New Roman" w:cs="Times New Roman"/>
          <w:color w:val="000000"/>
        </w:rPr>
        <w:t>, his efforts paid off.</w:t>
      </w:r>
    </w:p>
    <w:p w14:paraId="20A6E70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16. A. youngest</w:t>
      </w:r>
      <w:r>
        <w:rPr>
          <w:rFonts w:ascii="Times New Roman" w:hAnsi="Times New Roman" w:eastAsia="Times New Roman" w:cs="Times New Roman"/>
          <w:color w:val="000000"/>
        </w:rPr>
        <w:tab/>
      </w:r>
      <w:r>
        <w:rPr>
          <w:rFonts w:ascii="Times New Roman" w:hAnsi="Times New Roman" w:eastAsia="Times New Roman" w:cs="Times New Roman"/>
          <w:color w:val="000000"/>
        </w:rPr>
        <w:t>B. strongest</w:t>
      </w:r>
      <w:r>
        <w:rPr>
          <w:rFonts w:ascii="Times New Roman" w:hAnsi="Times New Roman" w:eastAsia="Times New Roman" w:cs="Times New Roman"/>
          <w:color w:val="000000"/>
        </w:rPr>
        <w:tab/>
      </w:r>
      <w:r>
        <w:rPr>
          <w:rFonts w:ascii="Times New Roman" w:hAnsi="Times New Roman" w:eastAsia="Times New Roman" w:cs="Times New Roman"/>
          <w:color w:val="000000"/>
        </w:rPr>
        <w:t>C. tallest</w:t>
      </w:r>
      <w:r>
        <w:rPr>
          <w:rFonts w:ascii="Times New Roman" w:hAnsi="Times New Roman" w:eastAsia="Times New Roman" w:cs="Times New Roman"/>
          <w:color w:val="000000"/>
        </w:rPr>
        <w:tab/>
      </w:r>
      <w:r>
        <w:rPr>
          <w:rFonts w:ascii="Times New Roman" w:hAnsi="Times New Roman" w:eastAsia="Times New Roman" w:cs="Times New Roman"/>
          <w:color w:val="000000"/>
        </w:rPr>
        <w:t>D. fastest</w:t>
      </w:r>
    </w:p>
    <w:p w14:paraId="648BBA7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17. A. accident</w:t>
      </w:r>
      <w:r>
        <w:rPr>
          <w:rFonts w:ascii="Times New Roman" w:hAnsi="Times New Roman" w:eastAsia="Times New Roman" w:cs="Times New Roman"/>
          <w:color w:val="000000"/>
        </w:rPr>
        <w:tab/>
      </w:r>
      <w:r>
        <w:rPr>
          <w:rFonts w:ascii="Times New Roman" w:hAnsi="Times New Roman" w:eastAsia="Times New Roman" w:cs="Times New Roman"/>
          <w:color w:val="000000"/>
        </w:rPr>
        <w:t>B. dream</w:t>
      </w:r>
      <w:r>
        <w:rPr>
          <w:rFonts w:ascii="Times New Roman" w:hAnsi="Times New Roman" w:eastAsia="Times New Roman" w:cs="Times New Roman"/>
          <w:color w:val="000000"/>
        </w:rPr>
        <w:tab/>
      </w:r>
      <w:r>
        <w:rPr>
          <w:rFonts w:ascii="Times New Roman" w:hAnsi="Times New Roman" w:eastAsia="Times New Roman" w:cs="Times New Roman"/>
          <w:color w:val="000000"/>
        </w:rPr>
        <w:t>C. event</w:t>
      </w:r>
      <w:r>
        <w:rPr>
          <w:rFonts w:ascii="Times New Roman" w:hAnsi="Times New Roman" w:eastAsia="Times New Roman" w:cs="Times New Roman"/>
          <w:color w:val="000000"/>
        </w:rPr>
        <w:tab/>
      </w:r>
      <w:r>
        <w:rPr>
          <w:rFonts w:ascii="Times New Roman" w:hAnsi="Times New Roman" w:eastAsia="Times New Roman" w:cs="Times New Roman"/>
          <w:color w:val="000000"/>
        </w:rPr>
        <w:t>D. symbol</w:t>
      </w:r>
    </w:p>
    <w:p w14:paraId="59D9EF6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18. A. always</w:t>
      </w:r>
      <w:r>
        <w:rPr>
          <w:rFonts w:ascii="Times New Roman" w:hAnsi="Times New Roman" w:eastAsia="Times New Roman" w:cs="Times New Roman"/>
          <w:color w:val="000000"/>
        </w:rPr>
        <w:tab/>
      </w:r>
      <w:r>
        <w:rPr>
          <w:rFonts w:ascii="Times New Roman" w:hAnsi="Times New Roman" w:eastAsia="Times New Roman" w:cs="Times New Roman"/>
          <w:color w:val="000000"/>
        </w:rPr>
        <w:t>B. never</w:t>
      </w:r>
      <w:r>
        <w:rPr>
          <w:rFonts w:ascii="Times New Roman" w:hAnsi="Times New Roman" w:eastAsia="Times New Roman" w:cs="Times New Roman"/>
          <w:color w:val="000000"/>
        </w:rPr>
        <w:tab/>
      </w:r>
      <w:r>
        <w:rPr>
          <w:rFonts w:ascii="Times New Roman" w:hAnsi="Times New Roman" w:eastAsia="Times New Roman" w:cs="Times New Roman"/>
          <w:color w:val="000000"/>
        </w:rPr>
        <w:t>C. nearly</w:t>
      </w:r>
      <w:r>
        <w:rPr>
          <w:rFonts w:ascii="Times New Roman" w:hAnsi="Times New Roman" w:eastAsia="Times New Roman" w:cs="Times New Roman"/>
          <w:color w:val="000000"/>
        </w:rPr>
        <w:tab/>
      </w:r>
      <w:r>
        <w:rPr>
          <w:rFonts w:ascii="Times New Roman" w:hAnsi="Times New Roman" w:eastAsia="Times New Roman" w:cs="Times New Roman"/>
          <w:color w:val="000000"/>
        </w:rPr>
        <w:t>D. sometimes</w:t>
      </w:r>
    </w:p>
    <w:p w14:paraId="70462E0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19. A. less than</w:t>
      </w:r>
      <w:r>
        <w:rPr>
          <w:rFonts w:ascii="Times New Roman" w:hAnsi="Times New Roman" w:eastAsia="Times New Roman" w:cs="Times New Roman"/>
          <w:color w:val="000000"/>
        </w:rPr>
        <w:tab/>
      </w:r>
      <w:r>
        <w:rPr>
          <w:rFonts w:ascii="Times New Roman" w:hAnsi="Times New Roman" w:eastAsia="Times New Roman" w:cs="Times New Roman"/>
          <w:color w:val="000000"/>
        </w:rPr>
        <w:t>B. more than</w:t>
      </w:r>
      <w:r>
        <w:rPr>
          <w:rFonts w:ascii="Times New Roman" w:hAnsi="Times New Roman" w:eastAsia="Times New Roman" w:cs="Times New Roman"/>
          <w:color w:val="000000"/>
        </w:rPr>
        <w:tab/>
      </w:r>
      <w:r>
        <w:rPr>
          <w:rFonts w:ascii="Times New Roman" w:hAnsi="Times New Roman" w:eastAsia="Times New Roman" w:cs="Times New Roman"/>
          <w:color w:val="000000"/>
        </w:rPr>
        <w:t>C. fewer than</w:t>
      </w:r>
      <w:r>
        <w:rPr>
          <w:rFonts w:ascii="Times New Roman" w:hAnsi="Times New Roman" w:eastAsia="Times New Roman" w:cs="Times New Roman"/>
          <w:color w:val="000000"/>
        </w:rPr>
        <w:tab/>
      </w:r>
      <w:r>
        <w:rPr>
          <w:rFonts w:ascii="Times New Roman" w:hAnsi="Times New Roman" w:eastAsia="Times New Roman" w:cs="Times New Roman"/>
          <w:color w:val="000000"/>
        </w:rPr>
        <w:t>D. better than</w:t>
      </w:r>
    </w:p>
    <w:p w14:paraId="3526C14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20. A. Sadly</w:t>
      </w:r>
      <w:r>
        <w:rPr>
          <w:rFonts w:ascii="Times New Roman" w:hAnsi="Times New Roman" w:eastAsia="Times New Roman" w:cs="Times New Roman"/>
          <w:color w:val="000000"/>
        </w:rPr>
        <w:tab/>
      </w:r>
      <w:r>
        <w:rPr>
          <w:rFonts w:ascii="Times New Roman" w:hAnsi="Times New Roman" w:eastAsia="Times New Roman" w:cs="Times New Roman"/>
          <w:color w:val="000000"/>
        </w:rPr>
        <w:t>B. Luckily</w:t>
      </w:r>
      <w:r>
        <w:rPr>
          <w:rFonts w:ascii="Times New Roman" w:hAnsi="Times New Roman" w:eastAsia="Times New Roman" w:cs="Times New Roman"/>
          <w:color w:val="000000"/>
        </w:rPr>
        <w:tab/>
      </w:r>
      <w:r>
        <w:rPr>
          <w:rFonts w:ascii="Times New Roman" w:hAnsi="Times New Roman" w:eastAsia="Times New Roman" w:cs="Times New Roman"/>
          <w:color w:val="000000"/>
        </w:rPr>
        <w:t>C. Strangely</w:t>
      </w:r>
      <w:r>
        <w:rPr>
          <w:rFonts w:ascii="Times New Roman" w:hAnsi="Times New Roman" w:eastAsia="Times New Roman" w:cs="Times New Roman"/>
          <w:color w:val="000000"/>
        </w:rPr>
        <w:tab/>
      </w:r>
      <w:r>
        <w:rPr>
          <w:rFonts w:ascii="Times New Roman" w:hAnsi="Times New Roman" w:eastAsia="Times New Roman" w:cs="Times New Roman"/>
          <w:color w:val="000000"/>
        </w:rPr>
        <w:t>D. Suddenly</w:t>
      </w:r>
    </w:p>
    <w:p w14:paraId="771A7CD1">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086F21E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We feel angry or guilty (</w:t>
      </w:r>
      <w:r>
        <w:rPr>
          <w:rFonts w:ascii="宋体" w:hAnsi="宋体" w:eastAsia="宋体" w:cs="宋体"/>
          <w:color w:val="000000"/>
        </w:rPr>
        <w:t>内疚的</w:t>
      </w:r>
      <w:r>
        <w:rPr>
          <w:rFonts w:ascii="Times New Roman" w:hAnsi="Times New Roman" w:eastAsia="Times New Roman" w:cs="Times New Roman"/>
          <w:color w:val="000000"/>
        </w:rPr>
        <w:t>) about the things we did or did not achieve, about the things we cannot have, and many other things. It seems that everyone carries their own bad emotions (</w:t>
      </w:r>
      <w:r>
        <w:rPr>
          <w:rFonts w:ascii="宋体" w:hAnsi="宋体" w:eastAsia="宋体" w:cs="宋体"/>
          <w:color w:val="000000"/>
        </w:rPr>
        <w:t>情绪</w:t>
      </w:r>
      <w:r>
        <w:rPr>
          <w:rFonts w:ascii="Times New Roman" w:hAnsi="Times New Roman" w:eastAsia="Times New Roman" w:cs="Times New Roman"/>
          <w:color w:val="000000"/>
        </w:rPr>
        <w:t xml:space="preserve">). But neither guilt </w:t>
      </w:r>
      <w:r>
        <w:rPr>
          <w:rFonts w:ascii="Times New Roman" w:hAnsi="Times New Roman" w:eastAsia="Times New Roman" w:cs="Times New Roman"/>
          <w:color w:val="000000"/>
          <w:u w:val="single"/>
        </w:rPr>
        <w:t>___21___</w:t>
      </w:r>
      <w:r>
        <w:rPr>
          <w:rFonts w:ascii="Times New Roman" w:hAnsi="Times New Roman" w:eastAsia="Times New Roman" w:cs="Times New Roman"/>
          <w:color w:val="000000"/>
        </w:rPr>
        <w:t xml:space="preserve"> anger can help us. Over time, they can be heavy weights on our </w:t>
      </w:r>
      <w:r>
        <w:rPr>
          <w:rFonts w:ascii="Times New Roman" w:hAnsi="Times New Roman" w:eastAsia="Times New Roman" w:cs="Times New Roman"/>
          <w:color w:val="000000"/>
          <w:u w:val="single"/>
        </w:rPr>
        <w:t>___22___</w:t>
      </w:r>
      <w:r>
        <w:rPr>
          <w:rFonts w:ascii="Times New Roman" w:hAnsi="Times New Roman" w:eastAsia="Times New Roman" w:cs="Times New Roman"/>
          <w:color w:val="000000"/>
        </w:rPr>
        <w:t>.</w:t>
      </w:r>
    </w:p>
    <w:p w14:paraId="5DC9D4A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These bad emotions don’t do anything good for us </w:t>
      </w:r>
      <w:r>
        <w:rPr>
          <w:rFonts w:ascii="Times New Roman" w:hAnsi="Times New Roman" w:eastAsia="Times New Roman" w:cs="Times New Roman"/>
          <w:color w:val="000000"/>
          <w:u w:val="single"/>
        </w:rPr>
        <w:t>___23___</w:t>
      </w:r>
      <w:r>
        <w:rPr>
          <w:rFonts w:ascii="Times New Roman" w:hAnsi="Times New Roman" w:eastAsia="Times New Roman" w:cs="Times New Roman"/>
          <w:color w:val="000000"/>
        </w:rPr>
        <w:t>. So you might ask yourself-is it possible to put down this heavy burden (</w:t>
      </w:r>
      <w:r>
        <w:rPr>
          <w:rFonts w:ascii="宋体" w:hAnsi="宋体" w:eastAsia="宋体" w:cs="宋体"/>
          <w:color w:val="000000"/>
        </w:rPr>
        <w:t>负担</w:t>
      </w:r>
      <w:r>
        <w:rPr>
          <w:rFonts w:ascii="Times New Roman" w:hAnsi="Times New Roman" w:eastAsia="Times New Roman" w:cs="Times New Roman"/>
          <w:color w:val="000000"/>
        </w:rPr>
        <w:t xml:space="preserve">) and give yourself a </w:t>
      </w:r>
      <w:r>
        <w:rPr>
          <w:rFonts w:ascii="Times New Roman" w:hAnsi="Times New Roman" w:eastAsia="Times New Roman" w:cs="Times New Roman"/>
          <w:color w:val="000000"/>
          <w:u w:val="single"/>
        </w:rPr>
        <w:t>___24___</w:t>
      </w:r>
      <w:r>
        <w:rPr>
          <w:rFonts w:ascii="Times New Roman" w:hAnsi="Times New Roman" w:eastAsia="Times New Roman" w:cs="Times New Roman"/>
          <w:color w:val="000000"/>
        </w:rPr>
        <w:t xml:space="preserve">? It is quite possible. Start by actually looking at your feelings. How do they get inside of us? Why do we carry them for so long instead of putting them down? Can we live </w:t>
      </w:r>
      <w:r>
        <w:rPr>
          <w:rFonts w:ascii="Times New Roman" w:hAnsi="Times New Roman" w:eastAsia="Times New Roman" w:cs="Times New Roman"/>
          <w:color w:val="000000"/>
          <w:u w:val="single"/>
        </w:rPr>
        <w:t>___25___</w:t>
      </w:r>
      <w:r>
        <w:rPr>
          <w:rFonts w:ascii="Times New Roman" w:hAnsi="Times New Roman" w:eastAsia="Times New Roman" w:cs="Times New Roman"/>
          <w:color w:val="000000"/>
        </w:rPr>
        <w:t xml:space="preserve"> them?</w:t>
      </w:r>
    </w:p>
    <w:p w14:paraId="608B936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By thinking about our bad emotions, we can find healthy ways to </w:t>
      </w:r>
      <w:r>
        <w:rPr>
          <w:rFonts w:ascii="Times New Roman" w:hAnsi="Times New Roman" w:eastAsia="Times New Roman" w:cs="Times New Roman"/>
          <w:color w:val="000000"/>
          <w:u w:val="single"/>
        </w:rPr>
        <w:t>___26___</w:t>
      </w:r>
      <w:r>
        <w:rPr>
          <w:rFonts w:ascii="Times New Roman" w:hAnsi="Times New Roman" w:eastAsia="Times New Roman" w:cs="Times New Roman"/>
          <w:color w:val="000000"/>
        </w:rPr>
        <w:t xml:space="preserve"> them. Unhealthy behaviors are not the way to do this. They provide no relief. Instead, there are better ways to handle them. One of the best ways is forgiveness (</w:t>
      </w:r>
      <w:r>
        <w:rPr>
          <w:rFonts w:ascii="宋体" w:hAnsi="宋体" w:eastAsia="宋体" w:cs="宋体"/>
          <w:color w:val="000000"/>
        </w:rPr>
        <w:t>原谅</w:t>
      </w:r>
      <w:r>
        <w:rPr>
          <w:rFonts w:ascii="Times New Roman" w:hAnsi="Times New Roman" w:eastAsia="Times New Roman" w:cs="Times New Roman"/>
          <w:color w:val="000000"/>
        </w:rPr>
        <w:t xml:space="preserve">). </w:t>
      </w:r>
    </w:p>
    <w:p w14:paraId="1E123CC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Forgiveness is a powerful tool. We should forgive </w:t>
      </w:r>
      <w:r>
        <w:rPr>
          <w:rFonts w:ascii="Times New Roman" w:hAnsi="Times New Roman" w:eastAsia="Times New Roman" w:cs="Times New Roman"/>
          <w:color w:val="000000"/>
          <w:u w:val="single"/>
        </w:rPr>
        <w:t>___27___</w:t>
      </w:r>
      <w:r>
        <w:rPr>
          <w:rFonts w:ascii="Times New Roman" w:hAnsi="Times New Roman" w:eastAsia="Times New Roman" w:cs="Times New Roman"/>
          <w:color w:val="000000"/>
        </w:rPr>
        <w:t xml:space="preserve"> first. We shouldn’t keep bad emotions inside. We must also forgive others who have made us guilty or angry. This is not always easy. But </w:t>
      </w:r>
      <w:r>
        <w:rPr>
          <w:rFonts w:ascii="Times New Roman" w:hAnsi="Times New Roman" w:eastAsia="Times New Roman" w:cs="Times New Roman"/>
          <w:color w:val="000000"/>
          <w:u w:val="single"/>
        </w:rPr>
        <w:t>___28___</w:t>
      </w:r>
      <w:r>
        <w:rPr>
          <w:rFonts w:ascii="Times New Roman" w:hAnsi="Times New Roman" w:eastAsia="Times New Roman" w:cs="Times New Roman"/>
          <w:color w:val="000000"/>
        </w:rPr>
        <w:t xml:space="preserve"> we learn to forgive ourselves, it becomes easier to forgive others as well. </w:t>
      </w:r>
    </w:p>
    <w:p w14:paraId="71E5DC8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There is nothing good about carrying years of emotional burdens. By forgiving ourselves and others, we can put down our burdens and feel better about ourselves. </w:t>
      </w:r>
      <w:r>
        <w:rPr>
          <w:rFonts w:ascii="Times New Roman" w:hAnsi="Times New Roman" w:eastAsia="Times New Roman" w:cs="Times New Roman"/>
          <w:color w:val="000000"/>
          <w:u w:val="single"/>
        </w:rPr>
        <w:t>___29___</w:t>
      </w:r>
      <w:r>
        <w:rPr>
          <w:rFonts w:ascii="Times New Roman" w:hAnsi="Times New Roman" w:eastAsia="Times New Roman" w:cs="Times New Roman"/>
          <w:color w:val="000000"/>
        </w:rPr>
        <w:t xml:space="preserve"> you do this, you will start to feel a lot lighter. Years of heaviness will be magically lifted! You’ll start to feel like you have more </w:t>
      </w:r>
      <w:r>
        <w:rPr>
          <w:rFonts w:ascii="Times New Roman" w:hAnsi="Times New Roman" w:eastAsia="Times New Roman" w:cs="Times New Roman"/>
          <w:color w:val="000000"/>
          <w:u w:val="single"/>
        </w:rPr>
        <w:t>___30___</w:t>
      </w:r>
      <w:r>
        <w:rPr>
          <w:rFonts w:ascii="Times New Roman" w:hAnsi="Times New Roman" w:eastAsia="Times New Roman" w:cs="Times New Roman"/>
          <w:color w:val="000000"/>
        </w:rPr>
        <w:t xml:space="preserve"> and you’ll be much happier with your life.</w:t>
      </w:r>
    </w:p>
    <w:p w14:paraId="41F7D1D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21. A. or</w:t>
      </w:r>
      <w:r>
        <w:rPr>
          <w:rFonts w:ascii="Times New Roman" w:hAnsi="Times New Roman" w:eastAsia="Times New Roman" w:cs="Times New Roman"/>
          <w:color w:val="000000"/>
        </w:rPr>
        <w:tab/>
      </w:r>
      <w:r>
        <w:rPr>
          <w:rFonts w:ascii="Times New Roman" w:hAnsi="Times New Roman" w:eastAsia="Times New Roman" w:cs="Times New Roman"/>
          <w:color w:val="000000"/>
        </w:rPr>
        <w:t>B. nor</w:t>
      </w:r>
      <w:r>
        <w:rPr>
          <w:rFonts w:ascii="Times New Roman" w:hAnsi="Times New Roman" w:eastAsia="Times New Roman" w:cs="Times New Roman"/>
          <w:color w:val="000000"/>
        </w:rPr>
        <w:tab/>
      </w:r>
      <w:r>
        <w:rPr>
          <w:rFonts w:ascii="Times New Roman" w:hAnsi="Times New Roman" w:eastAsia="Times New Roman" w:cs="Times New Roman"/>
          <w:color w:val="000000"/>
        </w:rPr>
        <w:t>C. both</w:t>
      </w:r>
      <w:r>
        <w:rPr>
          <w:rFonts w:ascii="Times New Roman" w:hAnsi="Times New Roman" w:eastAsia="Times New Roman" w:cs="Times New Roman"/>
          <w:color w:val="000000"/>
        </w:rPr>
        <w:tab/>
      </w:r>
      <w:r>
        <w:rPr>
          <w:rFonts w:ascii="Times New Roman" w:hAnsi="Times New Roman" w:eastAsia="Times New Roman" w:cs="Times New Roman"/>
          <w:color w:val="000000"/>
        </w:rPr>
        <w:t>D. and</w:t>
      </w:r>
    </w:p>
    <w:p w14:paraId="7A97A1C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22. A. shoulders</w:t>
      </w:r>
      <w:r>
        <w:rPr>
          <w:rFonts w:ascii="Times New Roman" w:hAnsi="Times New Roman" w:eastAsia="Times New Roman" w:cs="Times New Roman"/>
          <w:color w:val="000000"/>
        </w:rPr>
        <w:tab/>
      </w:r>
      <w:r>
        <w:rPr>
          <w:rFonts w:ascii="Times New Roman" w:hAnsi="Times New Roman" w:eastAsia="Times New Roman" w:cs="Times New Roman"/>
          <w:color w:val="000000"/>
        </w:rPr>
        <w:t>B. hands</w:t>
      </w:r>
      <w:r>
        <w:rPr>
          <w:rFonts w:ascii="Times New Roman" w:hAnsi="Times New Roman" w:eastAsia="Times New Roman" w:cs="Times New Roman"/>
          <w:color w:val="000000"/>
        </w:rPr>
        <w:tab/>
      </w:r>
      <w:r>
        <w:rPr>
          <w:rFonts w:ascii="Times New Roman" w:hAnsi="Times New Roman" w:eastAsia="Times New Roman" w:cs="Times New Roman"/>
          <w:color w:val="000000"/>
        </w:rPr>
        <w:t>C. legs</w:t>
      </w:r>
      <w:r>
        <w:rPr>
          <w:rFonts w:ascii="Times New Roman" w:hAnsi="Times New Roman" w:eastAsia="Times New Roman" w:cs="Times New Roman"/>
          <w:color w:val="000000"/>
        </w:rPr>
        <w:tab/>
      </w:r>
      <w:r>
        <w:rPr>
          <w:rFonts w:ascii="Times New Roman" w:hAnsi="Times New Roman" w:eastAsia="Times New Roman" w:cs="Times New Roman"/>
          <w:color w:val="000000"/>
        </w:rPr>
        <w:t>D. arms</w:t>
      </w:r>
    </w:p>
    <w:p w14:paraId="54FA4BC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23. A. in all</w:t>
      </w:r>
      <w:r>
        <w:rPr>
          <w:rFonts w:ascii="Times New Roman" w:hAnsi="Times New Roman" w:eastAsia="Times New Roman" w:cs="Times New Roman"/>
          <w:color w:val="000000"/>
        </w:rPr>
        <w:tab/>
      </w:r>
      <w:r>
        <w:rPr>
          <w:rFonts w:ascii="Times New Roman" w:hAnsi="Times New Roman" w:eastAsia="Times New Roman" w:cs="Times New Roman"/>
          <w:color w:val="000000"/>
        </w:rPr>
        <w:t>B. above all</w:t>
      </w:r>
      <w:r>
        <w:rPr>
          <w:rFonts w:ascii="Times New Roman" w:hAnsi="Times New Roman" w:eastAsia="Times New Roman" w:cs="Times New Roman"/>
          <w:color w:val="000000"/>
        </w:rPr>
        <w:tab/>
      </w:r>
      <w:r>
        <w:rPr>
          <w:rFonts w:ascii="Times New Roman" w:hAnsi="Times New Roman" w:eastAsia="Times New Roman" w:cs="Times New Roman"/>
          <w:color w:val="000000"/>
        </w:rPr>
        <w:t>C. at all</w:t>
      </w:r>
      <w:r>
        <w:rPr>
          <w:rFonts w:ascii="Times New Roman" w:hAnsi="Times New Roman" w:eastAsia="Times New Roman" w:cs="Times New Roman"/>
          <w:color w:val="000000"/>
        </w:rPr>
        <w:tab/>
      </w:r>
      <w:r>
        <w:rPr>
          <w:rFonts w:ascii="Times New Roman" w:hAnsi="Times New Roman" w:eastAsia="Times New Roman" w:cs="Times New Roman"/>
          <w:color w:val="000000"/>
        </w:rPr>
        <w:t>D. all in all</w:t>
      </w:r>
    </w:p>
    <w:p w14:paraId="18464FD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24. A. secret</w:t>
      </w:r>
      <w:r>
        <w:rPr>
          <w:rFonts w:ascii="Times New Roman" w:hAnsi="Times New Roman" w:eastAsia="Times New Roman" w:cs="Times New Roman"/>
          <w:color w:val="000000"/>
        </w:rPr>
        <w:tab/>
      </w:r>
      <w:r>
        <w:rPr>
          <w:rFonts w:ascii="Times New Roman" w:hAnsi="Times New Roman" w:eastAsia="Times New Roman" w:cs="Times New Roman"/>
          <w:color w:val="000000"/>
        </w:rPr>
        <w:t>B. result</w:t>
      </w:r>
      <w:r>
        <w:rPr>
          <w:rFonts w:ascii="Times New Roman" w:hAnsi="Times New Roman" w:eastAsia="Times New Roman" w:cs="Times New Roman"/>
          <w:color w:val="000000"/>
        </w:rPr>
        <w:tab/>
      </w:r>
      <w:r>
        <w:rPr>
          <w:rFonts w:ascii="Times New Roman" w:hAnsi="Times New Roman" w:eastAsia="Times New Roman" w:cs="Times New Roman"/>
          <w:color w:val="000000"/>
        </w:rPr>
        <w:t>C. pain</w:t>
      </w:r>
      <w:r>
        <w:rPr>
          <w:rFonts w:ascii="Times New Roman" w:hAnsi="Times New Roman" w:eastAsia="Times New Roman" w:cs="Times New Roman"/>
          <w:color w:val="000000"/>
        </w:rPr>
        <w:tab/>
      </w:r>
      <w:r>
        <w:rPr>
          <w:rFonts w:ascii="Times New Roman" w:hAnsi="Times New Roman" w:eastAsia="Times New Roman" w:cs="Times New Roman"/>
          <w:color w:val="000000"/>
        </w:rPr>
        <w:t>D. break</w:t>
      </w:r>
    </w:p>
    <w:p w14:paraId="31158DB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25. A. without</w:t>
      </w:r>
      <w:r>
        <w:rPr>
          <w:rFonts w:ascii="Times New Roman" w:hAnsi="Times New Roman" w:eastAsia="Times New Roman" w:cs="Times New Roman"/>
          <w:color w:val="000000"/>
        </w:rPr>
        <w:tab/>
      </w:r>
      <w:r>
        <w:rPr>
          <w:rFonts w:ascii="Times New Roman" w:hAnsi="Times New Roman" w:eastAsia="Times New Roman" w:cs="Times New Roman"/>
          <w:color w:val="000000"/>
        </w:rPr>
        <w:t>B. in</w:t>
      </w:r>
      <w:r>
        <w:rPr>
          <w:rFonts w:ascii="Times New Roman" w:hAnsi="Times New Roman" w:eastAsia="Times New Roman" w:cs="Times New Roman"/>
          <w:color w:val="000000"/>
        </w:rPr>
        <w:tab/>
      </w:r>
      <w:r>
        <w:rPr>
          <w:rFonts w:ascii="Times New Roman" w:hAnsi="Times New Roman" w:eastAsia="Times New Roman" w:cs="Times New Roman"/>
          <w:color w:val="000000"/>
        </w:rPr>
        <w:t>C. for</w:t>
      </w:r>
      <w:r>
        <w:rPr>
          <w:rFonts w:ascii="Times New Roman" w:hAnsi="Times New Roman" w:eastAsia="Times New Roman" w:cs="Times New Roman"/>
          <w:color w:val="000000"/>
        </w:rPr>
        <w:tab/>
      </w:r>
      <w:r>
        <w:rPr>
          <w:rFonts w:ascii="Times New Roman" w:hAnsi="Times New Roman" w:eastAsia="Times New Roman" w:cs="Times New Roman"/>
          <w:color w:val="000000"/>
        </w:rPr>
        <w:t>D. with</w:t>
      </w:r>
    </w:p>
    <w:p w14:paraId="46886C6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26. A. look after</w:t>
      </w:r>
      <w:r>
        <w:rPr>
          <w:rFonts w:ascii="Times New Roman" w:hAnsi="Times New Roman" w:eastAsia="Times New Roman" w:cs="Times New Roman"/>
          <w:color w:val="000000"/>
        </w:rPr>
        <w:tab/>
      </w:r>
      <w:r>
        <w:rPr>
          <w:rFonts w:ascii="Times New Roman" w:hAnsi="Times New Roman" w:eastAsia="Times New Roman" w:cs="Times New Roman"/>
          <w:color w:val="000000"/>
        </w:rPr>
        <w:t>B. worry about</w:t>
      </w:r>
      <w:r>
        <w:rPr>
          <w:rFonts w:ascii="Times New Roman" w:hAnsi="Times New Roman" w:eastAsia="Times New Roman" w:cs="Times New Roman"/>
          <w:color w:val="000000"/>
        </w:rPr>
        <w:tab/>
      </w:r>
      <w:r>
        <w:rPr>
          <w:rFonts w:ascii="Times New Roman" w:hAnsi="Times New Roman" w:eastAsia="Times New Roman" w:cs="Times New Roman"/>
          <w:color w:val="000000"/>
        </w:rPr>
        <w:t>C. deal with</w:t>
      </w:r>
      <w:r>
        <w:rPr>
          <w:rFonts w:ascii="Times New Roman" w:hAnsi="Times New Roman" w:eastAsia="Times New Roman" w:cs="Times New Roman"/>
          <w:color w:val="000000"/>
        </w:rPr>
        <w:tab/>
      </w:r>
      <w:r>
        <w:rPr>
          <w:rFonts w:ascii="Times New Roman" w:hAnsi="Times New Roman" w:eastAsia="Times New Roman" w:cs="Times New Roman"/>
          <w:color w:val="000000"/>
        </w:rPr>
        <w:t>D. bring up</w:t>
      </w:r>
    </w:p>
    <w:p w14:paraId="7A6CC00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27. A. yourself</w:t>
      </w:r>
      <w:r>
        <w:rPr>
          <w:rFonts w:ascii="Times New Roman" w:hAnsi="Times New Roman" w:eastAsia="Times New Roman" w:cs="Times New Roman"/>
          <w:color w:val="000000"/>
        </w:rPr>
        <w:tab/>
      </w:r>
      <w:r>
        <w:rPr>
          <w:rFonts w:ascii="Times New Roman" w:hAnsi="Times New Roman" w:eastAsia="Times New Roman" w:cs="Times New Roman"/>
          <w:color w:val="000000"/>
        </w:rPr>
        <w:t>B. ourselves</w:t>
      </w:r>
      <w:r>
        <w:rPr>
          <w:rFonts w:ascii="Times New Roman" w:hAnsi="Times New Roman" w:eastAsia="Times New Roman" w:cs="Times New Roman"/>
          <w:color w:val="000000"/>
        </w:rPr>
        <w:tab/>
      </w:r>
      <w:r>
        <w:rPr>
          <w:rFonts w:ascii="Times New Roman" w:hAnsi="Times New Roman" w:eastAsia="Times New Roman" w:cs="Times New Roman"/>
          <w:color w:val="000000"/>
        </w:rPr>
        <w:t>C. themselves</w:t>
      </w:r>
      <w:r>
        <w:rPr>
          <w:rFonts w:ascii="Times New Roman" w:hAnsi="Times New Roman" w:eastAsia="Times New Roman" w:cs="Times New Roman"/>
          <w:color w:val="000000"/>
        </w:rPr>
        <w:tab/>
      </w:r>
      <w:r>
        <w:rPr>
          <w:rFonts w:ascii="Times New Roman" w:hAnsi="Times New Roman" w:eastAsia="Times New Roman" w:cs="Times New Roman"/>
          <w:color w:val="000000"/>
        </w:rPr>
        <w:t>D. myself</w:t>
      </w:r>
    </w:p>
    <w:p w14:paraId="5F392EB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28. A. unless</w:t>
      </w:r>
      <w:r>
        <w:rPr>
          <w:rFonts w:ascii="Times New Roman" w:hAnsi="Times New Roman" w:eastAsia="Times New Roman" w:cs="Times New Roman"/>
          <w:color w:val="000000"/>
        </w:rPr>
        <w:tab/>
      </w:r>
      <w:r>
        <w:rPr>
          <w:rFonts w:ascii="Times New Roman" w:hAnsi="Times New Roman" w:eastAsia="Times New Roman" w:cs="Times New Roman"/>
          <w:color w:val="000000"/>
        </w:rPr>
        <w:t>B. although</w:t>
      </w:r>
      <w:r>
        <w:rPr>
          <w:rFonts w:ascii="Times New Roman" w:hAnsi="Times New Roman" w:eastAsia="Times New Roman" w:cs="Times New Roman"/>
          <w:color w:val="000000"/>
        </w:rPr>
        <w:tab/>
      </w:r>
      <w:r>
        <w:rPr>
          <w:rFonts w:ascii="Times New Roman" w:hAnsi="Times New Roman" w:eastAsia="Times New Roman" w:cs="Times New Roman"/>
          <w:color w:val="000000"/>
        </w:rPr>
        <w:t>C. where</w:t>
      </w:r>
      <w:r>
        <w:rPr>
          <w:rFonts w:ascii="Times New Roman" w:hAnsi="Times New Roman" w:eastAsia="Times New Roman" w:cs="Times New Roman"/>
          <w:color w:val="000000"/>
        </w:rPr>
        <w:tab/>
      </w:r>
      <w:r>
        <w:rPr>
          <w:rFonts w:ascii="Times New Roman" w:hAnsi="Times New Roman" w:eastAsia="Times New Roman" w:cs="Times New Roman"/>
          <w:color w:val="000000"/>
        </w:rPr>
        <w:t>D. when</w:t>
      </w:r>
    </w:p>
    <w:p w14:paraId="7B61282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29. A. As soon as</w:t>
      </w:r>
      <w:r>
        <w:rPr>
          <w:rFonts w:ascii="Times New Roman" w:hAnsi="Times New Roman" w:eastAsia="Times New Roman" w:cs="Times New Roman"/>
          <w:color w:val="000000"/>
        </w:rPr>
        <w:tab/>
      </w:r>
      <w:r>
        <w:rPr>
          <w:rFonts w:ascii="Times New Roman" w:hAnsi="Times New Roman" w:eastAsia="Times New Roman" w:cs="Times New Roman"/>
          <w:color w:val="000000"/>
        </w:rPr>
        <w:t>B. As well as</w:t>
      </w:r>
      <w:r>
        <w:rPr>
          <w:rFonts w:ascii="Times New Roman" w:hAnsi="Times New Roman" w:eastAsia="Times New Roman" w:cs="Times New Roman"/>
          <w:color w:val="000000"/>
        </w:rPr>
        <w:tab/>
      </w:r>
      <w:r>
        <w:rPr>
          <w:rFonts w:ascii="Times New Roman" w:hAnsi="Times New Roman" w:eastAsia="Times New Roman" w:cs="Times New Roman"/>
          <w:color w:val="000000"/>
        </w:rPr>
        <w:t>C. As often as</w:t>
      </w:r>
      <w:r>
        <w:rPr>
          <w:rFonts w:ascii="Times New Roman" w:hAnsi="Times New Roman" w:eastAsia="Times New Roman" w:cs="Times New Roman"/>
          <w:color w:val="000000"/>
        </w:rPr>
        <w:tab/>
      </w:r>
      <w:r>
        <w:rPr>
          <w:rFonts w:ascii="Times New Roman" w:hAnsi="Times New Roman" w:eastAsia="Times New Roman" w:cs="Times New Roman"/>
          <w:color w:val="000000"/>
        </w:rPr>
        <w:t>D. As far as</w:t>
      </w:r>
    </w:p>
    <w:p w14:paraId="1DF9B96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30. A. pride</w:t>
      </w:r>
      <w:r>
        <w:rPr>
          <w:rFonts w:ascii="Times New Roman" w:hAnsi="Times New Roman" w:eastAsia="Times New Roman" w:cs="Times New Roman"/>
          <w:color w:val="000000"/>
        </w:rPr>
        <w:tab/>
      </w:r>
      <w:r>
        <w:rPr>
          <w:rFonts w:ascii="Times New Roman" w:hAnsi="Times New Roman" w:eastAsia="Times New Roman" w:cs="Times New Roman"/>
          <w:color w:val="000000"/>
        </w:rPr>
        <w:t>B. difficulty</w:t>
      </w:r>
      <w:r>
        <w:rPr>
          <w:rFonts w:ascii="Times New Roman" w:hAnsi="Times New Roman" w:eastAsia="Times New Roman" w:cs="Times New Roman"/>
          <w:color w:val="000000"/>
        </w:rPr>
        <w:tab/>
      </w:r>
      <w:r>
        <w:rPr>
          <w:rFonts w:ascii="Times New Roman" w:hAnsi="Times New Roman" w:eastAsia="Times New Roman" w:cs="Times New Roman"/>
          <w:color w:val="000000"/>
        </w:rPr>
        <w:t>C. energy</w:t>
      </w:r>
      <w:r>
        <w:rPr>
          <w:rFonts w:ascii="Times New Roman" w:hAnsi="Times New Roman" w:eastAsia="Times New Roman" w:cs="Times New Roman"/>
          <w:color w:val="000000"/>
        </w:rPr>
        <w:tab/>
      </w:r>
      <w:r>
        <w:rPr>
          <w:rFonts w:ascii="Times New Roman" w:hAnsi="Times New Roman" w:eastAsia="Times New Roman" w:cs="Times New Roman"/>
          <w:color w:val="000000"/>
        </w:rPr>
        <w:t>D. knowledge</w:t>
      </w:r>
    </w:p>
    <w:p w14:paraId="4A8C1009">
      <w:pPr>
        <w:spacing w:line="360" w:lineRule="auto"/>
        <w:jc w:val="center"/>
        <w:textAlignment w:val="center"/>
        <w:rPr>
          <w:rFonts w:ascii="宋体" w:hAnsi="宋体" w:eastAsia="宋体" w:cs="宋体"/>
          <w:b/>
          <w:color w:val="000000"/>
          <w:sz w:val="24"/>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阅读理解（共两节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02B4BD0A">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阅读下面的短文，根据短文内容，从每题所给的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四个选项中选出最佳答案。</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本题共</w:t>
      </w:r>
      <w:r>
        <w:rPr>
          <w:rFonts w:ascii="Times New Roman" w:hAnsi="Times New Roman" w:eastAsia="Times New Roman" w:cs="Times New Roman"/>
          <w:b/>
          <w:color w:val="000000"/>
          <w:sz w:val="24"/>
        </w:rPr>
        <w:t>11</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分，计</w:t>
      </w:r>
      <w:r>
        <w:rPr>
          <w:rFonts w:ascii="Times New Roman" w:hAnsi="Times New Roman" w:eastAsia="Times New Roman" w:cs="Times New Roman"/>
          <w:b/>
          <w:color w:val="000000"/>
          <w:sz w:val="24"/>
        </w:rPr>
        <w:t>22</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799CDAA">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6322DE09">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1076325" cy="1257300"/>
            <wp:effectExtent l="0" t="0" r="9525"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1076325" cy="1257300"/>
                    </a:xfrm>
                    <a:prstGeom prst="rect">
                      <a:avLst/>
                    </a:prstGeom>
                  </pic:spPr>
                </pic:pic>
              </a:graphicData>
            </a:graphic>
          </wp:inline>
        </w:drawing>
      </w:r>
    </w:p>
    <w:p w14:paraId="609ADEB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Do you know anyone born in the Year of the Tiger? What’s their personality like? Are they brave, strong and determined? If so, then they are a typical “tiger”.</w:t>
      </w:r>
    </w:p>
    <w:p w14:paraId="6D8FBF8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Chinese culture, tigers are seen as the king of all animals. They stand for power, energy and protection. Tigers are seen as fearless animals, so that’s why in China you can see pictures of tigers on the walls of houses and temples to ward off (</w:t>
      </w:r>
      <w:r>
        <w:rPr>
          <w:rFonts w:ascii="宋体" w:hAnsi="宋体" w:eastAsia="宋体" w:cs="宋体"/>
          <w:color w:val="000000"/>
        </w:rPr>
        <w:t>抵御</w:t>
      </w:r>
      <w:r>
        <w:rPr>
          <w:rFonts w:ascii="Times New Roman" w:hAnsi="Times New Roman" w:eastAsia="Times New Roman" w:cs="Times New Roman"/>
          <w:color w:val="000000"/>
        </w:rPr>
        <w:t>) danger and disasters.</w:t>
      </w:r>
    </w:p>
    <w:p w14:paraId="462B0E5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Tigers have an important cultural meaning not just in China, but across Asia where they live in the wild. For example, in South Korea, the animal is a symbol of justice, humanity and righteousness in local folk tales. Both the 1986 Seoul Asian Games and the 1988 Seoul Summer Olympics used Hodori, a friendly cartoon tiger, as the mascot. A tiger is also on the logo of the South Korea national soccer team. </w:t>
      </w:r>
    </w:p>
    <w:p w14:paraId="282848E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the West, tigers are also seen as powerful animals. And we often use “tiger” in English. If we say someone “works like a tiger”, we mean he or she works hard. If you want someone to calm down, you can say to them “easy, tiger”. Another famous phrase is “eye of the tiger”, which means having strength. There are also some other phrases about tigers, such as “a tiger can’t change its stripes”, “paper tiger” and “have a tiger by the tail”.</w:t>
      </w:r>
    </w:p>
    <w:p w14:paraId="2AF43EA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31. What’s a typical “tiger” like according to the passage?</w:t>
      </w:r>
    </w:p>
    <w:p w14:paraId="71F85352">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Smart and brave.</w:t>
      </w:r>
      <w:r>
        <w:rPr>
          <w:rFonts w:ascii="Times New Roman" w:hAnsi="Times New Roman" w:eastAsia="Times New Roman" w:cs="Times New Roman"/>
          <w:color w:val="000000"/>
        </w:rPr>
        <w:tab/>
      </w:r>
      <w:r>
        <w:rPr>
          <w:rFonts w:ascii="Times New Roman" w:hAnsi="Times New Roman" w:eastAsia="Times New Roman" w:cs="Times New Roman"/>
          <w:color w:val="000000"/>
        </w:rPr>
        <w:t>B. Brave and strong.</w:t>
      </w:r>
    </w:p>
    <w:p w14:paraId="35874B70">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Strong and outgoing.</w:t>
      </w:r>
      <w:r>
        <w:rPr>
          <w:rFonts w:ascii="Times New Roman" w:hAnsi="Times New Roman" w:eastAsia="Times New Roman" w:cs="Times New Roman"/>
          <w:color w:val="000000"/>
        </w:rPr>
        <w:tab/>
      </w:r>
      <w:r>
        <w:rPr>
          <w:rFonts w:ascii="Times New Roman" w:hAnsi="Times New Roman" w:eastAsia="Times New Roman" w:cs="Times New Roman"/>
          <w:color w:val="000000"/>
        </w:rPr>
        <w:t>D. Determined and friendly.</w:t>
      </w:r>
    </w:p>
    <w:p w14:paraId="2977BBC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32. Why can people see pictures of tigers on the walls of houses and temples in China?</w:t>
      </w:r>
    </w:p>
    <w:p w14:paraId="585B5A3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Because tigers live in the wild in Asia.</w:t>
      </w:r>
    </w:p>
    <w:p w14:paraId="3593DD7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Because tigers are used in English phrases.</w:t>
      </w:r>
    </w:p>
    <w:p w14:paraId="0E57ED3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Because tigers are regarded as fearless animals.</w:t>
      </w:r>
    </w:p>
    <w:p w14:paraId="33A9BBD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Because tigers are used as the mascots both in the Asian Games and in the Olympics.</w:t>
      </w:r>
    </w:p>
    <w:p w14:paraId="4843E1C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33. If we want someone to calm down, we can use “_________”.</w:t>
      </w:r>
    </w:p>
    <w:p w14:paraId="0492BAD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easy, tiger</w:t>
      </w:r>
      <w:r>
        <w:rPr>
          <w:rFonts w:ascii="Times New Roman" w:hAnsi="Times New Roman" w:eastAsia="Times New Roman" w:cs="Times New Roman"/>
          <w:color w:val="000000"/>
        </w:rPr>
        <w:tab/>
      </w:r>
      <w:r>
        <w:rPr>
          <w:rFonts w:ascii="Times New Roman" w:hAnsi="Times New Roman" w:eastAsia="Times New Roman" w:cs="Times New Roman"/>
          <w:color w:val="000000"/>
        </w:rPr>
        <w:t>B. work like a tiger</w:t>
      </w:r>
      <w:r>
        <w:rPr>
          <w:rFonts w:ascii="Times New Roman" w:hAnsi="Times New Roman" w:eastAsia="Times New Roman" w:cs="Times New Roman"/>
          <w:color w:val="000000"/>
        </w:rPr>
        <w:tab/>
      </w:r>
      <w:r>
        <w:rPr>
          <w:rFonts w:ascii="Times New Roman" w:hAnsi="Times New Roman" w:eastAsia="Times New Roman" w:cs="Times New Roman"/>
          <w:color w:val="000000"/>
        </w:rPr>
        <w:t>C. eye of the tiger</w:t>
      </w:r>
      <w:r>
        <w:rPr>
          <w:rFonts w:ascii="Times New Roman" w:hAnsi="Times New Roman" w:eastAsia="Times New Roman" w:cs="Times New Roman"/>
          <w:color w:val="000000"/>
        </w:rPr>
        <w:tab/>
      </w:r>
      <w:r>
        <w:rPr>
          <w:rFonts w:ascii="Times New Roman" w:hAnsi="Times New Roman" w:eastAsia="Times New Roman" w:cs="Times New Roman"/>
          <w:color w:val="000000"/>
        </w:rPr>
        <w:t>D. a tiger can’t change its stripes</w:t>
      </w:r>
    </w:p>
    <w:p w14:paraId="0A657A9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34. What’s the best title of the passage?</w:t>
      </w:r>
    </w:p>
    <w:p w14:paraId="56DB59A4">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Tigers in different cultures</w:t>
      </w:r>
      <w:r>
        <w:rPr>
          <w:rFonts w:ascii="Times New Roman" w:hAnsi="Times New Roman" w:eastAsia="Times New Roman" w:cs="Times New Roman"/>
          <w:color w:val="000000"/>
        </w:rPr>
        <w:tab/>
      </w:r>
      <w:r>
        <w:rPr>
          <w:rFonts w:ascii="Times New Roman" w:hAnsi="Times New Roman" w:eastAsia="Times New Roman" w:cs="Times New Roman"/>
          <w:color w:val="000000"/>
        </w:rPr>
        <w:t>B. Tigers in different phrases</w:t>
      </w:r>
    </w:p>
    <w:p w14:paraId="47F73450">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Tigers—the king of all animals</w:t>
      </w:r>
      <w:r>
        <w:rPr>
          <w:rFonts w:ascii="Times New Roman" w:hAnsi="Times New Roman" w:eastAsia="Times New Roman" w:cs="Times New Roman"/>
          <w:color w:val="000000"/>
        </w:rPr>
        <w:tab/>
      </w:r>
      <w:r>
        <w:rPr>
          <w:rFonts w:ascii="Times New Roman" w:hAnsi="Times New Roman" w:eastAsia="Times New Roman" w:cs="Times New Roman"/>
          <w:color w:val="000000"/>
        </w:rPr>
        <w:t>D. Tigers—the cultural symbol in China</w:t>
      </w:r>
    </w:p>
    <w:p w14:paraId="2844B9CF">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2A8D5AF0">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1352550" cy="904875"/>
            <wp:effectExtent l="0" t="0" r="0" b="9525"/>
            <wp:docPr id="100020" name="图片 10002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1352550" cy="904875"/>
                    </a:xfrm>
                    <a:prstGeom prst="rect">
                      <a:avLst/>
                    </a:prstGeom>
                  </pic:spPr>
                </pic:pic>
              </a:graphicData>
            </a:graphic>
          </wp:inline>
        </w:drawing>
      </w:r>
    </w:p>
    <w:p w14:paraId="0E2B3C2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Over 100 years ago, the future leaders of the Communist Party of China (CPC), including Chen Duxiu, founded the first communist organization in Shanghai. At that time, many young people went to the office of La Jeunesse</w:t>
      </w:r>
      <w:r>
        <w:rPr>
          <w:rFonts w:ascii="宋体" w:hAnsi="宋体" w:eastAsia="宋体" w:cs="宋体"/>
          <w:color w:val="000000"/>
        </w:rPr>
        <w:t>（《新青年》）</w:t>
      </w:r>
      <w:r>
        <w:rPr>
          <w:rFonts w:ascii="Times New Roman" w:hAnsi="Times New Roman" w:eastAsia="Times New Roman" w:cs="Times New Roman"/>
          <w:color w:val="000000"/>
        </w:rPr>
        <w:t>magazine -the center of the New Culture Movement- to look for advice on how to save the country and the people. Chen, founder of the magazine and leader of the movement, gave them a warm welcome.</w:t>
      </w:r>
    </w:p>
    <w:p w14:paraId="79C7251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August 1920, Chen asked Yu Xiusong to start the first Socialist Youth League</w:t>
      </w:r>
      <w:r>
        <w:rPr>
          <w:rFonts w:ascii="宋体" w:hAnsi="宋体" w:eastAsia="宋体" w:cs="宋体"/>
          <w:color w:val="000000"/>
        </w:rPr>
        <w:t>（</w:t>
      </w:r>
      <w:r>
        <w:rPr>
          <w:rFonts w:ascii="Times New Roman" w:hAnsi="Times New Roman" w:eastAsia="Times New Roman" w:cs="Times New Roman"/>
          <w:color w:val="000000"/>
        </w:rPr>
        <w:t>SYL,</w:t>
      </w:r>
      <w:r>
        <w:rPr>
          <w:rFonts w:ascii="宋体" w:hAnsi="宋体" w:eastAsia="宋体" w:cs="宋体"/>
          <w:color w:val="000000"/>
        </w:rPr>
        <w:t>社会主义青年团）</w:t>
      </w:r>
      <w:r>
        <w:rPr>
          <w:rFonts w:ascii="Times New Roman" w:hAnsi="Times New Roman" w:eastAsia="Times New Roman" w:cs="Times New Roman"/>
          <w:color w:val="000000"/>
        </w:rPr>
        <w:t>. Yu became secretary of the league.</w:t>
      </w:r>
    </w:p>
    <w:p w14:paraId="47516F0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To educate more young people, the league built the institute and offered language courses. As well as learning foreign languages</w:t>
      </w:r>
      <w:r>
        <w:rPr>
          <w:rFonts w:ascii="宋体" w:hAnsi="宋体" w:eastAsia="宋体" w:cs="宋体"/>
          <w:color w:val="000000"/>
        </w:rPr>
        <w:t>，</w:t>
      </w:r>
      <w:r>
        <w:rPr>
          <w:rFonts w:ascii="Times New Roman" w:hAnsi="Times New Roman" w:eastAsia="Times New Roman" w:cs="Times New Roman"/>
          <w:color w:val="000000"/>
        </w:rPr>
        <w:t>students would also study The Communist Manifesto</w:t>
      </w:r>
      <w:r>
        <w:rPr>
          <w:rFonts w:ascii="宋体" w:hAnsi="宋体" w:eastAsia="宋体" w:cs="宋体"/>
          <w:color w:val="000000"/>
        </w:rPr>
        <w:t>（《共产党宣言》）</w:t>
      </w:r>
      <w:r>
        <w:rPr>
          <w:rFonts w:ascii="Times New Roman" w:hAnsi="Times New Roman" w:eastAsia="Times New Roman" w:cs="Times New Roman"/>
          <w:color w:val="000000"/>
        </w:rPr>
        <w:t xml:space="preserve">, which paved the way for the birth of the CPC. Its translator Chen Wangdao, then also a professor of Fudan University, delivered lectures. </w:t>
      </w:r>
    </w:p>
    <w:p w14:paraId="72B88DA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In the 1920s, revolutionary pioneers including Mao Zedong </w:t>
      </w:r>
      <w:r>
        <w:rPr>
          <w:rFonts w:ascii="Times New Roman" w:hAnsi="Times New Roman" w:eastAsia="Times New Roman" w:cs="Times New Roman"/>
          <w:color w:val="000000"/>
          <w:u w:val="single"/>
        </w:rPr>
        <w:t>established</w:t>
      </w:r>
      <w:r>
        <w:rPr>
          <w:rFonts w:ascii="Times New Roman" w:hAnsi="Times New Roman" w:eastAsia="Times New Roman" w:cs="Times New Roman"/>
          <w:color w:val="000000"/>
        </w:rPr>
        <w:t xml:space="preserve"> SYLs in key cities. The first national congress of the Socialist Youth League of China was held in Guangzhou from May 5 to 10 in 1922, marking its official founding. In 1925, the organization changed its name to the Communist Youth League of China (CYLC). </w:t>
      </w:r>
    </w:p>
    <w:p w14:paraId="212485F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Almost every year in May, hundreds of teenagers gather at Tuanyida Square in Guangzhou. They take an oath</w:t>
      </w:r>
      <w:r>
        <w:rPr>
          <w:rFonts w:ascii="宋体" w:hAnsi="宋体" w:eastAsia="宋体" w:cs="宋体"/>
          <w:color w:val="000000"/>
        </w:rPr>
        <w:t>（宣誓）</w:t>
      </w:r>
      <w:r>
        <w:rPr>
          <w:rFonts w:ascii="Times New Roman" w:hAnsi="Times New Roman" w:eastAsia="Times New Roman" w:cs="Times New Roman"/>
          <w:color w:val="000000"/>
        </w:rPr>
        <w:t xml:space="preserve">to become members of the CYLC. The square, now a site for patriotic </w:t>
      </w:r>
      <w:r>
        <w:rPr>
          <w:rFonts w:ascii="宋体" w:hAnsi="宋体" w:eastAsia="宋体" w:cs="宋体"/>
          <w:color w:val="000000"/>
        </w:rPr>
        <w:t>（爱国的）</w:t>
      </w:r>
      <w:r>
        <w:rPr>
          <w:rFonts w:ascii="Times New Roman" w:hAnsi="Times New Roman" w:eastAsia="Times New Roman" w:cs="Times New Roman"/>
          <w:color w:val="000000"/>
        </w:rPr>
        <w:t xml:space="preserve">education for young people, is where the CYLC was born. </w:t>
      </w:r>
    </w:p>
    <w:p w14:paraId="4F26446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Now, the CYLC national congress takes place every five years. The latest was held in Beijing in 2018. This year marks the 100th anniversary of the founding of the CYLC. The CYLC was born during the war and got over a lot of difficulties in the past century.</w:t>
      </w:r>
    </w:p>
    <w:p w14:paraId="48A471A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35. Who is the founder of La Jeunesse and leader of the New Culture Movement?</w:t>
      </w:r>
    </w:p>
    <w:p w14:paraId="0115665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Mao Zedong</w:t>
      </w:r>
      <w:r>
        <w:rPr>
          <w:rFonts w:ascii="Times New Roman" w:hAnsi="Times New Roman" w:eastAsia="Times New Roman" w:cs="Times New Roman"/>
          <w:color w:val="000000"/>
        </w:rPr>
        <w:tab/>
      </w:r>
      <w:r>
        <w:rPr>
          <w:rFonts w:ascii="Times New Roman" w:hAnsi="Times New Roman" w:eastAsia="Times New Roman" w:cs="Times New Roman"/>
          <w:color w:val="000000"/>
        </w:rPr>
        <w:t>B. Yu Xiusong</w:t>
      </w:r>
      <w:r>
        <w:rPr>
          <w:rFonts w:ascii="Times New Roman" w:hAnsi="Times New Roman" w:eastAsia="Times New Roman" w:cs="Times New Roman"/>
          <w:color w:val="000000"/>
        </w:rPr>
        <w:tab/>
      </w:r>
      <w:r>
        <w:rPr>
          <w:rFonts w:ascii="Times New Roman" w:hAnsi="Times New Roman" w:eastAsia="Times New Roman" w:cs="Times New Roman"/>
          <w:color w:val="000000"/>
        </w:rPr>
        <w:t>C. Chen Wangdao</w:t>
      </w:r>
      <w:r>
        <w:rPr>
          <w:rFonts w:ascii="Times New Roman" w:hAnsi="Times New Roman" w:eastAsia="Times New Roman" w:cs="Times New Roman"/>
          <w:color w:val="000000"/>
        </w:rPr>
        <w:tab/>
      </w:r>
      <w:r>
        <w:rPr>
          <w:rFonts w:ascii="Times New Roman" w:hAnsi="Times New Roman" w:eastAsia="Times New Roman" w:cs="Times New Roman"/>
          <w:color w:val="000000"/>
        </w:rPr>
        <w:t>D. Chen Duxiu</w:t>
      </w:r>
    </w:p>
    <w:p w14:paraId="3C421FB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36. What does the underlined word “</w:t>
      </w:r>
      <w:r>
        <w:rPr>
          <w:rFonts w:ascii="Times New Roman" w:hAnsi="Times New Roman" w:eastAsia="Times New Roman" w:cs="Times New Roman"/>
          <w:color w:val="000000"/>
          <w:u w:val="single"/>
        </w:rPr>
        <w:t>established</w:t>
      </w:r>
      <w:r>
        <w:rPr>
          <w:rFonts w:ascii="Times New Roman" w:hAnsi="Times New Roman" w:eastAsia="Times New Roman" w:cs="Times New Roman"/>
          <w:color w:val="000000"/>
        </w:rPr>
        <w:t>” in Paragraph 4 mean in Chinese?</w:t>
      </w:r>
    </w:p>
    <w:p w14:paraId="3A6B3888">
      <w:pPr>
        <w:tabs>
          <w:tab w:val="left" w:pos="2436"/>
          <w:tab w:val="left" w:pos="4873"/>
          <w:tab w:val="left" w:pos="7309"/>
        </w:tabs>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A. </w:t>
      </w:r>
      <w:r>
        <w:rPr>
          <w:rFonts w:ascii="宋体" w:hAnsi="宋体" w:eastAsia="宋体" w:cs="宋体"/>
          <w:color w:val="000000"/>
        </w:rPr>
        <w:t>发行</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B. </w:t>
      </w:r>
      <w:r>
        <w:rPr>
          <w:rFonts w:ascii="宋体" w:hAnsi="宋体" w:eastAsia="宋体" w:cs="宋体"/>
          <w:color w:val="000000"/>
        </w:rPr>
        <w:t>认可</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C. </w:t>
      </w:r>
      <w:r>
        <w:rPr>
          <w:rFonts w:ascii="宋体" w:hAnsi="宋体" w:eastAsia="宋体" w:cs="宋体"/>
          <w:color w:val="000000"/>
        </w:rPr>
        <w:t>查实</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D. </w:t>
      </w:r>
      <w:r>
        <w:rPr>
          <w:rFonts w:ascii="宋体" w:hAnsi="宋体" w:eastAsia="宋体" w:cs="宋体"/>
          <w:color w:val="000000"/>
        </w:rPr>
        <w:t>建立</w:t>
      </w:r>
    </w:p>
    <w:p w14:paraId="72CC5BA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37. What is the right order of the following sentences according to the passage?</w:t>
      </w:r>
    </w:p>
    <w:p w14:paraId="31ABC0D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The latest CYLC national congress was held in Beijing. </w:t>
      </w:r>
    </w:p>
    <w:p w14:paraId="0C3241E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The Socialist Youth League of China changed its name to the CYLC. </w:t>
      </w:r>
    </w:p>
    <w:p w14:paraId="18372D5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c. Chen Duxiu asked Yu Xiusong to start the first Socialist Youth League. </w:t>
      </w:r>
    </w:p>
    <w:p w14:paraId="62B9621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The first national congress of the Socialist Youth League of China was held in Guangzhou.</w:t>
      </w:r>
    </w:p>
    <w:p w14:paraId="7B4CB1C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a-d-c-b</w:t>
      </w:r>
      <w:r>
        <w:rPr>
          <w:rFonts w:ascii="Times New Roman" w:hAnsi="Times New Roman" w:eastAsia="Times New Roman" w:cs="Times New Roman"/>
          <w:color w:val="000000"/>
        </w:rPr>
        <w:tab/>
      </w:r>
      <w:r>
        <w:rPr>
          <w:rFonts w:ascii="Times New Roman" w:hAnsi="Times New Roman" w:eastAsia="Times New Roman" w:cs="Times New Roman"/>
          <w:color w:val="000000"/>
        </w:rPr>
        <w:t>B. a-b-d-c</w:t>
      </w:r>
      <w:r>
        <w:rPr>
          <w:rFonts w:ascii="Times New Roman" w:hAnsi="Times New Roman" w:eastAsia="Times New Roman" w:cs="Times New Roman"/>
          <w:color w:val="000000"/>
        </w:rPr>
        <w:tab/>
      </w:r>
      <w:r>
        <w:rPr>
          <w:rFonts w:ascii="Times New Roman" w:hAnsi="Times New Roman" w:eastAsia="Times New Roman" w:cs="Times New Roman"/>
          <w:color w:val="000000"/>
        </w:rPr>
        <w:t>C. c-d-b-a</w:t>
      </w:r>
      <w:r>
        <w:rPr>
          <w:rFonts w:ascii="Times New Roman" w:hAnsi="Times New Roman" w:eastAsia="Times New Roman" w:cs="Times New Roman"/>
          <w:color w:val="000000"/>
        </w:rPr>
        <w:tab/>
      </w:r>
      <w:r>
        <w:rPr>
          <w:rFonts w:ascii="Times New Roman" w:hAnsi="Times New Roman" w:eastAsia="Times New Roman" w:cs="Times New Roman"/>
          <w:color w:val="000000"/>
        </w:rPr>
        <w:t>D. d-b-c-a</w:t>
      </w:r>
    </w:p>
    <w:p w14:paraId="538784A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38. What’s the main idea of this passage?</w:t>
      </w:r>
    </w:p>
    <w:p w14:paraId="13F7DCE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How the Communist Party of China was founded.</w:t>
      </w:r>
    </w:p>
    <w:p w14:paraId="78BBFC6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How the Communist Youth League of China was founded.</w:t>
      </w:r>
    </w:p>
    <w:p w14:paraId="67B7FBF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How the Communist Youth League paved the way for the birth of the CPC.</w:t>
      </w:r>
    </w:p>
    <w:p w14:paraId="0465D07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How the students in the Communist Youth League of China learned foreign languages.</w:t>
      </w:r>
    </w:p>
    <w:p w14:paraId="4224B5AB">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52199146">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1219200" cy="104775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1219200" cy="1047750"/>
                    </a:xfrm>
                    <a:prstGeom prst="rect">
                      <a:avLst/>
                    </a:prstGeom>
                  </pic:spPr>
                </pic:pic>
              </a:graphicData>
            </a:graphic>
          </wp:inline>
        </w:drawing>
      </w:r>
    </w:p>
    <w:p w14:paraId="463D63D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Most of us are used to using jet hand dryers (</w:t>
      </w:r>
      <w:r>
        <w:rPr>
          <w:rFonts w:ascii="宋体" w:hAnsi="宋体" w:eastAsia="宋体" w:cs="宋体"/>
          <w:color w:val="000000"/>
        </w:rPr>
        <w:t>喷射式干手器</w:t>
      </w:r>
      <w:r>
        <w:rPr>
          <w:rFonts w:ascii="Times New Roman" w:hAnsi="Times New Roman" w:eastAsia="Times New Roman" w:cs="Times New Roman"/>
          <w:color w:val="000000"/>
        </w:rPr>
        <w:t>) in public restrooms. They’re surely very convenient—all we need to do is to hold up our hands for a few seconds until they’re dry. And more importantly, they’re supposed to be hygienic (</w:t>
      </w:r>
      <w:r>
        <w:rPr>
          <w:rFonts w:ascii="宋体" w:hAnsi="宋体" w:eastAsia="宋体" w:cs="宋体"/>
          <w:color w:val="000000"/>
        </w:rPr>
        <w:t>卫生的</w:t>
      </w:r>
      <w:r>
        <w:rPr>
          <w:rFonts w:ascii="Times New Roman" w:hAnsi="Times New Roman" w:eastAsia="Times New Roman" w:cs="Times New Roman"/>
          <w:color w:val="000000"/>
        </w:rPr>
        <w:t>).</w:t>
      </w:r>
    </w:p>
    <w:p w14:paraId="3A490EA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However, a new study published in the journal Hospital Infection found that jet hand dryers actually spread more dangerous bacteria (</w:t>
      </w:r>
      <w:r>
        <w:rPr>
          <w:rFonts w:ascii="宋体" w:hAnsi="宋体" w:eastAsia="宋体" w:cs="宋体"/>
          <w:color w:val="000000"/>
        </w:rPr>
        <w:t>细菌</w:t>
      </w:r>
      <w:r>
        <w:rPr>
          <w:rFonts w:ascii="Times New Roman" w:hAnsi="Times New Roman" w:eastAsia="Times New Roman" w:cs="Times New Roman"/>
          <w:color w:val="000000"/>
        </w:rPr>
        <w:t xml:space="preserve">) than paper towels. </w:t>
      </w:r>
    </w:p>
    <w:p w14:paraId="0FE0BAA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the study, two restrooms in each of three different hospitals in the UK, France and Italy were required to provide both jet air dryers and paper towels for people to use. But on certain days, only either the hand dryer or the paper towel dispenser (</w:t>
      </w:r>
      <w:r>
        <w:rPr>
          <w:rFonts w:ascii="宋体" w:hAnsi="宋体" w:eastAsia="宋体" w:cs="宋体"/>
          <w:color w:val="000000"/>
        </w:rPr>
        <w:t>自动出纸机</w:t>
      </w:r>
      <w:r>
        <w:rPr>
          <w:rFonts w:ascii="Times New Roman" w:hAnsi="Times New Roman" w:eastAsia="Times New Roman" w:cs="Times New Roman"/>
          <w:color w:val="000000"/>
        </w:rPr>
        <w:t xml:space="preserve">) was available to use. </w:t>
      </w:r>
    </w:p>
    <w:p w14:paraId="2735C2B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scientists found that when only the hand dryer was available, the amount of bacteria in the restrooms was 27 times higher than on other days. </w:t>
      </w:r>
    </w:p>
    <w:p w14:paraId="1039AC2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According to study leader Mark Wilcox, an expert in medical microbiology (</w:t>
      </w:r>
      <w:r>
        <w:rPr>
          <w:rFonts w:ascii="宋体" w:hAnsi="宋体" w:eastAsia="宋体" w:cs="宋体"/>
          <w:color w:val="000000"/>
        </w:rPr>
        <w:t>微生物学</w:t>
      </w:r>
      <w:r>
        <w:rPr>
          <w:rFonts w:ascii="Times New Roman" w:hAnsi="Times New Roman" w:eastAsia="Times New Roman" w:cs="Times New Roman"/>
          <w:color w:val="000000"/>
        </w:rPr>
        <w:t xml:space="preserve">) at Leeds University, UK, air dryers spread harmful bacteria all over the room. This means that if people use these dryers, they’re more likely to pick up bacteria. </w:t>
      </w:r>
    </w:p>
    <w:p w14:paraId="0FCD51E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At the same time, however, this raises the question of why these bacteria exist in the first place if people are washing their hands after using the restroom. </w:t>
      </w:r>
    </w:p>
    <w:p w14:paraId="4B427E1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problem starts because some people do not wash their hands properly,” Wilcox told The Telegraph. In other words, poor hand-washing leads to a large amount of bacteria being left on your hands.</w:t>
      </w:r>
    </w:p>
    <w:p w14:paraId="5956863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39. What did the new study find according to the passage?</w:t>
      </w:r>
    </w:p>
    <w:p w14:paraId="180C494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Using jet hand dryers was very convenient.</w:t>
      </w:r>
    </w:p>
    <w:p w14:paraId="12B5A88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Jet hand dryers were supposed to be hygienic.</w:t>
      </w:r>
    </w:p>
    <w:p w14:paraId="28FE948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Jet hand dryers actually spread more dangerous bacteria than paper towels.</w:t>
      </w:r>
    </w:p>
    <w:p w14:paraId="64F7EDD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Hospitals were required to provide both jet air dryers and paper towels for people to use.</w:t>
      </w:r>
    </w:p>
    <w:p w14:paraId="361EE78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40. How can we stop bacteria according to the last paragraph?</w:t>
      </w:r>
    </w:p>
    <w:p w14:paraId="0ED36C7E">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By using paper towels.</w:t>
      </w:r>
      <w:r>
        <w:rPr>
          <w:rFonts w:ascii="Times New Roman" w:hAnsi="Times New Roman" w:eastAsia="Times New Roman" w:cs="Times New Roman"/>
          <w:color w:val="000000"/>
        </w:rPr>
        <w:tab/>
      </w:r>
      <w:r>
        <w:rPr>
          <w:rFonts w:ascii="Times New Roman" w:hAnsi="Times New Roman" w:eastAsia="Times New Roman" w:cs="Times New Roman"/>
          <w:color w:val="000000"/>
        </w:rPr>
        <w:t>B. By only using jet hand dryers.</w:t>
      </w:r>
    </w:p>
    <w:p w14:paraId="21BB7419">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By not using public restrooms.</w:t>
      </w:r>
      <w:r>
        <w:rPr>
          <w:rFonts w:ascii="Times New Roman" w:hAnsi="Times New Roman" w:eastAsia="Times New Roman" w:cs="Times New Roman"/>
          <w:color w:val="000000"/>
        </w:rPr>
        <w:tab/>
      </w:r>
      <w:r>
        <w:rPr>
          <w:rFonts w:ascii="Times New Roman" w:hAnsi="Times New Roman" w:eastAsia="Times New Roman" w:cs="Times New Roman"/>
          <w:color w:val="000000"/>
        </w:rPr>
        <w:t>D. By washing our hands properly.</w:t>
      </w:r>
    </w:p>
    <w:p w14:paraId="65F8385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41. What can we learn from the passage?</w:t>
      </w:r>
    </w:p>
    <w:p w14:paraId="46E05AF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Washing hands can protect you from danger.</w:t>
      </w:r>
    </w:p>
    <w:p w14:paraId="0ABE197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Modern technology may cause more problems.</w:t>
      </w:r>
    </w:p>
    <w:p w14:paraId="33CA5EF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It’s common to pick up bacteria in public places.</w:t>
      </w:r>
    </w:p>
    <w:p w14:paraId="5763247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Scientists will find a way to improve hand dryers.</w:t>
      </w:r>
    </w:p>
    <w:p w14:paraId="698F2CAD">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（本题共</w:t>
      </w:r>
      <w:r>
        <w:rPr>
          <w:rFonts w:ascii="Times New Roman" w:hAnsi="Times New Roman" w:eastAsia="Times New Roman" w:cs="Times New Roman"/>
          <w:b/>
          <w:color w:val="000000"/>
          <w:sz w:val="24"/>
        </w:rPr>
        <w:t>4</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分，计</w:t>
      </w:r>
      <w:r>
        <w:rPr>
          <w:rFonts w:ascii="Times New Roman" w:hAnsi="Times New Roman" w:eastAsia="Times New Roman" w:cs="Times New Roman"/>
          <w:b/>
          <w:color w:val="000000"/>
          <w:sz w:val="24"/>
        </w:rPr>
        <w:t>8</w:t>
      </w:r>
      <w:r>
        <w:rPr>
          <w:rFonts w:ascii="宋体" w:hAnsi="宋体" w:eastAsia="宋体" w:cs="宋体"/>
          <w:b/>
          <w:color w:val="000000"/>
          <w:sz w:val="24"/>
        </w:rPr>
        <w:t>分）</w:t>
      </w:r>
    </w:p>
    <w:p w14:paraId="054BBFA9">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根据短文内容，从下面选项中选择适当的选项补全短文。</w:t>
      </w:r>
    </w:p>
    <w:p w14:paraId="48487418">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1390650" cy="971550"/>
            <wp:effectExtent l="0" t="0" r="0" b="0"/>
            <wp:docPr id="100022" name="图片 10002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1390650" cy="971550"/>
                    </a:xfrm>
                    <a:prstGeom prst="rect">
                      <a:avLst/>
                    </a:prstGeom>
                  </pic:spPr>
                </pic:pic>
              </a:graphicData>
            </a:graphic>
          </wp:inline>
        </w:drawing>
      </w:r>
    </w:p>
    <w:p w14:paraId="787CC07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On April 16, Shenzhou XIII astronauts Zhai Zhigang, Wang Yaping and Ye Guangfu safely came back to Earth from the Tiangong space station. </w:t>
      </w:r>
      <w:r>
        <w:rPr>
          <w:rFonts w:ascii="Times New Roman" w:hAnsi="Times New Roman" w:eastAsia="Times New Roman" w:cs="Times New Roman"/>
          <w:color w:val="000000"/>
          <w:u w:val="single"/>
        </w:rPr>
        <w:t>___42___</w:t>
      </w:r>
      <w:r>
        <w:rPr>
          <w:rFonts w:ascii="Times New Roman" w:hAnsi="Times New Roman" w:eastAsia="Times New Roman" w:cs="Times New Roman"/>
          <w:color w:val="000000"/>
        </w:rPr>
        <w:t xml:space="preserve"> Let’s take a look!</w:t>
      </w:r>
    </w:p>
    <w:p w14:paraId="4A6F9810">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Speedy return</w:t>
      </w:r>
    </w:p>
    <w:p w14:paraId="2EC7A321">
      <w:pPr>
        <w:spacing w:line="360" w:lineRule="auto"/>
        <w:ind w:firstLine="420"/>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The mission set a new speed record. When the Shenzhou XII came back from the space station in 2021, it took about 28 hours. This time, Shenzhou XIII cut down the number of orbits (</w:t>
      </w:r>
      <w:r>
        <w:rPr>
          <w:rFonts w:ascii="宋体" w:hAnsi="宋体" w:eastAsia="宋体" w:cs="宋体"/>
          <w:color w:val="000000"/>
        </w:rPr>
        <w:t>环绕地球圈数</w:t>
      </w:r>
      <w:r>
        <w:rPr>
          <w:rFonts w:ascii="Times New Roman" w:hAnsi="Times New Roman" w:eastAsia="Times New Roman" w:cs="Times New Roman"/>
          <w:color w:val="000000"/>
        </w:rPr>
        <w:t xml:space="preserve">) from 11 to five. </w:t>
      </w:r>
      <w:r>
        <w:rPr>
          <w:rFonts w:ascii="Times New Roman" w:hAnsi="Times New Roman" w:eastAsia="Times New Roman" w:cs="Times New Roman"/>
          <w:color w:val="000000"/>
          <w:u w:val="single"/>
        </w:rPr>
        <w:t>___43___</w:t>
      </w:r>
    </w:p>
    <w:p w14:paraId="6299A22A">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Landing upright</w:t>
      </w:r>
    </w:p>
    <w:p w14:paraId="08A44AD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re-entry capsule (</w:t>
      </w:r>
      <w:r>
        <w:rPr>
          <w:rFonts w:ascii="宋体" w:hAnsi="宋体" w:eastAsia="宋体" w:cs="宋体"/>
          <w:color w:val="000000"/>
        </w:rPr>
        <w:t>返回舱</w:t>
      </w:r>
      <w:r>
        <w:rPr>
          <w:rFonts w:ascii="Times New Roman" w:hAnsi="Times New Roman" w:eastAsia="Times New Roman" w:cs="Times New Roman"/>
          <w:color w:val="000000"/>
        </w:rPr>
        <w:t>) landed upright (</w:t>
      </w:r>
      <w:r>
        <w:rPr>
          <w:rFonts w:ascii="宋体" w:hAnsi="宋体" w:eastAsia="宋体" w:cs="宋体"/>
          <w:color w:val="000000"/>
        </w:rPr>
        <w:t>直立</w:t>
      </w:r>
      <w:r>
        <w:rPr>
          <w:rFonts w:ascii="Times New Roman" w:hAnsi="Times New Roman" w:eastAsia="Times New Roman" w:cs="Times New Roman"/>
          <w:color w:val="000000"/>
        </w:rPr>
        <w:t xml:space="preserve">). This landing position is rare in China’s space flight history. </w:t>
      </w:r>
      <w:r>
        <w:rPr>
          <w:rFonts w:ascii="Times New Roman" w:hAnsi="Times New Roman" w:eastAsia="Times New Roman" w:cs="Times New Roman"/>
          <w:color w:val="000000"/>
          <w:u w:val="single"/>
        </w:rPr>
        <w:t>___44___</w:t>
      </w:r>
      <w:r>
        <w:rPr>
          <w:rFonts w:ascii="Times New Roman" w:hAnsi="Times New Roman" w:eastAsia="Times New Roman" w:cs="Times New Roman"/>
          <w:color w:val="000000"/>
        </w:rPr>
        <w:t xml:space="preserve"> To achieve this, astronauts must let go of the parachute (</w:t>
      </w:r>
      <w:r>
        <w:rPr>
          <w:rFonts w:ascii="宋体" w:hAnsi="宋体" w:eastAsia="宋体" w:cs="宋体"/>
          <w:color w:val="000000"/>
        </w:rPr>
        <w:t>降落伞</w:t>
      </w:r>
      <w:r>
        <w:rPr>
          <w:rFonts w:ascii="Times New Roman" w:hAnsi="Times New Roman" w:eastAsia="Times New Roman" w:cs="Times New Roman"/>
          <w:color w:val="000000"/>
        </w:rPr>
        <w:t xml:space="preserve">) with precise timing. Landing upright makes sure that astronauts have the softest landing. </w:t>
      </w:r>
    </w:p>
    <w:p w14:paraId="07D57F6C">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Keeping seated</w:t>
      </w:r>
    </w:p>
    <w:p w14:paraId="5A9ED05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u w:val="single"/>
        </w:rPr>
        <w:t>___45___</w:t>
      </w:r>
      <w:r>
        <w:rPr>
          <w:rFonts w:ascii="Times New Roman" w:hAnsi="Times New Roman" w:eastAsia="Times New Roman" w:cs="Times New Roman"/>
          <w:color w:val="000000"/>
        </w:rPr>
        <w:t xml:space="preserve"> But they still needed to sit on chairs. The long space journey changed their bodies. Their muscles and bones became weaker. In the next few months, they will gradually get used to Earth’s gravity.</w:t>
      </w:r>
    </w:p>
    <w:p w14:paraId="166F802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It took just 9 hours to return!</w:t>
      </w:r>
    </w:p>
    <w:p w14:paraId="7E1803D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The astronauts felt good after landing.</w:t>
      </w:r>
    </w:p>
    <w:p w14:paraId="484DD9A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There are many interesting facts about their landing.</w:t>
      </w:r>
    </w:p>
    <w:p w14:paraId="3447943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Only Shenzhou VI and Shenzhou XIII have successfully done so.</w:t>
      </w:r>
    </w:p>
    <w:p w14:paraId="2C241456">
      <w:pPr>
        <w:spacing w:line="360" w:lineRule="auto"/>
        <w:jc w:val="center"/>
        <w:textAlignment w:val="center"/>
        <w:rPr>
          <w:rFonts w:ascii="宋体" w:hAnsi="宋体" w:eastAsia="宋体" w:cs="宋体"/>
          <w:b/>
          <w:color w:val="000000"/>
          <w:sz w:val="24"/>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口语应用（共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71882FBF">
      <w:pPr>
        <w:spacing w:line="360" w:lineRule="auto"/>
        <w:jc w:val="left"/>
        <w:textAlignment w:val="center"/>
        <w:rPr>
          <w:rFonts w:ascii="宋体" w:hAnsi="宋体" w:eastAsia="宋体" w:cs="宋体"/>
          <w:color w:val="000000"/>
        </w:rPr>
      </w:pPr>
      <w:r>
        <w:rPr>
          <w:rFonts w:ascii="宋体" w:hAnsi="宋体" w:eastAsia="宋体" w:cs="宋体"/>
          <w:color w:val="000000"/>
        </w:rPr>
        <w:t>根据对话内容，从下面的选项中选择适当的选项补全对话。（有两项是多余的）</w:t>
      </w:r>
    </w:p>
    <w:p w14:paraId="20FBD35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Guide: I am happy to be your guide these days. Are you satisfied with my service?</w:t>
      </w:r>
    </w:p>
    <w:p w14:paraId="46DAC06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Tourist: Yes, thank you. </w:t>
      </w:r>
      <w:r>
        <w:rPr>
          <w:rFonts w:ascii="Times New Roman" w:hAnsi="Times New Roman" w:eastAsia="Times New Roman" w:cs="Times New Roman"/>
          <w:color w:val="000000"/>
          <w:u w:val="single"/>
        </w:rPr>
        <w:t>___46___</w:t>
      </w:r>
      <w:r>
        <w:rPr>
          <w:rFonts w:ascii="Times New Roman" w:hAnsi="Times New Roman" w:eastAsia="Times New Roman" w:cs="Times New Roman"/>
          <w:color w:val="000000"/>
        </w:rPr>
        <w:t xml:space="preserve"> </w:t>
      </w:r>
    </w:p>
    <w:p w14:paraId="1C96E04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Guide: I am very happy to hear that. </w:t>
      </w:r>
      <w:r>
        <w:rPr>
          <w:rFonts w:ascii="Times New Roman" w:hAnsi="Times New Roman" w:eastAsia="Times New Roman" w:cs="Times New Roman"/>
          <w:color w:val="000000"/>
          <w:u w:val="single"/>
        </w:rPr>
        <w:t>___47___</w:t>
      </w:r>
      <w:r>
        <w:rPr>
          <w:rFonts w:ascii="Times New Roman" w:hAnsi="Times New Roman" w:eastAsia="Times New Roman" w:cs="Times New Roman"/>
          <w:color w:val="000000"/>
        </w:rPr>
        <w:t xml:space="preserve"> </w:t>
      </w:r>
    </w:p>
    <w:p w14:paraId="59C7951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Tourist: They are very friendly and polite. The drivers will stop when we cross the road. </w:t>
      </w:r>
    </w:p>
    <w:p w14:paraId="0AD0164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Guide: </w:t>
      </w:r>
      <w:r>
        <w:rPr>
          <w:rFonts w:ascii="Times New Roman" w:hAnsi="Times New Roman" w:eastAsia="Times New Roman" w:cs="Times New Roman"/>
          <w:color w:val="000000"/>
          <w:u w:val="single"/>
        </w:rPr>
        <w:t>___48___</w:t>
      </w:r>
      <w:r>
        <w:rPr>
          <w:rFonts w:ascii="Times New Roman" w:hAnsi="Times New Roman" w:eastAsia="Times New Roman" w:cs="Times New Roman"/>
          <w:color w:val="000000"/>
        </w:rPr>
        <w:t xml:space="preserve"> Do you like the city?</w:t>
      </w:r>
    </w:p>
    <w:p w14:paraId="3BBDF22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Tourist: Yes, it’s very beautiful. </w:t>
      </w:r>
    </w:p>
    <w:p w14:paraId="10099B1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Guide: </w:t>
      </w:r>
      <w:r>
        <w:rPr>
          <w:rFonts w:ascii="Times New Roman" w:hAnsi="Times New Roman" w:eastAsia="Times New Roman" w:cs="Times New Roman"/>
          <w:color w:val="000000"/>
          <w:u w:val="single"/>
        </w:rPr>
        <w:t>___49___</w:t>
      </w:r>
      <w:r>
        <w:rPr>
          <w:rFonts w:ascii="Times New Roman" w:hAnsi="Times New Roman" w:eastAsia="Times New Roman" w:cs="Times New Roman"/>
          <w:color w:val="000000"/>
        </w:rPr>
        <w:t xml:space="preserve"> </w:t>
      </w:r>
    </w:p>
    <w:p w14:paraId="4D72B21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Tourist: Well, I want to buy some local special snacks for my family. Where can I buy them?</w:t>
      </w:r>
    </w:p>
    <w:p w14:paraId="764B5E4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Guide: </w:t>
      </w:r>
      <w:r>
        <w:rPr>
          <w:rFonts w:ascii="Times New Roman" w:hAnsi="Times New Roman" w:eastAsia="Times New Roman" w:cs="Times New Roman"/>
          <w:color w:val="000000"/>
          <w:u w:val="single"/>
        </w:rPr>
        <w:t>___50___</w:t>
      </w:r>
      <w:r>
        <w:rPr>
          <w:rFonts w:ascii="Times New Roman" w:hAnsi="Times New Roman" w:eastAsia="Times New Roman" w:cs="Times New Roman"/>
          <w:color w:val="000000"/>
        </w:rPr>
        <w:t xml:space="preserve"> </w:t>
      </w:r>
    </w:p>
    <w:p w14:paraId="2579E49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Tourist: Thank you again. I’ll go there now.</w:t>
      </w:r>
    </w:p>
    <w:p w14:paraId="60962EF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Yes, we follow the traffic rules well.</w:t>
      </w:r>
    </w:p>
    <w:p w14:paraId="2B77537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Oh, there is a shop across from the bank.</w:t>
      </w:r>
    </w:p>
    <w:p w14:paraId="48D0A44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How do you like the city?</w:t>
      </w:r>
    </w:p>
    <w:p w14:paraId="178268A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You really did a good job.</w:t>
      </w:r>
    </w:p>
    <w:p w14:paraId="7815E24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 It’s only about five minutes’ walk.</w:t>
      </w:r>
    </w:p>
    <w:p w14:paraId="54774C6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 What else can I do for you?</w:t>
      </w:r>
    </w:p>
    <w:p w14:paraId="5B4A164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 What do you think of the people here?</w:t>
      </w:r>
    </w:p>
    <w:p w14:paraId="66A992A0">
      <w:pPr>
        <w:spacing w:line="360" w:lineRule="auto"/>
        <w:jc w:val="center"/>
        <w:textAlignment w:val="center"/>
        <w:rPr>
          <w:rFonts w:ascii="宋体" w:hAnsi="宋体" w:eastAsia="宋体" w:cs="宋体"/>
          <w:b/>
          <w:color w:val="000000"/>
          <w:sz w:val="24"/>
        </w:rPr>
      </w:pPr>
      <w:r>
        <w:rPr>
          <w:rFonts w:ascii="宋体" w:hAnsi="宋体" w:eastAsia="宋体" w:cs="宋体"/>
          <w:b/>
          <w:color w:val="000000"/>
          <w:sz w:val="24"/>
        </w:rPr>
        <w:t>第</w:t>
      </w:r>
      <w:r>
        <w:rPr>
          <w:rFonts w:ascii="Times New Roman" w:hAnsi="Times New Roman" w:eastAsia="Times New Roman" w:cs="Times New Roman"/>
          <w:b/>
          <w:color w:val="000000"/>
          <w:sz w:val="24"/>
        </w:rPr>
        <w:t>II</w:t>
      </w:r>
      <w:r>
        <w:rPr>
          <w:rFonts w:ascii="宋体" w:hAnsi="宋体" w:eastAsia="宋体" w:cs="宋体"/>
          <w:b/>
          <w:color w:val="000000"/>
          <w:sz w:val="24"/>
        </w:rPr>
        <w:t>卷（非选择题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35</w:t>
      </w:r>
      <w:r>
        <w:rPr>
          <w:rFonts w:ascii="宋体" w:hAnsi="宋体" w:eastAsia="宋体" w:cs="宋体"/>
          <w:b/>
          <w:color w:val="000000"/>
          <w:sz w:val="24"/>
        </w:rPr>
        <w:t>分）</w:t>
      </w:r>
    </w:p>
    <w:p w14:paraId="4F7B5A6D">
      <w:pPr>
        <w:spacing w:line="360" w:lineRule="auto"/>
        <w:jc w:val="center"/>
        <w:textAlignment w:val="center"/>
        <w:rPr>
          <w:rFonts w:ascii="宋体" w:hAnsi="宋体" w:eastAsia="宋体" w:cs="宋体"/>
          <w:b/>
          <w:color w:val="000000"/>
          <w:sz w:val="24"/>
        </w:rPr>
      </w:pPr>
      <w:r>
        <w:rPr>
          <w:rFonts w:ascii="宋体" w:hAnsi="宋体" w:eastAsia="宋体" w:cs="宋体"/>
          <w:b/>
          <w:color w:val="000000"/>
          <w:sz w:val="24"/>
        </w:rPr>
        <w:t>第五部分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任务型阅读（共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4A2517F6">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温馨提示：只要有大小写、单词拼写、语法等错误，均不给分。</w:t>
      </w:r>
    </w:p>
    <w:p w14:paraId="4B3AC195">
      <w:pPr>
        <w:spacing w:line="360" w:lineRule="auto"/>
        <w:jc w:val="left"/>
        <w:textAlignment w:val="center"/>
        <w:rPr>
          <w:rFonts w:ascii="宋体" w:hAnsi="宋体" w:eastAsia="宋体" w:cs="宋体"/>
          <w:color w:val="000000"/>
        </w:rPr>
      </w:pPr>
      <w:r>
        <w:rPr>
          <w:rFonts w:ascii="宋体" w:hAnsi="宋体" w:eastAsia="宋体" w:cs="宋体"/>
          <w:color w:val="000000"/>
        </w:rPr>
        <w:t>根据短文后所给的任务，完成</w:t>
      </w:r>
      <w:r>
        <w:rPr>
          <w:rFonts w:ascii="Times New Roman" w:hAnsi="Times New Roman" w:eastAsia="Times New Roman" w:cs="Times New Roman"/>
          <w:color w:val="000000"/>
        </w:rPr>
        <w:t>1—5</w:t>
      </w:r>
      <w:r>
        <w:rPr>
          <w:rFonts w:ascii="宋体" w:hAnsi="宋体" w:eastAsia="宋体" w:cs="宋体"/>
          <w:color w:val="000000"/>
        </w:rPr>
        <w:t>小题。</w:t>
      </w:r>
    </w:p>
    <w:p w14:paraId="4B37F036">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1257300" cy="108585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33"/>
                    <a:stretch>
                      <a:fillRect/>
                    </a:stretch>
                  </pic:blipFill>
                  <pic:spPr>
                    <a:xfrm>
                      <a:off x="0" y="0"/>
                      <a:ext cx="1257300" cy="1085850"/>
                    </a:xfrm>
                    <a:prstGeom prst="rect">
                      <a:avLst/>
                    </a:prstGeom>
                  </pic:spPr>
                </pic:pic>
              </a:graphicData>
            </a:graphic>
          </wp:inline>
        </w:drawing>
      </w:r>
    </w:p>
    <w:p w14:paraId="3C727D5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Wu Haotian is a ninth-grader from Shanghai. His parents are </w:t>
      </w:r>
      <w:r>
        <w:rPr>
          <w:rFonts w:ascii="Times New Roman" w:hAnsi="Times New Roman" w:eastAsia="Times New Roman" w:cs="Times New Roman"/>
          <w:color w:val="000000"/>
          <w:u w:val="single"/>
        </w:rPr>
        <w:t xml:space="preserve">    A    </w:t>
      </w:r>
      <w:r>
        <w:rPr>
          <w:rFonts w:ascii="Times New Roman" w:hAnsi="Times New Roman" w:eastAsia="Times New Roman" w:cs="Times New Roman"/>
          <w:color w:val="000000"/>
        </w:rPr>
        <w:t xml:space="preserve"> medical workers. Because of the COVID-19 pandemic, his mom and dad have been on the front line, leaving Wu alone at home. </w:t>
      </w:r>
    </w:p>
    <w:p w14:paraId="03E0EE3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“I’ve recently been learning to cook beef with curry,” Wu told </w:t>
      </w:r>
      <w:r>
        <w:rPr>
          <w:rFonts w:ascii="Times New Roman" w:hAnsi="Times New Roman" w:eastAsia="Times New Roman" w:cs="Times New Roman"/>
          <w:i/>
          <w:color w:val="000000"/>
        </w:rPr>
        <w:t>Shanghai Observer</w:t>
      </w:r>
      <w:r>
        <w:rPr>
          <w:rFonts w:ascii="Times New Roman" w:hAnsi="Times New Roman" w:eastAsia="Times New Roman" w:cs="Times New Roman"/>
          <w:color w:val="000000"/>
        </w:rPr>
        <w:t xml:space="preserve">. Facing </w:t>
      </w:r>
      <w:r>
        <w:rPr>
          <w:rFonts w:ascii="Times New Roman" w:hAnsi="Times New Roman" w:eastAsia="Times New Roman" w:cs="Times New Roman"/>
          <w:i/>
          <w:color w:val="000000"/>
        </w:rPr>
        <w:t>zhongkao</w:t>
      </w:r>
      <w:r>
        <w:rPr>
          <w:rFonts w:ascii="Times New Roman" w:hAnsi="Times New Roman" w:eastAsia="Times New Roman" w:cs="Times New Roman"/>
          <w:color w:val="000000"/>
        </w:rPr>
        <w:t xml:space="preserve">, </w:t>
      </w:r>
      <w:r>
        <w:rPr>
          <w:rFonts w:ascii="宋体" w:hAnsi="宋体" w:eastAsia="宋体" w:cs="宋体"/>
          <w:color w:val="000000"/>
        </w:rPr>
        <w:t>①吴不但必须努力学习，而且还要为自己煮饭。</w:t>
      </w:r>
      <w:r>
        <w:rPr>
          <w:rFonts w:ascii="Times New Roman" w:hAnsi="Times New Roman" w:eastAsia="Times New Roman" w:cs="Times New Roman"/>
          <w:color w:val="000000"/>
        </w:rPr>
        <w:t xml:space="preserve">“I’ve made a schedule,” Wu said. “It includes when to get up, when to have online classes and when to cook. Following </w:t>
      </w:r>
      <w:r>
        <w:rPr>
          <w:rFonts w:ascii="Times New Roman" w:hAnsi="Times New Roman" w:eastAsia="Times New Roman" w:cs="Times New Roman"/>
          <w:b/>
          <w:color w:val="000000"/>
          <w:u w:val="single"/>
        </w:rPr>
        <w:t>it</w:t>
      </w:r>
      <w:r>
        <w:rPr>
          <w:rFonts w:ascii="Times New Roman" w:hAnsi="Times New Roman" w:eastAsia="Times New Roman" w:cs="Times New Roman"/>
          <w:color w:val="000000"/>
        </w:rPr>
        <w:t xml:space="preserve"> strictly makes everything go smoothly.”</w:t>
      </w:r>
    </w:p>
    <w:p w14:paraId="14EF07A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u w:val="single"/>
        </w:rPr>
        <w:t xml:space="preserve">    B    </w:t>
      </w:r>
      <w:r>
        <w:rPr>
          <w:rFonts w:ascii="Times New Roman" w:hAnsi="Times New Roman" w:eastAsia="Times New Roman" w:cs="Times New Roman"/>
          <w:color w:val="000000"/>
        </w:rPr>
        <w:t xml:space="preserve"> not all ninth-graders are going through this, many still feel the impact (</w:t>
      </w:r>
      <w:r>
        <w:rPr>
          <w:rFonts w:ascii="宋体" w:hAnsi="宋体" w:eastAsia="宋体" w:cs="宋体"/>
          <w:color w:val="000000"/>
        </w:rPr>
        <w:t>影响</w:t>
      </w:r>
      <w:r>
        <w:rPr>
          <w:rFonts w:ascii="Times New Roman" w:hAnsi="Times New Roman" w:eastAsia="Times New Roman" w:cs="Times New Roman"/>
          <w:color w:val="000000"/>
        </w:rPr>
        <w:t>) brought by the pandemic.</w:t>
      </w:r>
    </w:p>
    <w:p w14:paraId="20CA850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“I’ve been studying online for nearly two months since March,” said Liu, Jiawei from Songyuan, Jilin. “The biggest challenge is that I can’t be as focused as in the classroom. </w:t>
      </w:r>
      <w:r>
        <w:rPr>
          <w:rFonts w:ascii="宋体" w:hAnsi="宋体" w:eastAsia="宋体" w:cs="宋体"/>
          <w:b/>
          <w:color w:val="000000"/>
          <w:u w:val="single"/>
        </w:rPr>
        <w:t>②</w:t>
      </w:r>
      <w:r>
        <w:rPr>
          <w:rFonts w:ascii="Times New Roman" w:hAnsi="Times New Roman" w:eastAsia="Times New Roman" w:cs="Times New Roman"/>
          <w:b/>
          <w:i/>
          <w:color w:val="000000"/>
          <w:u w:val="single"/>
        </w:rPr>
        <w:t>is, teachers, not, help, it, either, for, to, convenient, ask</w:t>
      </w:r>
      <w:r>
        <w:rPr>
          <w:rFonts w:ascii="Times New Roman" w:hAnsi="Times New Roman" w:eastAsia="Times New Roman" w:cs="Times New Roman"/>
          <w:b/>
          <w:color w:val="000000"/>
          <w:u w:val="single"/>
        </w:rPr>
        <w:t>.”</w:t>
      </w:r>
      <w:r>
        <w:rPr>
          <w:rFonts w:ascii="Times New Roman" w:hAnsi="Times New Roman" w:eastAsia="Times New Roman" w:cs="Times New Roman"/>
          <w:color w:val="000000"/>
        </w:rPr>
        <w:t xml:space="preserve"> As for </w:t>
      </w:r>
      <w:r>
        <w:rPr>
          <w:rFonts w:ascii="Times New Roman" w:hAnsi="Times New Roman" w:eastAsia="Times New Roman" w:cs="Times New Roman"/>
          <w:i/>
          <w:color w:val="000000"/>
        </w:rPr>
        <w:t>zhongkao</w:t>
      </w:r>
      <w:r>
        <w:rPr>
          <w:rFonts w:ascii="Times New Roman" w:hAnsi="Times New Roman" w:eastAsia="Times New Roman" w:cs="Times New Roman"/>
          <w:color w:val="000000"/>
        </w:rPr>
        <w:t>, Liu said, “I keep telling myself that all my peers (</w:t>
      </w:r>
      <w:r>
        <w:rPr>
          <w:rFonts w:ascii="宋体" w:hAnsi="宋体" w:eastAsia="宋体" w:cs="宋体"/>
          <w:color w:val="000000"/>
        </w:rPr>
        <w:t>同龄人</w:t>
      </w:r>
      <w:r>
        <w:rPr>
          <w:rFonts w:ascii="Times New Roman" w:hAnsi="Times New Roman" w:eastAsia="Times New Roman" w:cs="Times New Roman"/>
          <w:color w:val="000000"/>
        </w:rPr>
        <w:t>) are facing the same difficulties, so there’s nothing to be scared of,” he said.</w:t>
      </w:r>
    </w:p>
    <w:p w14:paraId="532D89C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Zhou Xiuwei, another ninth-grader from Nanjing, said that the biggest impact comes from the change of policies (</w:t>
      </w:r>
      <w:r>
        <w:rPr>
          <w:rFonts w:ascii="宋体" w:hAnsi="宋体" w:eastAsia="宋体" w:cs="宋体"/>
          <w:color w:val="000000"/>
        </w:rPr>
        <w:t>政策</w:t>
      </w:r>
      <w:r>
        <w:rPr>
          <w:rFonts w:ascii="Times New Roman" w:hAnsi="Times New Roman" w:eastAsia="Times New Roman" w:cs="Times New Roman"/>
          <w:color w:val="000000"/>
        </w:rPr>
        <w:t>). “Our PE test and art test are canceled, which means all our hard work was in vain (</w:t>
      </w:r>
      <w:r>
        <w:rPr>
          <w:rFonts w:ascii="宋体" w:hAnsi="宋体" w:eastAsia="宋体" w:cs="宋体"/>
          <w:color w:val="000000"/>
        </w:rPr>
        <w:t>徒劳地</w:t>
      </w:r>
      <w:r>
        <w:rPr>
          <w:rFonts w:ascii="Times New Roman" w:hAnsi="Times New Roman" w:eastAsia="Times New Roman" w:cs="Times New Roman"/>
          <w:color w:val="000000"/>
        </w:rPr>
        <w:t>),” she said. “Some senior high schools have independent enrollment (</w:t>
      </w:r>
      <w:r>
        <w:rPr>
          <w:rFonts w:ascii="宋体" w:hAnsi="宋体" w:eastAsia="宋体" w:cs="宋体"/>
          <w:color w:val="000000"/>
        </w:rPr>
        <w:t>自主招生</w:t>
      </w:r>
      <w:r>
        <w:rPr>
          <w:rFonts w:ascii="Times New Roman" w:hAnsi="Times New Roman" w:eastAsia="Times New Roman" w:cs="Times New Roman"/>
          <w:color w:val="000000"/>
        </w:rPr>
        <w:t xml:space="preserve">), but they have canceled the interview part. </w:t>
      </w:r>
      <w:r>
        <w:rPr>
          <w:rFonts w:ascii="宋体" w:hAnsi="宋体" w:eastAsia="宋体" w:cs="宋体"/>
          <w:b/>
          <w:color w:val="000000"/>
          <w:u w:val="single"/>
        </w:rPr>
        <w:t>③</w:t>
      </w:r>
      <w:r>
        <w:rPr>
          <w:rFonts w:ascii="Times New Roman" w:hAnsi="Times New Roman" w:eastAsia="Times New Roman" w:cs="Times New Roman"/>
          <w:b/>
          <w:color w:val="000000"/>
          <w:u w:val="single"/>
        </w:rPr>
        <w:t>Many students have wasted their time preparing for the interviews and need to focus more on the writing test now.</w:t>
      </w:r>
      <w:r>
        <w:rPr>
          <w:rFonts w:ascii="Times New Roman" w:hAnsi="Times New Roman" w:eastAsia="Times New Roman" w:cs="Times New Roman"/>
          <w:color w:val="000000"/>
        </w:rPr>
        <w:t xml:space="preserve"> We need to adjust (</w:t>
      </w:r>
      <w:r>
        <w:rPr>
          <w:rFonts w:ascii="宋体" w:hAnsi="宋体" w:eastAsia="宋体" w:cs="宋体"/>
          <w:color w:val="000000"/>
        </w:rPr>
        <w:t>调整</w:t>
      </w:r>
      <w:r>
        <w:rPr>
          <w:rFonts w:ascii="Times New Roman" w:hAnsi="Times New Roman" w:eastAsia="Times New Roman" w:cs="Times New Roman"/>
          <w:color w:val="000000"/>
        </w:rPr>
        <w:t>) our attitudes (</w:t>
      </w:r>
      <w:r>
        <w:rPr>
          <w:rFonts w:ascii="宋体" w:hAnsi="宋体" w:eastAsia="宋体" w:cs="宋体"/>
          <w:color w:val="000000"/>
        </w:rPr>
        <w:t>态度</w:t>
      </w:r>
      <w:r>
        <w:rPr>
          <w:rFonts w:ascii="Times New Roman" w:hAnsi="Times New Roman" w:eastAsia="Times New Roman" w:cs="Times New Roman"/>
          <w:color w:val="000000"/>
        </w:rPr>
        <w:t>) to these changes.”</w:t>
      </w:r>
    </w:p>
    <w:p w14:paraId="36A0E4E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Both Liu and Zhou agreed that it’s necessary to be self-disciplined (</w:t>
      </w:r>
      <w:r>
        <w:rPr>
          <w:rFonts w:ascii="宋体" w:hAnsi="宋体" w:eastAsia="宋体" w:cs="宋体"/>
          <w:color w:val="000000"/>
        </w:rPr>
        <w:t>自律的</w:t>
      </w:r>
      <w:r>
        <w:rPr>
          <w:rFonts w:ascii="Times New Roman" w:hAnsi="Times New Roman" w:eastAsia="Times New Roman" w:cs="Times New Roman"/>
          <w:color w:val="000000"/>
        </w:rPr>
        <w:t>) and follow the guidance of teachers during this time. “You should think positively and believe that as long as you’ve tried your best, the results will be fine,” said Zhou.</w:t>
      </w:r>
    </w:p>
    <w:p w14:paraId="65D53BB6">
      <w:pPr>
        <w:spacing w:line="360" w:lineRule="auto"/>
        <w:jc w:val="left"/>
        <w:textAlignment w:val="center"/>
        <w:rPr>
          <w:rFonts w:ascii="宋体" w:hAnsi="宋体" w:eastAsia="宋体" w:cs="宋体"/>
          <w:color w:val="000000"/>
        </w:rPr>
      </w:pPr>
      <w:r>
        <w:rPr>
          <w:rFonts w:ascii="宋体" w:hAnsi="宋体" w:eastAsia="宋体" w:cs="宋体"/>
          <w:color w:val="000000"/>
        </w:rPr>
        <w:t>任务一：请分别在文中</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两处的横线上填入适当单词（每空一词）。</w:t>
      </w:r>
    </w:p>
    <w:p w14:paraId="635DE2F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51</w:t>
      </w:r>
      <w:r>
        <w:rPr>
          <w:rFonts w:ascii="Times New Roman" w:hAnsi="Times New Roman" w:eastAsia="Times New Roman" w:cs="Times New Roman"/>
          <w:color w:val="000000"/>
          <w:position w:val="-22"/>
        </w:rPr>
        <w:drawing>
          <wp:inline distT="0" distB="0" distL="114300" distR="114300">
            <wp:extent cx="31750" cy="8890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26"/>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A. __________ B. __________</w:t>
      </w:r>
    </w:p>
    <w:p w14:paraId="65D8D19A">
      <w:pPr>
        <w:spacing w:line="360" w:lineRule="auto"/>
        <w:jc w:val="left"/>
        <w:textAlignment w:val="center"/>
        <w:rPr>
          <w:rFonts w:ascii="宋体" w:hAnsi="宋体" w:eastAsia="宋体" w:cs="宋体"/>
          <w:color w:val="000000"/>
        </w:rPr>
      </w:pPr>
      <w:r>
        <w:rPr>
          <w:rFonts w:ascii="宋体" w:hAnsi="宋体" w:eastAsia="宋体" w:cs="宋体"/>
          <w:color w:val="000000"/>
        </w:rPr>
        <w:t>任务二：请将文中①处句子译成英语。</w:t>
      </w:r>
    </w:p>
    <w:p w14:paraId="043AFD50">
      <w:pPr>
        <w:spacing w:line="360" w:lineRule="auto"/>
        <w:jc w:val="left"/>
        <w:textAlignment w:val="center"/>
        <w:rPr>
          <w:color w:val="000000"/>
        </w:rPr>
      </w:pPr>
      <w:r>
        <w:rPr>
          <w:rFonts w:ascii="Times New Roman" w:hAnsi="Times New Roman" w:eastAsia="Times New Roman" w:cs="Times New Roman"/>
          <w:color w:val="000000"/>
        </w:rPr>
        <w:t>52. _______________________</w:t>
      </w:r>
    </w:p>
    <w:p w14:paraId="71B0488C">
      <w:pPr>
        <w:spacing w:line="360" w:lineRule="auto"/>
        <w:jc w:val="left"/>
        <w:textAlignment w:val="center"/>
        <w:rPr>
          <w:rFonts w:ascii="宋体" w:hAnsi="宋体" w:eastAsia="宋体" w:cs="宋体"/>
          <w:color w:val="000000"/>
        </w:rPr>
      </w:pPr>
      <w:r>
        <w:rPr>
          <w:rFonts w:ascii="宋体" w:hAnsi="宋体" w:eastAsia="宋体" w:cs="宋体"/>
          <w:color w:val="000000"/>
        </w:rPr>
        <w:t>任务三：请将文中②处划线的斜体单词连成句子。</w:t>
      </w:r>
    </w:p>
    <w:p w14:paraId="3EDE6051">
      <w:pPr>
        <w:spacing w:line="360" w:lineRule="auto"/>
        <w:jc w:val="left"/>
        <w:textAlignment w:val="center"/>
        <w:rPr>
          <w:color w:val="000000"/>
        </w:rPr>
      </w:pPr>
      <w:r>
        <w:rPr>
          <w:rFonts w:ascii="Times New Roman" w:hAnsi="Times New Roman" w:eastAsia="Times New Roman" w:cs="Times New Roman"/>
          <w:color w:val="000000"/>
        </w:rPr>
        <w:t>53. _______________________</w:t>
      </w:r>
    </w:p>
    <w:p w14:paraId="53E62E77">
      <w:pPr>
        <w:spacing w:line="360" w:lineRule="auto"/>
        <w:jc w:val="left"/>
        <w:textAlignment w:val="center"/>
        <w:rPr>
          <w:rFonts w:ascii="宋体" w:hAnsi="宋体" w:eastAsia="宋体" w:cs="宋体"/>
          <w:color w:val="000000"/>
        </w:rPr>
      </w:pPr>
      <w:r>
        <w:rPr>
          <w:rFonts w:ascii="宋体" w:hAnsi="宋体" w:eastAsia="宋体" w:cs="宋体"/>
          <w:color w:val="000000"/>
        </w:rPr>
        <w:t>任务四：请将文中③处划线句子译成汉语。</w:t>
      </w:r>
    </w:p>
    <w:p w14:paraId="7FD68753">
      <w:pPr>
        <w:spacing w:line="360" w:lineRule="auto"/>
        <w:jc w:val="left"/>
        <w:textAlignment w:val="center"/>
        <w:rPr>
          <w:color w:val="000000"/>
        </w:rPr>
      </w:pPr>
      <w:r>
        <w:rPr>
          <w:rFonts w:ascii="Times New Roman" w:hAnsi="Times New Roman" w:eastAsia="Times New Roman" w:cs="Times New Roman"/>
          <w:color w:val="000000"/>
        </w:rPr>
        <w:t>54. _______________________</w:t>
      </w:r>
    </w:p>
    <w:p w14:paraId="04FE5282">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任务五：</w:t>
      </w:r>
      <w:r>
        <w:rPr>
          <w:rFonts w:ascii="Times New Roman" w:hAnsi="Times New Roman" w:eastAsia="Times New Roman" w:cs="Times New Roman"/>
          <w:color w:val="000000"/>
        </w:rPr>
        <w:t xml:space="preserve">What does the underlined word “it” in Paragraph 2 refer to? </w:t>
      </w:r>
    </w:p>
    <w:p w14:paraId="2EDCDE3B">
      <w:pPr>
        <w:spacing w:line="360" w:lineRule="auto"/>
        <w:jc w:val="left"/>
        <w:textAlignment w:val="center"/>
        <w:rPr>
          <w:color w:val="000000"/>
        </w:rPr>
      </w:pPr>
      <w:r>
        <w:rPr>
          <w:rFonts w:ascii="Times New Roman" w:hAnsi="Times New Roman" w:eastAsia="Times New Roman" w:cs="Times New Roman"/>
          <w:color w:val="000000"/>
        </w:rPr>
        <w:t>55. _______________________</w:t>
      </w:r>
    </w:p>
    <w:p w14:paraId="702C14E5">
      <w:pPr>
        <w:spacing w:line="360" w:lineRule="auto"/>
        <w:jc w:val="center"/>
        <w:textAlignment w:val="center"/>
        <w:rPr>
          <w:rFonts w:ascii="宋体" w:hAnsi="宋体" w:eastAsia="宋体" w:cs="宋体"/>
          <w:b/>
          <w:color w:val="000000"/>
          <w:sz w:val="24"/>
        </w:rPr>
      </w:pPr>
      <w:r>
        <w:rPr>
          <w:rFonts w:ascii="宋体" w:hAnsi="宋体" w:eastAsia="宋体" w:cs="宋体"/>
          <w:b/>
          <w:color w:val="000000"/>
          <w:sz w:val="24"/>
        </w:rPr>
        <w:t>第六部分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词汇运用（共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4BAB393A">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温馨提示：只要有大小写、单词拼写、语法等错误，均不给分。</w:t>
      </w:r>
    </w:p>
    <w:p w14:paraId="672379CF">
      <w:pPr>
        <w:spacing w:line="360" w:lineRule="auto"/>
        <w:jc w:val="left"/>
        <w:textAlignment w:val="center"/>
        <w:rPr>
          <w:rFonts w:ascii="宋体" w:hAnsi="宋体" w:eastAsia="宋体" w:cs="宋体"/>
          <w:color w:val="000000"/>
        </w:rPr>
      </w:pPr>
      <w:r>
        <w:rPr>
          <w:rFonts w:ascii="宋体" w:hAnsi="宋体" w:eastAsia="宋体" w:cs="宋体"/>
          <w:color w:val="000000"/>
        </w:rPr>
        <w:t>用方框中所给单词的适当形式填空，使短文完整、通顺。每词限用一次。</w:t>
      </w:r>
    </w:p>
    <w:tbl>
      <w:tblPr>
        <w:tblStyle w:val="4"/>
        <w:tblW w:w="56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640"/>
      </w:tblGrid>
      <w:tr w14:paraId="5C5B1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6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46A68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be; post; science; other; surprise; see; while; one; anything; we</w:t>
            </w:r>
          </w:p>
        </w:tc>
      </w:tr>
    </w:tbl>
    <w:p w14:paraId="12E65B62">
      <w:pPr>
        <w:spacing w:line="360" w:lineRule="auto"/>
        <w:jc w:val="left"/>
        <w:textAlignment w:val="center"/>
        <w:rPr>
          <w:color w:val="000000"/>
        </w:rPr>
      </w:pPr>
      <w:r>
        <w:rPr>
          <w:color w:val="000000"/>
        </w:rPr>
        <w:drawing>
          <wp:inline distT="0" distB="0" distL="114300" distR="114300">
            <wp:extent cx="1314450" cy="1123950"/>
            <wp:effectExtent l="0" t="0" r="0" b="0"/>
            <wp:docPr id="100024" name="图片 10002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descr="学科网(www.zxxk.com)--教育资源门户，提供试卷、教案、课件、论文、素材以及各类教学资源下载，还有大量而丰富的教学相关资讯！"/>
                    <pic:cNvPicPr>
                      <a:picLocks noChangeAspect="1"/>
                    </pic:cNvPicPr>
                  </pic:nvPicPr>
                  <pic:blipFill>
                    <a:blip r:embed="rId34"/>
                    <a:stretch>
                      <a:fillRect/>
                    </a:stretch>
                  </pic:blipFill>
                  <pic:spPr>
                    <a:xfrm>
                      <a:off x="0" y="0"/>
                      <a:ext cx="1314450" cy="1123950"/>
                    </a:xfrm>
                    <a:prstGeom prst="rect">
                      <a:avLst/>
                    </a:prstGeom>
                  </pic:spPr>
                </pic:pic>
              </a:graphicData>
            </a:graphic>
          </wp:inline>
        </w:drawing>
      </w:r>
    </w:p>
    <w:p w14:paraId="479769A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What color is a tennis ball? Ask your classmates, and they might give you some </w:t>
      </w:r>
      <w:r>
        <w:rPr>
          <w:color w:val="000000"/>
          <w:u w:val="single"/>
        </w:rPr>
        <w:t>___56___</w:t>
      </w:r>
      <w:r>
        <w:rPr>
          <w:rFonts w:ascii="Times New Roman" w:hAnsi="Times New Roman" w:eastAsia="Times New Roman" w:cs="Times New Roman"/>
          <w:color w:val="000000"/>
        </w:rPr>
        <w:t xml:space="preserve"> answers. </w:t>
      </w:r>
    </w:p>
    <w:p w14:paraId="775692C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Atlantic asked 30, 000 people this question. Among the people surveyed, 52 percent said tennis balls are green, 42 percent said yellow, and 6 percent said </w:t>
      </w:r>
      <w:r>
        <w:rPr>
          <w:color w:val="000000"/>
          <w:u w:val="single"/>
        </w:rPr>
        <w:t>___57___</w:t>
      </w:r>
      <w:r>
        <w:rPr>
          <w:rFonts w:ascii="Times New Roman" w:hAnsi="Times New Roman" w:eastAsia="Times New Roman" w:cs="Times New Roman"/>
          <w:color w:val="000000"/>
        </w:rPr>
        <w:t xml:space="preserve"> else. </w:t>
      </w:r>
    </w:p>
    <w:p w14:paraId="24E6981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According to the International Tennis Federation, tennis balls </w:t>
      </w:r>
      <w:r>
        <w:rPr>
          <w:color w:val="000000"/>
          <w:u w:val="single"/>
        </w:rPr>
        <w:t>___58___</w:t>
      </w:r>
      <w:r>
        <w:rPr>
          <w:rFonts w:ascii="Times New Roman" w:hAnsi="Times New Roman" w:eastAsia="Times New Roman" w:cs="Times New Roman"/>
          <w:color w:val="000000"/>
        </w:rPr>
        <w:t xml:space="preserve"> yellow. So, why do most people say that they’re green?</w:t>
      </w:r>
    </w:p>
    <w:p w14:paraId="3B7D23B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When we </w:t>
      </w:r>
      <w:r>
        <w:rPr>
          <w:color w:val="000000"/>
          <w:u w:val="single"/>
        </w:rPr>
        <w:t>___59___</w:t>
      </w:r>
      <w:r>
        <w:rPr>
          <w:rFonts w:ascii="Times New Roman" w:hAnsi="Times New Roman" w:eastAsia="Times New Roman" w:cs="Times New Roman"/>
          <w:color w:val="000000"/>
        </w:rPr>
        <w:t xml:space="preserve"> see an object in natural light</w:t>
      </w:r>
      <w:r>
        <w:rPr>
          <w:rFonts w:ascii="Times New Roman" w:hAnsi="Times New Roman" w:eastAsia="Times New Roman" w:cs="Times New Roman"/>
          <w:color w:val="000000"/>
          <w:position w:val="-22"/>
        </w:rPr>
        <w:drawing>
          <wp:inline distT="0" distB="0" distL="114300" distR="114300">
            <wp:extent cx="50800" cy="88900"/>
            <wp:effectExtent l="0" t="0" r="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28"/>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our brains recognize its true color. Even if the object </w:t>
      </w:r>
      <w:r>
        <w:rPr>
          <w:color w:val="000000"/>
          <w:u w:val="single"/>
        </w:rPr>
        <w:t>___60___</w:t>
      </w:r>
      <w:r>
        <w:rPr>
          <w:rFonts w:ascii="Times New Roman" w:hAnsi="Times New Roman" w:eastAsia="Times New Roman" w:cs="Times New Roman"/>
          <w:color w:val="000000"/>
        </w:rPr>
        <w:t xml:space="preserve"> in different kinds of light later, our brains can still tell its true color. </w:t>
      </w:r>
      <w:r>
        <w:rPr>
          <w:color w:val="000000"/>
          <w:u w:val="single"/>
        </w:rPr>
        <w:t>___61___</w:t>
      </w:r>
      <w:r>
        <w:rPr>
          <w:rFonts w:ascii="Times New Roman" w:hAnsi="Times New Roman" w:eastAsia="Times New Roman" w:cs="Times New Roman"/>
          <w:color w:val="000000"/>
        </w:rPr>
        <w:t xml:space="preserve"> call this color constancy (</w:t>
      </w:r>
      <w:r>
        <w:rPr>
          <w:rFonts w:ascii="宋体" w:hAnsi="宋体" w:eastAsia="宋体" w:cs="宋体"/>
          <w:color w:val="000000"/>
        </w:rPr>
        <w:t>色彩恒常性</w:t>
      </w:r>
      <w:r>
        <w:rPr>
          <w:rFonts w:ascii="Times New Roman" w:hAnsi="Times New Roman" w:eastAsia="Times New Roman" w:cs="Times New Roman"/>
          <w:color w:val="000000"/>
        </w:rPr>
        <w:t xml:space="preserve">). For example, we know that China’s flag is red. When we see it during sunset or under purple light, we still know that it is red, even if it looks like a different color. </w:t>
      </w:r>
    </w:p>
    <w:p w14:paraId="1512A8E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However, the color of a tennis ball is not as pure (</w:t>
      </w:r>
      <w:r>
        <w:rPr>
          <w:rFonts w:ascii="宋体" w:hAnsi="宋体" w:eastAsia="宋体" w:cs="宋体"/>
          <w:color w:val="000000"/>
        </w:rPr>
        <w:t>纯的</w:t>
      </w:r>
      <w:r>
        <w:rPr>
          <w:rFonts w:ascii="Times New Roman" w:hAnsi="Times New Roman" w:eastAsia="Times New Roman" w:cs="Times New Roman"/>
          <w:color w:val="000000"/>
        </w:rPr>
        <w:t xml:space="preserve">) as the flag. It appears to be a mixture of yellow, a “warm” color, and green, a “cool” color. </w:t>
      </w:r>
    </w:p>
    <w:p w14:paraId="48DF36B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US-based magazine says that when </w:t>
      </w:r>
      <w:r>
        <w:rPr>
          <w:color w:val="000000"/>
          <w:u w:val="single"/>
        </w:rPr>
        <w:t>___62___</w:t>
      </w:r>
      <w:r>
        <w:rPr>
          <w:rFonts w:ascii="Times New Roman" w:hAnsi="Times New Roman" w:eastAsia="Times New Roman" w:cs="Times New Roman"/>
          <w:color w:val="000000"/>
        </w:rPr>
        <w:t xml:space="preserve"> brains try to figure out what color the ball is, some people ignore (</w:t>
      </w:r>
      <w:r>
        <w:rPr>
          <w:rFonts w:ascii="宋体" w:hAnsi="宋体" w:eastAsia="宋体" w:cs="宋体"/>
          <w:color w:val="000000"/>
        </w:rPr>
        <w:t>忽略</w:t>
      </w:r>
      <w:r>
        <w:rPr>
          <w:rFonts w:ascii="Times New Roman" w:hAnsi="Times New Roman" w:eastAsia="Times New Roman" w:cs="Times New Roman"/>
          <w:color w:val="000000"/>
        </w:rPr>
        <w:t xml:space="preserve">) cool colors like green, blue and purple. So they see the ball as yellow. </w:t>
      </w:r>
      <w:r>
        <w:rPr>
          <w:color w:val="000000"/>
          <w:u w:val="single"/>
        </w:rPr>
        <w:t>___63___</w:t>
      </w:r>
      <w:r>
        <w:rPr>
          <w:rFonts w:ascii="Times New Roman" w:hAnsi="Times New Roman" w:eastAsia="Times New Roman" w:cs="Times New Roman"/>
          <w:color w:val="000000"/>
        </w:rPr>
        <w:t xml:space="preserve"> ignore warm colors, such as red, yellow and orange. They see the ball as green. </w:t>
      </w:r>
    </w:p>
    <w:p w14:paraId="78B518C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It is not just tennis balls that make such confusion. In 2015, a girl </w:t>
      </w:r>
      <w:r>
        <w:rPr>
          <w:color w:val="000000"/>
          <w:u w:val="single"/>
        </w:rPr>
        <w:t>___64___</w:t>
      </w:r>
      <w:r>
        <w:rPr>
          <w:rFonts w:ascii="Times New Roman" w:hAnsi="Times New Roman" w:eastAsia="Times New Roman" w:cs="Times New Roman"/>
          <w:color w:val="000000"/>
        </w:rPr>
        <w:t xml:space="preserve"> a picture of a dress online. Some people said the dress was black and blue </w:t>
      </w:r>
      <w:r>
        <w:rPr>
          <w:color w:val="000000"/>
          <w:u w:val="single"/>
        </w:rPr>
        <w:t>___65___</w:t>
      </w:r>
      <w:r>
        <w:rPr>
          <w:rFonts w:ascii="Times New Roman" w:hAnsi="Times New Roman" w:eastAsia="Times New Roman" w:cs="Times New Roman"/>
          <w:color w:val="000000"/>
        </w:rPr>
        <w:t xml:space="preserve"> other people said it was gold and white. They had different opinions based on whether they ignored cool or warm colors.</w:t>
      </w:r>
    </w:p>
    <w:p w14:paraId="118BE576">
      <w:pPr>
        <w:spacing w:line="360" w:lineRule="auto"/>
        <w:jc w:val="center"/>
        <w:textAlignment w:val="center"/>
        <w:rPr>
          <w:rFonts w:ascii="宋体" w:hAnsi="宋体" w:eastAsia="宋体" w:cs="宋体"/>
          <w:b/>
          <w:color w:val="000000"/>
          <w:sz w:val="24"/>
        </w:rPr>
      </w:pPr>
      <w:r>
        <w:rPr>
          <w:rFonts w:ascii="宋体" w:hAnsi="宋体" w:eastAsia="宋体" w:cs="宋体"/>
          <w:b/>
          <w:color w:val="000000"/>
          <w:sz w:val="24"/>
        </w:rPr>
        <w:t>第七部分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完成句子（共两节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2D2E15A2">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温馨提示：只要有大小写、单词拼写、语法等错误，均不给分。</w:t>
      </w:r>
    </w:p>
    <w:p w14:paraId="08FCC29E">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句型转换（本题共</w:t>
      </w:r>
      <w:r>
        <w:rPr>
          <w:rFonts w:ascii="Times New Roman" w:hAnsi="Times New Roman" w:eastAsia="Times New Roman" w:cs="Times New Roman"/>
          <w:b/>
          <w:color w:val="000000"/>
          <w:sz w:val="24"/>
        </w:rPr>
        <w:t>5</w:t>
      </w:r>
      <w:r>
        <w:rPr>
          <w:rFonts w:ascii="宋体" w:hAnsi="宋体" w:eastAsia="宋体" w:cs="宋体"/>
          <w:b/>
          <w:color w:val="000000"/>
          <w:sz w:val="24"/>
        </w:rPr>
        <w:t>小题，每空</w:t>
      </w:r>
      <w:r>
        <w:rPr>
          <w:rFonts w:ascii="Times New Roman" w:hAnsi="Times New Roman" w:eastAsia="Times New Roman" w:cs="Times New Roman"/>
          <w:b/>
          <w:color w:val="000000"/>
          <w:sz w:val="24"/>
        </w:rPr>
        <w:t>0. 5</w:t>
      </w:r>
      <w:r>
        <w:rPr>
          <w:rFonts w:ascii="宋体" w:hAnsi="宋体" w:eastAsia="宋体" w:cs="宋体"/>
          <w:b/>
          <w:color w:val="000000"/>
          <w:sz w:val="24"/>
        </w:rPr>
        <w:t>分，共计</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3543DB9F">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按要求完成下面各句（每空一词）。</w:t>
      </w:r>
    </w:p>
    <w:p w14:paraId="5FE36C1A">
      <w:pPr>
        <w:spacing w:line="360" w:lineRule="auto"/>
        <w:jc w:val="left"/>
        <w:textAlignment w:val="center"/>
        <w:rPr>
          <w:rFonts w:ascii="宋体" w:hAnsi="宋体" w:eastAsia="宋体" w:cs="宋体"/>
          <w:color w:val="000000"/>
        </w:rPr>
      </w:pPr>
      <w:r>
        <w:rPr>
          <w:color w:val="000000"/>
        </w:rPr>
        <w:t xml:space="preserve">66. </w:t>
      </w:r>
      <w:r>
        <w:rPr>
          <w:rFonts w:ascii="Times New Roman" w:hAnsi="Times New Roman" w:eastAsia="Times New Roman" w:cs="Times New Roman"/>
          <w:color w:val="000000"/>
        </w:rPr>
        <w:t xml:space="preserve">I often run </w:t>
      </w:r>
      <w:r>
        <w:rPr>
          <w:rFonts w:ascii="Times New Roman" w:hAnsi="Times New Roman" w:eastAsia="Times New Roman" w:cs="Times New Roman"/>
          <w:color w:val="000000"/>
          <w:u w:val="single"/>
        </w:rPr>
        <w:t>five kilometers</w:t>
      </w:r>
      <w:r>
        <w:rPr>
          <w:rFonts w:ascii="Times New Roman" w:hAnsi="Times New Roman" w:eastAsia="Times New Roman" w:cs="Times New Roman"/>
          <w:color w:val="000000"/>
        </w:rPr>
        <w:t xml:space="preserve"> in the morning to keep healthy.</w:t>
      </w:r>
      <w:r>
        <w:rPr>
          <w:rFonts w:ascii="宋体" w:hAnsi="宋体" w:eastAsia="宋体" w:cs="宋体"/>
          <w:color w:val="000000"/>
        </w:rPr>
        <w:t>（对划线部分提问）</w:t>
      </w:r>
    </w:p>
    <w:p w14:paraId="3094115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 ________ do you often run in the morning to keep healthy?</w:t>
      </w:r>
    </w:p>
    <w:p w14:paraId="6D613371">
      <w:pPr>
        <w:spacing w:line="360" w:lineRule="auto"/>
        <w:jc w:val="left"/>
        <w:textAlignment w:val="center"/>
        <w:rPr>
          <w:rFonts w:ascii="宋体" w:hAnsi="宋体" w:eastAsia="宋体" w:cs="宋体"/>
          <w:color w:val="000000"/>
        </w:rPr>
      </w:pPr>
      <w:r>
        <w:rPr>
          <w:color w:val="000000"/>
        </w:rPr>
        <w:t xml:space="preserve">67. </w:t>
      </w:r>
      <w:r>
        <w:rPr>
          <w:rFonts w:ascii="Times New Roman" w:hAnsi="Times New Roman" w:eastAsia="Times New Roman" w:cs="Times New Roman"/>
          <w:color w:val="000000"/>
        </w:rPr>
        <w:t>My mom makes me do the dishes every day.</w:t>
      </w:r>
      <w:r>
        <w:rPr>
          <w:rFonts w:ascii="宋体" w:hAnsi="宋体" w:eastAsia="宋体" w:cs="宋体"/>
          <w:color w:val="000000"/>
        </w:rPr>
        <w:t>（改为被动语态）</w:t>
      </w:r>
    </w:p>
    <w:p w14:paraId="18126D2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am ________ ________ do the dishes every day.</w:t>
      </w:r>
    </w:p>
    <w:p w14:paraId="139DB914">
      <w:pPr>
        <w:spacing w:line="360" w:lineRule="auto"/>
        <w:jc w:val="left"/>
        <w:textAlignment w:val="center"/>
        <w:rPr>
          <w:rFonts w:ascii="宋体" w:hAnsi="宋体" w:eastAsia="宋体" w:cs="宋体"/>
          <w:color w:val="000000"/>
        </w:rPr>
      </w:pPr>
      <w:r>
        <w:rPr>
          <w:color w:val="000000"/>
        </w:rPr>
        <w:t xml:space="preserve">68. </w:t>
      </w:r>
      <w:r>
        <w:rPr>
          <w:rFonts w:ascii="Times New Roman" w:hAnsi="Times New Roman" w:eastAsia="Times New Roman" w:cs="Times New Roman"/>
          <w:color w:val="000000"/>
        </w:rPr>
        <w:t>Cathy’s parents got married twenty-five years ago.</w:t>
      </w:r>
      <w:r>
        <w:rPr>
          <w:rFonts w:ascii="宋体" w:hAnsi="宋体" w:eastAsia="宋体" w:cs="宋体"/>
          <w:color w:val="000000"/>
        </w:rPr>
        <w:t>（改为同义句）</w:t>
      </w:r>
    </w:p>
    <w:p w14:paraId="17C2283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Cathy’s parents ________ ________ married for twenty-five years.</w:t>
      </w:r>
    </w:p>
    <w:p w14:paraId="14AC4BB6">
      <w:pPr>
        <w:spacing w:line="360" w:lineRule="auto"/>
        <w:jc w:val="left"/>
        <w:textAlignment w:val="center"/>
        <w:rPr>
          <w:rFonts w:ascii="宋体" w:hAnsi="宋体" w:eastAsia="宋体" w:cs="宋体"/>
          <w:color w:val="000000"/>
        </w:rPr>
      </w:pPr>
      <w:r>
        <w:rPr>
          <w:color w:val="000000"/>
        </w:rPr>
        <w:t xml:space="preserve">69. </w:t>
      </w:r>
      <w:r>
        <w:rPr>
          <w:rFonts w:ascii="Times New Roman" w:hAnsi="Times New Roman" w:eastAsia="Times New Roman" w:cs="Times New Roman"/>
          <w:color w:val="000000"/>
        </w:rPr>
        <w:t>Michael shut the door after hearing the news.</w:t>
      </w:r>
      <w:r>
        <w:rPr>
          <w:rFonts w:ascii="宋体" w:hAnsi="宋体" w:eastAsia="宋体" w:cs="宋体"/>
          <w:color w:val="000000"/>
        </w:rPr>
        <w:t>（改为否定句）</w:t>
      </w:r>
    </w:p>
    <w:p w14:paraId="5F5C4B8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Michael ________ ________ the door after hearing the news.</w:t>
      </w:r>
    </w:p>
    <w:p w14:paraId="62BB2B1F">
      <w:pPr>
        <w:spacing w:line="360" w:lineRule="auto"/>
        <w:jc w:val="left"/>
        <w:textAlignment w:val="center"/>
        <w:rPr>
          <w:rFonts w:ascii="宋体" w:hAnsi="宋体" w:eastAsia="宋体" w:cs="宋体"/>
          <w:color w:val="000000"/>
        </w:rPr>
      </w:pPr>
      <w:r>
        <w:rPr>
          <w:color w:val="000000"/>
        </w:rPr>
        <w:t xml:space="preserve">70. </w:t>
      </w:r>
      <w:r>
        <w:rPr>
          <w:rFonts w:ascii="Times New Roman" w:hAnsi="Times New Roman" w:eastAsia="Times New Roman" w:cs="Times New Roman"/>
          <w:color w:val="000000"/>
        </w:rPr>
        <w:t>“Do you have a good time at the amusement park?” He asked me.</w:t>
      </w:r>
      <w:r>
        <w:rPr>
          <w:rFonts w:ascii="宋体" w:hAnsi="宋体" w:eastAsia="宋体" w:cs="宋体"/>
          <w:color w:val="000000"/>
        </w:rPr>
        <w:t>（合并为含有宾语从句的复合句）</w:t>
      </w:r>
    </w:p>
    <w:p w14:paraId="7F80D03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He asked me ________ I ________ a good time at the amusement park.</w:t>
      </w:r>
    </w:p>
    <w:p w14:paraId="248412F8">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汉译英（本题共</w:t>
      </w:r>
      <w:r>
        <w:rPr>
          <w:rFonts w:ascii="Times New Roman" w:hAnsi="Times New Roman" w:eastAsia="Times New Roman" w:cs="Times New Roman"/>
          <w:b/>
          <w:color w:val="000000"/>
          <w:sz w:val="24"/>
        </w:rPr>
        <w:t>5</w:t>
      </w:r>
      <w:r>
        <w:rPr>
          <w:rFonts w:ascii="宋体" w:hAnsi="宋体" w:eastAsia="宋体" w:cs="宋体"/>
          <w:b/>
          <w:color w:val="000000"/>
          <w:sz w:val="24"/>
        </w:rPr>
        <w:t>小题，每空</w:t>
      </w:r>
      <w:r>
        <w:rPr>
          <w:rFonts w:ascii="Times New Roman" w:hAnsi="Times New Roman" w:eastAsia="Times New Roman" w:cs="Times New Roman"/>
          <w:b/>
          <w:color w:val="000000"/>
          <w:sz w:val="24"/>
        </w:rPr>
        <w:t>0. 5</w:t>
      </w:r>
      <w:r>
        <w:rPr>
          <w:rFonts w:ascii="宋体" w:hAnsi="宋体" w:eastAsia="宋体" w:cs="宋体"/>
          <w:b/>
          <w:color w:val="000000"/>
          <w:sz w:val="24"/>
        </w:rPr>
        <w:t>分，共计</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15E6A101">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根据所给的中文意思完成句子（每空一词）。</w:t>
      </w:r>
    </w:p>
    <w:p w14:paraId="60C76599">
      <w:pPr>
        <w:spacing w:line="360" w:lineRule="auto"/>
        <w:jc w:val="left"/>
        <w:textAlignment w:val="center"/>
        <w:rPr>
          <w:rFonts w:ascii="宋体" w:hAnsi="宋体" w:eastAsia="宋体" w:cs="宋体"/>
          <w:color w:val="000000"/>
        </w:rPr>
      </w:pPr>
      <w:r>
        <w:rPr>
          <w:color w:val="000000"/>
        </w:rPr>
        <w:t xml:space="preserve">71. </w:t>
      </w:r>
      <w:r>
        <w:rPr>
          <w:rFonts w:ascii="宋体" w:hAnsi="宋体" w:eastAsia="宋体" w:cs="宋体"/>
          <w:color w:val="000000"/>
        </w:rPr>
        <w:t>我们可以把需要学习的内容与感兴趣的东西联系起来。</w:t>
      </w:r>
    </w:p>
    <w:p w14:paraId="0ED4643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We can ________ what we need to learn ________ what we are interested in.</w:t>
      </w:r>
    </w:p>
    <w:p w14:paraId="1E04E61D">
      <w:pPr>
        <w:spacing w:line="360" w:lineRule="auto"/>
        <w:jc w:val="left"/>
        <w:textAlignment w:val="center"/>
        <w:rPr>
          <w:rFonts w:ascii="宋体" w:hAnsi="宋体" w:eastAsia="宋体" w:cs="宋体"/>
          <w:color w:val="000000"/>
        </w:rPr>
      </w:pPr>
      <w:r>
        <w:rPr>
          <w:color w:val="000000"/>
        </w:rPr>
        <w:t xml:space="preserve">72. </w:t>
      </w:r>
      <w:r>
        <w:rPr>
          <w:rFonts w:ascii="宋体" w:hAnsi="宋体" w:eastAsia="宋体" w:cs="宋体"/>
          <w:color w:val="000000"/>
        </w:rPr>
        <w:t>青少年们应该学会对自己的行为负责。</w:t>
      </w:r>
    </w:p>
    <w:p w14:paraId="2BBCE73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Teenagers should learn to be ________ ________ their behaviors.</w:t>
      </w:r>
    </w:p>
    <w:p w14:paraId="5C76150B">
      <w:pPr>
        <w:spacing w:line="360" w:lineRule="auto"/>
        <w:jc w:val="left"/>
        <w:textAlignment w:val="center"/>
        <w:rPr>
          <w:rFonts w:ascii="宋体" w:hAnsi="宋体" w:eastAsia="宋体" w:cs="宋体"/>
          <w:color w:val="000000"/>
        </w:rPr>
      </w:pPr>
      <w:r>
        <w:rPr>
          <w:color w:val="000000"/>
        </w:rPr>
        <w:t xml:space="preserve">73. </w:t>
      </w:r>
      <w:r>
        <w:rPr>
          <w:rFonts w:ascii="宋体" w:hAnsi="宋体" w:eastAsia="宋体" w:cs="宋体"/>
          <w:color w:val="000000"/>
        </w:rPr>
        <w:t>一些专家指出电视剧的故事不真实，会误导青少年。</w:t>
      </w:r>
    </w:p>
    <w:p w14:paraId="352D82C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Some experts have ________ ________ that the fake stories on TV can mislead teenagers.</w:t>
      </w:r>
    </w:p>
    <w:p w14:paraId="05333A13">
      <w:pPr>
        <w:spacing w:line="360" w:lineRule="auto"/>
        <w:jc w:val="left"/>
        <w:textAlignment w:val="center"/>
        <w:rPr>
          <w:rFonts w:ascii="宋体" w:hAnsi="宋体" w:eastAsia="宋体" w:cs="宋体"/>
          <w:color w:val="000000"/>
        </w:rPr>
      </w:pPr>
      <w:r>
        <w:rPr>
          <w:color w:val="000000"/>
        </w:rPr>
        <w:t xml:space="preserve">74. </w:t>
      </w:r>
      <w:r>
        <w:rPr>
          <w:rFonts w:ascii="宋体" w:hAnsi="宋体" w:eastAsia="宋体" w:cs="宋体"/>
          <w:color w:val="000000"/>
        </w:rPr>
        <w:t>电影中的这个人物形象常常使他想起他的爷爷。</w:t>
      </w:r>
    </w:p>
    <w:p w14:paraId="60C3079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character in the movie often ________ him ________ his grandfather.</w:t>
      </w:r>
    </w:p>
    <w:p w14:paraId="693B8FD0">
      <w:pPr>
        <w:spacing w:line="360" w:lineRule="auto"/>
        <w:jc w:val="left"/>
        <w:textAlignment w:val="center"/>
        <w:rPr>
          <w:rFonts w:ascii="宋体" w:hAnsi="宋体" w:eastAsia="宋体" w:cs="宋体"/>
          <w:color w:val="000000"/>
        </w:rPr>
      </w:pPr>
      <w:r>
        <w:rPr>
          <w:color w:val="000000"/>
        </w:rPr>
        <w:t xml:space="preserve">75. </w:t>
      </w:r>
      <w:r>
        <w:rPr>
          <w:rFonts w:ascii="Times New Roman" w:hAnsi="Times New Roman" w:eastAsia="Times New Roman" w:cs="Times New Roman"/>
          <w:color w:val="000000"/>
        </w:rPr>
        <w:t>Mr. Black</w:t>
      </w:r>
      <w:r>
        <w:rPr>
          <w:rFonts w:ascii="宋体" w:hAnsi="宋体" w:eastAsia="宋体" w:cs="宋体"/>
          <w:color w:val="000000"/>
        </w:rPr>
        <w:t>使我们能够在他的课堂上通过有趣的方式轻松地学习物理。</w:t>
      </w:r>
    </w:p>
    <w:p w14:paraId="3F81266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Mr. Black makes ________ ________ for us to learn physics easily and in an interesting way in his class.</w:t>
      </w:r>
    </w:p>
    <w:p w14:paraId="155E3597">
      <w:pPr>
        <w:spacing w:line="360" w:lineRule="auto"/>
        <w:jc w:val="center"/>
        <w:textAlignment w:val="center"/>
        <w:rPr>
          <w:rFonts w:ascii="宋体" w:hAnsi="宋体" w:eastAsia="宋体" w:cs="宋体"/>
          <w:b/>
          <w:color w:val="000000"/>
          <w:sz w:val="24"/>
        </w:rPr>
      </w:pPr>
      <w:r>
        <w:rPr>
          <w:rFonts w:ascii="宋体" w:hAnsi="宋体" w:eastAsia="宋体" w:cs="宋体"/>
          <w:b/>
          <w:color w:val="000000"/>
          <w:sz w:val="24"/>
        </w:rPr>
        <w:t>第八部分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09275580">
      <w:pPr>
        <w:spacing w:line="360" w:lineRule="auto"/>
        <w:ind w:firstLine="420"/>
        <w:jc w:val="left"/>
        <w:textAlignment w:val="center"/>
        <w:rPr>
          <w:rFonts w:ascii="宋体" w:hAnsi="宋体" w:eastAsia="宋体" w:cs="宋体"/>
          <w:color w:val="000000"/>
        </w:rPr>
      </w:pPr>
      <w:r>
        <w:rPr>
          <w:color w:val="000000"/>
        </w:rPr>
        <w:t xml:space="preserve">76. </w:t>
      </w:r>
      <w:r>
        <w:rPr>
          <w:rFonts w:ascii="宋体" w:hAnsi="宋体" w:eastAsia="宋体" w:cs="宋体"/>
          <w:color w:val="000000"/>
        </w:rPr>
        <w:t>初中生活已近尾声，我们即将迎来崭新的高中生活。请以</w:t>
      </w:r>
      <w:r>
        <w:rPr>
          <w:rFonts w:ascii="Times New Roman" w:hAnsi="Times New Roman" w:eastAsia="Times New Roman" w:cs="Times New Roman"/>
          <w:color w:val="000000"/>
        </w:rPr>
        <w:t>“My Plans for Senior High School Life”</w:t>
      </w:r>
      <w:r>
        <w:rPr>
          <w:rFonts w:ascii="宋体" w:hAnsi="宋体" w:eastAsia="宋体" w:cs="宋体"/>
          <w:color w:val="000000"/>
        </w:rPr>
        <w:t>为题，从以下五个方面谈谈你的打算：</w:t>
      </w:r>
    </w:p>
    <w:p w14:paraId="2547D026">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1.</w:t>
      </w:r>
      <w:r>
        <w:rPr>
          <w:rFonts w:ascii="宋体" w:hAnsi="宋体" w:eastAsia="宋体" w:cs="宋体"/>
          <w:color w:val="000000"/>
        </w:rPr>
        <w:t>尽快适应新环境；</w:t>
      </w:r>
    </w:p>
    <w:p w14:paraId="0E5A784F">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合理利用时间，保证充足睡眠；</w:t>
      </w:r>
    </w:p>
    <w:p w14:paraId="25A368D2">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3.</w:t>
      </w:r>
      <w:r>
        <w:rPr>
          <w:rFonts w:ascii="宋体" w:hAnsi="宋体" w:eastAsia="宋体" w:cs="宋体"/>
          <w:color w:val="000000"/>
        </w:rPr>
        <w:t>认真对待学习，取得进步；</w:t>
      </w:r>
    </w:p>
    <w:p w14:paraId="0877A2AA">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4.</w:t>
      </w:r>
      <w:r>
        <w:rPr>
          <w:rFonts w:ascii="宋体" w:hAnsi="宋体" w:eastAsia="宋体" w:cs="宋体"/>
          <w:color w:val="000000"/>
        </w:rPr>
        <w:t>积极加入社团，交更多的朋友；</w:t>
      </w:r>
    </w:p>
    <w:p w14:paraId="5A9305E9">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5.</w:t>
      </w:r>
      <w:r>
        <w:rPr>
          <w:rFonts w:ascii="宋体" w:hAnsi="宋体" w:eastAsia="宋体" w:cs="宋体"/>
          <w:color w:val="000000"/>
        </w:rPr>
        <w:t>……</w:t>
      </w:r>
    </w:p>
    <w:p w14:paraId="3EC44E3C">
      <w:pPr>
        <w:spacing w:line="360" w:lineRule="auto"/>
        <w:jc w:val="left"/>
        <w:textAlignment w:val="center"/>
        <w:rPr>
          <w:rFonts w:ascii="宋体" w:hAnsi="宋体" w:eastAsia="宋体" w:cs="宋体"/>
          <w:color w:val="000000"/>
        </w:rPr>
      </w:pPr>
      <w:r>
        <w:rPr>
          <w:rFonts w:ascii="宋体" w:hAnsi="宋体" w:eastAsia="宋体" w:cs="宋体"/>
          <w:color w:val="000000"/>
        </w:rPr>
        <w:t>写作要求：</w:t>
      </w:r>
    </w:p>
    <w:p w14:paraId="4286A401">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）内容包括提示信息并适当发挥，文中不得出现真实姓名和地名。</w:t>
      </w:r>
    </w:p>
    <w:p w14:paraId="0E94250D">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）全文字数不少于</w:t>
      </w:r>
      <w:r>
        <w:rPr>
          <w:rFonts w:ascii="Times New Roman" w:hAnsi="Times New Roman" w:eastAsia="Times New Roman" w:cs="Times New Roman"/>
          <w:color w:val="000000"/>
        </w:rPr>
        <w:t>90</w:t>
      </w:r>
      <w:r>
        <w:rPr>
          <w:rFonts w:ascii="宋体" w:hAnsi="宋体" w:eastAsia="宋体" w:cs="宋体"/>
          <w:color w:val="000000"/>
        </w:rPr>
        <w:t>词。文章开头已给出，不计入总词数。</w:t>
      </w:r>
    </w:p>
    <w:p w14:paraId="29DBA8D9">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）卷面整洁，书写工整，条理清楚，句式规范，标点符号和大小写使用正确。</w:t>
      </w:r>
    </w:p>
    <w:p w14:paraId="5A2BAA95">
      <w:pPr>
        <w:spacing w:line="360" w:lineRule="auto"/>
        <w:jc w:val="left"/>
        <w:textAlignment w:val="center"/>
        <w:rPr>
          <w:rFonts w:ascii="宋体" w:hAnsi="宋体" w:eastAsia="宋体" w:cs="宋体"/>
          <w:color w:val="000000"/>
        </w:rPr>
      </w:pPr>
      <w:r>
        <w:rPr>
          <w:rFonts w:ascii="宋体" w:hAnsi="宋体" w:eastAsia="宋体" w:cs="宋体"/>
          <w:color w:val="000000"/>
        </w:rPr>
        <w:t>参考词汇：</w:t>
      </w:r>
      <w:r>
        <w:rPr>
          <w:rFonts w:ascii="Times New Roman" w:hAnsi="Times New Roman" w:eastAsia="Times New Roman" w:cs="Times New Roman"/>
          <w:color w:val="000000"/>
        </w:rPr>
        <w:t xml:space="preserve">adjust to </w:t>
      </w:r>
      <w:r>
        <w:rPr>
          <w:rFonts w:ascii="宋体" w:hAnsi="宋体" w:eastAsia="宋体" w:cs="宋体"/>
          <w:color w:val="000000"/>
        </w:rPr>
        <w:t>适应</w:t>
      </w:r>
    </w:p>
    <w:p w14:paraId="0E82AB5F">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My Plans for Senior High School Life</w:t>
      </w:r>
    </w:p>
    <w:p w14:paraId="34D6C6E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My junior high school days are coming to an end. And now I am looking forward to my life in senior high school. To better prepare for it, I’ve made some plans. </w:t>
      </w:r>
    </w:p>
    <w:p w14:paraId="79A66B16">
      <w:pPr>
        <w:spacing w:line="360" w:lineRule="auto"/>
        <w:jc w:val="left"/>
        <w:textAlignment w:val="cente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805C11">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B54F2A">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02D515">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B56B32">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CBC4BF">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C84C98">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6D454AF"/>
    <w:rsid w:val="2BCA76A7"/>
    <w:rsid w:val="38274566"/>
    <w:rsid w:val="7FF66D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6" Type="http://schemas.openxmlformats.org/officeDocument/2006/relationships/fontTable" Target="fontTable.xml"/><Relationship Id="rId35" Type="http://schemas.openxmlformats.org/officeDocument/2006/relationships/customXml" Target="../customXml/item1.xml"/><Relationship Id="rId34" Type="http://schemas.openxmlformats.org/officeDocument/2006/relationships/image" Target="media/image25.png"/><Relationship Id="rId33" Type="http://schemas.openxmlformats.org/officeDocument/2006/relationships/image" Target="media/image24.png"/><Relationship Id="rId32" Type="http://schemas.openxmlformats.org/officeDocument/2006/relationships/image" Target="media/image23.png"/><Relationship Id="rId31" Type="http://schemas.openxmlformats.org/officeDocument/2006/relationships/image" Target="media/image22.png"/><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wmf"/><Relationship Id="rId27" Type="http://schemas.openxmlformats.org/officeDocument/2006/relationships/image" Target="media/image18.png"/><Relationship Id="rId26" Type="http://schemas.openxmlformats.org/officeDocument/2006/relationships/image" Target="media/image17.wmf"/><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14</Pages>
  <Words>5832</Words>
  <Characters>20549</Characters>
  <Lines>0</Lines>
  <Paragraphs>0</Paragraphs>
  <TotalTime>0</TotalTime>
  <ScaleCrop>false</ScaleCrop>
  <LinksUpToDate>false</LinksUpToDate>
  <CharactersWithSpaces>24602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2022-06-17T14:05:00Z</dcterms:created>
  <dc:creator>学科网试题生产平台</dc:creator>
  <dc:description>3002611251601408</dc:description>
  <cp:lastModifiedBy>上帝掷骰子吗</cp:lastModifiedBy>
  <dcterms:modified xsi:type="dcterms:W3CDTF">2024-07-19T11:45:58Z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6E6E8A7BB1A84B56B671B54F1BA4092E</vt:lpwstr>
  </property>
</Properties>
</file>