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466851">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12077700</wp:posOffset>
            </wp:positionH>
            <wp:positionV relativeFrom="topMargin">
              <wp:posOffset>11582400</wp:posOffset>
            </wp:positionV>
            <wp:extent cx="419100" cy="4318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19100" cy="4318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年西藏自治区初中学业水平考试</w:t>
      </w:r>
    </w:p>
    <w:p w14:paraId="51831C93">
      <w:pPr>
        <w:spacing w:line="360" w:lineRule="auto"/>
        <w:jc w:val="center"/>
      </w:pPr>
      <w:r>
        <w:rPr>
          <w:rFonts w:ascii="宋体" w:hAnsi="宋体" w:eastAsia="宋体" w:cs="宋体"/>
          <w:b/>
          <w:color w:val="auto"/>
          <w:sz w:val="32"/>
        </w:rPr>
        <w:t>英语</w:t>
      </w:r>
    </w:p>
    <w:p w14:paraId="24BA1003">
      <w:pPr>
        <w:spacing w:line="360" w:lineRule="auto"/>
        <w:jc w:val="center"/>
      </w:pP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页，八大题，满分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78318A3B">
      <w:pPr>
        <w:spacing w:line="360"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A80D543">
      <w:pPr>
        <w:spacing w:line="360" w:lineRule="auto"/>
        <w:jc w:val="left"/>
      </w:pPr>
      <w:r>
        <w:rPr>
          <w:rFonts w:ascii="宋体" w:hAnsi="宋体" w:eastAsia="宋体" w:cs="宋体"/>
          <w:b/>
          <w:color w:val="auto"/>
          <w:sz w:val="24"/>
        </w:rPr>
        <w:t>一、情景交际：共两节，满分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BFA97FA">
      <w:pPr>
        <w:spacing w:line="360" w:lineRule="auto"/>
        <w:jc w:val="left"/>
      </w:pPr>
      <w:r>
        <w:rPr>
          <w:rFonts w:ascii="宋体" w:hAnsi="宋体" w:eastAsia="宋体" w:cs="宋体"/>
          <w:b/>
          <w:color w:val="auto"/>
          <w:sz w:val="24"/>
        </w:rPr>
        <w:t>第一节情景对话</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6DEF8C9">
      <w:pPr>
        <w:spacing w:line="360" w:lineRule="auto"/>
        <w:jc w:val="left"/>
      </w:pPr>
      <w:r>
        <w:rPr>
          <w:rFonts w:ascii="宋体" w:hAnsi="宋体" w:eastAsia="宋体" w:cs="宋体"/>
          <w:b/>
          <w:color w:val="auto"/>
          <w:sz w:val="24"/>
        </w:rPr>
        <w:t>根据对话内容，从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四个选项中选出能填入空白处的最佳选项。</w:t>
      </w:r>
    </w:p>
    <w:p w14:paraId="502289D1">
      <w:pPr>
        <w:spacing w:line="360" w:lineRule="auto"/>
        <w:jc w:val="left"/>
      </w:pPr>
      <w:r>
        <w:rPr>
          <w:color w:val="auto"/>
        </w:rPr>
        <w:t xml:space="preserve">1. </w:t>
      </w:r>
      <w:r>
        <w:rPr>
          <w:rFonts w:ascii="Times New Roman" w:hAnsi="Times New Roman" w:eastAsia="Times New Roman" w:cs="Times New Roman"/>
          <w:color w:val="auto"/>
        </w:rPr>
        <w:t>—Good morning, mom. What’s for breakfast?</w:t>
      </w:r>
    </w:p>
    <w:p w14:paraId="1362D6D3">
      <w:pPr>
        <w:spacing w:line="360" w:lineRule="auto"/>
        <w:jc w:val="left"/>
      </w:pPr>
      <w:r>
        <w:rPr>
          <w:rFonts w:ascii="Times New Roman" w:hAnsi="Times New Roman" w:eastAsia="Times New Roman" w:cs="Times New Roman"/>
          <w:color w:val="auto"/>
        </w:rPr>
        <w:t>— ________, dear! Milk, eggs and hamburgers.</w:t>
      </w:r>
    </w:p>
    <w:p w14:paraId="62C57AA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Morning</w:t>
      </w:r>
      <w:r>
        <w:tab/>
      </w:r>
      <w:r>
        <w:t xml:space="preserve">B. </w:t>
      </w:r>
      <w:r>
        <w:rPr>
          <w:rFonts w:ascii="Times New Roman" w:hAnsi="Times New Roman" w:eastAsia="Times New Roman" w:cs="Times New Roman"/>
          <w:color w:val="auto"/>
        </w:rPr>
        <w:t>Good afternoon</w:t>
      </w:r>
      <w:r>
        <w:tab/>
      </w:r>
      <w:r>
        <w:t xml:space="preserve">C. </w:t>
      </w:r>
      <w:r>
        <w:rPr>
          <w:rFonts w:ascii="Times New Roman" w:hAnsi="Times New Roman" w:eastAsia="Times New Roman" w:cs="Times New Roman"/>
          <w:color w:val="auto"/>
        </w:rPr>
        <w:t>Good evening</w:t>
      </w:r>
      <w:r>
        <w:tab/>
      </w:r>
      <w:r>
        <w:t xml:space="preserve">D. </w:t>
      </w:r>
      <w:r>
        <w:rPr>
          <w:rFonts w:ascii="Times New Roman" w:hAnsi="Times New Roman" w:eastAsia="Times New Roman" w:cs="Times New Roman"/>
          <w:color w:val="auto"/>
        </w:rPr>
        <w:t>Good night</w:t>
      </w:r>
    </w:p>
    <w:p w14:paraId="1CAB74F4">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—Happy Mid-Autumn Festival, Cindy!</w:t>
      </w:r>
    </w:p>
    <w:p w14:paraId="5E9D9CCD">
      <w:pPr>
        <w:spacing w:line="360" w:lineRule="auto"/>
        <w:jc w:val="left"/>
        <w:textAlignment w:val="center"/>
        <w:rPr>
          <w:color w:val="000000"/>
        </w:rPr>
      </w:pPr>
      <w:r>
        <w:rPr>
          <w:rFonts w:ascii="Times New Roman" w:hAnsi="Times New Roman" w:eastAsia="Times New Roman" w:cs="Times New Roman"/>
          <w:color w:val="000000"/>
        </w:rPr>
        <w:t>—________.</w:t>
      </w:r>
    </w:p>
    <w:p w14:paraId="5AF822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fun</w:t>
      </w:r>
      <w:r>
        <w:rPr>
          <w:color w:val="000000"/>
        </w:rPr>
        <w:tab/>
      </w:r>
      <w:r>
        <w:rPr>
          <w:color w:val="000000"/>
        </w:rPr>
        <w:t xml:space="preserve">B. </w:t>
      </w:r>
      <w:r>
        <w:rPr>
          <w:rFonts w:ascii="Times New Roman" w:hAnsi="Times New Roman" w:eastAsia="Times New Roman" w:cs="Times New Roman"/>
          <w:color w:val="000000"/>
        </w:rPr>
        <w:t>Me, too</w:t>
      </w:r>
      <w:r>
        <w:rPr>
          <w:color w:val="000000"/>
        </w:rPr>
        <w:tab/>
      </w:r>
      <w:r>
        <w:rPr>
          <w:color w:val="000000"/>
        </w:rPr>
        <w:t xml:space="preserve">C. </w:t>
      </w:r>
      <w:r>
        <w:rPr>
          <w:rFonts w:ascii="Times New Roman" w:hAnsi="Times New Roman" w:eastAsia="Times New Roman" w:cs="Times New Roman"/>
          <w:color w:val="000000"/>
        </w:rPr>
        <w:t>Sounds good</w:t>
      </w:r>
      <w:r>
        <w:rPr>
          <w:color w:val="000000"/>
        </w:rPr>
        <w:tab/>
      </w:r>
      <w:r>
        <w:rPr>
          <w:color w:val="000000"/>
        </w:rPr>
        <w:t xml:space="preserve">D. </w:t>
      </w:r>
      <w:r>
        <w:rPr>
          <w:rFonts w:ascii="Times New Roman" w:hAnsi="Times New Roman" w:eastAsia="Times New Roman" w:cs="Times New Roman"/>
          <w:color w:val="000000"/>
        </w:rPr>
        <w:t>The same to you</w:t>
      </w:r>
    </w:p>
    <w:p w14:paraId="68E6243B">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Hello, may I speak to Mary?</w:t>
      </w:r>
    </w:p>
    <w:p w14:paraId="6BCC1CC6">
      <w:pPr>
        <w:spacing w:line="360" w:lineRule="auto"/>
        <w:jc w:val="left"/>
        <w:textAlignment w:val="center"/>
        <w:rPr>
          <w:color w:val="000000"/>
        </w:rPr>
      </w:pPr>
      <w:r>
        <w:rPr>
          <w:rFonts w:ascii="Times New Roman" w:hAnsi="Times New Roman" w:eastAsia="Times New Roman" w:cs="Times New Roman"/>
          <w:color w:val="000000"/>
        </w:rPr>
        <w:t>— ________.</w:t>
      </w:r>
    </w:p>
    <w:p w14:paraId="507516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name is Mary</w:t>
      </w:r>
      <w:r>
        <w:rPr>
          <w:color w:val="000000"/>
        </w:rPr>
        <w:tab/>
      </w:r>
      <w:r>
        <w:rPr>
          <w:color w:val="000000"/>
        </w:rPr>
        <w:t xml:space="preserve">B. </w:t>
      </w:r>
      <w:r>
        <w:rPr>
          <w:rFonts w:ascii="Times New Roman" w:hAnsi="Times New Roman" w:eastAsia="Times New Roman" w:cs="Times New Roman"/>
          <w:color w:val="000000"/>
        </w:rPr>
        <w:t>That is Mary</w:t>
      </w:r>
      <w:r>
        <w:rPr>
          <w:color w:val="000000"/>
        </w:rPr>
        <w:tab/>
      </w:r>
      <w:r>
        <w:rPr>
          <w:color w:val="000000"/>
        </w:rPr>
        <w:t xml:space="preserve">C. </w:t>
      </w:r>
      <w:r>
        <w:rPr>
          <w:rFonts w:ascii="Times New Roman" w:hAnsi="Times New Roman" w:eastAsia="Times New Roman" w:cs="Times New Roman"/>
          <w:color w:val="000000"/>
        </w:rPr>
        <w:t>Speaking, please</w:t>
      </w:r>
      <w:r>
        <w:rPr>
          <w:color w:val="000000"/>
        </w:rPr>
        <w:tab/>
      </w:r>
      <w:r>
        <w:rPr>
          <w:color w:val="000000"/>
        </w:rPr>
        <w:t xml:space="preserve">D. </w:t>
      </w:r>
      <w:r>
        <w:rPr>
          <w:rFonts w:ascii="Times New Roman" w:hAnsi="Times New Roman" w:eastAsia="Times New Roman" w:cs="Times New Roman"/>
          <w:color w:val="000000"/>
        </w:rPr>
        <w:t>She is Mary</w:t>
      </w:r>
    </w:p>
    <w:p w14:paraId="34DE3E9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What’s the weather like today?</w:t>
      </w:r>
    </w:p>
    <w:p w14:paraId="4C20930C">
      <w:pPr>
        <w:spacing w:line="360" w:lineRule="auto"/>
        <w:jc w:val="left"/>
        <w:textAlignment w:val="center"/>
        <w:rPr>
          <w:color w:val="000000"/>
        </w:rPr>
      </w:pPr>
      <w:r>
        <w:rPr>
          <w:rFonts w:ascii="Times New Roman" w:hAnsi="Times New Roman" w:eastAsia="Times New Roman" w:cs="Times New Roman"/>
          <w:color w:val="000000"/>
        </w:rPr>
        <w:t>— ________.</w:t>
      </w:r>
    </w:p>
    <w:p w14:paraId="0C9E5A3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funny</w:t>
      </w:r>
      <w:r>
        <w:rPr>
          <w:color w:val="000000"/>
        </w:rPr>
        <w:tab/>
      </w:r>
      <w:r>
        <w:rPr>
          <w:color w:val="000000"/>
        </w:rPr>
        <w:t xml:space="preserve">B. </w:t>
      </w:r>
      <w:r>
        <w:rPr>
          <w:rFonts w:ascii="Times New Roman" w:hAnsi="Times New Roman" w:eastAsia="Times New Roman" w:cs="Times New Roman"/>
          <w:color w:val="000000"/>
        </w:rPr>
        <w:t>It’s sunny</w:t>
      </w:r>
      <w:r>
        <w:rPr>
          <w:color w:val="000000"/>
        </w:rPr>
        <w:tab/>
      </w:r>
      <w:r>
        <w:rPr>
          <w:color w:val="000000"/>
        </w:rPr>
        <w:t xml:space="preserve">C. </w:t>
      </w:r>
      <w:r>
        <w:rPr>
          <w:rFonts w:ascii="Times New Roman" w:hAnsi="Times New Roman" w:eastAsia="Times New Roman" w:cs="Times New Roman"/>
          <w:color w:val="000000"/>
        </w:rPr>
        <w:t>It’s interesting</w:t>
      </w:r>
      <w:r>
        <w:rPr>
          <w:color w:val="000000"/>
        </w:rPr>
        <w:tab/>
      </w:r>
      <w:r>
        <w:rPr>
          <w:color w:val="000000"/>
        </w:rPr>
        <w:t xml:space="preserve">D. </w:t>
      </w:r>
      <w:r>
        <w:rPr>
          <w:rFonts w:ascii="Times New Roman" w:hAnsi="Times New Roman" w:eastAsia="Times New Roman" w:cs="Times New Roman"/>
          <w:color w:val="000000"/>
        </w:rPr>
        <w:t>It’s exciting</w:t>
      </w:r>
    </w:p>
    <w:p w14:paraId="75D66B7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—Sorry, I took the wrong bag.</w:t>
      </w:r>
    </w:p>
    <w:p w14:paraId="14F4A42C">
      <w:pPr>
        <w:spacing w:line="360" w:lineRule="auto"/>
        <w:jc w:val="left"/>
        <w:textAlignment w:val="center"/>
        <w:rPr>
          <w:color w:val="000000"/>
        </w:rPr>
      </w:pPr>
      <w:r>
        <w:rPr>
          <w:rFonts w:ascii="Times New Roman" w:hAnsi="Times New Roman" w:eastAsia="Times New Roman" w:cs="Times New Roman"/>
          <w:color w:val="000000"/>
        </w:rPr>
        <w:t>— ________. Our bags look the same.</w:t>
      </w:r>
    </w:p>
    <w:p w14:paraId="04FC12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way</w:t>
      </w:r>
      <w:r>
        <w:rPr>
          <w:color w:val="000000"/>
        </w:rPr>
        <w:tab/>
      </w:r>
      <w:r>
        <w:rPr>
          <w:color w:val="000000"/>
        </w:rPr>
        <w:t xml:space="preserve">B. </w:t>
      </w:r>
      <w:r>
        <w:rPr>
          <w:rFonts w:ascii="Times New Roman" w:hAnsi="Times New Roman" w:eastAsia="Times New Roman" w:cs="Times New Roman"/>
          <w:color w:val="000000"/>
        </w:rPr>
        <w:t>It doesn’t matter</w:t>
      </w:r>
      <w:r>
        <w:rPr>
          <w:color w:val="000000"/>
        </w:rPr>
        <w:tab/>
      </w:r>
      <w:r>
        <w:rPr>
          <w:color w:val="000000"/>
        </w:rPr>
        <w:t xml:space="preserve">C. </w:t>
      </w:r>
      <w:r>
        <w:rPr>
          <w:rFonts w:ascii="Times New Roman" w:hAnsi="Times New Roman" w:eastAsia="Times New Roman" w:cs="Times New Roman"/>
          <w:color w:val="000000"/>
        </w:rPr>
        <w:t>Better not</w:t>
      </w:r>
      <w:r>
        <w:rPr>
          <w:color w:val="000000"/>
        </w:rPr>
        <w:tab/>
      </w:r>
      <w:r>
        <w:rPr>
          <w:color w:val="000000"/>
        </w:rPr>
        <w:t xml:space="preserve">D. </w:t>
      </w:r>
      <w:r>
        <w:rPr>
          <w:rFonts w:ascii="Times New Roman" w:hAnsi="Times New Roman" w:eastAsia="Times New Roman" w:cs="Times New Roman"/>
          <w:color w:val="000000"/>
        </w:rPr>
        <w:t>Don’t mention it</w:t>
      </w:r>
    </w:p>
    <w:p w14:paraId="0B28D69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The box is heavy. Would you like some help?</w:t>
      </w:r>
    </w:p>
    <w:p w14:paraId="500A9E33">
      <w:pPr>
        <w:spacing w:line="360" w:lineRule="auto"/>
        <w:jc w:val="left"/>
        <w:textAlignment w:val="center"/>
        <w:rPr>
          <w:color w:val="000000"/>
        </w:rPr>
      </w:pPr>
      <w:r>
        <w:rPr>
          <w:rFonts w:ascii="Times New Roman" w:hAnsi="Times New Roman" w:eastAsia="Times New Roman" w:cs="Times New Roman"/>
          <w:color w:val="000000"/>
        </w:rPr>
        <w:t>— ________. I can carry it by myself.</w:t>
      </w:r>
    </w:p>
    <w:p w14:paraId="14461B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please</w:t>
      </w:r>
      <w:r>
        <w:rPr>
          <w:color w:val="000000"/>
        </w:rPr>
        <w:tab/>
      </w:r>
      <w:r>
        <w:rPr>
          <w:color w:val="000000"/>
        </w:rPr>
        <w:t xml:space="preserve">B. </w:t>
      </w:r>
      <w:r>
        <w:rPr>
          <w:rFonts w:ascii="Times New Roman" w:hAnsi="Times New Roman" w:eastAsia="Times New Roman" w:cs="Times New Roman"/>
          <w:color w:val="000000"/>
        </w:rPr>
        <w:t>Yes, I would</w:t>
      </w:r>
      <w:r>
        <w:rPr>
          <w:color w:val="000000"/>
        </w:rPr>
        <w:tab/>
      </w:r>
      <w:r>
        <w:rPr>
          <w:color w:val="000000"/>
        </w:rPr>
        <w:t xml:space="preserve">C. </w:t>
      </w:r>
      <w:r>
        <w:rPr>
          <w:rFonts w:ascii="Times New Roman" w:hAnsi="Times New Roman" w:eastAsia="Times New Roman" w:cs="Times New Roman"/>
          <w:color w:val="000000"/>
        </w:rPr>
        <w:t>No, thanks</w:t>
      </w:r>
      <w:r>
        <w:rPr>
          <w:color w:val="000000"/>
        </w:rPr>
        <w:tab/>
      </w:r>
      <w:r>
        <w:rPr>
          <w:color w:val="000000"/>
        </w:rPr>
        <w:t xml:space="preserve">D. </w:t>
      </w:r>
      <w:r>
        <w:rPr>
          <w:rFonts w:ascii="Times New Roman" w:hAnsi="Times New Roman" w:eastAsia="Times New Roman" w:cs="Times New Roman"/>
          <w:color w:val="000000"/>
        </w:rPr>
        <w:t>No, I wouldn’t</w:t>
      </w:r>
    </w:p>
    <w:p w14:paraId="2356607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Tony, I hurt my leg yesterday. I can’t go to school.</w:t>
      </w:r>
    </w:p>
    <w:p w14:paraId="0A95E114">
      <w:pPr>
        <w:spacing w:line="360" w:lineRule="auto"/>
        <w:jc w:val="left"/>
        <w:textAlignment w:val="center"/>
        <w:rPr>
          <w:color w:val="000000"/>
        </w:rPr>
      </w:pPr>
      <w:r>
        <w:rPr>
          <w:rFonts w:ascii="Times New Roman" w:hAnsi="Times New Roman" w:eastAsia="Times New Roman" w:cs="Times New Roman"/>
          <w:color w:val="000000"/>
        </w:rPr>
        <w:t>— ________. Take good care of yourself.</w:t>
      </w:r>
    </w:p>
    <w:p w14:paraId="14B045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not a big deal</w:t>
      </w:r>
      <w:r>
        <w:rPr>
          <w:color w:val="000000"/>
        </w:rPr>
        <w:tab/>
      </w:r>
      <w:r>
        <w:rPr>
          <w:color w:val="000000"/>
        </w:rPr>
        <w:t xml:space="preserve">B. </w:t>
      </w:r>
      <w:r>
        <w:rPr>
          <w:rFonts w:ascii="Times New Roman" w:hAnsi="Times New Roman" w:eastAsia="Times New Roman" w:cs="Times New Roman"/>
          <w:color w:val="000000"/>
        </w:rPr>
        <w:t>Never mind</w:t>
      </w:r>
      <w:r>
        <w:rPr>
          <w:color w:val="000000"/>
        </w:rPr>
        <w:tab/>
      </w:r>
      <w:r>
        <w:rPr>
          <w:color w:val="000000"/>
        </w:rPr>
        <w:t xml:space="preserve">C. </w:t>
      </w:r>
      <w:r>
        <w:rPr>
          <w:rFonts w:ascii="Times New Roman" w:hAnsi="Times New Roman" w:eastAsia="Times New Roman" w:cs="Times New Roman"/>
          <w:color w:val="000000"/>
        </w:rPr>
        <w:t>Nothing serious</w:t>
      </w:r>
      <w:r>
        <w:rPr>
          <w:color w:val="000000"/>
        </w:rPr>
        <w:tab/>
      </w:r>
      <w:r>
        <w:rPr>
          <w:color w:val="000000"/>
        </w:rPr>
        <w:t xml:space="preserve">D. </w:t>
      </w:r>
      <w:r>
        <w:rPr>
          <w:rFonts w:ascii="Times New Roman" w:hAnsi="Times New Roman" w:eastAsia="Times New Roman" w:cs="Times New Roman"/>
          <w:color w:val="000000"/>
        </w:rPr>
        <w:t>I’m sorry to hear that</w:t>
      </w:r>
    </w:p>
    <w:p w14:paraId="61491E0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You look a little pale. ________?</w:t>
      </w:r>
    </w:p>
    <w:p w14:paraId="4632786D">
      <w:pPr>
        <w:spacing w:line="360" w:lineRule="auto"/>
        <w:jc w:val="left"/>
        <w:textAlignment w:val="center"/>
        <w:rPr>
          <w:color w:val="000000"/>
        </w:rPr>
      </w:pPr>
      <w:r>
        <w:rPr>
          <w:rFonts w:ascii="Times New Roman" w:hAnsi="Times New Roman" w:eastAsia="Times New Roman" w:cs="Times New Roman"/>
          <w:color w:val="000000"/>
        </w:rPr>
        <w:t>—I’m not feeling well. I have a cold.</w:t>
      </w:r>
    </w:p>
    <w:p w14:paraId="451893D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should I do</w:t>
      </w:r>
      <w:r>
        <w:rPr>
          <w:color w:val="000000"/>
        </w:rPr>
        <w:tab/>
      </w:r>
      <w:r>
        <w:rPr>
          <w:color w:val="000000"/>
        </w:rPr>
        <w:t xml:space="preserve">B. </w:t>
      </w:r>
      <w:r>
        <w:rPr>
          <w:rFonts w:ascii="Times New Roman" w:hAnsi="Times New Roman" w:eastAsia="Times New Roman" w:cs="Times New Roman"/>
          <w:color w:val="000000"/>
        </w:rPr>
        <w:t>How about you</w:t>
      </w:r>
      <w:r>
        <w:rPr>
          <w:color w:val="000000"/>
        </w:rPr>
        <w:tab/>
      </w:r>
      <w:r>
        <w:rPr>
          <w:color w:val="000000"/>
        </w:rPr>
        <w:t xml:space="preserve">C. </w:t>
      </w:r>
      <w:r>
        <w:rPr>
          <w:rFonts w:ascii="Times New Roman" w:hAnsi="Times New Roman" w:eastAsia="Times New Roman" w:cs="Times New Roman"/>
          <w:color w:val="000000"/>
        </w:rPr>
        <w:t>What’s the matter</w:t>
      </w:r>
      <w:r>
        <w:rPr>
          <w:color w:val="000000"/>
        </w:rPr>
        <w:tab/>
      </w:r>
      <w:r>
        <w:rPr>
          <w:color w:val="000000"/>
        </w:rPr>
        <w:t xml:space="preserve">D. </w:t>
      </w:r>
      <w:r>
        <w:rPr>
          <w:rFonts w:ascii="Times New Roman" w:hAnsi="Times New Roman" w:eastAsia="Times New Roman" w:cs="Times New Roman"/>
          <w:color w:val="000000"/>
        </w:rPr>
        <w:t>How do you do</w:t>
      </w:r>
    </w:p>
    <w:p w14:paraId="78EB508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Dad, could I hang out with my classmates this weekend?</w:t>
      </w:r>
    </w:p>
    <w:p w14:paraId="641B384D">
      <w:pPr>
        <w:spacing w:line="360" w:lineRule="auto"/>
        <w:jc w:val="left"/>
        <w:textAlignment w:val="center"/>
        <w:rPr>
          <w:color w:val="000000"/>
        </w:rPr>
      </w:pPr>
      <w:r>
        <w:rPr>
          <w:rFonts w:ascii="Times New Roman" w:hAnsi="Times New Roman" w:eastAsia="Times New Roman" w:cs="Times New Roman"/>
          <w:color w:val="000000"/>
        </w:rPr>
        <w:t>— ________. But you must come back before 9:00 p.m.</w:t>
      </w:r>
    </w:p>
    <w:p w14:paraId="242DC4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 afraid not</w:t>
      </w:r>
      <w:r>
        <w:rPr>
          <w:color w:val="000000"/>
        </w:rPr>
        <w:tab/>
      </w:r>
      <w:r>
        <w:rPr>
          <w:color w:val="000000"/>
        </w:rPr>
        <w:t xml:space="preserve">B. </w:t>
      </w:r>
      <w:r>
        <w:rPr>
          <w:rFonts w:ascii="Times New Roman" w:hAnsi="Times New Roman" w:eastAsia="Times New Roman" w:cs="Times New Roman"/>
          <w:color w:val="000000"/>
        </w:rPr>
        <w:t>No, you can’t</w:t>
      </w:r>
      <w:r>
        <w:rPr>
          <w:color w:val="000000"/>
        </w:rPr>
        <w:tab/>
      </w:r>
      <w:r>
        <w:rPr>
          <w:color w:val="000000"/>
        </w:rPr>
        <w:t xml:space="preserve">C. </w:t>
      </w:r>
      <w:r>
        <w:rPr>
          <w:rFonts w:ascii="Times New Roman" w:hAnsi="Times New Roman" w:eastAsia="Times New Roman" w:cs="Times New Roman"/>
          <w:color w:val="000000"/>
        </w:rPr>
        <w:t>No, I don’t think so</w:t>
      </w:r>
      <w:r>
        <w:rPr>
          <w:color w:val="000000"/>
        </w:rPr>
        <w:tab/>
      </w:r>
      <w:r>
        <w:rPr>
          <w:color w:val="000000"/>
        </w:rPr>
        <w:t xml:space="preserve">D. </w:t>
      </w:r>
      <w:r>
        <w:rPr>
          <w:rFonts w:ascii="Times New Roman" w:hAnsi="Times New Roman" w:eastAsia="Times New Roman" w:cs="Times New Roman"/>
          <w:color w:val="000000"/>
        </w:rPr>
        <w:t>Of course</w:t>
      </w:r>
    </w:p>
    <w:p w14:paraId="0A727B0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—Excuse me, could you tell me what time it is?</w:t>
      </w:r>
    </w:p>
    <w:p w14:paraId="02237D24">
      <w:pPr>
        <w:spacing w:line="360" w:lineRule="auto"/>
        <w:jc w:val="left"/>
        <w:textAlignment w:val="center"/>
        <w:rPr>
          <w:color w:val="000000"/>
        </w:rPr>
      </w:pPr>
      <w:r>
        <w:rPr>
          <w:rFonts w:ascii="Times New Roman" w:hAnsi="Times New Roman" w:eastAsia="Times New Roman" w:cs="Times New Roman"/>
          <w:color w:val="000000"/>
        </w:rPr>
        <w:t>—________.</w:t>
      </w:r>
    </w:p>
    <w:p w14:paraId="3C3DF79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half past six</w:t>
      </w:r>
      <w:r>
        <w:rPr>
          <w:color w:val="000000"/>
        </w:rPr>
        <w:tab/>
      </w:r>
      <w:r>
        <w:rPr>
          <w:color w:val="000000"/>
        </w:rPr>
        <w:t xml:space="preserve">B. </w:t>
      </w:r>
      <w:r>
        <w:rPr>
          <w:rFonts w:ascii="Times New Roman" w:hAnsi="Times New Roman" w:eastAsia="Times New Roman" w:cs="Times New Roman"/>
          <w:color w:val="000000"/>
        </w:rPr>
        <w:t>It’s Monday</w:t>
      </w:r>
      <w:r>
        <w:rPr>
          <w:color w:val="000000"/>
        </w:rPr>
        <w:tab/>
      </w:r>
      <w:r>
        <w:rPr>
          <w:color w:val="000000"/>
        </w:rPr>
        <w:t xml:space="preserve">C. </w:t>
      </w:r>
      <w:r>
        <w:rPr>
          <w:rFonts w:ascii="Times New Roman" w:hAnsi="Times New Roman" w:eastAsia="Times New Roman" w:cs="Times New Roman"/>
          <w:color w:val="000000"/>
        </w:rPr>
        <w:t>It’s in 2022</w:t>
      </w:r>
      <w:r>
        <w:rPr>
          <w:color w:val="000000"/>
        </w:rPr>
        <w:tab/>
      </w:r>
      <w:r>
        <w:rPr>
          <w:color w:val="000000"/>
        </w:rPr>
        <w:t xml:space="preserve">D. </w:t>
      </w:r>
      <w:r>
        <w:rPr>
          <w:rFonts w:ascii="Times New Roman" w:hAnsi="Times New Roman" w:eastAsia="Times New Roman" w:cs="Times New Roman"/>
          <w:color w:val="000000"/>
        </w:rPr>
        <w:t>It’s July 4</w:t>
      </w:r>
    </w:p>
    <w:p w14:paraId="738367BF">
      <w:pPr>
        <w:spacing w:line="360" w:lineRule="auto"/>
        <w:jc w:val="left"/>
        <w:textAlignment w:val="center"/>
        <w:rPr>
          <w:color w:val="000000"/>
        </w:rPr>
      </w:pPr>
      <w:r>
        <w:rPr>
          <w:rFonts w:ascii="宋体" w:hAnsi="宋体" w:eastAsia="宋体" w:cs="宋体"/>
          <w:b/>
          <w:color w:val="000000"/>
          <w:sz w:val="24"/>
        </w:rPr>
        <w:t>第二节补全对话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11CB54">
      <w:pPr>
        <w:spacing w:line="360" w:lineRule="auto"/>
        <w:jc w:val="left"/>
        <w:textAlignment w:val="center"/>
        <w:rPr>
          <w:color w:val="000000"/>
        </w:rPr>
      </w:pPr>
      <w:r>
        <w:rPr>
          <w:rFonts w:ascii="宋体" w:hAnsi="宋体" w:eastAsia="宋体" w:cs="宋体"/>
          <w:color w:val="000000"/>
        </w:rPr>
        <w:t>根据对话内容，从所给选项中选出能填入空白处的最佳选项，其中有两项为多余项。</w:t>
      </w:r>
    </w:p>
    <w:p w14:paraId="3E9DE5E9">
      <w:pPr>
        <w:spacing w:line="360" w:lineRule="auto"/>
        <w:jc w:val="left"/>
        <w:textAlignment w:val="center"/>
        <w:rPr>
          <w:color w:val="000000"/>
        </w:rPr>
      </w:pPr>
      <w:r>
        <w:rPr>
          <w:rFonts w:ascii="Times New Roman" w:hAnsi="Times New Roman" w:eastAsia="Times New Roman" w:cs="Times New Roman"/>
          <w:color w:val="000000"/>
        </w:rPr>
        <w:t>A: Hi, Wang Meng! How’s it going?</w:t>
      </w:r>
    </w:p>
    <w:p w14:paraId="0448A7C6">
      <w:pPr>
        <w:spacing w:line="360" w:lineRule="auto"/>
        <w:jc w:val="left"/>
        <w:textAlignment w:val="center"/>
        <w:rPr>
          <w:color w:val="000000"/>
        </w:rPr>
      </w:pPr>
      <w:r>
        <w:rPr>
          <w:rFonts w:ascii="Times New Roman" w:hAnsi="Times New Roman" w:eastAsia="Times New Roman" w:cs="Times New Roman"/>
          <w:color w:val="000000"/>
        </w:rPr>
        <w:t>B: Not good.</w:t>
      </w:r>
    </w:p>
    <w:p w14:paraId="39A66E37">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___11___</w:t>
      </w:r>
      <w:r>
        <w:rPr>
          <w:rFonts w:ascii="Times New Roman" w:hAnsi="Times New Roman" w:eastAsia="Times New Roman" w:cs="Times New Roman"/>
          <w:color w:val="000000"/>
        </w:rPr>
        <w:t xml:space="preserve"> </w:t>
      </w:r>
    </w:p>
    <w:p w14:paraId="7B221C77">
      <w:pPr>
        <w:spacing w:line="360" w:lineRule="auto"/>
        <w:jc w:val="left"/>
        <w:textAlignment w:val="center"/>
        <w:rPr>
          <w:color w:val="000000"/>
        </w:rPr>
      </w:pPr>
      <w:r>
        <w:rPr>
          <w:rFonts w:ascii="Times New Roman" w:hAnsi="Times New Roman" w:eastAsia="Times New Roman" w:cs="Times New Roman"/>
          <w:color w:val="000000"/>
        </w:rPr>
        <w:t>B: You know the final exam is coming. I feel nervous, so I can’t sleep well.</w:t>
      </w:r>
    </w:p>
    <w:p w14:paraId="577A2079">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___12___</w:t>
      </w:r>
      <w:r>
        <w:rPr>
          <w:rFonts w:ascii="Times New Roman" w:hAnsi="Times New Roman" w:eastAsia="Times New Roman" w:cs="Times New Roman"/>
          <w:color w:val="000000"/>
        </w:rPr>
        <w:t xml:space="preserve"> You should learn to relax yourself.</w:t>
      </w:r>
    </w:p>
    <w:p w14:paraId="4DE8F7A9">
      <w:pPr>
        <w:spacing w:line="360" w:lineRule="auto"/>
        <w:jc w:val="left"/>
        <w:textAlignment w:val="center"/>
        <w:rPr>
          <w:color w:val="000000"/>
        </w:rPr>
      </w:pPr>
      <w:r>
        <w:rPr>
          <w:rFonts w:ascii="Times New Roman" w:hAnsi="Times New Roman" w:eastAsia="Times New Roman" w:cs="Times New Roman"/>
          <w:color w:val="000000"/>
        </w:rPr>
        <w:t>B: My mother always tells me to study hard and get good grades. I’m afraid I can’t.</w:t>
      </w:r>
    </w:p>
    <w:p w14:paraId="5412BFC1">
      <w:pPr>
        <w:spacing w:line="360" w:lineRule="auto"/>
        <w:jc w:val="left"/>
        <w:textAlignment w:val="center"/>
        <w:rPr>
          <w:color w:val="000000"/>
        </w:rPr>
      </w:pPr>
      <w:r>
        <w:rPr>
          <w:rFonts w:ascii="Times New Roman" w:hAnsi="Times New Roman" w:eastAsia="Times New Roman" w:cs="Times New Roman"/>
          <w:color w:val="000000"/>
        </w:rPr>
        <w:t>A: Every mother wants her kids to get good results. You just try your best. I think your mother will understand you.</w:t>
      </w:r>
    </w:p>
    <w:p w14:paraId="057BFA45">
      <w:pPr>
        <w:spacing w:line="360" w:lineRule="auto"/>
        <w:jc w:val="left"/>
        <w:textAlignment w:val="center"/>
        <w:rPr>
          <w:color w:val="000000"/>
        </w:rPr>
      </w:pPr>
      <w:r>
        <w:rPr>
          <w:rFonts w:ascii="Times New Roman" w:hAnsi="Times New Roman" w:eastAsia="Times New Roman" w:cs="Times New Roman"/>
          <w:color w:val="000000"/>
        </w:rPr>
        <w:t xml:space="preserve">B: That’s true. </w:t>
      </w:r>
      <w:r>
        <w:rPr>
          <w:color w:val="000000"/>
          <w:u w:val="single"/>
        </w:rPr>
        <w:t>___13___</w:t>
      </w:r>
    </w:p>
    <w:p w14:paraId="4186CD45">
      <w:pPr>
        <w:spacing w:line="360" w:lineRule="auto"/>
        <w:jc w:val="left"/>
        <w:textAlignment w:val="center"/>
        <w:rPr>
          <w:color w:val="000000"/>
        </w:rPr>
      </w:pPr>
      <w:r>
        <w:rPr>
          <w:rFonts w:ascii="Times New Roman" w:hAnsi="Times New Roman" w:eastAsia="Times New Roman" w:cs="Times New Roman"/>
          <w:color w:val="000000"/>
        </w:rPr>
        <w:t>A: You can listen to some soft music before going to bed. It is good for sleeping.</w:t>
      </w:r>
    </w:p>
    <w:p w14:paraId="7232B951">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___14___</w:t>
      </w:r>
      <w:r>
        <w:rPr>
          <w:rFonts w:ascii="Times New Roman" w:hAnsi="Times New Roman" w:eastAsia="Times New Roman" w:cs="Times New Roman"/>
          <w:color w:val="000000"/>
        </w:rPr>
        <w:t xml:space="preserve"> Do you have any proper music to listen to?</w:t>
      </w:r>
    </w:p>
    <w:p w14:paraId="29A81EF7">
      <w:pPr>
        <w:spacing w:line="360" w:lineRule="auto"/>
        <w:jc w:val="left"/>
        <w:textAlignment w:val="center"/>
        <w:rPr>
          <w:color w:val="000000"/>
        </w:rPr>
      </w:pPr>
      <w:r>
        <w:rPr>
          <w:rFonts w:ascii="Times New Roman" w:hAnsi="Times New Roman" w:eastAsia="Times New Roman" w:cs="Times New Roman"/>
          <w:color w:val="000000"/>
        </w:rPr>
        <w:t>A: Yes, I can send you some.</w:t>
      </w:r>
    </w:p>
    <w:p w14:paraId="5F74918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___15___</w:t>
      </w:r>
    </w:p>
    <w:p w14:paraId="214AD711">
      <w:pPr>
        <w:spacing w:line="360" w:lineRule="auto"/>
        <w:jc w:val="left"/>
        <w:textAlignment w:val="center"/>
        <w:rPr>
          <w:color w:val="000000"/>
        </w:rPr>
      </w:pPr>
      <w:r>
        <w:rPr>
          <w:rFonts w:ascii="Times New Roman" w:hAnsi="Times New Roman" w:eastAsia="Times New Roman" w:cs="Times New Roman"/>
          <w:color w:val="000000"/>
        </w:rPr>
        <w:t>A: You are welcome.</w:t>
      </w:r>
    </w:p>
    <w:p w14:paraId="7D66EA66">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That’s too bad!</w:t>
      </w:r>
    </w:p>
    <w:p w14:paraId="78CE688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should finish your homework first.</w:t>
      </w:r>
    </w:p>
    <w:p w14:paraId="3C92B82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Thank you very much.</w:t>
      </w:r>
    </w:p>
    <w:p w14:paraId="545D442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I don’t know how to relax myself.</w:t>
      </w:r>
    </w:p>
    <w:p w14:paraId="34CFFC5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Why don’t you talk to your father?</w:t>
      </w:r>
    </w:p>
    <w:p w14:paraId="33D2B14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happened?</w:t>
      </w:r>
    </w:p>
    <w:p w14:paraId="1F62CAD2">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Good idea!</w:t>
      </w:r>
    </w:p>
    <w:p w14:paraId="4FA563DB">
      <w:pPr>
        <w:spacing w:line="360" w:lineRule="auto"/>
        <w:jc w:val="left"/>
        <w:textAlignment w:val="center"/>
        <w:rPr>
          <w:color w:val="000000"/>
        </w:rPr>
      </w:pPr>
      <w:r>
        <w:rPr>
          <w:rFonts w:ascii="宋体" w:hAnsi="宋体" w:eastAsia="宋体" w:cs="宋体"/>
          <w:b/>
          <w:color w:val="000000"/>
          <w:sz w:val="24"/>
        </w:rPr>
        <w:t>二、单项选择：共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E7B3372">
      <w:pPr>
        <w:spacing w:line="360" w:lineRule="auto"/>
        <w:jc w:val="left"/>
        <w:textAlignment w:val="center"/>
        <w:rPr>
          <w:color w:val="000000"/>
        </w:rPr>
      </w:pP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w:t>
      </w:r>
    </w:p>
    <w:p w14:paraId="6F56132D">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My headteacher always teaches me to be ________ honest student.</w:t>
      </w:r>
    </w:p>
    <w:p w14:paraId="40CCE53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w:t>
      </w:r>
      <w:r>
        <w:rPr>
          <w:color w:val="000000"/>
        </w:rPr>
        <w:tab/>
      </w:r>
      <w:r>
        <w:rPr>
          <w:color w:val="000000"/>
        </w:rPr>
        <w:t xml:space="preserve">B. </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an</w:t>
      </w:r>
      <w:r>
        <w:rPr>
          <w:color w:val="000000"/>
        </w:rPr>
        <w:tab/>
      </w:r>
      <w:r>
        <w:rPr>
          <w:color w:val="000000"/>
        </w:rPr>
        <w:t xml:space="preserve">D. </w:t>
      </w:r>
      <w:r>
        <w:rPr>
          <w:rFonts w:ascii="Times New Roman" w:hAnsi="Times New Roman" w:eastAsia="Times New Roman" w:cs="Times New Roman"/>
          <w:color w:val="000000"/>
        </w:rPr>
        <w:t>a</w:t>
      </w:r>
    </w:p>
    <w:p w14:paraId="2663D3E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 Is this pen ________, Tina?</w:t>
      </w:r>
    </w:p>
    <w:p w14:paraId="67E8E894">
      <w:pPr>
        <w:spacing w:line="360" w:lineRule="auto"/>
        <w:jc w:val="left"/>
        <w:textAlignment w:val="center"/>
        <w:rPr>
          <w:color w:val="000000"/>
        </w:rPr>
      </w:pPr>
      <w:r>
        <w:rPr>
          <w:rFonts w:ascii="Times New Roman" w:hAnsi="Times New Roman" w:eastAsia="Times New Roman" w:cs="Times New Roman"/>
          <w:color w:val="000000"/>
        </w:rPr>
        <w:t>— No, it isn’t. It’s Linda’s.</w:t>
      </w:r>
    </w:p>
    <w:p w14:paraId="0B17FA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w:t>
      </w:r>
      <w:r>
        <w:rPr>
          <w:color w:val="000000"/>
        </w:rPr>
        <w:tab/>
      </w:r>
      <w:r>
        <w:rPr>
          <w:color w:val="000000"/>
        </w:rPr>
        <w:t xml:space="preserve">B. </w:t>
      </w:r>
      <w:r>
        <w:rPr>
          <w:rFonts w:ascii="Times New Roman" w:hAnsi="Times New Roman" w:eastAsia="Times New Roman" w:cs="Times New Roman"/>
          <w:color w:val="000000"/>
        </w:rPr>
        <w:t>yours</w:t>
      </w:r>
      <w:r>
        <w:rPr>
          <w:color w:val="000000"/>
        </w:rPr>
        <w:tab/>
      </w:r>
      <w:r>
        <w:rPr>
          <w:color w:val="000000"/>
        </w:rPr>
        <w:t xml:space="preserve">C. </w:t>
      </w:r>
      <w:r>
        <w:rPr>
          <w:rFonts w:ascii="Times New Roman" w:hAnsi="Times New Roman" w:eastAsia="Times New Roman" w:cs="Times New Roman"/>
          <w:color w:val="000000"/>
        </w:rPr>
        <w:t>your</w:t>
      </w:r>
      <w:r>
        <w:rPr>
          <w:color w:val="000000"/>
        </w:rPr>
        <w:tab/>
      </w:r>
      <w:r>
        <w:rPr>
          <w:color w:val="000000"/>
        </w:rPr>
        <w:t xml:space="preserve">D. </w:t>
      </w:r>
      <w:r>
        <w:rPr>
          <w:rFonts w:ascii="Times New Roman" w:hAnsi="Times New Roman" w:eastAsia="Times New Roman" w:cs="Times New Roman"/>
          <w:color w:val="000000"/>
        </w:rPr>
        <w:t>yourself</w:t>
      </w:r>
    </w:p>
    <w:p w14:paraId="3AA1018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________ day of October is National Day.</w:t>
      </w:r>
    </w:p>
    <w:p w14:paraId="600FF06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first</w:t>
      </w:r>
      <w:r>
        <w:rPr>
          <w:color w:val="000000"/>
        </w:rPr>
        <w:tab/>
      </w:r>
      <w:r>
        <w:rPr>
          <w:color w:val="000000"/>
        </w:rPr>
        <w:t xml:space="preserve">D. </w:t>
      </w:r>
      <w:r>
        <w:rPr>
          <w:rFonts w:ascii="Times New Roman" w:hAnsi="Times New Roman" w:eastAsia="Times New Roman" w:cs="Times New Roman"/>
          <w:color w:val="000000"/>
        </w:rPr>
        <w:t>second</w:t>
      </w:r>
    </w:p>
    <w:p w14:paraId="1A63D45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The number of the students in our class ________ fifty-four.</w:t>
      </w:r>
    </w:p>
    <w:p w14:paraId="70E7F47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w:t>
      </w:r>
      <w:r>
        <w:rPr>
          <w:color w:val="000000"/>
        </w:rPr>
        <w:tab/>
      </w:r>
      <w:r>
        <w:rPr>
          <w:color w:val="000000"/>
        </w:rPr>
        <w:t xml:space="preserve">B. </w:t>
      </w:r>
      <w:r>
        <w:rPr>
          <w:rFonts w:ascii="Times New Roman" w:hAnsi="Times New Roman" w:eastAsia="Times New Roman" w:cs="Times New Roman"/>
          <w:color w:val="000000"/>
        </w:rPr>
        <w:t>is</w:t>
      </w:r>
      <w:r>
        <w:rPr>
          <w:color w:val="000000"/>
        </w:rPr>
        <w:tab/>
      </w:r>
      <w:r>
        <w:rPr>
          <w:color w:val="000000"/>
        </w:rPr>
        <w:t xml:space="preserve">C. </w:t>
      </w:r>
      <w:r>
        <w:rPr>
          <w:rFonts w:ascii="Times New Roman" w:hAnsi="Times New Roman" w:eastAsia="Times New Roman" w:cs="Times New Roman"/>
          <w:color w:val="000000"/>
        </w:rPr>
        <w:t>are</w:t>
      </w:r>
      <w:r>
        <w:rPr>
          <w:color w:val="000000"/>
        </w:rPr>
        <w:tab/>
      </w:r>
      <w:r>
        <w:rPr>
          <w:color w:val="000000"/>
        </w:rPr>
        <w:t xml:space="preserve">D. </w:t>
      </w:r>
      <w:r>
        <w:rPr>
          <w:rFonts w:ascii="Times New Roman" w:hAnsi="Times New Roman" w:eastAsia="Times New Roman" w:cs="Times New Roman"/>
          <w:color w:val="000000"/>
        </w:rPr>
        <w:t>am</w:t>
      </w:r>
    </w:p>
    <w:p w14:paraId="3E4D5FC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Lucy has two brothers. One is a worker, ________ is a teacher.</w:t>
      </w:r>
    </w:p>
    <w:p w14:paraId="3EA76D5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the others</w:t>
      </w:r>
      <w:r>
        <w:rPr>
          <w:color w:val="000000"/>
        </w:rPr>
        <w:tab/>
      </w:r>
      <w:r>
        <w:rPr>
          <w:color w:val="000000"/>
        </w:rPr>
        <w:t xml:space="preserve">D. </w:t>
      </w:r>
      <w:r>
        <w:rPr>
          <w:rFonts w:ascii="Times New Roman" w:hAnsi="Times New Roman" w:eastAsia="Times New Roman" w:cs="Times New Roman"/>
          <w:color w:val="000000"/>
        </w:rPr>
        <w:t>the other</w:t>
      </w:r>
    </w:p>
    <w:p w14:paraId="691DA19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More and more ________ want to learn about Chinese culture.</w:t>
      </w:r>
    </w:p>
    <w:p w14:paraId="556E84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Germans</w:t>
      </w:r>
      <w:r>
        <w:rPr>
          <w:color w:val="000000"/>
        </w:rPr>
        <w:tab/>
      </w:r>
      <w:r>
        <w:rPr>
          <w:color w:val="000000"/>
        </w:rPr>
        <w:t xml:space="preserve">B. </w:t>
      </w:r>
      <w:r>
        <w:rPr>
          <w:rFonts w:ascii="Times New Roman" w:hAnsi="Times New Roman" w:eastAsia="Times New Roman" w:cs="Times New Roman"/>
          <w:color w:val="000000"/>
        </w:rPr>
        <w:t>German</w:t>
      </w:r>
      <w:r>
        <w:rPr>
          <w:color w:val="000000"/>
        </w:rPr>
        <w:tab/>
      </w:r>
      <w:r>
        <w:rPr>
          <w:color w:val="000000"/>
        </w:rPr>
        <w:t xml:space="preserve">C. </w:t>
      </w:r>
      <w:r>
        <w:rPr>
          <w:rFonts w:ascii="Times New Roman" w:hAnsi="Times New Roman" w:eastAsia="Times New Roman" w:cs="Times New Roman"/>
          <w:color w:val="000000"/>
        </w:rPr>
        <w:t>Germany</w:t>
      </w:r>
      <w:r>
        <w:rPr>
          <w:color w:val="000000"/>
        </w:rPr>
        <w:tab/>
      </w:r>
      <w:r>
        <w:rPr>
          <w:color w:val="000000"/>
        </w:rPr>
        <w:t xml:space="preserve">D. </w:t>
      </w:r>
      <w:r>
        <w:rPr>
          <w:rFonts w:ascii="Times New Roman" w:hAnsi="Times New Roman" w:eastAsia="Times New Roman" w:cs="Times New Roman"/>
          <w:color w:val="000000"/>
        </w:rPr>
        <w:t>Germans’</w:t>
      </w:r>
    </w:p>
    <w:p w14:paraId="59938D6B">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Don’t ________ any noise when you are in the library.</w:t>
      </w:r>
    </w:p>
    <w:p w14:paraId="4B7A8E6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makes</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making</w:t>
      </w:r>
      <w:r>
        <w:rPr>
          <w:color w:val="000000"/>
        </w:rPr>
        <w:tab/>
      </w:r>
      <w:r>
        <w:rPr>
          <w:color w:val="000000"/>
        </w:rPr>
        <w:t xml:space="preserve">D. </w:t>
      </w:r>
      <w:r>
        <w:rPr>
          <w:rFonts w:ascii="Times New Roman" w:hAnsi="Times New Roman" w:eastAsia="Times New Roman" w:cs="Times New Roman"/>
          <w:color w:val="000000"/>
        </w:rPr>
        <w:t>made</w:t>
      </w:r>
    </w:p>
    <w:p w14:paraId="1FDB891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After helped by the police, the boy thanked them ________ a big smile.</w:t>
      </w:r>
    </w:p>
    <w:p w14:paraId="4017973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on</w:t>
      </w:r>
    </w:p>
    <w:p w14:paraId="39592367">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I don’t like noodles and my cousin Amy doesn’t like them, ________.</w:t>
      </w:r>
    </w:p>
    <w:p w14:paraId="76DBCC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also</w:t>
      </w:r>
      <w:r>
        <w:rPr>
          <w:color w:val="000000"/>
        </w:rPr>
        <w:tab/>
      </w:r>
      <w:r>
        <w:rPr>
          <w:color w:val="000000"/>
        </w:rPr>
        <w:t xml:space="preserve">D. </w:t>
      </w:r>
      <w:r>
        <w:rPr>
          <w:rFonts w:ascii="Times New Roman" w:hAnsi="Times New Roman" w:eastAsia="Times New Roman" w:cs="Times New Roman"/>
          <w:color w:val="000000"/>
        </w:rPr>
        <w:t>as well</w:t>
      </w:r>
    </w:p>
    <w:p w14:paraId="31D1D209">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harder you work, the ________ you will be.</w:t>
      </w:r>
    </w:p>
    <w:p w14:paraId="48B3040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luckier</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luck</w:t>
      </w:r>
    </w:p>
    <w:p w14:paraId="390245B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You ________ be tired after the whole day’s work.</w:t>
      </w:r>
    </w:p>
    <w:p w14:paraId="54C196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would</w:t>
      </w:r>
    </w:p>
    <w:p w14:paraId="5624017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Chinese soldiers often help people in trouble, ________ they know it is dangerous.</w:t>
      </w:r>
    </w:p>
    <w:p w14:paraId="0E9FBA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because</w:t>
      </w:r>
    </w:p>
    <w:p w14:paraId="1670EB6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It’s important for the disabled ________ the ability to make a living.</w:t>
      </w:r>
    </w:p>
    <w:p w14:paraId="1BBB35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have</w:t>
      </w:r>
      <w:r>
        <w:rPr>
          <w:color w:val="000000"/>
        </w:rPr>
        <w:tab/>
      </w:r>
      <w:r>
        <w:rPr>
          <w:color w:val="000000"/>
        </w:rPr>
        <w:t xml:space="preserve">B. </w:t>
      </w:r>
      <w:r>
        <w:rPr>
          <w:rFonts w:ascii="Times New Roman" w:hAnsi="Times New Roman" w:eastAsia="Times New Roman" w:cs="Times New Roman"/>
          <w:color w:val="000000"/>
        </w:rPr>
        <w:t>have</w:t>
      </w:r>
      <w:r>
        <w:rPr>
          <w:color w:val="000000"/>
        </w:rPr>
        <w:tab/>
      </w:r>
      <w:r>
        <w:rPr>
          <w:color w:val="000000"/>
        </w:rPr>
        <w:t xml:space="preserve">C. </w:t>
      </w:r>
      <w:r>
        <w:rPr>
          <w:rFonts w:ascii="Times New Roman" w:hAnsi="Times New Roman" w:eastAsia="Times New Roman" w:cs="Times New Roman"/>
          <w:color w:val="000000"/>
        </w:rPr>
        <w:t>having</w:t>
      </w:r>
      <w:r>
        <w:rPr>
          <w:color w:val="000000"/>
        </w:rPr>
        <w:tab/>
      </w:r>
      <w:r>
        <w:rPr>
          <w:color w:val="000000"/>
        </w:rPr>
        <w:t xml:space="preserve">D. </w:t>
      </w:r>
      <w:r>
        <w:rPr>
          <w:rFonts w:ascii="Times New Roman" w:hAnsi="Times New Roman" w:eastAsia="Times New Roman" w:cs="Times New Roman"/>
          <w:color w:val="000000"/>
        </w:rPr>
        <w:t>has</w:t>
      </w:r>
    </w:p>
    <w:p w14:paraId="79D2742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Because of COVID-19, the young doctor had to ________ his wedding.</w:t>
      </w:r>
    </w:p>
    <w:p w14:paraId="0DBB83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on</w:t>
      </w:r>
      <w:r>
        <w:rPr>
          <w:color w:val="000000"/>
        </w:rPr>
        <w:tab/>
      </w:r>
      <w:r>
        <w:rPr>
          <w:color w:val="000000"/>
        </w:rPr>
        <w:t xml:space="preserve">B. </w:t>
      </w:r>
      <w:r>
        <w:rPr>
          <w:rFonts w:ascii="Times New Roman" w:hAnsi="Times New Roman" w:eastAsia="Times New Roman" w:cs="Times New Roman"/>
          <w:color w:val="000000"/>
        </w:rPr>
        <w:t>put up</w:t>
      </w:r>
      <w:r>
        <w:rPr>
          <w:color w:val="000000"/>
        </w:rPr>
        <w:tab/>
      </w:r>
      <w:r>
        <w:rPr>
          <w:color w:val="000000"/>
        </w:rPr>
        <w:t xml:space="preserve">C. </w:t>
      </w:r>
      <w:r>
        <w:rPr>
          <w:rFonts w:ascii="Times New Roman" w:hAnsi="Times New Roman" w:eastAsia="Times New Roman" w:cs="Times New Roman"/>
          <w:color w:val="000000"/>
        </w:rPr>
        <w:t>put away</w:t>
      </w:r>
      <w:r>
        <w:rPr>
          <w:color w:val="000000"/>
        </w:rPr>
        <w:tab/>
      </w:r>
      <w:r>
        <w:rPr>
          <w:color w:val="000000"/>
        </w:rPr>
        <w:t xml:space="preserve">D. </w:t>
      </w:r>
      <w:r>
        <w:rPr>
          <w:rFonts w:ascii="Times New Roman" w:hAnsi="Times New Roman" w:eastAsia="Times New Roman" w:cs="Times New Roman"/>
          <w:color w:val="000000"/>
        </w:rPr>
        <w:t>put off</w:t>
      </w:r>
    </w:p>
    <w:p w14:paraId="2BF2A30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Gu Ailing worked ________ hard ________ she got excellent achievements at the Beijing 2022 Winter Olympic Games.</w:t>
      </w:r>
    </w:p>
    <w:p w14:paraId="0D846F0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only … but also</w:t>
      </w:r>
      <w:r>
        <w:rPr>
          <w:color w:val="000000"/>
        </w:rPr>
        <w:tab/>
      </w:r>
      <w:r>
        <w:rPr>
          <w:color w:val="000000"/>
        </w:rPr>
        <w:t xml:space="preserve">B. </w:t>
      </w:r>
      <w:r>
        <w:rPr>
          <w:rFonts w:ascii="Times New Roman" w:hAnsi="Times New Roman" w:eastAsia="Times New Roman" w:cs="Times New Roman"/>
          <w:color w:val="000000"/>
        </w:rPr>
        <w:t>such ... that</w:t>
      </w:r>
      <w:r>
        <w:rPr>
          <w:color w:val="000000"/>
        </w:rPr>
        <w:tab/>
      </w:r>
      <w:r>
        <w:rPr>
          <w:color w:val="000000"/>
        </w:rPr>
        <w:t xml:space="preserve">C. </w:t>
      </w:r>
      <w:r>
        <w:rPr>
          <w:rFonts w:ascii="Times New Roman" w:hAnsi="Times New Roman" w:eastAsia="Times New Roman" w:cs="Times New Roman"/>
          <w:color w:val="000000"/>
        </w:rPr>
        <w:t>not ... until</w:t>
      </w:r>
      <w:r>
        <w:rPr>
          <w:color w:val="000000"/>
        </w:rPr>
        <w:tab/>
      </w:r>
      <w:r>
        <w:rPr>
          <w:color w:val="000000"/>
        </w:rPr>
        <w:t xml:space="preserve">D. </w:t>
      </w:r>
      <w:r>
        <w:rPr>
          <w:rFonts w:ascii="Times New Roman" w:hAnsi="Times New Roman" w:eastAsia="Times New Roman" w:cs="Times New Roman"/>
          <w:color w:val="000000"/>
        </w:rPr>
        <w:t>so … that</w:t>
      </w:r>
    </w:p>
    <w:p w14:paraId="6C24E47F">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With the efforts of Chinese government, China ________ absolute poverty(</w:t>
      </w:r>
      <w:r>
        <w:rPr>
          <w:rFonts w:ascii="宋体" w:hAnsi="宋体" w:eastAsia="宋体" w:cs="宋体"/>
          <w:color w:val="000000"/>
        </w:rPr>
        <w:t>绝对贫困</w:t>
      </w:r>
      <w:r>
        <w:rPr>
          <w:rFonts w:ascii="Times New Roman" w:hAnsi="Times New Roman" w:eastAsia="Times New Roman" w:cs="Times New Roman"/>
          <w:color w:val="000000"/>
        </w:rPr>
        <w:t>) in 2021.</w:t>
      </w:r>
    </w:p>
    <w:p w14:paraId="759787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end</w:t>
      </w:r>
      <w:r>
        <w:rPr>
          <w:color w:val="000000"/>
        </w:rPr>
        <w:tab/>
      </w:r>
      <w:r>
        <w:rPr>
          <w:color w:val="000000"/>
        </w:rPr>
        <w:t xml:space="preserve">B. </w:t>
      </w:r>
      <w:r>
        <w:rPr>
          <w:rFonts w:ascii="Times New Roman" w:hAnsi="Times New Roman" w:eastAsia="Times New Roman" w:cs="Times New Roman"/>
          <w:color w:val="000000"/>
        </w:rPr>
        <w:t>is ended</w:t>
      </w:r>
      <w:r>
        <w:rPr>
          <w:color w:val="000000"/>
        </w:rPr>
        <w:tab/>
      </w:r>
      <w:r>
        <w:rPr>
          <w:color w:val="000000"/>
        </w:rPr>
        <w:t xml:space="preserve">C. </w:t>
      </w:r>
      <w:r>
        <w:rPr>
          <w:rFonts w:ascii="Times New Roman" w:hAnsi="Times New Roman" w:eastAsia="Times New Roman" w:cs="Times New Roman"/>
          <w:color w:val="000000"/>
        </w:rPr>
        <w:t>ended</w:t>
      </w:r>
      <w:r>
        <w:rPr>
          <w:color w:val="000000"/>
        </w:rPr>
        <w:tab/>
      </w:r>
      <w:r>
        <w:rPr>
          <w:color w:val="000000"/>
        </w:rPr>
        <w:t xml:space="preserve">D. </w:t>
      </w:r>
      <w:r>
        <w:rPr>
          <w:rFonts w:ascii="Times New Roman" w:hAnsi="Times New Roman" w:eastAsia="Times New Roman" w:cs="Times New Roman"/>
          <w:color w:val="000000"/>
        </w:rPr>
        <w:t>was ended</w:t>
      </w:r>
    </w:p>
    <w:p w14:paraId="49DD4309">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What were you doing ________ your mother was cooking dinner?</w:t>
      </w:r>
    </w:p>
    <w:p w14:paraId="6BB82006">
      <w:pPr>
        <w:spacing w:line="360" w:lineRule="auto"/>
        <w:jc w:val="left"/>
        <w:textAlignment w:val="center"/>
        <w:rPr>
          <w:color w:val="000000"/>
        </w:rPr>
      </w:pPr>
      <w:r>
        <w:rPr>
          <w:rFonts w:ascii="Times New Roman" w:hAnsi="Times New Roman" w:eastAsia="Times New Roman" w:cs="Times New Roman"/>
          <w:color w:val="000000"/>
        </w:rPr>
        <w:t>— I was doing my homework.</w:t>
      </w:r>
    </w:p>
    <w:p w14:paraId="7415515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while</w:t>
      </w:r>
    </w:p>
    <w:p w14:paraId="2951C26A">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________ too much sweet food will make people get fat.</w:t>
      </w:r>
    </w:p>
    <w:p w14:paraId="3F6666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w:t>
      </w:r>
      <w:r>
        <w:rPr>
          <w:color w:val="000000"/>
        </w:rPr>
        <w:tab/>
      </w:r>
      <w:r>
        <w:rPr>
          <w:color w:val="000000"/>
        </w:rPr>
        <w:t xml:space="preserve">B. </w:t>
      </w:r>
      <w:r>
        <w:rPr>
          <w:rFonts w:ascii="Times New Roman" w:hAnsi="Times New Roman" w:eastAsia="Times New Roman" w:cs="Times New Roman"/>
          <w:color w:val="000000"/>
        </w:rPr>
        <w:t>Eats</w:t>
      </w:r>
      <w:r>
        <w:rPr>
          <w:color w:val="000000"/>
        </w:rPr>
        <w:tab/>
      </w:r>
      <w:r>
        <w:rPr>
          <w:color w:val="000000"/>
        </w:rPr>
        <w:t xml:space="preserve">C. </w:t>
      </w:r>
      <w:r>
        <w:rPr>
          <w:rFonts w:ascii="Times New Roman" w:hAnsi="Times New Roman" w:eastAsia="Times New Roman" w:cs="Times New Roman"/>
          <w:color w:val="000000"/>
        </w:rPr>
        <w:t>Eat</w:t>
      </w:r>
      <w:r>
        <w:rPr>
          <w:color w:val="000000"/>
        </w:rPr>
        <w:tab/>
      </w:r>
      <w:r>
        <w:rPr>
          <w:color w:val="000000"/>
        </w:rPr>
        <w:t xml:space="preserve">D. </w:t>
      </w:r>
      <w:r>
        <w:rPr>
          <w:rFonts w:ascii="Times New Roman" w:hAnsi="Times New Roman" w:eastAsia="Times New Roman" w:cs="Times New Roman"/>
          <w:color w:val="000000"/>
        </w:rPr>
        <w:t>Ate</w:t>
      </w:r>
    </w:p>
    <w:p w14:paraId="7569334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It is said ________ national ID cards in China will soon go digital(</w:t>
      </w:r>
      <w:r>
        <w:rPr>
          <w:rFonts w:ascii="宋体" w:hAnsi="宋体" w:eastAsia="宋体" w:cs="宋体"/>
          <w:color w:val="000000"/>
        </w:rPr>
        <w:t>电子的</w:t>
      </w:r>
      <w:r>
        <w:rPr>
          <w:rFonts w:ascii="Times New Roman" w:hAnsi="Times New Roman" w:eastAsia="Times New Roman" w:cs="Times New Roman"/>
          <w:color w:val="000000"/>
        </w:rPr>
        <w:t>) in the near future.</w:t>
      </w:r>
    </w:p>
    <w:p w14:paraId="37615A5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that</w:t>
      </w:r>
    </w:p>
    <w:p w14:paraId="077DBB1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According to a recent study, adults ________ often do housework might stay healthy into old age.</w:t>
      </w:r>
    </w:p>
    <w:p w14:paraId="699E77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who</w:t>
      </w:r>
      <w:r>
        <w:rPr>
          <w:color w:val="000000"/>
        </w:rPr>
        <w:tab/>
      </w:r>
      <w:r>
        <w:rPr>
          <w:color w:val="000000"/>
        </w:rPr>
        <w:t xml:space="preserve">D. </w:t>
      </w:r>
      <w:r>
        <w:rPr>
          <w:rFonts w:ascii="Times New Roman" w:hAnsi="Times New Roman" w:eastAsia="Times New Roman" w:cs="Times New Roman"/>
          <w:color w:val="000000"/>
        </w:rPr>
        <w:t>what</w:t>
      </w:r>
    </w:p>
    <w:p w14:paraId="7BA185BA">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93E5864">
      <w:pPr>
        <w:spacing w:line="360" w:lineRule="auto"/>
        <w:jc w:val="left"/>
        <w:textAlignment w:val="center"/>
        <w:rPr>
          <w:color w:val="000000"/>
        </w:rPr>
      </w:pPr>
      <w:r>
        <w:rPr>
          <w:rFonts w:ascii="宋体" w:hAnsi="宋体" w:eastAsia="宋体" w:cs="宋体"/>
          <w:b/>
          <w:color w:val="000000"/>
          <w:sz w:val="24"/>
        </w:rPr>
        <w:t>阅读下面短文，从每小题所给的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w:t>
      </w:r>
    </w:p>
    <w:p w14:paraId="01BA8C15">
      <w:pPr>
        <w:spacing w:line="360" w:lineRule="auto"/>
        <w:ind w:firstLine="420"/>
        <w:jc w:val="left"/>
        <w:textAlignment w:val="center"/>
        <w:rPr>
          <w:color w:val="000000"/>
        </w:rPr>
      </w:pPr>
      <w:r>
        <w:rPr>
          <w:rFonts w:ascii="Times New Roman" w:hAnsi="Times New Roman" w:eastAsia="Times New Roman" w:cs="Times New Roman"/>
          <w:color w:val="000000"/>
        </w:rPr>
        <w:t>In western cultures, the dragon is usually regarded as a creature(</w:t>
      </w:r>
      <w:r>
        <w:rPr>
          <w:rFonts w:ascii="宋体" w:hAnsi="宋体" w:eastAsia="宋体" w:cs="宋体"/>
          <w:color w:val="000000"/>
        </w:rPr>
        <w:t>生物</w:t>
      </w:r>
      <w:r>
        <w:rPr>
          <w:rFonts w:ascii="Times New Roman" w:hAnsi="Times New Roman" w:eastAsia="Times New Roman" w:cs="Times New Roman"/>
          <w:color w:val="000000"/>
        </w:rPr>
        <w:t xml:space="preserve">) that enjoys harming others. However, </w:t>
      </w:r>
      <w:r>
        <w:rPr>
          <w:color w:val="000000"/>
          <w:u w:val="single"/>
        </w:rPr>
        <w:t>____36____</w:t>
      </w:r>
      <w:r>
        <w:rPr>
          <w:rFonts w:ascii="Times New Roman" w:hAnsi="Times New Roman" w:eastAsia="Times New Roman" w:cs="Times New Roman"/>
          <w:color w:val="000000"/>
        </w:rPr>
        <w:t xml:space="preserve"> China, the dragon is honored for its power for good. The Chinese </w:t>
      </w:r>
      <w:r>
        <w:rPr>
          <w:color w:val="000000"/>
          <w:u w:val="single"/>
        </w:rPr>
        <w:t>____37____</w:t>
      </w:r>
      <w:r>
        <w:rPr>
          <w:rFonts w:ascii="Times New Roman" w:hAnsi="Times New Roman" w:eastAsia="Times New Roman" w:cs="Times New Roman"/>
          <w:color w:val="000000"/>
        </w:rPr>
        <w:t xml:space="preserve"> that they are descendants(</w:t>
      </w:r>
      <w:r>
        <w:rPr>
          <w:rFonts w:ascii="宋体" w:hAnsi="宋体" w:eastAsia="宋体" w:cs="宋体"/>
          <w:color w:val="000000"/>
        </w:rPr>
        <w:t>后代</w:t>
      </w:r>
      <w:r>
        <w:rPr>
          <w:rFonts w:ascii="Times New Roman" w:hAnsi="Times New Roman" w:eastAsia="Times New Roman" w:cs="Times New Roman"/>
          <w:color w:val="000000"/>
        </w:rPr>
        <w:t>) of the dragon.</w:t>
      </w:r>
    </w:p>
    <w:p w14:paraId="6937D869">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ancient times, Chinese people have regarded the dragon as </w:t>
      </w:r>
      <w:r>
        <w:rPr>
          <w:color w:val="000000"/>
          <w:u w:val="single"/>
        </w:rPr>
        <w:t>____38____</w:t>
      </w:r>
      <w:r>
        <w:rPr>
          <w:rFonts w:ascii="Times New Roman" w:hAnsi="Times New Roman" w:eastAsia="Times New Roman" w:cs="Times New Roman"/>
          <w:color w:val="000000"/>
        </w:rPr>
        <w:t xml:space="preserve"> creatures with the power to influence their lives. The mysterious creature </w:t>
      </w:r>
      <w:r>
        <w:rPr>
          <w:color w:val="000000"/>
          <w:u w:val="single"/>
        </w:rPr>
        <w:t>____39____</w:t>
      </w:r>
      <w:r>
        <w:rPr>
          <w:rFonts w:ascii="Times New Roman" w:hAnsi="Times New Roman" w:eastAsia="Times New Roman" w:cs="Times New Roman"/>
          <w:color w:val="000000"/>
        </w:rPr>
        <w:t xml:space="preserve"> regarded as the god of rain, thunder, the rainbow, and the stars. Some emperors compared them </w:t>
      </w:r>
      <w:r>
        <w:rPr>
          <w:color w:val="000000"/>
          <w:u w:val="single"/>
        </w:rPr>
        <w:t>____40____</w:t>
      </w:r>
      <w:r>
        <w:rPr>
          <w:rFonts w:ascii="Times New Roman" w:hAnsi="Times New Roman" w:eastAsia="Times New Roman" w:cs="Times New Roman"/>
          <w:color w:val="000000"/>
        </w:rPr>
        <w:t xml:space="preserve"> the dragon.</w:t>
      </w:r>
    </w:p>
    <w:p w14:paraId="580B2AE1">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several different kinds of dragons according to </w:t>
      </w:r>
      <w:r>
        <w:rPr>
          <w:color w:val="000000"/>
          <w:u w:val="single"/>
        </w:rPr>
        <w:t>____41____</w:t>
      </w:r>
      <w:r>
        <w:rPr>
          <w:rFonts w:ascii="Times New Roman" w:hAnsi="Times New Roman" w:eastAsia="Times New Roman" w:cs="Times New Roman"/>
          <w:color w:val="000000"/>
        </w:rPr>
        <w:t xml:space="preserve"> , which may be yellow, blue, black, white or red. Of these, the most highly honored was the yellow ones each emperor  </w:t>
      </w:r>
      <w:r>
        <w:rPr>
          <w:color w:val="000000"/>
          <w:u w:val="single"/>
        </w:rPr>
        <w:t>____42____</w:t>
      </w:r>
      <w:r>
        <w:rPr>
          <w:rFonts w:ascii="Times New Roman" w:hAnsi="Times New Roman" w:eastAsia="Times New Roman" w:cs="Times New Roman"/>
          <w:color w:val="000000"/>
        </w:rPr>
        <w:t xml:space="preserve"> a gown(</w:t>
      </w:r>
      <w:r>
        <w:rPr>
          <w:rFonts w:ascii="宋体" w:hAnsi="宋体" w:eastAsia="宋体" w:cs="宋体"/>
          <w:color w:val="000000"/>
        </w:rPr>
        <w:t>长袍</w:t>
      </w:r>
      <w:r>
        <w:rPr>
          <w:rFonts w:ascii="Times New Roman" w:hAnsi="Times New Roman" w:eastAsia="Times New Roman" w:cs="Times New Roman"/>
          <w:color w:val="000000"/>
        </w:rPr>
        <w:t>) decorated with yellow dragon patterns(</w:t>
      </w:r>
      <w:r>
        <w:rPr>
          <w:rFonts w:ascii="宋体" w:hAnsi="宋体" w:eastAsia="宋体" w:cs="宋体"/>
          <w:color w:val="000000"/>
        </w:rPr>
        <w:t>图案</w:t>
      </w:r>
      <w:r>
        <w:rPr>
          <w:rFonts w:ascii="Times New Roman" w:hAnsi="Times New Roman" w:eastAsia="Times New Roman" w:cs="Times New Roman"/>
          <w:color w:val="000000"/>
        </w:rPr>
        <w:t>).</w:t>
      </w:r>
    </w:p>
    <w:p w14:paraId="35D1104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most common way of expressing people’s love for the dragon is the dragon dance. It is </w:t>
      </w:r>
      <w:r>
        <w:rPr>
          <w:color w:val="000000"/>
          <w:u w:val="single"/>
        </w:rPr>
        <w:t>____43____</w:t>
      </w:r>
      <w:r>
        <w:rPr>
          <w:rFonts w:ascii="Times New Roman" w:hAnsi="Times New Roman" w:eastAsia="Times New Roman" w:cs="Times New Roman"/>
          <w:color w:val="000000"/>
        </w:rPr>
        <w:t xml:space="preserve"> during the period from Chinese New Year to the Lantern Festival. The second day of the second lunar month is Dragon Head Raising Day. People can not have </w:t>
      </w:r>
      <w:r>
        <w:rPr>
          <w:color w:val="000000"/>
          <w:u w:val="single"/>
        </w:rPr>
        <w:t>____44____</w:t>
      </w:r>
      <w:r>
        <w:rPr>
          <w:rFonts w:ascii="Times New Roman" w:hAnsi="Times New Roman" w:eastAsia="Times New Roman" w:cs="Times New Roman"/>
          <w:color w:val="000000"/>
        </w:rPr>
        <w:t xml:space="preserve"> hair cut from the start of Chinese New Year until then. The Dragon Boat Festival is great festival </w:t>
      </w:r>
      <w:r>
        <w:rPr>
          <w:color w:val="000000"/>
          <w:u w:val="single"/>
        </w:rPr>
        <w:t>____45____</w:t>
      </w:r>
      <w:r>
        <w:rPr>
          <w:rFonts w:ascii="Times New Roman" w:hAnsi="Times New Roman" w:eastAsia="Times New Roman" w:cs="Times New Roman"/>
          <w:color w:val="000000"/>
        </w:rPr>
        <w:t xml:space="preserve"> the dragon.</w:t>
      </w:r>
    </w:p>
    <w:p w14:paraId="16795DCB">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in</w:t>
      </w:r>
    </w:p>
    <w:p w14:paraId="49967770">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sound</w:t>
      </w:r>
      <w:r>
        <w:rPr>
          <w:color w:val="000000"/>
        </w:rPr>
        <w:tab/>
      </w:r>
      <w:r>
        <w:rPr>
          <w:color w:val="000000"/>
        </w:rPr>
        <w:t xml:space="preserve">B. </w:t>
      </w:r>
      <w:r>
        <w:rPr>
          <w:rFonts w:ascii="Times New Roman" w:hAnsi="Times New Roman" w:eastAsia="Times New Roman" w:cs="Times New Roman"/>
          <w:color w:val="000000"/>
        </w:rPr>
        <w:t>believe</w:t>
      </w:r>
      <w:r>
        <w:rPr>
          <w:color w:val="000000"/>
        </w:rPr>
        <w:tab/>
      </w:r>
      <w:r>
        <w:rPr>
          <w:color w:val="000000"/>
        </w:rPr>
        <w:t xml:space="preserve">C. </w:t>
      </w:r>
      <w:r>
        <w:rPr>
          <w:rFonts w:ascii="Times New Roman" w:hAnsi="Times New Roman" w:eastAsia="Times New Roman" w:cs="Times New Roman"/>
          <w:color w:val="000000"/>
        </w:rPr>
        <w:t>feel</w:t>
      </w:r>
      <w:r>
        <w:rPr>
          <w:color w:val="000000"/>
        </w:rPr>
        <w:tab/>
      </w:r>
      <w:r>
        <w:rPr>
          <w:color w:val="000000"/>
        </w:rPr>
        <w:t xml:space="preserve">D. </w:t>
      </w:r>
      <w:r>
        <w:rPr>
          <w:rFonts w:ascii="Times New Roman" w:hAnsi="Times New Roman" w:eastAsia="Times New Roman" w:cs="Times New Roman"/>
          <w:color w:val="000000"/>
        </w:rPr>
        <w:t>see</w:t>
      </w:r>
    </w:p>
    <w:p w14:paraId="630ED290">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an</w:t>
      </w:r>
      <w:r>
        <w:rPr>
          <w:color w:val="000000"/>
        </w:rPr>
        <w:tab/>
      </w:r>
      <w:r>
        <w:rPr>
          <w:color w:val="000000"/>
        </w:rPr>
        <w:t xml:space="preserve">B. </w:t>
      </w:r>
      <w:r>
        <w:rPr>
          <w:rFonts w:ascii="Times New Roman" w:hAnsi="Times New Roman" w:eastAsia="Times New Roman" w:cs="Times New Roman"/>
          <w:color w:val="000000"/>
        </w:rPr>
        <w:t>the</w:t>
      </w:r>
      <w:r>
        <w:rPr>
          <w:color w:val="000000"/>
        </w:rPr>
        <w:tab/>
      </w:r>
      <w:r>
        <w:rPr>
          <w:color w:val="000000"/>
        </w:rPr>
        <w:t xml:space="preserve">C. </w:t>
      </w:r>
      <w:r>
        <w:rPr>
          <w:rFonts w:ascii="Times New Roman" w:hAnsi="Times New Roman" w:eastAsia="Times New Roman" w:cs="Times New Roman"/>
          <w:color w:val="000000"/>
        </w:rPr>
        <w:t>a</w:t>
      </w:r>
      <w:r>
        <w:rPr>
          <w:color w:val="000000"/>
        </w:rPr>
        <w:tab/>
      </w:r>
      <w:r>
        <w:rPr>
          <w:color w:val="000000"/>
        </w:rPr>
        <w:t xml:space="preserve">D. </w:t>
      </w:r>
      <w:r>
        <w:rPr>
          <w:rFonts w:ascii="Times New Roman" w:hAnsi="Times New Roman" w:eastAsia="Times New Roman" w:cs="Times New Roman"/>
          <w:color w:val="000000"/>
        </w:rPr>
        <w:t>/</w:t>
      </w:r>
    </w:p>
    <w:p w14:paraId="640D8430">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was</w:t>
      </w:r>
      <w:r>
        <w:rPr>
          <w:color w:val="000000"/>
        </w:rPr>
        <w:tab/>
      </w:r>
      <w:r>
        <w:rPr>
          <w:color w:val="000000"/>
        </w:rPr>
        <w:t xml:space="preserve">B. </w:t>
      </w:r>
      <w:r>
        <w:rPr>
          <w:rFonts w:ascii="Times New Roman" w:hAnsi="Times New Roman" w:eastAsia="Times New Roman" w:cs="Times New Roman"/>
          <w:color w:val="000000"/>
        </w:rPr>
        <w:t>were</w:t>
      </w:r>
      <w:r>
        <w:rPr>
          <w:color w:val="000000"/>
        </w:rPr>
        <w:tab/>
      </w:r>
      <w:r>
        <w:rPr>
          <w:color w:val="000000"/>
        </w:rPr>
        <w:t xml:space="preserve">C. </w:t>
      </w:r>
      <w:r>
        <w:rPr>
          <w:rFonts w:ascii="Times New Roman" w:hAnsi="Times New Roman" w:eastAsia="Times New Roman" w:cs="Times New Roman"/>
          <w:color w:val="000000"/>
        </w:rPr>
        <w:t>be</w:t>
      </w:r>
      <w:r>
        <w:rPr>
          <w:color w:val="000000"/>
        </w:rPr>
        <w:tab/>
      </w:r>
      <w:r>
        <w:rPr>
          <w:color w:val="000000"/>
        </w:rPr>
        <w:t xml:space="preserve">D. </w:t>
      </w:r>
      <w:r>
        <w:rPr>
          <w:rFonts w:ascii="Times New Roman" w:hAnsi="Times New Roman" w:eastAsia="Times New Roman" w:cs="Times New Roman"/>
          <w:color w:val="000000"/>
        </w:rPr>
        <w:t>are</w:t>
      </w:r>
    </w:p>
    <w:p w14:paraId="0ED7F330">
      <w:pPr>
        <w:tabs>
          <w:tab w:val="left" w:pos="2436"/>
          <w:tab w:val="left" w:pos="4873"/>
          <w:tab w:val="left" w:pos="7309"/>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and</w:t>
      </w:r>
    </w:p>
    <w:p w14:paraId="5CC169B4">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smells</w:t>
      </w:r>
      <w:r>
        <w:rPr>
          <w:color w:val="000000"/>
        </w:rPr>
        <w:tab/>
      </w:r>
      <w:r>
        <w:rPr>
          <w:color w:val="000000"/>
        </w:rPr>
        <w:t xml:space="preserve">B. </w:t>
      </w:r>
      <w:r>
        <w:rPr>
          <w:rFonts w:ascii="Times New Roman" w:hAnsi="Times New Roman" w:eastAsia="Times New Roman" w:cs="Times New Roman"/>
          <w:color w:val="000000"/>
        </w:rPr>
        <w:t>shapes</w:t>
      </w:r>
      <w:r>
        <w:rPr>
          <w:color w:val="000000"/>
        </w:rPr>
        <w:tab/>
      </w:r>
      <w:r>
        <w:rPr>
          <w:color w:val="000000"/>
        </w:rPr>
        <w:t xml:space="preserve">C. </w:t>
      </w:r>
      <w:r>
        <w:rPr>
          <w:rFonts w:ascii="Times New Roman" w:hAnsi="Times New Roman" w:eastAsia="Times New Roman" w:cs="Times New Roman"/>
          <w:color w:val="000000"/>
        </w:rPr>
        <w:t>sizes</w:t>
      </w:r>
      <w:r>
        <w:rPr>
          <w:color w:val="000000"/>
        </w:rPr>
        <w:tab/>
      </w:r>
      <w:r>
        <w:rPr>
          <w:color w:val="000000"/>
        </w:rPr>
        <w:t xml:space="preserve">D. </w:t>
      </w:r>
      <w:r>
        <w:rPr>
          <w:rFonts w:ascii="Times New Roman" w:hAnsi="Times New Roman" w:eastAsia="Times New Roman" w:cs="Times New Roman"/>
          <w:color w:val="000000"/>
        </w:rPr>
        <w:t>colors</w:t>
      </w:r>
    </w:p>
    <w:p w14:paraId="5D29DB27">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wore</w:t>
      </w:r>
      <w:r>
        <w:rPr>
          <w:color w:val="000000"/>
        </w:rPr>
        <w:tab/>
      </w:r>
      <w:r>
        <w:rPr>
          <w:color w:val="000000"/>
        </w:rPr>
        <w:t xml:space="preserve">B. </w:t>
      </w:r>
      <w:r>
        <w:rPr>
          <w:rFonts w:ascii="Times New Roman" w:hAnsi="Times New Roman" w:eastAsia="Times New Roman" w:cs="Times New Roman"/>
          <w:color w:val="000000"/>
        </w:rPr>
        <w:t>carried</w:t>
      </w:r>
      <w:r>
        <w:rPr>
          <w:color w:val="000000"/>
        </w:rPr>
        <w:tab/>
      </w:r>
      <w:r>
        <w:rPr>
          <w:color w:val="000000"/>
        </w:rPr>
        <w:t xml:space="preserve">C. </w:t>
      </w:r>
      <w:r>
        <w:rPr>
          <w:rFonts w:ascii="Times New Roman" w:hAnsi="Times New Roman" w:eastAsia="Times New Roman" w:cs="Times New Roman"/>
          <w:color w:val="000000"/>
        </w:rPr>
        <w:t>took</w:t>
      </w:r>
      <w:r>
        <w:rPr>
          <w:color w:val="000000"/>
        </w:rPr>
        <w:tab/>
      </w:r>
      <w:r>
        <w:rPr>
          <w:color w:val="000000"/>
        </w:rPr>
        <w:t xml:space="preserve">D. </w:t>
      </w:r>
      <w:r>
        <w:rPr>
          <w:rFonts w:ascii="Times New Roman" w:hAnsi="Times New Roman" w:eastAsia="Times New Roman" w:cs="Times New Roman"/>
          <w:color w:val="000000"/>
        </w:rPr>
        <w:t>lifted</w:t>
      </w:r>
    </w:p>
    <w:p w14:paraId="27624963">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perform</w:t>
      </w:r>
      <w:r>
        <w:rPr>
          <w:color w:val="000000"/>
        </w:rPr>
        <w:tab/>
      </w:r>
      <w:r>
        <w:rPr>
          <w:color w:val="000000"/>
        </w:rPr>
        <w:t xml:space="preserve">B. </w:t>
      </w:r>
      <w:r>
        <w:rPr>
          <w:rFonts w:ascii="Times New Roman" w:hAnsi="Times New Roman" w:eastAsia="Times New Roman" w:cs="Times New Roman"/>
          <w:color w:val="000000"/>
        </w:rPr>
        <w:t>performed</w:t>
      </w:r>
      <w:r>
        <w:rPr>
          <w:color w:val="000000"/>
        </w:rPr>
        <w:tab/>
      </w:r>
      <w:r>
        <w:rPr>
          <w:color w:val="000000"/>
        </w:rPr>
        <w:t xml:space="preserve">C. </w:t>
      </w:r>
      <w:r>
        <w:rPr>
          <w:rFonts w:ascii="Times New Roman" w:hAnsi="Times New Roman" w:eastAsia="Times New Roman" w:cs="Times New Roman"/>
          <w:color w:val="000000"/>
        </w:rPr>
        <w:t>performs</w:t>
      </w:r>
      <w:r>
        <w:rPr>
          <w:color w:val="000000"/>
        </w:rPr>
        <w:tab/>
      </w:r>
      <w:r>
        <w:rPr>
          <w:color w:val="000000"/>
        </w:rPr>
        <w:t xml:space="preserve">D. </w:t>
      </w:r>
      <w:r>
        <w:rPr>
          <w:rFonts w:ascii="Times New Roman" w:hAnsi="Times New Roman" w:eastAsia="Times New Roman" w:cs="Times New Roman"/>
          <w:color w:val="000000"/>
        </w:rPr>
        <w:t>performing</w:t>
      </w:r>
    </w:p>
    <w:p w14:paraId="4D696C1A">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their</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his</w:t>
      </w:r>
      <w:r>
        <w:rPr>
          <w:color w:val="000000"/>
        </w:rPr>
        <w:tab/>
      </w:r>
      <w:r>
        <w:rPr>
          <w:color w:val="000000"/>
        </w:rPr>
        <w:t xml:space="preserve">D. </w:t>
      </w:r>
      <w:r>
        <w:rPr>
          <w:rFonts w:ascii="Times New Roman" w:hAnsi="Times New Roman" w:eastAsia="Times New Roman" w:cs="Times New Roman"/>
          <w:color w:val="000000"/>
        </w:rPr>
        <w:t>our</w:t>
      </w:r>
    </w:p>
    <w:p w14:paraId="37A792C8">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from</w:t>
      </w:r>
      <w:r>
        <w:rPr>
          <w:color w:val="000000"/>
        </w:rPr>
        <w:tab/>
      </w:r>
      <w:r>
        <w:rPr>
          <w:color w:val="000000"/>
        </w:rPr>
        <w:t xml:space="preserve">C. </w:t>
      </w:r>
      <w:r>
        <w:rPr>
          <w:rFonts w:ascii="Times New Roman" w:hAnsi="Times New Roman" w:eastAsia="Times New Roman" w:cs="Times New Roman"/>
          <w:color w:val="000000"/>
        </w:rPr>
        <w:t>about</w:t>
      </w:r>
      <w:r>
        <w:rPr>
          <w:color w:val="000000"/>
        </w:rPr>
        <w:tab/>
      </w:r>
      <w:r>
        <w:rPr>
          <w:color w:val="000000"/>
        </w:rPr>
        <w:t xml:space="preserve">D. </w:t>
      </w:r>
      <w:r>
        <w:rPr>
          <w:rFonts w:ascii="Times New Roman" w:hAnsi="Times New Roman" w:eastAsia="Times New Roman" w:cs="Times New Roman"/>
          <w:color w:val="000000"/>
        </w:rPr>
        <w:t>above</w:t>
      </w:r>
    </w:p>
    <w:p w14:paraId="3B6A67D3">
      <w:pPr>
        <w:spacing w:line="360" w:lineRule="auto"/>
        <w:jc w:val="left"/>
        <w:textAlignment w:val="center"/>
        <w:rPr>
          <w:color w:val="000000"/>
        </w:rPr>
      </w:pPr>
      <w:r>
        <w:rPr>
          <w:rFonts w:ascii="宋体" w:hAnsi="宋体" w:eastAsia="宋体" w:cs="宋体"/>
          <w:b/>
          <w:color w:val="000000"/>
          <w:sz w:val="24"/>
        </w:rPr>
        <w:t>四、阅读理解：共两节，满分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0FB679">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C7763A">
      <w:pPr>
        <w:spacing w:line="360" w:lineRule="auto"/>
        <w:jc w:val="left"/>
        <w:textAlignment w:val="center"/>
        <w:rPr>
          <w:color w:val="000000"/>
        </w:rPr>
      </w:pPr>
      <w:r>
        <w:rPr>
          <w:rFonts w:ascii="宋体" w:hAnsi="宋体" w:eastAsia="宋体" w:cs="宋体"/>
          <w:b/>
          <w:color w:val="000000"/>
          <w:sz w:val="24"/>
        </w:rPr>
        <w:t>阅读下列短文，从每小题所给的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78A070B">
      <w:pPr>
        <w:spacing w:line="360" w:lineRule="auto"/>
        <w:jc w:val="center"/>
        <w:textAlignment w:val="center"/>
        <w:rPr>
          <w:color w:val="000000"/>
        </w:rPr>
      </w:pPr>
      <w:r>
        <w:rPr>
          <w:rFonts w:ascii="Times New Roman" w:hAnsi="Times New Roman" w:eastAsia="Times New Roman" w:cs="Times New Roman"/>
          <w:b/>
          <w:color w:val="000000"/>
          <w:sz w:val="24"/>
        </w:rPr>
        <w:t>A</w:t>
      </w:r>
    </w:p>
    <w:p w14:paraId="36986F76">
      <w:pPr>
        <w:spacing w:line="360" w:lineRule="auto"/>
        <w:ind w:firstLine="420"/>
        <w:jc w:val="left"/>
        <w:textAlignment w:val="center"/>
        <w:rPr>
          <w:color w:val="000000"/>
        </w:rPr>
      </w:pPr>
      <w:r>
        <w:rPr>
          <w:rFonts w:ascii="Times New Roman" w:hAnsi="Times New Roman" w:eastAsia="Times New Roman" w:cs="Times New Roman"/>
          <w:color w:val="000000"/>
        </w:rPr>
        <w:t xml:space="preserve">A new </w:t>
      </w:r>
      <w:r>
        <w:rPr>
          <w:rFonts w:ascii="Times New Roman" w:hAnsi="Times New Roman" w:eastAsia="Times New Roman" w:cs="Times New Roman"/>
          <w:i/>
          <w:color w:val="000000"/>
        </w:rPr>
        <w:t>policy</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 about school education has come out. It brings some changes in students’ everyday life. Let’s have a look.</w:t>
      </w:r>
    </w:p>
    <w:p w14:paraId="3945CCC2">
      <w:pPr>
        <w:spacing w:line="360" w:lineRule="auto"/>
        <w:ind w:firstLine="420"/>
        <w:jc w:val="left"/>
        <w:textAlignment w:val="center"/>
        <w:rPr>
          <w:color w:val="000000"/>
        </w:rPr>
      </w:pPr>
      <w:r>
        <w:rPr>
          <w:rFonts w:ascii="Times New Roman" w:hAnsi="Times New Roman" w:eastAsia="Times New Roman" w:cs="Times New Roman"/>
          <w:color w:val="000000"/>
        </w:rPr>
        <w:t>According to the policy, students in the primary and junior high schools should have a clear time to do their homework. They are supposed to finish their homework in a certain time.</w:t>
      </w:r>
    </w:p>
    <w:p w14:paraId="600BABA9">
      <w:pPr>
        <w:spacing w:line="360" w:lineRule="auto"/>
        <w:ind w:firstLine="420"/>
        <w:jc w:val="left"/>
        <w:textAlignment w:val="center"/>
        <w:rPr>
          <w:color w:val="000000"/>
        </w:rPr>
      </w:pPr>
      <w:r>
        <w:rPr>
          <w:rFonts w:ascii="Times New Roman" w:hAnsi="Times New Roman" w:eastAsia="Times New Roman" w:cs="Times New Roman"/>
          <w:color w:val="000000"/>
        </w:rPr>
        <w:t>And the homework is neither too difficult nor too much. For example, the first and second graders must finish their homework at school. They needn’t do written homework at home. The third to sixth graders should finish their homework in 60 minutes. The junior high school students are expected to do their homework in 90 minutes.</w:t>
      </w:r>
    </w:p>
    <w:p w14:paraId="3E7A114F">
      <w:pPr>
        <w:spacing w:line="360" w:lineRule="auto"/>
        <w:ind w:firstLine="420"/>
        <w:jc w:val="left"/>
        <w:textAlignment w:val="center"/>
        <w:rPr>
          <w:color w:val="000000"/>
        </w:rPr>
      </w:pPr>
      <w:r>
        <w:rPr>
          <w:rFonts w:ascii="Times New Roman" w:hAnsi="Times New Roman" w:eastAsia="Times New Roman" w:cs="Times New Roman"/>
          <w:color w:val="000000"/>
        </w:rPr>
        <w:t>Besides less homework, schools are required to provide more physical training so that students can learn basic sports skills and become healthier. For example, many schools divide the after-school time into two parts. In the first part, students have one hour of physical exercise each day. In the second part, students can take part in all kinds of interesting activities. The two parts are expected to meet the different needs of students.</w:t>
      </w:r>
    </w:p>
    <w:p w14:paraId="34AAB491">
      <w:pPr>
        <w:spacing w:line="360" w:lineRule="auto"/>
        <w:ind w:firstLine="420"/>
        <w:jc w:val="left"/>
        <w:textAlignment w:val="center"/>
        <w:rPr>
          <w:color w:val="000000"/>
        </w:rPr>
      </w:pPr>
      <w:r>
        <w:rPr>
          <w:rFonts w:ascii="Times New Roman" w:hAnsi="Times New Roman" w:eastAsia="Times New Roman" w:cs="Times New Roman"/>
          <w:color w:val="000000"/>
        </w:rPr>
        <w:t>There are also some rules for training schools. They are not allowed to give lessons on school subjects on weekends or holidays. Each online class should be no more than 30 minutes.</w:t>
      </w:r>
    </w:p>
    <w:p w14:paraId="0364C7B3">
      <w:pPr>
        <w:spacing w:line="360" w:lineRule="auto"/>
        <w:ind w:firstLine="420"/>
        <w:jc w:val="left"/>
        <w:textAlignment w:val="center"/>
        <w:rPr>
          <w:color w:val="000000"/>
        </w:rPr>
      </w:pPr>
      <w:r>
        <w:rPr>
          <w:rFonts w:ascii="Times New Roman" w:hAnsi="Times New Roman" w:eastAsia="Times New Roman" w:cs="Times New Roman"/>
          <w:color w:val="000000"/>
        </w:rPr>
        <w:t xml:space="preserve">We think that these changes will </w:t>
      </w:r>
      <w:r>
        <w:rPr>
          <w:rFonts w:ascii="Times New Roman" w:hAnsi="Times New Roman" w:eastAsia="Times New Roman" w:cs="Times New Roman"/>
          <w:i/>
          <w:color w:val="000000"/>
        </w:rPr>
        <w:t>promote</w:t>
      </w:r>
      <w:r>
        <w:rPr>
          <w:rFonts w:ascii="Times New Roman" w:hAnsi="Times New Roman" w:eastAsia="Times New Roman" w:cs="Times New Roman"/>
          <w:color w:val="000000"/>
        </w:rPr>
        <w:t>(</w:t>
      </w:r>
      <w:r>
        <w:rPr>
          <w:rFonts w:ascii="宋体" w:hAnsi="宋体" w:eastAsia="宋体" w:cs="宋体"/>
          <w:color w:val="000000"/>
        </w:rPr>
        <w:t>提升</w:t>
      </w:r>
      <w:r>
        <w:rPr>
          <w:rFonts w:ascii="Times New Roman" w:hAnsi="Times New Roman" w:eastAsia="Times New Roman" w:cs="Times New Roman"/>
          <w:color w:val="000000"/>
        </w:rPr>
        <w:t>) the all-around development of students.</w:t>
      </w:r>
    </w:p>
    <w:p w14:paraId="1C9F0CF0">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How long should the third to sixth graders finish their homework?</w:t>
      </w:r>
    </w:p>
    <w:p w14:paraId="49D313C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30 minutes.</w:t>
      </w:r>
      <w:r>
        <w:rPr>
          <w:color w:val="000000"/>
        </w:rPr>
        <w:tab/>
      </w:r>
      <w:r>
        <w:rPr>
          <w:color w:val="000000"/>
        </w:rPr>
        <w:t xml:space="preserve">B. </w:t>
      </w:r>
      <w:r>
        <w:rPr>
          <w:rFonts w:ascii="Times New Roman" w:hAnsi="Times New Roman" w:eastAsia="Times New Roman" w:cs="Times New Roman"/>
          <w:color w:val="000000"/>
        </w:rPr>
        <w:t>In one hour.</w:t>
      </w:r>
      <w:r>
        <w:rPr>
          <w:color w:val="000000"/>
        </w:rPr>
        <w:tab/>
      </w:r>
      <w:r>
        <w:rPr>
          <w:color w:val="000000"/>
        </w:rPr>
        <w:t xml:space="preserve">C. </w:t>
      </w:r>
      <w:r>
        <w:rPr>
          <w:rFonts w:ascii="Times New Roman" w:hAnsi="Times New Roman" w:eastAsia="Times New Roman" w:cs="Times New Roman"/>
          <w:color w:val="000000"/>
        </w:rPr>
        <w:t>In 90 minutes.</w:t>
      </w:r>
      <w:r>
        <w:rPr>
          <w:color w:val="000000"/>
        </w:rPr>
        <w:tab/>
      </w:r>
      <w:r>
        <w:rPr>
          <w:color w:val="000000"/>
        </w:rPr>
        <w:t xml:space="preserve">D. </w:t>
      </w:r>
      <w:r>
        <w:rPr>
          <w:rFonts w:ascii="Times New Roman" w:hAnsi="Times New Roman" w:eastAsia="Times New Roman" w:cs="Times New Roman"/>
          <w:color w:val="000000"/>
        </w:rPr>
        <w:t>In two hours.</w:t>
      </w:r>
    </w:p>
    <w:p w14:paraId="3D52F0FF">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Which of the following students are expected to finish their homework in ninety minutes?</w:t>
      </w:r>
    </w:p>
    <w:p w14:paraId="544DB5E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first-grade students.</w:t>
      </w:r>
      <w:r>
        <w:rPr>
          <w:color w:val="000000"/>
        </w:rPr>
        <w:tab/>
      </w:r>
      <w:r>
        <w:rPr>
          <w:color w:val="000000"/>
        </w:rPr>
        <w:t xml:space="preserve">B. </w:t>
      </w:r>
      <w:r>
        <w:rPr>
          <w:rFonts w:ascii="Times New Roman" w:hAnsi="Times New Roman" w:eastAsia="Times New Roman" w:cs="Times New Roman"/>
          <w:color w:val="000000"/>
        </w:rPr>
        <w:t>The third-grade students.</w:t>
      </w:r>
    </w:p>
    <w:p w14:paraId="326799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sixth-grade students.</w:t>
      </w:r>
      <w:r>
        <w:rPr>
          <w:color w:val="000000"/>
        </w:rPr>
        <w:tab/>
      </w:r>
      <w:r>
        <w:rPr>
          <w:color w:val="000000"/>
        </w:rPr>
        <w:t xml:space="preserve">D. </w:t>
      </w:r>
      <w:r>
        <w:rPr>
          <w:rFonts w:ascii="Times New Roman" w:hAnsi="Times New Roman" w:eastAsia="Times New Roman" w:cs="Times New Roman"/>
          <w:color w:val="000000"/>
        </w:rPr>
        <w:t>The junior high school students.</w:t>
      </w:r>
    </w:p>
    <w:p w14:paraId="61D8B9A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is required to provide by schools besides less homework?</w:t>
      </w:r>
    </w:p>
    <w:p w14:paraId="2BBBD42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physical training.</w:t>
      </w:r>
      <w:r>
        <w:rPr>
          <w:color w:val="000000"/>
        </w:rPr>
        <w:tab/>
      </w:r>
      <w:r>
        <w:rPr>
          <w:color w:val="000000"/>
        </w:rPr>
        <w:t xml:space="preserve">B. </w:t>
      </w:r>
      <w:r>
        <w:rPr>
          <w:rFonts w:ascii="Times New Roman" w:hAnsi="Times New Roman" w:eastAsia="Times New Roman" w:cs="Times New Roman"/>
          <w:color w:val="000000"/>
        </w:rPr>
        <w:t>More physical work.</w:t>
      </w:r>
      <w:r>
        <w:rPr>
          <w:color w:val="000000"/>
        </w:rPr>
        <w:tab/>
      </w:r>
      <w:r>
        <w:rPr>
          <w:color w:val="000000"/>
        </w:rPr>
        <w:t xml:space="preserve">C. </w:t>
      </w:r>
      <w:r>
        <w:rPr>
          <w:rFonts w:ascii="Times New Roman" w:hAnsi="Times New Roman" w:eastAsia="Times New Roman" w:cs="Times New Roman"/>
          <w:color w:val="000000"/>
        </w:rPr>
        <w:t>More food.</w:t>
      </w:r>
      <w:r>
        <w:rPr>
          <w:color w:val="000000"/>
        </w:rPr>
        <w:tab/>
      </w:r>
      <w:r>
        <w:rPr>
          <w:color w:val="000000"/>
        </w:rPr>
        <w:t xml:space="preserve">D. </w:t>
      </w:r>
      <w:r>
        <w:rPr>
          <w:rFonts w:ascii="Times New Roman" w:hAnsi="Times New Roman" w:eastAsia="Times New Roman" w:cs="Times New Roman"/>
          <w:color w:val="000000"/>
        </w:rPr>
        <w:t>More housework.</w:t>
      </w:r>
    </w:p>
    <w:p w14:paraId="6E6AAB1D">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According to the passage, which of the following </w:t>
      </w:r>
      <w:r>
        <w:rPr>
          <w:rFonts w:ascii="Times New Roman" w:hAnsi="Times New Roman" w:eastAsia="Times New Roman" w:cs="Times New Roman"/>
          <w:i/>
          <w:color w:val="000000"/>
        </w:rPr>
        <w:t>statements</w:t>
      </w:r>
      <w:r>
        <w:rPr>
          <w:rFonts w:ascii="Times New Roman" w:hAnsi="Times New Roman" w:eastAsia="Times New Roman" w:cs="Times New Roman"/>
          <w:color w:val="000000"/>
        </w:rPr>
        <w:t>(</w:t>
      </w:r>
      <w:r>
        <w:rPr>
          <w:rFonts w:ascii="宋体" w:hAnsi="宋体" w:eastAsia="宋体" w:cs="宋体"/>
          <w:color w:val="000000"/>
        </w:rPr>
        <w:t>叙述</w:t>
      </w:r>
      <w:r>
        <w:rPr>
          <w:rFonts w:ascii="Times New Roman" w:hAnsi="Times New Roman" w:eastAsia="Times New Roman" w:cs="Times New Roman"/>
          <w:color w:val="000000"/>
        </w:rPr>
        <w:t xml:space="preserve">)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10FC12A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Each online class should be more than 30 minutes.</w:t>
      </w:r>
    </w:p>
    <w:p w14:paraId="2261B5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third to sixth graders needn’t do written homework at school.</w:t>
      </w:r>
    </w:p>
    <w:p w14:paraId="66CC553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schools divide the after-school time into three parts.</w:t>
      </w:r>
    </w:p>
    <w:p w14:paraId="3694BF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training schools aren’t allowed to give lessons on school subjects on weekends or holidays.</w:t>
      </w:r>
    </w:p>
    <w:p w14:paraId="0DC78402">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Which is the best title(</w:t>
      </w:r>
      <w:r>
        <w:rPr>
          <w:rFonts w:ascii="宋体" w:hAnsi="宋体" w:eastAsia="宋体" w:cs="宋体"/>
          <w:color w:val="000000"/>
        </w:rPr>
        <w:t>标题</w:t>
      </w:r>
      <w:r>
        <w:rPr>
          <w:rFonts w:ascii="Times New Roman" w:hAnsi="Times New Roman" w:eastAsia="Times New Roman" w:cs="Times New Roman"/>
          <w:color w:val="000000"/>
        </w:rPr>
        <w:t>) for the passage?</w:t>
      </w:r>
    </w:p>
    <w:p w14:paraId="03AFEF5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School</w:t>
      </w:r>
      <w:r>
        <w:rPr>
          <w:color w:val="000000"/>
        </w:rPr>
        <w:tab/>
      </w:r>
      <w:r>
        <w:rPr>
          <w:color w:val="000000"/>
        </w:rPr>
        <w:t xml:space="preserve">B. </w:t>
      </w:r>
      <w:r>
        <w:rPr>
          <w:rFonts w:ascii="Times New Roman" w:hAnsi="Times New Roman" w:eastAsia="Times New Roman" w:cs="Times New Roman"/>
          <w:color w:val="000000"/>
        </w:rPr>
        <w:t>New Changes in School Life</w:t>
      </w:r>
    </w:p>
    <w:p w14:paraId="72C4E35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Everyday Life</w:t>
      </w:r>
      <w:r>
        <w:rPr>
          <w:color w:val="000000"/>
        </w:rPr>
        <w:tab/>
      </w:r>
      <w:r>
        <w:rPr>
          <w:color w:val="000000"/>
        </w:rPr>
        <w:t xml:space="preserve">D. </w:t>
      </w:r>
      <w:r>
        <w:rPr>
          <w:rFonts w:ascii="Times New Roman" w:hAnsi="Times New Roman" w:eastAsia="Times New Roman" w:cs="Times New Roman"/>
          <w:color w:val="000000"/>
        </w:rPr>
        <w:t>Different Activities at School</w:t>
      </w:r>
    </w:p>
    <w:p w14:paraId="36A8E7C6">
      <w:pPr>
        <w:spacing w:line="360" w:lineRule="auto"/>
        <w:jc w:val="center"/>
        <w:textAlignment w:val="center"/>
        <w:rPr>
          <w:color w:val="000000"/>
        </w:rPr>
      </w:pPr>
      <w:r>
        <w:rPr>
          <w:rFonts w:ascii="Times New Roman" w:hAnsi="Times New Roman" w:eastAsia="Times New Roman" w:cs="Times New Roman"/>
          <w:b/>
          <w:color w:val="000000"/>
          <w:sz w:val="24"/>
        </w:rPr>
        <w:t>B</w:t>
      </w:r>
    </w:p>
    <w:p w14:paraId="321C45B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Fuxing train has started running in southwest China’s Tibet along the </w:t>
      </w:r>
      <w:r>
        <w:rPr>
          <w:rFonts w:ascii="Times New Roman" w:hAnsi="Times New Roman" w:eastAsia="Times New Roman" w:cs="Times New Roman"/>
          <w:i/>
          <w:color w:val="000000"/>
        </w:rPr>
        <w:t>Lhasa—Nyingchi Railway</w:t>
      </w:r>
      <w:r>
        <w:rPr>
          <w:rFonts w:ascii="Times New Roman" w:hAnsi="Times New Roman" w:eastAsia="Times New Roman" w:cs="Times New Roman"/>
          <w:color w:val="000000"/>
        </w:rPr>
        <w:t>(</w:t>
      </w:r>
      <w:r>
        <w:rPr>
          <w:rFonts w:ascii="宋体" w:hAnsi="宋体" w:eastAsia="宋体" w:cs="宋体"/>
          <w:color w:val="000000"/>
        </w:rPr>
        <w:t>拉萨</w:t>
      </w:r>
      <w:r>
        <w:rPr>
          <w:rFonts w:ascii="Times New Roman" w:hAnsi="Times New Roman" w:eastAsia="Times New Roman" w:cs="Times New Roman"/>
          <w:color w:val="000000"/>
        </w:rPr>
        <w:t>—</w:t>
      </w:r>
      <w:r>
        <w:rPr>
          <w:rFonts w:ascii="宋体" w:hAnsi="宋体" w:eastAsia="宋体" w:cs="宋体"/>
          <w:color w:val="000000"/>
        </w:rPr>
        <w:t>林芝铁路</w:t>
      </w:r>
      <w:r>
        <w:rPr>
          <w:rFonts w:ascii="Times New Roman" w:hAnsi="Times New Roman" w:eastAsia="Times New Roman" w:cs="Times New Roman"/>
          <w:color w:val="000000"/>
        </w:rPr>
        <w:t>).</w:t>
      </w:r>
    </w:p>
    <w:p w14:paraId="20005C90">
      <w:pPr>
        <w:spacing w:line="360" w:lineRule="auto"/>
        <w:ind w:firstLine="420"/>
        <w:jc w:val="left"/>
        <w:textAlignment w:val="center"/>
        <w:rPr>
          <w:color w:val="000000"/>
        </w:rPr>
      </w:pPr>
      <w:r>
        <w:rPr>
          <w:rFonts w:ascii="Times New Roman" w:hAnsi="Times New Roman" w:eastAsia="Times New Roman" w:cs="Times New Roman"/>
          <w:color w:val="000000"/>
        </w:rPr>
        <w:t>The 435-kilometer railway links Lhasa and Nyingchi. It is China’s first electrified(</w:t>
      </w:r>
      <w:r>
        <w:rPr>
          <w:rFonts w:ascii="宋体" w:hAnsi="宋体" w:eastAsia="宋体" w:cs="宋体"/>
          <w:color w:val="000000"/>
        </w:rPr>
        <w:t>电气化的</w:t>
      </w:r>
      <w:r>
        <w:rPr>
          <w:rFonts w:ascii="Times New Roman" w:hAnsi="Times New Roman" w:eastAsia="Times New Roman" w:cs="Times New Roman"/>
          <w:color w:val="000000"/>
        </w:rPr>
        <w:t xml:space="preserve">) railroad on the “Roof of the World”. It </w:t>
      </w:r>
      <w:r>
        <w:rPr>
          <w:rFonts w:ascii="Times New Roman" w:hAnsi="Times New Roman" w:eastAsia="Times New Roman" w:cs="Times New Roman"/>
          <w:b/>
          <w:color w:val="000000"/>
          <w:u w:val="single"/>
        </w:rPr>
        <w:t>shortens</w:t>
      </w:r>
      <w:r>
        <w:rPr>
          <w:rFonts w:ascii="Times New Roman" w:hAnsi="Times New Roman" w:eastAsia="Times New Roman" w:cs="Times New Roman"/>
          <w:color w:val="000000"/>
        </w:rPr>
        <w:t xml:space="preserve"> the journey between Lhasa and Nyingchi from over five hours to about 3.5 hours.</w:t>
      </w:r>
    </w:p>
    <w:p w14:paraId="19E6827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new railway covers an area of 226,000 square kilometers. It goes through 47 </w:t>
      </w:r>
      <w:r>
        <w:rPr>
          <w:rFonts w:ascii="Times New Roman" w:hAnsi="Times New Roman" w:eastAsia="Times New Roman" w:cs="Times New Roman"/>
          <w:i/>
          <w:color w:val="000000"/>
        </w:rPr>
        <w:t>tunnels</w:t>
      </w:r>
      <w:r>
        <w:rPr>
          <w:rFonts w:ascii="Times New Roman" w:hAnsi="Times New Roman" w:eastAsia="Times New Roman" w:cs="Times New Roman"/>
          <w:color w:val="000000"/>
        </w:rPr>
        <w:t xml:space="preserve"> (</w:t>
      </w:r>
      <w:r>
        <w:rPr>
          <w:rFonts w:ascii="宋体" w:hAnsi="宋体" w:eastAsia="宋体" w:cs="宋体"/>
          <w:color w:val="000000"/>
        </w:rPr>
        <w:t>隧道</w:t>
      </w:r>
      <w:r>
        <w:rPr>
          <w:rFonts w:ascii="Times New Roman" w:hAnsi="Times New Roman" w:eastAsia="Times New Roman" w:cs="Times New Roman"/>
          <w:color w:val="000000"/>
        </w:rPr>
        <w:t>) and crosses 121 bridges. The train has a top speed of 160 kilometers per hour. It is the fastest train on the high land, but it’s a bit slower than some other Fuxing trains in our country because of the special environment. The railway not only makes local people’s life easier, but also brings more tourists to the area.</w:t>
      </w:r>
    </w:p>
    <w:p w14:paraId="3B514063">
      <w:pPr>
        <w:spacing w:line="360" w:lineRule="auto"/>
        <w:ind w:firstLine="420"/>
        <w:jc w:val="left"/>
        <w:textAlignment w:val="center"/>
        <w:rPr>
          <w:color w:val="000000"/>
        </w:rPr>
      </w:pPr>
      <w:r>
        <w:rPr>
          <w:rFonts w:ascii="Times New Roman" w:hAnsi="Times New Roman" w:eastAsia="Times New Roman" w:cs="Times New Roman"/>
          <w:color w:val="000000"/>
        </w:rPr>
        <w:t>“The railway trip is so relaxing and fast. The new train has brought our family members closer than ever before,” said a teacher who lives in Nyingchi. She used to drive more than five hours from Nyingchi to Lhasa to visit her parents during the summer vacation.</w:t>
      </w:r>
    </w:p>
    <w:p w14:paraId="23791D95">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carrying passengers, the railway also provides good chances for farmers to sell local products to more places. It’s sure to put new energy into Tibet’s </w:t>
      </w:r>
      <w:r>
        <w:rPr>
          <w:rFonts w:ascii="Times New Roman" w:hAnsi="Times New Roman" w:eastAsia="Times New Roman" w:cs="Times New Roman"/>
          <w:i/>
          <w:color w:val="000000"/>
        </w:rPr>
        <w:t>economic</w:t>
      </w:r>
      <w:r>
        <w:rPr>
          <w:rFonts w:ascii="Times New Roman" w:hAnsi="Times New Roman" w:eastAsia="Times New Roman" w:cs="Times New Roman"/>
          <w:color w:val="000000"/>
        </w:rPr>
        <w:t>(</w:t>
      </w:r>
      <w:r>
        <w:rPr>
          <w:rFonts w:ascii="宋体" w:hAnsi="宋体" w:eastAsia="宋体" w:cs="宋体"/>
          <w:color w:val="000000"/>
        </w:rPr>
        <w:t>经济的</w:t>
      </w:r>
      <w:r>
        <w:rPr>
          <w:rFonts w:ascii="Times New Roman" w:hAnsi="Times New Roman" w:eastAsia="Times New Roman" w:cs="Times New Roman"/>
          <w:color w:val="000000"/>
        </w:rPr>
        <w:t>) development.</w:t>
      </w:r>
    </w:p>
    <w:p w14:paraId="0DB09F83">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How many hours does the journey take between Lhasa and Nyingchi by Fuxing train?</w:t>
      </w:r>
    </w:p>
    <w:p w14:paraId="1C45BD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5 hours.</w:t>
      </w:r>
      <w:r>
        <w:rPr>
          <w:color w:val="000000"/>
        </w:rPr>
        <w:tab/>
      </w:r>
      <w:r>
        <w:rPr>
          <w:color w:val="000000"/>
        </w:rPr>
        <w:t xml:space="preserve">B. </w:t>
      </w:r>
      <w:r>
        <w:rPr>
          <w:rFonts w:ascii="Times New Roman" w:hAnsi="Times New Roman" w:eastAsia="Times New Roman" w:cs="Times New Roman"/>
          <w:color w:val="000000"/>
        </w:rPr>
        <w:t>About 4 hours.</w:t>
      </w:r>
      <w:r>
        <w:rPr>
          <w:color w:val="000000"/>
        </w:rPr>
        <w:tab/>
      </w:r>
      <w:r>
        <w:rPr>
          <w:color w:val="000000"/>
        </w:rPr>
        <w:t xml:space="preserve">C. </w:t>
      </w:r>
      <w:r>
        <w:rPr>
          <w:rFonts w:ascii="Times New Roman" w:hAnsi="Times New Roman" w:eastAsia="Times New Roman" w:cs="Times New Roman"/>
          <w:color w:val="000000"/>
        </w:rPr>
        <w:t>About 3.5 hours.</w:t>
      </w:r>
      <w:r>
        <w:rPr>
          <w:color w:val="000000"/>
        </w:rPr>
        <w:tab/>
      </w:r>
      <w:r>
        <w:rPr>
          <w:color w:val="000000"/>
        </w:rPr>
        <w:t xml:space="preserve">D. </w:t>
      </w:r>
      <w:r>
        <w:rPr>
          <w:rFonts w:ascii="Times New Roman" w:hAnsi="Times New Roman" w:eastAsia="Times New Roman" w:cs="Times New Roman"/>
          <w:color w:val="000000"/>
        </w:rPr>
        <w:t>About 1.5 hours.</w:t>
      </w:r>
    </w:p>
    <w:p w14:paraId="44F52F15">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What’s the top speed of Fuxing train from Lhasa to Nyingchi?</w:t>
      </w:r>
    </w:p>
    <w:p w14:paraId="5688C0F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160 kilometers per hour.</w:t>
      </w:r>
      <w:r>
        <w:rPr>
          <w:color w:val="000000"/>
        </w:rPr>
        <w:tab/>
      </w:r>
      <w:r>
        <w:rPr>
          <w:color w:val="000000"/>
        </w:rPr>
        <w:t xml:space="preserve">B. </w:t>
      </w:r>
      <w:r>
        <w:rPr>
          <w:rFonts w:ascii="Times New Roman" w:hAnsi="Times New Roman" w:eastAsia="Times New Roman" w:cs="Times New Roman"/>
          <w:color w:val="000000"/>
        </w:rPr>
        <w:t>121 kilometers per hour.</w:t>
      </w:r>
    </w:p>
    <w:p w14:paraId="47CE67E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47 kilometers per hour.</w:t>
      </w:r>
      <w:r>
        <w:rPr>
          <w:color w:val="000000"/>
        </w:rPr>
        <w:tab/>
      </w:r>
      <w:r>
        <w:rPr>
          <w:color w:val="000000"/>
        </w:rPr>
        <w:t xml:space="preserve">D. </w:t>
      </w:r>
      <w:r>
        <w:rPr>
          <w:rFonts w:ascii="Times New Roman" w:hAnsi="Times New Roman" w:eastAsia="Times New Roman" w:cs="Times New Roman"/>
          <w:color w:val="000000"/>
        </w:rPr>
        <w:t>160 meters per hour.</w:t>
      </w:r>
    </w:p>
    <w:p w14:paraId="6358BE53">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does the underlined word “shortens” mean in Chinese?</w:t>
      </w:r>
    </w:p>
    <w:p w14:paraId="670DA3A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克扣</w:t>
      </w:r>
      <w:r>
        <w:rPr>
          <w:color w:val="000000"/>
        </w:rPr>
        <w:tab/>
      </w:r>
      <w:r>
        <w:rPr>
          <w:color w:val="000000"/>
        </w:rPr>
        <w:t xml:space="preserve">B. </w:t>
      </w:r>
      <w:r>
        <w:rPr>
          <w:rFonts w:ascii="宋体" w:hAnsi="宋体" w:eastAsia="宋体" w:cs="宋体"/>
          <w:color w:val="000000"/>
        </w:rPr>
        <w:t>下降</w:t>
      </w:r>
      <w:r>
        <w:rPr>
          <w:color w:val="000000"/>
        </w:rPr>
        <w:tab/>
      </w:r>
      <w:r>
        <w:rPr>
          <w:color w:val="000000"/>
        </w:rPr>
        <w:t xml:space="preserve">C. </w:t>
      </w:r>
      <w:r>
        <w:rPr>
          <w:rFonts w:ascii="宋体" w:hAnsi="宋体" w:eastAsia="宋体" w:cs="宋体"/>
          <w:color w:val="000000"/>
        </w:rPr>
        <w:t>缩短</w:t>
      </w:r>
      <w:r>
        <w:rPr>
          <w:color w:val="000000"/>
        </w:rPr>
        <w:tab/>
      </w:r>
      <w:r>
        <w:rPr>
          <w:color w:val="000000"/>
        </w:rPr>
        <w:t xml:space="preserve">D. </w:t>
      </w:r>
      <w:r>
        <w:rPr>
          <w:rFonts w:ascii="宋体" w:hAnsi="宋体" w:eastAsia="宋体" w:cs="宋体"/>
          <w:color w:val="000000"/>
        </w:rPr>
        <w:t>缺少</w:t>
      </w:r>
    </w:p>
    <w:p w14:paraId="5AEC99FF">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What’s special about the Lhasa—Nyingchi Railway?</w:t>
      </w:r>
    </w:p>
    <w:p w14:paraId="6F3680B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covers a large area.</w:t>
      </w:r>
    </w:p>
    <w:p w14:paraId="4DC509D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carry passengers.</w:t>
      </w:r>
    </w:p>
    <w:p w14:paraId="70A5BA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train goes through lots of tunnels and bridges.</w:t>
      </w:r>
    </w:p>
    <w:p w14:paraId="72DA700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China’s first electrified railway on the “Roof of the World”.</w:t>
      </w:r>
    </w:p>
    <w:p w14:paraId="5F3A98D0">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can we learn from the passage?</w:t>
      </w:r>
    </w:p>
    <w:p w14:paraId="02C67FF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railway trip is not relaxing or fast.</w:t>
      </w:r>
    </w:p>
    <w:p w14:paraId="7EA079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railway does not bring more tourists to the area.</w:t>
      </w:r>
    </w:p>
    <w:p w14:paraId="54CE44D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train goes through 121 tunnels and 47 bridges.</w:t>
      </w:r>
    </w:p>
    <w:p w14:paraId="57139CC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a bit slower than some other Fuxing trains in our country.</w:t>
      </w:r>
    </w:p>
    <w:p w14:paraId="2D13A35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20E4E6">
      <w:pPr>
        <w:spacing w:line="360" w:lineRule="auto"/>
        <w:jc w:val="left"/>
        <w:textAlignment w:val="center"/>
        <w:rPr>
          <w:color w:val="000000"/>
        </w:rPr>
      </w:pPr>
      <w:r>
        <w:rPr>
          <w:rFonts w:ascii="宋体" w:hAnsi="宋体" w:eastAsia="宋体" w:cs="宋体"/>
          <w:color w:val="000000"/>
        </w:rPr>
        <w:t>阅读短文，根据短文内容判断所给句子正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4792A5B8">
      <w:pPr>
        <w:spacing w:line="360" w:lineRule="auto"/>
        <w:ind w:firstLine="420"/>
        <w:jc w:val="left"/>
        <w:textAlignment w:val="center"/>
        <w:rPr>
          <w:color w:val="000000"/>
        </w:rPr>
      </w:pPr>
      <w:r>
        <w:rPr>
          <w:color w:val="000000"/>
        </w:rPr>
        <w:t xml:space="preserve">Zhai Zhigang, Wang Yaping, Ye Guangfu have come back! After flying around Earth for six months, the three astronauts(宇航员) of the Shenzhou XIII mission(任务) returned home on April 16. They successfully finished the manned </w:t>
      </w:r>
      <w:r>
        <w:rPr>
          <w:i/>
          <w:color w:val="000000"/>
        </w:rPr>
        <w:t>spaceflight</w:t>
      </w:r>
      <w:r>
        <w:rPr>
          <w:color w:val="000000"/>
        </w:rPr>
        <w:t xml:space="preserve">(载人航天飞行). The </w:t>
      </w:r>
      <w:r>
        <w:rPr>
          <w:i/>
          <w:color w:val="000000"/>
        </w:rPr>
        <w:t>crew</w:t>
      </w:r>
      <w:r>
        <w:rPr>
          <w:color w:val="000000"/>
        </w:rPr>
        <w:t xml:space="preserve">(机组人员) stayed in space for six months. It is the longest stay for Chinese astronauts in space in history. Shenzhou XIII is the fourth spacecraft to visit the Tiangong station and the second manned ship to transport astronauts to the </w:t>
      </w:r>
      <w:r>
        <w:rPr>
          <w:i/>
          <w:color w:val="000000"/>
        </w:rPr>
        <w:t>orbiting outpost</w:t>
      </w:r>
      <w:r>
        <w:rPr>
          <w:color w:val="000000"/>
        </w:rPr>
        <w:t xml:space="preserve"> (轨道位置). Nine hours after leaving Tiangong, the </w:t>
      </w:r>
      <w:r>
        <w:rPr>
          <w:i/>
          <w:color w:val="000000"/>
        </w:rPr>
        <w:t>capsule</w:t>
      </w:r>
      <w:r>
        <w:rPr>
          <w:color w:val="000000"/>
        </w:rPr>
        <w:t xml:space="preserve">(返回舱) touched down on Earth at the Dongfeng Landing Site in </w:t>
      </w:r>
      <w:r>
        <w:rPr>
          <w:i/>
          <w:color w:val="000000"/>
        </w:rPr>
        <w:t>Inner Mongolia</w:t>
      </w:r>
      <w:r>
        <w:rPr>
          <w:color w:val="000000"/>
        </w:rPr>
        <w:t>(内蒙古). The astronauts were carried out of the capsule by ground workers and placed into chairs. They were in good condition.</w:t>
      </w:r>
    </w:p>
    <w:p w14:paraId="0A02EE2E">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The three astronauts flow around Earth for six months and returned home on April 16.</w:t>
      </w:r>
    </w:p>
    <w:p w14:paraId="48E403B1">
      <w:pPr>
        <w:spacing w:line="360" w:lineRule="auto"/>
        <w:jc w:val="left"/>
        <w:textAlignment w:val="center"/>
        <w:rPr>
          <w:color w:val="000000"/>
        </w:rPr>
      </w:pPr>
      <w:r>
        <w:rPr>
          <w:color w:val="000000"/>
        </w:rPr>
        <w:t>57</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Shenzhou XIII is the second spacecraft to visit the Tiangong station.</w:t>
      </w:r>
    </w:p>
    <w:p w14:paraId="36F427A2">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The capsule touched down on Earth at the Dongfeng Landing Site in Mongolia.</w:t>
      </w:r>
    </w:p>
    <w:p w14:paraId="676E9D9E">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The astronauts were carried out of the capsule by ground police and placed into chair.</w:t>
      </w:r>
    </w:p>
    <w:p w14:paraId="3EF8C1E0">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The three astronauts were in good condition.</w:t>
      </w:r>
    </w:p>
    <w:p w14:paraId="1ED52A6F">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B84354">
      <w:pPr>
        <w:spacing w:line="360" w:lineRule="auto"/>
        <w:jc w:val="left"/>
        <w:textAlignment w:val="center"/>
        <w:rPr>
          <w:color w:val="000000"/>
        </w:rPr>
      </w:pPr>
      <w:r>
        <w:rPr>
          <w:rFonts w:ascii="宋体" w:hAnsi="宋体" w:eastAsia="宋体" w:cs="宋体"/>
          <w:b/>
          <w:color w:val="000000"/>
          <w:sz w:val="24"/>
        </w:rPr>
        <w:t>五、词汇：共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分，每空</w:t>
      </w:r>
      <w:r>
        <w:rPr>
          <w:rFonts w:ascii="Times New Roman" w:hAnsi="Times New Roman" w:eastAsia="Times New Roman" w:cs="Times New Roman"/>
          <w:b/>
          <w:color w:val="000000"/>
          <w:sz w:val="24"/>
        </w:rPr>
        <w:t>0.5</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D9BE89D">
      <w:pPr>
        <w:spacing w:line="360" w:lineRule="auto"/>
        <w:jc w:val="left"/>
        <w:textAlignment w:val="center"/>
        <w:rPr>
          <w:color w:val="000000"/>
        </w:rPr>
      </w:pPr>
      <w:r>
        <w:rPr>
          <w:rFonts w:ascii="宋体" w:hAnsi="宋体" w:eastAsia="宋体" w:cs="宋体"/>
          <w:b/>
          <w:color w:val="000000"/>
          <w:sz w:val="24"/>
        </w:rPr>
        <w:t>根据中文提示和句意，写出句中所缺的词汇，每空一词，</w:t>
      </w:r>
    </w:p>
    <w:p w14:paraId="60A77854">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If you’ re outgoing enough, you’ll find it’s not hard to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交朋友</w:t>
      </w:r>
      <w:r>
        <w:rPr>
          <w:rFonts w:ascii="Times New Roman" w:hAnsi="Times New Roman" w:eastAsia="Times New Roman" w:cs="Times New Roman"/>
          <w:color w:val="000000"/>
        </w:rPr>
        <w:t>) with others.</w:t>
      </w:r>
    </w:p>
    <w:p w14:paraId="47AA8993">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Please write the sentence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用英语</w:t>
      </w:r>
      <w:r>
        <w:rPr>
          <w:rFonts w:ascii="Times New Roman" w:hAnsi="Times New Roman" w:eastAsia="Times New Roman" w:cs="Times New Roman"/>
          <w:color w:val="000000"/>
        </w:rPr>
        <w:t>).</w:t>
      </w:r>
    </w:p>
    <w:p w14:paraId="0F41E80E">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Put your heart into doing everything, and your dream may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实现</w:t>
      </w:r>
      <w:r>
        <w:rPr>
          <w:rFonts w:ascii="Times New Roman" w:hAnsi="Times New Roman" w:eastAsia="Times New Roman" w:cs="Times New Roman"/>
          <w:color w:val="000000"/>
        </w:rPr>
        <w:t>).</w:t>
      </w:r>
    </w:p>
    <w:p w14:paraId="249755B5">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Teenagers shouldn’t </w:t>
      </w:r>
      <w:r>
        <w:rPr>
          <w:color w:val="000000"/>
        </w:rPr>
        <w:t>________</w:t>
      </w:r>
      <w:r>
        <w:rPr>
          <w:rFonts w:ascii="Times New Roman" w:hAnsi="Times New Roman" w:eastAsia="Times New Roman" w:cs="Times New Roman"/>
          <w:color w:val="000000"/>
        </w:rPr>
        <w:t xml:space="preserve"> too much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依靠</w:t>
      </w:r>
      <w:r>
        <w:rPr>
          <w:rFonts w:ascii="Times New Roman" w:hAnsi="Times New Roman" w:eastAsia="Times New Roman" w:cs="Times New Roman"/>
          <w:color w:val="000000"/>
        </w:rPr>
        <w:t>) their parents.</w:t>
      </w:r>
    </w:p>
    <w:p w14:paraId="30EBC30D">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My uncle’s home is next to the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邮局</w:t>
      </w:r>
      <w:r>
        <w:rPr>
          <w:rFonts w:ascii="Times New Roman" w:hAnsi="Times New Roman" w:eastAsia="Times New Roman" w:cs="Times New Roman"/>
          <w:color w:val="000000"/>
        </w:rPr>
        <w:t>).</w:t>
      </w:r>
    </w:p>
    <w:p w14:paraId="7F1C4D9E">
      <w:pPr>
        <w:spacing w:line="360" w:lineRule="auto"/>
        <w:jc w:val="left"/>
        <w:textAlignment w:val="center"/>
        <w:rPr>
          <w:color w:val="000000"/>
        </w:rPr>
      </w:pPr>
      <w:r>
        <w:rPr>
          <w:rFonts w:ascii="宋体" w:hAnsi="宋体" w:eastAsia="宋体" w:cs="宋体"/>
          <w:b/>
          <w:color w:val="000000"/>
          <w:sz w:val="24"/>
        </w:rPr>
        <w:t>六、用括号中所给单词的正确形式填空：共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D660889">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Kids are required to brush their </w:t>
      </w:r>
      <w:r>
        <w:rPr>
          <w:color w:val="000000"/>
        </w:rPr>
        <w:t>________</w:t>
      </w:r>
      <w:r>
        <w:rPr>
          <w:rFonts w:ascii="Times New Roman" w:hAnsi="Times New Roman" w:eastAsia="Times New Roman" w:cs="Times New Roman"/>
          <w:color w:val="000000"/>
        </w:rPr>
        <w:t xml:space="preserve"> (tooth) twice a day.</w:t>
      </w:r>
    </w:p>
    <w:p w14:paraId="0ADC32F0">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The volunteer sang a song to draw </w:t>
      </w:r>
      <w:r>
        <w:rPr>
          <w:color w:val="000000"/>
        </w:rPr>
        <w:t>________</w:t>
      </w:r>
      <w:r>
        <w:rPr>
          <w:rFonts w:ascii="Times New Roman" w:hAnsi="Times New Roman" w:eastAsia="Times New Roman" w:cs="Times New Roman"/>
          <w:color w:val="000000"/>
        </w:rPr>
        <w:t xml:space="preserve"> (child) attention.</w:t>
      </w:r>
    </w:p>
    <w:p w14:paraId="43061CBC">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Tom could dress </w:t>
      </w:r>
      <w:r>
        <w:rPr>
          <w:color w:val="000000"/>
        </w:rPr>
        <w:t>________</w:t>
      </w:r>
      <w:r>
        <w:rPr>
          <w:rFonts w:ascii="Times New Roman" w:hAnsi="Times New Roman" w:eastAsia="Times New Roman" w:cs="Times New Roman"/>
          <w:color w:val="000000"/>
        </w:rPr>
        <w:t xml:space="preserve"> (him) at the age of four.</w:t>
      </w:r>
    </w:p>
    <w:p w14:paraId="654B9B56">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Never forget to be </w:t>
      </w:r>
      <w:r>
        <w:rPr>
          <w:color w:val="000000"/>
        </w:rPr>
        <w:t>________</w:t>
      </w:r>
      <w:r>
        <w:rPr>
          <w:rFonts w:ascii="Times New Roman" w:hAnsi="Times New Roman" w:eastAsia="Times New Roman" w:cs="Times New Roman"/>
          <w:color w:val="000000"/>
        </w:rPr>
        <w:t xml:space="preserve"> (thank) to those who help us.</w:t>
      </w:r>
    </w:p>
    <w:p w14:paraId="3CC5B79C">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It rained </w:t>
      </w:r>
      <w:r>
        <w:rPr>
          <w:color w:val="000000"/>
        </w:rPr>
        <w:t>________</w:t>
      </w:r>
      <w:r>
        <w:rPr>
          <w:rFonts w:ascii="Times New Roman" w:hAnsi="Times New Roman" w:eastAsia="Times New Roman" w:cs="Times New Roman"/>
          <w:color w:val="000000"/>
        </w:rPr>
        <w:t xml:space="preserve"> (heavy) last night.</w:t>
      </w:r>
    </w:p>
    <w:p w14:paraId="2D602838">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 xml:space="preserve">The Young Pioneers are going to </w:t>
      </w:r>
      <w:r>
        <w:rPr>
          <w:color w:val="000000"/>
        </w:rPr>
        <w:t>________</w:t>
      </w:r>
      <w:r>
        <w:rPr>
          <w:rFonts w:ascii="Times New Roman" w:hAnsi="Times New Roman" w:eastAsia="Times New Roman" w:cs="Times New Roman"/>
          <w:color w:val="000000"/>
        </w:rPr>
        <w:t xml:space="preserve"> (pick) up the rubbish in the park this Saturday.</w:t>
      </w:r>
    </w:p>
    <w:p w14:paraId="561E8B1A">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 xml:space="preserve">So far, they </w:t>
      </w:r>
      <w:r>
        <w:rPr>
          <w:color w:val="000000"/>
        </w:rPr>
        <w:t>________</w:t>
      </w:r>
      <w:r>
        <w:rPr>
          <w:rFonts w:ascii="Times New Roman" w:hAnsi="Times New Roman" w:eastAsia="Times New Roman" w:cs="Times New Roman"/>
          <w:color w:val="000000"/>
        </w:rPr>
        <w:t xml:space="preserve"> (work) here for 10 years.</w:t>
      </w:r>
    </w:p>
    <w:p w14:paraId="5A003C81">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 xml:space="preserve">They </w:t>
      </w:r>
      <w:r>
        <w:rPr>
          <w:color w:val="000000"/>
        </w:rPr>
        <w:t>________</w:t>
      </w:r>
      <w:r>
        <w:rPr>
          <w:rFonts w:ascii="Times New Roman" w:hAnsi="Times New Roman" w:eastAsia="Times New Roman" w:cs="Times New Roman"/>
          <w:color w:val="000000"/>
        </w:rPr>
        <w:t xml:space="preserve"> (plan) activities for the old at this time yesterday.</w:t>
      </w:r>
    </w:p>
    <w:p w14:paraId="3C00021D">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 xml:space="preserve">As for me, I usually practice </w:t>
      </w:r>
      <w:r>
        <w:rPr>
          <w:color w:val="000000"/>
        </w:rPr>
        <w:t>________</w:t>
      </w:r>
      <w:r>
        <w:rPr>
          <w:rFonts w:ascii="Times New Roman" w:hAnsi="Times New Roman" w:eastAsia="Times New Roman" w:cs="Times New Roman"/>
          <w:color w:val="000000"/>
        </w:rPr>
        <w:t xml:space="preserve"> (play) badminton to keep fit.</w:t>
      </w:r>
    </w:p>
    <w:p w14:paraId="4B12E40A">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 xml:space="preserve">We are asked </w:t>
      </w:r>
      <w:r>
        <w:rPr>
          <w:color w:val="000000"/>
        </w:rPr>
        <w:t>________</w:t>
      </w:r>
      <w:r>
        <w:rPr>
          <w:rFonts w:ascii="Times New Roman" w:hAnsi="Times New Roman" w:eastAsia="Times New Roman" w:cs="Times New Roman"/>
          <w:color w:val="000000"/>
        </w:rPr>
        <w:t xml:space="preserve"> (take) our temperature every day.</w:t>
      </w:r>
    </w:p>
    <w:p w14:paraId="3B81519E">
      <w:pPr>
        <w:spacing w:line="360" w:lineRule="auto"/>
        <w:jc w:val="left"/>
        <w:textAlignment w:val="center"/>
        <w:rPr>
          <w:color w:val="000000"/>
        </w:rPr>
      </w:pPr>
      <w:r>
        <w:rPr>
          <w:rFonts w:ascii="宋体" w:hAnsi="宋体" w:eastAsia="宋体" w:cs="宋体"/>
          <w:b/>
          <w:color w:val="000000"/>
          <w:sz w:val="24"/>
        </w:rPr>
        <w:t>七、句子改错：共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51E16C">
      <w:pPr>
        <w:spacing w:line="360" w:lineRule="auto"/>
        <w:jc w:val="left"/>
        <w:textAlignment w:val="center"/>
        <w:rPr>
          <w:color w:val="000000"/>
        </w:rPr>
      </w:pPr>
      <w:r>
        <w:rPr>
          <w:rFonts w:ascii="宋体" w:hAnsi="宋体" w:eastAsia="宋体" w:cs="宋体"/>
          <w:color w:val="000000"/>
        </w:rPr>
        <w:t>下列每小题中各有一处错误，请把它们找出来</w:t>
      </w:r>
      <w:r>
        <w:rPr>
          <w:rFonts w:ascii="Times New Roman" w:hAnsi="Times New Roman" w:eastAsia="Times New Roman" w:cs="Times New Roman"/>
          <w:color w:val="000000"/>
        </w:rPr>
        <w:t>.</w:t>
      </w:r>
    </w:p>
    <w:p w14:paraId="2E0926B5">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u w:val="single"/>
        </w:rPr>
        <w:t>The</w:t>
      </w:r>
      <w:r>
        <w:rPr>
          <w:rFonts w:ascii="Times New Roman" w:hAnsi="Times New Roman" w:eastAsia="Times New Roman" w:cs="Times New Roman"/>
          <w:color w:val="000000"/>
        </w:rPr>
        <w:t xml:space="preserve"> naughty boy </w:t>
      </w:r>
      <w:r>
        <w:rPr>
          <w:rFonts w:ascii="Times New Roman" w:hAnsi="Times New Roman" w:eastAsia="Times New Roman" w:cs="Times New Roman"/>
          <w:color w:val="000000"/>
          <w:u w:val="single"/>
        </w:rPr>
        <w:t>is</w:t>
      </w:r>
      <w:r>
        <w:rPr>
          <w:rFonts w:ascii="Times New Roman" w:hAnsi="Times New Roman" w:eastAsia="Times New Roman" w:cs="Times New Roman"/>
          <w:color w:val="000000"/>
        </w:rPr>
        <w:t xml:space="preserve"> good </w:t>
      </w:r>
      <w:r>
        <w:rPr>
          <w:rFonts w:ascii="Times New Roman" w:hAnsi="Times New Roman" w:eastAsia="Times New Roman" w:cs="Times New Roman"/>
          <w:color w:val="000000"/>
          <w:u w:val="single"/>
        </w:rPr>
        <w:t>in</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repairing</w:t>
      </w:r>
      <w:r>
        <w:rPr>
          <w:rFonts w:ascii="Times New Roman" w:hAnsi="Times New Roman" w:eastAsia="Times New Roman" w:cs="Times New Roman"/>
          <w:color w:val="000000"/>
        </w:rPr>
        <w:t xml:space="preserve"> bicycles. </w:t>
      </w:r>
    </w:p>
    <w:p w14:paraId="6E721140">
      <w:pPr>
        <w:spacing w:line="360" w:lineRule="auto"/>
        <w:ind w:firstLine="420"/>
        <w:jc w:val="left"/>
        <w:textAlignment w:val="center"/>
        <w:rPr>
          <w:color w:val="000000"/>
        </w:rPr>
      </w:pPr>
      <w:r>
        <w:rPr>
          <w:rFonts w:ascii="Times New Roman" w:hAnsi="Times New Roman" w:eastAsia="Times New Roman" w:cs="Times New Roman"/>
          <w:color w:val="000000"/>
        </w:rPr>
        <w:t>A            B     C    D</w:t>
      </w:r>
    </w:p>
    <w:p w14:paraId="154D4C3C">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Look! </w:t>
      </w:r>
      <w:r>
        <w:rPr>
          <w:rFonts w:ascii="Times New Roman" w:hAnsi="Times New Roman" w:eastAsia="Times New Roman" w:cs="Times New Roman"/>
          <w:color w:val="000000"/>
          <w:u w:val="single"/>
        </w:rPr>
        <w:t>Your</w:t>
      </w:r>
      <w:r>
        <w:rPr>
          <w:rFonts w:ascii="Times New Roman" w:hAnsi="Times New Roman" w:eastAsia="Times New Roman" w:cs="Times New Roman"/>
          <w:color w:val="000000"/>
        </w:rPr>
        <w:t xml:space="preserve"> uncle is </w:t>
      </w:r>
      <w:r>
        <w:rPr>
          <w:rFonts w:ascii="Times New Roman" w:hAnsi="Times New Roman" w:eastAsia="Times New Roman" w:cs="Times New Roman"/>
          <w:color w:val="000000"/>
          <w:u w:val="single"/>
        </w:rPr>
        <w:t>stand</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in</w:t>
      </w:r>
      <w:r>
        <w:rPr>
          <w:rFonts w:ascii="Times New Roman" w:hAnsi="Times New Roman" w:eastAsia="Times New Roman" w:cs="Times New Roman"/>
          <w:color w:val="000000"/>
        </w:rPr>
        <w:t xml:space="preserve"> front of </w:t>
      </w:r>
      <w:r>
        <w:rPr>
          <w:rFonts w:ascii="Times New Roman" w:hAnsi="Times New Roman" w:eastAsia="Times New Roman" w:cs="Times New Roman"/>
          <w:color w:val="000000"/>
          <w:u w:val="single"/>
        </w:rPr>
        <w:t>the</w:t>
      </w:r>
      <w:r>
        <w:rPr>
          <w:rFonts w:ascii="Times New Roman" w:hAnsi="Times New Roman" w:eastAsia="Times New Roman" w:cs="Times New Roman"/>
          <w:color w:val="000000"/>
        </w:rPr>
        <w:t xml:space="preserve"> supermarket. </w:t>
      </w:r>
    </w:p>
    <w:p w14:paraId="4E037884">
      <w:pPr>
        <w:spacing w:line="360" w:lineRule="auto"/>
        <w:ind w:firstLine="1050"/>
        <w:jc w:val="left"/>
        <w:textAlignment w:val="center"/>
        <w:rPr>
          <w:color w:val="000000"/>
        </w:rPr>
      </w:pPr>
      <w:r>
        <w:rPr>
          <w:rFonts w:ascii="Times New Roman" w:hAnsi="Times New Roman" w:eastAsia="Times New Roman" w:cs="Times New Roman"/>
          <w:color w:val="000000"/>
        </w:rPr>
        <w:t>A          B  C       D</w:t>
      </w:r>
    </w:p>
    <w:p w14:paraId="2836C5C1">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u w:val="single"/>
        </w:rPr>
        <w:t>How</w:t>
      </w:r>
      <w:r>
        <w:rPr>
          <w:rFonts w:ascii="Times New Roman" w:hAnsi="Times New Roman" w:eastAsia="Times New Roman" w:cs="Times New Roman"/>
          <w:color w:val="000000"/>
        </w:rPr>
        <w:t xml:space="preserve"> great </w:t>
      </w:r>
      <w:r>
        <w:rPr>
          <w:rFonts w:ascii="Times New Roman" w:hAnsi="Times New Roman" w:eastAsia="Times New Roman" w:cs="Times New Roman"/>
          <w:color w:val="000000"/>
          <w:u w:val="single"/>
        </w:rPr>
        <w:t>progress</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you</w:t>
      </w:r>
      <w:r>
        <w:rPr>
          <w:rFonts w:ascii="Times New Roman" w:hAnsi="Times New Roman" w:eastAsia="Times New Roman" w:cs="Times New Roman"/>
          <w:color w:val="000000"/>
        </w:rPr>
        <w:t xml:space="preserve"> have </w:t>
      </w:r>
      <w:r>
        <w:rPr>
          <w:rFonts w:ascii="Times New Roman" w:hAnsi="Times New Roman" w:eastAsia="Times New Roman" w:cs="Times New Roman"/>
          <w:color w:val="000000"/>
          <w:u w:val="single"/>
        </w:rPr>
        <w:t>made</w:t>
      </w:r>
      <w:r>
        <w:rPr>
          <w:rFonts w:ascii="Times New Roman" w:hAnsi="Times New Roman" w:eastAsia="Times New Roman" w:cs="Times New Roman"/>
          <w:color w:val="000000"/>
        </w:rPr>
        <w:t xml:space="preserve">!  </w:t>
      </w:r>
    </w:p>
    <w:p w14:paraId="555F4F61">
      <w:pPr>
        <w:spacing w:line="360" w:lineRule="auto"/>
        <w:ind w:firstLine="420"/>
        <w:jc w:val="left"/>
        <w:textAlignment w:val="center"/>
        <w:rPr>
          <w:color w:val="000000"/>
        </w:rPr>
      </w:pPr>
      <w:r>
        <w:rPr>
          <w:rFonts w:ascii="Times New Roman" w:hAnsi="Times New Roman" w:eastAsia="Times New Roman" w:cs="Times New Roman"/>
          <w:color w:val="000000"/>
        </w:rPr>
        <w:t>A         B     C      D</w:t>
      </w:r>
    </w:p>
    <w:p w14:paraId="0566E710">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 xml:space="preserve">Please </w:t>
      </w:r>
      <w:r>
        <w:rPr>
          <w:rFonts w:ascii="Times New Roman" w:hAnsi="Times New Roman" w:eastAsia="Times New Roman" w:cs="Times New Roman"/>
          <w:color w:val="000000"/>
          <w:u w:val="single"/>
        </w:rPr>
        <w:t>give</w:t>
      </w:r>
      <w:r>
        <w:rPr>
          <w:rFonts w:ascii="Times New Roman" w:hAnsi="Times New Roman" w:eastAsia="Times New Roman" w:cs="Times New Roman"/>
          <w:color w:val="000000"/>
        </w:rPr>
        <w:t xml:space="preserve"> me two </w:t>
      </w:r>
      <w:r>
        <w:rPr>
          <w:rFonts w:ascii="Times New Roman" w:hAnsi="Times New Roman" w:eastAsia="Times New Roman" w:cs="Times New Roman"/>
          <w:color w:val="000000"/>
          <w:u w:val="single"/>
        </w:rPr>
        <w:t>piece</w:t>
      </w:r>
      <w:r>
        <w:rPr>
          <w:rFonts w:ascii="Times New Roman" w:hAnsi="Times New Roman" w:eastAsia="Times New Roman" w:cs="Times New Roman"/>
          <w:color w:val="000000"/>
        </w:rPr>
        <w:t xml:space="preserve"> of </w:t>
      </w:r>
      <w:r>
        <w:rPr>
          <w:rFonts w:ascii="Times New Roman" w:hAnsi="Times New Roman" w:eastAsia="Times New Roman" w:cs="Times New Roman"/>
          <w:color w:val="000000"/>
          <w:u w:val="single"/>
        </w:rPr>
        <w:t>bread</w:t>
      </w:r>
      <w:r>
        <w:rPr>
          <w:rFonts w:ascii="Times New Roman" w:hAnsi="Times New Roman" w:eastAsia="Times New Roman" w:cs="Times New Roman"/>
          <w:color w:val="000000"/>
        </w:rPr>
        <w:t xml:space="preserve"> to </w:t>
      </w:r>
      <w:r>
        <w:rPr>
          <w:rFonts w:ascii="Times New Roman" w:hAnsi="Times New Roman" w:eastAsia="Times New Roman" w:cs="Times New Roman"/>
          <w:color w:val="000000"/>
          <w:u w:val="single"/>
        </w:rPr>
        <w:t>eat</w:t>
      </w:r>
      <w:r>
        <w:rPr>
          <w:rFonts w:ascii="Times New Roman" w:hAnsi="Times New Roman" w:eastAsia="Times New Roman" w:cs="Times New Roman"/>
          <w:color w:val="000000"/>
        </w:rPr>
        <w:t xml:space="preserve">. </w:t>
      </w:r>
    </w:p>
    <w:p w14:paraId="62ED2B45">
      <w:pPr>
        <w:spacing w:line="360" w:lineRule="auto"/>
        <w:ind w:firstLine="1050"/>
        <w:jc w:val="left"/>
        <w:textAlignment w:val="center"/>
        <w:rPr>
          <w:color w:val="000000"/>
        </w:rPr>
      </w:pPr>
      <w:r>
        <w:rPr>
          <w:rFonts w:ascii="Times New Roman" w:hAnsi="Times New Roman" w:eastAsia="Times New Roman" w:cs="Times New Roman"/>
          <w:color w:val="000000"/>
        </w:rPr>
        <w:t>A          B     C     D</w:t>
      </w:r>
    </w:p>
    <w:p w14:paraId="02894F38">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u w:val="single"/>
        </w:rPr>
        <w:t>You’d better</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to turn off</w:t>
      </w:r>
      <w:r>
        <w:rPr>
          <w:rFonts w:ascii="Times New Roman" w:hAnsi="Times New Roman" w:eastAsia="Times New Roman" w:cs="Times New Roman"/>
          <w:color w:val="000000"/>
        </w:rPr>
        <w:t xml:space="preserve"> the lights </w:t>
      </w:r>
      <w:r>
        <w:rPr>
          <w:rFonts w:ascii="Times New Roman" w:hAnsi="Times New Roman" w:eastAsia="Times New Roman" w:cs="Times New Roman"/>
          <w:color w:val="000000"/>
          <w:u w:val="single"/>
        </w:rPr>
        <w:t>when</w:t>
      </w:r>
      <w:r>
        <w:rPr>
          <w:rFonts w:ascii="Times New Roman" w:hAnsi="Times New Roman" w:eastAsia="Times New Roman" w:cs="Times New Roman"/>
          <w:color w:val="000000"/>
        </w:rPr>
        <w:t xml:space="preserve"> you leave the </w:t>
      </w:r>
      <w:r>
        <w:rPr>
          <w:rFonts w:ascii="Times New Roman" w:hAnsi="Times New Roman" w:eastAsia="Times New Roman" w:cs="Times New Roman"/>
          <w:color w:val="000000"/>
          <w:u w:val="single"/>
        </w:rPr>
        <w:t>classroom</w:t>
      </w:r>
      <w:r>
        <w:rPr>
          <w:rFonts w:ascii="Times New Roman" w:hAnsi="Times New Roman" w:eastAsia="Times New Roman" w:cs="Times New Roman"/>
          <w:color w:val="000000"/>
        </w:rPr>
        <w:t xml:space="preserve">. </w:t>
      </w:r>
    </w:p>
    <w:p w14:paraId="2F8E546F">
      <w:pPr>
        <w:spacing w:line="360" w:lineRule="auto"/>
        <w:ind w:firstLine="840"/>
        <w:jc w:val="left"/>
        <w:textAlignment w:val="center"/>
        <w:rPr>
          <w:color w:val="000000"/>
        </w:rPr>
      </w:pPr>
      <w:r>
        <w:rPr>
          <w:rFonts w:ascii="Times New Roman" w:hAnsi="Times New Roman" w:eastAsia="Times New Roman" w:cs="Times New Roman"/>
          <w:color w:val="000000"/>
        </w:rPr>
        <w:t>A        B             C                D</w:t>
      </w:r>
    </w:p>
    <w:p w14:paraId="753641D1">
      <w:pPr>
        <w:spacing w:line="360" w:lineRule="auto"/>
        <w:jc w:val="left"/>
        <w:textAlignment w:val="center"/>
        <w:rPr>
          <w:color w:val="000000"/>
        </w:rPr>
      </w:pPr>
      <w:r>
        <w:rPr>
          <w:rFonts w:ascii="宋体" w:hAnsi="宋体" w:eastAsia="宋体" w:cs="宋体"/>
          <w:b/>
          <w:color w:val="000000"/>
          <w:sz w:val="24"/>
        </w:rPr>
        <w:t>八、书面表达：满分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C2B49F">
      <w:pPr>
        <w:spacing w:line="360" w:lineRule="auto"/>
        <w:ind w:firstLine="420"/>
        <w:jc w:val="left"/>
        <w:textAlignment w:val="center"/>
        <w:rPr>
          <w:color w:val="000000"/>
        </w:rPr>
      </w:pPr>
      <w:r>
        <w:rPr>
          <w:color w:val="000000"/>
        </w:rPr>
        <w:t>81. 眼睛是心灵的窗户，保护视力对青少年来说尤为重要。请以“How to Protect Our Eyes”为题写一篇英语短文，号召大家爱眼、护眼。</w:t>
      </w:r>
    </w:p>
    <w:p w14:paraId="5BC53FC3">
      <w:pPr>
        <w:spacing w:line="360" w:lineRule="auto"/>
        <w:jc w:val="left"/>
        <w:textAlignment w:val="center"/>
        <w:rPr>
          <w:color w:val="000000"/>
        </w:rPr>
      </w:pPr>
      <w:r>
        <w:rPr>
          <w:color w:val="000000"/>
        </w:rPr>
        <w:t>写作要点：</w:t>
      </w:r>
    </w:p>
    <w:p w14:paraId="080894E2">
      <w:pPr>
        <w:spacing w:line="360" w:lineRule="auto"/>
        <w:jc w:val="left"/>
        <w:textAlignment w:val="center"/>
        <w:rPr>
          <w:color w:val="000000"/>
        </w:rPr>
      </w:pPr>
      <w:r>
        <w:rPr>
          <w:color w:val="000000"/>
        </w:rPr>
        <w:t>1.保护视力的重要性。如：好的视力可</w:t>
      </w:r>
      <w:r>
        <w:rPr>
          <w:rFonts w:ascii="宋体" w:hAnsi="宋体" w:eastAsia="宋体" w:cs="宋体"/>
          <w:color w:val="000000"/>
        </w:rPr>
        <w:t>以使生活更加便利……</w:t>
      </w:r>
    </w:p>
    <w:p w14:paraId="10AB1DAF">
      <w:pPr>
        <w:spacing w:line="360" w:lineRule="auto"/>
        <w:jc w:val="left"/>
        <w:textAlignment w:val="center"/>
        <w:rPr>
          <w:color w:val="000000"/>
        </w:rPr>
      </w:pPr>
      <w:r>
        <w:rPr>
          <w:color w:val="000000"/>
        </w:rPr>
        <w:t>2.保护视力的方法。如：早睡早</w:t>
      </w:r>
      <w:r>
        <w:rPr>
          <w:rFonts w:ascii="宋体" w:hAnsi="宋体" w:eastAsia="宋体" w:cs="宋体"/>
          <w:color w:val="000000"/>
        </w:rPr>
        <w:t>起，睡眠充足，多吃水果蔬菜……</w:t>
      </w:r>
    </w:p>
    <w:p w14:paraId="181A0E2F">
      <w:pPr>
        <w:spacing w:line="360" w:lineRule="auto"/>
        <w:jc w:val="left"/>
        <w:textAlignment w:val="center"/>
        <w:rPr>
          <w:color w:val="000000"/>
        </w:rPr>
      </w:pPr>
      <w:r>
        <w:rPr>
          <w:color w:val="000000"/>
        </w:rPr>
        <w:t>3.保护视力的建议。如：少用手机，坚持每天做眼保健操</w:t>
      </w:r>
      <w:r>
        <w:rPr>
          <w:rFonts w:ascii="楷体" w:hAnsi="楷体" w:eastAsia="楷体" w:cs="楷体"/>
          <w:color w:val="000000"/>
        </w:rPr>
        <w:t>……</w:t>
      </w:r>
    </w:p>
    <w:p w14:paraId="6D3FC9D9">
      <w:pPr>
        <w:spacing w:line="360" w:lineRule="auto"/>
        <w:jc w:val="left"/>
        <w:textAlignment w:val="center"/>
        <w:rPr>
          <w:color w:val="000000"/>
        </w:rPr>
      </w:pPr>
      <w:r>
        <w:rPr>
          <w:color w:val="000000"/>
        </w:rPr>
        <w:t>写作要求：</w:t>
      </w:r>
    </w:p>
    <w:p w14:paraId="18932C52">
      <w:pPr>
        <w:spacing w:line="360" w:lineRule="auto"/>
        <w:jc w:val="left"/>
        <w:textAlignment w:val="center"/>
        <w:rPr>
          <w:color w:val="000000"/>
        </w:rPr>
      </w:pPr>
      <w:r>
        <w:rPr>
          <w:color w:val="000000"/>
        </w:rPr>
        <w:t>1.词数不少于 70 词，短文的标题和开头已给出，不计入总词数；</w:t>
      </w:r>
    </w:p>
    <w:p w14:paraId="16606747">
      <w:pPr>
        <w:spacing w:line="360" w:lineRule="auto"/>
        <w:jc w:val="left"/>
        <w:textAlignment w:val="center"/>
        <w:rPr>
          <w:color w:val="000000"/>
        </w:rPr>
      </w:pPr>
      <w:r>
        <w:rPr>
          <w:color w:val="000000"/>
        </w:rPr>
        <w:t>2.语句通顺，意思连贯，语法正确，书写规范；</w:t>
      </w:r>
    </w:p>
    <w:p w14:paraId="16237B34">
      <w:pPr>
        <w:spacing w:line="360" w:lineRule="auto"/>
        <w:jc w:val="left"/>
        <w:textAlignment w:val="center"/>
        <w:rPr>
          <w:color w:val="000000"/>
        </w:rPr>
      </w:pPr>
      <w:r>
        <w:rPr>
          <w:color w:val="000000"/>
        </w:rPr>
        <w:t>3.写作要点齐全，可适当发挥；</w:t>
      </w:r>
    </w:p>
    <w:p w14:paraId="229A4995">
      <w:pPr>
        <w:spacing w:line="360" w:lineRule="auto"/>
        <w:jc w:val="left"/>
        <w:textAlignment w:val="center"/>
        <w:rPr>
          <w:color w:val="000000"/>
        </w:rPr>
      </w:pPr>
      <w:r>
        <w:rPr>
          <w:color w:val="000000"/>
        </w:rPr>
        <w:t>4.文中不得出现真实的人名、校名或地名。</w:t>
      </w:r>
    </w:p>
    <w:p w14:paraId="1969125D">
      <w:pPr>
        <w:spacing w:line="360" w:lineRule="auto"/>
        <w:jc w:val="center"/>
        <w:textAlignment w:val="center"/>
        <w:rPr>
          <w:color w:val="000000"/>
        </w:rPr>
      </w:pPr>
      <w:r>
        <w:rPr>
          <w:rFonts w:ascii="Times New Roman" w:hAnsi="Times New Roman" w:eastAsia="Times New Roman" w:cs="Times New Roman"/>
          <w:color w:val="000000"/>
        </w:rPr>
        <w:t>How to Protect Our Eyes</w:t>
      </w:r>
    </w:p>
    <w:p w14:paraId="0091B256">
      <w:pPr>
        <w:spacing w:line="360" w:lineRule="auto"/>
        <w:ind w:firstLine="420"/>
        <w:jc w:val="both"/>
        <w:textAlignment w:val="center"/>
        <w:rPr>
          <w:color w:val="000000"/>
        </w:rPr>
      </w:pPr>
      <w:r>
        <w:rPr>
          <w:rFonts w:ascii="Times New Roman" w:hAnsi="Times New Roman" w:eastAsia="Times New Roman" w:cs="Times New Roman"/>
          <w:color w:val="000000"/>
        </w:rPr>
        <w:t>As we all know, the eye is the window to the soul.</w:t>
      </w:r>
    </w:p>
    <w:p w14:paraId="5DF4377B">
      <w:pPr>
        <w:spacing w:line="360" w:lineRule="auto"/>
        <w:ind w:firstLine="420"/>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D2ECD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D0A8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01BB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04C0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43CA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D11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C2CB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36015A"/>
    <w:rsid w:val="2D276DBD"/>
    <w:rsid w:val="38274566"/>
    <w:rsid w:val="54384C82"/>
    <w:rsid w:val="68D85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3283</Words>
  <Characters>11834</Characters>
  <Lines>0</Lines>
  <Paragraphs>0</Paragraphs>
  <TotalTime>4</TotalTime>
  <ScaleCrop>false</ScaleCrop>
  <LinksUpToDate>false</LinksUpToDate>
  <CharactersWithSpaces>14156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2022-11-01T07:57:00Z</dcterms:created>
  <dc:creator>学科网试题生产平台</dc:creator>
  <dc:description>3098113053261824</dc:description>
  <cp:lastModifiedBy>上帝掷骰子吗</cp:lastModifiedBy>
  <dcterms:modified xsi:type="dcterms:W3CDTF">2024-07-19T11:47:11Z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C7E439650A21401A91CFC9C28078F5AE</vt:lpwstr>
  </property>
</Properties>
</file>