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0D1C6B">
      <w:pPr>
        <w:spacing w:line="360" w:lineRule="auto"/>
        <w:jc w:val="center"/>
        <w:textAlignment w:val="center"/>
        <w:rPr>
          <w:rFonts w:ascii="宋体" w:hAnsi="宋体" w:eastAsia="宋体" w:cs="宋体"/>
          <w:b/>
          <w:color w:val="auto"/>
          <w:sz w:val="32"/>
        </w:rP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11582400</wp:posOffset>
            </wp:positionH>
            <wp:positionV relativeFrom="topMargin">
              <wp:posOffset>12179300</wp:posOffset>
            </wp:positionV>
            <wp:extent cx="254000" cy="469900"/>
            <wp:effectExtent l="0" t="0" r="12700" b="635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254000" cy="469900"/>
                    </a:xfrm>
                    <a:prstGeom prst="rect">
                      <a:avLst/>
                    </a:prstGeom>
                  </pic:spPr>
                </pic:pic>
              </a:graphicData>
            </a:graphic>
          </wp:anchor>
        </w:drawing>
      </w:r>
      <w:r>
        <w:rPr>
          <w:rFonts w:ascii="宋体" w:hAnsi="宋体" w:eastAsia="宋体" w:cs="宋体"/>
          <w:b/>
          <w:color w:val="auto"/>
          <w:sz w:val="32"/>
        </w:rPr>
        <w:t>英语</w:t>
      </w:r>
    </w:p>
    <w:p w14:paraId="68FEFC6C">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试卷Ⅰ（选择题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70</w:t>
      </w:r>
      <w:r>
        <w:rPr>
          <w:rFonts w:ascii="宋体" w:hAnsi="宋体" w:eastAsia="宋体" w:cs="宋体"/>
          <w:b/>
          <w:color w:val="auto"/>
          <w:sz w:val="24"/>
        </w:rPr>
        <w:t>分）</w:t>
      </w:r>
    </w:p>
    <w:p w14:paraId="2477AE32">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（一）听力部分（共</w:t>
      </w:r>
      <w:r>
        <w:rPr>
          <w:rFonts w:ascii="Times New Roman" w:hAnsi="Times New Roman" w:eastAsia="Times New Roman" w:cs="Times New Roman"/>
          <w:b/>
          <w:color w:val="auto"/>
          <w:sz w:val="24"/>
        </w:rPr>
        <w:t>25</w:t>
      </w:r>
      <w:r>
        <w:rPr>
          <w:rFonts w:ascii="宋体" w:hAnsi="宋体" w:eastAsia="宋体" w:cs="宋体"/>
          <w:b/>
          <w:color w:val="auto"/>
          <w:sz w:val="24"/>
        </w:rPr>
        <w:t>分）</w:t>
      </w:r>
    </w:p>
    <w:p w14:paraId="3AFF5DD5">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一、听力（本题有</w:t>
      </w:r>
      <w:r>
        <w:rPr>
          <w:rFonts w:ascii="Times New Roman" w:hAnsi="Times New Roman" w:eastAsia="Times New Roman" w:cs="Times New Roman"/>
          <w:b/>
          <w:color w:val="auto"/>
          <w:sz w:val="24"/>
        </w:rPr>
        <w:t>15</w:t>
      </w:r>
      <w:r>
        <w:rPr>
          <w:rFonts w:ascii="宋体" w:hAnsi="宋体" w:eastAsia="宋体" w:cs="宋体"/>
          <w:b/>
          <w:color w:val="auto"/>
          <w:sz w:val="24"/>
        </w:rPr>
        <w:t>小题，第一节每小题</w:t>
      </w:r>
      <w:r>
        <w:rPr>
          <w:rFonts w:ascii="Times New Roman" w:hAnsi="Times New Roman" w:eastAsia="Times New Roman" w:cs="Times New Roman"/>
          <w:b/>
          <w:color w:val="auto"/>
          <w:sz w:val="24"/>
        </w:rPr>
        <w:t>1</w:t>
      </w:r>
      <w:r>
        <w:rPr>
          <w:rFonts w:ascii="宋体" w:hAnsi="宋体" w:eastAsia="宋体" w:cs="宋体"/>
          <w:b/>
          <w:color w:val="auto"/>
          <w:sz w:val="24"/>
        </w:rPr>
        <w:t>分，第二、三节每小题</w:t>
      </w:r>
      <w:r>
        <w:rPr>
          <w:rFonts w:ascii="Times New Roman" w:hAnsi="Times New Roman" w:eastAsia="Times New Roman" w:cs="Times New Roman"/>
          <w:b/>
          <w:color w:val="auto"/>
          <w:sz w:val="24"/>
        </w:rPr>
        <w:t>2</w:t>
      </w:r>
      <w:r>
        <w:rPr>
          <w:rFonts w:ascii="宋体" w:hAnsi="宋体" w:eastAsia="宋体" w:cs="宋体"/>
          <w:b/>
          <w:color w:val="auto"/>
          <w:sz w:val="24"/>
        </w:rPr>
        <w:t>分，共计</w:t>
      </w:r>
      <w:r>
        <w:rPr>
          <w:rFonts w:ascii="Times New Roman" w:hAnsi="Times New Roman" w:eastAsia="Times New Roman" w:cs="Times New Roman"/>
          <w:b/>
          <w:color w:val="auto"/>
          <w:sz w:val="24"/>
        </w:rPr>
        <w:t>25</w:t>
      </w:r>
      <w:r>
        <w:rPr>
          <w:rFonts w:ascii="宋体" w:hAnsi="宋体" w:eastAsia="宋体" w:cs="宋体"/>
          <w:b/>
          <w:color w:val="auto"/>
          <w:sz w:val="24"/>
        </w:rPr>
        <w:t>分）</w:t>
      </w:r>
    </w:p>
    <w:p w14:paraId="6D0D50C3">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第一节：听小对话，回答问题。</w:t>
      </w:r>
    </w:p>
    <w:p w14:paraId="54888C0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 Who took the photo?</w:t>
      </w:r>
    </w:p>
    <w:p w14:paraId="00CDB62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The boy.    B. The girl.    C. The girl’s sister.</w:t>
      </w:r>
    </w:p>
    <w:p w14:paraId="1AA9737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Where does Kerry come from?</w:t>
      </w:r>
    </w:p>
    <w:p w14:paraId="3152E25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The UK.    B. Australia.    C. The USA.</w:t>
      </w:r>
    </w:p>
    <w:p w14:paraId="1A2E458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3. Why does Betty look so weak?</w:t>
      </w:r>
    </w:p>
    <w:p w14:paraId="561CEAA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Because she is ill.</w:t>
      </w:r>
      <w:r>
        <w:rPr>
          <w:color w:val="auto"/>
        </w:rPr>
        <w:t xml:space="preserve">    </w:t>
      </w:r>
      <w:r>
        <w:rPr>
          <w:rFonts w:ascii="Times New Roman" w:hAnsi="Times New Roman" w:eastAsia="Times New Roman" w:cs="Times New Roman"/>
          <w:color w:val="auto"/>
          <w:sz w:val="21"/>
        </w:rPr>
        <w:t xml:space="preserve">    B. Because she has had a test.</w:t>
      </w:r>
      <w:r>
        <w:rPr>
          <w:color w:val="auto"/>
        </w:rPr>
        <w:t xml:space="preserve">        </w:t>
      </w:r>
      <w:r>
        <w:rPr>
          <w:rFonts w:ascii="Times New Roman" w:hAnsi="Times New Roman" w:eastAsia="Times New Roman" w:cs="Times New Roman"/>
          <w:color w:val="auto"/>
          <w:sz w:val="21"/>
        </w:rPr>
        <w:t xml:space="preserve">    C. Because she went to bed late last night.</w:t>
      </w:r>
    </w:p>
    <w:p w14:paraId="2B0B64D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4. What are the speakers mainly talking about?</w:t>
      </w:r>
    </w:p>
    <w:p w14:paraId="5CF0B585">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Cathy’s job interview.    B. Cathy’s clothes.    C. Cathy’s school.</w:t>
      </w:r>
    </w:p>
    <w:p w14:paraId="34F0F3FD">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5. What’s the relationship between the two speakers?</w:t>
      </w:r>
    </w:p>
    <w:p w14:paraId="11A0496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Doctor and patient.    B. Waiter and customer.    C. Teacher and student.</w:t>
      </w:r>
    </w:p>
    <w:p w14:paraId="72E9C4ED">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第二节：听较长对话，回答问题。</w:t>
      </w:r>
    </w:p>
    <w:p w14:paraId="687932F8">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听下面一段对话，回答下列小题。</w:t>
      </w:r>
    </w:p>
    <w:p w14:paraId="1D443310">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 When will Helen start from home tomorrow morning?</w:t>
      </w:r>
    </w:p>
    <w:p w14:paraId="59CF3CC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At three.    B. At four.    C. At five.</w:t>
      </w:r>
    </w:p>
    <w:p w14:paraId="11804A0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What docs James mean?</w:t>
      </w:r>
    </w:p>
    <w:p w14:paraId="7754824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He will send Helen to the airport.    B. He will call to wake Helen up.    C. He will also go to Paris.</w:t>
      </w:r>
    </w:p>
    <w:p w14:paraId="776C44D8">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听下面一段对话，回答下列小题。</w:t>
      </w:r>
    </w:p>
    <w:p w14:paraId="7ED776B6">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Where does Mike work in Africa?</w:t>
      </w:r>
    </w:p>
    <w:p w14:paraId="623DDAF1">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In a hospital.</w:t>
      </w:r>
      <w:r>
        <w:rPr>
          <w:color w:val="auto"/>
        </w:rPr>
        <w:t xml:space="preserve">    </w:t>
      </w:r>
      <w:r>
        <w:rPr>
          <w:rFonts w:ascii="Times New Roman" w:hAnsi="Times New Roman" w:eastAsia="Times New Roman" w:cs="Times New Roman"/>
          <w:color w:val="auto"/>
          <w:sz w:val="21"/>
        </w:rPr>
        <w:t>B. Ina school.    C. At a radio station.</w:t>
      </w:r>
    </w:p>
    <w:p w14:paraId="6991945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Who cooks meals every day?</w:t>
      </w:r>
    </w:p>
    <w:p w14:paraId="64DF7CB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Carol.    B. Mike.    C. Jim.</w:t>
      </w:r>
    </w:p>
    <w:p w14:paraId="6E729B8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 How does Mike feel about being in Africa?</w:t>
      </w:r>
    </w:p>
    <w:p w14:paraId="6411C16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Happy.    B. Upset.    C. Lucky.</w:t>
      </w:r>
    </w:p>
    <w:p w14:paraId="30838D66">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第三节：听独白，回答问题。</w:t>
      </w:r>
    </w:p>
    <w:p w14:paraId="201417A2">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How will the tourists travel around London?</w:t>
      </w:r>
    </w:p>
    <w:p w14:paraId="3A78A244">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By bus.    B. On foot.    C. By boat.</w:t>
      </w:r>
    </w:p>
    <w:p w14:paraId="1DEE0558">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What’s the weather like at present?</w:t>
      </w:r>
    </w:p>
    <w:p w14:paraId="1D91F7AE">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Cloudy.    B. Sunny.    C. Rainy.</w:t>
      </w:r>
    </w:p>
    <w:p w14:paraId="43A01F77">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How long does the tour last?</w:t>
      </w:r>
    </w:p>
    <w:p w14:paraId="3EA2E6F3">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Two hours.    B. Three hours.    C. Five hours.</w:t>
      </w:r>
    </w:p>
    <w:p w14:paraId="2CD456CC">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Which will the tourists see first?</w:t>
      </w:r>
    </w:p>
    <w:p w14:paraId="347830AB">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Big Ben.    B. Oxford Street.</w:t>
      </w:r>
      <w:r>
        <w:rPr>
          <w:color w:val="auto"/>
        </w:rPr>
        <w:t xml:space="preserve">    </w:t>
      </w:r>
      <w:r>
        <w:rPr>
          <w:rFonts w:ascii="Times New Roman" w:hAnsi="Times New Roman" w:eastAsia="Times New Roman" w:cs="Times New Roman"/>
          <w:color w:val="auto"/>
          <w:sz w:val="21"/>
        </w:rPr>
        <w:t>C. Tower Bridge.</w:t>
      </w:r>
    </w:p>
    <w:p w14:paraId="6DCC2A9A">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What can tourists do near the Palace?</w:t>
      </w:r>
    </w:p>
    <w:p w14:paraId="70A9CB4F">
      <w:pPr>
        <w:spacing w:line="360"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Enjoy the whole city.    B. Do some shopping.    C. Drink a free coffee.</w:t>
      </w:r>
    </w:p>
    <w:p w14:paraId="2298592F">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（二）笔试部分（共</w:t>
      </w:r>
      <w:r>
        <w:rPr>
          <w:rFonts w:ascii="Times New Roman" w:hAnsi="Times New Roman" w:eastAsia="Times New Roman" w:cs="Times New Roman"/>
          <w:b/>
          <w:color w:val="auto"/>
          <w:sz w:val="24"/>
        </w:rPr>
        <w:t>45</w:t>
      </w:r>
      <w:r>
        <w:rPr>
          <w:rFonts w:ascii="宋体" w:hAnsi="宋体" w:eastAsia="宋体" w:cs="宋体"/>
          <w:b/>
          <w:color w:val="auto"/>
          <w:sz w:val="24"/>
        </w:rPr>
        <w:t>分）</w:t>
      </w:r>
    </w:p>
    <w:p w14:paraId="68C72C07">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二、完形填空（本题有</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分，共计</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21198038">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阅读下面短文，然后从各题所给的四个选项中选出一个最佳答案。</w:t>
      </w:r>
    </w:p>
    <w:p w14:paraId="15F615C9">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It was the first time Moham went to a restaurant in his new neighborhood. He looked up at the menu board, and </w:t>
      </w:r>
      <w:r>
        <w:rPr>
          <w:rFonts w:hint="eastAsia"/>
          <w:u w:val="single"/>
        </w:rPr>
        <w:t>____1____</w:t>
      </w:r>
      <w:r>
        <w:rPr>
          <w:rFonts w:ascii="Times New Roman" w:hAnsi="Times New Roman" w:eastAsia="Times New Roman" w:cs="Times New Roman"/>
          <w:color w:val="auto"/>
        </w:rPr>
        <w:t xml:space="preserve"> how he could understand what all of these strange names meant. Moham decided that he would </w:t>
      </w:r>
      <w:r>
        <w:rPr>
          <w:rFonts w:hint="eastAsia"/>
          <w:u w:val="single"/>
        </w:rPr>
        <w:t>____2____</w:t>
      </w:r>
      <w:r>
        <w:rPr>
          <w:rFonts w:ascii="Times New Roman" w:hAnsi="Times New Roman" w:eastAsia="Times New Roman" w:cs="Times New Roman"/>
          <w:color w:val="auto"/>
        </w:rPr>
        <w:t xml:space="preserve"> ask the waitress for ice cream in a cup. She smiled brightly, wrote down his </w:t>
      </w:r>
      <w:r>
        <w:rPr>
          <w:rFonts w:hint="eastAsia"/>
          <w:u w:val="single"/>
        </w:rPr>
        <w:t>____3____</w:t>
      </w:r>
      <w:r>
        <w:rPr>
          <w:rFonts w:ascii="Times New Roman" w:hAnsi="Times New Roman" w:eastAsia="Times New Roman" w:cs="Times New Roman"/>
          <w:color w:val="auto"/>
        </w:rPr>
        <w:t xml:space="preserve"> and disappeared behind the big glass display case (</w:t>
      </w:r>
      <w:r>
        <w:rPr>
          <w:rFonts w:ascii="宋体" w:hAnsi="宋体" w:eastAsia="宋体" w:cs="宋体"/>
          <w:color w:val="auto"/>
        </w:rPr>
        <w:t>陈列柜</w:t>
      </w:r>
      <w:r>
        <w:rPr>
          <w:rFonts w:ascii="Times New Roman" w:hAnsi="Times New Roman" w:eastAsia="Times New Roman" w:cs="Times New Roman"/>
          <w:color w:val="auto"/>
        </w:rPr>
        <w:t>).</w:t>
      </w:r>
    </w:p>
    <w:p w14:paraId="3CBA2B80">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A moment later, she came back with a tall paper cup. </w:t>
      </w:r>
      <w:r>
        <w:rPr>
          <w:rFonts w:hint="eastAsia"/>
          <w:u w:val="single"/>
        </w:rPr>
        <w:t>____4____</w:t>
      </w:r>
      <w:r>
        <w:rPr>
          <w:rFonts w:ascii="Times New Roman" w:hAnsi="Times New Roman" w:eastAsia="Times New Roman" w:cs="Times New Roman"/>
          <w:color w:val="auto"/>
        </w:rPr>
        <w:t xml:space="preserve"> it was a long straw (</w:t>
      </w:r>
      <w:r>
        <w:rPr>
          <w:rFonts w:ascii="宋体" w:hAnsi="宋体" w:eastAsia="宋体" w:cs="宋体"/>
          <w:color w:val="auto"/>
        </w:rPr>
        <w:t>吸管</w:t>
      </w:r>
      <w:r>
        <w:rPr>
          <w:rFonts w:ascii="Times New Roman" w:hAnsi="Times New Roman" w:eastAsia="Times New Roman" w:cs="Times New Roman"/>
          <w:color w:val="auto"/>
        </w:rPr>
        <w:t xml:space="preserve">) and some kind of drink. Moham, quite </w:t>
      </w:r>
      <w:r>
        <w:rPr>
          <w:rFonts w:hint="eastAsia"/>
          <w:u w:val="single"/>
        </w:rPr>
        <w:t>____5____</w:t>
      </w:r>
      <w:r>
        <w:rPr>
          <w:rFonts w:ascii="Times New Roman" w:hAnsi="Times New Roman" w:eastAsia="Times New Roman" w:cs="Times New Roman"/>
          <w:color w:val="auto"/>
        </w:rPr>
        <w:t>, took the cup and thanked her, thinking about the possibility that he had used wrong words.</w:t>
      </w:r>
    </w:p>
    <w:p w14:paraId="69AEF47A">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“It’s the soda you ordered,” </w:t>
      </w:r>
      <w:r>
        <w:rPr>
          <w:rFonts w:hint="eastAsia"/>
          <w:u w:val="single"/>
        </w:rPr>
        <w:t>____6____</w:t>
      </w:r>
      <w:r>
        <w:rPr>
          <w:rFonts w:ascii="Times New Roman" w:hAnsi="Times New Roman" w:eastAsia="Times New Roman" w:cs="Times New Roman"/>
          <w:color w:val="auto"/>
        </w:rPr>
        <w:t xml:space="preserve"> said, “an ice cream drink in a cup.”</w:t>
      </w:r>
    </w:p>
    <w:p w14:paraId="4E767F97">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He smiled at the waitress, pointed at one of the </w:t>
      </w:r>
      <w:r>
        <w:rPr>
          <w:rFonts w:hint="eastAsia"/>
          <w:u w:val="single"/>
        </w:rPr>
        <w:t>____7____</w:t>
      </w:r>
      <w:r>
        <w:rPr>
          <w:rFonts w:ascii="Times New Roman" w:hAnsi="Times New Roman" w:eastAsia="Times New Roman" w:cs="Times New Roman"/>
          <w:color w:val="auto"/>
        </w:rPr>
        <w:t xml:space="preserve"> in the display case, and said, “That one, please,” which seemed to </w:t>
      </w:r>
      <w:r>
        <w:rPr>
          <w:rFonts w:hint="eastAsia"/>
          <w:u w:val="single"/>
        </w:rPr>
        <w:t>____8____</w:t>
      </w:r>
      <w:r>
        <w:rPr>
          <w:rFonts w:ascii="Times New Roman" w:hAnsi="Times New Roman" w:eastAsia="Times New Roman" w:cs="Times New Roman"/>
          <w:color w:val="auto"/>
        </w:rPr>
        <w:t xml:space="preserve"> better.</w:t>
      </w:r>
    </w:p>
    <w:p w14:paraId="2AAAC741">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Moham took the cake and his unexpected soda to a table and sat down to eat. Why was it that English had been so </w:t>
      </w:r>
      <w:r>
        <w:rPr>
          <w:rFonts w:hint="eastAsia"/>
          <w:u w:val="single"/>
        </w:rPr>
        <w:t>____9____</w:t>
      </w:r>
      <w:r>
        <w:rPr>
          <w:rFonts w:ascii="Times New Roman" w:hAnsi="Times New Roman" w:eastAsia="Times New Roman" w:cs="Times New Roman"/>
          <w:color w:val="auto"/>
        </w:rPr>
        <w:t xml:space="preserve"> for him in his classes in Tunisia, but when it came to </w:t>
      </w:r>
      <w:r>
        <w:rPr>
          <w:rFonts w:hint="eastAsia"/>
          <w:u w:val="single"/>
        </w:rPr>
        <w:t>____10____</w:t>
      </w:r>
      <w:r>
        <w:rPr>
          <w:rFonts w:ascii="Times New Roman" w:hAnsi="Times New Roman" w:eastAsia="Times New Roman" w:cs="Times New Roman"/>
          <w:color w:val="auto"/>
        </w:rPr>
        <w:t xml:space="preserve"> speaking, he couldn’t even get what he wanted to eat?</w:t>
      </w:r>
    </w:p>
    <w:p w14:paraId="4B4682BE">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Just then, a girl, who sat at the next table and had watched the whole </w:t>
      </w:r>
      <w:r>
        <w:rPr>
          <w:rFonts w:hint="eastAsia"/>
          <w:u w:val="single"/>
        </w:rPr>
        <w:t>____11____</w:t>
      </w:r>
      <w:r>
        <w:rPr>
          <w:rFonts w:ascii="Times New Roman" w:hAnsi="Times New Roman" w:eastAsia="Times New Roman" w:cs="Times New Roman"/>
          <w:color w:val="auto"/>
        </w:rPr>
        <w:t xml:space="preserve">, smiled at him and said, “Hey, welcome to our beautiful city! Don’t feel </w:t>
      </w:r>
      <w:r>
        <w:rPr>
          <w:rFonts w:hint="eastAsia"/>
          <w:u w:val="single"/>
        </w:rPr>
        <w:t>____12____</w:t>
      </w:r>
      <w:r>
        <w:rPr>
          <w:rFonts w:ascii="Times New Roman" w:hAnsi="Times New Roman" w:eastAsia="Times New Roman" w:cs="Times New Roman"/>
          <w:color w:val="auto"/>
        </w:rPr>
        <w:t xml:space="preserve"> about your English—you’ll get better at it </w:t>
      </w:r>
      <w:r>
        <w:rPr>
          <w:rFonts w:hint="eastAsia"/>
          <w:u w:val="single"/>
        </w:rPr>
        <w:t>____13____</w:t>
      </w:r>
      <w:r>
        <w:rPr>
          <w:rFonts w:ascii="Times New Roman" w:hAnsi="Times New Roman" w:eastAsia="Times New Roman" w:cs="Times New Roman"/>
          <w:color w:val="auto"/>
        </w:rPr>
        <w:t xml:space="preserve"> you’ve lived here for a while. I’m from Spain, and the first time I tried to order a salad here, I </w:t>
      </w:r>
      <w:r>
        <w:rPr>
          <w:rFonts w:hint="eastAsia"/>
          <w:u w:val="single"/>
        </w:rPr>
        <w:t>____14____</w:t>
      </w:r>
      <w:r>
        <w:rPr>
          <w:rFonts w:ascii="Times New Roman" w:hAnsi="Times New Roman" w:eastAsia="Times New Roman" w:cs="Times New Roman"/>
          <w:color w:val="auto"/>
        </w:rPr>
        <w:t xml:space="preserve"> with a plate of pig’s feet. At least you got a soda!”</w:t>
      </w:r>
    </w:p>
    <w:p w14:paraId="51C7E5D4">
      <w:pPr>
        <w:spacing w:line="360" w:lineRule="auto"/>
        <w:ind w:firstLine="420"/>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 xml:space="preserve">Hearing this, Moham felt much better. He wasn’t the only one </w:t>
      </w:r>
      <w:r>
        <w:rPr>
          <w:rFonts w:hint="eastAsia"/>
          <w:u w:val="single"/>
        </w:rPr>
        <w:t>____15____</w:t>
      </w:r>
      <w:r>
        <w:rPr>
          <w:rFonts w:ascii="Times New Roman" w:hAnsi="Times New Roman" w:eastAsia="Times New Roman" w:cs="Times New Roman"/>
          <w:color w:val="auto"/>
        </w:rPr>
        <w:t xml:space="preserve"> to communicate, and his new city began to feel just a little more like he could call it home.</w:t>
      </w:r>
    </w:p>
    <w:p w14:paraId="4C4123CA">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 A. </w:t>
      </w:r>
      <w:r>
        <w:rPr>
          <w:rFonts w:ascii="Times New Roman" w:hAnsi="Times New Roman" w:eastAsia="Times New Roman" w:cs="Times New Roman"/>
          <w:color w:val="auto"/>
        </w:rPr>
        <w:t>imagined</w:t>
      </w:r>
      <w:r>
        <w:rPr>
          <w:rFonts w:hint="eastAsia"/>
        </w:rPr>
        <w:tab/>
      </w:r>
      <w:r>
        <w:rPr>
          <w:rFonts w:hint="eastAsia"/>
        </w:rPr>
        <w:t xml:space="preserve">B. </w:t>
      </w:r>
      <w:r>
        <w:rPr>
          <w:rFonts w:ascii="Times New Roman" w:hAnsi="Times New Roman" w:eastAsia="Times New Roman" w:cs="Times New Roman"/>
          <w:color w:val="auto"/>
        </w:rPr>
        <w:t>wondered</w:t>
      </w:r>
      <w:r>
        <w:rPr>
          <w:rFonts w:hint="eastAsia"/>
        </w:rPr>
        <w:tab/>
      </w:r>
      <w:r>
        <w:rPr>
          <w:rFonts w:hint="eastAsia"/>
        </w:rPr>
        <w:t xml:space="preserve">C. </w:t>
      </w:r>
      <w:r>
        <w:rPr>
          <w:rFonts w:ascii="Times New Roman" w:hAnsi="Times New Roman" w:eastAsia="Times New Roman" w:cs="Times New Roman"/>
          <w:color w:val="auto"/>
        </w:rPr>
        <w:t>described</w:t>
      </w:r>
      <w:r>
        <w:rPr>
          <w:rFonts w:hint="eastAsia"/>
        </w:rPr>
        <w:tab/>
      </w:r>
      <w:r>
        <w:rPr>
          <w:rFonts w:hint="eastAsia"/>
        </w:rPr>
        <w:t xml:space="preserve">D. </w:t>
      </w:r>
      <w:r>
        <w:rPr>
          <w:rFonts w:ascii="Times New Roman" w:hAnsi="Times New Roman" w:eastAsia="Times New Roman" w:cs="Times New Roman"/>
          <w:color w:val="auto"/>
        </w:rPr>
        <w:t>remembered</w:t>
      </w:r>
    </w:p>
    <w:p w14:paraId="683C43F4">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2. A. </w:t>
      </w:r>
      <w:r>
        <w:rPr>
          <w:rFonts w:ascii="Times New Roman" w:hAnsi="Times New Roman" w:eastAsia="Times New Roman" w:cs="Times New Roman"/>
          <w:color w:val="auto"/>
        </w:rPr>
        <w:t>just</w:t>
      </w:r>
      <w:r>
        <w:rPr>
          <w:rFonts w:hint="eastAsia"/>
        </w:rPr>
        <w:tab/>
      </w:r>
      <w:r>
        <w:rPr>
          <w:rFonts w:hint="eastAsia"/>
        </w:rPr>
        <w:t xml:space="preserve">B. </w:t>
      </w:r>
      <w:r>
        <w:rPr>
          <w:rFonts w:ascii="Times New Roman" w:hAnsi="Times New Roman" w:eastAsia="Times New Roman" w:cs="Times New Roman"/>
          <w:color w:val="auto"/>
        </w:rPr>
        <w:t>even</w:t>
      </w:r>
      <w:r>
        <w:rPr>
          <w:rFonts w:hint="eastAsia"/>
        </w:rPr>
        <w:tab/>
      </w:r>
      <w:r>
        <w:rPr>
          <w:rFonts w:hint="eastAsia"/>
        </w:rPr>
        <w:t xml:space="preserve">C. </w:t>
      </w:r>
      <w:r>
        <w:rPr>
          <w:rFonts w:ascii="Times New Roman" w:hAnsi="Times New Roman" w:eastAsia="Times New Roman" w:cs="Times New Roman"/>
          <w:color w:val="auto"/>
        </w:rPr>
        <w:t>never</w:t>
      </w:r>
      <w:r>
        <w:rPr>
          <w:rFonts w:hint="eastAsia"/>
        </w:rPr>
        <w:tab/>
      </w:r>
      <w:r>
        <w:rPr>
          <w:rFonts w:hint="eastAsia"/>
        </w:rPr>
        <w:t xml:space="preserve">D. </w:t>
      </w:r>
      <w:r>
        <w:rPr>
          <w:rFonts w:ascii="Times New Roman" w:hAnsi="Times New Roman" w:eastAsia="Times New Roman" w:cs="Times New Roman"/>
          <w:color w:val="auto"/>
        </w:rPr>
        <w:t>also</w:t>
      </w:r>
    </w:p>
    <w:p w14:paraId="577E581A">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3. A. </w:t>
      </w:r>
      <w:r>
        <w:rPr>
          <w:rFonts w:ascii="Times New Roman" w:hAnsi="Times New Roman" w:eastAsia="Times New Roman" w:cs="Times New Roman"/>
          <w:color w:val="auto"/>
        </w:rPr>
        <w:t>wish</w:t>
      </w:r>
      <w:r>
        <w:rPr>
          <w:rFonts w:hint="eastAsia"/>
        </w:rPr>
        <w:tab/>
      </w:r>
      <w:r>
        <w:rPr>
          <w:rFonts w:hint="eastAsia"/>
        </w:rPr>
        <w:t xml:space="preserve">B. </w:t>
      </w:r>
      <w:r>
        <w:rPr>
          <w:rFonts w:ascii="Times New Roman" w:hAnsi="Times New Roman" w:eastAsia="Times New Roman" w:cs="Times New Roman"/>
          <w:color w:val="auto"/>
        </w:rPr>
        <w:t>suggestion</w:t>
      </w:r>
      <w:r>
        <w:rPr>
          <w:rFonts w:hint="eastAsia"/>
        </w:rPr>
        <w:tab/>
      </w:r>
      <w:r>
        <w:rPr>
          <w:rFonts w:hint="eastAsia"/>
        </w:rPr>
        <w:t xml:space="preserve">C. </w:t>
      </w:r>
      <w:r>
        <w:rPr>
          <w:rFonts w:ascii="Times New Roman" w:hAnsi="Times New Roman" w:eastAsia="Times New Roman" w:cs="Times New Roman"/>
          <w:color w:val="auto"/>
        </w:rPr>
        <w:t>dream</w:t>
      </w:r>
      <w:r>
        <w:rPr>
          <w:rFonts w:hint="eastAsia"/>
        </w:rPr>
        <w:tab/>
      </w:r>
      <w:r>
        <w:rPr>
          <w:rFonts w:hint="eastAsia"/>
        </w:rPr>
        <w:t xml:space="preserve">D. </w:t>
      </w:r>
      <w:r>
        <w:rPr>
          <w:rFonts w:ascii="Times New Roman" w:hAnsi="Times New Roman" w:eastAsia="Times New Roman" w:cs="Times New Roman"/>
          <w:color w:val="auto"/>
        </w:rPr>
        <w:t>order</w:t>
      </w:r>
    </w:p>
    <w:p w14:paraId="0B34D204">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4. A. </w:t>
      </w:r>
      <w:r>
        <w:rPr>
          <w:rFonts w:ascii="Times New Roman" w:hAnsi="Times New Roman" w:eastAsia="Times New Roman" w:cs="Times New Roman"/>
          <w:color w:val="auto"/>
        </w:rPr>
        <w:t>Above</w:t>
      </w:r>
      <w:r>
        <w:rPr>
          <w:rFonts w:hint="eastAsia"/>
        </w:rPr>
        <w:tab/>
      </w:r>
      <w:r>
        <w:rPr>
          <w:rFonts w:hint="eastAsia"/>
        </w:rPr>
        <w:t xml:space="preserve">B. </w:t>
      </w:r>
      <w:r>
        <w:rPr>
          <w:rFonts w:ascii="Times New Roman" w:hAnsi="Times New Roman" w:eastAsia="Times New Roman" w:cs="Times New Roman"/>
          <w:color w:val="auto"/>
        </w:rPr>
        <w:t>Inside</w:t>
      </w:r>
      <w:r>
        <w:rPr>
          <w:rFonts w:hint="eastAsia"/>
        </w:rPr>
        <w:tab/>
      </w:r>
      <w:r>
        <w:rPr>
          <w:rFonts w:hint="eastAsia"/>
        </w:rPr>
        <w:t xml:space="preserve">C. </w:t>
      </w:r>
      <w:r>
        <w:rPr>
          <w:rFonts w:ascii="Times New Roman" w:hAnsi="Times New Roman" w:eastAsia="Times New Roman" w:cs="Times New Roman"/>
          <w:color w:val="auto"/>
        </w:rPr>
        <w:t>Under</w:t>
      </w:r>
      <w:r>
        <w:rPr>
          <w:rFonts w:hint="eastAsia"/>
        </w:rPr>
        <w:tab/>
      </w:r>
      <w:r>
        <w:rPr>
          <w:rFonts w:hint="eastAsia"/>
        </w:rPr>
        <w:t xml:space="preserve">D. </w:t>
      </w:r>
      <w:r>
        <w:rPr>
          <w:rFonts w:ascii="Times New Roman" w:hAnsi="Times New Roman" w:eastAsia="Times New Roman" w:cs="Times New Roman"/>
          <w:color w:val="auto"/>
        </w:rPr>
        <w:t>Near</w:t>
      </w:r>
    </w:p>
    <w:p w14:paraId="2BD00078">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5. A. </w:t>
      </w:r>
      <w:r>
        <w:rPr>
          <w:rFonts w:ascii="Times New Roman" w:hAnsi="Times New Roman" w:eastAsia="Times New Roman" w:cs="Times New Roman"/>
          <w:color w:val="auto"/>
        </w:rPr>
        <w:t>moved</w:t>
      </w:r>
      <w:r>
        <w:rPr>
          <w:rFonts w:hint="eastAsia"/>
        </w:rPr>
        <w:tab/>
      </w:r>
      <w:r>
        <w:rPr>
          <w:rFonts w:hint="eastAsia"/>
        </w:rPr>
        <w:t xml:space="preserve">B. </w:t>
      </w:r>
      <w:r>
        <w:rPr>
          <w:rFonts w:ascii="Times New Roman" w:hAnsi="Times New Roman" w:eastAsia="Times New Roman" w:cs="Times New Roman"/>
          <w:color w:val="auto"/>
        </w:rPr>
        <w:t>bored</w:t>
      </w:r>
      <w:r>
        <w:rPr>
          <w:rFonts w:hint="eastAsia"/>
        </w:rPr>
        <w:tab/>
      </w:r>
      <w:r>
        <w:rPr>
          <w:rFonts w:hint="eastAsia"/>
        </w:rPr>
        <w:t xml:space="preserve">C. </w:t>
      </w:r>
      <w:r>
        <w:rPr>
          <w:rFonts w:ascii="Times New Roman" w:hAnsi="Times New Roman" w:eastAsia="Times New Roman" w:cs="Times New Roman"/>
          <w:color w:val="auto"/>
        </w:rPr>
        <w:t>surprised</w:t>
      </w:r>
      <w:r>
        <w:rPr>
          <w:rFonts w:hint="eastAsia"/>
        </w:rPr>
        <w:tab/>
      </w:r>
      <w:r>
        <w:rPr>
          <w:rFonts w:hint="eastAsia"/>
        </w:rPr>
        <w:t xml:space="preserve">D. </w:t>
      </w:r>
      <w:r>
        <w:rPr>
          <w:rFonts w:ascii="Times New Roman" w:hAnsi="Times New Roman" w:eastAsia="Times New Roman" w:cs="Times New Roman"/>
          <w:color w:val="auto"/>
        </w:rPr>
        <w:t>tired</w:t>
      </w:r>
    </w:p>
    <w:p w14:paraId="7131DCF4">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6. A. </w:t>
      </w:r>
      <w:r>
        <w:rPr>
          <w:rFonts w:ascii="Times New Roman" w:hAnsi="Times New Roman" w:eastAsia="Times New Roman" w:cs="Times New Roman"/>
          <w:color w:val="auto"/>
        </w:rPr>
        <w:t>he</w:t>
      </w:r>
      <w:r>
        <w:rPr>
          <w:rFonts w:hint="eastAsia"/>
        </w:rPr>
        <w:tab/>
      </w:r>
      <w:r>
        <w:rPr>
          <w:rFonts w:hint="eastAsia"/>
        </w:rPr>
        <w:t xml:space="preserve">B. </w:t>
      </w:r>
      <w:r>
        <w:rPr>
          <w:rFonts w:ascii="Times New Roman" w:hAnsi="Times New Roman" w:eastAsia="Times New Roman" w:cs="Times New Roman"/>
          <w:color w:val="auto"/>
        </w:rPr>
        <w:t>you</w:t>
      </w:r>
      <w:r>
        <w:rPr>
          <w:rFonts w:hint="eastAsia"/>
        </w:rPr>
        <w:tab/>
      </w:r>
      <w:r>
        <w:rPr>
          <w:rFonts w:hint="eastAsia"/>
        </w:rPr>
        <w:t xml:space="preserve">C. </w:t>
      </w:r>
      <w:r>
        <w:rPr>
          <w:rFonts w:ascii="Times New Roman" w:hAnsi="Times New Roman" w:eastAsia="Times New Roman" w:cs="Times New Roman"/>
          <w:color w:val="auto"/>
        </w:rPr>
        <w:t>she</w:t>
      </w:r>
      <w:r>
        <w:rPr>
          <w:rFonts w:hint="eastAsia"/>
        </w:rPr>
        <w:tab/>
      </w:r>
      <w:r>
        <w:rPr>
          <w:rFonts w:hint="eastAsia"/>
        </w:rPr>
        <w:t xml:space="preserve">D. </w:t>
      </w:r>
      <w:r>
        <w:rPr>
          <w:rFonts w:ascii="Times New Roman" w:hAnsi="Times New Roman" w:eastAsia="Times New Roman" w:cs="Times New Roman"/>
          <w:color w:val="auto"/>
        </w:rPr>
        <w:t>I</w:t>
      </w:r>
    </w:p>
    <w:p w14:paraId="0DC2FFDB">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7. A. </w:t>
      </w:r>
      <w:r>
        <w:rPr>
          <w:rFonts w:ascii="Times New Roman" w:hAnsi="Times New Roman" w:eastAsia="Times New Roman" w:cs="Times New Roman"/>
          <w:color w:val="auto"/>
        </w:rPr>
        <w:t>salads</w:t>
      </w:r>
      <w:r>
        <w:rPr>
          <w:rFonts w:hint="eastAsia"/>
        </w:rPr>
        <w:tab/>
      </w:r>
      <w:r>
        <w:rPr>
          <w:rFonts w:hint="eastAsia"/>
        </w:rPr>
        <w:t xml:space="preserve">B. </w:t>
      </w:r>
      <w:r>
        <w:rPr>
          <w:rFonts w:ascii="Times New Roman" w:hAnsi="Times New Roman" w:eastAsia="Times New Roman" w:cs="Times New Roman"/>
          <w:color w:val="auto"/>
        </w:rPr>
        <w:t>cakes</w:t>
      </w:r>
      <w:r>
        <w:rPr>
          <w:rFonts w:hint="eastAsia"/>
        </w:rPr>
        <w:tab/>
      </w:r>
      <w:r>
        <w:rPr>
          <w:rFonts w:hint="eastAsia"/>
        </w:rPr>
        <w:t xml:space="preserve">C. </w:t>
      </w:r>
      <w:r>
        <w:rPr>
          <w:rFonts w:ascii="Times New Roman" w:hAnsi="Times New Roman" w:eastAsia="Times New Roman" w:cs="Times New Roman"/>
          <w:color w:val="auto"/>
        </w:rPr>
        <w:t>drinks</w:t>
      </w:r>
      <w:r>
        <w:rPr>
          <w:rFonts w:hint="eastAsia"/>
        </w:rPr>
        <w:tab/>
      </w:r>
      <w:r>
        <w:rPr>
          <w:rFonts w:hint="eastAsia"/>
        </w:rPr>
        <w:t xml:space="preserve">D. </w:t>
      </w:r>
      <w:r>
        <w:rPr>
          <w:rFonts w:ascii="Times New Roman" w:hAnsi="Times New Roman" w:eastAsia="Times New Roman" w:cs="Times New Roman"/>
          <w:color w:val="auto"/>
        </w:rPr>
        <w:t>strawberries</w:t>
      </w:r>
    </w:p>
    <w:p w14:paraId="7860AAEF">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8. A. </w:t>
      </w:r>
      <w:r>
        <w:rPr>
          <w:rFonts w:ascii="Times New Roman" w:hAnsi="Times New Roman" w:eastAsia="Times New Roman" w:cs="Times New Roman"/>
          <w:color w:val="auto"/>
        </w:rPr>
        <w:t>work</w:t>
      </w:r>
      <w:r>
        <w:rPr>
          <w:rFonts w:hint="eastAsia"/>
        </w:rPr>
        <w:tab/>
      </w:r>
      <w:r>
        <w:rPr>
          <w:rFonts w:hint="eastAsia"/>
        </w:rPr>
        <w:t xml:space="preserve">B. </w:t>
      </w:r>
      <w:r>
        <w:rPr>
          <w:rFonts w:ascii="Times New Roman" w:hAnsi="Times New Roman" w:eastAsia="Times New Roman" w:cs="Times New Roman"/>
          <w:color w:val="auto"/>
        </w:rPr>
        <w:t>spread</w:t>
      </w:r>
      <w:r>
        <w:rPr>
          <w:rFonts w:hint="eastAsia"/>
        </w:rPr>
        <w:tab/>
      </w:r>
      <w:r>
        <w:rPr>
          <w:rFonts w:hint="eastAsia"/>
        </w:rPr>
        <w:t xml:space="preserve">C. </w:t>
      </w:r>
      <w:r>
        <w:rPr>
          <w:rFonts w:ascii="Times New Roman" w:hAnsi="Times New Roman" w:eastAsia="Times New Roman" w:cs="Times New Roman"/>
          <w:color w:val="auto"/>
        </w:rPr>
        <w:t>develop</w:t>
      </w:r>
      <w:r>
        <w:rPr>
          <w:rFonts w:hint="eastAsia"/>
        </w:rPr>
        <w:tab/>
      </w:r>
      <w:r>
        <w:rPr>
          <w:rFonts w:hint="eastAsia"/>
        </w:rPr>
        <w:t xml:space="preserve">D. </w:t>
      </w:r>
      <w:r>
        <w:rPr>
          <w:rFonts w:ascii="Times New Roman" w:hAnsi="Times New Roman" w:eastAsia="Times New Roman" w:cs="Times New Roman"/>
          <w:color w:val="auto"/>
        </w:rPr>
        <w:t>read</w:t>
      </w:r>
    </w:p>
    <w:p w14:paraId="7658DF61">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9. A. </w:t>
      </w:r>
      <w:r>
        <w:rPr>
          <w:rFonts w:ascii="Times New Roman" w:hAnsi="Times New Roman" w:eastAsia="Times New Roman" w:cs="Times New Roman"/>
          <w:color w:val="auto"/>
        </w:rPr>
        <w:t>special</w:t>
      </w:r>
      <w:r>
        <w:rPr>
          <w:rFonts w:hint="eastAsia"/>
        </w:rPr>
        <w:tab/>
      </w:r>
      <w:r>
        <w:rPr>
          <w:rFonts w:hint="eastAsia"/>
        </w:rPr>
        <w:t xml:space="preserve">B. </w:t>
      </w:r>
      <w:r>
        <w:rPr>
          <w:rFonts w:ascii="Times New Roman" w:hAnsi="Times New Roman" w:eastAsia="Times New Roman" w:cs="Times New Roman"/>
          <w:color w:val="auto"/>
        </w:rPr>
        <w:t>popular</w:t>
      </w:r>
      <w:r>
        <w:rPr>
          <w:rFonts w:hint="eastAsia"/>
        </w:rPr>
        <w:tab/>
      </w:r>
      <w:r>
        <w:rPr>
          <w:rFonts w:hint="eastAsia"/>
        </w:rPr>
        <w:t xml:space="preserve">C. </w:t>
      </w:r>
      <w:r>
        <w:rPr>
          <w:rFonts w:ascii="Times New Roman" w:hAnsi="Times New Roman" w:eastAsia="Times New Roman" w:cs="Times New Roman"/>
          <w:color w:val="auto"/>
        </w:rPr>
        <w:t>important</w:t>
      </w:r>
      <w:r>
        <w:rPr>
          <w:rFonts w:hint="eastAsia"/>
        </w:rPr>
        <w:tab/>
      </w:r>
      <w:r>
        <w:rPr>
          <w:rFonts w:hint="eastAsia"/>
        </w:rPr>
        <w:t xml:space="preserve">D. </w:t>
      </w:r>
      <w:r>
        <w:rPr>
          <w:rFonts w:ascii="Times New Roman" w:hAnsi="Times New Roman" w:eastAsia="Times New Roman" w:cs="Times New Roman"/>
          <w:color w:val="auto"/>
        </w:rPr>
        <w:t>easy</w:t>
      </w:r>
    </w:p>
    <w:p w14:paraId="7011F2B4">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10. A. </w:t>
      </w:r>
      <w:r>
        <w:rPr>
          <w:rFonts w:ascii="Times New Roman" w:hAnsi="Times New Roman" w:eastAsia="Times New Roman" w:cs="Times New Roman"/>
          <w:color w:val="auto"/>
        </w:rPr>
        <w:t>slowly</w:t>
      </w:r>
      <w:r>
        <w:rPr>
          <w:rFonts w:hint="eastAsia"/>
        </w:rPr>
        <w:tab/>
      </w:r>
      <w:r>
        <w:rPr>
          <w:rFonts w:hint="eastAsia"/>
        </w:rPr>
        <w:t xml:space="preserve">B. </w:t>
      </w:r>
      <w:r>
        <w:rPr>
          <w:rFonts w:ascii="Times New Roman" w:hAnsi="Times New Roman" w:eastAsia="Times New Roman" w:cs="Times New Roman"/>
          <w:color w:val="auto"/>
        </w:rPr>
        <w:t>carefully</w:t>
      </w:r>
      <w:r>
        <w:rPr>
          <w:rFonts w:hint="eastAsia"/>
        </w:rPr>
        <w:tab/>
      </w:r>
      <w:r>
        <w:rPr>
          <w:rFonts w:hint="eastAsia"/>
        </w:rPr>
        <w:t xml:space="preserve">C. </w:t>
      </w:r>
      <w:r>
        <w:rPr>
          <w:rFonts w:ascii="Times New Roman" w:hAnsi="Times New Roman" w:eastAsia="Times New Roman" w:cs="Times New Roman"/>
          <w:color w:val="auto"/>
        </w:rPr>
        <w:t>actually</w:t>
      </w:r>
      <w:r>
        <w:rPr>
          <w:rFonts w:hint="eastAsia"/>
        </w:rPr>
        <w:tab/>
      </w:r>
      <w:r>
        <w:rPr>
          <w:rFonts w:hint="eastAsia"/>
        </w:rPr>
        <w:t xml:space="preserve">D. </w:t>
      </w:r>
      <w:r>
        <w:rPr>
          <w:rFonts w:ascii="Times New Roman" w:hAnsi="Times New Roman" w:eastAsia="Times New Roman" w:cs="Times New Roman"/>
          <w:color w:val="auto"/>
        </w:rPr>
        <w:t>honestly</w:t>
      </w:r>
    </w:p>
    <w:p w14:paraId="1020592A">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11. A. </w:t>
      </w:r>
      <w:r>
        <w:rPr>
          <w:rFonts w:ascii="Times New Roman" w:hAnsi="Times New Roman" w:eastAsia="Times New Roman" w:cs="Times New Roman"/>
          <w:color w:val="auto"/>
        </w:rPr>
        <w:t>discussion</w:t>
      </w:r>
      <w:r>
        <w:rPr>
          <w:rFonts w:hint="eastAsia"/>
        </w:rPr>
        <w:tab/>
      </w:r>
      <w:r>
        <w:rPr>
          <w:rFonts w:hint="eastAsia"/>
        </w:rPr>
        <w:t xml:space="preserve">B. </w:t>
      </w:r>
      <w:r>
        <w:rPr>
          <w:rFonts w:ascii="Times New Roman" w:hAnsi="Times New Roman" w:eastAsia="Times New Roman" w:cs="Times New Roman"/>
          <w:color w:val="auto"/>
        </w:rPr>
        <w:t>process</w:t>
      </w:r>
      <w:r>
        <w:rPr>
          <w:rFonts w:hint="eastAsia"/>
        </w:rPr>
        <w:tab/>
      </w:r>
      <w:r>
        <w:rPr>
          <w:rFonts w:hint="eastAsia"/>
        </w:rPr>
        <w:t xml:space="preserve">C. </w:t>
      </w:r>
      <w:r>
        <w:rPr>
          <w:rFonts w:ascii="Times New Roman" w:hAnsi="Times New Roman" w:eastAsia="Times New Roman" w:cs="Times New Roman"/>
          <w:color w:val="auto"/>
        </w:rPr>
        <w:t>performance</w:t>
      </w:r>
      <w:r>
        <w:rPr>
          <w:rFonts w:hint="eastAsia"/>
        </w:rPr>
        <w:tab/>
      </w:r>
      <w:r>
        <w:rPr>
          <w:rFonts w:hint="eastAsia"/>
        </w:rPr>
        <w:t xml:space="preserve">D. </w:t>
      </w:r>
      <w:r>
        <w:rPr>
          <w:rFonts w:ascii="Times New Roman" w:hAnsi="Times New Roman" w:eastAsia="Times New Roman" w:cs="Times New Roman"/>
          <w:color w:val="auto"/>
        </w:rPr>
        <w:t>argument</w:t>
      </w:r>
    </w:p>
    <w:p w14:paraId="2D12349A">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12. A. </w:t>
      </w:r>
      <w:r>
        <w:rPr>
          <w:rFonts w:ascii="Times New Roman" w:hAnsi="Times New Roman" w:eastAsia="Times New Roman" w:cs="Times New Roman"/>
          <w:color w:val="auto"/>
        </w:rPr>
        <w:t>crazy</w:t>
      </w:r>
      <w:r>
        <w:rPr>
          <w:rFonts w:hint="eastAsia"/>
        </w:rPr>
        <w:tab/>
      </w:r>
      <w:r>
        <w:rPr>
          <w:rFonts w:hint="eastAsia"/>
        </w:rPr>
        <w:t xml:space="preserve">B. </w:t>
      </w:r>
      <w:r>
        <w:rPr>
          <w:rFonts w:ascii="Times New Roman" w:hAnsi="Times New Roman" w:eastAsia="Times New Roman" w:cs="Times New Roman"/>
          <w:color w:val="auto"/>
        </w:rPr>
        <w:t>hopeful</w:t>
      </w:r>
      <w:r>
        <w:rPr>
          <w:rFonts w:hint="eastAsia"/>
        </w:rPr>
        <w:tab/>
      </w:r>
      <w:r>
        <w:rPr>
          <w:rFonts w:hint="eastAsia"/>
        </w:rPr>
        <w:t xml:space="preserve">C. </w:t>
      </w:r>
      <w:r>
        <w:rPr>
          <w:rFonts w:ascii="Times New Roman" w:hAnsi="Times New Roman" w:eastAsia="Times New Roman" w:cs="Times New Roman"/>
          <w:color w:val="auto"/>
        </w:rPr>
        <w:t>bad</w:t>
      </w:r>
      <w:r>
        <w:rPr>
          <w:rFonts w:hint="eastAsia"/>
        </w:rPr>
        <w:tab/>
      </w:r>
      <w:r>
        <w:rPr>
          <w:rFonts w:hint="eastAsia"/>
        </w:rPr>
        <w:t xml:space="preserve">D. </w:t>
      </w:r>
      <w:r>
        <w:rPr>
          <w:rFonts w:ascii="Times New Roman" w:hAnsi="Times New Roman" w:eastAsia="Times New Roman" w:cs="Times New Roman"/>
          <w:color w:val="auto"/>
        </w:rPr>
        <w:t>excited</w:t>
      </w:r>
    </w:p>
    <w:p w14:paraId="4109B403">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13. A. </w:t>
      </w:r>
      <w:r>
        <w:rPr>
          <w:rFonts w:ascii="Times New Roman" w:hAnsi="Times New Roman" w:eastAsia="Times New Roman" w:cs="Times New Roman"/>
          <w:color w:val="auto"/>
        </w:rPr>
        <w:t>although</w:t>
      </w:r>
      <w:r>
        <w:rPr>
          <w:rFonts w:hint="eastAsia"/>
        </w:rPr>
        <w:tab/>
      </w:r>
      <w:r>
        <w:rPr>
          <w:rFonts w:hint="eastAsia"/>
        </w:rPr>
        <w:t xml:space="preserve">B. </w:t>
      </w:r>
      <w:r>
        <w:rPr>
          <w:rFonts w:ascii="Times New Roman" w:hAnsi="Times New Roman" w:eastAsia="Times New Roman" w:cs="Times New Roman"/>
          <w:color w:val="auto"/>
        </w:rPr>
        <w:t>if</w:t>
      </w:r>
      <w:r>
        <w:rPr>
          <w:rFonts w:hint="eastAsia"/>
        </w:rPr>
        <w:tab/>
      </w:r>
      <w:r>
        <w:rPr>
          <w:rFonts w:hint="eastAsia"/>
        </w:rPr>
        <w:t xml:space="preserve">C. </w:t>
      </w:r>
      <w:r>
        <w:rPr>
          <w:rFonts w:ascii="Times New Roman" w:hAnsi="Times New Roman" w:eastAsia="Times New Roman" w:cs="Times New Roman"/>
          <w:color w:val="auto"/>
        </w:rPr>
        <w:t>because</w:t>
      </w:r>
      <w:r>
        <w:rPr>
          <w:rFonts w:hint="eastAsia"/>
        </w:rPr>
        <w:tab/>
      </w:r>
      <w:r>
        <w:rPr>
          <w:rFonts w:hint="eastAsia"/>
        </w:rPr>
        <w:t xml:space="preserve">D. </w:t>
      </w:r>
      <w:r>
        <w:rPr>
          <w:rFonts w:ascii="Times New Roman" w:hAnsi="Times New Roman" w:eastAsia="Times New Roman" w:cs="Times New Roman"/>
          <w:color w:val="auto"/>
        </w:rPr>
        <w:t>since</w:t>
      </w:r>
    </w:p>
    <w:p w14:paraId="51C984F9">
      <w:pPr>
        <w:tabs>
          <w:tab w:val="left" w:pos="2436"/>
          <w:tab w:val="left" w:pos="4873"/>
          <w:tab w:val="left" w:pos="7309"/>
        </w:tabs>
        <w:spacing w:line="360" w:lineRule="auto"/>
        <w:jc w:val="left"/>
        <w:textAlignment w:val="center"/>
        <w:rPr>
          <w:rFonts w:ascii="Times New Roman" w:hAnsi="Times New Roman" w:eastAsia="Times New Roman" w:cs="Times New Roman"/>
          <w:color w:val="auto"/>
        </w:rPr>
      </w:pPr>
      <w:r>
        <w:rPr>
          <w:rFonts w:hint="eastAsia"/>
        </w:rPr>
        <w:t xml:space="preserve">14. A. </w:t>
      </w:r>
      <w:r>
        <w:rPr>
          <w:rFonts w:ascii="Times New Roman" w:hAnsi="Times New Roman" w:eastAsia="Times New Roman" w:cs="Times New Roman"/>
          <w:color w:val="auto"/>
        </w:rPr>
        <w:t>ended up</w:t>
      </w:r>
      <w:r>
        <w:rPr>
          <w:rFonts w:hint="eastAsia"/>
        </w:rPr>
        <w:tab/>
      </w:r>
      <w:r>
        <w:rPr>
          <w:rFonts w:hint="eastAsia"/>
        </w:rPr>
        <w:t xml:space="preserve">B. </w:t>
      </w:r>
      <w:r>
        <w:rPr>
          <w:rFonts w:ascii="Times New Roman" w:hAnsi="Times New Roman" w:eastAsia="Times New Roman" w:cs="Times New Roman"/>
          <w:color w:val="auto"/>
        </w:rPr>
        <w:t>cheered up</w:t>
      </w:r>
      <w:r>
        <w:rPr>
          <w:rFonts w:hint="eastAsia"/>
        </w:rPr>
        <w:tab/>
      </w:r>
      <w:r>
        <w:rPr>
          <w:rFonts w:hint="eastAsia"/>
        </w:rPr>
        <w:t xml:space="preserve">C. </w:t>
      </w:r>
      <w:r>
        <w:rPr>
          <w:rFonts w:ascii="Times New Roman" w:hAnsi="Times New Roman" w:eastAsia="Times New Roman" w:cs="Times New Roman"/>
          <w:color w:val="auto"/>
        </w:rPr>
        <w:t>showed up</w:t>
      </w:r>
      <w:r>
        <w:rPr>
          <w:rFonts w:hint="eastAsia"/>
        </w:rPr>
        <w:tab/>
      </w:r>
      <w:r>
        <w:rPr>
          <w:rFonts w:hint="eastAsia"/>
        </w:rPr>
        <w:t xml:space="preserve">D. </w:t>
      </w:r>
      <w:r>
        <w:rPr>
          <w:rFonts w:ascii="Times New Roman" w:hAnsi="Times New Roman" w:eastAsia="Times New Roman" w:cs="Times New Roman"/>
          <w:color w:val="auto"/>
        </w:rPr>
        <w:t>came up</w:t>
      </w:r>
    </w:p>
    <w:p w14:paraId="583BA89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15. A. </w:t>
      </w:r>
      <w:r>
        <w:rPr>
          <w:rFonts w:ascii="Times New Roman" w:hAnsi="Times New Roman" w:eastAsia="Times New Roman" w:cs="Times New Roman"/>
          <w:color w:val="auto"/>
        </w:rPr>
        <w:t>refusing</w:t>
      </w:r>
      <w:r>
        <w:rPr>
          <w:rFonts w:hint="eastAsia"/>
        </w:rPr>
        <w:tab/>
      </w:r>
      <w:r>
        <w:rPr>
          <w:rFonts w:hint="eastAsia"/>
        </w:rPr>
        <w:t xml:space="preserve">B. </w:t>
      </w:r>
      <w:r>
        <w:rPr>
          <w:rFonts w:ascii="Times New Roman" w:hAnsi="Times New Roman" w:eastAsia="Times New Roman" w:cs="Times New Roman"/>
          <w:color w:val="auto"/>
        </w:rPr>
        <w:t>planning</w:t>
      </w:r>
      <w:r>
        <w:rPr>
          <w:rFonts w:hint="eastAsia"/>
        </w:rPr>
        <w:tab/>
      </w:r>
      <w:r>
        <w:rPr>
          <w:rFonts w:hint="eastAsia"/>
        </w:rPr>
        <w:t xml:space="preserve">C. </w:t>
      </w:r>
      <w:r>
        <w:rPr>
          <w:rFonts w:ascii="Times New Roman" w:hAnsi="Times New Roman" w:eastAsia="Times New Roman" w:cs="Times New Roman"/>
          <w:color w:val="auto"/>
        </w:rPr>
        <w:t>regretting</w:t>
      </w:r>
      <w:r>
        <w:rPr>
          <w:rFonts w:hint="eastAsia"/>
        </w:rPr>
        <w:tab/>
      </w:r>
      <w:r>
        <w:rPr>
          <w:rFonts w:hint="eastAsia"/>
        </w:rPr>
        <w:t xml:space="preserve">D. </w:t>
      </w:r>
      <w:r>
        <w:rPr>
          <w:rFonts w:ascii="Times New Roman" w:hAnsi="Times New Roman" w:eastAsia="Times New Roman" w:cs="Times New Roman"/>
          <w:color w:val="auto"/>
        </w:rPr>
        <w:t>fighting</w:t>
      </w:r>
    </w:p>
    <w:p w14:paraId="04F412BE">
      <w:pPr>
        <w:spacing w:line="360" w:lineRule="auto"/>
        <w:textAlignment w:val="center"/>
        <w:rPr>
          <w:color w:val="000000"/>
        </w:rPr>
      </w:pPr>
      <w:r>
        <w:rPr>
          <w:color w:val="2E75B6"/>
        </w:rPr>
        <w:t>【答案】</w:t>
      </w:r>
      <w:r>
        <w:rPr>
          <w:color w:val="000000"/>
        </w:rPr>
        <w:t>1. B    2. A    3. D    4. B    5. C    6. C    7. B    8. A    9. D    10. C    11. B    12. C    13. B    14. A    15. D</w:t>
      </w:r>
    </w:p>
    <w:p w14:paraId="32C92C3A">
      <w:pPr>
        <w:spacing w:line="360" w:lineRule="auto"/>
        <w:textAlignment w:val="center"/>
        <w:rPr>
          <w:color w:val="000000"/>
        </w:rPr>
      </w:pPr>
      <w:r>
        <w:rPr>
          <w:color w:val="2E75B6"/>
        </w:rPr>
        <w:t>【解析】</w:t>
      </w:r>
    </w:p>
    <w:p w14:paraId="344756D5">
      <w:pPr>
        <w:spacing w:line="360" w:lineRule="auto"/>
        <w:jc w:val="left"/>
        <w:textAlignment w:val="center"/>
        <w:rPr>
          <w:color w:val="000000"/>
        </w:rPr>
      </w:pPr>
      <w:r>
        <w:rPr>
          <w:color w:val="000000"/>
        </w:rPr>
        <w:t>【导语】本文讲述了Moham第一次在新社区的一家餐馆点餐，而服务员端来的却不是自己想要吃的东西，当Moham为自己的英语口语难过的时候，旁边的女孩安慰他的故事。</w:t>
      </w:r>
    </w:p>
    <w:p w14:paraId="6C5C99AF">
      <w:pPr>
        <w:spacing w:line="360" w:lineRule="auto"/>
        <w:jc w:val="left"/>
        <w:textAlignment w:val="center"/>
        <w:rPr>
          <w:color w:val="000000"/>
        </w:rPr>
      </w:pPr>
      <w:r>
        <w:rPr>
          <w:color w:val="000000"/>
        </w:rPr>
        <w:t>【1题详解】</w:t>
      </w:r>
    </w:p>
    <w:p w14:paraId="3BF379E5">
      <w:pPr>
        <w:spacing w:line="360" w:lineRule="auto"/>
        <w:jc w:val="left"/>
        <w:textAlignment w:val="center"/>
        <w:rPr>
          <w:color w:val="000000"/>
        </w:rPr>
      </w:pPr>
      <w:r>
        <w:rPr>
          <w:color w:val="000000"/>
        </w:rPr>
        <w:t>句意：他抬头看了看菜单板，想知道自己怎么能理解这些奇怪的名字的意思。</w:t>
      </w:r>
    </w:p>
    <w:p w14:paraId="592C45E8">
      <w:pPr>
        <w:spacing w:line="360" w:lineRule="auto"/>
        <w:jc w:val="left"/>
        <w:textAlignment w:val="center"/>
        <w:rPr>
          <w:color w:val="000000"/>
        </w:rPr>
      </w:pPr>
      <w:r>
        <w:rPr>
          <w:color w:val="000000"/>
        </w:rPr>
        <w:t>imagined想象；wondered想知道；described描述；remembered记得；根据“how he could understand what all of these strange names meant”可知，此处指的是想知道怎么理解，故选B。</w:t>
      </w:r>
    </w:p>
    <w:p w14:paraId="6F4C54C0">
      <w:pPr>
        <w:spacing w:line="360" w:lineRule="auto"/>
        <w:jc w:val="left"/>
        <w:textAlignment w:val="center"/>
        <w:rPr>
          <w:color w:val="000000"/>
        </w:rPr>
      </w:pPr>
      <w:r>
        <w:rPr>
          <w:color w:val="000000"/>
        </w:rPr>
        <w:t>【2题详解】</w:t>
      </w:r>
    </w:p>
    <w:p w14:paraId="36334F44">
      <w:pPr>
        <w:spacing w:line="360" w:lineRule="auto"/>
        <w:jc w:val="left"/>
        <w:textAlignment w:val="center"/>
        <w:rPr>
          <w:color w:val="000000"/>
        </w:rPr>
      </w:pPr>
      <w:r>
        <w:rPr>
          <w:color w:val="000000"/>
        </w:rPr>
        <w:t>句意：Moham决定，他只要向服务员要一杯冰淇淋就行了。</w:t>
      </w:r>
    </w:p>
    <w:p w14:paraId="610E9072">
      <w:pPr>
        <w:spacing w:line="360" w:lineRule="auto"/>
        <w:jc w:val="left"/>
        <w:textAlignment w:val="center"/>
        <w:rPr>
          <w:color w:val="000000"/>
        </w:rPr>
      </w:pPr>
      <w:r>
        <w:rPr>
          <w:color w:val="000000"/>
        </w:rPr>
        <w:t>just仅仅；even甚至；never从不；also也；根据“ask the waitress for ice cream in a cup”可知，只是要一杯冰淇淋，故选A。</w:t>
      </w:r>
    </w:p>
    <w:p w14:paraId="6F89EB00">
      <w:pPr>
        <w:spacing w:line="360" w:lineRule="auto"/>
        <w:jc w:val="left"/>
        <w:textAlignment w:val="center"/>
        <w:rPr>
          <w:color w:val="000000"/>
        </w:rPr>
      </w:pPr>
      <w:r>
        <w:rPr>
          <w:color w:val="000000"/>
        </w:rPr>
        <w:t>【3题详解】</w:t>
      </w:r>
    </w:p>
    <w:p w14:paraId="09C7285D">
      <w:pPr>
        <w:spacing w:line="360" w:lineRule="auto"/>
        <w:jc w:val="left"/>
        <w:textAlignment w:val="center"/>
        <w:rPr>
          <w:color w:val="000000"/>
        </w:rPr>
      </w:pPr>
      <w:r>
        <w:rPr>
          <w:color w:val="000000"/>
        </w:rPr>
        <w:t>句意：她灿烂地笑了笑，写下了他的订单，消失在大玻璃陈列柜后面。</w:t>
      </w:r>
    </w:p>
    <w:p w14:paraId="56938F17">
      <w:pPr>
        <w:spacing w:line="360" w:lineRule="auto"/>
        <w:jc w:val="left"/>
        <w:textAlignment w:val="center"/>
        <w:rPr>
          <w:color w:val="000000"/>
        </w:rPr>
      </w:pPr>
      <w:r>
        <w:rPr>
          <w:color w:val="000000"/>
        </w:rPr>
        <w:t>wish祝福；suggestion建议；dream梦想；order点餐；根据“Moham decided that he would...ask the waitress for ice cream in a cup. She smiled brightly, wrote down...”可知，是写下了要点的东西，故选D。</w:t>
      </w:r>
    </w:p>
    <w:p w14:paraId="0FEE4477">
      <w:pPr>
        <w:spacing w:line="360" w:lineRule="auto"/>
        <w:jc w:val="left"/>
        <w:textAlignment w:val="center"/>
        <w:rPr>
          <w:color w:val="000000"/>
        </w:rPr>
      </w:pPr>
      <w:r>
        <w:rPr>
          <w:color w:val="000000"/>
        </w:rPr>
        <w:t>【4题详解】</w:t>
      </w:r>
    </w:p>
    <w:p w14:paraId="45725A69">
      <w:pPr>
        <w:spacing w:line="360" w:lineRule="auto"/>
        <w:jc w:val="left"/>
        <w:textAlignment w:val="center"/>
        <w:rPr>
          <w:color w:val="000000"/>
        </w:rPr>
      </w:pPr>
      <w:r>
        <w:rPr>
          <w:color w:val="000000"/>
        </w:rPr>
        <w:t>句意：里面有一根长吸管和一些饮料。</w:t>
      </w:r>
    </w:p>
    <w:p w14:paraId="4795E501">
      <w:pPr>
        <w:spacing w:line="360" w:lineRule="auto"/>
        <w:jc w:val="left"/>
        <w:textAlignment w:val="center"/>
        <w:rPr>
          <w:color w:val="000000"/>
        </w:rPr>
      </w:pPr>
      <w:r>
        <w:rPr>
          <w:color w:val="000000"/>
        </w:rPr>
        <w:t>Above在</w:t>
      </w:r>
      <w:r>
        <w:rPr>
          <w:rFonts w:ascii="宋体" w:hAnsi="宋体" w:eastAsia="宋体" w:cs="宋体"/>
          <w:color w:val="000000"/>
        </w:rPr>
        <w:t>……</w:t>
      </w:r>
      <w:r>
        <w:rPr>
          <w:color w:val="000000"/>
        </w:rPr>
        <w:t>之上；Inside在里面；Under在</w:t>
      </w:r>
      <w:r>
        <w:rPr>
          <w:rFonts w:ascii="宋体" w:hAnsi="宋体" w:eastAsia="宋体" w:cs="宋体"/>
          <w:color w:val="000000"/>
        </w:rPr>
        <w:t>……</w:t>
      </w:r>
      <w:r>
        <w:rPr>
          <w:color w:val="000000"/>
        </w:rPr>
        <w:t>下方；Near附近；根据“it was a long straw (吸管) and some kind of drink”可知，这是描述杯子里的东西，故选B。</w:t>
      </w:r>
    </w:p>
    <w:p w14:paraId="6FFDD820">
      <w:pPr>
        <w:spacing w:line="360" w:lineRule="auto"/>
        <w:jc w:val="left"/>
        <w:textAlignment w:val="center"/>
        <w:rPr>
          <w:color w:val="000000"/>
        </w:rPr>
      </w:pPr>
      <w:r>
        <w:rPr>
          <w:color w:val="000000"/>
        </w:rPr>
        <w:t>【5题详解】</w:t>
      </w:r>
    </w:p>
    <w:p w14:paraId="2F1EDA21">
      <w:pPr>
        <w:spacing w:line="360" w:lineRule="auto"/>
        <w:jc w:val="left"/>
        <w:textAlignment w:val="center"/>
        <w:rPr>
          <w:color w:val="000000"/>
        </w:rPr>
      </w:pPr>
      <w:r>
        <w:rPr>
          <w:color w:val="000000"/>
        </w:rPr>
        <w:t>句意：Moham很惊讶，拿起杯子向她道谢，心想可能是自己用错词了。</w:t>
      </w:r>
    </w:p>
    <w:p w14:paraId="0973E905">
      <w:pPr>
        <w:spacing w:line="360" w:lineRule="auto"/>
        <w:jc w:val="left"/>
        <w:textAlignment w:val="center"/>
        <w:rPr>
          <w:color w:val="000000"/>
        </w:rPr>
      </w:pPr>
      <w:r>
        <w:rPr>
          <w:color w:val="000000"/>
        </w:rPr>
        <w:t>moved感动的；bored厌烦的；surprised惊讶的；tired疲惫的；根据“...thinking about the possibility that he had used wrong words...It’s the soda you ordered”可知，服务员端来的不是自己点的东西，所以感到惊讶，故选C。</w:t>
      </w:r>
    </w:p>
    <w:p w14:paraId="2F6BE7CC">
      <w:pPr>
        <w:spacing w:line="360" w:lineRule="auto"/>
        <w:jc w:val="left"/>
        <w:textAlignment w:val="center"/>
        <w:rPr>
          <w:color w:val="000000"/>
        </w:rPr>
      </w:pPr>
      <w:r>
        <w:rPr>
          <w:color w:val="000000"/>
        </w:rPr>
        <w:t>【6题详解】</w:t>
      </w:r>
    </w:p>
    <w:p w14:paraId="2FCC8CA0">
      <w:pPr>
        <w:spacing w:line="360" w:lineRule="auto"/>
        <w:jc w:val="left"/>
        <w:textAlignment w:val="center"/>
        <w:rPr>
          <w:color w:val="000000"/>
        </w:rPr>
      </w:pPr>
      <w:r>
        <w:rPr>
          <w:color w:val="000000"/>
        </w:rPr>
        <w:t>句意：“这是你点的苏打水，”她说，“用杯子装的冰淇淋饮料。”</w:t>
      </w:r>
    </w:p>
    <w:p w14:paraId="70253EB0">
      <w:pPr>
        <w:spacing w:line="360" w:lineRule="auto"/>
        <w:jc w:val="left"/>
        <w:textAlignment w:val="center"/>
        <w:rPr>
          <w:color w:val="000000"/>
        </w:rPr>
      </w:pPr>
      <w:r>
        <w:rPr>
          <w:color w:val="000000"/>
        </w:rPr>
        <w:t>he他；you你；she她；I我；根据“ask the waitress for ice cream in a cup”可知，此处指代的是服务员，指代女性用she，故选C。</w:t>
      </w:r>
    </w:p>
    <w:p w14:paraId="39D4CE33">
      <w:pPr>
        <w:spacing w:line="360" w:lineRule="auto"/>
        <w:jc w:val="left"/>
        <w:textAlignment w:val="center"/>
        <w:rPr>
          <w:color w:val="000000"/>
        </w:rPr>
      </w:pPr>
      <w:r>
        <w:rPr>
          <w:color w:val="000000"/>
        </w:rPr>
        <w:t>【7题详解】</w:t>
      </w:r>
    </w:p>
    <w:p w14:paraId="5460FF31">
      <w:pPr>
        <w:spacing w:line="360" w:lineRule="auto"/>
        <w:jc w:val="left"/>
        <w:textAlignment w:val="center"/>
        <w:rPr>
          <w:color w:val="000000"/>
        </w:rPr>
      </w:pPr>
      <w:r>
        <w:rPr>
          <w:color w:val="000000"/>
        </w:rPr>
        <w:t>句意：他对女服务员笑了笑，指着陈列柜里的一块蛋糕说：“请给我那块。”</w:t>
      </w:r>
    </w:p>
    <w:p w14:paraId="4C168785">
      <w:pPr>
        <w:spacing w:line="360" w:lineRule="auto"/>
        <w:jc w:val="left"/>
        <w:textAlignment w:val="center"/>
        <w:rPr>
          <w:color w:val="000000"/>
        </w:rPr>
      </w:pPr>
      <w:r>
        <w:rPr>
          <w:color w:val="000000"/>
        </w:rPr>
        <w:t>salads沙拉；cakes蛋糕；drinks饮料；strawberries草莓；根据“Moham took the cake”可知，此处要的是蛋糕，故选B。</w:t>
      </w:r>
    </w:p>
    <w:p w14:paraId="68655473">
      <w:pPr>
        <w:spacing w:line="360" w:lineRule="auto"/>
        <w:jc w:val="left"/>
        <w:textAlignment w:val="center"/>
        <w:rPr>
          <w:color w:val="000000"/>
        </w:rPr>
      </w:pPr>
      <w:r>
        <w:rPr>
          <w:color w:val="000000"/>
        </w:rPr>
        <w:t>【8题详解】</w:t>
      </w:r>
    </w:p>
    <w:p w14:paraId="0DCC2294">
      <w:pPr>
        <w:spacing w:line="360" w:lineRule="auto"/>
        <w:jc w:val="left"/>
        <w:textAlignment w:val="center"/>
        <w:rPr>
          <w:color w:val="000000"/>
        </w:rPr>
      </w:pPr>
      <w:r>
        <w:rPr>
          <w:color w:val="000000"/>
        </w:rPr>
        <w:t>句意：这似乎效果更好。</w:t>
      </w:r>
    </w:p>
    <w:p w14:paraId="27349737">
      <w:pPr>
        <w:spacing w:line="360" w:lineRule="auto"/>
        <w:jc w:val="left"/>
        <w:textAlignment w:val="center"/>
        <w:rPr>
          <w:color w:val="000000"/>
        </w:rPr>
      </w:pPr>
      <w:r>
        <w:rPr>
          <w:color w:val="000000"/>
        </w:rPr>
        <w:t>work奏效；spread扩散；develop发展；read读；结合“pointed at one of the...in the display case, and said, “That one, please”可知，这样用手指着要的东西会更加奏效一些，故选A。</w:t>
      </w:r>
    </w:p>
    <w:p w14:paraId="32259C6C">
      <w:pPr>
        <w:spacing w:line="360" w:lineRule="auto"/>
        <w:jc w:val="left"/>
        <w:textAlignment w:val="center"/>
        <w:rPr>
          <w:color w:val="000000"/>
        </w:rPr>
      </w:pPr>
      <w:r>
        <w:rPr>
          <w:color w:val="000000"/>
        </w:rPr>
        <w:t>【9题详解】</w:t>
      </w:r>
    </w:p>
    <w:p w14:paraId="66171ECE">
      <w:pPr>
        <w:spacing w:line="360" w:lineRule="auto"/>
        <w:jc w:val="left"/>
        <w:textAlignment w:val="center"/>
        <w:rPr>
          <w:color w:val="000000"/>
        </w:rPr>
      </w:pPr>
      <w:r>
        <w:rPr>
          <w:color w:val="000000"/>
        </w:rPr>
        <w:t>句意：为什么在突尼斯上课时英语对他来说如此简单，但当谈到实际的口语时，他甚至都吃不到他想吃的东西？</w:t>
      </w:r>
    </w:p>
    <w:p w14:paraId="21B14838">
      <w:pPr>
        <w:spacing w:line="360" w:lineRule="auto"/>
        <w:jc w:val="left"/>
        <w:textAlignment w:val="center"/>
        <w:rPr>
          <w:color w:val="000000"/>
        </w:rPr>
      </w:pPr>
      <w:r>
        <w:rPr>
          <w:color w:val="000000"/>
        </w:rPr>
        <w:t>special特殊的；popular受欢迎的；important重要的；easy容易的；根据“for him in his classes in Tunisia, but when it came to...speaking, he couldn’t even get what he wanted to eat?”可知，课堂上英语对他来说很容易，故选D。</w:t>
      </w:r>
    </w:p>
    <w:p w14:paraId="422F9F36">
      <w:pPr>
        <w:spacing w:line="360" w:lineRule="auto"/>
        <w:jc w:val="left"/>
        <w:textAlignment w:val="center"/>
        <w:rPr>
          <w:color w:val="000000"/>
        </w:rPr>
      </w:pPr>
      <w:r>
        <w:rPr>
          <w:color w:val="000000"/>
        </w:rPr>
        <w:t>【10题详解】</w:t>
      </w:r>
    </w:p>
    <w:p w14:paraId="093ACD2E">
      <w:pPr>
        <w:spacing w:line="360" w:lineRule="auto"/>
        <w:jc w:val="left"/>
        <w:textAlignment w:val="center"/>
        <w:rPr>
          <w:color w:val="000000"/>
        </w:rPr>
      </w:pPr>
      <w:r>
        <w:rPr>
          <w:color w:val="000000"/>
        </w:rPr>
        <w:t>句意：为什么在突尼斯上课时英语对他来说如此简单，但当谈到实际的口语时，他甚至都吃不到他想吃的东西？</w:t>
      </w:r>
    </w:p>
    <w:p w14:paraId="6190665C">
      <w:pPr>
        <w:spacing w:line="360" w:lineRule="auto"/>
        <w:jc w:val="left"/>
        <w:textAlignment w:val="center"/>
        <w:rPr>
          <w:color w:val="000000"/>
        </w:rPr>
      </w:pPr>
      <w:r>
        <w:rPr>
          <w:color w:val="000000"/>
        </w:rPr>
        <w:t>slowly慢地；carefully仔细地；actually 实际上；honestly诚实地；根据“peaking, he couldn’t even get what he wanted to eat?”可知，此处指的是实际的口语，故选C。</w:t>
      </w:r>
    </w:p>
    <w:p w14:paraId="323C56C5">
      <w:pPr>
        <w:spacing w:line="360" w:lineRule="auto"/>
        <w:jc w:val="left"/>
        <w:textAlignment w:val="center"/>
        <w:rPr>
          <w:color w:val="000000"/>
        </w:rPr>
      </w:pPr>
      <w:r>
        <w:rPr>
          <w:color w:val="000000"/>
        </w:rPr>
        <w:t>【11题详解】</w:t>
      </w:r>
    </w:p>
    <w:p w14:paraId="2B1359D3">
      <w:pPr>
        <w:spacing w:line="360" w:lineRule="auto"/>
        <w:jc w:val="left"/>
        <w:textAlignment w:val="center"/>
        <w:rPr>
          <w:color w:val="000000"/>
        </w:rPr>
      </w:pPr>
      <w:r>
        <w:rPr>
          <w:color w:val="000000"/>
        </w:rPr>
        <w:t>句意：就在这时，一个坐在旁边的女孩看着整个过程，笑着对他说：“嘿，欢迎来到我们美丽的城市！”</w:t>
      </w:r>
    </w:p>
    <w:p w14:paraId="340E216B">
      <w:pPr>
        <w:spacing w:line="360" w:lineRule="auto"/>
        <w:jc w:val="left"/>
        <w:textAlignment w:val="center"/>
        <w:rPr>
          <w:color w:val="000000"/>
        </w:rPr>
      </w:pPr>
      <w:r>
        <w:rPr>
          <w:color w:val="000000"/>
        </w:rPr>
        <w:t>discussion讨论；process过程；performance表演；argument争论；根据“a girl, who sat at the next table and had watched the whole...smiled at him and said”可知，女孩看到了整个过程，故选B。</w:t>
      </w:r>
    </w:p>
    <w:p w14:paraId="658606F1">
      <w:pPr>
        <w:spacing w:line="360" w:lineRule="auto"/>
        <w:jc w:val="left"/>
        <w:textAlignment w:val="center"/>
        <w:rPr>
          <w:color w:val="000000"/>
        </w:rPr>
      </w:pPr>
      <w:r>
        <w:rPr>
          <w:color w:val="000000"/>
        </w:rPr>
        <w:t>【12题详解】</w:t>
      </w:r>
    </w:p>
    <w:p w14:paraId="66852D6A">
      <w:pPr>
        <w:spacing w:line="360" w:lineRule="auto"/>
        <w:jc w:val="left"/>
        <w:textAlignment w:val="center"/>
        <w:rPr>
          <w:color w:val="000000"/>
        </w:rPr>
      </w:pPr>
      <w:r>
        <w:rPr>
          <w:color w:val="000000"/>
        </w:rPr>
        <w:t>句意：不要为你的英语感到难过。</w:t>
      </w:r>
    </w:p>
    <w:p w14:paraId="5C3279B6">
      <w:pPr>
        <w:spacing w:line="360" w:lineRule="auto"/>
        <w:jc w:val="left"/>
        <w:textAlignment w:val="center"/>
        <w:rPr>
          <w:color w:val="000000"/>
        </w:rPr>
      </w:pPr>
      <w:r>
        <w:rPr>
          <w:color w:val="000000"/>
        </w:rPr>
        <w:t>crazy疯狂的；hopeful有希望的；bad坏的；excited激动的；根据“Why was it that English had been so...speaking, he couldn’t even get what he wanted to eat?”可知，女孩劝他不要因为自己不好的英语而感到难过，故选C。</w:t>
      </w:r>
    </w:p>
    <w:p w14:paraId="1D4815B7">
      <w:pPr>
        <w:spacing w:line="360" w:lineRule="auto"/>
        <w:jc w:val="left"/>
        <w:textAlignment w:val="center"/>
        <w:rPr>
          <w:color w:val="000000"/>
        </w:rPr>
      </w:pPr>
      <w:r>
        <w:rPr>
          <w:color w:val="000000"/>
        </w:rPr>
        <w:t>【13题详解】</w:t>
      </w:r>
    </w:p>
    <w:p w14:paraId="05E5F7DA">
      <w:pPr>
        <w:spacing w:line="360" w:lineRule="auto"/>
        <w:jc w:val="left"/>
        <w:textAlignment w:val="center"/>
        <w:rPr>
          <w:color w:val="000000"/>
        </w:rPr>
      </w:pPr>
      <w:r>
        <w:rPr>
          <w:color w:val="000000"/>
        </w:rPr>
        <w:t>句意：如果你在这里住了一段时间，你会学得更好的。</w:t>
      </w:r>
    </w:p>
    <w:p w14:paraId="580B6D29">
      <w:pPr>
        <w:spacing w:line="360" w:lineRule="auto"/>
        <w:jc w:val="left"/>
        <w:textAlignment w:val="center"/>
        <w:rPr>
          <w:color w:val="000000"/>
        </w:rPr>
      </w:pPr>
      <w:r>
        <w:rPr>
          <w:color w:val="000000"/>
        </w:rPr>
        <w:t>although虽然；if如果；because因为；since既然；空格前后之间是假设的条件关系，应用if引导条件状语从句，故选B。</w:t>
      </w:r>
    </w:p>
    <w:p w14:paraId="2E885C35">
      <w:pPr>
        <w:spacing w:line="360" w:lineRule="auto"/>
        <w:jc w:val="left"/>
        <w:textAlignment w:val="center"/>
        <w:rPr>
          <w:color w:val="000000"/>
        </w:rPr>
      </w:pPr>
      <w:r>
        <w:rPr>
          <w:color w:val="000000"/>
        </w:rPr>
        <w:t>【14题详解】</w:t>
      </w:r>
    </w:p>
    <w:p w14:paraId="3DAF3762">
      <w:pPr>
        <w:spacing w:line="360" w:lineRule="auto"/>
        <w:jc w:val="left"/>
        <w:textAlignment w:val="center"/>
        <w:rPr>
          <w:color w:val="000000"/>
        </w:rPr>
      </w:pPr>
      <w:r>
        <w:rPr>
          <w:color w:val="000000"/>
        </w:rPr>
        <w:t>句意：我是西班牙人，我第一次在这里点沙拉时，我吃了一盘猪脚。</w:t>
      </w:r>
    </w:p>
    <w:p w14:paraId="6BF945EB">
      <w:pPr>
        <w:spacing w:line="360" w:lineRule="auto"/>
        <w:jc w:val="left"/>
        <w:textAlignment w:val="center"/>
        <w:rPr>
          <w:color w:val="000000"/>
        </w:rPr>
      </w:pPr>
      <w:r>
        <w:rPr>
          <w:color w:val="000000"/>
        </w:rPr>
        <w:t>ended up结束；cheered up使高兴；showed up露面；came up想出；根据“I tried to order a salad here, I...with a plate of pig’s feet”可知，本来想要一份沙拉，最后却上了一份猪脚，故选A。</w:t>
      </w:r>
    </w:p>
    <w:p w14:paraId="711F1693">
      <w:pPr>
        <w:spacing w:line="360" w:lineRule="auto"/>
        <w:jc w:val="left"/>
        <w:textAlignment w:val="center"/>
        <w:rPr>
          <w:color w:val="000000"/>
        </w:rPr>
      </w:pPr>
      <w:r>
        <w:rPr>
          <w:color w:val="000000"/>
        </w:rPr>
        <w:t>【15题详解】</w:t>
      </w:r>
    </w:p>
    <w:p w14:paraId="4FF6B658">
      <w:pPr>
        <w:spacing w:line="360" w:lineRule="auto"/>
        <w:jc w:val="left"/>
        <w:textAlignment w:val="center"/>
        <w:rPr>
          <w:color w:val="000000"/>
        </w:rPr>
      </w:pPr>
      <w:r>
        <w:rPr>
          <w:color w:val="000000"/>
        </w:rPr>
        <w:t>句意：他不是唯一一个努力沟通的人。</w:t>
      </w:r>
    </w:p>
    <w:p w14:paraId="39915AC3">
      <w:pPr>
        <w:spacing w:line="360" w:lineRule="auto"/>
        <w:jc w:val="left"/>
        <w:textAlignment w:val="center"/>
        <w:rPr>
          <w:color w:val="000000"/>
        </w:rPr>
      </w:pPr>
      <w:r>
        <w:rPr>
          <w:color w:val="000000"/>
        </w:rPr>
        <w:t>refusing拒绝；planning计划；regretting懊悔；fighting与</w:t>
      </w:r>
      <w:r>
        <w:rPr>
          <w:rFonts w:ascii="宋体" w:hAnsi="宋体" w:eastAsia="宋体" w:cs="宋体"/>
          <w:color w:val="000000"/>
        </w:rPr>
        <w:t>……</w:t>
      </w:r>
      <w:r>
        <w:rPr>
          <w:color w:val="000000"/>
        </w:rPr>
        <w:t>作斗争，努力争取；根据“when it came to...speaking, he couldn’t even get what he wanted to eat?”以及“Don’t feel...you’ve lived here for a while I’m from Spain, and the first time I tried to order a salad here...with a plate of pig’s feet.”可知，听了那个女孩的话之后，认为并不是他一个人在努力沟通，故选D。</w:t>
      </w:r>
    </w:p>
    <w:p w14:paraId="742A04AB">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三、阅读理解（本题有</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分，共计</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2B48FFD0">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阅读下面四篇材料，然后从各题所给的四个选项中选出一个最佳答案。</w:t>
      </w:r>
    </w:p>
    <w:p w14:paraId="1B87DE9A">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tbl>
      <w:tblPr>
        <w:tblStyle w:val="4"/>
        <w:tblW w:w="10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200"/>
      </w:tblGrid>
      <w:tr w14:paraId="74C24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W w:w="102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2BAACD">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 YOU WANT TO BE LIKE DR. JANE?</w:t>
            </w:r>
          </w:p>
          <w:p w14:paraId="37CE6BF4">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JOIN </w:t>
            </w:r>
            <w:r>
              <w:rPr>
                <w:rFonts w:ascii="Times New Roman" w:hAnsi="Times New Roman" w:eastAsia="Times New Roman" w:cs="Times New Roman"/>
                <w:b/>
                <w:color w:val="000000"/>
              </w:rPr>
              <w:t>ROOTS &amp; SHOOTS</w:t>
            </w:r>
            <w:r>
              <w:rPr>
                <w:rFonts w:ascii="Times New Roman" w:hAnsi="Times New Roman" w:eastAsia="Times New Roman" w:cs="Times New Roman"/>
                <w:color w:val="000000"/>
              </w:rPr>
              <w:t xml:space="preserve"> TODAY</w:t>
            </w:r>
          </w:p>
          <w:p w14:paraId="0395F22B">
            <w:pPr>
              <w:spacing w:line="360" w:lineRule="auto"/>
              <w:jc w:val="left"/>
              <w:textAlignment w:val="center"/>
              <w:rPr>
                <w:color w:val="000000"/>
              </w:rPr>
            </w:pPr>
            <w:r>
              <w:rPr>
                <w:color w:val="000000"/>
              </w:rPr>
              <w:drawing>
                <wp:inline distT="0" distB="0" distL="114300" distR="114300">
                  <wp:extent cx="1981200" cy="12668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981200" cy="1266825"/>
                          </a:xfrm>
                          <a:prstGeom prst="rect">
                            <a:avLst/>
                          </a:prstGeom>
                        </pic:spPr>
                      </pic:pic>
                    </a:graphicData>
                  </a:graphic>
                </wp:inline>
              </w:drawing>
            </w:r>
          </w:p>
          <w:p w14:paraId="7BADA6DE">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Join Dr. Jane Goodall’s global network (</w:t>
            </w:r>
            <w:r>
              <w:rPr>
                <w:rFonts w:ascii="宋体" w:hAnsi="宋体" w:eastAsia="宋体" w:cs="宋体"/>
                <w:b/>
                <w:color w:val="000000"/>
              </w:rPr>
              <w:t>全球网络</w:t>
            </w:r>
            <w:r>
              <w:rPr>
                <w:rFonts w:ascii="Times New Roman" w:hAnsi="Times New Roman" w:eastAsia="Times New Roman" w:cs="Times New Roman"/>
                <w:b/>
                <w:color w:val="000000"/>
              </w:rPr>
              <w:t>) of young people in more than 130 countries taking action to improve our world!</w:t>
            </w:r>
          </w:p>
          <w:p w14:paraId="507B3E16">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 xml:space="preserve"> Organise a mobile phone recycling activity!</w:t>
            </w:r>
          </w:p>
          <w:p w14:paraId="7623E1DA">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 xml:space="preserve"> Raise and become a chimp (</w:t>
            </w:r>
            <w:r>
              <w:rPr>
                <w:rFonts w:ascii="宋体" w:hAnsi="宋体" w:eastAsia="宋体" w:cs="宋体"/>
                <w:color w:val="000000"/>
              </w:rPr>
              <w:t>黑猩猩</w:t>
            </w:r>
            <w:r>
              <w:rPr>
                <w:rFonts w:ascii="Times New Roman" w:hAnsi="Times New Roman" w:eastAsia="Times New Roman" w:cs="Times New Roman"/>
                <w:color w:val="000000"/>
              </w:rPr>
              <w:t>) protector!</w:t>
            </w:r>
          </w:p>
          <w:p w14:paraId="7BF38981">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 xml:space="preserve"> Educate others about sustainable palm oil!</w:t>
            </w:r>
          </w:p>
          <w:p w14:paraId="12E626E0">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 xml:space="preserve"> Hold a cakesale with a toy chimp as a prize!</w:t>
            </w:r>
          </w:p>
          <w:p w14:paraId="658C94DF">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w:t>
            </w:r>
            <w:r>
              <w:rPr>
                <w:rFonts w:ascii="Times New Roman" w:hAnsi="Times New Roman" w:eastAsia="Times New Roman" w:cs="Times New Roman"/>
                <w:color w:val="000000"/>
              </w:rPr>
              <w:t xml:space="preserve"> Plant a tree or garden at school!</w:t>
            </w:r>
          </w:p>
        </w:tc>
      </w:tr>
      <w:tr w14:paraId="1861F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02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69A6752">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By joining Dr. Jane’s Roots &amp; Shoots, you will:</w:t>
            </w:r>
          </w:p>
          <w:p w14:paraId="5FCA0E8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get ideas on how to make a difference, activity information and moneyraising tips</w:t>
            </w:r>
          </w:p>
          <w:p w14:paraId="2B7171C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be part of a special group of kids changing the world in Australia and around the world</w:t>
            </w:r>
          </w:p>
          <w:p w14:paraId="0ABF96B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get information on coming chances for young leaders</w:t>
            </w:r>
          </w:p>
          <w:p w14:paraId="5E2EC62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help protect chimps, save their living areas and support African communities</w:t>
            </w:r>
          </w:p>
          <w:p w14:paraId="3972B0EC">
            <w:pPr>
              <w:spacing w:line="360" w:lineRule="auto"/>
              <w:jc w:val="left"/>
              <w:textAlignment w:val="center"/>
              <w:rPr>
                <w:color w:val="000000"/>
              </w:rPr>
            </w:pPr>
            <w:r>
              <w:rPr>
                <w:color w:val="000000"/>
              </w:rPr>
              <w:drawing>
                <wp:inline distT="0" distB="0" distL="114300" distR="114300">
                  <wp:extent cx="1743075" cy="116205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743075" cy="1162050"/>
                          </a:xfrm>
                          <a:prstGeom prst="rect">
                            <a:avLst/>
                          </a:prstGeom>
                        </pic:spPr>
                      </pic:pic>
                    </a:graphicData>
                  </a:graphic>
                </wp:inline>
              </w:drawing>
            </w:r>
          </w:p>
          <w:p w14:paraId="4E69D1BD">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Join or donate (</w:t>
            </w:r>
            <w:r>
              <w:rPr>
                <w:rFonts w:ascii="宋体" w:hAnsi="宋体" w:eastAsia="宋体" w:cs="宋体"/>
                <w:b/>
                <w:color w:val="000000"/>
              </w:rPr>
              <w:t>捐献</w:t>
            </w:r>
            <w:r>
              <w:rPr>
                <w:rFonts w:ascii="Times New Roman" w:hAnsi="Times New Roman" w:eastAsia="Times New Roman" w:cs="Times New Roman"/>
                <w:b/>
                <w:color w:val="000000"/>
              </w:rPr>
              <w:t>) online today</w:t>
            </w:r>
          </w:p>
          <w:p w14:paraId="6D0CD9BE">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www.janegoodall.org.au</w:t>
            </w:r>
          </w:p>
          <w:p w14:paraId="72395A71">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rootsandshoots@janegoodall.org.au</w:t>
            </w:r>
          </w:p>
          <w:p w14:paraId="46665B8C">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www.facebook.com/pages/</w:t>
            </w:r>
          </w:p>
          <w:p w14:paraId="222A6639">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The-Jane-Goodall-Institute-Australia</w:t>
            </w:r>
          </w:p>
        </w:tc>
      </w:tr>
    </w:tbl>
    <w:p w14:paraId="3D647A99">
      <w:pPr>
        <w:spacing w:line="360" w:lineRule="auto"/>
        <w:jc w:val="left"/>
        <w:textAlignment w:val="center"/>
        <w:rPr>
          <w:color w:val="000000"/>
        </w:rPr>
      </w:pPr>
    </w:p>
    <w:p w14:paraId="493E5D46">
      <w:pPr>
        <w:spacing w:line="360" w:lineRule="auto"/>
        <w:jc w:val="left"/>
        <w:textAlignment w:val="center"/>
        <w:rPr>
          <w:rFonts w:ascii="Times New Roman" w:hAnsi="Times New Roman" w:eastAsia="Times New Roman" w:cs="Times New Roman"/>
          <w:color w:val="000000"/>
        </w:rPr>
      </w:pPr>
      <w:r>
        <w:rPr>
          <w:color w:val="000000"/>
        </w:rPr>
        <w:t xml:space="preserve">16. </w:t>
      </w:r>
      <w:r>
        <w:rPr>
          <w:rFonts w:ascii="Times New Roman" w:hAnsi="Times New Roman" w:eastAsia="Times New Roman" w:cs="Times New Roman"/>
          <w:color w:val="000000"/>
        </w:rPr>
        <w:t>Young people from Roots &amp; Shoots are making the world better by ________.</w:t>
      </w:r>
    </w:p>
    <w:p w14:paraId="7803669A">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selling cakes at school</w:t>
      </w:r>
      <w:r>
        <w:rPr>
          <w:color w:val="000000"/>
        </w:rPr>
        <w:tab/>
      </w:r>
      <w:r>
        <w:rPr>
          <w:color w:val="000000"/>
        </w:rPr>
        <w:t xml:space="preserve">B. </w:t>
      </w:r>
      <w:r>
        <w:rPr>
          <w:rFonts w:ascii="Times New Roman" w:hAnsi="Times New Roman" w:eastAsia="Times New Roman" w:cs="Times New Roman"/>
          <w:color w:val="000000"/>
        </w:rPr>
        <w:t>recycling mobile phones</w:t>
      </w:r>
    </w:p>
    <w:p w14:paraId="46ACB5A7">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producing toy chimps</w:t>
      </w:r>
      <w:r>
        <w:rPr>
          <w:color w:val="000000"/>
        </w:rPr>
        <w:tab/>
      </w:r>
      <w:r>
        <w:rPr>
          <w:color w:val="000000"/>
        </w:rPr>
        <w:t xml:space="preserve">D. </w:t>
      </w:r>
      <w:r>
        <w:rPr>
          <w:rFonts w:ascii="Times New Roman" w:hAnsi="Times New Roman" w:eastAsia="Times New Roman" w:cs="Times New Roman"/>
          <w:color w:val="000000"/>
        </w:rPr>
        <w:t>teaching kids how to plant trees</w:t>
      </w:r>
    </w:p>
    <w:p w14:paraId="10DD1BA1">
      <w:pPr>
        <w:spacing w:line="360" w:lineRule="auto"/>
        <w:jc w:val="left"/>
        <w:textAlignment w:val="center"/>
        <w:rPr>
          <w:rFonts w:ascii="Times New Roman" w:hAnsi="Times New Roman" w:eastAsia="Times New Roman" w:cs="Times New Roman"/>
          <w:color w:val="000000"/>
        </w:rPr>
      </w:pPr>
      <w:r>
        <w:rPr>
          <w:color w:val="000000"/>
        </w:rPr>
        <w:t xml:space="preserve">17. </w:t>
      </w:r>
      <w:r>
        <w:rPr>
          <w:rFonts w:ascii="Times New Roman" w:hAnsi="Times New Roman" w:eastAsia="Times New Roman" w:cs="Times New Roman"/>
          <w:color w:val="000000"/>
        </w:rPr>
        <w:t>If you become a member of Roots &amp; Shoots, you are expected to ________.</w:t>
      </w:r>
    </w:p>
    <w:p w14:paraId="11130045">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be helpful for African communities</w:t>
      </w:r>
      <w:r>
        <w:rPr>
          <w:color w:val="000000"/>
        </w:rPr>
        <w:tab/>
      </w:r>
      <w:r>
        <w:rPr>
          <w:color w:val="000000"/>
        </w:rPr>
        <w:t xml:space="preserve">B. </w:t>
      </w:r>
      <w:r>
        <w:rPr>
          <w:rFonts w:ascii="Times New Roman" w:hAnsi="Times New Roman" w:eastAsia="Times New Roman" w:cs="Times New Roman"/>
          <w:color w:val="000000"/>
        </w:rPr>
        <w:t>share information with leaders</w:t>
      </w:r>
    </w:p>
    <w:p w14:paraId="019C79EF">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go to Australia to meet Dr. Jane</w:t>
      </w:r>
      <w:r>
        <w:rPr>
          <w:color w:val="000000"/>
        </w:rPr>
        <w:tab/>
      </w:r>
      <w:r>
        <w:rPr>
          <w:color w:val="000000"/>
        </w:rPr>
        <w:t xml:space="preserve">D. </w:t>
      </w:r>
      <w:r>
        <w:rPr>
          <w:rFonts w:ascii="Times New Roman" w:hAnsi="Times New Roman" w:eastAsia="Times New Roman" w:cs="Times New Roman"/>
          <w:color w:val="000000"/>
        </w:rPr>
        <w:t>raise money on its websites</w:t>
      </w:r>
    </w:p>
    <w:p w14:paraId="07E29B4E">
      <w:pPr>
        <w:spacing w:line="360" w:lineRule="auto"/>
        <w:jc w:val="left"/>
        <w:textAlignment w:val="center"/>
        <w:rPr>
          <w:rFonts w:ascii="Times New Roman" w:hAnsi="Times New Roman" w:eastAsia="Times New Roman" w:cs="Times New Roman"/>
          <w:color w:val="000000"/>
        </w:rPr>
      </w:pPr>
      <w:r>
        <w:rPr>
          <w:color w:val="000000"/>
        </w:rPr>
        <w:t xml:space="preserve">18. </w:t>
      </w:r>
      <w:r>
        <w:rPr>
          <w:rFonts w:ascii="Times New Roman" w:hAnsi="Times New Roman" w:eastAsia="Times New Roman" w:cs="Times New Roman"/>
          <w:color w:val="000000"/>
        </w:rPr>
        <w:t>What is the text?</w:t>
      </w:r>
    </w:p>
    <w:p w14:paraId="28FA9DF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 story.</w:t>
      </w:r>
      <w:r>
        <w:rPr>
          <w:color w:val="000000"/>
        </w:rPr>
        <w:tab/>
      </w:r>
      <w:r>
        <w:rPr>
          <w:color w:val="000000"/>
        </w:rPr>
        <w:t xml:space="preserve">B. </w:t>
      </w:r>
      <w:r>
        <w:rPr>
          <w:rFonts w:ascii="Times New Roman" w:hAnsi="Times New Roman" w:eastAsia="Times New Roman" w:cs="Times New Roman"/>
          <w:color w:val="000000"/>
        </w:rPr>
        <w:t>A notice.</w:t>
      </w:r>
      <w:r>
        <w:rPr>
          <w:color w:val="000000"/>
        </w:rPr>
        <w:tab/>
      </w:r>
      <w:r>
        <w:rPr>
          <w:color w:val="000000"/>
        </w:rPr>
        <w:t xml:space="preserve">C. </w:t>
      </w:r>
      <w:r>
        <w:rPr>
          <w:rFonts w:ascii="Times New Roman" w:hAnsi="Times New Roman" w:eastAsia="Times New Roman" w:cs="Times New Roman"/>
          <w:color w:val="000000"/>
        </w:rPr>
        <w:t>A speech.</w:t>
      </w:r>
      <w:r>
        <w:rPr>
          <w:color w:val="000000"/>
        </w:rPr>
        <w:tab/>
      </w:r>
      <w:r>
        <w:rPr>
          <w:color w:val="000000"/>
        </w:rPr>
        <w:t xml:space="preserve">D. </w:t>
      </w:r>
      <w:r>
        <w:rPr>
          <w:rFonts w:ascii="Times New Roman" w:hAnsi="Times New Roman" w:eastAsia="Times New Roman" w:cs="Times New Roman"/>
          <w:color w:val="000000"/>
        </w:rPr>
        <w:t>A poster.</w:t>
      </w:r>
    </w:p>
    <w:p w14:paraId="260F778B">
      <w:pPr>
        <w:spacing w:line="360" w:lineRule="auto"/>
        <w:textAlignment w:val="center"/>
        <w:rPr>
          <w:color w:val="000000"/>
        </w:rPr>
      </w:pPr>
      <w:r>
        <w:rPr>
          <w:color w:val="2E75B6"/>
        </w:rPr>
        <w:t>【答案】</w:t>
      </w:r>
      <w:r>
        <w:rPr>
          <w:color w:val="000000"/>
        </w:rPr>
        <w:t>16. B    17. A    18. D</w:t>
      </w:r>
    </w:p>
    <w:p w14:paraId="71A6777A">
      <w:pPr>
        <w:spacing w:line="360" w:lineRule="auto"/>
        <w:textAlignment w:val="center"/>
        <w:rPr>
          <w:color w:val="000000"/>
        </w:rPr>
      </w:pPr>
      <w:r>
        <w:rPr>
          <w:color w:val="2E75B6"/>
        </w:rPr>
        <w:t>【解析】</w:t>
      </w:r>
    </w:p>
    <w:p w14:paraId="0B762D6E">
      <w:pPr>
        <w:spacing w:line="360" w:lineRule="auto"/>
        <w:jc w:val="left"/>
        <w:textAlignment w:val="center"/>
        <w:rPr>
          <w:color w:val="000000"/>
        </w:rPr>
      </w:pPr>
      <w:r>
        <w:rPr>
          <w:color w:val="000000"/>
        </w:rPr>
        <w:t>【导语】本文主要号召人们加入ROOTS &amp; SHOOTS，一起采取行动改善世界。</w:t>
      </w:r>
    </w:p>
    <w:p w14:paraId="1516B968">
      <w:pPr>
        <w:spacing w:line="360" w:lineRule="auto"/>
        <w:jc w:val="left"/>
        <w:textAlignment w:val="center"/>
        <w:rPr>
          <w:color w:val="000000"/>
        </w:rPr>
      </w:pPr>
      <w:r>
        <w:rPr>
          <w:color w:val="000000"/>
        </w:rPr>
        <w:t>【16题详解】</w:t>
      </w:r>
    </w:p>
    <w:p w14:paraId="2DA9ED13">
      <w:pPr>
        <w:spacing w:line="360" w:lineRule="auto"/>
        <w:jc w:val="left"/>
        <w:textAlignment w:val="center"/>
        <w:rPr>
          <w:color w:val="000000"/>
        </w:rPr>
      </w:pPr>
      <w:r>
        <w:rPr>
          <w:color w:val="000000"/>
        </w:rPr>
        <w:t>细节理解题。根据“ Organise a mobile phone recycling activity”可知可以组织一次手机回收活动来改善世界。故选B。</w:t>
      </w:r>
    </w:p>
    <w:p w14:paraId="009C2801">
      <w:pPr>
        <w:spacing w:line="360" w:lineRule="auto"/>
        <w:jc w:val="left"/>
        <w:textAlignment w:val="center"/>
        <w:rPr>
          <w:color w:val="000000"/>
        </w:rPr>
      </w:pPr>
      <w:r>
        <w:rPr>
          <w:color w:val="000000"/>
        </w:rPr>
        <w:t>【17题详解】</w:t>
      </w:r>
    </w:p>
    <w:p w14:paraId="0D026EB3">
      <w:pPr>
        <w:spacing w:line="360" w:lineRule="auto"/>
        <w:jc w:val="left"/>
        <w:textAlignment w:val="center"/>
        <w:rPr>
          <w:color w:val="000000"/>
        </w:rPr>
      </w:pPr>
      <w:r>
        <w:rPr>
          <w:color w:val="000000"/>
        </w:rPr>
        <w:t>细节理解题。根据“help protect chimps, save their living areas and support African communities”可知参加这个俱乐部可以帮助保护黑猩猩、拯救它们的生活区并支持非洲社区。故选A。</w:t>
      </w:r>
    </w:p>
    <w:p w14:paraId="373023E2">
      <w:pPr>
        <w:spacing w:line="360" w:lineRule="auto"/>
        <w:jc w:val="left"/>
        <w:textAlignment w:val="center"/>
        <w:rPr>
          <w:color w:val="000000"/>
        </w:rPr>
      </w:pPr>
      <w:r>
        <w:rPr>
          <w:color w:val="000000"/>
        </w:rPr>
        <w:t>【18题详解】</w:t>
      </w:r>
    </w:p>
    <w:p w14:paraId="44C8409B">
      <w:pPr>
        <w:spacing w:line="360" w:lineRule="auto"/>
        <w:jc w:val="left"/>
        <w:textAlignment w:val="center"/>
        <w:rPr>
          <w:color w:val="000000"/>
        </w:rPr>
      </w:pPr>
      <w:r>
        <w:rPr>
          <w:color w:val="000000"/>
        </w:rPr>
        <w:t>推理判断题。本文主要号召人们加入ROOTS &amp; SHOOTS，一起采取行动改善世界，故文章可能是一个海报。故选D。</w:t>
      </w:r>
    </w:p>
    <w:p w14:paraId="4AA9CFCD">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7E7A0622">
      <w:pPr>
        <w:spacing w:line="360" w:lineRule="auto"/>
        <w:jc w:val="left"/>
        <w:textAlignment w:val="center"/>
        <w:rPr>
          <w:color w:val="000000"/>
        </w:rPr>
      </w:pPr>
      <w:r>
        <w:rPr>
          <w:color w:val="000000"/>
        </w:rPr>
        <w:drawing>
          <wp:inline distT="0" distB="0" distL="114300" distR="114300">
            <wp:extent cx="1409700" cy="11239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409700" cy="1123950"/>
                    </a:xfrm>
                    <a:prstGeom prst="rect">
                      <a:avLst/>
                    </a:prstGeom>
                  </pic:spPr>
                </pic:pic>
              </a:graphicData>
            </a:graphic>
          </wp:inline>
        </w:drawing>
      </w:r>
    </w:p>
    <w:p w14:paraId="55B437B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During work hours, among the sounds of machines, the kitchen of Bach’s Bakery (</w:t>
      </w:r>
      <w:r>
        <w:rPr>
          <w:rFonts w:ascii="宋体" w:hAnsi="宋体" w:eastAsia="宋体" w:cs="宋体"/>
          <w:color w:val="000000"/>
        </w:rPr>
        <w:t>面包房</w:t>
      </w:r>
      <w:r>
        <w:rPr>
          <w:rFonts w:ascii="Times New Roman" w:hAnsi="Times New Roman" w:eastAsia="Times New Roman" w:cs="Times New Roman"/>
          <w:color w:val="000000"/>
        </w:rPr>
        <w:t>) is especially tidy and quiet, not because of any rules against talking during work hours, but because all of the workers have a hearing disability. They are hard-working and professional in their work, and use sign language to communicate with each other from time to time.</w:t>
      </w:r>
    </w:p>
    <w:p w14:paraId="39C9F4B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Bach’s Bakery lies in Changsha City, Hunan Province. It is run by a German couple, Uwe Brutzer and his wife Dorothee Brutzer, who started it up ten years ago with the purpose of creating more jobs for those disabled in the neighborhood. So far, Bach’s Bakery has trained around 30 hearing disabled people. While some skilled workers found jobs in other bakeries and hotels and have been able to live on their own, several of them have stayed to work at the bakery after they completed the training.</w:t>
      </w:r>
    </w:p>
    <w:p w14:paraId="61079B3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Brutzers’ work has won the support of many people in China. With the spread of news about the bakery, many Internet users learned about Bach’s Bakery and its inspiring story. As a result, many local people in Changsha as well as visitors from other parts of the country come to buy their products, Uwe said that public attention has encouraged them a lot and helped grow the bakery’s business, resulting in workers getting higher pay. However, what he values more is that, through media (</w:t>
      </w:r>
      <w:r>
        <w:rPr>
          <w:rFonts w:ascii="宋体" w:hAnsi="宋体" w:eastAsia="宋体" w:cs="宋体"/>
          <w:color w:val="000000"/>
        </w:rPr>
        <w:t>媒体</w:t>
      </w:r>
      <w:r>
        <w:rPr>
          <w:rFonts w:ascii="Times New Roman" w:hAnsi="Times New Roman" w:eastAsia="Times New Roman" w:cs="Times New Roman"/>
          <w:color w:val="000000"/>
        </w:rPr>
        <w:t>) reports, more people have come to understand that disabled people can work as well as other people when they are given chances.</w:t>
      </w:r>
    </w:p>
    <w:p w14:paraId="3AE1D55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Now, as they are preparing to return to Germany, they have found a German couple teaching in China as the new managers, and handed over the bakery to a public welfare (</w:t>
      </w:r>
      <w:r>
        <w:rPr>
          <w:rFonts w:ascii="宋体" w:hAnsi="宋体" w:eastAsia="宋体" w:cs="宋体"/>
          <w:color w:val="000000"/>
        </w:rPr>
        <w:t>福利</w:t>
      </w:r>
      <w:r>
        <w:rPr>
          <w:rFonts w:ascii="Times New Roman" w:hAnsi="Times New Roman" w:eastAsia="Times New Roman" w:cs="Times New Roman"/>
          <w:color w:val="000000"/>
        </w:rPr>
        <w:t>) organization. Their wish is to continue providing free training for the hearing disabled and that the bakery will never be changed into a shop with moneymaking as its main goal.</w:t>
      </w:r>
    </w:p>
    <w:p w14:paraId="14BB5AE0">
      <w:pPr>
        <w:spacing w:line="360" w:lineRule="auto"/>
        <w:jc w:val="left"/>
        <w:textAlignment w:val="center"/>
        <w:rPr>
          <w:rFonts w:ascii="Times New Roman" w:hAnsi="Times New Roman" w:eastAsia="Times New Roman" w:cs="Times New Roman"/>
          <w:color w:val="000000"/>
        </w:rPr>
      </w:pPr>
      <w:r>
        <w:rPr>
          <w:color w:val="000000"/>
        </w:rPr>
        <w:t xml:space="preserve">19. </w:t>
      </w:r>
      <w:r>
        <w:rPr>
          <w:rFonts w:ascii="Times New Roman" w:hAnsi="Times New Roman" w:eastAsia="Times New Roman" w:cs="Times New Roman"/>
          <w:color w:val="000000"/>
        </w:rPr>
        <w:t>The workers in Bach’s Bakery use sign language because ________.</w:t>
      </w:r>
    </w:p>
    <w:p w14:paraId="74E74BBC">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their boss doesn’t allow them to talk</w:t>
      </w:r>
      <w:r>
        <w:rPr>
          <w:color w:val="000000"/>
        </w:rPr>
        <w:tab/>
      </w:r>
      <w:r>
        <w:rPr>
          <w:color w:val="000000"/>
        </w:rPr>
        <w:t xml:space="preserve">B. </w:t>
      </w:r>
      <w:r>
        <w:rPr>
          <w:rFonts w:ascii="Times New Roman" w:hAnsi="Times New Roman" w:eastAsia="Times New Roman" w:cs="Times New Roman"/>
          <w:color w:val="000000"/>
        </w:rPr>
        <w:t>machines make too much noise</w:t>
      </w:r>
    </w:p>
    <w:p w14:paraId="6181FC6C">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they can’t communicate in spoken words</w:t>
      </w:r>
      <w:r>
        <w:rPr>
          <w:color w:val="000000"/>
        </w:rPr>
        <w:tab/>
      </w:r>
      <w:r>
        <w:rPr>
          <w:color w:val="000000"/>
        </w:rPr>
        <w:t xml:space="preserve">D. </w:t>
      </w:r>
      <w:r>
        <w:rPr>
          <w:rFonts w:ascii="Times New Roman" w:hAnsi="Times New Roman" w:eastAsia="Times New Roman" w:cs="Times New Roman"/>
          <w:color w:val="000000"/>
        </w:rPr>
        <w:t>heavy work keeps them too busy to speak</w:t>
      </w:r>
    </w:p>
    <w:p w14:paraId="16E62D75">
      <w:pPr>
        <w:spacing w:line="360" w:lineRule="auto"/>
        <w:jc w:val="left"/>
        <w:textAlignment w:val="center"/>
        <w:rPr>
          <w:rFonts w:ascii="Times New Roman" w:hAnsi="Times New Roman" w:eastAsia="Times New Roman" w:cs="Times New Roman"/>
          <w:color w:val="000000"/>
        </w:rPr>
      </w:pPr>
      <w:r>
        <w:rPr>
          <w:color w:val="000000"/>
        </w:rPr>
        <w:t xml:space="preserve">20. </w:t>
      </w:r>
      <w:r>
        <w:rPr>
          <w:rFonts w:ascii="Times New Roman" w:hAnsi="Times New Roman" w:eastAsia="Times New Roman" w:cs="Times New Roman"/>
          <w:color w:val="000000"/>
        </w:rPr>
        <w:t>It can be inferred from Paragraph 2 that Bach’s Bakery ________.</w:t>
      </w:r>
    </w:p>
    <w:p w14:paraId="5F69DBFE">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also offers jobs to people outside Hunan</w:t>
      </w:r>
      <w:r>
        <w:rPr>
          <w:color w:val="000000"/>
        </w:rPr>
        <w:tab/>
      </w:r>
      <w:r>
        <w:rPr>
          <w:color w:val="000000"/>
        </w:rPr>
        <w:t xml:space="preserve">B. </w:t>
      </w:r>
      <w:r>
        <w:rPr>
          <w:rFonts w:ascii="Times New Roman" w:hAnsi="Times New Roman" w:eastAsia="Times New Roman" w:cs="Times New Roman"/>
          <w:color w:val="000000"/>
        </w:rPr>
        <w:t>helps its workers live independently</w:t>
      </w:r>
    </w:p>
    <w:p w14:paraId="083F40D8">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requires its workers not to leave after training</w:t>
      </w:r>
      <w:r>
        <w:rPr>
          <w:color w:val="000000"/>
        </w:rPr>
        <w:tab/>
      </w:r>
      <w:r>
        <w:rPr>
          <w:color w:val="000000"/>
        </w:rPr>
        <w:t xml:space="preserve">D. </w:t>
      </w:r>
      <w:r>
        <w:rPr>
          <w:rFonts w:ascii="Times New Roman" w:hAnsi="Times New Roman" w:eastAsia="Times New Roman" w:cs="Times New Roman"/>
          <w:color w:val="000000"/>
        </w:rPr>
        <w:t>has more than 30 workers now</w:t>
      </w:r>
    </w:p>
    <w:p w14:paraId="19BDD0B3">
      <w:pPr>
        <w:spacing w:line="360" w:lineRule="auto"/>
        <w:jc w:val="left"/>
        <w:textAlignment w:val="center"/>
        <w:rPr>
          <w:rFonts w:ascii="Times New Roman" w:hAnsi="Times New Roman" w:eastAsia="Times New Roman" w:cs="Times New Roman"/>
          <w:color w:val="000000"/>
        </w:rPr>
      </w:pPr>
      <w:r>
        <w:rPr>
          <w:color w:val="000000"/>
        </w:rPr>
        <w:t xml:space="preserve">21. </w:t>
      </w:r>
      <w:r>
        <w:rPr>
          <w:rFonts w:ascii="Times New Roman" w:hAnsi="Times New Roman" w:eastAsia="Times New Roman" w:cs="Times New Roman"/>
          <w:color w:val="000000"/>
        </w:rPr>
        <w:t>In Uwe’s opinion, the greatest value of public attention is that ________.</w:t>
      </w:r>
    </w:p>
    <w:p w14:paraId="6C753B20">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disabled workers are paid more</w:t>
      </w:r>
      <w:r>
        <w:rPr>
          <w:color w:val="000000"/>
        </w:rPr>
        <w:tab/>
      </w:r>
      <w:r>
        <w:rPr>
          <w:color w:val="000000"/>
        </w:rPr>
        <w:t xml:space="preserve">B. </w:t>
      </w:r>
      <w:r>
        <w:rPr>
          <w:rFonts w:ascii="Times New Roman" w:hAnsi="Times New Roman" w:eastAsia="Times New Roman" w:cs="Times New Roman"/>
          <w:color w:val="000000"/>
        </w:rPr>
        <w:t>his shop becomes more popular</w:t>
      </w:r>
    </w:p>
    <w:p w14:paraId="1D513B7F">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 disabled are better understood</w:t>
      </w:r>
      <w:r>
        <w:rPr>
          <w:color w:val="000000"/>
        </w:rPr>
        <w:tab/>
      </w:r>
      <w:r>
        <w:rPr>
          <w:color w:val="000000"/>
        </w:rPr>
        <w:t xml:space="preserve">D. </w:t>
      </w:r>
      <w:r>
        <w:rPr>
          <w:rFonts w:ascii="Times New Roman" w:hAnsi="Times New Roman" w:eastAsia="Times New Roman" w:cs="Times New Roman"/>
          <w:color w:val="000000"/>
        </w:rPr>
        <w:t>sales of their products get stronger</w:t>
      </w:r>
    </w:p>
    <w:p w14:paraId="6DBE8BD1">
      <w:pPr>
        <w:spacing w:line="360" w:lineRule="auto"/>
        <w:jc w:val="left"/>
        <w:textAlignment w:val="center"/>
        <w:rPr>
          <w:rFonts w:ascii="Times New Roman" w:hAnsi="Times New Roman" w:eastAsia="Times New Roman" w:cs="Times New Roman"/>
          <w:color w:val="000000"/>
        </w:rPr>
      </w:pPr>
      <w:r>
        <w:rPr>
          <w:color w:val="000000"/>
        </w:rPr>
        <w:t xml:space="preserve">22. </w:t>
      </w:r>
      <w:r>
        <w:rPr>
          <w:rFonts w:ascii="Times New Roman" w:hAnsi="Times New Roman" w:eastAsia="Times New Roman" w:cs="Times New Roman"/>
          <w:color w:val="000000"/>
        </w:rPr>
        <w:t>What’s the best title for the passage?</w:t>
      </w:r>
    </w:p>
    <w:p w14:paraId="0BBFC5C8">
      <w:pPr>
        <w:tabs>
          <w:tab w:val="left" w:pos="2436"/>
          <w:tab w:val="left" w:pos="4873"/>
          <w:tab w:val="left" w:pos="7309"/>
        </w:tabs>
        <w:spacing w:line="360" w:lineRule="auto"/>
        <w:jc w:val="left"/>
        <w:textAlignment w:val="center"/>
        <w:rPr>
          <w:rFonts w:ascii="Times New Roman" w:hAnsi="Times New Roman" w:eastAsia="Times New Roman" w:cs="Times New Roman"/>
          <w:i/>
          <w:color w:val="000000"/>
        </w:rPr>
      </w:pPr>
      <w:r>
        <w:rPr>
          <w:color w:val="000000"/>
        </w:rPr>
        <w:t xml:space="preserve">A. </w:t>
      </w:r>
      <w:r>
        <w:rPr>
          <w:rFonts w:ascii="Times New Roman" w:hAnsi="Times New Roman" w:eastAsia="Times New Roman" w:cs="Times New Roman"/>
          <w:i/>
          <w:color w:val="000000"/>
        </w:rPr>
        <w:t>A Silent Bakery</w:t>
      </w:r>
      <w:r>
        <w:rPr>
          <w:color w:val="000000"/>
        </w:rPr>
        <w:tab/>
      </w:r>
      <w:r>
        <w:rPr>
          <w:color w:val="000000"/>
        </w:rPr>
        <w:t xml:space="preserve">B. </w:t>
      </w:r>
      <w:r>
        <w:rPr>
          <w:rFonts w:ascii="Times New Roman" w:hAnsi="Times New Roman" w:eastAsia="Times New Roman" w:cs="Times New Roman"/>
          <w:i/>
          <w:color w:val="000000"/>
        </w:rPr>
        <w:t>A Special Wish</w:t>
      </w:r>
      <w:r>
        <w:rPr>
          <w:color w:val="000000"/>
        </w:rPr>
        <w:tab/>
      </w:r>
      <w:r>
        <w:rPr>
          <w:color w:val="000000"/>
        </w:rPr>
        <w:t xml:space="preserve">C. </w:t>
      </w:r>
      <w:r>
        <w:rPr>
          <w:rFonts w:ascii="Times New Roman" w:hAnsi="Times New Roman" w:eastAsia="Times New Roman" w:cs="Times New Roman"/>
          <w:i/>
          <w:color w:val="000000"/>
        </w:rPr>
        <w:t>The Success of the Disabled</w:t>
      </w:r>
      <w:r>
        <w:rPr>
          <w:color w:val="000000"/>
        </w:rPr>
        <w:tab/>
      </w:r>
      <w:r>
        <w:rPr>
          <w:color w:val="000000"/>
        </w:rPr>
        <w:t xml:space="preserve">D. </w:t>
      </w:r>
      <w:r>
        <w:rPr>
          <w:rFonts w:ascii="Times New Roman" w:hAnsi="Times New Roman" w:eastAsia="Times New Roman" w:cs="Times New Roman"/>
          <w:i/>
          <w:color w:val="000000"/>
        </w:rPr>
        <w:t>The Rules of Bach’s Bakery</w:t>
      </w:r>
    </w:p>
    <w:p w14:paraId="250C60ED">
      <w:pPr>
        <w:spacing w:line="360" w:lineRule="auto"/>
        <w:textAlignment w:val="center"/>
        <w:rPr>
          <w:color w:val="000000"/>
        </w:rPr>
      </w:pPr>
      <w:r>
        <w:rPr>
          <w:color w:val="2E75B6"/>
        </w:rPr>
        <w:t>【答案】</w:t>
      </w:r>
      <w:r>
        <w:rPr>
          <w:color w:val="000000"/>
        </w:rPr>
        <w:t>19. C    20. B    21. C    22. A</w:t>
      </w:r>
    </w:p>
    <w:p w14:paraId="7F09342D">
      <w:pPr>
        <w:spacing w:line="360" w:lineRule="auto"/>
        <w:textAlignment w:val="center"/>
        <w:rPr>
          <w:color w:val="000000"/>
        </w:rPr>
      </w:pPr>
      <w:r>
        <w:rPr>
          <w:color w:val="2E75B6"/>
        </w:rPr>
        <w:t>【解析】</w:t>
      </w:r>
    </w:p>
    <w:p w14:paraId="4E0C184C">
      <w:pPr>
        <w:spacing w:line="360" w:lineRule="auto"/>
        <w:jc w:val="left"/>
        <w:textAlignment w:val="center"/>
        <w:rPr>
          <w:color w:val="000000"/>
        </w:rPr>
      </w:pPr>
      <w:r>
        <w:rPr>
          <w:color w:val="000000"/>
        </w:rPr>
        <w:t>【导语】本文主要介绍了一个员工都是听力障碍者的面包房，它给这些残疾人提供了独立生活的机会。</w:t>
      </w:r>
    </w:p>
    <w:p w14:paraId="024414A0">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5"/>
                    <a:stretch>
                      <a:fillRect/>
                    </a:stretch>
                  </pic:blipFill>
                  <pic:spPr>
                    <a:xfrm>
                      <a:off x="0" y="0"/>
                      <a:ext cx="95250" cy="171450"/>
                    </a:xfrm>
                    <a:prstGeom prst="rect">
                      <a:avLst/>
                    </a:prstGeom>
                  </pic:spPr>
                </pic:pic>
              </a:graphicData>
            </a:graphic>
          </wp:inline>
        </w:drawing>
      </w:r>
      <w:r>
        <w:rPr>
          <w:color w:val="000000"/>
        </w:rPr>
        <w:t>19题详解】</w:t>
      </w:r>
    </w:p>
    <w:p w14:paraId="6B76E3C7">
      <w:pPr>
        <w:spacing w:line="360" w:lineRule="auto"/>
        <w:jc w:val="left"/>
        <w:textAlignment w:val="center"/>
        <w:rPr>
          <w:color w:val="000000"/>
        </w:rPr>
      </w:pPr>
      <w:r>
        <w:rPr>
          <w:color w:val="000000"/>
        </w:rPr>
        <w:t>细节理解题。根据“but because all of the workers have a hearing disability. They are hard-working and professional in their work, and use sign language to communicate with each other from time to time”可知他们用手语交流，因为他们都是听力障碍者，不能用口语交流。故选C。</w:t>
      </w:r>
    </w:p>
    <w:p w14:paraId="229FB9F0">
      <w:pPr>
        <w:spacing w:line="360" w:lineRule="auto"/>
        <w:jc w:val="left"/>
        <w:textAlignment w:val="center"/>
        <w:rPr>
          <w:color w:val="000000"/>
        </w:rPr>
      </w:pPr>
      <w:r>
        <w:rPr>
          <w:color w:val="000000"/>
        </w:rPr>
        <w:t>【20题详解】</w:t>
      </w:r>
    </w:p>
    <w:p w14:paraId="1DCC43C4">
      <w:pPr>
        <w:spacing w:line="360" w:lineRule="auto"/>
        <w:jc w:val="left"/>
        <w:textAlignment w:val="center"/>
        <w:rPr>
          <w:color w:val="000000"/>
        </w:rPr>
      </w:pPr>
      <w:r>
        <w:rPr>
          <w:color w:val="000000"/>
        </w:rPr>
        <w:t>推理判断题。根据“While some skilled workers found jobs in other bakeries and hotels and have been able to live on their own,”可知一些技术工人在其他面包店和酒店找到了工作并且已经能够自己生活。故选B。</w:t>
      </w:r>
    </w:p>
    <w:p w14:paraId="493F8D19">
      <w:pPr>
        <w:spacing w:line="360" w:lineRule="auto"/>
        <w:jc w:val="left"/>
        <w:textAlignment w:val="center"/>
        <w:rPr>
          <w:color w:val="000000"/>
        </w:rPr>
      </w:pPr>
      <w:r>
        <w:rPr>
          <w:color w:val="000000"/>
        </w:rPr>
        <w:t>【21题详解】</w:t>
      </w:r>
    </w:p>
    <w:p w14:paraId="2E524FE2">
      <w:pPr>
        <w:spacing w:line="360" w:lineRule="auto"/>
        <w:jc w:val="left"/>
        <w:textAlignment w:val="center"/>
        <w:rPr>
          <w:color w:val="000000"/>
        </w:rPr>
      </w:pPr>
      <w:r>
        <w:rPr>
          <w:color w:val="000000"/>
        </w:rPr>
        <w:t>细节理解题。根据“However, what he values more is that, through media (媒体) reports, more people have come to understand that disabled people can work as well as other people when they are given chances”可知他更看重的是，通过媒体的报道让更多的人了解到残疾人在有机会的情况下可以和其他人一样工作。故选C。</w:t>
      </w:r>
    </w:p>
    <w:p w14:paraId="2FB35ABC">
      <w:pPr>
        <w:spacing w:line="360" w:lineRule="auto"/>
        <w:jc w:val="left"/>
        <w:textAlignment w:val="center"/>
        <w:rPr>
          <w:color w:val="000000"/>
        </w:rPr>
      </w:pPr>
      <w:r>
        <w:rPr>
          <w:color w:val="000000"/>
        </w:rPr>
        <w:t>【22题详解】</w:t>
      </w:r>
    </w:p>
    <w:p w14:paraId="40FB6ED0">
      <w:pPr>
        <w:spacing w:line="360" w:lineRule="auto"/>
        <w:jc w:val="left"/>
        <w:textAlignment w:val="center"/>
        <w:rPr>
          <w:color w:val="000000"/>
        </w:rPr>
      </w:pPr>
      <w:r>
        <w:rPr>
          <w:color w:val="000000"/>
        </w:rPr>
        <w:t>最佳标题题。本文主要介绍了一个员工都是听力障碍者的面包房，它给这些残疾人提供了独立生活的机会，以选项A“一个沉默的面包房”为标题更合适。故选A。</w:t>
      </w:r>
    </w:p>
    <w:p w14:paraId="152A3918">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7646E88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wish I had straight hair”; “I’d like to be taller”. At times, we all want to look a bit more like someone else. However, the pictures we see on TV and social media can give us improper ideas about how our bodies “should” look. The truth is that everybody is different — and that’s a good thing. Accepting and feeling good about our bodies is really important for our self confidence (</w:t>
      </w:r>
      <w:r>
        <w:rPr>
          <w:rFonts w:ascii="宋体" w:hAnsi="宋体" w:eastAsia="宋体" w:cs="宋体"/>
          <w:color w:val="000000"/>
        </w:rPr>
        <w:t>自信</w:t>
      </w:r>
      <w:r>
        <w:rPr>
          <w:rFonts w:ascii="Times New Roman" w:hAnsi="Times New Roman" w:eastAsia="Times New Roman" w:cs="Times New Roman"/>
          <w:color w:val="000000"/>
        </w:rPr>
        <w:t>).</w:t>
      </w:r>
    </w:p>
    <w:p w14:paraId="193A91E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Body confidence is when someone accepts and behaves kindly towards their body. That includes our size and shape, skin color, appearance and any physical disabilities. Jade Parnell from the Centre for Appearance Research (CAR), says that having body confidence is “about being accepting of your body and what it does for you”.</w:t>
      </w:r>
    </w:p>
    <w:p w14:paraId="6EA6D75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If you feel positively (</w:t>
      </w:r>
      <w:r>
        <w:rPr>
          <w:rFonts w:ascii="宋体" w:hAnsi="宋体" w:eastAsia="宋体" w:cs="宋体"/>
          <w:color w:val="000000"/>
        </w:rPr>
        <w:t>积极地</w:t>
      </w:r>
      <w:r>
        <w:rPr>
          <w:rFonts w:ascii="Times New Roman" w:hAnsi="Times New Roman" w:eastAsia="Times New Roman" w:cs="Times New Roman"/>
          <w:color w:val="000000"/>
        </w:rPr>
        <w:t xml:space="preserve">) about your body, you are more likely to take care of it. Research has even shown that you are more likely to take part in activities and perform well in school. However, feeling </w:t>
      </w:r>
      <w:r>
        <w:rPr>
          <w:rFonts w:ascii="Times New Roman" w:hAnsi="Times New Roman" w:eastAsia="Times New Roman" w:cs="Times New Roman"/>
          <w:b/>
          <w:color w:val="000000"/>
          <w:u w:val="single"/>
        </w:rPr>
        <w:t>agitated</w:t>
      </w:r>
      <w:r>
        <w:rPr>
          <w:rFonts w:ascii="Times New Roman" w:hAnsi="Times New Roman" w:eastAsia="Times New Roman" w:cs="Times New Roman"/>
          <w:color w:val="000000"/>
        </w:rPr>
        <w:t xml:space="preserve"> about your body could make you step back, do less well at school and even feel down. Parnell says that the cost of trying to achieve the “perfect” appearance is high. She says, “If you re spending a lot of time trying to look a certain way, you will have less time to spend with friends and to make important memories.”</w:t>
      </w:r>
    </w:p>
    <w:p w14:paraId="2C9351A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It’s important to remember that everybody is different. To develop a positive body image, Parnell says, “Try to talk positively about your own body and other people’s bodies. Try not to pay too much attention to appearance. Instead, think about what your body does for you; do your legs make you run really fast?” She also suggests treating your body well by eating different kinds of foods, exercising to feel good and to have fun, and getting plenty of sleep. Remember that you are more than how you look.</w:t>
      </w:r>
    </w:p>
    <w:p w14:paraId="28865B0B">
      <w:pPr>
        <w:spacing w:line="360" w:lineRule="auto"/>
        <w:jc w:val="left"/>
        <w:textAlignment w:val="center"/>
        <w:rPr>
          <w:rFonts w:ascii="Times New Roman" w:hAnsi="Times New Roman" w:eastAsia="Times New Roman" w:cs="Times New Roman"/>
          <w:color w:val="000000"/>
        </w:rPr>
      </w:pPr>
      <w:r>
        <w:rPr>
          <w:color w:val="000000"/>
        </w:rPr>
        <w:t xml:space="preserve">23. </w:t>
      </w:r>
      <w:r>
        <w:rPr>
          <w:rFonts w:ascii="Times New Roman" w:hAnsi="Times New Roman" w:eastAsia="Times New Roman" w:cs="Times New Roman"/>
          <w:color w:val="000000"/>
        </w:rPr>
        <w:t>The writer thinks that the pictures on TV and social media ________.</w:t>
      </w:r>
    </w:p>
    <w:p w14:paraId="08955753">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are perfect for people to follow</w:t>
      </w:r>
      <w:r>
        <w:rPr>
          <w:color w:val="000000"/>
        </w:rPr>
        <w:tab/>
      </w:r>
      <w:r>
        <w:rPr>
          <w:color w:val="000000"/>
        </w:rPr>
        <w:t xml:space="preserve">B. </w:t>
      </w:r>
      <w:r>
        <w:rPr>
          <w:rFonts w:ascii="Times New Roman" w:hAnsi="Times New Roman" w:eastAsia="Times New Roman" w:cs="Times New Roman"/>
          <w:color w:val="000000"/>
        </w:rPr>
        <w:t>may spread wrong ideas of looks</w:t>
      </w:r>
    </w:p>
    <w:p w14:paraId="3964CAEB">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imply everyone is different</w:t>
      </w:r>
      <w:r>
        <w:rPr>
          <w:color w:val="000000"/>
        </w:rPr>
        <w:tab/>
      </w:r>
      <w:r>
        <w:rPr>
          <w:color w:val="000000"/>
        </w:rPr>
        <w:t xml:space="preserve">D. </w:t>
      </w:r>
      <w:r>
        <w:rPr>
          <w:rFonts w:ascii="Times New Roman" w:hAnsi="Times New Roman" w:eastAsia="Times New Roman" w:cs="Times New Roman"/>
          <w:color w:val="000000"/>
        </w:rPr>
        <w:t>show people how to behave kindly</w:t>
      </w:r>
    </w:p>
    <w:p w14:paraId="178B3A8D">
      <w:pPr>
        <w:spacing w:line="360" w:lineRule="auto"/>
        <w:jc w:val="left"/>
        <w:textAlignment w:val="center"/>
        <w:rPr>
          <w:rFonts w:ascii="Times New Roman" w:hAnsi="Times New Roman" w:eastAsia="Times New Roman" w:cs="Times New Roman"/>
          <w:color w:val="000000"/>
        </w:rPr>
      </w:pPr>
      <w:r>
        <w:rPr>
          <w:color w:val="000000"/>
        </w:rPr>
        <w:t xml:space="preserve">24. </w:t>
      </w:r>
      <w:r>
        <w:rPr>
          <w:rFonts w:ascii="Times New Roman" w:hAnsi="Times New Roman" w:eastAsia="Times New Roman" w:cs="Times New Roman"/>
          <w:color w:val="000000"/>
        </w:rPr>
        <w:t>The underlined word “</w:t>
      </w:r>
      <w:r>
        <w:rPr>
          <w:rFonts w:ascii="Times New Roman" w:hAnsi="Times New Roman" w:eastAsia="Times New Roman" w:cs="Times New Roman"/>
          <w:b/>
          <w:color w:val="000000"/>
        </w:rPr>
        <w:t>agitated</w:t>
      </w:r>
      <w:r>
        <w:rPr>
          <w:rFonts w:ascii="Times New Roman" w:hAnsi="Times New Roman" w:eastAsia="Times New Roman" w:cs="Times New Roman"/>
          <w:color w:val="000000"/>
        </w:rPr>
        <w:t>” probably means “________”.</w:t>
      </w:r>
    </w:p>
    <w:p w14:paraId="6515111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scared</w:t>
      </w:r>
      <w:r>
        <w:rPr>
          <w:color w:val="000000"/>
        </w:rPr>
        <w:tab/>
      </w:r>
      <w:r>
        <w:rPr>
          <w:color w:val="000000"/>
        </w:rPr>
        <w:t xml:space="preserve">B. </w:t>
      </w:r>
      <w:r>
        <w:rPr>
          <w:rFonts w:ascii="Times New Roman" w:hAnsi="Times New Roman" w:eastAsia="Times New Roman" w:cs="Times New Roman"/>
          <w:color w:val="000000"/>
        </w:rPr>
        <w:t>serious</w:t>
      </w:r>
      <w:r>
        <w:rPr>
          <w:color w:val="000000"/>
        </w:rPr>
        <w:tab/>
      </w:r>
      <w:r>
        <w:rPr>
          <w:color w:val="000000"/>
        </w:rPr>
        <w:t xml:space="preserve">C. </w:t>
      </w:r>
      <w:r>
        <w:rPr>
          <w:rFonts w:ascii="Times New Roman" w:hAnsi="Times New Roman" w:eastAsia="Times New Roman" w:cs="Times New Roman"/>
          <w:color w:val="000000"/>
        </w:rPr>
        <w:t>careless</w:t>
      </w:r>
      <w:r>
        <w:rPr>
          <w:color w:val="000000"/>
        </w:rPr>
        <w:tab/>
      </w:r>
      <w:r>
        <w:rPr>
          <w:color w:val="000000"/>
        </w:rPr>
        <w:t xml:space="preserve">D. </w:t>
      </w:r>
      <w:r>
        <w:rPr>
          <w:rFonts w:ascii="Times New Roman" w:hAnsi="Times New Roman" w:eastAsia="Times New Roman" w:cs="Times New Roman"/>
          <w:color w:val="000000"/>
        </w:rPr>
        <w:t>worried</w:t>
      </w:r>
    </w:p>
    <w:p w14:paraId="024356CA">
      <w:pPr>
        <w:spacing w:line="360" w:lineRule="auto"/>
        <w:jc w:val="left"/>
        <w:textAlignment w:val="center"/>
        <w:rPr>
          <w:rFonts w:ascii="Times New Roman" w:hAnsi="Times New Roman" w:eastAsia="Times New Roman" w:cs="Times New Roman"/>
          <w:color w:val="000000"/>
        </w:rPr>
      </w:pPr>
      <w:r>
        <w:rPr>
          <w:color w:val="000000"/>
        </w:rPr>
        <w:t xml:space="preserve">25. </w:t>
      </w:r>
      <w:r>
        <w:rPr>
          <w:rFonts w:ascii="Times New Roman" w:hAnsi="Times New Roman" w:eastAsia="Times New Roman" w:cs="Times New Roman"/>
          <w:color w:val="000000"/>
        </w:rPr>
        <w:t>Parnell will agree that you should ________.</w:t>
      </w:r>
    </w:p>
    <w:p w14:paraId="2DC906A1">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accept your body as it is</w:t>
      </w:r>
      <w:r>
        <w:rPr>
          <w:color w:val="000000"/>
        </w:rPr>
        <w:tab/>
      </w:r>
      <w:r>
        <w:rPr>
          <w:color w:val="000000"/>
        </w:rPr>
        <w:t xml:space="preserve">B. </w:t>
      </w:r>
      <w:r>
        <w:rPr>
          <w:rFonts w:ascii="Times New Roman" w:hAnsi="Times New Roman" w:eastAsia="Times New Roman" w:cs="Times New Roman"/>
          <w:color w:val="000000"/>
        </w:rPr>
        <w:t>avoid talking about others’ bodies</w:t>
      </w:r>
    </w:p>
    <w:p w14:paraId="532A1E75">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spend more money on your appearance</w:t>
      </w:r>
      <w:r>
        <w:rPr>
          <w:color w:val="000000"/>
        </w:rPr>
        <w:tab/>
      </w:r>
      <w:r>
        <w:rPr>
          <w:color w:val="000000"/>
        </w:rPr>
        <w:t xml:space="preserve">D. </w:t>
      </w:r>
      <w:r>
        <w:rPr>
          <w:rFonts w:ascii="Times New Roman" w:hAnsi="Times New Roman" w:eastAsia="Times New Roman" w:cs="Times New Roman"/>
          <w:color w:val="000000"/>
        </w:rPr>
        <w:t>remember what you used to be like</w:t>
      </w:r>
    </w:p>
    <w:p w14:paraId="758641D9">
      <w:pPr>
        <w:spacing w:line="360" w:lineRule="auto"/>
        <w:jc w:val="left"/>
        <w:textAlignment w:val="center"/>
        <w:rPr>
          <w:rFonts w:ascii="Times New Roman" w:hAnsi="Times New Roman" w:eastAsia="Times New Roman" w:cs="Times New Roman"/>
          <w:color w:val="000000"/>
        </w:rPr>
      </w:pPr>
      <w:r>
        <w:rPr>
          <w:color w:val="000000"/>
        </w:rPr>
        <w:t xml:space="preserve">26. </w:t>
      </w:r>
      <w:r>
        <w:rPr>
          <w:rFonts w:ascii="Times New Roman" w:hAnsi="Times New Roman" w:eastAsia="Times New Roman" w:cs="Times New Roman"/>
          <w:color w:val="000000"/>
        </w:rPr>
        <w:t>What is the main purpose of the passage?</w:t>
      </w:r>
    </w:p>
    <w:p w14:paraId="2AB938B8">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To encourage readers to take more exercise.</w:t>
      </w:r>
      <w:r>
        <w:rPr>
          <w:color w:val="000000"/>
        </w:rPr>
        <w:tab/>
      </w:r>
      <w:r>
        <w:rPr>
          <w:color w:val="000000"/>
        </w:rPr>
        <w:t xml:space="preserve">B. </w:t>
      </w:r>
      <w:r>
        <w:rPr>
          <w:rFonts w:ascii="Times New Roman" w:hAnsi="Times New Roman" w:eastAsia="Times New Roman" w:cs="Times New Roman"/>
          <w:color w:val="000000"/>
        </w:rPr>
        <w:t>To remind readers not to eat too much food.</w:t>
      </w:r>
    </w:p>
    <w:p w14:paraId="528F3365">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To lead readers to build up body confidence.</w:t>
      </w:r>
      <w:r>
        <w:rPr>
          <w:color w:val="000000"/>
        </w:rPr>
        <w:tab/>
      </w:r>
      <w:r>
        <w:rPr>
          <w:color w:val="000000"/>
        </w:rPr>
        <w:t xml:space="preserve">D. </w:t>
      </w:r>
      <w:r>
        <w:rPr>
          <w:rFonts w:ascii="Times New Roman" w:hAnsi="Times New Roman" w:eastAsia="Times New Roman" w:cs="Times New Roman"/>
          <w:color w:val="000000"/>
        </w:rPr>
        <w:t>To advise readers to treat their friends well.</w:t>
      </w:r>
    </w:p>
    <w:p w14:paraId="647DA24F">
      <w:pPr>
        <w:spacing w:line="360" w:lineRule="auto"/>
        <w:textAlignment w:val="center"/>
        <w:rPr>
          <w:color w:val="000000"/>
        </w:rPr>
      </w:pPr>
      <w:r>
        <w:rPr>
          <w:color w:val="2E75B6"/>
        </w:rPr>
        <w:t>【答案】</w:t>
      </w:r>
      <w:r>
        <w:rPr>
          <w:color w:val="000000"/>
        </w:rPr>
        <w:t>23. B    24. D    25. A    26. C</w:t>
      </w:r>
    </w:p>
    <w:p w14:paraId="275FC2FB">
      <w:pPr>
        <w:spacing w:line="360" w:lineRule="auto"/>
        <w:textAlignment w:val="center"/>
        <w:rPr>
          <w:color w:val="000000"/>
        </w:rPr>
      </w:pPr>
      <w:r>
        <w:rPr>
          <w:color w:val="2E75B6"/>
        </w:rPr>
        <w:t>【解析】</w:t>
      </w:r>
    </w:p>
    <w:p w14:paraId="1B0CEDAA">
      <w:pPr>
        <w:spacing w:line="360" w:lineRule="auto"/>
        <w:jc w:val="left"/>
        <w:textAlignment w:val="center"/>
        <w:rPr>
          <w:color w:val="000000"/>
        </w:rPr>
      </w:pPr>
      <w:r>
        <w:rPr>
          <w:color w:val="000000"/>
        </w:rPr>
        <w:t>【导语】本文主要介绍了我们要积极地看待自己的身体，要有身体自信。</w:t>
      </w:r>
    </w:p>
    <w:p w14:paraId="272C282C">
      <w:pPr>
        <w:spacing w:line="360" w:lineRule="auto"/>
        <w:jc w:val="left"/>
        <w:textAlignment w:val="center"/>
        <w:rPr>
          <w:color w:val="000000"/>
        </w:rPr>
      </w:pPr>
      <w:r>
        <w:rPr>
          <w:color w:val="000000"/>
        </w:rPr>
        <w:t>【23题详解】</w:t>
      </w:r>
    </w:p>
    <w:p w14:paraId="43726CA5">
      <w:pPr>
        <w:spacing w:line="360" w:lineRule="auto"/>
        <w:jc w:val="left"/>
        <w:textAlignment w:val="center"/>
        <w:rPr>
          <w:color w:val="000000"/>
        </w:rPr>
      </w:pPr>
      <w:r>
        <w:rPr>
          <w:color w:val="000000"/>
        </w:rPr>
        <w:t>细节理解题。根据“However, the pictures we see on TV and social media can give us improper ideas about how our bodies “should” look”可知我们在电视和社交媒体上看到的图片可能会给我们传递错误的外貌观念。故选B。</w:t>
      </w:r>
    </w:p>
    <w:p w14:paraId="4EAF8076">
      <w:pPr>
        <w:spacing w:line="360" w:lineRule="auto"/>
        <w:jc w:val="left"/>
        <w:textAlignment w:val="center"/>
        <w:rPr>
          <w:color w:val="000000"/>
        </w:rPr>
      </w:pPr>
      <w:r>
        <w:rPr>
          <w:color w:val="000000"/>
        </w:rPr>
        <w:t>【24题详解】</w:t>
      </w:r>
    </w:p>
    <w:p w14:paraId="20D3468C">
      <w:pPr>
        <w:spacing w:line="360" w:lineRule="auto"/>
        <w:jc w:val="left"/>
        <w:textAlignment w:val="center"/>
        <w:rPr>
          <w:color w:val="000000"/>
        </w:rPr>
      </w:pPr>
      <w:r>
        <w:rPr>
          <w:color w:val="000000"/>
        </w:rPr>
        <w:t>词义猜测题。根据“feeling agitated about your body could make you step back, do less well at school and even feel down”可知你会后退，在学校表现不佳，甚至感到沮丧，是因为你担心你的身体，故此处划线部分意为“担心”。故选D。</w:t>
      </w:r>
    </w:p>
    <w:p w14:paraId="69F1E819">
      <w:pPr>
        <w:spacing w:line="360" w:lineRule="auto"/>
        <w:jc w:val="left"/>
        <w:textAlignment w:val="center"/>
        <w:rPr>
          <w:color w:val="000000"/>
        </w:rPr>
      </w:pPr>
      <w:r>
        <w:rPr>
          <w:color w:val="000000"/>
        </w:rPr>
        <w:t>【25题详解】</w:t>
      </w:r>
    </w:p>
    <w:p w14:paraId="5F8A88EE">
      <w:pPr>
        <w:spacing w:line="360" w:lineRule="auto"/>
        <w:jc w:val="left"/>
        <w:textAlignment w:val="center"/>
        <w:rPr>
          <w:color w:val="000000"/>
        </w:rPr>
      </w:pPr>
      <w:r>
        <w:rPr>
          <w:color w:val="000000"/>
        </w:rPr>
        <w:t>细节理解题。根据“that having body confidence is “about being accepting of your body and what it does for you”.”可知Parnell认为要接受自己的身体原本的样子。故选A。</w:t>
      </w:r>
    </w:p>
    <w:p w14:paraId="665F3D61">
      <w:pPr>
        <w:spacing w:line="360" w:lineRule="auto"/>
        <w:jc w:val="left"/>
        <w:textAlignment w:val="center"/>
        <w:rPr>
          <w:color w:val="000000"/>
        </w:rPr>
      </w:pPr>
      <w:r>
        <w:rPr>
          <w:color w:val="000000"/>
        </w:rPr>
        <w:t>【26题详解】</w:t>
      </w:r>
    </w:p>
    <w:p w14:paraId="774C11B9">
      <w:pPr>
        <w:spacing w:line="360" w:lineRule="auto"/>
        <w:jc w:val="left"/>
        <w:textAlignment w:val="center"/>
        <w:rPr>
          <w:color w:val="000000"/>
        </w:rPr>
      </w:pPr>
      <w:r>
        <w:rPr>
          <w:color w:val="000000"/>
        </w:rPr>
        <w:t>主旨大意题。本文主要介绍了我们要积极地看待自己的身体，要有身体自信。故选C。</w:t>
      </w:r>
    </w:p>
    <w:p w14:paraId="7E48E4F3">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3380546E">
      <w:pPr>
        <w:spacing w:line="360" w:lineRule="auto"/>
        <w:jc w:val="left"/>
        <w:textAlignment w:val="center"/>
        <w:rPr>
          <w:color w:val="000000"/>
        </w:rPr>
      </w:pPr>
      <w:r>
        <w:rPr>
          <w:color w:val="000000"/>
        </w:rPr>
        <w:drawing>
          <wp:inline distT="0" distB="0" distL="114300" distR="114300">
            <wp:extent cx="1666875" cy="118110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666875" cy="1181100"/>
                    </a:xfrm>
                    <a:prstGeom prst="rect">
                      <a:avLst/>
                    </a:prstGeom>
                  </pic:spPr>
                </pic:pic>
              </a:graphicData>
            </a:graphic>
          </wp:inline>
        </w:drawing>
      </w:r>
    </w:p>
    <w:p w14:paraId="0FE0033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If you look around the room you are in right now, you’ll probably notice a number of electronics. But can you imagine if they all had to be joined together by wires (</w:t>
      </w:r>
      <w:r>
        <w:rPr>
          <w:rFonts w:ascii="宋体" w:hAnsi="宋体" w:eastAsia="宋体" w:cs="宋体"/>
          <w:color w:val="000000"/>
        </w:rPr>
        <w:t>电线</w:t>
      </w:r>
      <w:r>
        <w:rPr>
          <w:rFonts w:ascii="Times New Roman" w:hAnsi="Times New Roman" w:eastAsia="Times New Roman" w:cs="Times New Roman"/>
          <w:color w:val="000000"/>
        </w:rPr>
        <w:t>)? Picture the wire snaking along the floor, for example, from your smartphone to your speaker, or connecting your game controller to the computer screen, meaning you could never sit more than a couple of meters away from it. A world of electronics connected by wires wouldn’t just be untidy, but a possible danger, too. That’s where Bluetooth comes in. We’ve all heard of it — but what exactly is it?</w:t>
      </w:r>
    </w:p>
    <w:p w14:paraId="63D3592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Bluetooth is a method of short-distance (</w:t>
      </w:r>
      <w:r>
        <w:rPr>
          <w:rFonts w:ascii="宋体" w:hAnsi="宋体" w:eastAsia="宋体" w:cs="宋体"/>
          <w:color w:val="000000"/>
        </w:rPr>
        <w:t>短距离</w:t>
      </w:r>
      <w:r>
        <w:rPr>
          <w:rFonts w:ascii="Times New Roman" w:hAnsi="Times New Roman" w:eastAsia="Times New Roman" w:cs="Times New Roman"/>
          <w:color w:val="000000"/>
        </w:rPr>
        <w:t>) wireless communication between electronics that makes use of the power of radio waves. The idea was first thought of by Dr. Janp Haartsen at Swedish mobile company Ericsson in 1994. Things really stepped up in September 1998 when the Bluetooth Special Interest Group (SIG) was set up to develop and spread the technology. Bluetooth 1.0 came out in 1999</w:t>
      </w:r>
      <w:r>
        <w:rPr>
          <w:rFonts w:ascii="Times New Roman" w:hAnsi="Times New Roman" w:eastAsia="Times New Roman" w:cs="Times New Roman"/>
          <w:color w:val="000000"/>
          <w:position w:val="-22"/>
        </w:rPr>
        <w:drawing>
          <wp:inline distT="0" distB="0" distL="114300" distR="114300">
            <wp:extent cx="50800" cy="889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and a year later it began to be used in mobile phones and desktop computers. Now Bluetooth has become an increasingly popular way of solving the problem of more and more electronics needing to be connected. without having to connect everything together with wires.</w:t>
      </w:r>
    </w:p>
    <w:p w14:paraId="37B7E02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But if you look at the remote control (</w:t>
      </w:r>
      <w:r>
        <w:rPr>
          <w:rFonts w:ascii="宋体" w:hAnsi="宋体" w:eastAsia="宋体" w:cs="宋体"/>
          <w:color w:val="000000"/>
        </w:rPr>
        <w:t>温控器</w:t>
      </w:r>
      <w:r>
        <w:rPr>
          <w:rFonts w:ascii="Times New Roman" w:hAnsi="Times New Roman" w:eastAsia="Times New Roman" w:cs="Times New Roman"/>
          <w:color w:val="000000"/>
        </w:rPr>
        <w:t>) you use to choose the program on TV, you might rightly ask yourself why Bluetooth was such a big deal. After all, connecting objects with infrared signals (</w:t>
      </w:r>
      <w:r>
        <w:rPr>
          <w:rFonts w:ascii="宋体" w:hAnsi="宋体" w:eastAsia="宋体" w:cs="宋体"/>
          <w:color w:val="000000"/>
        </w:rPr>
        <w:t>红外信号</w:t>
      </w:r>
      <w:r>
        <w:rPr>
          <w:rFonts w:ascii="Times New Roman" w:hAnsi="Times New Roman" w:eastAsia="Times New Roman" w:cs="Times New Roman"/>
          <w:color w:val="000000"/>
        </w:rPr>
        <w:t>) which can’t be seen had been done before. The problem with remote controls is that they need to keep what is called “line of sight”. If something is standing between the remote control and receiver, it won’t work. Because Bluetooth uses radio waves, the things standing in the way are no longer a problem.</w:t>
      </w:r>
    </w:p>
    <w:p w14:paraId="16A763D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Since its creation in the late 1990s, the technology has become more and more improved and widely used, with the 4 billionth Bluetooth objects shipped in 2020.</w:t>
      </w:r>
    </w:p>
    <w:p w14:paraId="77A63728">
      <w:pPr>
        <w:spacing w:line="360" w:lineRule="auto"/>
        <w:jc w:val="left"/>
        <w:textAlignment w:val="center"/>
        <w:rPr>
          <w:rFonts w:ascii="Times New Roman" w:hAnsi="Times New Roman" w:eastAsia="Times New Roman" w:cs="Times New Roman"/>
          <w:color w:val="000000"/>
        </w:rPr>
      </w:pPr>
      <w:r>
        <w:rPr>
          <w:color w:val="000000"/>
        </w:rPr>
        <w:t xml:space="preserve">27. </w:t>
      </w:r>
      <w:r>
        <w:rPr>
          <w:rFonts w:ascii="Times New Roman" w:hAnsi="Times New Roman" w:eastAsia="Times New Roman" w:cs="Times New Roman"/>
          <w:color w:val="000000"/>
        </w:rPr>
        <w:t>How does the writer lead in the topic “Bluetooth” in Paragraph 1?</w:t>
      </w:r>
    </w:p>
    <w:p w14:paraId="31A8685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By describing scenes.</w:t>
      </w:r>
      <w:r>
        <w:rPr>
          <w:color w:val="000000"/>
        </w:rPr>
        <w:tab/>
      </w:r>
      <w:r>
        <w:rPr>
          <w:color w:val="000000"/>
        </w:rPr>
        <w:t xml:space="preserve">B. </w:t>
      </w:r>
      <w:r>
        <w:rPr>
          <w:rFonts w:ascii="Times New Roman" w:hAnsi="Times New Roman" w:eastAsia="Times New Roman" w:cs="Times New Roman"/>
          <w:color w:val="000000"/>
        </w:rPr>
        <w:t>By comparing facts.</w:t>
      </w:r>
      <w:r>
        <w:rPr>
          <w:color w:val="000000"/>
        </w:rPr>
        <w:tab/>
      </w:r>
      <w:r>
        <w:rPr>
          <w:color w:val="000000"/>
        </w:rPr>
        <w:t xml:space="preserve">C. </w:t>
      </w:r>
      <w:r>
        <w:rPr>
          <w:rFonts w:ascii="Times New Roman" w:hAnsi="Times New Roman" w:eastAsia="Times New Roman" w:cs="Times New Roman"/>
          <w:color w:val="000000"/>
        </w:rPr>
        <w:t>By telling stories.</w:t>
      </w:r>
      <w:r>
        <w:rPr>
          <w:color w:val="000000"/>
        </w:rPr>
        <w:tab/>
      </w:r>
      <w:r>
        <w:rPr>
          <w:color w:val="000000"/>
        </w:rPr>
        <w:t xml:space="preserve">D. </w:t>
      </w:r>
      <w:r>
        <w:rPr>
          <w:rFonts w:ascii="Times New Roman" w:hAnsi="Times New Roman" w:eastAsia="Times New Roman" w:cs="Times New Roman"/>
          <w:color w:val="000000"/>
        </w:rPr>
        <w:t>By explaining reasons.</w:t>
      </w:r>
    </w:p>
    <w:p w14:paraId="2F359266">
      <w:pPr>
        <w:spacing w:line="360" w:lineRule="auto"/>
        <w:jc w:val="left"/>
        <w:textAlignment w:val="center"/>
        <w:rPr>
          <w:rFonts w:ascii="Times New Roman" w:hAnsi="Times New Roman" w:eastAsia="Times New Roman" w:cs="Times New Roman"/>
          <w:color w:val="000000"/>
        </w:rPr>
      </w:pPr>
      <w:r>
        <w:rPr>
          <w:color w:val="000000"/>
        </w:rPr>
        <w:t xml:space="preserve">28. </w:t>
      </w:r>
      <w:r>
        <w:rPr>
          <w:rFonts w:ascii="Times New Roman" w:hAnsi="Times New Roman" w:eastAsia="Times New Roman" w:cs="Times New Roman"/>
          <w:color w:val="000000"/>
        </w:rPr>
        <w:t>With the setting up of SIG, Bluetooth ________.</w:t>
      </w:r>
    </w:p>
    <w:p w14:paraId="01616A01">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started to be used in cars</w:t>
      </w:r>
      <w:r>
        <w:rPr>
          <w:color w:val="000000"/>
        </w:rPr>
        <w:tab/>
      </w:r>
      <w:r>
        <w:rPr>
          <w:color w:val="000000"/>
        </w:rPr>
        <w:t xml:space="preserve">B. </w:t>
      </w:r>
      <w:r>
        <w:rPr>
          <w:rFonts w:ascii="Times New Roman" w:hAnsi="Times New Roman" w:eastAsia="Times New Roman" w:cs="Times New Roman"/>
          <w:color w:val="000000"/>
        </w:rPr>
        <w:t>made radio waves known to people</w:t>
      </w:r>
    </w:p>
    <w:p w14:paraId="11A0A82C">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improved and spread quickly</w:t>
      </w:r>
      <w:r>
        <w:rPr>
          <w:color w:val="000000"/>
        </w:rPr>
        <w:tab/>
      </w:r>
      <w:r>
        <w:rPr>
          <w:color w:val="000000"/>
        </w:rPr>
        <w:t xml:space="preserve">D. </w:t>
      </w:r>
      <w:r>
        <w:rPr>
          <w:rFonts w:ascii="Times New Roman" w:hAnsi="Times New Roman" w:eastAsia="Times New Roman" w:cs="Times New Roman"/>
          <w:color w:val="000000"/>
        </w:rPr>
        <w:t>was able to connect all electronics</w:t>
      </w:r>
    </w:p>
    <w:p w14:paraId="25685333">
      <w:pPr>
        <w:spacing w:line="360" w:lineRule="auto"/>
        <w:jc w:val="left"/>
        <w:textAlignment w:val="center"/>
        <w:rPr>
          <w:rFonts w:ascii="Times New Roman" w:hAnsi="Times New Roman" w:eastAsia="Times New Roman" w:cs="Times New Roman"/>
          <w:color w:val="000000"/>
        </w:rPr>
      </w:pPr>
      <w:r>
        <w:rPr>
          <w:color w:val="000000"/>
        </w:rPr>
        <w:t xml:space="preserve">29. </w:t>
      </w:r>
      <w:r>
        <w:rPr>
          <w:rFonts w:ascii="Times New Roman" w:hAnsi="Times New Roman" w:eastAsia="Times New Roman" w:cs="Times New Roman"/>
          <w:color w:val="000000"/>
        </w:rPr>
        <w:t>From Paragraph 3, we mainly get to know the ________ of Bluetooth.</w:t>
      </w:r>
    </w:p>
    <w:p w14:paraId="4DF299C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development</w:t>
      </w:r>
      <w:r>
        <w:rPr>
          <w:color w:val="000000"/>
        </w:rPr>
        <w:tab/>
      </w:r>
      <w:r>
        <w:rPr>
          <w:color w:val="000000"/>
        </w:rPr>
        <w:t xml:space="preserve">B. </w:t>
      </w:r>
      <w:r>
        <w:rPr>
          <w:rFonts w:ascii="Times New Roman" w:hAnsi="Times New Roman" w:eastAsia="Times New Roman" w:cs="Times New Roman"/>
          <w:color w:val="000000"/>
        </w:rPr>
        <w:t>popularity</w:t>
      </w:r>
      <w:r>
        <w:rPr>
          <w:color w:val="000000"/>
        </w:rPr>
        <w:tab/>
      </w:r>
      <w:r>
        <w:rPr>
          <w:color w:val="000000"/>
        </w:rPr>
        <w:t xml:space="preserve">C. </w:t>
      </w:r>
      <w:r>
        <w:rPr>
          <w:rFonts w:ascii="Times New Roman" w:hAnsi="Times New Roman" w:eastAsia="Times New Roman" w:cs="Times New Roman"/>
          <w:color w:val="000000"/>
        </w:rPr>
        <w:t>standard</w:t>
      </w:r>
      <w:r>
        <w:rPr>
          <w:color w:val="000000"/>
        </w:rPr>
        <w:tab/>
      </w:r>
      <w:r>
        <w:rPr>
          <w:color w:val="000000"/>
        </w:rPr>
        <w:t xml:space="preserve">D. </w:t>
      </w:r>
      <w:r>
        <w:rPr>
          <w:rFonts w:ascii="Times New Roman" w:hAnsi="Times New Roman" w:eastAsia="Times New Roman" w:cs="Times New Roman"/>
          <w:color w:val="000000"/>
        </w:rPr>
        <w:t>advantage</w:t>
      </w:r>
    </w:p>
    <w:p w14:paraId="03718284">
      <w:pPr>
        <w:spacing w:line="360" w:lineRule="auto"/>
        <w:jc w:val="left"/>
        <w:textAlignment w:val="center"/>
        <w:rPr>
          <w:rFonts w:ascii="Times New Roman" w:hAnsi="Times New Roman" w:eastAsia="Times New Roman" w:cs="Times New Roman"/>
          <w:color w:val="000000"/>
        </w:rPr>
      </w:pPr>
      <w:r>
        <w:rPr>
          <w:color w:val="000000"/>
        </w:rPr>
        <w:t xml:space="preserve">30. </w:t>
      </w:r>
      <w:r>
        <w:rPr>
          <w:rFonts w:ascii="Times New Roman" w:hAnsi="Times New Roman" w:eastAsia="Times New Roman" w:cs="Times New Roman"/>
          <w:color w:val="000000"/>
        </w:rPr>
        <w:t>________ will most probably be interested in this text.</w:t>
      </w:r>
    </w:p>
    <w:p w14:paraId="118308B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Phone sellers</w:t>
      </w:r>
      <w:r>
        <w:rPr>
          <w:color w:val="000000"/>
        </w:rPr>
        <w:tab/>
      </w:r>
      <w:r>
        <w:rPr>
          <w:color w:val="000000"/>
        </w:rPr>
        <w:t xml:space="preserve">B. </w:t>
      </w:r>
      <w:r>
        <w:rPr>
          <w:rFonts w:ascii="Times New Roman" w:hAnsi="Times New Roman" w:eastAsia="Times New Roman" w:cs="Times New Roman"/>
          <w:color w:val="000000"/>
        </w:rPr>
        <w:t>Technology fans</w:t>
      </w:r>
      <w:r>
        <w:rPr>
          <w:color w:val="000000"/>
        </w:rPr>
        <w:tab/>
      </w:r>
      <w:r>
        <w:rPr>
          <w:color w:val="000000"/>
        </w:rPr>
        <w:t xml:space="preserve">C. </w:t>
      </w:r>
      <w:r>
        <w:rPr>
          <w:rFonts w:ascii="Times New Roman" w:hAnsi="Times New Roman" w:eastAsia="Times New Roman" w:cs="Times New Roman"/>
          <w:color w:val="000000"/>
        </w:rPr>
        <w:t>Newspaper reporters</w:t>
      </w:r>
      <w:r>
        <w:rPr>
          <w:color w:val="000000"/>
        </w:rPr>
        <w:tab/>
      </w:r>
      <w:r>
        <w:rPr>
          <w:color w:val="000000"/>
        </w:rPr>
        <w:t xml:space="preserve">D. </w:t>
      </w:r>
      <w:r>
        <w:rPr>
          <w:rFonts w:ascii="Times New Roman" w:hAnsi="Times New Roman" w:eastAsia="Times New Roman" w:cs="Times New Roman"/>
          <w:color w:val="000000"/>
        </w:rPr>
        <w:t>History lovers</w:t>
      </w:r>
    </w:p>
    <w:p w14:paraId="723FEABB">
      <w:pPr>
        <w:spacing w:line="360" w:lineRule="auto"/>
        <w:textAlignment w:val="center"/>
        <w:rPr>
          <w:color w:val="000000"/>
        </w:rPr>
      </w:pPr>
      <w:r>
        <w:rPr>
          <w:color w:val="2E75B6"/>
        </w:rPr>
        <w:t>【答案】</w:t>
      </w:r>
      <w:r>
        <w:rPr>
          <w:color w:val="000000"/>
        </w:rPr>
        <w:t>27. A    28. C    29. D    30. B</w:t>
      </w:r>
    </w:p>
    <w:p w14:paraId="5A8813D9">
      <w:pPr>
        <w:spacing w:line="360" w:lineRule="auto"/>
        <w:textAlignment w:val="center"/>
        <w:rPr>
          <w:color w:val="000000"/>
        </w:rPr>
      </w:pPr>
      <w:r>
        <w:rPr>
          <w:color w:val="2E75B6"/>
        </w:rPr>
        <w:t>【解析】</w:t>
      </w:r>
    </w:p>
    <w:p w14:paraId="12BB46AD">
      <w:pPr>
        <w:spacing w:line="360" w:lineRule="auto"/>
        <w:jc w:val="left"/>
        <w:textAlignment w:val="center"/>
        <w:rPr>
          <w:color w:val="000000"/>
        </w:rPr>
      </w:pPr>
      <w:r>
        <w:rPr>
          <w:color w:val="000000"/>
        </w:rPr>
        <w:t>【导语】本文主要介绍了蓝牙的发展过程。</w:t>
      </w:r>
    </w:p>
    <w:p w14:paraId="56FCA048">
      <w:pPr>
        <w:spacing w:line="360" w:lineRule="auto"/>
        <w:jc w:val="left"/>
        <w:textAlignment w:val="center"/>
        <w:rPr>
          <w:color w:val="000000"/>
        </w:rPr>
      </w:pPr>
      <w:r>
        <w:rPr>
          <w:color w:val="000000"/>
        </w:rPr>
        <w:t>【27题详解】</w:t>
      </w:r>
    </w:p>
    <w:p w14:paraId="5088393A">
      <w:pPr>
        <w:spacing w:line="360" w:lineRule="auto"/>
        <w:jc w:val="left"/>
        <w:textAlignment w:val="center"/>
        <w:rPr>
          <w:color w:val="000000"/>
        </w:rPr>
      </w:pPr>
      <w:r>
        <w:rPr>
          <w:color w:val="000000"/>
        </w:rPr>
        <w:t>推理判断题。根据“If you look around the room you are in right now, you’ll probably notice a number of electronics...”可知第一段描述了一个由电线连接的电子世界，不仅不整洁，而且也很危险，由此引出了本文的话题——蓝牙，所以作者通过描述一个场景引出话题。故选A。</w:t>
      </w:r>
    </w:p>
    <w:p w14:paraId="2FB59B08">
      <w:pPr>
        <w:spacing w:line="360" w:lineRule="auto"/>
        <w:jc w:val="left"/>
        <w:textAlignment w:val="center"/>
        <w:rPr>
          <w:color w:val="000000"/>
        </w:rPr>
      </w:pPr>
      <w:r>
        <w:rPr>
          <w:color w:val="000000"/>
        </w:rPr>
        <w:t>【28题详解】</w:t>
      </w:r>
    </w:p>
    <w:p w14:paraId="1FB244BF">
      <w:pPr>
        <w:spacing w:line="360" w:lineRule="auto"/>
        <w:jc w:val="left"/>
        <w:textAlignment w:val="center"/>
        <w:rPr>
          <w:color w:val="000000"/>
        </w:rPr>
      </w:pPr>
      <w:r>
        <w:rPr>
          <w:color w:val="000000"/>
        </w:rPr>
        <w:t>细节理解题。根据“Things really stepped up in September 1998 when the Bluetooth Special Interest Group (SIG) was set up to develop and spread the technology”可知蓝牙特别兴趣小组 (SIG) 用以开发和传播该技术。故选C。</w:t>
      </w:r>
    </w:p>
    <w:p w14:paraId="7A2F96B7">
      <w:pPr>
        <w:spacing w:line="360" w:lineRule="auto"/>
        <w:jc w:val="left"/>
        <w:textAlignment w:val="center"/>
        <w:rPr>
          <w:color w:val="000000"/>
        </w:rPr>
      </w:pPr>
      <w:r>
        <w:rPr>
          <w:color w:val="000000"/>
        </w:rPr>
        <w:t>【29题详解】</w:t>
      </w:r>
    </w:p>
    <w:p w14:paraId="12E1C9D0">
      <w:pPr>
        <w:spacing w:line="360" w:lineRule="auto"/>
        <w:jc w:val="left"/>
        <w:textAlignment w:val="center"/>
        <w:rPr>
          <w:color w:val="000000"/>
        </w:rPr>
      </w:pPr>
      <w:r>
        <w:rPr>
          <w:color w:val="000000"/>
        </w:rPr>
        <w:t>主旨大意题。根据“But if you look at the remote control (温控器) you use to choose the program on TV, you might rightly ask yourself why Bluetooth was such a big deal”以及本段内容可知，本段主要介绍了蓝牙的优势。故选D。</w:t>
      </w:r>
    </w:p>
    <w:p w14:paraId="0B67616A">
      <w:pPr>
        <w:spacing w:line="360" w:lineRule="auto"/>
        <w:jc w:val="left"/>
        <w:textAlignment w:val="center"/>
        <w:rPr>
          <w:color w:val="000000"/>
        </w:rPr>
      </w:pPr>
      <w:r>
        <w:rPr>
          <w:color w:val="000000"/>
        </w:rPr>
        <w:t>【30题详解】</w:t>
      </w:r>
    </w:p>
    <w:p w14:paraId="71E7D01A">
      <w:pPr>
        <w:spacing w:line="360" w:lineRule="auto"/>
        <w:jc w:val="left"/>
        <w:textAlignment w:val="center"/>
        <w:rPr>
          <w:color w:val="000000"/>
        </w:rPr>
      </w:pPr>
      <w:r>
        <w:rPr>
          <w:color w:val="000000"/>
        </w:rPr>
        <w:t>推理判断题。本文主要介绍了蓝牙的发展过程，所以科技爱好者会对这篇文章感兴趣。故选B。</w:t>
      </w:r>
    </w:p>
    <w:p w14:paraId="7D069A80">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试卷Ⅱ（非选择题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7FFBB386">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四、词汇运用（本题有</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分，共计</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57218221">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 xml:space="preserve">A. </w:t>
      </w:r>
    </w:p>
    <w:p w14:paraId="49399573">
      <w:pPr>
        <w:spacing w:line="360" w:lineRule="auto"/>
        <w:jc w:val="left"/>
        <w:textAlignment w:val="center"/>
        <w:rPr>
          <w:rFonts w:ascii="宋体" w:hAnsi="宋体" w:eastAsia="宋体" w:cs="宋体"/>
          <w:color w:val="000000"/>
        </w:rPr>
      </w:pPr>
      <w:r>
        <w:rPr>
          <w:rFonts w:ascii="宋体" w:hAnsi="宋体" w:eastAsia="宋体" w:cs="宋体"/>
          <w:color w:val="000000"/>
        </w:rPr>
        <w:t>用方框中所给词语的适当形式填空，每词仅用一次。</w:t>
      </w:r>
    </w:p>
    <w:tbl>
      <w:tblPr>
        <w:tblStyle w:val="4"/>
        <w:tblW w:w="52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205"/>
      </w:tblGrid>
      <w:tr w14:paraId="46B8F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2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ABFFF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repeat    against    master    turn off    humorous</w:t>
            </w:r>
          </w:p>
        </w:tc>
      </w:tr>
    </w:tbl>
    <w:p w14:paraId="6327929C">
      <w:pPr>
        <w:spacing w:line="360" w:lineRule="auto"/>
        <w:jc w:val="left"/>
        <w:textAlignment w:val="center"/>
        <w:rPr>
          <w:color w:val="000000"/>
        </w:rPr>
      </w:pPr>
    </w:p>
    <w:p w14:paraId="29DB54E9">
      <w:pPr>
        <w:spacing w:line="360" w:lineRule="auto"/>
        <w:jc w:val="left"/>
        <w:textAlignment w:val="center"/>
        <w:rPr>
          <w:rFonts w:ascii="Times New Roman" w:hAnsi="Times New Roman" w:eastAsia="Times New Roman" w:cs="Times New Roman"/>
          <w:color w:val="000000"/>
        </w:rPr>
      </w:pPr>
      <w:r>
        <w:rPr>
          <w:color w:val="000000"/>
        </w:rPr>
        <w:t xml:space="preserve">31. </w:t>
      </w:r>
      <w:r>
        <w:rPr>
          <w:rFonts w:ascii="Times New Roman" w:hAnsi="Times New Roman" w:eastAsia="Times New Roman" w:cs="Times New Roman"/>
          <w:color w:val="000000"/>
        </w:rPr>
        <w:t xml:space="preserve">Remember to </w:t>
      </w:r>
      <w:r>
        <w:rPr>
          <w:color w:val="000000"/>
        </w:rPr>
        <w:t>________</w:t>
      </w:r>
      <w:r>
        <w:rPr>
          <w:rFonts w:ascii="Times New Roman" w:hAnsi="Times New Roman" w:eastAsia="Times New Roman" w:cs="Times New Roman"/>
          <w:color w:val="000000"/>
        </w:rPr>
        <w:t xml:space="preserve"> the lights before you leave the office.</w:t>
      </w:r>
    </w:p>
    <w:p w14:paraId="6F7BE799">
      <w:pPr>
        <w:spacing w:line="360" w:lineRule="auto"/>
        <w:jc w:val="left"/>
        <w:textAlignment w:val="center"/>
        <w:rPr>
          <w:rFonts w:ascii="Times New Roman" w:hAnsi="Times New Roman" w:eastAsia="Times New Roman" w:cs="Times New Roman"/>
          <w:color w:val="000000"/>
        </w:rPr>
      </w:pPr>
      <w:r>
        <w:rPr>
          <w:color w:val="000000"/>
        </w:rPr>
        <w:t xml:space="preserve">32. </w:t>
      </w:r>
      <w:r>
        <w:rPr>
          <w:rFonts w:ascii="Times New Roman" w:hAnsi="Times New Roman" w:eastAsia="Times New Roman" w:cs="Times New Roman"/>
          <w:color w:val="000000"/>
        </w:rPr>
        <w:t xml:space="preserve">Everyone was touched by that great erhu </w:t>
      </w:r>
      <w:r>
        <w:rPr>
          <w:color w:val="000000"/>
        </w:rPr>
        <w:t>________</w:t>
      </w:r>
      <w:r>
        <w:rPr>
          <w:rFonts w:ascii="Times New Roman" w:hAnsi="Times New Roman" w:eastAsia="Times New Roman" w:cs="Times New Roman"/>
          <w:color w:val="000000"/>
        </w:rPr>
        <w:t xml:space="preserve"> performance.</w:t>
      </w:r>
    </w:p>
    <w:p w14:paraId="43FBDCB9">
      <w:pPr>
        <w:spacing w:line="360" w:lineRule="auto"/>
        <w:jc w:val="left"/>
        <w:textAlignment w:val="center"/>
        <w:rPr>
          <w:rFonts w:ascii="Times New Roman" w:hAnsi="Times New Roman" w:eastAsia="Times New Roman" w:cs="Times New Roman"/>
          <w:color w:val="000000"/>
        </w:rPr>
      </w:pPr>
      <w:r>
        <w:rPr>
          <w:color w:val="000000"/>
        </w:rPr>
        <w:t xml:space="preserve">33. </w:t>
      </w:r>
      <w:r>
        <w:rPr>
          <w:rFonts w:ascii="Times New Roman" w:hAnsi="Times New Roman" w:eastAsia="Times New Roman" w:cs="Times New Roman"/>
          <w:color w:val="000000"/>
        </w:rPr>
        <w:t xml:space="preserve">I could hear the sound of the rain beating </w:t>
      </w:r>
      <w:r>
        <w:rPr>
          <w:color w:val="000000"/>
        </w:rPr>
        <w:t>________</w:t>
      </w:r>
      <w:r>
        <w:rPr>
          <w:rFonts w:ascii="Times New Roman" w:hAnsi="Times New Roman" w:eastAsia="Times New Roman" w:cs="Times New Roman"/>
          <w:color w:val="000000"/>
        </w:rPr>
        <w:t xml:space="preserve"> my window heavily.</w:t>
      </w:r>
    </w:p>
    <w:p w14:paraId="5A6037AA">
      <w:pPr>
        <w:spacing w:line="360" w:lineRule="auto"/>
        <w:jc w:val="left"/>
        <w:textAlignment w:val="center"/>
        <w:rPr>
          <w:rFonts w:ascii="Times New Roman" w:hAnsi="Times New Roman" w:eastAsia="Times New Roman" w:cs="Times New Roman"/>
          <w:color w:val="000000"/>
        </w:rPr>
      </w:pPr>
      <w:r>
        <w:rPr>
          <w:color w:val="000000"/>
        </w:rPr>
        <w:t xml:space="preserve">34. </w:t>
      </w:r>
      <w:r>
        <w:rPr>
          <w:rFonts w:ascii="Times New Roman" w:hAnsi="Times New Roman" w:eastAsia="Times New Roman" w:cs="Times New Roman"/>
          <w:color w:val="000000"/>
        </w:rPr>
        <w:t xml:space="preserve">Among the three actors, Mr. Black is </w:t>
      </w:r>
      <w:r>
        <w:rPr>
          <w:color w:val="000000"/>
        </w:rPr>
        <w:t>________</w:t>
      </w:r>
      <w:r>
        <w:rPr>
          <w:rFonts w:ascii="Times New Roman" w:hAnsi="Times New Roman" w:eastAsia="Times New Roman" w:cs="Times New Roman"/>
          <w:color w:val="000000"/>
        </w:rPr>
        <w:t>.</w:t>
      </w:r>
    </w:p>
    <w:p w14:paraId="6134F706">
      <w:pPr>
        <w:spacing w:line="360" w:lineRule="auto"/>
        <w:jc w:val="left"/>
        <w:textAlignment w:val="center"/>
        <w:rPr>
          <w:rFonts w:ascii="Times New Roman" w:hAnsi="Times New Roman" w:eastAsia="Times New Roman" w:cs="Times New Roman"/>
          <w:color w:val="000000"/>
        </w:rPr>
      </w:pPr>
      <w:r>
        <w:rPr>
          <w:color w:val="000000"/>
        </w:rPr>
        <w:t xml:space="preserve">35. </w:t>
      </w:r>
      <w:r>
        <w:rPr>
          <w:rFonts w:ascii="Times New Roman" w:hAnsi="Times New Roman" w:eastAsia="Times New Roman" w:cs="Times New Roman"/>
          <w:color w:val="000000"/>
        </w:rPr>
        <w:t xml:space="preserve">I </w:t>
      </w:r>
      <w:r>
        <w:rPr>
          <w:color w:val="000000"/>
        </w:rPr>
        <w:t>________</w:t>
      </w:r>
      <w:r>
        <w:rPr>
          <w:rFonts w:ascii="Times New Roman" w:hAnsi="Times New Roman" w:eastAsia="Times New Roman" w:cs="Times New Roman"/>
          <w:color w:val="000000"/>
        </w:rPr>
        <w:t xml:space="preserve"> the sentence three times, but he still doesn’t understand it.</w:t>
      </w:r>
    </w:p>
    <w:p w14:paraId="1DE79530">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31. </w:t>
      </w:r>
      <w:r>
        <w:rPr>
          <w:rFonts w:ascii="Times New Roman" w:hAnsi="Times New Roman" w:eastAsia="Times New Roman" w:cs="Times New Roman"/>
          <w:color w:val="000000"/>
        </w:rPr>
        <w:t>turn off</w:t>
      </w:r>
      <w:r>
        <w:rPr>
          <w:color w:val="000000"/>
        </w:rPr>
        <w:t xml:space="preserve">    </w:t>
      </w:r>
    </w:p>
    <w:p w14:paraId="5406CA86">
      <w:pPr>
        <w:spacing w:line="360" w:lineRule="auto"/>
        <w:textAlignment w:val="center"/>
        <w:rPr>
          <w:rFonts w:ascii="Times New Roman" w:hAnsi="Times New Roman" w:eastAsia="Times New Roman" w:cs="Times New Roman"/>
          <w:color w:val="000000"/>
        </w:rPr>
      </w:pPr>
      <w:r>
        <w:rPr>
          <w:color w:val="000000"/>
        </w:rPr>
        <w:t xml:space="preserve">32. </w:t>
      </w:r>
      <w:r>
        <w:rPr>
          <w:rFonts w:ascii="Times New Roman" w:hAnsi="Times New Roman" w:eastAsia="Times New Roman" w:cs="Times New Roman"/>
          <w:color w:val="000000"/>
        </w:rPr>
        <w:t>master’s</w:t>
      </w:r>
      <w:r>
        <w:rPr>
          <w:color w:val="000000"/>
        </w:rPr>
        <w:t xml:space="preserve">    </w:t>
      </w:r>
    </w:p>
    <w:p w14:paraId="424B7524">
      <w:pPr>
        <w:spacing w:line="360" w:lineRule="auto"/>
        <w:textAlignment w:val="center"/>
        <w:rPr>
          <w:rFonts w:ascii="Times New Roman" w:hAnsi="Times New Roman" w:eastAsia="Times New Roman" w:cs="Times New Roman"/>
          <w:color w:val="000000"/>
        </w:rPr>
      </w:pPr>
      <w:r>
        <w:rPr>
          <w:color w:val="000000"/>
        </w:rPr>
        <w:t xml:space="preserve">33. </w:t>
      </w:r>
      <w:r>
        <w:rPr>
          <w:rFonts w:ascii="Times New Roman" w:hAnsi="Times New Roman" w:eastAsia="Times New Roman" w:cs="Times New Roman"/>
          <w:color w:val="000000"/>
        </w:rPr>
        <w:t>against</w:t>
      </w:r>
      <w:r>
        <w:rPr>
          <w:color w:val="000000"/>
        </w:rPr>
        <w:t xml:space="preserve">    </w:t>
      </w:r>
    </w:p>
    <w:p w14:paraId="7B954CA8">
      <w:pPr>
        <w:spacing w:line="360" w:lineRule="auto"/>
        <w:textAlignment w:val="center"/>
        <w:rPr>
          <w:rFonts w:ascii="Times New Roman" w:hAnsi="Times New Roman" w:eastAsia="Times New Roman" w:cs="Times New Roman"/>
          <w:color w:val="000000"/>
        </w:rPr>
      </w:pPr>
      <w:r>
        <w:rPr>
          <w:color w:val="000000"/>
        </w:rPr>
        <w:t>34</w:t>
      </w:r>
      <w:r>
        <w:rPr>
          <w:color w:val="000000"/>
          <w:position w:val="-22"/>
        </w:rPr>
        <w:drawing>
          <wp:inline distT="0" distB="0" distL="114300" distR="114300">
            <wp:extent cx="31750" cy="88900"/>
            <wp:effectExtent l="0" t="0" r="0" b="0"/>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 most humorous</w:t>
      </w:r>
      <w:r>
        <w:rPr>
          <w:color w:val="000000"/>
        </w:rPr>
        <w:t xml:space="preserve">    </w:t>
      </w:r>
    </w:p>
    <w:p w14:paraId="4DB226FD">
      <w:pPr>
        <w:spacing w:line="360" w:lineRule="auto"/>
        <w:textAlignment w:val="center"/>
        <w:rPr>
          <w:rFonts w:ascii="Times New Roman" w:hAnsi="Times New Roman" w:eastAsia="Times New Roman" w:cs="Times New Roman"/>
          <w:color w:val="000000"/>
        </w:rPr>
      </w:pPr>
      <w:r>
        <w:rPr>
          <w:color w:val="000000"/>
        </w:rPr>
        <w:t xml:space="preserve">35. </w:t>
      </w:r>
      <w:r>
        <w:rPr>
          <w:rFonts w:ascii="Times New Roman" w:hAnsi="Times New Roman" w:eastAsia="Times New Roman" w:cs="Times New Roman"/>
          <w:color w:val="000000"/>
        </w:rPr>
        <w:t>have repeated</w:t>
      </w:r>
    </w:p>
    <w:p w14:paraId="382B47FC">
      <w:pPr>
        <w:spacing w:line="360" w:lineRule="auto"/>
        <w:textAlignment w:val="center"/>
        <w:rPr>
          <w:color w:val="000000"/>
        </w:rPr>
      </w:pPr>
      <w:r>
        <w:rPr>
          <w:color w:val="2E75B6"/>
        </w:rPr>
        <w:t>【解析】</w:t>
      </w:r>
    </w:p>
    <w:p w14:paraId="015F6D24">
      <w:pPr>
        <w:spacing w:line="360" w:lineRule="auto"/>
        <w:textAlignment w:val="center"/>
        <w:rPr>
          <w:color w:val="000000"/>
        </w:rPr>
      </w:pPr>
      <w:r>
        <w:rPr>
          <w:color w:val="000000"/>
        </w:rPr>
        <w:t>【31题详解】</w:t>
      </w:r>
    </w:p>
    <w:p w14:paraId="44FCA00D">
      <w:pPr>
        <w:spacing w:line="360" w:lineRule="auto"/>
        <w:jc w:val="left"/>
        <w:textAlignment w:val="center"/>
        <w:rPr>
          <w:color w:val="000000"/>
        </w:rPr>
      </w:pPr>
      <w:r>
        <w:rPr>
          <w:color w:val="000000"/>
        </w:rPr>
        <w:t>句意：离开办公室前记得关灯。根据“Remember to...the lights before you leave the office”以及所给词可知是记得关灯，turn off“关闭”，remember to do sth.“记得做某事”。故填turn off。</w:t>
      </w:r>
    </w:p>
    <w:p w14:paraId="2779174E">
      <w:pPr>
        <w:spacing w:line="360" w:lineRule="auto"/>
        <w:jc w:val="left"/>
        <w:textAlignment w:val="center"/>
        <w:rPr>
          <w:color w:val="000000"/>
        </w:rPr>
      </w:pPr>
      <w:r>
        <w:rPr>
          <w:color w:val="000000"/>
        </w:rPr>
        <w:t>【32题详解】</w:t>
      </w:r>
    </w:p>
    <w:p w14:paraId="1A132C7E">
      <w:pPr>
        <w:spacing w:line="360" w:lineRule="auto"/>
        <w:jc w:val="left"/>
        <w:textAlignment w:val="center"/>
        <w:rPr>
          <w:color w:val="000000"/>
        </w:rPr>
      </w:pPr>
      <w:r>
        <w:rPr>
          <w:color w:val="000000"/>
        </w:rPr>
        <w:t>句意：所有人都被这位伟大的二胡大师的演奏所感动。根据“that great erhu...performance”以及所给词可知是大师的表演，master“大师”，修饰名词应用名词所有格形式。故填master’s。</w:t>
      </w:r>
    </w:p>
    <w:p w14:paraId="4F70408B">
      <w:pPr>
        <w:spacing w:line="360" w:lineRule="auto"/>
        <w:jc w:val="left"/>
        <w:textAlignment w:val="center"/>
        <w:rPr>
          <w:color w:val="000000"/>
        </w:rPr>
      </w:pPr>
      <w:r>
        <w:rPr>
          <w:color w:val="000000"/>
        </w:rPr>
        <w:t>【33题详解】</w:t>
      </w:r>
    </w:p>
    <w:p w14:paraId="2E7C51AB">
      <w:pPr>
        <w:spacing w:line="360" w:lineRule="auto"/>
        <w:jc w:val="left"/>
        <w:textAlignment w:val="center"/>
        <w:rPr>
          <w:color w:val="000000"/>
        </w:rPr>
      </w:pPr>
      <w:r>
        <w:rPr>
          <w:color w:val="000000"/>
        </w:rPr>
        <w:t>句意：我能听到雨滴重重地敲打着我的窗户的声音。根据“beating...my window”以及所给词可知是敲打窗户，即beating against。故填against。</w:t>
      </w:r>
    </w:p>
    <w:p w14:paraId="7387B2A7">
      <w:pPr>
        <w:spacing w:line="360" w:lineRule="auto"/>
        <w:jc w:val="left"/>
        <w:textAlignment w:val="center"/>
        <w:rPr>
          <w:color w:val="000000"/>
        </w:rPr>
      </w:pPr>
      <w:r>
        <w:rPr>
          <w:color w:val="000000"/>
        </w:rPr>
        <w:t>【34题详解】</w:t>
      </w:r>
    </w:p>
    <w:p w14:paraId="4363141A">
      <w:pPr>
        <w:spacing w:line="360" w:lineRule="auto"/>
        <w:jc w:val="left"/>
        <w:textAlignment w:val="center"/>
        <w:rPr>
          <w:color w:val="000000"/>
        </w:rPr>
      </w:pPr>
      <w:r>
        <w:rPr>
          <w:color w:val="000000"/>
        </w:rPr>
        <w:t>句意：在三位演员中，布莱克先生是最幽默的。根据“Among the three actors”以及所给词可知，此处用形容词的最高级形式作表语，humorous“幽默的”符合，最高级most humorous前加定冠词the。故填the most humorous。</w:t>
      </w:r>
    </w:p>
    <w:p w14:paraId="14461241">
      <w:pPr>
        <w:spacing w:line="360" w:lineRule="auto"/>
        <w:jc w:val="left"/>
        <w:textAlignment w:val="center"/>
        <w:rPr>
          <w:color w:val="000000"/>
        </w:rPr>
      </w:pPr>
      <w:r>
        <w:rPr>
          <w:color w:val="000000"/>
        </w:rPr>
        <w:t>【35题详解】</w:t>
      </w:r>
    </w:p>
    <w:p w14:paraId="66BBF9BA">
      <w:pPr>
        <w:spacing w:line="360" w:lineRule="auto"/>
        <w:jc w:val="left"/>
        <w:textAlignment w:val="center"/>
        <w:rPr>
          <w:color w:val="000000"/>
        </w:rPr>
      </w:pPr>
      <w:r>
        <w:rPr>
          <w:color w:val="000000"/>
        </w:rPr>
        <w:t>句意：我把这句话重复了三遍，他还是不明白。根据“the sentences three times, but he still doesn’t understand it”以及所给词可知是重复这个句子，repeat“重复”，其句子使用现在完成时have/has done，主语是I，助动词用have。故填have repeated。</w:t>
      </w:r>
    </w:p>
    <w:p w14:paraId="3CE753F8">
      <w:pPr>
        <w:spacing w:line="360" w:lineRule="auto"/>
        <w:jc w:val="left"/>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 xml:space="preserve">B. </w:t>
      </w:r>
    </w:p>
    <w:p w14:paraId="3E2FF0F1">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阅读下面短文，然后根据括号内所给汉语意思写出单词的正确形式（每空一词）。</w:t>
      </w:r>
    </w:p>
    <w:p w14:paraId="0F8AB8C5">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Nurse Charlie</w:t>
      </w:r>
    </w:p>
    <w:p w14:paraId="26368A6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Several months ago, I had a car accident and required an operation. My wife Geraldine, told me that for the three days I was in hospital, our black dog, Charlie, </w:t>
      </w:r>
      <w:r>
        <w:rPr>
          <w:color w:val="000000"/>
          <w:u w:val="single"/>
        </w:rPr>
        <w:t>____36____</w:t>
      </w:r>
      <w:r>
        <w:rPr>
          <w:rFonts w:ascii="Times New Roman" w:hAnsi="Times New Roman" w:eastAsia="Times New Roman" w:cs="Times New Roman"/>
          <w:color w:val="000000"/>
        </w:rPr>
        <w:t xml:space="preserve"> (</w:t>
      </w:r>
      <w:r>
        <w:rPr>
          <w:rFonts w:ascii="宋体" w:hAnsi="宋体" w:eastAsia="宋体" w:cs="宋体"/>
          <w:color w:val="000000"/>
        </w:rPr>
        <w:t>躺</w:t>
      </w:r>
      <w:r>
        <w:rPr>
          <w:rFonts w:ascii="Times New Roman" w:hAnsi="Times New Roman" w:eastAsia="Times New Roman" w:cs="Times New Roman"/>
          <w:color w:val="000000"/>
        </w:rPr>
        <w:t>) at the door waiting for my return.</w:t>
      </w:r>
    </w:p>
    <w:p w14:paraId="652B1EF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Charlie is </w:t>
      </w:r>
      <w:r>
        <w:rPr>
          <w:color w:val="000000"/>
          <w:u w:val="single"/>
        </w:rPr>
        <w:t>____37____</w:t>
      </w:r>
      <w:r>
        <w:rPr>
          <w:rFonts w:ascii="Times New Roman" w:hAnsi="Times New Roman" w:eastAsia="Times New Roman" w:cs="Times New Roman"/>
          <w:color w:val="000000"/>
        </w:rPr>
        <w:t xml:space="preserve"> (</w:t>
      </w:r>
      <w:r>
        <w:rPr>
          <w:rFonts w:ascii="宋体" w:hAnsi="宋体" w:eastAsia="宋体" w:cs="宋体"/>
          <w:color w:val="000000"/>
        </w:rPr>
        <w:t>六</w:t>
      </w:r>
      <w:r>
        <w:rPr>
          <w:rFonts w:ascii="Times New Roman" w:hAnsi="Times New Roman" w:eastAsia="Times New Roman" w:cs="Times New Roman"/>
          <w:color w:val="000000"/>
        </w:rPr>
        <w:t xml:space="preserve">) years old. Whenever I go out and can’t take him with me, he patiently waits at the </w:t>
      </w:r>
      <w:r>
        <w:rPr>
          <w:color w:val="000000"/>
          <w:u w:val="single"/>
        </w:rPr>
        <w:t>____38____</w:t>
      </w:r>
      <w:r>
        <w:rPr>
          <w:rFonts w:ascii="Times New Roman" w:hAnsi="Times New Roman" w:eastAsia="Times New Roman" w:cs="Times New Roman"/>
          <w:color w:val="000000"/>
        </w:rPr>
        <w:t xml:space="preserve"> (</w:t>
      </w:r>
      <w:r>
        <w:rPr>
          <w:rFonts w:ascii="宋体" w:hAnsi="宋体" w:eastAsia="宋体" w:cs="宋体"/>
          <w:color w:val="000000"/>
        </w:rPr>
        <w:t>前面</w:t>
      </w:r>
      <w:r>
        <w:rPr>
          <w:rFonts w:ascii="Times New Roman" w:hAnsi="Times New Roman" w:eastAsia="Times New Roman" w:cs="Times New Roman"/>
          <w:color w:val="000000"/>
        </w:rPr>
        <w:t xml:space="preserve">) door for me. Geraldine says that at times he will not leave his place even when facing delicious food — very </w:t>
      </w:r>
      <w:r>
        <w:rPr>
          <w:color w:val="000000"/>
          <w:u w:val="single"/>
        </w:rPr>
        <w:t>____39____</w:t>
      </w:r>
      <w:r>
        <w:rPr>
          <w:rFonts w:ascii="Times New Roman" w:hAnsi="Times New Roman" w:eastAsia="Times New Roman" w:cs="Times New Roman"/>
          <w:color w:val="000000"/>
        </w:rPr>
        <w:t xml:space="preserve"> (</w:t>
      </w:r>
      <w:r>
        <w:rPr>
          <w:rFonts w:ascii="宋体" w:hAnsi="宋体" w:eastAsia="宋体" w:cs="宋体"/>
          <w:color w:val="000000"/>
        </w:rPr>
        <w:t>不寻常</w:t>
      </w:r>
      <w:r>
        <w:rPr>
          <w:rFonts w:ascii="Times New Roman" w:hAnsi="Times New Roman" w:eastAsia="Times New Roman" w:cs="Times New Roman"/>
          <w:color w:val="000000"/>
        </w:rPr>
        <w:t>) for a dog.</w:t>
      </w:r>
    </w:p>
    <w:p w14:paraId="7F50979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After I returned home, Charlie must have sensed that there was something different about me. For my </w:t>
      </w:r>
      <w:r>
        <w:rPr>
          <w:color w:val="000000"/>
          <w:u w:val="single"/>
        </w:rPr>
        <w:t>____40____</w:t>
      </w:r>
      <w:r>
        <w:rPr>
          <w:rFonts w:ascii="Times New Roman" w:hAnsi="Times New Roman" w:eastAsia="Times New Roman" w:cs="Times New Roman"/>
          <w:color w:val="000000"/>
        </w:rPr>
        <w:t xml:space="preserve"> (</w:t>
      </w:r>
      <w:r>
        <w:rPr>
          <w:rFonts w:ascii="宋体" w:hAnsi="宋体" w:eastAsia="宋体" w:cs="宋体"/>
          <w:color w:val="000000"/>
        </w:rPr>
        <w:t>安全</w:t>
      </w:r>
      <w:r>
        <w:rPr>
          <w:rFonts w:ascii="Times New Roman" w:hAnsi="Times New Roman" w:eastAsia="Times New Roman" w:cs="Times New Roman"/>
          <w:color w:val="000000"/>
        </w:rPr>
        <w:t xml:space="preserve">), he did not jump up to greet me, although his moving tail </w:t>
      </w:r>
      <w:r>
        <w:rPr>
          <w:color w:val="000000"/>
          <w:u w:val="single"/>
        </w:rPr>
        <w:t>____41____</w:t>
      </w:r>
      <w:r>
        <w:rPr>
          <w:rFonts w:ascii="Times New Roman" w:hAnsi="Times New Roman" w:eastAsia="Times New Roman" w:cs="Times New Roman"/>
          <w:color w:val="000000"/>
        </w:rPr>
        <w:t xml:space="preserve"> (</w:t>
      </w:r>
      <w:r>
        <w:rPr>
          <w:rFonts w:ascii="宋体" w:hAnsi="宋体" w:eastAsia="宋体" w:cs="宋体"/>
          <w:color w:val="000000"/>
        </w:rPr>
        <w:t>清晰</w:t>
      </w:r>
      <w:r>
        <w:rPr>
          <w:rFonts w:ascii="Times New Roman" w:hAnsi="Times New Roman" w:eastAsia="Times New Roman" w:cs="Times New Roman"/>
          <w:color w:val="000000"/>
        </w:rPr>
        <w:t xml:space="preserve">) showed that he was happy to see me. Instead, he waited till I could comfortably </w:t>
      </w:r>
      <w:r>
        <w:rPr>
          <w:color w:val="000000"/>
          <w:u w:val="single"/>
        </w:rPr>
        <w:t>____42____</w:t>
      </w:r>
      <w:r>
        <w:rPr>
          <w:rFonts w:ascii="Times New Roman" w:hAnsi="Times New Roman" w:eastAsia="Times New Roman" w:cs="Times New Roman"/>
          <w:color w:val="000000"/>
        </w:rPr>
        <w:t xml:space="preserve"> (</w:t>
      </w:r>
      <w:r>
        <w:rPr>
          <w:rFonts w:ascii="宋体" w:hAnsi="宋体" w:eastAsia="宋体" w:cs="宋体"/>
          <w:color w:val="000000"/>
        </w:rPr>
        <w:t>休息</w:t>
      </w:r>
      <w:r>
        <w:rPr>
          <w:rFonts w:ascii="Times New Roman" w:hAnsi="Times New Roman" w:eastAsia="Times New Roman" w:cs="Times New Roman"/>
          <w:color w:val="000000"/>
        </w:rPr>
        <w:t>) in bed. Then he hesitantly (</w:t>
      </w:r>
      <w:r>
        <w:rPr>
          <w:rFonts w:ascii="宋体" w:hAnsi="宋体" w:eastAsia="宋体" w:cs="宋体"/>
          <w:color w:val="000000"/>
        </w:rPr>
        <w:t>踌躇地</w:t>
      </w:r>
      <w:r>
        <w:rPr>
          <w:rFonts w:ascii="Times New Roman" w:hAnsi="Times New Roman" w:eastAsia="Times New Roman" w:cs="Times New Roman"/>
          <w:color w:val="000000"/>
        </w:rPr>
        <w:t>) came close to me and sat at the foot of my bed.</w:t>
      </w:r>
    </w:p>
    <w:p w14:paraId="1C25D52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As I started to become more mobile, he played with me in a more gentle way. I am now much healthier and </w:t>
      </w:r>
      <w:r>
        <w:rPr>
          <w:color w:val="000000"/>
          <w:u w:val="single"/>
        </w:rPr>
        <w:t>____43____</w:t>
      </w:r>
      <w:r>
        <w:rPr>
          <w:rFonts w:ascii="Times New Roman" w:hAnsi="Times New Roman" w:eastAsia="Times New Roman" w:cs="Times New Roman"/>
          <w:color w:val="000000"/>
        </w:rPr>
        <w:t xml:space="preserve"> (</w:t>
      </w:r>
      <w:r>
        <w:rPr>
          <w:rFonts w:ascii="宋体" w:hAnsi="宋体" w:eastAsia="宋体" w:cs="宋体"/>
          <w:color w:val="000000"/>
        </w:rPr>
        <w:t>有时</w:t>
      </w:r>
      <w:r>
        <w:rPr>
          <w:rFonts w:ascii="Times New Roman" w:hAnsi="Times New Roman" w:eastAsia="Times New Roman" w:cs="Times New Roman"/>
          <w:color w:val="000000"/>
        </w:rPr>
        <w:t xml:space="preserve">) we go for walks together. Charlie does not </w:t>
      </w:r>
      <w:r>
        <w:rPr>
          <w:color w:val="000000"/>
          <w:u w:val="single"/>
        </w:rPr>
        <w:t>____44____</w:t>
      </w:r>
      <w:r>
        <w:rPr>
          <w:rFonts w:ascii="Times New Roman" w:hAnsi="Times New Roman" w:eastAsia="Times New Roman" w:cs="Times New Roman"/>
          <w:color w:val="000000"/>
        </w:rPr>
        <w:t xml:space="preserve"> (</w:t>
      </w:r>
      <w:r>
        <w:rPr>
          <w:rFonts w:ascii="宋体" w:hAnsi="宋体" w:eastAsia="宋体" w:cs="宋体"/>
          <w:color w:val="000000"/>
        </w:rPr>
        <w:t>拉</w:t>
      </w:r>
      <w:r>
        <w:rPr>
          <w:rFonts w:ascii="Times New Roman" w:hAnsi="Times New Roman" w:eastAsia="Times New Roman" w:cs="Times New Roman"/>
          <w:color w:val="000000"/>
        </w:rPr>
        <w:t xml:space="preserve">) hard on the lead. Besides, his steps try to suit </w:t>
      </w:r>
      <w:r>
        <w:rPr>
          <w:color w:val="000000"/>
          <w:u w:val="single"/>
        </w:rPr>
        <w:t>____45____</w:t>
      </w:r>
      <w:r>
        <w:rPr>
          <w:rFonts w:ascii="Times New Roman" w:hAnsi="Times New Roman" w:eastAsia="Times New Roman" w:cs="Times New Roman"/>
          <w:color w:val="000000"/>
        </w:rPr>
        <w:t xml:space="preserve"> (</w:t>
      </w:r>
      <w:r>
        <w:rPr>
          <w:rFonts w:ascii="宋体" w:hAnsi="宋体" w:eastAsia="宋体" w:cs="宋体"/>
          <w:color w:val="000000"/>
        </w:rPr>
        <w:t>我的</w:t>
      </w:r>
      <w:r>
        <w:rPr>
          <w:rFonts w:ascii="Times New Roman" w:hAnsi="Times New Roman" w:eastAsia="Times New Roman" w:cs="Times New Roman"/>
          <w:color w:val="000000"/>
        </w:rPr>
        <w:t>).</w:t>
      </w:r>
    </w:p>
    <w:p w14:paraId="69442CB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could not have asked for a more careful nurse.</w:t>
      </w:r>
    </w:p>
    <w:p w14:paraId="680C6EAF">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36. </w:t>
      </w:r>
      <w:r>
        <w:rPr>
          <w:rFonts w:ascii="Times New Roman" w:hAnsi="Times New Roman" w:eastAsia="Times New Roman" w:cs="Times New Roman"/>
          <w:color w:val="000000"/>
        </w:rPr>
        <w:t>lay</w:t>
      </w:r>
      <w:r>
        <w:rPr>
          <w:color w:val="000000"/>
        </w:rPr>
        <w:t xml:space="preserve">    </w:t>
      </w:r>
    </w:p>
    <w:p w14:paraId="22053249">
      <w:pPr>
        <w:spacing w:line="360" w:lineRule="auto"/>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six</w:t>
      </w:r>
      <w:r>
        <w:rPr>
          <w:color w:val="000000"/>
        </w:rPr>
        <w:t xml:space="preserve">    38. </w:t>
      </w:r>
      <w:r>
        <w:rPr>
          <w:rFonts w:ascii="Times New Roman" w:hAnsi="Times New Roman" w:eastAsia="Times New Roman" w:cs="Times New Roman"/>
          <w:color w:val="000000"/>
        </w:rPr>
        <w:t>front</w:t>
      </w:r>
      <w:r>
        <w:rPr>
          <w:color w:val="000000"/>
        </w:rPr>
        <w:t xml:space="preserve">    </w:t>
      </w:r>
    </w:p>
    <w:p w14:paraId="4B284069">
      <w:pPr>
        <w:spacing w:line="360" w:lineRule="auto"/>
        <w:textAlignment w:val="center"/>
        <w:rPr>
          <w:rFonts w:ascii="Times New Roman" w:hAnsi="Times New Roman" w:eastAsia="Times New Roman" w:cs="Times New Roman"/>
          <w:color w:val="000000"/>
        </w:rPr>
      </w:pPr>
      <w:r>
        <w:rPr>
          <w:color w:val="000000"/>
        </w:rPr>
        <w:t xml:space="preserve">39. </w:t>
      </w:r>
      <w:r>
        <w:rPr>
          <w:rFonts w:ascii="Times New Roman" w:hAnsi="Times New Roman" w:eastAsia="Times New Roman" w:cs="Times New Roman"/>
          <w:color w:val="000000"/>
        </w:rPr>
        <w:t>unusual##uncommon</w:t>
      </w:r>
      <w:r>
        <w:rPr>
          <w:color w:val="000000"/>
        </w:rPr>
        <w:t xml:space="preserve">    </w:t>
      </w:r>
    </w:p>
    <w:p w14:paraId="449216B4">
      <w:pPr>
        <w:spacing w:line="360" w:lineRule="auto"/>
        <w:textAlignment w:val="center"/>
        <w:rPr>
          <w:rFonts w:ascii="Times New Roman" w:hAnsi="Times New Roman" w:eastAsia="Times New Roman" w:cs="Times New Roman"/>
          <w:color w:val="000000"/>
        </w:rPr>
      </w:pPr>
      <w:r>
        <w:rPr>
          <w:color w:val="000000"/>
        </w:rPr>
        <w:t xml:space="preserve">40. </w:t>
      </w:r>
      <w:r>
        <w:rPr>
          <w:rFonts w:ascii="Times New Roman" w:hAnsi="Times New Roman" w:eastAsia="Times New Roman" w:cs="Times New Roman"/>
          <w:color w:val="000000"/>
        </w:rPr>
        <w:t>safety</w:t>
      </w:r>
      <w:r>
        <w:rPr>
          <w:color w:val="000000"/>
        </w:rPr>
        <w:t xml:space="preserve">    41. </w:t>
      </w:r>
      <w:r>
        <w:rPr>
          <w:rFonts w:ascii="Times New Roman" w:hAnsi="Times New Roman" w:eastAsia="Times New Roman" w:cs="Times New Roman"/>
          <w:color w:val="000000"/>
        </w:rPr>
        <w:t>clearly</w:t>
      </w:r>
      <w:r>
        <w:rPr>
          <w:color w:val="000000"/>
        </w:rPr>
        <w:t xml:space="preserve">    </w:t>
      </w:r>
    </w:p>
    <w:p w14:paraId="27105E93">
      <w:pPr>
        <w:spacing w:line="360" w:lineRule="auto"/>
        <w:textAlignment w:val="center"/>
        <w:rPr>
          <w:rFonts w:ascii="Times New Roman" w:hAnsi="Times New Roman" w:eastAsia="Times New Roman" w:cs="Times New Roman"/>
          <w:color w:val="000000"/>
        </w:rPr>
      </w:pPr>
      <w:r>
        <w:rPr>
          <w:color w:val="000000"/>
        </w:rPr>
        <w:t xml:space="preserve">42. </w:t>
      </w:r>
      <w:r>
        <w:rPr>
          <w:rFonts w:ascii="Times New Roman" w:hAnsi="Times New Roman" w:eastAsia="Times New Roman" w:cs="Times New Roman"/>
          <w:color w:val="000000"/>
        </w:rPr>
        <w:t>rest##relax</w:t>
      </w:r>
      <w:r>
        <w:rPr>
          <w:color w:val="000000"/>
        </w:rPr>
        <w:t xml:space="preserve">    </w:t>
      </w:r>
    </w:p>
    <w:p w14:paraId="5A60AD53">
      <w:pPr>
        <w:spacing w:line="360" w:lineRule="auto"/>
        <w:textAlignment w:val="center"/>
        <w:rPr>
          <w:rFonts w:ascii="Times New Roman" w:hAnsi="Times New Roman" w:eastAsia="Times New Roman" w:cs="Times New Roman"/>
          <w:color w:val="000000"/>
        </w:rPr>
      </w:pPr>
      <w:r>
        <w:rPr>
          <w:color w:val="000000"/>
        </w:rPr>
        <w:t xml:space="preserve">43. </w:t>
      </w:r>
      <w:r>
        <w:rPr>
          <w:rFonts w:ascii="Times New Roman" w:hAnsi="Times New Roman" w:eastAsia="Times New Roman" w:cs="Times New Roman"/>
          <w:color w:val="000000"/>
        </w:rPr>
        <w:t>sometimes</w:t>
      </w:r>
      <w:r>
        <w:rPr>
          <w:color w:val="000000"/>
        </w:rPr>
        <w:t xml:space="preserve">    </w:t>
      </w:r>
    </w:p>
    <w:p w14:paraId="02B2DDF5">
      <w:pPr>
        <w:spacing w:line="360" w:lineRule="auto"/>
        <w:textAlignment w:val="center"/>
        <w:rPr>
          <w:rFonts w:ascii="Times New Roman" w:hAnsi="Times New Roman" w:eastAsia="Times New Roman" w:cs="Times New Roman"/>
          <w:color w:val="000000"/>
        </w:rPr>
      </w:pPr>
      <w:r>
        <w:rPr>
          <w:color w:val="000000"/>
        </w:rPr>
        <w:t xml:space="preserve">44. </w:t>
      </w:r>
      <w:r>
        <w:rPr>
          <w:rFonts w:ascii="Times New Roman" w:hAnsi="Times New Roman" w:eastAsia="Times New Roman" w:cs="Times New Roman"/>
          <w:color w:val="000000"/>
        </w:rPr>
        <w:t>pull</w:t>
      </w:r>
      <w:r>
        <w:rPr>
          <w:color w:val="000000"/>
        </w:rPr>
        <w:t xml:space="preserve">    45. </w:t>
      </w:r>
      <w:r>
        <w:rPr>
          <w:rFonts w:ascii="Times New Roman" w:hAnsi="Times New Roman" w:eastAsia="Times New Roman" w:cs="Times New Roman"/>
          <w:color w:val="000000"/>
        </w:rPr>
        <w:t>mine</w:t>
      </w:r>
    </w:p>
    <w:p w14:paraId="26F85943">
      <w:pPr>
        <w:spacing w:line="360" w:lineRule="auto"/>
        <w:textAlignment w:val="center"/>
        <w:rPr>
          <w:color w:val="000000"/>
        </w:rPr>
      </w:pPr>
      <w:r>
        <w:rPr>
          <w:color w:val="2E75B6"/>
        </w:rPr>
        <w:t>【解析】</w:t>
      </w:r>
    </w:p>
    <w:p w14:paraId="3CA0CF1C">
      <w:pPr>
        <w:spacing w:line="360" w:lineRule="auto"/>
        <w:jc w:val="left"/>
        <w:textAlignment w:val="center"/>
        <w:rPr>
          <w:color w:val="000000"/>
        </w:rPr>
      </w:pPr>
      <w:r>
        <w:rPr>
          <w:color w:val="000000"/>
        </w:rPr>
        <w:t>【导语】本文主要讲述了作者在出车祸住院期间，他的狗在门口等着他回来，在他回来之后，狗狗温柔地陪着作者。</w:t>
      </w:r>
    </w:p>
    <w:p w14:paraId="102CB744">
      <w:pPr>
        <w:spacing w:line="360" w:lineRule="auto"/>
        <w:jc w:val="left"/>
        <w:textAlignment w:val="center"/>
        <w:rPr>
          <w:color w:val="000000"/>
        </w:rPr>
      </w:pPr>
      <w:r>
        <w:rPr>
          <w:color w:val="000000"/>
        </w:rPr>
        <w:t>【36题详解】</w:t>
      </w:r>
    </w:p>
    <w:p w14:paraId="29DF088E">
      <w:pPr>
        <w:spacing w:line="360" w:lineRule="auto"/>
        <w:jc w:val="left"/>
        <w:textAlignment w:val="center"/>
        <w:rPr>
          <w:color w:val="000000"/>
        </w:rPr>
      </w:pPr>
      <w:r>
        <w:rPr>
          <w:color w:val="000000"/>
        </w:rPr>
        <w:t>句意：我的妻子Geraldine告诉我，在我住院的三天里，我们的黑狗Charlie躺在门口等我回来。躺：lie，描述过去的动作，用一般过去时，动词用过去式lay。故填lay。</w:t>
      </w:r>
    </w:p>
    <w:p w14:paraId="08E83169">
      <w:pPr>
        <w:spacing w:line="360" w:lineRule="auto"/>
        <w:jc w:val="left"/>
        <w:textAlignment w:val="center"/>
        <w:rPr>
          <w:color w:val="000000"/>
        </w:rPr>
      </w:pPr>
      <w:r>
        <w:rPr>
          <w:color w:val="000000"/>
        </w:rPr>
        <w:t>【37题详解】</w:t>
      </w:r>
    </w:p>
    <w:p w14:paraId="6D8F7CB8">
      <w:pPr>
        <w:spacing w:line="360" w:lineRule="auto"/>
        <w:jc w:val="left"/>
        <w:textAlignment w:val="center"/>
        <w:rPr>
          <w:color w:val="000000"/>
        </w:rPr>
      </w:pPr>
      <w:r>
        <w:rPr>
          <w:color w:val="000000"/>
        </w:rPr>
        <w:t>句意：Charlie六岁了。六：six，此处表示年龄用基数词。故填six。</w:t>
      </w:r>
    </w:p>
    <w:p w14:paraId="4CDF93D8">
      <w:pPr>
        <w:spacing w:line="360" w:lineRule="auto"/>
        <w:jc w:val="left"/>
        <w:textAlignment w:val="center"/>
        <w:rPr>
          <w:color w:val="000000"/>
        </w:rPr>
      </w:pPr>
      <w:r>
        <w:rPr>
          <w:color w:val="000000"/>
        </w:rPr>
        <w:t>【38题详解】</w:t>
      </w:r>
    </w:p>
    <w:p w14:paraId="7E246C05">
      <w:pPr>
        <w:spacing w:line="360" w:lineRule="auto"/>
        <w:jc w:val="left"/>
        <w:textAlignment w:val="center"/>
        <w:rPr>
          <w:color w:val="000000"/>
        </w:rPr>
      </w:pPr>
      <w:r>
        <w:rPr>
          <w:color w:val="000000"/>
        </w:rPr>
        <w:t>句意：他耐心地在前门等我。此处修饰名词door用形容词front“前面的”。故填front。</w:t>
      </w:r>
    </w:p>
    <w:p w14:paraId="18AEEEC0">
      <w:pPr>
        <w:spacing w:line="360" w:lineRule="auto"/>
        <w:jc w:val="left"/>
        <w:textAlignment w:val="center"/>
        <w:rPr>
          <w:color w:val="000000"/>
        </w:rPr>
      </w:pPr>
      <w:r>
        <w:rPr>
          <w:color w:val="000000"/>
        </w:rPr>
        <w:t>【39题详解】</w:t>
      </w:r>
    </w:p>
    <w:p w14:paraId="7B12BB41">
      <w:pPr>
        <w:spacing w:line="360" w:lineRule="auto"/>
        <w:jc w:val="left"/>
        <w:textAlignment w:val="center"/>
        <w:rPr>
          <w:color w:val="000000"/>
        </w:rPr>
      </w:pPr>
      <w:r>
        <w:rPr>
          <w:color w:val="000000"/>
        </w:rPr>
        <w:t>句意：有时即使面对美味的食物，他也不会离开他的地方——这对狗来说是很不寻常的。不寻常的：unusual/uncommon。故填unusual/uncommon。</w:t>
      </w:r>
    </w:p>
    <w:p w14:paraId="73FE7DBD">
      <w:pPr>
        <w:spacing w:line="360" w:lineRule="auto"/>
        <w:jc w:val="left"/>
        <w:textAlignment w:val="center"/>
        <w:rPr>
          <w:color w:val="000000"/>
        </w:rPr>
      </w:pPr>
      <w:r>
        <w:rPr>
          <w:color w:val="000000"/>
        </w:rPr>
        <w:t>【40题详解】</w:t>
      </w:r>
    </w:p>
    <w:p w14:paraId="300677F9">
      <w:pPr>
        <w:spacing w:line="360" w:lineRule="auto"/>
        <w:jc w:val="left"/>
        <w:textAlignment w:val="center"/>
        <w:rPr>
          <w:color w:val="000000"/>
        </w:rPr>
      </w:pPr>
      <w:r>
        <w:rPr>
          <w:color w:val="000000"/>
        </w:rPr>
        <w:t>句意：为了我的安全，他并没有跳起来迎接我。形容词性物主代词my后加名词safety“安全”，不可数名词。故填safety。</w:t>
      </w:r>
    </w:p>
    <w:p w14:paraId="5D89A9AD">
      <w:pPr>
        <w:spacing w:line="360" w:lineRule="auto"/>
        <w:jc w:val="left"/>
        <w:textAlignment w:val="center"/>
        <w:rPr>
          <w:color w:val="000000"/>
        </w:rPr>
      </w:pPr>
      <w:r>
        <w:rPr>
          <w:color w:val="000000"/>
        </w:rPr>
        <w:t>【41题详解】</w:t>
      </w:r>
    </w:p>
    <w:p w14:paraId="7043BA3E">
      <w:pPr>
        <w:spacing w:line="360" w:lineRule="auto"/>
        <w:jc w:val="left"/>
        <w:textAlignment w:val="center"/>
        <w:rPr>
          <w:color w:val="000000"/>
        </w:rPr>
      </w:pPr>
      <w:r>
        <w:rPr>
          <w:color w:val="000000"/>
        </w:rPr>
        <w:t>句意：虽然他那移动的尾巴清楚地表明他很高兴见到我。此处修饰动词showed用副词clearly“清晰地”。故填clearly。</w:t>
      </w:r>
    </w:p>
    <w:p w14:paraId="5E5C305F">
      <w:pPr>
        <w:spacing w:line="360" w:lineRule="auto"/>
        <w:jc w:val="left"/>
        <w:textAlignment w:val="center"/>
        <w:rPr>
          <w:color w:val="000000"/>
        </w:rPr>
      </w:pPr>
      <w:r>
        <w:rPr>
          <w:color w:val="000000"/>
        </w:rPr>
        <w:t>【42题详解】</w:t>
      </w:r>
    </w:p>
    <w:p w14:paraId="334B0D42">
      <w:pPr>
        <w:spacing w:line="360" w:lineRule="auto"/>
        <w:jc w:val="left"/>
        <w:textAlignment w:val="center"/>
        <w:rPr>
          <w:color w:val="000000"/>
        </w:rPr>
      </w:pPr>
      <w:r>
        <w:rPr>
          <w:color w:val="000000"/>
        </w:rPr>
        <w:t>句意：相反，他一直等到我可以舒服地躺在床上休息。休息：rest/relax，情态动词could后加动词原形。故填rest/relax。</w:t>
      </w:r>
    </w:p>
    <w:p w14:paraId="7D1F527C">
      <w:pPr>
        <w:spacing w:line="360" w:lineRule="auto"/>
        <w:jc w:val="left"/>
        <w:textAlignment w:val="center"/>
        <w:rPr>
          <w:color w:val="000000"/>
        </w:rPr>
      </w:pPr>
      <w:r>
        <w:rPr>
          <w:color w:val="000000"/>
        </w:rPr>
        <w:t>【43题详解】</w:t>
      </w:r>
    </w:p>
    <w:p w14:paraId="1A42749E">
      <w:pPr>
        <w:spacing w:line="360" w:lineRule="auto"/>
        <w:jc w:val="left"/>
        <w:textAlignment w:val="center"/>
        <w:rPr>
          <w:color w:val="000000"/>
        </w:rPr>
      </w:pPr>
      <w:r>
        <w:rPr>
          <w:color w:val="000000"/>
        </w:rPr>
        <w:t>句意：我现在健康多了，有时我们一起散步。有时：sometimes，频度副词。故填sometimes。</w:t>
      </w:r>
    </w:p>
    <w:p w14:paraId="105C1159">
      <w:pPr>
        <w:spacing w:line="360" w:lineRule="auto"/>
        <w:jc w:val="left"/>
        <w:textAlignment w:val="center"/>
        <w:rPr>
          <w:color w:val="000000"/>
        </w:rPr>
      </w:pPr>
      <w:r>
        <w:rPr>
          <w:color w:val="000000"/>
        </w:rPr>
        <w:t>【44题详解】</w:t>
      </w:r>
    </w:p>
    <w:p w14:paraId="0A9F6A6F">
      <w:pPr>
        <w:spacing w:line="360" w:lineRule="auto"/>
        <w:jc w:val="left"/>
        <w:textAlignment w:val="center"/>
        <w:rPr>
          <w:color w:val="000000"/>
        </w:rPr>
      </w:pPr>
      <w:r>
        <w:rPr>
          <w:color w:val="000000"/>
        </w:rPr>
        <w:t>句意：Charlie并没有在前面用力拉。拉：pull，助动词does后加动词原形。故填pull。</w:t>
      </w:r>
    </w:p>
    <w:p w14:paraId="11D61497">
      <w:pPr>
        <w:spacing w:line="360" w:lineRule="auto"/>
        <w:jc w:val="left"/>
        <w:textAlignment w:val="center"/>
        <w:rPr>
          <w:color w:val="000000"/>
        </w:rPr>
      </w:pPr>
      <w:r>
        <w:rPr>
          <w:color w:val="000000"/>
        </w:rPr>
        <w:t>【45题详解】</w:t>
      </w:r>
    </w:p>
    <w:p w14:paraId="1EC60A08">
      <w:pPr>
        <w:spacing w:line="360" w:lineRule="auto"/>
        <w:jc w:val="left"/>
        <w:textAlignment w:val="center"/>
        <w:rPr>
          <w:color w:val="000000"/>
        </w:rPr>
      </w:pPr>
      <w:r>
        <w:rPr>
          <w:color w:val="000000"/>
        </w:rPr>
        <w:t>句意：此外，他的脚步尽量适合我的。此处指“我的脚步”，空格后没有名词，此处用名词性物主代词mine“我的”。故填mine。</w:t>
      </w:r>
    </w:p>
    <w:p w14:paraId="21314225">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五、语法填空（本题有</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4DC71C21">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阅读下面短文，在空白处填入</w:t>
      </w:r>
      <w:r>
        <w:rPr>
          <w:rFonts w:ascii="宋体" w:hAnsi="宋体" w:eastAsia="宋体" w:cs="宋体"/>
          <w:color w:val="000000"/>
          <w:em w:val="dot"/>
        </w:rPr>
        <w:t>一个</w:t>
      </w:r>
      <w:r>
        <w:rPr>
          <w:rFonts w:ascii="宋体" w:hAnsi="宋体" w:eastAsia="宋体" w:cs="宋体"/>
          <w:color w:val="000000"/>
        </w:rPr>
        <w:t>适当的词，或填入括号中所给单词的正确形式。</w:t>
      </w:r>
    </w:p>
    <w:p w14:paraId="0D5BE099">
      <w:pPr>
        <w:spacing w:line="360" w:lineRule="auto"/>
        <w:jc w:val="left"/>
        <w:textAlignment w:val="center"/>
        <w:rPr>
          <w:color w:val="000000"/>
        </w:rPr>
      </w:pPr>
      <w:r>
        <w:rPr>
          <w:color w:val="000000"/>
        </w:rPr>
        <w:drawing>
          <wp:inline distT="0" distB="0" distL="114300" distR="114300">
            <wp:extent cx="1171575" cy="866775"/>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171575" cy="866775"/>
                    </a:xfrm>
                    <a:prstGeom prst="rect">
                      <a:avLst/>
                    </a:prstGeom>
                  </pic:spPr>
                </pic:pic>
              </a:graphicData>
            </a:graphic>
          </wp:inline>
        </w:drawing>
      </w:r>
    </w:p>
    <w:p w14:paraId="66FC61D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Max Woosey is a 12-year-old boy. He has slept outside in storms, snow and heat waves, but now he’s coming indoors.</w:t>
      </w:r>
    </w:p>
    <w:p w14:paraId="499FBC5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After two years of </w:t>
      </w:r>
      <w:r>
        <w:rPr>
          <w:color w:val="000000"/>
          <w:u w:val="single"/>
        </w:rPr>
        <w:t>____46____</w:t>
      </w:r>
      <w:r>
        <w:rPr>
          <w:rFonts w:ascii="Times New Roman" w:hAnsi="Times New Roman" w:eastAsia="Times New Roman" w:cs="Times New Roman"/>
          <w:color w:val="000000"/>
        </w:rPr>
        <w:t xml:space="preserve"> (sleep) in a tent, Max, who has raised over £700,000, is about to remember what a bed </w:t>
      </w:r>
      <w:r>
        <w:rPr>
          <w:color w:val="000000"/>
          <w:u w:val="single"/>
        </w:rPr>
        <w:t>____47____</w:t>
      </w:r>
      <w:r>
        <w:rPr>
          <w:rFonts w:ascii="Times New Roman" w:hAnsi="Times New Roman" w:eastAsia="Times New Roman" w:cs="Times New Roman"/>
          <w:color w:val="000000"/>
        </w:rPr>
        <w:t xml:space="preserve"> (feel) like. “I’m still going to be in my tent a lot,” said Max. “But now I’ve done two years. If there’s a big, </w:t>
      </w:r>
      <w:r>
        <w:rPr>
          <w:color w:val="000000"/>
          <w:u w:val="single"/>
        </w:rPr>
        <w:t>____48____</w:t>
      </w:r>
      <w:r>
        <w:rPr>
          <w:rFonts w:ascii="Times New Roman" w:hAnsi="Times New Roman" w:eastAsia="Times New Roman" w:cs="Times New Roman"/>
          <w:color w:val="000000"/>
        </w:rPr>
        <w:t xml:space="preserve"> (danger) storm coming, I may come inside.”</w:t>
      </w:r>
    </w:p>
    <w:p w14:paraId="02F1BFF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Max began camping out in March 2020. At that time</w:t>
      </w:r>
      <w:r>
        <w:rPr>
          <w:rFonts w:ascii="Times New Roman" w:hAnsi="Times New Roman" w:eastAsia="Times New Roman" w:cs="Times New Roman"/>
          <w:color w:val="000000"/>
          <w:position w:val="-22"/>
        </w:rPr>
        <w:drawing>
          <wp:inline distT="0" distB="0" distL="114300" distR="114300">
            <wp:extent cx="5080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t>
      </w:r>
      <w:r>
        <w:rPr>
          <w:color w:val="000000"/>
          <w:u w:val="single"/>
        </w:rPr>
        <w:t>____49____</w:t>
      </w:r>
      <w:r>
        <w:rPr>
          <w:rFonts w:ascii="Times New Roman" w:hAnsi="Times New Roman" w:eastAsia="Times New Roman" w:cs="Times New Roman"/>
          <w:color w:val="000000"/>
        </w:rPr>
        <w:t xml:space="preserve"> old neighbor of his, Rick Abbott, who was </w:t>
      </w:r>
      <w:r>
        <w:rPr>
          <w:color w:val="000000"/>
          <w:u w:val="single"/>
        </w:rPr>
        <w:t>____50____</w:t>
      </w:r>
      <w:r>
        <w:rPr>
          <w:rFonts w:ascii="Times New Roman" w:hAnsi="Times New Roman" w:eastAsia="Times New Roman" w:cs="Times New Roman"/>
          <w:color w:val="000000"/>
        </w:rPr>
        <w:t xml:space="preserve"> (serious) ill, gave Max a tent and told him to take a risk with it. Later Max decided to camp out to raise money </w:t>
      </w:r>
      <w:r>
        <w:rPr>
          <w:color w:val="000000"/>
          <w:u w:val="single"/>
        </w:rPr>
        <w:t>____51____</w:t>
      </w:r>
      <w:r>
        <w:rPr>
          <w:rFonts w:ascii="Times New Roman" w:hAnsi="Times New Roman" w:eastAsia="Times New Roman" w:cs="Times New Roman"/>
          <w:color w:val="000000"/>
        </w:rPr>
        <w:t xml:space="preserve"> the hospital that cared for Rick. Max didn’t think he would keep going a long time, </w:t>
      </w:r>
      <w:r>
        <w:rPr>
          <w:color w:val="000000"/>
          <w:u w:val="single"/>
        </w:rPr>
        <w:t>____52____</w:t>
      </w:r>
      <w:r>
        <w:rPr>
          <w:rFonts w:ascii="Times New Roman" w:hAnsi="Times New Roman" w:eastAsia="Times New Roman" w:cs="Times New Roman"/>
          <w:color w:val="000000"/>
        </w:rPr>
        <w:t xml:space="preserve"> it went on and on.</w:t>
      </w:r>
    </w:p>
    <w:p w14:paraId="3E136EA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Over the two years, Max has been through around 15 tents and has had camping </w:t>
      </w:r>
      <w:r>
        <w:rPr>
          <w:color w:val="000000"/>
          <w:u w:val="single"/>
        </w:rPr>
        <w:t>____53____</w:t>
      </w:r>
      <w:r>
        <w:rPr>
          <w:rFonts w:ascii="Times New Roman" w:hAnsi="Times New Roman" w:eastAsia="Times New Roman" w:cs="Times New Roman"/>
          <w:color w:val="000000"/>
        </w:rPr>
        <w:t xml:space="preserve"> (trip) in many places. He even slept on a hotel balcony (</w:t>
      </w:r>
      <w:r>
        <w:rPr>
          <w:rFonts w:ascii="宋体" w:hAnsi="宋体" w:eastAsia="宋体" w:cs="宋体"/>
          <w:color w:val="000000"/>
        </w:rPr>
        <w:t>阳台</w:t>
      </w:r>
      <w:r>
        <w:rPr>
          <w:rFonts w:ascii="Times New Roman" w:hAnsi="Times New Roman" w:eastAsia="Times New Roman" w:cs="Times New Roman"/>
          <w:color w:val="000000"/>
        </w:rPr>
        <w:t xml:space="preserve">). His dad joined </w:t>
      </w:r>
      <w:r>
        <w:rPr>
          <w:color w:val="000000"/>
          <w:u w:val="single"/>
        </w:rPr>
        <w:t>____54____</w:t>
      </w:r>
      <w:r>
        <w:rPr>
          <w:rFonts w:ascii="Times New Roman" w:hAnsi="Times New Roman" w:eastAsia="Times New Roman" w:cs="Times New Roman"/>
          <w:color w:val="000000"/>
        </w:rPr>
        <w:t xml:space="preserve"> in the tent during last month’s Storm Eunice, with Max joking that he </w:t>
      </w:r>
      <w:r>
        <w:rPr>
          <w:color w:val="000000"/>
          <w:u w:val="single"/>
        </w:rPr>
        <w:t>____55____</w:t>
      </w:r>
      <w:r>
        <w:rPr>
          <w:rFonts w:ascii="Times New Roman" w:hAnsi="Times New Roman" w:eastAsia="Times New Roman" w:cs="Times New Roman"/>
          <w:color w:val="000000"/>
        </w:rPr>
        <w:t xml:space="preserve"> (wake) up not by the wind but by his dad’s snoring (</w:t>
      </w:r>
      <w:r>
        <w:rPr>
          <w:rFonts w:ascii="宋体" w:hAnsi="宋体" w:eastAsia="宋体" w:cs="宋体"/>
          <w:color w:val="000000"/>
        </w:rPr>
        <w:t>鼾声</w:t>
      </w:r>
      <w:r>
        <w:rPr>
          <w:rFonts w:ascii="Times New Roman" w:hAnsi="Times New Roman" w:eastAsia="Times New Roman" w:cs="Times New Roman"/>
          <w:color w:val="000000"/>
        </w:rPr>
        <w:t>)!</w:t>
      </w:r>
    </w:p>
    <w:p w14:paraId="069A0A65">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46. </w:t>
      </w:r>
      <w:r>
        <w:rPr>
          <w:rFonts w:ascii="Times New Roman" w:hAnsi="Times New Roman" w:eastAsia="Times New Roman" w:cs="Times New Roman"/>
          <w:color w:val="000000"/>
        </w:rPr>
        <w:t>sleeping</w:t>
      </w:r>
      <w:r>
        <w:rPr>
          <w:color w:val="000000"/>
        </w:rPr>
        <w:t xml:space="preserve">    </w:t>
      </w:r>
    </w:p>
    <w:p w14:paraId="37C3FDB7">
      <w:pPr>
        <w:spacing w:line="360" w:lineRule="auto"/>
        <w:textAlignment w:val="center"/>
        <w:rPr>
          <w:rFonts w:ascii="Times New Roman" w:hAnsi="Times New Roman" w:eastAsia="Times New Roman" w:cs="Times New Roman"/>
          <w:color w:val="000000"/>
        </w:rPr>
      </w:pPr>
      <w:r>
        <w:rPr>
          <w:color w:val="000000"/>
        </w:rPr>
        <w:t xml:space="preserve">47. </w:t>
      </w:r>
      <w:r>
        <w:rPr>
          <w:rFonts w:ascii="Times New Roman" w:hAnsi="Times New Roman" w:eastAsia="Times New Roman" w:cs="Times New Roman"/>
          <w:color w:val="000000"/>
        </w:rPr>
        <w:t>feels</w:t>
      </w:r>
      <w:r>
        <w:rPr>
          <w:color w:val="000000"/>
        </w:rPr>
        <w:t xml:space="preserve">    48. </w:t>
      </w:r>
      <w:r>
        <w:rPr>
          <w:rFonts w:ascii="Times New Roman" w:hAnsi="Times New Roman" w:eastAsia="Times New Roman" w:cs="Times New Roman"/>
          <w:color w:val="000000"/>
        </w:rPr>
        <w:t>dangerous</w:t>
      </w:r>
      <w:r>
        <w:rPr>
          <w:color w:val="000000"/>
        </w:rPr>
        <w:t xml:space="preserve">    </w:t>
      </w:r>
    </w:p>
    <w:p w14:paraId="48580736">
      <w:pPr>
        <w:spacing w:line="360" w:lineRule="auto"/>
        <w:textAlignment w:val="center"/>
        <w:rPr>
          <w:rFonts w:ascii="Times New Roman" w:hAnsi="Times New Roman" w:eastAsia="Times New Roman" w:cs="Times New Roman"/>
          <w:color w:val="000000"/>
        </w:rPr>
      </w:pPr>
      <w:r>
        <w:rPr>
          <w:color w:val="000000"/>
        </w:rPr>
        <w:t xml:space="preserve">49. </w:t>
      </w:r>
      <w:r>
        <w:rPr>
          <w:rFonts w:ascii="Times New Roman" w:hAnsi="Times New Roman" w:eastAsia="Times New Roman" w:cs="Times New Roman"/>
          <w:color w:val="000000"/>
        </w:rPr>
        <w:t>an</w:t>
      </w:r>
      <w:r>
        <w:rPr>
          <w:color w:val="000000"/>
        </w:rPr>
        <w:t xml:space="preserve">    50. </w:t>
      </w:r>
      <w:r>
        <w:rPr>
          <w:rFonts w:ascii="Times New Roman" w:hAnsi="Times New Roman" w:eastAsia="Times New Roman" w:cs="Times New Roman"/>
          <w:color w:val="000000"/>
        </w:rPr>
        <w:t>seriously</w:t>
      </w:r>
      <w:r>
        <w:rPr>
          <w:color w:val="000000"/>
        </w:rPr>
        <w:t xml:space="preserve">    </w:t>
      </w:r>
    </w:p>
    <w:p w14:paraId="283F54A3">
      <w:pPr>
        <w:spacing w:line="360" w:lineRule="auto"/>
        <w:textAlignment w:val="center"/>
        <w:rPr>
          <w:rFonts w:ascii="Times New Roman" w:hAnsi="Times New Roman" w:eastAsia="Times New Roman" w:cs="Times New Roman"/>
          <w:color w:val="000000"/>
        </w:rPr>
      </w:pPr>
      <w:r>
        <w:rPr>
          <w:color w:val="000000"/>
        </w:rPr>
        <w:t xml:space="preserve">51. </w:t>
      </w:r>
      <w:r>
        <w:rPr>
          <w:rFonts w:ascii="Times New Roman" w:hAnsi="Times New Roman" w:eastAsia="Times New Roman" w:cs="Times New Roman"/>
          <w:color w:val="000000"/>
        </w:rPr>
        <w:t>for</w:t>
      </w:r>
      <w:r>
        <w:rPr>
          <w:color w:val="000000"/>
        </w:rPr>
        <w:t xml:space="preserve">    52. </w:t>
      </w:r>
      <w:r>
        <w:rPr>
          <w:rFonts w:ascii="Times New Roman" w:hAnsi="Times New Roman" w:eastAsia="Times New Roman" w:cs="Times New Roman"/>
          <w:color w:val="000000"/>
        </w:rPr>
        <w:t>but</w:t>
      </w:r>
      <w:r>
        <w:rPr>
          <w:color w:val="000000"/>
        </w:rPr>
        <w:t xml:space="preserve">    </w:t>
      </w:r>
    </w:p>
    <w:p w14:paraId="3DE31C32">
      <w:pPr>
        <w:spacing w:line="360" w:lineRule="auto"/>
        <w:textAlignment w:val="center"/>
        <w:rPr>
          <w:rFonts w:ascii="Times New Roman" w:hAnsi="Times New Roman" w:eastAsia="Times New Roman" w:cs="Times New Roman"/>
          <w:color w:val="000000"/>
        </w:rPr>
      </w:pPr>
      <w:r>
        <w:rPr>
          <w:color w:val="000000"/>
        </w:rPr>
        <w:t xml:space="preserve">53. </w:t>
      </w:r>
      <w:r>
        <w:rPr>
          <w:rFonts w:ascii="Times New Roman" w:hAnsi="Times New Roman" w:eastAsia="Times New Roman" w:cs="Times New Roman"/>
          <w:color w:val="000000"/>
        </w:rPr>
        <w:t>trips</w:t>
      </w:r>
      <w:r>
        <w:rPr>
          <w:color w:val="000000"/>
        </w:rPr>
        <w:t xml:space="preserve">    54. </w:t>
      </w:r>
      <w:r>
        <w:rPr>
          <w:rFonts w:ascii="Times New Roman" w:hAnsi="Times New Roman" w:eastAsia="Times New Roman" w:cs="Times New Roman"/>
          <w:color w:val="000000"/>
        </w:rPr>
        <w:t>him</w:t>
      </w:r>
      <w:r>
        <w:rPr>
          <w:color w:val="000000"/>
        </w:rPr>
        <w:t xml:space="preserve">    </w:t>
      </w:r>
    </w:p>
    <w:p w14:paraId="63A21257">
      <w:pPr>
        <w:spacing w:line="360" w:lineRule="auto"/>
        <w:textAlignment w:val="center"/>
        <w:rPr>
          <w:rFonts w:ascii="Times New Roman" w:hAnsi="Times New Roman" w:eastAsia="Times New Roman" w:cs="Times New Roman"/>
          <w:color w:val="000000"/>
        </w:rPr>
      </w:pPr>
      <w:r>
        <w:rPr>
          <w:color w:val="000000"/>
        </w:rPr>
        <w:t xml:space="preserve">55. </w:t>
      </w:r>
      <w:r>
        <w:rPr>
          <w:rFonts w:ascii="Times New Roman" w:hAnsi="Times New Roman" w:eastAsia="Times New Roman" w:cs="Times New Roman"/>
          <w:color w:val="000000"/>
        </w:rPr>
        <w:t>was woken##was waked</w:t>
      </w:r>
    </w:p>
    <w:p w14:paraId="69DB0FFC">
      <w:pPr>
        <w:spacing w:line="360" w:lineRule="auto"/>
        <w:textAlignment w:val="center"/>
        <w:rPr>
          <w:color w:val="000000"/>
        </w:rPr>
      </w:pPr>
      <w:r>
        <w:rPr>
          <w:color w:val="2E75B6"/>
        </w:rPr>
        <w:t>【解析】</w:t>
      </w:r>
    </w:p>
    <w:p w14:paraId="4E178D8E">
      <w:pPr>
        <w:spacing w:line="360" w:lineRule="auto"/>
        <w:jc w:val="left"/>
        <w:textAlignment w:val="center"/>
        <w:rPr>
          <w:color w:val="000000"/>
        </w:rPr>
      </w:pPr>
      <w:r>
        <w:rPr>
          <w:color w:val="000000"/>
        </w:rPr>
        <w:t>【导语】本文主要介绍了Max Woosey在过去的两年里在外面野营，为医院筹集了很多钱。</w:t>
      </w:r>
    </w:p>
    <w:p w14:paraId="0E5B0D11">
      <w:pPr>
        <w:spacing w:line="360" w:lineRule="auto"/>
        <w:jc w:val="left"/>
        <w:textAlignment w:val="center"/>
        <w:rPr>
          <w:color w:val="000000"/>
        </w:rPr>
      </w:pPr>
      <w:r>
        <w:rPr>
          <w:color w:val="000000"/>
        </w:rPr>
        <w:t>【46题详解】</w:t>
      </w:r>
    </w:p>
    <w:p w14:paraId="60FE8D82">
      <w:pPr>
        <w:spacing w:line="360" w:lineRule="auto"/>
        <w:jc w:val="left"/>
        <w:textAlignment w:val="center"/>
        <w:rPr>
          <w:color w:val="000000"/>
        </w:rPr>
      </w:pPr>
      <w:r>
        <w:rPr>
          <w:color w:val="000000"/>
        </w:rPr>
        <w:t>句意：在帐篷里睡了两年之后，筹集了超过700,000英镑的Max即将回想起床的感觉。sleep“睡觉”，动词，介词of后加动名词。故填sleeping。</w:t>
      </w:r>
    </w:p>
    <w:p w14:paraId="7D7557DD">
      <w:pPr>
        <w:spacing w:line="360" w:lineRule="auto"/>
        <w:jc w:val="left"/>
        <w:textAlignment w:val="center"/>
        <w:rPr>
          <w:color w:val="000000"/>
        </w:rPr>
      </w:pPr>
      <w:r>
        <w:rPr>
          <w:color w:val="000000"/>
        </w:rPr>
        <w:t>【47题详解】</w:t>
      </w:r>
    </w:p>
    <w:p w14:paraId="4BC3FCF3">
      <w:pPr>
        <w:spacing w:line="360" w:lineRule="auto"/>
        <w:jc w:val="left"/>
        <w:textAlignment w:val="center"/>
        <w:rPr>
          <w:color w:val="000000"/>
        </w:rPr>
      </w:pPr>
      <w:r>
        <w:rPr>
          <w:color w:val="000000"/>
        </w:rPr>
        <w:t>句意：在帐篷里睡了两年之后，筹集了超过700,000英镑的Max即将回想起床的感觉。描述一般情况，用一般现在时，主语“a bed”是第三人称单数，谓语动词feel使用第三人称单数形式。故填feels。</w:t>
      </w:r>
    </w:p>
    <w:p w14:paraId="36D75EFB">
      <w:pPr>
        <w:spacing w:line="360" w:lineRule="auto"/>
        <w:jc w:val="left"/>
        <w:textAlignment w:val="center"/>
        <w:rPr>
          <w:color w:val="000000"/>
        </w:rPr>
      </w:pPr>
      <w:r>
        <w:rPr>
          <w:color w:val="000000"/>
        </w:rPr>
        <w:t>【48题详解】</w:t>
      </w:r>
    </w:p>
    <w:p w14:paraId="3BE8A0E3">
      <w:pPr>
        <w:spacing w:line="360" w:lineRule="auto"/>
        <w:jc w:val="left"/>
        <w:textAlignment w:val="center"/>
        <w:rPr>
          <w:color w:val="000000"/>
        </w:rPr>
      </w:pPr>
      <w:r>
        <w:rPr>
          <w:color w:val="000000"/>
        </w:rPr>
        <w:t>句意：如果有一场大而危险的风暴来临，我可能会进去。修饰名词storm用形容词dangerous“危险的”。故填dangerous。</w:t>
      </w:r>
    </w:p>
    <w:p w14:paraId="4CBB5549">
      <w:pPr>
        <w:spacing w:line="360" w:lineRule="auto"/>
        <w:jc w:val="left"/>
        <w:textAlignment w:val="center"/>
        <w:rPr>
          <w:color w:val="000000"/>
        </w:rPr>
      </w:pPr>
      <w:r>
        <w:rPr>
          <w:color w:val="000000"/>
        </w:rPr>
        <w:t>【49题详解】</w:t>
      </w:r>
    </w:p>
    <w:p w14:paraId="10041BEF">
      <w:pPr>
        <w:spacing w:line="360" w:lineRule="auto"/>
        <w:jc w:val="left"/>
        <w:textAlignment w:val="center"/>
        <w:rPr>
          <w:color w:val="000000"/>
        </w:rPr>
      </w:pPr>
      <w:r>
        <w:rPr>
          <w:color w:val="000000"/>
        </w:rPr>
        <w:t>句意：当时，他的一位病重的老邻居里Rick Abbott给了Max一个帐篷，并告诉他要冒险。此处泛指“一个邻居”，old以元音音素开头，用不定冠词an。故填an。</w:t>
      </w:r>
    </w:p>
    <w:p w14:paraId="790AB677">
      <w:pPr>
        <w:spacing w:line="360" w:lineRule="auto"/>
        <w:jc w:val="left"/>
        <w:textAlignment w:val="center"/>
        <w:rPr>
          <w:color w:val="000000"/>
        </w:rPr>
      </w:pPr>
      <w:r>
        <w:rPr>
          <w:color w:val="000000"/>
        </w:rPr>
        <w:t>【50题详解】</w:t>
      </w:r>
    </w:p>
    <w:p w14:paraId="349CDC86">
      <w:pPr>
        <w:spacing w:line="360" w:lineRule="auto"/>
        <w:jc w:val="left"/>
        <w:textAlignment w:val="center"/>
        <w:rPr>
          <w:color w:val="000000"/>
        </w:rPr>
      </w:pPr>
      <w:r>
        <w:rPr>
          <w:color w:val="000000"/>
        </w:rPr>
        <w:t>句意：当时，他的一位病重的老邻居里Rick Abbott给了Max一个帐篷，并告诉他要冒险。此处修饰形容词ill用副词seriously“严重地”。故填seriously。</w:t>
      </w:r>
    </w:p>
    <w:p w14:paraId="36D81411">
      <w:pPr>
        <w:spacing w:line="360" w:lineRule="auto"/>
        <w:jc w:val="left"/>
        <w:textAlignment w:val="center"/>
        <w:rPr>
          <w:color w:val="000000"/>
        </w:rPr>
      </w:pPr>
      <w:r>
        <w:rPr>
          <w:color w:val="000000"/>
        </w:rPr>
        <w:t>【51题详解】</w:t>
      </w:r>
    </w:p>
    <w:p w14:paraId="3CD20B38">
      <w:pPr>
        <w:spacing w:line="360" w:lineRule="auto"/>
        <w:jc w:val="left"/>
        <w:textAlignment w:val="center"/>
        <w:rPr>
          <w:color w:val="000000"/>
        </w:rPr>
      </w:pPr>
      <w:r>
        <w:rPr>
          <w:color w:val="000000"/>
        </w:rPr>
        <w:t>句意：后来Max决定露营，为照顾Rick的医院筹款。根据“raise money...the hospital”可知是为医院筹钱，用介词for“为了”。故填for。</w:t>
      </w:r>
    </w:p>
    <w:p w14:paraId="1ACFD8C9">
      <w:pPr>
        <w:spacing w:line="360" w:lineRule="auto"/>
        <w:jc w:val="left"/>
        <w:textAlignment w:val="center"/>
        <w:rPr>
          <w:color w:val="000000"/>
        </w:rPr>
      </w:pPr>
      <w:r>
        <w:rPr>
          <w:color w:val="000000"/>
        </w:rPr>
        <w:t>【52题详解】</w:t>
      </w:r>
    </w:p>
    <w:p w14:paraId="4E1C5540">
      <w:pPr>
        <w:spacing w:line="360" w:lineRule="auto"/>
        <w:jc w:val="left"/>
        <w:textAlignment w:val="center"/>
        <w:rPr>
          <w:color w:val="000000"/>
        </w:rPr>
      </w:pPr>
      <w:r>
        <w:rPr>
          <w:color w:val="000000"/>
        </w:rPr>
        <w:t>句意：Max认为他不会坚持很长时间，但它一直在继续。根据“Max didn’t think he would keep going a long time...it went on and on.”可知前后两句是转折关系， 用but连接。故填but。</w:t>
      </w:r>
    </w:p>
    <w:p w14:paraId="7EA36064">
      <w:pPr>
        <w:spacing w:line="360" w:lineRule="auto"/>
        <w:jc w:val="left"/>
        <w:textAlignment w:val="center"/>
        <w:rPr>
          <w:color w:val="000000"/>
        </w:rPr>
      </w:pPr>
      <w:r>
        <w:rPr>
          <w:color w:val="000000"/>
        </w:rPr>
        <w:t>【53题详解】</w:t>
      </w:r>
    </w:p>
    <w:p w14:paraId="2563FC70">
      <w:pPr>
        <w:spacing w:line="360" w:lineRule="auto"/>
        <w:jc w:val="left"/>
        <w:textAlignment w:val="center"/>
        <w:rPr>
          <w:color w:val="000000"/>
        </w:rPr>
      </w:pPr>
      <w:r>
        <w:rPr>
          <w:color w:val="000000"/>
        </w:rPr>
        <w:t>句意：两年来，Max已经用过了大约15个帐篷，并在许多地方进行了露营旅行。trip“旅行”，可数名词，且不止一次旅行，用名词复数。故填trips。</w:t>
      </w:r>
    </w:p>
    <w:p w14:paraId="7BAD96D7">
      <w:pPr>
        <w:spacing w:line="360" w:lineRule="auto"/>
        <w:jc w:val="left"/>
        <w:textAlignment w:val="center"/>
        <w:rPr>
          <w:color w:val="000000"/>
        </w:rPr>
      </w:pPr>
      <w:r>
        <w:rPr>
          <w:color w:val="000000"/>
        </w:rPr>
        <w:t>【54题详解】</w:t>
      </w:r>
    </w:p>
    <w:p w14:paraId="52EA9C90">
      <w:pPr>
        <w:spacing w:line="360" w:lineRule="auto"/>
        <w:jc w:val="left"/>
        <w:textAlignment w:val="center"/>
        <w:rPr>
          <w:color w:val="000000"/>
        </w:rPr>
      </w:pPr>
      <w:r>
        <w:rPr>
          <w:color w:val="000000"/>
        </w:rPr>
        <w:t>句意：在上个月的Eunice风暴期间，他的父亲和他一起在帐篷里，Max开玩笑说他不是被风吵醒，而是被他父亲的鼾声吵醒！根据“His dad joined...”可知他父亲加入了他，谓语之后加代词宾格him“他”作宾语。故填him。</w:t>
      </w:r>
    </w:p>
    <w:p w14:paraId="516ED479">
      <w:pPr>
        <w:spacing w:line="360" w:lineRule="auto"/>
        <w:jc w:val="left"/>
        <w:textAlignment w:val="center"/>
        <w:rPr>
          <w:color w:val="000000"/>
        </w:rPr>
      </w:pPr>
      <w:r>
        <w:rPr>
          <w:color w:val="000000"/>
        </w:rPr>
        <w:t>【55题详解】</w:t>
      </w:r>
    </w:p>
    <w:p w14:paraId="0F621753">
      <w:pPr>
        <w:spacing w:line="360" w:lineRule="auto"/>
        <w:jc w:val="left"/>
        <w:textAlignment w:val="center"/>
        <w:rPr>
          <w:color w:val="000000"/>
        </w:rPr>
      </w:pPr>
      <w:r>
        <w:rPr>
          <w:color w:val="000000"/>
        </w:rPr>
        <w:t>句意：在上个月的Eunice风暴期间，他的父亲和他一起在帐篷里，Max开玩笑说他不是被风吵醒，而是被他父亲的鼾声吵醒！wake“叫醒”，主语“he”和谓语之间是被动关系，且描述过去的动作，用一般过去时的被动语态was/were done，主语是he，be动词用was，wake的过去分词为woken/waked。故填was woken/waked。</w:t>
      </w:r>
    </w:p>
    <w:p w14:paraId="42B2F53D">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六、阅读（本题有</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分，共计</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45C895AA">
      <w:pPr>
        <w:spacing w:line="360" w:lineRule="auto"/>
        <w:jc w:val="left"/>
        <w:textAlignment w:val="center"/>
        <w:rPr>
          <w:rFonts w:ascii="宋体" w:hAnsi="宋体" w:eastAsia="宋体" w:cs="宋体"/>
          <w:color w:val="000000"/>
        </w:rPr>
      </w:pPr>
      <w:r>
        <w:rPr>
          <w:rFonts w:ascii="宋体" w:hAnsi="宋体" w:eastAsia="宋体" w:cs="宋体"/>
          <w:color w:val="000000"/>
        </w:rPr>
        <w:t>阅读下面材料，从下面所给的</w:t>
      </w:r>
      <w:r>
        <w:rPr>
          <w:rFonts w:ascii="Times New Roman" w:hAnsi="Times New Roman" w:eastAsia="Times New Roman" w:cs="Times New Roman"/>
          <w:color w:val="000000"/>
        </w:rPr>
        <w:t>A-E</w:t>
      </w:r>
      <w:r>
        <w:rPr>
          <w:rFonts w:ascii="宋体" w:hAnsi="宋体" w:eastAsia="宋体" w:cs="宋体"/>
          <w:color w:val="000000"/>
        </w:rPr>
        <w:t>五个选项中选择正确的选项（</w:t>
      </w:r>
      <w:r>
        <w:rPr>
          <w:rFonts w:ascii="宋体" w:hAnsi="宋体" w:eastAsia="宋体" w:cs="宋体"/>
          <w:color w:val="000000"/>
          <w:em w:val="dot"/>
        </w:rPr>
        <w:t>其中一项是多余选项</w:t>
      </w:r>
      <w:r>
        <w:rPr>
          <w:rFonts w:ascii="宋体" w:hAnsi="宋体" w:eastAsia="宋体" w:cs="宋体"/>
          <w:color w:val="000000"/>
        </w:rPr>
        <w:t>），将其序号填入</w:t>
      </w:r>
      <w:r>
        <w:rPr>
          <w:rFonts w:ascii="Times New Roman" w:hAnsi="Times New Roman" w:eastAsia="Times New Roman" w:cs="Times New Roman"/>
          <w:color w:val="000000"/>
        </w:rPr>
        <w:t>1-4</w:t>
      </w:r>
      <w:r>
        <w:rPr>
          <w:rFonts w:ascii="宋体" w:hAnsi="宋体" w:eastAsia="宋体" w:cs="宋体"/>
          <w:color w:val="000000"/>
        </w:rPr>
        <w:t>题，并回答</w:t>
      </w:r>
      <w:r>
        <w:rPr>
          <w:rFonts w:ascii="Times New Roman" w:hAnsi="Times New Roman" w:eastAsia="Times New Roman" w:cs="Times New Roman"/>
          <w:color w:val="000000"/>
        </w:rPr>
        <w:t>5</w:t>
      </w:r>
      <w:r>
        <w:rPr>
          <w:rFonts w:ascii="宋体" w:hAnsi="宋体" w:eastAsia="宋体" w:cs="宋体"/>
          <w:color w:val="000000"/>
        </w:rPr>
        <w:t>题。</w:t>
      </w:r>
    </w:p>
    <w:p w14:paraId="39082BA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Making your school a better place will make everyone around you happier and will get you more exited to go every day. Besides, a better place will also make you more productive. The following are some of the ways to make your school a better place.</w:t>
      </w:r>
    </w:p>
    <w:p w14:paraId="6E4B4D0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r>
        <w:rPr>
          <w:rFonts w:ascii="Times New Roman" w:hAnsi="Times New Roman" w:eastAsia="Times New Roman" w:cs="Times New Roman"/>
          <w:color w:val="000000"/>
          <w:u w:val="single"/>
        </w:rPr>
        <w:t xml:space="preserve">   1   </w:t>
      </w:r>
      <w:r>
        <w:rPr>
          <w:rFonts w:ascii="Times New Roman" w:hAnsi="Times New Roman" w:eastAsia="Times New Roman" w:cs="Times New Roman"/>
          <w:color w:val="000000"/>
        </w:rPr>
        <w:t xml:space="preserve"> Do not stay silent when you see another student getting hurt by others. Speak up confidently and tell them to stop. This will help create a better atmosphere (</w:t>
      </w:r>
      <w:r>
        <w:rPr>
          <w:rFonts w:ascii="宋体" w:hAnsi="宋体" w:eastAsia="宋体" w:cs="宋体"/>
          <w:color w:val="000000"/>
        </w:rPr>
        <w:t>气氛</w:t>
      </w:r>
      <w:r>
        <w:rPr>
          <w:rFonts w:ascii="Times New Roman" w:hAnsi="Times New Roman" w:eastAsia="Times New Roman" w:cs="Times New Roman"/>
          <w:color w:val="000000"/>
        </w:rPr>
        <w:t>) at school.</w:t>
      </w:r>
    </w:p>
    <w:p w14:paraId="2307976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♦Try to deal with arguments between other kids. When you see other students in an argument, you can help deal with the problem. </w:t>
      </w:r>
      <w:r>
        <w:rPr>
          <w:rFonts w:ascii="Times New Roman" w:hAnsi="Times New Roman" w:eastAsia="Times New Roman" w:cs="Times New Roman"/>
          <w:color w:val="000000"/>
          <w:u w:val="single"/>
        </w:rPr>
        <w:t xml:space="preserve">   2   </w:t>
      </w:r>
      <w:r>
        <w:rPr>
          <w:rFonts w:ascii="Times New Roman" w:hAnsi="Times New Roman" w:eastAsia="Times New Roman" w:cs="Times New Roman"/>
          <w:color w:val="000000"/>
        </w:rPr>
        <w:t xml:space="preserve"> After all, many arguments in school are just misunderstandings between two people.</w:t>
      </w:r>
    </w:p>
    <w:p w14:paraId="216CF0B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t>
      </w:r>
      <w:r>
        <w:rPr>
          <w:rFonts w:ascii="Times New Roman" w:hAnsi="Times New Roman" w:eastAsia="Times New Roman" w:cs="Times New Roman"/>
          <w:color w:val="000000"/>
          <w:u w:val="single"/>
        </w:rPr>
        <w:t xml:space="preserve">   3   </w:t>
      </w:r>
      <w:r>
        <w:rPr>
          <w:rFonts w:ascii="Times New Roman" w:hAnsi="Times New Roman" w:eastAsia="Times New Roman" w:cs="Times New Roman"/>
          <w:color w:val="000000"/>
        </w:rPr>
        <w:t xml:space="preserve"> If you know that other students have difficulty learning a subject that you’re good at, you can help them by teaching them in that subject. Helping other students to improve their grades will help create a positive atmosphere in school.</w:t>
      </w:r>
    </w:p>
    <w:p w14:paraId="696649C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♦Make friends with lonely students. If you notice a student who doesn’t have many friends or sits alone at lunch, make it a point to become their friend. </w:t>
      </w:r>
      <w:r>
        <w:rPr>
          <w:rFonts w:ascii="Times New Roman" w:hAnsi="Times New Roman" w:eastAsia="Times New Roman" w:cs="Times New Roman"/>
          <w:color w:val="000000"/>
          <w:u w:val="single"/>
        </w:rPr>
        <w:t xml:space="preserve">   4   </w:t>
      </w:r>
      <w:r>
        <w:rPr>
          <w:rFonts w:ascii="Times New Roman" w:hAnsi="Times New Roman" w:eastAsia="Times New Roman" w:cs="Times New Roman"/>
          <w:color w:val="000000"/>
        </w:rPr>
        <w:t xml:space="preserve"> So why not encourage other people to become friends with them?</w:t>
      </w:r>
    </w:p>
    <w:p w14:paraId="791A850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Encourage your classmates to talk to each other.</w:t>
      </w:r>
    </w:p>
    <w:p w14:paraId="3594787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Friendship will make therm less lonely.</w:t>
      </w:r>
    </w:p>
    <w:p w14:paraId="7F08C59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Teach other students if you can.</w:t>
      </w:r>
    </w:p>
    <w:p w14:paraId="44D7191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You may get into trouble.</w:t>
      </w:r>
    </w:p>
    <w:p w14:paraId="0EFD942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Stand up bravely.</w:t>
      </w:r>
    </w:p>
    <w:p w14:paraId="7F67171D">
      <w:pPr>
        <w:spacing w:line="360" w:lineRule="auto"/>
        <w:jc w:val="left"/>
        <w:textAlignment w:val="center"/>
        <w:rPr>
          <w:rFonts w:ascii="Times New Roman" w:hAnsi="Times New Roman" w:eastAsia="Times New Roman" w:cs="Times New Roman"/>
          <w:color w:val="000000"/>
        </w:rPr>
      </w:pPr>
      <w:r>
        <w:rPr>
          <w:color w:val="000000"/>
        </w:rPr>
        <w:t xml:space="preserve">56. </w:t>
      </w:r>
      <w:r>
        <w:rPr>
          <w:rFonts w:ascii="Times New Roman" w:hAnsi="Times New Roman" w:eastAsia="Times New Roman" w:cs="Times New Roman"/>
          <w:color w:val="000000"/>
        </w:rPr>
        <w:t>________</w:t>
      </w:r>
    </w:p>
    <w:p w14:paraId="59CE48E3">
      <w:pPr>
        <w:spacing w:line="360" w:lineRule="auto"/>
        <w:jc w:val="left"/>
        <w:textAlignment w:val="center"/>
        <w:rPr>
          <w:rFonts w:ascii="Times New Roman" w:hAnsi="Times New Roman" w:eastAsia="Times New Roman" w:cs="Times New Roman"/>
          <w:color w:val="000000"/>
        </w:rPr>
      </w:pPr>
      <w:r>
        <w:rPr>
          <w:color w:val="000000"/>
        </w:rPr>
        <w:t xml:space="preserve">57. </w:t>
      </w:r>
      <w:r>
        <w:rPr>
          <w:rFonts w:ascii="Times New Roman" w:hAnsi="Times New Roman" w:eastAsia="Times New Roman" w:cs="Times New Roman"/>
          <w:color w:val="000000"/>
        </w:rPr>
        <w:t>________</w:t>
      </w:r>
    </w:p>
    <w:p w14:paraId="02F2240B">
      <w:pPr>
        <w:spacing w:line="360" w:lineRule="auto"/>
        <w:jc w:val="left"/>
        <w:textAlignment w:val="center"/>
        <w:rPr>
          <w:rFonts w:ascii="Times New Roman" w:hAnsi="Times New Roman" w:eastAsia="Times New Roman" w:cs="Times New Roman"/>
          <w:color w:val="000000"/>
        </w:rPr>
      </w:pPr>
      <w:r>
        <w:rPr>
          <w:color w:val="000000"/>
        </w:rPr>
        <w:t xml:space="preserve">58. </w:t>
      </w:r>
      <w:r>
        <w:rPr>
          <w:rFonts w:ascii="Times New Roman" w:hAnsi="Times New Roman" w:eastAsia="Times New Roman" w:cs="Times New Roman"/>
          <w:color w:val="000000"/>
        </w:rPr>
        <w:t>________</w:t>
      </w:r>
    </w:p>
    <w:p w14:paraId="5F1A27FB">
      <w:pPr>
        <w:spacing w:line="360" w:lineRule="auto"/>
        <w:jc w:val="left"/>
        <w:textAlignment w:val="center"/>
        <w:rPr>
          <w:rFonts w:ascii="Times New Roman" w:hAnsi="Times New Roman" w:eastAsia="Times New Roman" w:cs="Times New Roman"/>
          <w:color w:val="000000"/>
        </w:rPr>
      </w:pPr>
      <w:r>
        <w:rPr>
          <w:color w:val="000000"/>
        </w:rPr>
        <w:t xml:space="preserve">59. </w:t>
      </w:r>
      <w:r>
        <w:rPr>
          <w:rFonts w:ascii="Times New Roman" w:hAnsi="Times New Roman" w:eastAsia="Times New Roman" w:cs="Times New Roman"/>
          <w:color w:val="000000"/>
        </w:rPr>
        <w:t>________</w:t>
      </w:r>
    </w:p>
    <w:p w14:paraId="13705037">
      <w:pPr>
        <w:spacing w:line="360" w:lineRule="auto"/>
        <w:jc w:val="left"/>
        <w:textAlignment w:val="center"/>
        <w:rPr>
          <w:rFonts w:ascii="Times New Roman" w:hAnsi="Times New Roman" w:eastAsia="Times New Roman" w:cs="Times New Roman"/>
          <w:color w:val="000000"/>
        </w:rPr>
      </w:pPr>
      <w:r>
        <w:rPr>
          <w:color w:val="000000"/>
        </w:rPr>
        <w:t xml:space="preserve">60. </w:t>
      </w:r>
      <w:r>
        <w:rPr>
          <w:rFonts w:ascii="Times New Roman" w:hAnsi="Times New Roman" w:eastAsia="Times New Roman" w:cs="Times New Roman"/>
          <w:color w:val="000000"/>
        </w:rPr>
        <w:t>What else would you like to do to make your school better? (</w:t>
      </w:r>
      <w:r>
        <w:rPr>
          <w:rFonts w:ascii="宋体" w:hAnsi="宋体" w:eastAsia="宋体" w:cs="宋体"/>
          <w:color w:val="000000"/>
        </w:rPr>
        <w:t>回答不少于</w:t>
      </w:r>
      <w:r>
        <w:rPr>
          <w:rFonts w:ascii="Times New Roman" w:hAnsi="Times New Roman" w:eastAsia="Times New Roman" w:cs="Times New Roman"/>
          <w:color w:val="000000"/>
        </w:rPr>
        <w:t>5</w:t>
      </w:r>
      <w:r>
        <w:rPr>
          <w:rFonts w:ascii="宋体" w:hAnsi="宋体" w:eastAsia="宋体" w:cs="宋体"/>
          <w:color w:val="000000"/>
        </w:rPr>
        <w:t>个单词</w:t>
      </w:r>
      <w:r>
        <w:rPr>
          <w:rFonts w:ascii="Times New Roman" w:hAnsi="Times New Roman" w:eastAsia="Times New Roman" w:cs="Times New Roman"/>
          <w:color w:val="000000"/>
        </w:rPr>
        <w:t>)</w:t>
      </w:r>
    </w:p>
    <w:p w14:paraId="37053F94">
      <w:pPr>
        <w:spacing w:line="360" w:lineRule="auto"/>
        <w:jc w:val="left"/>
        <w:textAlignment w:val="center"/>
        <w:rPr>
          <w:color w:val="000000"/>
        </w:rPr>
      </w:pPr>
      <w:r>
        <w:rPr>
          <w:color w:val="000000"/>
        </w:rPr>
        <w:t>_____________________________</w:t>
      </w:r>
    </w:p>
    <w:p w14:paraId="122E1FD3">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56. </w:t>
      </w:r>
      <w:r>
        <w:rPr>
          <w:rFonts w:ascii="Times New Roman" w:hAnsi="Times New Roman" w:eastAsia="Times New Roman" w:cs="Times New Roman"/>
          <w:color w:val="000000"/>
        </w:rPr>
        <w:t>E</w:t>
      </w:r>
      <w:r>
        <w:rPr>
          <w:color w:val="000000"/>
        </w:rPr>
        <w:t xml:space="preserve">    57. </w:t>
      </w:r>
      <w:r>
        <w:rPr>
          <w:rFonts w:ascii="Times New Roman" w:hAnsi="Times New Roman" w:eastAsia="Times New Roman" w:cs="Times New Roman"/>
          <w:color w:val="000000"/>
        </w:rPr>
        <w:t>A</w:t>
      </w:r>
      <w:r>
        <w:rPr>
          <w:color w:val="000000"/>
        </w:rPr>
        <w:t xml:space="preserve">    </w:t>
      </w:r>
    </w:p>
    <w:p w14:paraId="7AB26127">
      <w:pPr>
        <w:spacing w:line="360" w:lineRule="auto"/>
        <w:textAlignment w:val="center"/>
        <w:rPr>
          <w:rFonts w:ascii="Times New Roman" w:hAnsi="Times New Roman" w:eastAsia="Times New Roman" w:cs="Times New Roman"/>
          <w:color w:val="000000"/>
        </w:rPr>
      </w:pPr>
      <w:r>
        <w:rPr>
          <w:color w:val="000000"/>
        </w:rPr>
        <w:t xml:space="preserve">58. </w:t>
      </w:r>
      <w:r>
        <w:rPr>
          <w:rFonts w:ascii="Times New Roman" w:hAnsi="Times New Roman" w:eastAsia="Times New Roman" w:cs="Times New Roman"/>
          <w:color w:val="000000"/>
        </w:rPr>
        <w:t>C</w:t>
      </w:r>
      <w:r>
        <w:rPr>
          <w:color w:val="000000"/>
        </w:rPr>
        <w:t xml:space="preserve">    59. </w:t>
      </w:r>
      <w:r>
        <w:rPr>
          <w:rFonts w:ascii="Times New Roman" w:hAnsi="Times New Roman" w:eastAsia="Times New Roman" w:cs="Times New Roman"/>
          <w:color w:val="000000"/>
        </w:rPr>
        <w:t>B</w:t>
      </w:r>
      <w:r>
        <w:rPr>
          <w:color w:val="000000"/>
        </w:rPr>
        <w:t xml:space="preserve">    </w:t>
      </w:r>
    </w:p>
    <w:p w14:paraId="7DFC91E6">
      <w:pPr>
        <w:spacing w:line="360" w:lineRule="auto"/>
        <w:textAlignment w:val="center"/>
        <w:rPr>
          <w:color w:val="000000"/>
        </w:rPr>
      </w:pPr>
      <w:r>
        <w:rPr>
          <w:color w:val="000000"/>
        </w:rPr>
        <w:t>60. Don’t talk back to your teachers. (答案合理即可)</w:t>
      </w:r>
      <w:r>
        <w:rPr>
          <w:color w:val="000000"/>
        </w:rPr>
        <w:br w:type="textWrapping"/>
      </w:r>
    </w:p>
    <w:p w14:paraId="7F287981">
      <w:pPr>
        <w:spacing w:line="360" w:lineRule="auto"/>
        <w:textAlignment w:val="center"/>
        <w:rPr>
          <w:color w:val="000000"/>
        </w:rPr>
      </w:pPr>
      <w:r>
        <w:rPr>
          <w:color w:val="2E75B6"/>
        </w:rPr>
        <w:t>【解析】</w:t>
      </w:r>
    </w:p>
    <w:p w14:paraId="539BD121">
      <w:pPr>
        <w:spacing w:line="360" w:lineRule="auto"/>
        <w:jc w:val="left"/>
        <w:textAlignment w:val="center"/>
        <w:rPr>
          <w:color w:val="000000"/>
        </w:rPr>
      </w:pPr>
      <w:r>
        <w:rPr>
          <w:color w:val="000000"/>
        </w:rPr>
        <w:t>【导语】本文主要介绍了一些使你的学校成为一个更好的地方的方法。</w:t>
      </w:r>
    </w:p>
    <w:p w14:paraId="7B9780B7">
      <w:pPr>
        <w:spacing w:line="360" w:lineRule="auto"/>
        <w:jc w:val="left"/>
        <w:textAlignment w:val="center"/>
        <w:rPr>
          <w:color w:val="000000"/>
        </w:rPr>
      </w:pPr>
      <w:r>
        <w:rPr>
          <w:color w:val="000000"/>
        </w:rPr>
        <w:t>【56题详解】</w:t>
      </w:r>
    </w:p>
    <w:p w14:paraId="20C6C0FD">
      <w:pPr>
        <w:spacing w:line="360" w:lineRule="auto"/>
        <w:jc w:val="left"/>
        <w:textAlignment w:val="center"/>
        <w:rPr>
          <w:color w:val="000000"/>
        </w:rPr>
      </w:pPr>
      <w:r>
        <w:rPr>
          <w:color w:val="000000"/>
        </w:rPr>
        <w:t>根据“Do not stay silent when you see another student getting hurt by others. Speak up confidently and tell them to stop.”可知看到有人被伤害时要勇敢站出来制止，E项“勇敢站起来。”符合语境。故选E。</w:t>
      </w:r>
    </w:p>
    <w:p w14:paraId="59C5DB27">
      <w:pPr>
        <w:spacing w:line="360" w:lineRule="auto"/>
        <w:jc w:val="left"/>
        <w:textAlignment w:val="center"/>
        <w:rPr>
          <w:color w:val="000000"/>
        </w:rPr>
      </w:pPr>
      <w:r>
        <w:rPr>
          <w:color w:val="000000"/>
        </w:rPr>
        <w:t>【57题详解】</w:t>
      </w:r>
    </w:p>
    <w:p w14:paraId="2EC069DA">
      <w:pPr>
        <w:spacing w:line="360" w:lineRule="auto"/>
        <w:jc w:val="left"/>
        <w:textAlignment w:val="center"/>
        <w:rPr>
          <w:color w:val="000000"/>
        </w:rPr>
      </w:pPr>
      <w:r>
        <w:rPr>
          <w:color w:val="000000"/>
        </w:rPr>
        <w:t>根据“When you see other students in an argument, you can help deal with the problem.”可知有同学吵架时要劝他们谈谈，A项“鼓励你的同学互相交谈。”符合语境。故选A。</w:t>
      </w:r>
    </w:p>
    <w:p w14:paraId="490BC22B">
      <w:pPr>
        <w:spacing w:line="360" w:lineRule="auto"/>
        <w:jc w:val="left"/>
        <w:textAlignment w:val="center"/>
        <w:rPr>
          <w:color w:val="000000"/>
        </w:rPr>
      </w:pPr>
      <w:r>
        <w:rPr>
          <w:color w:val="000000"/>
        </w:rPr>
        <w:t>【58题详解】</w:t>
      </w:r>
    </w:p>
    <w:p w14:paraId="647DDA22">
      <w:pPr>
        <w:spacing w:line="360" w:lineRule="auto"/>
        <w:jc w:val="left"/>
        <w:textAlignment w:val="center"/>
        <w:rPr>
          <w:color w:val="000000"/>
        </w:rPr>
      </w:pPr>
      <w:r>
        <w:rPr>
          <w:color w:val="000000"/>
        </w:rPr>
        <w:t>根据“If you know that other students have difficulty learning a subject that you’re good at, you can help them by teaching them in that subject.”可知要帮助其他学生学习他们不擅长的科目，C项“如果可以的话，教其他学生。”符合语境。故选C。</w:t>
      </w:r>
    </w:p>
    <w:p w14:paraId="142D8CB9">
      <w:pPr>
        <w:spacing w:line="360" w:lineRule="auto"/>
        <w:jc w:val="left"/>
        <w:textAlignment w:val="center"/>
        <w:rPr>
          <w:color w:val="000000"/>
        </w:rPr>
      </w:pPr>
      <w:r>
        <w:rPr>
          <w:color w:val="000000"/>
        </w:rPr>
        <w:t>【59题详解】</w:t>
      </w:r>
    </w:p>
    <w:p w14:paraId="29025A97">
      <w:pPr>
        <w:spacing w:line="360" w:lineRule="auto"/>
        <w:jc w:val="left"/>
        <w:textAlignment w:val="center"/>
        <w:rPr>
          <w:color w:val="000000"/>
        </w:rPr>
      </w:pPr>
      <w:r>
        <w:rPr>
          <w:color w:val="000000"/>
        </w:rPr>
        <w:t>根据“Make friends with lonely students.”可知要和孤独的学生交朋友，B项“友谊会使他们不那么孤独。”符合语境。故选B。</w:t>
      </w:r>
    </w:p>
    <w:p w14:paraId="64D8883A">
      <w:pPr>
        <w:spacing w:line="360" w:lineRule="auto"/>
        <w:jc w:val="left"/>
        <w:textAlignment w:val="center"/>
        <w:rPr>
          <w:color w:val="000000"/>
        </w:rPr>
      </w:pPr>
      <w:r>
        <w:rPr>
          <w:color w:val="000000"/>
        </w:rPr>
        <w:t>【60题详解】</w:t>
      </w:r>
    </w:p>
    <w:p w14:paraId="47619B2E">
      <w:pPr>
        <w:spacing w:line="360" w:lineRule="auto"/>
        <w:jc w:val="left"/>
        <w:textAlignment w:val="center"/>
        <w:rPr>
          <w:color w:val="000000"/>
        </w:rPr>
      </w:pPr>
      <w:r>
        <w:rPr>
          <w:color w:val="000000"/>
        </w:rPr>
        <w:t>主观发挥题，答案合理即可。故填Don’t talk back to your teachers. (答案合理即可)</w:t>
      </w:r>
    </w:p>
    <w:p w14:paraId="43AAFCA4">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七、书面表达（本题有</w:t>
      </w:r>
      <w:r>
        <w:rPr>
          <w:rFonts w:ascii="Times New Roman" w:hAnsi="Times New Roman" w:eastAsia="Times New Roman" w:cs="Times New Roman"/>
          <w:b/>
          <w:color w:val="000000"/>
          <w:sz w:val="24"/>
        </w:rPr>
        <w:t>1</w:t>
      </w:r>
      <w:r>
        <w:rPr>
          <w:rFonts w:ascii="宋体" w:hAnsi="宋体" w:eastAsia="宋体" w:cs="宋体"/>
          <w:b/>
          <w:color w:val="000000"/>
          <w:sz w:val="24"/>
        </w:rPr>
        <w:t>小题，共计</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3781EE7A">
      <w:pPr>
        <w:spacing w:line="360" w:lineRule="auto"/>
        <w:ind w:firstLine="420"/>
        <w:jc w:val="left"/>
        <w:textAlignment w:val="center"/>
        <w:rPr>
          <w:rFonts w:ascii="宋体" w:hAnsi="宋体" w:eastAsia="宋体" w:cs="宋体"/>
          <w:color w:val="000000"/>
        </w:rPr>
      </w:pPr>
      <w:r>
        <w:rPr>
          <w:color w:val="000000"/>
        </w:rPr>
        <w:t xml:space="preserve">61. </w:t>
      </w:r>
      <w:r>
        <w:rPr>
          <w:rFonts w:ascii="宋体" w:hAnsi="宋体" w:eastAsia="宋体" w:cs="宋体"/>
          <w:color w:val="000000"/>
        </w:rPr>
        <w:t>假设你是刘军，在上周末的乡村旅游中，你发现了一些游客的不文明行为。请根据下表信息给某英文报</w:t>
      </w:r>
      <w:r>
        <w:rPr>
          <w:rFonts w:ascii="Times New Roman" w:hAnsi="Times New Roman" w:eastAsia="Times New Roman" w:cs="Times New Roman"/>
          <w:i/>
          <w:color w:val="000000"/>
        </w:rPr>
        <w:t>VOICE</w:t>
      </w:r>
      <w:r>
        <w:rPr>
          <w:rFonts w:ascii="宋体" w:hAnsi="宋体" w:eastAsia="宋体" w:cs="宋体"/>
          <w:color w:val="000000"/>
        </w:rPr>
        <w:t>栏目的编辑写一封邮件，反映这些问题并提出建议。</w:t>
      </w:r>
    </w:p>
    <w:tbl>
      <w:tblPr>
        <w:tblStyle w:val="4"/>
        <w:tblW w:w="68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420"/>
        <w:gridCol w:w="3420"/>
      </w:tblGrid>
      <w:tr w14:paraId="11E82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90" w:hRule="atLeast"/>
        </w:trPr>
        <w:tc>
          <w:tcPr>
            <w:tcW w:w="3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644401">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Uncivilized behaviors</w:t>
            </w:r>
          </w:p>
        </w:tc>
        <w:tc>
          <w:tcPr>
            <w:tcW w:w="3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1B0DF6">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Suggestions</w:t>
            </w:r>
          </w:p>
        </w:tc>
      </w:tr>
      <w:tr w14:paraId="3F042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80" w:hRule="atLeast"/>
        </w:trPr>
        <w:tc>
          <w:tcPr>
            <w:tcW w:w="3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79666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threw rubbish everywhere</w:t>
            </w:r>
          </w:p>
          <w:p w14:paraId="3BB91AE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picked flowers</w:t>
            </w:r>
          </w:p>
          <w:p w14:paraId="2CDA4C7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climbed trees</w:t>
            </w:r>
          </w:p>
        </w:tc>
        <w:tc>
          <w:tcPr>
            <w:tcW w:w="34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42D7B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put rubbish into bins</w:t>
            </w:r>
          </w:p>
          <w:p w14:paraId="2C7BFC3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w:t>
            </w:r>
          </w:p>
        </w:tc>
      </w:tr>
    </w:tbl>
    <w:p w14:paraId="494DBFD4">
      <w:pPr>
        <w:spacing w:line="360" w:lineRule="auto"/>
        <w:jc w:val="left"/>
        <w:textAlignment w:val="center"/>
        <w:rPr>
          <w:rFonts w:ascii="宋体" w:hAnsi="宋体" w:eastAsia="宋体" w:cs="宋体"/>
          <w:color w:val="000000"/>
        </w:rPr>
      </w:pPr>
      <w:r>
        <w:rPr>
          <w:rFonts w:ascii="宋体" w:hAnsi="宋体" w:eastAsia="宋体" w:cs="宋体"/>
          <w:color w:val="000000"/>
        </w:rPr>
        <w:t>注意：</w:t>
      </w:r>
    </w:p>
    <w:p w14:paraId="15C66B2A">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）邮件内容必须包括上表所有信息，可适当增加细节；</w:t>
      </w:r>
    </w:p>
    <w:p w14:paraId="729054C7">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）你的建议至少两条；</w:t>
      </w:r>
    </w:p>
    <w:p w14:paraId="251EFCFE">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）词数：</w:t>
      </w:r>
      <w:r>
        <w:rPr>
          <w:rFonts w:ascii="Times New Roman" w:hAnsi="Times New Roman" w:eastAsia="Times New Roman" w:cs="Times New Roman"/>
          <w:color w:val="000000"/>
        </w:rPr>
        <w:t>80—100</w:t>
      </w:r>
      <w:r>
        <w:rPr>
          <w:rFonts w:ascii="宋体" w:hAnsi="宋体" w:eastAsia="宋体" w:cs="宋体"/>
          <w:color w:val="000000"/>
        </w:rPr>
        <w:t>；</w:t>
      </w:r>
    </w:p>
    <w:p w14:paraId="5B644513">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）邮件开头和结尾已给出，不计入总词数。</w:t>
      </w:r>
    </w:p>
    <w:p w14:paraId="463BCA57">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参考词汇：不文明行为</w:t>
      </w:r>
      <w:r>
        <w:rPr>
          <w:rFonts w:ascii="Times New Roman" w:hAnsi="Times New Roman" w:eastAsia="Times New Roman" w:cs="Times New Roman"/>
          <w:color w:val="000000"/>
        </w:rPr>
        <w:t>uncivilized behavior</w:t>
      </w:r>
      <w:r>
        <w:rPr>
          <w:rFonts w:ascii="宋体" w:hAnsi="宋体" w:eastAsia="宋体" w:cs="宋体"/>
          <w:color w:val="000000"/>
        </w:rPr>
        <w:t>；编辑</w:t>
      </w:r>
      <w:r>
        <w:rPr>
          <w:rFonts w:ascii="Times New Roman" w:hAnsi="Times New Roman" w:eastAsia="Times New Roman" w:cs="Times New Roman"/>
          <w:color w:val="000000"/>
        </w:rPr>
        <w:t>editor</w:t>
      </w:r>
    </w:p>
    <w:p w14:paraId="7507F56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editor,</w:t>
      </w:r>
    </w:p>
    <w:p w14:paraId="2246C5F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was shocked to see some uncivilized behaviors when I took a trip to a village last weekend.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4203A78">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Yours sincerely,</w:t>
      </w:r>
    </w:p>
    <w:p w14:paraId="72CA00C4">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Liu Jun</w:t>
      </w:r>
    </w:p>
    <w:p w14:paraId="510283D4">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r>
        <w:rPr>
          <w:color w:val="000000"/>
        </w:rPr>
        <w:br w:type="textWrapping"/>
      </w:r>
    </w:p>
    <w:p w14:paraId="66F0E1E2">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Dear editor,</w:t>
      </w:r>
    </w:p>
    <w:p w14:paraId="76C41A7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I was shocked to see some uncivilized behaviors when I took a trip to a village last weekend.</w:t>
      </w:r>
      <w:r>
        <w:rPr>
          <w:rFonts w:ascii="Times New Roman" w:hAnsi="Times New Roman" w:eastAsia="Times New Roman" w:cs="Times New Roman"/>
          <w:color w:val="000000"/>
        </w:rPr>
        <w:t xml:space="preserve"> Some visitors threw rubbish everywhere and left plastic bags flying around. Some picked flowers without permission to take photos so that they could show off online. And some climbed trees for fun, which might result in serious accidents.</w:t>
      </w:r>
    </w:p>
    <w:p w14:paraId="51561EF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think it wrong to enjoy oneself at the cost of others. Visitors are supposed to protect the environment, like putting rubbish into proper bins. And they should be careful not to cause trouble to the locals and keep away from danger. In this way, a greener, cleaner and more civilized new village will be there for us all to enjoy.</w:t>
      </w:r>
    </w:p>
    <w:p w14:paraId="1BF29AAE">
      <w:pPr>
        <w:spacing w:line="360" w:lineRule="auto"/>
        <w:jc w:val="righ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Yours sincerely</w:t>
      </w:r>
    </w:p>
    <w:p w14:paraId="05B5B2B3">
      <w:pPr>
        <w:spacing w:line="360" w:lineRule="auto"/>
        <w:jc w:val="righ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Liu Jun</w:t>
      </w:r>
    </w:p>
    <w:p w14:paraId="674624B8">
      <w:pPr>
        <w:spacing w:line="360" w:lineRule="auto"/>
        <w:textAlignment w:val="center"/>
        <w:rPr>
          <w:color w:val="000000"/>
        </w:rPr>
      </w:pPr>
      <w:r>
        <w:rPr>
          <w:color w:val="2E75B6"/>
        </w:rPr>
        <w:t>【解析】</w:t>
      </w:r>
    </w:p>
    <w:p w14:paraId="76C0E835">
      <w:pPr>
        <w:spacing w:line="360" w:lineRule="auto"/>
        <w:jc w:val="left"/>
        <w:textAlignment w:val="center"/>
        <w:rPr>
          <w:color w:val="000000"/>
        </w:rPr>
      </w:pPr>
      <w:r>
        <w:rPr>
          <w:color w:val="000000"/>
        </w:rPr>
        <w:t>【详解】1.题干解读：本文主要以题干表格中的内容讲述一些游客的不文明行为并提出相关的建议，可适当增加细节。</w:t>
      </w:r>
    </w:p>
    <w:p w14:paraId="3C5B0BCD">
      <w:pPr>
        <w:spacing w:line="360" w:lineRule="auto"/>
        <w:jc w:val="left"/>
        <w:textAlignment w:val="center"/>
      </w:pPr>
      <w:r>
        <w:rPr>
          <w:color w:val="000000"/>
        </w:rPr>
        <w:t>2.写作指导：本文以一般过去时和一般现在时为主，人称以第三人称为主。第一段主要描述自己发现的游客的一些不文明行为；第二段提出自己的建议。写作时运用不同的句式和短语使文章层次清晰、逻辑清楚，做到无单词拼写和语法错误。</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A5577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75D96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64CE3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A20BC8">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33C79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868DC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55CC6EF7"/>
    <w:rsid w:val="78774C68"/>
    <w:rsid w:val="7B0B6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18</Pages>
  <Words>8960</Words>
  <Characters>24489</Characters>
  <Lines>0</Lines>
  <Paragraphs>0</Paragraphs>
  <TotalTime>2</TotalTime>
  <ScaleCrop>false</ScaleCrop>
  <LinksUpToDate>false</LinksUpToDate>
  <CharactersWithSpaces>28483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2022-06-19T10:28:00Z</dcterms:created>
  <dc:creator>学科网试题生产平台</dc:creator>
  <dc:description>3003259718131712</dc:description>
  <cp:lastModifiedBy>上帝掷骰子吗</cp:lastModifiedBy>
  <dcterms:modified xsi:type="dcterms:W3CDTF">2024-07-19T11:46:42Z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EBBC265848C246EDAECE6777D8AC46B4</vt:lpwstr>
  </property>
</Properties>
</file>