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2B39E2">
      <w:pPr>
        <w:spacing w:line="360" w:lineRule="auto"/>
        <w:jc w:val="center"/>
        <w:textAlignment w:val="center"/>
        <w:rPr>
          <w:rFonts w:ascii="宋体" w:hAnsi="宋体" w:eastAsia="宋体" w:cs="宋体"/>
          <w:b/>
          <w:color w:val="auto"/>
          <w:sz w:val="32"/>
        </w:rP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11760200</wp:posOffset>
            </wp:positionH>
            <wp:positionV relativeFrom="topMargin">
              <wp:posOffset>10312400</wp:posOffset>
            </wp:positionV>
            <wp:extent cx="266700" cy="457200"/>
            <wp:effectExtent l="0" t="0" r="0" b="0"/>
            <wp:wrapNone/>
            <wp:docPr id="100028" name="图片 10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图片 100028"/>
                    <pic:cNvPicPr>
                      <a:picLocks noChangeAspect="1"/>
                    </pic:cNvPicPr>
                  </pic:nvPicPr>
                  <pic:blipFill>
                    <a:blip r:embed="rId10"/>
                    <a:stretch>
                      <a:fillRect/>
                    </a:stretch>
                  </pic:blipFill>
                  <pic:spPr>
                    <a:xfrm>
                      <a:off x="0" y="0"/>
                      <a:ext cx="266700" cy="457200"/>
                    </a:xfrm>
                    <a:prstGeom prst="rect">
                      <a:avLst/>
                    </a:prstGeom>
                  </pic:spPr>
                </pic:pic>
              </a:graphicData>
            </a:graphic>
          </wp:anchor>
        </w:drawing>
      </w:r>
      <w:r>
        <w:rPr>
          <w:rFonts w:ascii="宋体" w:hAnsi="宋体" w:eastAsia="宋体" w:cs="宋体"/>
          <w:b/>
          <w:color w:val="auto"/>
          <w:sz w:val="32"/>
        </w:rPr>
        <w:t>重庆市</w:t>
      </w:r>
      <w:r>
        <w:rPr>
          <w:rFonts w:ascii="Times New Roman" w:hAnsi="Times New Roman" w:eastAsia="Times New Roman" w:cs="Times New Roman"/>
          <w:b/>
          <w:color w:val="auto"/>
          <w:sz w:val="32"/>
        </w:rPr>
        <w:t>2022</w:t>
      </w:r>
      <w:r>
        <w:rPr>
          <w:rFonts w:ascii="宋体" w:hAnsi="宋体" w:eastAsia="宋体" w:cs="宋体"/>
          <w:b/>
          <w:color w:val="auto"/>
          <w:sz w:val="32"/>
        </w:rPr>
        <w:t>年初中学业水平暨高中招生考试</w:t>
      </w:r>
    </w:p>
    <w:p w14:paraId="52761CB0">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英语试题（</w:t>
      </w:r>
      <w:r>
        <w:rPr>
          <w:rFonts w:ascii="Times New Roman" w:hAnsi="Times New Roman" w:eastAsia="Times New Roman" w:cs="Times New Roman"/>
          <w:b/>
          <w:color w:val="auto"/>
          <w:sz w:val="32"/>
        </w:rPr>
        <w:t>A</w:t>
      </w:r>
      <w:r>
        <w:rPr>
          <w:rFonts w:ascii="宋体" w:hAnsi="宋体" w:eastAsia="宋体" w:cs="宋体"/>
          <w:b/>
          <w:color w:val="auto"/>
          <w:sz w:val="32"/>
        </w:rPr>
        <w:t>卷）</w:t>
      </w:r>
    </w:p>
    <w:p w14:paraId="184A2C79">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（全卷共九个大题，满分</w:t>
      </w:r>
      <w:r>
        <w:rPr>
          <w:rFonts w:ascii="Times New Roman" w:hAnsi="Times New Roman" w:eastAsia="Times New Roman" w:cs="Times New Roman"/>
          <w:b/>
          <w:color w:val="auto"/>
          <w:sz w:val="24"/>
        </w:rPr>
        <w:t>150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3FC307A4">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第Ⅰ卷（共</w:t>
      </w:r>
      <w:r>
        <w:rPr>
          <w:rFonts w:ascii="Times New Roman" w:hAnsi="Times New Roman" w:eastAsia="Times New Roman" w:cs="Times New Roman"/>
          <w:b/>
          <w:color w:val="auto"/>
          <w:sz w:val="24"/>
        </w:rPr>
        <w:t>95</w:t>
      </w:r>
      <w:r>
        <w:rPr>
          <w:rFonts w:ascii="宋体" w:hAnsi="宋体" w:eastAsia="宋体" w:cs="宋体"/>
          <w:b/>
          <w:color w:val="auto"/>
          <w:sz w:val="24"/>
        </w:rPr>
        <w:t>分）</w:t>
      </w:r>
    </w:p>
    <w:p w14:paraId="36DF129A">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Ⅰ</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听力测试。（共</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1CFEABB7">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第一节（每小题</w:t>
      </w:r>
      <w:r>
        <w:rPr>
          <w:rFonts w:ascii="Times New Roman" w:hAnsi="Times New Roman" w:eastAsia="Times New Roman" w:cs="Times New Roman"/>
          <w:b/>
          <w:color w:val="auto"/>
          <w:sz w:val="24"/>
        </w:rPr>
        <w:t>1.5</w:t>
      </w:r>
      <w:r>
        <w:rPr>
          <w:rFonts w:ascii="宋体" w:hAnsi="宋体" w:eastAsia="宋体" w:cs="宋体"/>
          <w:b/>
          <w:color w:val="auto"/>
          <w:sz w:val="24"/>
        </w:rPr>
        <w:t>分，共</w:t>
      </w:r>
      <w:r>
        <w:rPr>
          <w:rFonts w:ascii="Times New Roman" w:hAnsi="Times New Roman" w:eastAsia="Times New Roman" w:cs="Times New Roman"/>
          <w:b/>
          <w:color w:val="auto"/>
          <w:sz w:val="24"/>
        </w:rPr>
        <w:t>9</w:t>
      </w:r>
      <w:r>
        <w:rPr>
          <w:rFonts w:ascii="宋体" w:hAnsi="宋体" w:eastAsia="宋体" w:cs="宋体"/>
          <w:b/>
          <w:color w:val="auto"/>
          <w:sz w:val="24"/>
        </w:rPr>
        <w:t>分）</w:t>
      </w:r>
    </w:p>
    <w:p w14:paraId="708BC9E1">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听一遍。根据你所听到的句子，从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三个选项中选出最恰当的答语。</w:t>
      </w:r>
    </w:p>
    <w:p w14:paraId="0CA3E64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 A. Good morning, sir.  B. Goodbye, sir.  C. Good night, sir.</w:t>
      </w:r>
    </w:p>
    <w:p w14:paraId="5579523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 A. Nothing much.  B. Yes, please.  C. You’re welcome.</w:t>
      </w:r>
    </w:p>
    <w:p w14:paraId="5893D6B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3. A. Hurry up!  B. Never mind!  C. Good job!</w:t>
      </w:r>
    </w:p>
    <w:p w14:paraId="4EC069F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4. A. I’d love to.  B. Thank you.  C. It’s cool.</w:t>
      </w:r>
    </w:p>
    <w:p w14:paraId="619392B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5. A. Here you are.  B. I don’t know.  C. Have fun.</w:t>
      </w:r>
    </w:p>
    <w:p w14:paraId="475B42F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6. A. OK, I will.  B. It doesn’t matter.  C. Not at all.</w:t>
      </w:r>
    </w:p>
    <w:p w14:paraId="7B6C1D52">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第二节（每小题</w:t>
      </w:r>
      <w:r>
        <w:rPr>
          <w:rFonts w:ascii="Times New Roman" w:hAnsi="Times New Roman" w:eastAsia="Times New Roman" w:cs="Times New Roman"/>
          <w:b/>
          <w:color w:val="auto"/>
          <w:sz w:val="24"/>
        </w:rPr>
        <w:t>1.5</w:t>
      </w:r>
      <w:r>
        <w:rPr>
          <w:rFonts w:ascii="宋体" w:hAnsi="宋体" w:eastAsia="宋体" w:cs="宋体"/>
          <w:b/>
          <w:color w:val="auto"/>
          <w:sz w:val="24"/>
        </w:rPr>
        <w:t>分，共</w:t>
      </w:r>
      <w:r>
        <w:rPr>
          <w:rFonts w:ascii="Times New Roman" w:hAnsi="Times New Roman" w:eastAsia="Times New Roman" w:cs="Times New Roman"/>
          <w:b/>
          <w:color w:val="auto"/>
          <w:sz w:val="24"/>
        </w:rPr>
        <w:t>9</w:t>
      </w:r>
      <w:r>
        <w:rPr>
          <w:rFonts w:ascii="宋体" w:hAnsi="宋体" w:eastAsia="宋体" w:cs="宋体"/>
          <w:b/>
          <w:color w:val="auto"/>
          <w:sz w:val="24"/>
        </w:rPr>
        <w:t>分）</w:t>
      </w:r>
    </w:p>
    <w:p w14:paraId="1810B9FA">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听一遍。根据你所听到的对话和问题，从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三个选项中选出正确答案。</w:t>
      </w:r>
    </w:p>
    <w:p w14:paraId="5C3E2EF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7. A. Tom.  B. Lily.  C. Peter.</w:t>
      </w:r>
    </w:p>
    <w:p w14:paraId="5C24421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8. A. By car.  B. By bus.  C. On foot.</w:t>
      </w:r>
    </w:p>
    <w:p w14:paraId="0656BAD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9. A. New classmates.  B. Smart animals.  C. Great inventions.</w:t>
      </w:r>
    </w:p>
    <w:p w14:paraId="091BDFA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10. A. Spring.  B. Summer.  C. Winter.</w:t>
      </w:r>
    </w:p>
    <w:p w14:paraId="039FCE7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11. A. For one year.  B. For two years.  C. For three years.</w:t>
      </w:r>
    </w:p>
    <w:p w14:paraId="30504F7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12. A. Because it’s quiet.  B. Because it’s noisy.  C. Because it’s big.</w:t>
      </w:r>
    </w:p>
    <w:p w14:paraId="317F3658">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第三节（每小题</w:t>
      </w:r>
      <w:r>
        <w:rPr>
          <w:rFonts w:ascii="Times New Roman" w:hAnsi="Times New Roman" w:eastAsia="Times New Roman" w:cs="Times New Roman"/>
          <w:b/>
          <w:color w:val="auto"/>
          <w:sz w:val="24"/>
        </w:rPr>
        <w:t>1.5</w:t>
      </w:r>
      <w:r>
        <w:rPr>
          <w:rFonts w:ascii="宋体" w:hAnsi="宋体" w:eastAsia="宋体" w:cs="宋体"/>
          <w:b/>
          <w:color w:val="auto"/>
          <w:sz w:val="24"/>
        </w:rPr>
        <w:t>分，共</w:t>
      </w:r>
      <w:r>
        <w:rPr>
          <w:rFonts w:ascii="Times New Roman" w:hAnsi="Times New Roman" w:eastAsia="Times New Roman" w:cs="Times New Roman"/>
          <w:b/>
          <w:color w:val="auto"/>
          <w:sz w:val="24"/>
        </w:rPr>
        <w:t>6</w:t>
      </w:r>
      <w:r>
        <w:rPr>
          <w:rFonts w:ascii="宋体" w:hAnsi="宋体" w:eastAsia="宋体" w:cs="宋体"/>
          <w:b/>
          <w:color w:val="auto"/>
          <w:sz w:val="24"/>
        </w:rPr>
        <w:t>分）</w:t>
      </w:r>
    </w:p>
    <w:p w14:paraId="31C5B3EE">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听两遍。根据你所听到的长对话，从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三个选项中选出正确答案。</w:t>
      </w:r>
    </w:p>
    <w:p w14:paraId="3D906C70">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听第一段材料，回答第</w:t>
      </w:r>
      <w:r>
        <w:rPr>
          <w:rFonts w:ascii="Times New Roman" w:hAnsi="Times New Roman" w:eastAsia="Times New Roman" w:cs="Times New Roman"/>
          <w:b/>
          <w:color w:val="auto"/>
          <w:sz w:val="24"/>
        </w:rPr>
        <w:t>13</w:t>
      </w:r>
      <w:r>
        <w:rPr>
          <w:rFonts w:ascii="宋体" w:hAnsi="宋体" w:eastAsia="宋体" w:cs="宋体"/>
          <w:b/>
          <w:color w:val="auto"/>
          <w:sz w:val="24"/>
        </w:rPr>
        <w:t>和</w:t>
      </w:r>
      <w:r>
        <w:rPr>
          <w:rFonts w:ascii="Times New Roman" w:hAnsi="Times New Roman" w:eastAsia="Times New Roman" w:cs="Times New Roman"/>
          <w:b/>
          <w:color w:val="auto"/>
          <w:sz w:val="24"/>
        </w:rPr>
        <w:t>14</w:t>
      </w:r>
      <w:r>
        <w:rPr>
          <w:rFonts w:ascii="宋体" w:hAnsi="宋体" w:eastAsia="宋体" w:cs="宋体"/>
          <w:b/>
          <w:color w:val="auto"/>
          <w:sz w:val="24"/>
        </w:rPr>
        <w:t>小题。</w:t>
      </w:r>
    </w:p>
    <w:p w14:paraId="58179C8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13. Where is the man going?</w:t>
      </w:r>
    </w:p>
    <w:p w14:paraId="0F262AB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To the airport.  B. To the police station.  C. To Main Street Station.</w:t>
      </w:r>
    </w:p>
    <w:p w14:paraId="73EF837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14. How much are two all-day passes?</w:t>
      </w:r>
    </w:p>
    <w:p w14:paraId="307D4C7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5 dollars.  B. 10 dollars,  C. 15 dollars.</w:t>
      </w:r>
    </w:p>
    <w:p w14:paraId="121CBF7E">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听第二段材料，回答第</w:t>
      </w:r>
      <w:r>
        <w:rPr>
          <w:rFonts w:ascii="Times New Roman" w:hAnsi="Times New Roman" w:eastAsia="Times New Roman" w:cs="Times New Roman"/>
          <w:b/>
          <w:color w:val="auto"/>
          <w:sz w:val="24"/>
        </w:rPr>
        <w:t>15</w:t>
      </w:r>
      <w:r>
        <w:rPr>
          <w:rFonts w:ascii="宋体" w:hAnsi="宋体" w:eastAsia="宋体" w:cs="宋体"/>
          <w:b/>
          <w:color w:val="auto"/>
          <w:sz w:val="24"/>
        </w:rPr>
        <w:t>和</w:t>
      </w:r>
      <w:r>
        <w:rPr>
          <w:rFonts w:ascii="Times New Roman" w:hAnsi="Times New Roman" w:eastAsia="Times New Roman" w:cs="Times New Roman"/>
          <w:b/>
          <w:color w:val="auto"/>
          <w:sz w:val="24"/>
        </w:rPr>
        <w:t>16</w:t>
      </w:r>
      <w:r>
        <w:rPr>
          <w:rFonts w:ascii="宋体" w:hAnsi="宋体" w:eastAsia="宋体" w:cs="宋体"/>
          <w:b/>
          <w:color w:val="auto"/>
          <w:sz w:val="24"/>
        </w:rPr>
        <w:t>小题。</w:t>
      </w:r>
    </w:p>
    <w:p w14:paraId="66402BC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15. Why did the girl get a cold?</w:t>
      </w:r>
    </w:p>
    <w:p w14:paraId="0ADD840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Because she didn’t wear enough clothes.</w:t>
      </w:r>
    </w:p>
    <w:p w14:paraId="4F972DC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B. Because she drank too much cold water.</w:t>
      </w:r>
    </w:p>
    <w:p w14:paraId="624AA72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 Because she didn’t bring the raincoat with her.</w:t>
      </w:r>
    </w:p>
    <w:p w14:paraId="12CB9FD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16. What are the two speakers going to do next month?</w:t>
      </w:r>
    </w:p>
    <w:p w14:paraId="3672078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Clean the city park.  B. Buy some food.  C. Visit the village school.</w:t>
      </w:r>
    </w:p>
    <w:p w14:paraId="053A0ECF">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第四节（每小题</w:t>
      </w:r>
      <w:r>
        <w:rPr>
          <w:rFonts w:ascii="Times New Roman" w:hAnsi="Times New Roman" w:eastAsia="Times New Roman" w:cs="Times New Roman"/>
          <w:b/>
          <w:color w:val="auto"/>
          <w:sz w:val="24"/>
        </w:rPr>
        <w:t>1.5</w:t>
      </w:r>
      <w:r>
        <w:rPr>
          <w:rFonts w:ascii="宋体" w:hAnsi="宋体" w:eastAsia="宋体" w:cs="宋体"/>
          <w:b/>
          <w:color w:val="auto"/>
          <w:sz w:val="24"/>
        </w:rPr>
        <w:t>分，共</w:t>
      </w:r>
      <w:r>
        <w:rPr>
          <w:rFonts w:ascii="Times New Roman" w:hAnsi="Times New Roman" w:eastAsia="Times New Roman" w:cs="Times New Roman"/>
          <w:b/>
          <w:color w:val="auto"/>
          <w:sz w:val="24"/>
        </w:rPr>
        <w:t>6</w:t>
      </w:r>
      <w:r>
        <w:rPr>
          <w:rFonts w:ascii="宋体" w:hAnsi="宋体" w:eastAsia="宋体" w:cs="宋体"/>
          <w:b/>
          <w:color w:val="auto"/>
          <w:sz w:val="24"/>
        </w:rPr>
        <w:t>分）</w:t>
      </w:r>
    </w:p>
    <w:p w14:paraId="2004C4E1">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听两遍。根据你所听到的短文内容，从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三个选项中选出正确答案。</w:t>
      </w:r>
    </w:p>
    <w:p w14:paraId="3DD8D3E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17. Jian Sports Centre is closed this weekend because of the ________.</w:t>
      </w:r>
    </w:p>
    <w:p w14:paraId="6583E89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traffic  B. weather  C. playground</w:t>
      </w:r>
    </w:p>
    <w:p w14:paraId="469F702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18. The coach of the football team for girls is from ________.</w:t>
      </w:r>
    </w:p>
    <w:p w14:paraId="65FB301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Chongqing  B. Liaoning  C. Beijing</w:t>
      </w:r>
    </w:p>
    <w:p w14:paraId="750F494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19. For the free playground on Saturday afternoon, come with your ________.</w:t>
      </w:r>
    </w:p>
    <w:p w14:paraId="3BF5FA2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parent  B. teacher  C. friend</w:t>
      </w:r>
    </w:p>
    <w:p w14:paraId="6B86728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20. If you want to learn to play basketball, call Anna at ________.</w:t>
      </w:r>
    </w:p>
    <w:p w14:paraId="18DB431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65009823  B. 65508293  C. 65509823</w:t>
      </w:r>
    </w:p>
    <w:p w14:paraId="2C361121">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Ⅱ</w:t>
      </w:r>
      <w:r>
        <w:rPr>
          <w:rFonts w:ascii="Times New Roman" w:hAnsi="Times New Roman" w:eastAsia="Times New Roman" w:cs="Times New Roman"/>
          <w:b/>
          <w:color w:val="auto"/>
          <w:sz w:val="24"/>
        </w:rPr>
        <w:t xml:space="preserve">. </w:t>
      </w:r>
      <w:r>
        <w:rPr>
          <w:rFonts w:ascii="宋体" w:hAnsi="宋体" w:eastAsia="宋体" w:cs="宋体"/>
          <w:b/>
          <w:color w:val="auto"/>
          <w:sz w:val="24"/>
        </w:rPr>
        <w:t>单项选择。（每小题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7328DE89">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四个选项中选出可以填入空白处的最佳答案。</w:t>
      </w:r>
    </w:p>
    <w:p w14:paraId="28922F7F">
      <w:pPr>
        <w:spacing w:line="360" w:lineRule="auto"/>
        <w:jc w:val="left"/>
        <w:textAlignment w:val="center"/>
        <w:rPr>
          <w:rFonts w:ascii="Times New Roman" w:hAnsi="Times New Roman" w:eastAsia="Times New Roman" w:cs="Times New Roman"/>
          <w:color w:val="auto"/>
        </w:rPr>
      </w:pPr>
      <w:r>
        <w:rPr>
          <w:color w:val="auto"/>
        </w:rPr>
        <w:t xml:space="preserve">1. </w:t>
      </w:r>
      <w:r>
        <w:rPr>
          <w:rFonts w:ascii="Times New Roman" w:hAnsi="Times New Roman" w:eastAsia="Times New Roman" w:cs="Times New Roman"/>
          <w:color w:val="auto"/>
        </w:rPr>
        <w:t>There is ________ bank across from the hospital.</w:t>
      </w:r>
    </w:p>
    <w:p w14:paraId="5869DD5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hint="eastAsia"/>
        </w:rPr>
        <w:t xml:space="preserve">A. </w:t>
      </w:r>
      <w:r>
        <w:rPr>
          <w:rFonts w:ascii="Times New Roman" w:hAnsi="Times New Roman" w:eastAsia="Times New Roman" w:cs="Times New Roman"/>
          <w:color w:val="auto"/>
        </w:rPr>
        <w:t>a</w:t>
      </w:r>
      <w:r>
        <w:rPr>
          <w:rFonts w:hint="eastAsia"/>
        </w:rPr>
        <w:tab/>
      </w:r>
      <w:r>
        <w:rPr>
          <w:rFonts w:hint="eastAsia"/>
        </w:rPr>
        <w:t xml:space="preserve">B. </w:t>
      </w:r>
      <w:r>
        <w:rPr>
          <w:rFonts w:ascii="Times New Roman" w:hAnsi="Times New Roman" w:eastAsia="Times New Roman" w:cs="Times New Roman"/>
          <w:color w:val="auto"/>
        </w:rPr>
        <w:t>an</w:t>
      </w:r>
      <w:r>
        <w:rPr>
          <w:rFonts w:hint="eastAsia"/>
        </w:rPr>
        <w:tab/>
      </w:r>
      <w:r>
        <w:rPr>
          <w:rFonts w:hint="eastAsia"/>
        </w:rPr>
        <w:t xml:space="preserve">C. </w:t>
      </w:r>
      <w:r>
        <w:rPr>
          <w:rFonts w:ascii="Times New Roman" w:hAnsi="Times New Roman" w:eastAsia="Times New Roman" w:cs="Times New Roman"/>
          <w:color w:val="auto"/>
        </w:rPr>
        <w:t>the</w:t>
      </w:r>
      <w:r>
        <w:rPr>
          <w:rFonts w:hint="eastAsia"/>
        </w:rPr>
        <w:tab/>
      </w:r>
      <w:r>
        <w:rPr>
          <w:rFonts w:hint="eastAsia"/>
        </w:rPr>
        <w:t xml:space="preserve">D. </w:t>
      </w:r>
      <w:r>
        <w:rPr>
          <w:rFonts w:ascii="Times New Roman" w:hAnsi="Times New Roman" w:eastAsia="Times New Roman" w:cs="Times New Roman"/>
          <w:color w:val="auto"/>
        </w:rPr>
        <w:t>/</w:t>
      </w:r>
    </w:p>
    <w:p w14:paraId="6546B5C3">
      <w:pPr>
        <w:spacing w:line="360" w:lineRule="auto"/>
        <w:textAlignment w:val="center"/>
        <w:rPr>
          <w:color w:val="000000"/>
        </w:rPr>
      </w:pPr>
      <w:r>
        <w:rPr>
          <w:color w:val="2E75B6"/>
        </w:rPr>
        <w:t>【答案】</w:t>
      </w:r>
      <w:r>
        <w:rPr>
          <w:color w:val="000000"/>
        </w:rPr>
        <w:t>A</w:t>
      </w:r>
    </w:p>
    <w:p w14:paraId="0429F03E">
      <w:pPr>
        <w:spacing w:line="360" w:lineRule="auto"/>
        <w:textAlignment w:val="center"/>
        <w:rPr>
          <w:color w:val="000000"/>
        </w:rPr>
      </w:pPr>
      <w:r>
        <w:rPr>
          <w:color w:val="2E75B6"/>
        </w:rPr>
        <w:t>【解析】</w:t>
      </w:r>
    </w:p>
    <w:p w14:paraId="498F07EE">
      <w:pPr>
        <w:spacing w:line="360" w:lineRule="auto"/>
        <w:jc w:val="left"/>
        <w:textAlignment w:val="center"/>
        <w:rPr>
          <w:color w:val="000000"/>
        </w:rPr>
      </w:pPr>
      <w:r>
        <w:rPr>
          <w:color w:val="000000"/>
        </w:rPr>
        <w:t>【详解】句意：医院对面有一家银行。</w:t>
      </w:r>
    </w:p>
    <w:p w14:paraId="3BFA1135">
      <w:pPr>
        <w:spacing w:line="360" w:lineRule="auto"/>
        <w:jc w:val="left"/>
        <w:textAlignment w:val="center"/>
        <w:rPr>
          <w:color w:val="000000"/>
        </w:rPr>
      </w:pPr>
      <w:r>
        <w:rPr>
          <w:color w:val="000000"/>
        </w:rPr>
        <w:t>考查冠词。此处泛指“一家银行”，bank以辅音音素开头，其前用不定冠词a。故选A。</w:t>
      </w:r>
    </w:p>
    <w:p w14:paraId="47AD6BF9">
      <w:pPr>
        <w:spacing w:line="360" w:lineRule="auto"/>
        <w:jc w:val="left"/>
        <w:textAlignment w:val="center"/>
        <w:rPr>
          <w:rFonts w:ascii="Times New Roman" w:hAnsi="Times New Roman" w:eastAsia="Times New Roman" w:cs="Times New Roman"/>
          <w:color w:val="000000"/>
        </w:rPr>
      </w:pPr>
      <w:r>
        <w:rPr>
          <w:color w:val="000000"/>
        </w:rPr>
        <w:t xml:space="preserve">2. </w:t>
      </w:r>
      <w:r>
        <w:rPr>
          <w:rFonts w:ascii="Times New Roman" w:hAnsi="Times New Roman" w:eastAsia="Times New Roman" w:cs="Times New Roman"/>
          <w:color w:val="000000"/>
        </w:rPr>
        <w:t>We must clean up ________ classroom before going home.</w:t>
      </w:r>
    </w:p>
    <w:p w14:paraId="16A04E1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we</w:t>
      </w:r>
      <w:r>
        <w:rPr>
          <w:color w:val="000000"/>
        </w:rPr>
        <w:tab/>
      </w:r>
      <w:r>
        <w:rPr>
          <w:color w:val="000000"/>
        </w:rPr>
        <w:t xml:space="preserve">B. </w:t>
      </w:r>
      <w:r>
        <w:rPr>
          <w:rFonts w:ascii="Times New Roman" w:hAnsi="Times New Roman" w:eastAsia="Times New Roman" w:cs="Times New Roman"/>
          <w:color w:val="000000"/>
        </w:rPr>
        <w:t>us</w:t>
      </w:r>
      <w:r>
        <w:rPr>
          <w:color w:val="000000"/>
        </w:rPr>
        <w:tab/>
      </w:r>
      <w:r>
        <w:rPr>
          <w:color w:val="000000"/>
        </w:rPr>
        <w:t xml:space="preserve">C. </w:t>
      </w:r>
      <w:r>
        <w:rPr>
          <w:rFonts w:ascii="Times New Roman" w:hAnsi="Times New Roman" w:eastAsia="Times New Roman" w:cs="Times New Roman"/>
          <w:color w:val="000000"/>
        </w:rPr>
        <w:t>our</w:t>
      </w:r>
      <w:r>
        <w:rPr>
          <w:color w:val="000000"/>
        </w:rPr>
        <w:tab/>
      </w:r>
      <w:r>
        <w:rPr>
          <w:color w:val="000000"/>
        </w:rPr>
        <w:t xml:space="preserve">D. </w:t>
      </w:r>
      <w:r>
        <w:rPr>
          <w:rFonts w:ascii="Times New Roman" w:hAnsi="Times New Roman" w:eastAsia="Times New Roman" w:cs="Times New Roman"/>
          <w:color w:val="000000"/>
        </w:rPr>
        <w:t>ours</w:t>
      </w:r>
    </w:p>
    <w:p w14:paraId="2EA5A7D3">
      <w:pPr>
        <w:spacing w:line="360" w:lineRule="auto"/>
        <w:textAlignment w:val="center"/>
        <w:rPr>
          <w:color w:val="000000"/>
        </w:rPr>
      </w:pPr>
      <w:r>
        <w:rPr>
          <w:color w:val="2E75B6"/>
        </w:rPr>
        <w:t>【答案】</w:t>
      </w:r>
      <w:r>
        <w:rPr>
          <w:color w:val="000000"/>
        </w:rPr>
        <w:t>C</w:t>
      </w:r>
    </w:p>
    <w:p w14:paraId="182F190E">
      <w:pPr>
        <w:spacing w:line="360" w:lineRule="auto"/>
        <w:textAlignment w:val="center"/>
        <w:rPr>
          <w:color w:val="000000"/>
        </w:rPr>
      </w:pPr>
      <w:r>
        <w:rPr>
          <w:color w:val="2E75B6"/>
        </w:rPr>
        <w:t>【解析】</w:t>
      </w:r>
    </w:p>
    <w:p w14:paraId="63A4E29C">
      <w:pPr>
        <w:spacing w:line="360" w:lineRule="auto"/>
        <w:jc w:val="left"/>
        <w:textAlignment w:val="center"/>
        <w:rPr>
          <w:color w:val="000000"/>
        </w:rPr>
      </w:pPr>
      <w:r>
        <w:rPr>
          <w:color w:val="000000"/>
        </w:rPr>
        <w:t>【详解】句意：我们必须在回家前打扫干净我们的教室。</w:t>
      </w:r>
    </w:p>
    <w:p w14:paraId="19E6F7FD">
      <w:pPr>
        <w:spacing w:line="360" w:lineRule="auto"/>
        <w:jc w:val="left"/>
        <w:textAlignment w:val="center"/>
        <w:rPr>
          <w:color w:val="000000"/>
        </w:rPr>
      </w:pPr>
      <w:r>
        <w:rPr>
          <w:color w:val="000000"/>
        </w:rPr>
        <w:t>考查代词辨析。we我们，人称代词主格；us我们，人称代词宾格；our我们的，形容词性物主代词；ours我们的，名词性物主代词。根据“classroom”可知此处表示“我们的教室”。故选C。</w:t>
      </w:r>
    </w:p>
    <w:p w14:paraId="48D61125">
      <w:pPr>
        <w:spacing w:line="360" w:lineRule="auto"/>
        <w:jc w:val="left"/>
        <w:textAlignment w:val="center"/>
        <w:rPr>
          <w:rFonts w:ascii="Times New Roman" w:hAnsi="Times New Roman" w:eastAsia="Times New Roman" w:cs="Times New Roman"/>
          <w:color w:val="000000"/>
        </w:rPr>
      </w:pPr>
      <w:r>
        <w:rPr>
          <w:color w:val="000000"/>
        </w:rPr>
        <w:t xml:space="preserve">3. </w:t>
      </w:r>
      <w:r>
        <w:rPr>
          <w:rFonts w:ascii="Times New Roman" w:hAnsi="Times New Roman" w:eastAsia="Times New Roman" w:cs="Times New Roman"/>
          <w:color w:val="000000"/>
        </w:rPr>
        <w:t>This year, the family went camping on ________ Day, June 1st.</w:t>
      </w:r>
    </w:p>
    <w:p w14:paraId="3AD9933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Child</w:t>
      </w:r>
      <w:r>
        <w:rPr>
          <w:color w:val="000000"/>
        </w:rPr>
        <w:tab/>
      </w:r>
      <w:r>
        <w:rPr>
          <w:color w:val="000000"/>
        </w:rPr>
        <w:t xml:space="preserve">B. </w:t>
      </w:r>
      <w:r>
        <w:rPr>
          <w:rFonts w:ascii="Times New Roman" w:hAnsi="Times New Roman" w:eastAsia="Times New Roman" w:cs="Times New Roman"/>
          <w:color w:val="000000"/>
        </w:rPr>
        <w:t>Child’s</w:t>
      </w:r>
      <w:r>
        <w:rPr>
          <w:color w:val="000000"/>
        </w:rPr>
        <w:tab/>
      </w:r>
      <w:r>
        <w:rPr>
          <w:color w:val="000000"/>
        </w:rPr>
        <w:t xml:space="preserve">C. </w:t>
      </w:r>
      <w:r>
        <w:rPr>
          <w:rFonts w:ascii="Times New Roman" w:hAnsi="Times New Roman" w:eastAsia="Times New Roman" w:cs="Times New Roman"/>
          <w:color w:val="000000"/>
        </w:rPr>
        <w:t>Children</w:t>
      </w:r>
      <w:r>
        <w:rPr>
          <w:color w:val="000000"/>
        </w:rPr>
        <w:tab/>
      </w:r>
      <w:r>
        <w:rPr>
          <w:color w:val="000000"/>
        </w:rPr>
        <w:t xml:space="preserve">D. </w:t>
      </w:r>
      <w:r>
        <w:rPr>
          <w:rFonts w:ascii="Times New Roman" w:hAnsi="Times New Roman" w:eastAsia="Times New Roman" w:cs="Times New Roman"/>
          <w:color w:val="000000"/>
        </w:rPr>
        <w:t>Children’s</w:t>
      </w:r>
    </w:p>
    <w:p w14:paraId="5AF17471">
      <w:pPr>
        <w:spacing w:line="360" w:lineRule="auto"/>
        <w:textAlignment w:val="center"/>
        <w:rPr>
          <w:color w:val="000000"/>
        </w:rPr>
      </w:pPr>
      <w:r>
        <w:rPr>
          <w:color w:val="2E75B6"/>
        </w:rPr>
        <w:t>【答案】</w:t>
      </w:r>
      <w:r>
        <w:rPr>
          <w:color w:val="000000"/>
        </w:rPr>
        <w:t>D</w:t>
      </w:r>
    </w:p>
    <w:p w14:paraId="47F7BBBC">
      <w:pPr>
        <w:spacing w:line="360" w:lineRule="auto"/>
        <w:textAlignment w:val="center"/>
        <w:rPr>
          <w:color w:val="000000"/>
        </w:rPr>
      </w:pPr>
      <w:r>
        <w:rPr>
          <w:color w:val="2E75B6"/>
        </w:rPr>
        <w:t>【解析】</w:t>
      </w:r>
    </w:p>
    <w:p w14:paraId="29586ADC">
      <w:pPr>
        <w:spacing w:line="360" w:lineRule="auto"/>
        <w:jc w:val="left"/>
        <w:textAlignment w:val="center"/>
        <w:rPr>
          <w:color w:val="000000"/>
        </w:rPr>
      </w:pPr>
      <w:r>
        <w:rPr>
          <w:color w:val="000000"/>
        </w:rPr>
        <w:t>【详解】句意：今年，全家在6月1日儿童节去露营。</w:t>
      </w:r>
    </w:p>
    <w:p w14:paraId="5A82398C">
      <w:pPr>
        <w:spacing w:line="360" w:lineRule="auto"/>
        <w:jc w:val="left"/>
        <w:textAlignment w:val="center"/>
        <w:rPr>
          <w:color w:val="000000"/>
        </w:rPr>
      </w:pPr>
      <w:r>
        <w:rPr>
          <w:color w:val="000000"/>
        </w:rPr>
        <w:t>考查名词所有格。由语境可知，此处指“儿童节”，英文表达为“Children’s Day”。故选D。</w:t>
      </w:r>
    </w:p>
    <w:p w14:paraId="28FE05A6">
      <w:pPr>
        <w:spacing w:line="360" w:lineRule="auto"/>
        <w:jc w:val="left"/>
        <w:textAlignment w:val="center"/>
        <w:rPr>
          <w:rFonts w:ascii="Times New Roman" w:hAnsi="Times New Roman" w:eastAsia="Times New Roman" w:cs="Times New Roman"/>
          <w:color w:val="000000"/>
        </w:rPr>
      </w:pPr>
      <w:r>
        <w:rPr>
          <w:color w:val="000000"/>
        </w:rPr>
        <w:t xml:space="preserve">4. </w:t>
      </w:r>
      <w:r>
        <w:rPr>
          <w:rFonts w:ascii="Times New Roman" w:hAnsi="Times New Roman" w:eastAsia="Times New Roman" w:cs="Times New Roman"/>
          <w:color w:val="000000"/>
        </w:rPr>
        <w:t>— Excuse me, what is Nick doing?</w:t>
      </w:r>
    </w:p>
    <w:p w14:paraId="33324C2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Look! He ________ flowers outside.</w:t>
      </w:r>
    </w:p>
    <w:p w14:paraId="61020A7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waters</w:t>
      </w:r>
      <w:r>
        <w:rPr>
          <w:color w:val="000000"/>
        </w:rPr>
        <w:tab/>
      </w:r>
      <w:r>
        <w:rPr>
          <w:color w:val="000000"/>
        </w:rPr>
        <w:t xml:space="preserve">B. </w:t>
      </w:r>
      <w:r>
        <w:rPr>
          <w:rFonts w:ascii="Times New Roman" w:hAnsi="Times New Roman" w:eastAsia="Times New Roman" w:cs="Times New Roman"/>
          <w:color w:val="000000"/>
        </w:rPr>
        <w:t>watered</w:t>
      </w:r>
      <w:r>
        <w:rPr>
          <w:color w:val="000000"/>
        </w:rPr>
        <w:tab/>
      </w:r>
      <w:r>
        <w:rPr>
          <w:color w:val="000000"/>
        </w:rPr>
        <w:t xml:space="preserve">C. </w:t>
      </w:r>
      <w:r>
        <w:rPr>
          <w:rFonts w:ascii="Times New Roman" w:hAnsi="Times New Roman" w:eastAsia="Times New Roman" w:cs="Times New Roman"/>
          <w:color w:val="000000"/>
        </w:rPr>
        <w:t>is watering</w:t>
      </w:r>
      <w:r>
        <w:rPr>
          <w:color w:val="000000"/>
        </w:rPr>
        <w:tab/>
      </w:r>
      <w:r>
        <w:rPr>
          <w:color w:val="000000"/>
        </w:rPr>
        <w:t xml:space="preserve">D. </w:t>
      </w:r>
      <w:r>
        <w:rPr>
          <w:rFonts w:ascii="Times New Roman" w:hAnsi="Times New Roman" w:eastAsia="Times New Roman" w:cs="Times New Roman"/>
          <w:color w:val="000000"/>
        </w:rPr>
        <w:t>has watered</w:t>
      </w:r>
    </w:p>
    <w:p w14:paraId="61B04376">
      <w:pPr>
        <w:spacing w:line="360" w:lineRule="auto"/>
        <w:textAlignment w:val="center"/>
        <w:rPr>
          <w:color w:val="000000"/>
        </w:rPr>
      </w:pPr>
      <w:r>
        <w:rPr>
          <w:color w:val="2E75B6"/>
        </w:rPr>
        <w:t>【答案】</w:t>
      </w:r>
      <w:r>
        <w:rPr>
          <w:color w:val="000000"/>
        </w:rPr>
        <w:t>C</w:t>
      </w:r>
    </w:p>
    <w:p w14:paraId="0B13285B">
      <w:pPr>
        <w:spacing w:line="360" w:lineRule="auto"/>
        <w:textAlignment w:val="center"/>
        <w:rPr>
          <w:color w:val="000000"/>
        </w:rPr>
      </w:pPr>
      <w:r>
        <w:rPr>
          <w:color w:val="2E75B6"/>
        </w:rPr>
        <w:t>【解析】</w:t>
      </w:r>
    </w:p>
    <w:p w14:paraId="536EADF2">
      <w:pPr>
        <w:spacing w:line="360" w:lineRule="auto"/>
        <w:jc w:val="left"/>
        <w:textAlignment w:val="center"/>
        <w:rPr>
          <w:color w:val="000000"/>
        </w:rPr>
      </w:pPr>
      <w:r>
        <w:rPr>
          <w:color w:val="000000"/>
        </w:rPr>
        <w:t>【详解】句意：——打扰一下，Nick正在做什么？——看！他正在外面浇花。</w:t>
      </w:r>
    </w:p>
    <w:p w14:paraId="6CDBD101">
      <w:pPr>
        <w:spacing w:line="360" w:lineRule="auto"/>
        <w:jc w:val="left"/>
        <w:textAlignment w:val="center"/>
        <w:rPr>
          <w:color w:val="000000"/>
        </w:rPr>
      </w:pPr>
      <w:r>
        <w:rPr>
          <w:color w:val="000000"/>
        </w:rPr>
        <w:t>考查动词时态。根据“what is Nick doing”及“Look”可知，此处用现在进行时be doing的结构，故选C。</w:t>
      </w:r>
    </w:p>
    <w:p w14:paraId="544A464C">
      <w:pPr>
        <w:spacing w:line="360" w:lineRule="auto"/>
        <w:jc w:val="left"/>
        <w:textAlignment w:val="center"/>
        <w:rPr>
          <w:rFonts w:ascii="Times New Roman" w:hAnsi="Times New Roman" w:eastAsia="Times New Roman" w:cs="Times New Roman"/>
          <w:color w:val="000000"/>
        </w:rPr>
      </w:pPr>
      <w:r>
        <w:rPr>
          <w:color w:val="000000"/>
        </w:rPr>
        <w:t xml:space="preserve">5. </w:t>
      </w:r>
      <w:r>
        <w:rPr>
          <w:rFonts w:ascii="Times New Roman" w:hAnsi="Times New Roman" w:eastAsia="Times New Roman" w:cs="Times New Roman"/>
          <w:color w:val="000000"/>
        </w:rPr>
        <w:t>They have been friends ________ they first met.</w:t>
      </w:r>
    </w:p>
    <w:p w14:paraId="4BBFA87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since</w:t>
      </w:r>
      <w:r>
        <w:rPr>
          <w:color w:val="000000"/>
        </w:rPr>
        <w:tab/>
      </w:r>
      <w:r>
        <w:rPr>
          <w:color w:val="000000"/>
        </w:rPr>
        <w:t xml:space="preserve">B. </w:t>
      </w:r>
      <w:r>
        <w:rPr>
          <w:rFonts w:ascii="Times New Roman" w:hAnsi="Times New Roman" w:eastAsia="Times New Roman" w:cs="Times New Roman"/>
          <w:color w:val="000000"/>
        </w:rPr>
        <w:t>while</w:t>
      </w:r>
      <w:r>
        <w:rPr>
          <w:color w:val="000000"/>
        </w:rPr>
        <w:tab/>
      </w:r>
      <w:r>
        <w:rPr>
          <w:color w:val="000000"/>
        </w:rPr>
        <w:t xml:space="preserve">C. </w:t>
      </w:r>
      <w:r>
        <w:rPr>
          <w:rFonts w:ascii="Times New Roman" w:hAnsi="Times New Roman" w:eastAsia="Times New Roman" w:cs="Times New Roman"/>
          <w:color w:val="000000"/>
        </w:rPr>
        <w:t>before</w:t>
      </w:r>
      <w:r>
        <w:rPr>
          <w:color w:val="000000"/>
        </w:rPr>
        <w:tab/>
      </w:r>
      <w:r>
        <w:rPr>
          <w:color w:val="000000"/>
        </w:rPr>
        <w:t xml:space="preserve">D. </w:t>
      </w:r>
      <w:r>
        <w:rPr>
          <w:rFonts w:ascii="Times New Roman" w:hAnsi="Times New Roman" w:eastAsia="Times New Roman" w:cs="Times New Roman"/>
          <w:color w:val="000000"/>
        </w:rPr>
        <w:t>after</w:t>
      </w:r>
    </w:p>
    <w:p w14:paraId="04A2EF36">
      <w:pPr>
        <w:spacing w:line="360" w:lineRule="auto"/>
        <w:textAlignment w:val="center"/>
        <w:rPr>
          <w:color w:val="000000"/>
        </w:rPr>
      </w:pPr>
      <w:r>
        <w:rPr>
          <w:color w:val="2E75B6"/>
        </w:rPr>
        <w:t>【答案】</w:t>
      </w:r>
      <w:r>
        <w:rPr>
          <w:color w:val="000000"/>
        </w:rPr>
        <w:t>A</w:t>
      </w:r>
    </w:p>
    <w:p w14:paraId="791A2A2D">
      <w:pPr>
        <w:spacing w:line="360" w:lineRule="auto"/>
        <w:textAlignment w:val="center"/>
        <w:rPr>
          <w:color w:val="000000"/>
        </w:rPr>
      </w:pPr>
      <w:r>
        <w:rPr>
          <w:color w:val="2E75B6"/>
        </w:rPr>
        <w:t>【解析】</w:t>
      </w:r>
    </w:p>
    <w:p w14:paraId="7D49ED6E">
      <w:pPr>
        <w:spacing w:line="360" w:lineRule="auto"/>
        <w:jc w:val="left"/>
        <w:textAlignment w:val="center"/>
        <w:rPr>
          <w:color w:val="000000"/>
        </w:rPr>
      </w:pPr>
      <w:r>
        <w:rPr>
          <w:color w:val="000000"/>
        </w:rPr>
        <w:t>【详解】句意：他们自从第一次见面就一直是朋友。</w:t>
      </w:r>
    </w:p>
    <w:p w14:paraId="7F7DBC2F">
      <w:pPr>
        <w:spacing w:line="360" w:lineRule="auto"/>
        <w:jc w:val="left"/>
        <w:textAlignment w:val="center"/>
        <w:rPr>
          <w:color w:val="000000"/>
        </w:rPr>
      </w:pPr>
      <w:r>
        <w:rPr>
          <w:color w:val="000000"/>
        </w:rPr>
        <w:t>考查连词辨析。since自从；while当</w:t>
      </w:r>
      <w:r>
        <w:rPr>
          <w:rFonts w:ascii="宋体" w:hAnsi="宋体" w:eastAsia="宋体" w:cs="宋体"/>
          <w:color w:val="000000"/>
        </w:rPr>
        <w:t>……</w:t>
      </w:r>
      <w:r>
        <w:rPr>
          <w:color w:val="000000"/>
        </w:rPr>
        <w:t>时；before在</w:t>
      </w:r>
      <w:r>
        <w:rPr>
          <w:rFonts w:ascii="宋体" w:hAnsi="宋体" w:eastAsia="宋体" w:cs="宋体"/>
          <w:color w:val="000000"/>
        </w:rPr>
        <w:t>……</w:t>
      </w:r>
      <w:r>
        <w:rPr>
          <w:color w:val="000000"/>
        </w:rPr>
        <w:t>之前；after在</w:t>
      </w:r>
      <w:r>
        <w:rPr>
          <w:rFonts w:ascii="宋体" w:hAnsi="宋体" w:eastAsia="宋体" w:cs="宋体"/>
          <w:color w:val="000000"/>
        </w:rPr>
        <w:t>……</w:t>
      </w:r>
      <w:r>
        <w:rPr>
          <w:color w:val="000000"/>
        </w:rPr>
        <w:t>之后。根据“They have been friends … they first met”可知，从句用一般过去时，主句用现在完成时，用since引导时间状语从句，故选A。</w:t>
      </w:r>
    </w:p>
    <w:p w14:paraId="6FB4AB74">
      <w:pPr>
        <w:spacing w:line="360" w:lineRule="auto"/>
        <w:jc w:val="left"/>
        <w:textAlignment w:val="center"/>
        <w:rPr>
          <w:rFonts w:ascii="Times New Roman" w:hAnsi="Times New Roman" w:eastAsia="Times New Roman" w:cs="Times New Roman"/>
          <w:color w:val="000000"/>
        </w:rPr>
      </w:pPr>
      <w:r>
        <w:rPr>
          <w:color w:val="000000"/>
        </w:rPr>
        <w:t xml:space="preserve">6. </w:t>
      </w:r>
      <w:r>
        <w:rPr>
          <w:rFonts w:ascii="Times New Roman" w:hAnsi="Times New Roman" w:eastAsia="Times New Roman" w:cs="Times New Roman"/>
          <w:color w:val="000000"/>
        </w:rPr>
        <w:t>Mr. Brown told his son not ________ the paintings in the museum.</w:t>
      </w:r>
    </w:p>
    <w:p w14:paraId="712E833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touch</w:t>
      </w:r>
      <w:r>
        <w:rPr>
          <w:color w:val="000000"/>
        </w:rPr>
        <w:tab/>
      </w:r>
      <w:r>
        <w:rPr>
          <w:color w:val="000000"/>
        </w:rPr>
        <w:t xml:space="preserve">B. </w:t>
      </w:r>
      <w:r>
        <w:rPr>
          <w:rFonts w:ascii="Times New Roman" w:hAnsi="Times New Roman" w:eastAsia="Times New Roman" w:cs="Times New Roman"/>
          <w:color w:val="000000"/>
        </w:rPr>
        <w:t>to touch</w:t>
      </w:r>
      <w:r>
        <w:rPr>
          <w:color w:val="000000"/>
        </w:rPr>
        <w:tab/>
      </w:r>
      <w:r>
        <w:rPr>
          <w:color w:val="000000"/>
        </w:rPr>
        <w:t xml:space="preserve">C. </w:t>
      </w:r>
      <w:r>
        <w:rPr>
          <w:rFonts w:ascii="Times New Roman" w:hAnsi="Times New Roman" w:eastAsia="Times New Roman" w:cs="Times New Roman"/>
          <w:color w:val="000000"/>
        </w:rPr>
        <w:t>touching</w:t>
      </w:r>
      <w:r>
        <w:rPr>
          <w:color w:val="000000"/>
        </w:rPr>
        <w:tab/>
      </w:r>
      <w:r>
        <w:rPr>
          <w:color w:val="000000"/>
        </w:rPr>
        <w:t xml:space="preserve">D. </w:t>
      </w:r>
      <w:r>
        <w:rPr>
          <w:rFonts w:ascii="Times New Roman" w:hAnsi="Times New Roman" w:eastAsia="Times New Roman" w:cs="Times New Roman"/>
          <w:color w:val="000000"/>
        </w:rPr>
        <w:t>touched</w:t>
      </w:r>
    </w:p>
    <w:p w14:paraId="57066EB8">
      <w:pPr>
        <w:spacing w:line="360" w:lineRule="auto"/>
        <w:textAlignment w:val="center"/>
        <w:rPr>
          <w:color w:val="000000"/>
        </w:rPr>
      </w:pPr>
      <w:r>
        <w:rPr>
          <w:color w:val="2E75B6"/>
        </w:rPr>
        <w:t>【答案】</w:t>
      </w:r>
      <w:r>
        <w:rPr>
          <w:color w:val="000000"/>
        </w:rPr>
        <w:t>B</w:t>
      </w:r>
    </w:p>
    <w:p w14:paraId="480FB2C7">
      <w:pPr>
        <w:spacing w:line="360" w:lineRule="auto"/>
        <w:textAlignment w:val="center"/>
        <w:rPr>
          <w:color w:val="000000"/>
        </w:rPr>
      </w:pPr>
      <w:r>
        <w:rPr>
          <w:color w:val="2E75B6"/>
        </w:rPr>
        <w:t>【解析】</w:t>
      </w:r>
    </w:p>
    <w:p w14:paraId="67FE2DDD">
      <w:pPr>
        <w:spacing w:line="360" w:lineRule="auto"/>
        <w:jc w:val="left"/>
        <w:textAlignment w:val="center"/>
        <w:rPr>
          <w:color w:val="000000"/>
        </w:rPr>
      </w:pPr>
      <w:r>
        <w:rPr>
          <w:color w:val="000000"/>
        </w:rPr>
        <w:t>【详解】句意：布朗先生告诉他的儿子不要碰博物馆里的画。</w:t>
      </w:r>
    </w:p>
    <w:p w14:paraId="3F1E5FA6">
      <w:pPr>
        <w:spacing w:line="360" w:lineRule="auto"/>
        <w:jc w:val="left"/>
        <w:textAlignment w:val="center"/>
        <w:rPr>
          <w:color w:val="000000"/>
        </w:rPr>
      </w:pPr>
      <w:r>
        <w:rPr>
          <w:color w:val="000000"/>
        </w:rPr>
        <w:t>考查非谓语动词。tell sb (not) to do sth表示“告诉某人（不）要做某事”，动词不定式作宾补，故选B。</w:t>
      </w:r>
    </w:p>
    <w:p w14:paraId="11FE8C95">
      <w:pPr>
        <w:spacing w:line="360" w:lineRule="auto"/>
        <w:jc w:val="left"/>
        <w:textAlignment w:val="center"/>
        <w:rPr>
          <w:rFonts w:ascii="Times New Roman" w:hAnsi="Times New Roman" w:eastAsia="Times New Roman" w:cs="Times New Roman"/>
          <w:color w:val="000000"/>
        </w:rPr>
      </w:pPr>
      <w:r>
        <w:rPr>
          <w:color w:val="000000"/>
        </w:rPr>
        <w:t xml:space="preserve">7. </w:t>
      </w:r>
      <w:r>
        <w:rPr>
          <w:rFonts w:ascii="Times New Roman" w:hAnsi="Times New Roman" w:eastAsia="Times New Roman" w:cs="Times New Roman"/>
          <w:color w:val="000000"/>
        </w:rPr>
        <w:t>_________ a fresh spring morning it is!</w:t>
      </w:r>
    </w:p>
    <w:p w14:paraId="2FEA3DD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Who</w:t>
      </w:r>
      <w:r>
        <w:rPr>
          <w:color w:val="000000"/>
        </w:rPr>
        <w:tab/>
      </w:r>
      <w:r>
        <w:rPr>
          <w:color w:val="000000"/>
        </w:rPr>
        <w:t xml:space="preserve">B. </w:t>
      </w:r>
      <w:r>
        <w:rPr>
          <w:rFonts w:ascii="Times New Roman" w:hAnsi="Times New Roman" w:eastAsia="Times New Roman" w:cs="Times New Roman"/>
          <w:color w:val="000000"/>
        </w:rPr>
        <w:t>Why</w:t>
      </w:r>
      <w:r>
        <w:rPr>
          <w:color w:val="000000"/>
        </w:rPr>
        <w:tab/>
      </w:r>
      <w:r>
        <w:rPr>
          <w:color w:val="000000"/>
        </w:rPr>
        <w:t xml:space="preserve">C. </w:t>
      </w:r>
      <w:r>
        <w:rPr>
          <w:rFonts w:ascii="Times New Roman" w:hAnsi="Times New Roman" w:eastAsia="Times New Roman" w:cs="Times New Roman"/>
          <w:color w:val="000000"/>
        </w:rPr>
        <w:t>What</w:t>
      </w:r>
      <w:r>
        <w:rPr>
          <w:color w:val="000000"/>
        </w:rPr>
        <w:tab/>
      </w:r>
      <w:r>
        <w:rPr>
          <w:color w:val="000000"/>
        </w:rPr>
        <w:t xml:space="preserve">D. </w:t>
      </w:r>
      <w:r>
        <w:rPr>
          <w:rFonts w:ascii="Times New Roman" w:hAnsi="Times New Roman" w:eastAsia="Times New Roman" w:cs="Times New Roman"/>
          <w:color w:val="000000"/>
        </w:rPr>
        <w:t>How</w:t>
      </w:r>
    </w:p>
    <w:p w14:paraId="4C286F2A">
      <w:pPr>
        <w:spacing w:line="360" w:lineRule="auto"/>
        <w:textAlignment w:val="center"/>
        <w:rPr>
          <w:color w:val="000000"/>
        </w:rPr>
      </w:pPr>
      <w:r>
        <w:rPr>
          <w:color w:val="2E75B6"/>
        </w:rPr>
        <w:t>【答案】</w:t>
      </w:r>
      <w:r>
        <w:rPr>
          <w:color w:val="000000"/>
        </w:rPr>
        <w:t>C</w:t>
      </w:r>
    </w:p>
    <w:p w14:paraId="463A7309">
      <w:pPr>
        <w:spacing w:line="360" w:lineRule="auto"/>
        <w:textAlignment w:val="center"/>
        <w:rPr>
          <w:color w:val="000000"/>
        </w:rPr>
      </w:pPr>
      <w:r>
        <w:rPr>
          <w:color w:val="2E75B6"/>
        </w:rPr>
        <w:t>【解析】</w:t>
      </w:r>
    </w:p>
    <w:p w14:paraId="36E5ACF8">
      <w:pPr>
        <w:spacing w:line="360" w:lineRule="auto"/>
        <w:jc w:val="left"/>
        <w:textAlignment w:val="center"/>
        <w:rPr>
          <w:color w:val="000000"/>
        </w:rPr>
      </w:pPr>
      <w:r>
        <w:rPr>
          <w:color w:val="000000"/>
        </w:rPr>
        <w:t>【详解】句意：这是一个多么清新的春天的早晨啊！</w:t>
      </w:r>
    </w:p>
    <w:p w14:paraId="434B646E">
      <w:pPr>
        <w:spacing w:line="360" w:lineRule="auto"/>
        <w:jc w:val="left"/>
        <w:textAlignment w:val="center"/>
        <w:rPr>
          <w:color w:val="000000"/>
        </w:rPr>
      </w:pPr>
      <w:r>
        <w:rPr>
          <w:color w:val="000000"/>
        </w:rPr>
        <w:t>考查感叹句。who谁；why为什么；what多么；how多么。根据“a fresh spring morning it is!”可知，这是一个感叹句，此处用what引导的感叹句结构：what+a+形容词+可数名词单数形式+主谓，故选C。</w:t>
      </w:r>
    </w:p>
    <w:p w14:paraId="6948C743">
      <w:pPr>
        <w:spacing w:line="360" w:lineRule="auto"/>
        <w:jc w:val="left"/>
        <w:textAlignment w:val="center"/>
        <w:rPr>
          <w:rFonts w:ascii="Times New Roman" w:hAnsi="Times New Roman" w:eastAsia="Times New Roman" w:cs="Times New Roman"/>
          <w:color w:val="000000"/>
        </w:rPr>
      </w:pPr>
      <w:r>
        <w:rPr>
          <w:color w:val="000000"/>
        </w:rPr>
        <w:t xml:space="preserve">8. </w:t>
      </w:r>
      <w:r>
        <w:rPr>
          <w:rFonts w:ascii="Times New Roman" w:hAnsi="Times New Roman" w:eastAsia="Times New Roman" w:cs="Times New Roman"/>
          <w:color w:val="000000"/>
        </w:rPr>
        <w:t>His guitar ________ as a gift for him last week.</w:t>
      </w:r>
    </w:p>
    <w:p w14:paraId="20A46B2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buys</w:t>
      </w:r>
      <w:r>
        <w:rPr>
          <w:color w:val="000000"/>
        </w:rPr>
        <w:tab/>
      </w:r>
      <w:r>
        <w:rPr>
          <w:color w:val="000000"/>
        </w:rPr>
        <w:t xml:space="preserve">B. </w:t>
      </w:r>
      <w:r>
        <w:rPr>
          <w:rFonts w:ascii="Times New Roman" w:hAnsi="Times New Roman" w:eastAsia="Times New Roman" w:cs="Times New Roman"/>
          <w:color w:val="000000"/>
        </w:rPr>
        <w:t>is bought</w:t>
      </w:r>
      <w:r>
        <w:rPr>
          <w:color w:val="000000"/>
        </w:rPr>
        <w:tab/>
      </w:r>
      <w:r>
        <w:rPr>
          <w:color w:val="000000"/>
        </w:rPr>
        <w:t xml:space="preserve">C. </w:t>
      </w:r>
      <w:r>
        <w:rPr>
          <w:rFonts w:ascii="Times New Roman" w:hAnsi="Times New Roman" w:eastAsia="Times New Roman" w:cs="Times New Roman"/>
          <w:color w:val="000000"/>
        </w:rPr>
        <w:t>bought</w:t>
      </w:r>
      <w:r>
        <w:rPr>
          <w:color w:val="000000"/>
        </w:rPr>
        <w:tab/>
      </w:r>
      <w:r>
        <w:rPr>
          <w:color w:val="000000"/>
        </w:rPr>
        <w:t xml:space="preserve">D. </w:t>
      </w:r>
      <w:r>
        <w:rPr>
          <w:rFonts w:ascii="Times New Roman" w:hAnsi="Times New Roman" w:eastAsia="Times New Roman" w:cs="Times New Roman"/>
          <w:color w:val="000000"/>
        </w:rPr>
        <w:t>was bought</w:t>
      </w:r>
    </w:p>
    <w:p w14:paraId="3B00811E">
      <w:pPr>
        <w:spacing w:line="360" w:lineRule="auto"/>
        <w:textAlignment w:val="center"/>
        <w:rPr>
          <w:color w:val="000000"/>
        </w:rPr>
      </w:pPr>
      <w:r>
        <w:rPr>
          <w:color w:val="2E75B6"/>
        </w:rPr>
        <w:t>【答案】</w:t>
      </w:r>
      <w:r>
        <w:rPr>
          <w:color w:val="000000"/>
        </w:rPr>
        <w:t>D</w:t>
      </w:r>
    </w:p>
    <w:p w14:paraId="4D5C9B16">
      <w:pPr>
        <w:spacing w:line="360" w:lineRule="auto"/>
        <w:textAlignment w:val="center"/>
        <w:rPr>
          <w:color w:val="000000"/>
        </w:rPr>
      </w:pPr>
      <w:r>
        <w:rPr>
          <w:color w:val="2E75B6"/>
        </w:rPr>
        <w:t>【解析】</w:t>
      </w:r>
    </w:p>
    <w:p w14:paraId="3A37A49E">
      <w:pPr>
        <w:spacing w:line="360" w:lineRule="auto"/>
        <w:jc w:val="left"/>
        <w:textAlignment w:val="center"/>
        <w:rPr>
          <w:color w:val="000000"/>
        </w:rPr>
      </w:pPr>
      <w:r>
        <w:rPr>
          <w:color w:val="000000"/>
        </w:rPr>
        <w:t>【详解】句意：他的吉他是上周买给他的礼物。</w:t>
      </w:r>
    </w:p>
    <w:p w14:paraId="60A430F7">
      <w:pPr>
        <w:spacing w:line="360" w:lineRule="auto"/>
        <w:jc w:val="left"/>
        <w:textAlignment w:val="center"/>
        <w:rPr>
          <w:color w:val="000000"/>
        </w:rPr>
      </w:pPr>
      <w:r>
        <w:rPr>
          <w:color w:val="000000"/>
        </w:rPr>
        <w:t>考查时态和语态。主语“His guitar”与动词buy之间是动宾关系，结合“last week”可知用一般过去时</w:t>
      </w:r>
      <w:r>
        <w:rPr>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被动语态，其结构为was/were done。故选D。</w:t>
      </w:r>
    </w:p>
    <w:p w14:paraId="291C30B2">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Times New Roman" w:hAnsi="Times New Roman" w:eastAsia="Times New Roman" w:cs="Times New Roman"/>
          <w:color w:val="000000"/>
        </w:rPr>
        <w:t>The Yangtze River is one of ________ rivers in the world.</w:t>
      </w:r>
    </w:p>
    <w:p w14:paraId="00736E0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long</w:t>
      </w:r>
      <w:r>
        <w:rPr>
          <w:color w:val="000000"/>
        </w:rPr>
        <w:tab/>
      </w:r>
      <w:r>
        <w:rPr>
          <w:color w:val="000000"/>
        </w:rPr>
        <w:t xml:space="preserve">B. </w:t>
      </w:r>
      <w:r>
        <w:rPr>
          <w:rFonts w:ascii="Times New Roman" w:hAnsi="Times New Roman" w:eastAsia="Times New Roman" w:cs="Times New Roman"/>
          <w:color w:val="000000"/>
        </w:rPr>
        <w:t>longer</w:t>
      </w:r>
      <w:r>
        <w:rPr>
          <w:color w:val="000000"/>
        </w:rPr>
        <w:tab/>
      </w:r>
      <w:r>
        <w:rPr>
          <w:color w:val="000000"/>
        </w:rPr>
        <w:t xml:space="preserve">C. </w:t>
      </w:r>
      <w:r>
        <w:rPr>
          <w:rFonts w:ascii="Times New Roman" w:hAnsi="Times New Roman" w:eastAsia="Times New Roman" w:cs="Times New Roman"/>
          <w:color w:val="000000"/>
        </w:rPr>
        <w:t>longest</w:t>
      </w:r>
      <w:r>
        <w:rPr>
          <w:color w:val="000000"/>
        </w:rPr>
        <w:tab/>
      </w:r>
      <w:r>
        <w:rPr>
          <w:color w:val="000000"/>
        </w:rPr>
        <w:t xml:space="preserve">D. </w:t>
      </w:r>
      <w:r>
        <w:rPr>
          <w:rFonts w:ascii="Times New Roman" w:hAnsi="Times New Roman" w:eastAsia="Times New Roman" w:cs="Times New Roman"/>
          <w:color w:val="000000"/>
        </w:rPr>
        <w:t>the longest</w:t>
      </w:r>
    </w:p>
    <w:p w14:paraId="29C45026">
      <w:pPr>
        <w:spacing w:line="360" w:lineRule="auto"/>
        <w:textAlignment w:val="center"/>
        <w:rPr>
          <w:color w:val="000000"/>
        </w:rPr>
      </w:pPr>
      <w:r>
        <w:rPr>
          <w:color w:val="2E75B6"/>
        </w:rPr>
        <w:t>【答案】</w:t>
      </w:r>
      <w:r>
        <w:rPr>
          <w:color w:val="000000"/>
        </w:rPr>
        <w:t>D</w:t>
      </w:r>
    </w:p>
    <w:p w14:paraId="15AC8617">
      <w:pPr>
        <w:spacing w:line="360" w:lineRule="auto"/>
        <w:textAlignment w:val="center"/>
        <w:rPr>
          <w:color w:val="000000"/>
        </w:rPr>
      </w:pPr>
      <w:r>
        <w:rPr>
          <w:color w:val="2E75B6"/>
        </w:rPr>
        <w:t>【解析】</w:t>
      </w:r>
    </w:p>
    <w:p w14:paraId="1CFFCEA4">
      <w:pPr>
        <w:spacing w:line="360" w:lineRule="auto"/>
        <w:jc w:val="left"/>
        <w:textAlignment w:val="center"/>
        <w:rPr>
          <w:color w:val="000000"/>
        </w:rPr>
      </w:pPr>
      <w:r>
        <w:rPr>
          <w:color w:val="000000"/>
        </w:rPr>
        <w:t>【详解】句意：长江是世界上最长的河流之一。</w:t>
      </w:r>
    </w:p>
    <w:p w14:paraId="6ADB1057">
      <w:pPr>
        <w:spacing w:line="360" w:lineRule="auto"/>
        <w:jc w:val="left"/>
        <w:textAlignment w:val="center"/>
        <w:rPr>
          <w:color w:val="000000"/>
        </w:rPr>
      </w:pPr>
      <w:r>
        <w:rPr>
          <w:color w:val="000000"/>
        </w:rPr>
        <w:t>考查形容词最高级。one of the+形容词最高级+复数名词，表示“最</w:t>
      </w:r>
      <w:r>
        <w:rPr>
          <w:rFonts w:ascii="宋体" w:hAnsi="宋体" w:eastAsia="宋体" w:cs="宋体"/>
          <w:color w:val="000000"/>
        </w:rPr>
        <w:t>……</w:t>
      </w:r>
      <w:r>
        <w:rPr>
          <w:color w:val="000000"/>
        </w:rPr>
        <w:t>之一”，故选D。</w:t>
      </w:r>
    </w:p>
    <w:p w14:paraId="245D2ADF">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—Can you tell me ________?</w:t>
      </w:r>
    </w:p>
    <w:p w14:paraId="1EEB408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—Yes, In the language center.</w:t>
      </w:r>
    </w:p>
    <w:p w14:paraId="6D771600">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where will the speech competition be held</w:t>
      </w:r>
      <w:r>
        <w:rPr>
          <w:color w:val="000000"/>
        </w:rPr>
        <w:tab/>
      </w:r>
      <w:r>
        <w:rPr>
          <w:color w:val="000000"/>
        </w:rPr>
        <w:t xml:space="preserve">B. </w:t>
      </w:r>
      <w:r>
        <w:rPr>
          <w:rFonts w:ascii="Times New Roman" w:hAnsi="Times New Roman" w:eastAsia="Times New Roman" w:cs="Times New Roman"/>
          <w:color w:val="000000"/>
        </w:rPr>
        <w:t>where the speech competition will be held</w:t>
      </w:r>
    </w:p>
    <w:p w14:paraId="5C13CF0F">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when will the speech competition be held</w:t>
      </w:r>
      <w:r>
        <w:rPr>
          <w:color w:val="000000"/>
        </w:rPr>
        <w:tab/>
      </w:r>
      <w:r>
        <w:rPr>
          <w:color w:val="000000"/>
        </w:rPr>
        <w:t xml:space="preserve">D. </w:t>
      </w:r>
      <w:r>
        <w:rPr>
          <w:rFonts w:ascii="Times New Roman" w:hAnsi="Times New Roman" w:eastAsia="Times New Roman" w:cs="Times New Roman"/>
          <w:color w:val="000000"/>
        </w:rPr>
        <w:t>when the speech competition will be held</w:t>
      </w:r>
    </w:p>
    <w:p w14:paraId="6BEEF731">
      <w:pPr>
        <w:spacing w:line="360" w:lineRule="auto"/>
        <w:textAlignment w:val="center"/>
        <w:rPr>
          <w:color w:val="000000"/>
        </w:rPr>
      </w:pPr>
      <w:r>
        <w:rPr>
          <w:color w:val="2E75B6"/>
        </w:rPr>
        <w:t>【答案】</w:t>
      </w:r>
      <w:r>
        <w:rPr>
          <w:color w:val="000000"/>
        </w:rPr>
        <w:t>B</w:t>
      </w:r>
    </w:p>
    <w:p w14:paraId="6FC9BDA3">
      <w:pPr>
        <w:spacing w:line="360" w:lineRule="auto"/>
        <w:textAlignment w:val="center"/>
        <w:rPr>
          <w:color w:val="000000"/>
        </w:rPr>
      </w:pPr>
      <w:r>
        <w:rPr>
          <w:color w:val="2E75B6"/>
        </w:rPr>
        <w:t>【解析】</w:t>
      </w:r>
    </w:p>
    <w:p w14:paraId="52CC2D9A">
      <w:pPr>
        <w:spacing w:line="360" w:lineRule="auto"/>
        <w:jc w:val="left"/>
        <w:textAlignment w:val="center"/>
        <w:rPr>
          <w:color w:val="000000"/>
        </w:rPr>
      </w:pPr>
      <w:r>
        <w:rPr>
          <w:color w:val="000000"/>
        </w:rPr>
        <w:t>【详解】句意：——你能告诉我演讲比赛将在哪里举行吗？——是的，在语言中心。</w:t>
      </w:r>
    </w:p>
    <w:p w14:paraId="7B044D79">
      <w:pPr>
        <w:spacing w:line="360" w:lineRule="auto"/>
        <w:jc w:val="left"/>
        <w:textAlignment w:val="center"/>
        <w:rPr>
          <w:color w:val="000000"/>
        </w:rPr>
      </w:pPr>
      <w:r>
        <w:rPr>
          <w:color w:val="000000"/>
        </w:rPr>
        <w:t>考查宾语从句。tell后缺少直接宾语，用宾语从句，宾语从句用陈述语序，排除AC；再由“Yes, In the language center.”可知问地点，用where引导宾语从句，排除D。故选B。</w:t>
      </w:r>
    </w:p>
    <w:p w14:paraId="6FBFB482">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Ⅲ</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完形填空。（每小题</w:t>
      </w:r>
      <w:r>
        <w:rPr>
          <w:rFonts w:ascii="Times New Roman" w:hAnsi="Times New Roman" w:eastAsia="Times New Roman" w:cs="Times New Roman"/>
          <w:b/>
          <w:color w:val="000000"/>
          <w:sz w:val="24"/>
        </w:rPr>
        <w:t>1.5</w:t>
      </w:r>
      <w:r>
        <w:rPr>
          <w:rFonts w:ascii="宋体" w:hAnsi="宋体" w:eastAsia="宋体" w:cs="宋体"/>
          <w:b/>
          <w:color w:val="000000"/>
          <w:sz w:val="24"/>
        </w:rPr>
        <w:t>分，共</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3F20A4DE">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根据短文内容，从</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四个选项中选出一个能填入相应空格内的最佳答案。</w:t>
      </w:r>
    </w:p>
    <w:p w14:paraId="60A1133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From the balcony (</w:t>
      </w:r>
      <w:r>
        <w:rPr>
          <w:rFonts w:ascii="宋体" w:hAnsi="宋体" w:eastAsia="宋体" w:cs="宋体"/>
          <w:color w:val="000000"/>
        </w:rPr>
        <w:t>露台</w:t>
      </w:r>
      <w:r>
        <w:rPr>
          <w:rFonts w:ascii="Times New Roman" w:hAnsi="Times New Roman" w:eastAsia="Times New Roman" w:cs="Times New Roman"/>
          <w:color w:val="000000"/>
        </w:rPr>
        <w:t>) of my grandma’s tenth-floor apartment, I search the sky, hoping to see stars.</w:t>
      </w:r>
    </w:p>
    <w:p w14:paraId="4322CDE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“Stars are afraid of city lights, but a little song is </w:t>
      </w:r>
      <w:r>
        <w:rPr>
          <w:color w:val="000000"/>
          <w:u w:val="single"/>
        </w:rPr>
        <w:t>____11____</w:t>
      </w:r>
      <w:r>
        <w:rPr>
          <w:rFonts w:ascii="Times New Roman" w:hAnsi="Times New Roman" w:eastAsia="Times New Roman" w:cs="Times New Roman"/>
          <w:color w:val="000000"/>
        </w:rPr>
        <w:t xml:space="preserve"> good for something,” Grandma puts her arms around me and sings softly in her low and beautiful </w:t>
      </w:r>
      <w:r>
        <w:rPr>
          <w:color w:val="000000"/>
          <w:u w:val="single"/>
        </w:rPr>
        <w:t>____12____</w:t>
      </w:r>
      <w:r>
        <w:rPr>
          <w:rFonts w:ascii="Times New Roman" w:hAnsi="Times New Roman" w:eastAsia="Times New Roman" w:cs="Times New Roman"/>
          <w:color w:val="000000"/>
        </w:rPr>
        <w:t>.</w:t>
      </w:r>
    </w:p>
    <w:p w14:paraId="589CDE3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But stars are still hiding.</w:t>
      </w:r>
    </w:p>
    <w:p w14:paraId="579DF89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So I rest </w:t>
      </w:r>
      <w:r>
        <w:rPr>
          <w:color w:val="000000"/>
          <w:u w:val="single"/>
        </w:rPr>
        <w:t>____13____</w:t>
      </w:r>
      <w:r>
        <w:rPr>
          <w:rFonts w:ascii="Times New Roman" w:hAnsi="Times New Roman" w:eastAsia="Times New Roman" w:cs="Times New Roman"/>
          <w:color w:val="000000"/>
        </w:rPr>
        <w:t xml:space="preserve"> deeper into her arms, hoping for a few more minutes of her warmth as much as I hope to see at least one star.</w:t>
      </w:r>
    </w:p>
    <w:p w14:paraId="6AC2583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“Tomorrow won’t come if you don’t dream tonight, Sally!” She kisses my hair and points me to </w:t>
      </w:r>
      <w:r>
        <w:rPr>
          <w:color w:val="000000"/>
          <w:u w:val="single"/>
        </w:rPr>
        <w:t>____14____</w:t>
      </w:r>
      <w:r>
        <w:rPr>
          <w:rFonts w:ascii="Times New Roman" w:hAnsi="Times New Roman" w:eastAsia="Times New Roman" w:cs="Times New Roman"/>
          <w:color w:val="000000"/>
        </w:rPr>
        <w:t>.</w:t>
      </w:r>
    </w:p>
    <w:p w14:paraId="2351EAD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next day, I wake up and take the lift </w:t>
      </w:r>
      <w:r>
        <w:rPr>
          <w:color w:val="000000"/>
          <w:u w:val="single"/>
        </w:rPr>
        <w:t>____15____</w:t>
      </w:r>
      <w:r>
        <w:rPr>
          <w:rFonts w:ascii="Times New Roman" w:hAnsi="Times New Roman" w:eastAsia="Times New Roman" w:cs="Times New Roman"/>
          <w:color w:val="000000"/>
        </w:rPr>
        <w:t xml:space="preserve"> Grandma as usual.</w:t>
      </w:r>
    </w:p>
    <w:p w14:paraId="696F9E7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On the fourth floor, the lift stops suddenly and it goes dark. I feel my </w:t>
      </w:r>
      <w:r>
        <w:rPr>
          <w:color w:val="000000"/>
          <w:u w:val="single"/>
        </w:rPr>
        <w:t>____16____</w:t>
      </w:r>
      <w:r>
        <w:rPr>
          <w:rFonts w:ascii="Times New Roman" w:hAnsi="Times New Roman" w:eastAsia="Times New Roman" w:cs="Times New Roman"/>
          <w:color w:val="000000"/>
        </w:rPr>
        <w:t xml:space="preserve"> beating in my ears. Grandma rings the bell and is told that the power (</w:t>
      </w:r>
      <w:r>
        <w:rPr>
          <w:rFonts w:ascii="宋体" w:hAnsi="宋体" w:eastAsia="宋体" w:cs="宋体"/>
          <w:color w:val="000000"/>
        </w:rPr>
        <w:t>电</w:t>
      </w:r>
      <w:r>
        <w:rPr>
          <w:rFonts w:ascii="Times New Roman" w:hAnsi="Times New Roman" w:eastAsia="Times New Roman" w:cs="Times New Roman"/>
          <w:color w:val="000000"/>
        </w:rPr>
        <w:t>) is off along the whole street.</w:t>
      </w:r>
    </w:p>
    <w:p w14:paraId="28BE0E5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Grandma holds my hands, and we sing together in the dark lift.</w:t>
      </w:r>
    </w:p>
    <w:p w14:paraId="1DCD591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Before long, Mr. Smith comes and helps us get out safely. Grandma takes my hand, and we walk </w:t>
      </w:r>
      <w:r>
        <w:rPr>
          <w:color w:val="000000"/>
          <w:u w:val="single"/>
        </w:rPr>
        <w:t>____17____</w:t>
      </w:r>
      <w:r>
        <w:rPr>
          <w:rFonts w:ascii="Times New Roman" w:hAnsi="Times New Roman" w:eastAsia="Times New Roman" w:cs="Times New Roman"/>
          <w:color w:val="000000"/>
        </w:rPr>
        <w:t xml:space="preserve"> the stairs to the first floor. Grandma nods in the direction of my school.</w:t>
      </w:r>
    </w:p>
    <w:p w14:paraId="7FA877E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“Am I still going?”</w:t>
      </w:r>
    </w:p>
    <w:p w14:paraId="6699E0A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“School has power, dear Sally.” She takes my hand again! And I am not </w:t>
      </w:r>
      <w:r>
        <w:rPr>
          <w:color w:val="000000"/>
          <w:u w:val="single"/>
        </w:rPr>
        <w:t>____18____</w:t>
      </w:r>
      <w:r>
        <w:rPr>
          <w:rFonts w:ascii="Times New Roman" w:hAnsi="Times New Roman" w:eastAsia="Times New Roman" w:cs="Times New Roman"/>
          <w:color w:val="000000"/>
        </w:rPr>
        <w:t xml:space="preserve"> for school.</w:t>
      </w:r>
    </w:p>
    <w:p w14:paraId="1D30876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power is still off when I come home that afternoon.</w:t>
      </w:r>
    </w:p>
    <w:p w14:paraId="53C13AF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After dinner and homework, we come to the balcony and watch day turn to evening. Lights come on several streets away, but it’s </w:t>
      </w:r>
      <w:r>
        <w:rPr>
          <w:color w:val="000000"/>
          <w:u w:val="single"/>
        </w:rPr>
        <w:t>____19____</w:t>
      </w:r>
      <w:r>
        <w:rPr>
          <w:rFonts w:ascii="Times New Roman" w:hAnsi="Times New Roman" w:eastAsia="Times New Roman" w:cs="Times New Roman"/>
          <w:color w:val="000000"/>
        </w:rPr>
        <w:t xml:space="preserve"> here.</w:t>
      </w:r>
    </w:p>
    <w:p w14:paraId="3B5FB2D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“Stars might not be so afraid tonight,” I say.</w:t>
      </w:r>
    </w:p>
    <w:p w14:paraId="182EB8D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“Star light, star bright…” I start to </w:t>
      </w:r>
      <w:r>
        <w:rPr>
          <w:color w:val="000000"/>
          <w:u w:val="single"/>
        </w:rPr>
        <w:t>____20____</w:t>
      </w:r>
      <w:r>
        <w:rPr>
          <w:rFonts w:ascii="Times New Roman" w:hAnsi="Times New Roman" w:eastAsia="Times New Roman" w:cs="Times New Roman"/>
          <w:color w:val="000000"/>
        </w:rPr>
        <w:t>, and Grandma joins in.</w:t>
      </w:r>
    </w:p>
    <w:p w14:paraId="56D5A8E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One, two, three… Thousands of stars light the sky bright!</w:t>
      </w:r>
    </w:p>
    <w:p w14:paraId="37FF56F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11. A. </w:t>
      </w:r>
      <w:r>
        <w:rPr>
          <w:rFonts w:ascii="Times New Roman" w:hAnsi="Times New Roman" w:eastAsia="Times New Roman" w:cs="Times New Roman"/>
          <w:color w:val="000000"/>
        </w:rPr>
        <w:t>hardly</w:t>
      </w:r>
      <w:r>
        <w:rPr>
          <w:color w:val="000000"/>
        </w:rPr>
        <w:tab/>
      </w:r>
      <w:r>
        <w:rPr>
          <w:color w:val="000000"/>
        </w:rPr>
        <w:t xml:space="preserve">B. </w:t>
      </w:r>
      <w:r>
        <w:rPr>
          <w:rFonts w:ascii="Times New Roman" w:hAnsi="Times New Roman" w:eastAsia="Times New Roman" w:cs="Times New Roman"/>
          <w:color w:val="000000"/>
        </w:rPr>
        <w:t>always</w:t>
      </w:r>
      <w:r>
        <w:rPr>
          <w:color w:val="000000"/>
        </w:rPr>
        <w:tab/>
      </w:r>
      <w:r>
        <w:rPr>
          <w:color w:val="000000"/>
        </w:rPr>
        <w:t xml:space="preserve">C. </w:t>
      </w:r>
      <w:r>
        <w:rPr>
          <w:rFonts w:ascii="Times New Roman" w:hAnsi="Times New Roman" w:eastAsia="Times New Roman" w:cs="Times New Roman"/>
          <w:color w:val="000000"/>
        </w:rPr>
        <w:t>already</w:t>
      </w:r>
      <w:r>
        <w:rPr>
          <w:color w:val="000000"/>
        </w:rPr>
        <w:tab/>
      </w:r>
      <w:r>
        <w:rPr>
          <w:color w:val="000000"/>
        </w:rPr>
        <w:t xml:space="preserve">D. </w:t>
      </w:r>
      <w:r>
        <w:rPr>
          <w:rFonts w:ascii="Times New Roman" w:hAnsi="Times New Roman" w:eastAsia="Times New Roman" w:cs="Times New Roman"/>
          <w:color w:val="000000"/>
        </w:rPr>
        <w:t>never</w:t>
      </w:r>
    </w:p>
    <w:p w14:paraId="50A280F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12. A. </w:t>
      </w:r>
      <w:r>
        <w:rPr>
          <w:rFonts w:ascii="Times New Roman" w:hAnsi="Times New Roman" w:eastAsia="Times New Roman" w:cs="Times New Roman"/>
          <w:color w:val="000000"/>
        </w:rPr>
        <w:t>mind</w:t>
      </w:r>
      <w:r>
        <w:rPr>
          <w:color w:val="000000"/>
        </w:rPr>
        <w:tab/>
      </w:r>
      <w:r>
        <w:rPr>
          <w:color w:val="000000"/>
        </w:rPr>
        <w:t xml:space="preserve">B. </w:t>
      </w:r>
      <w:r>
        <w:rPr>
          <w:rFonts w:ascii="Times New Roman" w:hAnsi="Times New Roman" w:eastAsia="Times New Roman" w:cs="Times New Roman"/>
          <w:color w:val="000000"/>
        </w:rPr>
        <w:t>hand</w:t>
      </w:r>
      <w:r>
        <w:rPr>
          <w:color w:val="000000"/>
        </w:rPr>
        <w:tab/>
      </w:r>
      <w:r>
        <w:rPr>
          <w:color w:val="000000"/>
        </w:rPr>
        <w:t xml:space="preserve">C. </w:t>
      </w:r>
      <w:r>
        <w:rPr>
          <w:rFonts w:ascii="Times New Roman" w:hAnsi="Times New Roman" w:eastAsia="Times New Roman" w:cs="Times New Roman"/>
          <w:color w:val="000000"/>
        </w:rPr>
        <w:t>noise</w:t>
      </w:r>
      <w:r>
        <w:rPr>
          <w:color w:val="000000"/>
        </w:rPr>
        <w:tab/>
      </w:r>
      <w:r>
        <w:rPr>
          <w:color w:val="000000"/>
        </w:rPr>
        <w:t xml:space="preserve">D. </w:t>
      </w:r>
      <w:r>
        <w:rPr>
          <w:rFonts w:ascii="Times New Roman" w:hAnsi="Times New Roman" w:eastAsia="Times New Roman" w:cs="Times New Roman"/>
          <w:color w:val="000000"/>
        </w:rPr>
        <w:t>voice</w:t>
      </w:r>
    </w:p>
    <w:p w14:paraId="09800F2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13. A. </w:t>
      </w:r>
      <w:r>
        <w:rPr>
          <w:rFonts w:ascii="Times New Roman" w:hAnsi="Times New Roman" w:eastAsia="Times New Roman" w:cs="Times New Roman"/>
          <w:color w:val="000000"/>
        </w:rPr>
        <w:t>myself</w:t>
      </w:r>
      <w:r>
        <w:rPr>
          <w:color w:val="000000"/>
        </w:rPr>
        <w:tab/>
      </w:r>
      <w:r>
        <w:rPr>
          <w:color w:val="000000"/>
        </w:rPr>
        <w:t xml:space="preserve">B. </w:t>
      </w:r>
      <w:r>
        <w:rPr>
          <w:rFonts w:ascii="Times New Roman" w:hAnsi="Times New Roman" w:eastAsia="Times New Roman" w:cs="Times New Roman"/>
          <w:color w:val="000000"/>
        </w:rPr>
        <w:t>herself</w:t>
      </w:r>
      <w:r>
        <w:rPr>
          <w:color w:val="000000"/>
        </w:rPr>
        <w:tab/>
      </w:r>
      <w:r>
        <w:rPr>
          <w:color w:val="000000"/>
        </w:rPr>
        <w:t xml:space="preserve">C. </w:t>
      </w:r>
      <w:r>
        <w:rPr>
          <w:rFonts w:ascii="Times New Roman" w:hAnsi="Times New Roman" w:eastAsia="Times New Roman" w:cs="Times New Roman"/>
          <w:color w:val="000000"/>
        </w:rPr>
        <w:t>itself</w:t>
      </w:r>
      <w:r>
        <w:rPr>
          <w:color w:val="000000"/>
        </w:rPr>
        <w:tab/>
      </w:r>
      <w:r>
        <w:rPr>
          <w:color w:val="000000"/>
        </w:rPr>
        <w:t xml:space="preserve">D. </w:t>
      </w:r>
      <w:r>
        <w:rPr>
          <w:rFonts w:ascii="Times New Roman" w:hAnsi="Times New Roman" w:eastAsia="Times New Roman" w:cs="Times New Roman"/>
          <w:color w:val="000000"/>
        </w:rPr>
        <w:t>himself</w:t>
      </w:r>
    </w:p>
    <w:p w14:paraId="6074A6E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14. A. </w:t>
      </w:r>
      <w:r>
        <w:rPr>
          <w:rFonts w:ascii="Times New Roman" w:hAnsi="Times New Roman" w:eastAsia="Times New Roman" w:cs="Times New Roman"/>
          <w:color w:val="000000"/>
        </w:rPr>
        <w:t>bed</w:t>
      </w:r>
      <w:r>
        <w:rPr>
          <w:color w:val="000000"/>
        </w:rPr>
        <w:tab/>
      </w:r>
      <w:r>
        <w:rPr>
          <w:color w:val="000000"/>
        </w:rPr>
        <w:t xml:space="preserve">B. </w:t>
      </w:r>
      <w:r>
        <w:rPr>
          <w:rFonts w:ascii="Times New Roman" w:hAnsi="Times New Roman" w:eastAsia="Times New Roman" w:cs="Times New Roman"/>
          <w:color w:val="000000"/>
        </w:rPr>
        <w:t>chair</w:t>
      </w:r>
      <w:r>
        <w:rPr>
          <w:color w:val="000000"/>
        </w:rPr>
        <w:tab/>
      </w:r>
      <w:r>
        <w:rPr>
          <w:color w:val="000000"/>
        </w:rPr>
        <w:t xml:space="preserve">C. </w:t>
      </w:r>
      <w:r>
        <w:rPr>
          <w:rFonts w:ascii="Times New Roman" w:hAnsi="Times New Roman" w:eastAsia="Times New Roman" w:cs="Times New Roman"/>
          <w:color w:val="000000"/>
        </w:rPr>
        <w:t>desk</w:t>
      </w:r>
      <w:r>
        <w:rPr>
          <w:color w:val="000000"/>
        </w:rPr>
        <w:tab/>
      </w:r>
      <w:r>
        <w:rPr>
          <w:color w:val="000000"/>
        </w:rPr>
        <w:t xml:space="preserve">D. </w:t>
      </w:r>
      <w:r>
        <w:rPr>
          <w:rFonts w:ascii="Times New Roman" w:hAnsi="Times New Roman" w:eastAsia="Times New Roman" w:cs="Times New Roman"/>
          <w:color w:val="000000"/>
        </w:rPr>
        <w:t>wall</w:t>
      </w:r>
    </w:p>
    <w:p w14:paraId="06EB396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15. A. </w:t>
      </w:r>
      <w:r>
        <w:rPr>
          <w:rFonts w:ascii="Times New Roman" w:hAnsi="Times New Roman" w:eastAsia="Times New Roman" w:cs="Times New Roman"/>
          <w:color w:val="000000"/>
        </w:rPr>
        <w:t>for</w:t>
      </w:r>
      <w:r>
        <w:rPr>
          <w:color w:val="000000"/>
        </w:rPr>
        <w:tab/>
      </w:r>
      <w:r>
        <w:rPr>
          <w:color w:val="000000"/>
        </w:rPr>
        <w:t xml:space="preserve">B. </w:t>
      </w:r>
      <w:r>
        <w:rPr>
          <w:rFonts w:ascii="Times New Roman" w:hAnsi="Times New Roman" w:eastAsia="Times New Roman" w:cs="Times New Roman"/>
          <w:color w:val="000000"/>
        </w:rPr>
        <w:t>of</w:t>
      </w:r>
      <w:r>
        <w:rPr>
          <w:color w:val="000000"/>
        </w:rPr>
        <w:tab/>
      </w:r>
      <w:r>
        <w:rPr>
          <w:color w:val="000000"/>
        </w:rPr>
        <w:t xml:space="preserve">C. </w:t>
      </w:r>
      <w:r>
        <w:rPr>
          <w:rFonts w:ascii="Times New Roman" w:hAnsi="Times New Roman" w:eastAsia="Times New Roman" w:cs="Times New Roman"/>
          <w:color w:val="000000"/>
        </w:rPr>
        <w:t>with</w:t>
      </w:r>
      <w:r>
        <w:rPr>
          <w:color w:val="000000"/>
        </w:rPr>
        <w:tab/>
      </w:r>
      <w:r>
        <w:rPr>
          <w:color w:val="000000"/>
        </w:rPr>
        <w:t xml:space="preserve">D. </w:t>
      </w:r>
      <w:r>
        <w:rPr>
          <w:rFonts w:ascii="Times New Roman" w:hAnsi="Times New Roman" w:eastAsia="Times New Roman" w:cs="Times New Roman"/>
          <w:color w:val="000000"/>
        </w:rPr>
        <w:t>in</w:t>
      </w:r>
    </w:p>
    <w:p w14:paraId="5F1210F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16. A. </w:t>
      </w:r>
      <w:r>
        <w:rPr>
          <w:rFonts w:ascii="Times New Roman" w:hAnsi="Times New Roman" w:eastAsia="Times New Roman" w:cs="Times New Roman"/>
          <w:color w:val="000000"/>
        </w:rPr>
        <w:t>head</w:t>
      </w:r>
      <w:r>
        <w:rPr>
          <w:color w:val="000000"/>
        </w:rPr>
        <w:tab/>
      </w:r>
      <w:r>
        <w:rPr>
          <w:color w:val="000000"/>
        </w:rPr>
        <w:t xml:space="preserve">B. </w:t>
      </w:r>
      <w:r>
        <w:rPr>
          <w:rFonts w:ascii="Times New Roman" w:hAnsi="Times New Roman" w:eastAsia="Times New Roman" w:cs="Times New Roman"/>
          <w:color w:val="000000"/>
        </w:rPr>
        <w:t>heart</w:t>
      </w:r>
      <w:r>
        <w:rPr>
          <w:color w:val="000000"/>
        </w:rPr>
        <w:tab/>
      </w:r>
      <w:r>
        <w:rPr>
          <w:color w:val="000000"/>
        </w:rPr>
        <w:t xml:space="preserve">C. </w:t>
      </w:r>
      <w:r>
        <w:rPr>
          <w:rFonts w:ascii="Times New Roman" w:hAnsi="Times New Roman" w:eastAsia="Times New Roman" w:cs="Times New Roman"/>
          <w:color w:val="000000"/>
        </w:rPr>
        <w:t>feet</w:t>
      </w:r>
      <w:r>
        <w:rPr>
          <w:color w:val="000000"/>
        </w:rPr>
        <w:tab/>
      </w:r>
      <w:r>
        <w:rPr>
          <w:color w:val="000000"/>
        </w:rPr>
        <w:t xml:space="preserve">D. </w:t>
      </w:r>
      <w:r>
        <w:rPr>
          <w:rFonts w:ascii="Times New Roman" w:hAnsi="Times New Roman" w:eastAsia="Times New Roman" w:cs="Times New Roman"/>
          <w:color w:val="000000"/>
        </w:rPr>
        <w:t>legs</w:t>
      </w:r>
    </w:p>
    <w:p w14:paraId="3043617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17. A. </w:t>
      </w:r>
      <w:r>
        <w:rPr>
          <w:rFonts w:ascii="Times New Roman" w:hAnsi="Times New Roman" w:eastAsia="Times New Roman" w:cs="Times New Roman"/>
          <w:color w:val="000000"/>
        </w:rPr>
        <w:t>off</w:t>
      </w:r>
      <w:r>
        <w:rPr>
          <w:color w:val="000000"/>
        </w:rPr>
        <w:tab/>
      </w:r>
      <w:r>
        <w:rPr>
          <w:color w:val="000000"/>
        </w:rPr>
        <w:t xml:space="preserve">B. </w:t>
      </w:r>
      <w:r>
        <w:rPr>
          <w:rFonts w:ascii="Times New Roman" w:hAnsi="Times New Roman" w:eastAsia="Times New Roman" w:cs="Times New Roman"/>
          <w:color w:val="000000"/>
        </w:rPr>
        <w:t>over</w:t>
      </w:r>
      <w:r>
        <w:rPr>
          <w:color w:val="000000"/>
        </w:rPr>
        <w:tab/>
      </w:r>
      <w:r>
        <w:rPr>
          <w:color w:val="000000"/>
        </w:rPr>
        <w:t xml:space="preserve">C. </w:t>
      </w:r>
      <w:r>
        <w:rPr>
          <w:rFonts w:ascii="Times New Roman" w:hAnsi="Times New Roman" w:eastAsia="Times New Roman" w:cs="Times New Roman"/>
          <w:color w:val="000000"/>
        </w:rPr>
        <w:t>up</w:t>
      </w:r>
      <w:r>
        <w:rPr>
          <w:color w:val="000000"/>
        </w:rPr>
        <w:tab/>
      </w:r>
      <w:r>
        <w:rPr>
          <w:color w:val="000000"/>
        </w:rPr>
        <w:t xml:space="preserve">D. </w:t>
      </w:r>
      <w:r>
        <w:rPr>
          <w:rFonts w:ascii="Times New Roman" w:hAnsi="Times New Roman" w:eastAsia="Times New Roman" w:cs="Times New Roman"/>
          <w:color w:val="000000"/>
        </w:rPr>
        <w:t>down</w:t>
      </w:r>
    </w:p>
    <w:p w14:paraId="37FAEE4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18. A. </w:t>
      </w:r>
      <w:r>
        <w:rPr>
          <w:rFonts w:ascii="Times New Roman" w:hAnsi="Times New Roman" w:eastAsia="Times New Roman" w:cs="Times New Roman"/>
          <w:color w:val="000000"/>
        </w:rPr>
        <w:t>good</w:t>
      </w:r>
      <w:r>
        <w:rPr>
          <w:color w:val="000000"/>
        </w:rPr>
        <w:tab/>
      </w:r>
      <w:r>
        <w:rPr>
          <w:color w:val="000000"/>
        </w:rPr>
        <w:t xml:space="preserve">B. </w:t>
      </w:r>
      <w:r>
        <w:rPr>
          <w:rFonts w:ascii="Times New Roman" w:hAnsi="Times New Roman" w:eastAsia="Times New Roman" w:cs="Times New Roman"/>
          <w:color w:val="000000"/>
        </w:rPr>
        <w:t>late</w:t>
      </w:r>
      <w:r>
        <w:rPr>
          <w:color w:val="000000"/>
        </w:rPr>
        <w:tab/>
      </w:r>
      <w:r>
        <w:rPr>
          <w:color w:val="000000"/>
        </w:rPr>
        <w:t xml:space="preserve">C. </w:t>
      </w:r>
      <w:r>
        <w:rPr>
          <w:rFonts w:ascii="Times New Roman" w:hAnsi="Times New Roman" w:eastAsia="Times New Roman" w:cs="Times New Roman"/>
          <w:color w:val="000000"/>
        </w:rPr>
        <w:t>bad</w:t>
      </w:r>
      <w:r>
        <w:rPr>
          <w:color w:val="000000"/>
        </w:rPr>
        <w:tab/>
      </w:r>
      <w:r>
        <w:rPr>
          <w:color w:val="000000"/>
        </w:rPr>
        <w:t xml:space="preserve">D. </w:t>
      </w:r>
      <w:r>
        <w:rPr>
          <w:rFonts w:ascii="Times New Roman" w:hAnsi="Times New Roman" w:eastAsia="Times New Roman" w:cs="Times New Roman"/>
          <w:color w:val="000000"/>
        </w:rPr>
        <w:t>famous</w:t>
      </w:r>
    </w:p>
    <w:p w14:paraId="3A29CA0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19. A. </w:t>
      </w:r>
      <w:r>
        <w:rPr>
          <w:rFonts w:ascii="Times New Roman" w:hAnsi="Times New Roman" w:eastAsia="Times New Roman" w:cs="Times New Roman"/>
          <w:color w:val="000000"/>
        </w:rPr>
        <w:t>bright</w:t>
      </w:r>
      <w:r>
        <w:rPr>
          <w:color w:val="000000"/>
        </w:rPr>
        <w:tab/>
      </w:r>
      <w:r>
        <w:rPr>
          <w:color w:val="000000"/>
        </w:rPr>
        <w:t xml:space="preserve">B. </w:t>
      </w:r>
      <w:r>
        <w:rPr>
          <w:rFonts w:ascii="Times New Roman" w:hAnsi="Times New Roman" w:eastAsia="Times New Roman" w:cs="Times New Roman"/>
          <w:color w:val="000000"/>
        </w:rPr>
        <w:t>blue</w:t>
      </w:r>
      <w:r>
        <w:rPr>
          <w:color w:val="000000"/>
        </w:rPr>
        <w:tab/>
      </w:r>
      <w:r>
        <w:rPr>
          <w:color w:val="000000"/>
        </w:rPr>
        <w:t xml:space="preserve">C. </w:t>
      </w:r>
      <w:r>
        <w:rPr>
          <w:rFonts w:ascii="Times New Roman" w:hAnsi="Times New Roman" w:eastAsia="Times New Roman" w:cs="Times New Roman"/>
          <w:color w:val="000000"/>
        </w:rPr>
        <w:t>dark</w:t>
      </w:r>
      <w:r>
        <w:rPr>
          <w:color w:val="000000"/>
        </w:rPr>
        <w:tab/>
      </w:r>
      <w:r>
        <w:rPr>
          <w:color w:val="000000"/>
        </w:rPr>
        <w:t xml:space="preserve">D. </w:t>
      </w:r>
      <w:r>
        <w:rPr>
          <w:rFonts w:ascii="Times New Roman" w:hAnsi="Times New Roman" w:eastAsia="Times New Roman" w:cs="Times New Roman"/>
          <w:color w:val="000000"/>
        </w:rPr>
        <w:t>white</w:t>
      </w:r>
    </w:p>
    <w:p w14:paraId="6753D1F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20. A. </w:t>
      </w:r>
      <w:r>
        <w:rPr>
          <w:rFonts w:ascii="Times New Roman" w:hAnsi="Times New Roman" w:eastAsia="Times New Roman" w:cs="Times New Roman"/>
          <w:color w:val="000000"/>
        </w:rPr>
        <w:t>sing</w:t>
      </w:r>
      <w:r>
        <w:rPr>
          <w:color w:val="000000"/>
        </w:rPr>
        <w:tab/>
      </w:r>
      <w:r>
        <w:rPr>
          <w:color w:val="000000"/>
        </w:rPr>
        <w:t xml:space="preserve">B. </w:t>
      </w:r>
      <w:r>
        <w:rPr>
          <w:rFonts w:ascii="Times New Roman" w:hAnsi="Times New Roman" w:eastAsia="Times New Roman" w:cs="Times New Roman"/>
          <w:color w:val="000000"/>
        </w:rPr>
        <w:t>draw</w:t>
      </w:r>
      <w:r>
        <w:rPr>
          <w:color w:val="000000"/>
        </w:rPr>
        <w:tab/>
      </w:r>
      <w:r>
        <w:rPr>
          <w:color w:val="000000"/>
        </w:rPr>
        <w:t xml:space="preserve">C. </w:t>
      </w:r>
      <w:r>
        <w:rPr>
          <w:rFonts w:ascii="Times New Roman" w:hAnsi="Times New Roman" w:eastAsia="Times New Roman" w:cs="Times New Roman"/>
          <w:color w:val="000000"/>
        </w:rPr>
        <w:t>sleep</w:t>
      </w:r>
      <w:r>
        <w:rPr>
          <w:color w:val="000000"/>
        </w:rPr>
        <w:tab/>
      </w:r>
      <w:r>
        <w:rPr>
          <w:color w:val="000000"/>
        </w:rPr>
        <w:t xml:space="preserve">D. </w:t>
      </w:r>
      <w:r>
        <w:rPr>
          <w:rFonts w:ascii="Times New Roman" w:hAnsi="Times New Roman" w:eastAsia="Times New Roman" w:cs="Times New Roman"/>
          <w:color w:val="000000"/>
        </w:rPr>
        <w:t>swim</w:t>
      </w:r>
    </w:p>
    <w:p w14:paraId="382F7C0A">
      <w:pPr>
        <w:spacing w:line="360" w:lineRule="auto"/>
        <w:textAlignment w:val="center"/>
        <w:rPr>
          <w:color w:val="000000"/>
        </w:rPr>
      </w:pPr>
      <w:r>
        <w:rPr>
          <w:color w:val="2E75B6"/>
        </w:rPr>
        <w:t>【答案】</w:t>
      </w:r>
      <w:r>
        <w:rPr>
          <w:color w:val="000000"/>
        </w:rPr>
        <w:t>11. B    12. D    13. A    14. A    15. C    16. B    17. D    18. B    19. C    20. A</w:t>
      </w:r>
    </w:p>
    <w:p w14:paraId="3E5EF9B8">
      <w:pPr>
        <w:spacing w:line="360" w:lineRule="auto"/>
        <w:textAlignment w:val="center"/>
        <w:rPr>
          <w:color w:val="000000"/>
        </w:rPr>
      </w:pPr>
      <w:r>
        <w:rPr>
          <w:color w:val="2E75B6"/>
        </w:rPr>
        <w:t>【解析】</w:t>
      </w:r>
    </w:p>
    <w:p w14:paraId="7F4AA968">
      <w:pPr>
        <w:spacing w:line="360" w:lineRule="auto"/>
        <w:jc w:val="left"/>
        <w:textAlignment w:val="center"/>
        <w:rPr>
          <w:color w:val="000000"/>
        </w:rPr>
      </w:pPr>
      <w:r>
        <w:rPr>
          <w:color w:val="000000"/>
        </w:rPr>
        <w:t>【导语】本文主要讲了作者与奶奶一起在晚上等星星出现及被困电梯并安全脱困的经历。</w:t>
      </w:r>
    </w:p>
    <w:p w14:paraId="70ED4066">
      <w:pPr>
        <w:spacing w:line="360" w:lineRule="auto"/>
        <w:jc w:val="left"/>
        <w:textAlignment w:val="center"/>
        <w:rPr>
          <w:color w:val="000000"/>
        </w:rPr>
      </w:pPr>
      <w:r>
        <w:rPr>
          <w:color w:val="000000"/>
        </w:rPr>
        <w:t>【11题详解】</w:t>
      </w:r>
    </w:p>
    <w:p w14:paraId="59985FA0">
      <w:pPr>
        <w:spacing w:line="360" w:lineRule="auto"/>
        <w:jc w:val="left"/>
        <w:textAlignment w:val="center"/>
        <w:rPr>
          <w:color w:val="000000"/>
        </w:rPr>
      </w:pPr>
      <w:r>
        <w:rPr>
          <w:color w:val="000000"/>
        </w:rPr>
        <w:t>句意：“星星害怕城市的灯光，但一首小曲总是有好处的，”奶奶用她的手臂搂着我，用她低沉而美丽的声音温柔地唱着。</w:t>
      </w:r>
    </w:p>
    <w:p w14:paraId="0E5A2B31">
      <w:pPr>
        <w:spacing w:line="360" w:lineRule="auto"/>
        <w:jc w:val="left"/>
        <w:textAlignment w:val="center"/>
        <w:rPr>
          <w:color w:val="000000"/>
        </w:rPr>
      </w:pPr>
      <w:r>
        <w:rPr>
          <w:color w:val="000000"/>
        </w:rPr>
        <w:t>hardly几乎不；always总是；already已经；never从未。根据“Grandma puts her arms around me and sings softly in her low and beautiful ...”可知奶奶认为一首小曲总是有好处的。故选B。</w:t>
      </w:r>
    </w:p>
    <w:p w14:paraId="3F2CA5DA">
      <w:pPr>
        <w:spacing w:line="360" w:lineRule="auto"/>
        <w:jc w:val="left"/>
        <w:textAlignment w:val="center"/>
        <w:rPr>
          <w:color w:val="000000"/>
        </w:rPr>
      </w:pPr>
      <w:r>
        <w:rPr>
          <w:color w:val="000000"/>
        </w:rPr>
        <w:t>【12题详解】</w:t>
      </w:r>
    </w:p>
    <w:p w14:paraId="54F5C167">
      <w:pPr>
        <w:spacing w:line="360" w:lineRule="auto"/>
        <w:jc w:val="left"/>
        <w:textAlignment w:val="center"/>
        <w:rPr>
          <w:color w:val="000000"/>
        </w:rPr>
      </w:pPr>
      <w:r>
        <w:rPr>
          <w:color w:val="000000"/>
        </w:rPr>
        <w:t>句意：“星星害怕城市的灯光，但一首小曲总是有好处的，”奶奶用她的手臂搂着我，用她低沉而美丽的声音温柔地唱着。</w:t>
      </w:r>
    </w:p>
    <w:p w14:paraId="341D7A13">
      <w:pPr>
        <w:spacing w:line="360" w:lineRule="auto"/>
        <w:jc w:val="left"/>
        <w:textAlignment w:val="center"/>
        <w:rPr>
          <w:color w:val="000000"/>
        </w:rPr>
      </w:pPr>
      <w:r>
        <w:rPr>
          <w:color w:val="000000"/>
        </w:rPr>
        <w:t>mind思想；hand手；noise噪音；voice嗓音。根据“sings softly”可知此处指奶奶唱歌的声音，用voice。故选D。</w:t>
      </w:r>
    </w:p>
    <w:p w14:paraId="0637C179">
      <w:pPr>
        <w:spacing w:line="360" w:lineRule="auto"/>
        <w:jc w:val="left"/>
        <w:textAlignment w:val="center"/>
        <w:rPr>
          <w:color w:val="000000"/>
        </w:rPr>
      </w:pPr>
      <w:r>
        <w:rPr>
          <w:color w:val="000000"/>
        </w:rPr>
        <w:t>【13题详解】</w:t>
      </w:r>
    </w:p>
    <w:p w14:paraId="36263B4C">
      <w:pPr>
        <w:spacing w:line="360" w:lineRule="auto"/>
        <w:jc w:val="left"/>
        <w:textAlignment w:val="center"/>
        <w:rPr>
          <w:color w:val="000000"/>
        </w:rPr>
      </w:pPr>
      <w:r>
        <w:rPr>
          <w:color w:val="000000"/>
        </w:rPr>
        <w:t>句意：于是，我在她的臂弯里躺得更深，希望能多享受几分钟她的温暖，就像我希望至少能看到一颗星星一样。</w:t>
      </w:r>
    </w:p>
    <w:p w14:paraId="7E002C48">
      <w:pPr>
        <w:spacing w:line="360" w:lineRule="auto"/>
        <w:jc w:val="left"/>
        <w:textAlignment w:val="center"/>
        <w:rPr>
          <w:color w:val="000000"/>
        </w:rPr>
      </w:pPr>
      <w:r>
        <w:rPr>
          <w:color w:val="000000"/>
        </w:rPr>
        <w:t>myself我自己；herself她自己；itself它自己；himself他自己。根据主语“I”可知用对应的反身代词myself。故选A。</w:t>
      </w:r>
    </w:p>
    <w:p w14:paraId="6F231FCC">
      <w:pPr>
        <w:spacing w:line="360" w:lineRule="auto"/>
        <w:jc w:val="left"/>
        <w:textAlignment w:val="center"/>
        <w:rPr>
          <w:color w:val="000000"/>
        </w:rPr>
      </w:pPr>
      <w:r>
        <w:rPr>
          <w:color w:val="000000"/>
        </w:rPr>
        <w:t>【14题详解】</w:t>
      </w:r>
    </w:p>
    <w:p w14:paraId="4E15072C">
      <w:pPr>
        <w:spacing w:line="360" w:lineRule="auto"/>
        <w:jc w:val="left"/>
        <w:textAlignment w:val="center"/>
        <w:rPr>
          <w:color w:val="000000"/>
        </w:rPr>
      </w:pPr>
      <w:r>
        <w:rPr>
          <w:color w:val="000000"/>
        </w:rPr>
        <w:t>句意：她吻了我的头发，指我上床睡觉。</w:t>
      </w:r>
    </w:p>
    <w:p w14:paraId="5EC01F3E">
      <w:pPr>
        <w:spacing w:line="360" w:lineRule="auto"/>
        <w:jc w:val="left"/>
        <w:textAlignment w:val="center"/>
        <w:rPr>
          <w:color w:val="000000"/>
        </w:rPr>
      </w:pPr>
      <w:r>
        <w:rPr>
          <w:color w:val="000000"/>
        </w:rPr>
        <w:t>bed床；chair椅子；desk桌子；wall墙。根据“Tomorrow won’t come if you don’t dream tonight, Sally!”可知奶奶希望作者上床睡觉。故选A。</w:t>
      </w:r>
    </w:p>
    <w:p w14:paraId="26863113">
      <w:pPr>
        <w:spacing w:line="360" w:lineRule="auto"/>
        <w:jc w:val="left"/>
        <w:textAlignment w:val="center"/>
        <w:rPr>
          <w:color w:val="000000"/>
        </w:rPr>
      </w:pPr>
      <w:r>
        <w:rPr>
          <w:color w:val="000000"/>
        </w:rPr>
        <w:t>【15题详解】</w:t>
      </w:r>
    </w:p>
    <w:p w14:paraId="30676502">
      <w:pPr>
        <w:spacing w:line="360" w:lineRule="auto"/>
        <w:jc w:val="left"/>
        <w:textAlignment w:val="center"/>
        <w:rPr>
          <w:color w:val="000000"/>
        </w:rPr>
      </w:pPr>
      <w:r>
        <w:rPr>
          <w:color w:val="000000"/>
        </w:rPr>
        <w:t>句意：第二天，我醒来，像往常一样和奶奶一起乘电梯。</w:t>
      </w:r>
    </w:p>
    <w:p w14:paraId="7AD45910">
      <w:pPr>
        <w:spacing w:line="360" w:lineRule="auto"/>
        <w:jc w:val="left"/>
        <w:textAlignment w:val="center"/>
        <w:rPr>
          <w:color w:val="000000"/>
        </w:rPr>
      </w:pPr>
      <w:r>
        <w:rPr>
          <w:color w:val="000000"/>
        </w:rPr>
        <w:t>for为了；of</w:t>
      </w:r>
      <w:r>
        <w:rPr>
          <w:rFonts w:ascii="宋体" w:hAnsi="宋体" w:eastAsia="宋体" w:cs="宋体"/>
          <w:color w:val="000000"/>
        </w:rPr>
        <w:t>……</w:t>
      </w:r>
      <w:r>
        <w:rPr>
          <w:color w:val="000000"/>
        </w:rPr>
        <w:t>的；with和；in在</w:t>
      </w:r>
      <w:r>
        <w:rPr>
          <w:rFonts w:ascii="宋体" w:hAnsi="宋体" w:eastAsia="宋体" w:cs="宋体"/>
          <w:color w:val="000000"/>
        </w:rPr>
        <w:t>……</w:t>
      </w:r>
      <w:r>
        <w:rPr>
          <w:color w:val="000000"/>
        </w:rPr>
        <w:t>里面。根据“Grandma holds my hands, and we sing together in the dark lift.”可知是和奶奶一起乘电梯。故选C。</w:t>
      </w:r>
    </w:p>
    <w:p w14:paraId="6DA65D53">
      <w:pPr>
        <w:spacing w:line="360" w:lineRule="auto"/>
        <w:jc w:val="left"/>
        <w:textAlignment w:val="center"/>
        <w:rPr>
          <w:color w:val="000000"/>
        </w:rPr>
      </w:pPr>
      <w:r>
        <w:rPr>
          <w:color w:val="000000"/>
        </w:rPr>
        <w:t>【16题详解】</w:t>
      </w:r>
    </w:p>
    <w:p w14:paraId="2B77D04A">
      <w:pPr>
        <w:spacing w:line="360" w:lineRule="auto"/>
        <w:jc w:val="left"/>
        <w:textAlignment w:val="center"/>
        <w:rPr>
          <w:color w:val="000000"/>
        </w:rPr>
      </w:pPr>
      <w:r>
        <w:rPr>
          <w:color w:val="000000"/>
        </w:rPr>
        <w:t>句意：我感到我的心在我的耳朵里跳动。</w:t>
      </w:r>
    </w:p>
    <w:p w14:paraId="0487ACD0">
      <w:pPr>
        <w:spacing w:line="360" w:lineRule="auto"/>
        <w:jc w:val="left"/>
        <w:textAlignment w:val="center"/>
        <w:rPr>
          <w:color w:val="000000"/>
        </w:rPr>
      </w:pPr>
      <w:r>
        <w:rPr>
          <w:color w:val="000000"/>
        </w:rPr>
        <w:t>head头；heart心；feet脚；legs腿。根据“beating in my ears”可知此处指心跳。故选B。</w:t>
      </w:r>
    </w:p>
    <w:p w14:paraId="090747E1">
      <w:pPr>
        <w:spacing w:line="360" w:lineRule="auto"/>
        <w:jc w:val="left"/>
        <w:textAlignment w:val="center"/>
        <w:rPr>
          <w:color w:val="000000"/>
        </w:rPr>
      </w:pPr>
      <w:r>
        <w:rPr>
          <w:color w:val="000000"/>
        </w:rPr>
        <w:t>【17题详解】</w:t>
      </w:r>
    </w:p>
    <w:p w14:paraId="3CECBED4">
      <w:pPr>
        <w:spacing w:line="360" w:lineRule="auto"/>
        <w:jc w:val="left"/>
        <w:textAlignment w:val="center"/>
        <w:rPr>
          <w:color w:val="000000"/>
        </w:rPr>
      </w:pPr>
      <w:r>
        <w:rPr>
          <w:color w:val="000000"/>
        </w:rPr>
        <w:t>句意：奶奶拉着我的手，我们走下楼梯到一楼。</w:t>
      </w:r>
    </w:p>
    <w:p w14:paraId="104EB4E0">
      <w:pPr>
        <w:spacing w:line="360" w:lineRule="auto"/>
        <w:jc w:val="left"/>
        <w:textAlignment w:val="center"/>
        <w:rPr>
          <w:color w:val="000000"/>
        </w:rPr>
      </w:pPr>
      <w:r>
        <w:rPr>
          <w:color w:val="000000"/>
        </w:rPr>
        <w:t>off离开；over超过；up向上；down向下。根据“to the first floor”可知走下楼梯到一楼。故选D。</w:t>
      </w:r>
    </w:p>
    <w:p w14:paraId="1577DA59">
      <w:pPr>
        <w:spacing w:line="360" w:lineRule="auto"/>
        <w:jc w:val="left"/>
        <w:textAlignment w:val="center"/>
        <w:rPr>
          <w:color w:val="000000"/>
        </w:rPr>
      </w:pPr>
      <w:r>
        <w:rPr>
          <w:color w:val="000000"/>
        </w:rPr>
        <w:t>【18题详解】</w:t>
      </w:r>
    </w:p>
    <w:p w14:paraId="18F8FB66">
      <w:pPr>
        <w:spacing w:line="360" w:lineRule="auto"/>
        <w:jc w:val="left"/>
        <w:textAlignment w:val="center"/>
        <w:rPr>
          <w:color w:val="000000"/>
        </w:rPr>
      </w:pPr>
      <w:r>
        <w:rPr>
          <w:color w:val="000000"/>
        </w:rPr>
        <w:t>句意：我上学也没有迟到。</w:t>
      </w:r>
    </w:p>
    <w:p w14:paraId="08438BFF">
      <w:pPr>
        <w:spacing w:line="360" w:lineRule="auto"/>
        <w:jc w:val="left"/>
        <w:textAlignment w:val="center"/>
        <w:rPr>
          <w:color w:val="000000"/>
        </w:rPr>
      </w:pPr>
      <w:r>
        <w:rPr>
          <w:color w:val="000000"/>
        </w:rPr>
        <w:t>good好的；late迟的；bad坏的；famous出名的。根据“Before long, Mr. Smith comes and helps us get out safely.”可知作者和奶奶没有被困很久，由此可知上学没有迟到。故选B。</w:t>
      </w:r>
    </w:p>
    <w:p w14:paraId="436A9B8F">
      <w:pPr>
        <w:spacing w:line="360" w:lineRule="auto"/>
        <w:jc w:val="left"/>
        <w:textAlignment w:val="center"/>
        <w:rPr>
          <w:color w:val="000000"/>
        </w:rPr>
      </w:pPr>
      <w:r>
        <w:rPr>
          <w:color w:val="000000"/>
        </w:rPr>
        <w:t>【19题详解】</w:t>
      </w:r>
    </w:p>
    <w:p w14:paraId="09320333">
      <w:pPr>
        <w:spacing w:line="360" w:lineRule="auto"/>
        <w:jc w:val="left"/>
        <w:textAlignment w:val="center"/>
        <w:rPr>
          <w:color w:val="000000"/>
        </w:rPr>
      </w:pPr>
      <w:r>
        <w:rPr>
          <w:color w:val="000000"/>
        </w:rPr>
        <w:t>句意：几条街外都亮起了灯，但这里很黑。</w:t>
      </w:r>
    </w:p>
    <w:p w14:paraId="4ADBAA0E">
      <w:pPr>
        <w:spacing w:line="360" w:lineRule="auto"/>
        <w:jc w:val="left"/>
        <w:textAlignment w:val="center"/>
        <w:rPr>
          <w:color w:val="000000"/>
        </w:rPr>
      </w:pPr>
      <w:r>
        <w:rPr>
          <w:color w:val="000000"/>
        </w:rPr>
        <w:t>bright明亮的；blue蓝色的；dark黑暗的；white白色的。根据“The power is still off when I come home that afternoon.”可知停电了夜里会很黑。故选C。</w:t>
      </w:r>
    </w:p>
    <w:p w14:paraId="09AB2A36">
      <w:pPr>
        <w:spacing w:line="360" w:lineRule="auto"/>
        <w:jc w:val="left"/>
        <w:textAlignment w:val="center"/>
        <w:rPr>
          <w:color w:val="000000"/>
        </w:rPr>
      </w:pPr>
      <w:r>
        <w:rPr>
          <w:color w:val="000000"/>
        </w:rPr>
        <w:t>【20题详解】</w:t>
      </w:r>
    </w:p>
    <w:p w14:paraId="68B0E66E">
      <w:pPr>
        <w:spacing w:line="360" w:lineRule="auto"/>
        <w:jc w:val="left"/>
        <w:textAlignment w:val="center"/>
        <w:rPr>
          <w:color w:val="000000"/>
        </w:rPr>
      </w:pPr>
      <w:r>
        <w:rPr>
          <w:color w:val="000000"/>
        </w:rPr>
        <w:t>句意：我开始唱歌，奶奶也加入进来。</w:t>
      </w:r>
    </w:p>
    <w:p w14:paraId="55DAA8A2">
      <w:pPr>
        <w:spacing w:line="360" w:lineRule="auto"/>
        <w:jc w:val="left"/>
        <w:textAlignment w:val="center"/>
        <w:rPr>
          <w:color w:val="000000"/>
        </w:rPr>
      </w:pPr>
      <w:r>
        <w:rPr>
          <w:color w:val="000000"/>
        </w:rPr>
        <w:t>sing唱歌；draw画画；sleep睡觉；swim游泳。根据“Star light, star bright…”可知作者开始唱歌。故选A。</w:t>
      </w:r>
    </w:p>
    <w:p w14:paraId="439704AB">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Ⅳ</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w:t>
      </w:r>
      <w:r>
        <w:rPr>
          <w:rFonts w:ascii="Times New Roman" w:hAnsi="Times New Roman" w:eastAsia="Times New Roman" w:cs="Times New Roman"/>
          <w:b/>
          <w:color w:val="000000"/>
          <w:sz w:val="24"/>
        </w:rPr>
        <w:t>41-43</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44-59</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35</w:t>
      </w:r>
      <w:r>
        <w:rPr>
          <w:rFonts w:ascii="宋体" w:hAnsi="宋体" w:eastAsia="宋体" w:cs="宋体"/>
          <w:b/>
          <w:color w:val="000000"/>
          <w:sz w:val="24"/>
        </w:rPr>
        <w:t>分）</w:t>
      </w:r>
    </w:p>
    <w:p w14:paraId="31130185">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阅读下列材料，从</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四个选项中选出最佳答案。</w:t>
      </w:r>
    </w:p>
    <w:p w14:paraId="6758ABD3">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15"/>
        <w:gridCol w:w="1912"/>
        <w:gridCol w:w="1550"/>
        <w:gridCol w:w="1466"/>
        <w:gridCol w:w="1104"/>
        <w:gridCol w:w="1299"/>
      </w:tblGrid>
      <w:tr w14:paraId="7E07F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6"/>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06DA64">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Welcome to our school farm! I’m Potato.</w:t>
            </w:r>
          </w:p>
        </w:tc>
      </w:tr>
      <w:tr w14:paraId="54C22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F29B1A">
            <w:pPr>
              <w:spacing w:line="360" w:lineRule="auto"/>
              <w:jc w:val="left"/>
              <w:textAlignment w:val="center"/>
              <w:rPr>
                <w:color w:val="000000"/>
              </w:rPr>
            </w:pPr>
            <w:r>
              <w:rPr>
                <w:color w:val="000000"/>
              </w:rPr>
              <w:drawing>
                <wp:inline distT="0" distB="0" distL="114300" distR="114300">
                  <wp:extent cx="657225" cy="7715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657225" cy="771525"/>
                          </a:xfrm>
                          <a:prstGeom prst="rect">
                            <a:avLst/>
                          </a:prstGeom>
                        </pic:spPr>
                      </pic:pic>
                    </a:graphicData>
                  </a:graphic>
                </wp:inline>
              </w:drawing>
            </w:r>
          </w:p>
          <w:p w14:paraId="42A25A0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Dry me in the sun for 2 hours.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43039F">
            <w:pPr>
              <w:spacing w:line="360" w:lineRule="auto"/>
              <w:jc w:val="left"/>
              <w:textAlignment w:val="center"/>
              <w:rPr>
                <w:color w:val="000000"/>
              </w:rPr>
            </w:pPr>
            <w:r>
              <w:rPr>
                <w:color w:val="000000"/>
              </w:rPr>
              <w:drawing>
                <wp:inline distT="0" distB="0" distL="114300" distR="114300">
                  <wp:extent cx="1143000" cy="781050"/>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143000" cy="781050"/>
                          </a:xfrm>
                          <a:prstGeom prst="rect">
                            <a:avLst/>
                          </a:prstGeom>
                        </pic:spPr>
                      </pic:pic>
                    </a:graphicData>
                  </a:graphic>
                </wp:inline>
              </w:drawing>
            </w:r>
          </w:p>
          <w:p w14:paraId="6374849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Plant me about 20cm deep in the ground. Use the soil in No. 6 box.</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66940B">
            <w:pPr>
              <w:spacing w:line="360" w:lineRule="auto"/>
              <w:jc w:val="left"/>
              <w:textAlignment w:val="center"/>
              <w:rPr>
                <w:color w:val="000000"/>
              </w:rPr>
            </w:pPr>
            <w:r>
              <w:rPr>
                <w:color w:val="000000"/>
              </w:rPr>
              <w:drawing>
                <wp:inline distT="0" distB="0" distL="114300" distR="114300">
                  <wp:extent cx="895350" cy="7239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895350" cy="723900"/>
                          </a:xfrm>
                          <a:prstGeom prst="rect">
                            <a:avLst/>
                          </a:prstGeom>
                        </pic:spPr>
                      </pic:pic>
                    </a:graphicData>
                  </a:graphic>
                </wp:inline>
              </w:drawing>
            </w:r>
          </w:p>
          <w:p w14:paraId="0E0CA0F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best temperature is between 15</w:t>
            </w:r>
            <w:r>
              <w:rPr>
                <w:rFonts w:ascii="宋体" w:hAnsi="宋体" w:eastAsia="宋体" w:cs="宋体"/>
                <w:color w:val="000000"/>
              </w:rPr>
              <w:t>℃</w:t>
            </w:r>
            <w:r>
              <w:rPr>
                <w:rFonts w:ascii="Times New Roman" w:hAnsi="Times New Roman" w:eastAsia="Times New Roman" w:cs="Times New Roman"/>
                <w:color w:val="000000"/>
              </w:rPr>
              <w:t xml:space="preserve"> and 20</w:t>
            </w:r>
            <w:r>
              <w:rPr>
                <w:rFonts w:ascii="宋体" w:hAnsi="宋体" w:eastAsia="宋体" w:cs="宋体"/>
                <w:color w:val="000000"/>
              </w:rPr>
              <w:t>℃</w:t>
            </w: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933F3B">
            <w:pPr>
              <w:spacing w:line="360" w:lineRule="auto"/>
              <w:jc w:val="left"/>
              <w:textAlignment w:val="center"/>
              <w:rPr>
                <w:color w:val="000000"/>
              </w:rPr>
            </w:pPr>
            <w:r>
              <w:rPr>
                <w:color w:val="000000"/>
              </w:rPr>
              <w:drawing>
                <wp:inline distT="0" distB="0" distL="114300" distR="114300">
                  <wp:extent cx="838200" cy="828675"/>
                  <wp:effectExtent l="0" t="0" r="0"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838200" cy="828675"/>
                          </a:xfrm>
                          <a:prstGeom prst="rect">
                            <a:avLst/>
                          </a:prstGeom>
                        </pic:spPr>
                      </pic:pic>
                    </a:graphicData>
                  </a:graphic>
                </wp:inline>
              </w:drawing>
            </w:r>
          </w:p>
          <w:p w14:paraId="31826EF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After 2 or 3 weeks. A potato plant will rise out of the ground.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E147D7">
            <w:pPr>
              <w:spacing w:line="360" w:lineRule="auto"/>
              <w:jc w:val="left"/>
              <w:textAlignment w:val="center"/>
              <w:rPr>
                <w:color w:val="000000"/>
              </w:rPr>
            </w:pPr>
            <w:r>
              <w:rPr>
                <w:color w:val="000000"/>
              </w:rPr>
              <w:drawing>
                <wp:inline distT="0" distB="0" distL="114300" distR="114300">
                  <wp:extent cx="590550" cy="8572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590550" cy="857250"/>
                          </a:xfrm>
                          <a:prstGeom prst="rect">
                            <a:avLst/>
                          </a:prstGeom>
                        </pic:spPr>
                      </pic:pic>
                    </a:graphicData>
                  </a:graphic>
                </wp:inline>
              </w:drawing>
            </w:r>
          </w:p>
          <w:p w14:paraId="7F41395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potato plant will flower.</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C8D77A">
            <w:pPr>
              <w:spacing w:line="360" w:lineRule="auto"/>
              <w:jc w:val="left"/>
              <w:textAlignment w:val="center"/>
              <w:rPr>
                <w:color w:val="000000"/>
              </w:rPr>
            </w:pPr>
            <w:r>
              <w:rPr>
                <w:color w:val="000000"/>
              </w:rPr>
              <w:drawing>
                <wp:inline distT="0" distB="0" distL="114300" distR="114300">
                  <wp:extent cx="714375" cy="762000"/>
                  <wp:effectExtent l="0" t="0" r="9525"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714375" cy="762000"/>
                          </a:xfrm>
                          <a:prstGeom prst="rect">
                            <a:avLst/>
                          </a:prstGeom>
                        </pic:spPr>
                      </pic:pic>
                    </a:graphicData>
                  </a:graphic>
                </wp:inline>
              </w:drawing>
            </w:r>
          </w:p>
          <w:p w14:paraId="76FA76C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When the flowers die, carefully dig up the potato plant. Then you’ll have your own potatoes.</w:t>
            </w:r>
          </w:p>
        </w:tc>
      </w:tr>
    </w:tbl>
    <w:p w14:paraId="369AED60">
      <w:pPr>
        <w:spacing w:line="360" w:lineRule="auto"/>
        <w:jc w:val="left"/>
        <w:textAlignment w:val="center"/>
        <w:rPr>
          <w:color w:val="000000"/>
        </w:rPr>
      </w:pPr>
    </w:p>
    <w:p w14:paraId="641F7CF6">
      <w:pPr>
        <w:spacing w:line="360" w:lineRule="auto"/>
        <w:jc w:val="left"/>
        <w:textAlignment w:val="center"/>
        <w:rPr>
          <w:rFonts w:ascii="Times New Roman" w:hAnsi="Times New Roman" w:eastAsia="Times New Roman" w:cs="Times New Roman"/>
          <w:color w:val="000000"/>
        </w:rPr>
      </w:pPr>
      <w:r>
        <w:rPr>
          <w:color w:val="000000"/>
        </w:rPr>
        <w:t xml:space="preserve">21. </w:t>
      </w:r>
      <w:r>
        <w:rPr>
          <w:rFonts w:ascii="Times New Roman" w:hAnsi="Times New Roman" w:eastAsia="Times New Roman" w:cs="Times New Roman"/>
          <w:color w:val="000000"/>
        </w:rPr>
        <w:t>Dry me in the sun for ________.</w:t>
      </w:r>
    </w:p>
    <w:p w14:paraId="57842B2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2 hours</w:t>
      </w:r>
      <w:r>
        <w:rPr>
          <w:color w:val="000000"/>
        </w:rPr>
        <w:tab/>
      </w:r>
      <w:r>
        <w:rPr>
          <w:color w:val="000000"/>
        </w:rPr>
        <w:t xml:space="preserve">B. </w:t>
      </w:r>
      <w:r>
        <w:rPr>
          <w:rFonts w:ascii="Times New Roman" w:hAnsi="Times New Roman" w:eastAsia="Times New Roman" w:cs="Times New Roman"/>
          <w:color w:val="000000"/>
        </w:rPr>
        <w:t>20 hours</w:t>
      </w:r>
      <w:r>
        <w:rPr>
          <w:color w:val="000000"/>
        </w:rPr>
        <w:tab/>
      </w:r>
      <w:r>
        <w:rPr>
          <w:color w:val="000000"/>
        </w:rPr>
        <w:t xml:space="preserve">C. </w:t>
      </w:r>
      <w:r>
        <w:rPr>
          <w:rFonts w:ascii="Times New Roman" w:hAnsi="Times New Roman" w:eastAsia="Times New Roman" w:cs="Times New Roman"/>
          <w:color w:val="000000"/>
        </w:rPr>
        <w:t>8 days</w:t>
      </w:r>
      <w:r>
        <w:rPr>
          <w:color w:val="000000"/>
        </w:rPr>
        <w:tab/>
      </w:r>
      <w:r>
        <w:rPr>
          <w:color w:val="000000"/>
        </w:rPr>
        <w:t xml:space="preserve">D. </w:t>
      </w:r>
      <w:r>
        <w:rPr>
          <w:rFonts w:ascii="Times New Roman" w:hAnsi="Times New Roman" w:eastAsia="Times New Roman" w:cs="Times New Roman"/>
          <w:color w:val="000000"/>
        </w:rPr>
        <w:t>15 days</w:t>
      </w:r>
    </w:p>
    <w:p w14:paraId="684265D2">
      <w:pPr>
        <w:spacing w:line="360" w:lineRule="auto"/>
        <w:jc w:val="left"/>
        <w:textAlignment w:val="center"/>
        <w:rPr>
          <w:rFonts w:ascii="Times New Roman" w:hAnsi="Times New Roman" w:eastAsia="Times New Roman" w:cs="Times New Roman"/>
          <w:color w:val="000000"/>
        </w:rPr>
      </w:pPr>
      <w:r>
        <w:rPr>
          <w:color w:val="000000"/>
        </w:rPr>
        <w:t xml:space="preserve">22. </w:t>
      </w:r>
      <w:r>
        <w:rPr>
          <w:rFonts w:ascii="Times New Roman" w:hAnsi="Times New Roman" w:eastAsia="Times New Roman" w:cs="Times New Roman"/>
          <w:color w:val="000000"/>
        </w:rPr>
        <w:t>Plant me ________.</w:t>
      </w:r>
    </w:p>
    <w:p w14:paraId="5AA824F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on the leaves</w:t>
      </w:r>
      <w:r>
        <w:rPr>
          <w:color w:val="000000"/>
        </w:rPr>
        <w:tab/>
      </w:r>
      <w:r>
        <w:rPr>
          <w:color w:val="000000"/>
        </w:rPr>
        <w:t xml:space="preserve">B. </w:t>
      </w:r>
      <w:r>
        <w:rPr>
          <w:rFonts w:ascii="Times New Roman" w:hAnsi="Times New Roman" w:eastAsia="Times New Roman" w:cs="Times New Roman"/>
          <w:color w:val="000000"/>
        </w:rPr>
        <w:t>on the moon</w:t>
      </w:r>
      <w:r>
        <w:rPr>
          <w:color w:val="000000"/>
        </w:rPr>
        <w:tab/>
      </w:r>
      <w:r>
        <w:rPr>
          <w:color w:val="000000"/>
        </w:rPr>
        <w:t xml:space="preserve">C. </w:t>
      </w:r>
      <w:r>
        <w:rPr>
          <w:rFonts w:ascii="Times New Roman" w:hAnsi="Times New Roman" w:eastAsia="Times New Roman" w:cs="Times New Roman"/>
          <w:color w:val="000000"/>
        </w:rPr>
        <w:t>in the hat</w:t>
      </w:r>
      <w:r>
        <w:rPr>
          <w:color w:val="000000"/>
        </w:rPr>
        <w:tab/>
      </w:r>
      <w:r>
        <w:rPr>
          <w:color w:val="000000"/>
        </w:rPr>
        <w:t xml:space="preserve">D. </w:t>
      </w:r>
      <w:r>
        <w:rPr>
          <w:rFonts w:ascii="Times New Roman" w:hAnsi="Times New Roman" w:eastAsia="Times New Roman" w:cs="Times New Roman"/>
          <w:color w:val="000000"/>
        </w:rPr>
        <w:t>in the ground</w:t>
      </w:r>
    </w:p>
    <w:p w14:paraId="36D5D140">
      <w:pPr>
        <w:spacing w:line="360" w:lineRule="auto"/>
        <w:jc w:val="left"/>
        <w:textAlignment w:val="center"/>
        <w:rPr>
          <w:rFonts w:ascii="Times New Roman" w:hAnsi="Times New Roman" w:eastAsia="Times New Roman" w:cs="Times New Roman"/>
          <w:color w:val="000000"/>
        </w:rPr>
      </w:pPr>
      <w:r>
        <w:rPr>
          <w:color w:val="000000"/>
        </w:rPr>
        <w:t xml:space="preserve">23. </w:t>
      </w:r>
      <w:r>
        <w:rPr>
          <w:rFonts w:ascii="Times New Roman" w:hAnsi="Times New Roman" w:eastAsia="Times New Roman" w:cs="Times New Roman"/>
          <w:color w:val="000000"/>
        </w:rPr>
        <w:t>Carefully dig up the potato plant when ________.</w:t>
      </w:r>
    </w:p>
    <w:p w14:paraId="52821DE6">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Times New Roman" w:hAnsi="Times New Roman" w:eastAsia="Times New Roman" w:cs="Times New Roman"/>
          <w:color w:val="000000"/>
        </w:rPr>
        <w:t>the soil is wet</w:t>
      </w:r>
      <w:r>
        <w:rPr>
          <w:color w:val="000000"/>
        </w:rPr>
        <w:tab/>
      </w:r>
      <w:r>
        <w:rPr>
          <w:color w:val="000000"/>
        </w:rPr>
        <w:t xml:space="preserve">B. </w:t>
      </w:r>
      <w:r>
        <w:rPr>
          <w:rFonts w:ascii="Times New Roman" w:hAnsi="Times New Roman" w:eastAsia="Times New Roman" w:cs="Times New Roman"/>
          <w:color w:val="000000"/>
        </w:rPr>
        <w:t>the temperature is 15</w:t>
      </w:r>
      <w:r>
        <w:rPr>
          <w:rFonts w:ascii="宋体" w:hAnsi="宋体" w:eastAsia="宋体" w:cs="宋体"/>
          <w:color w:val="000000"/>
        </w:rPr>
        <w:t>℃</w:t>
      </w:r>
    </w:p>
    <w:p w14:paraId="78F286BE">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the flowers die</w:t>
      </w:r>
      <w:r>
        <w:rPr>
          <w:color w:val="000000"/>
        </w:rPr>
        <w:tab/>
      </w:r>
      <w:r>
        <w:rPr>
          <w:color w:val="000000"/>
        </w:rPr>
        <w:t xml:space="preserve">D. </w:t>
      </w:r>
      <w:r>
        <w:rPr>
          <w:rFonts w:ascii="Times New Roman" w:hAnsi="Times New Roman" w:eastAsia="Times New Roman" w:cs="Times New Roman"/>
          <w:color w:val="000000"/>
        </w:rPr>
        <w:t>you see the school farm</w:t>
      </w:r>
    </w:p>
    <w:p w14:paraId="5C084E0E">
      <w:pPr>
        <w:spacing w:line="360" w:lineRule="auto"/>
        <w:textAlignment w:val="center"/>
        <w:rPr>
          <w:color w:val="000000"/>
        </w:rPr>
      </w:pPr>
      <w:r>
        <w:rPr>
          <w:color w:val="2E75B6"/>
        </w:rPr>
        <w:t>【答案】</w:t>
      </w:r>
      <w:r>
        <w:rPr>
          <w:color w:val="000000"/>
        </w:rPr>
        <w:t>21. A    22. D    23. C</w:t>
      </w:r>
    </w:p>
    <w:p w14:paraId="57748D49">
      <w:pPr>
        <w:spacing w:line="360" w:lineRule="auto"/>
        <w:textAlignment w:val="center"/>
        <w:rPr>
          <w:color w:val="000000"/>
        </w:rPr>
      </w:pPr>
      <w:r>
        <w:rPr>
          <w:color w:val="2E75B6"/>
        </w:rPr>
        <w:t>【解析】</w:t>
      </w:r>
    </w:p>
    <w:p w14:paraId="46DD9960">
      <w:pPr>
        <w:spacing w:line="360" w:lineRule="auto"/>
        <w:jc w:val="left"/>
        <w:textAlignment w:val="center"/>
        <w:rPr>
          <w:color w:val="000000"/>
        </w:rPr>
      </w:pPr>
      <w:r>
        <w:rPr>
          <w:color w:val="000000"/>
        </w:rPr>
        <w:t>【导语】本文以第一人称介绍了种植土豆的过程。</w:t>
      </w:r>
    </w:p>
    <w:p w14:paraId="11ABA29D">
      <w:pPr>
        <w:spacing w:line="360" w:lineRule="auto"/>
        <w:jc w:val="left"/>
        <w:textAlignment w:val="center"/>
        <w:rPr>
          <w:color w:val="000000"/>
        </w:rPr>
      </w:pPr>
      <w:r>
        <w:rPr>
          <w:color w:val="000000"/>
        </w:rPr>
        <w:t>【21题详解】</w:t>
      </w:r>
    </w:p>
    <w:p w14:paraId="748E703C">
      <w:pPr>
        <w:spacing w:line="360" w:lineRule="auto"/>
        <w:jc w:val="left"/>
        <w:textAlignment w:val="center"/>
        <w:rPr>
          <w:color w:val="000000"/>
        </w:rPr>
      </w:pPr>
      <w:r>
        <w:rPr>
          <w:color w:val="000000"/>
        </w:rPr>
        <w:t>细节理解题。根据“Dry me in the sun for 2 hours.”可知要在阳光下晒2小时。故选A。</w:t>
      </w:r>
    </w:p>
    <w:p w14:paraId="0C85D0E1">
      <w:pPr>
        <w:spacing w:line="360" w:lineRule="auto"/>
        <w:jc w:val="left"/>
        <w:textAlignment w:val="center"/>
        <w:rPr>
          <w:color w:val="000000"/>
        </w:rPr>
      </w:pPr>
      <w:r>
        <w:rPr>
          <w:color w:val="000000"/>
        </w:rPr>
        <w:t>【22题详解】</w:t>
      </w:r>
    </w:p>
    <w:p w14:paraId="76338EEE">
      <w:pPr>
        <w:spacing w:line="360" w:lineRule="auto"/>
        <w:jc w:val="left"/>
        <w:textAlignment w:val="center"/>
        <w:rPr>
          <w:color w:val="000000"/>
        </w:rPr>
      </w:pPr>
      <w:r>
        <w:rPr>
          <w:color w:val="000000"/>
        </w:rPr>
        <w:t>细节理解题。根据“Plant me about 20cm deep in the ground.”可知要把土豆种在地里。故选D。</w:t>
      </w:r>
    </w:p>
    <w:p w14:paraId="54EC4C52">
      <w:pPr>
        <w:spacing w:line="360" w:lineRule="auto"/>
        <w:jc w:val="left"/>
        <w:textAlignment w:val="center"/>
        <w:rPr>
          <w:color w:val="000000"/>
        </w:rPr>
      </w:pPr>
      <w:r>
        <w:rPr>
          <w:color w:val="000000"/>
        </w:rPr>
        <w:t>【23题详解】</w:t>
      </w:r>
    </w:p>
    <w:p w14:paraId="6C075CD2">
      <w:pPr>
        <w:spacing w:line="360" w:lineRule="auto"/>
        <w:jc w:val="left"/>
        <w:textAlignment w:val="center"/>
        <w:rPr>
          <w:color w:val="000000"/>
        </w:rPr>
      </w:pPr>
      <w:r>
        <w:rPr>
          <w:color w:val="000000"/>
        </w:rPr>
        <w:t>细节理解题。根据“When the flowers die, carefully dig up the potato plant.”可知当土豆的花凋谢时，小心地把它挖出来。故选C。</w:t>
      </w:r>
    </w:p>
    <w:p w14:paraId="19787114">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2CCC3DC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“Lots of restaurants say they’re the best. To be honest, we are not and we’ve never said we are. We just try to be a little bit better every day,” said Mr. Yang, who runs a restaurant named Grandpa Yang in Chongqing.</w:t>
      </w:r>
    </w:p>
    <w:p w14:paraId="6AD940B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Yang started the restaurant in 2011. He was unhappy when quite a lot of food was left uneaten. “If customers know more about the food before they order, they will know what to pick,” he thought. So he decided to write something about each dish on his menu online.</w:t>
      </w:r>
    </w:p>
    <w:p w14:paraId="323286B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Now there is something about the food. “Compared with our General Tao Chicken; this one is not THAT good,” says the introduction of Orange Beef. Another introduction warns. “Don’t let the name fool you. This one is NOT a real Sichuan dish.”</w:t>
      </w:r>
    </w:p>
    <w:p w14:paraId="4ECD096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“People often search online to find the right restaurant. I don’t want them to say, ‘Oh, it’s one of the best in the area, and it must be very good,’ but then they come here only to find it’s not so good,” Yang said, “Customers should read more about the food before they order, not only my introductions, but also other customers’ opinions.”</w:t>
      </w:r>
    </w:p>
    <w:p w14:paraId="4F45D64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Thanks to his honesty, the restaurant is having a moment under the sun. “It’s been a very exciting and busy time,” said Yang, “and I love it.”</w:t>
      </w:r>
    </w:p>
    <w:p w14:paraId="7D3E9028">
      <w:pPr>
        <w:spacing w:line="360" w:lineRule="auto"/>
        <w:jc w:val="left"/>
        <w:textAlignment w:val="center"/>
        <w:rPr>
          <w:rFonts w:ascii="Times New Roman" w:hAnsi="Times New Roman" w:eastAsia="Times New Roman" w:cs="Times New Roman"/>
          <w:color w:val="000000"/>
        </w:rPr>
      </w:pPr>
      <w:r>
        <w:rPr>
          <w:color w:val="000000"/>
        </w:rPr>
        <w:t xml:space="preserve">24. </w:t>
      </w:r>
      <w:r>
        <w:rPr>
          <w:rFonts w:ascii="Times New Roman" w:hAnsi="Times New Roman" w:eastAsia="Times New Roman" w:cs="Times New Roman"/>
          <w:color w:val="000000"/>
        </w:rPr>
        <w:t>The restaurant Grandpa Yang was started ________.</w:t>
      </w:r>
    </w:p>
    <w:p w14:paraId="3EC43A8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in 2001</w:t>
      </w:r>
      <w:r>
        <w:rPr>
          <w:color w:val="000000"/>
        </w:rPr>
        <w:tab/>
      </w:r>
      <w:r>
        <w:rPr>
          <w:color w:val="000000"/>
        </w:rPr>
        <w:t xml:space="preserve">B. </w:t>
      </w:r>
      <w:r>
        <w:rPr>
          <w:rFonts w:ascii="Times New Roman" w:hAnsi="Times New Roman" w:eastAsia="Times New Roman" w:cs="Times New Roman"/>
          <w:color w:val="000000"/>
        </w:rPr>
        <w:t>in 2011</w:t>
      </w:r>
      <w:r>
        <w:rPr>
          <w:color w:val="000000"/>
        </w:rPr>
        <w:tab/>
      </w:r>
      <w:r>
        <w:rPr>
          <w:color w:val="000000"/>
        </w:rPr>
        <w:t xml:space="preserve">C. </w:t>
      </w:r>
      <w:r>
        <w:rPr>
          <w:rFonts w:ascii="Times New Roman" w:hAnsi="Times New Roman" w:eastAsia="Times New Roman" w:cs="Times New Roman"/>
          <w:color w:val="000000"/>
        </w:rPr>
        <w:t>in 2012</w:t>
      </w:r>
      <w:r>
        <w:rPr>
          <w:color w:val="000000"/>
        </w:rPr>
        <w:tab/>
      </w:r>
      <w:r>
        <w:rPr>
          <w:color w:val="000000"/>
        </w:rPr>
        <w:t xml:space="preserve">D. </w:t>
      </w:r>
      <w:r>
        <w:rPr>
          <w:rFonts w:ascii="Times New Roman" w:hAnsi="Times New Roman" w:eastAsia="Times New Roman" w:cs="Times New Roman"/>
          <w:color w:val="000000"/>
        </w:rPr>
        <w:t>in 2021</w:t>
      </w:r>
    </w:p>
    <w:p w14:paraId="45FB48D0">
      <w:pPr>
        <w:spacing w:line="360" w:lineRule="auto"/>
        <w:jc w:val="left"/>
        <w:textAlignment w:val="center"/>
        <w:rPr>
          <w:rFonts w:ascii="Times New Roman" w:hAnsi="Times New Roman" w:eastAsia="Times New Roman" w:cs="Times New Roman"/>
          <w:color w:val="000000"/>
        </w:rPr>
      </w:pPr>
      <w:r>
        <w:rPr>
          <w:color w:val="000000"/>
        </w:rPr>
        <w:t xml:space="preserve">25. </w:t>
      </w:r>
      <w:r>
        <w:rPr>
          <w:rFonts w:ascii="Times New Roman" w:hAnsi="Times New Roman" w:eastAsia="Times New Roman" w:cs="Times New Roman"/>
          <w:color w:val="000000"/>
        </w:rPr>
        <w:t>Mr. Yang was unhappy when ________.</w:t>
      </w:r>
    </w:p>
    <w:p w14:paraId="56B3028F">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the food was almost sold out</w:t>
      </w:r>
      <w:r>
        <w:rPr>
          <w:color w:val="000000"/>
        </w:rPr>
        <w:tab/>
      </w:r>
      <w:r>
        <w:rPr>
          <w:color w:val="000000"/>
        </w:rPr>
        <w:t xml:space="preserve">B. </w:t>
      </w:r>
      <w:r>
        <w:rPr>
          <w:rFonts w:ascii="Times New Roman" w:hAnsi="Times New Roman" w:eastAsia="Times New Roman" w:cs="Times New Roman"/>
          <w:color w:val="000000"/>
        </w:rPr>
        <w:t>customers knew a lot about the food</w:t>
      </w:r>
    </w:p>
    <w:p w14:paraId="1916B171">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customers found the food unhealthy</w:t>
      </w:r>
      <w:r>
        <w:rPr>
          <w:color w:val="000000"/>
        </w:rPr>
        <w:tab/>
      </w:r>
      <w:r>
        <w:rPr>
          <w:color w:val="000000"/>
        </w:rPr>
        <w:t xml:space="preserve">D. </w:t>
      </w:r>
      <w:r>
        <w:rPr>
          <w:rFonts w:ascii="Times New Roman" w:hAnsi="Times New Roman" w:eastAsia="Times New Roman" w:cs="Times New Roman"/>
          <w:color w:val="000000"/>
        </w:rPr>
        <w:t>quite a lot of food was left uneaten</w:t>
      </w:r>
    </w:p>
    <w:p w14:paraId="3BBA6C56">
      <w:pPr>
        <w:spacing w:line="360" w:lineRule="auto"/>
        <w:jc w:val="left"/>
        <w:textAlignment w:val="center"/>
        <w:rPr>
          <w:rFonts w:ascii="Times New Roman" w:hAnsi="Times New Roman" w:eastAsia="Times New Roman" w:cs="Times New Roman"/>
          <w:color w:val="000000"/>
        </w:rPr>
      </w:pPr>
      <w:r>
        <w:rPr>
          <w:color w:val="000000"/>
        </w:rPr>
        <w:t xml:space="preserve">26. </w:t>
      </w:r>
      <w:r>
        <w:rPr>
          <w:rFonts w:ascii="Times New Roman" w:hAnsi="Times New Roman" w:eastAsia="Times New Roman" w:cs="Times New Roman"/>
          <w:color w:val="000000"/>
        </w:rPr>
        <w:t>Mr. Yang thinks that ________.</w:t>
      </w:r>
    </w:p>
    <w:p w14:paraId="527724AD">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his restaurant is the best</w:t>
      </w:r>
      <w:r>
        <w:rPr>
          <w:color w:val="000000"/>
        </w:rPr>
        <w:tab/>
      </w:r>
      <w:r>
        <w:rPr>
          <w:color w:val="000000"/>
        </w:rPr>
        <w:t xml:space="preserve">B. </w:t>
      </w:r>
      <w:r>
        <w:rPr>
          <w:rFonts w:ascii="Times New Roman" w:hAnsi="Times New Roman" w:eastAsia="Times New Roman" w:cs="Times New Roman"/>
          <w:color w:val="000000"/>
        </w:rPr>
        <w:t>people shouldn’t search online</w:t>
      </w:r>
    </w:p>
    <w:p w14:paraId="48E919F0">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General Tao Chicken is good</w:t>
      </w:r>
      <w:r>
        <w:rPr>
          <w:color w:val="000000"/>
        </w:rPr>
        <w:tab/>
      </w:r>
      <w:r>
        <w:rPr>
          <w:color w:val="000000"/>
        </w:rPr>
        <w:t xml:space="preserve">D. </w:t>
      </w:r>
      <w:r>
        <w:rPr>
          <w:rFonts w:ascii="Times New Roman" w:hAnsi="Times New Roman" w:eastAsia="Times New Roman" w:cs="Times New Roman"/>
          <w:color w:val="000000"/>
        </w:rPr>
        <w:t>customers shouldn’t say anything</w:t>
      </w:r>
    </w:p>
    <w:p w14:paraId="7CE4F9D6">
      <w:pPr>
        <w:spacing w:line="360" w:lineRule="auto"/>
        <w:jc w:val="left"/>
        <w:textAlignment w:val="center"/>
        <w:rPr>
          <w:rFonts w:ascii="Times New Roman" w:hAnsi="Times New Roman" w:eastAsia="Times New Roman" w:cs="Times New Roman"/>
          <w:color w:val="000000"/>
        </w:rPr>
      </w:pPr>
      <w:r>
        <w:rPr>
          <w:color w:val="000000"/>
        </w:rPr>
        <w:t xml:space="preserve">27. </w:t>
      </w:r>
      <w:r>
        <w:rPr>
          <w:rFonts w:ascii="Times New Roman" w:hAnsi="Times New Roman" w:eastAsia="Times New Roman" w:cs="Times New Roman"/>
          <w:color w:val="000000"/>
        </w:rPr>
        <w:t>According to the passage, the restaurant becomes successful mainly because ________.</w:t>
      </w:r>
    </w:p>
    <w:p w14:paraId="6EF5F29F">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it offers good service</w:t>
      </w:r>
      <w:r>
        <w:rPr>
          <w:color w:val="000000"/>
        </w:rPr>
        <w:tab/>
      </w:r>
      <w:r>
        <w:rPr>
          <w:color w:val="000000"/>
        </w:rPr>
        <w:t xml:space="preserve">B. </w:t>
      </w:r>
      <w:r>
        <w:rPr>
          <w:rFonts w:ascii="Times New Roman" w:hAnsi="Times New Roman" w:eastAsia="Times New Roman" w:cs="Times New Roman"/>
          <w:color w:val="000000"/>
        </w:rPr>
        <w:t>Mr. Yang is honest</w:t>
      </w:r>
    </w:p>
    <w:p w14:paraId="07AA8C07">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it offers a good price</w:t>
      </w:r>
      <w:r>
        <w:rPr>
          <w:color w:val="000000"/>
        </w:rPr>
        <w:tab/>
      </w:r>
      <w:r>
        <w:rPr>
          <w:color w:val="000000"/>
        </w:rPr>
        <w:t xml:space="preserve">D. </w:t>
      </w:r>
      <w:r>
        <w:rPr>
          <w:rFonts w:ascii="Times New Roman" w:hAnsi="Times New Roman" w:eastAsia="Times New Roman" w:cs="Times New Roman"/>
          <w:color w:val="000000"/>
        </w:rPr>
        <w:t>Mr. Yang is foolish</w:t>
      </w:r>
    </w:p>
    <w:p w14:paraId="19FD4A3C">
      <w:pPr>
        <w:spacing w:line="360" w:lineRule="auto"/>
        <w:textAlignment w:val="center"/>
        <w:rPr>
          <w:color w:val="000000"/>
        </w:rPr>
      </w:pPr>
      <w:r>
        <w:rPr>
          <w:color w:val="2E75B6"/>
        </w:rPr>
        <w:t>【答案】</w:t>
      </w:r>
      <w:r>
        <w:rPr>
          <w:color w:val="000000"/>
        </w:rPr>
        <w:t>24. B    25. D    26. C    27. B</w:t>
      </w:r>
    </w:p>
    <w:p w14:paraId="65E2B0B2">
      <w:pPr>
        <w:spacing w:line="360" w:lineRule="auto"/>
        <w:textAlignment w:val="center"/>
        <w:rPr>
          <w:color w:val="000000"/>
        </w:rPr>
      </w:pPr>
      <w:r>
        <w:rPr>
          <w:color w:val="2E75B6"/>
        </w:rPr>
        <w:t>【解析】</w:t>
      </w:r>
    </w:p>
    <w:p w14:paraId="00B07520">
      <w:pPr>
        <w:spacing w:line="360" w:lineRule="auto"/>
        <w:jc w:val="left"/>
        <w:textAlignment w:val="center"/>
        <w:rPr>
          <w:color w:val="000000"/>
        </w:rPr>
      </w:pPr>
      <w:r>
        <w:rPr>
          <w:color w:val="000000"/>
        </w:rPr>
        <w:t>【导语】本文主要介绍了一个特殊</w:t>
      </w:r>
      <w:r>
        <w:rPr>
          <w:color w:val="000000"/>
          <w:position w:val="0"/>
        </w:rPr>
        <w:drawing>
          <wp:inline distT="0" distB="0" distL="114300" distR="114300">
            <wp:extent cx="133350" cy="177800"/>
            <wp:effectExtent l="0" t="0" r="0" b="13335"/>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餐厅，老板在网上写下菜单上的每道菜，不仅有菜的介绍，还有其他顾客的评价，因为他的诚实，他的餐厅变得非常受欢迎。</w:t>
      </w:r>
    </w:p>
    <w:p w14:paraId="4426DB1F">
      <w:pPr>
        <w:spacing w:line="360" w:lineRule="auto"/>
        <w:jc w:val="left"/>
        <w:textAlignment w:val="center"/>
        <w:rPr>
          <w:color w:val="000000"/>
        </w:rPr>
      </w:pPr>
      <w:r>
        <w:rPr>
          <w:color w:val="000000"/>
        </w:rPr>
        <w:t>【24题详解】</w:t>
      </w:r>
    </w:p>
    <w:p w14:paraId="4B6B2842">
      <w:pPr>
        <w:spacing w:line="360" w:lineRule="auto"/>
        <w:jc w:val="left"/>
        <w:textAlignment w:val="center"/>
        <w:rPr>
          <w:color w:val="000000"/>
        </w:rPr>
      </w:pPr>
      <w:r>
        <w:rPr>
          <w:color w:val="000000"/>
        </w:rPr>
        <w:t>细节理解题。根据“Yang started the restaurant in 2011”可知他的餐厅开始于2011年。故选B。</w:t>
      </w:r>
    </w:p>
    <w:p w14:paraId="1D31001B">
      <w:pPr>
        <w:spacing w:line="360" w:lineRule="auto"/>
        <w:jc w:val="left"/>
        <w:textAlignment w:val="center"/>
        <w:rPr>
          <w:color w:val="000000"/>
        </w:rPr>
      </w:pPr>
      <w:r>
        <w:rPr>
          <w:color w:val="000000"/>
        </w:rPr>
        <w:t>【25题详解】</w:t>
      </w:r>
    </w:p>
    <w:p w14:paraId="16F35676">
      <w:pPr>
        <w:spacing w:line="360" w:lineRule="auto"/>
        <w:jc w:val="left"/>
        <w:textAlignment w:val="center"/>
        <w:rPr>
          <w:color w:val="000000"/>
        </w:rPr>
      </w:pPr>
      <w:r>
        <w:rPr>
          <w:color w:val="000000"/>
        </w:rPr>
        <w:t>细节理解题。根据“He was unhappy when quite a lot of food was left uneaten”可知当有很多食物没被吃，他很不高兴。故选D。</w:t>
      </w:r>
    </w:p>
    <w:p w14:paraId="197DBF81">
      <w:pPr>
        <w:spacing w:line="360" w:lineRule="auto"/>
        <w:jc w:val="left"/>
        <w:textAlignment w:val="center"/>
        <w:rPr>
          <w:color w:val="000000"/>
        </w:rPr>
      </w:pPr>
      <w:r>
        <w:rPr>
          <w:color w:val="000000"/>
        </w:rPr>
        <w:t>【26题详解】</w:t>
      </w:r>
    </w:p>
    <w:p w14:paraId="060D31BC">
      <w:pPr>
        <w:spacing w:line="360" w:lineRule="auto"/>
        <w:jc w:val="left"/>
        <w:textAlignment w:val="center"/>
        <w:rPr>
          <w:color w:val="000000"/>
        </w:rPr>
      </w:pPr>
      <w:r>
        <w:rPr>
          <w:color w:val="000000"/>
        </w:rPr>
        <w:t>推理判断题。根据“Compared with our General Tao Chicken; this one is not THAT good”可知和左宗棠鸡相比，这个不是那么好，由此可知左宗棠鸡不错。故选C。</w:t>
      </w:r>
    </w:p>
    <w:p w14:paraId="7296667A">
      <w:pPr>
        <w:spacing w:line="360" w:lineRule="auto"/>
        <w:jc w:val="left"/>
        <w:textAlignment w:val="center"/>
        <w:rPr>
          <w:color w:val="000000"/>
        </w:rPr>
      </w:pPr>
      <w:r>
        <w:rPr>
          <w:color w:val="000000"/>
        </w:rPr>
        <w:t>【27题详解】</w:t>
      </w:r>
    </w:p>
    <w:p w14:paraId="5A375CA6">
      <w:pPr>
        <w:spacing w:line="360" w:lineRule="auto"/>
        <w:jc w:val="left"/>
        <w:textAlignment w:val="center"/>
        <w:rPr>
          <w:color w:val="000000"/>
        </w:rPr>
      </w:pPr>
      <w:r>
        <w:rPr>
          <w:color w:val="000000"/>
        </w:rPr>
        <w:t>细节理解题。根据“Thanks to his honesty, the restaurant is having a moment under the sun.”可知由于他的诚实，他的餐厅非常成功。故选B。</w:t>
      </w:r>
    </w:p>
    <w:p w14:paraId="41262333">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0DC82E19">
      <w:pPr>
        <w:spacing w:line="360" w:lineRule="auto"/>
        <w:jc w:val="left"/>
        <w:textAlignment w:val="center"/>
        <w:rPr>
          <w:color w:val="000000"/>
        </w:rPr>
      </w:pPr>
    </w:p>
    <w:p w14:paraId="0EDCF305">
      <w:pPr>
        <w:spacing w:line="360" w:lineRule="auto"/>
        <w:jc w:val="left"/>
        <w:textAlignment w:val="center"/>
        <w:rPr>
          <w:color w:val="000000"/>
        </w:rPr>
      </w:pPr>
      <w:r>
        <w:rPr>
          <w:color w:val="000000"/>
        </w:rPr>
        <w:drawing>
          <wp:inline distT="0" distB="0" distL="114300" distR="114300">
            <wp:extent cx="1047750" cy="10763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047750" cy="1076325"/>
                    </a:xfrm>
                    <a:prstGeom prst="rect">
                      <a:avLst/>
                    </a:prstGeom>
                  </pic:spPr>
                </pic:pic>
              </a:graphicData>
            </a:graphic>
          </wp:inline>
        </w:drawing>
      </w:r>
    </w:p>
    <w:p w14:paraId="6E7A271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When Xiong Chuanfa, 34, blows a lifelike tiger out of sugar in just minutes, kids look at him in surprise thinking he is a magician.</w:t>
      </w:r>
    </w:p>
    <w:p w14:paraId="3E7BF62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Xiong has been blowing sugar figurines (</w:t>
      </w:r>
      <w:r>
        <w:rPr>
          <w:rFonts w:ascii="宋体" w:hAnsi="宋体" w:eastAsia="宋体" w:cs="宋体"/>
          <w:color w:val="000000"/>
        </w:rPr>
        <w:t>吹糖人</w:t>
      </w:r>
      <w:r>
        <w:rPr>
          <w:rFonts w:ascii="Times New Roman" w:hAnsi="Times New Roman" w:eastAsia="Times New Roman" w:cs="Times New Roman"/>
          <w:color w:val="000000"/>
        </w:rPr>
        <w:t>) for over twenty years. Blowing sugar figurines is a Chinese traditional folk (</w:t>
      </w:r>
      <w:r>
        <w:rPr>
          <w:rFonts w:ascii="宋体" w:hAnsi="宋体" w:eastAsia="宋体" w:cs="宋体"/>
          <w:color w:val="000000"/>
        </w:rPr>
        <w:t>民间</w:t>
      </w:r>
      <w:r>
        <w:rPr>
          <w:rFonts w:ascii="Times New Roman" w:hAnsi="Times New Roman" w:eastAsia="Times New Roman" w:cs="Times New Roman"/>
          <w:color w:val="000000"/>
        </w:rPr>
        <w:t>) art with a history of over 600 years and has been listed as a state-level intangible cultural heritage.</w:t>
      </w:r>
    </w:p>
    <w:p w14:paraId="37C8FA9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Every morning, Xiong prepares the sugar and drives to different markets in Nanchang to start his magic show.</w:t>
      </w:r>
    </w:p>
    <w:p w14:paraId="5EEE83F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He heats (</w:t>
      </w:r>
      <w:r>
        <w:rPr>
          <w:rFonts w:ascii="宋体" w:hAnsi="宋体" w:eastAsia="宋体" w:cs="宋体"/>
          <w:color w:val="000000"/>
        </w:rPr>
        <w:t>加热</w:t>
      </w:r>
      <w:r>
        <w:rPr>
          <w:rFonts w:ascii="Times New Roman" w:hAnsi="Times New Roman" w:eastAsia="Times New Roman" w:cs="Times New Roman"/>
          <w:color w:val="000000"/>
        </w:rPr>
        <w:t>) the sugar, pulls off a little to make a ball and blows it into different shapes — a rabbit, a monkey, and even Bing Dwen Dwen, the mascot of the Beijing 2022 Winter Olympics.</w:t>
      </w:r>
    </w:p>
    <w:p w14:paraId="6951C8D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People, especially little kids, are interested in his skills. ________, he also stops by colleges.</w:t>
      </w:r>
    </w:p>
    <w:p w14:paraId="3BC49B0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Many college students have been drawn to the art, waiting in line for hands-on experience. Among them, Simon, a foreign student, couldn’t help having a try. Though it looked easy, he found it difficult to make it. Thanks to Xiong’s help. Simon finally saw a horse slowly taking shape.</w:t>
      </w:r>
    </w:p>
    <w:p w14:paraId="2FE5802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Simon was deeply moved after learning about the art. “I just can’t believe the traditional folk art can be kept so well here. I love it. Chinese culture should be spread around the world,” he said.</w:t>
      </w:r>
    </w:p>
    <w:p w14:paraId="7D8B1CB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This art has been passed down for four generations (</w:t>
      </w:r>
      <w:r>
        <w:rPr>
          <w:rFonts w:ascii="宋体" w:hAnsi="宋体" w:eastAsia="宋体" w:cs="宋体"/>
          <w:color w:val="000000"/>
        </w:rPr>
        <w:t>代</w:t>
      </w:r>
      <w:r>
        <w:rPr>
          <w:rFonts w:ascii="Times New Roman" w:hAnsi="Times New Roman" w:eastAsia="Times New Roman" w:cs="Times New Roman"/>
          <w:color w:val="000000"/>
        </w:rPr>
        <w:t>) in Xiong’s family. His 6-year-old son often blows sugar balloons, just like what he used to do as a child.</w:t>
      </w:r>
    </w:p>
    <w:p w14:paraId="66D9C4F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“We will pass on the intangible heritage,” said Xiong.</w:t>
      </w:r>
    </w:p>
    <w:p w14:paraId="0F61CA38">
      <w:pPr>
        <w:spacing w:line="360" w:lineRule="auto"/>
        <w:jc w:val="left"/>
        <w:textAlignment w:val="center"/>
        <w:rPr>
          <w:rFonts w:ascii="Times New Roman" w:hAnsi="Times New Roman" w:eastAsia="Times New Roman" w:cs="Times New Roman"/>
          <w:color w:val="000000"/>
        </w:rPr>
      </w:pPr>
      <w:r>
        <w:rPr>
          <w:color w:val="000000"/>
        </w:rPr>
        <w:t xml:space="preserve">28. </w:t>
      </w:r>
      <w:r>
        <w:rPr>
          <w:rFonts w:ascii="Times New Roman" w:hAnsi="Times New Roman" w:eastAsia="Times New Roman" w:cs="Times New Roman"/>
          <w:color w:val="000000"/>
        </w:rPr>
        <w:t>From the passage we can learn that Xiong Chuanfa is ________.</w:t>
      </w:r>
    </w:p>
    <w:p w14:paraId="2879231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26 years old</w:t>
      </w:r>
      <w:r>
        <w:rPr>
          <w:color w:val="000000"/>
        </w:rPr>
        <w:tab/>
      </w:r>
      <w:r>
        <w:rPr>
          <w:color w:val="000000"/>
        </w:rPr>
        <w:t xml:space="preserve">B. </w:t>
      </w:r>
      <w:r>
        <w:rPr>
          <w:rFonts w:ascii="Times New Roman" w:hAnsi="Times New Roman" w:eastAsia="Times New Roman" w:cs="Times New Roman"/>
          <w:color w:val="000000"/>
        </w:rPr>
        <w:t>34 years old</w:t>
      </w:r>
      <w:r>
        <w:rPr>
          <w:color w:val="000000"/>
        </w:rPr>
        <w:tab/>
      </w:r>
      <w:r>
        <w:rPr>
          <w:color w:val="000000"/>
        </w:rPr>
        <w:t xml:space="preserve">C. </w:t>
      </w:r>
      <w:r>
        <w:rPr>
          <w:rFonts w:ascii="Times New Roman" w:hAnsi="Times New Roman" w:eastAsia="Times New Roman" w:cs="Times New Roman"/>
          <w:color w:val="000000"/>
        </w:rPr>
        <w:t>a bus driver</w:t>
      </w:r>
      <w:r>
        <w:rPr>
          <w:color w:val="000000"/>
        </w:rPr>
        <w:tab/>
      </w:r>
      <w:r>
        <w:rPr>
          <w:color w:val="000000"/>
        </w:rPr>
        <w:t xml:space="preserve">D. </w:t>
      </w:r>
      <w:r>
        <w:rPr>
          <w:rFonts w:ascii="Times New Roman" w:hAnsi="Times New Roman" w:eastAsia="Times New Roman" w:cs="Times New Roman"/>
          <w:color w:val="000000"/>
        </w:rPr>
        <w:t>a foreign magician</w:t>
      </w:r>
    </w:p>
    <w:p w14:paraId="08F86D7C">
      <w:pPr>
        <w:spacing w:line="360" w:lineRule="auto"/>
        <w:jc w:val="left"/>
        <w:textAlignment w:val="center"/>
        <w:rPr>
          <w:rFonts w:ascii="Times New Roman" w:hAnsi="Times New Roman" w:eastAsia="Times New Roman" w:cs="Times New Roman"/>
          <w:color w:val="000000"/>
        </w:rPr>
      </w:pPr>
      <w:r>
        <w:rPr>
          <w:color w:val="000000"/>
        </w:rPr>
        <w:t xml:space="preserve">29. </w:t>
      </w:r>
      <w:r>
        <w:rPr>
          <w:rFonts w:ascii="Times New Roman" w:hAnsi="Times New Roman" w:eastAsia="Times New Roman" w:cs="Times New Roman"/>
          <w:color w:val="000000"/>
        </w:rPr>
        <w:t>Which of the following can be put in the ________?</w:t>
      </w:r>
    </w:p>
    <w:p w14:paraId="3EDAE7C9">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To draw young people closer to the art</w:t>
      </w:r>
      <w:r>
        <w:rPr>
          <w:color w:val="000000"/>
        </w:rPr>
        <w:tab/>
      </w:r>
      <w:r>
        <w:rPr>
          <w:color w:val="000000"/>
        </w:rPr>
        <w:t xml:space="preserve">B. </w:t>
      </w:r>
      <w:r>
        <w:rPr>
          <w:rFonts w:ascii="Times New Roman" w:hAnsi="Times New Roman" w:eastAsia="Times New Roman" w:cs="Times New Roman"/>
          <w:color w:val="000000"/>
        </w:rPr>
        <w:t>To help young people learn drawing skills</w:t>
      </w:r>
    </w:p>
    <w:p w14:paraId="47110094">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To teach little kids the skills of drawing</w:t>
      </w:r>
      <w:r>
        <w:rPr>
          <w:color w:val="000000"/>
        </w:rPr>
        <w:tab/>
      </w:r>
      <w:r>
        <w:rPr>
          <w:color w:val="000000"/>
        </w:rPr>
        <w:t xml:space="preserve">D. </w:t>
      </w:r>
      <w:r>
        <w:rPr>
          <w:rFonts w:ascii="Times New Roman" w:hAnsi="Times New Roman" w:eastAsia="Times New Roman" w:cs="Times New Roman"/>
          <w:color w:val="000000"/>
        </w:rPr>
        <w:t>To make little kids more interested in the art</w:t>
      </w:r>
    </w:p>
    <w:p w14:paraId="35599637">
      <w:pPr>
        <w:spacing w:line="360" w:lineRule="auto"/>
        <w:jc w:val="left"/>
        <w:textAlignment w:val="center"/>
        <w:rPr>
          <w:rFonts w:ascii="Times New Roman" w:hAnsi="Times New Roman" w:eastAsia="Times New Roman" w:cs="Times New Roman"/>
          <w:color w:val="000000"/>
        </w:rPr>
      </w:pPr>
      <w:r>
        <w:rPr>
          <w:color w:val="000000"/>
        </w:rPr>
        <w:t xml:space="preserve">30. </w:t>
      </w:r>
      <w:r>
        <w:rPr>
          <w:rFonts w:ascii="Times New Roman" w:hAnsi="Times New Roman" w:eastAsia="Times New Roman" w:cs="Times New Roman"/>
          <w:color w:val="000000"/>
        </w:rPr>
        <w:t>According to the passage, we can infer (</w:t>
      </w:r>
      <w:r>
        <w:rPr>
          <w:rFonts w:ascii="宋体" w:hAnsi="宋体" w:eastAsia="宋体" w:cs="宋体"/>
          <w:color w:val="000000"/>
        </w:rPr>
        <w:t>推断</w:t>
      </w:r>
      <w:r>
        <w:rPr>
          <w:rFonts w:ascii="Times New Roman" w:hAnsi="Times New Roman" w:eastAsia="Times New Roman" w:cs="Times New Roman"/>
          <w:color w:val="000000"/>
        </w:rPr>
        <w:t>) that Simon will most probably ________.</w:t>
      </w:r>
    </w:p>
    <w:p w14:paraId="53CCB100">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stay in China to blow sugar horses</w:t>
      </w:r>
      <w:r>
        <w:rPr>
          <w:color w:val="000000"/>
        </w:rPr>
        <w:tab/>
      </w:r>
      <w:r>
        <w:rPr>
          <w:color w:val="000000"/>
        </w:rPr>
        <w:t xml:space="preserve">B. </w:t>
      </w:r>
      <w:r>
        <w:rPr>
          <w:rFonts w:ascii="Times New Roman" w:hAnsi="Times New Roman" w:eastAsia="Times New Roman" w:cs="Times New Roman"/>
          <w:color w:val="000000"/>
        </w:rPr>
        <w:t>offer Xiong a helping hand in class</w:t>
      </w:r>
    </w:p>
    <w:p w14:paraId="0EA58797">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learn more about Chinese culture</w:t>
      </w:r>
      <w:r>
        <w:rPr>
          <w:color w:val="000000"/>
        </w:rPr>
        <w:tab/>
      </w:r>
      <w:r>
        <w:rPr>
          <w:color w:val="000000"/>
        </w:rPr>
        <w:t xml:space="preserve">D. </w:t>
      </w:r>
      <w:r>
        <w:rPr>
          <w:rFonts w:ascii="Times New Roman" w:hAnsi="Times New Roman" w:eastAsia="Times New Roman" w:cs="Times New Roman"/>
          <w:color w:val="000000"/>
        </w:rPr>
        <w:t>blosy perfect sugar figurines next time</w:t>
      </w:r>
    </w:p>
    <w:p w14:paraId="3CB31B46">
      <w:pPr>
        <w:spacing w:line="360" w:lineRule="auto"/>
        <w:jc w:val="left"/>
        <w:textAlignment w:val="center"/>
        <w:rPr>
          <w:rFonts w:ascii="Times New Roman" w:hAnsi="Times New Roman" w:eastAsia="Times New Roman" w:cs="Times New Roman"/>
          <w:color w:val="000000"/>
        </w:rPr>
      </w:pPr>
      <w:r>
        <w:rPr>
          <w:color w:val="000000"/>
        </w:rPr>
        <w:t xml:space="preserve">31. </w:t>
      </w:r>
      <w:r>
        <w:rPr>
          <w:rFonts w:ascii="Times New Roman" w:hAnsi="Times New Roman" w:eastAsia="Times New Roman" w:cs="Times New Roman"/>
          <w:color w:val="000000"/>
        </w:rPr>
        <w:t>Which of the following can be the best title for the passage?</w:t>
      </w:r>
    </w:p>
    <w:p w14:paraId="420908A5">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Xiong and His Folk Art of Sweet Blows</w:t>
      </w:r>
      <w:r>
        <w:rPr>
          <w:color w:val="000000"/>
        </w:rPr>
        <w:tab/>
      </w:r>
      <w:r>
        <w:rPr>
          <w:color w:val="000000"/>
        </w:rPr>
        <w:t xml:space="preserve">B. </w:t>
      </w:r>
      <w:r>
        <w:rPr>
          <w:rFonts w:ascii="Times New Roman" w:hAnsi="Times New Roman" w:eastAsia="Times New Roman" w:cs="Times New Roman"/>
          <w:color w:val="000000"/>
        </w:rPr>
        <w:t>A Magic Folk Art and Chinese Culture</w:t>
      </w:r>
    </w:p>
    <w:p w14:paraId="469C2AB9">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Xiong’s Family and Sugar Figurine Skills</w:t>
      </w:r>
      <w:r>
        <w:rPr>
          <w:color w:val="000000"/>
        </w:rPr>
        <w:tab/>
      </w:r>
      <w:r>
        <w:rPr>
          <w:color w:val="000000"/>
        </w:rPr>
        <w:t xml:space="preserve">D. </w:t>
      </w:r>
      <w:r>
        <w:rPr>
          <w:rFonts w:ascii="Times New Roman" w:hAnsi="Times New Roman" w:eastAsia="Times New Roman" w:cs="Times New Roman"/>
          <w:color w:val="000000"/>
        </w:rPr>
        <w:t>A Guide and the Intangible Heritages</w:t>
      </w:r>
    </w:p>
    <w:p w14:paraId="0FD5C3BC">
      <w:pPr>
        <w:spacing w:line="360" w:lineRule="auto"/>
        <w:textAlignment w:val="center"/>
        <w:rPr>
          <w:color w:val="000000"/>
        </w:rPr>
      </w:pPr>
      <w:r>
        <w:rPr>
          <w:color w:val="2E75B6"/>
        </w:rPr>
        <w:t>【答案】</w:t>
      </w:r>
      <w:r>
        <w:rPr>
          <w:color w:val="000000"/>
        </w:rPr>
        <w:t>28. B    29. A    30. C    31. A</w:t>
      </w:r>
    </w:p>
    <w:p w14:paraId="4E71F887">
      <w:pPr>
        <w:spacing w:line="360" w:lineRule="auto"/>
        <w:textAlignment w:val="center"/>
        <w:rPr>
          <w:color w:val="000000"/>
        </w:rPr>
      </w:pPr>
      <w:r>
        <w:rPr>
          <w:color w:val="2E75B6"/>
        </w:rPr>
        <w:t>【解析】</w:t>
      </w:r>
    </w:p>
    <w:p w14:paraId="7AB9F638">
      <w:pPr>
        <w:spacing w:line="360" w:lineRule="auto"/>
        <w:jc w:val="left"/>
        <w:textAlignment w:val="center"/>
        <w:rPr>
          <w:color w:val="000000"/>
        </w:rPr>
      </w:pPr>
      <w:r>
        <w:rPr>
          <w:color w:val="000000"/>
        </w:rPr>
        <w:t>【导语】本文主要介绍了吹糖人这种传统艺术，讲述了传承人熊川发吹糖人的过程，并因此技能吸引了许多大学生，他希望自己能将这种传统文化继续传承下去。</w:t>
      </w:r>
    </w:p>
    <w:p w14:paraId="50E2E955">
      <w:pPr>
        <w:spacing w:line="360" w:lineRule="auto"/>
        <w:jc w:val="left"/>
        <w:textAlignment w:val="center"/>
        <w:rPr>
          <w:color w:val="000000"/>
        </w:rPr>
      </w:pPr>
      <w:r>
        <w:rPr>
          <w:color w:val="000000"/>
        </w:rPr>
        <w:t>【28题详解】</w:t>
      </w:r>
    </w:p>
    <w:p w14:paraId="1AB7C7CA">
      <w:pPr>
        <w:spacing w:line="360" w:lineRule="auto"/>
        <w:jc w:val="left"/>
        <w:textAlignment w:val="center"/>
        <w:rPr>
          <w:color w:val="000000"/>
        </w:rPr>
      </w:pPr>
      <w:r>
        <w:rPr>
          <w:color w:val="000000"/>
        </w:rPr>
        <w:t>细节理解题。根据“When Xiong Chuanfa, 34, blows a lifelike tiger out of sugar in just minutes”可知，他今年34岁，故选B。</w:t>
      </w:r>
    </w:p>
    <w:p w14:paraId="5385CCF6">
      <w:pPr>
        <w:spacing w:line="360" w:lineRule="auto"/>
        <w:jc w:val="left"/>
        <w:textAlignment w:val="center"/>
        <w:rPr>
          <w:color w:val="000000"/>
        </w:rPr>
      </w:pPr>
      <w:r>
        <w:rPr>
          <w:color w:val="000000"/>
        </w:rPr>
        <w:t>【29题详解】</w:t>
      </w:r>
    </w:p>
    <w:p w14:paraId="3D2A54F1">
      <w:pPr>
        <w:spacing w:line="360" w:lineRule="auto"/>
        <w:jc w:val="left"/>
        <w:textAlignment w:val="center"/>
        <w:rPr>
          <w:color w:val="000000"/>
        </w:rPr>
      </w:pPr>
      <w:r>
        <w:rPr>
          <w:color w:val="000000"/>
        </w:rPr>
        <w:t>推理判断题。根据“People, especially little kids, are interested in his skills”及“he also stops by colleges”可知，在大学表演这种艺术是为了吸引年轻人接近这种传统艺术，故选A。</w:t>
      </w:r>
    </w:p>
    <w:p w14:paraId="24AAE98D">
      <w:pPr>
        <w:spacing w:line="360" w:lineRule="auto"/>
        <w:jc w:val="left"/>
        <w:textAlignment w:val="center"/>
        <w:rPr>
          <w:color w:val="000000"/>
        </w:rPr>
      </w:pPr>
      <w:r>
        <w:rPr>
          <w:color w:val="000000"/>
        </w:rPr>
        <w:t>【30题详解】</w:t>
      </w:r>
    </w:p>
    <w:p w14:paraId="3DC2838D">
      <w:pPr>
        <w:spacing w:line="360" w:lineRule="auto"/>
        <w:jc w:val="left"/>
        <w:textAlignment w:val="center"/>
        <w:rPr>
          <w:color w:val="000000"/>
        </w:rPr>
      </w:pPr>
      <w:r>
        <w:rPr>
          <w:color w:val="000000"/>
        </w:rPr>
        <w:t>推理判断题。根据“I love it. Chinese culture should be spread around the world”可知，他认为传统文化应该广为传播，所以他最可能要更多了解中国文化，故选C。</w:t>
      </w:r>
    </w:p>
    <w:p w14:paraId="3F915752">
      <w:pPr>
        <w:spacing w:line="360" w:lineRule="auto"/>
        <w:jc w:val="left"/>
        <w:textAlignment w:val="center"/>
        <w:rPr>
          <w:color w:val="000000"/>
        </w:rPr>
      </w:pPr>
      <w:r>
        <w:rPr>
          <w:color w:val="000000"/>
        </w:rPr>
        <w:t>【31题详解】</w:t>
      </w:r>
    </w:p>
    <w:p w14:paraId="1F38E3FC">
      <w:pPr>
        <w:spacing w:line="360" w:lineRule="auto"/>
        <w:jc w:val="left"/>
        <w:textAlignment w:val="center"/>
        <w:rPr>
          <w:color w:val="000000"/>
        </w:rPr>
      </w:pPr>
      <w:r>
        <w:rPr>
          <w:color w:val="000000"/>
        </w:rPr>
        <w:t>最佳标题题。本文主要介绍了吹糖人这种传统艺术，讲述了传承人熊川发吹糖人的过程，所以A选项符合本文标题，故选A。</w:t>
      </w:r>
    </w:p>
    <w:p w14:paraId="0EE88187">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D</w:t>
      </w:r>
    </w:p>
    <w:p w14:paraId="17D5BFE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We all have those moments when bright ideas hit us, but not everyone can develop such moments into the fruits of creative thinking. While we believe creative thinking is the falling apple of Isaac Newton, one of the greatest scientists, we seldom notice that creative thinking is in fact a process (</w:t>
      </w:r>
      <w:r>
        <w:rPr>
          <w:rFonts w:ascii="宋体" w:hAnsi="宋体" w:eastAsia="宋体" w:cs="宋体"/>
          <w:color w:val="000000"/>
        </w:rPr>
        <w:t>过程</w:t>
      </w:r>
      <w:r>
        <w:rPr>
          <w:rFonts w:ascii="Times New Roman" w:hAnsi="Times New Roman" w:eastAsia="Times New Roman" w:cs="Times New Roman"/>
          <w:color w:val="000000"/>
        </w:rPr>
        <w:t>).</w:t>
      </w:r>
    </w:p>
    <w:p w14:paraId="76DEA82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Let’s look at what happened in 1666.</w:t>
      </w:r>
    </w:p>
    <w:p w14:paraId="3367984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Sitting in the garden, Newton watched an apple fall from a tree. He began to wonder if the same force that pulled the apple down also kept the moon circling the earth. Newton believed it did. He called it “gravity (</w:t>
      </w:r>
      <w:r>
        <w:rPr>
          <w:rFonts w:ascii="宋体" w:hAnsi="宋体" w:eastAsia="宋体" w:cs="宋体"/>
          <w:color w:val="000000"/>
        </w:rPr>
        <w:t>重力</w:t>
      </w:r>
      <w:r>
        <w:rPr>
          <w:rFonts w:ascii="Times New Roman" w:hAnsi="Times New Roman" w:eastAsia="Times New Roman" w:cs="Times New Roman"/>
          <w:color w:val="000000"/>
        </w:rPr>
        <w:t>)”.</w:t>
      </w:r>
    </w:p>
    <w:p w14:paraId="385EDE3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This story has become one of the most popular examples of “</w:t>
      </w:r>
      <w:r>
        <w:rPr>
          <w:rFonts w:ascii="Times New Roman" w:hAnsi="Times New Roman" w:eastAsia="Times New Roman" w:cs="Times New Roman"/>
          <w:color w:val="000000"/>
          <w:u w:val="single"/>
        </w:rPr>
        <w:t>eureka</w:t>
      </w:r>
      <w:r>
        <w:rPr>
          <w:rFonts w:ascii="Times New Roman" w:hAnsi="Times New Roman" w:eastAsia="Times New Roman" w:cs="Times New Roman"/>
          <w:color w:val="000000"/>
        </w:rPr>
        <w:t>” moments. But when we cheer for the great discovery, the whole process of creative thinking shouldn’t be forgotten.</w:t>
      </w:r>
    </w:p>
    <w:p w14:paraId="451BA44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Newton studied mathematics for long to have a better understanding of the world. He always enjoyed finding new ways to solve problems. The falling apple was only the fruit of years of hard work before. It also started the train of thought that continued for the next twenty years.</w:t>
      </w:r>
    </w:p>
    <w:p w14:paraId="2B9F2C1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Newton began to examine “gravity” carefully. He experimented (</w:t>
      </w:r>
      <w:r>
        <w:rPr>
          <w:rFonts w:ascii="宋体" w:hAnsi="宋体" w:eastAsia="宋体" w:cs="宋体"/>
          <w:color w:val="000000"/>
        </w:rPr>
        <w:t>实验</w:t>
      </w:r>
      <w:r>
        <w:rPr>
          <w:rFonts w:ascii="Times New Roman" w:hAnsi="Times New Roman" w:eastAsia="Times New Roman" w:cs="Times New Roman"/>
          <w:color w:val="000000"/>
        </w:rPr>
        <w:t>). Then he studied the results and used what he had learned to do new experiments. In 1687, the greatest scientific work ever written came out.</w:t>
      </w:r>
    </w:p>
    <w:p w14:paraId="5F11A3D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whole process of creative thinking works the same in our life.</w:t>
      </w:r>
    </w:p>
    <w:p w14:paraId="58B445A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school, we prepare ourselves for the right moment. Once the moment comes, we catch it and then keep on working in the years to come. It takes much to get the fruits of creative thinking, but the sweetest fruits will be ready for those who wait the longest.</w:t>
      </w:r>
    </w:p>
    <w:p w14:paraId="36A27684">
      <w:pPr>
        <w:spacing w:line="360" w:lineRule="auto"/>
        <w:jc w:val="left"/>
        <w:textAlignment w:val="center"/>
        <w:rPr>
          <w:rFonts w:ascii="Times New Roman" w:hAnsi="Times New Roman" w:eastAsia="Times New Roman" w:cs="Times New Roman"/>
          <w:color w:val="000000"/>
        </w:rPr>
      </w:pPr>
      <w:r>
        <w:rPr>
          <w:color w:val="000000"/>
        </w:rPr>
        <w:t xml:space="preserve">32. </w:t>
      </w:r>
      <w:r>
        <w:rPr>
          <w:rFonts w:ascii="Times New Roman" w:hAnsi="Times New Roman" w:eastAsia="Times New Roman" w:cs="Times New Roman"/>
          <w:color w:val="000000"/>
        </w:rPr>
        <w:t>You may read the passage in a ________.</w:t>
      </w:r>
    </w:p>
    <w:p w14:paraId="7D99AEA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notice</w:t>
      </w:r>
      <w:r>
        <w:rPr>
          <w:color w:val="000000"/>
        </w:rPr>
        <w:tab/>
      </w:r>
      <w:r>
        <w:rPr>
          <w:color w:val="000000"/>
        </w:rPr>
        <w:t xml:space="preserve">B. </w:t>
      </w:r>
      <w:r>
        <w:rPr>
          <w:rFonts w:ascii="Times New Roman" w:hAnsi="Times New Roman" w:eastAsia="Times New Roman" w:cs="Times New Roman"/>
          <w:color w:val="000000"/>
        </w:rPr>
        <w:t>picture</w:t>
      </w:r>
      <w:r>
        <w:rPr>
          <w:color w:val="000000"/>
        </w:rPr>
        <w:tab/>
      </w:r>
      <w:r>
        <w:rPr>
          <w:color w:val="000000"/>
        </w:rPr>
        <w:t xml:space="preserve">C. </w:t>
      </w:r>
      <w:r>
        <w:rPr>
          <w:rFonts w:ascii="Times New Roman" w:hAnsi="Times New Roman" w:eastAsia="Times New Roman" w:cs="Times New Roman"/>
          <w:color w:val="000000"/>
        </w:rPr>
        <w:t>magazine</w:t>
      </w:r>
      <w:r>
        <w:rPr>
          <w:color w:val="000000"/>
        </w:rPr>
        <w:tab/>
      </w:r>
      <w:r>
        <w:rPr>
          <w:color w:val="000000"/>
        </w:rPr>
        <w:t xml:space="preserve">D. </w:t>
      </w:r>
      <w:r>
        <w:rPr>
          <w:rFonts w:ascii="Times New Roman" w:hAnsi="Times New Roman" w:eastAsia="Times New Roman" w:cs="Times New Roman"/>
          <w:color w:val="000000"/>
        </w:rPr>
        <w:t>dictionary</w:t>
      </w:r>
    </w:p>
    <w:p w14:paraId="5D3EA30D">
      <w:pPr>
        <w:spacing w:line="360" w:lineRule="auto"/>
        <w:jc w:val="left"/>
        <w:textAlignment w:val="center"/>
        <w:rPr>
          <w:rFonts w:ascii="Times New Roman" w:hAnsi="Times New Roman" w:eastAsia="Times New Roman" w:cs="Times New Roman"/>
          <w:color w:val="000000"/>
        </w:rPr>
      </w:pPr>
      <w:r>
        <w:rPr>
          <w:color w:val="000000"/>
        </w:rPr>
        <w:t xml:space="preserve">33. </w:t>
      </w:r>
      <w:r>
        <w:rPr>
          <w:rFonts w:ascii="Times New Roman" w:hAnsi="Times New Roman" w:eastAsia="Times New Roman" w:cs="Times New Roman"/>
          <w:color w:val="000000"/>
        </w:rPr>
        <w:t>The underlined word “eureka” in Paragraph (</w:t>
      </w:r>
      <w:r>
        <w:rPr>
          <w:rFonts w:ascii="宋体" w:hAnsi="宋体" w:eastAsia="宋体" w:cs="宋体"/>
          <w:color w:val="000000"/>
        </w:rPr>
        <w:t>段落</w:t>
      </w:r>
      <w:r>
        <w:rPr>
          <w:rFonts w:ascii="Times New Roman" w:hAnsi="Times New Roman" w:eastAsia="Times New Roman" w:cs="Times New Roman"/>
          <w:color w:val="000000"/>
        </w:rPr>
        <w:t>) 4 probably means “________”.</w:t>
      </w:r>
    </w:p>
    <w:p w14:paraId="1EBF65C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I’ve got it</w:t>
      </w:r>
      <w:r>
        <w:rPr>
          <w:color w:val="000000"/>
        </w:rPr>
        <w:tab/>
      </w:r>
      <w:r>
        <w:rPr>
          <w:color w:val="000000"/>
        </w:rPr>
        <w:t xml:space="preserve">B. </w:t>
      </w:r>
      <w:r>
        <w:rPr>
          <w:rFonts w:ascii="Times New Roman" w:hAnsi="Times New Roman" w:eastAsia="Times New Roman" w:cs="Times New Roman"/>
          <w:color w:val="000000"/>
        </w:rPr>
        <w:t>I give up</w:t>
      </w:r>
      <w:r>
        <w:rPr>
          <w:color w:val="000000"/>
        </w:rPr>
        <w:tab/>
      </w:r>
      <w:r>
        <w:rPr>
          <w:color w:val="000000"/>
        </w:rPr>
        <w:t xml:space="preserve">C. </w:t>
      </w:r>
      <w:r>
        <w:rPr>
          <w:rFonts w:ascii="Times New Roman" w:hAnsi="Times New Roman" w:eastAsia="Times New Roman" w:cs="Times New Roman"/>
          <w:color w:val="000000"/>
        </w:rPr>
        <w:t>I’ve no idea</w:t>
      </w:r>
      <w:r>
        <w:rPr>
          <w:color w:val="000000"/>
        </w:rPr>
        <w:tab/>
      </w:r>
      <w:r>
        <w:rPr>
          <w:color w:val="000000"/>
        </w:rPr>
        <w:t xml:space="preserve">D. </w:t>
      </w:r>
      <w:r>
        <w:rPr>
          <w:rFonts w:ascii="Times New Roman" w:hAnsi="Times New Roman" w:eastAsia="Times New Roman" w:cs="Times New Roman"/>
          <w:color w:val="000000"/>
        </w:rPr>
        <w:t>I believe it</w:t>
      </w:r>
    </w:p>
    <w:p w14:paraId="7F947AB3">
      <w:pPr>
        <w:spacing w:line="360" w:lineRule="auto"/>
        <w:jc w:val="left"/>
        <w:textAlignment w:val="center"/>
        <w:rPr>
          <w:rFonts w:ascii="Times New Roman" w:hAnsi="Times New Roman" w:eastAsia="Times New Roman" w:cs="Times New Roman"/>
          <w:color w:val="000000"/>
        </w:rPr>
      </w:pPr>
      <w:r>
        <w:rPr>
          <w:color w:val="000000"/>
        </w:rPr>
        <w:t xml:space="preserve">34. </w:t>
      </w:r>
      <w:r>
        <w:rPr>
          <w:rFonts w:ascii="Times New Roman" w:hAnsi="Times New Roman" w:eastAsia="Times New Roman" w:cs="Times New Roman"/>
          <w:color w:val="000000"/>
        </w:rPr>
        <w:t>The writer mainly develops his idea by ________.</w:t>
      </w:r>
    </w:p>
    <w:p w14:paraId="6C85B4C2">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raising questions</w:t>
      </w:r>
      <w:r>
        <w:rPr>
          <w:color w:val="000000"/>
        </w:rPr>
        <w:tab/>
      </w:r>
      <w:r>
        <w:rPr>
          <w:color w:val="000000"/>
        </w:rPr>
        <w:t xml:space="preserve">B. </w:t>
      </w:r>
      <w:r>
        <w:rPr>
          <w:rFonts w:ascii="Times New Roman" w:hAnsi="Times New Roman" w:eastAsia="Times New Roman" w:cs="Times New Roman"/>
          <w:color w:val="000000"/>
        </w:rPr>
        <w:t>giving examples</w:t>
      </w:r>
    </w:p>
    <w:p w14:paraId="47B79B2F">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listing numbers</w:t>
      </w:r>
      <w:r>
        <w:rPr>
          <w:color w:val="000000"/>
        </w:rPr>
        <w:tab/>
      </w:r>
      <w:r>
        <w:rPr>
          <w:color w:val="000000"/>
        </w:rPr>
        <w:t xml:space="preserve">D. </w:t>
      </w:r>
      <w:r>
        <w:rPr>
          <w:rFonts w:ascii="Times New Roman" w:hAnsi="Times New Roman" w:eastAsia="Times New Roman" w:cs="Times New Roman"/>
          <w:color w:val="000000"/>
        </w:rPr>
        <w:t>explaining differences</w:t>
      </w:r>
    </w:p>
    <w:p w14:paraId="0FB1EBDC">
      <w:pPr>
        <w:spacing w:line="360" w:lineRule="auto"/>
        <w:jc w:val="left"/>
        <w:textAlignment w:val="center"/>
        <w:rPr>
          <w:rFonts w:ascii="Times New Roman" w:hAnsi="Times New Roman" w:eastAsia="Times New Roman" w:cs="Times New Roman"/>
          <w:color w:val="000000"/>
        </w:rPr>
      </w:pPr>
      <w:r>
        <w:rPr>
          <w:color w:val="000000"/>
        </w:rPr>
        <w:t xml:space="preserve">35. </w:t>
      </w:r>
      <w:r>
        <w:rPr>
          <w:rFonts w:ascii="Times New Roman" w:hAnsi="Times New Roman" w:eastAsia="Times New Roman" w:cs="Times New Roman"/>
          <w:color w:val="000000"/>
        </w:rPr>
        <w:t>The creative thinking process for Newton follows the order of ________.</w:t>
      </w:r>
    </w:p>
    <w:p w14:paraId="030E5EA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He caught the right moment.  b. He did experiments over and over.</w:t>
      </w:r>
    </w:p>
    <w:p w14:paraId="4EF19D3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He saw an apple fall from a tree.  d. He studied mathematics for long.</w:t>
      </w:r>
    </w:p>
    <w:p w14:paraId="286A317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a-c-d-b</w:t>
      </w:r>
      <w:r>
        <w:rPr>
          <w:color w:val="000000"/>
        </w:rPr>
        <w:tab/>
      </w:r>
      <w:r>
        <w:rPr>
          <w:color w:val="000000"/>
        </w:rPr>
        <w:t xml:space="preserve">B. </w:t>
      </w:r>
      <w:r>
        <w:rPr>
          <w:rFonts w:ascii="Times New Roman" w:hAnsi="Times New Roman" w:eastAsia="Times New Roman" w:cs="Times New Roman"/>
          <w:color w:val="000000"/>
        </w:rPr>
        <w:t>b-a-c-d</w:t>
      </w:r>
      <w:r>
        <w:rPr>
          <w:color w:val="000000"/>
        </w:rPr>
        <w:tab/>
      </w:r>
      <w:r>
        <w:rPr>
          <w:color w:val="000000"/>
        </w:rPr>
        <w:t xml:space="preserve">C. </w:t>
      </w:r>
      <w:r>
        <w:rPr>
          <w:rFonts w:ascii="Times New Roman" w:hAnsi="Times New Roman" w:eastAsia="Times New Roman" w:cs="Times New Roman"/>
          <w:color w:val="000000"/>
        </w:rPr>
        <w:t>a-b-c-d</w:t>
      </w:r>
      <w:r>
        <w:rPr>
          <w:color w:val="000000"/>
        </w:rPr>
        <w:tab/>
      </w:r>
      <w:r>
        <w:rPr>
          <w:color w:val="000000"/>
        </w:rPr>
        <w:t xml:space="preserve">D. </w:t>
      </w:r>
      <w:r>
        <w:rPr>
          <w:rFonts w:ascii="Times New Roman" w:hAnsi="Times New Roman" w:eastAsia="Times New Roman" w:cs="Times New Roman"/>
          <w:color w:val="000000"/>
        </w:rPr>
        <w:t>d-c-a-b</w:t>
      </w:r>
    </w:p>
    <w:p w14:paraId="1889E7EF">
      <w:pPr>
        <w:spacing w:line="360" w:lineRule="auto"/>
        <w:textAlignment w:val="center"/>
        <w:rPr>
          <w:color w:val="000000"/>
        </w:rPr>
      </w:pPr>
      <w:r>
        <w:rPr>
          <w:color w:val="2E75B6"/>
        </w:rPr>
        <w:t>【答案】</w:t>
      </w:r>
      <w:r>
        <w:rPr>
          <w:color w:val="000000"/>
        </w:rPr>
        <w:t>32. C    33. A    34. B    35. D</w:t>
      </w:r>
    </w:p>
    <w:p w14:paraId="1C288260">
      <w:pPr>
        <w:spacing w:line="360" w:lineRule="auto"/>
        <w:textAlignment w:val="center"/>
        <w:rPr>
          <w:color w:val="000000"/>
        </w:rPr>
      </w:pPr>
      <w:r>
        <w:rPr>
          <w:color w:val="2E75B6"/>
        </w:rPr>
        <w:t>【解析】</w:t>
      </w:r>
    </w:p>
    <w:p w14:paraId="58F26F19">
      <w:pPr>
        <w:spacing w:line="360" w:lineRule="auto"/>
        <w:jc w:val="left"/>
        <w:textAlignment w:val="center"/>
        <w:rPr>
          <w:color w:val="000000"/>
        </w:rPr>
      </w:pPr>
      <w:r>
        <w:rPr>
          <w:color w:val="000000"/>
        </w:rPr>
        <w:t>【导语】本文以牛顿</w:t>
      </w:r>
      <w:r>
        <w:rPr>
          <w:color w:val="000000"/>
          <w:position w:val="0"/>
        </w:rPr>
        <w:drawing>
          <wp:inline distT="0" distB="0" distL="114300" distR="114300">
            <wp:extent cx="133350" cy="177800"/>
            <wp:effectExtent l="0" t="0" r="0" b="13335"/>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故事为例告诉我们创造性思维实际是一个过程。</w:t>
      </w:r>
    </w:p>
    <w:p w14:paraId="44156591">
      <w:pPr>
        <w:spacing w:line="360" w:lineRule="auto"/>
        <w:jc w:val="left"/>
        <w:textAlignment w:val="center"/>
        <w:rPr>
          <w:color w:val="000000"/>
        </w:rPr>
      </w:pPr>
      <w:r>
        <w:rPr>
          <w:color w:val="000000"/>
        </w:rPr>
        <w:t>【32题详解】</w:t>
      </w:r>
    </w:p>
    <w:p w14:paraId="1C31FB53">
      <w:pPr>
        <w:spacing w:line="360" w:lineRule="auto"/>
        <w:jc w:val="left"/>
        <w:textAlignment w:val="center"/>
        <w:rPr>
          <w:color w:val="000000"/>
        </w:rPr>
      </w:pPr>
      <w:r>
        <w:rPr>
          <w:color w:val="000000"/>
        </w:rPr>
        <w:t>推理判断题。本文以牛顿的故事为例告诉我们创造性思维实际是一个过程。有可能在杂志中读到。故选C。</w:t>
      </w:r>
      <w:r>
        <w:rPr>
          <w:color w:val="000000"/>
        </w:rPr>
        <w:br w:type="textWrapping"/>
      </w:r>
    </w:p>
    <w:p w14:paraId="17CDE94D">
      <w:pPr>
        <w:spacing w:line="360" w:lineRule="auto"/>
        <w:jc w:val="left"/>
        <w:textAlignment w:val="center"/>
        <w:rPr>
          <w:color w:val="000000"/>
        </w:rPr>
      </w:pPr>
      <w:r>
        <w:rPr>
          <w:color w:val="000000"/>
        </w:rPr>
        <w:t>【33题详解】</w:t>
      </w:r>
    </w:p>
    <w:p w14:paraId="0AF2C0C0">
      <w:pPr>
        <w:spacing w:line="360" w:lineRule="auto"/>
        <w:jc w:val="left"/>
        <w:textAlignment w:val="center"/>
        <w:rPr>
          <w:color w:val="000000"/>
        </w:rPr>
      </w:pPr>
      <w:r>
        <w:rPr>
          <w:color w:val="000000"/>
        </w:rPr>
        <w:t>词义猜测题。根据“But when we cheer for the great discovery, the whole process of creative thinking shouldn’t be forgotten.”及“This story has become one of the most popular examples”可知此处表示牛顿发现“重力”的事情是一个重大发现的例子，eureka意为“（欢呼）找到了；有了”，即“I’ve got it”。故选A。</w:t>
      </w:r>
    </w:p>
    <w:p w14:paraId="69429750">
      <w:pPr>
        <w:spacing w:line="360" w:lineRule="auto"/>
        <w:jc w:val="left"/>
        <w:textAlignment w:val="center"/>
        <w:rPr>
          <w:color w:val="000000"/>
        </w:rPr>
      </w:pPr>
      <w:r>
        <w:rPr>
          <w:color w:val="000000"/>
        </w:rPr>
        <w:t>【34题详解】</w:t>
      </w:r>
    </w:p>
    <w:p w14:paraId="35CBAA6C">
      <w:pPr>
        <w:spacing w:line="360" w:lineRule="auto"/>
        <w:jc w:val="left"/>
        <w:textAlignment w:val="center"/>
        <w:rPr>
          <w:color w:val="000000"/>
        </w:rPr>
      </w:pPr>
      <w:r>
        <w:rPr>
          <w:color w:val="000000"/>
        </w:rPr>
        <w:t>篇章结构题。根据“While we believe creative thinking is the falling apple of Isaac Newton, one of the greatest scientists, we seldom notice that creative thinking is in fact a process.”及文中就牛顿的事例作出的讨论，可知作者主要通过举例子来阐述他的思想。故选B。</w:t>
      </w:r>
    </w:p>
    <w:p w14:paraId="2AA65E74">
      <w:pPr>
        <w:spacing w:line="360" w:lineRule="auto"/>
        <w:jc w:val="left"/>
        <w:textAlignment w:val="center"/>
        <w:rPr>
          <w:color w:val="000000"/>
        </w:rPr>
      </w:pPr>
      <w:r>
        <w:rPr>
          <w:color w:val="000000"/>
        </w:rPr>
        <w:t>【35题详解】</w:t>
      </w:r>
    </w:p>
    <w:p w14:paraId="53A5C383">
      <w:pPr>
        <w:spacing w:line="360" w:lineRule="auto"/>
        <w:jc w:val="left"/>
        <w:textAlignment w:val="center"/>
        <w:rPr>
          <w:color w:val="000000"/>
        </w:rPr>
      </w:pPr>
      <w:r>
        <w:rPr>
          <w:color w:val="000000"/>
        </w:rPr>
        <w:t>排序题。根据“Newton studied mathematics for long to have a better understanding of the world. ... The falling apple was only the fruit of years of hard work before. It also started the train of thought that continued for the next twenty years. ... He experimented.”可知牛顿学了很久数学（d），之后他看见一个苹果从树上掉下来（c），他抓住了这个时刻（a）并反复做实验（b），正确的排序是d-c-a-b。故选D。</w:t>
      </w:r>
    </w:p>
    <w:p w14:paraId="14D6D507">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E</w:t>
      </w:r>
    </w:p>
    <w:p w14:paraId="1F496403">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rPr>
        <w:t>①</w:t>
      </w:r>
      <w:r>
        <w:rPr>
          <w:rFonts w:ascii="Times New Roman" w:hAnsi="Times New Roman" w:eastAsia="Times New Roman" w:cs="Times New Roman"/>
          <w:color w:val="000000"/>
        </w:rPr>
        <w:t>Since the first man looked up at the flying birds, countless successes have been achieved on the way up to the sky. From the stones thrown into the air to airships of all kinds, pioneers of humans never failed to let their imagination run wild.</w:t>
      </w:r>
    </w:p>
    <w:p w14:paraId="5CB59E25">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rPr>
        <w:t>②</w:t>
      </w:r>
      <w:r>
        <w:rPr>
          <w:rFonts w:ascii="Times New Roman" w:hAnsi="Times New Roman" w:eastAsia="Times New Roman" w:cs="Times New Roman"/>
          <w:color w:val="000000"/>
        </w:rPr>
        <w:t>Stories of pioneers go back to centuries ago.</w:t>
      </w:r>
    </w:p>
    <w:p w14:paraId="6C8C57EF">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rPr>
        <w:t>③</w:t>
      </w:r>
      <w:r>
        <w:rPr>
          <w:rFonts w:ascii="Times New Roman" w:hAnsi="Times New Roman" w:eastAsia="Times New Roman" w:cs="Times New Roman"/>
          <w:color w:val="000000"/>
        </w:rPr>
        <w:t>Kite flying in China dates back to the 5th century BC and is thought to be the earliest example of man-made flight.</w:t>
      </w:r>
    </w:p>
    <w:p w14:paraId="79377E3B">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rPr>
        <w:t>④</w:t>
      </w:r>
      <w:r>
        <w:rPr>
          <w:rFonts w:ascii="Times New Roman" w:hAnsi="Times New Roman" w:eastAsia="Times New Roman" w:cs="Times New Roman"/>
          <w:color w:val="000000"/>
        </w:rPr>
        <w:t>From the 3rd century BC, the sky lantern (</w:t>
      </w:r>
      <w:r>
        <w:rPr>
          <w:rFonts w:ascii="宋体" w:hAnsi="宋体" w:eastAsia="宋体" w:cs="宋体"/>
          <w:color w:val="000000"/>
        </w:rPr>
        <w:t>灯笼</w:t>
      </w:r>
      <w:r>
        <w:rPr>
          <w:rFonts w:ascii="Times New Roman" w:hAnsi="Times New Roman" w:eastAsia="Times New Roman" w:cs="Times New Roman"/>
          <w:color w:val="000000"/>
        </w:rPr>
        <w:t>) was known in China. Many people believe that it was invented by Zhuge Liang in the war. Some say he wrote a message on a sky lantern for help, while others believe sky lanterns were used to drive the enemies away.</w:t>
      </w:r>
    </w:p>
    <w:p w14:paraId="25B076B6">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rPr>
        <w:t>⑤</w:t>
      </w:r>
      <w:r>
        <w:rPr>
          <w:rFonts w:ascii="Times New Roman" w:hAnsi="Times New Roman" w:eastAsia="Times New Roman" w:cs="Times New Roman"/>
          <w:color w:val="000000"/>
        </w:rPr>
        <w:t>Whichever is true, humans have never stopped, and they never will. In modem times, new fields are being explored (</w:t>
      </w:r>
      <w:r>
        <w:rPr>
          <w:rFonts w:ascii="宋体" w:hAnsi="宋体" w:eastAsia="宋体" w:cs="宋体"/>
          <w:color w:val="000000"/>
        </w:rPr>
        <w:t>探索</w:t>
      </w:r>
      <w:r>
        <w:rPr>
          <w:rFonts w:ascii="Times New Roman" w:hAnsi="Times New Roman" w:eastAsia="Times New Roman" w:cs="Times New Roman"/>
          <w:color w:val="000000"/>
        </w:rPr>
        <w:t>).</w:t>
      </w:r>
    </w:p>
    <w:p w14:paraId="743FA7E4">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rPr>
        <w:t>⑥</w:t>
      </w:r>
      <w:r>
        <w:rPr>
          <w:rFonts w:ascii="Times New Roman" w:hAnsi="Times New Roman" w:eastAsia="Times New Roman" w:cs="Times New Roman"/>
          <w:color w:val="000000"/>
        </w:rPr>
        <w:t>In 1993, the world’s largest hot air airship was built. The AS-300 carried an underslung raft (</w:t>
      </w:r>
      <w:r>
        <w:rPr>
          <w:rFonts w:ascii="宋体" w:hAnsi="宋体" w:eastAsia="宋体" w:cs="宋体"/>
          <w:color w:val="000000"/>
        </w:rPr>
        <w:t>悬挂式木筏</w:t>
      </w:r>
      <w:r>
        <w:rPr>
          <w:rFonts w:ascii="Times New Roman" w:hAnsi="Times New Roman" w:eastAsia="Times New Roman" w:cs="Times New Roman"/>
          <w:color w:val="000000"/>
        </w:rPr>
        <w:t>). It allowed a team of French scientists to carry out their treetop researches without too much harm to the rain forest.</w:t>
      </w:r>
    </w:p>
    <w:p w14:paraId="41F6BDCF">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rPr>
        <w:t>⑦</w:t>
      </w:r>
      <w:r>
        <w:rPr>
          <w:rFonts w:ascii="Times New Roman" w:hAnsi="Times New Roman" w:eastAsia="Times New Roman" w:cs="Times New Roman"/>
          <w:color w:val="000000"/>
        </w:rPr>
        <w:t>On May 15, 2022, Chinese scientists sent up the latest model of “Jimu No.1”, China’s self-developed airship, to collect weather information on the Qinghai-Tibet Plateau.</w:t>
      </w:r>
    </w:p>
    <w:p w14:paraId="223206F4">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rPr>
        <w:t>⑧</w:t>
      </w:r>
      <w:r>
        <w:rPr>
          <w:rFonts w:ascii="Times New Roman" w:hAnsi="Times New Roman" w:eastAsia="Times New Roman" w:cs="Times New Roman"/>
          <w:color w:val="000000"/>
        </w:rPr>
        <w:t>The airship would work at a world-record altitude (</w:t>
      </w:r>
      <w:r>
        <w:rPr>
          <w:rFonts w:ascii="宋体" w:hAnsi="宋体" w:eastAsia="宋体" w:cs="宋体"/>
          <w:color w:val="000000"/>
        </w:rPr>
        <w:t>海拔</w:t>
      </w:r>
      <w:r>
        <w:rPr>
          <w:rFonts w:ascii="Times New Roman" w:hAnsi="Times New Roman" w:eastAsia="Times New Roman" w:cs="Times New Roman"/>
          <w:color w:val="000000"/>
        </w:rPr>
        <w:t>) of 9,032 meters. It was the first time an airship of its size had reached this height, even higher than that of the 8,849-meter-tall Mount Qomolangma, the highest mountain in the world.</w:t>
      </w:r>
    </w:p>
    <w:p w14:paraId="783D7403">
      <w:pPr>
        <w:spacing w:line="360" w:lineRule="auto"/>
        <w:jc w:val="left"/>
        <w:textAlignment w:val="center"/>
        <w:rPr>
          <w:rFonts w:ascii="Times New Roman" w:hAnsi="Times New Roman" w:eastAsia="Times New Roman" w:cs="Times New Roman"/>
          <w:color w:val="000000"/>
        </w:rPr>
      </w:pPr>
      <w:r>
        <w:rPr>
          <w:color w:val="000000"/>
        </w:rPr>
        <w:t xml:space="preserve">36. </w:t>
      </w:r>
      <w:r>
        <w:rPr>
          <w:rFonts w:ascii="Times New Roman" w:hAnsi="Times New Roman" w:eastAsia="Times New Roman" w:cs="Times New Roman"/>
          <w:color w:val="000000"/>
        </w:rPr>
        <w:t>According to the passage, we learn ________.</w:t>
      </w:r>
    </w:p>
    <w:p w14:paraId="52065B67">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Zhuge Liang was believed to invent kites</w:t>
      </w:r>
    </w:p>
    <w:p w14:paraId="7817F3FA">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sky lanterns were used just for fun in China</w:t>
      </w:r>
    </w:p>
    <w:p w14:paraId="17EA7408">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kite flying in China dates back to the 5th century BC</w:t>
      </w:r>
    </w:p>
    <w:p w14:paraId="42840916">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sky lanterns were known in China before the 3th century BC</w:t>
      </w:r>
    </w:p>
    <w:p w14:paraId="1DD4771B">
      <w:pPr>
        <w:spacing w:line="360" w:lineRule="auto"/>
        <w:jc w:val="left"/>
        <w:textAlignment w:val="center"/>
        <w:rPr>
          <w:rFonts w:ascii="Times New Roman" w:hAnsi="Times New Roman" w:eastAsia="Times New Roman" w:cs="Times New Roman"/>
          <w:color w:val="000000"/>
        </w:rPr>
      </w:pPr>
      <w:r>
        <w:rPr>
          <w:color w:val="000000"/>
        </w:rPr>
        <w:t xml:space="preserve">37. </w:t>
      </w:r>
      <w:r>
        <w:rPr>
          <w:rFonts w:ascii="Times New Roman" w:hAnsi="Times New Roman" w:eastAsia="Times New Roman" w:cs="Times New Roman"/>
          <w:color w:val="000000"/>
        </w:rPr>
        <w:t>Both the AS-300 and the latest model of “Jimu No.1” are airships which ________.</w:t>
      </w:r>
    </w:p>
    <w:p w14:paraId="40D118F6">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were harmful to the forest</w:t>
      </w:r>
      <w:r>
        <w:rPr>
          <w:color w:val="000000"/>
        </w:rPr>
        <w:tab/>
      </w:r>
      <w:r>
        <w:rPr>
          <w:color w:val="000000"/>
        </w:rPr>
        <w:t xml:space="preserve">B. </w:t>
      </w:r>
      <w:r>
        <w:rPr>
          <w:rFonts w:ascii="Times New Roman" w:hAnsi="Times New Roman" w:eastAsia="Times New Roman" w:cs="Times New Roman"/>
          <w:color w:val="000000"/>
        </w:rPr>
        <w:t>broke a world record each</w:t>
      </w:r>
    </w:p>
    <w:p w14:paraId="73A895A4">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reached the highest mountain</w:t>
      </w:r>
      <w:r>
        <w:rPr>
          <w:color w:val="000000"/>
        </w:rPr>
        <w:tab/>
      </w:r>
      <w:r>
        <w:rPr>
          <w:color w:val="000000"/>
        </w:rPr>
        <w:t xml:space="preserve">D. </w:t>
      </w:r>
      <w:r>
        <w:rPr>
          <w:rFonts w:ascii="Times New Roman" w:hAnsi="Times New Roman" w:eastAsia="Times New Roman" w:cs="Times New Roman"/>
          <w:color w:val="000000"/>
        </w:rPr>
        <w:t>helped with treetop researches</w:t>
      </w:r>
    </w:p>
    <w:p w14:paraId="19A81DF3">
      <w:pPr>
        <w:spacing w:line="360" w:lineRule="auto"/>
        <w:jc w:val="left"/>
        <w:textAlignment w:val="center"/>
        <w:rPr>
          <w:rFonts w:ascii="Times New Roman" w:hAnsi="Times New Roman" w:eastAsia="Times New Roman" w:cs="Times New Roman"/>
          <w:color w:val="000000"/>
        </w:rPr>
      </w:pPr>
      <w:r>
        <w:rPr>
          <w:color w:val="000000"/>
        </w:rPr>
        <w:t xml:space="preserve">38. </w:t>
      </w:r>
      <w:r>
        <w:rPr>
          <w:rFonts w:ascii="Times New Roman" w:hAnsi="Times New Roman" w:eastAsia="Times New Roman" w:cs="Times New Roman"/>
          <w:color w:val="000000"/>
        </w:rPr>
        <w:t>The writer’s main purpose in writing the passage is to ________.</w:t>
      </w:r>
    </w:p>
    <w:p w14:paraId="797F63E3">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share humorous stories about the pioneers</w:t>
      </w:r>
      <w:r>
        <w:rPr>
          <w:color w:val="000000"/>
        </w:rPr>
        <w:tab/>
      </w:r>
      <w:r>
        <w:rPr>
          <w:color w:val="000000"/>
        </w:rPr>
        <w:t xml:space="preserve">B. </w:t>
      </w:r>
      <w:r>
        <w:rPr>
          <w:rFonts w:ascii="Times New Roman" w:hAnsi="Times New Roman" w:eastAsia="Times New Roman" w:cs="Times New Roman"/>
          <w:color w:val="000000"/>
        </w:rPr>
        <w:t>show how excellent ancient people were</w:t>
      </w:r>
    </w:p>
    <w:p w14:paraId="2C67A86B">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encourage us to learn more about imagination</w:t>
      </w:r>
      <w:r>
        <w:rPr>
          <w:color w:val="000000"/>
        </w:rPr>
        <w:tab/>
      </w:r>
      <w:r>
        <w:rPr>
          <w:color w:val="000000"/>
        </w:rPr>
        <w:t xml:space="preserve">D. </w:t>
      </w:r>
      <w:r>
        <w:rPr>
          <w:rFonts w:ascii="Times New Roman" w:hAnsi="Times New Roman" w:eastAsia="Times New Roman" w:cs="Times New Roman"/>
          <w:color w:val="000000"/>
        </w:rPr>
        <w:t>praise the never-ending exploration into the sky</w:t>
      </w:r>
    </w:p>
    <w:p w14:paraId="11A5E191">
      <w:pPr>
        <w:spacing w:line="360" w:lineRule="auto"/>
        <w:jc w:val="left"/>
        <w:textAlignment w:val="center"/>
        <w:rPr>
          <w:rFonts w:ascii="Times New Roman" w:hAnsi="Times New Roman" w:eastAsia="Times New Roman" w:cs="Times New Roman"/>
          <w:color w:val="000000"/>
        </w:rPr>
      </w:pPr>
      <w:r>
        <w:rPr>
          <w:color w:val="000000"/>
        </w:rPr>
        <w:t xml:space="preserve">39. </w:t>
      </w:r>
      <w:r>
        <w:rPr>
          <w:rFonts w:ascii="Times New Roman" w:hAnsi="Times New Roman" w:eastAsia="Times New Roman" w:cs="Times New Roman"/>
          <w:color w:val="000000"/>
        </w:rPr>
        <w:t>The structure (</w:t>
      </w:r>
      <w:r>
        <w:rPr>
          <w:rFonts w:ascii="宋体" w:hAnsi="宋体" w:eastAsia="宋体" w:cs="宋体"/>
          <w:color w:val="000000"/>
        </w:rPr>
        <w:t>结构</w:t>
      </w:r>
      <w:r>
        <w:rPr>
          <w:rFonts w:ascii="Times New Roman" w:hAnsi="Times New Roman" w:eastAsia="Times New Roman" w:cs="Times New Roman"/>
          <w:color w:val="000000"/>
        </w:rPr>
        <w:t>) of the passage is ________.</w:t>
      </w:r>
    </w:p>
    <w:p w14:paraId="3F7000D2">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990600" cy="895350"/>
            <wp:effectExtent l="0" t="0" r="0"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990600" cy="89535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904875" cy="89535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904875" cy="895350"/>
                    </a:xfrm>
                    <a:prstGeom prst="rect">
                      <a:avLst/>
                    </a:prstGeom>
                  </pic:spPr>
                </pic:pic>
              </a:graphicData>
            </a:graphic>
          </wp:inline>
        </w:drawing>
      </w:r>
    </w:p>
    <w:p w14:paraId="587DD03E">
      <w:pPr>
        <w:tabs>
          <w:tab w:val="left" w:pos="4873"/>
        </w:tabs>
        <w:spacing w:line="360" w:lineRule="auto"/>
        <w:jc w:val="left"/>
        <w:textAlignment w:val="center"/>
        <w:rPr>
          <w:color w:val="000000"/>
        </w:rPr>
      </w:pPr>
      <w:r>
        <w:rPr>
          <w:color w:val="000000"/>
        </w:rPr>
        <w:t xml:space="preserve">C. </w:t>
      </w:r>
      <w:r>
        <w:rPr>
          <w:color w:val="000000"/>
        </w:rPr>
        <w:drawing>
          <wp:inline distT="0" distB="0" distL="114300" distR="114300">
            <wp:extent cx="1552575" cy="895350"/>
            <wp:effectExtent l="0" t="0" r="9525" b="0"/>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552575" cy="89535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1581150" cy="89535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581150" cy="895350"/>
                    </a:xfrm>
                    <a:prstGeom prst="rect">
                      <a:avLst/>
                    </a:prstGeom>
                  </pic:spPr>
                </pic:pic>
              </a:graphicData>
            </a:graphic>
          </wp:inline>
        </w:drawing>
      </w:r>
    </w:p>
    <w:p w14:paraId="6714F5C5">
      <w:pPr>
        <w:spacing w:line="360" w:lineRule="auto"/>
        <w:textAlignment w:val="center"/>
        <w:rPr>
          <w:color w:val="000000"/>
        </w:rPr>
      </w:pPr>
      <w:r>
        <w:rPr>
          <w:color w:val="2E75B6"/>
        </w:rPr>
        <w:t>【答案】</w:t>
      </w:r>
      <w:r>
        <w:rPr>
          <w:color w:val="000000"/>
        </w:rPr>
        <w:t>36. C    37. B    38. D    39. A</w:t>
      </w:r>
    </w:p>
    <w:p w14:paraId="10B61AAD">
      <w:pPr>
        <w:spacing w:line="360" w:lineRule="auto"/>
        <w:textAlignment w:val="center"/>
        <w:rPr>
          <w:color w:val="000000"/>
        </w:rPr>
      </w:pPr>
      <w:r>
        <w:rPr>
          <w:color w:val="2E75B6"/>
        </w:rPr>
        <w:t>【解析】</w:t>
      </w:r>
    </w:p>
    <w:p w14:paraId="1BE0D4BE">
      <w:pPr>
        <w:spacing w:line="360" w:lineRule="auto"/>
        <w:jc w:val="left"/>
        <w:textAlignment w:val="center"/>
        <w:rPr>
          <w:color w:val="000000"/>
        </w:rPr>
      </w:pPr>
      <w:r>
        <w:rPr>
          <w:color w:val="000000"/>
        </w:rPr>
        <w:t>【导语】本文主要介绍了人类从古至今永不停止地探索天空。</w:t>
      </w:r>
    </w:p>
    <w:p w14:paraId="7FB279C2">
      <w:pPr>
        <w:spacing w:line="360" w:lineRule="auto"/>
        <w:jc w:val="left"/>
        <w:textAlignment w:val="center"/>
        <w:rPr>
          <w:color w:val="000000"/>
        </w:rPr>
      </w:pPr>
      <w:r>
        <w:rPr>
          <w:color w:val="000000"/>
        </w:rPr>
        <w:t>【36题详解】</w:t>
      </w:r>
    </w:p>
    <w:p w14:paraId="282EB8B2">
      <w:pPr>
        <w:spacing w:line="360" w:lineRule="auto"/>
        <w:jc w:val="left"/>
        <w:textAlignment w:val="center"/>
        <w:rPr>
          <w:color w:val="000000"/>
        </w:rPr>
      </w:pPr>
      <w:r>
        <w:rPr>
          <w:color w:val="000000"/>
        </w:rPr>
        <w:t>细节理解题。根据“Kite flying in China dates back to the 5th century BC”可知中国放风筝可以追溯到公元前5世纪。故选C。</w:t>
      </w:r>
    </w:p>
    <w:p w14:paraId="5A423803">
      <w:pPr>
        <w:spacing w:line="360" w:lineRule="auto"/>
        <w:jc w:val="left"/>
        <w:textAlignment w:val="center"/>
        <w:rPr>
          <w:color w:val="000000"/>
        </w:rPr>
      </w:pPr>
      <w:r>
        <w:rPr>
          <w:color w:val="000000"/>
        </w:rPr>
        <w:t>【37题详解】</w:t>
      </w:r>
    </w:p>
    <w:p w14:paraId="50CEC8E9">
      <w:pPr>
        <w:spacing w:line="360" w:lineRule="auto"/>
        <w:jc w:val="left"/>
        <w:textAlignment w:val="center"/>
        <w:rPr>
          <w:color w:val="000000"/>
        </w:rPr>
      </w:pPr>
      <w:r>
        <w:rPr>
          <w:color w:val="000000"/>
        </w:rPr>
        <w:t>细节理解题。根据“In 1993, the world’s largest hot air airship was built”以及“Chinese scientists sent up the latest model”可知AS-300是最大的热气球，极目一号是最新的飞艇，所以它们各自打破了世界纪录。故选B。</w:t>
      </w:r>
    </w:p>
    <w:p w14:paraId="6D449174">
      <w:pPr>
        <w:spacing w:line="360" w:lineRule="auto"/>
        <w:jc w:val="left"/>
        <w:textAlignment w:val="center"/>
        <w:rPr>
          <w:color w:val="000000"/>
        </w:rPr>
      </w:pPr>
      <w:r>
        <w:rPr>
          <w:color w:val="000000"/>
        </w:rPr>
        <w:t>【38题详解】</w:t>
      </w:r>
    </w:p>
    <w:p w14:paraId="4982D155">
      <w:pPr>
        <w:spacing w:line="360" w:lineRule="auto"/>
        <w:jc w:val="left"/>
        <w:textAlignment w:val="center"/>
        <w:rPr>
          <w:color w:val="000000"/>
        </w:rPr>
      </w:pPr>
      <w:r>
        <w:rPr>
          <w:color w:val="000000"/>
        </w:rPr>
        <w:t>主旨大意题。根据“humans have never stopped, and they never will”以及本文内容可知本文主要介绍了人类从古至今永不停止地探索天空，故作者写这篇文章是为了赞扬这种精神。故选D。</w:t>
      </w:r>
    </w:p>
    <w:p w14:paraId="40F89CAB">
      <w:pPr>
        <w:spacing w:line="360" w:lineRule="auto"/>
        <w:jc w:val="left"/>
        <w:textAlignment w:val="center"/>
        <w:rPr>
          <w:color w:val="000000"/>
        </w:rPr>
      </w:pPr>
      <w:r>
        <w:rPr>
          <w:color w:val="000000"/>
        </w:rPr>
        <w:t>【39题详解】</w:t>
      </w:r>
    </w:p>
    <w:p w14:paraId="19BACA36">
      <w:pPr>
        <w:spacing w:line="360" w:lineRule="auto"/>
        <w:jc w:val="left"/>
        <w:textAlignment w:val="center"/>
        <w:rPr>
          <w:color w:val="000000"/>
        </w:rPr>
      </w:pPr>
      <w:r>
        <w:rPr>
          <w:color w:val="000000"/>
        </w:rPr>
        <w:t>篇章结构题。通读全文可知，第一段引入了话题；第二段和第五段分别引入了古代和现代对天空的探索，第三段和第四段描述的是古代人对天空的探索，第六段描述现代前期的探索；第七段和第八段是最近的探索。故选项A符合本文的结构。故选A。</w:t>
      </w:r>
    </w:p>
    <w:p w14:paraId="40D7CDBB">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Ⅴ</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口语应用。（每小题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581F1862">
      <w:pPr>
        <w:spacing w:line="360" w:lineRule="auto"/>
        <w:jc w:val="left"/>
        <w:textAlignment w:val="center"/>
        <w:rPr>
          <w:rFonts w:ascii="宋体" w:hAnsi="宋体" w:eastAsia="宋体" w:cs="宋体"/>
          <w:color w:val="000000"/>
        </w:rPr>
      </w:pPr>
      <w:r>
        <w:rPr>
          <w:rFonts w:ascii="宋体" w:hAnsi="宋体" w:eastAsia="宋体" w:cs="宋体"/>
          <w:color w:val="000000"/>
        </w:rPr>
        <w:t>阅读下面对话，从文后</w:t>
      </w:r>
      <w:r>
        <w:rPr>
          <w:rFonts w:ascii="Times New Roman" w:hAnsi="Times New Roman" w:eastAsia="Times New Roman" w:cs="Times New Roman"/>
          <w:color w:val="000000"/>
        </w:rPr>
        <w:t>7</w:t>
      </w:r>
      <w:r>
        <w:rPr>
          <w:rFonts w:ascii="宋体" w:hAnsi="宋体" w:eastAsia="宋体" w:cs="宋体"/>
          <w:color w:val="000000"/>
        </w:rPr>
        <w:t>个选项中选择</w:t>
      </w:r>
      <w:r>
        <w:rPr>
          <w:rFonts w:ascii="Times New Roman" w:hAnsi="Times New Roman" w:eastAsia="Times New Roman" w:cs="Times New Roman"/>
          <w:color w:val="000000"/>
        </w:rPr>
        <w:t>5</w:t>
      </w:r>
      <w:r>
        <w:rPr>
          <w:rFonts w:ascii="宋体" w:hAnsi="宋体" w:eastAsia="宋体" w:cs="宋体"/>
          <w:color w:val="000000"/>
        </w:rPr>
        <w:t>个恰当的选项完成此对话。</w:t>
      </w:r>
    </w:p>
    <w:p w14:paraId="2B87176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How is your school life this term?</w:t>
      </w:r>
    </w:p>
    <w:p w14:paraId="7C2D9E2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Still busy but more wonderful and relaxing.</w:t>
      </w:r>
    </w:p>
    <w:p w14:paraId="2B946DF5">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A: Really? </w:t>
      </w:r>
      <w:r>
        <w:rPr>
          <w:color w:val="000000"/>
          <w:u w:val="single"/>
        </w:rPr>
        <w:t>___40___</w:t>
      </w:r>
    </w:p>
    <w:p w14:paraId="0E98C99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Because we have different kinds of clubs.</w:t>
      </w:r>
    </w:p>
    <w:p w14:paraId="51BC4742">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A: Good. </w:t>
      </w:r>
      <w:r>
        <w:rPr>
          <w:color w:val="000000"/>
          <w:u w:val="single"/>
        </w:rPr>
        <w:t>___41___</w:t>
      </w:r>
    </w:p>
    <w:p w14:paraId="178AD70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We have a poem club, a sports club, a break dancing club… Ah, so many of them!</w:t>
      </w:r>
    </w:p>
    <w:p w14:paraId="2E9C194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Fantastic! Which club are you in?</w:t>
      </w:r>
    </w:p>
    <w:p w14:paraId="7AD36F33">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B: </w:t>
      </w:r>
      <w:r>
        <w:rPr>
          <w:color w:val="000000"/>
          <w:u w:val="single"/>
        </w:rPr>
        <w:t>___42___</w:t>
      </w:r>
    </w:p>
    <w:p w14:paraId="295D23B1">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A: Oh? Why didn’t you join the break dancing club? </w:t>
      </w:r>
      <w:r>
        <w:rPr>
          <w:color w:val="000000"/>
          <w:u w:val="single"/>
        </w:rPr>
        <w:t>___43___</w:t>
      </w:r>
    </w:p>
    <w:p w14:paraId="3DC25A0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Yes. But I am practicing it at a break dancing school on Sunday afternoon.</w:t>
      </w:r>
    </w:p>
    <w:p w14:paraId="1CF9AA7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 see. You have a colorful life in and out of school.</w:t>
      </w:r>
    </w:p>
    <w:p w14:paraId="00473DB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w:t>
      </w:r>
      <w:r>
        <w:rPr>
          <w:color w:val="000000"/>
          <w:u w:val="single"/>
        </w:rPr>
        <w:t>___44___</w:t>
      </w:r>
      <w:r>
        <w:rPr>
          <w:rFonts w:ascii="Times New Roman" w:hAnsi="Times New Roman" w:eastAsia="Times New Roman" w:cs="Times New Roman"/>
          <w:color w:val="000000"/>
        </w:rPr>
        <w:t xml:space="preserve"> Oh, I’m running out of time. Bye for now!</w:t>
      </w:r>
    </w:p>
    <w:p w14:paraId="0737451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See you!</w:t>
      </w:r>
    </w:p>
    <w:p w14:paraId="5EE93BA2">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Aren’t you good at break dancing?</w:t>
      </w:r>
    </w:p>
    <w:p w14:paraId="375B9734">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How long does it take you to do your, homework?</w:t>
      </w:r>
    </w:p>
    <w:p w14:paraId="3294BA89">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Why?</w:t>
      </w:r>
    </w:p>
    <w:p w14:paraId="688E0786">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When do you go to a break dancing club?</w:t>
      </w:r>
    </w:p>
    <w:p w14:paraId="093C6285">
      <w:pPr>
        <w:spacing w:line="360" w:lineRule="auto"/>
        <w:jc w:val="left"/>
        <w:textAlignment w:val="center"/>
        <w:rPr>
          <w:rFonts w:ascii="Times New Roman" w:hAnsi="Times New Roman" w:eastAsia="Times New Roman" w:cs="Times New Roman"/>
          <w:color w:val="000000"/>
        </w:rPr>
      </w:pPr>
      <w:r>
        <w:rPr>
          <w:color w:val="000000"/>
        </w:rPr>
        <w:t xml:space="preserve">E. </w:t>
      </w:r>
      <w:r>
        <w:rPr>
          <w:rFonts w:ascii="Times New Roman" w:hAnsi="Times New Roman" w:eastAsia="Times New Roman" w:cs="Times New Roman"/>
          <w:color w:val="000000"/>
        </w:rPr>
        <w:t>The poem club.</w:t>
      </w:r>
    </w:p>
    <w:p w14:paraId="24C97A92">
      <w:pPr>
        <w:spacing w:line="360" w:lineRule="auto"/>
        <w:jc w:val="left"/>
        <w:textAlignment w:val="center"/>
        <w:rPr>
          <w:rFonts w:ascii="Times New Roman" w:hAnsi="Times New Roman" w:eastAsia="Times New Roman" w:cs="Times New Roman"/>
          <w:color w:val="000000"/>
        </w:rPr>
      </w:pPr>
      <w:r>
        <w:rPr>
          <w:color w:val="000000"/>
        </w:rPr>
        <w:t xml:space="preserve">F. </w:t>
      </w:r>
      <w:r>
        <w:rPr>
          <w:rFonts w:ascii="Times New Roman" w:hAnsi="Times New Roman" w:eastAsia="Times New Roman" w:cs="Times New Roman"/>
          <w:color w:val="000000"/>
        </w:rPr>
        <w:t>I think so.</w:t>
      </w:r>
    </w:p>
    <w:p w14:paraId="7E9F873B">
      <w:pPr>
        <w:spacing w:line="360" w:lineRule="auto"/>
        <w:jc w:val="left"/>
        <w:textAlignment w:val="center"/>
        <w:rPr>
          <w:rFonts w:ascii="Times New Roman" w:hAnsi="Times New Roman" w:eastAsia="Times New Roman" w:cs="Times New Roman"/>
          <w:color w:val="000000"/>
        </w:rPr>
      </w:pPr>
      <w:r>
        <w:rPr>
          <w:color w:val="000000"/>
        </w:rPr>
        <w:t xml:space="preserve">G. </w:t>
      </w:r>
      <w:r>
        <w:rPr>
          <w:rFonts w:ascii="Times New Roman" w:hAnsi="Times New Roman" w:eastAsia="Times New Roman" w:cs="Times New Roman"/>
          <w:color w:val="000000"/>
        </w:rPr>
        <w:t>What clubs do you have?</w:t>
      </w:r>
    </w:p>
    <w:p w14:paraId="0C9445B2">
      <w:pPr>
        <w:spacing w:line="360" w:lineRule="auto"/>
        <w:textAlignment w:val="center"/>
        <w:rPr>
          <w:color w:val="000000"/>
        </w:rPr>
      </w:pPr>
      <w:r>
        <w:rPr>
          <w:color w:val="2E75B6"/>
        </w:rPr>
        <w:t>【答案】</w:t>
      </w:r>
      <w:r>
        <w:rPr>
          <w:color w:val="000000"/>
        </w:rPr>
        <w:t>40. C    41. G    42. E    43. A    44. F</w:t>
      </w:r>
    </w:p>
    <w:p w14:paraId="0CF22276">
      <w:pPr>
        <w:spacing w:line="360" w:lineRule="auto"/>
        <w:textAlignment w:val="center"/>
        <w:rPr>
          <w:color w:val="000000"/>
        </w:rPr>
      </w:pPr>
      <w:r>
        <w:rPr>
          <w:color w:val="2E75B6"/>
        </w:rPr>
        <w:t>【解析】</w:t>
      </w:r>
    </w:p>
    <w:p w14:paraId="7BEF9591">
      <w:pPr>
        <w:spacing w:line="360" w:lineRule="auto"/>
        <w:jc w:val="left"/>
        <w:textAlignment w:val="center"/>
        <w:rPr>
          <w:color w:val="000000"/>
        </w:rPr>
      </w:pPr>
      <w:r>
        <w:rPr>
          <w:color w:val="000000"/>
        </w:rPr>
        <w:t>【导语】本文是一则对话，B向A介绍了学校俱乐部以及自己所参加的俱乐部。</w:t>
      </w:r>
    </w:p>
    <w:p w14:paraId="2B88F7CC">
      <w:pPr>
        <w:spacing w:line="360" w:lineRule="auto"/>
        <w:jc w:val="left"/>
        <w:textAlignment w:val="center"/>
        <w:rPr>
          <w:color w:val="000000"/>
        </w:rPr>
      </w:pPr>
      <w:r>
        <w:rPr>
          <w:color w:val="000000"/>
        </w:rPr>
        <w:t>【40题详解】</w:t>
      </w:r>
    </w:p>
    <w:p w14:paraId="001901E2">
      <w:pPr>
        <w:spacing w:line="360" w:lineRule="auto"/>
        <w:jc w:val="left"/>
        <w:textAlignment w:val="center"/>
        <w:rPr>
          <w:color w:val="000000"/>
        </w:rPr>
      </w:pPr>
      <w:r>
        <w:rPr>
          <w:color w:val="000000"/>
        </w:rPr>
        <w:t>根据“Because we have different kinds of clubs”可知，此处是why引导的特殊疑问句，C选项“为什么”符合，故选C。</w:t>
      </w:r>
    </w:p>
    <w:p w14:paraId="0BFDF301">
      <w:pPr>
        <w:spacing w:line="360" w:lineRule="auto"/>
        <w:jc w:val="left"/>
        <w:textAlignment w:val="center"/>
        <w:rPr>
          <w:color w:val="000000"/>
        </w:rPr>
      </w:pPr>
      <w:r>
        <w:rPr>
          <w:color w:val="000000"/>
        </w:rPr>
        <w:t>【41题详解】</w:t>
      </w:r>
    </w:p>
    <w:p w14:paraId="33FB4F1B">
      <w:pPr>
        <w:spacing w:line="360" w:lineRule="auto"/>
        <w:jc w:val="left"/>
        <w:textAlignment w:val="center"/>
        <w:rPr>
          <w:color w:val="000000"/>
        </w:rPr>
      </w:pPr>
      <w:r>
        <w:rPr>
          <w:color w:val="000000"/>
        </w:rPr>
        <w:t>根据“We have a poem club, a sports club, a break dancing club… Ah, so many of them”可知，询问对方都有什么俱乐部，G选项“你有什么俱乐部”符合，故选G。</w:t>
      </w:r>
    </w:p>
    <w:p w14:paraId="14586E5B">
      <w:pPr>
        <w:spacing w:line="360" w:lineRule="auto"/>
        <w:jc w:val="left"/>
        <w:textAlignment w:val="center"/>
        <w:rPr>
          <w:color w:val="000000"/>
        </w:rPr>
      </w:pPr>
      <w:r>
        <w:rPr>
          <w:color w:val="000000"/>
        </w:rPr>
        <w:t>【42题详解】</w:t>
      </w:r>
    </w:p>
    <w:p w14:paraId="6BF7AD73">
      <w:pPr>
        <w:spacing w:line="360" w:lineRule="auto"/>
        <w:jc w:val="left"/>
        <w:textAlignment w:val="center"/>
        <w:rPr>
          <w:color w:val="000000"/>
        </w:rPr>
      </w:pPr>
      <w:r>
        <w:rPr>
          <w:color w:val="000000"/>
        </w:rPr>
        <w:t>根据“Which club are you in”可知，此处回答自己在哪一个俱乐部，E选项“诗歌俱乐部”符合，故选E。</w:t>
      </w:r>
    </w:p>
    <w:p w14:paraId="19880746">
      <w:pPr>
        <w:spacing w:line="360" w:lineRule="auto"/>
        <w:jc w:val="left"/>
        <w:textAlignment w:val="center"/>
        <w:rPr>
          <w:color w:val="000000"/>
        </w:rPr>
      </w:pPr>
      <w:r>
        <w:rPr>
          <w:color w:val="000000"/>
        </w:rPr>
        <w:t>【43题详解】</w:t>
      </w:r>
    </w:p>
    <w:p w14:paraId="645695EA">
      <w:pPr>
        <w:spacing w:line="360" w:lineRule="auto"/>
        <w:jc w:val="left"/>
        <w:textAlignment w:val="center"/>
        <w:rPr>
          <w:color w:val="000000"/>
        </w:rPr>
      </w:pPr>
      <w:r>
        <w:rPr>
          <w:color w:val="000000"/>
        </w:rPr>
        <w:t>根据“Yes”可知，此处应是一个疑问句，结合“Why didn’t you join the break dancing club”可知，与霹雳舞相关，A选项“你不擅长霹雳舞吗”符合，故选A。</w:t>
      </w:r>
    </w:p>
    <w:p w14:paraId="62949A76">
      <w:pPr>
        <w:spacing w:line="360" w:lineRule="auto"/>
        <w:jc w:val="left"/>
        <w:textAlignment w:val="center"/>
        <w:rPr>
          <w:color w:val="000000"/>
        </w:rPr>
      </w:pPr>
      <w:r>
        <w:rPr>
          <w:color w:val="000000"/>
        </w:rPr>
        <w:t>【44题详解】</w:t>
      </w:r>
    </w:p>
    <w:p w14:paraId="660A1760">
      <w:pPr>
        <w:spacing w:line="360" w:lineRule="auto"/>
        <w:jc w:val="left"/>
        <w:textAlignment w:val="center"/>
        <w:rPr>
          <w:color w:val="000000"/>
        </w:rPr>
      </w:pPr>
      <w:r>
        <w:rPr>
          <w:color w:val="000000"/>
        </w:rPr>
        <w:t>根据“You have a colorful life in and out of school”可知，此处评价对方的观点，F选项“我认为如此”符合，故选F。</w:t>
      </w:r>
    </w:p>
    <w:p w14:paraId="3990085D">
      <w:pPr>
        <w:spacing w:line="360" w:lineRule="auto"/>
        <w:jc w:val="center"/>
        <w:textAlignment w:val="center"/>
        <w:rPr>
          <w:rFonts w:ascii="宋体" w:hAnsi="宋体" w:eastAsia="宋体" w:cs="宋体"/>
          <w:b/>
          <w:color w:val="000000"/>
          <w:sz w:val="24"/>
        </w:rPr>
      </w:pPr>
      <w:r>
        <w:rPr>
          <w:rFonts w:ascii="宋体" w:hAnsi="宋体" w:eastAsia="宋体" w:cs="宋体"/>
          <w:b/>
          <w:color w:val="000000"/>
          <w:sz w:val="24"/>
        </w:rPr>
        <w:t>第Ⅱ卷（共</w:t>
      </w:r>
      <w:r>
        <w:rPr>
          <w:rFonts w:ascii="Times New Roman" w:hAnsi="Times New Roman" w:eastAsia="Times New Roman" w:cs="Times New Roman"/>
          <w:b/>
          <w:color w:val="000000"/>
          <w:sz w:val="24"/>
        </w:rPr>
        <w:t>55</w:t>
      </w:r>
      <w:r>
        <w:rPr>
          <w:rFonts w:ascii="宋体" w:hAnsi="宋体" w:eastAsia="宋体" w:cs="宋体"/>
          <w:b/>
          <w:color w:val="000000"/>
          <w:sz w:val="24"/>
        </w:rPr>
        <w:t>分）</w:t>
      </w:r>
    </w:p>
    <w:p w14:paraId="7C4CEAC6">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Ⅵ</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任务型阅读。（</w:t>
      </w:r>
      <w:r>
        <w:rPr>
          <w:rFonts w:ascii="Times New Roman" w:hAnsi="Times New Roman" w:eastAsia="Times New Roman" w:cs="Times New Roman"/>
          <w:b/>
          <w:color w:val="000000"/>
          <w:sz w:val="24"/>
        </w:rPr>
        <w:t>65-67</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68</w:t>
      </w:r>
      <w:r>
        <w:rPr>
          <w:rFonts w:ascii="宋体" w:hAnsi="宋体" w:eastAsia="宋体" w:cs="宋体"/>
          <w:b/>
          <w:color w:val="000000"/>
          <w:sz w:val="24"/>
        </w:rPr>
        <w:t>小题</w:t>
      </w:r>
      <w:r>
        <w:rPr>
          <w:rFonts w:ascii="Times New Roman" w:hAnsi="Times New Roman" w:eastAsia="Times New Roman" w:cs="Times New Roman"/>
          <w:b/>
          <w:color w:val="000000"/>
          <w:sz w:val="24"/>
        </w:rPr>
        <w:t>3</w:t>
      </w:r>
      <w:r>
        <w:rPr>
          <w:rFonts w:ascii="宋体" w:hAnsi="宋体" w:eastAsia="宋体" w:cs="宋体"/>
          <w:b/>
          <w:color w:val="000000"/>
          <w:sz w:val="24"/>
        </w:rPr>
        <w:t>分，共</w:t>
      </w:r>
      <w:r>
        <w:rPr>
          <w:rFonts w:ascii="Times New Roman" w:hAnsi="Times New Roman" w:eastAsia="Times New Roman" w:cs="Times New Roman"/>
          <w:b/>
          <w:color w:val="000000"/>
          <w:sz w:val="24"/>
        </w:rPr>
        <w:t>9</w:t>
      </w:r>
      <w:r>
        <w:rPr>
          <w:rFonts w:ascii="宋体" w:hAnsi="宋体" w:eastAsia="宋体" w:cs="宋体"/>
          <w:b/>
          <w:color w:val="000000"/>
          <w:sz w:val="24"/>
        </w:rPr>
        <w:t>分）</w:t>
      </w:r>
    </w:p>
    <w:p w14:paraId="33090DF0">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阅读下面短文，根据短文内容，完成下列各题。</w:t>
      </w:r>
    </w:p>
    <w:p w14:paraId="41A5F8D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Desert Control is a huge challenge. In the past, China had much to learn from the rest of the world. But now the shoe is on the other foot. It’s time for China!</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275"/>
        <w:gridCol w:w="4050"/>
      </w:tblGrid>
      <w:tr w14:paraId="5F296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5A297B">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A Special Glue</w:t>
            </w:r>
          </w:p>
          <w:p w14:paraId="27E2699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Researchers from Chongqing Jiaotong University develop a special glue to change desert ground into soil that people can grow plants in. The “sand glue” made of plant is used to help keep water, nutrients (</w:t>
            </w:r>
            <w:r>
              <w:rPr>
                <w:rFonts w:ascii="宋体" w:hAnsi="宋体" w:eastAsia="宋体" w:cs="宋体"/>
                <w:color w:val="000000"/>
              </w:rPr>
              <w:t>营养</w:t>
            </w:r>
            <w:r>
              <w:rPr>
                <w:rFonts w:ascii="Times New Roman" w:hAnsi="Times New Roman" w:eastAsia="Times New Roman" w:cs="Times New Roman"/>
                <w:color w:val="000000"/>
              </w:rPr>
              <w:t>) and air. And it has been used in different areas.</w:t>
            </w:r>
          </w:p>
        </w:tc>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1D877C">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An Interview in Yulin</w:t>
            </w:r>
          </w:p>
          <w:p w14:paraId="29804C3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t>
            </w:r>
            <w:r>
              <w:rPr>
                <w:rFonts w:ascii="Times New Roman" w:hAnsi="Times New Roman" w:eastAsia="Times New Roman" w:cs="Times New Roman"/>
                <w:i/>
                <w:color w:val="000000"/>
              </w:rPr>
              <w:t>Li has planted more than 2,300 mu of forest</w:t>
            </w:r>
            <w:r>
              <w:rPr>
                <w:rFonts w:ascii="Times New Roman" w:hAnsi="Times New Roman" w:eastAsia="Times New Roman" w:cs="Times New Roman"/>
                <w:color w:val="000000"/>
              </w:rPr>
              <w:t>.)</w:t>
            </w:r>
          </w:p>
          <w:p w14:paraId="041CF72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Q: Did your family support you when you decided to plant trees?</w:t>
            </w:r>
          </w:p>
          <w:p w14:paraId="429B2CD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 Not really. My family was strongly against my idea. My son even brought me back home, but the next day I went there again.</w:t>
            </w:r>
          </w:p>
          <w:p w14:paraId="2DE6BDB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Q: Did you have any difficulties?</w:t>
            </w:r>
          </w:p>
          <w:p w14:paraId="5228758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 Yes. At that time, the living conditions in the mountains were really terrible, and I didn’t have any experience. Though I worked more than 10 hours every day, less than 10% of the trees could be alive.</w:t>
            </w:r>
          </w:p>
          <w:p w14:paraId="2F5C360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Q: How did you solve the problem?</w:t>
            </w:r>
          </w:p>
          <w:p w14:paraId="7E2A5EF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 I bought books and used what I learned to plant trees. I tried again and again. 19 years has passed, and more than 95% of the trees are alive now.</w:t>
            </w:r>
          </w:p>
          <w:p w14:paraId="32D7BA7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Q: It took you 19 years to plant trees. Any regrets?</w:t>
            </w:r>
          </w:p>
          <w:p w14:paraId="48D6CAF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 No. It’s my dream. And my biggest wish is that everyone plants a few trees every year.</w:t>
            </w:r>
          </w:p>
        </w:tc>
      </w:tr>
      <w:tr w14:paraId="77411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C406B9">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The Past and the Present</w:t>
            </w:r>
          </w:p>
          <w:p w14:paraId="00EACB7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Nearly 30 years ago, the Kubuqi Desert, the seventh largest desert in China, was a barren (</w:t>
            </w:r>
            <w:r>
              <w:rPr>
                <w:rFonts w:ascii="宋体" w:hAnsi="宋体" w:eastAsia="宋体" w:cs="宋体"/>
                <w:color w:val="000000"/>
              </w:rPr>
              <w:t>贫瘠的</w:t>
            </w:r>
            <w:r>
              <w:rPr>
                <w:rFonts w:ascii="Times New Roman" w:hAnsi="Times New Roman" w:eastAsia="Times New Roman" w:cs="Times New Roman"/>
                <w:color w:val="000000"/>
              </w:rPr>
              <w:t>) land with no future. The local people called the Kubuqi Desert the “sea of death”.</w:t>
            </w:r>
          </w:p>
          <w:p w14:paraId="616450E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Thanks to our government, chances came. The Kubuqi people have changed the desert into an oasis (</w:t>
            </w:r>
            <w:r>
              <w:rPr>
                <w:rFonts w:ascii="宋体" w:hAnsi="宋体" w:eastAsia="宋体" w:cs="宋体"/>
                <w:color w:val="000000"/>
              </w:rPr>
              <w:t>绿洲</w:t>
            </w:r>
            <w:r>
              <w:rPr>
                <w:rFonts w:ascii="Times New Roman" w:hAnsi="Times New Roman" w:eastAsia="Times New Roman" w:cs="Times New Roman"/>
                <w:color w:val="000000"/>
              </w:rPr>
              <w:t>). It has offered chances for the locals to get more money in different ways like selling farm products. They change the desert and the desert helps them. It’s a win-win situation.</w:t>
            </w:r>
          </w:p>
        </w:tc>
        <w:tc>
          <w:tcPr>
            <w:vMerge w:val="continue"/>
            <w:tcBorders>
              <w:top w:val="single" w:color="000000" w:sz="6" w:space="0"/>
              <w:left w:val="single" w:color="000000" w:sz="6" w:space="0"/>
              <w:bottom w:val="single" w:color="000000" w:sz="6" w:space="0"/>
              <w:right w:val="single" w:color="000000" w:sz="6" w:space="0"/>
            </w:tcBorders>
          </w:tcPr>
          <w:p w14:paraId="19C555A0">
            <w:pPr>
              <w:spacing w:line="360" w:lineRule="auto"/>
              <w:ind w:firstLine="420"/>
              <w:jc w:val="left"/>
              <w:textAlignment w:val="center"/>
              <w:rPr>
                <w:color w:val="000000"/>
              </w:rPr>
            </w:pPr>
          </w:p>
        </w:tc>
      </w:tr>
    </w:tbl>
    <w:p w14:paraId="37DADB33">
      <w:pPr>
        <w:spacing w:line="360" w:lineRule="auto"/>
        <w:jc w:val="left"/>
        <w:textAlignment w:val="center"/>
        <w:rPr>
          <w:color w:val="000000"/>
        </w:rPr>
      </w:pPr>
    </w:p>
    <w:p w14:paraId="2AE67018">
      <w:pPr>
        <w:spacing w:line="360" w:lineRule="auto"/>
        <w:jc w:val="left"/>
        <w:textAlignment w:val="center"/>
        <w:rPr>
          <w:rFonts w:ascii="Times New Roman" w:hAnsi="Times New Roman" w:eastAsia="Times New Roman" w:cs="Times New Roman"/>
          <w:color w:val="000000"/>
        </w:rPr>
      </w:pPr>
      <w:r>
        <w:rPr>
          <w:color w:val="000000"/>
        </w:rPr>
        <w:t xml:space="preserve">45. </w:t>
      </w:r>
      <w:r>
        <w:rPr>
          <w:rFonts w:ascii="Times New Roman" w:hAnsi="Times New Roman" w:eastAsia="Times New Roman" w:cs="Times New Roman"/>
          <w:color w:val="000000"/>
        </w:rPr>
        <w:t>Do researchers from Chongqing Jiaotong University develop a special glue?</w:t>
      </w:r>
    </w:p>
    <w:p w14:paraId="1A9F5111">
      <w:pPr>
        <w:spacing w:line="360" w:lineRule="auto"/>
        <w:jc w:val="left"/>
        <w:textAlignment w:val="center"/>
        <w:rPr>
          <w:color w:val="000000"/>
        </w:rPr>
      </w:pPr>
      <w:r>
        <w:rPr>
          <w:color w:val="000000"/>
        </w:rPr>
        <w:t>_____________________________________________</w:t>
      </w:r>
    </w:p>
    <w:p w14:paraId="258EB98C">
      <w:pPr>
        <w:spacing w:line="360" w:lineRule="auto"/>
        <w:jc w:val="left"/>
        <w:textAlignment w:val="center"/>
        <w:rPr>
          <w:rFonts w:ascii="Times New Roman" w:hAnsi="Times New Roman" w:eastAsia="Times New Roman" w:cs="Times New Roman"/>
          <w:color w:val="000000"/>
        </w:rPr>
      </w:pPr>
      <w:r>
        <w:rPr>
          <w:color w:val="000000"/>
        </w:rPr>
        <w:t xml:space="preserve">46. </w:t>
      </w:r>
      <w:r>
        <w:rPr>
          <w:rFonts w:ascii="Times New Roman" w:hAnsi="Times New Roman" w:eastAsia="Times New Roman" w:cs="Times New Roman"/>
          <w:color w:val="000000"/>
        </w:rPr>
        <w:t>Who called the Kubuqi Desert the “sea of death”?</w:t>
      </w:r>
    </w:p>
    <w:p w14:paraId="5E37744C">
      <w:pPr>
        <w:spacing w:line="360" w:lineRule="auto"/>
        <w:jc w:val="left"/>
        <w:textAlignment w:val="center"/>
        <w:rPr>
          <w:color w:val="000000"/>
        </w:rPr>
      </w:pPr>
      <w:r>
        <w:rPr>
          <w:color w:val="000000"/>
        </w:rPr>
        <w:t>_____________________________________________</w:t>
      </w:r>
    </w:p>
    <w:p w14:paraId="2AEF84A6">
      <w:pPr>
        <w:spacing w:line="360" w:lineRule="auto"/>
        <w:jc w:val="left"/>
        <w:textAlignment w:val="center"/>
        <w:rPr>
          <w:rFonts w:ascii="Times New Roman" w:hAnsi="Times New Roman" w:eastAsia="Times New Roman" w:cs="Times New Roman"/>
          <w:color w:val="000000"/>
        </w:rPr>
      </w:pPr>
      <w:r>
        <w:rPr>
          <w:color w:val="000000"/>
        </w:rPr>
        <w:t xml:space="preserve">47. </w:t>
      </w:r>
      <w:r>
        <w:rPr>
          <w:rFonts w:ascii="Times New Roman" w:hAnsi="Times New Roman" w:eastAsia="Times New Roman" w:cs="Times New Roman"/>
          <w:color w:val="000000"/>
        </w:rPr>
        <w:t>According to the passages above, what makes China’s desert control successful?</w:t>
      </w:r>
    </w:p>
    <w:p w14:paraId="79963759">
      <w:pPr>
        <w:spacing w:line="360" w:lineRule="auto"/>
        <w:jc w:val="left"/>
        <w:textAlignment w:val="center"/>
        <w:rPr>
          <w:color w:val="000000"/>
        </w:rPr>
      </w:pPr>
      <w:r>
        <w:rPr>
          <w:color w:val="000000"/>
        </w:rPr>
        <w:t>_____________________________________________</w:t>
      </w:r>
    </w:p>
    <w:p w14:paraId="39DF442C">
      <w:pPr>
        <w:spacing w:line="360" w:lineRule="auto"/>
        <w:jc w:val="left"/>
        <w:textAlignment w:val="center"/>
        <w:rPr>
          <w:rFonts w:ascii="Times New Roman" w:hAnsi="Times New Roman" w:eastAsia="Times New Roman" w:cs="Times New Roman"/>
          <w:color w:val="000000"/>
        </w:rPr>
      </w:pPr>
      <w:r>
        <w:rPr>
          <w:color w:val="000000"/>
        </w:rPr>
        <w:t xml:space="preserve">48. </w:t>
      </w:r>
      <w:r>
        <w:rPr>
          <w:rFonts w:ascii="Times New Roman" w:hAnsi="Times New Roman" w:eastAsia="Times New Roman" w:cs="Times New Roman"/>
          <w:color w:val="000000"/>
        </w:rPr>
        <w:t>Do you want to make your dream come true in the way like Li’s? Why or why not?</w:t>
      </w:r>
    </w:p>
    <w:p w14:paraId="5A685F95">
      <w:pPr>
        <w:spacing w:line="360" w:lineRule="auto"/>
        <w:jc w:val="left"/>
        <w:textAlignment w:val="center"/>
        <w:rPr>
          <w:color w:val="000000"/>
        </w:rPr>
      </w:pPr>
      <w:r>
        <w:rPr>
          <w:color w:val="000000"/>
        </w:rPr>
        <w:t>_____________________________________________</w:t>
      </w:r>
    </w:p>
    <w:p w14:paraId="7259EEEE">
      <w:pPr>
        <w:spacing w:line="360" w:lineRule="auto"/>
        <w:textAlignment w:val="center"/>
        <w:rPr>
          <w:color w:val="000000"/>
        </w:rPr>
      </w:pPr>
      <w:r>
        <w:rPr>
          <w:color w:val="2E75B6"/>
        </w:rPr>
        <w:t>【答案】</w:t>
      </w:r>
      <w:r>
        <w:rPr>
          <w:color w:val="000000"/>
        </w:rPr>
        <w:t xml:space="preserve">45. Yes./Yes, they do.    </w:t>
      </w:r>
    </w:p>
    <w:p w14:paraId="1F07760F">
      <w:pPr>
        <w:spacing w:line="360" w:lineRule="auto"/>
        <w:textAlignment w:val="center"/>
        <w:rPr>
          <w:color w:val="000000"/>
        </w:rPr>
      </w:pPr>
      <w:r>
        <w:rPr>
          <w:color w:val="000000"/>
        </w:rPr>
        <w:t xml:space="preserve">46. The local people (called the Kubuqi Desert the “sea of death”).    </w:t>
      </w:r>
    </w:p>
    <w:p w14:paraId="19016CE4">
      <w:pPr>
        <w:spacing w:line="360" w:lineRule="auto"/>
        <w:textAlignment w:val="center"/>
        <w:rPr>
          <w:color w:val="000000"/>
        </w:rPr>
      </w:pPr>
      <w:r>
        <w:rPr>
          <w:color w:val="000000"/>
        </w:rPr>
        <w:t>47. The development of our country (makes China’s desert control successful).</w:t>
      </w:r>
      <w:r>
        <w:rPr>
          <w:color w:val="000000"/>
        </w:rPr>
        <w:br w:type="textWrapping"/>
      </w:r>
      <w:r>
        <w:rPr>
          <w:color w:val="000000"/>
        </w:rPr>
        <w:t xml:space="preserve">    </w:t>
      </w:r>
    </w:p>
    <w:p w14:paraId="3B88A24E">
      <w:pPr>
        <w:spacing w:line="360" w:lineRule="auto"/>
        <w:textAlignment w:val="center"/>
        <w:rPr>
          <w:color w:val="000000"/>
        </w:rPr>
      </w:pPr>
      <w:r>
        <w:rPr>
          <w:color w:val="000000"/>
        </w:rPr>
        <w:t>48. Yes, I do. Because perseverance means victory. (答案合理即可)</w:t>
      </w:r>
    </w:p>
    <w:p w14:paraId="2231DB39">
      <w:pPr>
        <w:spacing w:line="360" w:lineRule="auto"/>
        <w:textAlignment w:val="center"/>
        <w:rPr>
          <w:color w:val="000000"/>
        </w:rPr>
      </w:pPr>
      <w:r>
        <w:rPr>
          <w:color w:val="2E75B6"/>
        </w:rPr>
        <w:t>【解析】</w:t>
      </w:r>
    </w:p>
    <w:p w14:paraId="311FC287">
      <w:pPr>
        <w:spacing w:line="360" w:lineRule="auto"/>
        <w:jc w:val="left"/>
        <w:textAlignment w:val="center"/>
        <w:rPr>
          <w:color w:val="000000"/>
        </w:rPr>
      </w:pPr>
      <w:r>
        <w:rPr>
          <w:color w:val="000000"/>
        </w:rPr>
        <w:t>【导语】本文主要讲由于国家</w:t>
      </w:r>
      <w:r>
        <w:rPr>
          <w:color w:val="000000"/>
          <w:position w:val="0"/>
        </w:rPr>
        <w:drawing>
          <wp:inline distT="0" distB="0" distL="114300" distR="114300">
            <wp:extent cx="133350" cy="1778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重视及发展，我国的沙漠治理工作有了很大进步。</w:t>
      </w:r>
    </w:p>
    <w:p w14:paraId="52A8B061">
      <w:pPr>
        <w:spacing w:line="360" w:lineRule="auto"/>
        <w:jc w:val="left"/>
        <w:textAlignment w:val="center"/>
        <w:rPr>
          <w:color w:val="000000"/>
        </w:rPr>
      </w:pPr>
      <w:r>
        <w:rPr>
          <w:color w:val="000000"/>
        </w:rPr>
        <w:t>【45题详解】</w:t>
      </w:r>
    </w:p>
    <w:p w14:paraId="404B177E">
      <w:pPr>
        <w:spacing w:line="360" w:lineRule="auto"/>
        <w:jc w:val="left"/>
        <w:textAlignment w:val="center"/>
        <w:rPr>
          <w:color w:val="000000"/>
        </w:rPr>
      </w:pPr>
      <w:r>
        <w:rPr>
          <w:color w:val="000000"/>
        </w:rPr>
        <w:t>根据“Researchers from Chongqing Jiaotong University develop a special glue to change desert ground into soil that people can grow plants in.”可知重庆交通大学的研究人员开发了一种特别的胶水。故填Yes./Yes, they do.</w:t>
      </w:r>
    </w:p>
    <w:p w14:paraId="4207F8ED">
      <w:pPr>
        <w:spacing w:line="360" w:lineRule="auto"/>
        <w:jc w:val="left"/>
        <w:textAlignment w:val="center"/>
        <w:rPr>
          <w:color w:val="000000"/>
        </w:rPr>
      </w:pPr>
      <w:r>
        <w:rPr>
          <w:color w:val="000000"/>
        </w:rPr>
        <w:t>【46题详解】</w:t>
      </w:r>
    </w:p>
    <w:p w14:paraId="2F9F3E87">
      <w:pPr>
        <w:spacing w:line="360" w:lineRule="auto"/>
        <w:jc w:val="left"/>
        <w:textAlignment w:val="center"/>
        <w:rPr>
          <w:color w:val="000000"/>
        </w:rPr>
      </w:pPr>
      <w:r>
        <w:rPr>
          <w:color w:val="000000"/>
        </w:rPr>
        <w:t>根据“The local people called the Kubuqi Desert the ‘sea of death’.”可知当地人称库布齐沙漠为“死亡之海”。故填The local people (called the Kubuqi Desert the “sea of death”).</w:t>
      </w:r>
    </w:p>
    <w:p w14:paraId="53583AB2">
      <w:pPr>
        <w:spacing w:line="360" w:lineRule="auto"/>
        <w:jc w:val="left"/>
        <w:textAlignment w:val="center"/>
        <w:rPr>
          <w:color w:val="000000"/>
        </w:rPr>
      </w:pPr>
      <w:r>
        <w:rPr>
          <w:color w:val="000000"/>
        </w:rPr>
        <w:t>【47题详解】</w:t>
      </w:r>
    </w:p>
    <w:p w14:paraId="4C11DA55">
      <w:pPr>
        <w:spacing w:line="360" w:lineRule="auto"/>
        <w:jc w:val="left"/>
        <w:textAlignment w:val="center"/>
        <w:rPr>
          <w:color w:val="000000"/>
        </w:rPr>
      </w:pPr>
      <w:r>
        <w:rPr>
          <w:color w:val="000000"/>
        </w:rPr>
        <w:t>根据“Desert Control is a huge challenge. In the past, China had much to learn from the rest of the world. But now the shoe is on the other foot. It’s time for China!”可推出国家的发展使中国的沙漠治理取得成功。故填The development of our country (makes China’s desert control successful).</w:t>
      </w:r>
    </w:p>
    <w:p w14:paraId="57B7611E">
      <w:pPr>
        <w:spacing w:line="360" w:lineRule="auto"/>
        <w:jc w:val="left"/>
        <w:textAlignment w:val="center"/>
        <w:rPr>
          <w:color w:val="000000"/>
        </w:rPr>
      </w:pPr>
      <w:r>
        <w:rPr>
          <w:color w:val="000000"/>
        </w:rPr>
        <w:t>【48题详解】</w:t>
      </w:r>
    </w:p>
    <w:p w14:paraId="208AA599">
      <w:pPr>
        <w:spacing w:line="360" w:lineRule="auto"/>
        <w:jc w:val="left"/>
        <w:textAlignment w:val="center"/>
        <w:rPr>
          <w:color w:val="000000"/>
        </w:rPr>
      </w:pPr>
      <w:r>
        <w:rPr>
          <w:color w:val="000000"/>
        </w:rPr>
        <w:t>主观发挥题，答案合理即可。故填Yes, I do. Because perseverance means victory.</w:t>
      </w:r>
    </w:p>
    <w:p w14:paraId="5F6FAD08">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Ⅶ</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完成句子。（每空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0A2E1975">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根据所给提示，完成句子。每空一词，含缩略词。</w:t>
      </w:r>
    </w:p>
    <w:p w14:paraId="16984891">
      <w:pPr>
        <w:spacing w:line="360" w:lineRule="auto"/>
        <w:jc w:val="left"/>
        <w:textAlignment w:val="center"/>
        <w:rPr>
          <w:rFonts w:ascii="宋体" w:hAnsi="宋体" w:eastAsia="宋体" w:cs="宋体"/>
          <w:color w:val="000000"/>
        </w:rPr>
      </w:pPr>
      <w:r>
        <w:rPr>
          <w:color w:val="000000"/>
        </w:rPr>
        <w:t xml:space="preserve">49. </w:t>
      </w:r>
      <w:r>
        <w:rPr>
          <w:rFonts w:ascii="Times New Roman" w:hAnsi="Times New Roman" w:eastAsia="Times New Roman" w:cs="Times New Roman"/>
          <w:color w:val="000000"/>
        </w:rPr>
        <w:t xml:space="preserve">I brush my teeth twice a day. </w:t>
      </w:r>
      <w:r>
        <w:rPr>
          <w:rFonts w:ascii="宋体" w:hAnsi="宋体" w:eastAsia="宋体" w:cs="宋体"/>
          <w:color w:val="000000"/>
        </w:rPr>
        <w:t>（改为否定句）</w:t>
      </w:r>
    </w:p>
    <w:p w14:paraId="17866B8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w:t>
      </w:r>
      <w:r>
        <w:rPr>
          <w:color w:val="000000"/>
        </w:rPr>
        <w:t>________</w:t>
      </w:r>
      <w:r>
        <w:rPr>
          <w:rFonts w:ascii="Times New Roman" w:hAnsi="Times New Roman" w:eastAsia="Times New Roman" w:cs="Times New Roman"/>
          <w:color w:val="000000"/>
        </w:rPr>
        <w:t xml:space="preserve"> my teeth twice a day.</w:t>
      </w:r>
    </w:p>
    <w:p w14:paraId="389B7DA5">
      <w:pPr>
        <w:spacing w:line="360" w:lineRule="auto"/>
        <w:textAlignment w:val="center"/>
        <w:rPr>
          <w:color w:val="000000"/>
        </w:rPr>
      </w:pPr>
      <w:r>
        <w:rPr>
          <w:color w:val="2E75B6"/>
        </w:rPr>
        <w:t>【答案】</w:t>
      </w:r>
      <w:r>
        <w:rPr>
          <w:color w:val="000000"/>
        </w:rPr>
        <w:t>don’t brush</w:t>
      </w:r>
    </w:p>
    <w:p w14:paraId="17CBD6F2">
      <w:pPr>
        <w:spacing w:line="360" w:lineRule="auto"/>
        <w:textAlignment w:val="center"/>
        <w:rPr>
          <w:color w:val="000000"/>
        </w:rPr>
      </w:pPr>
      <w:r>
        <w:rPr>
          <w:color w:val="2E75B6"/>
        </w:rPr>
        <w:t>【解析】</w:t>
      </w:r>
    </w:p>
    <w:p w14:paraId="0AA1EC8F">
      <w:pPr>
        <w:spacing w:line="360" w:lineRule="auto"/>
        <w:jc w:val="left"/>
        <w:textAlignment w:val="center"/>
        <w:rPr>
          <w:color w:val="000000"/>
        </w:rPr>
      </w:pPr>
      <w:r>
        <w:rPr>
          <w:color w:val="000000"/>
        </w:rPr>
        <w:t>【详解】句意：我一天刷两次牙。句子是含有实义动词的一般现在时，主语是I，变否定句时借助助动词don’t，后加动词原形。故填don’t brush。</w:t>
      </w:r>
    </w:p>
    <w:p w14:paraId="0D2878C5">
      <w:pPr>
        <w:spacing w:line="360" w:lineRule="auto"/>
        <w:jc w:val="left"/>
        <w:textAlignment w:val="center"/>
        <w:rPr>
          <w:rFonts w:ascii="宋体" w:hAnsi="宋体" w:eastAsia="宋体" w:cs="宋体"/>
          <w:color w:val="000000"/>
        </w:rPr>
      </w:pPr>
      <w:r>
        <w:rPr>
          <w:color w:val="000000"/>
        </w:rPr>
        <w:t xml:space="preserve">50. </w:t>
      </w:r>
      <w:r>
        <w:rPr>
          <w:rFonts w:ascii="Times New Roman" w:hAnsi="Times New Roman" w:eastAsia="Times New Roman" w:cs="Times New Roman"/>
          <w:color w:val="000000"/>
        </w:rPr>
        <w:t xml:space="preserve">They will learn cooking at school </w:t>
      </w:r>
      <w:r>
        <w:rPr>
          <w:rFonts w:ascii="Times New Roman" w:hAnsi="Times New Roman" w:eastAsia="Times New Roman" w:cs="Times New Roman"/>
          <w:color w:val="000000"/>
          <w:u w:val="single"/>
        </w:rPr>
        <w:t>next term</w:t>
      </w:r>
      <w:r>
        <w:rPr>
          <w:rFonts w:ascii="Times New Roman" w:hAnsi="Times New Roman" w:eastAsia="Times New Roman" w:cs="Times New Roman"/>
          <w:color w:val="000000"/>
        </w:rPr>
        <w:t xml:space="preserve">. </w:t>
      </w:r>
      <w:r>
        <w:rPr>
          <w:rFonts w:ascii="宋体" w:hAnsi="宋体" w:eastAsia="宋体" w:cs="宋体"/>
          <w:color w:val="000000"/>
        </w:rPr>
        <w:t>（对划线部分提问）</w:t>
      </w:r>
    </w:p>
    <w:p w14:paraId="673459C1">
      <w:pPr>
        <w:spacing w:line="360" w:lineRule="auto"/>
        <w:jc w:val="left"/>
        <w:textAlignment w:val="center"/>
        <w:rPr>
          <w:rFonts w:ascii="Times New Roman" w:hAnsi="Times New Roman" w:eastAsia="Times New Roman" w:cs="Times New Roman"/>
          <w:color w:val="000000"/>
        </w:rPr>
      </w:pPr>
      <w:r>
        <w:rPr>
          <w:color w:val="000000"/>
        </w:rPr>
        <w:t>________</w:t>
      </w:r>
      <w:r>
        <w:rPr>
          <w:rFonts w:ascii="Times New Roman" w:hAnsi="Times New Roman" w:eastAsia="Times New Roman" w:cs="Times New Roman"/>
          <w:color w:val="000000"/>
        </w:rPr>
        <w:t xml:space="preserve"> they learn cooking at school?</w:t>
      </w:r>
    </w:p>
    <w:p w14:paraId="10611A6A">
      <w:pPr>
        <w:spacing w:line="360" w:lineRule="auto"/>
        <w:textAlignment w:val="center"/>
        <w:rPr>
          <w:color w:val="000000"/>
        </w:rPr>
      </w:pPr>
      <w:r>
        <w:rPr>
          <w:color w:val="2E75B6"/>
        </w:rPr>
        <w:t>【答案】</w:t>
      </w:r>
      <w:r>
        <w:rPr>
          <w:color w:val="000000"/>
        </w:rPr>
        <w:t>When will</w:t>
      </w:r>
    </w:p>
    <w:p w14:paraId="6E8BFA27">
      <w:pPr>
        <w:spacing w:line="360" w:lineRule="auto"/>
        <w:textAlignment w:val="center"/>
        <w:rPr>
          <w:color w:val="000000"/>
        </w:rPr>
      </w:pPr>
      <w:r>
        <w:rPr>
          <w:color w:val="2E75B6"/>
        </w:rPr>
        <w:t>【解析】</w:t>
      </w:r>
    </w:p>
    <w:p w14:paraId="7F4366F8">
      <w:pPr>
        <w:spacing w:line="360" w:lineRule="auto"/>
        <w:jc w:val="left"/>
        <w:textAlignment w:val="center"/>
        <w:rPr>
          <w:color w:val="000000"/>
        </w:rPr>
      </w:pPr>
      <w:r>
        <w:rPr>
          <w:color w:val="000000"/>
        </w:rPr>
        <w:t>【详解】句意：下学期他们将在学校学习烹饪。划线部分是时间，疑问词用when，放句首首字母大写，变疑问句时把will提到主语之前。故填When will。</w:t>
      </w:r>
    </w:p>
    <w:p w14:paraId="0B38AF9C">
      <w:pPr>
        <w:spacing w:line="360" w:lineRule="auto"/>
        <w:jc w:val="left"/>
        <w:textAlignment w:val="center"/>
        <w:rPr>
          <w:rFonts w:ascii="宋体" w:hAnsi="宋体" w:eastAsia="宋体" w:cs="宋体"/>
          <w:color w:val="000000"/>
        </w:rPr>
      </w:pPr>
      <w:r>
        <w:rPr>
          <w:color w:val="000000"/>
        </w:rPr>
        <w:t xml:space="preserve">51. </w:t>
      </w:r>
      <w:r>
        <w:rPr>
          <w:rFonts w:ascii="Times New Roman" w:hAnsi="Times New Roman" w:eastAsia="Times New Roman" w:cs="Times New Roman"/>
          <w:color w:val="000000"/>
        </w:rPr>
        <w:t xml:space="preserve">He lent a pencil to his best friend. </w:t>
      </w:r>
      <w:r>
        <w:rPr>
          <w:rFonts w:ascii="宋体" w:hAnsi="宋体" w:eastAsia="宋体" w:cs="宋体"/>
          <w:color w:val="000000"/>
        </w:rPr>
        <w:t>（改为同义句）</w:t>
      </w:r>
    </w:p>
    <w:p w14:paraId="3C7B2C7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His best friend </w:t>
      </w:r>
      <w:r>
        <w:rPr>
          <w:color w:val="000000"/>
        </w:rPr>
        <w:t>________</w:t>
      </w:r>
      <w:r>
        <w:rPr>
          <w:rFonts w:ascii="Times New Roman" w:hAnsi="Times New Roman" w:eastAsia="Times New Roman" w:cs="Times New Roman"/>
          <w:color w:val="000000"/>
        </w:rPr>
        <w:t xml:space="preserve"> a pencil </w:t>
      </w:r>
      <w:r>
        <w:rPr>
          <w:color w:val="000000"/>
        </w:rPr>
        <w:t>________</w:t>
      </w:r>
      <w:r>
        <w:rPr>
          <w:rFonts w:ascii="Times New Roman" w:hAnsi="Times New Roman" w:eastAsia="Times New Roman" w:cs="Times New Roman"/>
          <w:color w:val="000000"/>
        </w:rPr>
        <w:t xml:space="preserve"> him.</w:t>
      </w:r>
    </w:p>
    <w:p w14:paraId="4DBC5C23">
      <w:pPr>
        <w:spacing w:line="360" w:lineRule="auto"/>
        <w:textAlignment w:val="center"/>
        <w:rPr>
          <w:color w:val="000000"/>
        </w:rPr>
      </w:pPr>
      <w:r>
        <w:rPr>
          <w:color w:val="2E75B6"/>
        </w:rPr>
        <w:t>【答案】</w:t>
      </w:r>
      <w:r>
        <w:rPr>
          <w:color w:val="000000"/>
        </w:rPr>
        <w:t xml:space="preserve">    ①. borrowed    ②. from</w:t>
      </w:r>
    </w:p>
    <w:p w14:paraId="13B0B1E2">
      <w:pPr>
        <w:spacing w:line="360" w:lineRule="auto"/>
        <w:textAlignment w:val="center"/>
        <w:rPr>
          <w:color w:val="000000"/>
        </w:rPr>
      </w:pPr>
      <w:r>
        <w:rPr>
          <w:color w:val="2E75B6"/>
        </w:rPr>
        <w:t>【解析】</w:t>
      </w:r>
    </w:p>
    <w:p w14:paraId="3BE9A4E2">
      <w:pPr>
        <w:spacing w:line="360" w:lineRule="auto"/>
        <w:jc w:val="left"/>
        <w:textAlignment w:val="center"/>
        <w:rPr>
          <w:color w:val="000000"/>
        </w:rPr>
      </w:pPr>
      <w:r>
        <w:rPr>
          <w:color w:val="000000"/>
        </w:rPr>
        <w:t>【详解】句意：他借给他最好的朋友一支铅笔。根据“He lent a pencil to his best friend.”及转换后句子主语的变化可知此处用borrow sth. from sb.表示“向某人借某物”；原句是一般过去时，谓语用过去式borrowed。故填borrowed；from。</w:t>
      </w:r>
    </w:p>
    <w:p w14:paraId="10F158C9">
      <w:pPr>
        <w:spacing w:line="360" w:lineRule="auto"/>
        <w:jc w:val="left"/>
        <w:textAlignment w:val="center"/>
        <w:rPr>
          <w:rFonts w:ascii="宋体" w:hAnsi="宋体" w:eastAsia="宋体" w:cs="宋体"/>
          <w:color w:val="000000"/>
        </w:rPr>
      </w:pPr>
      <w:r>
        <w:rPr>
          <w:color w:val="000000"/>
        </w:rPr>
        <w:t xml:space="preserve">52. </w:t>
      </w:r>
      <w:r>
        <w:rPr>
          <w:rFonts w:ascii="宋体" w:hAnsi="宋体" w:eastAsia="宋体" w:cs="宋体"/>
          <w:color w:val="000000"/>
        </w:rPr>
        <w:t>你长大后打算干什么</w:t>
      </w:r>
      <w:r>
        <w:rPr>
          <w:rFonts w:ascii="Times New Roman" w:hAnsi="Times New Roman" w:eastAsia="Times New Roman" w:cs="Times New Roman"/>
          <w:color w:val="000000"/>
        </w:rPr>
        <w:t>?</w:t>
      </w:r>
      <w:r>
        <w:rPr>
          <w:rFonts w:ascii="宋体" w:hAnsi="宋体" w:eastAsia="宋体" w:cs="宋体"/>
          <w:color w:val="000000"/>
        </w:rPr>
        <w:t>（完成译句）</w:t>
      </w:r>
    </w:p>
    <w:p w14:paraId="279CAB6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What are you going to be when you </w:t>
      </w:r>
      <w:r>
        <w:rPr>
          <w:color w:val="000000"/>
        </w:rPr>
        <w:t>________</w:t>
      </w:r>
      <w:r>
        <w:rPr>
          <w:rFonts w:ascii="Times New Roman" w:hAnsi="Times New Roman" w:eastAsia="Times New Roman" w:cs="Times New Roman"/>
          <w:color w:val="000000"/>
        </w:rPr>
        <w:t>?</w:t>
      </w:r>
    </w:p>
    <w:p w14:paraId="1F7B34C0">
      <w:pPr>
        <w:spacing w:line="360" w:lineRule="auto"/>
        <w:textAlignment w:val="center"/>
        <w:rPr>
          <w:color w:val="000000"/>
        </w:rPr>
      </w:pPr>
      <w:r>
        <w:rPr>
          <w:color w:val="2E75B6"/>
        </w:rPr>
        <w:t>【答案】</w:t>
      </w:r>
      <w:r>
        <w:rPr>
          <w:color w:val="000000"/>
        </w:rPr>
        <w:t>grow up</w:t>
      </w:r>
    </w:p>
    <w:p w14:paraId="1CCADE15">
      <w:pPr>
        <w:spacing w:line="360" w:lineRule="auto"/>
        <w:textAlignment w:val="center"/>
        <w:rPr>
          <w:color w:val="000000"/>
        </w:rPr>
      </w:pPr>
      <w:r>
        <w:rPr>
          <w:color w:val="2E75B6"/>
        </w:rPr>
        <w:t>【解析】</w:t>
      </w:r>
    </w:p>
    <w:p w14:paraId="7BCAB954">
      <w:pPr>
        <w:spacing w:line="360" w:lineRule="auto"/>
        <w:jc w:val="left"/>
        <w:textAlignment w:val="center"/>
        <w:rPr>
          <w:color w:val="000000"/>
        </w:rPr>
      </w:pPr>
      <w:r>
        <w:rPr>
          <w:color w:val="000000"/>
        </w:rPr>
        <w:t>【详解】长大：grow up，句子是when引导的时间状语从句，从句中用一般现在时表将来，主语是you，谓语动词用原形。故填grow up。</w:t>
      </w:r>
    </w:p>
    <w:p w14:paraId="7BCB70C3">
      <w:pPr>
        <w:spacing w:line="360" w:lineRule="auto"/>
        <w:jc w:val="left"/>
        <w:textAlignment w:val="center"/>
        <w:rPr>
          <w:rFonts w:ascii="宋体" w:hAnsi="宋体" w:eastAsia="宋体" w:cs="宋体"/>
          <w:color w:val="000000"/>
        </w:rPr>
      </w:pPr>
      <w:r>
        <w:rPr>
          <w:color w:val="000000"/>
        </w:rPr>
        <w:t xml:space="preserve">53. </w:t>
      </w:r>
      <w:r>
        <w:rPr>
          <w:rFonts w:ascii="宋体" w:hAnsi="宋体" w:eastAsia="宋体" w:cs="宋体"/>
          <w:color w:val="000000"/>
        </w:rPr>
        <w:t>那位</w:t>
      </w:r>
      <w:r>
        <w:rPr>
          <w:rFonts w:ascii="Times New Roman" w:hAnsi="Times New Roman" w:eastAsia="Times New Roman" w:cs="Times New Roman"/>
          <w:color w:val="000000"/>
        </w:rPr>
        <w:t>62</w:t>
      </w:r>
      <w:r>
        <w:rPr>
          <w:rFonts w:ascii="宋体" w:hAnsi="宋体" w:eastAsia="宋体" w:cs="宋体"/>
          <w:color w:val="000000"/>
        </w:rPr>
        <w:t>岁的女士足够勇敢，从湖里救起了一位小伙子。（完成译句）</w:t>
      </w:r>
    </w:p>
    <w:p w14:paraId="6911FC3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62-year-old lady was brave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save a young man in the lake.</w:t>
      </w:r>
    </w:p>
    <w:p w14:paraId="5ADCD83B">
      <w:pPr>
        <w:spacing w:line="360" w:lineRule="auto"/>
        <w:textAlignment w:val="center"/>
        <w:rPr>
          <w:color w:val="000000"/>
        </w:rPr>
      </w:pPr>
      <w:r>
        <w:rPr>
          <w:color w:val="2E75B6"/>
        </w:rPr>
        <w:t>【答案】</w:t>
      </w:r>
      <w:r>
        <w:rPr>
          <w:color w:val="000000"/>
        </w:rPr>
        <w:t xml:space="preserve">    ①. enough    ②. to</w:t>
      </w:r>
    </w:p>
    <w:p w14:paraId="63BEB14F">
      <w:pPr>
        <w:spacing w:line="360" w:lineRule="auto"/>
        <w:textAlignment w:val="center"/>
        <w:rPr>
          <w:color w:val="000000"/>
        </w:rPr>
      </w:pPr>
      <w:r>
        <w:rPr>
          <w:color w:val="2E75B6"/>
        </w:rPr>
        <w:t>【解析】</w:t>
      </w:r>
    </w:p>
    <w:p w14:paraId="2A27D69E">
      <w:pPr>
        <w:spacing w:line="360" w:lineRule="auto"/>
        <w:jc w:val="left"/>
        <w:textAlignment w:val="center"/>
        <w:rPr>
          <w:color w:val="000000"/>
        </w:rPr>
      </w:pPr>
      <w:r>
        <w:rPr>
          <w:color w:val="000000"/>
        </w:rPr>
        <w:t>【详解】“足够”enough，置于形容词之后，... enough to do sth.“足够</w:t>
      </w:r>
      <w:r>
        <w:rPr>
          <w:rFonts w:ascii="宋体" w:hAnsi="宋体" w:eastAsia="宋体" w:cs="宋体"/>
          <w:color w:val="000000"/>
        </w:rPr>
        <w:t>……</w:t>
      </w:r>
      <w:r>
        <w:rPr>
          <w:color w:val="000000"/>
        </w:rPr>
        <w:t>做某事”。故填enough；to。</w:t>
      </w:r>
    </w:p>
    <w:p w14:paraId="68AB3D2C">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Ⅷ</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短文填空。（每空</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16</w:t>
      </w:r>
      <w:r>
        <w:rPr>
          <w:rFonts w:ascii="宋体" w:hAnsi="宋体" w:eastAsia="宋体" w:cs="宋体"/>
          <w:b/>
          <w:color w:val="000000"/>
          <w:sz w:val="24"/>
        </w:rPr>
        <w:t>分）</w:t>
      </w:r>
    </w:p>
    <w:p w14:paraId="71DF21E9">
      <w:pPr>
        <w:spacing w:line="360" w:lineRule="auto"/>
        <w:jc w:val="left"/>
        <w:textAlignment w:val="center"/>
        <w:rPr>
          <w:rFonts w:ascii="宋体" w:hAnsi="宋体" w:eastAsia="宋体" w:cs="宋体"/>
          <w:color w:val="000000"/>
        </w:rPr>
      </w:pPr>
      <w:r>
        <w:rPr>
          <w:rFonts w:ascii="宋体" w:hAnsi="宋体" w:eastAsia="宋体" w:cs="宋体"/>
          <w:color w:val="000000"/>
        </w:rPr>
        <w:t>根据下面短文内容，在短文的空格处填上一个最恰当的词，使短文完整、通顺。</w:t>
      </w:r>
    </w:p>
    <w:p w14:paraId="67E5C87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Miss Wang recently had a worrying experience.</w:t>
      </w:r>
    </w:p>
    <w:p w14:paraId="1401D45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One morning, just as she arrived at her </w:t>
      </w:r>
      <w:r>
        <w:rPr>
          <w:color w:val="000000"/>
          <w:u w:val="single"/>
        </w:rPr>
        <w:t>____54____</w:t>
      </w:r>
      <w:r>
        <w:rPr>
          <w:rFonts w:ascii="Times New Roman" w:hAnsi="Times New Roman" w:eastAsia="Times New Roman" w:cs="Times New Roman"/>
          <w:color w:val="000000"/>
        </w:rPr>
        <w:t>, Wang noticed some missed calls from her mother. “It must be something very important,” she thought to herself.</w:t>
      </w:r>
    </w:p>
    <w:p w14:paraId="51F249B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Right away, she called her mother </w:t>
      </w:r>
      <w:r>
        <w:rPr>
          <w:color w:val="000000"/>
          <w:u w:val="single"/>
        </w:rPr>
        <w:t>____55____</w:t>
      </w:r>
      <w:r>
        <w:rPr>
          <w:rFonts w:ascii="Times New Roman" w:hAnsi="Times New Roman" w:eastAsia="Times New Roman" w:cs="Times New Roman"/>
          <w:color w:val="000000"/>
        </w:rPr>
        <w:t xml:space="preserve"> quite worriedly. To her surprise, Wang found her mother only wanted her charger (</w:t>
      </w:r>
      <w:r>
        <w:rPr>
          <w:rFonts w:ascii="宋体" w:hAnsi="宋体" w:eastAsia="宋体" w:cs="宋体"/>
          <w:color w:val="000000"/>
        </w:rPr>
        <w:t>充电器</w:t>
      </w:r>
      <w:r>
        <w:rPr>
          <w:rFonts w:ascii="Times New Roman" w:hAnsi="Times New Roman" w:eastAsia="Times New Roman" w:cs="Times New Roman"/>
          <w:color w:val="000000"/>
        </w:rPr>
        <w:t>), which Wang took to the office by mistake.</w:t>
      </w:r>
    </w:p>
    <w:p w14:paraId="7FB4B1A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When Wang hurried home from her office, she found her mother’s </w:t>
      </w:r>
      <w:r>
        <w:rPr>
          <w:color w:val="000000"/>
          <w:u w:val="single"/>
        </w:rPr>
        <w:t>____56____</w:t>
      </w:r>
      <w:r>
        <w:rPr>
          <w:rFonts w:ascii="Times New Roman" w:hAnsi="Times New Roman" w:eastAsia="Times New Roman" w:cs="Times New Roman"/>
          <w:color w:val="000000"/>
        </w:rPr>
        <w:t xml:space="preserve"> was still 70% charged. And her mother was worried that it would run out of power as she continued using it.</w:t>
      </w:r>
    </w:p>
    <w:p w14:paraId="5C0C719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Now Wang realizes the seriousness of the problem. Her mother </w:t>
      </w:r>
      <w:r>
        <w:rPr>
          <w:color w:val="000000"/>
          <w:u w:val="single"/>
        </w:rPr>
        <w:t>____57____</w:t>
      </w:r>
      <w:r>
        <w:rPr>
          <w:rFonts w:ascii="Times New Roman" w:hAnsi="Times New Roman" w:eastAsia="Times New Roman" w:cs="Times New Roman"/>
          <w:color w:val="000000"/>
        </w:rPr>
        <w:t xml:space="preserve"> eight hours a day playing games, reading news and watching short videos online. And her mother has problems like poor eyesight, headache and so on.</w:t>
      </w:r>
    </w:p>
    <w:p w14:paraId="39FA911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This story is not special and Wang’s mother is not </w:t>
      </w:r>
      <w:r>
        <w:rPr>
          <w:color w:val="000000"/>
          <w:u w:val="single"/>
        </w:rPr>
        <w:t>____58____</w:t>
      </w:r>
      <w:r>
        <w:rPr>
          <w:rFonts w:ascii="Times New Roman" w:hAnsi="Times New Roman" w:eastAsia="Times New Roman" w:cs="Times New Roman"/>
          <w:color w:val="000000"/>
        </w:rPr>
        <w:t xml:space="preserve">. She is just one in a growing population of the old who lose themselves in playing with phones. As the old have </w:t>
      </w:r>
      <w:r>
        <w:rPr>
          <w:color w:val="000000"/>
          <w:u w:val="single"/>
        </w:rPr>
        <w:t>____59____</w:t>
      </w:r>
      <w:r>
        <w:rPr>
          <w:rFonts w:ascii="Times New Roman" w:hAnsi="Times New Roman" w:eastAsia="Times New Roman" w:cs="Times New Roman"/>
          <w:color w:val="000000"/>
        </w:rPr>
        <w:t xml:space="preserve"> chances to join in social activities, a smart phone is the best way to kill time.</w:t>
      </w:r>
    </w:p>
    <w:p w14:paraId="4C7B101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But too much time on phone can cause many problems. “Be careful when using your phones, </w:t>
      </w:r>
      <w:r>
        <w:rPr>
          <w:color w:val="000000"/>
          <w:u w:val="single"/>
        </w:rPr>
        <w:t>____60____</w:t>
      </w:r>
      <w:r>
        <w:rPr>
          <w:rFonts w:ascii="Times New Roman" w:hAnsi="Times New Roman" w:eastAsia="Times New Roman" w:cs="Times New Roman"/>
          <w:color w:val="000000"/>
        </w:rPr>
        <w:t xml:space="preserve"> you will be easily fooled!” Although the old are always warned like this, online frauds (</w:t>
      </w:r>
      <w:r>
        <w:rPr>
          <w:rFonts w:ascii="宋体" w:hAnsi="宋体" w:eastAsia="宋体" w:cs="宋体"/>
          <w:color w:val="000000"/>
        </w:rPr>
        <w:t>欺骗</w:t>
      </w:r>
      <w:r>
        <w:rPr>
          <w:rFonts w:ascii="Times New Roman" w:hAnsi="Times New Roman" w:eastAsia="Times New Roman" w:cs="Times New Roman"/>
          <w:color w:val="000000"/>
        </w:rPr>
        <w:t>) still happen to them. Now there are more family problems. Action should be taken.</w:t>
      </w:r>
    </w:p>
    <w:p w14:paraId="34D45D8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For the old, they should control their screen time and get enough rest. The young, for their part, should often visit the old, and help them learn more about online safety so that they can </w:t>
      </w:r>
      <w:r>
        <w:rPr>
          <w:color w:val="000000"/>
          <w:u w:val="single"/>
        </w:rPr>
        <w:t>____61____</w:t>
      </w:r>
      <w:r>
        <w:rPr>
          <w:rFonts w:ascii="Times New Roman" w:hAnsi="Times New Roman" w:eastAsia="Times New Roman" w:cs="Times New Roman"/>
          <w:color w:val="000000"/>
        </w:rPr>
        <w:t xml:space="preserve"> themselves. Also, the young can do more activities with the old like talking, walking and traveling, or encourage them to learn something at the universities for the aged.</w:t>
      </w:r>
    </w:p>
    <w:p w14:paraId="74F8ACA7">
      <w:pPr>
        <w:spacing w:line="360" w:lineRule="auto"/>
        <w:textAlignment w:val="center"/>
        <w:rPr>
          <w:color w:val="000000"/>
        </w:rPr>
      </w:pPr>
      <w:r>
        <w:rPr>
          <w:color w:val="2E75B6"/>
        </w:rPr>
        <w:t>【答案】</w:t>
      </w:r>
      <w:r>
        <w:rPr>
          <w:color w:val="000000"/>
        </w:rPr>
        <w:t xml:space="preserve">54. office    </w:t>
      </w:r>
    </w:p>
    <w:p w14:paraId="6E27FE34">
      <w:pPr>
        <w:spacing w:line="360" w:lineRule="auto"/>
        <w:textAlignment w:val="center"/>
        <w:rPr>
          <w:color w:val="000000"/>
        </w:rPr>
      </w:pPr>
      <w:r>
        <w:rPr>
          <w:color w:val="000000"/>
        </w:rPr>
        <w:t xml:space="preserve">55. back    56. phone    </w:t>
      </w:r>
    </w:p>
    <w:p w14:paraId="5625FA4E">
      <w:pPr>
        <w:spacing w:line="360" w:lineRule="auto"/>
        <w:textAlignment w:val="center"/>
        <w:rPr>
          <w:color w:val="000000"/>
        </w:rPr>
      </w:pPr>
      <w:r>
        <w:rPr>
          <w:color w:val="000000"/>
        </w:rPr>
        <w:t xml:space="preserve">57. spends    58. alone    </w:t>
      </w:r>
    </w:p>
    <w:p w14:paraId="0A841CB7">
      <w:pPr>
        <w:spacing w:line="360" w:lineRule="auto"/>
        <w:textAlignment w:val="center"/>
        <w:rPr>
          <w:color w:val="000000"/>
        </w:rPr>
      </w:pPr>
      <w:r>
        <w:rPr>
          <w:color w:val="000000"/>
        </w:rPr>
        <w:t xml:space="preserve">59. fewer    60. or    </w:t>
      </w:r>
    </w:p>
    <w:p w14:paraId="522DCD6B">
      <w:pPr>
        <w:spacing w:line="360" w:lineRule="auto"/>
        <w:textAlignment w:val="center"/>
        <w:rPr>
          <w:color w:val="000000"/>
        </w:rPr>
      </w:pPr>
      <w:r>
        <w:rPr>
          <w:color w:val="000000"/>
        </w:rPr>
        <w:t>61. protect</w:t>
      </w:r>
    </w:p>
    <w:p w14:paraId="3C8F0B29">
      <w:pPr>
        <w:spacing w:line="360" w:lineRule="auto"/>
        <w:textAlignment w:val="center"/>
        <w:rPr>
          <w:color w:val="000000"/>
        </w:rPr>
      </w:pPr>
      <w:r>
        <w:rPr>
          <w:color w:val="2E75B6"/>
        </w:rPr>
        <w:t>【解析】</w:t>
      </w:r>
    </w:p>
    <w:p w14:paraId="42DE8313">
      <w:pPr>
        <w:spacing w:line="360" w:lineRule="auto"/>
        <w:jc w:val="left"/>
        <w:textAlignment w:val="center"/>
        <w:rPr>
          <w:color w:val="000000"/>
        </w:rPr>
      </w:pPr>
      <w:r>
        <w:rPr>
          <w:color w:val="000000"/>
        </w:rPr>
        <w:t>【导语】本文通过王小姐和她母亲的经历告诉我们老人现在过度使用手机，这样会引起很多问题，所以作者建议年轻人要多拜访老人，老人也要多做一些其他活动。</w:t>
      </w:r>
    </w:p>
    <w:p w14:paraId="36ED97FA">
      <w:pPr>
        <w:spacing w:line="360" w:lineRule="auto"/>
        <w:jc w:val="left"/>
        <w:textAlignment w:val="center"/>
        <w:rPr>
          <w:color w:val="000000"/>
        </w:rPr>
      </w:pPr>
      <w:r>
        <w:rPr>
          <w:color w:val="000000"/>
        </w:rPr>
        <w:t>【54题详解】</w:t>
      </w:r>
    </w:p>
    <w:p w14:paraId="26B3424B">
      <w:pPr>
        <w:spacing w:line="360" w:lineRule="auto"/>
        <w:jc w:val="left"/>
        <w:textAlignment w:val="center"/>
        <w:rPr>
          <w:color w:val="000000"/>
        </w:rPr>
      </w:pPr>
      <w:r>
        <w:rPr>
          <w:color w:val="000000"/>
        </w:rPr>
        <w:t>句意：一天早上，她刚到办公室，就注意到她妈妈的一些未接电话。根据“When Wang hurried home from her office”可知她到达了办公室，office“办公室”。故填office。</w:t>
      </w:r>
    </w:p>
    <w:p w14:paraId="68269452">
      <w:pPr>
        <w:spacing w:line="360" w:lineRule="auto"/>
        <w:jc w:val="left"/>
        <w:textAlignment w:val="center"/>
        <w:rPr>
          <w:color w:val="000000"/>
        </w:rPr>
      </w:pPr>
      <w:r>
        <w:rPr>
          <w:color w:val="000000"/>
        </w:rPr>
        <w:t>【55题详解】</w:t>
      </w:r>
    </w:p>
    <w:p w14:paraId="62B17620">
      <w:pPr>
        <w:spacing w:line="360" w:lineRule="auto"/>
        <w:jc w:val="left"/>
        <w:textAlignment w:val="center"/>
        <w:rPr>
          <w:color w:val="000000"/>
        </w:rPr>
      </w:pPr>
      <w:r>
        <w:rPr>
          <w:color w:val="000000"/>
        </w:rPr>
        <w:t>句意：马上，她很着急的给妈妈回了电话。根据“she called her mother...”以及上文可知，看到妈妈的未接电话，会回电话，call sb. back“给某人回电话”。故填back。</w:t>
      </w:r>
    </w:p>
    <w:p w14:paraId="15175D08">
      <w:pPr>
        <w:spacing w:line="360" w:lineRule="auto"/>
        <w:jc w:val="left"/>
        <w:textAlignment w:val="center"/>
        <w:rPr>
          <w:color w:val="000000"/>
        </w:rPr>
      </w:pPr>
      <w:r>
        <w:rPr>
          <w:color w:val="000000"/>
        </w:rPr>
        <w:t>【56题详解】</w:t>
      </w:r>
    </w:p>
    <w:p w14:paraId="108CF453">
      <w:pPr>
        <w:spacing w:line="360" w:lineRule="auto"/>
        <w:jc w:val="left"/>
        <w:textAlignment w:val="center"/>
        <w:rPr>
          <w:color w:val="000000"/>
        </w:rPr>
      </w:pPr>
      <w:r>
        <w:rPr>
          <w:color w:val="000000"/>
        </w:rPr>
        <w:t>句意：王小姐从办公室赶回家时，发现妈妈的手机还有70%的电量。根据“she found her mother’s...was still 70% charged”以及上文可知她妈妈的手机还有电，phone“电”，指她妈妈的手机，名词用单数。故填phone。</w:t>
      </w:r>
    </w:p>
    <w:p w14:paraId="4CFA6E46">
      <w:pPr>
        <w:spacing w:line="360" w:lineRule="auto"/>
        <w:jc w:val="left"/>
        <w:textAlignment w:val="center"/>
        <w:rPr>
          <w:color w:val="000000"/>
        </w:rPr>
      </w:pPr>
      <w:r>
        <w:rPr>
          <w:color w:val="000000"/>
        </w:rPr>
        <w:t>【57题详解】</w:t>
      </w:r>
    </w:p>
    <w:p w14:paraId="25C39725">
      <w:pPr>
        <w:spacing w:line="360" w:lineRule="auto"/>
        <w:jc w:val="left"/>
        <w:textAlignment w:val="center"/>
        <w:rPr>
          <w:color w:val="000000"/>
        </w:rPr>
      </w:pPr>
      <w:r>
        <w:rPr>
          <w:color w:val="000000"/>
        </w:rPr>
        <w:t>句意：她的母亲每天花八个小时玩游戏、阅读新闻和在线观看短视频。根据“eight hours a day playing games...”可知是花费时间做某事，主语是人，用spend“花费”，描述一般情况，用一般现在时，主语是第三人称单数，谓语用第三人称单数。故填spends。</w:t>
      </w:r>
    </w:p>
    <w:p w14:paraId="343A6BB8">
      <w:pPr>
        <w:spacing w:line="360" w:lineRule="auto"/>
        <w:jc w:val="left"/>
        <w:textAlignment w:val="center"/>
        <w:rPr>
          <w:color w:val="000000"/>
        </w:rPr>
      </w:pPr>
      <w:r>
        <w:rPr>
          <w:color w:val="000000"/>
        </w:rPr>
        <w:t>【58题详解】</w:t>
      </w:r>
    </w:p>
    <w:p w14:paraId="200CB726">
      <w:pPr>
        <w:spacing w:line="360" w:lineRule="auto"/>
        <w:jc w:val="left"/>
        <w:textAlignment w:val="center"/>
        <w:rPr>
          <w:color w:val="000000"/>
        </w:rPr>
      </w:pPr>
      <w:r>
        <w:rPr>
          <w:color w:val="000000"/>
        </w:rPr>
        <w:t>句意：这个故事并不特别，王的母亲并不是唯一的例子。根据“This story is not special”以及“She is just one in a growing population of the old who lose themselves in playing with phones”可知王小姐的母亲不是唯一的一个沉迷手机的例子，alone“单独的”。故填alone。</w:t>
      </w:r>
    </w:p>
    <w:p w14:paraId="3E6A0F9C">
      <w:pPr>
        <w:spacing w:line="360" w:lineRule="auto"/>
        <w:jc w:val="left"/>
        <w:textAlignment w:val="center"/>
        <w:rPr>
          <w:color w:val="000000"/>
        </w:rPr>
      </w:pPr>
      <w:r>
        <w:rPr>
          <w:color w:val="000000"/>
        </w:rPr>
        <w:t>【59题详解】</w:t>
      </w:r>
    </w:p>
    <w:p w14:paraId="714323DF">
      <w:pPr>
        <w:spacing w:line="360" w:lineRule="auto"/>
        <w:jc w:val="left"/>
        <w:textAlignment w:val="center"/>
        <w:rPr>
          <w:color w:val="000000"/>
        </w:rPr>
      </w:pPr>
      <w:r>
        <w:rPr>
          <w:color w:val="000000"/>
        </w:rPr>
        <w:t>句意：由于老年人参加社交活动</w:t>
      </w:r>
      <w:r>
        <w:rPr>
          <w:color w:val="000000"/>
          <w:position w:val="0"/>
        </w:rPr>
        <w:drawing>
          <wp:inline distT="0" distB="0" distL="114300" distR="114300">
            <wp:extent cx="133350" cy="1778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机会较少，智能手机是打发时间的最佳方式。根据“a smart phone is the best way to kill time”可知他们用手机打发时间，因为他们参加社交活动的机会相较于年轻人来说更少，故此处用比较级，修饰可数名词复数用fewer“更少”。故填fewer。</w:t>
      </w:r>
    </w:p>
    <w:p w14:paraId="102B4728">
      <w:pPr>
        <w:spacing w:line="360" w:lineRule="auto"/>
        <w:jc w:val="left"/>
        <w:textAlignment w:val="center"/>
        <w:rPr>
          <w:color w:val="000000"/>
        </w:rPr>
      </w:pPr>
      <w:r>
        <w:rPr>
          <w:color w:val="000000"/>
        </w:rPr>
        <w:t>【60题详解】</w:t>
      </w:r>
    </w:p>
    <w:p w14:paraId="77FCC895">
      <w:pPr>
        <w:spacing w:line="360" w:lineRule="auto"/>
        <w:jc w:val="left"/>
        <w:textAlignment w:val="center"/>
        <w:rPr>
          <w:color w:val="000000"/>
        </w:rPr>
      </w:pPr>
      <w:r>
        <w:rPr>
          <w:color w:val="000000"/>
        </w:rPr>
        <w:t>句意：使用手机时要小心，否则很容易上当！根据“Be careful when using your phones...you will be easily fooled”可知此处是结构“祈使句+or+陈述句”，表示“用手机时要小心，否则很容易被欺骗”。故填or。</w:t>
      </w:r>
    </w:p>
    <w:p w14:paraId="451F683F">
      <w:pPr>
        <w:spacing w:line="360" w:lineRule="auto"/>
        <w:jc w:val="left"/>
        <w:textAlignment w:val="center"/>
        <w:rPr>
          <w:color w:val="000000"/>
        </w:rPr>
      </w:pPr>
      <w:r>
        <w:rPr>
          <w:color w:val="000000"/>
        </w:rPr>
        <w:t>【61题详解】</w:t>
      </w:r>
    </w:p>
    <w:p w14:paraId="3BE719BF">
      <w:pPr>
        <w:spacing w:line="360" w:lineRule="auto"/>
        <w:jc w:val="left"/>
        <w:textAlignment w:val="center"/>
        <w:rPr>
          <w:color w:val="000000"/>
        </w:rPr>
      </w:pPr>
      <w:r>
        <w:rPr>
          <w:color w:val="000000"/>
        </w:rPr>
        <w:t>句意：对于年轻人来说，他们应该经常拜访老年人，并帮助他们更多地了解网络安全，以便他们能够保护自己。根据“help them learn more about online safety so that they can...themselves”可知让老人了解网络安全，这样老人能保护自己，protect“保护”，情态动词can后加动词原形。故填protect。</w:t>
      </w:r>
    </w:p>
    <w:p w14:paraId="5891BEF3">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Ⅸ</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3D2386C0">
      <w:pPr>
        <w:spacing w:line="360" w:lineRule="auto"/>
        <w:jc w:val="left"/>
        <w:textAlignment w:val="center"/>
        <w:rPr>
          <w:color w:val="000000"/>
        </w:rPr>
      </w:pPr>
      <w:r>
        <w:rPr>
          <w:color w:val="000000"/>
        </w:rPr>
        <w:t xml:space="preserve">62. </w:t>
      </w:r>
    </w:p>
    <w:p w14:paraId="667E9F91">
      <w:pPr>
        <w:spacing w:line="360" w:lineRule="auto"/>
        <w:jc w:val="left"/>
        <w:textAlignment w:val="center"/>
        <w:rPr>
          <w:color w:val="000000"/>
        </w:rPr>
      </w:pPr>
      <w:r>
        <w:rPr>
          <w:color w:val="000000"/>
        </w:rPr>
        <w:drawing>
          <wp:inline distT="0" distB="0" distL="114300" distR="114300">
            <wp:extent cx="2038350" cy="1743075"/>
            <wp:effectExtent l="0" t="0" r="0" b="0"/>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2038350" cy="1743075"/>
                    </a:xfrm>
                    <a:prstGeom prst="rect">
                      <a:avLst/>
                    </a:prstGeom>
                  </pic:spPr>
                </pic:pic>
              </a:graphicData>
            </a:graphic>
          </wp:inline>
        </w:drawing>
      </w:r>
    </w:p>
    <w:p w14:paraId="5A207411">
      <w:pPr>
        <w:spacing w:line="360" w:lineRule="auto"/>
        <w:ind w:firstLine="420"/>
        <w:jc w:val="left"/>
        <w:textAlignment w:val="center"/>
        <w:rPr>
          <w:rFonts w:ascii="宋体" w:hAnsi="宋体" w:eastAsia="宋体" w:cs="宋体"/>
          <w:color w:val="000000"/>
        </w:rPr>
      </w:pPr>
      <w:r>
        <w:rPr>
          <w:rFonts w:ascii="宋体" w:hAnsi="宋体" w:eastAsia="宋体" w:cs="宋体"/>
          <w:color w:val="000000"/>
        </w:rPr>
        <w:t>科学研究发现，快乐可让我们身体更健康、思维更敏捷、心态更阳光。独乐乐不如众乐乐。某英语网站以“传递快乐”为主题发起故事分享活动，请讲述生活中你通过传递快乐（直接或间接的），感染他人的小故事。</w:t>
      </w:r>
    </w:p>
    <w:p w14:paraId="3F54A960">
      <w:pPr>
        <w:spacing w:line="360" w:lineRule="auto"/>
        <w:jc w:val="left"/>
        <w:textAlignment w:val="center"/>
        <w:rPr>
          <w:rFonts w:ascii="宋体" w:hAnsi="宋体" w:eastAsia="宋体" w:cs="宋体"/>
          <w:color w:val="000000"/>
        </w:rPr>
      </w:pPr>
      <w:r>
        <w:rPr>
          <w:rFonts w:ascii="宋体" w:hAnsi="宋体" w:eastAsia="宋体" w:cs="宋体"/>
          <w:color w:val="000000"/>
        </w:rPr>
        <w:t>要求：</w:t>
      </w:r>
    </w:p>
    <w:p w14:paraId="1D4BBE07">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1. 80-120</w:t>
      </w:r>
      <w:r>
        <w:rPr>
          <w:rFonts w:ascii="宋体" w:hAnsi="宋体" w:eastAsia="宋体" w:cs="宋体"/>
          <w:color w:val="000000"/>
        </w:rPr>
        <w:t>词；</w:t>
      </w:r>
    </w:p>
    <w:p w14:paraId="64E65EA2">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2. </w:t>
      </w:r>
      <w:r>
        <w:rPr>
          <w:rFonts w:ascii="宋体" w:hAnsi="宋体" w:eastAsia="宋体" w:cs="宋体"/>
          <w:color w:val="000000"/>
        </w:rPr>
        <w:t>文中不能出现自己的姓名和所在学校的名称。</w:t>
      </w:r>
    </w:p>
    <w:p w14:paraId="167D3237">
      <w:pPr>
        <w:spacing w:line="360" w:lineRule="auto"/>
        <w:jc w:val="left"/>
        <w:textAlignment w:val="center"/>
        <w:rPr>
          <w:rFonts w:ascii="宋体" w:hAnsi="宋体" w:eastAsia="宋体" w:cs="宋体"/>
          <w:color w:val="000000"/>
        </w:rPr>
      </w:pPr>
      <w:r>
        <w:rPr>
          <w:rFonts w:ascii="宋体" w:hAnsi="宋体" w:eastAsia="宋体" w:cs="宋体"/>
          <w:color w:val="000000"/>
        </w:rPr>
        <w:t>参考信息：</w:t>
      </w:r>
    </w:p>
    <w:p w14:paraId="7D546EB0">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1. </w:t>
      </w:r>
      <w:r>
        <w:rPr>
          <w:rFonts w:ascii="宋体" w:hAnsi="宋体" w:eastAsia="宋体" w:cs="宋体"/>
          <w:color w:val="000000"/>
        </w:rPr>
        <w:t>起因，经过；</w:t>
      </w:r>
    </w:p>
    <w:p w14:paraId="2038A4DC">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2. </w:t>
      </w:r>
      <w:r>
        <w:rPr>
          <w:rFonts w:ascii="宋体" w:hAnsi="宋体" w:eastAsia="宋体" w:cs="宋体"/>
          <w:color w:val="000000"/>
        </w:rPr>
        <w:t>结果，感悟；</w:t>
      </w:r>
    </w:p>
    <w:p w14:paraId="2BAD9222">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3. </w:t>
      </w:r>
      <w:r>
        <w:rPr>
          <w:rFonts w:ascii="宋体" w:hAnsi="宋体" w:eastAsia="宋体" w:cs="宋体"/>
          <w:color w:val="000000"/>
        </w:rPr>
        <w:t>……</w:t>
      </w:r>
    </w:p>
    <w:p w14:paraId="43447D8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0303F99">
      <w:pPr>
        <w:spacing w:line="360" w:lineRule="auto"/>
        <w:textAlignment w:val="center"/>
        <w:rPr>
          <w:rFonts w:ascii="宋体" w:hAnsi="宋体" w:eastAsia="宋体" w:cs="宋体"/>
          <w:color w:val="000000"/>
        </w:rPr>
      </w:pPr>
      <w:r>
        <w:rPr>
          <w:color w:val="2E75B6"/>
        </w:rPr>
        <w:t>【答案】</w:t>
      </w:r>
      <w:r>
        <w:rPr>
          <w:rFonts w:ascii="宋体" w:hAnsi="宋体" w:eastAsia="宋体" w:cs="宋体"/>
          <w:color w:val="000000"/>
        </w:rPr>
        <w:t>例文</w:t>
      </w:r>
    </w:p>
    <w:p w14:paraId="586C2230">
      <w:pPr>
        <w:spacing w:line="360" w:lineRule="auto"/>
        <w:jc w:val="left"/>
        <w:textAlignment w:val="center"/>
        <w:rPr>
          <w:rFonts w:ascii="Times New Roman" w:hAnsi="Times New Roman" w:eastAsia="Times New Roman" w:cs="Times New Roman"/>
          <w:color w:val="000000"/>
        </w:rPr>
      </w:pPr>
      <w:r>
        <w:rPr>
          <w:color w:val="000000"/>
        </w:rPr>
        <w:t xml:space="preserve">    </w:t>
      </w:r>
      <w:r>
        <w:rPr>
          <w:rFonts w:ascii="Times New Roman" w:hAnsi="Times New Roman" w:eastAsia="Times New Roman" w:cs="Times New Roman"/>
          <w:color w:val="000000"/>
        </w:rPr>
        <w:t>A study shows that happiness can make people healthier in mind and mental. Our positive mood has an influence on others. I want to share my experience with you.</w:t>
      </w:r>
    </w:p>
    <w:p w14:paraId="64D9F55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I have a good friend and her name is Lucy. She was so short that other classmates always laughed at her. She was very upset. At that time I always told her some funny stories to cheer her up. And to become tall and strong, I also taught her to keep a healthy diet and do some exercise. Little by little, she became confident.</w:t>
      </w:r>
    </w:p>
    <w:p w14:paraId="6C2926A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From this experience, I learn that happiness is important and it can bring us a lot like a more sunny mindset.</w:t>
      </w:r>
    </w:p>
    <w:p w14:paraId="657E5F64">
      <w:pPr>
        <w:spacing w:line="360" w:lineRule="auto"/>
        <w:textAlignment w:val="center"/>
        <w:rPr>
          <w:color w:val="000000"/>
        </w:rPr>
      </w:pPr>
      <w:r>
        <w:rPr>
          <w:color w:val="2E75B6"/>
        </w:rPr>
        <w:t>【解析】</w:t>
      </w:r>
    </w:p>
    <w:p w14:paraId="15170A5E">
      <w:pPr>
        <w:spacing w:line="360" w:lineRule="auto"/>
        <w:jc w:val="left"/>
        <w:textAlignment w:val="center"/>
        <w:rPr>
          <w:color w:val="000000"/>
        </w:rPr>
      </w:pPr>
      <w:r>
        <w:rPr>
          <w:color w:val="000000"/>
        </w:rPr>
        <w:t>【详解】1.题干解读：本文是一篇材料作文。以“传递快乐”为题写一篇短文。</w:t>
      </w:r>
    </w:p>
    <w:p w14:paraId="0AB03983">
      <w:pPr>
        <w:spacing w:line="360" w:lineRule="auto"/>
        <w:jc w:val="left"/>
        <w:textAlignment w:val="center"/>
      </w:pPr>
      <w:r>
        <w:rPr>
          <w:color w:val="000000"/>
        </w:rPr>
        <w:t>2.写作指导：本文主要采用第三人称和第一人称，时态以一般现在时和一般过去时为主。分为三段式：第一段引出主题；第二段讲述自己传递快乐的经历；最后表达自己从这次经历的感悟。写作时保持主谓一致性，做到无语法和标点错误。</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590B83">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508508">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29D03F">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2E1DD0">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2F9D52">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33DB56">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C3A163E"/>
    <w:rsid w:val="33C24430"/>
    <w:rsid w:val="38274566"/>
    <w:rsid w:val="6D301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1.xml"/><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20</Pages>
  <Words>9692</Words>
  <Characters>25464</Characters>
  <Lines>0</Lines>
  <Paragraphs>0</Paragraphs>
  <TotalTime>0</TotalTime>
  <ScaleCrop>false</ScaleCrop>
  <LinksUpToDate>false</LinksUpToDate>
  <CharactersWithSpaces>29669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2022-06-16T05:56:00Z</dcterms:created>
  <dc:creator>学科网试题生产平台</dc:creator>
  <dc:description>3001165957881856</dc:description>
  <cp:lastModifiedBy>上帝掷骰子吗</cp:lastModifiedBy>
  <dcterms:modified xsi:type="dcterms:W3CDTF">2024-07-19T11:47:30Z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73465691B2A8445C9870C190292D9EC9</vt:lpwstr>
  </property>
</Properties>
</file>