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B755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10566400</wp:posOffset>
            </wp:positionV>
            <wp:extent cx="444500" cy="4064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44500" cy="406400"/>
                    </a:xfrm>
                    <a:prstGeom prst="rect">
                      <a:avLst/>
                    </a:prstGeom>
                  </pic:spPr>
                </pic:pic>
              </a:graphicData>
            </a:graphic>
          </wp:anchor>
        </w:drawing>
      </w:r>
      <w:r>
        <w:rPr>
          <w:rFonts w:ascii="宋体" w:hAnsi="宋体" w:eastAsia="宋体" w:cs="宋体"/>
          <w:b/>
          <w:color w:val="auto"/>
          <w:sz w:val="32"/>
        </w:rPr>
        <w:t>随州市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年初中毕业升学考试</w:t>
      </w:r>
    </w:p>
    <w:p w14:paraId="3C7545A7">
      <w:pPr>
        <w:spacing w:line="360" w:lineRule="auto"/>
        <w:jc w:val="center"/>
      </w:pPr>
      <w:r>
        <w:rPr>
          <w:rFonts w:ascii="宋体" w:hAnsi="宋体" w:eastAsia="宋体" w:cs="宋体"/>
          <w:b/>
          <w:color w:val="auto"/>
          <w:sz w:val="32"/>
        </w:rPr>
        <w:t>英语试题</w:t>
      </w:r>
    </w:p>
    <w:p w14:paraId="46D9D4BE">
      <w:pPr>
        <w:spacing w:line="360" w:lineRule="auto"/>
        <w:jc w:val="center"/>
      </w:pPr>
      <w:r>
        <w:rPr>
          <w:rFonts w:ascii="宋体" w:hAnsi="宋体" w:eastAsia="宋体" w:cs="宋体"/>
          <w:b/>
          <w:color w:val="auto"/>
          <w:sz w:val="24"/>
        </w:rPr>
        <w:t>本试卷分听力和笔试两部分。满分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3BA5489">
      <w:pPr>
        <w:spacing w:line="360" w:lineRule="auto"/>
        <w:jc w:val="both"/>
      </w:pPr>
      <w:r>
        <w:rPr>
          <w:rFonts w:ascii="宋体" w:hAnsi="宋体" w:eastAsia="宋体" w:cs="宋体"/>
          <w:b/>
          <w:color w:val="auto"/>
          <w:sz w:val="24"/>
        </w:rPr>
        <w:t>注意事项：</w:t>
      </w:r>
    </w:p>
    <w:p w14:paraId="76E8F62C">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答题前，考生务必将自己的姓名、准考证号填写在答题卡和试卷上。</w:t>
      </w:r>
    </w:p>
    <w:p w14:paraId="6D26206D">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铅笔把答题卡上对应题目的答案标号涂黑，如需改动，用橡皮擦干净后，再选涂其他答案标号，答在试卷上无效。</w:t>
      </w:r>
    </w:p>
    <w:p w14:paraId="009CE6DA">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黑色签字笔直接答在答题卡上，答在试卷上无效。</w:t>
      </w:r>
    </w:p>
    <w:p w14:paraId="7DC9EBE8">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考试结束，监考人员将试卷与答题卡一并收回。</w:t>
      </w:r>
    </w:p>
    <w:p w14:paraId="28C2EA6C">
      <w:pPr>
        <w:spacing w:line="360" w:lineRule="auto"/>
        <w:jc w:val="center"/>
      </w:pPr>
    </w:p>
    <w:p w14:paraId="29A9D79B">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19867CAB">
      <w:pPr>
        <w:spacing w:line="360" w:lineRule="auto"/>
        <w:jc w:val="both"/>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694CA6D">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0E4E4BE">
      <w:pPr>
        <w:spacing w:line="360" w:lineRule="auto"/>
        <w:jc w:val="both"/>
      </w:pPr>
      <w:r>
        <w:rPr>
          <w:rFonts w:ascii="宋体" w:hAnsi="宋体" w:eastAsia="宋体" w:cs="宋体"/>
          <w:b/>
          <w:color w:val="auto"/>
          <w:sz w:val="24"/>
        </w:rPr>
        <w:t>听下面五段小对话和对话后的问题，从每小题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3AA53442">
      <w:pPr>
        <w:spacing w:line="360" w:lineRule="auto"/>
        <w:jc w:val="both"/>
      </w:pPr>
      <w:r>
        <w:rPr>
          <w:rFonts w:ascii="Times New Roman" w:hAnsi="Times New Roman" w:eastAsia="Times New Roman" w:cs="Times New Roman"/>
          <w:color w:val="auto"/>
          <w:sz w:val="21"/>
        </w:rPr>
        <w:t>1. A. Rainy.    B. Windy.    C. Sunny.</w:t>
      </w:r>
    </w:p>
    <w:p w14:paraId="08BD5769">
      <w:pPr>
        <w:spacing w:line="360" w:lineRule="auto"/>
        <w:jc w:val="both"/>
      </w:pPr>
      <w:r>
        <w:rPr>
          <w:rFonts w:ascii="Times New Roman" w:hAnsi="Times New Roman" w:eastAsia="Times New Roman" w:cs="Times New Roman"/>
          <w:color w:val="auto"/>
          <w:sz w:val="21"/>
        </w:rPr>
        <w:t>2. A. P. E.    B. Music.    C. History.</w:t>
      </w:r>
    </w:p>
    <w:p w14:paraId="4916EA59">
      <w:pPr>
        <w:spacing w:line="360" w:lineRule="auto"/>
        <w:jc w:val="both"/>
      </w:pPr>
      <w:r>
        <w:rPr>
          <w:rFonts w:ascii="Times New Roman" w:hAnsi="Times New Roman" w:eastAsia="Times New Roman" w:cs="Times New Roman"/>
          <w:color w:val="auto"/>
          <w:sz w:val="21"/>
        </w:rPr>
        <w:t>3. A. In a restaurant.    B. In a post office.    C. In a bank.</w:t>
      </w:r>
    </w:p>
    <w:p w14:paraId="17A263F8">
      <w:pPr>
        <w:spacing w:line="360" w:lineRule="auto"/>
        <w:jc w:val="both"/>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Bread.    B. Ice-cream.    C. Apples.</w:t>
      </w:r>
    </w:p>
    <w:p w14:paraId="66D55563">
      <w:pPr>
        <w:spacing w:line="360" w:lineRule="auto"/>
        <w:jc w:val="both"/>
      </w:pPr>
      <w:r>
        <w:rPr>
          <w:rFonts w:ascii="Times New Roman" w:hAnsi="Times New Roman" w:eastAsia="Times New Roman" w:cs="Times New Roman"/>
          <w:color w:val="auto"/>
          <w:sz w:val="21"/>
        </w:rPr>
        <w:t>5. A. $5.    B. $8.    C. $10.</w:t>
      </w:r>
    </w:p>
    <w:p w14:paraId="554965B5">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786FF16">
      <w:pPr>
        <w:spacing w:line="360" w:lineRule="auto"/>
        <w:jc w:val="both"/>
      </w:pPr>
      <w:r>
        <w:rPr>
          <w:rFonts w:ascii="宋体" w:hAnsi="宋体" w:eastAsia="宋体" w:cs="宋体"/>
          <w:b/>
          <w:color w:val="auto"/>
          <w:sz w:val="24"/>
        </w:rPr>
        <w:t>听下面四段长对话和一段独白，每段长对话或独白后有几个小题，从每小题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三个选项中选出最佳选项。每段对话或独白读两遍。</w:t>
      </w:r>
    </w:p>
    <w:p w14:paraId="06043CF1">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0E1ECAB9">
      <w:pPr>
        <w:spacing w:line="360" w:lineRule="auto"/>
        <w:jc w:val="both"/>
      </w:pPr>
      <w:r>
        <w:rPr>
          <w:rFonts w:ascii="Times New Roman" w:hAnsi="Times New Roman" w:eastAsia="Times New Roman" w:cs="Times New Roman"/>
          <w:color w:val="auto"/>
          <w:sz w:val="21"/>
        </w:rPr>
        <w:t>6. What is the boy doing?</w:t>
      </w:r>
    </w:p>
    <w:p w14:paraId="1397B1A5">
      <w:pPr>
        <w:spacing w:line="360" w:lineRule="auto"/>
        <w:jc w:val="both"/>
      </w:pPr>
      <w:r>
        <w:rPr>
          <w:rFonts w:ascii="Times New Roman" w:hAnsi="Times New Roman" w:eastAsia="Times New Roman" w:cs="Times New Roman"/>
          <w:color w:val="auto"/>
          <w:sz w:val="21"/>
        </w:rPr>
        <w:t>A. Reading storybooks.    B. Studying for an exam    C. Helping with the girl’s homework</w:t>
      </w:r>
    </w:p>
    <w:p w14:paraId="79FA0D41">
      <w:pPr>
        <w:spacing w:line="360" w:lineRule="auto"/>
        <w:jc w:val="both"/>
      </w:pPr>
      <w:r>
        <w:rPr>
          <w:rFonts w:ascii="Times New Roman" w:hAnsi="Times New Roman" w:eastAsia="Times New Roman" w:cs="Times New Roman"/>
          <w:color w:val="auto"/>
          <w:sz w:val="21"/>
        </w:rPr>
        <w:t>7. How will the speakers go to the art museum?</w:t>
      </w:r>
    </w:p>
    <w:p w14:paraId="28EC726A">
      <w:pPr>
        <w:spacing w:line="360" w:lineRule="auto"/>
        <w:jc w:val="both"/>
      </w:pPr>
      <w:r>
        <w:rPr>
          <w:rFonts w:ascii="Times New Roman" w:hAnsi="Times New Roman" w:eastAsia="Times New Roman" w:cs="Times New Roman"/>
          <w:color w:val="auto"/>
          <w:sz w:val="21"/>
        </w:rPr>
        <w:t>A. By bus.    B. By subway.    C. By bike.</w:t>
      </w:r>
    </w:p>
    <w:p w14:paraId="03DD2258">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8—9</w:t>
      </w:r>
      <w:r>
        <w:rPr>
          <w:rFonts w:ascii="宋体" w:hAnsi="宋体" w:eastAsia="宋体" w:cs="宋体"/>
          <w:color w:val="auto"/>
          <w:sz w:val="21"/>
        </w:rPr>
        <w:t>小题。</w:t>
      </w:r>
    </w:p>
    <w:p w14:paraId="2E751F9F">
      <w:pPr>
        <w:spacing w:line="360" w:lineRule="auto"/>
        <w:jc w:val="both"/>
      </w:pPr>
      <w:r>
        <w:rPr>
          <w:rFonts w:ascii="Times New Roman" w:hAnsi="Times New Roman" w:eastAsia="Times New Roman" w:cs="Times New Roman"/>
          <w:color w:val="auto"/>
          <w:sz w:val="21"/>
        </w:rPr>
        <w:t>8. What does the man suggest the woman try?</w:t>
      </w:r>
    </w:p>
    <w:p w14:paraId="2697AE09">
      <w:pPr>
        <w:spacing w:line="360"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Gongbao</w:t>
      </w:r>
      <w:r>
        <w:rPr>
          <w:rFonts w:ascii="Times New Roman" w:hAnsi="Times New Roman" w:eastAsia="Times New Roman" w:cs="Times New Roman"/>
          <w:color w:val="auto"/>
          <w:sz w:val="21"/>
        </w:rPr>
        <w:t xml:space="preserve"> chicken.    B. Fruit salad.    C. Beijing Duck</w:t>
      </w:r>
    </w:p>
    <w:p w14:paraId="44B03446">
      <w:pPr>
        <w:spacing w:line="360" w:lineRule="auto"/>
        <w:jc w:val="both"/>
      </w:pPr>
      <w:r>
        <w:rPr>
          <w:rFonts w:ascii="Times New Roman" w:hAnsi="Times New Roman" w:eastAsia="Times New Roman" w:cs="Times New Roman"/>
          <w:color w:val="auto"/>
          <w:sz w:val="21"/>
        </w:rPr>
        <w:t>9. When does the woman want the food to be ready?</w:t>
      </w:r>
    </w:p>
    <w:p w14:paraId="122179A5">
      <w:pPr>
        <w:spacing w:line="360" w:lineRule="auto"/>
        <w:jc w:val="both"/>
      </w:pPr>
      <w:r>
        <w:rPr>
          <w:rFonts w:ascii="Times New Roman" w:hAnsi="Times New Roman" w:eastAsia="Times New Roman" w:cs="Times New Roman"/>
          <w:color w:val="auto"/>
          <w:sz w:val="21"/>
        </w:rPr>
        <w:t>A. At 12:10.    B. At 12:20.    C. At 12:30.</w:t>
      </w:r>
    </w:p>
    <w:p w14:paraId="7E7FAD53">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10—12</w:t>
      </w:r>
      <w:r>
        <w:rPr>
          <w:rFonts w:ascii="宋体" w:hAnsi="宋体" w:eastAsia="宋体" w:cs="宋体"/>
          <w:color w:val="auto"/>
          <w:sz w:val="21"/>
        </w:rPr>
        <w:t>小题。</w:t>
      </w:r>
    </w:p>
    <w:p w14:paraId="6B6197AA">
      <w:pPr>
        <w:spacing w:line="360" w:lineRule="auto"/>
        <w:jc w:val="both"/>
      </w:pPr>
      <w:r>
        <w:rPr>
          <w:rFonts w:ascii="Times New Roman" w:hAnsi="Times New Roman" w:eastAsia="Times New Roman" w:cs="Times New Roman"/>
          <w:color w:val="auto"/>
          <w:sz w:val="21"/>
        </w:rPr>
        <w:t>10. Where is Jane going to work?</w:t>
      </w:r>
    </w:p>
    <w:p w14:paraId="26BBDE76">
      <w:pPr>
        <w:spacing w:line="360" w:lineRule="auto"/>
        <w:jc w:val="both"/>
      </w:pPr>
      <w:r>
        <w:rPr>
          <w:rFonts w:ascii="Times New Roman" w:hAnsi="Times New Roman" w:eastAsia="Times New Roman" w:cs="Times New Roman"/>
          <w:color w:val="auto"/>
          <w:sz w:val="21"/>
        </w:rPr>
        <w:t>A. In a supermarket.    B. In a school.    C. In a clothes shop.</w:t>
      </w:r>
    </w:p>
    <w:p w14:paraId="20318F5C">
      <w:pPr>
        <w:spacing w:line="360" w:lineRule="auto"/>
        <w:jc w:val="both"/>
      </w:pPr>
      <w:r>
        <w:rPr>
          <w:rFonts w:ascii="Times New Roman" w:hAnsi="Times New Roman" w:eastAsia="Times New Roman" w:cs="Times New Roman"/>
          <w:color w:val="auto"/>
          <w:sz w:val="21"/>
        </w:rPr>
        <w:t>11. What size dress does Jane wear?</w:t>
      </w:r>
    </w:p>
    <w:p w14:paraId="220D4CC0">
      <w:pPr>
        <w:spacing w:line="360" w:lineRule="auto"/>
        <w:jc w:val="both"/>
      </w:pPr>
      <w:r>
        <w:rPr>
          <w:rFonts w:ascii="Times New Roman" w:hAnsi="Times New Roman" w:eastAsia="Times New Roman" w:cs="Times New Roman"/>
          <w:color w:val="auto"/>
          <w:sz w:val="21"/>
        </w:rPr>
        <w:t>A. Size S.    B. Size M.    C. Size L.</w:t>
      </w:r>
    </w:p>
    <w:p w14:paraId="0DA630AA">
      <w:pPr>
        <w:spacing w:line="360" w:lineRule="auto"/>
        <w:jc w:val="both"/>
      </w:pPr>
      <w:r>
        <w:rPr>
          <w:rFonts w:ascii="Times New Roman" w:hAnsi="Times New Roman" w:eastAsia="Times New Roman" w:cs="Times New Roman"/>
          <w:color w:val="auto"/>
          <w:sz w:val="21"/>
        </w:rPr>
        <w:t>12. What does the man buy for Jane at last?</w:t>
      </w:r>
    </w:p>
    <w:p w14:paraId="14F70296">
      <w:pPr>
        <w:spacing w:line="360" w:lineRule="auto"/>
        <w:jc w:val="both"/>
      </w:pPr>
      <w:r>
        <w:rPr>
          <w:rFonts w:ascii="Times New Roman" w:hAnsi="Times New Roman" w:eastAsia="Times New Roman" w:cs="Times New Roman"/>
          <w:color w:val="auto"/>
          <w:sz w:val="21"/>
        </w:rPr>
        <w:t>A. A dress.    B. A hat.    C. A handbag.</w:t>
      </w:r>
    </w:p>
    <w:p w14:paraId="15DF02A6">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2E969646">
      <w:pPr>
        <w:spacing w:line="360" w:lineRule="auto"/>
        <w:jc w:val="both"/>
      </w:pPr>
      <w:r>
        <w:rPr>
          <w:rFonts w:ascii="Times New Roman" w:hAnsi="Times New Roman" w:eastAsia="Times New Roman" w:cs="Times New Roman"/>
          <w:color w:val="auto"/>
          <w:sz w:val="21"/>
        </w:rPr>
        <w:t>13. What did they do last Friday?</w:t>
      </w:r>
    </w:p>
    <w:p w14:paraId="435D6754">
      <w:pPr>
        <w:spacing w:line="360" w:lineRule="auto"/>
        <w:jc w:val="both"/>
      </w:pPr>
      <w:r>
        <w:rPr>
          <w:rFonts w:ascii="Times New Roman" w:hAnsi="Times New Roman" w:eastAsia="Times New Roman" w:cs="Times New Roman"/>
          <w:color w:val="auto"/>
          <w:sz w:val="21"/>
        </w:rPr>
        <w:t>A. They climbed the mountains.</w:t>
      </w:r>
    </w:p>
    <w:p w14:paraId="0290170A">
      <w:pPr>
        <w:spacing w:line="360" w:lineRule="auto"/>
        <w:jc w:val="both"/>
      </w:pPr>
      <w:r>
        <w:rPr>
          <w:rFonts w:ascii="Times New Roman" w:hAnsi="Times New Roman" w:eastAsia="Times New Roman" w:cs="Times New Roman"/>
          <w:color w:val="auto"/>
          <w:sz w:val="21"/>
        </w:rPr>
        <w:t>B. They played tennis.</w:t>
      </w:r>
    </w:p>
    <w:p w14:paraId="5ACA6D02">
      <w:pPr>
        <w:spacing w:line="360" w:lineRule="auto"/>
        <w:jc w:val="both"/>
      </w:pPr>
      <w:r>
        <w:rPr>
          <w:rFonts w:ascii="Times New Roman" w:hAnsi="Times New Roman" w:eastAsia="Times New Roman" w:cs="Times New Roman"/>
          <w:color w:val="auto"/>
          <w:sz w:val="21"/>
        </w:rPr>
        <w:t>C. They visited the science museum.</w:t>
      </w:r>
    </w:p>
    <w:p w14:paraId="367E626B">
      <w:pPr>
        <w:spacing w:line="360" w:lineRule="auto"/>
        <w:jc w:val="both"/>
      </w:pPr>
      <w:r>
        <w:rPr>
          <w:rFonts w:ascii="Times New Roman" w:hAnsi="Times New Roman" w:eastAsia="Times New Roman" w:cs="Times New Roman"/>
          <w:color w:val="auto"/>
          <w:sz w:val="21"/>
        </w:rPr>
        <w:t>14. What’s wrong with the man?</w:t>
      </w:r>
    </w:p>
    <w:p w14:paraId="109FE5ED">
      <w:pPr>
        <w:spacing w:line="360" w:lineRule="auto"/>
        <w:jc w:val="both"/>
      </w:pPr>
      <w:r>
        <w:rPr>
          <w:rFonts w:ascii="Times New Roman" w:hAnsi="Times New Roman" w:eastAsia="Times New Roman" w:cs="Times New Roman"/>
          <w:color w:val="auto"/>
          <w:sz w:val="21"/>
        </w:rPr>
        <w:t>A. His leg hurts.    B. His arm hurts.    C. His foot hurts.</w:t>
      </w:r>
    </w:p>
    <w:p w14:paraId="3B37D267">
      <w:pPr>
        <w:spacing w:line="360" w:lineRule="auto"/>
        <w:jc w:val="both"/>
      </w:pPr>
      <w:r>
        <w:rPr>
          <w:rFonts w:ascii="Times New Roman" w:hAnsi="Times New Roman" w:eastAsia="Times New Roman" w:cs="Times New Roman"/>
          <w:color w:val="auto"/>
          <w:sz w:val="21"/>
        </w:rPr>
        <w:t>15. What does the man think of the science museum?</w:t>
      </w:r>
    </w:p>
    <w:p w14:paraId="7C0E14DA">
      <w:pPr>
        <w:spacing w:line="360" w:lineRule="auto"/>
        <w:jc w:val="both"/>
      </w:pPr>
      <w:r>
        <w:rPr>
          <w:rFonts w:ascii="Times New Roman" w:hAnsi="Times New Roman" w:eastAsia="Times New Roman" w:cs="Times New Roman"/>
          <w:color w:val="auto"/>
          <w:sz w:val="21"/>
        </w:rPr>
        <w:t>A. It’s serious.    B. It’s interesting.    C. It’s boring.</w:t>
      </w:r>
    </w:p>
    <w:p w14:paraId="6EA0B2DE">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16—20</w:t>
      </w:r>
      <w:r>
        <w:rPr>
          <w:rFonts w:ascii="宋体" w:hAnsi="宋体" w:eastAsia="宋体" w:cs="宋体"/>
          <w:color w:val="auto"/>
          <w:sz w:val="21"/>
        </w:rPr>
        <w:t>小题。</w:t>
      </w:r>
    </w:p>
    <w:p w14:paraId="2B10C1A7">
      <w:pPr>
        <w:spacing w:line="360" w:lineRule="auto"/>
        <w:jc w:val="both"/>
      </w:pPr>
      <w:r>
        <w:rPr>
          <w:rFonts w:ascii="Times New Roman" w:hAnsi="Times New Roman" w:eastAsia="Times New Roman" w:cs="Times New Roman"/>
          <w:color w:val="auto"/>
          <w:sz w:val="21"/>
        </w:rPr>
        <w:t>16. How did the writer’s grandparents feel when they saw him?</w:t>
      </w:r>
    </w:p>
    <w:p w14:paraId="0AE95D2E">
      <w:pPr>
        <w:spacing w:line="360" w:lineRule="auto"/>
        <w:jc w:val="both"/>
      </w:pPr>
      <w:r>
        <w:rPr>
          <w:rFonts w:ascii="Times New Roman" w:hAnsi="Times New Roman" w:eastAsia="Times New Roman" w:cs="Times New Roman"/>
          <w:color w:val="auto"/>
          <w:sz w:val="21"/>
        </w:rPr>
        <w:t>A. Happy.    B. Upset.    C. Worried.</w:t>
      </w:r>
    </w:p>
    <w:p w14:paraId="28E60E8D">
      <w:pPr>
        <w:spacing w:line="360" w:lineRule="auto"/>
        <w:jc w:val="both"/>
      </w:pPr>
      <w:r>
        <w:rPr>
          <w:rFonts w:ascii="Times New Roman" w:hAnsi="Times New Roman" w:eastAsia="Times New Roman" w:cs="Times New Roman"/>
          <w:color w:val="auto"/>
          <w:sz w:val="21"/>
        </w:rPr>
        <w:t>17. The writer and his grandparents went shopping ________.</w:t>
      </w:r>
    </w:p>
    <w:p w14:paraId="446425CB">
      <w:pPr>
        <w:spacing w:line="360" w:lineRule="auto"/>
        <w:jc w:val="both"/>
      </w:pPr>
      <w:r>
        <w:rPr>
          <w:rFonts w:ascii="Times New Roman" w:hAnsi="Times New Roman" w:eastAsia="Times New Roman" w:cs="Times New Roman"/>
          <w:color w:val="auto"/>
          <w:sz w:val="21"/>
        </w:rPr>
        <w:t>A. in the morning    B. in the afternoon    C. at night</w:t>
      </w:r>
    </w:p>
    <w:p w14:paraId="06D56331">
      <w:pPr>
        <w:spacing w:line="360" w:lineRule="auto"/>
        <w:jc w:val="both"/>
      </w:pPr>
      <w:r>
        <w:rPr>
          <w:rFonts w:ascii="Times New Roman" w:hAnsi="Times New Roman" w:eastAsia="Times New Roman" w:cs="Times New Roman"/>
          <w:color w:val="auto"/>
          <w:sz w:val="21"/>
        </w:rPr>
        <w:t>18. Where is the nursing home?</w:t>
      </w:r>
    </w:p>
    <w:p w14:paraId="7014C108">
      <w:pPr>
        <w:spacing w:line="360" w:lineRule="auto"/>
        <w:jc w:val="both"/>
      </w:pPr>
      <w:r>
        <w:rPr>
          <w:rFonts w:ascii="Times New Roman" w:hAnsi="Times New Roman" w:eastAsia="Times New Roman" w:cs="Times New Roman"/>
          <w:color w:val="auto"/>
          <w:sz w:val="21"/>
        </w:rPr>
        <w:t>A. Behind the writer’s high school.</w:t>
      </w:r>
    </w:p>
    <w:p w14:paraId="4AB44459">
      <w:pPr>
        <w:spacing w:line="360" w:lineRule="auto"/>
        <w:jc w:val="both"/>
      </w:pPr>
      <w:r>
        <w:rPr>
          <w:rFonts w:ascii="Times New Roman" w:hAnsi="Times New Roman" w:eastAsia="Times New Roman" w:cs="Times New Roman"/>
          <w:color w:val="auto"/>
          <w:sz w:val="21"/>
        </w:rPr>
        <w:t>B. In front of the writer’s home.</w:t>
      </w:r>
    </w:p>
    <w:p w14:paraId="6CE33E20">
      <w:pPr>
        <w:spacing w:line="360" w:lineRule="auto"/>
        <w:jc w:val="both"/>
      </w:pPr>
      <w:r>
        <w:rPr>
          <w:rFonts w:ascii="Times New Roman" w:hAnsi="Times New Roman" w:eastAsia="Times New Roman" w:cs="Times New Roman"/>
          <w:color w:val="auto"/>
          <w:sz w:val="21"/>
        </w:rPr>
        <w:t>C. Around the writer’s primary school.</w:t>
      </w:r>
    </w:p>
    <w:p w14:paraId="03862241">
      <w:pPr>
        <w:spacing w:line="360" w:lineRule="auto"/>
        <w:jc w:val="both"/>
      </w:pPr>
      <w:r>
        <w:rPr>
          <w:rFonts w:ascii="Times New Roman" w:hAnsi="Times New Roman" w:eastAsia="Times New Roman" w:cs="Times New Roman"/>
          <w:color w:val="auto"/>
          <w:sz w:val="21"/>
        </w:rPr>
        <w:t>19. Which of the following is TRUE about the writer?</w:t>
      </w:r>
    </w:p>
    <w:p w14:paraId="32AA0123">
      <w:pPr>
        <w:spacing w:line="360" w:lineRule="auto"/>
        <w:jc w:val="both"/>
      </w:pPr>
      <w:r>
        <w:rPr>
          <w:rFonts w:ascii="Times New Roman" w:hAnsi="Times New Roman" w:eastAsia="Times New Roman" w:cs="Times New Roman"/>
          <w:color w:val="auto"/>
          <w:sz w:val="21"/>
        </w:rPr>
        <w:t>A. He often visits the old people in the nursing home.</w:t>
      </w:r>
    </w:p>
    <w:p w14:paraId="53B30730">
      <w:pPr>
        <w:spacing w:line="360" w:lineRule="auto"/>
        <w:jc w:val="both"/>
      </w:pPr>
      <w:r>
        <w:rPr>
          <w:rFonts w:ascii="Times New Roman" w:hAnsi="Times New Roman" w:eastAsia="Times New Roman" w:cs="Times New Roman"/>
          <w:color w:val="auto"/>
          <w:sz w:val="21"/>
        </w:rPr>
        <w:t>B. The old people in the nursing home often sing songs to him.</w:t>
      </w:r>
    </w:p>
    <w:p w14:paraId="5AE32FCD">
      <w:pPr>
        <w:spacing w:line="360" w:lineRule="auto"/>
        <w:jc w:val="both"/>
      </w:pPr>
      <w:r>
        <w:rPr>
          <w:rFonts w:ascii="Times New Roman" w:hAnsi="Times New Roman" w:eastAsia="Times New Roman" w:cs="Times New Roman"/>
          <w:color w:val="auto"/>
          <w:sz w:val="21"/>
        </w:rPr>
        <w:t>C. He went to visit his grandparents with his parents last Saturday.</w:t>
      </w:r>
    </w:p>
    <w:p w14:paraId="6FB7EA3E">
      <w:pPr>
        <w:spacing w:line="360" w:lineRule="auto"/>
        <w:jc w:val="both"/>
      </w:pPr>
      <w:r>
        <w:rPr>
          <w:rFonts w:ascii="Times New Roman" w:hAnsi="Times New Roman" w:eastAsia="Times New Roman" w:cs="Times New Roman"/>
          <w:color w:val="auto"/>
          <w:sz w:val="21"/>
        </w:rPr>
        <w:t>20. What’s the main idea of the passage?</w:t>
      </w:r>
    </w:p>
    <w:p w14:paraId="02F4A897">
      <w:pPr>
        <w:spacing w:line="360" w:lineRule="auto"/>
        <w:jc w:val="both"/>
      </w:pPr>
      <w:r>
        <w:rPr>
          <w:rFonts w:ascii="Times New Roman" w:hAnsi="Times New Roman" w:eastAsia="Times New Roman" w:cs="Times New Roman"/>
          <w:color w:val="auto"/>
          <w:sz w:val="21"/>
        </w:rPr>
        <w:t>A. How to be a kind person.</w:t>
      </w:r>
    </w:p>
    <w:p w14:paraId="212F4863">
      <w:pPr>
        <w:spacing w:line="360" w:lineRule="auto"/>
        <w:jc w:val="both"/>
      </w:pPr>
      <w:r>
        <w:rPr>
          <w:rFonts w:ascii="Times New Roman" w:hAnsi="Times New Roman" w:eastAsia="Times New Roman" w:cs="Times New Roman"/>
          <w:color w:val="auto"/>
          <w:sz w:val="21"/>
        </w:rPr>
        <w:t>B. How to help other people.</w:t>
      </w:r>
    </w:p>
    <w:p w14:paraId="7922B2D4">
      <w:pPr>
        <w:spacing w:line="360" w:lineRule="auto"/>
        <w:jc w:val="both"/>
      </w:pPr>
      <w:r>
        <w:rPr>
          <w:rFonts w:ascii="Times New Roman" w:hAnsi="Times New Roman" w:eastAsia="Times New Roman" w:cs="Times New Roman"/>
          <w:color w:val="auto"/>
          <w:sz w:val="21"/>
        </w:rPr>
        <w:t>C. We should care for the old people around us.</w:t>
      </w:r>
    </w:p>
    <w:p w14:paraId="372E3697">
      <w:pPr>
        <w:spacing w:line="360" w:lineRule="auto"/>
        <w:jc w:val="both"/>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47DA31">
      <w:pPr>
        <w:spacing w:line="360" w:lineRule="auto"/>
        <w:jc w:val="both"/>
      </w:pPr>
      <w:r>
        <w:rPr>
          <w:rFonts w:ascii="宋体" w:hAnsi="宋体" w:eastAsia="宋体" w:cs="宋体"/>
          <w:b/>
          <w:color w:val="auto"/>
          <w:sz w:val="24"/>
        </w:rPr>
        <w:t>听短文填写表格，每空一词。短文读两遍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4"/>
        <w:gridCol w:w="8292"/>
      </w:tblGrid>
      <w:tr w14:paraId="3E93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0874C">
            <w:pPr>
              <w:spacing w:line="360" w:lineRule="auto"/>
              <w:jc w:val="center"/>
            </w:pPr>
            <w:r>
              <w:rPr>
                <w:rFonts w:ascii="Times New Roman" w:hAnsi="Times New Roman" w:eastAsia="Times New Roman" w:cs="Times New Roman"/>
                <w:b/>
                <w:color w:val="auto"/>
                <w:sz w:val="21"/>
              </w:rPr>
              <w:t>The Trip to a Tea Garden</w:t>
            </w:r>
          </w:p>
        </w:tc>
      </w:tr>
      <w:tr w14:paraId="4783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60EC5">
            <w:pPr>
              <w:spacing w:line="360" w:lineRule="auto"/>
              <w:jc w:val="both"/>
            </w:pPr>
            <w:r>
              <w:rPr>
                <w:rFonts w:ascii="Times New Roman" w:hAnsi="Times New Roman" w:eastAsia="Times New Roman" w:cs="Times New Roman"/>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E690B">
            <w:pPr>
              <w:spacing w:line="360" w:lineRule="auto"/>
              <w:jc w:val="both"/>
            </w:pPr>
            <w:r>
              <w:rPr>
                <w:rFonts w:ascii="Times New Roman" w:hAnsi="Times New Roman" w:eastAsia="Times New Roman" w:cs="Times New Roman"/>
                <w:color w:val="auto"/>
                <w:sz w:val="21"/>
              </w:rPr>
              <w:t xml:space="preserve">We’ll go on a trip to a tea garden this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w:t>
            </w:r>
          </w:p>
        </w:tc>
      </w:tr>
      <w:tr w14:paraId="2FFC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A497D">
            <w:pPr>
              <w:spacing w:line="360" w:lineRule="auto"/>
              <w:jc w:val="both"/>
            </w:pPr>
            <w:r>
              <w:rPr>
                <w:rFonts w:ascii="Times New Roman" w:hAnsi="Times New Roman" w:eastAsia="Times New Roman" w:cs="Times New Roman"/>
                <w:color w:val="auto"/>
                <w:sz w:val="21"/>
              </w:rPr>
              <w:t>Where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11477">
            <w:pPr>
              <w:spacing w:line="360" w:lineRule="auto"/>
              <w:jc w:val="both"/>
            </w:pPr>
            <w:r>
              <w:rPr>
                <w:rFonts w:ascii="Times New Roman" w:hAnsi="Times New Roman" w:eastAsia="Times New Roman" w:cs="Times New Roman"/>
                <w:color w:val="auto"/>
                <w:sz w:val="21"/>
              </w:rPr>
              <w:t xml:space="preserve">We’ll meet at the school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w:t>
            </w:r>
          </w:p>
        </w:tc>
      </w:tr>
      <w:tr w14:paraId="7BE6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9D0B1">
            <w:pPr>
              <w:spacing w:line="360" w:lineRule="auto"/>
              <w:jc w:val="both"/>
            </w:pPr>
            <w:r>
              <w:rPr>
                <w:rFonts w:ascii="Times New Roman" w:hAnsi="Times New Roman" w:eastAsia="Times New Roman" w:cs="Times New Roman"/>
                <w:color w:val="auto"/>
                <w:sz w:val="21"/>
              </w:rPr>
              <w:t>How many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6F639">
            <w:pPr>
              <w:spacing w:line="360" w:lineRule="auto"/>
              <w:jc w:val="both"/>
            </w:pP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students will take the No. 2 bus.</w:t>
            </w:r>
          </w:p>
        </w:tc>
      </w:tr>
      <w:tr w14:paraId="11D4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F53AF">
            <w:pPr>
              <w:spacing w:line="360" w:lineRule="auto"/>
              <w:jc w:val="both"/>
            </w:pPr>
            <w:r>
              <w:rPr>
                <w:rFonts w:ascii="Times New Roman" w:hAnsi="Times New Roman" w:eastAsia="Times New Roman" w:cs="Times New Roman"/>
                <w:color w:val="auto"/>
                <w:sz w:val="21"/>
              </w:rPr>
              <w:t>How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51751">
            <w:pPr>
              <w:spacing w:line="360" w:lineRule="auto"/>
              <w:jc w:val="both"/>
            </w:pPr>
            <w:r>
              <w:rPr>
                <w:rFonts w:ascii="Times New Roman" w:hAnsi="Times New Roman" w:eastAsia="Times New Roman" w:cs="Times New Roman"/>
                <w:color w:val="auto"/>
                <w:sz w:val="21"/>
              </w:rPr>
              <w:t xml:space="preserve">Please be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and don’t touch the tea trees if not allowed.</w:t>
            </w:r>
          </w:p>
        </w:tc>
      </w:tr>
      <w:tr w14:paraId="4F0E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CAA6B">
            <w:pPr>
              <w:spacing w:line="360" w:lineRule="auto"/>
              <w:jc w:val="both"/>
            </w:pPr>
            <w:r>
              <w:rPr>
                <w:rFonts w:ascii="Times New Roman" w:hAnsi="Times New Roman" w:eastAsia="Times New Roman" w:cs="Times New Roman"/>
                <w:color w:val="auto"/>
                <w:sz w:val="21"/>
              </w:rPr>
              <w:t>What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5102D">
            <w:pPr>
              <w:spacing w:line="360" w:lineRule="auto"/>
              <w:jc w:val="both"/>
            </w:pPr>
            <w:r>
              <w:rPr>
                <w:rFonts w:ascii="Times New Roman" w:hAnsi="Times New Roman" w:eastAsia="Times New Roman" w:cs="Times New Roman"/>
                <w:color w:val="auto"/>
                <w:sz w:val="21"/>
              </w:rPr>
              <w:t xml:space="preserve">Mr. Lee will teach us how to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and fry tea leaves.</w:t>
            </w:r>
          </w:p>
        </w:tc>
      </w:tr>
    </w:tbl>
    <w:p w14:paraId="7E7EE1A0">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p>
    <w:p w14:paraId="3A658AB8">
      <w:pPr>
        <w:spacing w:line="360" w:lineRule="auto"/>
        <w:jc w:val="both"/>
      </w:pPr>
      <w:r>
        <w:rPr>
          <w:rFonts w:ascii="宋体" w:hAnsi="宋体" w:eastAsia="宋体" w:cs="宋体"/>
          <w:b/>
          <w:color w:val="auto"/>
          <w:sz w:val="24"/>
        </w:rPr>
        <w:t>二、完形填空（本题共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4F1855C3">
      <w:pPr>
        <w:spacing w:line="360" w:lineRule="auto"/>
        <w:jc w:val="both"/>
      </w:pPr>
      <w:r>
        <w:rPr>
          <w:rFonts w:ascii="宋体" w:hAnsi="宋体" w:eastAsia="宋体" w:cs="宋体"/>
          <w:color w:val="auto"/>
        </w:rPr>
        <w:t>阅读下面短文，从每小题所给的四个选项中，选出一个最佳选项。</w:t>
      </w:r>
    </w:p>
    <w:p w14:paraId="757FBA1C">
      <w:pPr>
        <w:spacing w:line="360" w:lineRule="auto"/>
        <w:jc w:val="both"/>
      </w:pPr>
      <w:r>
        <w:drawing>
          <wp:inline distT="0" distB="0" distL="114300" distR="114300">
            <wp:extent cx="1552575" cy="1695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52575" cy="1695450"/>
                    </a:xfrm>
                    <a:prstGeom prst="rect">
                      <a:avLst/>
                    </a:prstGeom>
                  </pic:spPr>
                </pic:pic>
              </a:graphicData>
            </a:graphic>
          </wp:inline>
        </w:drawing>
      </w:r>
    </w:p>
    <w:p w14:paraId="3785EB7A">
      <w:pPr>
        <w:spacing w:line="360" w:lineRule="auto"/>
        <w:ind w:firstLine="420"/>
        <w:jc w:val="left"/>
      </w:pPr>
      <w:r>
        <w:rPr>
          <w:rFonts w:ascii="Times New Roman" w:hAnsi="Times New Roman" w:eastAsia="Times New Roman" w:cs="Times New Roman"/>
          <w:color w:val="auto"/>
        </w:rPr>
        <w:t xml:space="preserve">Once, in a small village, lived a family with eight children. Two of the children loved </w:t>
      </w:r>
      <w:r>
        <w:rPr>
          <w:u w:val="single"/>
        </w:rPr>
        <w:t>____1____</w:t>
      </w:r>
      <w:r>
        <w:rPr>
          <w:rFonts w:ascii="Times New Roman" w:hAnsi="Times New Roman" w:eastAsia="Times New Roman" w:cs="Times New Roman"/>
          <w:color w:val="auto"/>
        </w:rPr>
        <w:t xml:space="preserve"> very much, but the family was so poor that it was impossible to send </w:t>
      </w:r>
      <w:r>
        <w:rPr>
          <w:u w:val="single"/>
        </w:rPr>
        <w:t>____2____</w:t>
      </w:r>
      <w:r>
        <w:rPr>
          <w:rFonts w:ascii="Times New Roman" w:hAnsi="Times New Roman" w:eastAsia="Times New Roman" w:cs="Times New Roman"/>
          <w:color w:val="auto"/>
        </w:rPr>
        <w:t xml:space="preserve"> of them to study at the art college at the same time. After many discussions, the two boys finally </w:t>
      </w:r>
      <w:r>
        <w:rPr>
          <w:u w:val="single"/>
        </w:rPr>
        <w:t>____3____</w:t>
      </w:r>
      <w:r>
        <w:rPr>
          <w:rFonts w:ascii="Times New Roman" w:hAnsi="Times New Roman" w:eastAsia="Times New Roman" w:cs="Times New Roman"/>
          <w:color w:val="auto"/>
        </w:rPr>
        <w:t xml:space="preserve"> a plan. They would toss (</w:t>
      </w:r>
      <w:r>
        <w:rPr>
          <w:rFonts w:ascii="宋体" w:hAnsi="宋体" w:eastAsia="宋体" w:cs="宋体"/>
          <w:color w:val="auto"/>
        </w:rPr>
        <w:t>抛</w:t>
      </w:r>
      <w:r>
        <w:rPr>
          <w:rFonts w:ascii="Times New Roman" w:hAnsi="Times New Roman" w:eastAsia="Times New Roman" w:cs="Times New Roman"/>
          <w:color w:val="auto"/>
        </w:rPr>
        <w:t xml:space="preserve">) a coin. The loser would go </w:t>
      </w:r>
      <w:r>
        <w:rPr>
          <w:u w:val="single"/>
        </w:rPr>
        <w:t>____4____</w:t>
      </w:r>
      <w:r>
        <w:rPr>
          <w:rFonts w:ascii="Times New Roman" w:hAnsi="Times New Roman" w:eastAsia="Times New Roman" w:cs="Times New Roman"/>
          <w:color w:val="auto"/>
        </w:rPr>
        <w:t xml:space="preserve"> into the mines (</w:t>
      </w:r>
      <w:r>
        <w:rPr>
          <w:rFonts w:ascii="宋体" w:hAnsi="宋体" w:eastAsia="宋体" w:cs="宋体"/>
          <w:color w:val="auto"/>
        </w:rPr>
        <w:t>煤矿</w:t>
      </w:r>
      <w:r>
        <w:rPr>
          <w:rFonts w:ascii="Times New Roman" w:hAnsi="Times New Roman" w:eastAsia="Times New Roman" w:cs="Times New Roman"/>
          <w:color w:val="auto"/>
        </w:rPr>
        <w:t>) and, with his earnings (</w:t>
      </w:r>
      <w:r>
        <w:rPr>
          <w:rFonts w:ascii="宋体" w:hAnsi="宋体" w:eastAsia="宋体" w:cs="宋体"/>
          <w:color w:val="auto"/>
        </w:rPr>
        <w:t>赚的钱</w:t>
      </w:r>
      <w:r>
        <w:rPr>
          <w:rFonts w:ascii="Times New Roman" w:hAnsi="Times New Roman" w:eastAsia="Times New Roman" w:cs="Times New Roman"/>
          <w:color w:val="auto"/>
        </w:rPr>
        <w:t xml:space="preserve">), </w:t>
      </w:r>
      <w:r>
        <w:rPr>
          <w:u w:val="single"/>
        </w:rPr>
        <w:t>____5____</w:t>
      </w:r>
      <w:r>
        <w:rPr>
          <w:rFonts w:ascii="Times New Roman" w:hAnsi="Times New Roman" w:eastAsia="Times New Roman" w:cs="Times New Roman"/>
          <w:color w:val="auto"/>
        </w:rPr>
        <w:t xml:space="preserve"> his brother studying at the college. Then, when the brother who won the toss finished his studies, after four years, he would support the other brother studying at the </w:t>
      </w:r>
      <w:r>
        <w:rPr>
          <w:u w:val="single"/>
        </w:rPr>
        <w:t>____6____</w:t>
      </w:r>
      <w:r>
        <w:rPr>
          <w:rFonts w:ascii="Times New Roman" w:hAnsi="Times New Roman" w:eastAsia="Times New Roman" w:cs="Times New Roman"/>
          <w:color w:val="auto"/>
        </w:rPr>
        <w:t>.</w:t>
      </w:r>
    </w:p>
    <w:p w14:paraId="6C57B6D6">
      <w:pPr>
        <w:spacing w:line="360" w:lineRule="auto"/>
        <w:ind w:firstLine="420"/>
        <w:jc w:val="left"/>
      </w:pPr>
      <w:r>
        <w:rPr>
          <w:rFonts w:ascii="Times New Roman" w:hAnsi="Times New Roman" w:eastAsia="Times New Roman" w:cs="Times New Roman"/>
          <w:color w:val="auto"/>
        </w:rPr>
        <w:t xml:space="preserve">James won the toss and Jack went down into the mines. James worked with all his heart and his paintings were much </w:t>
      </w:r>
      <w:r>
        <w:rPr>
          <w:u w:val="single"/>
        </w:rPr>
        <w:t>____7____</w:t>
      </w:r>
      <w:r>
        <w:rPr>
          <w:rFonts w:ascii="Times New Roman" w:hAnsi="Times New Roman" w:eastAsia="Times New Roman" w:cs="Times New Roman"/>
          <w:color w:val="auto"/>
        </w:rPr>
        <w:t xml:space="preserve"> than those of most of his teachers, and by the time he </w:t>
      </w:r>
      <w:r>
        <w:rPr>
          <w:u w:val="single"/>
        </w:rPr>
        <w:t>____8____</w:t>
      </w:r>
      <w:r>
        <w:rPr>
          <w:rFonts w:ascii="Times New Roman" w:hAnsi="Times New Roman" w:eastAsia="Times New Roman" w:cs="Times New Roman"/>
          <w:color w:val="auto"/>
        </w:rPr>
        <w:t>, he was beginning to make a lot of money for his paintings.</w:t>
      </w:r>
    </w:p>
    <w:p w14:paraId="32F709BA">
      <w:pPr>
        <w:spacing w:line="360" w:lineRule="auto"/>
        <w:ind w:firstLine="420"/>
        <w:jc w:val="left"/>
      </w:pPr>
      <w:r>
        <w:rPr>
          <w:u w:val="single"/>
        </w:rPr>
        <w:t>____9____</w:t>
      </w:r>
      <w:r>
        <w:rPr>
          <w:rFonts w:ascii="Times New Roman" w:hAnsi="Times New Roman" w:eastAsia="Times New Roman" w:cs="Times New Roman"/>
          <w:color w:val="auto"/>
        </w:rPr>
        <w:t xml:space="preserve"> James returned, the family held a big dinner for his great success. Soon after the meal began, James </w:t>
      </w:r>
      <w:r>
        <w:rPr>
          <w:u w:val="single"/>
        </w:rPr>
        <w:t>____10____</w:t>
      </w:r>
      <w:r>
        <w:rPr>
          <w:rFonts w:ascii="Times New Roman" w:hAnsi="Times New Roman" w:eastAsia="Times New Roman" w:cs="Times New Roman"/>
          <w:color w:val="auto"/>
        </w:rPr>
        <w:t xml:space="preserve"> up from his seat to drink a toast (</w:t>
      </w:r>
      <w:r>
        <w:rPr>
          <w:rFonts w:ascii="宋体" w:hAnsi="宋体" w:eastAsia="宋体" w:cs="宋体"/>
          <w:color w:val="auto"/>
        </w:rPr>
        <w:t>敬酒</w:t>
      </w:r>
      <w:r>
        <w:rPr>
          <w:rFonts w:ascii="Times New Roman" w:hAnsi="Times New Roman" w:eastAsia="Times New Roman" w:cs="Times New Roman"/>
          <w:color w:val="auto"/>
        </w:rPr>
        <w:t xml:space="preserve">) to his dear </w:t>
      </w:r>
      <w:r>
        <w:rPr>
          <w:u w:val="single"/>
        </w:rPr>
        <w:t>____11____</w:t>
      </w:r>
      <w:r>
        <w:rPr>
          <w:rFonts w:ascii="Times New Roman" w:hAnsi="Times New Roman" w:eastAsia="Times New Roman" w:cs="Times New Roman"/>
          <w:color w:val="auto"/>
        </w:rPr>
        <w:t xml:space="preserve">. He said, “Jack, now you can go to the art college and your </w:t>
      </w:r>
      <w:r>
        <w:rPr>
          <w:u w:val="single"/>
        </w:rPr>
        <w:t>____12____</w:t>
      </w:r>
      <w:r>
        <w:rPr>
          <w:rFonts w:ascii="Times New Roman" w:hAnsi="Times New Roman" w:eastAsia="Times New Roman" w:cs="Times New Roman"/>
          <w:color w:val="auto"/>
        </w:rPr>
        <w:t xml:space="preserve"> will come true. I will take care of you.”</w:t>
      </w:r>
    </w:p>
    <w:p w14:paraId="418C0F64">
      <w:pPr>
        <w:spacing w:line="360" w:lineRule="auto"/>
        <w:ind w:firstLine="420"/>
        <w:jc w:val="left"/>
      </w:pPr>
      <w:r>
        <w:rPr>
          <w:rFonts w:ascii="Times New Roman" w:hAnsi="Times New Roman" w:eastAsia="Times New Roman" w:cs="Times New Roman"/>
          <w:color w:val="auto"/>
        </w:rPr>
        <w:t xml:space="preserve">But Jack said </w:t>
      </w:r>
      <w:r>
        <w:rPr>
          <w:u w:val="single"/>
        </w:rPr>
        <w:t>____13____</w:t>
      </w:r>
      <w:r>
        <w:rPr>
          <w:rFonts w:ascii="Times New Roman" w:hAnsi="Times New Roman" w:eastAsia="Times New Roman" w:cs="Times New Roman"/>
          <w:color w:val="auto"/>
        </w:rPr>
        <w:t xml:space="preserve">, “Brother, the four years in the mines has done too much to my hands, so it’s too </w:t>
      </w:r>
      <w:r>
        <w:rPr>
          <w:u w:val="single"/>
        </w:rPr>
        <w:t>____14____</w:t>
      </w:r>
      <w:r>
        <w:rPr>
          <w:rFonts w:ascii="Times New Roman" w:hAnsi="Times New Roman" w:eastAsia="Times New Roman" w:cs="Times New Roman"/>
          <w:color w:val="auto"/>
        </w:rPr>
        <w:t>. Now I can’t even hold a glass.”</w:t>
      </w:r>
    </w:p>
    <w:p w14:paraId="2AEECC0B">
      <w:pPr>
        <w:spacing w:line="360" w:lineRule="auto"/>
        <w:ind w:firstLine="420"/>
        <w:jc w:val="left"/>
      </w:pPr>
      <w:r>
        <w:rPr>
          <w:rFonts w:ascii="Times New Roman" w:hAnsi="Times New Roman" w:eastAsia="Times New Roman" w:cs="Times New Roman"/>
          <w:color w:val="auto"/>
        </w:rPr>
        <w:t xml:space="preserve">To show his great love and respect, James drew his brother’s </w:t>
      </w:r>
      <w:r>
        <w:rPr>
          <w:u w:val="single"/>
        </w:rPr>
        <w:t>____15____</w:t>
      </w:r>
      <w:r>
        <w:rPr>
          <w:rFonts w:ascii="Times New Roman" w:hAnsi="Times New Roman" w:eastAsia="Times New Roman" w:cs="Times New Roman"/>
          <w:color w:val="auto"/>
        </w:rPr>
        <w:t xml:space="preserve"> with fingers towards the sky. He called his drawing </w:t>
      </w:r>
      <w:r>
        <w:rPr>
          <w:rFonts w:ascii="Times New Roman" w:hAnsi="Times New Roman" w:eastAsia="Times New Roman" w:cs="Times New Roman"/>
          <w:i/>
          <w:color w:val="auto"/>
        </w:rPr>
        <w:t>The Praying Hands</w:t>
      </w:r>
      <w:r>
        <w:rPr>
          <w:rFonts w:ascii="Times New Roman" w:hAnsi="Times New Roman" w:eastAsia="Times New Roman" w:cs="Times New Roman"/>
          <w:color w:val="auto"/>
        </w:rPr>
        <w:t>, which became very famous years later.</w:t>
      </w:r>
    </w:p>
    <w:p w14:paraId="3CF8603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painting</w:t>
      </w:r>
      <w:r>
        <w:tab/>
      </w:r>
      <w:r>
        <w:t xml:space="preserve">B. </w:t>
      </w:r>
      <w:r>
        <w:rPr>
          <w:rFonts w:ascii="Times New Roman" w:hAnsi="Times New Roman" w:eastAsia="Times New Roman" w:cs="Times New Roman"/>
          <w:color w:val="auto"/>
        </w:rPr>
        <w:t>swimming</w:t>
      </w:r>
      <w:r>
        <w:tab/>
      </w:r>
      <w:r>
        <w:t xml:space="preserve">C. </w:t>
      </w:r>
      <w:r>
        <w:rPr>
          <w:rFonts w:ascii="Times New Roman" w:hAnsi="Times New Roman" w:eastAsia="Times New Roman" w:cs="Times New Roman"/>
          <w:color w:val="auto"/>
        </w:rPr>
        <w:t>singing</w:t>
      </w:r>
      <w:r>
        <w:tab/>
      </w:r>
      <w:r>
        <w:t xml:space="preserve">D. </w:t>
      </w:r>
      <w:r>
        <w:rPr>
          <w:rFonts w:ascii="Times New Roman" w:hAnsi="Times New Roman" w:eastAsia="Times New Roman" w:cs="Times New Roman"/>
          <w:color w:val="auto"/>
        </w:rPr>
        <w:t>dancing</w:t>
      </w:r>
    </w:p>
    <w:p w14:paraId="6E1FF165">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any</w:t>
      </w:r>
      <w:r>
        <w:tab/>
      </w:r>
      <w:r>
        <w:t xml:space="preserve">B. </w:t>
      </w:r>
      <w:r>
        <w:rPr>
          <w:rFonts w:ascii="Times New Roman" w:hAnsi="Times New Roman" w:eastAsia="Times New Roman" w:cs="Times New Roman"/>
          <w:color w:val="auto"/>
        </w:rPr>
        <w:t>all</w:t>
      </w:r>
      <w:r>
        <w:tab/>
      </w:r>
      <w:r>
        <w:t xml:space="preserve">C. </w:t>
      </w:r>
      <w:r>
        <w:rPr>
          <w:rFonts w:ascii="Times New Roman" w:hAnsi="Times New Roman" w:eastAsia="Times New Roman" w:cs="Times New Roman"/>
          <w:color w:val="auto"/>
        </w:rPr>
        <w:t>both</w:t>
      </w:r>
      <w:r>
        <w:tab/>
      </w:r>
      <w:r>
        <w:t xml:space="preserve">D. </w:t>
      </w:r>
      <w:r>
        <w:rPr>
          <w:rFonts w:ascii="Times New Roman" w:hAnsi="Times New Roman" w:eastAsia="Times New Roman" w:cs="Times New Roman"/>
          <w:color w:val="auto"/>
        </w:rPr>
        <w:t>neither</w:t>
      </w:r>
    </w:p>
    <w:p w14:paraId="30919114">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looked out</w:t>
      </w:r>
      <w:r>
        <w:tab/>
      </w:r>
      <w:r>
        <w:t xml:space="preserve">B. </w:t>
      </w:r>
      <w:r>
        <w:rPr>
          <w:rFonts w:ascii="Times New Roman" w:hAnsi="Times New Roman" w:eastAsia="Times New Roman" w:cs="Times New Roman"/>
          <w:color w:val="auto"/>
        </w:rPr>
        <w:t>worked out</w:t>
      </w:r>
      <w:r>
        <w:tab/>
      </w:r>
      <w:r>
        <w:t xml:space="preserve">C. </w:t>
      </w:r>
      <w:r>
        <w:rPr>
          <w:rFonts w:ascii="Times New Roman" w:hAnsi="Times New Roman" w:eastAsia="Times New Roman" w:cs="Times New Roman"/>
          <w:color w:val="auto"/>
        </w:rPr>
        <w:t>took out</w:t>
      </w:r>
      <w:r>
        <w:tab/>
      </w:r>
      <w:r>
        <w:t xml:space="preserve">D. </w:t>
      </w:r>
      <w:r>
        <w:rPr>
          <w:rFonts w:ascii="Times New Roman" w:hAnsi="Times New Roman" w:eastAsia="Times New Roman" w:cs="Times New Roman"/>
          <w:color w:val="auto"/>
        </w:rPr>
        <w:t>went out</w:t>
      </w:r>
    </w:p>
    <w:p w14:paraId="68D7B17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off</w:t>
      </w:r>
      <w:r>
        <w:tab/>
      </w:r>
      <w:r>
        <w:t xml:space="preserve">B. </w:t>
      </w:r>
      <w:r>
        <w:rPr>
          <w:rFonts w:ascii="Times New Roman" w:hAnsi="Times New Roman" w:eastAsia="Times New Roman" w:cs="Times New Roman"/>
          <w:color w:val="auto"/>
        </w:rPr>
        <w:t>away</w:t>
      </w:r>
      <w:r>
        <w:tab/>
      </w:r>
      <w:r>
        <w:t xml:space="preserve">C. </w:t>
      </w:r>
      <w:r>
        <w:rPr>
          <w:rFonts w:ascii="Times New Roman" w:hAnsi="Times New Roman" w:eastAsia="Times New Roman" w:cs="Times New Roman"/>
          <w:color w:val="auto"/>
        </w:rPr>
        <w:t>up</w:t>
      </w:r>
      <w:r>
        <w:tab/>
      </w:r>
      <w:r>
        <w:t xml:space="preserve">D. </w:t>
      </w:r>
      <w:r>
        <w:rPr>
          <w:rFonts w:ascii="Times New Roman" w:hAnsi="Times New Roman" w:eastAsia="Times New Roman" w:cs="Times New Roman"/>
          <w:color w:val="auto"/>
        </w:rPr>
        <w:t>down</w:t>
      </w:r>
    </w:p>
    <w:p w14:paraId="739C72F0">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support</w:t>
      </w:r>
      <w:r>
        <w:tab/>
      </w:r>
      <w:r>
        <w:t xml:space="preserve">B. </w:t>
      </w:r>
      <w:r>
        <w:rPr>
          <w:rFonts w:ascii="Times New Roman" w:hAnsi="Times New Roman" w:eastAsia="Times New Roman" w:cs="Times New Roman"/>
          <w:color w:val="auto"/>
        </w:rPr>
        <w:t>agree</w:t>
      </w:r>
      <w:r>
        <w:tab/>
      </w:r>
      <w:r>
        <w:t xml:space="preserve">C. </w:t>
      </w:r>
      <w:r>
        <w:rPr>
          <w:rFonts w:ascii="Times New Roman" w:hAnsi="Times New Roman" w:eastAsia="Times New Roman" w:cs="Times New Roman"/>
          <w:color w:val="auto"/>
        </w:rPr>
        <w:t>follow</w:t>
      </w:r>
      <w:r>
        <w:tab/>
      </w:r>
      <w:r>
        <w:t xml:space="preserve">D. </w:t>
      </w:r>
      <w:r>
        <w:rPr>
          <w:rFonts w:ascii="Times New Roman" w:hAnsi="Times New Roman" w:eastAsia="Times New Roman" w:cs="Times New Roman"/>
          <w:color w:val="auto"/>
        </w:rPr>
        <w:t>let</w:t>
      </w:r>
    </w:p>
    <w:p w14:paraId="52ADAF77">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home</w:t>
      </w:r>
      <w:r>
        <w:tab/>
      </w:r>
      <w:r>
        <w:t xml:space="preserve">B. </w:t>
      </w:r>
      <w:r>
        <w:rPr>
          <w:rFonts w:ascii="Times New Roman" w:hAnsi="Times New Roman" w:eastAsia="Times New Roman" w:cs="Times New Roman"/>
          <w:color w:val="auto"/>
        </w:rPr>
        <w:t>mine</w:t>
      </w:r>
      <w:r>
        <w:tab/>
      </w:r>
      <w:r>
        <w:t xml:space="preserve">C. </w:t>
      </w:r>
      <w:r>
        <w:rPr>
          <w:rFonts w:ascii="Times New Roman" w:hAnsi="Times New Roman" w:eastAsia="Times New Roman" w:cs="Times New Roman"/>
          <w:color w:val="auto"/>
        </w:rPr>
        <w:t>college</w:t>
      </w:r>
      <w:r>
        <w:tab/>
      </w:r>
      <w:r>
        <w:t xml:space="preserve">D. </w:t>
      </w:r>
      <w:r>
        <w:rPr>
          <w:rFonts w:ascii="Times New Roman" w:hAnsi="Times New Roman" w:eastAsia="Times New Roman" w:cs="Times New Roman"/>
          <w:color w:val="auto"/>
        </w:rPr>
        <w:t>factory</w:t>
      </w:r>
    </w:p>
    <w:p w14:paraId="3C4BFC8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better</w:t>
      </w:r>
      <w:r>
        <w:tab/>
      </w:r>
      <w:r>
        <w:t xml:space="preserve">B. </w:t>
      </w:r>
      <w:r>
        <w:rPr>
          <w:rFonts w:ascii="Times New Roman" w:hAnsi="Times New Roman" w:eastAsia="Times New Roman" w:cs="Times New Roman"/>
          <w:color w:val="auto"/>
        </w:rPr>
        <w:t>worse</w:t>
      </w:r>
      <w:r>
        <w:tab/>
      </w:r>
      <w:r>
        <w:t xml:space="preserve">C. </w:t>
      </w:r>
      <w:r>
        <w:rPr>
          <w:rFonts w:ascii="Times New Roman" w:hAnsi="Times New Roman" w:eastAsia="Times New Roman" w:cs="Times New Roman"/>
          <w:color w:val="auto"/>
        </w:rPr>
        <w:t>cheaper</w:t>
      </w:r>
      <w:r>
        <w:tab/>
      </w:r>
      <w:r>
        <w:t xml:space="preserve">D. </w:t>
      </w:r>
      <w:r>
        <w:rPr>
          <w:rFonts w:ascii="Times New Roman" w:hAnsi="Times New Roman" w:eastAsia="Times New Roman" w:cs="Times New Roman"/>
          <w:color w:val="auto"/>
        </w:rPr>
        <w:t>older</w:t>
      </w:r>
    </w:p>
    <w:p w14:paraId="2AF3EF95">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arrived</w:t>
      </w:r>
      <w:r>
        <w:tab/>
      </w:r>
      <w:r>
        <w:t xml:space="preserve">B. </w:t>
      </w:r>
      <w:r>
        <w:rPr>
          <w:rFonts w:ascii="Times New Roman" w:hAnsi="Times New Roman" w:eastAsia="Times New Roman" w:cs="Times New Roman"/>
          <w:color w:val="auto"/>
        </w:rPr>
        <w:t>graduated</w:t>
      </w:r>
      <w:r>
        <w:tab/>
      </w:r>
      <w:r>
        <w:t xml:space="preserve">C. </w:t>
      </w:r>
      <w:r>
        <w:rPr>
          <w:rFonts w:ascii="Times New Roman" w:hAnsi="Times New Roman" w:eastAsia="Times New Roman" w:cs="Times New Roman"/>
          <w:color w:val="auto"/>
        </w:rPr>
        <w:t>walked</w:t>
      </w:r>
      <w:r>
        <w:tab/>
      </w:r>
      <w:r>
        <w:t xml:space="preserve">D. </w:t>
      </w:r>
      <w:r>
        <w:rPr>
          <w:rFonts w:ascii="Times New Roman" w:hAnsi="Times New Roman" w:eastAsia="Times New Roman" w:cs="Times New Roman"/>
          <w:color w:val="auto"/>
        </w:rPr>
        <w:t>waited</w:t>
      </w:r>
    </w:p>
    <w:p w14:paraId="1AD63A76">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Before</w:t>
      </w:r>
      <w:r>
        <w:tab/>
      </w:r>
      <w:r>
        <w:t xml:space="preserve">B. </w:t>
      </w:r>
      <w:r>
        <w:rPr>
          <w:rFonts w:ascii="Times New Roman" w:hAnsi="Times New Roman" w:eastAsia="Times New Roman" w:cs="Times New Roman"/>
          <w:color w:val="auto"/>
        </w:rPr>
        <w:t>When</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Unless</w:t>
      </w:r>
    </w:p>
    <w:p w14:paraId="3BBBB195">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put</w:t>
      </w:r>
      <w:r>
        <w:tab/>
      </w:r>
      <w:r>
        <w:t xml:space="preserve">B. </w:t>
      </w:r>
      <w:r>
        <w:rPr>
          <w:rFonts w:ascii="Times New Roman" w:hAnsi="Times New Roman" w:eastAsia="Times New Roman" w:cs="Times New Roman"/>
          <w:color w:val="auto"/>
        </w:rPr>
        <w:t>turned</w:t>
      </w:r>
      <w:r>
        <w:tab/>
      </w:r>
      <w:r>
        <w:t xml:space="preserve">C. </w:t>
      </w:r>
      <w:r>
        <w:rPr>
          <w:rFonts w:ascii="Times New Roman" w:hAnsi="Times New Roman" w:eastAsia="Times New Roman" w:cs="Times New Roman"/>
          <w:color w:val="auto"/>
        </w:rPr>
        <w:t>looked</w:t>
      </w:r>
      <w:r>
        <w:tab/>
      </w:r>
      <w:r>
        <w:t xml:space="preserve">D. </w:t>
      </w:r>
      <w:r>
        <w:rPr>
          <w:rFonts w:ascii="Times New Roman" w:hAnsi="Times New Roman" w:eastAsia="Times New Roman" w:cs="Times New Roman"/>
          <w:color w:val="auto"/>
        </w:rPr>
        <w:t>stood</w:t>
      </w:r>
    </w:p>
    <w:p w14:paraId="7AD533E2">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brother</w:t>
      </w:r>
      <w:r>
        <w:tab/>
      </w:r>
      <w:r>
        <w:t xml:space="preserve">B. </w:t>
      </w:r>
      <w:r>
        <w:rPr>
          <w:rFonts w:ascii="Times New Roman" w:hAnsi="Times New Roman" w:eastAsia="Times New Roman" w:cs="Times New Roman"/>
          <w:color w:val="auto"/>
        </w:rPr>
        <w:t>sister</w:t>
      </w:r>
      <w:r>
        <w:tab/>
      </w:r>
      <w:r>
        <w:t xml:space="preserve">C. </w:t>
      </w:r>
      <w:r>
        <w:rPr>
          <w:rFonts w:ascii="Times New Roman" w:hAnsi="Times New Roman" w:eastAsia="Times New Roman" w:cs="Times New Roman"/>
          <w:color w:val="auto"/>
        </w:rPr>
        <w:t>father</w:t>
      </w:r>
      <w:r>
        <w:tab/>
      </w:r>
      <w:r>
        <w:t xml:space="preserve">D. </w:t>
      </w:r>
      <w:r>
        <w:rPr>
          <w:rFonts w:ascii="Times New Roman" w:hAnsi="Times New Roman" w:eastAsia="Times New Roman" w:cs="Times New Roman"/>
          <w:color w:val="auto"/>
        </w:rPr>
        <w:t>mother</w:t>
      </w:r>
    </w:p>
    <w:p w14:paraId="25155B78">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way</w:t>
      </w:r>
      <w:r>
        <w:tab/>
      </w:r>
      <w:r>
        <w:t xml:space="preserve">B. </w:t>
      </w:r>
      <w:r>
        <w:rPr>
          <w:rFonts w:ascii="Times New Roman" w:hAnsi="Times New Roman" w:eastAsia="Times New Roman" w:cs="Times New Roman"/>
          <w:color w:val="auto"/>
        </w:rPr>
        <w:t>saying</w:t>
      </w:r>
      <w:r>
        <w:tab/>
      </w:r>
      <w:r>
        <w:t xml:space="preserve">C. </w:t>
      </w:r>
      <w:r>
        <w:rPr>
          <w:rFonts w:ascii="Times New Roman" w:hAnsi="Times New Roman" w:eastAsia="Times New Roman" w:cs="Times New Roman"/>
          <w:color w:val="auto"/>
        </w:rPr>
        <w:t>dream</w:t>
      </w:r>
      <w:r>
        <w:tab/>
      </w:r>
      <w:r>
        <w:t xml:space="preserve">D. </w:t>
      </w:r>
      <w:r>
        <w:rPr>
          <w:rFonts w:ascii="Times New Roman" w:hAnsi="Times New Roman" w:eastAsia="Times New Roman" w:cs="Times New Roman"/>
          <w:color w:val="auto"/>
        </w:rPr>
        <w:t>practice</w:t>
      </w:r>
    </w:p>
    <w:p w14:paraId="6B7A4C60">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happily</w:t>
      </w:r>
      <w:r>
        <w:tab/>
      </w:r>
      <w:r>
        <w:t xml:space="preserve">B. </w:t>
      </w:r>
      <w:r>
        <w:rPr>
          <w:rFonts w:ascii="Times New Roman" w:hAnsi="Times New Roman" w:eastAsia="Times New Roman" w:cs="Times New Roman"/>
          <w:color w:val="auto"/>
        </w:rPr>
        <w:t>surprisedly</w:t>
      </w:r>
      <w:r>
        <w:tab/>
      </w:r>
      <w:r>
        <w:t xml:space="preserve">C. </w:t>
      </w:r>
      <w:r>
        <w:rPr>
          <w:rFonts w:ascii="Times New Roman" w:hAnsi="Times New Roman" w:eastAsia="Times New Roman" w:cs="Times New Roman"/>
          <w:color w:val="auto"/>
        </w:rPr>
        <w:t>angrily</w:t>
      </w:r>
      <w:r>
        <w:tab/>
      </w:r>
      <w:r>
        <w:t xml:space="preserve">D. </w:t>
      </w:r>
      <w:r>
        <w:rPr>
          <w:rFonts w:ascii="Times New Roman" w:hAnsi="Times New Roman" w:eastAsia="Times New Roman" w:cs="Times New Roman"/>
          <w:color w:val="auto"/>
        </w:rPr>
        <w:t>softly</w:t>
      </w:r>
    </w:p>
    <w:p w14:paraId="04148920">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early</w:t>
      </w:r>
      <w:r>
        <w:tab/>
      </w:r>
      <w:r>
        <w:t xml:space="preserve">B. </w:t>
      </w:r>
      <w:r>
        <w:rPr>
          <w:rFonts w:ascii="Times New Roman" w:hAnsi="Times New Roman" w:eastAsia="Times New Roman" w:cs="Times New Roman"/>
          <w:color w:val="auto"/>
        </w:rPr>
        <w:t>late</w:t>
      </w:r>
      <w:r>
        <w:tab/>
      </w:r>
      <w:r>
        <w:t xml:space="preserve">C. </w:t>
      </w:r>
      <w:r>
        <w:rPr>
          <w:rFonts w:ascii="Times New Roman" w:hAnsi="Times New Roman" w:eastAsia="Times New Roman" w:cs="Times New Roman"/>
          <w:color w:val="auto"/>
        </w:rPr>
        <w:t>good</w:t>
      </w:r>
      <w:r>
        <w:tab/>
      </w:r>
      <w:r>
        <w:t xml:space="preserve">D. </w:t>
      </w:r>
      <w:r>
        <w:rPr>
          <w:rFonts w:ascii="Times New Roman" w:hAnsi="Times New Roman" w:eastAsia="Times New Roman" w:cs="Times New Roman"/>
          <w:color w:val="auto"/>
        </w:rPr>
        <w:t>helpful</w:t>
      </w:r>
    </w:p>
    <w:p w14:paraId="4767C141">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legs</w:t>
      </w:r>
      <w:r>
        <w:tab/>
      </w:r>
      <w:r>
        <w:t xml:space="preserve">B. </w:t>
      </w:r>
      <w:r>
        <w:rPr>
          <w:rFonts w:ascii="Times New Roman" w:hAnsi="Times New Roman" w:eastAsia="Times New Roman" w:cs="Times New Roman"/>
          <w:color w:val="auto"/>
        </w:rPr>
        <w:t>feet</w:t>
      </w:r>
      <w:r>
        <w:tab/>
      </w:r>
      <w:r>
        <w:t xml:space="preserve">C. </w:t>
      </w:r>
      <w:r>
        <w:rPr>
          <w:rFonts w:ascii="Times New Roman" w:hAnsi="Times New Roman" w:eastAsia="Times New Roman" w:cs="Times New Roman"/>
          <w:color w:val="auto"/>
        </w:rPr>
        <w:t>arms</w:t>
      </w:r>
      <w:r>
        <w:tab/>
      </w:r>
      <w:r>
        <w:t xml:space="preserve">D. </w:t>
      </w:r>
      <w:r>
        <w:rPr>
          <w:rFonts w:ascii="Times New Roman" w:hAnsi="Times New Roman" w:eastAsia="Times New Roman" w:cs="Times New Roman"/>
          <w:color w:val="auto"/>
        </w:rPr>
        <w:t>hands</w:t>
      </w:r>
    </w:p>
    <w:p w14:paraId="628CE9D7">
      <w:pPr>
        <w:spacing w:line="360" w:lineRule="auto"/>
        <w:textAlignment w:val="center"/>
        <w:rPr>
          <w:color w:val="000000"/>
        </w:rPr>
      </w:pPr>
      <w:r>
        <w:rPr>
          <w:color w:val="2E75B6"/>
        </w:rPr>
        <w:t>【答案】</w:t>
      </w:r>
      <w:r>
        <w:rPr>
          <w:color w:val="000000"/>
        </w:rPr>
        <w:t>1. A    2. C    3. B    4. D    5. A    6. C    7. A    8. B    9. B    10. D    11. A    12. C    13. D    14. B    15. D</w:t>
      </w:r>
    </w:p>
    <w:p w14:paraId="77CD1DAD">
      <w:pPr>
        <w:spacing w:line="360" w:lineRule="auto"/>
        <w:textAlignment w:val="center"/>
        <w:rPr>
          <w:color w:val="000000"/>
        </w:rPr>
      </w:pPr>
      <w:r>
        <w:rPr>
          <w:color w:val="2E75B6"/>
        </w:rPr>
        <w:t>【解析】</w:t>
      </w:r>
    </w:p>
    <w:p w14:paraId="29B3780D">
      <w:pPr>
        <w:spacing w:line="360" w:lineRule="auto"/>
        <w:jc w:val="left"/>
        <w:textAlignment w:val="center"/>
        <w:rPr>
          <w:color w:val="000000"/>
        </w:rPr>
      </w:pPr>
      <w:r>
        <w:rPr>
          <w:color w:val="000000"/>
        </w:rPr>
        <w:t>【导语】本文主要是讲述了绘画作品《祈祷之手》背后的感人故事。</w:t>
      </w:r>
    </w:p>
    <w:p w14:paraId="755E09DE">
      <w:pPr>
        <w:spacing w:line="360" w:lineRule="auto"/>
        <w:jc w:val="left"/>
        <w:textAlignment w:val="center"/>
        <w:rPr>
          <w:color w:val="000000"/>
        </w:rPr>
      </w:pPr>
      <w:r>
        <w:rPr>
          <w:color w:val="000000"/>
        </w:rPr>
        <w:t>【1题详解】</w:t>
      </w:r>
    </w:p>
    <w:p w14:paraId="745409D9">
      <w:pPr>
        <w:spacing w:line="360" w:lineRule="auto"/>
        <w:jc w:val="left"/>
        <w:textAlignment w:val="center"/>
        <w:rPr>
          <w:color w:val="000000"/>
        </w:rPr>
      </w:pPr>
      <w:r>
        <w:rPr>
          <w:color w:val="000000"/>
        </w:rPr>
        <w:t>句意：其中两个孩子非常喜欢绘画。</w:t>
      </w:r>
    </w:p>
    <w:p w14:paraId="768F98C6">
      <w:pPr>
        <w:spacing w:line="360" w:lineRule="auto"/>
        <w:jc w:val="left"/>
        <w:textAlignment w:val="center"/>
        <w:rPr>
          <w:color w:val="000000"/>
        </w:rPr>
      </w:pPr>
      <w:r>
        <w:rPr>
          <w:color w:val="000000"/>
        </w:rPr>
        <w:t>painting绘画；swimming游泳；singing唱歌；dancing跳舞。根据“study at the art college”可知是去艺术大学学习，结合备选词汇可推测是喜欢绘画，故选A。</w:t>
      </w:r>
    </w:p>
    <w:p w14:paraId="1F842C29">
      <w:pPr>
        <w:spacing w:line="360" w:lineRule="auto"/>
        <w:jc w:val="left"/>
        <w:textAlignment w:val="center"/>
        <w:rPr>
          <w:color w:val="000000"/>
        </w:rPr>
      </w:pPr>
      <w:r>
        <w:rPr>
          <w:color w:val="000000"/>
        </w:rPr>
        <w:t>【2题详解】</w:t>
      </w:r>
    </w:p>
    <w:p w14:paraId="11B665C2">
      <w:pPr>
        <w:spacing w:line="360" w:lineRule="auto"/>
        <w:jc w:val="left"/>
        <w:textAlignment w:val="center"/>
        <w:rPr>
          <w:color w:val="000000"/>
        </w:rPr>
      </w:pPr>
      <w:r>
        <w:rPr>
          <w:color w:val="000000"/>
        </w:rPr>
        <w:t>句意：但是这个家庭非常穷，不可能同时把他们两个都送到艺术大学学习。</w:t>
      </w:r>
    </w:p>
    <w:p w14:paraId="2D2D86F7">
      <w:pPr>
        <w:spacing w:line="360" w:lineRule="auto"/>
        <w:jc w:val="left"/>
        <w:textAlignment w:val="center"/>
        <w:rPr>
          <w:color w:val="000000"/>
        </w:rPr>
      </w:pPr>
      <w:r>
        <w:rPr>
          <w:color w:val="000000"/>
        </w:rPr>
        <w:t>any任何；all全部，指三者及以上；both两者都；neither两个都不。根据“Two of the children”和“at the same time”可知是同时送两个孩子都去学艺术，故选C。</w:t>
      </w:r>
    </w:p>
    <w:p w14:paraId="3649418A">
      <w:pPr>
        <w:spacing w:line="360" w:lineRule="auto"/>
        <w:jc w:val="left"/>
        <w:textAlignment w:val="center"/>
        <w:rPr>
          <w:color w:val="000000"/>
        </w:rPr>
      </w:pPr>
      <w:r>
        <w:rPr>
          <w:color w:val="000000"/>
        </w:rPr>
        <w:t>【3题详解】</w:t>
      </w:r>
    </w:p>
    <w:p w14:paraId="398C5797">
      <w:pPr>
        <w:spacing w:line="360" w:lineRule="auto"/>
        <w:jc w:val="left"/>
        <w:textAlignment w:val="center"/>
        <w:rPr>
          <w:color w:val="000000"/>
        </w:rPr>
      </w:pPr>
      <w:r>
        <w:rPr>
          <w:color w:val="000000"/>
        </w:rPr>
        <w:t>句意：经过多次讨论，两个男孩终于想出了一个计划。</w:t>
      </w:r>
    </w:p>
    <w:p w14:paraId="11BCA29D">
      <w:pPr>
        <w:spacing w:line="360" w:lineRule="auto"/>
        <w:jc w:val="left"/>
        <w:textAlignment w:val="center"/>
        <w:rPr>
          <w:color w:val="000000"/>
        </w:rPr>
      </w:pPr>
      <w:r>
        <w:rPr>
          <w:color w:val="000000"/>
        </w:rPr>
        <w:t>looked out小心；worked out想出；took out取得；went out出去。根据“a plan”可知是想出一个计划，故选B。</w:t>
      </w:r>
    </w:p>
    <w:p w14:paraId="07DEFFA4">
      <w:pPr>
        <w:spacing w:line="360" w:lineRule="auto"/>
        <w:jc w:val="left"/>
        <w:textAlignment w:val="center"/>
        <w:rPr>
          <w:color w:val="000000"/>
        </w:rPr>
      </w:pPr>
      <w:r>
        <w:rPr>
          <w:color w:val="000000"/>
        </w:rPr>
        <w:t>【4题详解】</w:t>
      </w:r>
    </w:p>
    <w:p w14:paraId="00F31B58">
      <w:pPr>
        <w:spacing w:line="360" w:lineRule="auto"/>
        <w:jc w:val="left"/>
        <w:textAlignment w:val="center"/>
        <w:rPr>
          <w:color w:val="000000"/>
        </w:rPr>
      </w:pPr>
      <w:r>
        <w:rPr>
          <w:color w:val="000000"/>
        </w:rPr>
        <w:t>句意：输的人会下煤矿，赚的钱，支持他的兄弟在大学学习。</w:t>
      </w:r>
    </w:p>
    <w:p w14:paraId="7E703270">
      <w:pPr>
        <w:spacing w:line="360" w:lineRule="auto"/>
        <w:jc w:val="left"/>
        <w:textAlignment w:val="center"/>
        <w:rPr>
          <w:color w:val="000000"/>
        </w:rPr>
      </w:pPr>
      <w:r>
        <w:rPr>
          <w:color w:val="000000"/>
        </w:rPr>
        <w:t>off关；away离开；up上；down下。根据“the mines (煤矿)”可知煤矿在地下，要下去，故选D。</w:t>
      </w:r>
    </w:p>
    <w:p w14:paraId="28455F37">
      <w:pPr>
        <w:spacing w:line="360" w:lineRule="auto"/>
        <w:jc w:val="left"/>
        <w:textAlignment w:val="center"/>
        <w:rPr>
          <w:color w:val="000000"/>
        </w:rPr>
      </w:pPr>
      <w:r>
        <w:rPr>
          <w:color w:val="000000"/>
        </w:rPr>
        <w:t>【5题详解】</w:t>
      </w:r>
    </w:p>
    <w:p w14:paraId="2314BDED">
      <w:pPr>
        <w:spacing w:line="360" w:lineRule="auto"/>
        <w:jc w:val="left"/>
        <w:textAlignment w:val="center"/>
        <w:rPr>
          <w:color w:val="000000"/>
        </w:rPr>
      </w:pPr>
      <w:r>
        <w:rPr>
          <w:color w:val="000000"/>
        </w:rPr>
        <w:t>句意：输的人会下煤矿，赚的钱，支持他的兄弟在大学学习。</w:t>
      </w:r>
    </w:p>
    <w:p w14:paraId="212BA26C">
      <w:pPr>
        <w:spacing w:line="360" w:lineRule="auto"/>
        <w:jc w:val="left"/>
        <w:textAlignment w:val="center"/>
        <w:rPr>
          <w:color w:val="000000"/>
        </w:rPr>
      </w:pPr>
      <w:r>
        <w:rPr>
          <w:color w:val="000000"/>
        </w:rPr>
        <w:t>support支持；agree同意；follow跟随；let让。根据“with his earnings”和“his brother studying at the college”可知赚的钱支持兄弟上大学，故选A。</w:t>
      </w:r>
    </w:p>
    <w:p w14:paraId="20A9677A">
      <w:pPr>
        <w:spacing w:line="360" w:lineRule="auto"/>
        <w:jc w:val="left"/>
        <w:textAlignment w:val="center"/>
        <w:rPr>
          <w:color w:val="000000"/>
        </w:rPr>
      </w:pPr>
      <w:r>
        <w:rPr>
          <w:color w:val="000000"/>
        </w:rPr>
        <w:t>【6题详解】</w:t>
      </w:r>
    </w:p>
    <w:p w14:paraId="7EEC7132">
      <w:pPr>
        <w:spacing w:line="360" w:lineRule="auto"/>
        <w:jc w:val="left"/>
        <w:textAlignment w:val="center"/>
        <w:rPr>
          <w:color w:val="000000"/>
        </w:rPr>
      </w:pPr>
      <w:r>
        <w:rPr>
          <w:color w:val="000000"/>
        </w:rPr>
        <w:t>句意：四年后，他将支持另一个兄弟在大学学习。</w:t>
      </w:r>
    </w:p>
    <w:p w14:paraId="4597B051">
      <w:pPr>
        <w:spacing w:line="360" w:lineRule="auto"/>
        <w:jc w:val="left"/>
        <w:textAlignment w:val="center"/>
        <w:rPr>
          <w:color w:val="000000"/>
        </w:rPr>
      </w:pPr>
      <w:r>
        <w:rPr>
          <w:color w:val="000000"/>
        </w:rPr>
        <w:t>home家；mine煤矿；college大学；factory工厂。根据“studying at the college”可知是赢的人四年后再支持另一个人去上大学，故选C。</w:t>
      </w:r>
    </w:p>
    <w:p w14:paraId="41531C0D">
      <w:pPr>
        <w:spacing w:line="360" w:lineRule="auto"/>
        <w:jc w:val="left"/>
        <w:textAlignment w:val="center"/>
        <w:rPr>
          <w:color w:val="000000"/>
        </w:rPr>
      </w:pPr>
      <w:r>
        <w:rPr>
          <w:color w:val="000000"/>
        </w:rPr>
        <w:t>【7题详解】</w:t>
      </w:r>
    </w:p>
    <w:p w14:paraId="2002F819">
      <w:pPr>
        <w:spacing w:line="360" w:lineRule="auto"/>
        <w:jc w:val="left"/>
        <w:textAlignment w:val="center"/>
        <w:rPr>
          <w:color w:val="000000"/>
        </w:rPr>
      </w:pPr>
      <w:r>
        <w:rPr>
          <w:color w:val="000000"/>
        </w:rPr>
        <w:t>句意：James全心全意地工作，而且他的绘画比他的大多数老师的画要好得多。</w:t>
      </w:r>
    </w:p>
    <w:p w14:paraId="17972C92">
      <w:pPr>
        <w:spacing w:line="360" w:lineRule="auto"/>
        <w:jc w:val="left"/>
        <w:textAlignment w:val="center"/>
        <w:rPr>
          <w:color w:val="000000"/>
        </w:rPr>
      </w:pPr>
      <w:r>
        <w:rPr>
          <w:color w:val="000000"/>
        </w:rPr>
        <w:t>better更好；worse更糟；cheaper便宜；older更老。根据“James worked with all his heart”可知James全身心地工作，可推测他的绘画比老师的更好，故选A。</w:t>
      </w:r>
    </w:p>
    <w:p w14:paraId="53133C4F">
      <w:pPr>
        <w:spacing w:line="360" w:lineRule="auto"/>
        <w:jc w:val="left"/>
        <w:textAlignment w:val="center"/>
        <w:rPr>
          <w:color w:val="000000"/>
        </w:rPr>
      </w:pPr>
      <w:r>
        <w:rPr>
          <w:color w:val="000000"/>
        </w:rPr>
        <w:t>【8题详解】</w:t>
      </w:r>
    </w:p>
    <w:p w14:paraId="6958596D">
      <w:pPr>
        <w:spacing w:line="360" w:lineRule="auto"/>
        <w:jc w:val="left"/>
        <w:textAlignment w:val="center"/>
        <w:rPr>
          <w:color w:val="000000"/>
        </w:rPr>
      </w:pPr>
      <w:r>
        <w:rPr>
          <w:color w:val="000000"/>
        </w:rPr>
        <w:t>句意：到他毕业的时候，他开始用他的画赚很多钱。</w:t>
      </w:r>
    </w:p>
    <w:p w14:paraId="0C6DFD13">
      <w:pPr>
        <w:spacing w:line="360" w:lineRule="auto"/>
        <w:jc w:val="left"/>
        <w:textAlignment w:val="center"/>
        <w:rPr>
          <w:color w:val="000000"/>
        </w:rPr>
      </w:pPr>
      <w:r>
        <w:rPr>
          <w:color w:val="000000"/>
        </w:rPr>
        <w:t>arrived到达；graduated毕业；walked步行；waited等待。上文说James在大学学习，结合备选词汇可知应该是毕业的时候，故选B。</w:t>
      </w:r>
    </w:p>
    <w:p w14:paraId="023CAE15">
      <w:pPr>
        <w:spacing w:line="360" w:lineRule="auto"/>
        <w:jc w:val="left"/>
        <w:textAlignment w:val="center"/>
        <w:rPr>
          <w:color w:val="000000"/>
        </w:rPr>
      </w:pPr>
      <w:r>
        <w:rPr>
          <w:color w:val="000000"/>
        </w:rPr>
        <w:t>【9题详解】</w:t>
      </w:r>
    </w:p>
    <w:p w14:paraId="66F523C0">
      <w:pPr>
        <w:spacing w:line="360" w:lineRule="auto"/>
        <w:jc w:val="left"/>
        <w:textAlignment w:val="center"/>
        <w:rPr>
          <w:color w:val="000000"/>
        </w:rPr>
      </w:pPr>
      <w:r>
        <w:rPr>
          <w:color w:val="000000"/>
        </w:rPr>
        <w:t>句意：当James返回家中的时候，家里为他的成功举行了盛大的晚宴。</w:t>
      </w:r>
    </w:p>
    <w:p w14:paraId="151B70B6">
      <w:pPr>
        <w:spacing w:line="360" w:lineRule="auto"/>
        <w:jc w:val="left"/>
        <w:textAlignment w:val="center"/>
        <w:rPr>
          <w:color w:val="000000"/>
        </w:rPr>
      </w:pPr>
      <w:r>
        <w:rPr>
          <w:color w:val="000000"/>
        </w:rPr>
        <w:t>Before在</w:t>
      </w:r>
      <w:r>
        <w:rPr>
          <w:rFonts w:ascii="宋体" w:hAnsi="宋体" w:eastAsia="宋体" w:cs="宋体"/>
          <w:color w:val="000000"/>
        </w:rPr>
        <w:t>……</w:t>
      </w:r>
      <w:r>
        <w:rPr>
          <w:color w:val="000000"/>
        </w:rPr>
        <w:t>之前；When当</w:t>
      </w:r>
      <w:r>
        <w:rPr>
          <w:rFonts w:ascii="宋体" w:hAnsi="宋体" w:eastAsia="宋体" w:cs="宋体"/>
          <w:color w:val="000000"/>
        </w:rPr>
        <w:t>……</w:t>
      </w:r>
      <w:r>
        <w:rPr>
          <w:color w:val="000000"/>
        </w:rPr>
        <w:t>的时候；Though虽然；Unless除非。根据“the family held a big dinner for his great success”可知家里为他举行了盛大晚餐，说明是他回家的时候，应用when引导时间状语从句，故选B。</w:t>
      </w:r>
    </w:p>
    <w:p w14:paraId="039C63A9">
      <w:pPr>
        <w:spacing w:line="360" w:lineRule="auto"/>
        <w:jc w:val="left"/>
        <w:textAlignment w:val="center"/>
        <w:rPr>
          <w:color w:val="000000"/>
        </w:rPr>
      </w:pPr>
      <w:r>
        <w:rPr>
          <w:color w:val="000000"/>
        </w:rPr>
        <w:t>【10题详解】</w:t>
      </w:r>
    </w:p>
    <w:p w14:paraId="3B943C04">
      <w:pPr>
        <w:spacing w:line="360" w:lineRule="auto"/>
        <w:jc w:val="left"/>
        <w:textAlignment w:val="center"/>
        <w:rPr>
          <w:color w:val="000000"/>
        </w:rPr>
      </w:pPr>
      <w:r>
        <w:rPr>
          <w:color w:val="000000"/>
        </w:rPr>
        <w:t>句意：晚餐开始后不久，James从座位上站起来，给他亲爱的兄弟敬了一杯酒。</w:t>
      </w:r>
    </w:p>
    <w:p w14:paraId="0BD86D76">
      <w:pPr>
        <w:spacing w:line="360" w:lineRule="auto"/>
        <w:jc w:val="left"/>
        <w:textAlignment w:val="center"/>
        <w:rPr>
          <w:color w:val="000000"/>
        </w:rPr>
      </w:pPr>
      <w:r>
        <w:rPr>
          <w:color w:val="000000"/>
        </w:rPr>
        <w:t>put放；turned转；looked看；stood站起来。根据“up from his seat to drink a toast (敬酒)”和常识可知，敬酒要站起来，故选D。</w:t>
      </w:r>
    </w:p>
    <w:p w14:paraId="167F3643">
      <w:pPr>
        <w:spacing w:line="360" w:lineRule="auto"/>
        <w:jc w:val="left"/>
        <w:textAlignment w:val="center"/>
        <w:rPr>
          <w:color w:val="000000"/>
        </w:rPr>
      </w:pPr>
      <w:r>
        <w:rPr>
          <w:color w:val="000000"/>
        </w:rPr>
        <w:t>【11题详解】</w:t>
      </w:r>
    </w:p>
    <w:p w14:paraId="3C9C4BA8">
      <w:pPr>
        <w:spacing w:line="360" w:lineRule="auto"/>
        <w:jc w:val="left"/>
        <w:textAlignment w:val="center"/>
        <w:rPr>
          <w:color w:val="000000"/>
        </w:rPr>
      </w:pPr>
      <w:r>
        <w:rPr>
          <w:color w:val="000000"/>
        </w:rPr>
        <w:t>句意：晚餐开始后不久，James从座位上站起来，给他亲爱的兄弟敬了一杯酒。</w:t>
      </w:r>
    </w:p>
    <w:p w14:paraId="47997AB2">
      <w:pPr>
        <w:spacing w:line="360" w:lineRule="auto"/>
        <w:jc w:val="left"/>
        <w:textAlignment w:val="center"/>
        <w:rPr>
          <w:color w:val="000000"/>
        </w:rPr>
      </w:pPr>
      <w:r>
        <w:rPr>
          <w:color w:val="000000"/>
        </w:rPr>
        <w:t>brother兄弟；sister姐妹；father爸爸；mother妈妈。根据“he would support the other brother”可知是给支持他的兄弟敬酒，故选A。</w:t>
      </w:r>
    </w:p>
    <w:p w14:paraId="5F18B34B">
      <w:pPr>
        <w:spacing w:line="360" w:lineRule="auto"/>
        <w:jc w:val="left"/>
        <w:textAlignment w:val="center"/>
        <w:rPr>
          <w:color w:val="000000"/>
        </w:rPr>
      </w:pPr>
      <w:r>
        <w:rPr>
          <w:color w:val="000000"/>
        </w:rPr>
        <w:t>【12题详解】</w:t>
      </w:r>
    </w:p>
    <w:p w14:paraId="04BC0FE2">
      <w:pPr>
        <w:spacing w:line="360" w:lineRule="auto"/>
        <w:jc w:val="left"/>
        <w:textAlignment w:val="center"/>
        <w:rPr>
          <w:color w:val="000000"/>
        </w:rPr>
      </w:pPr>
      <w:r>
        <w:rPr>
          <w:color w:val="000000"/>
        </w:rPr>
        <w:t>句意：Jack，现在你可以去艺术学校，你的梦想将会实现。</w:t>
      </w:r>
    </w:p>
    <w:p w14:paraId="5E19C666">
      <w:pPr>
        <w:spacing w:line="360" w:lineRule="auto"/>
        <w:jc w:val="left"/>
        <w:textAlignment w:val="center"/>
        <w:rPr>
          <w:color w:val="000000"/>
        </w:rPr>
      </w:pPr>
      <w:r>
        <w:rPr>
          <w:color w:val="000000"/>
        </w:rPr>
        <w:t>way方法；saying话；dream梦想；practice练习。根据“will come true”可知是梦想会实现，故选C。</w:t>
      </w:r>
    </w:p>
    <w:p w14:paraId="2C049FA9">
      <w:pPr>
        <w:spacing w:line="360" w:lineRule="auto"/>
        <w:jc w:val="left"/>
        <w:textAlignment w:val="center"/>
        <w:rPr>
          <w:color w:val="000000"/>
        </w:rPr>
      </w:pPr>
      <w:r>
        <w:rPr>
          <w:color w:val="000000"/>
        </w:rPr>
        <w:t>【13题详解】</w:t>
      </w:r>
    </w:p>
    <w:p w14:paraId="799C6013">
      <w:pPr>
        <w:spacing w:line="360" w:lineRule="auto"/>
        <w:jc w:val="left"/>
        <w:textAlignment w:val="center"/>
        <w:rPr>
          <w:color w:val="000000"/>
        </w:rPr>
      </w:pPr>
      <w:r>
        <w:rPr>
          <w:color w:val="000000"/>
        </w:rPr>
        <w:t>句意：但是Jack温和地说。</w:t>
      </w:r>
    </w:p>
    <w:p w14:paraId="3D021347">
      <w:pPr>
        <w:spacing w:line="360" w:lineRule="auto"/>
        <w:jc w:val="left"/>
        <w:textAlignment w:val="center"/>
        <w:rPr>
          <w:color w:val="000000"/>
        </w:rPr>
      </w:pPr>
      <w:r>
        <w:rPr>
          <w:color w:val="000000"/>
        </w:rPr>
        <w:t>happily开心地；surprisedly惊讶地；angrily生气地；softly温和地。根据“Brother, the four years in the mines has done too much to my hands”和备选词汇可知，Jack温和地说出了煤矿工作对手的摧残，故选D。</w:t>
      </w:r>
    </w:p>
    <w:p w14:paraId="14FA9DDB">
      <w:pPr>
        <w:spacing w:line="360" w:lineRule="auto"/>
        <w:jc w:val="left"/>
        <w:textAlignment w:val="center"/>
        <w:rPr>
          <w:color w:val="000000"/>
        </w:rPr>
      </w:pPr>
      <w:r>
        <w:rPr>
          <w:color w:val="000000"/>
        </w:rPr>
        <w:t>【14题详解】</w:t>
      </w:r>
    </w:p>
    <w:p w14:paraId="54D3C4EB">
      <w:pPr>
        <w:spacing w:line="360" w:lineRule="auto"/>
        <w:jc w:val="left"/>
        <w:textAlignment w:val="center"/>
        <w:rPr>
          <w:color w:val="000000"/>
        </w:rPr>
      </w:pPr>
      <w:r>
        <w:rPr>
          <w:color w:val="000000"/>
        </w:rPr>
        <w:t>句意：兄弟，在煤矿的四年对我的手影响太多，所以太晚了。</w:t>
      </w:r>
    </w:p>
    <w:p w14:paraId="698978F2">
      <w:pPr>
        <w:spacing w:line="360" w:lineRule="auto"/>
        <w:jc w:val="left"/>
        <w:textAlignment w:val="center"/>
        <w:rPr>
          <w:color w:val="000000"/>
        </w:rPr>
      </w:pPr>
      <w:r>
        <w:rPr>
          <w:color w:val="000000"/>
        </w:rPr>
        <w:t>early早；late晚；good好；helpful帮助的。根据“the four years in the mines has done too much to my hands”和常识可知煤矿工作对手摧残很大，Jack的手已经不能画画了，说明太晚了，故选B。</w:t>
      </w:r>
    </w:p>
    <w:p w14:paraId="0BA16893">
      <w:pPr>
        <w:spacing w:line="360" w:lineRule="auto"/>
        <w:jc w:val="left"/>
        <w:textAlignment w:val="center"/>
        <w:rPr>
          <w:color w:val="000000"/>
        </w:rPr>
      </w:pPr>
      <w:r>
        <w:rPr>
          <w:color w:val="000000"/>
        </w:rPr>
        <w:t>【15题详解】</w:t>
      </w:r>
    </w:p>
    <w:p w14:paraId="617D754D">
      <w:pPr>
        <w:spacing w:line="360" w:lineRule="auto"/>
        <w:jc w:val="left"/>
        <w:textAlignment w:val="center"/>
        <w:rPr>
          <w:color w:val="000000"/>
        </w:rPr>
      </w:pPr>
      <w:r>
        <w:rPr>
          <w:color w:val="000000"/>
        </w:rPr>
        <w:t>句意：为了表达他的挚爱和敬意，James画了他兄弟指向天空的手。</w:t>
      </w:r>
    </w:p>
    <w:p w14:paraId="7A9A2580">
      <w:pPr>
        <w:spacing w:line="360" w:lineRule="auto"/>
        <w:jc w:val="left"/>
        <w:textAlignment w:val="center"/>
        <w:rPr>
          <w:color w:val="000000"/>
        </w:rPr>
      </w:pPr>
      <w:r>
        <w:rPr>
          <w:color w:val="000000"/>
        </w:rPr>
        <w:t>legs腿；feet脚；arms手臂；hands手。根据“</w:t>
      </w:r>
      <w:r>
        <w:rPr>
          <w:i/>
          <w:color w:val="000000"/>
        </w:rPr>
        <w:t>The Praying Hands</w:t>
      </w:r>
      <w:r>
        <w:rPr>
          <w:color w:val="000000"/>
        </w:rPr>
        <w:t>”可知James画的是手，故选D。</w:t>
      </w:r>
    </w:p>
    <w:p w14:paraId="6D47E153">
      <w:pPr>
        <w:spacing w:line="360" w:lineRule="auto"/>
        <w:jc w:val="both"/>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40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04F3DCA">
      <w:pPr>
        <w:spacing w:line="360" w:lineRule="auto"/>
        <w:jc w:val="both"/>
        <w:textAlignment w:val="center"/>
        <w:rPr>
          <w:color w:val="000000"/>
        </w:rPr>
      </w:pPr>
      <w:r>
        <w:rPr>
          <w:rFonts w:ascii="Times New Roman" w:hAnsi="Times New Roman" w:eastAsia="Times New Roman" w:cs="Times New Roman"/>
          <w:b/>
          <w:color w:val="000000"/>
          <w:sz w:val="21"/>
        </w:rPr>
        <w:t xml:space="preserve">A) </w:t>
      </w:r>
      <w:r>
        <w:rPr>
          <w:rFonts w:ascii="宋体" w:hAnsi="宋体" w:eastAsia="宋体" w:cs="宋体"/>
          <w:b/>
          <w:color w:val="000000"/>
          <w:sz w:val="21"/>
        </w:rPr>
        <w:t>阅读下列短文，从每小题所给的四个选项中，选出一个最佳选项。</w:t>
      </w:r>
    </w:p>
    <w:p w14:paraId="397C257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C14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38A33">
            <w:pPr>
              <w:spacing w:line="360" w:lineRule="auto"/>
              <w:jc w:val="center"/>
              <w:textAlignment w:val="center"/>
              <w:rPr>
                <w:color w:val="000000"/>
              </w:rPr>
            </w:pPr>
            <w:r>
              <w:rPr>
                <w:rFonts w:ascii="Times New Roman" w:hAnsi="Times New Roman" w:eastAsia="Times New Roman" w:cs="Times New Roman"/>
                <w:b/>
                <w:color w:val="000000"/>
              </w:rPr>
              <w:t>Friendship Restaurant</w:t>
            </w:r>
          </w:p>
          <w:p w14:paraId="0586E6A0">
            <w:pPr>
              <w:spacing w:line="360" w:lineRule="auto"/>
              <w:ind w:firstLine="420"/>
              <w:jc w:val="both"/>
              <w:textAlignment w:val="center"/>
              <w:rPr>
                <w:color w:val="000000"/>
              </w:rPr>
            </w:pPr>
            <w:r>
              <w:rPr>
                <w:rFonts w:ascii="Times New Roman" w:hAnsi="Times New Roman" w:eastAsia="Times New Roman" w:cs="Times New Roman"/>
                <w:color w:val="000000"/>
              </w:rPr>
              <w:t>We have different kinds of Japanese food here. The food menu is written in Japanese and Chinese. All the waiters or waitresses can speak at least one foreign language.</w:t>
            </w:r>
          </w:p>
          <w:p w14:paraId="19FDB365">
            <w:pPr>
              <w:spacing w:line="360" w:lineRule="auto"/>
              <w:ind w:firstLine="420"/>
              <w:jc w:val="both"/>
              <w:textAlignment w:val="center"/>
              <w:rPr>
                <w:color w:val="000000"/>
              </w:rPr>
            </w:pPr>
            <w:r>
              <w:rPr>
                <w:rFonts w:ascii="Times New Roman" w:hAnsi="Times New Roman" w:eastAsia="Times New Roman" w:cs="Times New Roman"/>
                <w:color w:val="000000"/>
              </w:rPr>
              <w:t>Tel: 3129997</w:t>
            </w:r>
          </w:p>
          <w:p w14:paraId="48207653">
            <w:pPr>
              <w:spacing w:line="360" w:lineRule="auto"/>
              <w:ind w:firstLine="420"/>
              <w:jc w:val="both"/>
              <w:textAlignment w:val="center"/>
              <w:rPr>
                <w:color w:val="000000"/>
              </w:rPr>
            </w:pPr>
            <w:r>
              <w:rPr>
                <w:rFonts w:ascii="Times New Roman" w:hAnsi="Times New Roman" w:eastAsia="Times New Roman" w:cs="Times New Roman"/>
                <w:color w:val="000000"/>
              </w:rPr>
              <w:t>Time: 11:30 a.m. —10: 00 p.m.</w:t>
            </w:r>
          </w:p>
        </w:tc>
      </w:tr>
      <w:tr w14:paraId="0A36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4C684">
            <w:pPr>
              <w:spacing w:line="360" w:lineRule="auto"/>
              <w:jc w:val="center"/>
              <w:textAlignment w:val="center"/>
              <w:rPr>
                <w:color w:val="000000"/>
              </w:rPr>
            </w:pPr>
            <w:r>
              <w:rPr>
                <w:rFonts w:ascii="Times New Roman" w:hAnsi="Times New Roman" w:eastAsia="Times New Roman" w:cs="Times New Roman"/>
                <w:b/>
                <w:color w:val="000000"/>
              </w:rPr>
              <w:t>Volunteer Project</w:t>
            </w:r>
          </w:p>
          <w:p w14:paraId="18A30E28">
            <w:pPr>
              <w:spacing w:line="360" w:lineRule="auto"/>
              <w:ind w:firstLine="420"/>
              <w:jc w:val="both"/>
              <w:textAlignment w:val="center"/>
              <w:rPr>
                <w:color w:val="000000"/>
              </w:rPr>
            </w:pPr>
            <w:r>
              <w:rPr>
                <w:rFonts w:ascii="Times New Roman" w:hAnsi="Times New Roman" w:eastAsia="Times New Roman" w:cs="Times New Roman"/>
                <w:color w:val="000000"/>
              </w:rPr>
              <w:t>Maybe you want to help others but don’t know how to do it. Then Volunteer Project will help you. Here you will get the best idea of volunteering.</w:t>
            </w:r>
          </w:p>
          <w:p w14:paraId="60D806E4">
            <w:pPr>
              <w:spacing w:line="360" w:lineRule="auto"/>
              <w:ind w:firstLine="420"/>
              <w:jc w:val="both"/>
              <w:textAlignment w:val="center"/>
              <w:rPr>
                <w:color w:val="000000"/>
              </w:rPr>
            </w:pPr>
            <w:r>
              <w:rPr>
                <w:rFonts w:ascii="Times New Roman" w:hAnsi="Times New Roman" w:eastAsia="Times New Roman" w:cs="Times New Roman"/>
                <w:color w:val="000000"/>
              </w:rPr>
              <w:t>Call 8225566 to join it.</w:t>
            </w:r>
          </w:p>
          <w:p w14:paraId="1AADC45F">
            <w:pPr>
              <w:spacing w:line="360" w:lineRule="auto"/>
              <w:ind w:firstLine="420"/>
              <w:jc w:val="both"/>
              <w:textAlignment w:val="center"/>
              <w:rPr>
                <w:color w:val="000000"/>
              </w:rPr>
            </w:pPr>
            <w:r>
              <w:rPr>
                <w:rFonts w:ascii="Times New Roman" w:hAnsi="Times New Roman" w:eastAsia="Times New Roman" w:cs="Times New Roman"/>
                <w:color w:val="000000"/>
              </w:rPr>
              <w:t xml:space="preserve">E-mail address: </w:t>
            </w:r>
            <w:r>
              <w:rPr>
                <w:rFonts w:ascii="Times New Roman" w:hAnsi="Times New Roman" w:eastAsia="Times New Roman" w:cs="Times New Roman"/>
                <w:color w:val="000000"/>
                <w:u w:val="single"/>
              </w:rPr>
              <w:t>lisa@hotmail.com</w:t>
            </w:r>
          </w:p>
        </w:tc>
      </w:tr>
      <w:tr w14:paraId="6F98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429B7">
            <w:pPr>
              <w:spacing w:line="360" w:lineRule="auto"/>
              <w:jc w:val="center"/>
              <w:textAlignment w:val="center"/>
              <w:rPr>
                <w:color w:val="000000"/>
              </w:rPr>
            </w:pPr>
            <w:r>
              <w:rPr>
                <w:rFonts w:ascii="Times New Roman" w:hAnsi="Times New Roman" w:eastAsia="Times New Roman" w:cs="Times New Roman"/>
                <w:b/>
                <w:color w:val="000000"/>
              </w:rPr>
              <w:t>Red Bird Club</w:t>
            </w:r>
          </w:p>
          <w:p w14:paraId="64BB565C">
            <w:pPr>
              <w:spacing w:line="360" w:lineRule="auto"/>
              <w:ind w:firstLine="420"/>
              <w:jc w:val="both"/>
              <w:textAlignment w:val="center"/>
              <w:rPr>
                <w:color w:val="000000"/>
              </w:rPr>
            </w:pPr>
            <w:r>
              <w:rPr>
                <w:rFonts w:ascii="Times New Roman" w:hAnsi="Times New Roman" w:eastAsia="Times New Roman" w:cs="Times New Roman"/>
                <w:color w:val="000000"/>
              </w:rPr>
              <w:t>Do you like dancing? Do you want to show off your cool dance at parties? Join us and make your dream come true.</w:t>
            </w:r>
          </w:p>
          <w:p w14:paraId="065FF111">
            <w:pPr>
              <w:spacing w:line="360" w:lineRule="auto"/>
              <w:ind w:firstLine="420"/>
              <w:jc w:val="both"/>
              <w:textAlignment w:val="center"/>
              <w:rPr>
                <w:color w:val="000000"/>
              </w:rPr>
            </w:pPr>
            <w:r>
              <w:rPr>
                <w:rFonts w:ascii="Times New Roman" w:hAnsi="Times New Roman" w:eastAsia="Times New Roman" w:cs="Times New Roman"/>
                <w:color w:val="000000"/>
              </w:rPr>
              <w:t>Closed on Tuesday.</w:t>
            </w:r>
          </w:p>
          <w:p w14:paraId="3FCDD38E">
            <w:pPr>
              <w:spacing w:line="360" w:lineRule="auto"/>
              <w:ind w:firstLine="420"/>
              <w:jc w:val="both"/>
              <w:textAlignment w:val="center"/>
              <w:rPr>
                <w:color w:val="000000"/>
              </w:rPr>
            </w:pPr>
            <w:r>
              <w:rPr>
                <w:rFonts w:ascii="Times New Roman" w:hAnsi="Times New Roman" w:eastAsia="Times New Roman" w:cs="Times New Roman"/>
                <w:color w:val="000000"/>
              </w:rPr>
              <w:t>Call 8223331 for more information.</w:t>
            </w:r>
          </w:p>
        </w:tc>
      </w:tr>
      <w:tr w14:paraId="301B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BA8F5">
            <w:pPr>
              <w:spacing w:line="360" w:lineRule="auto"/>
              <w:jc w:val="center"/>
              <w:textAlignment w:val="center"/>
              <w:rPr>
                <w:color w:val="000000"/>
              </w:rPr>
            </w:pPr>
            <w:r>
              <w:rPr>
                <w:rFonts w:ascii="Times New Roman" w:hAnsi="Times New Roman" w:eastAsia="Times New Roman" w:cs="Times New Roman"/>
                <w:b/>
                <w:color w:val="000000"/>
              </w:rPr>
              <w:t>The Underwater World</w:t>
            </w:r>
          </w:p>
          <w:p w14:paraId="2A1883BB">
            <w:pPr>
              <w:spacing w:line="360" w:lineRule="auto"/>
              <w:ind w:firstLine="420"/>
              <w:jc w:val="both"/>
              <w:textAlignment w:val="center"/>
              <w:rPr>
                <w:color w:val="000000"/>
              </w:rPr>
            </w:pPr>
            <w:r>
              <w:rPr>
                <w:rFonts w:ascii="Times New Roman" w:hAnsi="Times New Roman" w:eastAsia="Times New Roman" w:cs="Times New Roman"/>
                <w:color w:val="000000"/>
              </w:rPr>
              <w:t>Here you will find different kinds of fishes and even some kinds of sharks. You will feel you are in the sea, but of course this is not true. If you like fishes, I suggest that you pay a visit to it.</w:t>
            </w:r>
          </w:p>
          <w:p w14:paraId="3D3B6E3E">
            <w:pPr>
              <w:spacing w:line="360" w:lineRule="auto"/>
              <w:ind w:firstLine="420"/>
              <w:jc w:val="both"/>
              <w:textAlignment w:val="center"/>
              <w:rPr>
                <w:color w:val="000000"/>
              </w:rPr>
            </w:pPr>
            <w:r>
              <w:rPr>
                <w:rFonts w:ascii="Times New Roman" w:hAnsi="Times New Roman" w:eastAsia="Times New Roman" w:cs="Times New Roman"/>
                <w:color w:val="000000"/>
              </w:rPr>
              <w:t>Time: 9:30 a. m. —5:30 p. m.</w:t>
            </w:r>
          </w:p>
        </w:tc>
      </w:tr>
    </w:tbl>
    <w:p w14:paraId="2B15DFE4">
      <w:pPr>
        <w:spacing w:line="360" w:lineRule="auto"/>
        <w:jc w:val="both"/>
        <w:textAlignment w:val="center"/>
        <w:rPr>
          <w:color w:val="000000"/>
        </w:rPr>
      </w:pPr>
    </w:p>
    <w:p w14:paraId="2E4F812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the Friendship Restaurant you can eat ________ food.</w:t>
      </w:r>
    </w:p>
    <w:p w14:paraId="1F75F8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w:t>
      </w:r>
      <w:r>
        <w:rPr>
          <w:color w:val="000000"/>
        </w:rPr>
        <w:tab/>
      </w:r>
      <w:r>
        <w:rPr>
          <w:color w:val="000000"/>
        </w:rPr>
        <w:t xml:space="preserve">B. </w:t>
      </w:r>
      <w:r>
        <w:rPr>
          <w:rFonts w:ascii="Times New Roman" w:hAnsi="Times New Roman" w:eastAsia="Times New Roman" w:cs="Times New Roman"/>
          <w:color w:val="000000"/>
        </w:rPr>
        <w:t>Japanese</w:t>
      </w:r>
      <w:r>
        <w:rPr>
          <w:color w:val="000000"/>
        </w:rPr>
        <w:tab/>
      </w:r>
      <w:r>
        <w:rPr>
          <w:color w:val="000000"/>
        </w:rPr>
        <w:t xml:space="preserve">C. </w:t>
      </w:r>
      <w:r>
        <w:rPr>
          <w:rFonts w:ascii="Times New Roman" w:hAnsi="Times New Roman" w:eastAsia="Times New Roman" w:cs="Times New Roman"/>
          <w:color w:val="000000"/>
        </w:rPr>
        <w:t>English</w:t>
      </w:r>
      <w:r>
        <w:rPr>
          <w:color w:val="000000"/>
        </w:rPr>
        <w:tab/>
      </w:r>
      <w:r>
        <w:rPr>
          <w:color w:val="000000"/>
        </w:rPr>
        <w:t xml:space="preserve">D. </w:t>
      </w:r>
      <w:r>
        <w:rPr>
          <w:rFonts w:ascii="Times New Roman" w:hAnsi="Times New Roman" w:eastAsia="Times New Roman" w:cs="Times New Roman"/>
          <w:color w:val="000000"/>
        </w:rPr>
        <w:t>French</w:t>
      </w:r>
    </w:p>
    <w:p w14:paraId="7DA46CB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Sarah wants to do some volunteer work. She can call ________ to get some ideas.</w:t>
      </w:r>
    </w:p>
    <w:p w14:paraId="5CA36C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8463809</w:t>
      </w:r>
      <w:r>
        <w:rPr>
          <w:color w:val="000000"/>
        </w:rPr>
        <w:tab/>
      </w:r>
      <w:r>
        <w:rPr>
          <w:color w:val="000000"/>
        </w:rPr>
        <w:t xml:space="preserve">B. </w:t>
      </w:r>
      <w:r>
        <w:rPr>
          <w:rFonts w:ascii="Times New Roman" w:hAnsi="Times New Roman" w:eastAsia="Times New Roman" w:cs="Times New Roman"/>
          <w:color w:val="000000"/>
        </w:rPr>
        <w:t>3129997</w:t>
      </w:r>
      <w:r>
        <w:rPr>
          <w:color w:val="000000"/>
        </w:rPr>
        <w:tab/>
      </w:r>
      <w:r>
        <w:rPr>
          <w:color w:val="000000"/>
        </w:rPr>
        <w:t xml:space="preserve">C. </w:t>
      </w:r>
      <w:r>
        <w:rPr>
          <w:rFonts w:ascii="Times New Roman" w:hAnsi="Times New Roman" w:eastAsia="Times New Roman" w:cs="Times New Roman"/>
          <w:color w:val="000000"/>
        </w:rPr>
        <w:t>8223331</w:t>
      </w:r>
      <w:r>
        <w:rPr>
          <w:color w:val="000000"/>
        </w:rPr>
        <w:tab/>
      </w:r>
      <w:r>
        <w:rPr>
          <w:color w:val="000000"/>
        </w:rPr>
        <w:t xml:space="preserve">D. </w:t>
      </w:r>
      <w:r>
        <w:rPr>
          <w:rFonts w:ascii="Times New Roman" w:hAnsi="Times New Roman" w:eastAsia="Times New Roman" w:cs="Times New Roman"/>
          <w:color w:val="000000"/>
        </w:rPr>
        <w:t>8225566</w:t>
      </w:r>
    </w:p>
    <w:p w14:paraId="49CB9DF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Red Bird Club is closed on ________.</w:t>
      </w:r>
    </w:p>
    <w:p w14:paraId="5B21BE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Tuesday</w:t>
      </w:r>
      <w:r>
        <w:rPr>
          <w:color w:val="000000"/>
        </w:rPr>
        <w:tab/>
      </w:r>
      <w:r>
        <w:rPr>
          <w:color w:val="000000"/>
        </w:rPr>
        <w:t xml:space="preserve">B. </w:t>
      </w:r>
      <w:r>
        <w:rPr>
          <w:rFonts w:ascii="Times New Roman" w:hAnsi="Times New Roman" w:eastAsia="Times New Roman" w:cs="Times New Roman"/>
          <w:color w:val="000000"/>
        </w:rPr>
        <w:t>Monday</w:t>
      </w:r>
      <w:r>
        <w:rPr>
          <w:color w:val="000000"/>
        </w:rPr>
        <w:tab/>
      </w:r>
      <w:r>
        <w:rPr>
          <w:color w:val="000000"/>
        </w:rPr>
        <w:t xml:space="preserve">C. </w:t>
      </w:r>
      <w:r>
        <w:rPr>
          <w:rFonts w:ascii="Times New Roman" w:hAnsi="Times New Roman" w:eastAsia="Times New Roman" w:cs="Times New Roman"/>
          <w:color w:val="000000"/>
        </w:rPr>
        <w:t>Saturday</w:t>
      </w:r>
      <w:r>
        <w:rPr>
          <w:color w:val="000000"/>
        </w:rPr>
        <w:tab/>
      </w:r>
      <w:r>
        <w:rPr>
          <w:color w:val="000000"/>
        </w:rPr>
        <w:t xml:space="preserve">D. </w:t>
      </w:r>
      <w:r>
        <w:rPr>
          <w:rFonts w:ascii="Times New Roman" w:hAnsi="Times New Roman" w:eastAsia="Times New Roman" w:cs="Times New Roman"/>
          <w:color w:val="000000"/>
        </w:rPr>
        <w:t>Thursday</w:t>
      </w:r>
    </w:p>
    <w:p w14:paraId="528F9BB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ad, you can see ________ in the Underwater World.</w:t>
      </w:r>
    </w:p>
    <w:p w14:paraId="44BD48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volunteers</w:t>
      </w:r>
      <w:r>
        <w:rPr>
          <w:color w:val="000000"/>
        </w:rPr>
        <w:tab/>
      </w:r>
      <w:r>
        <w:rPr>
          <w:color w:val="000000"/>
        </w:rPr>
        <w:t xml:space="preserve">B. </w:t>
      </w:r>
      <w:r>
        <w:rPr>
          <w:rFonts w:ascii="Times New Roman" w:hAnsi="Times New Roman" w:eastAsia="Times New Roman" w:cs="Times New Roman"/>
          <w:color w:val="000000"/>
        </w:rPr>
        <w:t>sea-animals</w:t>
      </w:r>
      <w:r>
        <w:rPr>
          <w:color w:val="000000"/>
        </w:rPr>
        <w:tab/>
      </w:r>
      <w:r>
        <w:rPr>
          <w:color w:val="000000"/>
        </w:rPr>
        <w:t xml:space="preserve">C. </w:t>
      </w:r>
      <w:r>
        <w:rPr>
          <w:rFonts w:ascii="Times New Roman" w:hAnsi="Times New Roman" w:eastAsia="Times New Roman" w:cs="Times New Roman"/>
          <w:color w:val="000000"/>
        </w:rPr>
        <w:t>excellent dancers</w:t>
      </w:r>
      <w:r>
        <w:rPr>
          <w:color w:val="000000"/>
        </w:rPr>
        <w:tab/>
      </w:r>
      <w:r>
        <w:rPr>
          <w:color w:val="000000"/>
        </w:rPr>
        <w:t xml:space="preserve">D. </w:t>
      </w:r>
      <w:r>
        <w:rPr>
          <w:rFonts w:ascii="Times New Roman" w:hAnsi="Times New Roman" w:eastAsia="Times New Roman" w:cs="Times New Roman"/>
          <w:color w:val="000000"/>
        </w:rPr>
        <w:t>waiters and waitresses</w:t>
      </w:r>
    </w:p>
    <w:p w14:paraId="553DE630">
      <w:pPr>
        <w:spacing w:line="360" w:lineRule="auto"/>
        <w:textAlignment w:val="center"/>
        <w:rPr>
          <w:color w:val="000000"/>
        </w:rPr>
      </w:pPr>
      <w:r>
        <w:rPr>
          <w:color w:val="2E75B6"/>
        </w:rPr>
        <w:t>【答案】</w:t>
      </w:r>
      <w:r>
        <w:rPr>
          <w:color w:val="000000"/>
        </w:rPr>
        <w:t>16. B    17. D    18. A    19. B</w:t>
      </w:r>
    </w:p>
    <w:p w14:paraId="3F777ECF">
      <w:pPr>
        <w:spacing w:line="360" w:lineRule="auto"/>
        <w:textAlignment w:val="center"/>
        <w:rPr>
          <w:color w:val="000000"/>
        </w:rPr>
      </w:pPr>
      <w:r>
        <w:rPr>
          <w:color w:val="2E75B6"/>
        </w:rPr>
        <w:t>【解析】</w:t>
      </w:r>
    </w:p>
    <w:p w14:paraId="23F0C3F3">
      <w:pPr>
        <w:spacing w:line="360" w:lineRule="auto"/>
        <w:jc w:val="left"/>
        <w:textAlignment w:val="center"/>
        <w:rPr>
          <w:color w:val="000000"/>
        </w:rPr>
      </w:pPr>
      <w:r>
        <w:rPr>
          <w:color w:val="000000"/>
        </w:rPr>
        <w:t>【导语】本文主要是介绍几个广告，比如友谊饭店、志愿项目、红鸟俱乐部等。</w:t>
      </w:r>
    </w:p>
    <w:p w14:paraId="5A0943CE">
      <w:pPr>
        <w:spacing w:line="360" w:lineRule="auto"/>
        <w:jc w:val="left"/>
        <w:textAlignment w:val="center"/>
        <w:rPr>
          <w:color w:val="000000"/>
        </w:rPr>
      </w:pPr>
      <w:r>
        <w:rPr>
          <w:color w:val="000000"/>
        </w:rPr>
        <w:t>【16题详解】</w:t>
      </w:r>
    </w:p>
    <w:p w14:paraId="562D272A">
      <w:pPr>
        <w:spacing w:line="360" w:lineRule="auto"/>
        <w:jc w:val="left"/>
        <w:textAlignment w:val="center"/>
        <w:rPr>
          <w:color w:val="000000"/>
        </w:rPr>
      </w:pPr>
      <w:r>
        <w:rPr>
          <w:color w:val="000000"/>
        </w:rPr>
        <w:t>细节理解题。根据“We have different kinds of Japanese food here.”可知，在友谊饭店可以吃到日本食物，故选B。</w:t>
      </w:r>
    </w:p>
    <w:p w14:paraId="65C78B8E">
      <w:pPr>
        <w:spacing w:line="360" w:lineRule="auto"/>
        <w:jc w:val="left"/>
        <w:textAlignment w:val="center"/>
        <w:rPr>
          <w:color w:val="000000"/>
        </w:rPr>
      </w:pPr>
      <w:r>
        <w:rPr>
          <w:color w:val="000000"/>
        </w:rPr>
        <w:t>【17题详解】</w:t>
      </w:r>
    </w:p>
    <w:p w14:paraId="20C8F095">
      <w:pPr>
        <w:spacing w:line="360" w:lineRule="auto"/>
        <w:jc w:val="left"/>
        <w:textAlignment w:val="center"/>
        <w:rPr>
          <w:color w:val="000000"/>
        </w:rPr>
      </w:pPr>
      <w:r>
        <w:rPr>
          <w:color w:val="000000"/>
        </w:rPr>
        <w:t>细节理解题。根据“Volunteer Project”和“Call 8225566 to join it.”可知，Sarah想做志愿者工作，可以打电话8225566，故选D。</w:t>
      </w:r>
    </w:p>
    <w:p w14:paraId="6C748A62">
      <w:pPr>
        <w:spacing w:line="360" w:lineRule="auto"/>
        <w:jc w:val="left"/>
        <w:textAlignment w:val="center"/>
        <w:rPr>
          <w:color w:val="000000"/>
        </w:rPr>
      </w:pPr>
      <w:r>
        <w:rPr>
          <w:color w:val="000000"/>
        </w:rPr>
        <w:t>【18题详解】</w:t>
      </w:r>
    </w:p>
    <w:p w14:paraId="034C8560">
      <w:pPr>
        <w:spacing w:line="360" w:lineRule="auto"/>
        <w:jc w:val="left"/>
        <w:textAlignment w:val="center"/>
        <w:rPr>
          <w:color w:val="000000"/>
        </w:rPr>
      </w:pPr>
      <w:r>
        <w:rPr>
          <w:color w:val="000000"/>
        </w:rPr>
        <w:t>细节理解题。根据“Closed on Tuesday.”可知，红鸟俱乐部周二不开门，故选A。</w:t>
      </w:r>
    </w:p>
    <w:p w14:paraId="73547EBE">
      <w:pPr>
        <w:spacing w:line="360" w:lineRule="auto"/>
        <w:jc w:val="left"/>
        <w:textAlignment w:val="center"/>
        <w:rPr>
          <w:color w:val="000000"/>
        </w:rPr>
      </w:pPr>
      <w:r>
        <w:rPr>
          <w:color w:val="000000"/>
        </w:rPr>
        <w:t>【19题详解】</w:t>
      </w:r>
    </w:p>
    <w:p w14:paraId="78893010">
      <w:pPr>
        <w:spacing w:line="360" w:lineRule="auto"/>
        <w:jc w:val="left"/>
        <w:textAlignment w:val="center"/>
        <w:rPr>
          <w:color w:val="000000"/>
        </w:rPr>
      </w:pPr>
      <w:r>
        <w:rPr>
          <w:color w:val="000000"/>
        </w:rPr>
        <w:t>推理判断题。根据“Here you will find different kinds of fishes and even some kinds of sharks.”可知，在海底世界可以看到不同种类的鱼，甚至是有些种类的鲨鱼，说明看到的是海洋动物，故选B。</w:t>
      </w:r>
    </w:p>
    <w:p w14:paraId="4BA44A8A">
      <w:pPr>
        <w:spacing w:line="360" w:lineRule="auto"/>
        <w:jc w:val="center"/>
        <w:textAlignment w:val="center"/>
        <w:rPr>
          <w:color w:val="000000"/>
        </w:rPr>
      </w:pPr>
      <w:r>
        <w:rPr>
          <w:rFonts w:ascii="Times New Roman" w:hAnsi="Times New Roman" w:eastAsia="Times New Roman" w:cs="Times New Roman"/>
          <w:b/>
          <w:color w:val="000000"/>
          <w:sz w:val="24"/>
        </w:rPr>
        <w:t>B</w:t>
      </w:r>
    </w:p>
    <w:p w14:paraId="52238F8B">
      <w:pPr>
        <w:spacing w:line="360" w:lineRule="auto"/>
        <w:ind w:firstLine="420"/>
        <w:jc w:val="both"/>
        <w:textAlignment w:val="center"/>
        <w:rPr>
          <w:color w:val="000000"/>
        </w:rPr>
      </w:pPr>
      <w:r>
        <w:rPr>
          <w:rFonts w:ascii="Times New Roman" w:hAnsi="Times New Roman" w:eastAsia="Times New Roman" w:cs="Times New Roman"/>
          <w:color w:val="000000"/>
        </w:rPr>
        <w:t>During my last year of junior high school, our teacher, Mrs. Debby, gave us a quiz (</w:t>
      </w:r>
      <w:r>
        <w:rPr>
          <w:rFonts w:ascii="宋体" w:hAnsi="宋体" w:eastAsia="宋体" w:cs="宋体"/>
          <w:color w:val="000000"/>
        </w:rPr>
        <w:t>测试</w:t>
      </w:r>
      <w:r>
        <w:rPr>
          <w:rFonts w:ascii="Times New Roman" w:hAnsi="Times New Roman" w:eastAsia="Times New Roman" w:cs="Times New Roman"/>
          <w:color w:val="000000"/>
        </w:rPr>
        <w:t>). I was a hard-working student and I did well in all subjects. I finished the question successfully until I read the last one: What is the first name of the woman who cleans the school?</w:t>
      </w:r>
    </w:p>
    <w:p w14:paraId="0CCA7FE0">
      <w:pPr>
        <w:spacing w:line="360" w:lineRule="auto"/>
        <w:ind w:firstLine="420"/>
        <w:jc w:val="both"/>
        <w:textAlignment w:val="center"/>
        <w:rPr>
          <w:color w:val="000000"/>
        </w:rPr>
      </w:pPr>
      <w:r>
        <w:rPr>
          <w:rFonts w:ascii="Times New Roman" w:hAnsi="Times New Roman" w:eastAsia="Times New Roman" w:cs="Times New Roman"/>
          <w:color w:val="000000"/>
        </w:rPr>
        <w:t>Of course I thought that must have been a joke. I saw the cleaning woman every day. She was short and about 50 years old. She had dark hair. But how could I know her name? I had never talked with her before. In fact, I’d never even thought about talking to her. I looked at my paper and started to feel rather guilty (</w:t>
      </w:r>
      <w:r>
        <w:rPr>
          <w:rFonts w:ascii="宋体" w:hAnsi="宋体" w:eastAsia="宋体" w:cs="宋体"/>
          <w:color w:val="000000"/>
        </w:rPr>
        <w:t>内疚的</w:t>
      </w:r>
      <w:r>
        <w:rPr>
          <w:rFonts w:ascii="Times New Roman" w:hAnsi="Times New Roman" w:eastAsia="Times New Roman" w:cs="Times New Roman"/>
          <w:color w:val="000000"/>
        </w:rPr>
        <w:t>). Finally, I handed in my paper, leaving the last one unanswered.</w:t>
      </w:r>
    </w:p>
    <w:p w14:paraId="41E5ED68">
      <w:pPr>
        <w:spacing w:line="360" w:lineRule="auto"/>
        <w:ind w:firstLine="420"/>
        <w:jc w:val="both"/>
        <w:textAlignment w:val="center"/>
        <w:rPr>
          <w:color w:val="000000"/>
        </w:rPr>
      </w:pPr>
      <w:r>
        <w:rPr>
          <w:rFonts w:ascii="Times New Roman" w:hAnsi="Times New Roman" w:eastAsia="Times New Roman" w:cs="Times New Roman"/>
          <w:color w:val="000000"/>
        </w:rPr>
        <w:t>Before the quiz ended, one student asked if the last question would be counted in our grades.</w:t>
      </w:r>
    </w:p>
    <w:p w14:paraId="13AF5BB6">
      <w:pPr>
        <w:spacing w:line="360" w:lineRule="auto"/>
        <w:ind w:firstLine="420"/>
        <w:jc w:val="both"/>
        <w:textAlignment w:val="center"/>
        <w:rPr>
          <w:color w:val="000000"/>
        </w:rPr>
      </w:pPr>
      <w:r>
        <w:rPr>
          <w:rFonts w:ascii="Times New Roman" w:hAnsi="Times New Roman" w:eastAsia="Times New Roman" w:cs="Times New Roman"/>
          <w:color w:val="000000"/>
        </w:rPr>
        <w:t>“Of course,” the teacher said. “In your life, you will meet many people. They are all important. They deserve (</w:t>
      </w:r>
      <w:r>
        <w:rPr>
          <w:rFonts w:ascii="宋体" w:hAnsi="宋体" w:eastAsia="宋体" w:cs="宋体"/>
          <w:color w:val="000000"/>
        </w:rPr>
        <w:t>值得</w:t>
      </w:r>
      <w:r>
        <w:rPr>
          <w:rFonts w:ascii="Times New Roman" w:hAnsi="Times New Roman" w:eastAsia="Times New Roman" w:cs="Times New Roman"/>
          <w:color w:val="000000"/>
        </w:rPr>
        <w:t>) your attention and care, even if all you do is to smile and say hello.”</w:t>
      </w:r>
    </w:p>
    <w:p w14:paraId="281D373B">
      <w:pPr>
        <w:spacing w:line="360" w:lineRule="auto"/>
        <w:ind w:firstLine="420"/>
        <w:jc w:val="both"/>
        <w:textAlignment w:val="center"/>
        <w:rPr>
          <w:color w:val="000000"/>
        </w:rPr>
      </w:pPr>
      <w:r>
        <w:rPr>
          <w:rFonts w:ascii="Times New Roman" w:hAnsi="Times New Roman" w:eastAsia="Times New Roman" w:cs="Times New Roman"/>
          <w:color w:val="000000"/>
        </w:rPr>
        <w:t>I’ve never forgotten that lesson. Everyone deserves my attention and I should get to know all of the people who work and live around me. That was, perhaps, the most important lesson in my life. Later, I also learned that the cleaning woman’s first name was Hannah.</w:t>
      </w:r>
    </w:p>
    <w:p w14:paraId="777FCF1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We can know from the passage that the writer ________ during junior high school.</w:t>
      </w:r>
    </w:p>
    <w:p w14:paraId="41D333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not hard-working</w:t>
      </w:r>
      <w:r>
        <w:rPr>
          <w:color w:val="000000"/>
        </w:rPr>
        <w:tab/>
      </w:r>
      <w:r>
        <w:rPr>
          <w:color w:val="000000"/>
        </w:rPr>
        <w:t xml:space="preserve">B. </w:t>
      </w:r>
      <w:r>
        <w:rPr>
          <w:rFonts w:ascii="Times New Roman" w:hAnsi="Times New Roman" w:eastAsia="Times New Roman" w:cs="Times New Roman"/>
          <w:color w:val="000000"/>
        </w:rPr>
        <w:t>didn’t like to go to school</w:t>
      </w:r>
    </w:p>
    <w:p w14:paraId="798FB3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did well in all subjects</w:t>
      </w:r>
      <w:r>
        <w:rPr>
          <w:color w:val="000000"/>
        </w:rPr>
        <w:tab/>
      </w:r>
      <w:r>
        <w:rPr>
          <w:color w:val="000000"/>
        </w:rPr>
        <w:t xml:space="preserve">D. </w:t>
      </w:r>
      <w:r>
        <w:rPr>
          <w:rFonts w:ascii="Times New Roman" w:hAnsi="Times New Roman" w:eastAsia="Times New Roman" w:cs="Times New Roman"/>
          <w:color w:val="000000"/>
        </w:rPr>
        <w:t>always talked with the cleaning woman</w:t>
      </w:r>
    </w:p>
    <w:p w14:paraId="483E1C2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was the writer’s answer to the last question of the quiz?</w:t>
      </w:r>
    </w:p>
    <w:p w14:paraId="0AF97F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“Debby.”</w:t>
      </w:r>
      <w:r>
        <w:rPr>
          <w:color w:val="000000"/>
        </w:rPr>
        <w:tab/>
      </w:r>
      <w:r>
        <w:rPr>
          <w:color w:val="000000"/>
        </w:rPr>
        <w:t xml:space="preserve">B. </w:t>
      </w:r>
      <w:r>
        <w:rPr>
          <w:rFonts w:ascii="Times New Roman" w:hAnsi="Times New Roman" w:eastAsia="Times New Roman" w:cs="Times New Roman"/>
          <w:color w:val="000000"/>
        </w:rPr>
        <w:t>“I don’t know.”</w:t>
      </w:r>
      <w:r>
        <w:rPr>
          <w:color w:val="000000"/>
        </w:rPr>
        <w:tab/>
      </w:r>
      <w:r>
        <w:rPr>
          <w:color w:val="000000"/>
        </w:rPr>
        <w:t xml:space="preserve">C. </w:t>
      </w:r>
      <w:r>
        <w:rPr>
          <w:rFonts w:ascii="Times New Roman" w:hAnsi="Times New Roman" w:eastAsia="Times New Roman" w:cs="Times New Roman"/>
          <w:color w:val="000000"/>
        </w:rPr>
        <w:t>“Hannah.”</w:t>
      </w:r>
      <w:r>
        <w:rPr>
          <w:color w:val="000000"/>
        </w:rPr>
        <w:tab/>
      </w:r>
      <w:r>
        <w:rPr>
          <w:color w:val="000000"/>
        </w:rPr>
        <w:t xml:space="preserve">D. </w:t>
      </w:r>
      <w:r>
        <w:rPr>
          <w:rFonts w:ascii="Times New Roman" w:hAnsi="Times New Roman" w:eastAsia="Times New Roman" w:cs="Times New Roman"/>
          <w:color w:val="000000"/>
        </w:rPr>
        <w:t>He didn’t answer it.</w:t>
      </w:r>
    </w:p>
    <w:p w14:paraId="650CCBD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By the last question of the quiz, the teacher wanted to tell the students that ________.</w:t>
      </w:r>
    </w:p>
    <w:p w14:paraId="2A6938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 work hard</w:t>
      </w:r>
    </w:p>
    <w:p w14:paraId="4A6DB5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should learn from each other</w:t>
      </w:r>
    </w:p>
    <w:p w14:paraId="6AA921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should pay attention to all the people around them</w:t>
      </w:r>
    </w:p>
    <w:p w14:paraId="724995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should clean the school by themselves</w:t>
      </w:r>
    </w:p>
    <w:p w14:paraId="4972AF89">
      <w:pPr>
        <w:spacing w:line="360" w:lineRule="auto"/>
        <w:textAlignment w:val="center"/>
        <w:rPr>
          <w:color w:val="000000"/>
        </w:rPr>
      </w:pPr>
      <w:r>
        <w:rPr>
          <w:color w:val="2E75B6"/>
        </w:rPr>
        <w:t>【答案】</w:t>
      </w:r>
      <w:r>
        <w:rPr>
          <w:color w:val="000000"/>
        </w:rPr>
        <w:t>20. C    21. D    22. C</w:t>
      </w:r>
    </w:p>
    <w:p w14:paraId="469D21A2">
      <w:pPr>
        <w:spacing w:line="360" w:lineRule="auto"/>
        <w:textAlignment w:val="center"/>
        <w:rPr>
          <w:color w:val="000000"/>
        </w:rPr>
      </w:pPr>
      <w:r>
        <w:rPr>
          <w:color w:val="2E75B6"/>
        </w:rPr>
        <w:t>【解析】</w:t>
      </w:r>
    </w:p>
    <w:p w14:paraId="62F490E1">
      <w:pPr>
        <w:spacing w:line="360" w:lineRule="auto"/>
        <w:jc w:val="left"/>
        <w:textAlignment w:val="center"/>
        <w:rPr>
          <w:color w:val="000000"/>
        </w:rPr>
      </w:pPr>
      <w:r>
        <w:rPr>
          <w:color w:val="000000"/>
        </w:rPr>
        <w:t>【导语】本文主要是讲述作者通过一次测试，明白了一个道理：每个人都值得我们的关注，我们应该了解所有在我们周围工作和生活的人。</w:t>
      </w:r>
    </w:p>
    <w:p w14:paraId="2ECB339E">
      <w:pPr>
        <w:spacing w:line="360" w:lineRule="auto"/>
        <w:jc w:val="left"/>
        <w:textAlignment w:val="center"/>
        <w:rPr>
          <w:color w:val="000000"/>
        </w:rPr>
      </w:pPr>
      <w:r>
        <w:rPr>
          <w:color w:val="000000"/>
        </w:rPr>
        <w:t>【20题详解】</w:t>
      </w:r>
    </w:p>
    <w:p w14:paraId="6AEDFDE4">
      <w:pPr>
        <w:spacing w:line="360" w:lineRule="auto"/>
        <w:jc w:val="left"/>
        <w:textAlignment w:val="center"/>
        <w:rPr>
          <w:color w:val="000000"/>
        </w:rPr>
      </w:pPr>
      <w:r>
        <w:rPr>
          <w:color w:val="000000"/>
        </w:rPr>
        <w:t>细节理解题。根据“I was a hard-working student and I did well in all subjects.”可知，作者全部的科目都很好，故选C。</w:t>
      </w:r>
    </w:p>
    <w:p w14:paraId="277D2026">
      <w:pPr>
        <w:spacing w:line="360" w:lineRule="auto"/>
        <w:jc w:val="left"/>
        <w:textAlignment w:val="center"/>
        <w:rPr>
          <w:color w:val="000000"/>
        </w:rPr>
      </w:pPr>
      <w:r>
        <w:rPr>
          <w:color w:val="000000"/>
        </w:rPr>
        <w:t>【21题详解】</w:t>
      </w:r>
    </w:p>
    <w:p w14:paraId="2517E313">
      <w:pPr>
        <w:spacing w:line="360" w:lineRule="auto"/>
        <w:jc w:val="left"/>
        <w:textAlignment w:val="center"/>
        <w:rPr>
          <w:color w:val="000000"/>
        </w:rPr>
      </w:pPr>
      <w:r>
        <w:rPr>
          <w:color w:val="000000"/>
        </w:rPr>
        <w:t>细节理解题。根据“Finally, I handed in my paper, leaving the last one unanswered.”可知，作者没有回答最后一个问题，故选D。</w:t>
      </w:r>
    </w:p>
    <w:p w14:paraId="4D02CDFC">
      <w:pPr>
        <w:spacing w:line="360" w:lineRule="auto"/>
        <w:jc w:val="left"/>
        <w:textAlignment w:val="center"/>
        <w:rPr>
          <w:color w:val="000000"/>
        </w:rPr>
      </w:pPr>
      <w:r>
        <w:rPr>
          <w:color w:val="000000"/>
        </w:rPr>
        <w:t>【22题详解】</w:t>
      </w:r>
    </w:p>
    <w:p w14:paraId="04A2F75C">
      <w:pPr>
        <w:spacing w:line="360" w:lineRule="auto"/>
        <w:jc w:val="left"/>
        <w:textAlignment w:val="center"/>
        <w:rPr>
          <w:color w:val="000000"/>
        </w:rPr>
      </w:pPr>
      <w:r>
        <w:rPr>
          <w:color w:val="000000"/>
        </w:rPr>
        <w:t>细节理解题。根据“Everyone deserves my attention and I should get to know all of the people who work and live around me.”可知，老师想要告诉学生：他们应该了解所有在他们周围工作和生活的人，故选C。</w:t>
      </w:r>
    </w:p>
    <w:p w14:paraId="55D9A413">
      <w:pPr>
        <w:spacing w:line="360" w:lineRule="auto"/>
        <w:jc w:val="center"/>
        <w:textAlignment w:val="center"/>
        <w:rPr>
          <w:color w:val="000000"/>
        </w:rPr>
      </w:pPr>
      <w:r>
        <w:rPr>
          <w:rFonts w:ascii="Times New Roman" w:hAnsi="Times New Roman" w:eastAsia="Times New Roman" w:cs="Times New Roman"/>
          <w:b/>
          <w:color w:val="000000"/>
          <w:sz w:val="24"/>
        </w:rPr>
        <w:t>C</w:t>
      </w:r>
    </w:p>
    <w:p w14:paraId="7E89CCC2">
      <w:pPr>
        <w:spacing w:line="360" w:lineRule="auto"/>
        <w:jc w:val="center"/>
        <w:textAlignment w:val="center"/>
        <w:rPr>
          <w:color w:val="000000"/>
        </w:rPr>
      </w:pPr>
      <w:r>
        <w:rPr>
          <w:rFonts w:ascii="Times New Roman" w:hAnsi="Times New Roman" w:eastAsia="Times New Roman" w:cs="Times New Roman"/>
          <w:b/>
          <w:color w:val="000000"/>
        </w:rPr>
        <w:t>Pyramid Surprise</w:t>
      </w:r>
    </w:p>
    <w:p w14:paraId="263A648A">
      <w:pPr>
        <w:spacing w:line="360" w:lineRule="auto"/>
        <w:jc w:val="both"/>
        <w:textAlignment w:val="center"/>
        <w:rPr>
          <w:color w:val="000000"/>
        </w:rPr>
      </w:pPr>
      <w:r>
        <w:rPr>
          <w:color w:val="000000"/>
        </w:rPr>
        <w:drawing>
          <wp:inline distT="0" distB="0" distL="114300" distR="114300">
            <wp:extent cx="1323975" cy="13430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23975" cy="1343025"/>
                    </a:xfrm>
                    <a:prstGeom prst="rect">
                      <a:avLst/>
                    </a:prstGeom>
                  </pic:spPr>
                </pic:pic>
              </a:graphicData>
            </a:graphic>
          </wp:inline>
        </w:drawing>
      </w:r>
    </w:p>
    <w:p w14:paraId="410668A7">
      <w:pPr>
        <w:spacing w:line="360" w:lineRule="auto"/>
        <w:ind w:firstLine="420"/>
        <w:jc w:val="both"/>
        <w:textAlignment w:val="center"/>
        <w:rPr>
          <w:color w:val="000000"/>
        </w:rPr>
      </w:pPr>
      <w:r>
        <w:rPr>
          <w:rFonts w:ascii="Times New Roman" w:hAnsi="Times New Roman" w:eastAsia="Times New Roman" w:cs="Times New Roman"/>
          <w:color w:val="000000"/>
        </w:rPr>
        <w:t>Linda and I were born only a few days apart, so every year we plan a birthday party together. This year, our birthday theme (</w:t>
      </w:r>
      <w:r>
        <w:rPr>
          <w:rFonts w:ascii="宋体" w:hAnsi="宋体" w:eastAsia="宋体" w:cs="宋体"/>
          <w:color w:val="000000"/>
        </w:rPr>
        <w:t>主题</w:t>
      </w:r>
      <w:r>
        <w:rPr>
          <w:rFonts w:ascii="Times New Roman" w:hAnsi="Times New Roman" w:eastAsia="Times New Roman" w:cs="Times New Roman"/>
          <w:color w:val="000000"/>
        </w:rPr>
        <w:t>) was “Discover the Pyramids”.</w:t>
      </w:r>
    </w:p>
    <w:p w14:paraId="00F662EE">
      <w:pPr>
        <w:spacing w:line="360" w:lineRule="auto"/>
        <w:ind w:firstLine="420"/>
        <w:jc w:val="both"/>
        <w:textAlignment w:val="center"/>
        <w:rPr>
          <w:color w:val="000000"/>
        </w:rPr>
      </w:pPr>
    </w:p>
    <w:p w14:paraId="513B2CC2">
      <w:pPr>
        <w:spacing w:line="360" w:lineRule="auto"/>
        <w:ind w:firstLine="420"/>
        <w:jc w:val="both"/>
        <w:textAlignment w:val="center"/>
        <w:rPr>
          <w:color w:val="000000"/>
        </w:rPr>
      </w:pPr>
      <w:r>
        <w:rPr>
          <w:rFonts w:ascii="Times New Roman" w:hAnsi="Times New Roman" w:eastAsia="Times New Roman" w:cs="Times New Roman"/>
          <w:color w:val="000000"/>
        </w:rPr>
        <w:t>“What about inviting Mary?” Linda asked.</w:t>
      </w:r>
    </w:p>
    <w:p w14:paraId="54E821BD">
      <w:pPr>
        <w:spacing w:line="360" w:lineRule="auto"/>
        <w:ind w:firstLine="420"/>
        <w:jc w:val="both"/>
        <w:textAlignment w:val="center"/>
        <w:rPr>
          <w:color w:val="000000"/>
        </w:rPr>
      </w:pPr>
      <w:r>
        <w:rPr>
          <w:rFonts w:ascii="Times New Roman" w:hAnsi="Times New Roman" w:eastAsia="Times New Roman" w:cs="Times New Roman"/>
          <w:color w:val="000000"/>
        </w:rPr>
        <w:t>Mary was lonely, and hadn’t made many friends, but she was better at math than anyone else in class.</w:t>
      </w:r>
    </w:p>
    <w:p w14:paraId="20847B4E">
      <w:pPr>
        <w:spacing w:line="360" w:lineRule="auto"/>
        <w:ind w:firstLine="420"/>
        <w:jc w:val="both"/>
        <w:textAlignment w:val="center"/>
        <w:rPr>
          <w:color w:val="000000"/>
        </w:rPr>
      </w:pPr>
      <w:r>
        <w:rPr>
          <w:rFonts w:ascii="Times New Roman" w:hAnsi="Times New Roman" w:eastAsia="Times New Roman" w:cs="Times New Roman"/>
          <w:color w:val="000000"/>
        </w:rPr>
        <w:t>“Hmm, she wears the same old trousers every day. How could she even afford a party dress?”</w:t>
      </w:r>
    </w:p>
    <w:p w14:paraId="5F8C97D2">
      <w:pPr>
        <w:spacing w:line="360" w:lineRule="auto"/>
        <w:ind w:firstLine="420"/>
        <w:jc w:val="both"/>
        <w:textAlignment w:val="center"/>
        <w:rPr>
          <w:color w:val="000000"/>
        </w:rPr>
      </w:pPr>
      <w:r>
        <w:rPr>
          <w:rFonts w:ascii="Times New Roman" w:hAnsi="Times New Roman" w:eastAsia="Times New Roman" w:cs="Times New Roman"/>
          <w:color w:val="000000"/>
        </w:rPr>
        <w:t>After school the next day, Linda handed me a box. “What’s that?” I asked.</w:t>
      </w:r>
    </w:p>
    <w:p w14:paraId="5D822962">
      <w:pPr>
        <w:spacing w:line="360" w:lineRule="auto"/>
        <w:ind w:firstLine="420"/>
        <w:jc w:val="both"/>
        <w:textAlignment w:val="center"/>
        <w:rPr>
          <w:color w:val="000000"/>
        </w:rPr>
      </w:pPr>
      <w:r>
        <w:rPr>
          <w:rFonts w:ascii="Times New Roman" w:hAnsi="Times New Roman" w:eastAsia="Times New Roman" w:cs="Times New Roman"/>
          <w:color w:val="000000"/>
        </w:rPr>
        <w:t>“My birthday gift from my aunt. I thought it would be nice to give this to Mary,” Linda said.</w:t>
      </w:r>
    </w:p>
    <w:p w14:paraId="1AF40457">
      <w:pPr>
        <w:spacing w:line="360" w:lineRule="auto"/>
        <w:ind w:firstLine="420"/>
        <w:jc w:val="both"/>
        <w:textAlignment w:val="center"/>
        <w:rPr>
          <w:color w:val="000000"/>
        </w:rPr>
      </w:pPr>
      <w:r>
        <w:rPr>
          <w:rFonts w:ascii="Times New Roman" w:hAnsi="Times New Roman" w:eastAsia="Times New Roman" w:cs="Times New Roman"/>
          <w:color w:val="000000"/>
        </w:rPr>
        <w:t>I opened the box. Inside was a gift certificate (</w:t>
      </w:r>
      <w:r>
        <w:rPr>
          <w:rFonts w:ascii="宋体" w:hAnsi="宋体" w:eastAsia="宋体" w:cs="宋体"/>
          <w:color w:val="000000"/>
        </w:rPr>
        <w:t>礼品券</w:t>
      </w:r>
      <w:r>
        <w:rPr>
          <w:rFonts w:ascii="Times New Roman" w:hAnsi="Times New Roman" w:eastAsia="Times New Roman" w:cs="Times New Roman"/>
          <w:color w:val="000000"/>
        </w:rPr>
        <w:t>) for our favorite clothes store.</w:t>
      </w:r>
    </w:p>
    <w:p w14:paraId="0E9665A4">
      <w:pPr>
        <w:spacing w:line="360" w:lineRule="auto"/>
        <w:ind w:firstLine="420"/>
        <w:jc w:val="both"/>
        <w:textAlignment w:val="center"/>
        <w:rPr>
          <w:color w:val="000000"/>
        </w:rPr>
      </w:pPr>
      <w:r>
        <w:rPr>
          <w:rFonts w:ascii="Times New Roman" w:hAnsi="Times New Roman" w:eastAsia="Times New Roman" w:cs="Times New Roman"/>
          <w:color w:val="000000"/>
        </w:rPr>
        <w:t>“Wow,” I gasped. We both knew how many cute clothes that would buy.</w:t>
      </w:r>
    </w:p>
    <w:p w14:paraId="6208A199">
      <w:pPr>
        <w:spacing w:line="360" w:lineRule="auto"/>
        <w:ind w:firstLine="420"/>
        <w:jc w:val="both"/>
        <w:textAlignment w:val="center"/>
        <w:rPr>
          <w:color w:val="000000"/>
        </w:rPr>
      </w:pPr>
      <w:r>
        <w:rPr>
          <w:rFonts w:ascii="Times New Roman" w:hAnsi="Times New Roman" w:eastAsia="Times New Roman" w:cs="Times New Roman"/>
          <w:color w:val="000000"/>
        </w:rPr>
        <w:t>“So, are we going to just hand it to her?”</w:t>
      </w:r>
    </w:p>
    <w:p w14:paraId="68877186">
      <w:pPr>
        <w:spacing w:line="360" w:lineRule="auto"/>
        <w:ind w:firstLine="420"/>
        <w:jc w:val="both"/>
        <w:textAlignment w:val="center"/>
        <w:rPr>
          <w:color w:val="000000"/>
        </w:rPr>
      </w:pPr>
      <w:r>
        <w:rPr>
          <w:rFonts w:ascii="Times New Roman" w:hAnsi="Times New Roman" w:eastAsia="Times New Roman" w:cs="Times New Roman"/>
          <w:color w:val="000000"/>
        </w:rPr>
        <w:t>“How embarrassing that would be!” Linda answered.</w:t>
      </w:r>
    </w:p>
    <w:p w14:paraId="1AB161A7">
      <w:pPr>
        <w:spacing w:line="360" w:lineRule="auto"/>
        <w:ind w:firstLine="420"/>
        <w:jc w:val="both"/>
        <w:textAlignment w:val="center"/>
        <w:rPr>
          <w:color w:val="000000"/>
        </w:rPr>
      </w:pPr>
      <w:r>
        <w:rPr>
          <w:rFonts w:ascii="Times New Roman" w:hAnsi="Times New Roman" w:eastAsia="Times New Roman" w:cs="Times New Roman"/>
          <w:color w:val="000000"/>
        </w:rPr>
        <w:t>She was right. Mary would be totally embarrassed if we gave her money for clothes.</w:t>
      </w:r>
    </w:p>
    <w:p w14:paraId="6CEA265F">
      <w:pPr>
        <w:spacing w:line="360" w:lineRule="auto"/>
        <w:ind w:firstLine="420"/>
        <w:jc w:val="both"/>
        <w:textAlignment w:val="center"/>
        <w:rPr>
          <w:color w:val="000000"/>
        </w:rPr>
      </w:pPr>
      <w:r>
        <w:rPr>
          <w:rFonts w:ascii="Times New Roman" w:hAnsi="Times New Roman" w:eastAsia="Times New Roman" w:cs="Times New Roman"/>
          <w:color w:val="000000"/>
        </w:rPr>
        <w:t>“What if we ask our teacher…”</w:t>
      </w:r>
    </w:p>
    <w:p w14:paraId="313AF923">
      <w:pPr>
        <w:spacing w:line="360" w:lineRule="auto"/>
        <w:ind w:firstLine="420"/>
        <w:jc w:val="both"/>
        <w:textAlignment w:val="center"/>
        <w:rPr>
          <w:color w:val="000000"/>
        </w:rPr>
      </w:pPr>
      <w:r>
        <w:rPr>
          <w:rFonts w:ascii="Times New Roman" w:hAnsi="Times New Roman" w:eastAsia="Times New Roman" w:cs="Times New Roman"/>
          <w:color w:val="000000"/>
        </w:rPr>
        <w:t>“Wait a second. I have an idea.” Linda said.</w:t>
      </w:r>
    </w:p>
    <w:p w14:paraId="0E56E3E6">
      <w:pPr>
        <w:spacing w:line="360" w:lineRule="auto"/>
        <w:ind w:firstLine="420"/>
        <w:jc w:val="both"/>
        <w:textAlignment w:val="center"/>
        <w:rPr>
          <w:color w:val="000000"/>
        </w:rPr>
      </w:pPr>
      <w:r>
        <w:rPr>
          <w:rFonts w:ascii="Times New Roman" w:hAnsi="Times New Roman" w:eastAsia="Times New Roman" w:cs="Times New Roman"/>
          <w:color w:val="000000"/>
        </w:rPr>
        <w:t>“What? What?”</w:t>
      </w:r>
    </w:p>
    <w:p w14:paraId="66EC21DF">
      <w:pPr>
        <w:spacing w:line="360" w:lineRule="auto"/>
        <w:ind w:firstLine="420"/>
        <w:jc w:val="both"/>
        <w:textAlignment w:val="center"/>
        <w:rPr>
          <w:color w:val="000000"/>
        </w:rPr>
      </w:pPr>
      <w:r>
        <w:rPr>
          <w:rFonts w:ascii="Times New Roman" w:hAnsi="Times New Roman" w:eastAsia="Times New Roman" w:cs="Times New Roman"/>
          <w:color w:val="000000"/>
        </w:rPr>
        <w:t>“I’m not going to tell you!”</w:t>
      </w:r>
    </w:p>
    <w:p w14:paraId="4A340719">
      <w:pPr>
        <w:spacing w:line="360" w:lineRule="auto"/>
        <w:ind w:firstLine="420"/>
        <w:jc w:val="both"/>
        <w:textAlignment w:val="center"/>
        <w:rPr>
          <w:color w:val="000000"/>
        </w:rPr>
      </w:pPr>
      <w:r>
        <w:rPr>
          <w:rFonts w:ascii="Times New Roman" w:hAnsi="Times New Roman" w:eastAsia="Times New Roman" w:cs="Times New Roman"/>
          <w:color w:val="000000"/>
        </w:rPr>
        <w:t>On the day of our party, Mary arrived, with—no surprise—the very old brown trousers.</w:t>
      </w:r>
    </w:p>
    <w:p w14:paraId="3464933B">
      <w:pPr>
        <w:spacing w:line="360" w:lineRule="auto"/>
        <w:ind w:firstLine="420"/>
        <w:jc w:val="both"/>
        <w:textAlignment w:val="center"/>
        <w:rPr>
          <w:color w:val="000000"/>
        </w:rPr>
      </w:pPr>
      <w:r>
        <w:rPr>
          <w:rFonts w:ascii="Times New Roman" w:hAnsi="Times New Roman" w:eastAsia="Times New Roman" w:cs="Times New Roman"/>
          <w:color w:val="000000"/>
        </w:rPr>
        <w:t>We sang, danced and ate biscuits. “And now for the big prize game,” Linda said. Big prize? My mouth dropped. This was not in the plan.</w:t>
      </w:r>
    </w:p>
    <w:p w14:paraId="3663D0C5">
      <w:pPr>
        <w:spacing w:line="360" w:lineRule="auto"/>
        <w:ind w:firstLine="420"/>
        <w:jc w:val="both"/>
        <w:textAlignment w:val="center"/>
        <w:rPr>
          <w:color w:val="000000"/>
        </w:rPr>
      </w:pPr>
      <w:r>
        <w:rPr>
          <w:rFonts w:ascii="Times New Roman" w:hAnsi="Times New Roman" w:eastAsia="Times New Roman" w:cs="Times New Roman"/>
          <w:color w:val="000000"/>
        </w:rPr>
        <w:t>“The big prize game is like this: Tom and Sam were building pyramids... If their pyramids had to be 60 feet high, who would finish first?”</w:t>
      </w:r>
    </w:p>
    <w:p w14:paraId="40B68361">
      <w:pPr>
        <w:spacing w:line="360" w:lineRule="auto"/>
        <w:ind w:firstLine="420"/>
        <w:jc w:val="both"/>
        <w:textAlignment w:val="center"/>
        <w:rPr>
          <w:color w:val="000000"/>
        </w:rPr>
      </w:pPr>
      <w:r>
        <w:rPr>
          <w:rFonts w:ascii="Times New Roman" w:hAnsi="Times New Roman" w:eastAsia="Times New Roman" w:cs="Times New Roman"/>
          <w:color w:val="000000"/>
        </w:rPr>
        <w:t>A math game. Of course! Linda winked (</w:t>
      </w:r>
      <w:r>
        <w:rPr>
          <w:rFonts w:ascii="宋体" w:hAnsi="宋体" w:eastAsia="宋体" w:cs="宋体"/>
          <w:color w:val="000000"/>
        </w:rPr>
        <w:t>眨眼示意</w:t>
      </w:r>
      <w:r>
        <w:rPr>
          <w:rFonts w:ascii="Times New Roman" w:hAnsi="Times New Roman" w:eastAsia="Times New Roman" w:cs="Times New Roman"/>
          <w:color w:val="000000"/>
        </w:rPr>
        <w:t>) at me. No one was surprised when Mary came up with the answer before anyone else and walked off with the box.</w:t>
      </w:r>
    </w:p>
    <w:p w14:paraId="42850DFD">
      <w:pPr>
        <w:spacing w:line="360" w:lineRule="auto"/>
        <w:ind w:firstLine="420"/>
        <w:jc w:val="both"/>
        <w:textAlignment w:val="center"/>
        <w:rPr>
          <w:color w:val="000000"/>
        </w:rPr>
      </w:pPr>
      <w:r>
        <w:rPr>
          <w:rFonts w:ascii="Times New Roman" w:hAnsi="Times New Roman" w:eastAsia="Times New Roman" w:cs="Times New Roman"/>
          <w:color w:val="000000"/>
        </w:rPr>
        <w:t>The next week, Mary wore a new pair of trousers, and even a new dress. The whole time she had a big smile on her face.</w:t>
      </w:r>
    </w:p>
    <w:p w14:paraId="338CC9AC">
      <w:pPr>
        <w:spacing w:line="360" w:lineRule="auto"/>
        <w:ind w:firstLine="420"/>
        <w:jc w:val="both"/>
        <w:textAlignment w:val="center"/>
        <w:rPr>
          <w:color w:val="000000"/>
        </w:rPr>
      </w:pPr>
      <w:r>
        <w:rPr>
          <w:rFonts w:ascii="Times New Roman" w:hAnsi="Times New Roman" w:eastAsia="Times New Roman" w:cs="Times New Roman"/>
          <w:color w:val="000000"/>
        </w:rPr>
        <w:t>And so did we.</w:t>
      </w:r>
    </w:p>
    <w:p w14:paraId="6BC469E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Whose birthday party was it?</w:t>
      </w:r>
    </w:p>
    <w:p w14:paraId="7757BF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Mary’s.</w:t>
      </w:r>
      <w:r>
        <w:rPr>
          <w:color w:val="000000"/>
        </w:rPr>
        <w:tab/>
      </w:r>
      <w:r>
        <w:rPr>
          <w:color w:val="000000"/>
        </w:rPr>
        <w:t xml:space="preserve">B. </w:t>
      </w:r>
      <w:r>
        <w:rPr>
          <w:rFonts w:ascii="Times New Roman" w:hAnsi="Times New Roman" w:eastAsia="Times New Roman" w:cs="Times New Roman"/>
          <w:color w:val="000000"/>
        </w:rPr>
        <w:t>Linda and the writer’s.</w:t>
      </w:r>
    </w:p>
    <w:p w14:paraId="435E348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Linda’s aunt’s.</w:t>
      </w:r>
      <w:r>
        <w:rPr>
          <w:color w:val="000000"/>
        </w:rPr>
        <w:tab/>
      </w:r>
      <w:r>
        <w:rPr>
          <w:color w:val="000000"/>
        </w:rPr>
        <w:t xml:space="preserve">D. </w:t>
      </w:r>
      <w:r>
        <w:rPr>
          <w:rFonts w:ascii="Times New Roman" w:hAnsi="Times New Roman" w:eastAsia="Times New Roman" w:cs="Times New Roman"/>
          <w:color w:val="000000"/>
        </w:rPr>
        <w:t>Tom and Sam’s.</w:t>
      </w:r>
    </w:p>
    <w:p w14:paraId="215BCA4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Linda try to help Mary?</w:t>
      </w:r>
    </w:p>
    <w:p w14:paraId="1411FF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her the gift directly.</w:t>
      </w:r>
      <w:r>
        <w:rPr>
          <w:color w:val="000000"/>
        </w:rPr>
        <w:tab/>
      </w:r>
      <w:r>
        <w:rPr>
          <w:color w:val="000000"/>
        </w:rPr>
        <w:t xml:space="preserve">B. </w:t>
      </w:r>
      <w:r>
        <w:rPr>
          <w:rFonts w:ascii="Times New Roman" w:hAnsi="Times New Roman" w:eastAsia="Times New Roman" w:cs="Times New Roman"/>
          <w:color w:val="000000"/>
        </w:rPr>
        <w:t>By asking the teacher for help.</w:t>
      </w:r>
    </w:p>
    <w:p w14:paraId="316A3C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setting up a big prize game.</w:t>
      </w:r>
      <w:r>
        <w:rPr>
          <w:color w:val="000000"/>
        </w:rPr>
        <w:tab/>
      </w:r>
      <w:r>
        <w:rPr>
          <w:color w:val="000000"/>
        </w:rPr>
        <w:t xml:space="preserve">D. </w:t>
      </w:r>
      <w:r>
        <w:rPr>
          <w:rFonts w:ascii="Times New Roman" w:hAnsi="Times New Roman" w:eastAsia="Times New Roman" w:cs="Times New Roman"/>
          <w:color w:val="000000"/>
        </w:rPr>
        <w:t>By inviting her to the clothes store.</w:t>
      </w:r>
    </w:p>
    <w:p w14:paraId="47F2D0E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the passage?</w:t>
      </w:r>
    </w:p>
    <w:p w14:paraId="51AF45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one needs help.</w:t>
      </w:r>
      <w:r>
        <w:rPr>
          <w:color w:val="000000"/>
        </w:rPr>
        <w:tab/>
      </w:r>
      <w:r>
        <w:rPr>
          <w:color w:val="000000"/>
        </w:rPr>
        <w:t xml:space="preserve">B. </w:t>
      </w:r>
      <w:r>
        <w:rPr>
          <w:rFonts w:ascii="Times New Roman" w:hAnsi="Times New Roman" w:eastAsia="Times New Roman" w:cs="Times New Roman"/>
          <w:color w:val="000000"/>
        </w:rPr>
        <w:t>Math skills lead to success in life.</w:t>
      </w:r>
    </w:p>
    <w:p w14:paraId="17BE32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good friend is like a mirror.</w:t>
      </w:r>
      <w:r>
        <w:rPr>
          <w:color w:val="000000"/>
        </w:rPr>
        <w:tab/>
      </w:r>
      <w:r>
        <w:rPr>
          <w:color w:val="000000"/>
        </w:rPr>
        <w:t xml:space="preserve">D. </w:t>
      </w:r>
      <w:r>
        <w:rPr>
          <w:rFonts w:ascii="Times New Roman" w:hAnsi="Times New Roman" w:eastAsia="Times New Roman" w:cs="Times New Roman"/>
          <w:color w:val="000000"/>
        </w:rPr>
        <w:t>Helping others also makes us happy.</w:t>
      </w:r>
    </w:p>
    <w:p w14:paraId="44055DF4">
      <w:pPr>
        <w:spacing w:line="360" w:lineRule="auto"/>
        <w:textAlignment w:val="center"/>
        <w:rPr>
          <w:color w:val="000000"/>
        </w:rPr>
      </w:pPr>
      <w:r>
        <w:rPr>
          <w:color w:val="2E75B6"/>
        </w:rPr>
        <w:t>【答案】</w:t>
      </w:r>
      <w:r>
        <w:rPr>
          <w:color w:val="000000"/>
        </w:rPr>
        <w:t>23. B    24. C    25. D</w:t>
      </w:r>
    </w:p>
    <w:p w14:paraId="2F5E926E">
      <w:pPr>
        <w:spacing w:line="360" w:lineRule="auto"/>
        <w:textAlignment w:val="center"/>
        <w:rPr>
          <w:color w:val="000000"/>
        </w:rPr>
      </w:pPr>
      <w:r>
        <w:rPr>
          <w:color w:val="2E75B6"/>
        </w:rPr>
        <w:t>【解析】</w:t>
      </w:r>
    </w:p>
    <w:p w14:paraId="5D74B637">
      <w:pPr>
        <w:spacing w:line="360" w:lineRule="auto"/>
        <w:jc w:val="left"/>
        <w:textAlignment w:val="center"/>
        <w:rPr>
          <w:color w:val="000000"/>
        </w:rPr>
      </w:pPr>
      <w:r>
        <w:rPr>
          <w:color w:val="000000"/>
        </w:rPr>
        <w:t>【导语】本文主要是讲述Linda设置了一个大奖游戏巧妙地送给Mary一条新裙子和一条新裤子的故事。</w:t>
      </w:r>
    </w:p>
    <w:p w14:paraId="7B2BC5DE">
      <w:pPr>
        <w:spacing w:line="360" w:lineRule="auto"/>
        <w:jc w:val="left"/>
        <w:textAlignment w:val="center"/>
        <w:rPr>
          <w:color w:val="000000"/>
        </w:rPr>
      </w:pPr>
      <w:r>
        <w:rPr>
          <w:color w:val="000000"/>
        </w:rPr>
        <w:t>【23题详解】</w:t>
      </w:r>
    </w:p>
    <w:p w14:paraId="0520465F">
      <w:pPr>
        <w:spacing w:line="360" w:lineRule="auto"/>
        <w:jc w:val="left"/>
        <w:textAlignment w:val="center"/>
        <w:rPr>
          <w:color w:val="000000"/>
        </w:rPr>
      </w:pPr>
      <w:r>
        <w:rPr>
          <w:color w:val="000000"/>
        </w:rPr>
        <w:t>细节理解题。根据“Linda and I were born only a few days apart, so every year we plan a birthday party together.”可知，这是Linda和作者的生日派对，故选B。</w:t>
      </w:r>
    </w:p>
    <w:p w14:paraId="66B8E28F">
      <w:pPr>
        <w:spacing w:line="360" w:lineRule="auto"/>
        <w:jc w:val="left"/>
        <w:textAlignment w:val="center"/>
        <w:rPr>
          <w:color w:val="000000"/>
        </w:rPr>
      </w:pPr>
      <w:r>
        <w:rPr>
          <w:color w:val="000000"/>
        </w:rPr>
        <w:t>【24题详解】</w:t>
      </w:r>
    </w:p>
    <w:p w14:paraId="0EC27AA7">
      <w:pPr>
        <w:spacing w:line="360" w:lineRule="auto"/>
        <w:jc w:val="left"/>
        <w:textAlignment w:val="center"/>
        <w:rPr>
          <w:color w:val="000000"/>
        </w:rPr>
      </w:pPr>
      <w:r>
        <w:rPr>
          <w:color w:val="000000"/>
        </w:rPr>
        <w:t>细节理解题。根据“‘And now for the big prize game,’ Linda said. Big prize? My mouth dropped. This was not in the plan.”可知，Linda通过设置了一个大奖游戏来帮Mary，故选C。</w:t>
      </w:r>
    </w:p>
    <w:p w14:paraId="507627E2">
      <w:pPr>
        <w:spacing w:line="360" w:lineRule="auto"/>
        <w:jc w:val="left"/>
        <w:textAlignment w:val="center"/>
        <w:rPr>
          <w:color w:val="000000"/>
        </w:rPr>
      </w:pPr>
      <w:r>
        <w:rPr>
          <w:color w:val="000000"/>
        </w:rPr>
        <w:t>【25题详解】</w:t>
      </w:r>
    </w:p>
    <w:p w14:paraId="570637C2">
      <w:pPr>
        <w:spacing w:line="360" w:lineRule="auto"/>
        <w:jc w:val="left"/>
        <w:textAlignment w:val="center"/>
        <w:rPr>
          <w:color w:val="000000"/>
        </w:rPr>
      </w:pPr>
      <w:r>
        <w:rPr>
          <w:color w:val="000000"/>
        </w:rPr>
        <w:t>推理判断题。根据“The whole time she had a big smile on her face. And so did we.”可知，看到Mary开心，我们也很开心，说明帮助别人也会使我们开心，故选D。</w:t>
      </w:r>
    </w:p>
    <w:p w14:paraId="0D4944D2">
      <w:pPr>
        <w:spacing w:line="360" w:lineRule="auto"/>
        <w:jc w:val="center"/>
        <w:textAlignment w:val="center"/>
        <w:rPr>
          <w:color w:val="000000"/>
        </w:rPr>
      </w:pPr>
      <w:r>
        <w:rPr>
          <w:rFonts w:ascii="Times New Roman" w:hAnsi="Times New Roman" w:eastAsia="Times New Roman" w:cs="Times New Roman"/>
          <w:b/>
          <w:color w:val="000000"/>
          <w:sz w:val="24"/>
        </w:rPr>
        <w:t>D</w:t>
      </w:r>
    </w:p>
    <w:p w14:paraId="037587CE">
      <w:pPr>
        <w:spacing w:line="360" w:lineRule="auto"/>
        <w:jc w:val="both"/>
        <w:textAlignment w:val="center"/>
        <w:rPr>
          <w:color w:val="000000"/>
        </w:rPr>
      </w:pPr>
      <w:r>
        <w:rPr>
          <w:color w:val="000000"/>
        </w:rPr>
        <w:drawing>
          <wp:inline distT="0" distB="0" distL="114300" distR="114300">
            <wp:extent cx="120015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1181100"/>
                    </a:xfrm>
                    <a:prstGeom prst="rect">
                      <a:avLst/>
                    </a:prstGeom>
                  </pic:spPr>
                </pic:pic>
              </a:graphicData>
            </a:graphic>
          </wp:inline>
        </w:drawing>
      </w:r>
    </w:p>
    <w:p w14:paraId="0F3DD90A">
      <w:pPr>
        <w:spacing w:line="360" w:lineRule="auto"/>
        <w:ind w:firstLine="420"/>
        <w:jc w:val="both"/>
        <w:textAlignment w:val="center"/>
        <w:rPr>
          <w:color w:val="000000"/>
        </w:rPr>
      </w:pPr>
      <w:r>
        <w:rPr>
          <w:rFonts w:ascii="Times New Roman" w:hAnsi="Times New Roman" w:eastAsia="Times New Roman" w:cs="Times New Roman"/>
          <w:color w:val="000000"/>
        </w:rPr>
        <w:t>You are always told to wash your hands before you eat. You know you must wash your hands after going to the bathroom. You should wash your hands many times during the day. Do you know how to wash your hands correctly?</w:t>
      </w:r>
    </w:p>
    <w:p w14:paraId="334B3480">
      <w:pPr>
        <w:spacing w:line="360" w:lineRule="auto"/>
        <w:ind w:firstLine="420"/>
        <w:jc w:val="both"/>
        <w:textAlignment w:val="center"/>
        <w:rPr>
          <w:color w:val="000000"/>
        </w:rPr>
      </w:pPr>
      <w:r>
        <w:rPr>
          <w:rFonts w:ascii="Times New Roman" w:hAnsi="Times New Roman" w:eastAsia="Times New Roman" w:cs="Times New Roman"/>
          <w:b/>
          <w:color w:val="000000"/>
        </w:rPr>
        <w:t xml:space="preserve">Always use soap to wash your hands. </w:t>
      </w:r>
      <w:r>
        <w:rPr>
          <w:rFonts w:ascii="Times New Roman" w:hAnsi="Times New Roman" w:eastAsia="Times New Roman" w:cs="Times New Roman"/>
          <w:color w:val="000000"/>
        </w:rPr>
        <w:t>After turning on the tap (</w:t>
      </w:r>
      <w:r>
        <w:rPr>
          <w:rFonts w:ascii="宋体" w:hAnsi="宋体" w:eastAsia="宋体" w:cs="宋体"/>
          <w:color w:val="000000"/>
        </w:rPr>
        <w:t>水龙头</w:t>
      </w:r>
      <w:r>
        <w:rPr>
          <w:rFonts w:ascii="Times New Roman" w:hAnsi="Times New Roman" w:eastAsia="Times New Roman" w:cs="Times New Roman"/>
          <w:color w:val="000000"/>
        </w:rPr>
        <w:t>) and wetting your hands, you can rub (</w:t>
      </w:r>
      <w:r>
        <w:rPr>
          <w:rFonts w:ascii="宋体" w:hAnsi="宋体" w:eastAsia="宋体" w:cs="宋体"/>
          <w:color w:val="000000"/>
        </w:rPr>
        <w:t>摩擦</w:t>
      </w:r>
      <w:r>
        <w:rPr>
          <w:rFonts w:ascii="Times New Roman" w:hAnsi="Times New Roman" w:eastAsia="Times New Roman" w:cs="Times New Roman"/>
          <w:color w:val="000000"/>
        </w:rPr>
        <w:t>) your hands with soap. Soap may not kill all the germs (</w:t>
      </w:r>
      <w:r>
        <w:rPr>
          <w:rFonts w:ascii="宋体" w:hAnsi="宋体" w:eastAsia="宋体" w:cs="宋体"/>
          <w:color w:val="000000"/>
        </w:rPr>
        <w:t>细菌</w:t>
      </w:r>
      <w:r>
        <w:rPr>
          <w:rFonts w:ascii="Times New Roman" w:hAnsi="Times New Roman" w:eastAsia="Times New Roman" w:cs="Times New Roman"/>
          <w:color w:val="000000"/>
        </w:rPr>
        <w:t>), but it can wash away the oil on your skin. As the oil is washed away, the germs will leave your hands and go away.</w:t>
      </w:r>
    </w:p>
    <w:p w14:paraId="36CFC751">
      <w:pPr>
        <w:spacing w:line="360" w:lineRule="auto"/>
        <w:ind w:firstLine="420"/>
        <w:jc w:val="both"/>
        <w:textAlignment w:val="center"/>
        <w:rPr>
          <w:color w:val="000000"/>
        </w:rPr>
      </w:pPr>
      <w:r>
        <w:rPr>
          <w:rFonts w:ascii="Times New Roman" w:hAnsi="Times New Roman" w:eastAsia="Times New Roman" w:cs="Times New Roman"/>
          <w:b/>
          <w:color w:val="000000"/>
        </w:rPr>
        <w:t>You should wash your hands for 15-20 seconds.</w:t>
      </w:r>
      <w:r>
        <w:rPr>
          <w:rFonts w:ascii="Times New Roman" w:hAnsi="Times New Roman" w:eastAsia="Times New Roman" w:cs="Times New Roman"/>
          <w:color w:val="000000"/>
        </w:rPr>
        <w:t xml:space="preserve"> How do you know the length (</w:t>
      </w:r>
      <w:r>
        <w:rPr>
          <w:rFonts w:ascii="宋体" w:hAnsi="宋体" w:eastAsia="宋体" w:cs="宋体"/>
          <w:color w:val="000000"/>
        </w:rPr>
        <w:t>长度</w:t>
      </w:r>
      <w:r>
        <w:rPr>
          <w:rFonts w:ascii="Times New Roman" w:hAnsi="Times New Roman" w:eastAsia="Times New Roman" w:cs="Times New Roman"/>
          <w:color w:val="000000"/>
        </w:rPr>
        <w:t xml:space="preserve">) of 15-20 seconds? You can sing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 xml:space="preserve">. By the time you get to the last </w:t>
      </w:r>
      <w:r>
        <w:rPr>
          <w:rFonts w:ascii="Times New Roman" w:hAnsi="Times New Roman" w:eastAsia="Times New Roman" w:cs="Times New Roman"/>
          <w:b/>
          <w:color w:val="000000"/>
          <w:u w:val="single"/>
        </w:rPr>
        <w:t>note</w:t>
      </w:r>
      <w:r>
        <w:rPr>
          <w:rFonts w:ascii="Times New Roman" w:hAnsi="Times New Roman" w:eastAsia="Times New Roman" w:cs="Times New Roman"/>
          <w:color w:val="000000"/>
        </w:rPr>
        <w:t>, your hands will be clean!</w:t>
      </w:r>
    </w:p>
    <w:p w14:paraId="6E83D7E9">
      <w:pPr>
        <w:spacing w:line="360" w:lineRule="auto"/>
        <w:ind w:firstLine="420"/>
        <w:jc w:val="both"/>
        <w:textAlignment w:val="center"/>
        <w:rPr>
          <w:color w:val="000000"/>
        </w:rPr>
      </w:pPr>
      <w:r>
        <w:rPr>
          <w:rFonts w:ascii="Times New Roman" w:hAnsi="Times New Roman" w:eastAsia="Times New Roman" w:cs="Times New Roman"/>
          <w:b/>
          <w:color w:val="000000"/>
        </w:rPr>
        <w:t xml:space="preserve">Rub your hands together. </w:t>
      </w:r>
      <w:r>
        <w:rPr>
          <w:rFonts w:ascii="Times New Roman" w:hAnsi="Times New Roman" w:eastAsia="Times New Roman" w:cs="Times New Roman"/>
          <w:color w:val="000000"/>
        </w:rPr>
        <w:t>You can use one hand to rub the back of the other hand and then exchange two hands. You also need to rub between your fingers. Don’t forget to rub under and around your fingernails.</w:t>
      </w:r>
    </w:p>
    <w:p w14:paraId="45119EDA">
      <w:pPr>
        <w:spacing w:line="360" w:lineRule="auto"/>
        <w:ind w:firstLine="420"/>
        <w:jc w:val="both"/>
        <w:textAlignment w:val="center"/>
        <w:rPr>
          <w:color w:val="000000"/>
        </w:rPr>
      </w:pPr>
      <w:r>
        <w:rPr>
          <w:rFonts w:ascii="Times New Roman" w:hAnsi="Times New Roman" w:eastAsia="Times New Roman" w:cs="Times New Roman"/>
          <w:color w:val="000000"/>
        </w:rPr>
        <w:t>Maybe your hands don’t look dirty, but there are germs on them. Germs are too small for you to see. They are on your hands all the time. Many illnesses are caused by germs, so you should often wash your hands.</w:t>
      </w:r>
    </w:p>
    <w:p w14:paraId="35F32AE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Why does the writer mention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w:t>
      </w:r>
    </w:p>
    <w:p w14:paraId="54BB1E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the most popular song in the world.</w:t>
      </w:r>
    </w:p>
    <w:p w14:paraId="37BD51C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everyone can sing this song very well.</w:t>
      </w:r>
    </w:p>
    <w:p w14:paraId="68F7DA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Because washing hands is as easy as singing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w:t>
      </w:r>
    </w:p>
    <w:p w14:paraId="7DFA05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you can sing this song to know the length of washing hands.</w:t>
      </w:r>
    </w:p>
    <w:p w14:paraId="5B33FF2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underlined word “note” in Paragraph 3 means “________” in Chinese.</w:t>
      </w:r>
    </w:p>
    <w:p w14:paraId="496875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音符</w:t>
      </w:r>
      <w:r>
        <w:rPr>
          <w:color w:val="000000"/>
        </w:rPr>
        <w:tab/>
      </w:r>
      <w:r>
        <w:rPr>
          <w:color w:val="000000"/>
        </w:rPr>
        <w:t xml:space="preserve">B. </w:t>
      </w:r>
      <w:r>
        <w:rPr>
          <w:rFonts w:ascii="宋体" w:hAnsi="宋体" w:eastAsia="宋体" w:cs="宋体"/>
          <w:color w:val="000000"/>
        </w:rPr>
        <w:t>注释</w:t>
      </w:r>
      <w:r>
        <w:rPr>
          <w:color w:val="000000"/>
        </w:rPr>
        <w:tab/>
      </w:r>
      <w:r>
        <w:rPr>
          <w:color w:val="000000"/>
        </w:rPr>
        <w:t xml:space="preserve">C. </w:t>
      </w:r>
      <w:r>
        <w:rPr>
          <w:rFonts w:ascii="宋体" w:hAnsi="宋体" w:eastAsia="宋体" w:cs="宋体"/>
          <w:color w:val="000000"/>
        </w:rPr>
        <w:t>笔记</w:t>
      </w:r>
      <w:r>
        <w:rPr>
          <w:color w:val="000000"/>
        </w:rPr>
        <w:tab/>
      </w:r>
      <w:r>
        <w:rPr>
          <w:color w:val="000000"/>
        </w:rPr>
        <w:t xml:space="preserve">D. </w:t>
      </w:r>
      <w:r>
        <w:rPr>
          <w:rFonts w:ascii="宋体" w:hAnsi="宋体" w:eastAsia="宋体" w:cs="宋体"/>
          <w:color w:val="000000"/>
        </w:rPr>
        <w:t>便条</w:t>
      </w:r>
    </w:p>
    <w:p w14:paraId="7848C5F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is NOT mentioned in the passage?</w:t>
      </w:r>
    </w:p>
    <w:p w14:paraId="22C73F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soap to wash your hands.</w:t>
      </w:r>
    </w:p>
    <w:p w14:paraId="1647768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Using a clean towel (</w:t>
      </w:r>
      <w:r>
        <w:rPr>
          <w:rFonts w:ascii="宋体" w:hAnsi="宋体" w:eastAsia="宋体" w:cs="宋体"/>
          <w:color w:val="000000"/>
        </w:rPr>
        <w:t>毛巾</w:t>
      </w:r>
      <w:r>
        <w:rPr>
          <w:rFonts w:ascii="Times New Roman" w:hAnsi="Times New Roman" w:eastAsia="Times New Roman" w:cs="Times New Roman"/>
          <w:color w:val="000000"/>
        </w:rPr>
        <w:t>) to dry your hands.</w:t>
      </w:r>
    </w:p>
    <w:p w14:paraId="097A65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Washing your hands for about 20 seconds.</w:t>
      </w:r>
    </w:p>
    <w:p w14:paraId="1E0A53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Rubbing under and around your fingernails.</w:t>
      </w:r>
    </w:p>
    <w:p w14:paraId="23AD92A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According to the passage, you can know ________.</w:t>
      </w:r>
    </w:p>
    <w:p w14:paraId="323E7D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you should often wash hands</w:t>
      </w:r>
    </w:p>
    <w:p w14:paraId="1C07CD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best soap people usually use is</w:t>
      </w:r>
    </w:p>
    <w:p w14:paraId="0372C2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kind of germs there are on your hands</w:t>
      </w:r>
    </w:p>
    <w:p w14:paraId="3C7A364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many germs there are on your hands</w:t>
      </w:r>
    </w:p>
    <w:p w14:paraId="3A794AC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passage mainly talk about?</w:t>
      </w:r>
    </w:p>
    <w:p w14:paraId="4044E4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stay healthy.</w:t>
      </w:r>
      <w:r>
        <w:rPr>
          <w:color w:val="000000"/>
        </w:rPr>
        <w:tab/>
      </w:r>
      <w:r>
        <w:rPr>
          <w:color w:val="000000"/>
        </w:rPr>
        <w:t xml:space="preserve">B. </w:t>
      </w:r>
      <w:r>
        <w:rPr>
          <w:rFonts w:ascii="Times New Roman" w:hAnsi="Times New Roman" w:eastAsia="Times New Roman" w:cs="Times New Roman"/>
          <w:color w:val="000000"/>
        </w:rPr>
        <w:t>How to protect your fingers.</w:t>
      </w:r>
    </w:p>
    <w:p w14:paraId="4DC4DF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wash hands correctly.</w:t>
      </w:r>
      <w:r>
        <w:rPr>
          <w:color w:val="000000"/>
        </w:rPr>
        <w:tab/>
      </w:r>
      <w:r>
        <w:rPr>
          <w:color w:val="000000"/>
        </w:rPr>
        <w:t xml:space="preserve">D. </w:t>
      </w:r>
      <w:r>
        <w:rPr>
          <w:rFonts w:ascii="Times New Roman" w:hAnsi="Times New Roman" w:eastAsia="Times New Roman" w:cs="Times New Roman"/>
          <w:color w:val="000000"/>
        </w:rPr>
        <w:t>How to keep away from germs.</w:t>
      </w:r>
    </w:p>
    <w:p w14:paraId="73EF7C50">
      <w:pPr>
        <w:spacing w:line="360" w:lineRule="auto"/>
        <w:textAlignment w:val="center"/>
        <w:rPr>
          <w:color w:val="000000"/>
        </w:rPr>
      </w:pPr>
      <w:r>
        <w:rPr>
          <w:color w:val="2E75B6"/>
        </w:rPr>
        <w:t>【答案】</w:t>
      </w:r>
      <w:r>
        <w:rPr>
          <w:color w:val="000000"/>
        </w:rPr>
        <w:t>26. D    27. A    28. B    29. A    30. C</w:t>
      </w:r>
    </w:p>
    <w:p w14:paraId="3ED0FF49">
      <w:pPr>
        <w:spacing w:line="360" w:lineRule="auto"/>
        <w:textAlignment w:val="center"/>
        <w:rPr>
          <w:color w:val="000000"/>
        </w:rPr>
      </w:pPr>
      <w:r>
        <w:rPr>
          <w:color w:val="2E75B6"/>
        </w:rPr>
        <w:t>【解析】</w:t>
      </w:r>
    </w:p>
    <w:p w14:paraId="3BAF233F">
      <w:pPr>
        <w:spacing w:line="360" w:lineRule="auto"/>
        <w:jc w:val="left"/>
        <w:textAlignment w:val="center"/>
        <w:rPr>
          <w:color w:val="000000"/>
        </w:rPr>
      </w:pPr>
      <w:r>
        <w:rPr>
          <w:color w:val="000000"/>
        </w:rPr>
        <w:t>【导语】本文主要是介绍如何正确洗手。</w:t>
      </w:r>
    </w:p>
    <w:p w14:paraId="62949840">
      <w:pPr>
        <w:spacing w:line="360" w:lineRule="auto"/>
        <w:jc w:val="left"/>
        <w:textAlignment w:val="center"/>
        <w:rPr>
          <w:color w:val="000000"/>
        </w:rPr>
      </w:pPr>
      <w:r>
        <w:rPr>
          <w:color w:val="000000"/>
        </w:rPr>
        <w:t>【26题详解】</w:t>
      </w:r>
    </w:p>
    <w:p w14:paraId="03766616">
      <w:pPr>
        <w:spacing w:line="360" w:lineRule="auto"/>
        <w:jc w:val="left"/>
        <w:textAlignment w:val="center"/>
        <w:rPr>
          <w:color w:val="000000"/>
        </w:rPr>
      </w:pPr>
      <w:r>
        <w:rPr>
          <w:color w:val="000000"/>
        </w:rPr>
        <w:t xml:space="preserve">推理判断题。根据“How do you know the length (长度) of 15-20 seconds? You can sing </w:t>
      </w:r>
      <w:r>
        <w:rPr>
          <w:i/>
          <w:color w:val="000000"/>
        </w:rPr>
        <w:t>ABC Song</w:t>
      </w:r>
      <w:r>
        <w:rPr>
          <w:color w:val="000000"/>
        </w:rPr>
        <w:t>.”可知可以通过唱歌知道洗手的时间，故选D。</w:t>
      </w:r>
    </w:p>
    <w:p w14:paraId="4AE1A5E1">
      <w:pPr>
        <w:spacing w:line="360" w:lineRule="auto"/>
        <w:jc w:val="left"/>
        <w:textAlignment w:val="center"/>
        <w:rPr>
          <w:color w:val="000000"/>
        </w:rPr>
      </w:pPr>
      <w:r>
        <w:rPr>
          <w:color w:val="000000"/>
        </w:rPr>
        <w:t>【27题详解】</w:t>
      </w:r>
    </w:p>
    <w:p w14:paraId="6A2F80C7">
      <w:pPr>
        <w:spacing w:line="360" w:lineRule="auto"/>
        <w:jc w:val="left"/>
        <w:textAlignment w:val="center"/>
        <w:rPr>
          <w:color w:val="000000"/>
        </w:rPr>
      </w:pPr>
      <w:r>
        <w:rPr>
          <w:color w:val="000000"/>
        </w:rPr>
        <w:t xml:space="preserve">词句猜测题。根据“You can sing </w:t>
      </w:r>
      <w:r>
        <w:rPr>
          <w:i/>
          <w:color w:val="000000"/>
        </w:rPr>
        <w:t>ABC Song</w:t>
      </w:r>
      <w:r>
        <w:rPr>
          <w:color w:val="000000"/>
        </w:rPr>
        <w:t>. By the time you get to the last note, your hands will be clean!”可知，唱到最后一个音符，手就洗好了，可推测“note”意为“音符”，故选A。</w:t>
      </w:r>
    </w:p>
    <w:p w14:paraId="32ADD95C">
      <w:pPr>
        <w:spacing w:line="360" w:lineRule="auto"/>
        <w:jc w:val="left"/>
        <w:textAlignment w:val="center"/>
        <w:rPr>
          <w:color w:val="000000"/>
        </w:rPr>
      </w:pPr>
      <w:r>
        <w:rPr>
          <w:color w:val="000000"/>
        </w:rPr>
        <w:t>【28题详解】</w:t>
      </w:r>
    </w:p>
    <w:p w14:paraId="0D35BA09">
      <w:pPr>
        <w:spacing w:line="360" w:lineRule="auto"/>
        <w:jc w:val="left"/>
        <w:textAlignment w:val="center"/>
        <w:rPr>
          <w:color w:val="000000"/>
        </w:rPr>
      </w:pPr>
      <w:r>
        <w:rPr>
          <w:color w:val="000000"/>
        </w:rPr>
        <w:t>细节理解题。根据“Always use soap to wash your hands.”，“You should wash your hands for 15-20 seconds.”和“Rub your hands together.”可知，并没有提到用干净的毛巾擦干手，故选B。</w:t>
      </w:r>
    </w:p>
    <w:p w14:paraId="502BAA93">
      <w:pPr>
        <w:spacing w:line="360" w:lineRule="auto"/>
        <w:jc w:val="left"/>
        <w:textAlignment w:val="center"/>
        <w:rPr>
          <w:color w:val="000000"/>
        </w:rPr>
      </w:pPr>
      <w:r>
        <w:rPr>
          <w:color w:val="000000"/>
        </w:rPr>
        <w:t>【29题详解】</w:t>
      </w:r>
    </w:p>
    <w:p w14:paraId="6CF8CBF8">
      <w:pPr>
        <w:spacing w:line="360" w:lineRule="auto"/>
        <w:jc w:val="left"/>
        <w:textAlignment w:val="center"/>
        <w:rPr>
          <w:color w:val="000000"/>
        </w:rPr>
      </w:pPr>
      <w:r>
        <w:rPr>
          <w:color w:val="000000"/>
        </w:rPr>
        <w:t>推理判断题。根据“Many illnesses are caused by germs, so you should often wash your hands.”可知，细菌可以导致很多疾病，所以要勤洗手，说明我们可以知道为什么要经常洗手，故选A。</w:t>
      </w:r>
    </w:p>
    <w:p w14:paraId="3523A96D">
      <w:pPr>
        <w:spacing w:line="360" w:lineRule="auto"/>
        <w:jc w:val="left"/>
        <w:textAlignment w:val="center"/>
        <w:rPr>
          <w:color w:val="000000"/>
        </w:rPr>
      </w:pPr>
      <w:r>
        <w:rPr>
          <w:color w:val="000000"/>
        </w:rPr>
        <w:t>【30题详解】</w:t>
      </w:r>
    </w:p>
    <w:p w14:paraId="70A9AD03">
      <w:pPr>
        <w:spacing w:line="360" w:lineRule="auto"/>
        <w:jc w:val="left"/>
        <w:textAlignment w:val="center"/>
        <w:rPr>
          <w:color w:val="000000"/>
        </w:rPr>
      </w:pPr>
      <w:r>
        <w:rPr>
          <w:color w:val="000000"/>
        </w:rPr>
        <w:t>主旨大意题。根据“Do you know how to wash your hands correctly?”以及下文介绍的洗手方法可知，本文主要是介绍如何正确洗手，故选C。</w:t>
      </w:r>
    </w:p>
    <w:p w14:paraId="6E3152D5">
      <w:pPr>
        <w:spacing w:line="360"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阅读下面短文，从短文后的五个选项中选出能填入空白处的最佳选项，每个选项只能用一次。</w:t>
      </w:r>
    </w:p>
    <w:p w14:paraId="555AFE8C">
      <w:pPr>
        <w:spacing w:line="360" w:lineRule="auto"/>
        <w:ind w:firstLine="420"/>
        <w:jc w:val="both"/>
        <w:textAlignment w:val="center"/>
        <w:rPr>
          <w:color w:val="000000"/>
        </w:rPr>
      </w:pPr>
      <w:r>
        <w:rPr>
          <w:rFonts w:ascii="Times New Roman" w:hAnsi="Times New Roman" w:eastAsia="Times New Roman" w:cs="Times New Roman"/>
          <w:color w:val="000000"/>
        </w:rPr>
        <w:t xml:space="preserve">Now there is a family problem. </w:t>
      </w:r>
      <w:r>
        <w:rPr>
          <w:color w:val="000000"/>
          <w:u w:val="single"/>
        </w:rPr>
        <w:t>____31____</w:t>
      </w:r>
      <w:r>
        <w:rPr>
          <w:rFonts w:ascii="Times New Roman" w:hAnsi="Times New Roman" w:eastAsia="Times New Roman" w:cs="Times New Roman"/>
          <w:color w:val="000000"/>
        </w:rPr>
        <w:t xml:space="preserve"> In fact, we are probably 15 or 16 years old. In their eyes, we are always little ones and often do wrong things. For example, when we need to stay at home alone, they always worry about us and our life without them.</w:t>
      </w:r>
    </w:p>
    <w:p w14:paraId="0AEF06B7">
      <w:pPr>
        <w:spacing w:line="360" w:lineRule="auto"/>
        <w:ind w:firstLine="420"/>
        <w:jc w:val="both"/>
        <w:textAlignment w:val="center"/>
        <w:rPr>
          <w:color w:val="000000"/>
        </w:rPr>
      </w:pPr>
      <w:r>
        <w:rPr>
          <w:rFonts w:ascii="Times New Roman" w:hAnsi="Times New Roman" w:eastAsia="Times New Roman" w:cs="Times New Roman"/>
          <w:color w:val="000000"/>
        </w:rPr>
        <w:t xml:space="preserve">Most parents always think that they have offered the best things to make their children live in a comfortable world. They buy their children pretty clothes, cool shoes and expensive school things. They think that they have done everything that they can do for their dear children. </w:t>
      </w:r>
      <w:r>
        <w:rPr>
          <w:color w:val="000000"/>
          <w:u w:val="single"/>
        </w:rPr>
        <w:t>____32____</w:t>
      </w:r>
    </w:p>
    <w:p w14:paraId="180ECCAA">
      <w:pPr>
        <w:spacing w:line="360" w:lineRule="auto"/>
        <w:ind w:firstLine="420"/>
        <w:jc w:val="both"/>
        <w:textAlignment w:val="center"/>
        <w:rPr>
          <w:color w:val="000000"/>
        </w:rPr>
      </w:pPr>
      <w:r>
        <w:rPr>
          <w:rFonts w:ascii="Times New Roman" w:hAnsi="Times New Roman" w:eastAsia="Times New Roman" w:cs="Times New Roman"/>
          <w:color w:val="000000"/>
        </w:rPr>
        <w:t xml:space="preserve">But why still can’t we understand our parents? Does it mean that we still want more material things? No. Actually, what we want is a true family. </w:t>
      </w:r>
      <w:r>
        <w:rPr>
          <w:color w:val="000000"/>
          <w:u w:val="single"/>
        </w:rPr>
        <w:t>____33____</w:t>
      </w:r>
      <w:r>
        <w:rPr>
          <w:rFonts w:ascii="Times New Roman" w:hAnsi="Times New Roman" w:eastAsia="Times New Roman" w:cs="Times New Roman"/>
          <w:color w:val="000000"/>
        </w:rPr>
        <w:t xml:space="preserve"> I think it means a place where we can hide ourselves from the cold world outside. From here, we can get warmth, we can get consolation (</w:t>
      </w:r>
      <w:r>
        <w:rPr>
          <w:rFonts w:ascii="宋体" w:hAnsi="宋体" w:eastAsia="宋体" w:cs="宋体"/>
          <w:color w:val="000000"/>
        </w:rPr>
        <w:t>安慰</w:t>
      </w:r>
      <w:r>
        <w:rPr>
          <w:rFonts w:ascii="Times New Roman" w:hAnsi="Times New Roman" w:eastAsia="Times New Roman" w:cs="Times New Roman"/>
          <w:color w:val="000000"/>
        </w:rPr>
        <w:t>), and we can get happiness. And one important thing is that we will become stronger and more confident in the outside world because we know that we have a true family.</w:t>
      </w:r>
    </w:p>
    <w:p w14:paraId="26A1C817">
      <w:pPr>
        <w:spacing w:line="360" w:lineRule="auto"/>
        <w:ind w:firstLine="420"/>
        <w:jc w:val="both"/>
        <w:textAlignment w:val="center"/>
        <w:rPr>
          <w:color w:val="000000"/>
        </w:rPr>
      </w:pPr>
      <w:r>
        <w:rPr>
          <w:color w:val="000000"/>
          <w:u w:val="single"/>
        </w:rPr>
        <w:t>____34____</w:t>
      </w:r>
      <w:r>
        <w:rPr>
          <w:rFonts w:ascii="Times New Roman" w:hAnsi="Times New Roman" w:eastAsia="Times New Roman" w:cs="Times New Roman"/>
          <w:color w:val="000000"/>
        </w:rPr>
        <w:t xml:space="preserve"> I think that parents should sit down to talk with their children to let them know that they have a happy family, so the children and their parents can understand each other better and better. </w:t>
      </w:r>
      <w:r>
        <w:rPr>
          <w:color w:val="000000"/>
          <w:u w:val="single"/>
        </w:rPr>
        <w:t>____35____</w:t>
      </w:r>
      <w:r>
        <w:rPr>
          <w:rFonts w:ascii="Times New Roman" w:hAnsi="Times New Roman" w:eastAsia="Times New Roman" w:cs="Times New Roman"/>
          <w:color w:val="000000"/>
        </w:rPr>
        <w:t xml:space="preserve"> That’s what we really need from our parents.</w:t>
      </w:r>
    </w:p>
    <w:p w14:paraId="60E694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does a true family mean?</w:t>
      </w:r>
    </w:p>
    <w:p w14:paraId="0EBA8F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Nearly every parent says that we never grow up.</w:t>
      </w:r>
    </w:p>
    <w:p w14:paraId="0D592E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Then, parents will not treat their children as little ones.</w:t>
      </w:r>
    </w:p>
    <w:p w14:paraId="285630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Not everything can be transmitted (</w:t>
      </w:r>
      <w:r>
        <w:rPr>
          <w:rFonts w:ascii="宋体" w:hAnsi="宋体" w:eastAsia="宋体" w:cs="宋体"/>
          <w:color w:val="000000"/>
        </w:rPr>
        <w:t>传达</w:t>
      </w:r>
      <w:r>
        <w:rPr>
          <w:rFonts w:ascii="Times New Roman" w:hAnsi="Times New Roman" w:eastAsia="Times New Roman" w:cs="Times New Roman"/>
          <w:color w:val="000000"/>
        </w:rPr>
        <w:t>) through materials.</w:t>
      </w:r>
    </w:p>
    <w:p w14:paraId="078BD87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return (</w:t>
      </w:r>
      <w:r>
        <w:rPr>
          <w:rFonts w:ascii="宋体" w:hAnsi="宋体" w:eastAsia="宋体" w:cs="宋体"/>
          <w:color w:val="000000"/>
        </w:rPr>
        <w:t>作为回报</w:t>
      </w:r>
      <w:r>
        <w:rPr>
          <w:rFonts w:ascii="Times New Roman" w:hAnsi="Times New Roman" w:eastAsia="Times New Roman" w:cs="Times New Roman"/>
          <w:color w:val="000000"/>
        </w:rPr>
        <w:t>), they only want their children to get good results in the exams.</w:t>
      </w:r>
    </w:p>
    <w:p w14:paraId="1DD9B77D">
      <w:pPr>
        <w:spacing w:line="360" w:lineRule="auto"/>
        <w:textAlignment w:val="center"/>
        <w:rPr>
          <w:color w:val="000000"/>
        </w:rPr>
      </w:pPr>
      <w:r>
        <w:rPr>
          <w:color w:val="2E75B6"/>
        </w:rPr>
        <w:t>【答案】</w:t>
      </w:r>
      <w:r>
        <w:rPr>
          <w:color w:val="000000"/>
        </w:rPr>
        <w:t>31. B    32. E    33. A    34. D    35. C</w:t>
      </w:r>
    </w:p>
    <w:p w14:paraId="6A9A95E3">
      <w:pPr>
        <w:spacing w:line="360" w:lineRule="auto"/>
        <w:textAlignment w:val="center"/>
        <w:rPr>
          <w:color w:val="000000"/>
        </w:rPr>
      </w:pPr>
      <w:r>
        <w:rPr>
          <w:color w:val="2E75B6"/>
        </w:rPr>
        <w:t>【解析】</w:t>
      </w:r>
    </w:p>
    <w:p w14:paraId="063EFB8F">
      <w:pPr>
        <w:spacing w:line="360" w:lineRule="auto"/>
        <w:jc w:val="left"/>
        <w:textAlignment w:val="center"/>
        <w:rPr>
          <w:color w:val="000000"/>
        </w:rPr>
      </w:pPr>
      <w:r>
        <w:rPr>
          <w:color w:val="000000"/>
        </w:rPr>
        <w:t>【导语】本文主要是介绍家庭关系中父母和孩子之间相互不理解的问题，建议双方坐下来好好沟通，互相理解。</w:t>
      </w:r>
    </w:p>
    <w:p w14:paraId="6DAA6E1A">
      <w:pPr>
        <w:spacing w:line="360" w:lineRule="auto"/>
        <w:jc w:val="left"/>
        <w:textAlignment w:val="center"/>
        <w:rPr>
          <w:color w:val="000000"/>
        </w:rPr>
      </w:pPr>
      <w:r>
        <w:rPr>
          <w:color w:val="000000"/>
        </w:rPr>
        <w:t>【31题详解】</w:t>
      </w:r>
    </w:p>
    <w:p w14:paraId="6049F35E">
      <w:pPr>
        <w:spacing w:line="360" w:lineRule="auto"/>
        <w:jc w:val="left"/>
        <w:textAlignment w:val="center"/>
        <w:rPr>
          <w:color w:val="000000"/>
        </w:rPr>
      </w:pPr>
      <w:r>
        <w:rPr>
          <w:color w:val="000000"/>
        </w:rPr>
        <w:t>根据“In their eyes, we are always little ones and often do wrong things.”可知，在父母眼里，我们总是小孩子，经常做错事，选项B“几乎每个父母都说我们永远不会长大。”符合语境，故选B。</w:t>
      </w:r>
    </w:p>
    <w:p w14:paraId="09D24583">
      <w:pPr>
        <w:spacing w:line="360" w:lineRule="auto"/>
        <w:jc w:val="left"/>
        <w:textAlignment w:val="center"/>
        <w:rPr>
          <w:color w:val="000000"/>
        </w:rPr>
      </w:pPr>
      <w:r>
        <w:rPr>
          <w:color w:val="000000"/>
        </w:rPr>
        <w:t>【32题详解】</w:t>
      </w:r>
    </w:p>
    <w:p w14:paraId="7797524F">
      <w:pPr>
        <w:spacing w:line="360" w:lineRule="auto"/>
        <w:jc w:val="left"/>
        <w:textAlignment w:val="center"/>
        <w:rPr>
          <w:color w:val="000000"/>
        </w:rPr>
      </w:pPr>
      <w:r>
        <w:rPr>
          <w:color w:val="000000"/>
        </w:rPr>
        <w:t>根据“They think that they have done everything that they can do for their dear children. ”可知，父母认为他们为了孩子做了所能做的一切，选项E“作为回报，他们只想让孩子在考试中取得好成绩。”符合语境，故选E。</w:t>
      </w:r>
    </w:p>
    <w:p w14:paraId="78AB4E4E">
      <w:pPr>
        <w:spacing w:line="360" w:lineRule="auto"/>
        <w:jc w:val="left"/>
        <w:textAlignment w:val="center"/>
        <w:rPr>
          <w:color w:val="000000"/>
        </w:rPr>
      </w:pPr>
      <w:r>
        <w:rPr>
          <w:color w:val="000000"/>
        </w:rPr>
        <w:t>【33题详解】</w:t>
      </w:r>
    </w:p>
    <w:p w14:paraId="7D004377">
      <w:pPr>
        <w:spacing w:line="360" w:lineRule="auto"/>
        <w:jc w:val="left"/>
        <w:textAlignment w:val="center"/>
        <w:rPr>
          <w:color w:val="000000"/>
        </w:rPr>
      </w:pPr>
      <w:r>
        <w:rPr>
          <w:color w:val="000000"/>
        </w:rPr>
        <w:t>根据“I think it means a place where we can hide ourselves from the cold world outside.”可知，上句在问一个真正的家庭意味着什么，选项A“一个真正的家庭意味着什么？”符合语境，故选A。</w:t>
      </w:r>
    </w:p>
    <w:p w14:paraId="26A46B13">
      <w:pPr>
        <w:spacing w:line="360" w:lineRule="auto"/>
        <w:jc w:val="left"/>
        <w:textAlignment w:val="center"/>
        <w:rPr>
          <w:color w:val="000000"/>
        </w:rPr>
      </w:pPr>
      <w:r>
        <w:rPr>
          <w:color w:val="000000"/>
        </w:rPr>
        <w:t>【34题详解】</w:t>
      </w:r>
    </w:p>
    <w:p w14:paraId="6685B30C">
      <w:pPr>
        <w:spacing w:line="360" w:lineRule="auto"/>
        <w:jc w:val="left"/>
        <w:textAlignment w:val="center"/>
        <w:rPr>
          <w:color w:val="000000"/>
        </w:rPr>
      </w:pPr>
      <w:r>
        <w:rPr>
          <w:color w:val="000000"/>
        </w:rPr>
        <w:t>根据“I think that parents should sit down to talk with their children to let them know that they have a happy family”可知，作者认为父母应该坐下来和孩子谈谈，而不是通过物质传达，选项D“并不是所有的东西都能通过物质传达。”符合语境，故选D。</w:t>
      </w:r>
    </w:p>
    <w:p w14:paraId="505C0CFC">
      <w:pPr>
        <w:spacing w:line="360" w:lineRule="auto"/>
        <w:jc w:val="left"/>
        <w:textAlignment w:val="center"/>
        <w:rPr>
          <w:color w:val="000000"/>
        </w:rPr>
      </w:pPr>
      <w:r>
        <w:rPr>
          <w:color w:val="000000"/>
        </w:rPr>
        <w:t>【35题详解】</w:t>
      </w:r>
    </w:p>
    <w:p w14:paraId="6BF06BAA">
      <w:pPr>
        <w:spacing w:line="360" w:lineRule="auto"/>
        <w:jc w:val="left"/>
        <w:textAlignment w:val="center"/>
        <w:rPr>
          <w:color w:val="000000"/>
        </w:rPr>
      </w:pPr>
      <w:r>
        <w:rPr>
          <w:color w:val="000000"/>
        </w:rPr>
        <w:t>根据“That’s what we really need from our parents.”和开头讲述父母总是认为孩子们长不大，可知相互理解之后，父母不会把孩子当成小孩子了，选项C“然后，父母不会把他们的孩子当成小孩子了。”符合语境，故选C。</w:t>
      </w:r>
    </w:p>
    <w:p w14:paraId="7F503EF0">
      <w:pPr>
        <w:spacing w:line="360" w:lineRule="auto"/>
        <w:jc w:val="both"/>
        <w:textAlignment w:val="center"/>
        <w:rPr>
          <w:color w:val="000000"/>
        </w:rPr>
      </w:pPr>
      <w:r>
        <w:rPr>
          <w:rFonts w:ascii="宋体" w:hAnsi="宋体" w:eastAsia="宋体" w:cs="宋体"/>
          <w:b/>
          <w:color w:val="000000"/>
          <w:sz w:val="24"/>
        </w:rPr>
        <w:t>四、单词拼写（本题共</w:t>
      </w:r>
      <w:r>
        <w:rPr>
          <w:rFonts w:ascii="Times New Roman" w:hAnsi="Times New Roman" w:eastAsia="Times New Roman" w:cs="Times New Roman"/>
          <w:b/>
          <w:color w:val="000000"/>
          <w:sz w:val="24"/>
        </w:rPr>
        <w:t>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7FE14A8">
      <w:pPr>
        <w:spacing w:line="360" w:lineRule="auto"/>
        <w:jc w:val="both"/>
        <w:textAlignment w:val="center"/>
        <w:rPr>
          <w:color w:val="000000"/>
        </w:rPr>
      </w:pPr>
      <w:r>
        <w:rPr>
          <w:rFonts w:ascii="宋体" w:hAnsi="宋体" w:eastAsia="宋体" w:cs="宋体"/>
          <w:b/>
          <w:color w:val="000000"/>
          <w:sz w:val="24"/>
        </w:rPr>
        <w:t>根据句子意思和音标、首字母提示填词，每空一词。</w:t>
      </w:r>
    </w:p>
    <w:p w14:paraId="3844B65B">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I have a </w:t>
      </w:r>
      <w:r>
        <w:rPr>
          <w:color w:val="000000"/>
        </w:rPr>
        <w:t>________</w:t>
      </w:r>
      <w:r>
        <w:rPr>
          <w:rFonts w:ascii="Times New Roman" w:hAnsi="Times New Roman" w:eastAsia="Times New Roman" w:cs="Times New Roman"/>
          <w:color w:val="000000"/>
        </w:rPr>
        <w:t xml:space="preserve"> /gri:n/ cup.</w:t>
      </w:r>
    </w:p>
    <w:p w14:paraId="08BF8D01">
      <w:pPr>
        <w:spacing w:line="360" w:lineRule="auto"/>
        <w:textAlignment w:val="center"/>
        <w:rPr>
          <w:color w:val="000000"/>
        </w:rPr>
      </w:pPr>
      <w:r>
        <w:rPr>
          <w:color w:val="2E75B6"/>
        </w:rPr>
        <w:t>【答案】</w:t>
      </w:r>
      <w:r>
        <w:rPr>
          <w:rFonts w:ascii="Times New Roman" w:hAnsi="Times New Roman" w:eastAsia="Times New Roman" w:cs="Times New Roman"/>
          <w:color w:val="000000"/>
        </w:rPr>
        <w:t>green</w:t>
      </w:r>
    </w:p>
    <w:p w14:paraId="31FD31AE">
      <w:pPr>
        <w:spacing w:line="360" w:lineRule="auto"/>
        <w:textAlignment w:val="center"/>
        <w:rPr>
          <w:color w:val="000000"/>
        </w:rPr>
      </w:pPr>
      <w:r>
        <w:rPr>
          <w:color w:val="2E75B6"/>
        </w:rPr>
        <w:t>【解析】</w:t>
      </w:r>
    </w:p>
    <w:p w14:paraId="193414D9">
      <w:pPr>
        <w:spacing w:line="360" w:lineRule="auto"/>
        <w:jc w:val="left"/>
        <w:textAlignment w:val="center"/>
        <w:rPr>
          <w:color w:val="000000"/>
        </w:rPr>
      </w:pPr>
      <w:r>
        <w:rPr>
          <w:color w:val="000000"/>
        </w:rPr>
        <w:t>【详解】句意：我有一个绿色的杯子。根据音标可知，此空应填形容词green“绿色的”，故填green。</w:t>
      </w:r>
    </w:p>
    <w:p w14:paraId="22F7AAF8">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I’d like one </w:t>
      </w:r>
      <w:r>
        <w:rPr>
          <w:rFonts w:ascii="Times New Roman" w:hAnsi="Times New Roman" w:eastAsia="Times New Roman" w:cs="Times New Roman"/>
          <w:i/>
          <w:color w:val="000000"/>
        </w:rPr>
        <w:t>mapo</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tofu</w:t>
      </w:r>
      <w:r>
        <w:rPr>
          <w:rFonts w:ascii="Times New Roman" w:hAnsi="Times New Roman" w:eastAsia="Times New Roman" w:cs="Times New Roman"/>
          <w:color w:val="000000"/>
        </w:rPr>
        <w:t xml:space="preserve"> with </w:t>
      </w:r>
      <w:r>
        <w:rPr>
          <w:color w:val="000000"/>
        </w:rPr>
        <w:t>__________</w:t>
      </w:r>
      <w:r>
        <w:rPr>
          <w:rFonts w:ascii="Times New Roman" w:hAnsi="Times New Roman" w:eastAsia="Times New Roman" w:cs="Times New Roman"/>
          <w:color w:val="000000"/>
        </w:rPr>
        <w:t xml:space="preserve"> /rais/.</w:t>
      </w:r>
    </w:p>
    <w:p w14:paraId="712B621B">
      <w:pPr>
        <w:spacing w:line="360" w:lineRule="auto"/>
        <w:textAlignment w:val="center"/>
        <w:rPr>
          <w:color w:val="000000"/>
        </w:rPr>
      </w:pPr>
      <w:r>
        <w:rPr>
          <w:color w:val="2E75B6"/>
        </w:rPr>
        <w:t>【答案】</w:t>
      </w:r>
      <w:r>
        <w:rPr>
          <w:rFonts w:ascii="Times New Roman" w:hAnsi="Times New Roman" w:eastAsia="Times New Roman" w:cs="Times New Roman"/>
          <w:color w:val="000000"/>
        </w:rPr>
        <w:t>rice</w:t>
      </w:r>
    </w:p>
    <w:p w14:paraId="60114F32">
      <w:pPr>
        <w:spacing w:line="360" w:lineRule="auto"/>
        <w:textAlignment w:val="center"/>
        <w:rPr>
          <w:color w:val="000000"/>
        </w:rPr>
      </w:pPr>
      <w:r>
        <w:rPr>
          <w:color w:val="2E75B6"/>
        </w:rPr>
        <w:t>【解析】</w:t>
      </w:r>
    </w:p>
    <w:p w14:paraId="03BDFD89">
      <w:pPr>
        <w:spacing w:line="360" w:lineRule="auto"/>
        <w:jc w:val="left"/>
        <w:textAlignment w:val="center"/>
        <w:rPr>
          <w:color w:val="000000"/>
        </w:rPr>
      </w:pPr>
      <w:r>
        <w:rPr>
          <w:color w:val="000000"/>
        </w:rPr>
        <w:t>【详解】句意：我想要一份带米饭</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麻婆豆腐。根据音标可知是rice“米饭”，不可数名词，故填rice。</w:t>
      </w:r>
    </w:p>
    <w:p w14:paraId="75A4B0CA">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Women’s Day is on M</w:t>
      </w:r>
      <w:r>
        <w:rPr>
          <w:color w:val="000000"/>
        </w:rPr>
        <w:t>__________</w:t>
      </w:r>
      <w:r>
        <w:rPr>
          <w:rFonts w:ascii="Times New Roman" w:hAnsi="Times New Roman" w:eastAsia="Times New Roman" w:cs="Times New Roman"/>
          <w:color w:val="000000"/>
        </w:rPr>
        <w:t xml:space="preserve"> 8th.</w:t>
      </w:r>
    </w:p>
    <w:p w14:paraId="03245BD3">
      <w:pPr>
        <w:spacing w:line="360" w:lineRule="auto"/>
        <w:textAlignment w:val="center"/>
        <w:rPr>
          <w:color w:val="000000"/>
        </w:rPr>
      </w:pPr>
      <w:r>
        <w:rPr>
          <w:color w:val="2E75B6"/>
        </w:rPr>
        <w:t>【答案】</w:t>
      </w:r>
      <w:r>
        <w:rPr>
          <w:rFonts w:ascii="Times New Roman" w:hAnsi="Times New Roman" w:eastAsia="Times New Roman" w:cs="Times New Roman"/>
          <w:color w:val="000000"/>
        </w:rPr>
        <w:t>(M)arch</w:t>
      </w:r>
    </w:p>
    <w:p w14:paraId="168EA243">
      <w:pPr>
        <w:spacing w:line="360" w:lineRule="auto"/>
        <w:textAlignment w:val="center"/>
        <w:rPr>
          <w:color w:val="000000"/>
        </w:rPr>
      </w:pPr>
      <w:r>
        <w:rPr>
          <w:color w:val="2E75B6"/>
        </w:rPr>
        <w:t>【解析】</w:t>
      </w:r>
    </w:p>
    <w:p w14:paraId="7C9C0C8F">
      <w:pPr>
        <w:spacing w:line="360" w:lineRule="auto"/>
        <w:jc w:val="left"/>
        <w:textAlignment w:val="center"/>
        <w:rPr>
          <w:color w:val="000000"/>
        </w:rPr>
      </w:pPr>
      <w:r>
        <w:rPr>
          <w:color w:val="000000"/>
        </w:rPr>
        <w:t>【详解】句意：妇女节在三月八日。根据“Women’s Day”可知妇女节应该是在三月八号，空格处应用March“三月”，故填(M)arch。</w:t>
      </w:r>
    </w:p>
    <w:p w14:paraId="584183FF">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I’ll help to clean u</w:t>
      </w:r>
      <w:r>
        <w:rPr>
          <w:color w:val="000000"/>
        </w:rPr>
        <w:t>__________</w:t>
      </w:r>
      <w:r>
        <w:rPr>
          <w:rFonts w:ascii="Times New Roman" w:hAnsi="Times New Roman" w:eastAsia="Times New Roman" w:cs="Times New Roman"/>
          <w:color w:val="000000"/>
        </w:rPr>
        <w:t xml:space="preserve"> the city parks.</w:t>
      </w:r>
    </w:p>
    <w:p w14:paraId="25836B6B">
      <w:pPr>
        <w:spacing w:line="360" w:lineRule="auto"/>
        <w:textAlignment w:val="center"/>
        <w:rPr>
          <w:color w:val="000000"/>
        </w:rPr>
      </w:pPr>
      <w:r>
        <w:rPr>
          <w:color w:val="2E75B6"/>
        </w:rPr>
        <w:t>【答案】</w:t>
      </w:r>
      <w:r>
        <w:rPr>
          <w:rFonts w:ascii="Times New Roman" w:hAnsi="Times New Roman" w:eastAsia="Times New Roman" w:cs="Times New Roman"/>
          <w:color w:val="000000"/>
        </w:rPr>
        <w:t>(u)p</w:t>
      </w:r>
    </w:p>
    <w:p w14:paraId="211BF5B0">
      <w:pPr>
        <w:spacing w:line="360" w:lineRule="auto"/>
        <w:textAlignment w:val="center"/>
        <w:rPr>
          <w:color w:val="000000"/>
        </w:rPr>
      </w:pPr>
      <w:r>
        <w:rPr>
          <w:color w:val="2E75B6"/>
        </w:rPr>
        <w:t>【解析】</w:t>
      </w:r>
    </w:p>
    <w:p w14:paraId="36E8E9D3">
      <w:pPr>
        <w:spacing w:line="360" w:lineRule="auto"/>
        <w:jc w:val="left"/>
        <w:textAlignment w:val="center"/>
        <w:rPr>
          <w:color w:val="000000"/>
        </w:rPr>
      </w:pPr>
      <w:r>
        <w:rPr>
          <w:color w:val="000000"/>
        </w:rPr>
        <w:t>【详解】句意：我会帮助打扫城市公园。根据“clean…the city parks”可知是打扫公园，clean up“打扫”，是固定搭配，故填(u)p。</w:t>
      </w:r>
    </w:p>
    <w:p w14:paraId="2DC7BD9A">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—How o</w:t>
      </w:r>
      <w:r>
        <w:rPr>
          <w:color w:val="000000"/>
        </w:rPr>
        <w:t>________</w:t>
      </w:r>
      <w:r>
        <w:rPr>
          <w:rFonts w:ascii="Times New Roman" w:hAnsi="Times New Roman" w:eastAsia="Times New Roman" w:cs="Times New Roman"/>
          <w:color w:val="000000"/>
        </w:rPr>
        <w:t xml:space="preserve"> do you watch TV?</w:t>
      </w:r>
    </w:p>
    <w:p w14:paraId="5D71E84A">
      <w:pPr>
        <w:spacing w:line="360" w:lineRule="auto"/>
        <w:jc w:val="both"/>
        <w:textAlignment w:val="center"/>
        <w:rPr>
          <w:color w:val="000000"/>
        </w:rPr>
      </w:pPr>
      <w:r>
        <w:rPr>
          <w:rFonts w:ascii="Times New Roman" w:hAnsi="Times New Roman" w:eastAsia="Times New Roman" w:cs="Times New Roman"/>
          <w:color w:val="000000"/>
        </w:rPr>
        <w:t>—Twice a week.</w:t>
      </w:r>
    </w:p>
    <w:p w14:paraId="05F5B9EF">
      <w:pPr>
        <w:spacing w:line="360" w:lineRule="auto"/>
        <w:textAlignment w:val="center"/>
        <w:rPr>
          <w:color w:val="000000"/>
        </w:rPr>
      </w:pPr>
      <w:r>
        <w:rPr>
          <w:color w:val="2E75B6"/>
        </w:rPr>
        <w:t>【答案】</w:t>
      </w:r>
      <w:r>
        <w:rPr>
          <w:rFonts w:ascii="Times New Roman" w:hAnsi="Times New Roman" w:eastAsia="Times New Roman" w:cs="Times New Roman"/>
          <w:color w:val="000000"/>
        </w:rPr>
        <w:t>(o)ften</w:t>
      </w:r>
    </w:p>
    <w:p w14:paraId="2B1BF492">
      <w:pPr>
        <w:spacing w:line="360" w:lineRule="auto"/>
        <w:textAlignment w:val="center"/>
        <w:rPr>
          <w:color w:val="000000"/>
        </w:rPr>
      </w:pPr>
      <w:r>
        <w:rPr>
          <w:color w:val="2E75B6"/>
        </w:rPr>
        <w:t>【解析】</w:t>
      </w:r>
    </w:p>
    <w:p w14:paraId="6F98140D">
      <w:pPr>
        <w:spacing w:line="360" w:lineRule="auto"/>
        <w:jc w:val="left"/>
        <w:textAlignment w:val="center"/>
        <w:rPr>
          <w:color w:val="000000"/>
        </w:rPr>
      </w:pPr>
      <w:r>
        <w:rPr>
          <w:color w:val="000000"/>
        </w:rPr>
        <w:t>【详解】句意：——你多久看一次电视？——一周两次。根据答语“Twice a week.”可知，对频率提问，用how often。故填(o)ften。</w:t>
      </w:r>
    </w:p>
    <w:p w14:paraId="311FD354">
      <w:pPr>
        <w:spacing w:line="360" w:lineRule="auto"/>
        <w:jc w:val="both"/>
        <w:textAlignment w:val="center"/>
        <w:rPr>
          <w:color w:val="000000"/>
        </w:rPr>
      </w:pPr>
      <w:r>
        <w:rPr>
          <w:rFonts w:ascii="宋体" w:hAnsi="宋体" w:eastAsia="宋体" w:cs="宋体"/>
          <w:b/>
          <w:color w:val="000000"/>
          <w:sz w:val="24"/>
        </w:rPr>
        <w:t>五、完成句子（本题共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6D7A30B0">
      <w:pPr>
        <w:spacing w:line="360" w:lineRule="auto"/>
        <w:jc w:val="both"/>
        <w:textAlignment w:val="center"/>
        <w:rPr>
          <w:color w:val="000000"/>
        </w:rPr>
      </w:pPr>
      <w:r>
        <w:rPr>
          <w:rFonts w:ascii="宋体" w:hAnsi="宋体" w:eastAsia="宋体" w:cs="宋体"/>
          <w:b/>
          <w:color w:val="000000"/>
          <w:sz w:val="24"/>
        </w:rPr>
        <w:t>根据所给汉语提示完成句子，每空一词。</w:t>
      </w:r>
    </w:p>
    <w:p w14:paraId="0A7D734F">
      <w:pPr>
        <w:spacing w:line="360" w:lineRule="auto"/>
        <w:jc w:val="both"/>
        <w:textAlignment w:val="center"/>
        <w:rPr>
          <w:color w:val="000000"/>
        </w:rPr>
      </w:pPr>
      <w:r>
        <w:rPr>
          <w:color w:val="000000"/>
        </w:rPr>
        <w:t xml:space="preserve">41. </w:t>
      </w:r>
      <w:r>
        <w:rPr>
          <w:rFonts w:ascii="宋体" w:hAnsi="宋体" w:eastAsia="宋体" w:cs="宋体"/>
          <w:color w:val="000000"/>
        </w:rPr>
        <w:t>多么幸运的一天！</w:t>
      </w:r>
    </w:p>
    <w:p w14:paraId="773000AF">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lucky day!</w:t>
      </w:r>
    </w:p>
    <w:p w14:paraId="2E91B831">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What</w:t>
      </w:r>
      <w:r>
        <w:rPr>
          <w:color w:val="000000"/>
        </w:rPr>
        <w:t xml:space="preserve">    ②. </w:t>
      </w:r>
      <w:r>
        <w:rPr>
          <w:rFonts w:ascii="Times New Roman" w:hAnsi="Times New Roman" w:eastAsia="Times New Roman" w:cs="Times New Roman"/>
          <w:color w:val="000000"/>
        </w:rPr>
        <w:t>a</w:t>
      </w:r>
    </w:p>
    <w:p w14:paraId="41B44739">
      <w:pPr>
        <w:spacing w:line="360" w:lineRule="auto"/>
        <w:textAlignment w:val="center"/>
        <w:rPr>
          <w:color w:val="000000"/>
        </w:rPr>
      </w:pPr>
      <w:r>
        <w:rPr>
          <w:color w:val="2E75B6"/>
        </w:rPr>
        <w:t>【解析】</w:t>
      </w:r>
    </w:p>
    <w:p w14:paraId="56D6E6EC">
      <w:pPr>
        <w:spacing w:line="360" w:lineRule="auto"/>
        <w:jc w:val="left"/>
        <w:textAlignment w:val="center"/>
        <w:rPr>
          <w:color w:val="000000"/>
        </w:rPr>
      </w:pPr>
      <w:r>
        <w:rPr>
          <w:color w:val="000000"/>
        </w:rPr>
        <w:t>【详解】根据中英文对照可知，原句是感叹句，结构为：what+a/an+adj.+n.，lucky以辅音音素开头，应用不定冠词a。故填What；a。</w:t>
      </w:r>
    </w:p>
    <w:p w14:paraId="3DBC45AD">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w:t>
      </w:r>
      <w:r>
        <w:rPr>
          <w:rFonts w:ascii="宋体" w:hAnsi="宋体" w:eastAsia="宋体" w:cs="宋体"/>
          <w:color w:val="000000"/>
        </w:rPr>
        <w:t>谢谢你的帮助。</w:t>
      </w:r>
    </w:p>
    <w:p w14:paraId="3B84B569">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不客气。</w:t>
      </w:r>
    </w:p>
    <w:p w14:paraId="58817F46">
      <w:pPr>
        <w:spacing w:line="360" w:lineRule="auto"/>
        <w:jc w:val="both"/>
        <w:textAlignment w:val="center"/>
        <w:rPr>
          <w:color w:val="000000"/>
        </w:rPr>
      </w:pP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 xml:space="preserve"> you </w:t>
      </w:r>
      <w:r>
        <w:rPr>
          <w:color w:val="000000"/>
        </w:rPr>
        <w:t>________</w:t>
      </w:r>
      <w:r>
        <w:rPr>
          <w:rFonts w:ascii="Times New Roman" w:hAnsi="Times New Roman" w:eastAsia="Times New Roman" w:cs="Times New Roman"/>
          <w:color w:val="000000"/>
        </w:rPr>
        <w:t xml:space="preserve"> your help.</w:t>
      </w:r>
    </w:p>
    <w:p w14:paraId="5CA51F99">
      <w:pPr>
        <w:spacing w:line="360" w:lineRule="auto"/>
        <w:jc w:val="both"/>
        <w:textAlignment w:val="center"/>
        <w:rPr>
          <w:color w:val="000000"/>
        </w:rPr>
      </w:pPr>
      <w:r>
        <w:rPr>
          <w:rFonts w:ascii="Times New Roman" w:hAnsi="Times New Roman" w:eastAsia="Times New Roman" w:cs="Times New Roman"/>
          <w:color w:val="000000"/>
        </w:rPr>
        <w:t>—You’re welcome.</w:t>
      </w:r>
    </w:p>
    <w:p w14:paraId="5280BD2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Thank</w:t>
      </w:r>
      <w:r>
        <w:rPr>
          <w:color w:val="000000"/>
        </w:rPr>
        <w:t xml:space="preserve">    ②. </w:t>
      </w:r>
      <w:r>
        <w:rPr>
          <w:rFonts w:ascii="Times New Roman" w:hAnsi="Times New Roman" w:eastAsia="Times New Roman" w:cs="Times New Roman"/>
          <w:color w:val="000000"/>
        </w:rPr>
        <w:t>for</w:t>
      </w:r>
    </w:p>
    <w:p w14:paraId="3E2CF250">
      <w:pPr>
        <w:spacing w:line="360" w:lineRule="auto"/>
        <w:textAlignment w:val="center"/>
        <w:rPr>
          <w:color w:val="000000"/>
        </w:rPr>
      </w:pPr>
      <w:r>
        <w:rPr>
          <w:color w:val="2E75B6"/>
        </w:rPr>
        <w:t>【解析】</w:t>
      </w:r>
    </w:p>
    <w:p w14:paraId="760D5BB2">
      <w:pPr>
        <w:spacing w:line="360" w:lineRule="auto"/>
        <w:jc w:val="left"/>
        <w:textAlignment w:val="center"/>
        <w:rPr>
          <w:color w:val="000000"/>
        </w:rPr>
      </w:pPr>
      <w:r>
        <w:rPr>
          <w:color w:val="000000"/>
        </w:rPr>
        <w:t>【详解】Thank you for...“</w:t>
      </w:r>
      <w:r>
        <w:rPr>
          <w:color w:val="000000"/>
          <w:position w:val="0"/>
        </w:rPr>
        <w:drawing>
          <wp:inline distT="0" distB="0" distL="114300" distR="114300">
            <wp:extent cx="15875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color w:val="000000"/>
        </w:rPr>
        <w:t>某事感谢</w:t>
      </w:r>
      <w:r>
        <w:rPr>
          <w:rFonts w:ascii="宋体" w:hAnsi="宋体" w:eastAsia="宋体" w:cs="宋体"/>
          <w:color w:val="000000"/>
        </w:rPr>
        <w:t>……</w:t>
      </w:r>
      <w:r>
        <w:rPr>
          <w:color w:val="000000"/>
        </w:rPr>
        <w:t>”，故填Thank；for。</w:t>
      </w:r>
    </w:p>
    <w:p w14:paraId="180DBCC4">
      <w:pPr>
        <w:spacing w:line="360" w:lineRule="auto"/>
        <w:jc w:val="both"/>
        <w:textAlignment w:val="center"/>
        <w:rPr>
          <w:color w:val="000000"/>
        </w:rPr>
      </w:pPr>
      <w:r>
        <w:rPr>
          <w:color w:val="000000"/>
        </w:rPr>
        <w:t xml:space="preserve">43. </w:t>
      </w:r>
      <w:r>
        <w:rPr>
          <w:rFonts w:ascii="宋体" w:hAnsi="宋体" w:eastAsia="宋体" w:cs="宋体"/>
          <w:color w:val="000000"/>
        </w:rPr>
        <w:t>你离开房间时必须关灯。</w:t>
      </w:r>
    </w:p>
    <w:p w14:paraId="56830653">
      <w:pPr>
        <w:spacing w:line="360" w:lineRule="auto"/>
        <w:jc w:val="both"/>
        <w:textAlignment w:val="center"/>
        <w:rPr>
          <w:color w:val="000000"/>
        </w:rPr>
      </w:pPr>
      <w:r>
        <w:rPr>
          <w:rFonts w:ascii="Times New Roman" w:hAnsi="Times New Roman" w:eastAsia="Times New Roman" w:cs="Times New Roman"/>
          <w:color w:val="000000"/>
        </w:rPr>
        <w:t xml:space="preserve">You must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lights when you leave a room.</w:t>
      </w:r>
    </w:p>
    <w:p w14:paraId="149F42F3">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turn</w:t>
      </w:r>
      <w:r>
        <w:rPr>
          <w:color w:val="000000"/>
        </w:rPr>
        <w:t xml:space="preserve">    ②. </w:t>
      </w:r>
      <w:r>
        <w:rPr>
          <w:rFonts w:ascii="Times New Roman" w:hAnsi="Times New Roman" w:eastAsia="Times New Roman" w:cs="Times New Roman"/>
          <w:color w:val="000000"/>
        </w:rPr>
        <w:t>off</w:t>
      </w:r>
    </w:p>
    <w:p w14:paraId="27E106E6">
      <w:pPr>
        <w:spacing w:line="360" w:lineRule="auto"/>
        <w:textAlignment w:val="center"/>
        <w:rPr>
          <w:color w:val="000000"/>
        </w:rPr>
      </w:pPr>
      <w:r>
        <w:rPr>
          <w:color w:val="2E75B6"/>
        </w:rPr>
        <w:t>【解析】</w:t>
      </w:r>
    </w:p>
    <w:p w14:paraId="5B51E3BC">
      <w:pPr>
        <w:spacing w:line="360" w:lineRule="auto"/>
        <w:jc w:val="left"/>
        <w:textAlignment w:val="center"/>
        <w:rPr>
          <w:color w:val="000000"/>
        </w:rPr>
      </w:pPr>
      <w:r>
        <w:rPr>
          <w:color w:val="000000"/>
        </w:rPr>
        <w:t>【详解】根据中英文对照可知，空格处缺少“关”，对应英文短语turn off；情态动词must后跟动词原形。故填turn；off。</w:t>
      </w:r>
    </w:p>
    <w:p w14:paraId="38E21C73">
      <w:pPr>
        <w:spacing w:line="360" w:lineRule="auto"/>
        <w:jc w:val="both"/>
        <w:textAlignment w:val="center"/>
        <w:rPr>
          <w:color w:val="000000"/>
        </w:rPr>
      </w:pPr>
      <w:r>
        <w:rPr>
          <w:color w:val="000000"/>
        </w:rPr>
        <w:t xml:space="preserve">44. </w:t>
      </w:r>
      <w:r>
        <w:rPr>
          <w:rFonts w:ascii="宋体" w:hAnsi="宋体" w:eastAsia="宋体" w:cs="宋体"/>
          <w:color w:val="000000"/>
        </w:rPr>
        <w:t>暴风雨来临的时候，你正在做什么？</w:t>
      </w:r>
    </w:p>
    <w:p w14:paraId="562E8BA1">
      <w:pPr>
        <w:spacing w:line="360" w:lineRule="auto"/>
        <w:jc w:val="both"/>
        <w:textAlignment w:val="center"/>
        <w:rPr>
          <w:color w:val="000000"/>
        </w:rPr>
      </w:pPr>
      <w:r>
        <w:rPr>
          <w:rFonts w:ascii="Times New Roman" w:hAnsi="Times New Roman" w:eastAsia="Times New Roman" w:cs="Times New Roman"/>
          <w:color w:val="000000"/>
        </w:rPr>
        <w:t xml:space="preserve">What </w:t>
      </w:r>
      <w:r>
        <w:rPr>
          <w:color w:val="000000"/>
        </w:rPr>
        <w:t>__________</w:t>
      </w:r>
      <w:r>
        <w:rPr>
          <w:rFonts w:ascii="Times New Roman" w:hAnsi="Times New Roman" w:eastAsia="Times New Roman" w:cs="Times New Roman"/>
          <w:color w:val="000000"/>
        </w:rPr>
        <w:t xml:space="preserve"> you </w:t>
      </w:r>
      <w:r>
        <w:rPr>
          <w:color w:val="000000"/>
        </w:rPr>
        <w:t>__________</w:t>
      </w:r>
      <w:r>
        <w:rPr>
          <w:rFonts w:ascii="Times New Roman" w:hAnsi="Times New Roman" w:eastAsia="Times New Roman" w:cs="Times New Roman"/>
          <w:color w:val="000000"/>
        </w:rPr>
        <w:t xml:space="preserve"> when the rainstorm came?</w:t>
      </w:r>
    </w:p>
    <w:p w14:paraId="66ACA9A6">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were</w:t>
      </w:r>
      <w:r>
        <w:rPr>
          <w:color w:val="000000"/>
        </w:rPr>
        <w:t xml:space="preserve">    ②. </w:t>
      </w:r>
      <w:r>
        <w:rPr>
          <w:rFonts w:ascii="Times New Roman" w:hAnsi="Times New Roman" w:eastAsia="Times New Roman" w:cs="Times New Roman"/>
          <w:color w:val="000000"/>
        </w:rPr>
        <w:t>doing</w:t>
      </w:r>
    </w:p>
    <w:p w14:paraId="39A0294D">
      <w:pPr>
        <w:spacing w:line="360" w:lineRule="auto"/>
        <w:textAlignment w:val="center"/>
        <w:rPr>
          <w:color w:val="000000"/>
        </w:rPr>
      </w:pPr>
      <w:r>
        <w:rPr>
          <w:color w:val="2E75B6"/>
        </w:rPr>
        <w:t>【解析】</w:t>
      </w:r>
    </w:p>
    <w:p w14:paraId="548BF0D8">
      <w:pPr>
        <w:spacing w:line="360" w:lineRule="auto"/>
        <w:jc w:val="left"/>
        <w:textAlignment w:val="center"/>
        <w:rPr>
          <w:color w:val="000000"/>
        </w:rPr>
      </w:pPr>
      <w:r>
        <w:rPr>
          <w:color w:val="000000"/>
        </w:rPr>
        <w:t>【详解】根据中英文对照可知，空格处缺少“正在做”，原句是过去进行时，其结构为were/was+doing，主语是you，be动词用were。故填were；doing。</w:t>
      </w:r>
    </w:p>
    <w:p w14:paraId="7548E262">
      <w:pPr>
        <w:spacing w:line="360" w:lineRule="auto"/>
        <w:jc w:val="both"/>
        <w:textAlignment w:val="center"/>
        <w:rPr>
          <w:color w:val="000000"/>
        </w:rPr>
      </w:pPr>
      <w:r>
        <w:rPr>
          <w:color w:val="000000"/>
        </w:rPr>
        <w:t xml:space="preserve">45. </w:t>
      </w:r>
      <w:r>
        <w:rPr>
          <w:rFonts w:ascii="宋体" w:hAnsi="宋体" w:eastAsia="宋体" w:cs="宋体"/>
          <w:color w:val="000000"/>
        </w:rPr>
        <w:t>他们总是为我做</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所有好的事情而感到骄傲。</w:t>
      </w:r>
    </w:p>
    <w:p w14:paraId="3EEC5EAD">
      <w:pPr>
        <w:spacing w:line="360" w:lineRule="auto"/>
        <w:jc w:val="both"/>
        <w:textAlignment w:val="center"/>
        <w:rPr>
          <w:color w:val="000000"/>
        </w:rPr>
      </w:pPr>
      <w:r>
        <w:rPr>
          <w:rFonts w:ascii="Times New Roman" w:hAnsi="Times New Roman" w:eastAsia="Times New Roman" w:cs="Times New Roman"/>
          <w:color w:val="000000"/>
        </w:rPr>
        <w:t xml:space="preserve">They always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in everything good that I do.</w:t>
      </w:r>
    </w:p>
    <w:p w14:paraId="68F90D74">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pride</w:t>
      </w:r>
    </w:p>
    <w:p w14:paraId="1DB52870">
      <w:pPr>
        <w:spacing w:line="360" w:lineRule="auto"/>
        <w:textAlignment w:val="center"/>
        <w:rPr>
          <w:color w:val="000000"/>
        </w:rPr>
      </w:pPr>
      <w:r>
        <w:rPr>
          <w:color w:val="2E75B6"/>
        </w:rPr>
        <w:t>【解析】</w:t>
      </w:r>
    </w:p>
    <w:p w14:paraId="2726F99A">
      <w:pPr>
        <w:spacing w:line="360" w:lineRule="auto"/>
        <w:jc w:val="left"/>
        <w:textAlignment w:val="center"/>
        <w:rPr>
          <w:color w:val="000000"/>
        </w:rPr>
      </w:pPr>
      <w:r>
        <w:rPr>
          <w:color w:val="000000"/>
        </w:rPr>
        <w:t>【详解】根据中英文对照可知，空格处缺少“为</w:t>
      </w:r>
      <w:r>
        <w:rPr>
          <w:rFonts w:ascii="宋体" w:hAnsi="宋体" w:eastAsia="宋体" w:cs="宋体"/>
          <w:color w:val="000000"/>
        </w:rPr>
        <w:t>……</w:t>
      </w:r>
      <w:r>
        <w:rPr>
          <w:color w:val="000000"/>
        </w:rPr>
        <w:t>感到骄傲”，其对应英文短语take pride in；原句是一般现在时，主语是they，谓语动词用原形。故填take；pride。</w:t>
      </w:r>
    </w:p>
    <w:p w14:paraId="499C74B9">
      <w:pPr>
        <w:spacing w:line="360" w:lineRule="auto"/>
        <w:jc w:val="both"/>
        <w:textAlignment w:val="center"/>
        <w:rPr>
          <w:color w:val="000000"/>
        </w:rPr>
      </w:pPr>
      <w:r>
        <w:rPr>
          <w:rFonts w:ascii="宋体" w:hAnsi="宋体" w:eastAsia="宋体" w:cs="宋体"/>
          <w:b/>
          <w:color w:val="000000"/>
          <w:sz w:val="24"/>
        </w:rPr>
        <w:t>六、短文填空（本题共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52BA136">
      <w:pPr>
        <w:spacing w:line="360" w:lineRule="auto"/>
        <w:jc w:val="both"/>
        <w:textAlignment w:val="center"/>
        <w:rPr>
          <w:color w:val="000000"/>
        </w:rPr>
      </w:pPr>
      <w:r>
        <w:rPr>
          <w:rFonts w:ascii="宋体" w:hAnsi="宋体" w:eastAsia="宋体" w:cs="宋体"/>
          <w:color w:val="000000"/>
        </w:rPr>
        <w:t>从方框中选择适当的单词，并用其适当的形式完成短文，每词只能用一次，每空一词。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83"/>
      </w:tblGrid>
      <w:tr w14:paraId="227D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996C6">
            <w:pPr>
              <w:spacing w:line="360" w:lineRule="auto"/>
              <w:jc w:val="both"/>
              <w:textAlignment w:val="center"/>
              <w:rPr>
                <w:color w:val="000000"/>
              </w:rPr>
            </w:pPr>
            <w:r>
              <w:rPr>
                <w:rFonts w:ascii="Times New Roman" w:hAnsi="Times New Roman" w:eastAsia="Times New Roman" w:cs="Times New Roman"/>
                <w:color w:val="000000"/>
              </w:rPr>
              <w:t>harmful    in    far    trade    kill    group    if    slow    strong    they</w:t>
            </w:r>
          </w:p>
        </w:tc>
      </w:tr>
    </w:tbl>
    <w:p w14:paraId="3263B040">
      <w:pPr>
        <w:spacing w:line="360" w:lineRule="auto"/>
        <w:jc w:val="center"/>
        <w:textAlignment w:val="center"/>
        <w:rPr>
          <w:color w:val="000000"/>
        </w:rPr>
      </w:pPr>
      <w:r>
        <w:rPr>
          <w:rFonts w:ascii="Times New Roman" w:hAnsi="Times New Roman" w:eastAsia="Times New Roman" w:cs="Times New Roman"/>
          <w:b/>
          <w:color w:val="000000"/>
        </w:rPr>
        <w:t>Save the Sharks!</w:t>
      </w:r>
    </w:p>
    <w:p w14:paraId="6EC1C057">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have heard of shark fin soup. This famous and expensive dish is especially popular </w:t>
      </w:r>
      <w:r>
        <w:rPr>
          <w:color w:val="000000"/>
          <w:u w:val="single"/>
        </w:rPr>
        <w:t>____46____</w:t>
      </w:r>
      <w:r>
        <w:rPr>
          <w:rFonts w:ascii="Times New Roman" w:hAnsi="Times New Roman" w:eastAsia="Times New Roman" w:cs="Times New Roman"/>
          <w:color w:val="000000"/>
        </w:rPr>
        <w:t xml:space="preserve"> southern China. But do you realize that you’re </w:t>
      </w:r>
      <w:r>
        <w:rPr>
          <w:color w:val="000000"/>
          <w:u w:val="single"/>
        </w:rPr>
        <w:t>____47____</w:t>
      </w:r>
      <w:r>
        <w:rPr>
          <w:rFonts w:ascii="Times New Roman" w:hAnsi="Times New Roman" w:eastAsia="Times New Roman" w:cs="Times New Roman"/>
          <w:color w:val="000000"/>
        </w:rPr>
        <w:t xml:space="preserve"> a whole shark each time you enjoy a bowl of shark fin soup?</w:t>
      </w:r>
    </w:p>
    <w:p w14:paraId="48307DF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people catch sharks, they cut off </w:t>
      </w:r>
      <w:r>
        <w:rPr>
          <w:color w:val="000000"/>
          <w:u w:val="single"/>
        </w:rPr>
        <w:t>____48____</w:t>
      </w:r>
      <w:r>
        <w:rPr>
          <w:rFonts w:ascii="Times New Roman" w:hAnsi="Times New Roman" w:eastAsia="Times New Roman" w:cs="Times New Roman"/>
          <w:color w:val="000000"/>
        </w:rPr>
        <w:t xml:space="preserve"> fins and throw the sharks back into the ocean. This is not only cruel, but also </w:t>
      </w:r>
      <w:r>
        <w:rPr>
          <w:color w:val="000000"/>
          <w:u w:val="single"/>
        </w:rPr>
        <w:t>____49____</w:t>
      </w:r>
      <w:r>
        <w:rPr>
          <w:rFonts w:ascii="Times New Roman" w:hAnsi="Times New Roman" w:eastAsia="Times New Roman" w:cs="Times New Roman"/>
          <w:color w:val="000000"/>
        </w:rPr>
        <w:t xml:space="preserve"> to the environment. Without a fin, a shark can no longer swim and </w:t>
      </w:r>
      <w:r>
        <w:rPr>
          <w:color w:val="000000"/>
          <w:u w:val="single"/>
        </w:rPr>
        <w:t>____50____</w:t>
      </w:r>
      <w:r>
        <w:rPr>
          <w:rFonts w:ascii="Times New Roman" w:hAnsi="Times New Roman" w:eastAsia="Times New Roman" w:cs="Times New Roman"/>
          <w:color w:val="000000"/>
        </w:rPr>
        <w:t xml:space="preserve"> dies. Sharks are at the top of the food chain in the ocean’s ecosystem. </w:t>
      </w:r>
      <w:r>
        <w:rPr>
          <w:color w:val="000000"/>
          <w:u w:val="single"/>
        </w:rPr>
        <w:t>____51____</w:t>
      </w:r>
      <w:r>
        <w:rPr>
          <w:rFonts w:ascii="Times New Roman" w:hAnsi="Times New Roman" w:eastAsia="Times New Roman" w:cs="Times New Roman"/>
          <w:color w:val="000000"/>
        </w:rPr>
        <w:t xml:space="preserve"> their numbers drop too low, it will bring danger to all ocean life. Many believe that sharks can never be endangered because they are the </w:t>
      </w:r>
      <w:r>
        <w:rPr>
          <w:color w:val="000000"/>
          <w:u w:val="single"/>
        </w:rPr>
        <w:t>____52____</w:t>
      </w:r>
      <w:r>
        <w:rPr>
          <w:rFonts w:ascii="Times New Roman" w:hAnsi="Times New Roman" w:eastAsia="Times New Roman" w:cs="Times New Roman"/>
          <w:color w:val="000000"/>
        </w:rPr>
        <w:t xml:space="preserve"> in their food chain. But in fact, around 70 million sharks are caught and </w:t>
      </w:r>
      <w:r>
        <w:rPr>
          <w:color w:val="000000"/>
          <w:u w:val="single"/>
        </w:rPr>
        <w:t>____53____</w:t>
      </w:r>
      <w:r>
        <w:rPr>
          <w:rFonts w:ascii="Times New Roman" w:hAnsi="Times New Roman" w:eastAsia="Times New Roman" w:cs="Times New Roman"/>
          <w:color w:val="000000"/>
        </w:rPr>
        <w:t xml:space="preserve"> in this industry every year. The numbers of some kinds of sharks have fallen by over 90 percent in the last 20 to 30 years.</w:t>
      </w:r>
    </w:p>
    <w:p w14:paraId="0A5A1F26">
      <w:pPr>
        <w:spacing w:line="360" w:lineRule="auto"/>
        <w:ind w:firstLine="420"/>
        <w:jc w:val="both"/>
        <w:textAlignment w:val="center"/>
        <w:rPr>
          <w:color w:val="000000"/>
        </w:rPr>
      </w:pPr>
      <w:r>
        <w:rPr>
          <w:rFonts w:ascii="Times New Roman" w:hAnsi="Times New Roman" w:eastAsia="Times New Roman" w:cs="Times New Roman"/>
          <w:color w:val="000000"/>
        </w:rPr>
        <w:t xml:space="preserve">Environmental protection </w:t>
      </w:r>
      <w:r>
        <w:rPr>
          <w:color w:val="000000"/>
          <w:u w:val="single"/>
        </w:rPr>
        <w:t>____54____</w:t>
      </w:r>
      <w:r>
        <w:rPr>
          <w:rFonts w:ascii="Times New Roman" w:hAnsi="Times New Roman" w:eastAsia="Times New Roman" w:cs="Times New Roman"/>
          <w:color w:val="000000"/>
        </w:rPr>
        <w:t xml:space="preserve"> around the world, such as WildAid and the WWF, are teaching the public about “finning”. They have even asked governments to develop laws to stop the sale of shark fins. So </w:t>
      </w:r>
      <w:r>
        <w:rPr>
          <w:color w:val="000000"/>
          <w:u w:val="single"/>
        </w:rPr>
        <w:t>____55____</w:t>
      </w:r>
      <w:r>
        <w:rPr>
          <w:rFonts w:ascii="Times New Roman" w:hAnsi="Times New Roman" w:eastAsia="Times New Roman" w:cs="Times New Roman"/>
          <w:color w:val="000000"/>
        </w:rPr>
        <w:t>, no scientific studies have shown that shark fins are good for health, so why eat them? Help save the sharks!</w:t>
      </w:r>
    </w:p>
    <w:p w14:paraId="634B7C59">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in</w:t>
      </w:r>
      <w:r>
        <w:rPr>
          <w:color w:val="000000"/>
        </w:rPr>
        <w:t xml:space="preserve">    47. </w:t>
      </w:r>
      <w:r>
        <w:rPr>
          <w:rFonts w:ascii="Times New Roman" w:hAnsi="Times New Roman" w:eastAsia="Times New Roman" w:cs="Times New Roman"/>
          <w:color w:val="000000"/>
        </w:rPr>
        <w:t>killing</w:t>
      </w:r>
      <w:r>
        <w:rPr>
          <w:color w:val="000000"/>
        </w:rPr>
        <w:t xml:space="preserve">    </w:t>
      </w:r>
    </w:p>
    <w:p w14:paraId="63719394">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their</w:t>
      </w:r>
      <w:r>
        <w:rPr>
          <w:color w:val="000000"/>
        </w:rPr>
        <w:t xml:space="preserve">    49. </w:t>
      </w:r>
      <w:r>
        <w:rPr>
          <w:rFonts w:ascii="Times New Roman" w:hAnsi="Times New Roman" w:eastAsia="Times New Roman" w:cs="Times New Roman"/>
          <w:color w:val="000000"/>
        </w:rPr>
        <w:t>harmful</w:t>
      </w:r>
      <w:r>
        <w:rPr>
          <w:color w:val="000000"/>
        </w:rPr>
        <w:t xml:space="preserve">    </w:t>
      </w:r>
    </w:p>
    <w:p w14:paraId="35472A40">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slowly</w:t>
      </w:r>
      <w:r>
        <w:rPr>
          <w:color w:val="000000"/>
        </w:rPr>
        <w:t xml:space="preserve">    51. </w:t>
      </w:r>
      <w:r>
        <w:rPr>
          <w:rFonts w:ascii="Times New Roman" w:hAnsi="Times New Roman" w:eastAsia="Times New Roman" w:cs="Times New Roman"/>
          <w:color w:val="000000"/>
        </w:rPr>
        <w:t>If</w:t>
      </w:r>
      <w:r>
        <w:rPr>
          <w:color w:val="000000"/>
        </w:rPr>
        <w:t xml:space="preserve">    </w:t>
      </w:r>
    </w:p>
    <w:p w14:paraId="19287B66">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strongest</w:t>
      </w:r>
      <w:r>
        <w:rPr>
          <w:color w:val="000000"/>
        </w:rPr>
        <w:t xml:space="preserve">    </w:t>
      </w:r>
    </w:p>
    <w:p w14:paraId="4A6BACC3">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traded</w:t>
      </w:r>
      <w:r>
        <w:rPr>
          <w:color w:val="000000"/>
        </w:rPr>
        <w:t xml:space="preserve">    54. </w:t>
      </w:r>
      <w:r>
        <w:rPr>
          <w:rFonts w:ascii="Times New Roman" w:hAnsi="Times New Roman" w:eastAsia="Times New Roman" w:cs="Times New Roman"/>
          <w:color w:val="000000"/>
        </w:rPr>
        <w:t>groups</w:t>
      </w:r>
      <w:r>
        <w:rPr>
          <w:color w:val="000000"/>
        </w:rPr>
        <w:t xml:space="preserve">    </w:t>
      </w:r>
    </w:p>
    <w:p w14:paraId="3848671F">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far</w:t>
      </w:r>
    </w:p>
    <w:p w14:paraId="6A6E9410">
      <w:pPr>
        <w:spacing w:line="360" w:lineRule="auto"/>
        <w:textAlignment w:val="center"/>
        <w:rPr>
          <w:color w:val="000000"/>
        </w:rPr>
      </w:pPr>
      <w:r>
        <w:rPr>
          <w:color w:val="2E75B6"/>
        </w:rPr>
        <w:t>【解析】</w:t>
      </w:r>
    </w:p>
    <w:p w14:paraId="76EF00B8">
      <w:pPr>
        <w:spacing w:line="360" w:lineRule="auto"/>
        <w:jc w:val="left"/>
        <w:textAlignment w:val="center"/>
        <w:rPr>
          <w:color w:val="000000"/>
        </w:rPr>
      </w:pPr>
      <w:r>
        <w:rPr>
          <w:color w:val="000000"/>
        </w:rPr>
        <w:t>【导语】本文主要是呼吁保护鲨鱼，从而保护我们的海洋生物。</w:t>
      </w:r>
    </w:p>
    <w:p w14:paraId="01764A57">
      <w:pPr>
        <w:spacing w:line="360" w:lineRule="auto"/>
        <w:jc w:val="left"/>
        <w:textAlignment w:val="center"/>
        <w:rPr>
          <w:color w:val="000000"/>
        </w:rPr>
      </w:pPr>
      <w:r>
        <w:rPr>
          <w:color w:val="000000"/>
        </w:rPr>
        <w:t>【46题详解】</w:t>
      </w:r>
    </w:p>
    <w:p w14:paraId="279FC0A7">
      <w:pPr>
        <w:spacing w:line="360" w:lineRule="auto"/>
        <w:jc w:val="left"/>
        <w:textAlignment w:val="center"/>
        <w:rPr>
          <w:color w:val="000000"/>
        </w:rPr>
      </w:pPr>
      <w:r>
        <w:rPr>
          <w:color w:val="000000"/>
        </w:rPr>
        <w:t>句意：这道名菜在中国南方特别受欢迎。根据“southern China”可知，在中国南方，用介词in。故填in。</w:t>
      </w:r>
    </w:p>
    <w:p w14:paraId="789DDA58">
      <w:pPr>
        <w:spacing w:line="360" w:lineRule="auto"/>
        <w:jc w:val="left"/>
        <w:textAlignment w:val="center"/>
        <w:rPr>
          <w:color w:val="000000"/>
        </w:rPr>
      </w:pPr>
      <w:r>
        <w:rPr>
          <w:color w:val="000000"/>
        </w:rPr>
        <w:t>【47题详解】</w:t>
      </w:r>
    </w:p>
    <w:p w14:paraId="4868AE3B">
      <w:pPr>
        <w:spacing w:line="360" w:lineRule="auto"/>
        <w:jc w:val="left"/>
        <w:textAlignment w:val="center"/>
        <w:rPr>
          <w:color w:val="000000"/>
        </w:rPr>
      </w:pPr>
      <w:r>
        <w:rPr>
          <w:color w:val="000000"/>
        </w:rPr>
        <w:t>句意：但你是否意识到，每次享用一碗鱼翅汤，你都会杀死一整条鲨鱼？根据“you’re…a whole shark each time”可知，每次吃鱼翅汤，都正在杀死一条鲨鱼，空格处应用kill的现在分词形式。故填killing。</w:t>
      </w:r>
    </w:p>
    <w:p w14:paraId="5E9FAB74">
      <w:pPr>
        <w:spacing w:line="360" w:lineRule="auto"/>
        <w:jc w:val="left"/>
        <w:textAlignment w:val="center"/>
        <w:rPr>
          <w:color w:val="000000"/>
        </w:rPr>
      </w:pPr>
      <w:r>
        <w:rPr>
          <w:color w:val="000000"/>
        </w:rPr>
        <w:t>【48题详解】</w:t>
      </w:r>
    </w:p>
    <w:p w14:paraId="0311FFC8">
      <w:pPr>
        <w:spacing w:line="360" w:lineRule="auto"/>
        <w:jc w:val="left"/>
        <w:textAlignment w:val="center"/>
        <w:rPr>
          <w:color w:val="000000"/>
        </w:rPr>
      </w:pPr>
      <w:r>
        <w:rPr>
          <w:color w:val="000000"/>
        </w:rPr>
        <w:t>句意：当人们捕捉鲨鱼的时候，他们割下鲨鱼的鳍，然后把鲨鱼扔回海里面。根据“catch sharks”可知空格处应用they的形容词性物主代词their。故填their。</w:t>
      </w:r>
    </w:p>
    <w:p w14:paraId="6E58D8EB">
      <w:pPr>
        <w:spacing w:line="360" w:lineRule="auto"/>
        <w:jc w:val="left"/>
        <w:textAlignment w:val="center"/>
        <w:rPr>
          <w:color w:val="000000"/>
        </w:rPr>
      </w:pPr>
      <w:r>
        <w:rPr>
          <w:color w:val="000000"/>
        </w:rPr>
        <w:t>【49题详解】</w:t>
      </w:r>
    </w:p>
    <w:p w14:paraId="55ED08BF">
      <w:pPr>
        <w:spacing w:line="360" w:lineRule="auto"/>
        <w:jc w:val="left"/>
        <w:textAlignment w:val="center"/>
        <w:rPr>
          <w:color w:val="000000"/>
        </w:rPr>
      </w:pPr>
      <w:r>
        <w:rPr>
          <w:color w:val="000000"/>
        </w:rPr>
        <w:t>句意：这不仅残忍，还对环境有害。根据“to the environment”可知，对环境有害，be harmful to“对</w:t>
      </w:r>
      <w:r>
        <w:rPr>
          <w:rFonts w:ascii="宋体" w:hAnsi="宋体" w:eastAsia="宋体" w:cs="宋体"/>
          <w:color w:val="000000"/>
        </w:rPr>
        <w:t>……</w:t>
      </w:r>
      <w:r>
        <w:rPr>
          <w:color w:val="000000"/>
        </w:rPr>
        <w:t>有害”，是固定短语。故填harmful。</w:t>
      </w:r>
    </w:p>
    <w:p w14:paraId="72718C41">
      <w:pPr>
        <w:spacing w:line="360" w:lineRule="auto"/>
        <w:jc w:val="left"/>
        <w:textAlignment w:val="center"/>
        <w:rPr>
          <w:color w:val="000000"/>
        </w:rPr>
      </w:pPr>
      <w:r>
        <w:rPr>
          <w:color w:val="000000"/>
        </w:rPr>
        <w:t>【50题详解】</w:t>
      </w:r>
    </w:p>
    <w:p w14:paraId="7401CAA9">
      <w:pPr>
        <w:spacing w:line="360" w:lineRule="auto"/>
        <w:jc w:val="left"/>
        <w:textAlignment w:val="center"/>
        <w:rPr>
          <w:color w:val="000000"/>
        </w:rPr>
      </w:pPr>
      <w:r>
        <w:rPr>
          <w:color w:val="000000"/>
        </w:rPr>
        <w:t>句意：没有了鳍，鲨鱼再也不能游泳，而且慢慢死亡。空格处缺少副词，根据常识可知鲨鱼没有鳍会慢慢死亡，空格处应用slow的副词slowly。故填slowly。</w:t>
      </w:r>
    </w:p>
    <w:p w14:paraId="48598105">
      <w:pPr>
        <w:spacing w:line="360" w:lineRule="auto"/>
        <w:jc w:val="left"/>
        <w:textAlignment w:val="center"/>
        <w:rPr>
          <w:color w:val="000000"/>
        </w:rPr>
      </w:pPr>
      <w:r>
        <w:rPr>
          <w:color w:val="000000"/>
        </w:rPr>
        <w:t>【51题详解】</w:t>
      </w:r>
    </w:p>
    <w:p w14:paraId="34A2402D">
      <w:pPr>
        <w:spacing w:line="360" w:lineRule="auto"/>
        <w:jc w:val="left"/>
        <w:textAlignment w:val="center"/>
        <w:rPr>
          <w:color w:val="000000"/>
        </w:rPr>
      </w:pPr>
      <w:r>
        <w:rPr>
          <w:color w:val="000000"/>
        </w:rPr>
        <w:t>句意：如果它们的数量下降得太低，这将给所有海洋生物带来危险。根据“it will bring danger to all ocean life”可知，如果鲨鱼数量太少，会给海洋生物带来危险，空格处应用if引导条件状语从句，句首字母要大写。故填If。</w:t>
      </w:r>
    </w:p>
    <w:p w14:paraId="7B33EA0E">
      <w:pPr>
        <w:spacing w:line="360" w:lineRule="auto"/>
        <w:jc w:val="left"/>
        <w:textAlignment w:val="center"/>
        <w:rPr>
          <w:color w:val="000000"/>
        </w:rPr>
      </w:pPr>
      <w:r>
        <w:rPr>
          <w:color w:val="000000"/>
        </w:rPr>
        <w:t>【52题详解】</w:t>
      </w:r>
    </w:p>
    <w:p w14:paraId="40AA79ED">
      <w:pPr>
        <w:spacing w:line="360" w:lineRule="auto"/>
        <w:jc w:val="left"/>
        <w:textAlignment w:val="center"/>
        <w:rPr>
          <w:color w:val="000000"/>
        </w:rPr>
      </w:pPr>
      <w:r>
        <w:rPr>
          <w:color w:val="000000"/>
        </w:rPr>
        <w:t>句意：许多人认为鲨鱼永远不会受到威胁，因为它们在它们的食物链中是最强大的。根据“Many believe that sharks can never be endangered”可知，许多人认为鲨鱼不会受到威胁，说明它们最强大，空格处应用strong的最高级strongest。故填strongest。</w:t>
      </w:r>
    </w:p>
    <w:p w14:paraId="6615AED5">
      <w:pPr>
        <w:spacing w:line="360" w:lineRule="auto"/>
        <w:jc w:val="left"/>
        <w:textAlignment w:val="center"/>
        <w:rPr>
          <w:color w:val="000000"/>
        </w:rPr>
      </w:pPr>
      <w:r>
        <w:rPr>
          <w:color w:val="000000"/>
        </w:rPr>
        <w:t>【53题详解】</w:t>
      </w:r>
    </w:p>
    <w:p w14:paraId="434732EF">
      <w:pPr>
        <w:spacing w:line="360" w:lineRule="auto"/>
        <w:jc w:val="left"/>
        <w:textAlignment w:val="center"/>
        <w:rPr>
          <w:color w:val="000000"/>
        </w:rPr>
      </w:pPr>
      <w:r>
        <w:rPr>
          <w:color w:val="000000"/>
        </w:rPr>
        <w:t>句意：但事实上，每年大约7000万条鲨鱼被捕获并在行业内交易。根据“sharks are caught and…in this industry”和备选词汇可知，鲨鱼被捕之后就被交易，空格处应用trade的过去分词traded。故填traded。</w:t>
      </w:r>
    </w:p>
    <w:p w14:paraId="43AEEE6B">
      <w:pPr>
        <w:spacing w:line="360" w:lineRule="auto"/>
        <w:jc w:val="left"/>
        <w:textAlignment w:val="center"/>
        <w:rPr>
          <w:color w:val="000000"/>
        </w:rPr>
      </w:pPr>
      <w:r>
        <w:rPr>
          <w:color w:val="000000"/>
        </w:rPr>
        <w:t>【54题详解】</w:t>
      </w:r>
    </w:p>
    <w:p w14:paraId="4B0920EC">
      <w:pPr>
        <w:spacing w:line="360" w:lineRule="auto"/>
        <w:jc w:val="left"/>
        <w:textAlignment w:val="center"/>
        <w:rPr>
          <w:color w:val="000000"/>
        </w:rPr>
      </w:pPr>
      <w:r>
        <w:rPr>
          <w:color w:val="000000"/>
        </w:rPr>
        <w:t>句意：全世界的环境保护组织，例如野生救援协会和世界自然基金会，正教育公众有关“割鳍（获取鱼鳍而猎杀鲨鱼）”的行为。根据“such as WildAid and the WWF”和备选词汇可知，这里是指环境保护组织，应用group的复数形式。故填groups。</w:t>
      </w:r>
    </w:p>
    <w:p w14:paraId="1D47379A">
      <w:pPr>
        <w:spacing w:line="360" w:lineRule="auto"/>
        <w:jc w:val="left"/>
        <w:textAlignment w:val="center"/>
        <w:rPr>
          <w:color w:val="000000"/>
        </w:rPr>
      </w:pPr>
      <w:r>
        <w:rPr>
          <w:color w:val="000000"/>
        </w:rPr>
        <w:t>【55题详解】</w:t>
      </w:r>
    </w:p>
    <w:p w14:paraId="15FD22F3">
      <w:pPr>
        <w:spacing w:line="360" w:lineRule="auto"/>
        <w:jc w:val="left"/>
        <w:textAlignment w:val="center"/>
        <w:rPr>
          <w:color w:val="000000"/>
        </w:rPr>
      </w:pPr>
      <w:r>
        <w:rPr>
          <w:color w:val="000000"/>
        </w:rPr>
        <w:t>句意：到目前为止，没有科学研究表明鱼翅对健康有益，因此，为什么吃它们？so far“到目前为止”，是固定表达。故填far。</w:t>
      </w:r>
    </w:p>
    <w:p w14:paraId="69D7C662">
      <w:pPr>
        <w:spacing w:line="360" w:lineRule="auto"/>
        <w:jc w:val="both"/>
        <w:textAlignment w:val="center"/>
        <w:rPr>
          <w:color w:val="000000"/>
        </w:rPr>
      </w:pPr>
      <w:r>
        <w:rPr>
          <w:rFonts w:ascii="宋体" w:hAnsi="宋体" w:eastAsia="宋体" w:cs="宋体"/>
          <w:b/>
          <w:color w:val="000000"/>
          <w:sz w:val="24"/>
        </w:rPr>
        <w:t>七、书面表达（本题共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9E8CCE">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紧张的初中学习生活就要结束了，你即将迎来一个轻松的暑假。请根据下图中的提示，以</w:t>
      </w:r>
      <w:r>
        <w:rPr>
          <w:rFonts w:ascii="Times New Roman" w:hAnsi="Times New Roman" w:eastAsia="Times New Roman" w:cs="Times New Roman"/>
          <w:color w:val="000000"/>
        </w:rPr>
        <w:t>“My Summer Vacation Plan”</w:t>
      </w:r>
      <w:r>
        <w:rPr>
          <w:rFonts w:ascii="宋体" w:hAnsi="宋体" w:eastAsia="宋体" w:cs="宋体"/>
          <w:color w:val="000000"/>
        </w:rPr>
        <w:t>为题，用英语写一篇短文，谈谈你的假期计划。</w:t>
      </w:r>
    </w:p>
    <w:p w14:paraId="7EA08372">
      <w:pPr>
        <w:spacing w:line="360" w:lineRule="auto"/>
        <w:jc w:val="both"/>
        <w:textAlignment w:val="center"/>
        <w:rPr>
          <w:color w:val="000000"/>
        </w:rPr>
      </w:pPr>
      <w:r>
        <w:rPr>
          <w:color w:val="000000"/>
        </w:rPr>
        <w:drawing>
          <wp:inline distT="0" distB="0" distL="114300" distR="114300">
            <wp:extent cx="5200650" cy="1924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00650" cy="1924050"/>
                    </a:xfrm>
                    <a:prstGeom prst="rect">
                      <a:avLst/>
                    </a:prstGeom>
                  </pic:spPr>
                </pic:pic>
              </a:graphicData>
            </a:graphic>
          </wp:inline>
        </w:drawing>
      </w:r>
    </w:p>
    <w:p w14:paraId="6955B572">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短文必须包含图中的全部信息，并适当发挥；</w:t>
      </w:r>
    </w:p>
    <w:p w14:paraId="76B03D61">
      <w:pPr>
        <w:spacing w:line="360" w:lineRule="auto"/>
        <w:ind w:firstLine="105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词左右（文章的开头和结尾已给出，不计入总词数）；</w:t>
      </w:r>
    </w:p>
    <w:p w14:paraId="722FAEA8">
      <w:pPr>
        <w:spacing w:line="360" w:lineRule="auto"/>
        <w:ind w:firstLine="105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文中不得出现真实姓名及校名。</w:t>
      </w:r>
    </w:p>
    <w:p w14:paraId="590C2FF5">
      <w:pPr>
        <w:spacing w:line="360" w:lineRule="auto"/>
        <w:jc w:val="center"/>
        <w:textAlignment w:val="center"/>
        <w:rPr>
          <w:color w:val="000000"/>
        </w:rPr>
      </w:pPr>
      <w:r>
        <w:rPr>
          <w:rFonts w:ascii="Times New Roman" w:hAnsi="Times New Roman" w:eastAsia="Times New Roman" w:cs="Times New Roman"/>
          <w:color w:val="000000"/>
        </w:rPr>
        <w:t>My Summer Vacation Plan</w:t>
      </w:r>
    </w:p>
    <w:p w14:paraId="04ADC713">
      <w:pPr>
        <w:spacing w:line="360" w:lineRule="auto"/>
        <w:ind w:firstLine="420"/>
        <w:jc w:val="both"/>
        <w:textAlignment w:val="center"/>
        <w:rPr>
          <w:color w:val="000000"/>
        </w:rPr>
      </w:pPr>
      <w:r>
        <w:rPr>
          <w:rFonts w:ascii="Times New Roman" w:hAnsi="Times New Roman" w:eastAsia="Times New Roman" w:cs="Times New Roman"/>
          <w:color w:val="000000"/>
        </w:rPr>
        <w:t>The summer vacation is coming. Here are my plans for it.</w:t>
      </w:r>
    </w:p>
    <w:p w14:paraId="4DB7FE3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4D2CD6">
      <w:pPr>
        <w:spacing w:line="360" w:lineRule="auto"/>
        <w:ind w:firstLine="420"/>
        <w:jc w:val="both"/>
        <w:textAlignment w:val="center"/>
        <w:rPr>
          <w:color w:val="000000"/>
        </w:rPr>
      </w:pPr>
      <w:r>
        <w:rPr>
          <w:rFonts w:ascii="Times New Roman" w:hAnsi="Times New Roman" w:eastAsia="Times New Roman" w:cs="Times New Roman"/>
          <w:color w:val="000000"/>
        </w:rPr>
        <w:t>All in all, I’m looking forward to spending a happy summer vacation.</w:t>
      </w:r>
    </w:p>
    <w:p w14:paraId="7D805FBB">
      <w:pPr>
        <w:spacing w:line="360" w:lineRule="auto"/>
        <w:textAlignment w:val="center"/>
        <w:rPr>
          <w:color w:val="000000"/>
        </w:rPr>
      </w:pPr>
      <w:r>
        <w:rPr>
          <w:color w:val="2E75B6"/>
        </w:rPr>
        <w:t>【答案】</w:t>
      </w:r>
      <w:r>
        <w:rPr>
          <w:rFonts w:ascii="宋体" w:hAnsi="宋体" w:eastAsia="宋体" w:cs="宋体"/>
          <w:color w:val="000000"/>
        </w:rPr>
        <w:t>例文：</w:t>
      </w:r>
    </w:p>
    <w:p w14:paraId="340C3533">
      <w:pPr>
        <w:spacing w:line="360" w:lineRule="auto"/>
        <w:jc w:val="center"/>
        <w:textAlignment w:val="center"/>
        <w:rPr>
          <w:color w:val="000000"/>
        </w:rPr>
      </w:pPr>
      <w:r>
        <w:rPr>
          <w:rFonts w:ascii="Times New Roman" w:hAnsi="Times New Roman" w:eastAsia="Times New Roman" w:cs="Times New Roman"/>
          <w:color w:val="000000"/>
        </w:rPr>
        <w:t>My Summer Vacation Plan</w:t>
      </w:r>
    </w:p>
    <w:p w14:paraId="1D07BB34">
      <w:pPr>
        <w:spacing w:line="360" w:lineRule="auto"/>
        <w:ind w:firstLine="420"/>
        <w:jc w:val="both"/>
        <w:textAlignment w:val="center"/>
        <w:rPr>
          <w:color w:val="000000"/>
        </w:rPr>
      </w:pPr>
      <w:r>
        <w:rPr>
          <w:rFonts w:ascii="Times New Roman" w:hAnsi="Times New Roman" w:eastAsia="Times New Roman" w:cs="Times New Roman"/>
          <w:color w:val="000000"/>
        </w:rPr>
        <w:t>The summer vacation is coming. Here are my plans for it.</w:t>
      </w:r>
    </w:p>
    <w:p w14:paraId="53C0C8EC">
      <w:pPr>
        <w:spacing w:line="360" w:lineRule="auto"/>
        <w:ind w:firstLine="420"/>
        <w:jc w:val="both"/>
        <w:textAlignment w:val="center"/>
        <w:rPr>
          <w:color w:val="000000"/>
        </w:rPr>
      </w:pPr>
      <w:r>
        <w:rPr>
          <w:rFonts w:ascii="Times New Roman" w:hAnsi="Times New Roman" w:eastAsia="Times New Roman" w:cs="Times New Roman"/>
          <w:color w:val="000000"/>
        </w:rPr>
        <w:t>First, it’s important to have healthy eating habits. I’ll eat more fruit and vegetables, and try to eat less junk food. At the same time, I’ll keep exercising and get enough sleep every day. Second, I plan to take up some hobbies, like taking photos or playing the guitar. Besides, I’ll spend more time reading books to improve myself. If possible, I’ll travel with my friends. Last, I am going to help my parents with housework, such as doing the dishes, sweeping the floor and so on.</w:t>
      </w:r>
    </w:p>
    <w:p w14:paraId="02292D66">
      <w:pPr>
        <w:spacing w:line="360" w:lineRule="auto"/>
        <w:ind w:firstLine="420"/>
        <w:jc w:val="both"/>
        <w:textAlignment w:val="center"/>
        <w:rPr>
          <w:color w:val="000000"/>
        </w:rPr>
      </w:pPr>
      <w:r>
        <w:rPr>
          <w:rFonts w:ascii="Times New Roman" w:hAnsi="Times New Roman" w:eastAsia="Times New Roman" w:cs="Times New Roman"/>
          <w:color w:val="000000"/>
        </w:rPr>
        <w:t>All in all, I’m looking forward to spending a happy summer vacation.</w:t>
      </w:r>
    </w:p>
    <w:p w14:paraId="005C58C0">
      <w:pPr>
        <w:spacing w:line="360" w:lineRule="auto"/>
        <w:textAlignment w:val="center"/>
        <w:rPr>
          <w:color w:val="000000"/>
        </w:rPr>
      </w:pPr>
      <w:r>
        <w:rPr>
          <w:color w:val="2E75B6"/>
        </w:rPr>
        <w:t>【解析】</w:t>
      </w:r>
    </w:p>
    <w:p w14:paraId="1563232A">
      <w:pPr>
        <w:spacing w:line="360" w:lineRule="auto"/>
        <w:jc w:val="left"/>
        <w:textAlignment w:val="center"/>
        <w:rPr>
          <w:color w:val="000000"/>
        </w:rPr>
      </w:pPr>
      <w:r>
        <w:rPr>
          <w:color w:val="000000"/>
        </w:rPr>
        <w:t>【详解】[总体分析]</w:t>
      </w:r>
    </w:p>
    <w:p w14:paraId="36B2AB09">
      <w:pPr>
        <w:spacing w:line="360" w:lineRule="auto"/>
        <w:jc w:val="left"/>
        <w:textAlignment w:val="center"/>
        <w:rPr>
          <w:color w:val="000000"/>
        </w:rPr>
      </w:pPr>
      <w:r>
        <w:rPr>
          <w:color w:val="000000"/>
        </w:rPr>
        <w:t>①题材：本文是一篇材料作文。</w:t>
      </w:r>
    </w:p>
    <w:p w14:paraId="52A8EA5D">
      <w:pPr>
        <w:spacing w:line="360" w:lineRule="auto"/>
        <w:jc w:val="left"/>
        <w:textAlignment w:val="center"/>
        <w:rPr>
          <w:color w:val="000000"/>
        </w:rPr>
      </w:pPr>
      <w:r>
        <w:rPr>
          <w:color w:val="000000"/>
        </w:rPr>
        <w:t>②时态：时态为“一般将来时”。</w:t>
      </w:r>
    </w:p>
    <w:p w14:paraId="4157B866">
      <w:pPr>
        <w:spacing w:line="360" w:lineRule="auto"/>
        <w:jc w:val="left"/>
        <w:textAlignment w:val="center"/>
        <w:rPr>
          <w:color w:val="000000"/>
        </w:rPr>
      </w:pPr>
      <w:r>
        <w:rPr>
          <w:color w:val="000000"/>
        </w:rPr>
        <w:t>③提示：写作要点已给出，考生应注意不要遗漏，并适当添加细节，突出写作重点。</w:t>
      </w:r>
    </w:p>
    <w:p w14:paraId="458E4F35">
      <w:pPr>
        <w:spacing w:line="360" w:lineRule="auto"/>
        <w:jc w:val="left"/>
        <w:textAlignment w:val="center"/>
        <w:rPr>
          <w:color w:val="000000"/>
        </w:rPr>
      </w:pPr>
      <w:r>
        <w:rPr>
          <w:color w:val="000000"/>
        </w:rPr>
        <w:t>[写作步骤]</w:t>
      </w:r>
    </w:p>
    <w:p w14:paraId="52E46065">
      <w:pPr>
        <w:spacing w:line="360" w:lineRule="auto"/>
        <w:jc w:val="left"/>
        <w:textAlignment w:val="center"/>
        <w:rPr>
          <w:color w:val="000000"/>
        </w:rPr>
      </w:pPr>
      <w:r>
        <w:rPr>
          <w:color w:val="000000"/>
        </w:rPr>
        <w:t>第一步，根据文章开头提示，提出自己的暑期计划。</w:t>
      </w:r>
    </w:p>
    <w:p w14:paraId="50D04096">
      <w:pPr>
        <w:spacing w:line="360" w:lineRule="auto"/>
        <w:jc w:val="left"/>
        <w:textAlignment w:val="center"/>
        <w:rPr>
          <w:color w:val="000000"/>
        </w:rPr>
      </w:pPr>
      <w:r>
        <w:rPr>
          <w:color w:val="000000"/>
        </w:rPr>
        <w:t>第二步，详细介绍关于健康、爱好和家庭作业的计划。</w:t>
      </w:r>
    </w:p>
    <w:p w14:paraId="41E844B4">
      <w:pPr>
        <w:spacing w:line="360" w:lineRule="auto"/>
        <w:jc w:val="left"/>
        <w:textAlignment w:val="center"/>
        <w:rPr>
          <w:color w:val="000000"/>
        </w:rPr>
      </w:pPr>
      <w:r>
        <w:rPr>
          <w:color w:val="000000"/>
        </w:rPr>
        <w:t>第三步，总结对暑假的期待。</w:t>
      </w:r>
    </w:p>
    <w:p w14:paraId="748DF611">
      <w:pPr>
        <w:spacing w:line="360" w:lineRule="auto"/>
        <w:jc w:val="left"/>
        <w:textAlignment w:val="center"/>
        <w:rPr>
          <w:color w:val="000000"/>
        </w:rPr>
      </w:pPr>
      <w:r>
        <w:rPr>
          <w:color w:val="000000"/>
        </w:rPr>
        <w:t>[亮点词汇]</w:t>
      </w:r>
    </w:p>
    <w:p w14:paraId="57283B68">
      <w:pPr>
        <w:spacing w:line="360" w:lineRule="auto"/>
        <w:jc w:val="left"/>
        <w:textAlignment w:val="center"/>
        <w:rPr>
          <w:color w:val="000000"/>
        </w:rPr>
      </w:pPr>
      <w:r>
        <w:rPr>
          <w:color w:val="000000"/>
        </w:rPr>
        <w:t>①try to do 试着做</w:t>
      </w:r>
    </w:p>
    <w:p w14:paraId="4DF68703">
      <w:pPr>
        <w:spacing w:line="360" w:lineRule="auto"/>
        <w:jc w:val="left"/>
        <w:textAlignment w:val="center"/>
        <w:rPr>
          <w:color w:val="000000"/>
        </w:rPr>
      </w:pPr>
      <w:r>
        <w:rPr>
          <w:color w:val="000000"/>
        </w:rPr>
        <w:t>②at the same time 与此同时</w:t>
      </w:r>
    </w:p>
    <w:p w14:paraId="7C07B184">
      <w:pPr>
        <w:spacing w:line="360" w:lineRule="auto"/>
        <w:jc w:val="left"/>
        <w:textAlignment w:val="center"/>
        <w:rPr>
          <w:color w:val="000000"/>
        </w:rPr>
      </w:pPr>
      <w:r>
        <w:rPr>
          <w:color w:val="000000"/>
        </w:rPr>
        <w:t>[高分句型]</w:t>
      </w:r>
    </w:p>
    <w:p w14:paraId="49AA1D93">
      <w:pPr>
        <w:spacing w:line="360" w:lineRule="auto"/>
        <w:jc w:val="left"/>
        <w:textAlignment w:val="center"/>
        <w:rPr>
          <w:color w:val="000000"/>
        </w:rPr>
      </w:pPr>
      <w:r>
        <w:rPr>
          <w:color w:val="000000"/>
        </w:rPr>
        <w:t>First, it’s important to have healthy eating habits.(it is+</w:t>
      </w:r>
      <w:r>
        <w:rPr>
          <w:i/>
          <w:color w:val="000000"/>
        </w:rPr>
        <w:t xml:space="preserve">adj. </w:t>
      </w:r>
      <w:r>
        <w:rPr>
          <w:color w:val="000000"/>
        </w:rPr>
        <w:t>to do sth.句型)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791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293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71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CC1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D4F8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74C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1E78"/>
    <w:rsid w:val="00F72514"/>
    <w:rsid w:val="00FA0944"/>
    <w:rsid w:val="00FB34D2"/>
    <w:rsid w:val="00FB4B17"/>
    <w:rsid w:val="00FC5860"/>
    <w:rsid w:val="00FD377B"/>
    <w:rsid w:val="00FF2D79"/>
    <w:rsid w:val="00FF517A"/>
    <w:rsid w:val="0715677E"/>
    <w:rsid w:val="1EE05FE0"/>
    <w:rsid w:val="24DE5A29"/>
    <w:rsid w:val="38274566"/>
    <w:rsid w:val="4C1D2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8410</Words>
  <Characters>21411</Characters>
  <Lines>0</Lines>
  <Paragraphs>0</Paragraphs>
  <TotalTime>4</TotalTime>
  <ScaleCrop>false</ScaleCrop>
  <LinksUpToDate>false</LinksUpToDate>
  <CharactersWithSpaces>25011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2023-06-25T11:58:00Z</dcterms:created>
  <dc:creator>学科网试题生产平台</dc:creator>
  <dc:description>3266075312898048</dc:description>
  <cp:lastModifiedBy>上帝掷骰子吗</cp:lastModifiedBy>
  <dcterms:modified xsi:type="dcterms:W3CDTF">2024-07-19T14:32:20Z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558826D7EE8A4F2AB73657D1306D4AE1_12</vt:lpwstr>
  </property>
</Properties>
</file>