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82C47">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10972800</wp:posOffset>
            </wp:positionV>
            <wp:extent cx="317500" cy="266700"/>
            <wp:effectExtent l="0" t="0" r="635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175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年襄阳市初中学业水平考试</w:t>
      </w:r>
    </w:p>
    <w:p w14:paraId="54E21FB5">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110</w:t>
      </w:r>
      <w:r>
        <w:rPr>
          <w:rFonts w:ascii="宋体" w:hAnsi="宋体" w:eastAsia="宋体" w:cs="宋体"/>
          <w:b/>
          <w:color w:val="auto"/>
          <w:sz w:val="24"/>
        </w:rPr>
        <w:t>分钟</w:t>
      </w:r>
    </w:p>
    <w:p w14:paraId="5FDDEFD5">
      <w:pPr>
        <w:spacing w:line="360" w:lineRule="auto"/>
        <w:jc w:val="center"/>
      </w:pP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客观题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F45D948">
      <w:pPr>
        <w:spacing w:line="360" w:lineRule="auto"/>
        <w:jc w:val="left"/>
      </w:pPr>
      <w:r>
        <w:rPr>
          <w:rFonts w:ascii="宋体" w:hAnsi="宋体" w:eastAsia="宋体" w:cs="宋体"/>
          <w:b/>
          <w:color w:val="auto"/>
          <w:sz w:val="24"/>
        </w:rPr>
        <w:t>一、听力测试（略）</w:t>
      </w:r>
    </w:p>
    <w:p w14:paraId="1303D485">
      <w:pPr>
        <w:spacing w:line="360" w:lineRule="auto"/>
        <w:jc w:val="left"/>
      </w:pPr>
      <w:r>
        <w:rPr>
          <w:rFonts w:ascii="宋体" w:hAnsi="宋体" w:eastAsia="宋体" w:cs="宋体"/>
          <w:b/>
          <w:color w:val="auto"/>
          <w:sz w:val="24"/>
        </w:rPr>
        <w:t>二、选择填空</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DF39DFD">
      <w:pPr>
        <w:spacing w:line="360" w:lineRule="auto"/>
        <w:jc w:val="left"/>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w:t>
      </w:r>
      <w:r>
        <w:rPr>
          <w:rFonts w:ascii="宋体" w:hAnsi="宋体" w:eastAsia="宋体" w:cs="宋体"/>
          <w:b/>
          <w:color w:val="auto"/>
          <w:sz w:val="24"/>
        </w:rPr>
        <w:t>选出一个可以填入空白处的最佳选项，并在答题卡上将该项涂黑。</w:t>
      </w:r>
    </w:p>
    <w:p w14:paraId="1716370C">
      <w:pPr>
        <w:spacing w:line="360" w:lineRule="auto"/>
        <w:jc w:val="left"/>
      </w:pPr>
      <w:r>
        <w:rPr>
          <w:color w:val="auto"/>
        </w:rPr>
        <w:t xml:space="preserve">1. </w:t>
      </w:r>
      <w:r>
        <w:rPr>
          <w:rFonts w:ascii="Times New Roman" w:hAnsi="Times New Roman" w:eastAsia="Times New Roman" w:cs="Times New Roman"/>
          <w:color w:val="auto"/>
        </w:rPr>
        <w:t>—Who taught your son paper cutting?</w:t>
      </w:r>
    </w:p>
    <w:p w14:paraId="18F706A7">
      <w:pPr>
        <w:spacing w:line="360" w:lineRule="auto"/>
        <w:jc w:val="left"/>
      </w:pPr>
      <w:r>
        <w:rPr>
          <w:rFonts w:ascii="Times New Roman" w:hAnsi="Times New Roman" w:eastAsia="Times New Roman" w:cs="Times New Roman"/>
          <w:color w:val="auto"/>
        </w:rPr>
        <w:t>—No one. He learned by ________.</w:t>
      </w:r>
    </w:p>
    <w:p w14:paraId="128F5EA2">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he</w:t>
      </w:r>
      <w:r>
        <w:tab/>
      </w:r>
      <w:r>
        <w:t xml:space="preserve">B. </w:t>
      </w:r>
      <w:r>
        <w:rPr>
          <w:rFonts w:ascii="Times New Roman" w:hAnsi="Times New Roman" w:eastAsia="Times New Roman" w:cs="Times New Roman"/>
          <w:color w:val="auto"/>
        </w:rPr>
        <w:t>his</w:t>
      </w:r>
      <w:r>
        <w:tab/>
      </w:r>
      <w:r>
        <w:t xml:space="preserve">C. </w:t>
      </w:r>
      <w:r>
        <w:rPr>
          <w:rFonts w:ascii="Times New Roman" w:hAnsi="Times New Roman" w:eastAsia="Times New Roman" w:cs="Times New Roman"/>
          <w:color w:val="auto"/>
        </w:rPr>
        <w:t>him</w:t>
      </w:r>
      <w:r>
        <w:tab/>
      </w:r>
      <w:r>
        <w:t xml:space="preserve">D. </w:t>
      </w:r>
      <w:r>
        <w:rPr>
          <w:rFonts w:ascii="Times New Roman" w:hAnsi="Times New Roman" w:eastAsia="Times New Roman" w:cs="Times New Roman"/>
          <w:color w:val="auto"/>
        </w:rPr>
        <w:t>himself</w:t>
      </w:r>
    </w:p>
    <w:p w14:paraId="75C17C6E">
      <w:pPr>
        <w:spacing w:line="360" w:lineRule="auto"/>
        <w:textAlignment w:val="center"/>
        <w:rPr>
          <w:color w:val="000000"/>
        </w:rPr>
      </w:pPr>
      <w:r>
        <w:rPr>
          <w:color w:val="2E75B6"/>
        </w:rPr>
        <w:t>【答案】</w:t>
      </w:r>
      <w:r>
        <w:rPr>
          <w:color w:val="000000"/>
        </w:rPr>
        <w:t>D</w:t>
      </w:r>
    </w:p>
    <w:p w14:paraId="5AF065A3">
      <w:pPr>
        <w:spacing w:line="360" w:lineRule="auto"/>
        <w:textAlignment w:val="center"/>
        <w:rPr>
          <w:color w:val="000000"/>
        </w:rPr>
      </w:pPr>
      <w:r>
        <w:rPr>
          <w:color w:val="2E75B6"/>
        </w:rPr>
        <w:t>【解析】</w:t>
      </w:r>
    </w:p>
    <w:p w14:paraId="54A7FE99">
      <w:pPr>
        <w:spacing w:line="360" w:lineRule="auto"/>
        <w:jc w:val="left"/>
        <w:textAlignment w:val="center"/>
        <w:rPr>
          <w:color w:val="000000"/>
        </w:rPr>
      </w:pPr>
      <w:r>
        <w:rPr>
          <w:color w:val="000000"/>
        </w:rPr>
        <w:t>【详解】句意：——谁教的你儿子剪纸？——没有人。他自学的。</w:t>
      </w:r>
    </w:p>
    <w:p w14:paraId="6EAEECD9">
      <w:pPr>
        <w:spacing w:line="360" w:lineRule="auto"/>
        <w:jc w:val="left"/>
        <w:textAlignment w:val="center"/>
        <w:rPr>
          <w:color w:val="000000"/>
        </w:rPr>
      </w:pPr>
      <w:r>
        <w:rPr>
          <w:color w:val="000000"/>
        </w:rPr>
        <w:t>考查代词辨析。he他，主格；his他的，形容词性物主代词；him他，宾格；himself他自己。根据“No one”可知没有人教他，他是自学的，learn by oneself“自学”，故此处用反身代词。故选D。</w:t>
      </w:r>
    </w:p>
    <w:p w14:paraId="766C27A0">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—Mr. Fan runs at least half an hour every day.</w:t>
      </w:r>
    </w:p>
    <w:p w14:paraId="4902030B">
      <w:pPr>
        <w:spacing w:line="360" w:lineRule="auto"/>
        <w:jc w:val="left"/>
        <w:textAlignment w:val="center"/>
        <w:rPr>
          <w:color w:val="000000"/>
        </w:rPr>
      </w:pPr>
      <w:r>
        <w:rPr>
          <w:rFonts w:ascii="Times New Roman" w:hAnsi="Times New Roman" w:eastAsia="Times New Roman" w:cs="Times New Roman"/>
          <w:color w:val="000000"/>
        </w:rPr>
        <w:t>—What a good ________! No wonder he looks healthy.</w:t>
      </w:r>
    </w:p>
    <w:p w14:paraId="15CA8D2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habit</w:t>
      </w:r>
      <w:r>
        <w:rPr>
          <w:color w:val="000000"/>
        </w:rPr>
        <w:tab/>
      </w:r>
      <w:r>
        <w:rPr>
          <w:color w:val="000000"/>
        </w:rPr>
        <w:t xml:space="preserve">B. </w:t>
      </w:r>
      <w:r>
        <w:rPr>
          <w:rFonts w:ascii="Times New Roman" w:hAnsi="Times New Roman" w:eastAsia="Times New Roman" w:cs="Times New Roman"/>
          <w:color w:val="000000"/>
        </w:rPr>
        <w:t>question</w:t>
      </w:r>
      <w:r>
        <w:rPr>
          <w:color w:val="000000"/>
        </w:rPr>
        <w:tab/>
      </w:r>
      <w:r>
        <w:rPr>
          <w:color w:val="000000"/>
        </w:rPr>
        <w:t xml:space="preserve">C. </w:t>
      </w:r>
      <w:r>
        <w:rPr>
          <w:rFonts w:ascii="Times New Roman" w:hAnsi="Times New Roman" w:eastAsia="Times New Roman" w:cs="Times New Roman"/>
          <w:color w:val="000000"/>
        </w:rPr>
        <w:t>article</w:t>
      </w:r>
      <w:r>
        <w:rPr>
          <w:color w:val="000000"/>
        </w:rPr>
        <w:tab/>
      </w:r>
      <w:r>
        <w:rPr>
          <w:color w:val="000000"/>
        </w:rPr>
        <w:t xml:space="preserve">D. </w:t>
      </w:r>
      <w:r>
        <w:rPr>
          <w:rFonts w:ascii="Times New Roman" w:hAnsi="Times New Roman" w:eastAsia="Times New Roman" w:cs="Times New Roman"/>
          <w:color w:val="000000"/>
        </w:rPr>
        <w:t>prediction</w:t>
      </w:r>
    </w:p>
    <w:p w14:paraId="0022F1FC">
      <w:pPr>
        <w:spacing w:line="360" w:lineRule="auto"/>
        <w:textAlignment w:val="center"/>
        <w:rPr>
          <w:color w:val="000000"/>
        </w:rPr>
      </w:pPr>
      <w:r>
        <w:rPr>
          <w:color w:val="2E75B6"/>
        </w:rPr>
        <w:t>【答案】</w:t>
      </w:r>
      <w:r>
        <w:rPr>
          <w:color w:val="000000"/>
        </w:rPr>
        <w:t>A</w:t>
      </w:r>
    </w:p>
    <w:p w14:paraId="09F9C89B">
      <w:pPr>
        <w:spacing w:line="360" w:lineRule="auto"/>
        <w:textAlignment w:val="center"/>
        <w:rPr>
          <w:color w:val="000000"/>
        </w:rPr>
      </w:pPr>
      <w:r>
        <w:rPr>
          <w:color w:val="2E75B6"/>
        </w:rPr>
        <w:t>【解析】</w:t>
      </w:r>
    </w:p>
    <w:p w14:paraId="0931ADDD">
      <w:pPr>
        <w:spacing w:line="360" w:lineRule="auto"/>
        <w:jc w:val="left"/>
        <w:textAlignment w:val="center"/>
        <w:rPr>
          <w:color w:val="000000"/>
        </w:rPr>
      </w:pPr>
      <w:r>
        <w:rPr>
          <w:color w:val="000000"/>
        </w:rPr>
        <w:t>【详解】句意：——范先生每天至少跑步半个小时。——多么好的习惯！难怪他看起来健康。</w:t>
      </w:r>
    </w:p>
    <w:p w14:paraId="67E7DA3E">
      <w:pPr>
        <w:spacing w:line="360" w:lineRule="auto"/>
        <w:jc w:val="left"/>
        <w:textAlignment w:val="center"/>
        <w:rPr>
          <w:color w:val="000000"/>
        </w:rPr>
      </w:pPr>
      <w:r>
        <w:rPr>
          <w:color w:val="000000"/>
        </w:rPr>
        <w:t>考查名词辨析。habit习惯；question问题；article文章；prediction预测。根据“Mr. Fan runs at least half an hour every day.”可知每天跑步是一个好习惯。故选A。</w:t>
      </w:r>
    </w:p>
    <w:p w14:paraId="10153CB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—Look. This beautiful car is made by BYD in China.</w:t>
      </w:r>
    </w:p>
    <w:p w14:paraId="5D5FC06E">
      <w:pPr>
        <w:spacing w:line="360" w:lineRule="auto"/>
        <w:jc w:val="left"/>
        <w:textAlignment w:val="center"/>
        <w:rPr>
          <w:color w:val="000000"/>
        </w:rPr>
      </w:pPr>
      <w:r>
        <w:rPr>
          <w:rFonts w:ascii="Times New Roman" w:hAnsi="Times New Roman" w:eastAsia="Times New Roman" w:cs="Times New Roman"/>
          <w:color w:val="000000"/>
        </w:rPr>
        <w:t>—It’s my dream car, and I ________ to buy one.</w:t>
      </w:r>
    </w:p>
    <w:p w14:paraId="026380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refuse</w:t>
      </w:r>
      <w:r>
        <w:rPr>
          <w:color w:val="000000"/>
        </w:rPr>
        <w:tab/>
      </w:r>
      <w:r>
        <w:rPr>
          <w:color w:val="000000"/>
        </w:rPr>
        <w:t xml:space="preserve">B. </w:t>
      </w:r>
      <w:r>
        <w:rPr>
          <w:rFonts w:ascii="Times New Roman" w:hAnsi="Times New Roman" w:eastAsia="Times New Roman" w:cs="Times New Roman"/>
          <w:color w:val="000000"/>
        </w:rPr>
        <w:t>allow</w:t>
      </w:r>
      <w:r>
        <w:rPr>
          <w:color w:val="000000"/>
        </w:rPr>
        <w:tab/>
      </w:r>
      <w:r>
        <w:rPr>
          <w:color w:val="000000"/>
        </w:rPr>
        <w:t xml:space="preserve">C. </w:t>
      </w:r>
      <w:r>
        <w:rPr>
          <w:rFonts w:ascii="Times New Roman" w:hAnsi="Times New Roman" w:eastAsia="Times New Roman" w:cs="Times New Roman"/>
          <w:color w:val="000000"/>
        </w:rPr>
        <w:t>expect</w:t>
      </w:r>
      <w:r>
        <w:rPr>
          <w:color w:val="000000"/>
        </w:rPr>
        <w:tab/>
      </w:r>
      <w:r>
        <w:rPr>
          <w:color w:val="000000"/>
        </w:rPr>
        <w:t xml:space="preserve">D. </w:t>
      </w:r>
      <w:r>
        <w:rPr>
          <w:rFonts w:ascii="Times New Roman" w:hAnsi="Times New Roman" w:eastAsia="Times New Roman" w:cs="Times New Roman"/>
          <w:color w:val="000000"/>
        </w:rPr>
        <w:t>push</w:t>
      </w:r>
    </w:p>
    <w:p w14:paraId="488487EE">
      <w:pPr>
        <w:spacing w:line="360" w:lineRule="auto"/>
        <w:textAlignment w:val="center"/>
        <w:rPr>
          <w:color w:val="000000"/>
        </w:rPr>
      </w:pPr>
      <w:r>
        <w:rPr>
          <w:color w:val="2E75B6"/>
        </w:rPr>
        <w:t>【答案】</w:t>
      </w:r>
      <w:r>
        <w:rPr>
          <w:color w:val="000000"/>
        </w:rPr>
        <w:t>C</w:t>
      </w:r>
    </w:p>
    <w:p w14:paraId="6EA0DA04">
      <w:pPr>
        <w:spacing w:line="360" w:lineRule="auto"/>
        <w:textAlignment w:val="center"/>
        <w:rPr>
          <w:color w:val="000000"/>
        </w:rPr>
      </w:pPr>
      <w:r>
        <w:rPr>
          <w:color w:val="2E75B6"/>
        </w:rPr>
        <w:t>【解析】</w:t>
      </w:r>
    </w:p>
    <w:p w14:paraId="678E62E8">
      <w:pPr>
        <w:spacing w:line="360" w:lineRule="auto"/>
        <w:jc w:val="left"/>
        <w:textAlignment w:val="center"/>
        <w:rPr>
          <w:color w:val="000000"/>
        </w:rPr>
      </w:pPr>
      <w:r>
        <w:rPr>
          <w:color w:val="000000"/>
        </w:rPr>
        <w:t>【详解】句意：——看。这辆漂亮的车是中国的比亚迪制造的。——这是我梦寐以求的车，我期望买一辆。</w:t>
      </w:r>
    </w:p>
    <w:p w14:paraId="5A6DF932">
      <w:pPr>
        <w:spacing w:line="360" w:lineRule="auto"/>
        <w:jc w:val="left"/>
        <w:textAlignment w:val="center"/>
        <w:rPr>
          <w:color w:val="000000"/>
        </w:rPr>
      </w:pPr>
      <w:r>
        <w:rPr>
          <w:color w:val="000000"/>
        </w:rPr>
        <w:t>考查动词辨析。refuse拒绝；allow允许；expect期待；push推。根据“It’s my dream car,”可知这辆车是说话人梦寐以求的车，所以期待买一辆，故选C。</w:t>
      </w:r>
    </w:p>
    <w:p w14:paraId="3F81724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—Does the sports watch belong to Mary?</w:t>
      </w:r>
    </w:p>
    <w:p w14:paraId="7D458C96">
      <w:pPr>
        <w:spacing w:line="360" w:lineRule="auto"/>
        <w:jc w:val="left"/>
        <w:textAlignment w:val="center"/>
        <w:rPr>
          <w:color w:val="000000"/>
        </w:rPr>
      </w:pPr>
      <w:r>
        <w:rPr>
          <w:rFonts w:ascii="Times New Roman" w:hAnsi="Times New Roman" w:eastAsia="Times New Roman" w:cs="Times New Roman"/>
          <w:color w:val="000000"/>
        </w:rPr>
        <w:t>—It ________ be hers. She is the only one who wears the sports watch in our class.</w:t>
      </w:r>
    </w:p>
    <w:p w14:paraId="4BA18A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might</w:t>
      </w:r>
      <w:r>
        <w:rPr>
          <w:color w:val="000000"/>
        </w:rPr>
        <w:tab/>
      </w:r>
      <w:r>
        <w:rPr>
          <w:color w:val="000000"/>
        </w:rPr>
        <w:t xml:space="preserve">D. </w:t>
      </w:r>
      <w:r>
        <w:rPr>
          <w:rFonts w:ascii="Times New Roman" w:hAnsi="Times New Roman" w:eastAsia="Times New Roman" w:cs="Times New Roman"/>
          <w:color w:val="000000"/>
        </w:rPr>
        <w:t>could</w:t>
      </w:r>
    </w:p>
    <w:p w14:paraId="439FBD30">
      <w:pPr>
        <w:spacing w:line="360" w:lineRule="auto"/>
        <w:textAlignment w:val="center"/>
        <w:rPr>
          <w:color w:val="000000"/>
        </w:rPr>
      </w:pPr>
      <w:r>
        <w:rPr>
          <w:color w:val="2E75B6"/>
        </w:rPr>
        <w:t>【答案】</w:t>
      </w:r>
      <w:r>
        <w:rPr>
          <w:color w:val="000000"/>
        </w:rPr>
        <w:t>B</w:t>
      </w:r>
    </w:p>
    <w:p w14:paraId="60CC67E3">
      <w:pPr>
        <w:spacing w:line="360" w:lineRule="auto"/>
        <w:textAlignment w:val="center"/>
        <w:rPr>
          <w:color w:val="000000"/>
        </w:rPr>
      </w:pPr>
      <w:r>
        <w:rPr>
          <w:color w:val="2E75B6"/>
        </w:rPr>
        <w:t>【解析】</w:t>
      </w:r>
    </w:p>
    <w:p w14:paraId="34720D63">
      <w:pPr>
        <w:spacing w:line="360" w:lineRule="auto"/>
        <w:jc w:val="left"/>
        <w:textAlignment w:val="center"/>
        <w:rPr>
          <w:color w:val="000000"/>
        </w:rPr>
      </w:pPr>
      <w:r>
        <w:rPr>
          <w:color w:val="000000"/>
        </w:rPr>
        <w:t>【详解】句意：——这块运动手表是玛丽的吗？——一定是她的。她是我们班唯一戴运动表的人。</w:t>
      </w:r>
    </w:p>
    <w:p w14:paraId="5DC35C2B">
      <w:pPr>
        <w:spacing w:line="360" w:lineRule="auto"/>
        <w:jc w:val="left"/>
        <w:textAlignment w:val="center"/>
        <w:rPr>
          <w:color w:val="000000"/>
        </w:rPr>
      </w:pPr>
      <w:r>
        <w:rPr>
          <w:color w:val="000000"/>
        </w:rPr>
        <w:t>考查情态动词。can’t不可能；must一定；might可能；could能够。根据“She is the only one who wears the sports watch in our class.”可知玛丽是班里唯一戴运动表的人，所以这块运动手表一定是玛丽的，表达有把握的肯定推测用must。故选B。</w:t>
      </w:r>
    </w:p>
    <w:p w14:paraId="0293A78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—Wow, there are so many people in Tangcheng Scenic Area.</w:t>
      </w:r>
    </w:p>
    <w:p w14:paraId="02E3C7C6">
      <w:pPr>
        <w:spacing w:line="360" w:lineRule="auto"/>
        <w:jc w:val="left"/>
        <w:textAlignment w:val="center"/>
        <w:rPr>
          <w:color w:val="000000"/>
        </w:rPr>
      </w:pPr>
      <w:r>
        <w:rPr>
          <w:rFonts w:ascii="Times New Roman" w:hAnsi="Times New Roman" w:eastAsia="Times New Roman" w:cs="Times New Roman"/>
          <w:color w:val="000000"/>
        </w:rPr>
        <w:t>—It is always full of visitors, ________ during the holidays.</w:t>
      </w:r>
    </w:p>
    <w:p w14:paraId="5736EA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actually</w:t>
      </w:r>
      <w:r>
        <w:rPr>
          <w:color w:val="000000"/>
        </w:rPr>
        <w:tab/>
      </w:r>
      <w:r>
        <w:rPr>
          <w:color w:val="000000"/>
        </w:rPr>
        <w:t xml:space="preserve">B. </w:t>
      </w:r>
      <w:r>
        <w:rPr>
          <w:rFonts w:ascii="Times New Roman" w:hAnsi="Times New Roman" w:eastAsia="Times New Roman" w:cs="Times New Roman"/>
          <w:color w:val="000000"/>
        </w:rPr>
        <w:t>finally</w:t>
      </w:r>
      <w:r>
        <w:rPr>
          <w:color w:val="000000"/>
        </w:rPr>
        <w:tab/>
      </w:r>
      <w:r>
        <w:rPr>
          <w:color w:val="000000"/>
        </w:rPr>
        <w:t xml:space="preserve">C. </w:t>
      </w:r>
      <w:r>
        <w:rPr>
          <w:rFonts w:ascii="Times New Roman" w:hAnsi="Times New Roman" w:eastAsia="Times New Roman" w:cs="Times New Roman"/>
          <w:color w:val="000000"/>
        </w:rPr>
        <w:t>simply</w:t>
      </w:r>
      <w:r>
        <w:rPr>
          <w:color w:val="000000"/>
        </w:rPr>
        <w:tab/>
      </w:r>
      <w:r>
        <w:rPr>
          <w:color w:val="000000"/>
        </w:rPr>
        <w:t xml:space="preserve">D. </w:t>
      </w:r>
      <w:r>
        <w:rPr>
          <w:rFonts w:ascii="Times New Roman" w:hAnsi="Times New Roman" w:eastAsia="Times New Roman" w:cs="Times New Roman"/>
          <w:color w:val="000000"/>
        </w:rPr>
        <w:t>especially</w:t>
      </w:r>
    </w:p>
    <w:p w14:paraId="181D3986">
      <w:pPr>
        <w:spacing w:line="360" w:lineRule="auto"/>
        <w:textAlignment w:val="center"/>
        <w:rPr>
          <w:color w:val="000000"/>
        </w:rPr>
      </w:pPr>
      <w:r>
        <w:rPr>
          <w:color w:val="2E75B6"/>
        </w:rPr>
        <w:t>【答案】</w:t>
      </w:r>
      <w:r>
        <w:rPr>
          <w:color w:val="000000"/>
        </w:rPr>
        <w:t>D</w:t>
      </w:r>
    </w:p>
    <w:p w14:paraId="45C0E40E">
      <w:pPr>
        <w:spacing w:line="360" w:lineRule="auto"/>
        <w:textAlignment w:val="center"/>
        <w:rPr>
          <w:color w:val="000000"/>
        </w:rPr>
      </w:pPr>
      <w:r>
        <w:rPr>
          <w:color w:val="2E75B6"/>
        </w:rPr>
        <w:t>【解析】</w:t>
      </w:r>
    </w:p>
    <w:p w14:paraId="6DFF5F36">
      <w:pPr>
        <w:spacing w:line="360" w:lineRule="auto"/>
        <w:jc w:val="left"/>
        <w:textAlignment w:val="center"/>
        <w:rPr>
          <w:color w:val="000000"/>
        </w:rPr>
      </w:pPr>
      <w:r>
        <w:rPr>
          <w:color w:val="000000"/>
        </w:rPr>
        <w:t>【详解】句意：——哇，唐城景区的人真多。——这里总是挤满了游客，尤其是在节假日。</w:t>
      </w:r>
    </w:p>
    <w:p w14:paraId="672F6C28">
      <w:pPr>
        <w:spacing w:line="360" w:lineRule="auto"/>
        <w:jc w:val="left"/>
        <w:textAlignment w:val="center"/>
        <w:rPr>
          <w:color w:val="000000"/>
        </w:rPr>
      </w:pPr>
      <w:r>
        <w:rPr>
          <w:color w:val="000000"/>
        </w:rPr>
        <w:t>考查副词辨析。actually事实上；finally终于；simply简单地；especially尤其。根据“It is always full of visitors...during the holidays”可知在节假日这里的人尤其多，此处用especially表强调。故选D。</w:t>
      </w:r>
    </w:p>
    <w:p w14:paraId="31697EF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—Cindy! Can you help me pass the level 2 of the game “Word Puzzle(</w:t>
      </w:r>
      <w:r>
        <w:rPr>
          <w:rFonts w:ascii="宋体" w:hAnsi="宋体" w:eastAsia="宋体" w:cs="宋体"/>
          <w:color w:val="000000"/>
        </w:rPr>
        <w:t>字谜</w:t>
      </w:r>
      <w:r>
        <w:rPr>
          <w:rFonts w:ascii="Times New Roman" w:hAnsi="Times New Roman" w:eastAsia="Times New Roman" w:cs="Times New Roman"/>
          <w:color w:val="000000"/>
        </w:rPr>
        <w:t>)”</w:t>
      </w:r>
      <w:r>
        <w:rPr>
          <w:rFonts w:ascii="宋体" w:hAnsi="宋体" w:eastAsia="宋体" w:cs="宋体"/>
          <w:color w:val="000000"/>
        </w:rPr>
        <w:t>？</w:t>
      </w:r>
    </w:p>
    <w:p w14:paraId="0A60C3FD">
      <w:pPr>
        <w:spacing w:line="360" w:lineRule="auto"/>
        <w:jc w:val="left"/>
        <w:textAlignment w:val="center"/>
        <w:rPr>
          <w:color w:val="000000"/>
        </w:rPr>
      </w:pPr>
      <w:r>
        <w:rPr>
          <w:rFonts w:ascii="Times New Roman" w:hAnsi="Times New Roman" w:eastAsia="Times New Roman" w:cs="Times New Roman"/>
          <w:color w:val="000000"/>
        </w:rPr>
        <w:t>—Oh, dear. There’s ________ I can do to help you. I can’t pass it, either.</w:t>
      </w:r>
    </w:p>
    <w:p w14:paraId="38E6244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nothing</w:t>
      </w:r>
    </w:p>
    <w:p w14:paraId="0286989C">
      <w:pPr>
        <w:spacing w:line="360" w:lineRule="auto"/>
        <w:textAlignment w:val="center"/>
        <w:rPr>
          <w:color w:val="000000"/>
        </w:rPr>
      </w:pPr>
      <w:r>
        <w:rPr>
          <w:color w:val="2E75B6"/>
        </w:rPr>
        <w:t>【答案】</w:t>
      </w:r>
      <w:r>
        <w:rPr>
          <w:color w:val="000000"/>
        </w:rPr>
        <w:t>D</w:t>
      </w:r>
    </w:p>
    <w:p w14:paraId="24DFA379">
      <w:pPr>
        <w:spacing w:line="360" w:lineRule="auto"/>
        <w:textAlignment w:val="center"/>
        <w:rPr>
          <w:color w:val="000000"/>
        </w:rPr>
      </w:pPr>
      <w:r>
        <w:rPr>
          <w:color w:val="2E75B6"/>
        </w:rPr>
        <w:t>【解析】</w:t>
      </w:r>
    </w:p>
    <w:p w14:paraId="1097533C">
      <w:pPr>
        <w:spacing w:line="360" w:lineRule="auto"/>
        <w:jc w:val="left"/>
        <w:textAlignment w:val="center"/>
        <w:rPr>
          <w:color w:val="000000"/>
        </w:rPr>
      </w:pPr>
      <w:r>
        <w:rPr>
          <w:color w:val="000000"/>
        </w:rPr>
        <w:t>【详解】句意：——Cindy！你能帮我通过“单词拼图”游戏的二级吗？——哦，天哪。我帮不了你什么。我也过不了。</w:t>
      </w:r>
    </w:p>
    <w:p w14:paraId="706776B9">
      <w:pPr>
        <w:spacing w:line="360" w:lineRule="auto"/>
        <w:jc w:val="left"/>
        <w:textAlignment w:val="center"/>
        <w:rPr>
          <w:color w:val="000000"/>
        </w:rPr>
      </w:pPr>
      <w:r>
        <w:rPr>
          <w:color w:val="000000"/>
        </w:rPr>
        <w:t>考查代词辨析。something某事；anything任何事；everything所有事；nothing没有事。根据“I can’t pass it...”可知自己也没有通关，所以没有什么能帮助对方。故选D。</w:t>
      </w:r>
    </w:p>
    <w:p w14:paraId="37614A6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—Zibo barbecue(</w:t>
      </w:r>
      <w:r>
        <w:rPr>
          <w:rFonts w:ascii="宋体" w:hAnsi="宋体" w:eastAsia="宋体" w:cs="宋体"/>
          <w:color w:val="000000"/>
        </w:rPr>
        <w:t>烧烤</w:t>
      </w:r>
      <w:r>
        <w:rPr>
          <w:rFonts w:ascii="Times New Roman" w:hAnsi="Times New Roman" w:eastAsia="Times New Roman" w:cs="Times New Roman"/>
          <w:color w:val="000000"/>
        </w:rPr>
        <w:t>) is very popular now.</w:t>
      </w:r>
    </w:p>
    <w:p w14:paraId="344ECDCA">
      <w:pPr>
        <w:spacing w:line="360" w:lineRule="auto"/>
        <w:jc w:val="left"/>
        <w:textAlignment w:val="center"/>
        <w:rPr>
          <w:color w:val="000000"/>
        </w:rPr>
      </w:pPr>
      <w:r>
        <w:rPr>
          <w:rFonts w:ascii="Times New Roman" w:hAnsi="Times New Roman" w:eastAsia="Times New Roman" w:cs="Times New Roman"/>
          <w:color w:val="000000"/>
        </w:rPr>
        <w:t>—That’s because the whole city ________ tourists.</w:t>
      </w:r>
    </w:p>
    <w:p w14:paraId="215CA1D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worried about</w:t>
      </w:r>
      <w:r>
        <w:rPr>
          <w:color w:val="000000"/>
        </w:rPr>
        <w:tab/>
      </w:r>
      <w:r>
        <w:rPr>
          <w:color w:val="000000"/>
        </w:rPr>
        <w:t xml:space="preserve">B. </w:t>
      </w:r>
      <w:r>
        <w:rPr>
          <w:rFonts w:ascii="Times New Roman" w:hAnsi="Times New Roman" w:eastAsia="Times New Roman" w:cs="Times New Roman"/>
          <w:color w:val="000000"/>
        </w:rPr>
        <w:t>is friendly to</w:t>
      </w:r>
      <w:r>
        <w:rPr>
          <w:color w:val="000000"/>
        </w:rPr>
        <w:tab/>
      </w:r>
      <w:r>
        <w:rPr>
          <w:color w:val="000000"/>
        </w:rPr>
        <w:t xml:space="preserve">C. </w:t>
      </w:r>
      <w:r>
        <w:rPr>
          <w:rFonts w:ascii="Times New Roman" w:hAnsi="Times New Roman" w:eastAsia="Times New Roman" w:cs="Times New Roman"/>
          <w:color w:val="000000"/>
        </w:rPr>
        <w:t>is afraid of</w:t>
      </w:r>
      <w:r>
        <w:rPr>
          <w:color w:val="000000"/>
        </w:rPr>
        <w:tab/>
      </w:r>
      <w:r>
        <w:rPr>
          <w:color w:val="000000"/>
        </w:rPr>
        <w:t xml:space="preserve">D. </w:t>
      </w:r>
      <w:r>
        <w:rPr>
          <w:rFonts w:ascii="Times New Roman" w:hAnsi="Times New Roman" w:eastAsia="Times New Roman" w:cs="Times New Roman"/>
          <w:color w:val="000000"/>
        </w:rPr>
        <w:t>is harmful to</w:t>
      </w:r>
    </w:p>
    <w:p w14:paraId="5E709C8A">
      <w:pPr>
        <w:spacing w:line="360" w:lineRule="auto"/>
        <w:textAlignment w:val="center"/>
        <w:rPr>
          <w:color w:val="000000"/>
        </w:rPr>
      </w:pPr>
      <w:r>
        <w:rPr>
          <w:color w:val="2E75B6"/>
        </w:rPr>
        <w:t>【答案】</w:t>
      </w:r>
      <w:r>
        <w:rPr>
          <w:color w:val="000000"/>
        </w:rPr>
        <w:t>B</w:t>
      </w:r>
    </w:p>
    <w:p w14:paraId="36ABFC11">
      <w:pPr>
        <w:spacing w:line="360" w:lineRule="auto"/>
        <w:textAlignment w:val="center"/>
        <w:rPr>
          <w:color w:val="000000"/>
        </w:rPr>
      </w:pPr>
      <w:r>
        <w:rPr>
          <w:color w:val="2E75B6"/>
        </w:rPr>
        <w:t>【解析】</w:t>
      </w:r>
    </w:p>
    <w:p w14:paraId="58999558">
      <w:pPr>
        <w:spacing w:line="360" w:lineRule="auto"/>
        <w:jc w:val="left"/>
        <w:textAlignment w:val="center"/>
        <w:rPr>
          <w:color w:val="000000"/>
        </w:rPr>
      </w:pPr>
      <w:r>
        <w:rPr>
          <w:color w:val="000000"/>
        </w:rPr>
        <w:t>【详解】句意：——淄博烧烤现在很受欢迎。——这是因为整个城市对游客都很友好。</w:t>
      </w:r>
    </w:p>
    <w:p w14:paraId="21DC2E72">
      <w:pPr>
        <w:spacing w:line="360" w:lineRule="auto"/>
        <w:jc w:val="left"/>
        <w:textAlignment w:val="center"/>
        <w:rPr>
          <w:color w:val="000000"/>
        </w:rPr>
      </w:pPr>
      <w:r>
        <w:rPr>
          <w:color w:val="000000"/>
        </w:rPr>
        <w:t>考查形容词短语。be worried about担心；be friendly to</w:t>
      </w:r>
      <w:r>
        <w:rPr>
          <w:rFonts w:ascii="宋体" w:hAnsi="宋体" w:eastAsia="宋体" w:cs="宋体"/>
          <w:color w:val="000000"/>
        </w:rPr>
        <w:t>对……友</w:t>
      </w:r>
      <w:r>
        <w:rPr>
          <w:color w:val="000000"/>
        </w:rPr>
        <w:t>好；be afraid of害怕；be harmful to对</w:t>
      </w:r>
      <w:r>
        <w:rPr>
          <w:rFonts w:ascii="宋体" w:hAnsi="宋体" w:eastAsia="宋体" w:cs="宋体"/>
          <w:color w:val="000000"/>
        </w:rPr>
        <w:t>……</w:t>
      </w:r>
      <w:r>
        <w:rPr>
          <w:color w:val="000000"/>
        </w:rPr>
        <w:t>有害。根据“Zibo barbecue(烧烤) is very popular now.”可知淄博人对游客很友好，所以现在变得很受欢迎。故选B。</w:t>
      </w:r>
    </w:p>
    <w:p w14:paraId="600693BA">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—Shall we go to the nature park this weekend?</w:t>
      </w:r>
    </w:p>
    <w:p w14:paraId="6DA19BEE">
      <w:pPr>
        <w:spacing w:line="360" w:lineRule="auto"/>
        <w:jc w:val="left"/>
        <w:textAlignment w:val="center"/>
        <w:rPr>
          <w:color w:val="000000"/>
        </w:rPr>
      </w:pPr>
      <w:r>
        <w:rPr>
          <w:rFonts w:ascii="Times New Roman" w:hAnsi="Times New Roman" w:eastAsia="Times New Roman" w:cs="Times New Roman"/>
          <w:color w:val="000000"/>
        </w:rPr>
        <w:t>—Good idea</w:t>
      </w:r>
      <w:r>
        <w:rPr>
          <w:rFonts w:ascii="Times New Roman" w:hAnsi="Times New Roman" w:eastAsia="Times New Roman" w:cs="Times New Roman"/>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We can ________ fresh air in the park.</w:t>
      </w:r>
    </w:p>
    <w:p w14:paraId="4643A2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up</w:t>
      </w:r>
      <w:r>
        <w:rPr>
          <w:color w:val="000000"/>
        </w:rPr>
        <w:tab/>
      </w:r>
      <w:r>
        <w:rPr>
          <w:color w:val="000000"/>
        </w:rPr>
        <w:t xml:space="preserve">B. </w:t>
      </w:r>
      <w:r>
        <w:rPr>
          <w:rFonts w:ascii="Times New Roman" w:hAnsi="Times New Roman" w:eastAsia="Times New Roman" w:cs="Times New Roman"/>
          <w:color w:val="000000"/>
        </w:rPr>
        <w:t>take down</w:t>
      </w:r>
      <w:r>
        <w:rPr>
          <w:color w:val="000000"/>
        </w:rPr>
        <w:tab/>
      </w:r>
      <w:r>
        <w:rPr>
          <w:color w:val="000000"/>
        </w:rPr>
        <w:t xml:space="preserve">C. </w:t>
      </w:r>
      <w:r>
        <w:rPr>
          <w:rFonts w:ascii="Times New Roman" w:hAnsi="Times New Roman" w:eastAsia="Times New Roman" w:cs="Times New Roman"/>
          <w:color w:val="000000"/>
        </w:rPr>
        <w:t>take in</w:t>
      </w:r>
      <w:r>
        <w:rPr>
          <w:color w:val="000000"/>
        </w:rPr>
        <w:tab/>
      </w:r>
      <w:r>
        <w:rPr>
          <w:color w:val="000000"/>
        </w:rPr>
        <w:t xml:space="preserve">D. </w:t>
      </w:r>
      <w:r>
        <w:rPr>
          <w:rFonts w:ascii="Times New Roman" w:hAnsi="Times New Roman" w:eastAsia="Times New Roman" w:cs="Times New Roman"/>
          <w:color w:val="000000"/>
        </w:rPr>
        <w:t>take off</w:t>
      </w:r>
    </w:p>
    <w:p w14:paraId="72A4530E">
      <w:pPr>
        <w:spacing w:line="360" w:lineRule="auto"/>
        <w:textAlignment w:val="center"/>
        <w:rPr>
          <w:color w:val="000000"/>
        </w:rPr>
      </w:pPr>
      <w:r>
        <w:rPr>
          <w:color w:val="2E75B6"/>
        </w:rPr>
        <w:t>【答案】</w:t>
      </w:r>
      <w:r>
        <w:rPr>
          <w:color w:val="000000"/>
        </w:rPr>
        <w:t>C</w:t>
      </w:r>
    </w:p>
    <w:p w14:paraId="6953E8CC">
      <w:pPr>
        <w:spacing w:line="360" w:lineRule="auto"/>
        <w:textAlignment w:val="center"/>
        <w:rPr>
          <w:color w:val="000000"/>
        </w:rPr>
      </w:pPr>
      <w:r>
        <w:rPr>
          <w:color w:val="2E75B6"/>
        </w:rPr>
        <w:t>【解析】</w:t>
      </w:r>
    </w:p>
    <w:p w14:paraId="6F61D09E">
      <w:pPr>
        <w:spacing w:line="360" w:lineRule="auto"/>
        <w:jc w:val="left"/>
        <w:textAlignment w:val="center"/>
        <w:rPr>
          <w:color w:val="000000"/>
        </w:rPr>
      </w:pPr>
      <w:r>
        <w:rPr>
          <w:color w:val="000000"/>
        </w:rPr>
        <w:t>【详解】句意：——这个周末我们去自然公园好吗？——好主意。我们可以在公园里呼吸新鲜空气。</w:t>
      </w:r>
    </w:p>
    <w:p w14:paraId="402F6B90">
      <w:pPr>
        <w:spacing w:line="360" w:lineRule="auto"/>
        <w:jc w:val="left"/>
        <w:textAlignment w:val="center"/>
        <w:rPr>
          <w:color w:val="000000"/>
        </w:rPr>
      </w:pPr>
      <w:r>
        <w:rPr>
          <w:color w:val="000000"/>
        </w:rPr>
        <w:t>考查动词短语。take up占据；take down写下；take in吸入；take off脱掉。根据“fresh air”可知是呼吸新鲜空气。故选C。</w:t>
      </w:r>
    </w:p>
    <w:p w14:paraId="22F559D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panda Yaya has returned to China from the USA.</w:t>
      </w:r>
    </w:p>
    <w:p w14:paraId="0EF323D2">
      <w:pPr>
        <w:spacing w:line="360" w:lineRule="auto"/>
        <w:jc w:val="left"/>
        <w:textAlignment w:val="center"/>
        <w:rPr>
          <w:color w:val="000000"/>
        </w:rPr>
      </w:pPr>
      <w:r>
        <w:rPr>
          <w:rFonts w:ascii="Times New Roman" w:hAnsi="Times New Roman" w:eastAsia="Times New Roman" w:cs="Times New Roman"/>
          <w:color w:val="000000"/>
        </w:rPr>
        <w:t>—I hope she can get ________ care than ever before.</w:t>
      </w:r>
    </w:p>
    <w:p w14:paraId="33CF9F8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terrible</w:t>
      </w:r>
      <w:r>
        <w:rPr>
          <w:color w:val="000000"/>
        </w:rPr>
        <w:tab/>
      </w:r>
      <w:r>
        <w:rPr>
          <w:color w:val="000000"/>
        </w:rPr>
        <w:t xml:space="preserve">B. </w:t>
      </w:r>
      <w:r>
        <w:rPr>
          <w:rFonts w:ascii="Times New Roman" w:hAnsi="Times New Roman" w:eastAsia="Times New Roman" w:cs="Times New Roman"/>
          <w:color w:val="000000"/>
        </w:rPr>
        <w:t>more boring</w:t>
      </w:r>
      <w:r>
        <w:rPr>
          <w:color w:val="000000"/>
        </w:rPr>
        <w:tab/>
      </w:r>
      <w:r>
        <w:rPr>
          <w:color w:val="000000"/>
        </w:rPr>
        <w:t xml:space="preserve">C. </w:t>
      </w:r>
      <w:r>
        <w:rPr>
          <w:rFonts w:ascii="Times New Roman" w:hAnsi="Times New Roman" w:eastAsia="Times New Roman" w:cs="Times New Roman"/>
          <w:color w:val="000000"/>
        </w:rPr>
        <w:t>more careful</w:t>
      </w:r>
      <w:r>
        <w:rPr>
          <w:color w:val="000000"/>
        </w:rPr>
        <w:tab/>
      </w:r>
      <w:r>
        <w:rPr>
          <w:color w:val="000000"/>
        </w:rPr>
        <w:t xml:space="preserve">D. </w:t>
      </w:r>
      <w:r>
        <w:rPr>
          <w:rFonts w:ascii="Times New Roman" w:hAnsi="Times New Roman" w:eastAsia="Times New Roman" w:cs="Times New Roman"/>
          <w:color w:val="000000"/>
        </w:rPr>
        <w:t>more famous</w:t>
      </w:r>
    </w:p>
    <w:p w14:paraId="5385CA06">
      <w:pPr>
        <w:spacing w:line="360" w:lineRule="auto"/>
        <w:textAlignment w:val="center"/>
        <w:rPr>
          <w:color w:val="000000"/>
        </w:rPr>
      </w:pPr>
      <w:r>
        <w:rPr>
          <w:color w:val="2E75B6"/>
        </w:rPr>
        <w:t>【答案】</w:t>
      </w:r>
      <w:r>
        <w:rPr>
          <w:color w:val="000000"/>
        </w:rPr>
        <w:t>C</w:t>
      </w:r>
    </w:p>
    <w:p w14:paraId="5BA7057D">
      <w:pPr>
        <w:spacing w:line="360" w:lineRule="auto"/>
        <w:textAlignment w:val="center"/>
        <w:rPr>
          <w:color w:val="000000"/>
        </w:rPr>
      </w:pPr>
      <w:r>
        <w:rPr>
          <w:color w:val="2E75B6"/>
        </w:rPr>
        <w:t>【解析】</w:t>
      </w:r>
    </w:p>
    <w:p w14:paraId="4CD6C851">
      <w:pPr>
        <w:spacing w:line="360" w:lineRule="auto"/>
        <w:jc w:val="left"/>
        <w:textAlignment w:val="center"/>
        <w:rPr>
          <w:color w:val="000000"/>
        </w:rPr>
      </w:pPr>
      <w:r>
        <w:rPr>
          <w:color w:val="000000"/>
        </w:rPr>
        <w:t>【详解】句意：——熊猫丫丫已经从美国返回中国。——我希望她能得到比以往任何时候都更细心的照顾。</w:t>
      </w:r>
    </w:p>
    <w:p w14:paraId="2E5D4FF5">
      <w:pPr>
        <w:spacing w:line="360" w:lineRule="auto"/>
        <w:jc w:val="left"/>
        <w:textAlignment w:val="center"/>
        <w:rPr>
          <w:color w:val="000000"/>
        </w:rPr>
      </w:pPr>
      <w:r>
        <w:rPr>
          <w:color w:val="000000"/>
        </w:rPr>
        <w:t>考查形容词辨析。terrible糟糕的；boring无聊的；careful细心的；famous著名的。根据“I hope she can get...care”可知是希望熊猫丫丫能得到更细心的照顾。故选C。</w:t>
      </w:r>
    </w:p>
    <w:p w14:paraId="7FDAAD5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 wonder ________.</w:t>
      </w:r>
    </w:p>
    <w:p w14:paraId="303460B8">
      <w:pPr>
        <w:spacing w:line="360" w:lineRule="auto"/>
        <w:jc w:val="left"/>
        <w:textAlignment w:val="center"/>
        <w:rPr>
          <w:color w:val="000000"/>
        </w:rPr>
      </w:pPr>
      <w:r>
        <w:rPr>
          <w:rFonts w:ascii="Times New Roman" w:hAnsi="Times New Roman" w:eastAsia="Times New Roman" w:cs="Times New Roman"/>
          <w:color w:val="000000"/>
        </w:rPr>
        <w:t>—There is a new parking lot across the street from here.</w:t>
      </w:r>
    </w:p>
    <w:p w14:paraId="2B88C8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park my car</w:t>
      </w:r>
    </w:p>
    <w:p w14:paraId="17ADAC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can I park my car</w:t>
      </w:r>
    </w:p>
    <w:p w14:paraId="58F3EEC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long I should park my car</w:t>
      </w:r>
    </w:p>
    <w:p w14:paraId="273331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long should I park my car</w:t>
      </w:r>
    </w:p>
    <w:p w14:paraId="7E7F0BA5">
      <w:pPr>
        <w:spacing w:line="360" w:lineRule="auto"/>
        <w:textAlignment w:val="center"/>
        <w:rPr>
          <w:color w:val="000000"/>
        </w:rPr>
      </w:pPr>
      <w:r>
        <w:rPr>
          <w:color w:val="2E75B6"/>
        </w:rPr>
        <w:t>【答案】</w:t>
      </w:r>
      <w:r>
        <w:rPr>
          <w:color w:val="000000"/>
        </w:rPr>
        <w:t>A</w:t>
      </w:r>
    </w:p>
    <w:p w14:paraId="1ADC2BAE">
      <w:pPr>
        <w:spacing w:line="360" w:lineRule="auto"/>
        <w:textAlignment w:val="center"/>
        <w:rPr>
          <w:color w:val="000000"/>
        </w:rPr>
      </w:pPr>
      <w:r>
        <w:rPr>
          <w:color w:val="2E75B6"/>
        </w:rPr>
        <w:t>【解析】</w:t>
      </w:r>
    </w:p>
    <w:p w14:paraId="6387D66A">
      <w:pPr>
        <w:spacing w:line="360" w:lineRule="auto"/>
        <w:jc w:val="left"/>
        <w:textAlignment w:val="center"/>
        <w:rPr>
          <w:color w:val="000000"/>
        </w:rPr>
      </w:pPr>
      <w:r>
        <w:rPr>
          <w:color w:val="000000"/>
        </w:rPr>
        <w:t>【详解】句意：——我想知道我能把车停在哪里。——在这条街对面有一个新的停车场。</w:t>
      </w:r>
    </w:p>
    <w:p w14:paraId="5B1D16AF">
      <w:pPr>
        <w:spacing w:line="360" w:lineRule="auto"/>
        <w:jc w:val="left"/>
        <w:textAlignment w:val="center"/>
        <w:rPr>
          <w:color w:val="000000"/>
        </w:rPr>
      </w:pPr>
      <w:r>
        <w:rPr>
          <w:color w:val="000000"/>
        </w:rPr>
        <w:t>考查宾语从句。句子是宾语从句，用陈述语序，排除BD；根据“There is a new parking lot across the street from here”可知此处询问在哪里停车，用where引导宾语从句。故选A。</w:t>
      </w:r>
    </w:p>
    <w:p w14:paraId="6E258D52">
      <w:pPr>
        <w:spacing w:line="360" w:lineRule="auto"/>
        <w:jc w:val="left"/>
        <w:textAlignment w:val="center"/>
        <w:rPr>
          <w:color w:val="000000"/>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021881">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1095375" cy="323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95375" cy="323850"/>
                    </a:xfrm>
                    <a:prstGeom prst="rect">
                      <a:avLst/>
                    </a:prstGeom>
                  </pic:spPr>
                </pic:pic>
              </a:graphicData>
            </a:graphic>
          </wp:inline>
        </w:drawing>
      </w:r>
      <w:r>
        <w:rPr>
          <w:rFonts w:ascii="Times New Roman" w:hAnsi="Times New Roman" w:eastAsia="Times New Roman" w:cs="Times New Roman"/>
          <w:color w:val="000000"/>
        </w:rPr>
        <w:t xml:space="preserve">    </w:t>
      </w:r>
    </w:p>
    <w:p w14:paraId="61E6E51D">
      <w:pPr>
        <w:spacing w:line="360" w:lineRule="auto"/>
        <w:ind w:firstLine="420"/>
        <w:jc w:val="left"/>
        <w:textAlignment w:val="center"/>
        <w:rPr>
          <w:color w:val="000000"/>
        </w:rPr>
      </w:pPr>
      <w:r>
        <w:rPr>
          <w:rFonts w:ascii="Times New Roman" w:hAnsi="Times New Roman" w:eastAsia="Times New Roman" w:cs="Times New Roman"/>
          <w:color w:val="000000"/>
        </w:rPr>
        <w:t>Some old Chinese inventions have won wide popularity around the world. Recently, a British woman used an ancient Chinese invention to h</w:t>
      </w:r>
      <w:r>
        <w:rPr>
          <w:color w:val="000000"/>
        </w:rPr>
        <w:t xml:space="preserve">elp her son </w:t>
      </w:r>
      <w:r>
        <w:rPr>
          <w:color w:val="000000"/>
          <w:u w:val="single"/>
        </w:rPr>
        <w:t>___11___</w:t>
      </w:r>
      <w:r>
        <w:rPr>
          <w:color w:val="000000"/>
        </w:rPr>
        <w:t xml:space="preserve"> a math problem. </w:t>
      </w:r>
    </w:p>
    <w:p w14:paraId="4673DBDE">
      <w:pPr>
        <w:spacing w:line="360" w:lineRule="auto"/>
        <w:ind w:firstLine="420"/>
        <w:jc w:val="left"/>
        <w:textAlignment w:val="center"/>
        <w:rPr>
          <w:color w:val="000000"/>
        </w:rPr>
      </w:pPr>
      <w:r>
        <w:rPr>
          <w:color w:val="000000"/>
        </w:rPr>
        <w:t xml:space="preserve">Dr. Mantri grew up in India. She was taught </w:t>
      </w:r>
      <w:r>
        <w:rPr>
          <w:color w:val="000000"/>
          <w:u w:val="single"/>
        </w:rPr>
        <w:t>___12___</w:t>
      </w:r>
      <w:r>
        <w:rPr>
          <w:color w:val="000000"/>
        </w:rPr>
        <w:t xml:space="preserve"> to use an abacus(算盘) to solve math problems when she was young. After noticing that her son Dhruv had great difficulty with math</w:t>
      </w:r>
      <w:r>
        <w:rPr>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color w:val="000000"/>
        </w:rPr>
        <w:t xml:space="preserve"> she started using the same ancient Chinese tool to help him after school.</w:t>
      </w:r>
    </w:p>
    <w:p w14:paraId="040513FA">
      <w:pPr>
        <w:spacing w:line="360" w:lineRule="auto"/>
        <w:ind w:firstLine="420"/>
        <w:jc w:val="left"/>
        <w:textAlignment w:val="center"/>
        <w:rPr>
          <w:color w:val="000000"/>
        </w:rPr>
      </w:pPr>
      <w:r>
        <w:rPr>
          <w:color w:val="000000"/>
        </w:rPr>
        <w:t xml:space="preserve">“My son was in Grade 5 when I noticed he was </w:t>
      </w:r>
      <w:r>
        <w:rPr>
          <w:color w:val="000000"/>
          <w:u w:val="single"/>
        </w:rPr>
        <w:t>___13___</w:t>
      </w:r>
      <w:r>
        <w:rPr>
          <w:color w:val="000000"/>
        </w:rPr>
        <w:t xml:space="preserve"> in math.” said Dr. Mantri, “I would ask him something very easy like ‘35-13 =?’, but he couldn’t work it out.”</w:t>
      </w:r>
    </w:p>
    <w:p w14:paraId="197FF67A">
      <w:pPr>
        <w:spacing w:line="360" w:lineRule="auto"/>
        <w:ind w:firstLine="420"/>
        <w:jc w:val="left"/>
        <w:textAlignment w:val="center"/>
        <w:rPr>
          <w:color w:val="000000"/>
        </w:rPr>
      </w:pPr>
      <w:r>
        <w:rPr>
          <w:color w:val="000000"/>
        </w:rPr>
        <w:t xml:space="preserve">“I never thought I would teach him to use such an old tool </w:t>
      </w:r>
      <w:r>
        <w:rPr>
          <w:color w:val="000000"/>
          <w:u w:val="single"/>
        </w:rPr>
        <w:t>___14___</w:t>
      </w:r>
      <w:r>
        <w:rPr>
          <w:color w:val="000000"/>
        </w:rPr>
        <w:t xml:space="preserve"> I realized I could try the Chinese abacus. It is a useful </w:t>
      </w:r>
      <w:r>
        <w:rPr>
          <w:color w:val="000000"/>
          <w:u w:val="single"/>
        </w:rPr>
        <w:t>___15___</w:t>
      </w:r>
      <w:r>
        <w:rPr>
          <w:color w:val="000000"/>
        </w:rPr>
        <w:t xml:space="preserve"> to help kids better understand numbers and basic calculations(计</w:t>
      </w:r>
      <w:r>
        <w:rPr>
          <w:rFonts w:ascii="Times New Roman" w:hAnsi="Times New Roman" w:eastAsia="Times New Roman" w:cs="Times New Roman"/>
          <w:color w:val="000000"/>
        </w:rPr>
        <w:t xml:space="preserve"> </w:t>
      </w:r>
      <w:r>
        <w:rPr>
          <w:color w:val="000000"/>
        </w:rPr>
        <w:t xml:space="preserve">算). Very soon I saw the results. After six days, Dhruv started to make progress </w:t>
      </w:r>
      <w:r>
        <w:rPr>
          <w:color w:val="000000"/>
          <w:u w:val="single"/>
        </w:rPr>
        <w:t>___16___</w:t>
      </w:r>
      <w:r>
        <w:rPr>
          <w:color w:val="000000"/>
        </w:rPr>
        <w:t xml:space="preserve"> with the help of the abacus. He even performed with the abacus at a school meeting where some parents came to </w:t>
      </w:r>
      <w:r>
        <w:rPr>
          <w:color w:val="000000"/>
          <w:u w:val="single"/>
        </w:rPr>
        <w:t>___17___</w:t>
      </w:r>
      <w:r>
        <w:rPr>
          <w:color w:val="000000"/>
        </w:rPr>
        <w:t xml:space="preserve"> advice on using it to help their kids.”</w:t>
      </w:r>
    </w:p>
    <w:p w14:paraId="7B8F3F81">
      <w:pPr>
        <w:spacing w:line="360" w:lineRule="auto"/>
        <w:ind w:firstLine="420"/>
        <w:jc w:val="left"/>
        <w:textAlignment w:val="center"/>
        <w:rPr>
          <w:color w:val="000000"/>
        </w:rPr>
      </w:pPr>
      <w:r>
        <w:rPr>
          <w:color w:val="000000"/>
        </w:rPr>
        <w:t xml:space="preserve">Known as the fifth invention of ancient China, Chinese abacus is also </w:t>
      </w:r>
      <w:r>
        <w:rPr>
          <w:color w:val="000000"/>
          <w:u w:val="single"/>
        </w:rPr>
        <w:t>___18___</w:t>
      </w:r>
      <w:r>
        <w:rPr>
          <w:color w:val="000000"/>
        </w:rPr>
        <w:t xml:space="preserve"> as the earliest computer. It helped people solve many math problems in ancient China. </w:t>
      </w:r>
      <w:r>
        <w:rPr>
          <w:color w:val="000000"/>
          <w:u w:val="single"/>
        </w:rPr>
        <w:t>___19___</w:t>
      </w:r>
      <w:r>
        <w:rPr>
          <w:rFonts w:ascii="Times New Roman" w:hAnsi="Times New Roman" w:eastAsia="Times New Roman" w:cs="Times New Roman"/>
          <w:color w:val="000000"/>
        </w:rPr>
        <w:t xml:space="preserve"> </w:t>
      </w:r>
      <w:r>
        <w:rPr>
          <w:color w:val="000000"/>
        </w:rPr>
        <w:t xml:space="preserve">you remember the rules, you can easily use it. Sometimes, just move one bead(算珠), then </w:t>
      </w:r>
      <w:r>
        <w:rPr>
          <w:color w:val="000000"/>
          <w:u w:val="single"/>
        </w:rPr>
        <w:t>___20___</w:t>
      </w:r>
      <w:r>
        <w:rPr>
          <w:color w:val="000000"/>
        </w:rPr>
        <w:t xml:space="preserve"> bead, and you will get the answer. What a magic tool!</w:t>
      </w:r>
    </w:p>
    <w:p w14:paraId="507AD70B">
      <w:pPr>
        <w:spacing w:line="360" w:lineRule="auto"/>
        <w:ind w:firstLine="420"/>
        <w:jc w:val="left"/>
        <w:textAlignment w:val="center"/>
        <w:rPr>
          <w:color w:val="000000"/>
        </w:rPr>
      </w:pPr>
      <w:r>
        <w:rPr>
          <w:rFonts w:ascii="Times New Roman" w:hAnsi="Times New Roman" w:eastAsia="Times New Roman" w:cs="Times New Roman"/>
          <w:color w:val="000000"/>
        </w:rPr>
        <w:t>So far, the Chinese abacus has been listed as an intangible cultural heritage of human beings(</w:t>
      </w:r>
      <w:r>
        <w:rPr>
          <w:rFonts w:ascii="宋体" w:hAnsi="宋体" w:eastAsia="宋体" w:cs="宋体"/>
          <w:color w:val="000000"/>
        </w:rPr>
        <w:t>人类非物质文化遗产</w:t>
      </w:r>
      <w:r>
        <w:rPr>
          <w:rFonts w:ascii="Times New Roman" w:hAnsi="Times New Roman" w:eastAsia="Times New Roman" w:cs="Times New Roman"/>
          <w:color w:val="000000"/>
        </w:rPr>
        <w:t>)for 10 years ever since 2013.</w:t>
      </w:r>
    </w:p>
    <w:p w14:paraId="4239350F">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deal with</w:t>
      </w:r>
      <w:r>
        <w:rPr>
          <w:color w:val="000000"/>
        </w:rPr>
        <w:tab/>
      </w:r>
      <w:r>
        <w:rPr>
          <w:color w:val="000000"/>
        </w:rPr>
        <w:t xml:space="preserve">B. </w:t>
      </w:r>
      <w:r>
        <w:rPr>
          <w:rFonts w:ascii="Times New Roman" w:hAnsi="Times New Roman" w:eastAsia="Times New Roman" w:cs="Times New Roman"/>
          <w:color w:val="000000"/>
        </w:rPr>
        <w:t>part with</w:t>
      </w:r>
      <w:r>
        <w:rPr>
          <w:color w:val="000000"/>
        </w:rPr>
        <w:tab/>
      </w:r>
      <w:r>
        <w:rPr>
          <w:color w:val="000000"/>
        </w:rPr>
        <w:t xml:space="preserve">C. </w:t>
      </w:r>
      <w:r>
        <w:rPr>
          <w:rFonts w:ascii="Times New Roman" w:hAnsi="Times New Roman" w:eastAsia="Times New Roman" w:cs="Times New Roman"/>
          <w:color w:val="000000"/>
        </w:rPr>
        <w:t>agree with</w:t>
      </w:r>
      <w:r>
        <w:rPr>
          <w:color w:val="000000"/>
        </w:rPr>
        <w:tab/>
      </w:r>
      <w:r>
        <w:rPr>
          <w:color w:val="000000"/>
        </w:rPr>
        <w:t xml:space="preserve">D. </w:t>
      </w:r>
      <w:r>
        <w:rPr>
          <w:rFonts w:ascii="Times New Roman" w:hAnsi="Times New Roman" w:eastAsia="Times New Roman" w:cs="Times New Roman"/>
          <w:color w:val="000000"/>
        </w:rPr>
        <w:t>compete with</w:t>
      </w:r>
    </w:p>
    <w:p w14:paraId="7F51BF93">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when</w:t>
      </w:r>
    </w:p>
    <w:p w14:paraId="0DD9C987">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creative</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talented</w:t>
      </w:r>
      <w:r>
        <w:rPr>
          <w:color w:val="000000"/>
        </w:rPr>
        <w:tab/>
      </w:r>
      <w:r>
        <w:rPr>
          <w:color w:val="000000"/>
        </w:rPr>
        <w:t xml:space="preserve">D. </w:t>
      </w:r>
      <w:r>
        <w:rPr>
          <w:rFonts w:ascii="Times New Roman" w:hAnsi="Times New Roman" w:eastAsia="Times New Roman" w:cs="Times New Roman"/>
          <w:color w:val="000000"/>
        </w:rPr>
        <w:t>successful</w:t>
      </w:r>
    </w:p>
    <w:p w14:paraId="0C7F2CD0">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since</w:t>
      </w:r>
    </w:p>
    <w:p w14:paraId="05FDCEE2">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sign</w:t>
      </w:r>
      <w:r>
        <w:rPr>
          <w:color w:val="000000"/>
        </w:rPr>
        <w:tab/>
      </w:r>
      <w:r>
        <w:rPr>
          <w:color w:val="000000"/>
        </w:rPr>
        <w:t xml:space="preserve">B. </w:t>
      </w:r>
      <w:r>
        <w:rPr>
          <w:rFonts w:ascii="Times New Roman" w:hAnsi="Times New Roman" w:eastAsia="Times New Roman" w:cs="Times New Roman"/>
          <w:color w:val="000000"/>
        </w:rPr>
        <w:t>report</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symbol</w:t>
      </w:r>
    </w:p>
    <w:p w14:paraId="30515B4A">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politely</w:t>
      </w:r>
      <w:r>
        <w:rPr>
          <w:color w:val="000000"/>
        </w:rPr>
        <w:tab/>
      </w:r>
      <w:r>
        <w:rPr>
          <w:color w:val="000000"/>
        </w:rPr>
        <w:t xml:space="preserve">B. </w:t>
      </w:r>
      <w:r>
        <w:rPr>
          <w:rFonts w:ascii="Times New Roman" w:hAnsi="Times New Roman" w:eastAsia="Times New Roman" w:cs="Times New Roman"/>
          <w:color w:val="000000"/>
        </w:rPr>
        <w:t>loudly</w:t>
      </w:r>
      <w:r>
        <w:rPr>
          <w:color w:val="000000"/>
        </w:rPr>
        <w:tab/>
      </w:r>
      <w:r>
        <w:rPr>
          <w:color w:val="000000"/>
        </w:rPr>
        <w:t xml:space="preserve">C. </w:t>
      </w:r>
      <w:r>
        <w:rPr>
          <w:rFonts w:ascii="Times New Roman" w:hAnsi="Times New Roman" w:eastAsia="Times New Roman" w:cs="Times New Roman"/>
          <w:color w:val="000000"/>
        </w:rPr>
        <w:t>bravely</w:t>
      </w:r>
      <w:r>
        <w:rPr>
          <w:color w:val="000000"/>
        </w:rPr>
        <w:tab/>
      </w:r>
      <w:r>
        <w:rPr>
          <w:color w:val="000000"/>
        </w:rPr>
        <w:t xml:space="preserve">D. </w:t>
      </w:r>
      <w:r>
        <w:rPr>
          <w:rFonts w:ascii="Times New Roman" w:hAnsi="Times New Roman" w:eastAsia="Times New Roman" w:cs="Times New Roman"/>
          <w:color w:val="000000"/>
        </w:rPr>
        <w:t>rapidly</w:t>
      </w:r>
    </w:p>
    <w:p w14:paraId="7A9791D6">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care for</w:t>
      </w:r>
      <w:r>
        <w:rPr>
          <w:color w:val="000000"/>
        </w:rPr>
        <w:tab/>
      </w:r>
      <w:r>
        <w:rPr>
          <w:color w:val="000000"/>
        </w:rPr>
        <w:t xml:space="preserve">B. </w:t>
      </w:r>
      <w:r>
        <w:rPr>
          <w:rFonts w:ascii="Times New Roman" w:hAnsi="Times New Roman" w:eastAsia="Times New Roman" w:cs="Times New Roman"/>
          <w:color w:val="000000"/>
        </w:rPr>
        <w:t>leave for</w:t>
      </w:r>
      <w:r>
        <w:rPr>
          <w:color w:val="000000"/>
        </w:rPr>
        <w:t xml:space="preserve">    </w:t>
      </w:r>
      <w:r>
        <w:rPr>
          <w:color w:val="000000"/>
        </w:rPr>
        <w:tab/>
      </w:r>
      <w:r>
        <w:rPr>
          <w:color w:val="000000"/>
        </w:rPr>
        <w:t xml:space="preserve">C. </w:t>
      </w:r>
      <w:r>
        <w:rPr>
          <w:rFonts w:ascii="Times New Roman" w:hAnsi="Times New Roman" w:eastAsia="Times New Roman" w:cs="Times New Roman"/>
          <w:color w:val="000000"/>
        </w:rPr>
        <w:t>ask for</w:t>
      </w:r>
      <w:r>
        <w:rPr>
          <w:color w:val="000000"/>
        </w:rPr>
        <w:t xml:space="preserve">    </w:t>
      </w:r>
      <w:r>
        <w:rPr>
          <w:color w:val="000000"/>
        </w:rPr>
        <w:tab/>
      </w:r>
      <w:r>
        <w:rPr>
          <w:color w:val="000000"/>
        </w:rPr>
        <w:t xml:space="preserve">D. </w:t>
      </w:r>
      <w:r>
        <w:rPr>
          <w:rFonts w:ascii="Times New Roman" w:hAnsi="Times New Roman" w:eastAsia="Times New Roman" w:cs="Times New Roman"/>
          <w:color w:val="000000"/>
        </w:rPr>
        <w:t>pay for</w:t>
      </w:r>
    </w:p>
    <w:p w14:paraId="3CDAC8F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cost</w:t>
      </w:r>
      <w:r>
        <w:rPr>
          <w:color w:val="000000"/>
        </w:rPr>
        <w:tab/>
      </w:r>
      <w:r>
        <w:rPr>
          <w:color w:val="000000"/>
        </w:rPr>
        <w:t xml:space="preserve">B. </w:t>
      </w:r>
      <w:r>
        <w:rPr>
          <w:rFonts w:ascii="Times New Roman" w:hAnsi="Times New Roman" w:eastAsia="Times New Roman" w:cs="Times New Roman"/>
          <w:color w:val="000000"/>
        </w:rPr>
        <w:t>caught</w:t>
      </w:r>
      <w:r>
        <w:rPr>
          <w:color w:val="000000"/>
        </w:rPr>
        <w:tab/>
      </w:r>
      <w:r>
        <w:rPr>
          <w:color w:val="000000"/>
        </w:rPr>
        <w:t xml:space="preserve">C. </w:t>
      </w:r>
      <w:r>
        <w:rPr>
          <w:rFonts w:ascii="Times New Roman" w:hAnsi="Times New Roman" w:eastAsia="Times New Roman" w:cs="Times New Roman"/>
          <w:color w:val="000000"/>
        </w:rPr>
        <w:t>covered</w:t>
      </w:r>
      <w:r>
        <w:rPr>
          <w:color w:val="000000"/>
        </w:rPr>
        <w:tab/>
      </w:r>
      <w:r>
        <w:rPr>
          <w:color w:val="000000"/>
        </w:rPr>
        <w:t xml:space="preserve">D. </w:t>
      </w:r>
      <w:r>
        <w:rPr>
          <w:rFonts w:ascii="Times New Roman" w:hAnsi="Times New Roman" w:eastAsia="Times New Roman" w:cs="Times New Roman"/>
          <w:color w:val="000000"/>
        </w:rPr>
        <w:t>considered</w:t>
      </w:r>
    </w:p>
    <w:p w14:paraId="7A110DF1">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As long as</w:t>
      </w:r>
      <w:r>
        <w:rPr>
          <w:color w:val="000000"/>
        </w:rPr>
        <w:tab/>
      </w:r>
      <w:r>
        <w:rPr>
          <w:color w:val="000000"/>
        </w:rPr>
        <w:t xml:space="preserve">B. </w:t>
      </w:r>
      <w:r>
        <w:rPr>
          <w:rFonts w:ascii="Times New Roman" w:hAnsi="Times New Roman" w:eastAsia="Times New Roman" w:cs="Times New Roman"/>
          <w:color w:val="000000"/>
        </w:rPr>
        <w:t>As well as</w:t>
      </w:r>
      <w:r>
        <w:rPr>
          <w:color w:val="000000"/>
        </w:rPr>
        <w:tab/>
      </w:r>
      <w:r>
        <w:rPr>
          <w:color w:val="000000"/>
        </w:rPr>
        <w:t xml:space="preserve">C. </w:t>
      </w:r>
      <w:r>
        <w:rPr>
          <w:rFonts w:ascii="Times New Roman" w:hAnsi="Times New Roman" w:eastAsia="Times New Roman" w:cs="Times New Roman"/>
          <w:color w:val="000000"/>
        </w:rPr>
        <w:t>As good as</w:t>
      </w:r>
      <w:r>
        <w:rPr>
          <w:color w:val="000000"/>
        </w:rPr>
        <w:tab/>
      </w:r>
      <w:r>
        <w:rPr>
          <w:color w:val="000000"/>
        </w:rPr>
        <w:t xml:space="preserve">D. </w:t>
      </w:r>
      <w:r>
        <w:rPr>
          <w:rFonts w:ascii="Times New Roman" w:hAnsi="Times New Roman" w:eastAsia="Times New Roman" w:cs="Times New Roman"/>
          <w:color w:val="000000"/>
        </w:rPr>
        <w:t>As far as</w:t>
      </w:r>
    </w:p>
    <w:p w14:paraId="5D0939C7">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the others</w:t>
      </w:r>
      <w:r>
        <w:rPr>
          <w:color w:val="000000"/>
        </w:rPr>
        <w:tab/>
      </w:r>
      <w:r>
        <w:rPr>
          <w:color w:val="000000"/>
        </w:rPr>
        <w:t xml:space="preserve">D. </w:t>
      </w:r>
      <w:r>
        <w:rPr>
          <w:rFonts w:ascii="Times New Roman" w:hAnsi="Times New Roman" w:eastAsia="Times New Roman" w:cs="Times New Roman"/>
          <w:color w:val="000000"/>
        </w:rPr>
        <w:t>another</w:t>
      </w:r>
    </w:p>
    <w:p w14:paraId="31E03BE4">
      <w:pPr>
        <w:spacing w:line="360" w:lineRule="auto"/>
        <w:textAlignment w:val="center"/>
        <w:rPr>
          <w:color w:val="000000"/>
        </w:rPr>
      </w:pPr>
      <w:r>
        <w:rPr>
          <w:color w:val="2E75B6"/>
        </w:rPr>
        <w:t>【答案】</w:t>
      </w:r>
      <w:r>
        <w:rPr>
          <w:color w:val="000000"/>
        </w:rPr>
        <w:t>11. A    12. B    13. B    14. C    15. C    16. D    17. C    18. D    19. A    20. D</w:t>
      </w:r>
    </w:p>
    <w:p w14:paraId="2F3B2217">
      <w:pPr>
        <w:spacing w:line="360" w:lineRule="auto"/>
        <w:textAlignment w:val="center"/>
        <w:rPr>
          <w:color w:val="000000"/>
        </w:rPr>
      </w:pPr>
      <w:r>
        <w:rPr>
          <w:color w:val="2E75B6"/>
        </w:rPr>
        <w:t>【解析】</w:t>
      </w:r>
    </w:p>
    <w:p w14:paraId="03F7C956">
      <w:pPr>
        <w:spacing w:line="360" w:lineRule="auto"/>
        <w:jc w:val="left"/>
        <w:textAlignment w:val="center"/>
        <w:rPr>
          <w:color w:val="000000"/>
        </w:rPr>
      </w:pPr>
      <w:r>
        <w:rPr>
          <w:color w:val="000000"/>
        </w:rPr>
        <w:t>【导语】本文主要讲述了中国算盘在解决数学题上应用。</w:t>
      </w:r>
    </w:p>
    <w:p w14:paraId="456FE988">
      <w:pPr>
        <w:spacing w:line="360" w:lineRule="auto"/>
        <w:jc w:val="left"/>
        <w:textAlignment w:val="center"/>
        <w:rPr>
          <w:color w:val="000000"/>
        </w:rPr>
      </w:pPr>
      <w:r>
        <w:rPr>
          <w:color w:val="000000"/>
        </w:rPr>
        <w:t>【11题详解】</w:t>
      </w:r>
    </w:p>
    <w:p w14:paraId="09328120">
      <w:pPr>
        <w:spacing w:line="360" w:lineRule="auto"/>
        <w:jc w:val="left"/>
        <w:textAlignment w:val="center"/>
        <w:rPr>
          <w:color w:val="000000"/>
        </w:rPr>
      </w:pPr>
      <w:r>
        <w:rPr>
          <w:color w:val="000000"/>
        </w:rPr>
        <w:t>句意：最近，一位英国妇女用一种中国古代发明来帮助她的儿子解决一道数学题。</w:t>
      </w:r>
    </w:p>
    <w:p w14:paraId="00299D73">
      <w:pPr>
        <w:spacing w:line="360" w:lineRule="auto"/>
        <w:jc w:val="left"/>
        <w:textAlignment w:val="center"/>
        <w:rPr>
          <w:color w:val="000000"/>
        </w:rPr>
      </w:pPr>
      <w:r>
        <w:rPr>
          <w:color w:val="000000"/>
        </w:rPr>
        <w:t>deal with处理；part with放弃；agree with同意；compete with和</w:t>
      </w:r>
      <w:r>
        <w:rPr>
          <w:rFonts w:ascii="宋体" w:hAnsi="宋体" w:eastAsia="宋体" w:cs="宋体"/>
          <w:color w:val="000000"/>
        </w:rPr>
        <w:t>……竞争</w:t>
      </w:r>
      <w:r>
        <w:rPr>
          <w:color w:val="000000"/>
        </w:rPr>
        <w:t>。根据“a math problem.”可知是指处理问题，故选A。</w:t>
      </w:r>
    </w:p>
    <w:p w14:paraId="4E11D7B8">
      <w:pPr>
        <w:spacing w:line="360" w:lineRule="auto"/>
        <w:jc w:val="left"/>
        <w:textAlignment w:val="center"/>
        <w:rPr>
          <w:color w:val="000000"/>
        </w:rPr>
      </w:pPr>
      <w:r>
        <w:rPr>
          <w:color w:val="000000"/>
        </w:rPr>
        <w:t>【12题详解】</w:t>
      </w:r>
    </w:p>
    <w:p w14:paraId="15E5138B">
      <w:pPr>
        <w:spacing w:line="360" w:lineRule="auto"/>
        <w:jc w:val="left"/>
        <w:textAlignment w:val="center"/>
        <w:rPr>
          <w:color w:val="000000"/>
        </w:rPr>
      </w:pPr>
      <w:r>
        <w:rPr>
          <w:color w:val="000000"/>
        </w:rPr>
        <w:t>句意：她很小的时候就学会了如何使用算盘来解决数学问题。</w:t>
      </w:r>
    </w:p>
    <w:p w14:paraId="1102A78E">
      <w:pPr>
        <w:spacing w:line="360" w:lineRule="auto"/>
        <w:jc w:val="left"/>
        <w:textAlignment w:val="center"/>
        <w:rPr>
          <w:color w:val="000000"/>
        </w:rPr>
      </w:pPr>
      <w:r>
        <w:rPr>
          <w:color w:val="000000"/>
        </w:rPr>
        <w:t>what什么；how如何；where哪里；when什么时候。根据“taught...to use an abacus(算盘) to solve math problems”可知学会如何使用算盘来解决数学问题。故选B。</w:t>
      </w:r>
    </w:p>
    <w:p w14:paraId="340795C7">
      <w:pPr>
        <w:spacing w:line="360" w:lineRule="auto"/>
        <w:jc w:val="left"/>
        <w:textAlignment w:val="center"/>
        <w:rPr>
          <w:color w:val="000000"/>
        </w:rPr>
      </w:pPr>
      <w:r>
        <w:rPr>
          <w:color w:val="000000"/>
        </w:rPr>
        <w:t>【13题详解】</w:t>
      </w:r>
    </w:p>
    <w:p w14:paraId="5E9C8D08">
      <w:pPr>
        <w:spacing w:line="360" w:lineRule="auto"/>
        <w:jc w:val="left"/>
        <w:textAlignment w:val="center"/>
        <w:rPr>
          <w:color w:val="000000"/>
        </w:rPr>
      </w:pPr>
      <w:r>
        <w:rPr>
          <w:color w:val="000000"/>
        </w:rPr>
        <w:t>句意：我儿子上五年级的时候，我注意到他数学很差。</w:t>
      </w:r>
    </w:p>
    <w:p w14:paraId="1BE3FABA">
      <w:pPr>
        <w:spacing w:line="360" w:lineRule="auto"/>
        <w:jc w:val="left"/>
        <w:textAlignment w:val="center"/>
        <w:rPr>
          <w:color w:val="000000"/>
        </w:rPr>
      </w:pPr>
      <w:r>
        <w:rPr>
          <w:color w:val="000000"/>
        </w:rPr>
        <w:t>creative有创造力的；weak虚弱的；talented有天赋的；successful成功的。根据“I would ask him something very easy like ‘35-13 =?’, but he couldn’t work it out.”可知数学很差，故选B。</w:t>
      </w:r>
    </w:p>
    <w:p w14:paraId="52A40B62">
      <w:pPr>
        <w:spacing w:line="360" w:lineRule="auto"/>
        <w:jc w:val="left"/>
        <w:textAlignment w:val="center"/>
        <w:rPr>
          <w:color w:val="000000"/>
        </w:rPr>
      </w:pPr>
      <w:r>
        <w:rPr>
          <w:color w:val="000000"/>
        </w:rPr>
        <w:t>【14题详解】</w:t>
      </w:r>
    </w:p>
    <w:p w14:paraId="54B9A5A7">
      <w:pPr>
        <w:spacing w:line="360" w:lineRule="auto"/>
        <w:jc w:val="left"/>
        <w:textAlignment w:val="center"/>
        <w:rPr>
          <w:color w:val="000000"/>
        </w:rPr>
      </w:pPr>
      <w:r>
        <w:rPr>
          <w:color w:val="000000"/>
        </w:rPr>
        <w:t>句意：我从没想过我会教他使用这么古老的工具，直到我意识到我可以试试中国算盘。</w:t>
      </w:r>
    </w:p>
    <w:p w14:paraId="3609FCB4">
      <w:pPr>
        <w:spacing w:line="360" w:lineRule="auto"/>
        <w:jc w:val="left"/>
        <w:textAlignment w:val="center"/>
        <w:rPr>
          <w:color w:val="000000"/>
        </w:rPr>
      </w:pPr>
      <w:r>
        <w:rPr>
          <w:color w:val="000000"/>
        </w:rPr>
        <w:t>after</w:t>
      </w:r>
      <w:r>
        <w:rPr>
          <w:rFonts w:ascii="宋体" w:hAnsi="宋体" w:eastAsia="宋体" w:cs="宋体"/>
          <w:color w:val="000000"/>
        </w:rPr>
        <w:t>在……之</w:t>
      </w:r>
      <w:r>
        <w:rPr>
          <w:color w:val="000000"/>
        </w:rPr>
        <w:t>后；when当</w:t>
      </w:r>
      <w:r>
        <w:rPr>
          <w:rFonts w:ascii="宋体" w:hAnsi="宋体" w:eastAsia="宋体" w:cs="宋体"/>
          <w:color w:val="000000"/>
        </w:rPr>
        <w:t>……时</w:t>
      </w:r>
      <w:r>
        <w:rPr>
          <w:color w:val="000000"/>
        </w:rPr>
        <w:t>候；until直到；since自从。根据“I never thought I would teach him to use such an old tool...I realized I could try the Chinese abacus.”可知此处属于not...until...“直到</w:t>
      </w:r>
      <w:r>
        <w:rPr>
          <w:rFonts w:ascii="宋体" w:hAnsi="宋体" w:eastAsia="宋体" w:cs="宋体"/>
          <w:color w:val="000000"/>
        </w:rPr>
        <w:t>……才……</w:t>
      </w:r>
      <w:r>
        <w:rPr>
          <w:color w:val="000000"/>
        </w:rPr>
        <w:t>”的结构，这里的否定词是never。故选C。</w:t>
      </w:r>
    </w:p>
    <w:p w14:paraId="4863905D">
      <w:pPr>
        <w:spacing w:line="360" w:lineRule="auto"/>
        <w:jc w:val="left"/>
        <w:textAlignment w:val="center"/>
        <w:rPr>
          <w:color w:val="000000"/>
        </w:rPr>
      </w:pPr>
      <w:r>
        <w:rPr>
          <w:color w:val="000000"/>
        </w:rPr>
        <w:t>【15题详解】</w:t>
      </w:r>
    </w:p>
    <w:p w14:paraId="7A2DDA6F">
      <w:pPr>
        <w:spacing w:line="360" w:lineRule="auto"/>
        <w:jc w:val="left"/>
        <w:textAlignment w:val="center"/>
        <w:rPr>
          <w:color w:val="000000"/>
        </w:rPr>
      </w:pPr>
      <w:r>
        <w:rPr>
          <w:color w:val="000000"/>
        </w:rPr>
        <w:t>句意：这是一种帮助孩子们更好地理解数字和基本计算的有用方法。</w:t>
      </w:r>
    </w:p>
    <w:p w14:paraId="6361C195">
      <w:pPr>
        <w:spacing w:line="360" w:lineRule="auto"/>
        <w:jc w:val="left"/>
        <w:textAlignment w:val="center"/>
        <w:rPr>
          <w:color w:val="000000"/>
        </w:rPr>
      </w:pPr>
      <w:r>
        <w:rPr>
          <w:color w:val="000000"/>
        </w:rPr>
        <w:t>sign标志；report报告；method方法；symbol象征。根据“the Chinese abacus.”可知用算盘来解决数学问题是一种帮助孩子们更好地理解数字和基本计算的有用方法，故选C。</w:t>
      </w:r>
    </w:p>
    <w:p w14:paraId="7857F647">
      <w:pPr>
        <w:spacing w:line="360" w:lineRule="auto"/>
        <w:jc w:val="left"/>
        <w:textAlignment w:val="center"/>
        <w:rPr>
          <w:color w:val="000000"/>
        </w:rPr>
      </w:pPr>
      <w:r>
        <w:rPr>
          <w:color w:val="000000"/>
        </w:rPr>
        <w:t>【16题详解】</w:t>
      </w:r>
    </w:p>
    <w:p w14:paraId="7FDFA8EB">
      <w:pPr>
        <w:spacing w:line="360" w:lineRule="auto"/>
        <w:jc w:val="left"/>
        <w:textAlignment w:val="center"/>
        <w:rPr>
          <w:color w:val="000000"/>
        </w:rPr>
      </w:pPr>
      <w:r>
        <w:rPr>
          <w:color w:val="000000"/>
        </w:rPr>
        <w:t>句意：六天后，德鲁在算盘的帮助下开始快速进步。</w:t>
      </w:r>
    </w:p>
    <w:p w14:paraId="67472BAB">
      <w:pPr>
        <w:spacing w:line="360" w:lineRule="auto"/>
        <w:jc w:val="left"/>
        <w:textAlignment w:val="center"/>
        <w:rPr>
          <w:color w:val="000000"/>
        </w:rPr>
      </w:pPr>
      <w:r>
        <w:rPr>
          <w:color w:val="000000"/>
        </w:rPr>
        <w:t>politely礼貌地；loudly大声地；bravely勇敢地；rapidly快速地。根据“with the help of the abacus.”可知在算盘的帮助下应该进步很快，故选D。</w:t>
      </w:r>
    </w:p>
    <w:p w14:paraId="32874050">
      <w:pPr>
        <w:spacing w:line="360" w:lineRule="auto"/>
        <w:jc w:val="left"/>
        <w:textAlignment w:val="center"/>
        <w:rPr>
          <w:color w:val="000000"/>
        </w:rPr>
      </w:pPr>
      <w:r>
        <w:rPr>
          <w:color w:val="000000"/>
        </w:rPr>
        <w:t>【17题详解】</w:t>
      </w:r>
    </w:p>
    <w:p w14:paraId="24C5E076">
      <w:pPr>
        <w:spacing w:line="360" w:lineRule="auto"/>
        <w:jc w:val="left"/>
        <w:textAlignment w:val="center"/>
        <w:rPr>
          <w:color w:val="000000"/>
        </w:rPr>
      </w:pPr>
      <w:r>
        <w:rPr>
          <w:color w:val="000000"/>
        </w:rPr>
        <w:t>句意：他甚至在一次学校会议上用算盘表演，一些家长来咨询如何用算盘帮助孩子。</w:t>
      </w:r>
    </w:p>
    <w:p w14:paraId="2253E13E">
      <w:pPr>
        <w:spacing w:line="360" w:lineRule="auto"/>
        <w:jc w:val="left"/>
        <w:textAlignment w:val="center"/>
        <w:rPr>
          <w:color w:val="000000"/>
        </w:rPr>
      </w:pPr>
      <w:r>
        <w:rPr>
          <w:color w:val="000000"/>
        </w:rPr>
        <w:t>care for关心；leave for动身去；ask for寻求；pay for为</w:t>
      </w:r>
      <w:r>
        <w:rPr>
          <w:rFonts w:ascii="宋体" w:hAnsi="宋体" w:eastAsia="宋体" w:cs="宋体"/>
          <w:color w:val="000000"/>
        </w:rPr>
        <w:t>……付</w:t>
      </w:r>
      <w:r>
        <w:rPr>
          <w:color w:val="000000"/>
        </w:rPr>
        <w:t>款。根据“advice”可知一些家长寻求建议，故选C。</w:t>
      </w:r>
    </w:p>
    <w:p w14:paraId="7CFC820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18题详解】</w:t>
      </w:r>
    </w:p>
    <w:p w14:paraId="10575790">
      <w:pPr>
        <w:spacing w:line="360" w:lineRule="auto"/>
        <w:jc w:val="left"/>
        <w:textAlignment w:val="center"/>
        <w:rPr>
          <w:color w:val="000000"/>
        </w:rPr>
      </w:pPr>
      <w:r>
        <w:rPr>
          <w:color w:val="000000"/>
        </w:rPr>
        <w:t>句意：算盘被称为中国古代的第五项发明，也被认为是最早的计算机。</w:t>
      </w:r>
    </w:p>
    <w:p w14:paraId="17C103DE">
      <w:pPr>
        <w:spacing w:line="360" w:lineRule="auto"/>
        <w:jc w:val="left"/>
        <w:textAlignment w:val="center"/>
        <w:rPr>
          <w:color w:val="000000"/>
        </w:rPr>
      </w:pPr>
      <w:r>
        <w:rPr>
          <w:color w:val="000000"/>
        </w:rPr>
        <w:t>cost花费；caught抓住；covered覆盖；considered考虑。根据“Chinese abacus is also...as the earliest computer.”可知中国算盘被认为是最早的计算机，be considered as“被认为</w:t>
      </w:r>
      <w:r>
        <w:rPr>
          <w:rFonts w:ascii="宋体" w:hAnsi="宋体" w:eastAsia="宋体" w:cs="宋体"/>
          <w:color w:val="000000"/>
        </w:rPr>
        <w:t>……</w:t>
      </w:r>
      <w:r>
        <w:rPr>
          <w:color w:val="000000"/>
        </w:rPr>
        <w:t>”，故选D。</w:t>
      </w:r>
    </w:p>
    <w:p w14:paraId="5321E247">
      <w:pPr>
        <w:spacing w:line="360" w:lineRule="auto"/>
        <w:jc w:val="left"/>
        <w:textAlignment w:val="center"/>
        <w:rPr>
          <w:color w:val="000000"/>
        </w:rPr>
      </w:pPr>
      <w:r>
        <w:rPr>
          <w:color w:val="000000"/>
        </w:rPr>
        <w:t>【19题详解】</w:t>
      </w:r>
    </w:p>
    <w:p w14:paraId="168B8ACC">
      <w:pPr>
        <w:spacing w:line="360" w:lineRule="auto"/>
        <w:jc w:val="left"/>
        <w:textAlignment w:val="center"/>
        <w:rPr>
          <w:color w:val="000000"/>
        </w:rPr>
      </w:pPr>
      <w:r>
        <w:rPr>
          <w:color w:val="000000"/>
        </w:rPr>
        <w:t>句意：只要你记住规则，你就可以很容易地使用它。</w:t>
      </w:r>
    </w:p>
    <w:p w14:paraId="3B1356F3">
      <w:pPr>
        <w:spacing w:line="360" w:lineRule="auto"/>
        <w:jc w:val="left"/>
        <w:textAlignment w:val="center"/>
        <w:rPr>
          <w:color w:val="000000"/>
        </w:rPr>
      </w:pPr>
      <w:r>
        <w:rPr>
          <w:color w:val="000000"/>
        </w:rPr>
        <w:t>As long as只要；As well as既</w:t>
      </w:r>
      <w:r>
        <w:rPr>
          <w:rFonts w:ascii="宋体" w:hAnsi="宋体" w:eastAsia="宋体" w:cs="宋体"/>
          <w:color w:val="000000"/>
        </w:rPr>
        <w:t>……又……</w:t>
      </w:r>
      <w:r>
        <w:rPr>
          <w:color w:val="000000"/>
        </w:rPr>
        <w:t>；As good as和</w:t>
      </w:r>
      <w:r>
        <w:rPr>
          <w:rFonts w:ascii="宋体" w:hAnsi="宋体" w:eastAsia="宋体" w:cs="宋体"/>
          <w:color w:val="000000"/>
        </w:rPr>
        <w:t>……</w:t>
      </w:r>
      <w:r>
        <w:rPr>
          <w:color w:val="000000"/>
        </w:rPr>
        <w:t>一样好；As far as</w:t>
      </w:r>
      <w:r>
        <w:rPr>
          <w:rFonts w:ascii="宋体" w:hAnsi="宋体" w:eastAsia="宋体" w:cs="宋体"/>
          <w:color w:val="000000"/>
        </w:rPr>
        <w:t>就……</w:t>
      </w:r>
      <w:r>
        <w:rPr>
          <w:color w:val="000000"/>
        </w:rPr>
        <w:t>而言。根据“you remember the rules, you can easily use it.”可知前句是后句的条件，可以用as long as引导条件状语从句，故选A。</w:t>
      </w:r>
    </w:p>
    <w:p w14:paraId="00841341">
      <w:pPr>
        <w:spacing w:line="360" w:lineRule="auto"/>
        <w:jc w:val="left"/>
        <w:textAlignment w:val="center"/>
        <w:rPr>
          <w:color w:val="000000"/>
        </w:rPr>
      </w:pPr>
      <w:r>
        <w:rPr>
          <w:color w:val="000000"/>
        </w:rPr>
        <w:t>【20题详解】</w:t>
      </w:r>
    </w:p>
    <w:p w14:paraId="3A40F7AC">
      <w:pPr>
        <w:spacing w:line="360" w:lineRule="auto"/>
        <w:jc w:val="left"/>
        <w:textAlignment w:val="center"/>
        <w:rPr>
          <w:color w:val="000000"/>
        </w:rPr>
      </w:pPr>
      <w:r>
        <w:rPr>
          <w:color w:val="000000"/>
        </w:rPr>
        <w:t>句意：有时，只要移动一个算珠，然后再移动另一个算珠，你就会得到答案。</w:t>
      </w:r>
    </w:p>
    <w:p w14:paraId="4DCE6C71">
      <w:pPr>
        <w:spacing w:line="360" w:lineRule="auto"/>
        <w:jc w:val="left"/>
        <w:textAlignment w:val="center"/>
        <w:rPr>
          <w:color w:val="000000"/>
        </w:rPr>
      </w:pPr>
      <w:r>
        <w:rPr>
          <w:color w:val="000000"/>
        </w:rPr>
        <w:t>other其他的；others其他人；the others剩余的全部；another另一个。根据“Sometimes, just move one bead(算珠), then...bead”可知此处是one...another“一个</w:t>
      </w:r>
      <w:r>
        <w:rPr>
          <w:rFonts w:ascii="宋体" w:hAnsi="宋体" w:eastAsia="宋体" w:cs="宋体"/>
          <w:color w:val="000000"/>
        </w:rPr>
        <w:t>……另</w:t>
      </w:r>
      <w:r>
        <w:rPr>
          <w:color w:val="000000"/>
        </w:rPr>
        <w:t>一个”的结构，故选D。</w:t>
      </w:r>
    </w:p>
    <w:p w14:paraId="63620EE0">
      <w:pPr>
        <w:spacing w:line="360" w:lineRule="auto"/>
        <w:jc w:val="left"/>
        <w:textAlignment w:val="center"/>
        <w:rPr>
          <w:color w:val="000000"/>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w:t>
      </w:r>
      <w:r>
        <w:rPr>
          <w:rFonts w:ascii="宋体" w:hAnsi="宋体" w:eastAsia="宋体" w:cs="宋体"/>
          <w:b/>
          <w:color w:val="000000"/>
          <w:sz w:val="24"/>
        </w:rPr>
        <w:t>本大题共两节，满分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CD21E87">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49B3453">
      <w:pPr>
        <w:spacing w:line="360" w:lineRule="auto"/>
        <w:jc w:val="left"/>
        <w:textAlignment w:val="center"/>
        <w:rPr>
          <w:color w:val="000000"/>
        </w:rPr>
      </w:pPr>
      <w:r>
        <w:rPr>
          <w:rFonts w:ascii="宋体" w:hAnsi="宋体" w:eastAsia="宋体" w:cs="宋体"/>
          <w:b/>
          <w:color w:val="000000"/>
          <w:sz w:val="24"/>
        </w:rPr>
        <w:t>阅读下面三篇材料，根据材料内容从每小题所给的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r>
        <w:rPr>
          <w:rFonts w:ascii="Times New Roman" w:hAnsi="Times New Roman" w:eastAsia="Times New Roman" w:cs="Times New Roman"/>
          <w:b/>
          <w:color w:val="000000"/>
          <w:sz w:val="24"/>
        </w:rPr>
        <w:t>,</w:t>
      </w:r>
      <w:r>
        <w:rPr>
          <w:rFonts w:ascii="宋体" w:hAnsi="宋体" w:eastAsia="宋体" w:cs="宋体"/>
          <w:b/>
          <w:color w:val="000000"/>
          <w:sz w:val="24"/>
        </w:rPr>
        <w:t>并在答题卡上将该项涂黑。</w:t>
      </w:r>
    </w:p>
    <w:p w14:paraId="692A6AD2">
      <w:pPr>
        <w:spacing w:line="360" w:lineRule="auto"/>
        <w:jc w:val="center"/>
        <w:textAlignment w:val="center"/>
        <w:rPr>
          <w:color w:val="000000"/>
        </w:rPr>
      </w:pPr>
      <w:r>
        <w:rPr>
          <w:rFonts w:ascii="Times New Roman" w:hAnsi="Times New Roman" w:eastAsia="Times New Roman" w:cs="Times New Roman"/>
          <w:b/>
          <w:color w:val="000000"/>
          <w:sz w:val="24"/>
        </w:rPr>
        <w:t>A</w:t>
      </w:r>
    </w:p>
    <w:p w14:paraId="37F863E5">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has made a great success on </w:t>
      </w:r>
      <w:r>
        <w:rPr>
          <w:color w:val="000000"/>
        </w:rPr>
        <w:t xml:space="preserve">the research of outer space. Many astronauts have been sent up to work on the space station. The following four are often seen on TVs, magazines, newspapers and </w:t>
      </w:r>
      <w:r>
        <w:rPr>
          <w:rFonts w:ascii="Times New Roman" w:hAnsi="Times New Roman" w:eastAsia="Times New Roman" w:cs="Times New Roman"/>
          <w:color w:val="000000"/>
        </w:rPr>
        <w:t>websites. Do you want to know more about them?</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29"/>
        <w:gridCol w:w="7857"/>
      </w:tblGrid>
      <w:tr w14:paraId="1EA9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664046">
            <w:pPr>
              <w:spacing w:line="360" w:lineRule="auto"/>
              <w:jc w:val="left"/>
              <w:textAlignment w:val="center"/>
              <w:rPr>
                <w:color w:val="000000"/>
              </w:rPr>
            </w:pPr>
            <w:r>
              <w:rPr>
                <w:color w:val="000000"/>
              </w:rPr>
              <w:drawing>
                <wp:inline distT="0" distB="0" distL="114300" distR="114300">
                  <wp:extent cx="695325" cy="885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885825"/>
                          </a:xfrm>
                          <a:prstGeom prst="rect">
                            <a:avLst/>
                          </a:prstGeom>
                        </pic:spPr>
                      </pic:pic>
                    </a:graphicData>
                  </a:graphic>
                </wp:inline>
              </w:drawing>
            </w:r>
          </w:p>
          <w:p w14:paraId="09AAB6C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FFA3DE">
            <w:pPr>
              <w:spacing w:line="360" w:lineRule="auto"/>
              <w:jc w:val="left"/>
              <w:textAlignment w:val="center"/>
              <w:rPr>
                <w:color w:val="000000"/>
              </w:rPr>
            </w:pPr>
            <w:r>
              <w:rPr>
                <w:rFonts w:ascii="Times New Roman" w:hAnsi="Times New Roman" w:eastAsia="Times New Roman" w:cs="Times New Roman"/>
                <w:b/>
                <w:color w:val="000000"/>
              </w:rPr>
              <w:t xml:space="preserve">Birthday: </w:t>
            </w:r>
            <w:r>
              <w:rPr>
                <w:rFonts w:ascii="Times New Roman" w:hAnsi="Times New Roman" w:eastAsia="Times New Roman" w:cs="Times New Roman"/>
                <w:color w:val="000000"/>
              </w:rPr>
              <w:t>October, 1966</w:t>
            </w:r>
          </w:p>
          <w:p w14:paraId="0B4AEC7D">
            <w:pPr>
              <w:spacing w:line="360" w:lineRule="auto"/>
              <w:jc w:val="left"/>
              <w:textAlignment w:val="center"/>
              <w:rPr>
                <w:color w:val="000000"/>
              </w:rPr>
            </w:pPr>
            <w:r>
              <w:rPr>
                <w:rFonts w:ascii="Times New Roman" w:hAnsi="Times New Roman" w:eastAsia="Times New Roman" w:cs="Times New Roman"/>
                <w:b/>
                <w:color w:val="000000"/>
              </w:rPr>
              <w:t xml:space="preserve">Birth place: </w:t>
            </w:r>
            <w:r>
              <w:rPr>
                <w:rFonts w:ascii="Times New Roman" w:hAnsi="Times New Roman" w:eastAsia="Times New Roman" w:cs="Times New Roman"/>
                <w:color w:val="000000"/>
              </w:rPr>
              <w:t>Yuncheng, Shanxi</w:t>
            </w:r>
          </w:p>
          <w:p w14:paraId="540055B3">
            <w:pPr>
              <w:spacing w:line="360" w:lineRule="auto"/>
              <w:jc w:val="left"/>
              <w:textAlignment w:val="center"/>
              <w:rPr>
                <w:color w:val="000000"/>
              </w:rPr>
            </w:pPr>
            <w:r>
              <w:rPr>
                <w:rFonts w:ascii="Times New Roman" w:hAnsi="Times New Roman" w:eastAsia="Times New Roman" w:cs="Times New Roman"/>
                <w:b/>
                <w:color w:val="000000"/>
              </w:rPr>
              <w:t>Experiences:</w:t>
            </w:r>
          </w:p>
          <w:p w14:paraId="516B3FAA">
            <w:pPr>
              <w:spacing w:line="360" w:lineRule="auto"/>
              <w:jc w:val="left"/>
              <w:textAlignment w:val="center"/>
              <w:rPr>
                <w:color w:val="000000"/>
              </w:rPr>
            </w:pPr>
            <w:r>
              <w:rPr>
                <w:rFonts w:ascii="Times New Roman" w:hAnsi="Times New Roman" w:eastAsia="Times New Roman" w:cs="Times New Roman"/>
                <w:color w:val="000000"/>
              </w:rPr>
              <w:t> A flight crew</w:t>
            </w:r>
            <w:r>
              <w:rPr>
                <w:rFonts w:ascii="宋体" w:hAnsi="宋体" w:eastAsia="宋体" w:cs="宋体"/>
                <w:color w:val="000000"/>
              </w:rPr>
              <w:t>（飞行乘组）</w:t>
            </w:r>
            <w:r>
              <w:rPr>
                <w:rFonts w:ascii="Times New Roman" w:hAnsi="Times New Roman" w:eastAsia="Times New Roman" w:cs="Times New Roman"/>
                <w:color w:val="000000"/>
              </w:rPr>
              <w:t>member in Shenzhou-7, 9, 11 and 16.</w:t>
            </w:r>
          </w:p>
          <w:p w14:paraId="7FD4FCD0">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First astronaut to enter both Tian</w:t>
            </w:r>
            <w:r>
              <w:rPr>
                <w:color w:val="000000"/>
              </w:rPr>
              <w:t>gon Ⅰ, and Ⅱ space laboratories.</w:t>
            </w:r>
          </w:p>
          <w:p w14:paraId="41E7109D">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Working in space now.</w:t>
            </w:r>
          </w:p>
        </w:tc>
      </w:tr>
      <w:tr w14:paraId="5C52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CBB3F">
            <w:pPr>
              <w:spacing w:line="360" w:lineRule="auto"/>
              <w:jc w:val="left"/>
              <w:textAlignment w:val="center"/>
              <w:rPr>
                <w:color w:val="000000"/>
              </w:rPr>
            </w:pPr>
            <w:r>
              <w:rPr>
                <w:color w:val="000000"/>
              </w:rPr>
              <w:drawing>
                <wp:inline distT="0" distB="0" distL="114300" distR="114300">
                  <wp:extent cx="790575" cy="10096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90575" cy="10096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E9ACB">
            <w:pPr>
              <w:spacing w:line="360" w:lineRule="auto"/>
              <w:jc w:val="left"/>
              <w:textAlignment w:val="center"/>
              <w:rPr>
                <w:color w:val="000000"/>
              </w:rPr>
            </w:pPr>
            <w:r>
              <w:rPr>
                <w:rFonts w:ascii="Times New Roman" w:hAnsi="Times New Roman" w:eastAsia="Times New Roman" w:cs="Times New Roman"/>
                <w:b/>
                <w:color w:val="000000"/>
              </w:rPr>
              <w:t xml:space="preserve">Birthday: </w:t>
            </w:r>
            <w:r>
              <w:rPr>
                <w:rFonts w:ascii="Times New Roman" w:hAnsi="Times New Roman" w:eastAsia="Times New Roman" w:cs="Times New Roman"/>
                <w:color w:val="000000"/>
              </w:rPr>
              <w:t>January, 1980</w:t>
            </w:r>
          </w:p>
          <w:p w14:paraId="7EFCD3F5">
            <w:pPr>
              <w:spacing w:line="360" w:lineRule="auto"/>
              <w:jc w:val="left"/>
              <w:textAlignment w:val="center"/>
              <w:rPr>
                <w:color w:val="000000"/>
              </w:rPr>
            </w:pPr>
            <w:r>
              <w:rPr>
                <w:rFonts w:ascii="Times New Roman" w:hAnsi="Times New Roman" w:eastAsia="Times New Roman" w:cs="Times New Roman"/>
                <w:b/>
                <w:color w:val="000000"/>
              </w:rPr>
              <w:t xml:space="preserve">Birth place: </w:t>
            </w:r>
            <w:r>
              <w:rPr>
                <w:rFonts w:ascii="Times New Roman" w:hAnsi="Times New Roman" w:eastAsia="Times New Roman" w:cs="Times New Roman"/>
                <w:color w:val="000000"/>
              </w:rPr>
              <w:t>Yantai, Shandong</w:t>
            </w:r>
          </w:p>
          <w:p w14:paraId="3360F80A">
            <w:pPr>
              <w:spacing w:line="360" w:lineRule="auto"/>
              <w:jc w:val="left"/>
              <w:textAlignment w:val="center"/>
              <w:rPr>
                <w:color w:val="000000"/>
              </w:rPr>
            </w:pPr>
            <w:r>
              <w:rPr>
                <w:rFonts w:ascii="Times New Roman" w:hAnsi="Times New Roman" w:eastAsia="Times New Roman" w:cs="Times New Roman"/>
                <w:b/>
                <w:color w:val="000000"/>
              </w:rPr>
              <w:t>Experiences:</w:t>
            </w:r>
          </w:p>
          <w:p w14:paraId="537F352F">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A flight crew member in Shenzhou-10 and 13</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p w14:paraId="1D2527E2">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First Chinese woman ever to complete a spacewalk.</w:t>
            </w:r>
          </w:p>
          <w:p w14:paraId="72AA57D6">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Having space classes three times.</w:t>
            </w:r>
          </w:p>
        </w:tc>
      </w:tr>
      <w:tr w14:paraId="7741C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89C1C">
            <w:pPr>
              <w:spacing w:line="360" w:lineRule="auto"/>
              <w:jc w:val="left"/>
              <w:textAlignment w:val="center"/>
              <w:rPr>
                <w:color w:val="000000"/>
              </w:rPr>
            </w:pPr>
            <w:r>
              <w:rPr>
                <w:color w:val="000000"/>
              </w:rPr>
              <w:drawing>
                <wp:inline distT="0" distB="0" distL="114300" distR="114300">
                  <wp:extent cx="895350" cy="933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95350" cy="933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535B6E">
            <w:pPr>
              <w:spacing w:line="360" w:lineRule="auto"/>
              <w:jc w:val="left"/>
              <w:textAlignment w:val="center"/>
              <w:rPr>
                <w:color w:val="000000"/>
              </w:rPr>
            </w:pPr>
            <w:r>
              <w:rPr>
                <w:rFonts w:ascii="Times New Roman" w:hAnsi="Times New Roman" w:eastAsia="Times New Roman" w:cs="Times New Roman"/>
                <w:b/>
                <w:color w:val="000000"/>
              </w:rPr>
              <w:t>Birthday:</w:t>
            </w:r>
            <w:r>
              <w:rPr>
                <w:rFonts w:ascii="Times New Roman" w:hAnsi="Times New Roman" w:eastAsia="Times New Roman" w:cs="Times New Roman"/>
                <w:color w:val="000000"/>
              </w:rPr>
              <w:t xml:space="preserve"> October, 1964</w:t>
            </w:r>
          </w:p>
          <w:p w14:paraId="399B0032">
            <w:pPr>
              <w:spacing w:line="360" w:lineRule="auto"/>
              <w:jc w:val="left"/>
              <w:textAlignment w:val="center"/>
              <w:rPr>
                <w:color w:val="000000"/>
              </w:rPr>
            </w:pPr>
            <w:r>
              <w:rPr>
                <w:rFonts w:ascii="Times New Roman" w:hAnsi="Times New Roman" w:eastAsia="Times New Roman" w:cs="Times New Roman"/>
                <w:b/>
                <w:color w:val="000000"/>
              </w:rPr>
              <w:t>Birth place:</w:t>
            </w:r>
            <w:r>
              <w:rPr>
                <w:rFonts w:ascii="Times New Roman" w:hAnsi="Times New Roman" w:eastAsia="Times New Roman" w:cs="Times New Roman"/>
                <w:color w:val="000000"/>
              </w:rPr>
              <w:t xml:space="preserve"> Xiangyang, Hubei</w:t>
            </w:r>
          </w:p>
          <w:p w14:paraId="13A302D0">
            <w:pPr>
              <w:spacing w:line="360" w:lineRule="auto"/>
              <w:jc w:val="left"/>
              <w:textAlignment w:val="center"/>
              <w:rPr>
                <w:color w:val="000000"/>
              </w:rPr>
            </w:pPr>
            <w:r>
              <w:rPr>
                <w:rFonts w:ascii="Times New Roman" w:hAnsi="Times New Roman" w:eastAsia="Times New Roman" w:cs="Times New Roman"/>
                <w:b/>
                <w:color w:val="000000"/>
              </w:rPr>
              <w:t>Experiences</w:t>
            </w:r>
            <w:r>
              <w:rPr>
                <w:rFonts w:ascii="宋体" w:hAnsi="宋体" w:eastAsia="宋体" w:cs="宋体"/>
                <w:color w:val="000000"/>
              </w:rPr>
              <w:t>：</w:t>
            </w:r>
          </w:p>
          <w:p w14:paraId="52DBCDD4">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A flight crew member in Shenzhou-6, 10 and 12.</w:t>
            </w:r>
          </w:p>
          <w:p w14:paraId="2E5E39AC">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First astronaut to work over 100 days in space.</w:t>
            </w:r>
          </w:p>
        </w:tc>
      </w:tr>
      <w:tr w14:paraId="509D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C56081">
            <w:pPr>
              <w:spacing w:line="360" w:lineRule="auto"/>
              <w:jc w:val="left"/>
              <w:textAlignment w:val="center"/>
              <w:rPr>
                <w:color w:val="000000"/>
              </w:rPr>
            </w:pPr>
            <w:r>
              <w:rPr>
                <w:color w:val="000000"/>
              </w:rPr>
              <w:drawing>
                <wp:inline distT="0" distB="0" distL="114300" distR="114300">
                  <wp:extent cx="800100" cy="9620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00100" cy="9620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438AA">
            <w:pPr>
              <w:spacing w:line="360" w:lineRule="auto"/>
              <w:jc w:val="left"/>
              <w:textAlignment w:val="center"/>
              <w:rPr>
                <w:color w:val="000000"/>
              </w:rPr>
            </w:pPr>
            <w:r>
              <w:rPr>
                <w:rFonts w:ascii="Times New Roman" w:hAnsi="Times New Roman" w:eastAsia="Times New Roman" w:cs="Times New Roman"/>
                <w:b/>
                <w:color w:val="000000"/>
              </w:rPr>
              <w:t>Birthday:</w:t>
            </w:r>
            <w:r>
              <w:rPr>
                <w:rFonts w:ascii="Times New Roman" w:hAnsi="Times New Roman" w:eastAsia="Times New Roman" w:cs="Times New Roman"/>
                <w:color w:val="000000"/>
              </w:rPr>
              <w:t xml:space="preserve"> October, 1978</w:t>
            </w:r>
          </w:p>
          <w:p w14:paraId="10F69236">
            <w:pPr>
              <w:spacing w:line="360" w:lineRule="auto"/>
              <w:jc w:val="left"/>
              <w:textAlignment w:val="center"/>
              <w:rPr>
                <w:color w:val="000000"/>
              </w:rPr>
            </w:pPr>
            <w:r>
              <w:rPr>
                <w:rFonts w:ascii="Times New Roman" w:hAnsi="Times New Roman" w:eastAsia="Times New Roman" w:cs="Times New Roman"/>
                <w:b/>
                <w:color w:val="000000"/>
              </w:rPr>
              <w:t xml:space="preserve">Birth place: </w:t>
            </w:r>
            <w:r>
              <w:rPr>
                <w:rFonts w:ascii="Times New Roman" w:hAnsi="Times New Roman" w:eastAsia="Times New Roman" w:cs="Times New Roman"/>
                <w:color w:val="000000"/>
              </w:rPr>
              <w:t>Anyang, Henan</w:t>
            </w:r>
          </w:p>
          <w:p w14:paraId="29CBFF72">
            <w:pPr>
              <w:spacing w:line="360" w:lineRule="auto"/>
              <w:jc w:val="left"/>
              <w:textAlignment w:val="center"/>
              <w:rPr>
                <w:color w:val="000000"/>
              </w:rPr>
            </w:pPr>
            <w:r>
              <w:rPr>
                <w:rFonts w:ascii="Times New Roman" w:hAnsi="Times New Roman" w:eastAsia="Times New Roman" w:cs="Times New Roman"/>
                <w:b/>
                <w:color w:val="000000"/>
              </w:rPr>
              <w:t>Experiences:</w:t>
            </w:r>
          </w:p>
          <w:p w14:paraId="13048CB4">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A flight crew member in Shenzhou-6, 9 and 14.</w:t>
            </w:r>
          </w:p>
          <w:p w14:paraId="3B035FCA">
            <w:pPr>
              <w:spacing w:line="360" w:lineRule="auto"/>
              <w:jc w:val="left"/>
              <w:textAlignment w:val="center"/>
              <w:rPr>
                <w:color w:val="000000"/>
              </w:rPr>
            </w:pPr>
            <w:r>
              <w:rPr>
                <w:rFonts w:ascii="Wingdings" w:hAnsi="Wingdings" w:eastAsia="Wingdings" w:cs="Wingdings"/>
                <w:color w:val="000000"/>
              </w:rPr>
              <w:sym w:font="Wingdings" w:char="F076"/>
            </w:r>
            <w:r>
              <w:rPr>
                <w:rFonts w:ascii="Times New Roman" w:hAnsi="Times New Roman" w:eastAsia="Times New Roman" w:cs="Times New Roman"/>
                <w:color w:val="000000"/>
              </w:rPr>
              <w:t xml:space="preserve"> First Chinese woman astronaut in space.</w:t>
            </w:r>
          </w:p>
        </w:tc>
      </w:tr>
    </w:tbl>
    <w:p w14:paraId="4D47ED67">
      <w:pPr>
        <w:spacing w:line="360" w:lineRule="auto"/>
        <w:jc w:val="left"/>
        <w:textAlignment w:val="center"/>
        <w:rPr>
          <w:color w:val="000000"/>
        </w:rPr>
      </w:pPr>
    </w:p>
    <w:p w14:paraId="643BD4F9">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In which part of a magazine can we read the article?</w:t>
      </w:r>
    </w:p>
    <w:p w14:paraId="650366B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ART.</w:t>
      </w:r>
    </w:p>
    <w:p w14:paraId="3F2831B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has taken the most flight missions</w:t>
      </w:r>
      <w:r>
        <w:rPr>
          <w:color w:val="000000"/>
        </w:rPr>
        <w:t>（任务）so far</w:t>
      </w:r>
      <w:r>
        <w:rPr>
          <w:rFonts w:ascii="Times New Roman" w:hAnsi="Times New Roman" w:eastAsia="Times New Roman" w:cs="Times New Roman"/>
          <w:color w:val="000000"/>
        </w:rPr>
        <w:t>?</w:t>
      </w:r>
    </w:p>
    <w:p w14:paraId="060E03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Jing Haipeng.</w:t>
      </w:r>
      <w:r>
        <w:rPr>
          <w:color w:val="000000"/>
        </w:rPr>
        <w:tab/>
      </w:r>
      <w:r>
        <w:rPr>
          <w:color w:val="000000"/>
        </w:rPr>
        <w:t xml:space="preserve">B. </w:t>
      </w:r>
      <w:r>
        <w:rPr>
          <w:rFonts w:ascii="Times New Roman" w:hAnsi="Times New Roman" w:eastAsia="Times New Roman" w:cs="Times New Roman"/>
          <w:color w:val="000000"/>
        </w:rPr>
        <w:t>Wang Yaping</w:t>
      </w:r>
      <w:r>
        <w:rPr>
          <w:color w:val="000000"/>
        </w:rPr>
        <w:tab/>
      </w:r>
      <w:r>
        <w:rPr>
          <w:color w:val="000000"/>
        </w:rPr>
        <w:t xml:space="preserve">C. </w:t>
      </w:r>
      <w:r>
        <w:rPr>
          <w:rFonts w:ascii="Times New Roman" w:hAnsi="Times New Roman" w:eastAsia="Times New Roman" w:cs="Times New Roman"/>
          <w:color w:val="000000"/>
        </w:rPr>
        <w:t>Nie Haisheng.</w:t>
      </w:r>
      <w:r>
        <w:rPr>
          <w:color w:val="000000"/>
        </w:rPr>
        <w:tab/>
      </w:r>
      <w:r>
        <w:rPr>
          <w:color w:val="000000"/>
        </w:rPr>
        <w:t xml:space="preserve">D. </w:t>
      </w:r>
      <w:r>
        <w:rPr>
          <w:rFonts w:ascii="Times New Roman" w:hAnsi="Times New Roman" w:eastAsia="Times New Roman" w:cs="Times New Roman"/>
          <w:color w:val="000000"/>
        </w:rPr>
        <w:t>Liu Yang.</w:t>
      </w:r>
    </w:p>
    <w:p w14:paraId="346A4B0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is NOT TRUE according to the passage?</w:t>
      </w:r>
    </w:p>
    <w:p w14:paraId="165AE4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Liu Yang is the youngest of the four.</w:t>
      </w:r>
    </w:p>
    <w:p w14:paraId="22ED4A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Nie Haisheng comes from Xiangyang.</w:t>
      </w:r>
    </w:p>
    <w:p w14:paraId="5EE3E35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Wang Yaping has completed the spacewalk.</w:t>
      </w:r>
    </w:p>
    <w:p w14:paraId="68B2D74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Jing Haipeng has worked with Liu Yang in the same mission.</w:t>
      </w:r>
    </w:p>
    <w:p w14:paraId="777AC7DB">
      <w:pPr>
        <w:spacing w:line="360" w:lineRule="auto"/>
        <w:textAlignment w:val="center"/>
        <w:rPr>
          <w:color w:val="000000"/>
        </w:rPr>
      </w:pPr>
      <w:r>
        <w:rPr>
          <w:color w:val="2E75B6"/>
        </w:rPr>
        <w:t>【答案】</w:t>
      </w:r>
      <w:r>
        <w:rPr>
          <w:color w:val="000000"/>
        </w:rPr>
        <w:t>21. C    22. A    23. A</w:t>
      </w:r>
    </w:p>
    <w:p w14:paraId="23073CF3">
      <w:pPr>
        <w:spacing w:line="360" w:lineRule="auto"/>
        <w:textAlignment w:val="center"/>
        <w:rPr>
          <w:color w:val="000000"/>
        </w:rPr>
      </w:pPr>
      <w:r>
        <w:rPr>
          <w:color w:val="2E75B6"/>
        </w:rPr>
        <w:t>【解析】</w:t>
      </w:r>
    </w:p>
    <w:p w14:paraId="286A1957">
      <w:pPr>
        <w:spacing w:line="360" w:lineRule="auto"/>
        <w:jc w:val="left"/>
        <w:textAlignment w:val="center"/>
        <w:rPr>
          <w:color w:val="000000"/>
        </w:rPr>
      </w:pPr>
      <w:r>
        <w:rPr>
          <w:color w:val="000000"/>
        </w:rPr>
        <w:t>【导语】本文主要介绍了四位中国宇航员的个人情况。</w:t>
      </w:r>
    </w:p>
    <w:p w14:paraId="1FD232E5">
      <w:pPr>
        <w:spacing w:line="360" w:lineRule="auto"/>
        <w:jc w:val="left"/>
        <w:textAlignment w:val="center"/>
        <w:rPr>
          <w:color w:val="000000"/>
        </w:rPr>
      </w:pPr>
      <w:r>
        <w:rPr>
          <w:color w:val="000000"/>
        </w:rPr>
        <w:t>【21题详解】</w:t>
      </w:r>
    </w:p>
    <w:p w14:paraId="27711342">
      <w:pPr>
        <w:spacing w:line="360" w:lineRule="auto"/>
        <w:jc w:val="left"/>
        <w:textAlignment w:val="center"/>
        <w:rPr>
          <w:color w:val="000000"/>
        </w:rPr>
      </w:pPr>
      <w:r>
        <w:rPr>
          <w:color w:val="000000"/>
        </w:rPr>
        <w:t>推理判断题。本文主要介绍了四位中国宇航员的个人情况，所以文章可能出现在杂志的科学部分，故选C。</w:t>
      </w:r>
    </w:p>
    <w:p w14:paraId="4DC0109B">
      <w:pPr>
        <w:spacing w:line="360" w:lineRule="auto"/>
        <w:jc w:val="left"/>
        <w:textAlignment w:val="center"/>
        <w:rPr>
          <w:color w:val="000000"/>
        </w:rPr>
      </w:pPr>
      <w:r>
        <w:rPr>
          <w:color w:val="000000"/>
        </w:rPr>
        <w:t>【22题详解】</w:t>
      </w:r>
    </w:p>
    <w:p w14:paraId="61ABAE3E">
      <w:pPr>
        <w:spacing w:line="360" w:lineRule="auto"/>
        <w:jc w:val="left"/>
        <w:textAlignment w:val="center"/>
        <w:rPr>
          <w:color w:val="000000"/>
        </w:rPr>
      </w:pPr>
      <w:r>
        <w:rPr>
          <w:color w:val="000000"/>
        </w:rPr>
        <w:t>细节理解题。根据第一个表格“A flight crew（飞行乘组）member in Shenzhou-7, 9, 11 and 16.”可知到目前为止，景海鹏执行的飞行任务最多。故选A。</w:t>
      </w:r>
    </w:p>
    <w:p w14:paraId="7B795803">
      <w:pPr>
        <w:spacing w:line="360" w:lineRule="auto"/>
        <w:jc w:val="left"/>
        <w:textAlignment w:val="center"/>
        <w:rPr>
          <w:color w:val="000000"/>
        </w:rPr>
      </w:pPr>
      <w:r>
        <w:rPr>
          <w:color w:val="000000"/>
        </w:rPr>
        <w:t>【23题详解】</w:t>
      </w:r>
    </w:p>
    <w:p w14:paraId="681EAFBB">
      <w:pPr>
        <w:spacing w:line="360" w:lineRule="auto"/>
        <w:jc w:val="left"/>
        <w:textAlignment w:val="center"/>
        <w:rPr>
          <w:color w:val="000000"/>
        </w:rPr>
      </w:pPr>
      <w:r>
        <w:rPr>
          <w:color w:val="000000"/>
        </w:rPr>
        <w:t>细节理解题。根据每个表格人</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出生年月可知，王亚平是最年轻的，故选A。</w:t>
      </w:r>
    </w:p>
    <w:p w14:paraId="6DFA9FE7">
      <w:pPr>
        <w:spacing w:line="360" w:lineRule="auto"/>
        <w:jc w:val="center"/>
        <w:textAlignment w:val="center"/>
        <w:rPr>
          <w:color w:val="000000"/>
        </w:rPr>
      </w:pPr>
      <w:r>
        <w:rPr>
          <w:rFonts w:ascii="Times New Roman" w:hAnsi="Times New Roman" w:eastAsia="Times New Roman" w:cs="Times New Roman"/>
          <w:b/>
          <w:color w:val="000000"/>
          <w:sz w:val="24"/>
        </w:rPr>
        <w:t>B</w:t>
      </w:r>
    </w:p>
    <w:p w14:paraId="6ACDF5FD">
      <w:pPr>
        <w:spacing w:line="360" w:lineRule="auto"/>
        <w:ind w:firstLine="420"/>
        <w:jc w:val="left"/>
        <w:textAlignment w:val="center"/>
        <w:rPr>
          <w:color w:val="000000"/>
        </w:rPr>
      </w:pPr>
      <w:r>
        <w:rPr>
          <w:rFonts w:ascii="Times New Roman" w:hAnsi="Times New Roman" w:eastAsia="Times New Roman" w:cs="Times New Roman"/>
          <w:color w:val="000000"/>
        </w:rPr>
        <w:t>It was at the age of ten that I realized my sister was different. She had autism</w:t>
      </w:r>
      <w:r>
        <w:rPr>
          <w:rFonts w:ascii="宋体" w:hAnsi="宋体" w:eastAsia="宋体" w:cs="宋体"/>
          <w:color w:val="000000"/>
        </w:rPr>
        <w:t>（自闭症）</w:t>
      </w:r>
      <w:r>
        <w:rPr>
          <w:rFonts w:ascii="Times New Roman" w:hAnsi="Times New Roman" w:eastAsia="Times New Roman" w:cs="Times New Roman"/>
          <w:color w:val="000000"/>
        </w:rPr>
        <w:t>. She could not look at people in the eye. She would say to herself and repeat the words in a low voice. Although we went to the same primary school, I never, ever said in public that she was my sister.</w:t>
      </w:r>
    </w:p>
    <w:p w14:paraId="419E3A68">
      <w:pPr>
        <w:spacing w:line="360" w:lineRule="auto"/>
        <w:ind w:firstLine="420"/>
        <w:jc w:val="left"/>
        <w:textAlignment w:val="center"/>
        <w:rPr>
          <w:color w:val="000000"/>
        </w:rPr>
      </w:pPr>
      <w:r>
        <w:rPr>
          <w:rFonts w:ascii="Times New Roman" w:hAnsi="Times New Roman" w:eastAsia="Times New Roman" w:cs="Times New Roman"/>
          <w:color w:val="000000"/>
        </w:rPr>
        <w:t>Just two years ago, my sister and her classmates had to prepare for a performance. She had to perform alone because nobody wanted to perform with her. “I’ll sing,” she told my parents. I was completely shocked. How could she sing in front of the school? She would make me embarrassed.</w:t>
      </w:r>
    </w:p>
    <w:p w14:paraId="7A5A0572">
      <w:pPr>
        <w:spacing w:line="360" w:lineRule="auto"/>
        <w:ind w:firstLine="420"/>
        <w:jc w:val="left"/>
        <w:textAlignment w:val="center"/>
        <w:rPr>
          <w:color w:val="000000"/>
        </w:rPr>
      </w:pPr>
      <w:r>
        <w:rPr>
          <w:rFonts w:ascii="Times New Roman" w:hAnsi="Times New Roman" w:eastAsia="Times New Roman" w:cs="Times New Roman"/>
          <w:color w:val="000000"/>
        </w:rPr>
        <w:t>The big day finally arrived. It took her about a whole minute to stammer</w:t>
      </w:r>
      <w:r>
        <w:rPr>
          <w:rFonts w:ascii="宋体" w:hAnsi="宋体" w:eastAsia="宋体" w:cs="宋体"/>
          <w:color w:val="000000"/>
        </w:rPr>
        <w:t>（结巴说出）</w:t>
      </w:r>
      <w:r>
        <w:rPr>
          <w:rFonts w:ascii="Times New Roman" w:hAnsi="Times New Roman" w:eastAsia="Times New Roman" w:cs="Times New Roman"/>
          <w:color w:val="000000"/>
        </w:rPr>
        <w:t>her name and class. I could see someone laughing at her, showing no respect</w:t>
      </w:r>
      <w:r>
        <w:rPr>
          <w:rFonts w:ascii="宋体" w:hAnsi="宋体" w:eastAsia="宋体" w:cs="宋体"/>
          <w:color w:val="000000"/>
        </w:rPr>
        <w:t>（尊重）</w:t>
      </w:r>
      <w:r>
        <w:rPr>
          <w:rFonts w:ascii="Times New Roman" w:hAnsi="Times New Roman" w:eastAsia="Times New Roman" w:cs="Times New Roman"/>
          <w:color w:val="000000"/>
        </w:rPr>
        <w:t>.</w:t>
      </w:r>
    </w:p>
    <w:p w14:paraId="66C68B06">
      <w:pPr>
        <w:spacing w:line="360" w:lineRule="auto"/>
        <w:ind w:firstLine="420"/>
        <w:jc w:val="left"/>
        <w:textAlignment w:val="center"/>
        <w:rPr>
          <w:color w:val="000000"/>
        </w:rPr>
      </w:pPr>
      <w:r>
        <w:rPr>
          <w:rFonts w:ascii="Times New Roman" w:hAnsi="Times New Roman" w:eastAsia="Times New Roman" w:cs="Times New Roman"/>
          <w:color w:val="000000"/>
        </w:rPr>
        <w:t>“Why is she taking so long?” people around me asked. How I wished I was somewhere else! Finally, my sister started to sing. She opened her mouth, and I was deeply moved—she sang so beautifully. The hall became quiet. Only her voice could be heard clearly.</w:t>
      </w:r>
    </w:p>
    <w:p w14:paraId="61F97E87">
      <w:pPr>
        <w:spacing w:line="360" w:lineRule="auto"/>
        <w:ind w:firstLine="420"/>
        <w:jc w:val="left"/>
        <w:textAlignment w:val="center"/>
        <w:rPr>
          <w:color w:val="000000"/>
        </w:rPr>
      </w:pPr>
      <w:r>
        <w:rPr>
          <w:rFonts w:ascii="Times New Roman" w:hAnsi="Times New Roman" w:eastAsia="Times New Roman" w:cs="Times New Roman"/>
          <w:color w:val="000000"/>
        </w:rPr>
        <w:t>I listened carefully to the lyrics that she had written all by herself. I was ashamed</w:t>
      </w:r>
      <w:r>
        <w:rPr>
          <w:rFonts w:ascii="宋体" w:hAnsi="宋体" w:eastAsia="宋体" w:cs="宋体"/>
          <w:color w:val="000000"/>
        </w:rPr>
        <w:t>（羞愧的）</w:t>
      </w:r>
      <w:r>
        <w:rPr>
          <w:rFonts w:ascii="Times New Roman" w:hAnsi="Times New Roman" w:eastAsia="Times New Roman" w:cs="Times New Roman"/>
          <w:color w:val="000000"/>
        </w:rPr>
        <w:t>of myself—how could I have doubted my sister’s abilities? Although I was embarrassed by her, she didn’t say anything. She had never taken anything that I had done to heart. It was then that I decided to make a change.</w:t>
      </w:r>
    </w:p>
    <w:p w14:paraId="4C06498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“I” change the attitude</w:t>
      </w:r>
      <w:r>
        <w:rPr>
          <w:rFonts w:ascii="宋体" w:hAnsi="宋体" w:eastAsia="宋体" w:cs="宋体"/>
          <w:color w:val="000000"/>
        </w:rPr>
        <w:t>（态度）</w:t>
      </w:r>
      <w:r>
        <w:rPr>
          <w:rFonts w:ascii="Times New Roman" w:hAnsi="Times New Roman" w:eastAsia="Times New Roman" w:cs="Times New Roman"/>
          <w:color w:val="000000"/>
        </w:rPr>
        <w:t>towards my sister? The correct order is ________.</w:t>
      </w:r>
    </w:p>
    <w:p w14:paraId="129BE18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I decided to change myself. </w:t>
      </w:r>
      <w:r>
        <w:rPr>
          <w:rFonts w:ascii="宋体" w:hAnsi="宋体" w:eastAsia="宋体" w:cs="宋体"/>
          <w:color w:val="000000"/>
        </w:rPr>
        <w:t>②</w:t>
      </w:r>
      <w:r>
        <w:rPr>
          <w:rFonts w:ascii="Times New Roman" w:hAnsi="Times New Roman" w:eastAsia="Times New Roman" w:cs="Times New Roman"/>
          <w:color w:val="000000"/>
        </w:rPr>
        <w:t xml:space="preserve">I was ashamed of myself. </w:t>
      </w:r>
      <w:r>
        <w:rPr>
          <w:rFonts w:ascii="宋体" w:hAnsi="宋体" w:eastAsia="宋体" w:cs="宋体"/>
          <w:color w:val="000000"/>
        </w:rPr>
        <w:t>③</w:t>
      </w:r>
      <w:r>
        <w:rPr>
          <w:rFonts w:ascii="Times New Roman" w:hAnsi="Times New Roman" w:eastAsia="Times New Roman" w:cs="Times New Roman"/>
          <w:color w:val="000000"/>
        </w:rPr>
        <w:t>I was shocked about her decision.</w:t>
      </w:r>
    </w:p>
    <w:p w14:paraId="3598DBB0">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I never said in public that she was my sister.</w:t>
      </w:r>
      <w:r>
        <w:rPr>
          <w:color w:val="000000"/>
        </w:rPr>
        <w:t xml:space="preserve">    </w:t>
      </w:r>
      <w:r>
        <w:rPr>
          <w:rFonts w:ascii="宋体" w:hAnsi="宋体" w:eastAsia="宋体" w:cs="宋体"/>
          <w:color w:val="000000"/>
        </w:rPr>
        <w:t>⑤</w:t>
      </w:r>
      <w:r>
        <w:rPr>
          <w:rFonts w:ascii="Times New Roman" w:hAnsi="Times New Roman" w:eastAsia="Times New Roman" w:cs="Times New Roman"/>
          <w:color w:val="000000"/>
        </w:rPr>
        <w:t>I was moved by her singing abilities.</w:t>
      </w:r>
    </w:p>
    <w:p w14:paraId="032C74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③④②⑤①</w:t>
      </w:r>
      <w:r>
        <w:rPr>
          <w:color w:val="000000"/>
        </w:rPr>
        <w:tab/>
      </w:r>
      <w:r>
        <w:rPr>
          <w:color w:val="000000"/>
        </w:rPr>
        <w:t xml:space="preserve">B. </w:t>
      </w:r>
      <w:r>
        <w:rPr>
          <w:rFonts w:ascii="宋体" w:hAnsi="宋体" w:eastAsia="宋体" w:cs="宋体"/>
          <w:color w:val="000000"/>
        </w:rPr>
        <w:t>④③⑤②①</w:t>
      </w:r>
      <w:r>
        <w:rPr>
          <w:color w:val="000000"/>
        </w:rPr>
        <w:tab/>
      </w:r>
      <w:r>
        <w:rPr>
          <w:color w:val="000000"/>
        </w:rPr>
        <w:t xml:space="preserve">C. </w:t>
      </w:r>
      <w:r>
        <w:rPr>
          <w:rFonts w:ascii="宋体" w:hAnsi="宋体" w:eastAsia="宋体" w:cs="宋体"/>
          <w:color w:val="000000"/>
        </w:rPr>
        <w:t>④①⑤②③</w:t>
      </w:r>
      <w:r>
        <w:rPr>
          <w:color w:val="000000"/>
        </w:rPr>
        <w:tab/>
      </w:r>
      <w:r>
        <w:rPr>
          <w:color w:val="000000"/>
        </w:rPr>
        <w:t xml:space="preserve">D. </w:t>
      </w:r>
      <w:r>
        <w:rPr>
          <w:rFonts w:ascii="宋体" w:hAnsi="宋体" w:eastAsia="宋体" w:cs="宋体"/>
          <w:color w:val="000000"/>
        </w:rPr>
        <w:t>⑤③①②④</w:t>
      </w:r>
    </w:p>
    <w:p w14:paraId="7381A0B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the story most possibly want to tell us?</w:t>
      </w:r>
    </w:p>
    <w:p w14:paraId="5A5B2F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should be respected.</w:t>
      </w:r>
    </w:p>
    <w:p w14:paraId="251BAC8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Nobody could change the writer’s ideas.</w:t>
      </w:r>
    </w:p>
    <w:p w14:paraId="173656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sister had difficulty doing everything.</w:t>
      </w:r>
    </w:p>
    <w:p w14:paraId="448D635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sister was embarrassed after the performance.</w:t>
      </w:r>
    </w:p>
    <w:p w14:paraId="00974AD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What’s the best title for the passage?</w:t>
      </w:r>
    </w:p>
    <w:p w14:paraId="6F116E0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Perfect Sister</w:t>
      </w:r>
    </w:p>
    <w:p w14:paraId="5C8397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Wonderful Experience</w:t>
      </w:r>
    </w:p>
    <w:p w14:paraId="69F01A4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Lesson from My Sister</w:t>
      </w:r>
    </w:p>
    <w:p w14:paraId="5475304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Sweet Memory in My Heart</w:t>
      </w:r>
    </w:p>
    <w:p w14:paraId="00213030">
      <w:pPr>
        <w:spacing w:line="360" w:lineRule="auto"/>
        <w:textAlignment w:val="center"/>
        <w:rPr>
          <w:color w:val="000000"/>
        </w:rPr>
      </w:pPr>
      <w:r>
        <w:rPr>
          <w:color w:val="2E75B6"/>
        </w:rPr>
        <w:t>【答案】</w:t>
      </w:r>
      <w:r>
        <w:rPr>
          <w:color w:val="000000"/>
        </w:rPr>
        <w:t>24. B    25. A    26. C</w:t>
      </w:r>
    </w:p>
    <w:p w14:paraId="7AB4B23E">
      <w:pPr>
        <w:spacing w:line="360" w:lineRule="auto"/>
        <w:textAlignment w:val="center"/>
        <w:rPr>
          <w:color w:val="000000"/>
        </w:rPr>
      </w:pPr>
      <w:r>
        <w:rPr>
          <w:color w:val="2E75B6"/>
        </w:rPr>
        <w:t>【解析】</w:t>
      </w:r>
    </w:p>
    <w:p w14:paraId="6CB0809E">
      <w:pPr>
        <w:spacing w:line="360" w:lineRule="auto"/>
        <w:jc w:val="left"/>
        <w:textAlignment w:val="center"/>
        <w:rPr>
          <w:color w:val="000000"/>
        </w:rPr>
      </w:pPr>
      <w:r>
        <w:rPr>
          <w:color w:val="000000"/>
        </w:rPr>
        <w:t>【导语】本文主要介绍了作者的妹妹有点自闭，两年前，作者的妹妹要上台表演，但是花费了她一分钟时间才说出她的名字和班级，作者感到很丢人，结果自己的妹妹歌唱得非常好。</w:t>
      </w:r>
    </w:p>
    <w:p w14:paraId="591D17EB">
      <w:pPr>
        <w:spacing w:line="360" w:lineRule="auto"/>
        <w:jc w:val="left"/>
        <w:textAlignment w:val="center"/>
        <w:rPr>
          <w:color w:val="000000"/>
        </w:rPr>
      </w:pPr>
      <w:r>
        <w:rPr>
          <w:color w:val="000000"/>
        </w:rPr>
        <w:t>【24题详解】</w:t>
      </w:r>
    </w:p>
    <w:p w14:paraId="312B86CE">
      <w:pPr>
        <w:spacing w:line="360" w:lineRule="auto"/>
        <w:jc w:val="left"/>
        <w:textAlignment w:val="center"/>
        <w:rPr>
          <w:color w:val="000000"/>
        </w:rPr>
      </w:pPr>
      <w:r>
        <w:rPr>
          <w:color w:val="000000"/>
        </w:rPr>
        <w:t>细节理解题。根据第一段“I never, ever said in public that she was my sister.”可知作者从未在公共场合承认自己的妹妹，故④排第一位，排除AD；根据第二段“I was completely shocked”可知作者听到妹妹要上台表演，非常震惊，故③排第二位，排除C。故选B。</w:t>
      </w:r>
    </w:p>
    <w:p w14:paraId="5E02EE8F">
      <w:pPr>
        <w:spacing w:line="360" w:lineRule="auto"/>
        <w:jc w:val="left"/>
        <w:textAlignment w:val="center"/>
        <w:rPr>
          <w:color w:val="000000"/>
        </w:rPr>
      </w:pPr>
      <w:r>
        <w:rPr>
          <w:color w:val="000000"/>
        </w:rPr>
        <w:t>【25题详解】</w:t>
      </w:r>
    </w:p>
    <w:p w14:paraId="0A644A0B">
      <w:pPr>
        <w:spacing w:line="360" w:lineRule="auto"/>
        <w:jc w:val="left"/>
        <w:textAlignment w:val="center"/>
        <w:rPr>
          <w:color w:val="000000"/>
        </w:rPr>
      </w:pPr>
      <w:r>
        <w:rPr>
          <w:color w:val="000000"/>
        </w:rPr>
        <w:t>推理判断题。本文主要介绍了作者的妹妹有点自闭，两年前，作者的妹妹要上台表演，但是花费了她一分钟时间才说出她的名字和班级，作者感到很丢人，结果自己的妹妹歌唱得非常好。从这个故事中我们可以了解到，不管什么人，都有自己擅长的事情，都值得尊敬。故选A。</w:t>
      </w:r>
    </w:p>
    <w:p w14:paraId="40C5DF17">
      <w:pPr>
        <w:spacing w:line="360" w:lineRule="auto"/>
        <w:jc w:val="left"/>
        <w:textAlignment w:val="center"/>
        <w:rPr>
          <w:color w:val="000000"/>
        </w:rPr>
      </w:pPr>
      <w:r>
        <w:rPr>
          <w:color w:val="000000"/>
        </w:rPr>
        <w:t>【26题详解】</w:t>
      </w:r>
    </w:p>
    <w:p w14:paraId="2BA45063">
      <w:pPr>
        <w:spacing w:line="360" w:lineRule="auto"/>
        <w:jc w:val="left"/>
        <w:textAlignment w:val="center"/>
        <w:rPr>
          <w:color w:val="000000"/>
        </w:rPr>
      </w:pPr>
      <w:r>
        <w:rPr>
          <w:color w:val="000000"/>
        </w:rPr>
        <w:t>最佳标题题。本文主要介绍了作者的妹妹有点自闭，两年前，作者的妹妹要上台表演，但是花费了她一分钟时间才说出她的名字和班级，作者感到很丢人，结果自己的妹妹歌唱得非常好，以选项C“从我妹妹那得到的一个教训”为标题最合适。故选C。</w:t>
      </w:r>
    </w:p>
    <w:p w14:paraId="15F3EFCD">
      <w:pPr>
        <w:spacing w:line="360" w:lineRule="auto"/>
        <w:jc w:val="center"/>
        <w:textAlignment w:val="center"/>
        <w:rPr>
          <w:color w:val="000000"/>
        </w:rPr>
      </w:pPr>
      <w:r>
        <w:rPr>
          <w:rFonts w:ascii="Times New Roman" w:hAnsi="Times New Roman" w:eastAsia="Times New Roman" w:cs="Times New Roman"/>
          <w:b/>
          <w:color w:val="000000"/>
          <w:sz w:val="24"/>
        </w:rPr>
        <w:t>C</w:t>
      </w:r>
    </w:p>
    <w:p w14:paraId="5A2E0C7E">
      <w:pPr>
        <w:spacing w:line="360" w:lineRule="auto"/>
        <w:ind w:firstLine="420"/>
        <w:jc w:val="left"/>
        <w:textAlignment w:val="center"/>
        <w:rPr>
          <w:color w:val="000000"/>
        </w:rPr>
      </w:pPr>
      <w:r>
        <w:rPr>
          <w:rFonts w:ascii="Times New Roman" w:hAnsi="Times New Roman" w:eastAsia="Times New Roman" w:cs="Times New Roman"/>
          <w:color w:val="000000"/>
        </w:rPr>
        <w:t>When September comes, the new term begins. Parents are all excited because their kids are going back to school. There’s nothing better than this. Looking back at the online-class period, what woke up the parents every morning was not their alarms, but their kids’ coming online classes. Cooking meals, signing-in(</w:t>
      </w:r>
      <w:r>
        <w:rPr>
          <w:rFonts w:ascii="宋体" w:hAnsi="宋体" w:eastAsia="宋体" w:cs="宋体"/>
          <w:color w:val="000000"/>
        </w:rPr>
        <w:t>登陆</w:t>
      </w:r>
      <w:r>
        <w:rPr>
          <w:rFonts w:ascii="Times New Roman" w:hAnsi="Times New Roman" w:eastAsia="Times New Roman" w:cs="Times New Roman"/>
          <w:color w:val="000000"/>
        </w:rPr>
        <w:t>) learning apps and handing in homework pictures were daily activities for parents to get everything ready for kids. At the same time, the parents had to pay full attention to their kids because there’s no difference between giving a kid an electronic product and</w:t>
      </w:r>
      <w:r>
        <w:rPr>
          <w:rFonts w:ascii="Times New Roman" w:hAnsi="Times New Roman" w:eastAsia="Times New Roman" w:cs="Times New Roman"/>
          <w:color w:val="000000"/>
          <w:u w:val="single"/>
        </w:rPr>
        <w:t xml:space="preserve"> ▲    .</w:t>
      </w:r>
    </w:p>
    <w:p w14:paraId="559B22FA">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 </w:t>
      </w:r>
      <w:r>
        <w:rPr>
          <w:rFonts w:ascii="Times New Roman" w:hAnsi="Times New Roman" w:eastAsia="Times New Roman" w:cs="Times New Roman"/>
          <w:b/>
          <w:color w:val="000000"/>
          <w:u w:val="single"/>
        </w:rPr>
        <w:t>coincidence</w:t>
      </w:r>
      <w:r>
        <w:rPr>
          <w:rFonts w:ascii="Times New Roman" w:hAnsi="Times New Roman" w:eastAsia="Times New Roman" w:cs="Times New Roman"/>
          <w:color w:val="000000"/>
        </w:rPr>
        <w:t>! In ancient tim</w:t>
      </w:r>
      <w:r>
        <w:rPr>
          <w:color w:val="000000"/>
        </w:rPr>
        <w:t>es, the new term started around White Dew(白露) in September, too. People used to have “four big ceremonies in life” which included the ceremony of “starting school, becoming an adult , getting married and burial”. The ceremony of starting school was a big thing. It showed everyone’s best wishes for a kid.</w:t>
      </w:r>
    </w:p>
    <w:p w14:paraId="7DACF93E">
      <w:pPr>
        <w:spacing w:line="360" w:lineRule="auto"/>
        <w:ind w:firstLine="420"/>
        <w:jc w:val="left"/>
        <w:textAlignment w:val="center"/>
        <w:rPr>
          <w:color w:val="000000"/>
        </w:rPr>
      </w:pPr>
      <w:r>
        <w:rPr>
          <w:color w:val="000000"/>
        </w:rPr>
        <w:t xml:space="preserve">Not every kid could go to school. Most of them had to work. But if you were a boy, your father could send you to school. Luckily, beginning in the Han Dynasty, the school fees(费用) were paid by the emperor. Boys studied very hard. They went to school every day, with no weekends, from about 6: 00 a. m. to about 4:00 p. m. The school prepared them for the government tests, and whoever scored high in the tests could get a good job. There weren’t any math or science lessons. The students learned how to read, write, and paint </w:t>
      </w:r>
      <w:r>
        <w:rPr>
          <w:rFonts w:ascii="Times New Roman" w:hAnsi="Times New Roman" w:eastAsia="Times New Roman" w:cs="Times New Roman"/>
          <w:color w:val="000000"/>
        </w:rPr>
        <w:t>pictures.</w:t>
      </w:r>
    </w:p>
    <w:p w14:paraId="5F561EDD">
      <w:pPr>
        <w:spacing w:line="360" w:lineRule="auto"/>
        <w:ind w:firstLine="420"/>
        <w:jc w:val="left"/>
        <w:textAlignment w:val="center"/>
        <w:rPr>
          <w:color w:val="000000"/>
        </w:rPr>
      </w:pPr>
      <w:r>
        <w:rPr>
          <w:rFonts w:ascii="Times New Roman" w:hAnsi="Times New Roman" w:eastAsia="Times New Roman" w:cs="Times New Roman"/>
          <w:color w:val="000000"/>
        </w:rPr>
        <w:t>Education has played an important role in the development of China’s society. Nowadays, China has provided nine year free education for each child, and all the kids have a fair chance to enter school.</w:t>
      </w:r>
    </w:p>
    <w:p w14:paraId="1EC0F30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Paragraph 1, parents probably felt ________ during the online-class period.</w:t>
      </w:r>
    </w:p>
    <w:p w14:paraId="443D2D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excited</w:t>
      </w:r>
    </w:p>
    <w:p w14:paraId="02869FC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Which of the following stories can be the best choice for </w:t>
      </w:r>
      <w:r>
        <w:rPr>
          <w:rFonts w:ascii="Times New Roman" w:hAnsi="Times New Roman" w:eastAsia="Times New Roman" w:cs="Times New Roman"/>
          <w:color w:val="000000"/>
          <w:u w:val="single"/>
        </w:rPr>
        <w:t>“ ▲    ”</w:t>
      </w:r>
      <w:r>
        <w:rPr>
          <w:rFonts w:ascii="Times New Roman" w:hAnsi="Times New Roman" w:eastAsia="Times New Roman" w:cs="Times New Roman"/>
          <w:color w:val="000000"/>
        </w:rPr>
        <w:t>?</w:t>
      </w:r>
    </w:p>
    <w:p w14:paraId="605734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Yu Gong move the mountains</w:t>
      </w:r>
    </w:p>
    <w:p w14:paraId="1DE9EE1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giving Sima Guang a stone to break the vat(</w:t>
      </w:r>
      <w:r>
        <w:rPr>
          <w:rFonts w:ascii="宋体" w:hAnsi="宋体" w:eastAsia="宋体" w:cs="宋体"/>
          <w:color w:val="000000"/>
        </w:rPr>
        <w:t>缸</w:t>
      </w:r>
      <w:r>
        <w:rPr>
          <w:rFonts w:ascii="Times New Roman" w:hAnsi="Times New Roman" w:eastAsia="Times New Roman" w:cs="Times New Roman"/>
          <w:color w:val="000000"/>
        </w:rPr>
        <w:t>)</w:t>
      </w:r>
    </w:p>
    <w:p w14:paraId="77596BB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asking Kong Rong to give away the bigger pears</w:t>
      </w:r>
    </w:p>
    <w:p w14:paraId="5448B6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sending the Monkey King to guard the Peach Garden(</w:t>
      </w:r>
      <w:r>
        <w:rPr>
          <w:rFonts w:ascii="宋体" w:hAnsi="宋体" w:eastAsia="宋体" w:cs="宋体"/>
          <w:color w:val="000000"/>
        </w:rPr>
        <w:t>蟠桃园</w:t>
      </w:r>
      <w:r>
        <w:rPr>
          <w:rFonts w:ascii="Times New Roman" w:hAnsi="Times New Roman" w:eastAsia="Times New Roman" w:cs="Times New Roman"/>
          <w:color w:val="000000"/>
        </w:rPr>
        <w:t>)</w:t>
      </w:r>
    </w:p>
    <w:p w14:paraId="61F9CB6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“coincidence” mean in Paragraph 2?</w:t>
      </w:r>
    </w:p>
    <w:p w14:paraId="4BE8F3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精彩</w:t>
      </w:r>
      <w:r>
        <w:rPr>
          <w:color w:val="000000"/>
        </w:rPr>
        <w:tab/>
      </w:r>
      <w:r>
        <w:rPr>
          <w:color w:val="000000"/>
        </w:rPr>
        <w:t xml:space="preserve">B. </w:t>
      </w:r>
      <w:r>
        <w:rPr>
          <w:rFonts w:ascii="宋体" w:hAnsi="宋体" w:eastAsia="宋体" w:cs="宋体"/>
          <w:color w:val="000000"/>
        </w:rPr>
        <w:t>特殊</w:t>
      </w:r>
      <w:r>
        <w:rPr>
          <w:color w:val="000000"/>
        </w:rPr>
        <w:tab/>
      </w:r>
      <w:r>
        <w:rPr>
          <w:color w:val="000000"/>
        </w:rPr>
        <w:t xml:space="preserve">C. </w:t>
      </w:r>
      <w:r>
        <w:rPr>
          <w:rFonts w:ascii="宋体" w:hAnsi="宋体" w:eastAsia="宋体" w:cs="宋体"/>
          <w:color w:val="000000"/>
        </w:rPr>
        <w:t>差异</w:t>
      </w:r>
      <w:r>
        <w:rPr>
          <w:color w:val="000000"/>
        </w:rPr>
        <w:tab/>
      </w:r>
      <w:r>
        <w:rPr>
          <w:color w:val="000000"/>
        </w:rPr>
        <w:t xml:space="preserve">D. </w:t>
      </w:r>
      <w:r>
        <w:rPr>
          <w:rFonts w:ascii="宋体" w:hAnsi="宋体" w:eastAsia="宋体" w:cs="宋体"/>
          <w:color w:val="000000"/>
        </w:rPr>
        <w:t>巧合</w:t>
      </w:r>
    </w:p>
    <w:p w14:paraId="0DD0D9A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from the passage?</w:t>
      </w:r>
    </w:p>
    <w:p w14:paraId="3D7B0C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All the kids went to school in ancient China.</w:t>
      </w:r>
    </w:p>
    <w:p w14:paraId="145E897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Kids needed to learn all the subjects in ancient times.</w:t>
      </w:r>
    </w:p>
    <w:p w14:paraId="404235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Education is taken seriously from ancient China till now.</w:t>
      </w:r>
    </w:p>
    <w:p w14:paraId="3B9D34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Ancient people had a ceremony of starting school for girls.</w:t>
      </w:r>
    </w:p>
    <w:p w14:paraId="42D45762">
      <w:pPr>
        <w:spacing w:line="360" w:lineRule="auto"/>
        <w:textAlignment w:val="center"/>
        <w:rPr>
          <w:color w:val="000000"/>
        </w:rPr>
      </w:pPr>
      <w:r>
        <w:rPr>
          <w:color w:val="2E75B6"/>
        </w:rPr>
        <w:t>【答案】</w:t>
      </w:r>
      <w:r>
        <w:rPr>
          <w:color w:val="000000"/>
        </w:rPr>
        <w:t>27. B    28. D    29. D    30. C</w:t>
      </w:r>
    </w:p>
    <w:p w14:paraId="241A8190">
      <w:pPr>
        <w:spacing w:line="360" w:lineRule="auto"/>
        <w:textAlignment w:val="center"/>
        <w:rPr>
          <w:color w:val="000000"/>
        </w:rPr>
      </w:pPr>
      <w:r>
        <w:rPr>
          <w:color w:val="2E75B6"/>
        </w:rPr>
        <w:t>【解析】</w:t>
      </w:r>
    </w:p>
    <w:p w14:paraId="22791A1F">
      <w:pPr>
        <w:spacing w:line="360" w:lineRule="auto"/>
        <w:jc w:val="left"/>
        <w:textAlignment w:val="center"/>
        <w:rPr>
          <w:color w:val="000000"/>
        </w:rPr>
      </w:pPr>
      <w:r>
        <w:rPr>
          <w:color w:val="000000"/>
        </w:rPr>
        <w:t>【导语】本文主要介绍了中国现代和古代开学都在九月，而且教育历来备受重视。</w:t>
      </w:r>
    </w:p>
    <w:p w14:paraId="448CAB61">
      <w:pPr>
        <w:spacing w:line="360" w:lineRule="auto"/>
        <w:jc w:val="left"/>
        <w:textAlignment w:val="center"/>
        <w:rPr>
          <w:color w:val="000000"/>
        </w:rPr>
      </w:pPr>
      <w:r>
        <w:rPr>
          <w:color w:val="000000"/>
        </w:rPr>
        <w:t>【27题详解】</w:t>
      </w:r>
    </w:p>
    <w:p w14:paraId="0D6F9947">
      <w:pPr>
        <w:spacing w:line="360" w:lineRule="auto"/>
        <w:jc w:val="left"/>
        <w:textAlignment w:val="center"/>
        <w:rPr>
          <w:color w:val="000000"/>
        </w:rPr>
      </w:pPr>
      <w:r>
        <w:rPr>
          <w:color w:val="000000"/>
        </w:rPr>
        <w:t>推理判断题。根据“Parents are all excited because their kids are going back to school. There’s nothing better than this. Looking back at the online-class period, what woke up the parents every morning was not their alarms, but their kids’ coming online classes”（父母们都很兴奋，因为他们的孩子要回学校了。没有比这更好的了。回顾网课时期，每天早上叫醒父母的不是他们的闹钟，而是他们孩子即将到来的网课）可推知家长们在孩子网课期间很累，故选B。</w:t>
      </w:r>
    </w:p>
    <w:p w14:paraId="0DC62F7C">
      <w:pPr>
        <w:spacing w:line="360" w:lineRule="auto"/>
        <w:jc w:val="left"/>
        <w:textAlignment w:val="center"/>
        <w:rPr>
          <w:color w:val="000000"/>
        </w:rPr>
      </w:pPr>
      <w:r>
        <w:rPr>
          <w:color w:val="000000"/>
        </w:rPr>
        <w:t>【28题详解】</w:t>
      </w:r>
    </w:p>
    <w:p w14:paraId="59E5DB93">
      <w:pPr>
        <w:spacing w:line="360" w:lineRule="auto"/>
        <w:jc w:val="left"/>
        <w:textAlignment w:val="center"/>
        <w:rPr>
          <w:color w:val="000000"/>
        </w:rPr>
      </w:pPr>
      <w:r>
        <w:rPr>
          <w:color w:val="000000"/>
        </w:rPr>
        <w:t>推理判断题。根据“At the same time, the parents had to pay full attention to their kids because there’s no difference between giving a kid an electronic product and ”可知在网课期间父母必须充分关注他们的孩子，因为孩子手握电子产品，一不注意就会玩电子产品。所以D选项“派美猴王去看守蟠桃园”符合，因为美猴王看守蟠桃园一定会偷吃桃子。故选D。</w:t>
      </w:r>
    </w:p>
    <w:p w14:paraId="68B9C328">
      <w:pPr>
        <w:spacing w:line="360" w:lineRule="auto"/>
        <w:jc w:val="left"/>
        <w:textAlignment w:val="center"/>
        <w:rPr>
          <w:color w:val="000000"/>
        </w:rPr>
      </w:pPr>
      <w:r>
        <w:rPr>
          <w:color w:val="000000"/>
        </w:rPr>
        <w:t>【29题详解】</w:t>
      </w:r>
    </w:p>
    <w:p w14:paraId="45587F8E">
      <w:pPr>
        <w:spacing w:line="360" w:lineRule="auto"/>
        <w:jc w:val="left"/>
        <w:textAlignment w:val="center"/>
        <w:rPr>
          <w:color w:val="000000"/>
        </w:rPr>
      </w:pPr>
      <w:r>
        <w:rPr>
          <w:color w:val="000000"/>
        </w:rPr>
        <w:t>词义猜测题。根据第一段“When September comes, the new term begins.”可知现代学生开学时间是在九月，而古代学生的开学也是从九月的白露开始，所以这很巧，可推测coincidence意为“巧合”。故选D。</w:t>
      </w:r>
    </w:p>
    <w:p w14:paraId="29D6B9C7">
      <w:pPr>
        <w:spacing w:line="360" w:lineRule="auto"/>
        <w:jc w:val="left"/>
        <w:textAlignment w:val="center"/>
        <w:rPr>
          <w:color w:val="000000"/>
        </w:rPr>
      </w:pPr>
      <w:r>
        <w:rPr>
          <w:color w:val="000000"/>
        </w:rPr>
        <w:t>【30题详解】</w:t>
      </w:r>
    </w:p>
    <w:p w14:paraId="6CCF1B9B">
      <w:pPr>
        <w:spacing w:line="360" w:lineRule="auto"/>
        <w:jc w:val="left"/>
        <w:textAlignment w:val="center"/>
        <w:rPr>
          <w:color w:val="000000"/>
        </w:rPr>
      </w:pPr>
      <w:r>
        <w:rPr>
          <w:color w:val="000000"/>
        </w:rPr>
        <w:t>细节理解题。根据“Education has played an important role in the development of China’s society. Nowadays, China has provided nine year free education for each child, and all the kids have a fair chance to enter school.”和“The ceremony of starting school was a big thing. It showed everyone’s best wishes for a kid.”可知从古代中国到现在，教育一直受到重视。故选C。</w:t>
      </w:r>
    </w:p>
    <w:p w14:paraId="2BD7B22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根据短文内容，从短文后的选项中选出能填入空白处的最佳选项，并在答题卡上将该项涂黑。</w:t>
      </w:r>
      <w:r>
        <w:rPr>
          <w:rFonts w:ascii="Times New Roman" w:hAnsi="Times New Roman" w:eastAsia="Times New Roman" w:cs="Times New Roman"/>
          <w:b/>
          <w:color w:val="000000"/>
          <w:sz w:val="24"/>
        </w:rPr>
        <w:t>(</w:t>
      </w:r>
      <w:r>
        <w:rPr>
          <w:rFonts w:ascii="宋体" w:hAnsi="宋体" w:eastAsia="宋体" w:cs="宋体"/>
          <w:b/>
          <w:color w:val="000000"/>
          <w:sz w:val="24"/>
        </w:rPr>
        <w:t>选项中有一项为多余选项</w:t>
      </w:r>
      <w:r>
        <w:rPr>
          <w:rFonts w:ascii="Times New Roman" w:hAnsi="Times New Roman" w:eastAsia="Times New Roman" w:cs="Times New Roman"/>
          <w:b/>
          <w:color w:val="000000"/>
          <w:sz w:val="24"/>
        </w:rPr>
        <w:t>)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3665F1">
      <w:pPr>
        <w:spacing w:line="360" w:lineRule="auto"/>
        <w:jc w:val="left"/>
        <w:textAlignment w:val="center"/>
        <w:rPr>
          <w:color w:val="000000"/>
        </w:rPr>
      </w:pPr>
    </w:p>
    <w:p w14:paraId="02ED2991">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is the country that eats the most watermelons in the world. It’s not because foreigners don’t like watermelons but “they can’t afford them.” Do you know why? </w:t>
      </w:r>
      <w:r>
        <w:rPr>
          <w:color w:val="000000"/>
          <w:u w:val="single"/>
        </w:rPr>
        <w:t>____31____</w:t>
      </w:r>
    </w:p>
    <w:p w14:paraId="2C761E4C">
      <w:pPr>
        <w:spacing w:line="360" w:lineRule="auto"/>
        <w:ind w:firstLine="420"/>
        <w:jc w:val="left"/>
        <w:textAlignment w:val="center"/>
        <w:rPr>
          <w:color w:val="000000"/>
        </w:rPr>
      </w:pPr>
      <w:r>
        <w:rPr>
          <w:rFonts w:ascii="Times New Roman" w:hAnsi="Times New Roman" w:eastAsia="Times New Roman" w:cs="Times New Roman"/>
          <w:color w:val="000000"/>
        </w:rPr>
        <w:t xml:space="preserve">It’s reported that a kilo of US watermelon is about $6.91 in New York, which is about </w:t>
      </w:r>
      <w:r>
        <w:rPr>
          <w:rFonts w:ascii="宋体" w:hAnsi="宋体" w:eastAsia="宋体" w:cs="宋体"/>
          <w:color w:val="000000"/>
        </w:rPr>
        <w:t>￥</w:t>
      </w:r>
      <w:r>
        <w:rPr>
          <w:rFonts w:ascii="Times New Roman" w:hAnsi="Times New Roman" w:eastAsia="Times New Roman" w:cs="Times New Roman"/>
          <w:color w:val="000000"/>
        </w:rPr>
        <w:t xml:space="preserve">46 in China. </w:t>
      </w:r>
      <w:r>
        <w:rPr>
          <w:color w:val="000000"/>
          <w:u w:val="single"/>
        </w:rPr>
        <w:t>____32____</w:t>
      </w:r>
      <w:r>
        <w:rPr>
          <w:rFonts w:ascii="Times New Roman" w:hAnsi="Times New Roman" w:eastAsia="Times New Roman" w:cs="Times New Roman"/>
          <w:color w:val="000000"/>
        </w:rPr>
        <w:t xml:space="preserve"> But things are different in China. According to the FAO (</w:t>
      </w:r>
      <w:r>
        <w:rPr>
          <w:rFonts w:ascii="宋体" w:hAnsi="宋体" w:eastAsia="宋体" w:cs="宋体"/>
          <w:color w:val="000000"/>
        </w:rPr>
        <w:t>联合国粮农组织</w:t>
      </w:r>
      <w:r>
        <w:rPr>
          <w:rFonts w:ascii="Times New Roman" w:hAnsi="Times New Roman" w:eastAsia="Times New Roman" w:cs="Times New Roman"/>
          <w:color w:val="000000"/>
        </w:rPr>
        <w:t>), China now is the world’s largest watermelon producer and customer.</w:t>
      </w:r>
    </w:p>
    <w:p w14:paraId="5838C18A">
      <w:pPr>
        <w:spacing w:line="360" w:lineRule="auto"/>
        <w:ind w:firstLine="420"/>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And the weather is just right for planting watermelons. With the large output(</w:t>
      </w:r>
      <w:r>
        <w:rPr>
          <w:rFonts w:ascii="宋体" w:hAnsi="宋体" w:eastAsia="宋体" w:cs="宋体"/>
          <w:color w:val="000000"/>
        </w:rPr>
        <w:t>产量</w:t>
      </w:r>
      <w:r>
        <w:rPr>
          <w:rFonts w:ascii="Times New Roman" w:hAnsi="Times New Roman" w:eastAsia="Times New Roman" w:cs="Times New Roman"/>
          <w:color w:val="000000"/>
        </w:rPr>
        <w:t>), the price is naturally much lower.</w:t>
      </w:r>
    </w:p>
    <w:p w14:paraId="327AB3AB">
      <w:pPr>
        <w:spacing w:line="360" w:lineRule="auto"/>
        <w:ind w:firstLine="420"/>
        <w:jc w:val="left"/>
        <w:textAlignment w:val="center"/>
        <w:rPr>
          <w:color w:val="000000"/>
        </w:rPr>
      </w:pPr>
      <w:r>
        <w:rPr>
          <w:rFonts w:ascii="Times New Roman" w:hAnsi="Times New Roman" w:eastAsia="Times New Roman" w:cs="Times New Roman"/>
          <w:color w:val="000000"/>
        </w:rPr>
        <w:t xml:space="preserve">Secondly, countries like the USA and Australia have a wide land, but watermelons were not introduced there as early as in China. The local people prefer other fruits that were known earlier to watermelons. </w:t>
      </w:r>
      <w:r>
        <w:rPr>
          <w:color w:val="000000"/>
          <w:u w:val="single"/>
        </w:rPr>
        <w:t>____34____</w:t>
      </w:r>
    </w:p>
    <w:p w14:paraId="5CBF3DD2">
      <w:pPr>
        <w:spacing w:line="360" w:lineRule="auto"/>
        <w:ind w:firstLine="420"/>
        <w:jc w:val="left"/>
        <w:textAlignment w:val="center"/>
        <w:rPr>
          <w:color w:val="000000"/>
        </w:rPr>
      </w:pPr>
      <w:r>
        <w:rPr>
          <w:rFonts w:ascii="Times New Roman" w:hAnsi="Times New Roman" w:eastAsia="Times New Roman" w:cs="Times New Roman"/>
          <w:color w:val="000000"/>
        </w:rPr>
        <w:t>Thirdly, according to some reports, watermelons from foreign countries may not taste good.</w:t>
      </w:r>
    </w:p>
    <w:p w14:paraId="2C443DFA">
      <w:pPr>
        <w:spacing w:line="360" w:lineRule="auto"/>
        <w:jc w:val="left"/>
        <w:textAlignment w:val="center"/>
        <w:rPr>
          <w:color w:val="000000"/>
        </w:rPr>
      </w:pPr>
      <w:r>
        <w:rPr>
          <w:color w:val="000000"/>
          <w:u w:val="single"/>
        </w:rPr>
        <w:t>___35___</w:t>
      </w:r>
      <w:r>
        <w:rPr>
          <w:rFonts w:ascii="Times New Roman" w:hAnsi="Times New Roman" w:eastAsia="Times New Roman" w:cs="Times New Roman"/>
          <w:color w:val="000000"/>
        </w:rPr>
        <w:t xml:space="preserve"> Why is that?</w:t>
      </w:r>
    </w:p>
    <w:p w14:paraId="05E51669">
      <w:pPr>
        <w:spacing w:line="360" w:lineRule="auto"/>
        <w:ind w:firstLine="420"/>
        <w:jc w:val="left"/>
        <w:textAlignment w:val="center"/>
        <w:rPr>
          <w:color w:val="000000"/>
        </w:rPr>
      </w:pPr>
      <w:r>
        <w:rPr>
          <w:rFonts w:ascii="Times New Roman" w:hAnsi="Times New Roman" w:eastAsia="Times New Roman" w:cs="Times New Roman"/>
          <w:color w:val="000000"/>
        </w:rPr>
        <w:t>Wu Mingzhu is an 80-year-old Chinese scientist who spends her whole life on the improvement of growing better watermelons. Thanks to her hard work, we can enjoy more delicious and much cheaper watermelons.</w:t>
      </w:r>
    </w:p>
    <w:p w14:paraId="35DCCB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Firstly, China’s land area is large.</w:t>
      </w:r>
    </w:p>
    <w:p w14:paraId="42867A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Watermelons are my favorite fruit.</w:t>
      </w:r>
    </w:p>
    <w:p w14:paraId="587791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 watermelons are not as popular as other fruits.</w:t>
      </w:r>
    </w:p>
    <w:p w14:paraId="761C03C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That’s because they’re too expensive in most countries.</w:t>
      </w:r>
    </w:p>
    <w:p w14:paraId="071E0FD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in China, we seldom eat watermelons that taste bad.</w:t>
      </w:r>
    </w:p>
    <w:p w14:paraId="1DDFB7D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Watermelons are also famous for being expensive in Japan and South Korea.</w:t>
      </w:r>
    </w:p>
    <w:p w14:paraId="7043C4DB">
      <w:pPr>
        <w:spacing w:line="360" w:lineRule="auto"/>
        <w:textAlignment w:val="center"/>
        <w:rPr>
          <w:color w:val="000000"/>
        </w:rPr>
      </w:pPr>
      <w:r>
        <w:rPr>
          <w:color w:val="2E75B6"/>
        </w:rPr>
        <w:t>【答案】</w:t>
      </w:r>
      <w:r>
        <w:rPr>
          <w:color w:val="000000"/>
        </w:rPr>
        <w:t>31. D    32. F    33. A    34. C    35. E</w:t>
      </w:r>
    </w:p>
    <w:p w14:paraId="5BA1972D">
      <w:pPr>
        <w:spacing w:line="360" w:lineRule="auto"/>
        <w:textAlignment w:val="center"/>
        <w:rPr>
          <w:color w:val="000000"/>
        </w:rPr>
      </w:pPr>
      <w:r>
        <w:rPr>
          <w:color w:val="2E75B6"/>
        </w:rPr>
        <w:t>【解析】</w:t>
      </w:r>
    </w:p>
    <w:p w14:paraId="6C81A0AF">
      <w:pPr>
        <w:spacing w:line="360" w:lineRule="auto"/>
        <w:jc w:val="left"/>
        <w:textAlignment w:val="center"/>
        <w:rPr>
          <w:color w:val="000000"/>
        </w:rPr>
      </w:pPr>
      <w:r>
        <w:rPr>
          <w:color w:val="000000"/>
        </w:rPr>
        <w:t>【导语】本文主要介绍了中国人是世界上吃西瓜最多的国家的原因。</w:t>
      </w:r>
    </w:p>
    <w:p w14:paraId="69A46EBB">
      <w:pPr>
        <w:spacing w:line="360" w:lineRule="auto"/>
        <w:jc w:val="left"/>
        <w:textAlignment w:val="center"/>
        <w:rPr>
          <w:color w:val="000000"/>
        </w:rPr>
      </w:pPr>
      <w:r>
        <w:rPr>
          <w:color w:val="000000"/>
        </w:rPr>
        <w:t>【31题详解】</w:t>
      </w:r>
    </w:p>
    <w:p w14:paraId="51C140AC">
      <w:pPr>
        <w:spacing w:line="360" w:lineRule="auto"/>
        <w:jc w:val="left"/>
        <w:textAlignment w:val="center"/>
        <w:rPr>
          <w:color w:val="000000"/>
        </w:rPr>
      </w:pPr>
      <w:r>
        <w:rPr>
          <w:color w:val="000000"/>
        </w:rPr>
        <w:t>根据“they can’t afford them”可知此处介绍西瓜在其他国家的价格很高，人们买不起，选项D“这是因为它们在大多数国家都太贵了”符合语境。故选D。</w:t>
      </w:r>
    </w:p>
    <w:p w14:paraId="51BDC106">
      <w:pPr>
        <w:spacing w:line="360" w:lineRule="auto"/>
        <w:jc w:val="left"/>
        <w:textAlignment w:val="center"/>
        <w:rPr>
          <w:color w:val="000000"/>
        </w:rPr>
      </w:pPr>
      <w:r>
        <w:rPr>
          <w:color w:val="000000"/>
        </w:rPr>
        <w:t>【32题详解】</w:t>
      </w:r>
    </w:p>
    <w:p w14:paraId="77FC9952">
      <w:pPr>
        <w:spacing w:line="360" w:lineRule="auto"/>
        <w:jc w:val="left"/>
        <w:textAlignment w:val="center"/>
        <w:rPr>
          <w:color w:val="000000"/>
        </w:rPr>
      </w:pPr>
      <w:r>
        <w:rPr>
          <w:color w:val="000000"/>
        </w:rPr>
        <w:t>根据“It’s reported that a kilo of US watermelon is about $6.91 in New York, which is about ￥46 in China.”可知此处介绍西瓜在其他国家的情况，选项F“西瓜在日本和韩国也因价格昂贵而出名”符合语境。故选F。</w:t>
      </w:r>
    </w:p>
    <w:p w14:paraId="7F34C669">
      <w:pPr>
        <w:spacing w:line="360" w:lineRule="auto"/>
        <w:jc w:val="left"/>
        <w:textAlignment w:val="center"/>
        <w:rPr>
          <w:color w:val="000000"/>
        </w:rPr>
      </w:pPr>
      <w:r>
        <w:rPr>
          <w:color w:val="000000"/>
        </w:rPr>
        <w:t>【33题详解】</w:t>
      </w:r>
    </w:p>
    <w:p w14:paraId="2EF783AB">
      <w:pPr>
        <w:spacing w:line="360" w:lineRule="auto"/>
        <w:jc w:val="left"/>
        <w:textAlignment w:val="center"/>
        <w:rPr>
          <w:color w:val="000000"/>
        </w:rPr>
      </w:pPr>
      <w:r>
        <w:rPr>
          <w:color w:val="000000"/>
        </w:rPr>
        <w:t>根据“Secondly”可知本段介绍第一个原因，选项A“首先，中国的土地面积很大”符合语境。故选A。</w:t>
      </w:r>
    </w:p>
    <w:p w14:paraId="0328E717">
      <w:pPr>
        <w:spacing w:line="360" w:lineRule="auto"/>
        <w:jc w:val="left"/>
        <w:textAlignment w:val="center"/>
        <w:rPr>
          <w:color w:val="000000"/>
        </w:rPr>
      </w:pPr>
      <w:r>
        <w:rPr>
          <w:color w:val="000000"/>
        </w:rPr>
        <w:t>【34题详解】</w:t>
      </w:r>
    </w:p>
    <w:p w14:paraId="7DFBF29D">
      <w:pPr>
        <w:spacing w:line="360" w:lineRule="auto"/>
        <w:jc w:val="left"/>
        <w:textAlignment w:val="center"/>
        <w:rPr>
          <w:color w:val="000000"/>
        </w:rPr>
      </w:pPr>
      <w:r>
        <w:rPr>
          <w:color w:val="000000"/>
        </w:rPr>
        <w:t>根据“The local people prefer other fruits that were known earlier to watermelons”可知与西瓜相比，当地人更喜欢其他更早为人所知的水果，选项C“所以，西瓜不像其他水果那样受欢迎”符合语境。故选C。</w:t>
      </w:r>
    </w:p>
    <w:p w14:paraId="5EA7F63D">
      <w:pPr>
        <w:spacing w:line="360" w:lineRule="auto"/>
        <w:jc w:val="left"/>
        <w:textAlignment w:val="center"/>
        <w:rPr>
          <w:color w:val="000000"/>
        </w:rPr>
      </w:pPr>
      <w:r>
        <w:rPr>
          <w:color w:val="000000"/>
        </w:rPr>
        <w:t>【35题详解】</w:t>
      </w:r>
    </w:p>
    <w:p w14:paraId="39241BDD">
      <w:pPr>
        <w:spacing w:line="360" w:lineRule="auto"/>
        <w:jc w:val="left"/>
        <w:textAlignment w:val="center"/>
        <w:rPr>
          <w:color w:val="000000"/>
        </w:rPr>
      </w:pPr>
      <w:r>
        <w:rPr>
          <w:color w:val="000000"/>
        </w:rPr>
        <w:t>根据“watermelons from foreign countries may not taste good.”可知此处介绍的是西瓜的味道，选项E“然而，在中国，我们很少吃味道不好的西瓜”符合语境。故选E。</w:t>
      </w:r>
    </w:p>
    <w:p w14:paraId="3377FC00">
      <w:pPr>
        <w:spacing w:line="360" w:lineRule="auto"/>
        <w:jc w:val="center"/>
        <w:textAlignment w:val="center"/>
        <w:rPr>
          <w:color w:val="000000"/>
        </w:rPr>
      </w:pP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主观题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A96465D">
      <w:pPr>
        <w:spacing w:line="360" w:lineRule="auto"/>
        <w:jc w:val="left"/>
        <w:textAlignment w:val="center"/>
        <w:rPr>
          <w:color w:val="000000"/>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10</w:t>
      </w:r>
      <w:r>
        <w:rPr>
          <w:rFonts w:ascii="宋体" w:hAnsi="宋体" w:eastAsia="宋体" w:cs="宋体"/>
          <w:b/>
          <w:color w:val="000000"/>
          <w:sz w:val="24"/>
        </w:rPr>
        <w:t>个空，每空</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5EE694">
      <w:pPr>
        <w:spacing w:line="360" w:lineRule="auto"/>
        <w:jc w:val="left"/>
        <w:textAlignment w:val="center"/>
        <w:rPr>
          <w:color w:val="000000"/>
        </w:rPr>
      </w:pPr>
      <w:r>
        <w:rPr>
          <w:rFonts w:ascii="宋体" w:hAnsi="宋体" w:eastAsia="宋体" w:cs="宋体"/>
          <w:color w:val="000000"/>
        </w:rPr>
        <w:t>阅读下面的短文，在短文空白处填入一个适当的单词或填入括号中所给单词的正确形式，使短文的意思完整，并将所填答案填写在答题卡相应题号的横线上。</w:t>
      </w:r>
    </w:p>
    <w:p w14:paraId="2BB850D8">
      <w:pPr>
        <w:spacing w:line="360" w:lineRule="auto"/>
        <w:jc w:val="left"/>
        <w:textAlignment w:val="center"/>
        <w:rPr>
          <w:color w:val="000000"/>
        </w:rPr>
      </w:pPr>
      <w:r>
        <w:rPr>
          <w:color w:val="000000"/>
        </w:rPr>
        <w:drawing>
          <wp:inline distT="0" distB="0" distL="114300" distR="114300">
            <wp:extent cx="885825" cy="828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85825" cy="828675"/>
                    </a:xfrm>
                    <a:prstGeom prst="rect">
                      <a:avLst/>
                    </a:prstGeom>
                  </pic:spPr>
                </pic:pic>
              </a:graphicData>
            </a:graphic>
          </wp:inline>
        </w:drawing>
      </w:r>
    </w:p>
    <w:p w14:paraId="6358F6E5">
      <w:pPr>
        <w:spacing w:line="360" w:lineRule="auto"/>
        <w:ind w:firstLine="420"/>
        <w:jc w:val="left"/>
        <w:textAlignment w:val="center"/>
        <w:rPr>
          <w:color w:val="000000"/>
        </w:rPr>
      </w:pPr>
      <w:r>
        <w:rPr>
          <w:rFonts w:ascii="Times New Roman" w:hAnsi="Times New Roman" w:eastAsia="Times New Roman" w:cs="Times New Roman"/>
          <w:color w:val="000000"/>
        </w:rPr>
        <w:t xml:space="preserve">Did ancient people plant trees? They didn’t have a special day to plant trees like Tree Planting Day, </w:t>
      </w:r>
      <w:r>
        <w:rPr>
          <w:color w:val="000000"/>
          <w:u w:val="single"/>
        </w:rPr>
        <w:t>___36___</w:t>
      </w:r>
      <w:r>
        <w:rPr>
          <w:rFonts w:ascii="Times New Roman" w:hAnsi="Times New Roman" w:eastAsia="Times New Roman" w:cs="Times New Roman"/>
          <w:color w:val="000000"/>
        </w:rPr>
        <w:t xml:space="preserve"> the tradition of planting trees has been there for a long time. Back then, it was always </w:t>
      </w:r>
      <w:r>
        <w:rPr>
          <w:color w:val="000000"/>
          <w:u w:val="single"/>
        </w:rPr>
        <w:t>___37___</w:t>
      </w:r>
      <w:r>
        <w:rPr>
          <w:rFonts w:ascii="Times New Roman" w:hAnsi="Times New Roman" w:eastAsia="Times New Roman" w:cs="Times New Roman"/>
          <w:color w:val="000000"/>
        </w:rPr>
        <w:t xml:space="preserve"> (rain) around the Qingming Festival in spring. The trees that were planted around this time had better conditions to grow than usual, so people formed the custom of planting trees around the Qingming Festival.</w:t>
      </w:r>
    </w:p>
    <w:p w14:paraId="734C9FBE">
      <w:pPr>
        <w:spacing w:line="360" w:lineRule="auto"/>
        <w:ind w:firstLine="420"/>
        <w:jc w:val="left"/>
        <w:textAlignment w:val="center"/>
        <w:rPr>
          <w:color w:val="000000"/>
        </w:rPr>
      </w:pPr>
      <w:r>
        <w:rPr>
          <w:rFonts w:ascii="Times New Roman" w:hAnsi="Times New Roman" w:eastAsia="Times New Roman" w:cs="Times New Roman"/>
          <w:color w:val="000000"/>
        </w:rPr>
        <w:t>There were many kinds of trees. However, mulberry trees (</w:t>
      </w:r>
      <w:r>
        <w:rPr>
          <w:rFonts w:ascii="宋体" w:hAnsi="宋体" w:eastAsia="宋体" w:cs="宋体"/>
          <w:color w:val="000000"/>
        </w:rPr>
        <w:t>桑树</w:t>
      </w:r>
      <w:r>
        <w:rPr>
          <w:rFonts w:ascii="Times New Roman" w:hAnsi="Times New Roman" w:eastAsia="Times New Roman" w:cs="Times New Roman"/>
          <w:color w:val="000000"/>
        </w:rPr>
        <w:t xml:space="preserve">) and fruit trees were </w:t>
      </w:r>
      <w:r>
        <w:rPr>
          <w:color w:val="000000"/>
          <w:u w:val="single"/>
        </w:rPr>
        <w:t>___38___</w:t>
      </w:r>
      <w:r>
        <w:rPr>
          <w:rFonts w:ascii="Times New Roman" w:hAnsi="Times New Roman" w:eastAsia="Times New Roman" w:cs="Times New Roman"/>
          <w:color w:val="000000"/>
        </w:rPr>
        <w:t xml:space="preserve"> (popular) of all. To feed the silkworms (</w:t>
      </w:r>
      <w:r>
        <w:rPr>
          <w:rFonts w:ascii="宋体" w:hAnsi="宋体" w:eastAsia="宋体" w:cs="宋体"/>
          <w:color w:val="000000"/>
        </w:rPr>
        <w:t>蚕</w:t>
      </w:r>
      <w:r>
        <w:rPr>
          <w:rFonts w:ascii="Times New Roman" w:hAnsi="Times New Roman" w:eastAsia="Times New Roman" w:cs="Times New Roman"/>
          <w:color w:val="000000"/>
        </w:rPr>
        <w:t xml:space="preserve">), more mulberry leaves </w:t>
      </w:r>
      <w:r>
        <w:rPr>
          <w:color w:val="000000"/>
          <w:u w:val="single"/>
        </w:rPr>
        <w:t>___39___</w:t>
      </w:r>
      <w:r>
        <w:rPr>
          <w:rFonts w:ascii="Times New Roman" w:hAnsi="Times New Roman" w:eastAsia="Times New Roman" w:cs="Times New Roman"/>
          <w:color w:val="000000"/>
        </w:rPr>
        <w:t xml:space="preserve"> (need). Silk came from the silkworms, and then was made into silk clothes and traded between the east and the west of the world. Among the ancient people who suggested </w:t>
      </w:r>
      <w:r>
        <w:rPr>
          <w:color w:val="000000"/>
          <w:u w:val="single"/>
        </w:rPr>
        <w:t>___40___</w:t>
      </w:r>
      <w:r>
        <w:rPr>
          <w:rFonts w:ascii="Times New Roman" w:hAnsi="Times New Roman" w:eastAsia="Times New Roman" w:cs="Times New Roman"/>
          <w:color w:val="000000"/>
        </w:rPr>
        <w:t xml:space="preserve"> (get) trees to offer food and clothes, there was a man whose name is well-known, Mencius (</w:t>
      </w:r>
      <w:r>
        <w:rPr>
          <w:rFonts w:ascii="宋体" w:hAnsi="宋体" w:eastAsia="宋体" w:cs="宋体"/>
          <w:color w:val="000000"/>
        </w:rPr>
        <w:t>孟子</w:t>
      </w:r>
      <w:r>
        <w:rPr>
          <w:rFonts w:ascii="Times New Roman" w:hAnsi="Times New Roman" w:eastAsia="Times New Roman" w:cs="Times New Roman"/>
          <w:color w:val="000000"/>
        </w:rPr>
        <w:t>).</w:t>
      </w:r>
    </w:p>
    <w:p w14:paraId="0ABC9DB4">
      <w:pPr>
        <w:spacing w:line="360" w:lineRule="auto"/>
        <w:ind w:firstLine="420"/>
        <w:jc w:val="left"/>
        <w:textAlignment w:val="center"/>
        <w:rPr>
          <w:color w:val="000000"/>
        </w:rPr>
      </w:pPr>
      <w:r>
        <w:rPr>
          <w:rFonts w:ascii="Times New Roman" w:hAnsi="Times New Roman" w:eastAsia="Times New Roman" w:cs="Times New Roman"/>
          <w:color w:val="000000"/>
        </w:rPr>
        <w:t>Dong Feng, a famous doctor in the Three Kingdom Period (</w:t>
      </w:r>
      <w:r>
        <w:rPr>
          <w:rFonts w:ascii="宋体" w:hAnsi="宋体" w:eastAsia="宋体" w:cs="宋体"/>
          <w:color w:val="000000"/>
        </w:rPr>
        <w:t>三国时期</w:t>
      </w:r>
      <w:r>
        <w:rPr>
          <w:rFonts w:ascii="Times New Roman" w:hAnsi="Times New Roman" w:eastAsia="Times New Roman" w:cs="Times New Roman"/>
          <w:color w:val="000000"/>
        </w:rPr>
        <w:t xml:space="preserve">), saved many </w:t>
      </w:r>
      <w:r>
        <w:rPr>
          <w:color w:val="000000"/>
          <w:u w:val="single"/>
        </w:rPr>
        <w:t>___41___</w:t>
      </w:r>
      <w:r>
        <w:rPr>
          <w:rFonts w:ascii="Times New Roman" w:hAnsi="Times New Roman" w:eastAsia="Times New Roman" w:cs="Times New Roman"/>
          <w:color w:val="000000"/>
        </w:rPr>
        <w:t xml:space="preserve"> (patient) lives for free. He only asked them to plant apricot trees (</w:t>
      </w:r>
      <w:r>
        <w:rPr>
          <w:rFonts w:ascii="宋体" w:hAnsi="宋体" w:eastAsia="宋体" w:cs="宋体"/>
          <w:color w:val="000000"/>
        </w:rPr>
        <w:t>杏树</w:t>
      </w:r>
      <w:r>
        <w:rPr>
          <w:rFonts w:ascii="Times New Roman" w:hAnsi="Times New Roman" w:eastAsia="Times New Roman" w:cs="Times New Roman"/>
          <w:color w:val="000000"/>
        </w:rPr>
        <w:t xml:space="preserve">) on a hill. Gradually, a forest of apricot trees grew on </w:t>
      </w:r>
      <w:r>
        <w:rPr>
          <w:color w:val="000000"/>
          <w:u w:val="single"/>
        </w:rPr>
        <w:t>___42___</w:t>
      </w:r>
      <w:r>
        <w:rPr>
          <w:rFonts w:ascii="Times New Roman" w:hAnsi="Times New Roman" w:eastAsia="Times New Roman" w:cs="Times New Roman"/>
          <w:color w:val="000000"/>
        </w:rPr>
        <w:t xml:space="preserve"> hill. That’s why we now praise a doctor who has excellent skills with the words “warmth in an apricot forest.”</w:t>
      </w:r>
    </w:p>
    <w:p w14:paraId="15B08860">
      <w:pPr>
        <w:spacing w:line="360" w:lineRule="auto"/>
        <w:ind w:firstLine="420"/>
        <w:jc w:val="left"/>
        <w:textAlignment w:val="center"/>
        <w:rPr>
          <w:color w:val="000000"/>
        </w:rPr>
      </w:pPr>
      <w:r>
        <w:rPr>
          <w:rFonts w:ascii="Times New Roman" w:hAnsi="Times New Roman" w:eastAsia="Times New Roman" w:cs="Times New Roman"/>
          <w:color w:val="000000"/>
        </w:rPr>
        <w:t xml:space="preserve">Each dynasty has different tree planting projects. Li Shimin, Emperor Taizong of the Tang Dynasty </w:t>
      </w:r>
      <w:r>
        <w:rPr>
          <w:color w:val="000000"/>
          <w:u w:val="single"/>
        </w:rPr>
        <w:t>___43___</w:t>
      </w:r>
      <w:r>
        <w:rPr>
          <w:rFonts w:ascii="Times New Roman" w:hAnsi="Times New Roman" w:eastAsia="Times New Roman" w:cs="Times New Roman"/>
          <w:color w:val="000000"/>
        </w:rPr>
        <w:t xml:space="preserve"> (person) planted a ginkgo tree (</w:t>
      </w:r>
      <w:r>
        <w:rPr>
          <w:rFonts w:ascii="宋体" w:hAnsi="宋体" w:eastAsia="宋体" w:cs="宋体"/>
          <w:color w:val="000000"/>
        </w:rPr>
        <w:t>银杏树</w:t>
      </w:r>
      <w:r>
        <w:rPr>
          <w:rFonts w:ascii="Times New Roman" w:hAnsi="Times New Roman" w:eastAsia="Times New Roman" w:cs="Times New Roman"/>
          <w:color w:val="000000"/>
        </w:rPr>
        <w:t xml:space="preserve">) in a temple in Chang’an. 1,400 years later, the ginkgo tree is still growing. So far, the temple </w:t>
      </w:r>
      <w:r>
        <w:rPr>
          <w:color w:val="000000"/>
          <w:u w:val="single"/>
        </w:rPr>
        <w:t>___44___</w:t>
      </w:r>
      <w:r>
        <w:rPr>
          <w:rFonts w:ascii="Times New Roman" w:hAnsi="Times New Roman" w:eastAsia="Times New Roman" w:cs="Times New Roman"/>
          <w:color w:val="000000"/>
        </w:rPr>
        <w:t xml:space="preserve"> (become) a popular place for tourists.</w:t>
      </w:r>
    </w:p>
    <w:p w14:paraId="753B5DC1">
      <w:pPr>
        <w:spacing w:line="360" w:lineRule="auto"/>
        <w:ind w:firstLine="420"/>
        <w:jc w:val="left"/>
        <w:textAlignment w:val="center"/>
        <w:rPr>
          <w:color w:val="000000"/>
        </w:rPr>
      </w:pPr>
      <w:r>
        <w:rPr>
          <w:rFonts w:ascii="Times New Roman" w:hAnsi="Times New Roman" w:eastAsia="Times New Roman" w:cs="Times New Roman"/>
          <w:color w:val="000000"/>
        </w:rPr>
        <w:t xml:space="preserve">So, </w:t>
      </w:r>
      <w:r>
        <w:rPr>
          <w:color w:val="000000"/>
          <w:u w:val="single"/>
        </w:rPr>
        <w:t>____45____</w:t>
      </w:r>
      <w:r>
        <w:rPr>
          <w:rFonts w:ascii="Times New Roman" w:hAnsi="Times New Roman" w:eastAsia="Times New Roman" w:cs="Times New Roman"/>
          <w:color w:val="000000"/>
        </w:rPr>
        <w:t xml:space="preserve"> Tree Planting Day next year, do you want to plant a tree with your wishes on it?</w:t>
      </w:r>
    </w:p>
    <w:p w14:paraId="46CFED60">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but</w:t>
      </w:r>
      <w:r>
        <w:rPr>
          <w:color w:val="000000"/>
        </w:rPr>
        <w:t xml:space="preserve">    </w:t>
      </w:r>
    </w:p>
    <w:p w14:paraId="1E75B9D2">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rainy</w:t>
      </w:r>
      <w:r>
        <w:rPr>
          <w:color w:val="000000"/>
        </w:rPr>
        <w:t xml:space="preserve">    38. </w:t>
      </w:r>
      <w:r>
        <w:rPr>
          <w:rFonts w:ascii="Times New Roman" w:hAnsi="Times New Roman" w:eastAsia="Times New Roman" w:cs="Times New Roman"/>
          <w:color w:val="000000"/>
        </w:rPr>
        <w:t>the most popular</w:t>
      </w:r>
      <w:r>
        <w:rPr>
          <w:color w:val="000000"/>
        </w:rPr>
        <w:t xml:space="preserve">    </w:t>
      </w:r>
    </w:p>
    <w:p w14:paraId="5643D7FD">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were needed</w:t>
      </w:r>
      <w:r>
        <w:rPr>
          <w:color w:val="000000"/>
        </w:rPr>
        <w:t xml:space="preserve">    </w:t>
      </w:r>
    </w:p>
    <w:p w14:paraId="0D13A677">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getting</w:t>
      </w:r>
      <w:r>
        <w:rPr>
          <w:color w:val="000000"/>
        </w:rPr>
        <w:t xml:space="preserve">    </w:t>
      </w:r>
    </w:p>
    <w:p w14:paraId="3E2DE39A">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patients’</w:t>
      </w:r>
      <w:r>
        <w:rPr>
          <w:color w:val="000000"/>
        </w:rPr>
        <w:t xml:space="preserve">    </w:t>
      </w:r>
    </w:p>
    <w:p w14:paraId="46C18163">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the</w:t>
      </w:r>
      <w:r>
        <w:rPr>
          <w:color w:val="000000"/>
        </w:rPr>
        <w:t xml:space="preserve">    43. </w:t>
      </w:r>
      <w:r>
        <w:rPr>
          <w:rFonts w:ascii="Times New Roman" w:hAnsi="Times New Roman" w:eastAsia="Times New Roman" w:cs="Times New Roman"/>
          <w:color w:val="000000"/>
        </w:rPr>
        <w:t>personally</w:t>
      </w:r>
      <w:r>
        <w:rPr>
          <w:color w:val="000000"/>
        </w:rPr>
        <w:t xml:space="preserve">    </w:t>
      </w:r>
    </w:p>
    <w:p w14:paraId="2D9FF901">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has become</w:t>
      </w:r>
      <w:r>
        <w:rPr>
          <w:color w:val="000000"/>
        </w:rPr>
        <w:t xml:space="preserve">    </w:t>
      </w:r>
    </w:p>
    <w:p w14:paraId="1DF16AA1">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on</w:t>
      </w:r>
    </w:p>
    <w:p w14:paraId="317240F5">
      <w:pPr>
        <w:spacing w:line="360" w:lineRule="auto"/>
        <w:textAlignment w:val="center"/>
        <w:rPr>
          <w:color w:val="000000"/>
        </w:rPr>
      </w:pPr>
      <w:r>
        <w:rPr>
          <w:color w:val="2E75B6"/>
        </w:rPr>
        <w:t>【解析】</w:t>
      </w:r>
    </w:p>
    <w:p w14:paraId="1C841735">
      <w:pPr>
        <w:spacing w:line="360" w:lineRule="auto"/>
        <w:jc w:val="left"/>
        <w:textAlignment w:val="center"/>
        <w:rPr>
          <w:color w:val="000000"/>
        </w:rPr>
      </w:pPr>
      <w:r>
        <w:rPr>
          <w:color w:val="000000"/>
        </w:rPr>
        <w:t>【导语】本文主要介绍了古代人的种树传统。</w:t>
      </w:r>
    </w:p>
    <w:p w14:paraId="5E12C01F">
      <w:pPr>
        <w:spacing w:line="360" w:lineRule="auto"/>
        <w:jc w:val="left"/>
        <w:textAlignment w:val="center"/>
        <w:rPr>
          <w:color w:val="000000"/>
        </w:rPr>
      </w:pPr>
      <w:r>
        <w:rPr>
          <w:color w:val="000000"/>
        </w:rPr>
        <w:t>【36题详解】</w:t>
      </w:r>
    </w:p>
    <w:p w14:paraId="6C3FD8CA">
      <w:pPr>
        <w:spacing w:line="360" w:lineRule="auto"/>
        <w:jc w:val="left"/>
        <w:textAlignment w:val="center"/>
        <w:rPr>
          <w:color w:val="000000"/>
        </w:rPr>
      </w:pPr>
      <w:r>
        <w:rPr>
          <w:color w:val="000000"/>
        </w:rPr>
        <w:t>句意：他们没有像植树节这样的特殊植树日，但植树的传统已经存在很长时间了。前后两句是转折关系，用but连接。故填but。</w:t>
      </w:r>
    </w:p>
    <w:p w14:paraId="67A5A0C6">
      <w:pPr>
        <w:spacing w:line="360" w:lineRule="auto"/>
        <w:jc w:val="left"/>
        <w:textAlignment w:val="center"/>
        <w:rPr>
          <w:color w:val="000000"/>
        </w:rPr>
      </w:pPr>
      <w:r>
        <w:rPr>
          <w:color w:val="000000"/>
        </w:rPr>
        <w:t>【37题详解】</w:t>
      </w:r>
    </w:p>
    <w:p w14:paraId="249A4967">
      <w:pPr>
        <w:spacing w:line="360" w:lineRule="auto"/>
        <w:jc w:val="left"/>
        <w:textAlignment w:val="center"/>
        <w:rPr>
          <w:color w:val="000000"/>
        </w:rPr>
      </w:pPr>
      <w:r>
        <w:rPr>
          <w:color w:val="000000"/>
        </w:rPr>
        <w:t>句意：那时，春天的清明节前后总是下雨。作be动词的表语用形容词rainy“下雨的”。故填rainy。</w:t>
      </w:r>
    </w:p>
    <w:p w14:paraId="24FC88B5">
      <w:pPr>
        <w:spacing w:line="360" w:lineRule="auto"/>
        <w:jc w:val="left"/>
        <w:textAlignment w:val="center"/>
        <w:rPr>
          <w:color w:val="000000"/>
        </w:rPr>
      </w:pPr>
      <w:r>
        <w:rPr>
          <w:color w:val="000000"/>
        </w:rPr>
        <w:t>【38题详解】</w:t>
      </w:r>
    </w:p>
    <w:p w14:paraId="4420D4E7">
      <w:pPr>
        <w:spacing w:line="360" w:lineRule="auto"/>
        <w:jc w:val="left"/>
        <w:textAlignment w:val="center"/>
        <w:rPr>
          <w:color w:val="000000"/>
        </w:rPr>
      </w:pPr>
      <w:r>
        <w:rPr>
          <w:color w:val="000000"/>
        </w:rPr>
        <w:t>句意：然而，桑树和果树是最受欢迎的。根据“of all”可知此处用最高级most popular，最高级前加定冠词the。故填the most popular。</w:t>
      </w:r>
    </w:p>
    <w:p w14:paraId="63500913">
      <w:pPr>
        <w:spacing w:line="360" w:lineRule="auto"/>
        <w:jc w:val="left"/>
        <w:textAlignment w:val="center"/>
        <w:rPr>
          <w:color w:val="000000"/>
        </w:rPr>
      </w:pPr>
      <w:r>
        <w:rPr>
          <w:color w:val="000000"/>
        </w:rPr>
        <w:t>【39题详解】</w:t>
      </w:r>
    </w:p>
    <w:p w14:paraId="03781356">
      <w:pPr>
        <w:spacing w:line="360" w:lineRule="auto"/>
        <w:jc w:val="left"/>
        <w:textAlignment w:val="center"/>
        <w:rPr>
          <w:color w:val="000000"/>
        </w:rPr>
      </w:pPr>
      <w:r>
        <w:rPr>
          <w:color w:val="000000"/>
        </w:rPr>
        <w:t>句意：喂蚕需要更多的桑叶。主语more mulberry leaves和谓语need之间是被动关系，动作发生在过去，用一般过去时的被动语态，主语是名词复数，be动词用were。故填were needed。</w:t>
      </w:r>
    </w:p>
    <w:p w14:paraId="5C997F3D">
      <w:pPr>
        <w:spacing w:line="360" w:lineRule="auto"/>
        <w:jc w:val="left"/>
        <w:textAlignment w:val="center"/>
        <w:rPr>
          <w:color w:val="000000"/>
        </w:rPr>
      </w:pPr>
      <w:r>
        <w:rPr>
          <w:color w:val="000000"/>
        </w:rPr>
        <w:t>【40题详解】</w:t>
      </w:r>
    </w:p>
    <w:p w14:paraId="6941327F">
      <w:pPr>
        <w:spacing w:line="360" w:lineRule="auto"/>
        <w:jc w:val="left"/>
        <w:textAlignment w:val="center"/>
        <w:rPr>
          <w:color w:val="000000"/>
        </w:rPr>
      </w:pPr>
      <w:r>
        <w:rPr>
          <w:color w:val="000000"/>
        </w:rPr>
        <w:t>句意：在古代人们建议用树来提供食物和衣服的人中，有一个人的名字很有名，他就是孟子。suggest doing sth.“建议做某事”。故填getting。</w:t>
      </w:r>
    </w:p>
    <w:p w14:paraId="2C0A1FC0">
      <w:pPr>
        <w:spacing w:line="360" w:lineRule="auto"/>
        <w:jc w:val="left"/>
        <w:textAlignment w:val="center"/>
        <w:rPr>
          <w:color w:val="000000"/>
        </w:rPr>
      </w:pPr>
      <w:r>
        <w:rPr>
          <w:color w:val="000000"/>
        </w:rPr>
        <w:t>【41题详解】</w:t>
      </w:r>
    </w:p>
    <w:p w14:paraId="18727A32">
      <w:pPr>
        <w:spacing w:line="360" w:lineRule="auto"/>
        <w:jc w:val="left"/>
        <w:textAlignment w:val="center"/>
        <w:rPr>
          <w:color w:val="000000"/>
        </w:rPr>
      </w:pPr>
      <w:r>
        <w:rPr>
          <w:color w:val="000000"/>
        </w:rPr>
        <w:t>句意：三国时期的名医董峰免费挽救了许多病人的生命。根据“many...lives”可知此处用名词复数的所有格patients’“病人的”修饰名词。故填patients’。</w:t>
      </w:r>
    </w:p>
    <w:p w14:paraId="17613A6C">
      <w:pPr>
        <w:spacing w:line="360" w:lineRule="auto"/>
        <w:jc w:val="left"/>
        <w:textAlignment w:val="center"/>
        <w:rPr>
          <w:color w:val="000000"/>
        </w:rPr>
      </w:pPr>
      <w:r>
        <w:rPr>
          <w:color w:val="000000"/>
        </w:rPr>
        <w:t>【42题详解】</w:t>
      </w:r>
    </w:p>
    <w:p w14:paraId="759ACAFC">
      <w:pPr>
        <w:spacing w:line="360" w:lineRule="auto"/>
        <w:jc w:val="left"/>
        <w:textAlignment w:val="center"/>
        <w:rPr>
          <w:color w:val="000000"/>
        </w:rPr>
      </w:pPr>
      <w:r>
        <w:rPr>
          <w:color w:val="000000"/>
        </w:rPr>
        <w:t>句意：渐渐地，山上长出了一片杏树林。此处特指前文提到的山，用定冠词the。故填the。</w:t>
      </w:r>
    </w:p>
    <w:p w14:paraId="207AE6F1">
      <w:pPr>
        <w:spacing w:line="360" w:lineRule="auto"/>
        <w:jc w:val="left"/>
        <w:textAlignment w:val="center"/>
        <w:rPr>
          <w:color w:val="000000"/>
        </w:rPr>
      </w:pPr>
      <w:r>
        <w:rPr>
          <w:color w:val="000000"/>
        </w:rPr>
        <w:t>【43题详解】</w:t>
      </w:r>
    </w:p>
    <w:p w14:paraId="237255DA">
      <w:pPr>
        <w:spacing w:line="360" w:lineRule="auto"/>
        <w:jc w:val="left"/>
        <w:textAlignment w:val="center"/>
        <w:rPr>
          <w:color w:val="000000"/>
        </w:rPr>
      </w:pPr>
      <w:r>
        <w:rPr>
          <w:color w:val="000000"/>
        </w:rPr>
        <w:t>句意：唐太宗李世民亲自在长安的一座寺庙里种了一棵银杏树。此处修饰动词planted用副词personally“亲自”。故填personally。</w:t>
      </w:r>
    </w:p>
    <w:p w14:paraId="168530E9">
      <w:pPr>
        <w:spacing w:line="360" w:lineRule="auto"/>
        <w:jc w:val="left"/>
        <w:textAlignment w:val="center"/>
        <w:rPr>
          <w:color w:val="000000"/>
        </w:rPr>
      </w:pPr>
      <w:r>
        <w:rPr>
          <w:color w:val="000000"/>
        </w:rPr>
        <w:t>【44题详解】</w:t>
      </w:r>
    </w:p>
    <w:p w14:paraId="158618D3">
      <w:pPr>
        <w:spacing w:line="360" w:lineRule="auto"/>
        <w:jc w:val="left"/>
        <w:textAlignment w:val="center"/>
        <w:rPr>
          <w:color w:val="000000"/>
        </w:rPr>
      </w:pPr>
      <w:r>
        <w:rPr>
          <w:color w:val="000000"/>
        </w:rPr>
        <w:t>句意：到目前为止，这座寺庙已成为游客的热门景点。根据“So far”可知句子用现在完成时，主语是the temple，助动词用has。故填has become。</w:t>
      </w:r>
    </w:p>
    <w:p w14:paraId="21C56DE0">
      <w:pPr>
        <w:spacing w:line="360" w:lineRule="auto"/>
        <w:jc w:val="left"/>
        <w:textAlignment w:val="center"/>
        <w:rPr>
          <w:color w:val="000000"/>
        </w:rPr>
      </w:pPr>
      <w:r>
        <w:rPr>
          <w:color w:val="000000"/>
        </w:rPr>
        <w:t>【45题详解】</w:t>
      </w:r>
    </w:p>
    <w:p w14:paraId="7F85F970">
      <w:pPr>
        <w:spacing w:line="360" w:lineRule="auto"/>
        <w:jc w:val="left"/>
        <w:textAlignment w:val="center"/>
        <w:rPr>
          <w:color w:val="000000"/>
        </w:rPr>
      </w:pPr>
      <w:r>
        <w:rPr>
          <w:color w:val="000000"/>
        </w:rPr>
        <w:t>句意：在明年的植树节，你想种一棵带着你愿望的树吗？空后是具体某一天，用介词on。故填on。</w:t>
      </w:r>
    </w:p>
    <w:p w14:paraId="7F31B667">
      <w:pPr>
        <w:spacing w:line="360" w:lineRule="auto"/>
        <w:jc w:val="left"/>
        <w:textAlignment w:val="center"/>
        <w:rPr>
          <w:color w:val="000000"/>
        </w:rPr>
      </w:pPr>
      <w:r>
        <w:rPr>
          <w:rFonts w:ascii="宋体" w:hAnsi="宋体" w:eastAsia="宋体" w:cs="宋体"/>
          <w:b/>
          <w:color w:val="000000"/>
          <w:sz w:val="24"/>
        </w:rPr>
        <w:t>六、完成句子</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20</w:t>
      </w:r>
      <w:r>
        <w:rPr>
          <w:rFonts w:ascii="宋体" w:hAnsi="宋体" w:eastAsia="宋体" w:cs="宋体"/>
          <w:b/>
          <w:color w:val="000000"/>
          <w:sz w:val="24"/>
        </w:rPr>
        <w:t>个空，每空</w:t>
      </w:r>
      <w:r>
        <w:rPr>
          <w:rFonts w:ascii="Times New Roman" w:hAnsi="Times New Roman" w:eastAsia="Times New Roman" w:cs="Times New Roman"/>
          <w:b/>
          <w:color w:val="000000"/>
          <w:sz w:val="24"/>
        </w:rPr>
        <w:t>0.5</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EE8D524">
      <w:pPr>
        <w:spacing w:line="360" w:lineRule="auto"/>
        <w:jc w:val="left"/>
        <w:textAlignment w:val="center"/>
        <w:rPr>
          <w:color w:val="000000"/>
        </w:rPr>
      </w:pPr>
      <w:r>
        <w:rPr>
          <w:rFonts w:ascii="宋体" w:hAnsi="宋体" w:eastAsia="宋体" w:cs="宋体"/>
          <w:b/>
          <w:color w:val="000000"/>
          <w:sz w:val="24"/>
        </w:rPr>
        <w:t>根据汉语提示完成句子</w:t>
      </w:r>
      <w:r>
        <w:rPr>
          <w:rFonts w:ascii="Times New Roman" w:hAnsi="Times New Roman" w:eastAsia="Times New Roman" w:cs="Times New Roman"/>
          <w:b/>
          <w:color w:val="000000"/>
          <w:sz w:val="24"/>
        </w:rPr>
        <w:t>,</w:t>
      </w:r>
      <w:r>
        <w:rPr>
          <w:rFonts w:ascii="宋体" w:hAnsi="宋体" w:eastAsia="宋体" w:cs="宋体"/>
          <w:b/>
          <w:color w:val="000000"/>
          <w:sz w:val="24"/>
        </w:rPr>
        <w:t>一空限填一词，并将所填答案填写在答题卡相应题号的横线上。</w:t>
      </w:r>
    </w:p>
    <w:p w14:paraId="6B96FB27">
      <w:pPr>
        <w:spacing w:line="360" w:lineRule="auto"/>
        <w:jc w:val="left"/>
        <w:textAlignment w:val="center"/>
        <w:rPr>
          <w:color w:val="000000"/>
        </w:rPr>
      </w:pPr>
      <w:r>
        <w:rPr>
          <w:color w:val="000000"/>
        </w:rPr>
        <w:t>46. 当我们谈论中国传统文化时，你会想到什么？中国功夫，京剧或其他什么？</w:t>
      </w:r>
    </w:p>
    <w:p w14:paraId="08CABACF">
      <w:pPr>
        <w:spacing w:line="360" w:lineRule="auto"/>
        <w:jc w:val="left"/>
        <w:textAlignment w:val="center"/>
        <w:rPr>
          <w:color w:val="000000"/>
        </w:rPr>
      </w:pPr>
      <w:r>
        <w:rPr>
          <w:rFonts w:ascii="Times New Roman" w:hAnsi="Times New Roman" w:eastAsia="Times New Roman" w:cs="Times New Roman"/>
          <w:color w:val="000000"/>
        </w:rPr>
        <w:t xml:space="preserve">What will you think of when we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the</w:t>
      </w:r>
      <w:r>
        <w:rPr>
          <w:rFonts w:ascii="Times New Roman" w:hAnsi="Times New Roman" w:eastAsia="Times New Roman" w:cs="Times New Roman"/>
          <w:color w:val="000000"/>
        </w:rPr>
        <w:t xml:space="preserve"> traditional Chinese culture? Chinese kung fu, Beijing Opera or something else?</w:t>
      </w:r>
    </w:p>
    <w:p w14:paraId="66B1D975">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talk</w:t>
      </w:r>
      <w:r>
        <w:rPr>
          <w:color w:val="000000"/>
        </w:rPr>
        <w:t xml:space="preserve">    ②. </w:t>
      </w:r>
      <w:r>
        <w:rPr>
          <w:rFonts w:ascii="Times New Roman" w:hAnsi="Times New Roman" w:eastAsia="Times New Roman" w:cs="Times New Roman"/>
          <w:color w:val="000000"/>
        </w:rPr>
        <w:t>about</w:t>
      </w:r>
    </w:p>
    <w:p w14:paraId="63A50C68">
      <w:pPr>
        <w:spacing w:line="360" w:lineRule="auto"/>
        <w:textAlignment w:val="center"/>
        <w:rPr>
          <w:color w:val="000000"/>
        </w:rPr>
      </w:pPr>
      <w:r>
        <w:rPr>
          <w:color w:val="2E75B6"/>
        </w:rPr>
        <w:t>【解析】</w:t>
      </w:r>
    </w:p>
    <w:p w14:paraId="25EE126F">
      <w:pPr>
        <w:spacing w:line="360" w:lineRule="auto"/>
        <w:jc w:val="left"/>
        <w:textAlignment w:val="center"/>
        <w:rPr>
          <w:color w:val="000000"/>
        </w:rPr>
      </w:pPr>
      <w:r>
        <w:rPr>
          <w:color w:val="000000"/>
        </w:rPr>
        <w:t>【详解】根据中英文对照可知，talk about表示“谈论”，when引导的时间状语从句，遵循主将从现原则，从句用一般现在时，主语是we，动词用原形。故填talk；about。</w:t>
      </w:r>
    </w:p>
    <w:p w14:paraId="76C5BB49">
      <w:pPr>
        <w:spacing w:line="360" w:lineRule="auto"/>
        <w:jc w:val="left"/>
        <w:textAlignment w:val="center"/>
        <w:rPr>
          <w:color w:val="000000"/>
        </w:rPr>
      </w:pPr>
      <w:r>
        <w:rPr>
          <w:color w:val="000000"/>
        </w:rPr>
        <w:t xml:space="preserve">47. </w:t>
      </w:r>
      <w:r>
        <w:rPr>
          <w:rFonts w:ascii="宋体" w:hAnsi="宋体" w:eastAsia="宋体" w:cs="宋体"/>
          <w:color w:val="000000"/>
        </w:rPr>
        <w:t>现在越来越多的外国人对中华优秀传统文化感兴趣。</w:t>
      </w:r>
    </w:p>
    <w:p w14:paraId="316D4E2A">
      <w:pPr>
        <w:spacing w:line="360" w:lineRule="auto"/>
        <w:jc w:val="left"/>
        <w:textAlignment w:val="center"/>
        <w:rPr>
          <w:color w:val="000000"/>
        </w:rPr>
      </w:pPr>
      <w:r>
        <w:rPr>
          <w:rFonts w:ascii="Times New Roman" w:hAnsi="Times New Roman" w:eastAsia="Times New Roman" w:cs="Times New Roman"/>
          <w:color w:val="000000"/>
        </w:rPr>
        <w:t xml:space="preserve">More and more foreigners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excellent traditional Chinese culture now.</w:t>
      </w:r>
    </w:p>
    <w:p w14:paraId="424DAA70">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are</w:t>
      </w:r>
      <w:r>
        <w:rPr>
          <w:color w:val="000000"/>
        </w:rPr>
        <w:t xml:space="preserve">    ②. </w:t>
      </w:r>
      <w:r>
        <w:rPr>
          <w:rFonts w:ascii="Times New Roman" w:hAnsi="Times New Roman" w:eastAsia="Times New Roman" w:cs="Times New Roman"/>
          <w:color w:val="000000"/>
        </w:rPr>
        <w:t>interested</w:t>
      </w:r>
      <w:r>
        <w:rPr>
          <w:color w:val="000000"/>
        </w:rPr>
        <w:t xml:space="preserve">    ③. </w:t>
      </w:r>
      <w:r>
        <w:rPr>
          <w:rFonts w:ascii="Times New Roman" w:hAnsi="Times New Roman" w:eastAsia="Times New Roman" w:cs="Times New Roman"/>
          <w:color w:val="000000"/>
        </w:rPr>
        <w:t>in</w:t>
      </w:r>
    </w:p>
    <w:p w14:paraId="620D3D02">
      <w:pPr>
        <w:spacing w:line="360" w:lineRule="auto"/>
        <w:textAlignment w:val="center"/>
        <w:rPr>
          <w:color w:val="000000"/>
        </w:rPr>
      </w:pPr>
      <w:r>
        <w:rPr>
          <w:color w:val="2E75B6"/>
        </w:rPr>
        <w:t>【解析】</w:t>
      </w:r>
    </w:p>
    <w:p w14:paraId="0F6A4C7A">
      <w:pPr>
        <w:spacing w:line="360" w:lineRule="auto"/>
        <w:jc w:val="left"/>
        <w:textAlignment w:val="center"/>
        <w:rPr>
          <w:color w:val="000000"/>
        </w:rPr>
      </w:pPr>
      <w:r>
        <w:rPr>
          <w:color w:val="000000"/>
        </w:rPr>
        <w:t>【详解】对</w:t>
      </w:r>
      <w:r>
        <w:rPr>
          <w:rFonts w:ascii="宋体" w:hAnsi="宋体" w:eastAsia="宋体" w:cs="宋体"/>
          <w:color w:val="000000"/>
        </w:rPr>
        <w:t>……感兴</w:t>
      </w:r>
      <w:r>
        <w:rPr>
          <w:color w:val="000000"/>
        </w:rPr>
        <w:t>趣：be interested in；根据“now”可知句子用一般现在时，主语是名词复数，be动词用are。故填are；interested；in。</w:t>
      </w:r>
    </w:p>
    <w:p w14:paraId="29B1AF06">
      <w:pPr>
        <w:spacing w:line="360" w:lineRule="auto"/>
        <w:jc w:val="left"/>
        <w:textAlignment w:val="center"/>
        <w:rPr>
          <w:color w:val="000000"/>
        </w:rPr>
      </w:pPr>
      <w:r>
        <w:rPr>
          <w:color w:val="000000"/>
        </w:rPr>
        <w:t xml:space="preserve">48. </w:t>
      </w:r>
      <w:r>
        <w:rPr>
          <w:rFonts w:ascii="宋体" w:hAnsi="宋体" w:eastAsia="宋体" w:cs="宋体"/>
          <w:color w:val="000000"/>
        </w:rPr>
        <w:t>一位叫</w:t>
      </w:r>
      <w:r>
        <w:rPr>
          <w:rFonts w:ascii="Times New Roman" w:hAnsi="Times New Roman" w:eastAsia="Times New Roman" w:cs="Times New Roman"/>
          <w:color w:val="000000"/>
        </w:rPr>
        <w:t>“</w:t>
      </w:r>
      <w:r>
        <w:rPr>
          <w:rFonts w:ascii="宋体" w:hAnsi="宋体" w:eastAsia="宋体" w:cs="宋体"/>
          <w:color w:val="000000"/>
        </w:rPr>
        <w:t>无名</w:t>
      </w:r>
      <w:r>
        <w:rPr>
          <w:rFonts w:ascii="Times New Roman" w:hAnsi="Times New Roman" w:eastAsia="Times New Roman" w:cs="Times New Roman"/>
          <w:color w:val="000000"/>
        </w:rPr>
        <w:t>”</w:t>
      </w:r>
      <w:r>
        <w:rPr>
          <w:rFonts w:ascii="宋体" w:hAnsi="宋体" w:eastAsia="宋体" w:cs="宋体"/>
          <w:color w:val="000000"/>
        </w:rPr>
        <w:t>的德国小伙现在正在河南学习中医，他将为帮助更多的人做出努力。</w:t>
      </w:r>
    </w:p>
    <w:p w14:paraId="40A05442">
      <w:pPr>
        <w:spacing w:line="360" w:lineRule="auto"/>
        <w:jc w:val="left"/>
        <w:textAlignment w:val="center"/>
        <w:rPr>
          <w:color w:val="000000"/>
        </w:rPr>
      </w:pPr>
      <w:r>
        <w:rPr>
          <w:rFonts w:ascii="Times New Roman" w:hAnsi="Times New Roman" w:eastAsia="Times New Roman" w:cs="Times New Roman"/>
          <w:color w:val="000000"/>
        </w:rPr>
        <w:t xml:space="preserve">A German young man named “Wu Ming” is learning Chinese medicine in Henan now and 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to help more people.</w:t>
      </w:r>
    </w:p>
    <w:p w14:paraId="43DDB0B3">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will</w:t>
      </w:r>
      <w:r>
        <w:rPr>
          <w:color w:val="000000"/>
        </w:rPr>
        <w:t xml:space="preserve">    ②. </w:t>
      </w:r>
      <w:r>
        <w:rPr>
          <w:rFonts w:ascii="Times New Roman" w:hAnsi="Times New Roman" w:eastAsia="Times New Roman" w:cs="Times New Roman"/>
          <w:color w:val="000000"/>
        </w:rPr>
        <w:t>make</w:t>
      </w:r>
      <w:r>
        <w:rPr>
          <w:color w:val="000000"/>
        </w:rPr>
        <w:t xml:space="preserve">    ③. </w:t>
      </w:r>
      <w:r>
        <w:rPr>
          <w:rFonts w:ascii="Times New Roman" w:hAnsi="Times New Roman" w:eastAsia="Times New Roman" w:cs="Times New Roman"/>
          <w:color w:val="000000"/>
        </w:rPr>
        <w:t>great</w:t>
      </w:r>
      <w:r>
        <w:rPr>
          <w:color w:val="000000"/>
        </w:rPr>
        <w:t xml:space="preserve">    ④. </w:t>
      </w:r>
      <w:r>
        <w:rPr>
          <w:rFonts w:ascii="Times New Roman" w:hAnsi="Times New Roman" w:eastAsia="Times New Roman" w:cs="Times New Roman"/>
          <w:color w:val="000000"/>
        </w:rPr>
        <w:t>efforts</w:t>
      </w:r>
    </w:p>
    <w:p w14:paraId="4E4E1121">
      <w:pPr>
        <w:spacing w:line="360" w:lineRule="auto"/>
        <w:textAlignment w:val="center"/>
        <w:rPr>
          <w:color w:val="000000"/>
        </w:rPr>
      </w:pPr>
      <w:r>
        <w:rPr>
          <w:color w:val="2E75B6"/>
        </w:rPr>
        <w:t>【解析】</w:t>
      </w:r>
    </w:p>
    <w:p w14:paraId="522C1F7A">
      <w:pPr>
        <w:spacing w:line="360" w:lineRule="auto"/>
        <w:jc w:val="left"/>
        <w:textAlignment w:val="center"/>
        <w:rPr>
          <w:color w:val="000000"/>
        </w:rPr>
      </w:pPr>
      <w:r>
        <w:rPr>
          <w:color w:val="000000"/>
        </w:rPr>
        <w:t>【详解】做出努力做某事：make great efforts to do sth.；根据语境可知，句子用一般将来时will do。故填will；make；great；efforts。</w:t>
      </w:r>
    </w:p>
    <w:p w14:paraId="75DAE56F">
      <w:pPr>
        <w:spacing w:line="360" w:lineRule="auto"/>
        <w:jc w:val="left"/>
        <w:textAlignment w:val="center"/>
        <w:rPr>
          <w:color w:val="000000"/>
        </w:rPr>
      </w:pPr>
      <w:r>
        <w:rPr>
          <w:color w:val="000000"/>
        </w:rPr>
        <w:t xml:space="preserve">49. </w:t>
      </w:r>
      <w:r>
        <w:rPr>
          <w:rFonts w:ascii="宋体" w:hAnsi="宋体" w:eastAsia="宋体" w:cs="宋体"/>
          <w:color w:val="000000"/>
        </w:rPr>
        <w:t>去年</w:t>
      </w:r>
      <w:r>
        <w:rPr>
          <w:rFonts w:ascii="Times New Roman" w:hAnsi="Times New Roman" w:eastAsia="Times New Roman" w:cs="Times New Roman"/>
          <w:color w:val="000000"/>
        </w:rPr>
        <w:t>10</w:t>
      </w:r>
      <w:r>
        <w:rPr>
          <w:rFonts w:ascii="宋体" w:hAnsi="宋体" w:eastAsia="宋体" w:cs="宋体"/>
          <w:color w:val="000000"/>
        </w:rPr>
        <w:t>月，一位意大利女航天员在航行时选用了《兰亭集序》中用来描述太空的句子来表达她的情感。</w:t>
      </w:r>
    </w:p>
    <w:p w14:paraId="48CC0484">
      <w:pPr>
        <w:spacing w:line="360" w:lineRule="auto"/>
        <w:jc w:val="left"/>
        <w:textAlignment w:val="center"/>
        <w:rPr>
          <w:color w:val="000000"/>
        </w:rPr>
      </w:pPr>
      <w:r>
        <w:rPr>
          <w:rFonts w:ascii="Times New Roman" w:hAnsi="Times New Roman" w:eastAsia="Times New Roman" w:cs="Times New Roman"/>
          <w:color w:val="000000"/>
        </w:rPr>
        <w:t xml:space="preserve">Last October, an Italian woman astronaut chose a sentence that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describing space from the “</w:t>
      </w:r>
      <w:r>
        <w:rPr>
          <w:rFonts w:ascii="Times New Roman" w:hAnsi="Times New Roman" w:eastAsia="Times New Roman" w:cs="Times New Roman"/>
          <w:i/>
          <w:color w:val="000000"/>
        </w:rPr>
        <w:t>The Orchid Pavilion</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her feeling while Sailing.</w:t>
      </w:r>
    </w:p>
    <w:p w14:paraId="3963E514">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is</w:t>
      </w:r>
      <w:r>
        <w:rPr>
          <w:color w:val="000000"/>
        </w:rPr>
        <w:t xml:space="preserve">    ②. </w:t>
      </w:r>
      <w:r>
        <w:rPr>
          <w:rFonts w:ascii="Times New Roman" w:hAnsi="Times New Roman" w:eastAsia="Times New Roman" w:cs="Times New Roman"/>
          <w:color w:val="000000"/>
        </w:rPr>
        <w:t>used</w:t>
      </w:r>
      <w:r>
        <w:rPr>
          <w:color w:val="000000"/>
        </w:rPr>
        <w:t xml:space="preserve">    ③. </w:t>
      </w:r>
      <w:r>
        <w:rPr>
          <w:rFonts w:ascii="Times New Roman" w:hAnsi="Times New Roman" w:eastAsia="Times New Roman" w:cs="Times New Roman"/>
          <w:color w:val="000000"/>
        </w:rPr>
        <w:t>for</w:t>
      </w:r>
      <w:r>
        <w:rPr>
          <w:color w:val="000000"/>
        </w:rPr>
        <w:t xml:space="preserve">    ④. </w:t>
      </w:r>
      <w:r>
        <w:rPr>
          <w:rFonts w:ascii="Times New Roman" w:hAnsi="Times New Roman" w:eastAsia="Times New Roman" w:cs="Times New Roman"/>
          <w:color w:val="000000"/>
        </w:rPr>
        <w:t>to</w:t>
      </w:r>
      <w:r>
        <w:rPr>
          <w:color w:val="000000"/>
        </w:rPr>
        <w:t xml:space="preserve">    ⑤. </w:t>
      </w:r>
      <w:r>
        <w:rPr>
          <w:rFonts w:ascii="Times New Roman" w:hAnsi="Times New Roman" w:eastAsia="Times New Roman" w:cs="Times New Roman"/>
          <w:color w:val="000000"/>
        </w:rPr>
        <w:t>express</w:t>
      </w:r>
    </w:p>
    <w:p w14:paraId="1BCB4CB2">
      <w:pPr>
        <w:spacing w:line="360" w:lineRule="auto"/>
        <w:textAlignment w:val="center"/>
        <w:rPr>
          <w:color w:val="000000"/>
        </w:rPr>
      </w:pPr>
      <w:r>
        <w:rPr>
          <w:color w:val="2E75B6"/>
        </w:rPr>
        <w:t>【解析】</w:t>
      </w:r>
    </w:p>
    <w:p w14:paraId="55F97756">
      <w:pPr>
        <w:spacing w:line="360" w:lineRule="auto"/>
        <w:jc w:val="left"/>
        <w:textAlignment w:val="center"/>
        <w:rPr>
          <w:color w:val="000000"/>
        </w:rPr>
      </w:pPr>
      <w:r>
        <w:rPr>
          <w:color w:val="000000"/>
        </w:rPr>
        <w:t>【详解】be used for doing sth“被用来做某事”，先行词sentence是单数形式，定语从句陈述的是事实，用一般现在时，be动词用is：express“表达”，用动词不定式表目的状语，故填is；used；for；to；express。</w:t>
      </w:r>
    </w:p>
    <w:p w14:paraId="37F46A52">
      <w:pPr>
        <w:spacing w:line="360" w:lineRule="auto"/>
        <w:jc w:val="left"/>
        <w:textAlignment w:val="center"/>
        <w:rPr>
          <w:color w:val="000000"/>
        </w:rPr>
      </w:pPr>
      <w:r>
        <w:rPr>
          <w:color w:val="000000"/>
        </w:rPr>
        <w:t xml:space="preserve">50. </w:t>
      </w:r>
      <w:r>
        <w:rPr>
          <w:rFonts w:ascii="宋体" w:hAnsi="宋体" w:eastAsia="宋体" w:cs="宋体"/>
          <w:color w:val="000000"/>
        </w:rPr>
        <w:t>无论时光如何变迁，中华优秀传统文化值得广泛分享。</w:t>
      </w:r>
    </w:p>
    <w:p w14:paraId="2B9AED76">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how time changes, the excellent traditional Chinese culture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w:t>
      </w:r>
    </w:p>
    <w:p w14:paraId="10EC1E5D">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No</w:t>
      </w:r>
      <w:r>
        <w:rPr>
          <w:color w:val="000000"/>
        </w:rPr>
        <w:t xml:space="preserve">    ②. </w:t>
      </w:r>
      <w:r>
        <w:rPr>
          <w:rFonts w:ascii="Times New Roman" w:hAnsi="Times New Roman" w:eastAsia="Times New Roman" w:cs="Times New Roman"/>
          <w:color w:val="000000"/>
        </w:rPr>
        <w:t>matter</w:t>
      </w:r>
      <w:r>
        <w:rPr>
          <w:color w:val="000000"/>
        </w:rPr>
        <w:t xml:space="preserve">    ③. </w:t>
      </w:r>
      <w:r>
        <w:rPr>
          <w:rFonts w:ascii="Times New Roman" w:hAnsi="Times New Roman" w:eastAsia="Times New Roman" w:cs="Times New Roman"/>
          <w:color w:val="000000"/>
        </w:rPr>
        <w:t>is</w:t>
      </w:r>
      <w:r>
        <w:rPr>
          <w:color w:val="000000"/>
        </w:rPr>
        <w:t xml:space="preserve">    ④. </w:t>
      </w:r>
      <w:r>
        <w:rPr>
          <w:rFonts w:ascii="Times New Roman" w:hAnsi="Times New Roman" w:eastAsia="Times New Roman" w:cs="Times New Roman"/>
          <w:color w:val="000000"/>
        </w:rPr>
        <w:t>worth</w:t>
      </w:r>
      <w:r>
        <w:rPr>
          <w:color w:val="000000"/>
        </w:rPr>
        <w:t xml:space="preserve">    ⑤. </w:t>
      </w:r>
      <w:r>
        <w:rPr>
          <w:rFonts w:ascii="Times New Roman" w:hAnsi="Times New Roman" w:eastAsia="Times New Roman" w:cs="Times New Roman"/>
          <w:color w:val="000000"/>
        </w:rPr>
        <w:t>sharing</w:t>
      </w:r>
      <w:r>
        <w:rPr>
          <w:color w:val="000000"/>
        </w:rPr>
        <w:t xml:space="preserve">    ⑥. </w:t>
      </w:r>
      <w:r>
        <w:rPr>
          <w:rFonts w:ascii="Times New Roman" w:hAnsi="Times New Roman" w:eastAsia="Times New Roman" w:cs="Times New Roman"/>
          <w:color w:val="000000"/>
        </w:rPr>
        <w:t>widely</w:t>
      </w:r>
    </w:p>
    <w:p w14:paraId="4D9362D1">
      <w:pPr>
        <w:spacing w:line="360" w:lineRule="auto"/>
        <w:textAlignment w:val="center"/>
        <w:rPr>
          <w:color w:val="000000"/>
        </w:rPr>
      </w:pPr>
      <w:r>
        <w:rPr>
          <w:color w:val="2E75B6"/>
        </w:rPr>
        <w:t>【解析】</w:t>
      </w:r>
    </w:p>
    <w:p w14:paraId="2CF648FB">
      <w:pPr>
        <w:spacing w:line="360" w:lineRule="auto"/>
        <w:jc w:val="left"/>
        <w:textAlignment w:val="center"/>
        <w:rPr>
          <w:color w:val="000000"/>
        </w:rPr>
      </w:pPr>
      <w:r>
        <w:rPr>
          <w:color w:val="000000"/>
        </w:rPr>
        <w:t>【详解】no matter how“无论如何”，引导让步状语从句；be worth doing sth“值得做某事”，主语是第三人称单数，句子是一般现在时，be动词用is；share“分享”；widely“广泛地”，副词修饰动词。故填No；matter；is；worth；sharing；widely。</w:t>
      </w:r>
    </w:p>
    <w:p w14:paraId="7288FA2B">
      <w:pPr>
        <w:spacing w:line="360"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本大题满分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2A4C91">
      <w:pPr>
        <w:spacing w:line="360" w:lineRule="auto"/>
        <w:jc w:val="left"/>
        <w:textAlignment w:val="center"/>
        <w:rPr>
          <w:color w:val="000000"/>
        </w:rPr>
      </w:pPr>
      <w:r>
        <w:rPr>
          <w:color w:val="000000"/>
        </w:rPr>
        <w:t xml:space="preserve">51. </w:t>
      </w:r>
      <w:r>
        <w:rPr>
          <w:rFonts w:ascii="宋体" w:hAnsi="宋体" w:eastAsia="宋体" w:cs="宋体"/>
          <w:color w:val="000000"/>
        </w:rPr>
        <w:t>今年五一，襄阳凭借丰富的旅游资源和优质的服务，吸引了各地的游客前来</w:t>
      </w:r>
      <w:r>
        <w:rPr>
          <w:rFonts w:ascii="Times New Roman" w:hAnsi="Times New Roman" w:eastAsia="Times New Roman" w:cs="Times New Roman"/>
          <w:color w:val="000000"/>
        </w:rPr>
        <w:t>“</w:t>
      </w:r>
      <w:r>
        <w:rPr>
          <w:rFonts w:ascii="宋体" w:hAnsi="宋体" w:eastAsia="宋体" w:cs="宋体"/>
          <w:color w:val="000000"/>
        </w:rPr>
        <w:t>打卡</w:t>
      </w:r>
      <w:r>
        <w:rPr>
          <w:rFonts w:ascii="Times New Roman" w:hAnsi="Times New Roman" w:eastAsia="Times New Roman" w:cs="Times New Roman"/>
          <w:color w:val="000000"/>
        </w:rPr>
        <w:t>”</w:t>
      </w:r>
      <w:r>
        <w:rPr>
          <w:rFonts w:ascii="宋体" w:hAnsi="宋体" w:eastAsia="宋体" w:cs="宋体"/>
          <w:color w:val="000000"/>
        </w:rPr>
        <w:t>。在校园英语文化周，你将代表班级做关于</w:t>
      </w:r>
      <w:r>
        <w:rPr>
          <w:rFonts w:ascii="Times New Roman" w:hAnsi="Times New Roman" w:eastAsia="Times New Roman" w:cs="Times New Roman"/>
          <w:color w:val="000000"/>
        </w:rPr>
        <w:t>“</w:t>
      </w:r>
      <w:r>
        <w:rPr>
          <w:rFonts w:ascii="宋体" w:hAnsi="宋体" w:eastAsia="宋体" w:cs="宋体"/>
          <w:color w:val="000000"/>
        </w:rPr>
        <w:t>旅行</w:t>
      </w:r>
      <w:r>
        <w:rPr>
          <w:rFonts w:ascii="Times New Roman" w:hAnsi="Times New Roman" w:eastAsia="Times New Roman" w:cs="Times New Roman"/>
          <w:color w:val="000000"/>
        </w:rPr>
        <w:t>”</w:t>
      </w:r>
      <w:r>
        <w:rPr>
          <w:rFonts w:ascii="宋体" w:hAnsi="宋体" w:eastAsia="宋体" w:cs="宋体"/>
          <w:color w:val="000000"/>
        </w:rPr>
        <w:t>的英语演讲。请根据以下要点提示，结合你的旅游或出行经历，写一篇英语演讲稿。</w:t>
      </w:r>
    </w:p>
    <w:p w14:paraId="7E8A758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要点提示：</w:t>
      </w:r>
    </w:p>
    <w:p w14:paraId="694E34A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简要介绍你对旅行的态度或看法；</w:t>
      </w:r>
    </w:p>
    <w:p w14:paraId="16196DB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详述你的一次旅游或出行经历；</w:t>
      </w:r>
    </w:p>
    <w:p w14:paraId="48E515F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根据你的旅行感受，为襄阳的旅游发展提出一条合理的建议或希望。</w:t>
      </w:r>
    </w:p>
    <w:p w14:paraId="464BB02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注意事项：</w:t>
      </w:r>
    </w:p>
    <w:p w14:paraId="622FBCCE">
      <w:pPr>
        <w:spacing w:line="360" w:lineRule="auto"/>
        <w:ind w:firstLine="105"/>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左右，开头和结尾已经给出，不计入总词数；</w:t>
      </w:r>
    </w:p>
    <w:p w14:paraId="6B230771">
      <w:pPr>
        <w:spacing w:line="360" w:lineRule="auto"/>
        <w:ind w:firstLine="105"/>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可以适当增加细节，以使行文连贯；</w:t>
      </w:r>
    </w:p>
    <w:p w14:paraId="4A0A5ADE">
      <w:pPr>
        <w:spacing w:line="360" w:lineRule="auto"/>
        <w:ind w:firstLine="105"/>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作文中不能出现真实姓名和学校名称。</w:t>
      </w:r>
    </w:p>
    <w:p w14:paraId="5B1D9B25">
      <w:pPr>
        <w:spacing w:line="360" w:lineRule="auto"/>
        <w:jc w:val="left"/>
        <w:textAlignment w:val="center"/>
        <w:rPr>
          <w:color w:val="000000"/>
        </w:rPr>
      </w:pPr>
      <w:r>
        <w:rPr>
          <w:rFonts w:ascii="Times New Roman" w:hAnsi="Times New Roman" w:eastAsia="Times New Roman" w:cs="Times New Roman"/>
          <w:color w:val="000000"/>
        </w:rPr>
        <w:t xml:space="preserve">Dear schoolmates, </w:t>
      </w:r>
    </w:p>
    <w:p w14:paraId="544D7503">
      <w:pPr>
        <w:spacing w:line="360" w:lineRule="auto"/>
        <w:ind w:firstLine="420"/>
        <w:jc w:val="left"/>
        <w:textAlignment w:val="center"/>
        <w:rPr>
          <w:color w:val="000000"/>
        </w:rPr>
      </w:pPr>
      <w:r>
        <w:rPr>
          <w:rFonts w:ascii="Times New Roman" w:hAnsi="Times New Roman" w:eastAsia="Times New Roman" w:cs="Times New Roman"/>
          <w:color w:val="000000"/>
        </w:rPr>
        <w:t>Good morning! I’m glad to make a speech here.</w:t>
      </w:r>
    </w:p>
    <w:p w14:paraId="73CE0A34">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830C22">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4E8791A7">
      <w:pPr>
        <w:spacing w:line="360" w:lineRule="auto"/>
        <w:textAlignment w:val="center"/>
        <w:rPr>
          <w:color w:val="000000"/>
        </w:rPr>
      </w:pPr>
      <w:r>
        <w:rPr>
          <w:color w:val="2E75B6"/>
        </w:rPr>
        <w:t>【答案】</w:t>
      </w:r>
      <w:r>
        <w:rPr>
          <w:rFonts w:ascii="宋体" w:hAnsi="宋体" w:eastAsia="宋体" w:cs="宋体"/>
          <w:color w:val="000000"/>
        </w:rPr>
        <w:t>例文</w:t>
      </w:r>
    </w:p>
    <w:p w14:paraId="1D1C5E69">
      <w:pPr>
        <w:spacing w:line="360" w:lineRule="auto"/>
        <w:jc w:val="both"/>
        <w:textAlignment w:val="center"/>
        <w:rPr>
          <w:color w:val="000000"/>
        </w:rPr>
      </w:pPr>
      <w:r>
        <w:rPr>
          <w:rFonts w:ascii="Times New Roman" w:hAnsi="Times New Roman" w:eastAsia="Times New Roman" w:cs="Times New Roman"/>
          <w:color w:val="000000"/>
        </w:rPr>
        <w:t>Dear schoolmates,</w:t>
      </w:r>
    </w:p>
    <w:p w14:paraId="09416F49">
      <w:pPr>
        <w:spacing w:line="360" w:lineRule="auto"/>
        <w:ind w:firstLine="420"/>
        <w:jc w:val="both"/>
        <w:textAlignment w:val="center"/>
        <w:rPr>
          <w:color w:val="000000"/>
        </w:rPr>
      </w:pPr>
      <w:r>
        <w:rPr>
          <w:rFonts w:ascii="Times New Roman" w:hAnsi="Times New Roman" w:eastAsia="Times New Roman" w:cs="Times New Roman"/>
          <w:color w:val="000000"/>
        </w:rPr>
        <w:t>Good morning! I’m glad to make a speech here.</w:t>
      </w:r>
    </w:p>
    <w:p w14:paraId="7F0D73B4">
      <w:pPr>
        <w:spacing w:line="360" w:lineRule="auto"/>
        <w:ind w:firstLine="420"/>
        <w:jc w:val="both"/>
        <w:textAlignment w:val="center"/>
        <w:rPr>
          <w:color w:val="000000"/>
        </w:rPr>
      </w:pPr>
      <w:r>
        <w:rPr>
          <w:rFonts w:ascii="Times New Roman" w:hAnsi="Times New Roman" w:eastAsia="Times New Roman" w:cs="Times New Roman"/>
          <w:color w:val="000000"/>
        </w:rPr>
        <w:t>Now more and more people are interested in travelling. I think trip is an opportunity for us to experience life and increase knowledge. At the same time, it can also broaden our horizon.</w:t>
      </w:r>
    </w:p>
    <w:p w14:paraId="0365F20C">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Wednesday, we went on a trip to Yixing. Yixing is a modern and tidy city, where there are many places of interest. It was a fine warm day. In the morning, we climbed the hill in the Bamboo Park. On the way, we met an Australian. He was kind and patient. We had fun practising speaking English. In the afternoon, we rowed boats along the underground river in the Shanjuan Cave. It was a great day. </w:t>
      </w:r>
    </w:p>
    <w:p w14:paraId="6B1D4D56">
      <w:pPr>
        <w:spacing w:line="360" w:lineRule="auto"/>
        <w:ind w:firstLine="420"/>
        <w:jc w:val="both"/>
        <w:textAlignment w:val="center"/>
        <w:rPr>
          <w:color w:val="000000"/>
        </w:rPr>
      </w:pPr>
      <w:r>
        <w:rPr>
          <w:rFonts w:ascii="Times New Roman" w:hAnsi="Times New Roman" w:eastAsia="Times New Roman" w:cs="Times New Roman"/>
          <w:color w:val="000000"/>
        </w:rPr>
        <w:t>I think if we want to attract more tourists, we should provide better service for tourists.</w:t>
      </w:r>
    </w:p>
    <w:p w14:paraId="0ADAB617">
      <w:pPr>
        <w:spacing w:line="360" w:lineRule="auto"/>
        <w:ind w:firstLine="420"/>
        <w:jc w:val="both"/>
        <w:textAlignment w:val="center"/>
        <w:rPr>
          <w:color w:val="000000"/>
        </w:rPr>
      </w:pPr>
      <w:r>
        <w:rPr>
          <w:rFonts w:ascii="Times New Roman" w:hAnsi="Times New Roman" w:eastAsia="Times New Roman" w:cs="Times New Roman"/>
          <w:color w:val="000000"/>
        </w:rPr>
        <w:t>That’s all. Thank you!</w:t>
      </w:r>
    </w:p>
    <w:p w14:paraId="58D56680">
      <w:pPr>
        <w:spacing w:line="360" w:lineRule="auto"/>
        <w:textAlignment w:val="center"/>
        <w:rPr>
          <w:color w:val="000000"/>
        </w:rPr>
      </w:pPr>
      <w:r>
        <w:rPr>
          <w:color w:val="2E75B6"/>
        </w:rPr>
        <w:t>【解析】</w:t>
      </w:r>
    </w:p>
    <w:p w14:paraId="25C856D3">
      <w:pPr>
        <w:spacing w:line="360" w:lineRule="auto"/>
        <w:jc w:val="left"/>
        <w:textAlignment w:val="center"/>
        <w:rPr>
          <w:color w:val="000000"/>
        </w:rPr>
      </w:pPr>
      <w:r>
        <w:rPr>
          <w:color w:val="000000"/>
        </w:rPr>
        <w:t>【详解】[总体分析]</w:t>
      </w:r>
    </w:p>
    <w:p w14:paraId="6426842D">
      <w:pPr>
        <w:spacing w:line="360" w:lineRule="auto"/>
        <w:jc w:val="left"/>
        <w:textAlignment w:val="center"/>
        <w:rPr>
          <w:color w:val="000000"/>
        </w:rPr>
      </w:pPr>
      <w:r>
        <w:rPr>
          <w:color w:val="000000"/>
        </w:rPr>
        <w:t>①题材：本文是一篇演讲稿；</w:t>
      </w:r>
    </w:p>
    <w:p w14:paraId="77B9F1C6">
      <w:pPr>
        <w:spacing w:line="360" w:lineRule="auto"/>
        <w:jc w:val="left"/>
        <w:textAlignment w:val="center"/>
        <w:rPr>
          <w:color w:val="000000"/>
        </w:rPr>
      </w:pPr>
      <w:r>
        <w:rPr>
          <w:color w:val="000000"/>
        </w:rPr>
        <w:t>②时态：时态为“一般现在时”和“一般过去时”；</w:t>
      </w:r>
    </w:p>
    <w:p w14:paraId="2F9A0F7B">
      <w:pPr>
        <w:spacing w:line="360" w:lineRule="auto"/>
        <w:jc w:val="left"/>
        <w:textAlignment w:val="center"/>
        <w:rPr>
          <w:color w:val="000000"/>
        </w:rPr>
      </w:pPr>
      <w:r>
        <w:rPr>
          <w:color w:val="000000"/>
        </w:rPr>
        <w:t>③提示：根据内容提示，介绍自己的旅游经历和感受，不要遗漏要点，可适当发挥。</w:t>
      </w:r>
    </w:p>
    <w:p w14:paraId="66CFD943">
      <w:pPr>
        <w:spacing w:line="360" w:lineRule="auto"/>
        <w:jc w:val="left"/>
        <w:textAlignment w:val="center"/>
        <w:rPr>
          <w:color w:val="000000"/>
        </w:rPr>
      </w:pPr>
      <w:r>
        <w:rPr>
          <w:color w:val="000000"/>
        </w:rPr>
        <w:t>[写作步骤]</w:t>
      </w:r>
    </w:p>
    <w:p w14:paraId="332A7030">
      <w:pPr>
        <w:spacing w:line="360" w:lineRule="auto"/>
        <w:jc w:val="left"/>
        <w:textAlignment w:val="center"/>
        <w:rPr>
          <w:color w:val="000000"/>
        </w:rPr>
      </w:pPr>
      <w:r>
        <w:rPr>
          <w:color w:val="000000"/>
        </w:rPr>
        <w:t>第一步，简要介绍你对旅行的态度或看法；</w:t>
      </w:r>
    </w:p>
    <w:p w14:paraId="5A3F05E7">
      <w:pPr>
        <w:spacing w:line="360" w:lineRule="auto"/>
        <w:jc w:val="left"/>
        <w:textAlignment w:val="center"/>
        <w:rPr>
          <w:color w:val="000000"/>
        </w:rPr>
      </w:pPr>
      <w:r>
        <w:rPr>
          <w:color w:val="000000"/>
        </w:rPr>
        <w:t>第二步，详述你的一次旅游或出行经历；</w:t>
      </w:r>
    </w:p>
    <w:p w14:paraId="1B64672D">
      <w:pPr>
        <w:spacing w:line="360" w:lineRule="auto"/>
        <w:jc w:val="left"/>
        <w:textAlignment w:val="center"/>
        <w:rPr>
          <w:color w:val="000000"/>
        </w:rPr>
      </w:pPr>
      <w:r>
        <w:rPr>
          <w:color w:val="000000"/>
        </w:rPr>
        <w:t>第三步，提出自己的建议。</w:t>
      </w:r>
    </w:p>
    <w:p w14:paraId="123D6B6A">
      <w:pPr>
        <w:spacing w:line="360" w:lineRule="auto"/>
        <w:jc w:val="left"/>
        <w:textAlignment w:val="center"/>
        <w:rPr>
          <w:color w:val="000000"/>
        </w:rPr>
      </w:pPr>
      <w:r>
        <w:rPr>
          <w:color w:val="000000"/>
        </w:rPr>
        <w:t>[亮点词汇]</w:t>
      </w:r>
    </w:p>
    <w:p w14:paraId="4A24889E">
      <w:pPr>
        <w:spacing w:line="360" w:lineRule="auto"/>
        <w:jc w:val="left"/>
        <w:textAlignment w:val="center"/>
        <w:rPr>
          <w:color w:val="000000"/>
        </w:rPr>
      </w:pPr>
      <w:r>
        <w:rPr>
          <w:color w:val="000000"/>
        </w:rPr>
        <w:t>①be  interested in</w:t>
      </w:r>
      <w:r>
        <w:rPr>
          <w:rFonts w:ascii="宋体" w:hAnsi="宋体" w:eastAsia="宋体" w:cs="宋体"/>
          <w:color w:val="000000"/>
        </w:rPr>
        <w:t>对……感</w:t>
      </w:r>
      <w:r>
        <w:rPr>
          <w:color w:val="000000"/>
        </w:rPr>
        <w:t>兴趣</w:t>
      </w:r>
    </w:p>
    <w:p w14:paraId="63BC54CA">
      <w:pPr>
        <w:spacing w:line="360" w:lineRule="auto"/>
        <w:jc w:val="left"/>
        <w:textAlignment w:val="center"/>
        <w:rPr>
          <w:color w:val="000000"/>
        </w:rPr>
      </w:pPr>
      <w:r>
        <w:rPr>
          <w:color w:val="000000"/>
        </w:rPr>
        <w:t>②at the same time同时</w:t>
      </w:r>
    </w:p>
    <w:p w14:paraId="24DE2FA4">
      <w:pPr>
        <w:spacing w:line="360" w:lineRule="auto"/>
        <w:jc w:val="left"/>
        <w:textAlignment w:val="center"/>
        <w:rPr>
          <w:color w:val="000000"/>
        </w:rPr>
      </w:pPr>
      <w:r>
        <w:rPr>
          <w:color w:val="000000"/>
        </w:rPr>
        <w:t>③places of interest名胜古迹</w:t>
      </w:r>
    </w:p>
    <w:p w14:paraId="29C57B3A">
      <w:pPr>
        <w:spacing w:line="360" w:lineRule="auto"/>
        <w:jc w:val="left"/>
        <w:textAlignment w:val="center"/>
        <w:rPr>
          <w:color w:val="000000"/>
        </w:rPr>
      </w:pPr>
      <w:r>
        <w:rPr>
          <w:color w:val="000000"/>
        </w:rPr>
        <w:t>[高分句型]</w:t>
      </w:r>
    </w:p>
    <w:p w14:paraId="658B03C0">
      <w:pPr>
        <w:spacing w:line="360" w:lineRule="auto"/>
        <w:jc w:val="left"/>
        <w:textAlignment w:val="center"/>
        <w:rPr>
          <w:color w:val="000000"/>
        </w:rPr>
      </w:pPr>
      <w:r>
        <w:rPr>
          <w:color w:val="000000"/>
        </w:rPr>
        <w:t>①Yixing is a modern and tidy city, where there are many places of interest.（非限制性定语从句）</w:t>
      </w:r>
    </w:p>
    <w:p w14:paraId="628B2070">
      <w:pPr>
        <w:spacing w:line="360" w:lineRule="auto"/>
        <w:jc w:val="left"/>
        <w:textAlignment w:val="center"/>
        <w:rPr>
          <w:color w:val="000000"/>
        </w:rPr>
      </w:pPr>
      <w:r>
        <w:rPr>
          <w:color w:val="000000"/>
        </w:rPr>
        <w:t>②I think if we want to attract more tourists, we should provide better service for tourists.（宾语从句；if引导的条件状语从句）</w:t>
      </w:r>
    </w:p>
    <w:p w14:paraId="73CE79F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504F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E636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17DE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24CC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81A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9E87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117CF"/>
    <w:rsid w:val="38274566"/>
    <w:rsid w:val="458F45BF"/>
    <w:rsid w:val="529362B5"/>
    <w:rsid w:val="53A93FED"/>
    <w:rsid w:val="74404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8414</Words>
  <Characters>20566</Characters>
  <Lines>0</Lines>
  <Paragraphs>0</Paragraphs>
  <TotalTime>4</TotalTime>
  <ScaleCrop>false</ScaleCrop>
  <LinksUpToDate>false</LinksUpToDate>
  <CharactersWithSpaces>23596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2023-09-16T23:29:00Z</dcterms:created>
  <dc:creator>学科网试题生产平台</dc:creator>
  <dc:description>3325185478361088</dc:description>
  <cp:lastModifiedBy>上帝掷骰子吗</cp:lastModifiedBy>
  <dcterms:modified xsi:type="dcterms:W3CDTF">2024-07-19T14:32:18Z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B8A70E98D2144BFF954F4E808D4257E8_12</vt:lpwstr>
  </property>
</Properties>
</file>