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5967A9">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12230100</wp:posOffset>
            </wp:positionH>
            <wp:positionV relativeFrom="topMargin">
              <wp:posOffset>11099800</wp:posOffset>
            </wp:positionV>
            <wp:extent cx="381000" cy="254000"/>
            <wp:effectExtent l="0" t="0" r="0" b="1270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381000" cy="254000"/>
                    </a:xfrm>
                    <a:prstGeom prst="rect">
                      <a:avLst/>
                    </a:prstGeom>
                  </pic:spPr>
                </pic:pic>
              </a:graphicData>
            </a:graphic>
          </wp:anchor>
        </w:drawing>
      </w:r>
      <w:r>
        <w:rPr>
          <w:rFonts w:ascii="宋体" w:hAnsi="宋体" w:eastAsia="宋体" w:cs="宋体"/>
          <w:b/>
          <w:color w:val="auto"/>
          <w:sz w:val="32"/>
        </w:rPr>
        <w:t>英语</w:t>
      </w:r>
    </w:p>
    <w:p w14:paraId="7DFD393B">
      <w:pPr>
        <w:spacing w:line="360" w:lineRule="auto"/>
        <w:jc w:val="left"/>
      </w:pPr>
      <w:r>
        <w:rPr>
          <w:rFonts w:ascii="Times New Roman" w:hAnsi="Times New Roman" w:eastAsia="Times New Roman" w:cs="Times New Roman"/>
          <w:b/>
          <w:color w:val="auto"/>
          <w:sz w:val="24"/>
        </w:rPr>
        <w:t>Ⅰ.</w:t>
      </w:r>
      <w:r>
        <w:rPr>
          <w:rFonts w:ascii="宋体" w:hAnsi="宋体" w:eastAsia="宋体" w:cs="宋体"/>
          <w:b/>
          <w:color w:val="auto"/>
          <w:sz w:val="24"/>
        </w:rPr>
        <w:t>听力技能（共两节，满分</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1645790F">
      <w:pPr>
        <w:spacing w:line="360" w:lineRule="auto"/>
        <w:jc w:val="left"/>
      </w:pPr>
      <w:r>
        <w:rPr>
          <w:rFonts w:ascii="宋体" w:hAnsi="宋体" w:eastAsia="宋体" w:cs="宋体"/>
          <w:b/>
          <w:color w:val="auto"/>
          <w:sz w:val="24"/>
        </w:rPr>
        <w:t>第一节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对话理解（共</w:t>
      </w:r>
      <w:r>
        <w:rPr>
          <w:rFonts w:ascii="Times New Roman" w:hAnsi="Times New Roman" w:eastAsia="Times New Roman" w:cs="Times New Roman"/>
          <w:b/>
          <w:color w:val="auto"/>
          <w:sz w:val="24"/>
        </w:rPr>
        <w:t>16</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16</w:t>
      </w:r>
      <w:r>
        <w:rPr>
          <w:rFonts w:ascii="宋体" w:hAnsi="宋体" w:eastAsia="宋体" w:cs="宋体"/>
          <w:b/>
          <w:color w:val="auto"/>
          <w:sz w:val="24"/>
        </w:rPr>
        <w:t>分）</w:t>
      </w:r>
    </w:p>
    <w:p w14:paraId="0DA4516D">
      <w:pPr>
        <w:spacing w:line="360" w:lineRule="auto"/>
        <w:jc w:val="left"/>
      </w:pPr>
      <w:r>
        <w:rPr>
          <w:rFonts w:ascii="宋体" w:hAnsi="宋体" w:eastAsia="宋体" w:cs="宋体"/>
          <w:b/>
          <w:color w:val="auto"/>
          <w:sz w:val="24"/>
        </w:rPr>
        <w:t>听下面的对话，从题中所给的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三个选项中选出最佳选项。听每段对话前，你将有时间阅读各个小题，每小题</w:t>
      </w:r>
      <w:r>
        <w:rPr>
          <w:rFonts w:ascii="Times New Roman" w:hAnsi="Times New Roman" w:eastAsia="Times New Roman" w:cs="Times New Roman"/>
          <w:b/>
          <w:color w:val="auto"/>
          <w:sz w:val="24"/>
        </w:rPr>
        <w:t>5</w:t>
      </w:r>
      <w:r>
        <w:rPr>
          <w:rFonts w:ascii="宋体" w:hAnsi="宋体" w:eastAsia="宋体" w:cs="宋体"/>
          <w:b/>
          <w:color w:val="auto"/>
          <w:sz w:val="24"/>
        </w:rPr>
        <w:t>秒钟；听完后，各小题将给出</w:t>
      </w:r>
      <w:r>
        <w:rPr>
          <w:rFonts w:ascii="Times New Roman" w:hAnsi="Times New Roman" w:eastAsia="Times New Roman" w:cs="Times New Roman"/>
          <w:b/>
          <w:color w:val="auto"/>
          <w:sz w:val="24"/>
        </w:rPr>
        <w:t>5</w:t>
      </w:r>
      <w:r>
        <w:rPr>
          <w:rFonts w:ascii="宋体" w:hAnsi="宋体" w:eastAsia="宋体" w:cs="宋体"/>
          <w:b/>
          <w:color w:val="auto"/>
          <w:sz w:val="24"/>
        </w:rPr>
        <w:t>秒钟的作答时间。</w:t>
      </w:r>
    </w:p>
    <w:p w14:paraId="6B38F4ED">
      <w:pPr>
        <w:spacing w:line="360" w:lineRule="auto"/>
        <w:jc w:val="left"/>
      </w:pPr>
      <w:r>
        <w:rPr>
          <w:rFonts w:ascii="宋体" w:hAnsi="宋体" w:eastAsia="宋体" w:cs="宋体"/>
          <w:b/>
          <w:color w:val="auto"/>
          <w:sz w:val="24"/>
        </w:rPr>
        <w:t>听下面五段对话，每听完一段对话后，回答</w:t>
      </w:r>
      <w:r>
        <w:rPr>
          <w:rFonts w:ascii="Times New Roman" w:hAnsi="Times New Roman" w:eastAsia="Times New Roman" w:cs="Times New Roman"/>
          <w:b/>
          <w:color w:val="auto"/>
          <w:sz w:val="24"/>
        </w:rPr>
        <w:t>1</w:t>
      </w:r>
      <w:r>
        <w:rPr>
          <w:rFonts w:ascii="宋体" w:hAnsi="宋体" w:eastAsia="宋体" w:cs="宋体"/>
          <w:b/>
          <w:color w:val="auto"/>
          <w:sz w:val="24"/>
        </w:rPr>
        <w:t>个小题。</w:t>
      </w:r>
    </w:p>
    <w:p w14:paraId="3D9D9274">
      <w:pPr>
        <w:spacing w:line="360" w:lineRule="auto"/>
        <w:jc w:val="left"/>
      </w:pPr>
      <w:r>
        <w:rPr>
          <w:rFonts w:ascii="Times New Roman" w:hAnsi="Times New Roman" w:eastAsia="Times New Roman" w:cs="Times New Roman"/>
          <w:color w:val="auto"/>
          <w:sz w:val="21"/>
        </w:rPr>
        <w:t>1. What animals are they talking about?</w:t>
      </w:r>
    </w:p>
    <w:p w14:paraId="2C96CA35">
      <w:pPr>
        <w:spacing w:line="360" w:lineRule="auto"/>
        <w:jc w:val="left"/>
      </w:pPr>
      <w:r>
        <w:rPr>
          <w:rFonts w:ascii="Times New Roman" w:hAnsi="Times New Roman" w:eastAsia="Times New Roman" w:cs="Times New Roman"/>
          <w:color w:val="auto"/>
          <w:sz w:val="21"/>
        </w:rPr>
        <w:t xml:space="preserve">A. </w:t>
      </w:r>
      <w:r>
        <w:drawing>
          <wp:inline distT="0" distB="0" distL="114300" distR="114300">
            <wp:extent cx="1200150" cy="933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00150" cy="933450"/>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1276350" cy="971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76350" cy="971550"/>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1247775" cy="9429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47775" cy="942975"/>
                    </a:xfrm>
                    <a:prstGeom prst="rect">
                      <a:avLst/>
                    </a:prstGeom>
                  </pic:spPr>
                </pic:pic>
              </a:graphicData>
            </a:graphic>
          </wp:inline>
        </w:drawing>
      </w:r>
    </w:p>
    <w:p w14:paraId="11DCBD90">
      <w:pPr>
        <w:spacing w:line="360" w:lineRule="auto"/>
        <w:jc w:val="left"/>
      </w:pPr>
      <w:r>
        <w:rPr>
          <w:rFonts w:ascii="Times New Roman" w:hAnsi="Times New Roman" w:eastAsia="Times New Roman" w:cs="Times New Roman"/>
          <w:color w:val="auto"/>
          <w:sz w:val="21"/>
        </w:rPr>
        <w:t>2. What is Frank interested in?</w:t>
      </w:r>
    </w:p>
    <w:p w14:paraId="310101D2">
      <w:pPr>
        <w:spacing w:line="360" w:lineRule="auto"/>
        <w:jc w:val="left"/>
      </w:pPr>
      <w:r>
        <w:rPr>
          <w:rFonts w:ascii="Times New Roman" w:hAnsi="Times New Roman" w:eastAsia="Times New Roman" w:cs="Times New Roman"/>
          <w:color w:val="auto"/>
          <w:sz w:val="21"/>
        </w:rPr>
        <w:t xml:space="preserve">A. </w:t>
      </w:r>
      <w:r>
        <w:drawing>
          <wp:inline distT="0" distB="0" distL="114300" distR="114300">
            <wp:extent cx="1247775" cy="9334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47775" cy="933450"/>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1266825" cy="9906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66825" cy="990600"/>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1228725" cy="9906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28725" cy="990600"/>
                    </a:xfrm>
                    <a:prstGeom prst="rect">
                      <a:avLst/>
                    </a:prstGeom>
                  </pic:spPr>
                </pic:pic>
              </a:graphicData>
            </a:graphic>
          </wp:inline>
        </w:drawing>
      </w:r>
    </w:p>
    <w:p w14:paraId="0A78DBD9">
      <w:pPr>
        <w:spacing w:line="360" w:lineRule="auto"/>
        <w:jc w:val="left"/>
      </w:pPr>
      <w:r>
        <w:rPr>
          <w:rFonts w:ascii="Times New Roman" w:hAnsi="Times New Roman" w:eastAsia="Times New Roman" w:cs="Times New Roman"/>
          <w:color w:val="auto"/>
          <w:sz w:val="21"/>
        </w:rPr>
        <w:t>3. Where is Robert going?</w:t>
      </w:r>
    </w:p>
    <w:p w14:paraId="0BC2EEC1">
      <w:pPr>
        <w:spacing w:line="360" w:lineRule="auto"/>
        <w:jc w:val="left"/>
      </w:pPr>
      <w:r>
        <w:rPr>
          <w:rFonts w:ascii="Times New Roman" w:hAnsi="Times New Roman" w:eastAsia="Times New Roman" w:cs="Times New Roman"/>
          <w:color w:val="auto"/>
          <w:sz w:val="21"/>
        </w:rPr>
        <w:t>A. To the supermarket.    B. To the bookstore.    C. To the post office.</w:t>
      </w:r>
    </w:p>
    <w:p w14:paraId="5C7508D7">
      <w:pPr>
        <w:spacing w:line="360" w:lineRule="auto"/>
        <w:jc w:val="left"/>
      </w:pPr>
      <w:r>
        <w:rPr>
          <w:rFonts w:ascii="Times New Roman" w:hAnsi="Times New Roman" w:eastAsia="Times New Roman" w:cs="Times New Roman"/>
          <w:color w:val="auto"/>
          <w:sz w:val="21"/>
        </w:rPr>
        <w:t>4. How does Mary feel when she meets strangers?</w:t>
      </w:r>
    </w:p>
    <w:p w14:paraId="418B5840">
      <w:pPr>
        <w:spacing w:line="360" w:lineRule="auto"/>
        <w:jc w:val="left"/>
      </w:pPr>
      <w:r>
        <w:rPr>
          <w:rFonts w:ascii="Times New Roman" w:hAnsi="Times New Roman" w:eastAsia="Times New Roman" w:cs="Times New Roman"/>
          <w:color w:val="auto"/>
          <w:sz w:val="21"/>
        </w:rPr>
        <w:t>A. Nervous.    B. Relaxed.    C. Excited.</w:t>
      </w:r>
    </w:p>
    <w:p w14:paraId="646AC15B">
      <w:pPr>
        <w:spacing w:line="360" w:lineRule="auto"/>
        <w:jc w:val="left"/>
      </w:pPr>
      <w:r>
        <w:rPr>
          <w:rFonts w:ascii="Times New Roman" w:hAnsi="Times New Roman" w:eastAsia="Times New Roman" w:cs="Times New Roman"/>
          <w:color w:val="auto"/>
          <w:sz w:val="21"/>
        </w:rPr>
        <w:t>5. What kind of TV shows does Dennis prefer?</w:t>
      </w:r>
    </w:p>
    <w:p w14:paraId="4D3BB7BA">
      <w:pPr>
        <w:spacing w:line="360" w:lineRule="auto"/>
        <w:jc w:val="left"/>
      </w:pPr>
      <w:r>
        <w:rPr>
          <w:rFonts w:ascii="Times New Roman" w:hAnsi="Times New Roman" w:eastAsia="Times New Roman" w:cs="Times New Roman"/>
          <w:color w:val="auto"/>
          <w:sz w:val="21"/>
        </w:rPr>
        <w:t>A. Talk shows.    B. Talent shows.    C. Sports shows.</w:t>
      </w:r>
    </w:p>
    <w:p w14:paraId="637E34D6">
      <w:pPr>
        <w:spacing w:line="360" w:lineRule="auto"/>
        <w:jc w:val="left"/>
      </w:pPr>
      <w:r>
        <w:rPr>
          <w:rFonts w:ascii="宋体" w:hAnsi="宋体" w:eastAsia="宋体" w:cs="宋体"/>
          <w:color w:val="auto"/>
          <w:sz w:val="21"/>
        </w:rPr>
        <w:t>听第六段对话，回答第</w:t>
      </w:r>
      <w:r>
        <w:rPr>
          <w:rFonts w:ascii="Times New Roman" w:hAnsi="Times New Roman" w:eastAsia="Times New Roman" w:cs="Times New Roman"/>
          <w:color w:val="auto"/>
          <w:sz w:val="21"/>
        </w:rPr>
        <w:t>6</w:t>
      </w:r>
      <w:r>
        <w:rPr>
          <w:rFonts w:ascii="宋体" w:hAnsi="宋体" w:eastAsia="宋体" w:cs="宋体"/>
          <w:color w:val="auto"/>
          <w:sz w:val="21"/>
        </w:rPr>
        <w:t>、</w:t>
      </w:r>
      <w:r>
        <w:rPr>
          <w:rFonts w:ascii="Times New Roman" w:hAnsi="Times New Roman" w:eastAsia="Times New Roman" w:cs="Times New Roman"/>
          <w:color w:val="auto"/>
          <w:sz w:val="21"/>
        </w:rPr>
        <w:t>7</w:t>
      </w:r>
      <w:r>
        <w:rPr>
          <w:rFonts w:ascii="宋体" w:hAnsi="宋体" w:eastAsia="宋体" w:cs="宋体"/>
          <w:color w:val="auto"/>
          <w:sz w:val="21"/>
        </w:rPr>
        <w:t>小题。</w:t>
      </w:r>
    </w:p>
    <w:p w14:paraId="25E45D97">
      <w:pPr>
        <w:spacing w:line="360" w:lineRule="auto"/>
        <w:jc w:val="left"/>
      </w:pPr>
      <w:r>
        <w:rPr>
          <w:rFonts w:ascii="Times New Roman" w:hAnsi="Times New Roman" w:eastAsia="Times New Roman" w:cs="Times New Roman"/>
          <w:color w:val="auto"/>
          <w:sz w:val="21"/>
        </w:rPr>
        <w:t>6. What does the man want to buy?</w:t>
      </w:r>
    </w:p>
    <w:p w14:paraId="396BFCD4">
      <w:pPr>
        <w:spacing w:line="360" w:lineRule="auto"/>
        <w:jc w:val="left"/>
      </w:pPr>
      <w:r>
        <w:rPr>
          <w:rFonts w:ascii="Times New Roman" w:hAnsi="Times New Roman" w:eastAsia="Times New Roman" w:cs="Times New Roman"/>
          <w:color w:val="auto"/>
          <w:sz w:val="21"/>
        </w:rPr>
        <w:t>A. A tie.    B. A watch.    C. A wallet.</w:t>
      </w:r>
    </w:p>
    <w:p w14:paraId="1D96DA17">
      <w:pPr>
        <w:spacing w:line="360" w:lineRule="auto"/>
        <w:jc w:val="left"/>
      </w:pPr>
      <w:r>
        <w:rPr>
          <w:rFonts w:ascii="Times New Roman" w:hAnsi="Times New Roman" w:eastAsia="Times New Roman" w:cs="Times New Roman"/>
          <w:color w:val="auto"/>
          <w:sz w:val="21"/>
        </w:rPr>
        <w:t>7. How much does the man pay for it?</w:t>
      </w:r>
    </w:p>
    <w:p w14:paraId="61BCAA86">
      <w:pPr>
        <w:spacing w:line="360" w:lineRule="auto"/>
        <w:jc w:val="left"/>
      </w:pPr>
      <w:r>
        <w:rPr>
          <w:rFonts w:ascii="Times New Roman" w:hAnsi="Times New Roman" w:eastAsia="Times New Roman" w:cs="Times New Roman"/>
          <w:color w:val="auto"/>
          <w:sz w:val="21"/>
        </w:rPr>
        <w:t>A. $60.    B. $80.    C. $100.</w:t>
      </w:r>
    </w:p>
    <w:p w14:paraId="3672FD01">
      <w:pPr>
        <w:spacing w:line="360" w:lineRule="auto"/>
        <w:jc w:val="left"/>
      </w:pPr>
      <w:r>
        <w:rPr>
          <w:rFonts w:ascii="宋体" w:hAnsi="宋体" w:eastAsia="宋体" w:cs="宋体"/>
          <w:color w:val="auto"/>
          <w:sz w:val="21"/>
        </w:rPr>
        <w:t>听第七段对话，回答第</w:t>
      </w:r>
      <w:r>
        <w:rPr>
          <w:rFonts w:ascii="Times New Roman" w:hAnsi="Times New Roman" w:eastAsia="Times New Roman" w:cs="Times New Roman"/>
          <w:color w:val="auto"/>
          <w:sz w:val="21"/>
        </w:rPr>
        <w:t>8</w:t>
      </w:r>
      <w:r>
        <w:rPr>
          <w:rFonts w:ascii="宋体" w:hAnsi="宋体" w:eastAsia="宋体" w:cs="宋体"/>
          <w:color w:val="auto"/>
          <w:sz w:val="21"/>
        </w:rPr>
        <w:t>至</w:t>
      </w:r>
      <w:r>
        <w:rPr>
          <w:rFonts w:ascii="Times New Roman" w:hAnsi="Times New Roman" w:eastAsia="Times New Roman" w:cs="Times New Roman"/>
          <w:color w:val="auto"/>
          <w:sz w:val="21"/>
        </w:rPr>
        <w:t>10</w:t>
      </w:r>
      <w:r>
        <w:rPr>
          <w:rFonts w:ascii="宋体" w:hAnsi="宋体" w:eastAsia="宋体" w:cs="宋体"/>
          <w:color w:val="auto"/>
          <w:sz w:val="21"/>
        </w:rPr>
        <w:t>小题。</w:t>
      </w:r>
    </w:p>
    <w:p w14:paraId="70C7BAEB">
      <w:pPr>
        <w:spacing w:line="360" w:lineRule="auto"/>
        <w:jc w:val="left"/>
      </w:pPr>
      <w:r>
        <w:rPr>
          <w:rFonts w:ascii="Times New Roman" w:hAnsi="Times New Roman" w:eastAsia="Times New Roman" w:cs="Times New Roman"/>
          <w:color w:val="auto"/>
          <w:sz w:val="21"/>
        </w:rPr>
        <w:t>8. What is Anna going to do this Sunday?</w:t>
      </w:r>
    </w:p>
    <w:p w14:paraId="3589310C">
      <w:pPr>
        <w:spacing w:line="360" w:lineRule="auto"/>
        <w:jc w:val="left"/>
      </w:pPr>
      <w:r>
        <w:rPr>
          <w:rFonts w:ascii="Times New Roman" w:hAnsi="Times New Roman" w:eastAsia="Times New Roman" w:cs="Times New Roman"/>
          <w:color w:val="auto"/>
          <w:sz w:val="21"/>
        </w:rPr>
        <w:t>A. She is going boating.    B. She is going climbing.    C. She is going to the beach.</w:t>
      </w:r>
    </w:p>
    <w:p w14:paraId="35BD72EC">
      <w:pPr>
        <w:spacing w:line="360" w:lineRule="auto"/>
        <w:jc w:val="left"/>
      </w:pPr>
      <w:r>
        <w:rPr>
          <w:rFonts w:ascii="Times New Roman" w:hAnsi="Times New Roman" w:eastAsia="Times New Roman" w:cs="Times New Roman"/>
          <w:color w:val="auto"/>
          <w:sz w:val="21"/>
        </w:rPr>
        <w:t>9. How’s the weather this Sunday?</w:t>
      </w:r>
    </w:p>
    <w:p w14:paraId="03CE6A10">
      <w:pPr>
        <w:spacing w:line="360" w:lineRule="auto"/>
        <w:jc w:val="left"/>
      </w:pPr>
      <w:r>
        <w:rPr>
          <w:rFonts w:ascii="Times New Roman" w:hAnsi="Times New Roman" w:eastAsia="Times New Roman" w:cs="Times New Roman"/>
          <w:color w:val="auto"/>
          <w:sz w:val="21"/>
        </w:rPr>
        <w:t>A. Sunny and hot.    B. Wet and rainy.    C. Cool and cloudy.</w:t>
      </w:r>
    </w:p>
    <w:p w14:paraId="1E9D54D0">
      <w:pPr>
        <w:spacing w:line="360" w:lineRule="auto"/>
        <w:jc w:val="left"/>
      </w:pPr>
      <w:r>
        <w:rPr>
          <w:rFonts w:ascii="Times New Roman" w:hAnsi="Times New Roman" w:eastAsia="Times New Roman" w:cs="Times New Roman"/>
          <w:color w:val="auto"/>
          <w:sz w:val="21"/>
        </w:rPr>
        <w:t>10. Who has to prepare for the math test?</w:t>
      </w:r>
    </w:p>
    <w:p w14:paraId="7FAA50AA">
      <w:pPr>
        <w:spacing w:line="360" w:lineRule="auto"/>
        <w:jc w:val="left"/>
      </w:pPr>
      <w:r>
        <w:rPr>
          <w:rFonts w:ascii="Times New Roman" w:hAnsi="Times New Roman" w:eastAsia="Times New Roman" w:cs="Times New Roman"/>
          <w:color w:val="auto"/>
          <w:sz w:val="21"/>
        </w:rPr>
        <w:t>A. Tim.    B. Anna.    C. Bob.</w:t>
      </w:r>
    </w:p>
    <w:p w14:paraId="4B3648D5">
      <w:pPr>
        <w:spacing w:line="360" w:lineRule="auto"/>
        <w:jc w:val="left"/>
      </w:pPr>
      <w:r>
        <w:rPr>
          <w:rFonts w:ascii="宋体" w:hAnsi="宋体" w:eastAsia="宋体" w:cs="宋体"/>
          <w:color w:val="auto"/>
          <w:sz w:val="21"/>
        </w:rPr>
        <w:t>听第八段对话，回答第</w:t>
      </w:r>
      <w:r>
        <w:rPr>
          <w:rFonts w:ascii="Times New Roman" w:hAnsi="Times New Roman" w:eastAsia="Times New Roman" w:cs="Times New Roman"/>
          <w:color w:val="auto"/>
          <w:sz w:val="21"/>
        </w:rPr>
        <w:t>11</w:t>
      </w:r>
      <w:r>
        <w:rPr>
          <w:rFonts w:ascii="宋体" w:hAnsi="宋体" w:eastAsia="宋体" w:cs="宋体"/>
          <w:color w:val="auto"/>
          <w:sz w:val="21"/>
        </w:rPr>
        <w:t>至</w:t>
      </w:r>
      <w:r>
        <w:rPr>
          <w:rFonts w:ascii="Times New Roman" w:hAnsi="Times New Roman" w:eastAsia="Times New Roman" w:cs="Times New Roman"/>
          <w:color w:val="auto"/>
          <w:sz w:val="21"/>
        </w:rPr>
        <w:t>13</w:t>
      </w:r>
      <w:r>
        <w:rPr>
          <w:rFonts w:ascii="宋体" w:hAnsi="宋体" w:eastAsia="宋体" w:cs="宋体"/>
          <w:color w:val="auto"/>
          <w:sz w:val="21"/>
        </w:rPr>
        <w:t>小题。</w:t>
      </w:r>
    </w:p>
    <w:p w14:paraId="4A403FAC">
      <w:pPr>
        <w:spacing w:line="360" w:lineRule="auto"/>
        <w:jc w:val="left"/>
      </w:pPr>
      <w:r>
        <w:rPr>
          <w:rFonts w:ascii="Times New Roman" w:hAnsi="Times New Roman" w:eastAsia="Times New Roman" w:cs="Times New Roman"/>
          <w:color w:val="auto"/>
          <w:sz w:val="21"/>
        </w:rPr>
        <w:t>11. What’s wrong with Peter?</w:t>
      </w:r>
    </w:p>
    <w:p w14:paraId="6615EB8A">
      <w:pPr>
        <w:spacing w:line="360" w:lineRule="auto"/>
        <w:jc w:val="left"/>
      </w:pPr>
      <w:r>
        <w:rPr>
          <w:rFonts w:ascii="Times New Roman" w:hAnsi="Times New Roman" w:eastAsia="Times New Roman" w:cs="Times New Roman"/>
          <w:color w:val="auto"/>
          <w:sz w:val="21"/>
        </w:rPr>
        <w:t>A. He has a toothache.    B. He has a bad cold.    C. He has a sore throat.</w:t>
      </w:r>
    </w:p>
    <w:p w14:paraId="5F6716AA">
      <w:pPr>
        <w:spacing w:line="360" w:lineRule="auto"/>
        <w:jc w:val="left"/>
      </w:pPr>
      <w:r>
        <w:rPr>
          <w:rFonts w:ascii="Times New Roman" w:hAnsi="Times New Roman" w:eastAsia="Times New Roman" w:cs="Times New Roman"/>
          <w:color w:val="auto"/>
          <w:sz w:val="21"/>
        </w:rPr>
        <w:t>12. How long has Peter been like that?</w:t>
      </w:r>
    </w:p>
    <w:p w14:paraId="00788153">
      <w:pPr>
        <w:spacing w:line="360" w:lineRule="auto"/>
        <w:jc w:val="left"/>
      </w:pPr>
      <w:r>
        <w:rPr>
          <w:rFonts w:ascii="Times New Roman" w:hAnsi="Times New Roman" w:eastAsia="Times New Roman" w:cs="Times New Roman"/>
          <w:color w:val="auto"/>
          <w:sz w:val="21"/>
        </w:rPr>
        <w:t>A. For one day.    B. For two days.    C. For three days.</w:t>
      </w:r>
    </w:p>
    <w:p w14:paraId="5875BC25">
      <w:pPr>
        <w:spacing w:line="360" w:lineRule="auto"/>
        <w:jc w:val="left"/>
      </w:pPr>
      <w:r>
        <w:rPr>
          <w:rFonts w:ascii="Times New Roman" w:hAnsi="Times New Roman" w:eastAsia="Times New Roman" w:cs="Times New Roman"/>
          <w:color w:val="auto"/>
          <w:sz w:val="21"/>
        </w:rPr>
        <w:t>13. What did the doctor advise him to do?</w:t>
      </w:r>
    </w:p>
    <w:p w14:paraId="5F9C17DB">
      <w:pPr>
        <w:spacing w:line="360" w:lineRule="auto"/>
        <w:jc w:val="left"/>
      </w:pPr>
      <w:r>
        <w:rPr>
          <w:rFonts w:ascii="Times New Roman" w:hAnsi="Times New Roman" w:eastAsia="Times New Roman" w:cs="Times New Roman"/>
          <w:color w:val="auto"/>
          <w:sz w:val="21"/>
        </w:rPr>
        <w:t>A. Take some medicine.    B. Lie down and rest.    C. Drink some water with honey.</w:t>
      </w:r>
    </w:p>
    <w:p w14:paraId="1B6153B4">
      <w:pPr>
        <w:spacing w:line="360" w:lineRule="auto"/>
        <w:jc w:val="left"/>
      </w:pPr>
      <w:r>
        <w:rPr>
          <w:rFonts w:ascii="宋体" w:hAnsi="宋体" w:eastAsia="宋体" w:cs="宋体"/>
          <w:color w:val="auto"/>
          <w:sz w:val="21"/>
        </w:rPr>
        <w:t>听第九段对话，回答第</w:t>
      </w:r>
      <w:r>
        <w:rPr>
          <w:rFonts w:ascii="Times New Roman" w:hAnsi="Times New Roman" w:eastAsia="Times New Roman" w:cs="Times New Roman"/>
          <w:color w:val="auto"/>
          <w:sz w:val="21"/>
        </w:rPr>
        <w:t>14</w:t>
      </w:r>
      <w:r>
        <w:rPr>
          <w:rFonts w:ascii="宋体" w:hAnsi="宋体" w:eastAsia="宋体" w:cs="宋体"/>
          <w:color w:val="auto"/>
          <w:sz w:val="21"/>
        </w:rPr>
        <w:t>至</w:t>
      </w:r>
      <w:r>
        <w:rPr>
          <w:rFonts w:ascii="Times New Roman" w:hAnsi="Times New Roman" w:eastAsia="Times New Roman" w:cs="Times New Roman"/>
          <w:color w:val="auto"/>
          <w:sz w:val="21"/>
        </w:rPr>
        <w:t>16</w:t>
      </w:r>
      <w:r>
        <w:rPr>
          <w:rFonts w:ascii="宋体" w:hAnsi="宋体" w:eastAsia="宋体" w:cs="宋体"/>
          <w:color w:val="auto"/>
          <w:sz w:val="21"/>
        </w:rPr>
        <w:t>小题。</w:t>
      </w:r>
    </w:p>
    <w:p w14:paraId="3A86BE9B">
      <w:pPr>
        <w:spacing w:line="360" w:lineRule="auto"/>
        <w:jc w:val="left"/>
      </w:pPr>
      <w:r>
        <w:rPr>
          <w:rFonts w:ascii="Times New Roman" w:hAnsi="Times New Roman" w:eastAsia="Times New Roman" w:cs="Times New Roman"/>
          <w:color w:val="auto"/>
          <w:sz w:val="21"/>
        </w:rPr>
        <w:t>14. How soon is Li Lei leaving middle school?</w:t>
      </w:r>
    </w:p>
    <w:p w14:paraId="69262DD2">
      <w:pPr>
        <w:spacing w:line="360" w:lineRule="auto"/>
        <w:jc w:val="left"/>
      </w:pPr>
      <w:r>
        <w:rPr>
          <w:rFonts w:ascii="Times New Roman" w:hAnsi="Times New Roman" w:eastAsia="Times New Roman" w:cs="Times New Roman"/>
          <w:color w:val="auto"/>
          <w:sz w:val="21"/>
        </w:rPr>
        <w:t>A. In two weeks.    B. In three weeks.    C. In a month.</w:t>
      </w:r>
    </w:p>
    <w:p w14:paraId="6063C37F">
      <w:pPr>
        <w:spacing w:line="360" w:lineRule="auto"/>
        <w:jc w:val="left"/>
      </w:pPr>
      <w:r>
        <w:rPr>
          <w:rFonts w:ascii="Times New Roman" w:hAnsi="Times New Roman" w:eastAsia="Times New Roman" w:cs="Times New Roman"/>
          <w:color w:val="auto"/>
          <w:sz w:val="21"/>
        </w:rPr>
        <w:t>15. What does Li Lei want to be in the future?</w:t>
      </w:r>
    </w:p>
    <w:p w14:paraId="6C5D28F3">
      <w:pPr>
        <w:spacing w:line="360" w:lineRule="auto"/>
        <w:jc w:val="left"/>
      </w:pPr>
      <w:r>
        <w:rPr>
          <w:rFonts w:ascii="Times New Roman" w:hAnsi="Times New Roman" w:eastAsia="Times New Roman" w:cs="Times New Roman"/>
          <w:color w:val="auto"/>
          <w:sz w:val="21"/>
        </w:rPr>
        <w:t>A. A pilot.    B. A pianist.    C. A doctor.</w:t>
      </w:r>
    </w:p>
    <w:p w14:paraId="644E4726">
      <w:pPr>
        <w:spacing w:line="360" w:lineRule="auto"/>
        <w:jc w:val="left"/>
      </w:pPr>
      <w:r>
        <w:rPr>
          <w:rFonts w:ascii="Times New Roman" w:hAnsi="Times New Roman" w:eastAsia="Times New Roman" w:cs="Times New Roman"/>
          <w:color w:val="auto"/>
          <w:sz w:val="21"/>
        </w:rPr>
        <w:t>16. Why will they have a party?</w:t>
      </w:r>
    </w:p>
    <w:p w14:paraId="08A33F10">
      <w:pPr>
        <w:spacing w:line="360" w:lineRule="auto"/>
        <w:jc w:val="left"/>
      </w:pPr>
      <w:r>
        <w:rPr>
          <w:rFonts w:ascii="Times New Roman" w:hAnsi="Times New Roman" w:eastAsia="Times New Roman" w:cs="Times New Roman"/>
          <w:color w:val="auto"/>
          <w:sz w:val="21"/>
        </w:rPr>
        <w:t>A. To celebrate the end of middle school.</w:t>
      </w:r>
    </w:p>
    <w:p w14:paraId="508B5119">
      <w:pPr>
        <w:spacing w:line="360" w:lineRule="auto"/>
        <w:jc w:val="left"/>
      </w:pPr>
      <w:r>
        <w:rPr>
          <w:rFonts w:ascii="Times New Roman" w:hAnsi="Times New Roman" w:eastAsia="Times New Roman" w:cs="Times New Roman"/>
          <w:color w:val="auto"/>
          <w:sz w:val="21"/>
        </w:rPr>
        <w:t>B. To celebrate Mrs. Gao’s birthday.</w:t>
      </w:r>
    </w:p>
    <w:p w14:paraId="0BFA93BA">
      <w:pPr>
        <w:spacing w:line="360" w:lineRule="auto"/>
        <w:jc w:val="left"/>
      </w:pPr>
      <w:r>
        <w:rPr>
          <w:rFonts w:ascii="Times New Roman" w:hAnsi="Times New Roman" w:eastAsia="Times New Roman" w:cs="Times New Roman"/>
          <w:color w:val="auto"/>
          <w:sz w:val="21"/>
        </w:rPr>
        <w:t>C. To celebrate the coming of School Day.</w:t>
      </w:r>
    </w:p>
    <w:p w14:paraId="21CD1865">
      <w:pPr>
        <w:spacing w:line="360" w:lineRule="auto"/>
        <w:jc w:val="left"/>
      </w:pPr>
      <w:r>
        <w:rPr>
          <w:rFonts w:ascii="宋体" w:hAnsi="宋体" w:eastAsia="宋体" w:cs="宋体"/>
          <w:b/>
          <w:color w:val="auto"/>
          <w:sz w:val="24"/>
        </w:rPr>
        <w:t>第二节</w:t>
      </w:r>
      <w:r>
        <w:rPr>
          <w:rFonts w:ascii="Times New Roman" w:hAnsi="Times New Roman" w:eastAsia="Times New Roman" w:cs="Times New Roman"/>
          <w:b/>
          <w:color w:val="auto"/>
          <w:sz w:val="24"/>
        </w:rPr>
        <w:t xml:space="preserve">  </w:t>
      </w:r>
      <w:r>
        <w:rPr>
          <w:rFonts w:ascii="宋体" w:hAnsi="宋体" w:eastAsia="宋体" w:cs="宋体"/>
          <w:b/>
          <w:color w:val="auto"/>
          <w:sz w:val="24"/>
        </w:rPr>
        <w:t>短文理解（共</w:t>
      </w:r>
      <w:r>
        <w:rPr>
          <w:rFonts w:ascii="Times New Roman" w:hAnsi="Times New Roman" w:eastAsia="Times New Roman" w:cs="Times New Roman"/>
          <w:b/>
          <w:color w:val="auto"/>
          <w:sz w:val="24"/>
        </w:rPr>
        <w:t>4</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4</w:t>
      </w:r>
      <w:r>
        <w:rPr>
          <w:rFonts w:ascii="宋体" w:hAnsi="宋体" w:eastAsia="宋体" w:cs="宋体"/>
          <w:b/>
          <w:color w:val="auto"/>
          <w:sz w:val="24"/>
        </w:rPr>
        <w:t>分）</w:t>
      </w:r>
    </w:p>
    <w:p w14:paraId="23643ADE">
      <w:pPr>
        <w:spacing w:line="360" w:lineRule="auto"/>
        <w:jc w:val="left"/>
      </w:pPr>
      <w:r>
        <w:rPr>
          <w:rFonts w:ascii="宋体" w:hAnsi="宋体" w:eastAsia="宋体" w:cs="宋体"/>
          <w:color w:val="auto"/>
          <w:sz w:val="21"/>
        </w:rPr>
        <w:t>你将听到一篇短文，短文后有四个问题。请根据短文内容，从每小题所给的</w:t>
      </w: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B</w:t>
      </w:r>
      <w:r>
        <w:rPr>
          <w:rFonts w:ascii="宋体" w:hAnsi="宋体" w:eastAsia="宋体" w:cs="宋体"/>
          <w:color w:val="auto"/>
          <w:sz w:val="21"/>
        </w:rPr>
        <w:t>、</w:t>
      </w:r>
      <w:r>
        <w:rPr>
          <w:rFonts w:ascii="Times New Roman" w:hAnsi="Times New Roman" w:eastAsia="Times New Roman" w:cs="Times New Roman"/>
          <w:color w:val="auto"/>
          <w:sz w:val="21"/>
        </w:rPr>
        <w:t>C</w:t>
      </w:r>
      <w:r>
        <w:rPr>
          <w:rFonts w:ascii="宋体" w:hAnsi="宋体" w:eastAsia="宋体" w:cs="宋体"/>
          <w:color w:val="auto"/>
          <w:sz w:val="21"/>
        </w:rPr>
        <w:t>三个选项中选出最佳选项。听短文前，你将有时间阅读各个小题，每小题</w:t>
      </w:r>
      <w:r>
        <w:rPr>
          <w:rFonts w:ascii="Times New Roman" w:hAnsi="Times New Roman" w:eastAsia="Times New Roman" w:cs="Times New Roman"/>
          <w:color w:val="auto"/>
          <w:sz w:val="21"/>
        </w:rPr>
        <w:t>5</w:t>
      </w:r>
      <w:r>
        <w:rPr>
          <w:rFonts w:ascii="宋体" w:hAnsi="宋体" w:eastAsia="宋体" w:cs="宋体"/>
          <w:color w:val="auto"/>
          <w:sz w:val="21"/>
        </w:rPr>
        <w:t>秒钟；听完后，各小题将给出</w:t>
      </w:r>
      <w:r>
        <w:rPr>
          <w:rFonts w:ascii="Times New Roman" w:hAnsi="Times New Roman" w:eastAsia="Times New Roman" w:cs="Times New Roman"/>
          <w:color w:val="auto"/>
          <w:sz w:val="21"/>
        </w:rPr>
        <w:t>5</w:t>
      </w:r>
      <w:r>
        <w:rPr>
          <w:rFonts w:ascii="宋体" w:hAnsi="宋体" w:eastAsia="宋体" w:cs="宋体"/>
          <w:color w:val="auto"/>
          <w:sz w:val="21"/>
        </w:rPr>
        <w:t>秒钟的作答时间。</w:t>
      </w:r>
    </w:p>
    <w:p w14:paraId="7A37D7CC">
      <w:pPr>
        <w:spacing w:line="360" w:lineRule="auto"/>
        <w:jc w:val="left"/>
      </w:pPr>
      <w:r>
        <w:rPr>
          <w:rFonts w:ascii="Times New Roman" w:hAnsi="Times New Roman" w:eastAsia="Times New Roman" w:cs="Times New Roman"/>
          <w:color w:val="auto"/>
          <w:sz w:val="21"/>
        </w:rPr>
        <w:t>17. When did they go to the library?</w:t>
      </w:r>
    </w:p>
    <w:p w14:paraId="5C09A78D">
      <w:pPr>
        <w:spacing w:line="360" w:lineRule="auto"/>
        <w:jc w:val="left"/>
      </w:pPr>
      <w:r>
        <w:rPr>
          <w:rFonts w:ascii="Times New Roman" w:hAnsi="Times New Roman" w:eastAsia="Times New Roman" w:cs="Times New Roman"/>
          <w:color w:val="auto"/>
          <w:sz w:val="21"/>
        </w:rPr>
        <w:t>A</w:t>
      </w:r>
      <w:r>
        <w:rPr>
          <w:rFonts w:ascii="Times New Roman" w:hAnsi="Times New Roman" w:eastAsia="Times New Roman" w:cs="Times New Roman"/>
          <w:color w:val="auto"/>
          <w:position w:val="-22"/>
          <w:sz w:val="21"/>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auto"/>
          <w:sz w:val="21"/>
        </w:rPr>
        <w:t xml:space="preserve"> Last Friday.    B. Last Saturday.    C. Last Sunday.</w:t>
      </w:r>
    </w:p>
    <w:p w14:paraId="09380F7A">
      <w:pPr>
        <w:spacing w:line="360" w:lineRule="auto"/>
        <w:jc w:val="left"/>
      </w:pPr>
      <w:r>
        <w:rPr>
          <w:rFonts w:ascii="Times New Roman" w:hAnsi="Times New Roman" w:eastAsia="Times New Roman" w:cs="Times New Roman"/>
          <w:color w:val="auto"/>
          <w:sz w:val="21"/>
        </w:rPr>
        <w:t>18. Which library did they go to at last?</w:t>
      </w:r>
    </w:p>
    <w:p w14:paraId="08542F0D">
      <w:pPr>
        <w:spacing w:line="360" w:lineRule="auto"/>
        <w:jc w:val="left"/>
      </w:pPr>
      <w:r>
        <w:rPr>
          <w:rFonts w:ascii="Times New Roman" w:hAnsi="Times New Roman" w:eastAsia="Times New Roman" w:cs="Times New Roman"/>
          <w:color w:val="auto"/>
          <w:sz w:val="21"/>
        </w:rPr>
        <w:t>A. The one across from the park.    B. The one near Jimny’s home.    C. The one near the shopping center.</w:t>
      </w:r>
    </w:p>
    <w:p w14:paraId="51DDD7B4">
      <w:pPr>
        <w:spacing w:line="360" w:lineRule="auto"/>
        <w:jc w:val="left"/>
      </w:pPr>
      <w:r>
        <w:rPr>
          <w:rFonts w:ascii="Times New Roman" w:hAnsi="Times New Roman" w:eastAsia="Times New Roman" w:cs="Times New Roman"/>
          <w:color w:val="auto"/>
          <w:sz w:val="21"/>
        </w:rPr>
        <w:t>19. How did they go to the library?</w:t>
      </w:r>
    </w:p>
    <w:p w14:paraId="7CF73ABA">
      <w:pPr>
        <w:spacing w:line="360" w:lineRule="auto"/>
        <w:jc w:val="left"/>
      </w:pPr>
      <w:r>
        <w:rPr>
          <w:rFonts w:ascii="Times New Roman" w:hAnsi="Times New Roman" w:eastAsia="Times New Roman" w:cs="Times New Roman"/>
          <w:color w:val="auto"/>
          <w:sz w:val="21"/>
        </w:rPr>
        <w:t>A. By car.    B. On foot.    C. By bus.</w:t>
      </w:r>
    </w:p>
    <w:p w14:paraId="7C3243FF">
      <w:pPr>
        <w:spacing w:line="360" w:lineRule="auto"/>
        <w:jc w:val="left"/>
      </w:pPr>
      <w:r>
        <w:rPr>
          <w:rFonts w:ascii="Times New Roman" w:hAnsi="Times New Roman" w:eastAsia="Times New Roman" w:cs="Times New Roman"/>
          <w:color w:val="auto"/>
          <w:sz w:val="21"/>
        </w:rPr>
        <w:t>20. What time does the library open?</w:t>
      </w:r>
    </w:p>
    <w:p w14:paraId="5D7A8879">
      <w:pPr>
        <w:spacing w:line="360" w:lineRule="auto"/>
        <w:jc w:val="left"/>
      </w:pPr>
      <w:r>
        <w:rPr>
          <w:rFonts w:ascii="Times New Roman" w:hAnsi="Times New Roman" w:eastAsia="Times New Roman" w:cs="Times New Roman"/>
          <w:color w:val="auto"/>
          <w:sz w:val="21"/>
        </w:rPr>
        <w:t>A. At 9:00 am.    B. At 9:30 am.    C. At 11:30 am.</w:t>
      </w:r>
    </w:p>
    <w:p w14:paraId="5A94D452">
      <w:pPr>
        <w:spacing w:line="360" w:lineRule="auto"/>
        <w:jc w:val="left"/>
      </w:pPr>
      <w:r>
        <w:rPr>
          <w:rFonts w:ascii="Times New Roman" w:hAnsi="Times New Roman" w:eastAsia="Times New Roman" w:cs="Times New Roman"/>
          <w:b/>
          <w:color w:val="auto"/>
          <w:sz w:val="24"/>
        </w:rPr>
        <w:t>Ⅱ.</w:t>
      </w:r>
      <w:r>
        <w:rPr>
          <w:rFonts w:ascii="宋体" w:hAnsi="宋体" w:eastAsia="宋体" w:cs="宋体"/>
          <w:b/>
          <w:color w:val="auto"/>
          <w:sz w:val="24"/>
        </w:rPr>
        <w:t>知识运用（共两节，满分</w:t>
      </w:r>
      <w:r>
        <w:rPr>
          <w:rFonts w:ascii="Times New Roman" w:hAnsi="Times New Roman" w:eastAsia="Times New Roman" w:cs="Times New Roman"/>
          <w:b/>
          <w:color w:val="auto"/>
          <w:sz w:val="24"/>
        </w:rPr>
        <w:t>25</w:t>
      </w:r>
      <w:r>
        <w:rPr>
          <w:rFonts w:ascii="宋体" w:hAnsi="宋体" w:eastAsia="宋体" w:cs="宋体"/>
          <w:b/>
          <w:color w:val="auto"/>
          <w:sz w:val="24"/>
        </w:rPr>
        <w:t>分）</w:t>
      </w:r>
    </w:p>
    <w:p w14:paraId="77CCE145">
      <w:pPr>
        <w:spacing w:line="360" w:lineRule="auto"/>
        <w:jc w:val="left"/>
      </w:pPr>
      <w:r>
        <w:rPr>
          <w:rFonts w:ascii="宋体" w:hAnsi="宋体" w:eastAsia="宋体" w:cs="宋体"/>
          <w:b/>
          <w:color w:val="auto"/>
          <w:sz w:val="24"/>
        </w:rPr>
        <w:t>从</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三个选项中选出可以填入空白处的最佳选项。第一节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单项填空（共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7FD2E52E">
      <w:pPr>
        <w:spacing w:line="360" w:lineRule="auto"/>
        <w:jc w:val="left"/>
      </w:pPr>
      <w:r>
        <w:rPr>
          <w:color w:val="auto"/>
        </w:rPr>
        <w:t xml:space="preserve">1. </w:t>
      </w:r>
      <w:r>
        <w:rPr>
          <w:rFonts w:ascii="Times New Roman" w:hAnsi="Times New Roman" w:eastAsia="Times New Roman" w:cs="Times New Roman"/>
          <w:color w:val="auto"/>
        </w:rPr>
        <w:t>—I’d like to help kids with their schoolwork.</w:t>
      </w:r>
    </w:p>
    <w:p w14:paraId="49EFE117">
      <w:pPr>
        <w:spacing w:line="360" w:lineRule="auto"/>
        <w:jc w:val="left"/>
      </w:pPr>
      <w:r>
        <w:rPr>
          <w:rFonts w:ascii="Times New Roman" w:hAnsi="Times New Roman" w:eastAsia="Times New Roman" w:cs="Times New Roman"/>
          <w:color w:val="auto"/>
        </w:rPr>
        <w:t>—You could volunteer in ________ after-school study program to teach them.</w:t>
      </w:r>
    </w:p>
    <w:p w14:paraId="3379E843">
      <w:pPr>
        <w:tabs>
          <w:tab w:val="left" w:pos="3249"/>
          <w:tab w:val="left" w:pos="6497"/>
        </w:tabs>
        <w:spacing w:line="360" w:lineRule="auto"/>
        <w:jc w:val="left"/>
        <w:textAlignment w:val="center"/>
        <w:rPr>
          <w:color w:val="000000"/>
        </w:rPr>
      </w:pPr>
      <w:r>
        <w:t xml:space="preserve">A. </w:t>
      </w:r>
      <w:r>
        <w:rPr>
          <w:rFonts w:ascii="Times New Roman" w:hAnsi="Times New Roman" w:eastAsia="Times New Roman" w:cs="Times New Roman"/>
          <w:color w:val="auto"/>
        </w:rPr>
        <w:t>the</w:t>
      </w:r>
      <w:r>
        <w:tab/>
      </w:r>
      <w:r>
        <w:t xml:space="preserve">B. </w:t>
      </w:r>
      <w:r>
        <w:rPr>
          <w:rFonts w:ascii="Times New Roman" w:hAnsi="Times New Roman" w:eastAsia="Times New Roman" w:cs="Times New Roman"/>
          <w:color w:val="auto"/>
        </w:rPr>
        <w:t>an</w:t>
      </w:r>
      <w:r>
        <w:tab/>
      </w:r>
      <w:r>
        <w:t xml:space="preserve">C. </w:t>
      </w:r>
      <w:r>
        <w:rPr>
          <w:rFonts w:ascii="Times New Roman" w:hAnsi="Times New Roman" w:eastAsia="Times New Roman" w:cs="Times New Roman"/>
          <w:color w:val="auto"/>
        </w:rPr>
        <w:t>a</w:t>
      </w:r>
    </w:p>
    <w:p w14:paraId="40B07A36">
      <w:pPr>
        <w:spacing w:line="360" w:lineRule="auto"/>
        <w:textAlignment w:val="center"/>
        <w:rPr>
          <w:color w:val="000000"/>
        </w:rPr>
      </w:pPr>
      <w:r>
        <w:rPr>
          <w:color w:val="2E75B6"/>
        </w:rPr>
        <w:t>【答案】</w:t>
      </w:r>
      <w:r>
        <w:rPr>
          <w:color w:val="000000"/>
        </w:rPr>
        <w:t>B</w:t>
      </w:r>
    </w:p>
    <w:p w14:paraId="01172418">
      <w:pPr>
        <w:spacing w:line="360" w:lineRule="auto"/>
        <w:textAlignment w:val="center"/>
        <w:rPr>
          <w:color w:val="000000"/>
        </w:rPr>
      </w:pPr>
      <w:r>
        <w:rPr>
          <w:color w:val="2E75B6"/>
        </w:rPr>
        <w:t>【解析】</w:t>
      </w:r>
    </w:p>
    <w:p w14:paraId="5C90C8DB">
      <w:pPr>
        <w:spacing w:line="360" w:lineRule="auto"/>
        <w:jc w:val="left"/>
        <w:textAlignment w:val="center"/>
        <w:rPr>
          <w:color w:val="000000"/>
        </w:rPr>
      </w:pPr>
      <w:r>
        <w:rPr>
          <w:color w:val="000000"/>
        </w:rPr>
        <w:t>【详解】句意：——我想帮助孩子们做功课。——你可以志愿参加课外学习项目来教他们。</w:t>
      </w:r>
    </w:p>
    <w:p w14:paraId="7BB7D93D">
      <w:pPr>
        <w:spacing w:line="360" w:lineRule="auto"/>
        <w:jc w:val="left"/>
        <w:textAlignment w:val="center"/>
        <w:rPr>
          <w:color w:val="000000"/>
        </w:rPr>
      </w:pPr>
      <w:r>
        <w:rPr>
          <w:color w:val="000000"/>
        </w:rPr>
        <w:t>考查冠词的用法。此处泛指一个课外学习项目，“after-school”首字母发元音音素，故选B。</w:t>
      </w:r>
    </w:p>
    <w:p w14:paraId="317ABD58">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My parents took me to the amusement park on ________ Day. There were so many exciting things to do there.</w:t>
      </w:r>
    </w:p>
    <w:p w14:paraId="58282400">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Children’s</w:t>
      </w:r>
      <w:r>
        <w:rPr>
          <w:color w:val="000000"/>
        </w:rPr>
        <w:tab/>
      </w:r>
      <w:r>
        <w:rPr>
          <w:color w:val="000000"/>
        </w:rPr>
        <w:t xml:space="preserve">B. </w:t>
      </w:r>
      <w:r>
        <w:rPr>
          <w:rFonts w:ascii="Times New Roman" w:hAnsi="Times New Roman" w:eastAsia="Times New Roman" w:cs="Times New Roman"/>
          <w:color w:val="000000"/>
        </w:rPr>
        <w:t>Children</w:t>
      </w:r>
      <w:r>
        <w:rPr>
          <w:color w:val="000000"/>
        </w:rPr>
        <w:tab/>
      </w:r>
      <w:r>
        <w:rPr>
          <w:color w:val="000000"/>
        </w:rPr>
        <w:t xml:space="preserve">C. </w:t>
      </w:r>
      <w:r>
        <w:rPr>
          <w:rFonts w:ascii="Times New Roman" w:hAnsi="Times New Roman" w:eastAsia="Times New Roman" w:cs="Times New Roman"/>
          <w:color w:val="000000"/>
        </w:rPr>
        <w:t>Child’s</w:t>
      </w:r>
    </w:p>
    <w:p w14:paraId="258D4545">
      <w:pPr>
        <w:spacing w:line="360" w:lineRule="auto"/>
        <w:textAlignment w:val="center"/>
        <w:rPr>
          <w:color w:val="000000"/>
        </w:rPr>
      </w:pPr>
      <w:r>
        <w:rPr>
          <w:color w:val="2E75B6"/>
        </w:rPr>
        <w:t>【答案】</w:t>
      </w:r>
      <w:r>
        <w:rPr>
          <w:color w:val="000000"/>
        </w:rPr>
        <w:t>A</w:t>
      </w:r>
    </w:p>
    <w:p w14:paraId="6D84EC9C">
      <w:pPr>
        <w:spacing w:line="360" w:lineRule="auto"/>
        <w:textAlignment w:val="center"/>
        <w:rPr>
          <w:color w:val="000000"/>
        </w:rPr>
      </w:pPr>
      <w:r>
        <w:rPr>
          <w:color w:val="2E75B6"/>
        </w:rPr>
        <w:t>【解析】</w:t>
      </w:r>
    </w:p>
    <w:p w14:paraId="3A027868">
      <w:pPr>
        <w:spacing w:line="360" w:lineRule="auto"/>
        <w:jc w:val="left"/>
        <w:textAlignment w:val="center"/>
        <w:rPr>
          <w:color w:val="000000"/>
        </w:rPr>
      </w:pPr>
      <w:r>
        <w:rPr>
          <w:color w:val="000000"/>
        </w:rPr>
        <w:t>【详解】句意：我的父母在儿童节带我去了游乐园。在那里有很多令人兴奋的事情可做。</w:t>
      </w:r>
    </w:p>
    <w:p w14:paraId="1E3944AB">
      <w:pPr>
        <w:spacing w:line="360" w:lineRule="auto"/>
        <w:jc w:val="left"/>
        <w:textAlignment w:val="center"/>
        <w:rPr>
          <w:color w:val="000000"/>
        </w:rPr>
      </w:pPr>
      <w:r>
        <w:rPr>
          <w:color w:val="000000"/>
        </w:rPr>
        <w:t>考查名词所有格。根据“My parents took me to the amusement park on…Day.”及结合选项可知，此处表示“儿童节”，children“孩子们”，修饰名词Day应该用其所有格形式。故选A。</w:t>
      </w:r>
    </w:p>
    <w:p w14:paraId="5659BE81">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—My best friend is more popular than me. I want to be like him.</w:t>
      </w:r>
    </w:p>
    <w:p w14:paraId="348B3D71">
      <w:pPr>
        <w:spacing w:line="360" w:lineRule="auto"/>
        <w:jc w:val="left"/>
        <w:textAlignment w:val="center"/>
        <w:rPr>
          <w:color w:val="000000"/>
        </w:rPr>
      </w:pPr>
      <w:r>
        <w:rPr>
          <w:rFonts w:ascii="Times New Roman" w:hAnsi="Times New Roman" w:eastAsia="Times New Roman" w:cs="Times New Roman"/>
          <w:color w:val="000000"/>
        </w:rPr>
        <w:t>—It’s not necessary to be the same. You should just be ________.</w:t>
      </w:r>
    </w:p>
    <w:p w14:paraId="60906F27">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himself</w:t>
      </w:r>
      <w:r>
        <w:rPr>
          <w:color w:val="000000"/>
        </w:rPr>
        <w:tab/>
      </w:r>
      <w:r>
        <w:rPr>
          <w:color w:val="000000"/>
        </w:rPr>
        <w:t xml:space="preserve">B. </w:t>
      </w:r>
      <w:r>
        <w:rPr>
          <w:rFonts w:ascii="Times New Roman" w:hAnsi="Times New Roman" w:eastAsia="Times New Roman" w:cs="Times New Roman"/>
          <w:color w:val="000000"/>
        </w:rPr>
        <w:t>yourself</w:t>
      </w:r>
      <w:r>
        <w:rPr>
          <w:color w:val="000000"/>
        </w:rPr>
        <w:tab/>
      </w:r>
      <w:r>
        <w:rPr>
          <w:color w:val="000000"/>
        </w:rPr>
        <w:t xml:space="preserve">C. </w:t>
      </w:r>
      <w:r>
        <w:rPr>
          <w:rFonts w:ascii="Times New Roman" w:hAnsi="Times New Roman" w:eastAsia="Times New Roman" w:cs="Times New Roman"/>
          <w:color w:val="000000"/>
        </w:rPr>
        <w:t>myself</w:t>
      </w:r>
    </w:p>
    <w:p w14:paraId="11B89BE8">
      <w:pPr>
        <w:spacing w:line="360" w:lineRule="auto"/>
        <w:textAlignment w:val="center"/>
        <w:rPr>
          <w:color w:val="000000"/>
        </w:rPr>
      </w:pPr>
      <w:r>
        <w:rPr>
          <w:color w:val="2E75B6"/>
        </w:rPr>
        <w:t>【答案】</w:t>
      </w:r>
      <w:r>
        <w:rPr>
          <w:color w:val="000000"/>
        </w:rPr>
        <w:t>B</w:t>
      </w:r>
    </w:p>
    <w:p w14:paraId="2FE022DD">
      <w:pPr>
        <w:spacing w:line="360" w:lineRule="auto"/>
        <w:textAlignment w:val="center"/>
        <w:rPr>
          <w:color w:val="000000"/>
        </w:rPr>
      </w:pPr>
      <w:r>
        <w:rPr>
          <w:color w:val="2E75B6"/>
        </w:rPr>
        <w:t>【解析】</w:t>
      </w:r>
    </w:p>
    <w:p w14:paraId="312CFA24">
      <w:pPr>
        <w:spacing w:line="360" w:lineRule="auto"/>
        <w:jc w:val="left"/>
        <w:textAlignment w:val="center"/>
        <w:rPr>
          <w:color w:val="000000"/>
        </w:rPr>
      </w:pPr>
      <w:r>
        <w:rPr>
          <w:color w:val="000000"/>
        </w:rPr>
        <w:t>【详解】句意：——我最好的朋友比我更受欢迎。我想像他一样。——没有必要是一样的。你应该做你自己。</w:t>
      </w:r>
    </w:p>
    <w:p w14:paraId="5C38E1AB">
      <w:pPr>
        <w:spacing w:line="360" w:lineRule="auto"/>
        <w:jc w:val="left"/>
        <w:textAlignment w:val="center"/>
        <w:rPr>
          <w:color w:val="000000"/>
        </w:rPr>
      </w:pPr>
      <w:r>
        <w:rPr>
          <w:color w:val="000000"/>
        </w:rPr>
        <w:t>考查代词辨析。himself他自己；yourself你自己；myself我自己。根据“You should just be...”可知，主语是you，所以此处的反身代词应用yourself，故选B。</w:t>
      </w:r>
    </w:p>
    <w:p w14:paraId="3FE18E73">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Dongjiang Lake is a good place to have fun and ________ tourists go camping there in summer.</w:t>
      </w:r>
    </w:p>
    <w:p w14:paraId="20E1500F">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hundred</w:t>
      </w:r>
      <w:r>
        <w:rPr>
          <w:color w:val="000000"/>
        </w:rPr>
        <w:tab/>
      </w:r>
      <w:r>
        <w:rPr>
          <w:color w:val="000000"/>
        </w:rPr>
        <w:t xml:space="preserve">B. </w:t>
      </w:r>
      <w:r>
        <w:rPr>
          <w:rFonts w:ascii="Times New Roman" w:hAnsi="Times New Roman" w:eastAsia="Times New Roman" w:cs="Times New Roman"/>
          <w:color w:val="000000"/>
        </w:rPr>
        <w:t>hundreds</w:t>
      </w:r>
      <w:r>
        <w:rPr>
          <w:color w:val="000000"/>
        </w:rPr>
        <w:tab/>
      </w:r>
      <w:r>
        <w:rPr>
          <w:color w:val="000000"/>
        </w:rPr>
        <w:t xml:space="preserve">C. </w:t>
      </w:r>
      <w:r>
        <w:rPr>
          <w:rFonts w:ascii="Times New Roman" w:hAnsi="Times New Roman" w:eastAsia="Times New Roman" w:cs="Times New Roman"/>
          <w:color w:val="000000"/>
        </w:rPr>
        <w:t>hundreds of</w:t>
      </w:r>
    </w:p>
    <w:p w14:paraId="65004890">
      <w:pPr>
        <w:spacing w:line="360" w:lineRule="auto"/>
        <w:textAlignment w:val="center"/>
        <w:rPr>
          <w:color w:val="000000"/>
        </w:rPr>
      </w:pPr>
      <w:r>
        <w:rPr>
          <w:color w:val="2E75B6"/>
        </w:rPr>
        <w:t>【答案】</w:t>
      </w:r>
      <w:r>
        <w:rPr>
          <w:color w:val="000000"/>
        </w:rPr>
        <w:t>C</w:t>
      </w:r>
    </w:p>
    <w:p w14:paraId="7ED3F719">
      <w:pPr>
        <w:spacing w:line="360" w:lineRule="auto"/>
        <w:textAlignment w:val="center"/>
        <w:rPr>
          <w:color w:val="000000"/>
        </w:rPr>
      </w:pPr>
      <w:r>
        <w:rPr>
          <w:color w:val="2E75B6"/>
        </w:rPr>
        <w:t>【解析】</w:t>
      </w:r>
    </w:p>
    <w:p w14:paraId="473625C8">
      <w:pPr>
        <w:spacing w:line="360" w:lineRule="auto"/>
        <w:jc w:val="left"/>
        <w:textAlignment w:val="center"/>
        <w:rPr>
          <w:color w:val="000000"/>
        </w:rPr>
      </w:pPr>
      <w:r>
        <w:rPr>
          <w:color w:val="000000"/>
        </w:rPr>
        <w:t>【详解】句意：东江湖是一个好玩的地方，成百上千的游客夏天去那里露营。</w:t>
      </w:r>
    </w:p>
    <w:p w14:paraId="76737A6E">
      <w:pPr>
        <w:spacing w:line="360" w:lineRule="auto"/>
        <w:jc w:val="left"/>
        <w:textAlignment w:val="center"/>
        <w:rPr>
          <w:color w:val="000000"/>
        </w:rPr>
      </w:pPr>
      <w:r>
        <w:rPr>
          <w:color w:val="000000"/>
        </w:rPr>
        <w:t>考查大数表达。hundred“百”，可用“基数词+hundred”指具体的数量，也可用hundreds of“数百”表示约数，空前无具体数字，用hundreds of。故选C。</w:t>
      </w:r>
      <w:r>
        <w:rPr>
          <w:color w:val="000000"/>
        </w:rPr>
        <w:br w:type="textWrapping"/>
      </w:r>
    </w:p>
    <w:p w14:paraId="1A6C2E4A">
      <w:pPr>
        <w:spacing w:line="360" w:lineRule="auto"/>
        <w:jc w:val="left"/>
        <w:textAlignment w:val="center"/>
        <w:rPr>
          <w:color w:val="000000"/>
        </w:rPr>
      </w:pPr>
      <w:r>
        <w:rPr>
          <w:color w:val="000000"/>
        </w:rPr>
        <w:t>5</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It’s one of ________ things in the world to stay with our family members.</w:t>
      </w:r>
    </w:p>
    <w:p w14:paraId="5DA1C1E3">
      <w:pPr>
        <w:tabs>
          <w:tab w:val="left" w:pos="3249"/>
          <w:tab w:val="left" w:pos="6497"/>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the happiest</w:t>
      </w:r>
      <w:r>
        <w:rPr>
          <w:color w:val="000000"/>
        </w:rPr>
        <w:tab/>
      </w:r>
      <w:r>
        <w:rPr>
          <w:color w:val="000000"/>
        </w:rPr>
        <w:t xml:space="preserve">B. </w:t>
      </w:r>
      <w:r>
        <w:rPr>
          <w:rFonts w:ascii="Times New Roman" w:hAnsi="Times New Roman" w:eastAsia="Times New Roman" w:cs="Times New Roman"/>
          <w:color w:val="000000"/>
        </w:rPr>
        <w:t>happier</w:t>
      </w:r>
      <w:r>
        <w:rPr>
          <w:color w:val="000000"/>
        </w:rPr>
        <w:tab/>
      </w:r>
      <w:r>
        <w:rPr>
          <w:color w:val="000000"/>
        </w:rPr>
        <w:t xml:space="preserve">C. </w:t>
      </w:r>
      <w:r>
        <w:rPr>
          <w:rFonts w:ascii="Times New Roman" w:hAnsi="Times New Roman" w:eastAsia="Times New Roman" w:cs="Times New Roman"/>
          <w:color w:val="000000"/>
        </w:rPr>
        <w:t>happy</w:t>
      </w:r>
    </w:p>
    <w:p w14:paraId="10E307D0">
      <w:pPr>
        <w:spacing w:line="360" w:lineRule="auto"/>
        <w:textAlignment w:val="center"/>
        <w:rPr>
          <w:color w:val="000000"/>
        </w:rPr>
      </w:pPr>
      <w:r>
        <w:rPr>
          <w:color w:val="2E75B6"/>
        </w:rPr>
        <w:t>【答案】</w:t>
      </w:r>
      <w:r>
        <w:rPr>
          <w:color w:val="000000"/>
        </w:rPr>
        <w:t>A</w:t>
      </w:r>
    </w:p>
    <w:p w14:paraId="4D8A292D">
      <w:pPr>
        <w:spacing w:line="360" w:lineRule="auto"/>
        <w:textAlignment w:val="center"/>
        <w:rPr>
          <w:color w:val="000000"/>
        </w:rPr>
      </w:pPr>
      <w:r>
        <w:rPr>
          <w:color w:val="2E75B6"/>
        </w:rPr>
        <w:t>【解析】</w:t>
      </w:r>
    </w:p>
    <w:p w14:paraId="58507271">
      <w:pPr>
        <w:spacing w:line="360" w:lineRule="auto"/>
        <w:jc w:val="left"/>
        <w:textAlignment w:val="center"/>
        <w:rPr>
          <w:color w:val="000000"/>
        </w:rPr>
      </w:pPr>
      <w:r>
        <w:rPr>
          <w:color w:val="000000"/>
        </w:rPr>
        <w:t>【详解】句意：和家人在一起是世界上最幸福的事情之一。</w:t>
      </w:r>
    </w:p>
    <w:p w14:paraId="77501B1D">
      <w:pPr>
        <w:spacing w:line="360" w:lineRule="auto"/>
        <w:jc w:val="left"/>
        <w:textAlignment w:val="center"/>
        <w:rPr>
          <w:color w:val="000000"/>
        </w:rPr>
      </w:pPr>
      <w:r>
        <w:rPr>
          <w:color w:val="000000"/>
        </w:rPr>
        <w:t>考查最高级。one of the+形容词最高级+名词复数，表示“</w:t>
      </w:r>
      <w:r>
        <w:rPr>
          <w:rFonts w:ascii="宋体" w:hAnsi="宋体" w:eastAsia="宋体" w:cs="宋体"/>
          <w:color w:val="000000"/>
        </w:rPr>
        <w:t>最……的……之一</w:t>
      </w:r>
      <w:r>
        <w:rPr>
          <w:color w:val="000000"/>
        </w:rPr>
        <w:t>”。故选A。</w:t>
      </w:r>
    </w:p>
    <w:p w14:paraId="1643004D">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—________ people wear helmets (</w:t>
      </w:r>
      <w:r>
        <w:rPr>
          <w:rFonts w:ascii="宋体" w:hAnsi="宋体" w:eastAsia="宋体" w:cs="宋体"/>
          <w:color w:val="000000"/>
        </w:rPr>
        <w:t>头盔</w:t>
      </w:r>
      <w:r>
        <w:rPr>
          <w:rFonts w:ascii="Times New Roman" w:hAnsi="Times New Roman" w:eastAsia="Times New Roman" w:cs="Times New Roman"/>
          <w:color w:val="000000"/>
        </w:rPr>
        <w:t>) when riding electric bicycles?</w:t>
      </w:r>
    </w:p>
    <w:p w14:paraId="1843E368">
      <w:pPr>
        <w:spacing w:line="360" w:lineRule="auto"/>
        <w:jc w:val="left"/>
        <w:textAlignment w:val="center"/>
        <w:rPr>
          <w:color w:val="000000"/>
        </w:rPr>
      </w:pPr>
      <w:r>
        <w:rPr>
          <w:rFonts w:ascii="Times New Roman" w:hAnsi="Times New Roman" w:eastAsia="Times New Roman" w:cs="Times New Roman"/>
          <w:color w:val="000000"/>
        </w:rPr>
        <w:t>—Yes. It’s a new traffic rule.</w:t>
      </w:r>
    </w:p>
    <w:p w14:paraId="02597E5F">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Can</w:t>
      </w:r>
      <w:r>
        <w:rPr>
          <w:color w:val="000000"/>
        </w:rPr>
        <w:tab/>
      </w:r>
      <w:r>
        <w:rPr>
          <w:color w:val="000000"/>
        </w:rPr>
        <w:t xml:space="preserve">B. </w:t>
      </w:r>
      <w:r>
        <w:rPr>
          <w:rFonts w:ascii="Times New Roman" w:hAnsi="Times New Roman" w:eastAsia="Times New Roman" w:cs="Times New Roman"/>
          <w:color w:val="000000"/>
        </w:rPr>
        <w:t>Must</w:t>
      </w:r>
      <w:r>
        <w:rPr>
          <w:color w:val="000000"/>
        </w:rPr>
        <w:tab/>
      </w:r>
      <w:r>
        <w:rPr>
          <w:color w:val="000000"/>
        </w:rPr>
        <w:t xml:space="preserve">C. </w:t>
      </w:r>
      <w:r>
        <w:rPr>
          <w:rFonts w:ascii="Times New Roman" w:hAnsi="Times New Roman" w:eastAsia="Times New Roman" w:cs="Times New Roman"/>
          <w:color w:val="000000"/>
        </w:rPr>
        <w:t>May</w:t>
      </w:r>
    </w:p>
    <w:p w14:paraId="5F073E9B">
      <w:pPr>
        <w:spacing w:line="360" w:lineRule="auto"/>
        <w:textAlignment w:val="center"/>
        <w:rPr>
          <w:color w:val="000000"/>
        </w:rPr>
      </w:pPr>
      <w:r>
        <w:rPr>
          <w:color w:val="2E75B6"/>
        </w:rPr>
        <w:t>【答案】</w:t>
      </w:r>
      <w:r>
        <w:rPr>
          <w:color w:val="000000"/>
        </w:rPr>
        <w:t>B</w:t>
      </w:r>
    </w:p>
    <w:p w14:paraId="46C869A2">
      <w:pPr>
        <w:spacing w:line="360" w:lineRule="auto"/>
        <w:textAlignment w:val="center"/>
        <w:rPr>
          <w:color w:val="000000"/>
        </w:rPr>
      </w:pPr>
      <w:r>
        <w:rPr>
          <w:color w:val="2E75B6"/>
        </w:rPr>
        <w:t>【解析】</w:t>
      </w:r>
    </w:p>
    <w:p w14:paraId="73D09BD6">
      <w:pPr>
        <w:spacing w:line="360" w:lineRule="auto"/>
        <w:jc w:val="left"/>
        <w:textAlignment w:val="center"/>
        <w:rPr>
          <w:color w:val="000000"/>
        </w:rPr>
      </w:pPr>
      <w:r>
        <w:rPr>
          <w:color w:val="000000"/>
        </w:rPr>
        <w:t>【详解】句意：——人们骑电动自行车时必须戴头盔吗？——是的。这是一项新的交通规则。</w:t>
      </w:r>
    </w:p>
    <w:p w14:paraId="569B0451">
      <w:pPr>
        <w:spacing w:line="360" w:lineRule="auto"/>
        <w:jc w:val="left"/>
        <w:textAlignment w:val="center"/>
        <w:rPr>
          <w:color w:val="000000"/>
        </w:rPr>
      </w:pPr>
      <w:r>
        <w:rPr>
          <w:color w:val="000000"/>
        </w:rPr>
        <w:t>考查动词辨析。Can可以；Must必须；May也许。根据“It’s a new traffic rule.”可知，是一项新的交通规则，所以骑电动自行车必须戴头盔。故选B。</w:t>
      </w:r>
    </w:p>
    <w:p w14:paraId="6663DDD7">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—Oh, I’m nearly lost in this city.</w:t>
      </w:r>
    </w:p>
    <w:p w14:paraId="6A6E522C">
      <w:pPr>
        <w:spacing w:line="360" w:lineRule="auto"/>
        <w:jc w:val="left"/>
        <w:textAlignment w:val="center"/>
        <w:rPr>
          <w:color w:val="000000"/>
        </w:rPr>
      </w:pPr>
      <w:r>
        <w:rPr>
          <w:rFonts w:ascii="Times New Roman" w:hAnsi="Times New Roman" w:eastAsia="Times New Roman" w:cs="Times New Roman"/>
          <w:color w:val="000000"/>
        </w:rPr>
        <w:t>—Yeah. The city ________ a lot since you left.</w:t>
      </w:r>
    </w:p>
    <w:p w14:paraId="3112B1C5">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has changed</w:t>
      </w:r>
      <w:r>
        <w:rPr>
          <w:color w:val="000000"/>
        </w:rPr>
        <w:tab/>
      </w:r>
      <w:r>
        <w:rPr>
          <w:color w:val="000000"/>
        </w:rPr>
        <w:t xml:space="preserve">B. </w:t>
      </w:r>
      <w:r>
        <w:rPr>
          <w:rFonts w:ascii="Times New Roman" w:hAnsi="Times New Roman" w:eastAsia="Times New Roman" w:cs="Times New Roman"/>
          <w:color w:val="000000"/>
        </w:rPr>
        <w:t>changed</w:t>
      </w:r>
      <w:r>
        <w:rPr>
          <w:color w:val="000000"/>
        </w:rPr>
        <w:tab/>
      </w:r>
      <w:r>
        <w:rPr>
          <w:color w:val="000000"/>
        </w:rPr>
        <w:t xml:space="preserve">C. </w:t>
      </w:r>
      <w:r>
        <w:rPr>
          <w:rFonts w:ascii="Times New Roman" w:hAnsi="Times New Roman" w:eastAsia="Times New Roman" w:cs="Times New Roman"/>
          <w:color w:val="000000"/>
        </w:rPr>
        <w:t>changes</w:t>
      </w:r>
    </w:p>
    <w:p w14:paraId="1C85D6AF">
      <w:pPr>
        <w:spacing w:line="360" w:lineRule="auto"/>
        <w:textAlignment w:val="center"/>
        <w:rPr>
          <w:color w:val="000000"/>
        </w:rPr>
      </w:pPr>
      <w:r>
        <w:rPr>
          <w:color w:val="2E75B6"/>
        </w:rPr>
        <w:t>【答案】</w:t>
      </w:r>
      <w:r>
        <w:rPr>
          <w:color w:val="000000"/>
        </w:rPr>
        <w:t>A</w:t>
      </w:r>
    </w:p>
    <w:p w14:paraId="2CD09D52">
      <w:pPr>
        <w:spacing w:line="360" w:lineRule="auto"/>
        <w:textAlignment w:val="center"/>
        <w:rPr>
          <w:color w:val="000000"/>
        </w:rPr>
      </w:pPr>
      <w:r>
        <w:rPr>
          <w:color w:val="2E75B6"/>
        </w:rPr>
        <w:t>【解析】</w:t>
      </w:r>
    </w:p>
    <w:p w14:paraId="18A08CD0">
      <w:pPr>
        <w:spacing w:line="360" w:lineRule="auto"/>
        <w:jc w:val="left"/>
        <w:textAlignment w:val="center"/>
        <w:rPr>
          <w:color w:val="000000"/>
        </w:rPr>
      </w:pPr>
      <w:r>
        <w:rPr>
          <w:color w:val="000000"/>
        </w:rPr>
        <w:t>【详解】句意：——哦，我在这个城市几乎迷路了。——是的。自从你离开后，这个城市发生了很大的变化。</w:t>
      </w:r>
    </w:p>
    <w:p w14:paraId="30C7754D">
      <w:pPr>
        <w:spacing w:line="360" w:lineRule="auto"/>
        <w:jc w:val="left"/>
        <w:textAlignment w:val="center"/>
        <w:rPr>
          <w:color w:val="000000"/>
        </w:rPr>
      </w:pPr>
      <w:r>
        <w:rPr>
          <w:color w:val="000000"/>
        </w:rPr>
        <w:t>考查时态。根据“The city...a lot since you left.”可知，此处是“现在完成时+since+一般过去时”结构，故选A。</w:t>
      </w:r>
    </w:p>
    <w:p w14:paraId="02F31EBF">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Many trees and flowers ________ every year to make our environment more beautiful.</w:t>
      </w:r>
    </w:p>
    <w:p w14:paraId="48ABAF0C">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plant</w:t>
      </w:r>
      <w:r>
        <w:rPr>
          <w:color w:val="000000"/>
        </w:rPr>
        <w:tab/>
      </w:r>
      <w:r>
        <w:rPr>
          <w:color w:val="000000"/>
        </w:rPr>
        <w:t xml:space="preserve">B. </w:t>
      </w:r>
      <w:r>
        <w:rPr>
          <w:rFonts w:ascii="Times New Roman" w:hAnsi="Times New Roman" w:eastAsia="Times New Roman" w:cs="Times New Roman"/>
          <w:color w:val="000000"/>
        </w:rPr>
        <w:t>are planted</w:t>
      </w:r>
      <w:r>
        <w:rPr>
          <w:color w:val="000000"/>
        </w:rPr>
        <w:tab/>
      </w:r>
      <w:r>
        <w:rPr>
          <w:color w:val="000000"/>
        </w:rPr>
        <w:t xml:space="preserve">C. </w:t>
      </w:r>
      <w:r>
        <w:rPr>
          <w:rFonts w:ascii="Times New Roman" w:hAnsi="Times New Roman" w:eastAsia="Times New Roman" w:cs="Times New Roman"/>
          <w:color w:val="000000"/>
        </w:rPr>
        <w:t>were planted</w:t>
      </w:r>
    </w:p>
    <w:p w14:paraId="1D8A8F15">
      <w:pPr>
        <w:spacing w:line="360" w:lineRule="auto"/>
        <w:textAlignment w:val="center"/>
        <w:rPr>
          <w:color w:val="000000"/>
        </w:rPr>
      </w:pPr>
      <w:r>
        <w:rPr>
          <w:color w:val="2E75B6"/>
        </w:rPr>
        <w:t>【答案】</w:t>
      </w:r>
      <w:r>
        <w:rPr>
          <w:color w:val="000000"/>
        </w:rPr>
        <w:t>B</w:t>
      </w:r>
    </w:p>
    <w:p w14:paraId="13F62DFE">
      <w:pPr>
        <w:spacing w:line="360" w:lineRule="auto"/>
        <w:textAlignment w:val="center"/>
        <w:rPr>
          <w:color w:val="000000"/>
        </w:rPr>
      </w:pPr>
      <w:r>
        <w:rPr>
          <w:color w:val="2E75B6"/>
        </w:rPr>
        <w:t>【解析】</w:t>
      </w:r>
    </w:p>
    <w:p w14:paraId="28D1EC99">
      <w:pPr>
        <w:spacing w:line="360" w:lineRule="auto"/>
        <w:jc w:val="left"/>
        <w:textAlignment w:val="center"/>
        <w:rPr>
          <w:color w:val="000000"/>
        </w:rPr>
      </w:pPr>
      <w:r>
        <w:rPr>
          <w:color w:val="000000"/>
        </w:rPr>
        <w:t>【详解】句意：每年种植许多树木和鲜花，使我们的环境更加美丽。</w:t>
      </w:r>
    </w:p>
    <w:p w14:paraId="19D94B1C">
      <w:pPr>
        <w:spacing w:line="360" w:lineRule="auto"/>
        <w:jc w:val="left"/>
        <w:textAlignment w:val="center"/>
        <w:rPr>
          <w:color w:val="000000"/>
        </w:rPr>
      </w:pPr>
      <w:r>
        <w:rPr>
          <w:color w:val="000000"/>
        </w:rPr>
        <w:t>考查一般现在时的被动语态。本句主语是动作的承受者，结合时间状语“every year”可知，用一般现在时的被动语态。故选B。</w:t>
      </w:r>
      <w:r>
        <w:rPr>
          <w:color w:val="000000"/>
        </w:rPr>
        <w:br w:type="textWrapping"/>
      </w:r>
      <w:r>
        <w:rPr>
          <w:color w:val="000000"/>
        </w:rPr>
        <w:br w:type="textWrapping"/>
      </w:r>
    </w:p>
    <w:p w14:paraId="3985412E">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 xml:space="preserve">—Are you going to read the book </w:t>
      </w:r>
      <w:r>
        <w:rPr>
          <w:rFonts w:ascii="Times New Roman" w:hAnsi="Times New Roman" w:eastAsia="Times New Roman" w:cs="Times New Roman"/>
          <w:i/>
          <w:color w:val="000000"/>
        </w:rPr>
        <w:t>Journey to the West</w:t>
      </w:r>
      <w:r>
        <w:rPr>
          <w:rFonts w:ascii="Times New Roman" w:hAnsi="Times New Roman" w:eastAsia="Times New Roman" w:cs="Times New Roman"/>
          <w:color w:val="000000"/>
        </w:rPr>
        <w:t>?</w:t>
      </w:r>
    </w:p>
    <w:p w14:paraId="28AF9F02">
      <w:pPr>
        <w:spacing w:line="360" w:lineRule="auto"/>
        <w:jc w:val="left"/>
        <w:textAlignment w:val="center"/>
        <w:rPr>
          <w:color w:val="000000"/>
        </w:rPr>
      </w:pPr>
      <w:r>
        <w:rPr>
          <w:rFonts w:ascii="Times New Roman" w:hAnsi="Times New Roman" w:eastAsia="Times New Roman" w:cs="Times New Roman"/>
          <w:color w:val="000000"/>
        </w:rPr>
        <w:t>—Yes. Our teacher expects us ________ such traditional Chinese books.</w:t>
      </w:r>
    </w:p>
    <w:p w14:paraId="25F5D457">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read</w:t>
      </w:r>
      <w:r>
        <w:rPr>
          <w:color w:val="000000"/>
        </w:rPr>
        <w:tab/>
      </w:r>
      <w:r>
        <w:rPr>
          <w:color w:val="000000"/>
        </w:rPr>
        <w:t xml:space="preserve">B. </w:t>
      </w:r>
      <w:r>
        <w:rPr>
          <w:rFonts w:ascii="Times New Roman" w:hAnsi="Times New Roman" w:eastAsia="Times New Roman" w:cs="Times New Roman"/>
          <w:color w:val="000000"/>
        </w:rPr>
        <w:t>reading</w:t>
      </w:r>
      <w:r>
        <w:rPr>
          <w:color w:val="000000"/>
        </w:rPr>
        <w:tab/>
      </w:r>
      <w:r>
        <w:rPr>
          <w:color w:val="000000"/>
        </w:rPr>
        <w:t xml:space="preserve">C. </w:t>
      </w:r>
      <w:r>
        <w:rPr>
          <w:rFonts w:ascii="Times New Roman" w:hAnsi="Times New Roman" w:eastAsia="Times New Roman" w:cs="Times New Roman"/>
          <w:color w:val="000000"/>
        </w:rPr>
        <w:t>to read</w:t>
      </w:r>
    </w:p>
    <w:p w14:paraId="5905FE59">
      <w:pPr>
        <w:spacing w:line="360" w:lineRule="auto"/>
        <w:textAlignment w:val="center"/>
        <w:rPr>
          <w:color w:val="000000"/>
        </w:rPr>
      </w:pPr>
      <w:r>
        <w:rPr>
          <w:color w:val="2E75B6"/>
        </w:rPr>
        <w:t>【答案】</w:t>
      </w:r>
      <w:r>
        <w:rPr>
          <w:color w:val="000000"/>
        </w:rPr>
        <w:t>C</w:t>
      </w:r>
    </w:p>
    <w:p w14:paraId="7FB944CE">
      <w:pPr>
        <w:spacing w:line="360" w:lineRule="auto"/>
        <w:textAlignment w:val="center"/>
        <w:rPr>
          <w:color w:val="000000"/>
        </w:rPr>
      </w:pPr>
      <w:r>
        <w:rPr>
          <w:color w:val="2E75B6"/>
        </w:rPr>
        <w:t>【解析】</w:t>
      </w:r>
    </w:p>
    <w:p w14:paraId="64362205">
      <w:pPr>
        <w:spacing w:line="360" w:lineRule="auto"/>
        <w:jc w:val="left"/>
        <w:textAlignment w:val="center"/>
        <w:rPr>
          <w:color w:val="000000"/>
        </w:rPr>
      </w:pPr>
      <w:r>
        <w:rPr>
          <w:color w:val="000000"/>
        </w:rPr>
        <w:t>【详解】句意：——你打算读《西游记》吗？——是的。我们老师希望我们读这样的中国传统书籍。</w:t>
      </w:r>
    </w:p>
    <w:p w14:paraId="714DDEBB">
      <w:pPr>
        <w:spacing w:line="360" w:lineRule="auto"/>
        <w:jc w:val="left"/>
        <w:textAlignment w:val="center"/>
        <w:rPr>
          <w:color w:val="000000"/>
        </w:rPr>
      </w:pPr>
      <w:r>
        <w:rPr>
          <w:color w:val="000000"/>
        </w:rPr>
        <w:t>考查非谓语动词。expect sb to do sth“期待某人做某事”，所以此处使用动词不定式，故选C。</w:t>
      </w:r>
    </w:p>
    <w:p w14:paraId="317FEAC7">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Tea is the leaf of a plant ________ grows widely in China</w:t>
      </w:r>
      <w:r>
        <w:rPr>
          <w:color w:val="000000"/>
        </w:rPr>
        <w:t>, Japan and ot</w:t>
      </w:r>
      <w:r>
        <w:rPr>
          <w:rFonts w:ascii="Times New Roman" w:hAnsi="Times New Roman" w:eastAsia="Times New Roman" w:cs="Times New Roman"/>
          <w:color w:val="000000"/>
        </w:rPr>
        <w:t>her countries.</w:t>
      </w:r>
    </w:p>
    <w:p w14:paraId="0311DBE0">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what</w:t>
      </w:r>
      <w:r>
        <w:rPr>
          <w:color w:val="000000"/>
        </w:rPr>
        <w:tab/>
      </w:r>
      <w:r>
        <w:rPr>
          <w:color w:val="000000"/>
        </w:rPr>
        <w:t xml:space="preserve">B. </w:t>
      </w:r>
      <w:r>
        <w:rPr>
          <w:rFonts w:ascii="Times New Roman" w:hAnsi="Times New Roman" w:eastAsia="Times New Roman" w:cs="Times New Roman"/>
          <w:color w:val="000000"/>
        </w:rPr>
        <w:t>who</w:t>
      </w:r>
      <w:r>
        <w:rPr>
          <w:color w:val="000000"/>
        </w:rPr>
        <w:tab/>
      </w:r>
      <w:r>
        <w:rPr>
          <w:color w:val="000000"/>
        </w:rPr>
        <w:t xml:space="preserve">C. </w:t>
      </w:r>
      <w:r>
        <w:rPr>
          <w:rFonts w:ascii="Times New Roman" w:hAnsi="Times New Roman" w:eastAsia="Times New Roman" w:cs="Times New Roman"/>
          <w:color w:val="000000"/>
        </w:rPr>
        <w:t>that</w:t>
      </w:r>
    </w:p>
    <w:p w14:paraId="0CD14A55">
      <w:pPr>
        <w:spacing w:line="360" w:lineRule="auto"/>
        <w:textAlignment w:val="center"/>
        <w:rPr>
          <w:color w:val="000000"/>
        </w:rPr>
      </w:pPr>
      <w:r>
        <w:rPr>
          <w:color w:val="2E75B6"/>
        </w:rPr>
        <w:t>【答案】</w:t>
      </w:r>
      <w:r>
        <w:rPr>
          <w:color w:val="000000"/>
        </w:rPr>
        <w:t>C</w:t>
      </w:r>
    </w:p>
    <w:p w14:paraId="0960EADA">
      <w:pPr>
        <w:spacing w:line="360" w:lineRule="auto"/>
        <w:textAlignment w:val="center"/>
        <w:rPr>
          <w:color w:val="000000"/>
        </w:rPr>
      </w:pPr>
      <w:r>
        <w:rPr>
          <w:color w:val="2E75B6"/>
        </w:rPr>
        <w:t>【解析】</w:t>
      </w:r>
    </w:p>
    <w:p w14:paraId="27E9E2D0">
      <w:pPr>
        <w:spacing w:line="360" w:lineRule="auto"/>
        <w:jc w:val="left"/>
        <w:textAlignment w:val="center"/>
        <w:rPr>
          <w:color w:val="000000"/>
        </w:rPr>
      </w:pPr>
      <w:r>
        <w:rPr>
          <w:color w:val="000000"/>
        </w:rPr>
        <w:t>【详解】句意：茶是一种广泛生长在中国、日本和其他国家的植物的叶子。</w:t>
      </w:r>
    </w:p>
    <w:p w14:paraId="1B8DF174">
      <w:pPr>
        <w:spacing w:line="360" w:lineRule="auto"/>
        <w:jc w:val="left"/>
        <w:textAlignment w:val="center"/>
        <w:rPr>
          <w:color w:val="000000"/>
        </w:rPr>
      </w:pPr>
      <w:r>
        <w:rPr>
          <w:color w:val="000000"/>
        </w:rPr>
        <w:t>考查定语从句。分析题干可知，这是一个定语从句，先行词“a plant”为物，空处在定语从句中作主语，应用that/which引导，故选C。</w:t>
      </w:r>
    </w:p>
    <w:p w14:paraId="4ABFA909">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完形填空（共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1. 5</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8D7578B">
      <w:pPr>
        <w:spacing w:line="360" w:lineRule="auto"/>
        <w:jc w:val="left"/>
        <w:textAlignment w:val="center"/>
        <w:rPr>
          <w:color w:val="000000"/>
        </w:rPr>
      </w:pPr>
      <w:r>
        <w:rPr>
          <w:rFonts w:ascii="宋体" w:hAnsi="宋体" w:eastAsia="宋体" w:cs="宋体"/>
          <w:color w:val="000000"/>
        </w:rPr>
        <w:t>通读下面的短文，掌握其大意，然后从各题所给的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三个选项中选出一个最佳答案。</w:t>
      </w:r>
    </w:p>
    <w:p w14:paraId="021A1F4F">
      <w:pPr>
        <w:spacing w:line="360" w:lineRule="auto"/>
        <w:ind w:firstLine="420"/>
        <w:jc w:val="left"/>
        <w:textAlignment w:val="center"/>
        <w:rPr>
          <w:color w:val="000000"/>
        </w:rPr>
      </w:pPr>
      <w:r>
        <w:rPr>
          <w:rFonts w:ascii="Times New Roman" w:hAnsi="Times New Roman" w:eastAsia="Times New Roman" w:cs="Times New Roman"/>
          <w:color w:val="000000"/>
        </w:rPr>
        <w:t xml:space="preserve">When I was young, I lived in a small village in Melaka, Malaysia with my parents and two brothers. </w:t>
      </w:r>
      <w:r>
        <w:rPr>
          <w:color w:val="000000"/>
          <w:u w:val="single"/>
        </w:rPr>
        <w:t>___11___</w:t>
      </w:r>
      <w:r>
        <w:rPr>
          <w:rFonts w:ascii="Times New Roman" w:hAnsi="Times New Roman" w:eastAsia="Times New Roman" w:cs="Times New Roman"/>
          <w:color w:val="000000"/>
        </w:rPr>
        <w:t xml:space="preserve"> we were poor, we lived happily. The Lin family, living in the bicycle shop opposite our house, had an even </w:t>
      </w:r>
      <w:r>
        <w:rPr>
          <w:color w:val="000000"/>
          <w:u w:val="single"/>
        </w:rPr>
        <w:t>___12___</w:t>
      </w:r>
      <w:r>
        <w:rPr>
          <w:rFonts w:ascii="Times New Roman" w:hAnsi="Times New Roman" w:eastAsia="Times New Roman" w:cs="Times New Roman"/>
          <w:color w:val="000000"/>
        </w:rPr>
        <w:t xml:space="preserve"> life.</w:t>
      </w:r>
    </w:p>
    <w:p w14:paraId="31ADB955">
      <w:pPr>
        <w:spacing w:line="360" w:lineRule="auto"/>
        <w:ind w:firstLine="420"/>
        <w:jc w:val="left"/>
        <w:textAlignment w:val="center"/>
        <w:rPr>
          <w:color w:val="000000"/>
        </w:rPr>
      </w:pPr>
      <w:r>
        <w:rPr>
          <w:rFonts w:ascii="Times New Roman" w:hAnsi="Times New Roman" w:eastAsia="Times New Roman" w:cs="Times New Roman"/>
          <w:color w:val="000000"/>
        </w:rPr>
        <w:t xml:space="preserve">Mr. Lin, the bicycle repairman, had six children. He couldn’t buy new clothes and get enough food for them. His children were always dressed in old clothes and looked very </w:t>
      </w:r>
      <w:r>
        <w:rPr>
          <w:color w:val="000000"/>
          <w:u w:val="single"/>
        </w:rPr>
        <w:t>___13___</w:t>
      </w:r>
      <w:r>
        <w:rPr>
          <w:rFonts w:ascii="Times New Roman" w:hAnsi="Times New Roman" w:eastAsia="Times New Roman" w:cs="Times New Roman"/>
          <w:color w:val="000000"/>
        </w:rPr>
        <w:t>. My father was kind-hearted. He ran a grocery store (</w:t>
      </w:r>
      <w:r>
        <w:rPr>
          <w:rFonts w:ascii="宋体" w:hAnsi="宋体" w:eastAsia="宋体" w:cs="宋体"/>
          <w:color w:val="000000"/>
        </w:rPr>
        <w:t>食品杂货店</w:t>
      </w:r>
      <w:r>
        <w:rPr>
          <w:rFonts w:ascii="Times New Roman" w:hAnsi="Times New Roman" w:eastAsia="Times New Roman" w:cs="Times New Roman"/>
          <w:color w:val="000000"/>
        </w:rPr>
        <w:t xml:space="preserve">). He </w:t>
      </w:r>
      <w:r>
        <w:rPr>
          <w:color w:val="000000"/>
          <w:u w:val="single"/>
        </w:rPr>
        <w:t>___14___</w:t>
      </w:r>
      <w:r>
        <w:rPr>
          <w:rFonts w:ascii="Times New Roman" w:hAnsi="Times New Roman" w:eastAsia="Times New Roman" w:cs="Times New Roman"/>
          <w:color w:val="000000"/>
        </w:rPr>
        <w:t xml:space="preserve"> took whatever food we could spare to Mr. Lin.</w:t>
      </w:r>
    </w:p>
    <w:p w14:paraId="58A97280">
      <w:pPr>
        <w:spacing w:line="360" w:lineRule="auto"/>
        <w:ind w:firstLine="420"/>
        <w:jc w:val="left"/>
        <w:textAlignment w:val="center"/>
        <w:rPr>
          <w:color w:val="000000"/>
        </w:rPr>
      </w:pPr>
      <w:r>
        <w:rPr>
          <w:rFonts w:ascii="Times New Roman" w:hAnsi="Times New Roman" w:eastAsia="Times New Roman" w:cs="Times New Roman"/>
          <w:color w:val="000000"/>
        </w:rPr>
        <w:t xml:space="preserve">To make more money, Mr. Lin started selling second-hand </w:t>
      </w:r>
      <w:r>
        <w:rPr>
          <w:color w:val="000000"/>
          <w:u w:val="single"/>
        </w:rPr>
        <w:t>___15___</w:t>
      </w:r>
      <w:r>
        <w:rPr>
          <w:rFonts w:ascii="Times New Roman" w:hAnsi="Times New Roman" w:eastAsia="Times New Roman" w:cs="Times New Roman"/>
          <w:color w:val="000000"/>
        </w:rPr>
        <w:t xml:space="preserve"> in his shop. He worked very hard. As time </w:t>
      </w:r>
      <w:r>
        <w:rPr>
          <w:color w:val="000000"/>
          <w:u w:val="single"/>
        </w:rPr>
        <w:t>___16___</w:t>
      </w:r>
      <w:r>
        <w:rPr>
          <w:rFonts w:ascii="Times New Roman" w:hAnsi="Times New Roman" w:eastAsia="Times New Roman" w:cs="Times New Roman"/>
          <w:color w:val="000000"/>
        </w:rPr>
        <w:t>, the number of customers in his shop increased and a lot of bicycles were sold out. The business in his shop got better and better.</w:t>
      </w:r>
    </w:p>
    <w:p w14:paraId="60818050">
      <w:pPr>
        <w:spacing w:line="360" w:lineRule="auto"/>
        <w:ind w:firstLine="420"/>
        <w:jc w:val="left"/>
        <w:textAlignment w:val="center"/>
        <w:rPr>
          <w:color w:val="000000"/>
        </w:rPr>
      </w:pPr>
      <w:r>
        <w:rPr>
          <w:rFonts w:ascii="Times New Roman" w:hAnsi="Times New Roman" w:eastAsia="Times New Roman" w:cs="Times New Roman"/>
          <w:color w:val="000000"/>
        </w:rPr>
        <w:t xml:space="preserve">It was at this time that my father fell ill for no clear reason. My mother took him to see doctors many times, but he didn’t get better. Even worse, the business in the grocery store was in danger of failing. And one of us children had to stop schooling because we could not </w:t>
      </w:r>
      <w:r>
        <w:rPr>
          <w:color w:val="000000"/>
          <w:u w:val="single"/>
        </w:rPr>
        <w:t>___17___</w:t>
      </w:r>
      <w:r>
        <w:rPr>
          <w:rFonts w:ascii="Times New Roman" w:hAnsi="Times New Roman" w:eastAsia="Times New Roman" w:cs="Times New Roman"/>
          <w:color w:val="000000"/>
        </w:rPr>
        <w:t xml:space="preserve"> the fees (</w:t>
      </w:r>
      <w:r>
        <w:rPr>
          <w:rFonts w:ascii="宋体" w:hAnsi="宋体" w:eastAsia="宋体" w:cs="宋体"/>
          <w:color w:val="000000"/>
        </w:rPr>
        <w:t>费用</w:t>
      </w:r>
      <w:r>
        <w:rPr>
          <w:rFonts w:ascii="Times New Roman" w:hAnsi="Times New Roman" w:eastAsia="Times New Roman" w:cs="Times New Roman"/>
          <w:color w:val="000000"/>
        </w:rPr>
        <w:t>).</w:t>
      </w:r>
    </w:p>
    <w:p w14:paraId="2FCB5BE0">
      <w:pPr>
        <w:spacing w:line="360" w:lineRule="auto"/>
        <w:ind w:firstLine="420"/>
        <w:jc w:val="left"/>
        <w:textAlignment w:val="center"/>
        <w:rPr>
          <w:color w:val="000000"/>
        </w:rPr>
      </w:pPr>
      <w:r>
        <w:rPr>
          <w:rFonts w:ascii="Times New Roman" w:hAnsi="Times New Roman" w:eastAsia="Times New Roman" w:cs="Times New Roman"/>
          <w:color w:val="000000"/>
        </w:rPr>
        <w:t>Mr. Lin knew about our difficulties and came to help. He introduced my father to a famous doctor. And not long, the doctor healed (</w:t>
      </w:r>
      <w:r>
        <w:rPr>
          <w:rFonts w:ascii="宋体" w:hAnsi="宋体" w:eastAsia="宋体" w:cs="宋体"/>
          <w:color w:val="000000"/>
        </w:rPr>
        <w:t>治愈</w:t>
      </w:r>
      <w:r>
        <w:rPr>
          <w:rFonts w:ascii="Times New Roman" w:hAnsi="Times New Roman" w:eastAsia="Times New Roman" w:cs="Times New Roman"/>
          <w:color w:val="000000"/>
        </w:rPr>
        <w:t xml:space="preserve">) my father. Mr. Lin also raised money to support </w:t>
      </w:r>
      <w:r>
        <w:rPr>
          <w:color w:val="000000"/>
          <w:u w:val="single"/>
        </w:rPr>
        <w:t>___18___</w:t>
      </w:r>
      <w:r>
        <w:rPr>
          <w:rFonts w:ascii="Times New Roman" w:hAnsi="Times New Roman" w:eastAsia="Times New Roman" w:cs="Times New Roman"/>
          <w:color w:val="000000"/>
        </w:rPr>
        <w:t xml:space="preserve"> education.</w:t>
      </w:r>
    </w:p>
    <w:p w14:paraId="14FAEB79">
      <w:pPr>
        <w:spacing w:line="360" w:lineRule="auto"/>
        <w:ind w:firstLine="420"/>
        <w:jc w:val="left"/>
        <w:textAlignment w:val="center"/>
        <w:rPr>
          <w:color w:val="000000"/>
        </w:rPr>
      </w:pPr>
      <w:r>
        <w:rPr>
          <w:rFonts w:ascii="Times New Roman" w:hAnsi="Times New Roman" w:eastAsia="Times New Roman" w:cs="Times New Roman"/>
          <w:color w:val="000000"/>
        </w:rPr>
        <w:t xml:space="preserve">Thanks to Mr. Lin, things got better. Whenever I met up with Mr. Lin, I would thank him </w:t>
      </w:r>
      <w:r>
        <w:rPr>
          <w:color w:val="000000"/>
          <w:u w:val="single"/>
        </w:rPr>
        <w:t>___19___</w:t>
      </w:r>
      <w:r>
        <w:rPr>
          <w:rFonts w:ascii="Times New Roman" w:hAnsi="Times New Roman" w:eastAsia="Times New Roman" w:cs="Times New Roman"/>
          <w:color w:val="000000"/>
        </w:rPr>
        <w:t xml:space="preserve"> his help. Mr. Lin said with a big smile, “I’m just repaying (</w:t>
      </w:r>
      <w:r>
        <w:rPr>
          <w:rFonts w:ascii="宋体" w:hAnsi="宋体" w:eastAsia="宋体" w:cs="宋体"/>
          <w:color w:val="000000"/>
        </w:rPr>
        <w:t>回报</w:t>
      </w:r>
      <w:r>
        <w:rPr>
          <w:rFonts w:ascii="Times New Roman" w:hAnsi="Times New Roman" w:eastAsia="Times New Roman" w:cs="Times New Roman"/>
          <w:color w:val="000000"/>
        </w:rPr>
        <w:t xml:space="preserve">) the </w:t>
      </w:r>
      <w:r>
        <w:rPr>
          <w:color w:val="000000"/>
          <w:u w:val="single"/>
        </w:rPr>
        <w:t>___20___</w:t>
      </w:r>
      <w:r>
        <w:rPr>
          <w:rFonts w:ascii="Times New Roman" w:hAnsi="Times New Roman" w:eastAsia="Times New Roman" w:cs="Times New Roman"/>
          <w:color w:val="000000"/>
        </w:rPr>
        <w:t xml:space="preserve"> that your father has shown me.”</w:t>
      </w:r>
    </w:p>
    <w:p w14:paraId="30F795CB">
      <w:pPr>
        <w:tabs>
          <w:tab w:val="left" w:pos="3249"/>
          <w:tab w:val="left" w:pos="6497"/>
        </w:tabs>
        <w:spacing w:line="360" w:lineRule="auto"/>
        <w:jc w:val="left"/>
        <w:textAlignment w:val="center"/>
        <w:rPr>
          <w:color w:val="000000"/>
        </w:rPr>
      </w:pPr>
      <w:r>
        <w:rPr>
          <w:color w:val="000000"/>
        </w:rPr>
        <w:t xml:space="preserve">11. A. </w:t>
      </w:r>
      <w:r>
        <w:rPr>
          <w:rFonts w:ascii="Times New Roman" w:hAnsi="Times New Roman" w:eastAsia="Times New Roman" w:cs="Times New Roman"/>
          <w:color w:val="000000"/>
        </w:rPr>
        <w:t>Because</w:t>
      </w:r>
      <w:r>
        <w:rPr>
          <w:color w:val="000000"/>
        </w:rPr>
        <w:tab/>
      </w:r>
      <w:r>
        <w:rPr>
          <w:color w:val="000000"/>
        </w:rPr>
        <w:t xml:space="preserve">B. </w:t>
      </w:r>
      <w:r>
        <w:rPr>
          <w:rFonts w:ascii="Times New Roman" w:hAnsi="Times New Roman" w:eastAsia="Times New Roman" w:cs="Times New Roman"/>
          <w:color w:val="000000"/>
        </w:rPr>
        <w:t>Although</w:t>
      </w:r>
      <w:r>
        <w:rPr>
          <w:color w:val="000000"/>
        </w:rPr>
        <w:tab/>
      </w:r>
      <w:r>
        <w:rPr>
          <w:color w:val="000000"/>
        </w:rPr>
        <w:t xml:space="preserve">C. </w:t>
      </w:r>
      <w:r>
        <w:rPr>
          <w:rFonts w:ascii="Times New Roman" w:hAnsi="Times New Roman" w:eastAsia="Times New Roman" w:cs="Times New Roman"/>
          <w:color w:val="000000"/>
        </w:rPr>
        <w:t>Unless</w:t>
      </w:r>
    </w:p>
    <w:p w14:paraId="692D903A">
      <w:pPr>
        <w:tabs>
          <w:tab w:val="left" w:pos="3249"/>
          <w:tab w:val="left" w:pos="6497"/>
        </w:tabs>
        <w:spacing w:line="360" w:lineRule="auto"/>
        <w:jc w:val="left"/>
        <w:textAlignment w:val="center"/>
        <w:rPr>
          <w:color w:val="000000"/>
        </w:rPr>
      </w:pPr>
      <w:r>
        <w:rPr>
          <w:color w:val="000000"/>
        </w:rPr>
        <w:t xml:space="preserve">12. A. </w:t>
      </w:r>
      <w:r>
        <w:rPr>
          <w:rFonts w:ascii="Times New Roman" w:hAnsi="Times New Roman" w:eastAsia="Times New Roman" w:cs="Times New Roman"/>
          <w:color w:val="000000"/>
        </w:rPr>
        <w:t>harder</w:t>
      </w:r>
      <w:r>
        <w:rPr>
          <w:color w:val="000000"/>
        </w:rPr>
        <w:tab/>
      </w:r>
      <w:r>
        <w:rPr>
          <w:color w:val="000000"/>
        </w:rPr>
        <w:t xml:space="preserve">B. </w:t>
      </w:r>
      <w:r>
        <w:rPr>
          <w:rFonts w:ascii="Times New Roman" w:hAnsi="Times New Roman" w:eastAsia="Times New Roman" w:cs="Times New Roman"/>
          <w:color w:val="000000"/>
        </w:rPr>
        <w:t>easier</w:t>
      </w:r>
      <w:r>
        <w:rPr>
          <w:color w:val="000000"/>
        </w:rPr>
        <w:tab/>
      </w:r>
      <w:r>
        <w:rPr>
          <w:color w:val="000000"/>
        </w:rPr>
        <w:t xml:space="preserve">C. </w:t>
      </w:r>
      <w:r>
        <w:rPr>
          <w:rFonts w:ascii="Times New Roman" w:hAnsi="Times New Roman" w:eastAsia="Times New Roman" w:cs="Times New Roman"/>
          <w:color w:val="000000"/>
        </w:rPr>
        <w:t>quieter</w:t>
      </w:r>
    </w:p>
    <w:p w14:paraId="29AE5962">
      <w:pPr>
        <w:tabs>
          <w:tab w:val="left" w:pos="3249"/>
          <w:tab w:val="left" w:pos="6497"/>
        </w:tabs>
        <w:spacing w:line="360" w:lineRule="auto"/>
        <w:jc w:val="left"/>
        <w:textAlignment w:val="center"/>
        <w:rPr>
          <w:color w:val="000000"/>
        </w:rPr>
      </w:pPr>
      <w:r>
        <w:rPr>
          <w:color w:val="000000"/>
        </w:rPr>
        <w:t xml:space="preserve">13. A. </w:t>
      </w:r>
      <w:r>
        <w:rPr>
          <w:rFonts w:ascii="Times New Roman" w:hAnsi="Times New Roman" w:eastAsia="Times New Roman" w:cs="Times New Roman"/>
          <w:color w:val="000000"/>
        </w:rPr>
        <w:t>lonely</w:t>
      </w:r>
      <w:r>
        <w:rPr>
          <w:color w:val="000000"/>
        </w:rPr>
        <w:tab/>
      </w:r>
      <w:r>
        <w:rPr>
          <w:color w:val="000000"/>
        </w:rPr>
        <w:t xml:space="preserve">B. </w:t>
      </w:r>
      <w:r>
        <w:rPr>
          <w:rFonts w:ascii="Times New Roman" w:hAnsi="Times New Roman" w:eastAsia="Times New Roman" w:cs="Times New Roman"/>
          <w:color w:val="000000"/>
        </w:rPr>
        <w:t>heavy</w:t>
      </w:r>
      <w:r>
        <w:rPr>
          <w:color w:val="000000"/>
        </w:rPr>
        <w:tab/>
      </w:r>
      <w:r>
        <w:rPr>
          <w:color w:val="000000"/>
        </w:rPr>
        <w:t xml:space="preserve">C. </w:t>
      </w:r>
      <w:r>
        <w:rPr>
          <w:rFonts w:ascii="Times New Roman" w:hAnsi="Times New Roman" w:eastAsia="Times New Roman" w:cs="Times New Roman"/>
          <w:color w:val="000000"/>
        </w:rPr>
        <w:t>thin</w:t>
      </w:r>
    </w:p>
    <w:p w14:paraId="10A033ED">
      <w:pPr>
        <w:tabs>
          <w:tab w:val="left" w:pos="3249"/>
          <w:tab w:val="left" w:pos="6497"/>
        </w:tabs>
        <w:spacing w:line="360" w:lineRule="auto"/>
        <w:jc w:val="left"/>
        <w:textAlignment w:val="center"/>
        <w:rPr>
          <w:color w:val="000000"/>
        </w:rPr>
      </w:pPr>
      <w:r>
        <w:rPr>
          <w:color w:val="000000"/>
        </w:rPr>
        <w:t xml:space="preserve">14. A. </w:t>
      </w:r>
      <w:r>
        <w:rPr>
          <w:rFonts w:ascii="Times New Roman" w:hAnsi="Times New Roman" w:eastAsia="Times New Roman" w:cs="Times New Roman"/>
          <w:color w:val="000000"/>
        </w:rPr>
        <w:t>often</w:t>
      </w:r>
      <w:r>
        <w:rPr>
          <w:color w:val="000000"/>
        </w:rPr>
        <w:tab/>
      </w:r>
      <w:r>
        <w:rPr>
          <w:color w:val="000000"/>
        </w:rPr>
        <w:t xml:space="preserve">B. </w:t>
      </w:r>
      <w:r>
        <w:rPr>
          <w:rFonts w:ascii="Times New Roman" w:hAnsi="Times New Roman" w:eastAsia="Times New Roman" w:cs="Times New Roman"/>
          <w:color w:val="000000"/>
        </w:rPr>
        <w:t>seldom</w:t>
      </w:r>
      <w:r>
        <w:rPr>
          <w:color w:val="000000"/>
        </w:rPr>
        <w:tab/>
      </w:r>
      <w:r>
        <w:rPr>
          <w:color w:val="000000"/>
        </w:rPr>
        <w:t xml:space="preserve">C. </w:t>
      </w:r>
      <w:r>
        <w:rPr>
          <w:rFonts w:ascii="Times New Roman" w:hAnsi="Times New Roman" w:eastAsia="Times New Roman" w:cs="Times New Roman"/>
          <w:color w:val="000000"/>
        </w:rPr>
        <w:t>never</w:t>
      </w:r>
    </w:p>
    <w:p w14:paraId="6B1B3E87">
      <w:pPr>
        <w:tabs>
          <w:tab w:val="left" w:pos="3249"/>
          <w:tab w:val="left" w:pos="6497"/>
        </w:tabs>
        <w:spacing w:line="360" w:lineRule="auto"/>
        <w:jc w:val="left"/>
        <w:textAlignment w:val="center"/>
        <w:rPr>
          <w:color w:val="000000"/>
        </w:rPr>
      </w:pPr>
      <w:r>
        <w:rPr>
          <w:color w:val="000000"/>
        </w:rPr>
        <w:t xml:space="preserve">15. A. </w:t>
      </w:r>
      <w:r>
        <w:rPr>
          <w:rFonts w:ascii="Times New Roman" w:hAnsi="Times New Roman" w:eastAsia="Times New Roman" w:cs="Times New Roman"/>
          <w:color w:val="000000"/>
        </w:rPr>
        <w:t>books</w:t>
      </w:r>
      <w:r>
        <w:rPr>
          <w:color w:val="000000"/>
        </w:rPr>
        <w:tab/>
      </w:r>
      <w:r>
        <w:rPr>
          <w:color w:val="000000"/>
        </w:rPr>
        <w:t xml:space="preserve">B. </w:t>
      </w:r>
      <w:r>
        <w:rPr>
          <w:rFonts w:ascii="Times New Roman" w:hAnsi="Times New Roman" w:eastAsia="Times New Roman" w:cs="Times New Roman"/>
          <w:color w:val="000000"/>
        </w:rPr>
        <w:t>bicycles</w:t>
      </w:r>
      <w:r>
        <w:rPr>
          <w:color w:val="000000"/>
        </w:rPr>
        <w:tab/>
      </w:r>
      <w:r>
        <w:rPr>
          <w:color w:val="000000"/>
        </w:rPr>
        <w:t xml:space="preserve">C. </w:t>
      </w:r>
      <w:r>
        <w:rPr>
          <w:rFonts w:ascii="Times New Roman" w:hAnsi="Times New Roman" w:eastAsia="Times New Roman" w:cs="Times New Roman"/>
          <w:color w:val="000000"/>
        </w:rPr>
        <w:t>clothes</w:t>
      </w:r>
    </w:p>
    <w:p w14:paraId="799E55ED">
      <w:pPr>
        <w:tabs>
          <w:tab w:val="left" w:pos="3249"/>
          <w:tab w:val="left" w:pos="6497"/>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went by</w:t>
      </w:r>
      <w:r>
        <w:rPr>
          <w:color w:val="000000"/>
        </w:rPr>
        <w:tab/>
      </w:r>
      <w:r>
        <w:rPr>
          <w:color w:val="000000"/>
        </w:rPr>
        <w:t xml:space="preserve">B. </w:t>
      </w:r>
      <w:r>
        <w:rPr>
          <w:rFonts w:ascii="Times New Roman" w:hAnsi="Times New Roman" w:eastAsia="Times New Roman" w:cs="Times New Roman"/>
          <w:color w:val="000000"/>
        </w:rPr>
        <w:t>went off</w:t>
      </w:r>
      <w:r>
        <w:rPr>
          <w:color w:val="000000"/>
        </w:rPr>
        <w:tab/>
      </w:r>
      <w:r>
        <w:rPr>
          <w:color w:val="000000"/>
        </w:rPr>
        <w:t xml:space="preserve">C. </w:t>
      </w:r>
      <w:r>
        <w:rPr>
          <w:rFonts w:ascii="Times New Roman" w:hAnsi="Times New Roman" w:eastAsia="Times New Roman" w:cs="Times New Roman"/>
          <w:color w:val="000000"/>
        </w:rPr>
        <w:t>went back</w:t>
      </w:r>
    </w:p>
    <w:p w14:paraId="4AB3E0EC">
      <w:pPr>
        <w:tabs>
          <w:tab w:val="left" w:pos="3249"/>
          <w:tab w:val="left" w:pos="6497"/>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accept</w:t>
      </w:r>
      <w:r>
        <w:rPr>
          <w:color w:val="000000"/>
        </w:rPr>
        <w:tab/>
      </w:r>
      <w:r>
        <w:rPr>
          <w:color w:val="000000"/>
        </w:rPr>
        <w:t xml:space="preserve">B. </w:t>
      </w:r>
      <w:r>
        <w:rPr>
          <w:rFonts w:ascii="Times New Roman" w:hAnsi="Times New Roman" w:eastAsia="Times New Roman" w:cs="Times New Roman"/>
          <w:color w:val="000000"/>
        </w:rPr>
        <w:t>achieve</w:t>
      </w:r>
      <w:r>
        <w:rPr>
          <w:color w:val="000000"/>
        </w:rPr>
        <w:tab/>
      </w:r>
      <w:r>
        <w:rPr>
          <w:color w:val="000000"/>
        </w:rPr>
        <w:t xml:space="preserve">C. </w:t>
      </w:r>
      <w:r>
        <w:rPr>
          <w:rFonts w:ascii="Times New Roman" w:hAnsi="Times New Roman" w:eastAsia="Times New Roman" w:cs="Times New Roman"/>
          <w:color w:val="000000"/>
        </w:rPr>
        <w:t>afford</w:t>
      </w:r>
    </w:p>
    <w:p w14:paraId="18684EF5">
      <w:pPr>
        <w:tabs>
          <w:tab w:val="left" w:pos="3249"/>
          <w:tab w:val="left" w:pos="6497"/>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your</w:t>
      </w:r>
      <w:r>
        <w:rPr>
          <w:color w:val="000000"/>
        </w:rPr>
        <w:tab/>
      </w:r>
      <w:r>
        <w:rPr>
          <w:color w:val="000000"/>
        </w:rPr>
        <w:t xml:space="preserve">B. </w:t>
      </w:r>
      <w:r>
        <w:rPr>
          <w:rFonts w:ascii="Times New Roman" w:hAnsi="Times New Roman" w:eastAsia="Times New Roman" w:cs="Times New Roman"/>
          <w:color w:val="000000"/>
        </w:rPr>
        <w:t>their</w:t>
      </w:r>
      <w:r>
        <w:rPr>
          <w:color w:val="000000"/>
        </w:rPr>
        <w:tab/>
      </w:r>
      <w:r>
        <w:rPr>
          <w:color w:val="000000"/>
        </w:rPr>
        <w:t xml:space="preserve">C. </w:t>
      </w:r>
      <w:r>
        <w:rPr>
          <w:rFonts w:ascii="Times New Roman" w:hAnsi="Times New Roman" w:eastAsia="Times New Roman" w:cs="Times New Roman"/>
          <w:color w:val="000000"/>
        </w:rPr>
        <w:t>our</w:t>
      </w:r>
    </w:p>
    <w:p w14:paraId="082CD113">
      <w:pPr>
        <w:tabs>
          <w:tab w:val="left" w:pos="3249"/>
          <w:tab w:val="left" w:pos="6497"/>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for</w:t>
      </w:r>
      <w:r>
        <w:rPr>
          <w:color w:val="000000"/>
        </w:rPr>
        <w:tab/>
      </w:r>
      <w:r>
        <w:rPr>
          <w:color w:val="000000"/>
        </w:rPr>
        <w:t xml:space="preserve">B. </w:t>
      </w:r>
      <w:r>
        <w:rPr>
          <w:rFonts w:ascii="Times New Roman" w:hAnsi="Times New Roman" w:eastAsia="Times New Roman" w:cs="Times New Roman"/>
          <w:color w:val="000000"/>
        </w:rPr>
        <w:t>with</w:t>
      </w:r>
      <w:r>
        <w:rPr>
          <w:color w:val="000000"/>
        </w:rPr>
        <w:tab/>
      </w:r>
      <w:r>
        <w:rPr>
          <w:color w:val="000000"/>
        </w:rPr>
        <w:t xml:space="preserve">C. </w:t>
      </w:r>
      <w:r>
        <w:rPr>
          <w:rFonts w:ascii="Times New Roman" w:hAnsi="Times New Roman" w:eastAsia="Times New Roman" w:cs="Times New Roman"/>
          <w:color w:val="000000"/>
        </w:rPr>
        <w:t>to</w:t>
      </w:r>
    </w:p>
    <w:p w14:paraId="13ACB35A">
      <w:pPr>
        <w:tabs>
          <w:tab w:val="left" w:pos="3249"/>
          <w:tab w:val="left" w:pos="6497"/>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sadness</w:t>
      </w:r>
      <w:r>
        <w:rPr>
          <w:color w:val="000000"/>
        </w:rPr>
        <w:tab/>
      </w:r>
      <w:r>
        <w:rPr>
          <w:color w:val="000000"/>
        </w:rPr>
        <w:t xml:space="preserve">B. </w:t>
      </w:r>
      <w:r>
        <w:rPr>
          <w:rFonts w:ascii="Times New Roman" w:hAnsi="Times New Roman" w:eastAsia="Times New Roman" w:cs="Times New Roman"/>
          <w:color w:val="000000"/>
        </w:rPr>
        <w:t>kindness</w:t>
      </w:r>
      <w:r>
        <w:rPr>
          <w:color w:val="000000"/>
        </w:rPr>
        <w:tab/>
      </w:r>
      <w:r>
        <w:rPr>
          <w:color w:val="000000"/>
        </w:rPr>
        <w:t xml:space="preserve">C. </w:t>
      </w:r>
      <w:r>
        <w:rPr>
          <w:rFonts w:ascii="Times New Roman" w:hAnsi="Times New Roman" w:eastAsia="Times New Roman" w:cs="Times New Roman"/>
          <w:color w:val="000000"/>
        </w:rPr>
        <w:t>happiness</w:t>
      </w:r>
    </w:p>
    <w:p w14:paraId="2412D0B5">
      <w:pPr>
        <w:spacing w:line="360" w:lineRule="auto"/>
        <w:textAlignment w:val="center"/>
        <w:rPr>
          <w:color w:val="000000"/>
        </w:rPr>
      </w:pPr>
      <w:r>
        <w:rPr>
          <w:color w:val="2E75B6"/>
        </w:rPr>
        <w:t>【答案】</w:t>
      </w:r>
      <w:r>
        <w:rPr>
          <w:color w:val="000000"/>
        </w:rPr>
        <w:t>11. B    12. A    13. C    14. A    15. B    16. A    17. C    18. C    19. A    20. B</w:t>
      </w:r>
    </w:p>
    <w:p w14:paraId="03F9AF07">
      <w:pPr>
        <w:spacing w:line="360" w:lineRule="auto"/>
        <w:textAlignment w:val="center"/>
        <w:rPr>
          <w:color w:val="000000"/>
        </w:rPr>
      </w:pPr>
      <w:r>
        <w:rPr>
          <w:color w:val="2E75B6"/>
        </w:rPr>
        <w:t>【解析】</w:t>
      </w:r>
    </w:p>
    <w:p w14:paraId="11B8A036">
      <w:pPr>
        <w:spacing w:line="360" w:lineRule="auto"/>
        <w:jc w:val="left"/>
        <w:textAlignment w:val="center"/>
        <w:rPr>
          <w:color w:val="000000"/>
        </w:rPr>
      </w:pPr>
      <w:r>
        <w:rPr>
          <w:color w:val="000000"/>
        </w:rPr>
        <w:t>【导语】本文是一篇记叙文，作者回忆小时候父亲帮助邻居，后来邻居反过来帮助自家的故事。</w:t>
      </w:r>
    </w:p>
    <w:p w14:paraId="6545F03F">
      <w:pPr>
        <w:spacing w:line="360" w:lineRule="auto"/>
        <w:jc w:val="left"/>
        <w:textAlignment w:val="center"/>
        <w:rPr>
          <w:color w:val="000000"/>
        </w:rPr>
      </w:pPr>
      <w:r>
        <w:rPr>
          <w:color w:val="000000"/>
        </w:rPr>
        <w:t>【11题详解】</w:t>
      </w:r>
    </w:p>
    <w:p w14:paraId="4B45F0F3">
      <w:pPr>
        <w:spacing w:line="360" w:lineRule="auto"/>
        <w:jc w:val="left"/>
        <w:textAlignment w:val="center"/>
        <w:rPr>
          <w:color w:val="000000"/>
        </w:rPr>
      </w:pPr>
      <w:r>
        <w:rPr>
          <w:color w:val="000000"/>
        </w:rPr>
        <w:t>句意：虽然我们很穷，但我们生活得很幸福。</w:t>
      </w:r>
    </w:p>
    <w:p w14:paraId="57334133">
      <w:pPr>
        <w:spacing w:line="360" w:lineRule="auto"/>
        <w:jc w:val="left"/>
        <w:textAlignment w:val="center"/>
        <w:rPr>
          <w:color w:val="000000"/>
        </w:rPr>
      </w:pPr>
      <w:r>
        <w:rPr>
          <w:color w:val="000000"/>
        </w:rPr>
        <w:t>Because因为；Although虽然；Unless除非。分析“...we were poor, we lived happily.”可知，前后两句构成让步关系，用Although引导让步状语从句，故选B。</w:t>
      </w:r>
    </w:p>
    <w:p w14:paraId="31535719">
      <w:pPr>
        <w:spacing w:line="360" w:lineRule="auto"/>
        <w:jc w:val="left"/>
        <w:textAlignment w:val="center"/>
        <w:rPr>
          <w:color w:val="000000"/>
        </w:rPr>
      </w:pPr>
      <w:r>
        <w:rPr>
          <w:color w:val="000000"/>
        </w:rPr>
        <w:t>【12题详解】</w:t>
      </w:r>
    </w:p>
    <w:p w14:paraId="44114744">
      <w:pPr>
        <w:spacing w:line="360" w:lineRule="auto"/>
        <w:jc w:val="left"/>
        <w:textAlignment w:val="center"/>
        <w:rPr>
          <w:color w:val="000000"/>
        </w:rPr>
      </w:pPr>
      <w:r>
        <w:rPr>
          <w:color w:val="000000"/>
        </w:rPr>
        <w:t>句意：住在我们家对面自行车店的林家，日子就更不好过了。</w:t>
      </w:r>
    </w:p>
    <w:p w14:paraId="0111E052">
      <w:pPr>
        <w:spacing w:line="360" w:lineRule="auto"/>
        <w:jc w:val="left"/>
        <w:textAlignment w:val="center"/>
        <w:rPr>
          <w:color w:val="000000"/>
        </w:rPr>
      </w:pPr>
      <w:r>
        <w:rPr>
          <w:color w:val="000000"/>
        </w:rPr>
        <w:t>harder更难的；easier更容易地；quieter更安静的。根据“Mr. Lin, the bicycle repairman, had six children. He couldn’t buy new clothes and get enough food for them.”可知，林先生是个自行车修理工，有六个孩子，他不能给他们买新衣服和足够的食物，所以林家的生活更难。故选A。</w:t>
      </w:r>
    </w:p>
    <w:p w14:paraId="31249818">
      <w:pPr>
        <w:spacing w:line="360" w:lineRule="auto"/>
        <w:jc w:val="left"/>
        <w:textAlignment w:val="center"/>
        <w:rPr>
          <w:color w:val="000000"/>
        </w:rPr>
      </w:pPr>
      <w:r>
        <w:rPr>
          <w:color w:val="000000"/>
        </w:rPr>
        <w:t>【13题详解】</w:t>
      </w:r>
    </w:p>
    <w:p w14:paraId="785FAB91">
      <w:pPr>
        <w:spacing w:line="360" w:lineRule="auto"/>
        <w:jc w:val="left"/>
        <w:textAlignment w:val="center"/>
        <w:rPr>
          <w:color w:val="000000"/>
        </w:rPr>
      </w:pPr>
      <w:r>
        <w:rPr>
          <w:color w:val="000000"/>
        </w:rPr>
        <w:t>句意：他的孩子们总是穿着旧衣服，看起来很瘦。</w:t>
      </w:r>
    </w:p>
    <w:p w14:paraId="03199210">
      <w:pPr>
        <w:spacing w:line="360" w:lineRule="auto"/>
        <w:jc w:val="left"/>
        <w:textAlignment w:val="center"/>
        <w:rPr>
          <w:color w:val="000000"/>
        </w:rPr>
      </w:pPr>
      <w:r>
        <w:rPr>
          <w:color w:val="000000"/>
        </w:rPr>
        <w:t>lonely孤独的；heavy重的；thin瘦的。根据“His children were always dressed in old clothes and looked very...”可知，生活很难，所以孩子们总是穿着旧衣服，看起来很瘦。故选C。</w:t>
      </w:r>
    </w:p>
    <w:p w14:paraId="236F827F">
      <w:pPr>
        <w:spacing w:line="360" w:lineRule="auto"/>
        <w:jc w:val="left"/>
        <w:textAlignment w:val="center"/>
        <w:rPr>
          <w:color w:val="000000"/>
        </w:rPr>
      </w:pPr>
      <w:r>
        <w:rPr>
          <w:color w:val="000000"/>
        </w:rPr>
        <w:t>【14题详解】</w:t>
      </w:r>
    </w:p>
    <w:p w14:paraId="52837191">
      <w:pPr>
        <w:spacing w:line="360" w:lineRule="auto"/>
        <w:jc w:val="left"/>
        <w:textAlignment w:val="center"/>
        <w:rPr>
          <w:color w:val="000000"/>
        </w:rPr>
      </w:pPr>
      <w:r>
        <w:rPr>
          <w:color w:val="000000"/>
        </w:rPr>
        <w:t>句意：他经常把我们多余的食物给林先生。</w:t>
      </w:r>
    </w:p>
    <w:p w14:paraId="452CFBCB">
      <w:pPr>
        <w:spacing w:line="360" w:lineRule="auto"/>
        <w:jc w:val="left"/>
        <w:textAlignment w:val="center"/>
        <w:rPr>
          <w:color w:val="000000"/>
        </w:rPr>
      </w:pPr>
      <w:r>
        <w:rPr>
          <w:color w:val="000000"/>
        </w:rPr>
        <w:t>often经常；seldom很少；never从不。根据“He...took whatever food we could spare to Mr. Lin.”可知，父亲经常把我们多余的食物给林先生。故选A。</w:t>
      </w:r>
    </w:p>
    <w:p w14:paraId="7DDF389B">
      <w:pPr>
        <w:spacing w:line="360" w:lineRule="auto"/>
        <w:jc w:val="left"/>
        <w:textAlignment w:val="center"/>
        <w:rPr>
          <w:color w:val="000000"/>
        </w:rPr>
      </w:pPr>
      <w:r>
        <w:rPr>
          <w:color w:val="000000"/>
        </w:rPr>
        <w:t>【15题详解】</w:t>
      </w:r>
    </w:p>
    <w:p w14:paraId="05EB21FC">
      <w:pPr>
        <w:spacing w:line="360" w:lineRule="auto"/>
        <w:jc w:val="left"/>
        <w:textAlignment w:val="center"/>
        <w:rPr>
          <w:color w:val="000000"/>
        </w:rPr>
      </w:pPr>
      <w:r>
        <w:rPr>
          <w:color w:val="000000"/>
        </w:rPr>
        <w:t>句意：为了赚更多的钱，林先生开始在他的店里卖二手自行车。</w:t>
      </w:r>
    </w:p>
    <w:p w14:paraId="4440295D">
      <w:pPr>
        <w:spacing w:line="360" w:lineRule="auto"/>
        <w:jc w:val="left"/>
        <w:textAlignment w:val="center"/>
        <w:rPr>
          <w:color w:val="000000"/>
        </w:rPr>
      </w:pPr>
      <w:r>
        <w:rPr>
          <w:color w:val="000000"/>
        </w:rPr>
        <w:t>books书；bicycles自行车；clothes衣服。根据“a lot of bicycles were sold out”可知，卖自行车，故选B。</w:t>
      </w:r>
    </w:p>
    <w:p w14:paraId="62A24E98">
      <w:pPr>
        <w:spacing w:line="360" w:lineRule="auto"/>
        <w:jc w:val="left"/>
        <w:textAlignment w:val="center"/>
        <w:rPr>
          <w:color w:val="000000"/>
        </w:rPr>
      </w:pPr>
      <w:r>
        <w:rPr>
          <w:color w:val="000000"/>
        </w:rPr>
        <w:t>【16题详解】</w:t>
      </w:r>
    </w:p>
    <w:p w14:paraId="50869F84">
      <w:pPr>
        <w:spacing w:line="360" w:lineRule="auto"/>
        <w:jc w:val="left"/>
        <w:textAlignment w:val="center"/>
        <w:rPr>
          <w:color w:val="000000"/>
        </w:rPr>
      </w:pPr>
      <w:r>
        <w:rPr>
          <w:color w:val="000000"/>
        </w:rPr>
        <w:t>句意：随着时间的流逝，他店里的顾客越来越多，很多自行车都卖光了。</w:t>
      </w:r>
    </w:p>
    <w:p w14:paraId="4F0B6350">
      <w:pPr>
        <w:spacing w:line="360" w:lineRule="auto"/>
        <w:jc w:val="left"/>
        <w:textAlignment w:val="center"/>
        <w:rPr>
          <w:color w:val="000000"/>
        </w:rPr>
      </w:pPr>
      <w:r>
        <w:rPr>
          <w:color w:val="000000"/>
        </w:rPr>
        <w:t>went by经过，时间流逝；went off离开；went back回到。根据“As time...”可知，随着时间流逝，故选A。</w:t>
      </w:r>
    </w:p>
    <w:p w14:paraId="27A1EB77">
      <w:pPr>
        <w:spacing w:line="360" w:lineRule="auto"/>
        <w:jc w:val="left"/>
        <w:textAlignment w:val="center"/>
        <w:rPr>
          <w:color w:val="000000"/>
        </w:rPr>
      </w:pPr>
      <w:r>
        <w:rPr>
          <w:color w:val="000000"/>
        </w:rPr>
        <w:t>【17题详解】</w:t>
      </w:r>
    </w:p>
    <w:p w14:paraId="33A68609">
      <w:pPr>
        <w:spacing w:line="360" w:lineRule="auto"/>
        <w:jc w:val="left"/>
        <w:textAlignment w:val="center"/>
        <w:rPr>
          <w:color w:val="000000"/>
        </w:rPr>
      </w:pPr>
      <w:r>
        <w:rPr>
          <w:color w:val="000000"/>
        </w:rPr>
        <w:t>句意：我们其中一个孩子不得不辍学，因为我们付不起学费。</w:t>
      </w:r>
    </w:p>
    <w:p w14:paraId="1794B601">
      <w:pPr>
        <w:spacing w:line="360" w:lineRule="auto"/>
        <w:jc w:val="left"/>
        <w:textAlignment w:val="center"/>
        <w:rPr>
          <w:color w:val="000000"/>
        </w:rPr>
      </w:pPr>
      <w:r>
        <w:rPr>
          <w:color w:val="000000"/>
        </w:rPr>
        <w:t>accept接受；achieve实现；afford负担得起。根据“And one of us children had to stop schooling because we could not...the fees (费用).”可知，因为付不起学费而辍学，故选C。</w:t>
      </w:r>
    </w:p>
    <w:p w14:paraId="2FA7DFB7">
      <w:pPr>
        <w:spacing w:line="360" w:lineRule="auto"/>
        <w:jc w:val="left"/>
        <w:textAlignment w:val="center"/>
        <w:rPr>
          <w:color w:val="000000"/>
        </w:rPr>
      </w:pPr>
      <w:r>
        <w:rPr>
          <w:color w:val="000000"/>
        </w:rPr>
        <w:t>【18题详解】</w:t>
      </w:r>
    </w:p>
    <w:p w14:paraId="23CEAC71">
      <w:pPr>
        <w:spacing w:line="360" w:lineRule="auto"/>
        <w:jc w:val="left"/>
        <w:textAlignment w:val="center"/>
        <w:rPr>
          <w:color w:val="000000"/>
        </w:rPr>
      </w:pPr>
      <w:r>
        <w:rPr>
          <w:color w:val="000000"/>
        </w:rPr>
        <w:t>句意：林先生还筹款支持我们的教育。</w:t>
      </w:r>
    </w:p>
    <w:p w14:paraId="67649773">
      <w:pPr>
        <w:spacing w:line="360" w:lineRule="auto"/>
        <w:jc w:val="left"/>
        <w:textAlignment w:val="center"/>
        <w:rPr>
          <w:color w:val="000000"/>
        </w:rPr>
      </w:pPr>
      <w:r>
        <w:rPr>
          <w:color w:val="000000"/>
        </w:rPr>
        <w:t>your你的；their他们的；our我们的。根据“Mr. Lin also raised money to support...education.”可知，林先生还筹款支持我们的教育，故选C。</w:t>
      </w:r>
    </w:p>
    <w:p w14:paraId="3CCCE1BB">
      <w:pPr>
        <w:spacing w:line="360" w:lineRule="auto"/>
        <w:jc w:val="left"/>
        <w:textAlignment w:val="center"/>
        <w:rPr>
          <w:color w:val="000000"/>
        </w:rPr>
      </w:pPr>
      <w:r>
        <w:rPr>
          <w:color w:val="000000"/>
        </w:rPr>
        <w:t>【19题详解】</w:t>
      </w:r>
    </w:p>
    <w:p w14:paraId="4812D3DA">
      <w:pPr>
        <w:spacing w:line="360" w:lineRule="auto"/>
        <w:jc w:val="left"/>
        <w:textAlignment w:val="center"/>
        <w:rPr>
          <w:color w:val="000000"/>
        </w:rPr>
      </w:pPr>
      <w:r>
        <w:rPr>
          <w:color w:val="000000"/>
        </w:rPr>
        <w:t>句意：每当我遇到林先生，我都会感谢他的帮助。</w:t>
      </w:r>
    </w:p>
    <w:p w14:paraId="50296802">
      <w:pPr>
        <w:spacing w:line="360" w:lineRule="auto"/>
        <w:jc w:val="left"/>
        <w:textAlignment w:val="center"/>
        <w:rPr>
          <w:color w:val="000000"/>
        </w:rPr>
      </w:pPr>
      <w:r>
        <w:rPr>
          <w:color w:val="000000"/>
        </w:rPr>
        <w:t>for因为；with和；to到。根据“I would thank him...his help”可知，因为他的帮助而感谢他，故选A。</w:t>
      </w:r>
    </w:p>
    <w:p w14:paraId="3250511F">
      <w:pPr>
        <w:spacing w:line="360" w:lineRule="auto"/>
        <w:jc w:val="left"/>
        <w:textAlignment w:val="center"/>
        <w:rPr>
          <w:color w:val="000000"/>
        </w:rPr>
      </w:pPr>
      <w:r>
        <w:rPr>
          <w:color w:val="000000"/>
        </w:rPr>
        <w:t>【20题详解】</w:t>
      </w:r>
    </w:p>
    <w:p w14:paraId="199EA77F">
      <w:pPr>
        <w:spacing w:line="360" w:lineRule="auto"/>
        <w:jc w:val="left"/>
        <w:textAlignment w:val="center"/>
        <w:rPr>
          <w:color w:val="000000"/>
        </w:rPr>
      </w:pPr>
      <w:r>
        <w:rPr>
          <w:color w:val="000000"/>
        </w:rPr>
        <w:t>句意：我只是报答你父亲对我的恩情。</w:t>
      </w:r>
    </w:p>
    <w:p w14:paraId="1E724FCC">
      <w:pPr>
        <w:spacing w:line="360" w:lineRule="auto"/>
        <w:jc w:val="left"/>
        <w:textAlignment w:val="center"/>
        <w:rPr>
          <w:color w:val="000000"/>
        </w:rPr>
      </w:pPr>
      <w:r>
        <w:rPr>
          <w:color w:val="000000"/>
        </w:rPr>
        <w:t>sadness悲伤；kindness善良；happiness开心。根据“I’m just repaying (回报) the...that your father has shown me.”和前文可知，林先生帮助我们是为了回报父亲当初对他的善意，故选B。</w:t>
      </w:r>
    </w:p>
    <w:p w14:paraId="46DC7410">
      <w:pPr>
        <w:spacing w:line="360" w:lineRule="auto"/>
        <w:jc w:val="left"/>
        <w:textAlignment w:val="center"/>
        <w:rPr>
          <w:color w:val="000000"/>
        </w:rPr>
      </w:pPr>
      <w:r>
        <w:rPr>
          <w:rFonts w:ascii="Times New Roman" w:hAnsi="Times New Roman" w:eastAsia="Times New Roman" w:cs="Times New Roman"/>
          <w:b/>
          <w:color w:val="000000"/>
          <w:sz w:val="24"/>
        </w:rPr>
        <w:t>Ⅲ.</w:t>
      </w:r>
      <w:r>
        <w:rPr>
          <w:rFonts w:ascii="宋体" w:hAnsi="宋体" w:eastAsia="宋体" w:cs="宋体"/>
          <w:b/>
          <w:color w:val="000000"/>
          <w:sz w:val="24"/>
        </w:rPr>
        <w:t>阅读技能（共三节，满分</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4EECEE58">
      <w:pPr>
        <w:spacing w:line="360" w:lineRule="auto"/>
        <w:jc w:val="left"/>
        <w:textAlignment w:val="center"/>
        <w:rPr>
          <w:color w:val="000000"/>
        </w:rPr>
      </w:pPr>
      <w:r>
        <w:rPr>
          <w:rFonts w:ascii="宋体" w:hAnsi="宋体" w:eastAsia="宋体" w:cs="宋体"/>
          <w:b/>
          <w:color w:val="000000"/>
          <w:sz w:val="24"/>
        </w:rPr>
        <w:t>第一节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阅读选择（共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40FE57BC">
      <w:pPr>
        <w:spacing w:line="360" w:lineRule="auto"/>
        <w:jc w:val="left"/>
        <w:textAlignment w:val="center"/>
        <w:rPr>
          <w:color w:val="000000"/>
        </w:rPr>
      </w:pPr>
      <w:r>
        <w:rPr>
          <w:rFonts w:ascii="宋体" w:hAnsi="宋体" w:eastAsia="宋体" w:cs="宋体"/>
          <w:b/>
          <w:color w:val="000000"/>
          <w:sz w:val="24"/>
        </w:rPr>
        <w:t>阅读下面的材料，从每题所给的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三个选项中，选出最佳选项回答问题或完成句子。</w:t>
      </w:r>
    </w:p>
    <w:p w14:paraId="7FF73899">
      <w:pPr>
        <w:spacing w:line="360" w:lineRule="auto"/>
        <w:jc w:val="center"/>
        <w:textAlignment w:val="center"/>
        <w:rPr>
          <w:color w:val="000000"/>
        </w:rPr>
      </w:pPr>
      <w:r>
        <w:rPr>
          <w:rFonts w:ascii="Times New Roman" w:hAnsi="Times New Roman" w:eastAsia="Times New Roman" w:cs="Times New Roman"/>
          <w:b/>
          <w:color w:val="000000"/>
          <w:sz w:val="24"/>
        </w:rPr>
        <w:t>A</w:t>
      </w:r>
    </w:p>
    <w:p w14:paraId="528EA688">
      <w:pPr>
        <w:spacing w:line="360" w:lineRule="auto"/>
        <w:jc w:val="left"/>
        <w:textAlignment w:val="center"/>
        <w:rPr>
          <w:color w:val="000000"/>
        </w:rPr>
      </w:pPr>
      <w:r>
        <w:rPr>
          <w:rFonts w:ascii="宋体" w:hAnsi="宋体" w:eastAsia="宋体" w:cs="宋体"/>
          <w:color w:val="000000"/>
        </w:rPr>
        <w:t>阅读下面的图表，完成各小题。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04"/>
        <w:gridCol w:w="1022"/>
        <w:gridCol w:w="1290"/>
        <w:gridCol w:w="789"/>
        <w:gridCol w:w="707"/>
      </w:tblGrid>
      <w:tr w14:paraId="0DF11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5"/>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E41433">
            <w:pPr>
              <w:spacing w:line="360" w:lineRule="auto"/>
              <w:jc w:val="center"/>
              <w:textAlignment w:val="center"/>
              <w:rPr>
                <w:color w:val="000000"/>
              </w:rPr>
            </w:pPr>
            <w:r>
              <w:rPr>
                <w:rFonts w:ascii="Times New Roman" w:hAnsi="Times New Roman" w:eastAsia="Times New Roman" w:cs="Times New Roman"/>
                <w:b/>
                <w:color w:val="000000"/>
              </w:rPr>
              <w:t>The Fashion Dress Shop</w:t>
            </w:r>
          </w:p>
        </w:tc>
      </w:tr>
      <w:tr w14:paraId="14282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574B46">
            <w:pPr>
              <w:spacing w:line="360" w:lineRule="auto"/>
              <w:jc w:val="left"/>
              <w:textAlignment w:val="center"/>
              <w:rPr>
                <w:color w:val="000000"/>
              </w:rPr>
            </w:pPr>
            <w:r>
              <w:rPr>
                <w:rFonts w:ascii="Times New Roman" w:hAnsi="Times New Roman" w:eastAsia="Times New Roman" w:cs="Times New Roman"/>
                <w:b/>
                <w:color w:val="000000"/>
              </w:rPr>
              <w:t>From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F801B">
            <w:pPr>
              <w:spacing w:line="360" w:lineRule="auto"/>
              <w:jc w:val="left"/>
              <w:textAlignment w:val="center"/>
              <w:rPr>
                <w:color w:val="000000"/>
              </w:rPr>
            </w:pPr>
            <w:r>
              <w:rPr>
                <w:rFonts w:ascii="Times New Roman" w:hAnsi="Times New Roman" w:eastAsia="Times New Roman" w:cs="Times New Roman"/>
                <w:b/>
                <w:color w:val="000000"/>
              </w:rPr>
              <w:t>Material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8C911B">
            <w:pPr>
              <w:spacing w:line="360" w:lineRule="auto"/>
              <w:jc w:val="left"/>
              <w:textAlignment w:val="center"/>
              <w:rPr>
                <w:color w:val="000000"/>
              </w:rPr>
            </w:pPr>
            <w:r>
              <w:rPr>
                <w:rFonts w:ascii="Times New Roman" w:hAnsi="Times New Roman" w:eastAsia="Times New Roman" w:cs="Times New Roman"/>
                <w:b/>
                <w:color w:val="000000"/>
              </w:rPr>
              <w:t>Color</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3FA041">
            <w:pPr>
              <w:spacing w:line="360" w:lineRule="auto"/>
              <w:jc w:val="left"/>
              <w:textAlignment w:val="center"/>
              <w:rPr>
                <w:color w:val="000000"/>
              </w:rPr>
            </w:pPr>
            <w:r>
              <w:rPr>
                <w:rFonts w:ascii="Times New Roman" w:hAnsi="Times New Roman" w:eastAsia="Times New Roman" w:cs="Times New Roman"/>
                <w:b/>
                <w:color w:val="000000"/>
              </w:rPr>
              <w:t>Size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9475D">
            <w:pPr>
              <w:spacing w:line="360" w:lineRule="auto"/>
              <w:jc w:val="left"/>
              <w:textAlignment w:val="center"/>
              <w:rPr>
                <w:color w:val="000000"/>
              </w:rPr>
            </w:pPr>
            <w:r>
              <w:rPr>
                <w:rFonts w:ascii="Times New Roman" w:hAnsi="Times New Roman" w:eastAsia="Times New Roman" w:cs="Times New Roman"/>
                <w:b/>
                <w:color w:val="000000"/>
              </w:rPr>
              <w:t>Price</w:t>
            </w:r>
          </w:p>
        </w:tc>
      </w:tr>
      <w:tr w14:paraId="21441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7FF1FA">
            <w:pPr>
              <w:spacing w:line="360" w:lineRule="auto"/>
              <w:jc w:val="left"/>
              <w:textAlignment w:val="center"/>
              <w:rPr>
                <w:color w:val="000000"/>
              </w:rPr>
            </w:pPr>
            <w:r>
              <w:rPr>
                <w:rFonts w:ascii="Times New Roman" w:hAnsi="Times New Roman" w:eastAsia="Times New Roman" w:cs="Times New Roman"/>
                <w:color w:val="000000"/>
              </w:rPr>
              <w:t>Hangzhou</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0ABBEE">
            <w:pPr>
              <w:spacing w:line="360" w:lineRule="auto"/>
              <w:jc w:val="left"/>
              <w:textAlignment w:val="center"/>
              <w:rPr>
                <w:color w:val="000000"/>
              </w:rPr>
            </w:pPr>
            <w:r>
              <w:rPr>
                <w:rFonts w:ascii="Times New Roman" w:hAnsi="Times New Roman" w:eastAsia="Times New Roman" w:cs="Times New Roman"/>
                <w:color w:val="000000"/>
              </w:rPr>
              <w:t>silk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A684EE">
            <w:pPr>
              <w:spacing w:line="360" w:lineRule="auto"/>
              <w:jc w:val="left"/>
              <w:textAlignment w:val="center"/>
              <w:rPr>
                <w:color w:val="000000"/>
              </w:rPr>
            </w:pPr>
            <w:r>
              <w:rPr>
                <w:rFonts w:ascii="Times New Roman" w:hAnsi="Times New Roman" w:eastAsia="Times New Roman" w:cs="Times New Roman"/>
                <w:color w:val="000000"/>
              </w:rPr>
              <w:t>white/blue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E11587">
            <w:pPr>
              <w:spacing w:line="360" w:lineRule="auto"/>
              <w:jc w:val="left"/>
              <w:textAlignment w:val="center"/>
              <w:rPr>
                <w:color w:val="000000"/>
              </w:rPr>
            </w:pPr>
            <w:r>
              <w:rPr>
                <w:rFonts w:ascii="Times New Roman" w:hAnsi="Times New Roman" w:eastAsia="Times New Roman" w:cs="Times New Roman"/>
                <w:color w:val="000000"/>
              </w:rPr>
              <w:t>L/M/S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ED5516">
            <w:pPr>
              <w:spacing w:line="360" w:lineRule="auto"/>
              <w:jc w:val="left"/>
              <w:textAlignment w:val="center"/>
              <w:rPr>
                <w:color w:val="000000"/>
              </w:rPr>
            </w:pPr>
            <w:r>
              <w:rPr>
                <w:rFonts w:ascii="Times New Roman" w:hAnsi="Times New Roman" w:eastAsia="Times New Roman" w:cs="Times New Roman"/>
                <w:color w:val="000000"/>
              </w:rPr>
              <w:t>¥188</w:t>
            </w:r>
          </w:p>
        </w:tc>
      </w:tr>
      <w:tr w14:paraId="35199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4C1AE0">
            <w:pPr>
              <w:spacing w:line="360" w:lineRule="auto"/>
              <w:jc w:val="left"/>
              <w:textAlignment w:val="center"/>
              <w:rPr>
                <w:color w:val="000000"/>
              </w:rPr>
            </w:pPr>
            <w:r>
              <w:rPr>
                <w:rFonts w:ascii="Times New Roman" w:hAnsi="Times New Roman" w:eastAsia="Times New Roman" w:cs="Times New Roman"/>
                <w:color w:val="000000"/>
              </w:rPr>
              <w:t>Beijing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608F6C">
            <w:pPr>
              <w:spacing w:line="360" w:lineRule="auto"/>
              <w:jc w:val="left"/>
              <w:textAlignment w:val="center"/>
              <w:rPr>
                <w:color w:val="000000"/>
              </w:rPr>
            </w:pPr>
            <w:r>
              <w:rPr>
                <w:rFonts w:ascii="Times New Roman" w:hAnsi="Times New Roman" w:eastAsia="Times New Roman" w:cs="Times New Roman"/>
                <w:color w:val="000000"/>
              </w:rPr>
              <w:t>cotton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30234C">
            <w:pPr>
              <w:spacing w:line="360" w:lineRule="auto"/>
              <w:jc w:val="left"/>
              <w:textAlignment w:val="center"/>
              <w:rPr>
                <w:color w:val="000000"/>
              </w:rPr>
            </w:pPr>
            <w:r>
              <w:rPr>
                <w:rFonts w:ascii="Times New Roman" w:hAnsi="Times New Roman" w:eastAsia="Times New Roman" w:cs="Times New Roman"/>
                <w:color w:val="000000"/>
              </w:rPr>
              <w:t>red/yellow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1C7984">
            <w:pPr>
              <w:spacing w:line="360" w:lineRule="auto"/>
              <w:jc w:val="left"/>
              <w:textAlignment w:val="center"/>
              <w:rPr>
                <w:color w:val="000000"/>
              </w:rPr>
            </w:pPr>
            <w:r>
              <w:rPr>
                <w:rFonts w:ascii="Times New Roman" w:hAnsi="Times New Roman" w:eastAsia="Times New Roman" w:cs="Times New Roman"/>
                <w:color w:val="000000"/>
              </w:rPr>
              <w:t>M/S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D25208">
            <w:pPr>
              <w:spacing w:line="360" w:lineRule="auto"/>
              <w:jc w:val="left"/>
              <w:textAlignment w:val="center"/>
              <w:rPr>
                <w:color w:val="000000"/>
              </w:rPr>
            </w:pPr>
            <w:r>
              <w:rPr>
                <w:rFonts w:ascii="Times New Roman" w:hAnsi="Times New Roman" w:eastAsia="Times New Roman" w:cs="Times New Roman"/>
                <w:color w:val="000000"/>
              </w:rPr>
              <w:t>¥128</w:t>
            </w:r>
          </w:p>
        </w:tc>
      </w:tr>
      <w:tr w14:paraId="7C112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63384">
            <w:pPr>
              <w:spacing w:line="360" w:lineRule="auto"/>
              <w:jc w:val="left"/>
              <w:textAlignment w:val="center"/>
              <w:rPr>
                <w:color w:val="000000"/>
              </w:rPr>
            </w:pPr>
            <w:r>
              <w:rPr>
                <w:rFonts w:ascii="Times New Roman" w:hAnsi="Times New Roman" w:eastAsia="Times New Roman" w:cs="Times New Roman"/>
                <w:color w:val="000000"/>
              </w:rPr>
              <w:t>Shanghai</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4EE738">
            <w:pPr>
              <w:spacing w:line="360" w:lineRule="auto"/>
              <w:jc w:val="left"/>
              <w:textAlignment w:val="center"/>
              <w:rPr>
                <w:color w:val="000000"/>
              </w:rPr>
            </w:pPr>
            <w:r>
              <w:rPr>
                <w:rFonts w:ascii="Times New Roman" w:hAnsi="Times New Roman" w:eastAsia="Times New Roman" w:cs="Times New Roman"/>
                <w:color w:val="000000"/>
              </w:rPr>
              <w:t>wool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DCAD53">
            <w:pPr>
              <w:spacing w:line="360" w:lineRule="auto"/>
              <w:jc w:val="left"/>
              <w:textAlignment w:val="center"/>
              <w:rPr>
                <w:color w:val="000000"/>
              </w:rPr>
            </w:pPr>
            <w:r>
              <w:rPr>
                <w:rFonts w:ascii="Times New Roman" w:hAnsi="Times New Roman" w:eastAsia="Times New Roman" w:cs="Times New Roman"/>
                <w:color w:val="000000"/>
              </w:rPr>
              <w:t>white/black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9C57BA">
            <w:pPr>
              <w:spacing w:line="360" w:lineRule="auto"/>
              <w:jc w:val="left"/>
              <w:textAlignment w:val="center"/>
              <w:rPr>
                <w:color w:val="000000"/>
              </w:rPr>
            </w:pPr>
            <w:r>
              <w:rPr>
                <w:rFonts w:ascii="Times New Roman" w:hAnsi="Times New Roman" w:eastAsia="Times New Roman" w:cs="Times New Roman"/>
                <w:color w:val="000000"/>
              </w:rPr>
              <w:t>L/M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DD22C3">
            <w:pPr>
              <w:spacing w:line="360" w:lineRule="auto"/>
              <w:jc w:val="left"/>
              <w:textAlignment w:val="center"/>
              <w:rPr>
                <w:color w:val="000000"/>
              </w:rPr>
            </w:pPr>
            <w:r>
              <w:rPr>
                <w:rFonts w:ascii="Times New Roman" w:hAnsi="Times New Roman" w:eastAsia="Times New Roman" w:cs="Times New Roman"/>
                <w:color w:val="000000"/>
              </w:rPr>
              <w:t>¥248</w:t>
            </w:r>
          </w:p>
        </w:tc>
      </w:tr>
      <w:tr w14:paraId="6BA2C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D7EF6">
            <w:pPr>
              <w:spacing w:line="360" w:lineRule="auto"/>
              <w:jc w:val="left"/>
              <w:textAlignment w:val="center"/>
              <w:rPr>
                <w:color w:val="000000"/>
              </w:rPr>
            </w:pPr>
            <w:r>
              <w:rPr>
                <w:rFonts w:ascii="Times New Roman" w:hAnsi="Times New Roman" w:eastAsia="Times New Roman" w:cs="Times New Roman"/>
                <w:color w:val="000000"/>
              </w:rPr>
              <w:t>Shenzhen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9936CD">
            <w:pPr>
              <w:spacing w:line="360" w:lineRule="auto"/>
              <w:jc w:val="left"/>
              <w:textAlignment w:val="center"/>
              <w:rPr>
                <w:color w:val="000000"/>
              </w:rPr>
            </w:pPr>
            <w:r>
              <w:rPr>
                <w:rFonts w:ascii="Times New Roman" w:hAnsi="Times New Roman" w:eastAsia="Times New Roman" w:cs="Times New Roman"/>
                <w:color w:val="000000"/>
              </w:rPr>
              <w:t>cotton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EBEC76">
            <w:pPr>
              <w:spacing w:line="360" w:lineRule="auto"/>
              <w:jc w:val="left"/>
              <w:textAlignment w:val="center"/>
              <w:rPr>
                <w:color w:val="000000"/>
              </w:rPr>
            </w:pPr>
            <w:r>
              <w:rPr>
                <w:rFonts w:ascii="Times New Roman" w:hAnsi="Times New Roman" w:eastAsia="Times New Roman" w:cs="Times New Roman"/>
                <w:color w:val="000000"/>
              </w:rPr>
              <w:t>black/purple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DCD5C5">
            <w:pPr>
              <w:spacing w:line="360" w:lineRule="auto"/>
              <w:jc w:val="left"/>
              <w:textAlignment w:val="center"/>
              <w:rPr>
                <w:color w:val="000000"/>
              </w:rPr>
            </w:pPr>
            <w:r>
              <w:rPr>
                <w:rFonts w:ascii="Times New Roman" w:hAnsi="Times New Roman" w:eastAsia="Times New Roman" w:cs="Times New Roman"/>
                <w:color w:val="000000"/>
              </w:rPr>
              <w:t>XL/L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EA2B3D">
            <w:pPr>
              <w:spacing w:line="360" w:lineRule="auto"/>
              <w:jc w:val="left"/>
              <w:textAlignment w:val="center"/>
              <w:rPr>
                <w:color w:val="000000"/>
              </w:rPr>
            </w:pPr>
            <w:r>
              <w:rPr>
                <w:rFonts w:ascii="Times New Roman" w:hAnsi="Times New Roman" w:eastAsia="Times New Roman" w:cs="Times New Roman"/>
                <w:color w:val="000000"/>
              </w:rPr>
              <w:t>¥168</w:t>
            </w:r>
          </w:p>
        </w:tc>
      </w:tr>
    </w:tbl>
    <w:p w14:paraId="2BF3015F">
      <w:pPr>
        <w:spacing w:line="360" w:lineRule="auto"/>
        <w:jc w:val="left"/>
        <w:textAlignment w:val="center"/>
        <w:rPr>
          <w:color w:val="000000"/>
        </w:rPr>
      </w:pPr>
    </w:p>
    <w:p w14:paraId="42B1889F">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Of all the dresses, ________ are the most expensive.</w:t>
      </w:r>
    </w:p>
    <w:p w14:paraId="1928D829">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blue silk dresses</w:t>
      </w:r>
      <w:r>
        <w:rPr>
          <w:color w:val="000000"/>
        </w:rPr>
        <w:tab/>
      </w:r>
      <w:r>
        <w:rPr>
          <w:color w:val="000000"/>
        </w:rPr>
        <w:t xml:space="preserve">B. </w:t>
      </w:r>
      <w:r>
        <w:rPr>
          <w:rFonts w:ascii="Times New Roman" w:hAnsi="Times New Roman" w:eastAsia="Times New Roman" w:cs="Times New Roman"/>
          <w:color w:val="000000"/>
        </w:rPr>
        <w:t>the white wool dresses</w:t>
      </w:r>
      <w:r>
        <w:rPr>
          <w:color w:val="000000"/>
        </w:rPr>
        <w:tab/>
      </w:r>
      <w:r>
        <w:rPr>
          <w:color w:val="000000"/>
        </w:rPr>
        <w:t xml:space="preserve">C. </w:t>
      </w:r>
      <w:r>
        <w:rPr>
          <w:rFonts w:ascii="Times New Roman" w:hAnsi="Times New Roman" w:eastAsia="Times New Roman" w:cs="Times New Roman"/>
          <w:color w:val="000000"/>
        </w:rPr>
        <w:t>the black cotton dresses</w:t>
      </w:r>
    </w:p>
    <w:p w14:paraId="4BB139C2">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Where are the red cotton dresses made?</w:t>
      </w:r>
    </w:p>
    <w:p w14:paraId="61C0A5FF">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Beijing.</w:t>
      </w:r>
      <w:r>
        <w:rPr>
          <w:color w:val="000000"/>
        </w:rPr>
        <w:tab/>
      </w:r>
      <w:r>
        <w:rPr>
          <w:color w:val="000000"/>
        </w:rPr>
        <w:t xml:space="preserve">B. </w:t>
      </w:r>
      <w:r>
        <w:rPr>
          <w:rFonts w:ascii="Times New Roman" w:hAnsi="Times New Roman" w:eastAsia="Times New Roman" w:cs="Times New Roman"/>
          <w:color w:val="000000"/>
        </w:rPr>
        <w:t>In Shenzhen.</w:t>
      </w:r>
      <w:r>
        <w:rPr>
          <w:color w:val="000000"/>
        </w:rPr>
        <w:tab/>
      </w:r>
      <w:r>
        <w:rPr>
          <w:color w:val="000000"/>
        </w:rPr>
        <w:t xml:space="preserve">C. </w:t>
      </w:r>
      <w:r>
        <w:rPr>
          <w:rFonts w:ascii="Times New Roman" w:hAnsi="Times New Roman" w:eastAsia="Times New Roman" w:cs="Times New Roman"/>
          <w:color w:val="000000"/>
        </w:rPr>
        <w:t>In Hangzhou.</w:t>
      </w:r>
    </w:p>
    <w:p w14:paraId="0AD42511">
      <w:pPr>
        <w:spacing w:line="360" w:lineRule="auto"/>
        <w:textAlignment w:val="center"/>
        <w:rPr>
          <w:color w:val="000000"/>
        </w:rPr>
      </w:pPr>
      <w:r>
        <w:rPr>
          <w:color w:val="2E75B6"/>
        </w:rPr>
        <w:t>【答案】</w:t>
      </w:r>
      <w:r>
        <w:rPr>
          <w:color w:val="000000"/>
        </w:rPr>
        <w:t>21. B    22. A</w:t>
      </w:r>
    </w:p>
    <w:p w14:paraId="3E0E7452">
      <w:pPr>
        <w:spacing w:line="360" w:lineRule="auto"/>
        <w:textAlignment w:val="center"/>
        <w:rPr>
          <w:color w:val="000000"/>
        </w:rPr>
      </w:pPr>
      <w:r>
        <w:rPr>
          <w:color w:val="2E75B6"/>
        </w:rPr>
        <w:t>【解析】</w:t>
      </w:r>
    </w:p>
    <w:p w14:paraId="7DF841AF">
      <w:pPr>
        <w:spacing w:line="360" w:lineRule="auto"/>
        <w:jc w:val="left"/>
        <w:textAlignment w:val="center"/>
        <w:rPr>
          <w:color w:val="000000"/>
        </w:rPr>
      </w:pPr>
      <w:r>
        <w:rPr>
          <w:color w:val="000000"/>
        </w:rPr>
        <w:t>【导语】本文是一篇应用文，是The Fashion Dress Shop的广告信息。</w:t>
      </w:r>
    </w:p>
    <w:p w14:paraId="63B55B4C">
      <w:pPr>
        <w:spacing w:line="360" w:lineRule="auto"/>
        <w:jc w:val="left"/>
        <w:textAlignment w:val="center"/>
        <w:rPr>
          <w:color w:val="000000"/>
        </w:rPr>
      </w:pPr>
      <w:r>
        <w:rPr>
          <w:color w:val="000000"/>
        </w:rPr>
        <w:t>【21题详解】</w:t>
      </w:r>
    </w:p>
    <w:p w14:paraId="72C7297E">
      <w:pPr>
        <w:spacing w:line="360" w:lineRule="auto"/>
        <w:jc w:val="left"/>
        <w:textAlignment w:val="center"/>
        <w:rPr>
          <w:color w:val="000000"/>
        </w:rPr>
      </w:pPr>
      <w:r>
        <w:rPr>
          <w:color w:val="000000"/>
        </w:rPr>
        <w:t>细节理解题。比较价格可知，白色或黑色的羊毛裙价格最高，故选B。</w:t>
      </w:r>
    </w:p>
    <w:p w14:paraId="1DF75359">
      <w:pPr>
        <w:spacing w:line="360" w:lineRule="auto"/>
        <w:jc w:val="left"/>
        <w:textAlignment w:val="center"/>
        <w:rPr>
          <w:color w:val="000000"/>
        </w:rPr>
      </w:pPr>
      <w:r>
        <w:rPr>
          <w:color w:val="000000"/>
        </w:rPr>
        <w:t>【22题详解】</w:t>
      </w:r>
    </w:p>
    <w:p w14:paraId="7220D042">
      <w:pPr>
        <w:spacing w:line="360" w:lineRule="auto"/>
        <w:jc w:val="left"/>
        <w:textAlignment w:val="center"/>
        <w:rPr>
          <w:color w:val="000000"/>
        </w:rPr>
      </w:pPr>
      <w:r>
        <w:rPr>
          <w:color w:val="000000"/>
        </w:rPr>
        <w:t>细节理解题。根据“Beijing cotton red/yellow”可知，红色的棉质连衣裙是在北京制造的，故选A。</w:t>
      </w:r>
    </w:p>
    <w:p w14:paraId="304D9D82">
      <w:pPr>
        <w:spacing w:line="360" w:lineRule="auto"/>
        <w:jc w:val="left"/>
        <w:textAlignment w:val="center"/>
        <w:rPr>
          <w:color w:val="000000"/>
        </w:rPr>
      </w:pPr>
      <w:r>
        <w:rPr>
          <w:rFonts w:ascii="宋体" w:hAnsi="宋体" w:eastAsia="宋体" w:cs="宋体"/>
          <w:color w:val="000000"/>
        </w:rPr>
        <w:t>阅读下面的图表，完成各小题。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10"/>
        <w:gridCol w:w="7676"/>
      </w:tblGrid>
      <w:tr w14:paraId="5B647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932C3E">
            <w:pPr>
              <w:spacing w:line="360" w:lineRule="auto"/>
              <w:jc w:val="left"/>
              <w:textAlignment w:val="center"/>
              <w:rPr>
                <w:color w:val="000000"/>
              </w:rPr>
            </w:pPr>
            <w:r>
              <w:rPr>
                <w:color w:val="000000"/>
              </w:rPr>
              <w:drawing>
                <wp:inline distT="0" distB="0" distL="114300" distR="114300">
                  <wp:extent cx="1314450" cy="10001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14450" cy="10001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A06C49">
            <w:pPr>
              <w:spacing w:line="360" w:lineRule="auto"/>
              <w:ind w:firstLine="420"/>
              <w:jc w:val="left"/>
              <w:textAlignment w:val="center"/>
              <w:rPr>
                <w:color w:val="000000"/>
              </w:rPr>
            </w:pPr>
            <w:r>
              <w:rPr>
                <w:rFonts w:ascii="Times New Roman" w:hAnsi="Times New Roman" w:eastAsia="Times New Roman" w:cs="Times New Roman"/>
                <w:color w:val="000000"/>
              </w:rPr>
              <w:t>Firecrackers have a history of more than 2,000 years. It is said that people burnt bamboo joints (</w:t>
            </w:r>
            <w:r>
              <w:rPr>
                <w:rFonts w:ascii="宋体" w:hAnsi="宋体" w:eastAsia="宋体" w:cs="宋体"/>
                <w:color w:val="000000"/>
              </w:rPr>
              <w:t>竹节</w:t>
            </w:r>
            <w:r>
              <w:rPr>
                <w:rFonts w:ascii="Times New Roman" w:hAnsi="Times New Roman" w:eastAsia="Times New Roman" w:cs="Times New Roman"/>
                <w:color w:val="000000"/>
              </w:rPr>
              <w:t>) to make it blast (</w:t>
            </w:r>
            <w:r>
              <w:rPr>
                <w:rFonts w:ascii="宋体" w:hAnsi="宋体" w:eastAsia="宋体" w:cs="宋体"/>
                <w:color w:val="000000"/>
              </w:rPr>
              <w:t>爆炸</w:t>
            </w:r>
            <w:r>
              <w:rPr>
                <w:rFonts w:ascii="Times New Roman" w:hAnsi="Times New Roman" w:eastAsia="Times New Roman" w:cs="Times New Roman"/>
                <w:color w:val="000000"/>
              </w:rPr>
              <w:t xml:space="preserve">) to drive away the beast named </w:t>
            </w:r>
            <w:r>
              <w:rPr>
                <w:rFonts w:ascii="Times New Roman" w:hAnsi="Times New Roman" w:eastAsia="Times New Roman" w:cs="Times New Roman"/>
                <w:i/>
                <w:color w:val="000000"/>
              </w:rPr>
              <w:t>Nian</w:t>
            </w:r>
            <w:r>
              <w:rPr>
                <w:rFonts w:ascii="Times New Roman" w:hAnsi="Times New Roman" w:eastAsia="Times New Roman" w:cs="Times New Roman"/>
                <w:color w:val="000000"/>
              </w:rPr>
              <w:t xml:space="preserve"> in ancient China. Firecrackers are still set off during the Spring Festival to stand for hope and luck.</w:t>
            </w:r>
          </w:p>
        </w:tc>
      </w:tr>
      <w:tr w14:paraId="5F153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0508AD">
            <w:pPr>
              <w:spacing w:line="360" w:lineRule="auto"/>
              <w:jc w:val="left"/>
              <w:textAlignment w:val="center"/>
              <w:rPr>
                <w:color w:val="000000"/>
              </w:rPr>
            </w:pPr>
            <w:r>
              <w:rPr>
                <w:color w:val="000000"/>
              </w:rPr>
              <w:drawing>
                <wp:inline distT="0" distB="0" distL="114300" distR="114300">
                  <wp:extent cx="1285875" cy="10953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85875" cy="10953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A7B6EF">
            <w:pPr>
              <w:spacing w:line="360" w:lineRule="auto"/>
              <w:ind w:firstLine="420"/>
              <w:jc w:val="left"/>
              <w:textAlignment w:val="center"/>
              <w:rPr>
                <w:color w:val="000000"/>
              </w:rPr>
            </w:pPr>
            <w:r>
              <w:rPr>
                <w:rFonts w:ascii="Times New Roman" w:hAnsi="Times New Roman" w:eastAsia="Times New Roman" w:cs="Times New Roman"/>
                <w:color w:val="000000"/>
              </w:rPr>
              <w:t>Kites have quite a long history. The earliest kites were made of wood. Now in China, the three most famous kites are Beijing kite, Tianjin kite and Weifang kite. There’s an international kite festival in Weifang every April.</w:t>
            </w:r>
          </w:p>
        </w:tc>
      </w:tr>
      <w:tr w14:paraId="4E5F3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F84B65">
            <w:pPr>
              <w:spacing w:line="360" w:lineRule="auto"/>
              <w:jc w:val="left"/>
              <w:textAlignment w:val="center"/>
              <w:rPr>
                <w:color w:val="000000"/>
              </w:rPr>
            </w:pPr>
            <w:r>
              <w:rPr>
                <w:color w:val="000000"/>
              </w:rPr>
              <w:drawing>
                <wp:inline distT="0" distB="0" distL="114300" distR="114300">
                  <wp:extent cx="1276350" cy="1114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76350" cy="11144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570300">
            <w:pPr>
              <w:spacing w:line="360" w:lineRule="auto"/>
              <w:ind w:firstLine="420"/>
              <w:jc w:val="left"/>
              <w:textAlignment w:val="center"/>
              <w:rPr>
                <w:color w:val="000000"/>
              </w:rPr>
            </w:pPr>
            <w:r>
              <w:rPr>
                <w:rFonts w:ascii="Times New Roman" w:hAnsi="Times New Roman" w:eastAsia="Times New Roman" w:cs="Times New Roman"/>
                <w:color w:val="000000"/>
              </w:rPr>
              <w:t>During ancient times, the closest thing to watching a movie or TV was watching a shadow play (</w:t>
            </w:r>
            <w:r>
              <w:rPr>
                <w:rFonts w:ascii="宋体" w:hAnsi="宋体" w:eastAsia="宋体" w:cs="宋体"/>
                <w:color w:val="000000"/>
              </w:rPr>
              <w:t>皮影戏</w:t>
            </w:r>
            <w:r>
              <w:rPr>
                <w:rFonts w:ascii="Times New Roman" w:hAnsi="Times New Roman" w:eastAsia="Times New Roman" w:cs="Times New Roman"/>
                <w:color w:val="000000"/>
              </w:rPr>
              <w:t>). People control puppets behind the screen while singing with music to tell a story. Shadow play was listed as national intangible cultural heritage (</w:t>
            </w:r>
            <w:r>
              <w:rPr>
                <w:rFonts w:ascii="宋体" w:hAnsi="宋体" w:eastAsia="宋体" w:cs="宋体"/>
                <w:color w:val="000000"/>
              </w:rPr>
              <w:t>非物质文化遗产</w:t>
            </w:r>
            <w:r>
              <w:rPr>
                <w:rFonts w:ascii="Times New Roman" w:hAnsi="Times New Roman" w:eastAsia="Times New Roman" w:cs="Times New Roman"/>
                <w:color w:val="000000"/>
              </w:rPr>
              <w:t>) in 2006.</w:t>
            </w:r>
          </w:p>
        </w:tc>
      </w:tr>
    </w:tbl>
    <w:p w14:paraId="753F320D">
      <w:pPr>
        <w:spacing w:line="360" w:lineRule="auto"/>
        <w:jc w:val="left"/>
        <w:textAlignment w:val="center"/>
        <w:rPr>
          <w:color w:val="000000"/>
        </w:rPr>
      </w:pPr>
    </w:p>
    <w:p w14:paraId="11261AF5">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Why do people still set off firecrackers during the Spring Festival?</w:t>
      </w:r>
    </w:p>
    <w:p w14:paraId="3E0B6B4E">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burn bamboo joints.</w:t>
      </w:r>
      <w:r>
        <w:rPr>
          <w:color w:val="000000"/>
        </w:rPr>
        <w:tab/>
      </w:r>
      <w:r>
        <w:rPr>
          <w:color w:val="000000"/>
        </w:rPr>
        <w:t xml:space="preserve">B. </w:t>
      </w:r>
      <w:r>
        <w:rPr>
          <w:rFonts w:ascii="Times New Roman" w:hAnsi="Times New Roman" w:eastAsia="Times New Roman" w:cs="Times New Roman"/>
          <w:color w:val="000000"/>
        </w:rPr>
        <w:t>To drive away the beast.</w:t>
      </w:r>
      <w:r>
        <w:rPr>
          <w:color w:val="000000"/>
        </w:rPr>
        <w:tab/>
      </w:r>
      <w:r>
        <w:rPr>
          <w:color w:val="000000"/>
        </w:rPr>
        <w:t xml:space="preserve">C. </w:t>
      </w:r>
      <w:r>
        <w:rPr>
          <w:rFonts w:ascii="Times New Roman" w:hAnsi="Times New Roman" w:eastAsia="Times New Roman" w:cs="Times New Roman"/>
          <w:color w:val="000000"/>
        </w:rPr>
        <w:t>To stand for hope and luck.</w:t>
      </w:r>
    </w:p>
    <w:p w14:paraId="5D94A499">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What were the earliest kites made of?</w:t>
      </w:r>
    </w:p>
    <w:p w14:paraId="5F754DD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Bamboo.</w:t>
      </w:r>
      <w:r>
        <w:rPr>
          <w:color w:val="000000"/>
        </w:rPr>
        <w:tab/>
      </w:r>
      <w:r>
        <w:rPr>
          <w:color w:val="000000"/>
        </w:rPr>
        <w:t xml:space="preserve">B. </w:t>
      </w:r>
      <w:r>
        <w:rPr>
          <w:rFonts w:ascii="Times New Roman" w:hAnsi="Times New Roman" w:eastAsia="Times New Roman" w:cs="Times New Roman"/>
          <w:color w:val="000000"/>
        </w:rPr>
        <w:t>Wood.</w:t>
      </w:r>
      <w:r>
        <w:rPr>
          <w:color w:val="000000"/>
        </w:rPr>
        <w:tab/>
      </w:r>
      <w:r>
        <w:rPr>
          <w:color w:val="000000"/>
        </w:rPr>
        <w:t xml:space="preserve">C. </w:t>
      </w:r>
      <w:r>
        <w:rPr>
          <w:rFonts w:ascii="Times New Roman" w:hAnsi="Times New Roman" w:eastAsia="Times New Roman" w:cs="Times New Roman"/>
          <w:color w:val="000000"/>
        </w:rPr>
        <w:t>Paper.</w:t>
      </w:r>
    </w:p>
    <w:p w14:paraId="7B965C9C">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What can we learn from the chart?</w:t>
      </w:r>
    </w:p>
    <w:p w14:paraId="6627FFA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Visitors can take part in the kite festival in Weifang every April.</w:t>
      </w:r>
    </w:p>
    <w:p w14:paraId="79896A9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Firecrackers have a history of more than 3,000 years.</w:t>
      </w:r>
    </w:p>
    <w:p w14:paraId="61F6661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three games were all listed as national intangible cultural heritage.</w:t>
      </w:r>
    </w:p>
    <w:p w14:paraId="2F50CC9F">
      <w:pPr>
        <w:spacing w:line="360" w:lineRule="auto"/>
        <w:textAlignment w:val="center"/>
        <w:rPr>
          <w:color w:val="000000"/>
        </w:rPr>
      </w:pPr>
      <w:r>
        <w:rPr>
          <w:color w:val="2E75B6"/>
        </w:rPr>
        <w:t>【答案】</w:t>
      </w:r>
      <w:r>
        <w:rPr>
          <w:color w:val="000000"/>
        </w:rPr>
        <w:t>23. C    24. B    25. A</w:t>
      </w:r>
    </w:p>
    <w:p w14:paraId="4D9487D5">
      <w:pPr>
        <w:spacing w:line="360" w:lineRule="auto"/>
        <w:textAlignment w:val="center"/>
        <w:rPr>
          <w:color w:val="000000"/>
        </w:rPr>
      </w:pPr>
      <w:r>
        <w:rPr>
          <w:color w:val="2E75B6"/>
        </w:rPr>
        <w:t>【解析】</w:t>
      </w:r>
    </w:p>
    <w:p w14:paraId="56325F3F">
      <w:pPr>
        <w:spacing w:line="360" w:lineRule="auto"/>
        <w:jc w:val="left"/>
        <w:textAlignment w:val="center"/>
        <w:rPr>
          <w:color w:val="000000"/>
        </w:rPr>
      </w:pPr>
      <w:r>
        <w:rPr>
          <w:color w:val="000000"/>
        </w:rPr>
        <w:t>【导语】本文是一篇说明文，分别介绍爆竹、风筝和皮影戏。</w:t>
      </w:r>
    </w:p>
    <w:p w14:paraId="5E5665EE">
      <w:pPr>
        <w:spacing w:line="360" w:lineRule="auto"/>
        <w:jc w:val="left"/>
        <w:textAlignment w:val="center"/>
        <w:rPr>
          <w:color w:val="000000"/>
        </w:rPr>
      </w:pPr>
      <w:r>
        <w:rPr>
          <w:color w:val="000000"/>
        </w:rPr>
        <w:t>【23题详解】</w:t>
      </w:r>
    </w:p>
    <w:p w14:paraId="767D29C8">
      <w:pPr>
        <w:spacing w:line="360" w:lineRule="auto"/>
        <w:jc w:val="left"/>
        <w:textAlignment w:val="center"/>
        <w:rPr>
          <w:color w:val="000000"/>
        </w:rPr>
      </w:pPr>
      <w:r>
        <w:rPr>
          <w:color w:val="000000"/>
        </w:rPr>
        <w:t>细节理解题。根据“Firecrackers are still set off during the Spring Festival to stand for hope and luck.”可知，春节期间仍然会放鞭炮，代表希望和好运。故选C。</w:t>
      </w:r>
    </w:p>
    <w:p w14:paraId="706A81D3">
      <w:pPr>
        <w:spacing w:line="360" w:lineRule="auto"/>
        <w:jc w:val="left"/>
        <w:textAlignment w:val="center"/>
        <w:rPr>
          <w:color w:val="000000"/>
        </w:rPr>
      </w:pPr>
      <w:r>
        <w:rPr>
          <w:color w:val="000000"/>
        </w:rPr>
        <w:t>【24题详解】</w:t>
      </w:r>
    </w:p>
    <w:p w14:paraId="28BC9A49">
      <w:pPr>
        <w:spacing w:line="360" w:lineRule="auto"/>
        <w:jc w:val="left"/>
        <w:textAlignment w:val="center"/>
        <w:rPr>
          <w:color w:val="000000"/>
        </w:rPr>
      </w:pPr>
      <w:r>
        <w:rPr>
          <w:color w:val="000000"/>
        </w:rPr>
        <w:t>细节理解题。根据“The earliest kites were made of wood.”可知，最早的风筝是木头做的。故选B。</w:t>
      </w:r>
    </w:p>
    <w:p w14:paraId="4DD4257A">
      <w:pPr>
        <w:spacing w:line="360" w:lineRule="auto"/>
        <w:jc w:val="left"/>
        <w:textAlignment w:val="center"/>
        <w:rPr>
          <w:color w:val="000000"/>
        </w:rPr>
      </w:pPr>
      <w:r>
        <w:rPr>
          <w:color w:val="000000"/>
        </w:rPr>
        <w:t>【25题详解】</w:t>
      </w:r>
    </w:p>
    <w:p w14:paraId="7A8A2C4D">
      <w:pPr>
        <w:spacing w:line="360" w:lineRule="auto"/>
        <w:jc w:val="left"/>
        <w:textAlignment w:val="center"/>
        <w:rPr>
          <w:color w:val="000000"/>
        </w:rPr>
      </w:pPr>
      <w:r>
        <w:rPr>
          <w:color w:val="000000"/>
        </w:rPr>
        <w:t>推理判断题。根据“There’s an international kite festival in Weifang every April.”可知，每年四月在潍坊有一个国际风筝节，所以每年四月游客都可以参加潍坊的风筝节。故选A。</w:t>
      </w:r>
    </w:p>
    <w:p w14:paraId="395B3627">
      <w:pPr>
        <w:spacing w:line="360" w:lineRule="auto"/>
        <w:jc w:val="center"/>
        <w:textAlignment w:val="center"/>
        <w:rPr>
          <w:color w:val="000000"/>
        </w:rPr>
      </w:pPr>
      <w:r>
        <w:rPr>
          <w:rFonts w:ascii="Times New Roman" w:hAnsi="Times New Roman" w:eastAsia="Times New Roman" w:cs="Times New Roman"/>
          <w:b/>
          <w:color w:val="000000"/>
          <w:sz w:val="24"/>
        </w:rPr>
        <w:t>B</w:t>
      </w:r>
    </w:p>
    <w:p w14:paraId="15B2BF67">
      <w:pPr>
        <w:spacing w:line="360" w:lineRule="auto"/>
        <w:jc w:val="left"/>
        <w:textAlignment w:val="center"/>
        <w:rPr>
          <w:color w:val="000000"/>
        </w:rPr>
      </w:pPr>
      <w:r>
        <w:rPr>
          <w:color w:val="000000"/>
        </w:rPr>
        <w:drawing>
          <wp:inline distT="0" distB="0" distL="114300" distR="114300">
            <wp:extent cx="1781175" cy="11430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81175" cy="1143000"/>
                    </a:xfrm>
                    <a:prstGeom prst="rect">
                      <a:avLst/>
                    </a:prstGeom>
                  </pic:spPr>
                </pic:pic>
              </a:graphicData>
            </a:graphic>
          </wp:inline>
        </w:drawing>
      </w:r>
    </w:p>
    <w:p w14:paraId="0487093B">
      <w:pPr>
        <w:spacing w:line="360" w:lineRule="auto"/>
        <w:ind w:firstLine="420"/>
        <w:jc w:val="left"/>
        <w:textAlignment w:val="center"/>
        <w:rPr>
          <w:color w:val="000000"/>
        </w:rPr>
      </w:pPr>
      <w:r>
        <w:rPr>
          <w:rFonts w:ascii="Times New Roman" w:hAnsi="Times New Roman" w:eastAsia="Times New Roman" w:cs="Times New Roman"/>
          <w:color w:val="000000"/>
        </w:rPr>
        <w:t>You may receive lots of gifts on your birthday. But have you ever thought about giving your birthday gifts to people in need? Kyle Breeden, a 12-year-old boy from Maryland, USA, has done that ever since he was six years old. On November 19th every year, Kyle invites his friends to his birthday celebration. He asks each friend to bring a new toy to donate(</w:t>
      </w:r>
      <w:r>
        <w:rPr>
          <w:rFonts w:ascii="宋体" w:hAnsi="宋体" w:eastAsia="宋体" w:cs="宋体"/>
          <w:color w:val="000000"/>
        </w:rPr>
        <w:t>捐赠</w:t>
      </w:r>
      <w:r>
        <w:rPr>
          <w:rFonts w:ascii="Times New Roman" w:hAnsi="Times New Roman" w:eastAsia="Times New Roman" w:cs="Times New Roman"/>
          <w:color w:val="000000"/>
        </w:rPr>
        <w:t>) to Toys for Tots.</w:t>
      </w:r>
    </w:p>
    <w:p w14:paraId="44A49988">
      <w:pPr>
        <w:spacing w:line="360" w:lineRule="auto"/>
        <w:ind w:firstLine="420"/>
        <w:jc w:val="left"/>
        <w:textAlignment w:val="center"/>
        <w:rPr>
          <w:color w:val="000000"/>
        </w:rPr>
      </w:pPr>
      <w:r>
        <w:rPr>
          <w:rFonts w:ascii="Times New Roman" w:hAnsi="Times New Roman" w:eastAsia="Times New Roman" w:cs="Times New Roman"/>
          <w:color w:val="000000"/>
        </w:rPr>
        <w:t>Toys for Tots is a project which gives out toys to children whose parents cannot usually buy them toys. Kyle has donated more than 2, 000 toys to the project. And he plans to continue collecting toys for other kids for years to come.</w:t>
      </w:r>
    </w:p>
    <w:p w14:paraId="4809F2E3">
      <w:pPr>
        <w:spacing w:line="360" w:lineRule="auto"/>
        <w:ind w:firstLine="420"/>
        <w:jc w:val="left"/>
        <w:textAlignment w:val="center"/>
        <w:rPr>
          <w:color w:val="000000"/>
        </w:rPr>
      </w:pPr>
      <w:r>
        <w:rPr>
          <w:rFonts w:ascii="Times New Roman" w:hAnsi="Times New Roman" w:eastAsia="Times New Roman" w:cs="Times New Roman"/>
          <w:color w:val="000000"/>
        </w:rPr>
        <w:t>When Kyle was five, he asked his parents how he could help others. Kyle’s parents were excited to hear that and they helped him get in touch with Toys for Tots. From then on, he has looked forward to his birthday, but only to get toys. Then he collects the toys and goes to the Toys for Tots celebrations to donate them.</w:t>
      </w:r>
    </w:p>
    <w:p w14:paraId="67ACF616">
      <w:pPr>
        <w:spacing w:line="360" w:lineRule="auto"/>
        <w:ind w:firstLine="420"/>
        <w:jc w:val="left"/>
        <w:textAlignment w:val="center"/>
        <w:rPr>
          <w:color w:val="000000"/>
        </w:rPr>
      </w:pPr>
      <w:r>
        <w:rPr>
          <w:rFonts w:ascii="Times New Roman" w:hAnsi="Times New Roman" w:eastAsia="Times New Roman" w:cs="Times New Roman"/>
          <w:color w:val="000000"/>
        </w:rPr>
        <w:t>John Minadakis, who hosted a Toys for Tots celebration, said he had never seen someone give so much at such a young age. He believed the ability to put others before himself could take the boy far in life.</w:t>
      </w:r>
    </w:p>
    <w:p w14:paraId="7E310FEB">
      <w:pPr>
        <w:spacing w:line="360" w:lineRule="auto"/>
        <w:ind w:firstLine="420"/>
        <w:jc w:val="left"/>
        <w:textAlignment w:val="center"/>
        <w:rPr>
          <w:color w:val="000000"/>
        </w:rPr>
      </w:pPr>
      <w:r>
        <w:rPr>
          <w:rFonts w:ascii="Times New Roman" w:hAnsi="Times New Roman" w:eastAsia="Times New Roman" w:cs="Times New Roman"/>
          <w:color w:val="000000"/>
        </w:rPr>
        <w:t xml:space="preserve">Kyle feels good when he helps others. He hopes that through his example, other kids will be </w:t>
      </w:r>
      <w:r>
        <w:rPr>
          <w:rFonts w:ascii="Times New Roman" w:hAnsi="Times New Roman" w:eastAsia="Times New Roman" w:cs="Times New Roman"/>
          <w:b/>
          <w:color w:val="000000"/>
          <w:u w:val="single"/>
        </w:rPr>
        <w:t>inspired</w:t>
      </w:r>
      <w:r>
        <w:rPr>
          <w:rFonts w:ascii="Times New Roman" w:hAnsi="Times New Roman" w:eastAsia="Times New Roman" w:cs="Times New Roman"/>
          <w:color w:val="000000"/>
        </w:rPr>
        <w:t xml:space="preserve"> to give back. “Many people around my age don’t have toys to play with. I want to do something,” Kyle said. “Even the smallest toy can make a kid’s day.”</w:t>
      </w:r>
    </w:p>
    <w:p w14:paraId="2F6C5863">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When is Kyle’s birthday?</w:t>
      </w:r>
    </w:p>
    <w:p w14:paraId="09D0B374">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On December 19th.</w:t>
      </w:r>
      <w:r>
        <w:rPr>
          <w:color w:val="000000"/>
        </w:rPr>
        <w:tab/>
      </w:r>
      <w:r>
        <w:rPr>
          <w:color w:val="000000"/>
        </w:rPr>
        <w:t xml:space="preserve">B. </w:t>
      </w:r>
      <w:r>
        <w:rPr>
          <w:rFonts w:ascii="Times New Roman" w:hAnsi="Times New Roman" w:eastAsia="Times New Roman" w:cs="Times New Roman"/>
          <w:color w:val="000000"/>
        </w:rPr>
        <w:t>On November 12th.</w:t>
      </w:r>
      <w:r>
        <w:rPr>
          <w:color w:val="000000"/>
        </w:rPr>
        <w:tab/>
      </w:r>
      <w:r>
        <w:rPr>
          <w:color w:val="000000"/>
        </w:rPr>
        <w:t xml:space="preserve">C. </w:t>
      </w:r>
      <w:r>
        <w:rPr>
          <w:rFonts w:ascii="Times New Roman" w:hAnsi="Times New Roman" w:eastAsia="Times New Roman" w:cs="Times New Roman"/>
          <w:color w:val="000000"/>
        </w:rPr>
        <w:t>On November 19th.</w:t>
      </w:r>
    </w:p>
    <w:p w14:paraId="3E810AA6">
      <w:pPr>
        <w:spacing w:line="360" w:lineRule="auto"/>
        <w:jc w:val="left"/>
        <w:textAlignment w:val="center"/>
        <w:rPr>
          <w:color w:val="000000"/>
        </w:rPr>
      </w:pPr>
      <w:r>
        <w:rPr>
          <w:color w:val="000000"/>
        </w:rPr>
        <w:t xml:space="preserve">27. </w:t>
      </w:r>
      <w:r>
        <w:rPr>
          <w:rFonts w:ascii="Times New Roman" w:hAnsi="Times New Roman" w:eastAsia="Times New Roman" w:cs="Times New Roman"/>
          <w:color w:val="000000"/>
        </w:rPr>
        <w:t>Kyle’s parents helped him get in touch with Toys for Tots when he was ________.</w:t>
      </w:r>
    </w:p>
    <w:p w14:paraId="3FFEE032">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12 years old</w:t>
      </w:r>
      <w:r>
        <w:rPr>
          <w:color w:val="000000"/>
        </w:rPr>
        <w:tab/>
      </w:r>
      <w:r>
        <w:rPr>
          <w:color w:val="000000"/>
        </w:rPr>
        <w:t xml:space="preserve">B. </w:t>
      </w:r>
      <w:r>
        <w:rPr>
          <w:rFonts w:ascii="Times New Roman" w:hAnsi="Times New Roman" w:eastAsia="Times New Roman" w:cs="Times New Roman"/>
          <w:color w:val="000000"/>
        </w:rPr>
        <w:t>6 years old</w:t>
      </w:r>
      <w:r>
        <w:rPr>
          <w:color w:val="000000"/>
        </w:rPr>
        <w:tab/>
      </w:r>
      <w:r>
        <w:rPr>
          <w:color w:val="000000"/>
        </w:rPr>
        <w:t xml:space="preserve">C. </w:t>
      </w:r>
      <w:r>
        <w:rPr>
          <w:rFonts w:ascii="Times New Roman" w:hAnsi="Times New Roman" w:eastAsia="Times New Roman" w:cs="Times New Roman"/>
          <w:color w:val="000000"/>
        </w:rPr>
        <w:t>5 years old</w:t>
      </w:r>
    </w:p>
    <w:p w14:paraId="5D913ECD">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What does the underlined word “inspired” probably mean in Chinese?</w:t>
      </w:r>
    </w:p>
    <w:p w14:paraId="73AAF1FB">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改善</w:t>
      </w:r>
      <w:r>
        <w:rPr>
          <w:color w:val="000000"/>
        </w:rPr>
        <w:tab/>
      </w:r>
      <w:r>
        <w:rPr>
          <w:color w:val="000000"/>
        </w:rPr>
        <w:t xml:space="preserve">B. </w:t>
      </w:r>
      <w:r>
        <w:rPr>
          <w:rFonts w:ascii="宋体" w:hAnsi="宋体" w:eastAsia="宋体" w:cs="宋体"/>
          <w:color w:val="000000"/>
        </w:rPr>
        <w:t>激励</w:t>
      </w:r>
      <w:r>
        <w:rPr>
          <w:color w:val="000000"/>
        </w:rPr>
        <w:tab/>
      </w:r>
      <w:r>
        <w:rPr>
          <w:color w:val="000000"/>
        </w:rPr>
        <w:t xml:space="preserve">C. </w:t>
      </w:r>
      <w:r>
        <w:rPr>
          <w:rFonts w:ascii="宋体" w:hAnsi="宋体" w:eastAsia="宋体" w:cs="宋体"/>
          <w:color w:val="000000"/>
        </w:rPr>
        <w:t>介绍</w:t>
      </w:r>
    </w:p>
    <w:p w14:paraId="51F07D05">
      <w:pPr>
        <w:spacing w:line="360" w:lineRule="auto"/>
        <w:jc w:val="left"/>
        <w:textAlignment w:val="center"/>
        <w:rPr>
          <w:color w:val="000000"/>
        </w:rPr>
      </w:pPr>
      <w:r>
        <w:rPr>
          <w:color w:val="000000"/>
        </w:rPr>
        <w:t xml:space="preserve">29. </w:t>
      </w:r>
      <w:r>
        <w:rPr>
          <w:rFonts w:ascii="Times New Roman" w:hAnsi="Times New Roman" w:eastAsia="Times New Roman" w:cs="Times New Roman"/>
          <w:color w:val="000000"/>
        </w:rPr>
        <w:t>What can we infer from the passage?</w:t>
      </w:r>
    </w:p>
    <w:p w14:paraId="3AD17B8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Kyle plans to buy some toys to donate to Toys for Tots.</w:t>
      </w:r>
    </w:p>
    <w:p w14:paraId="56EE8AC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John Minadakis highly praised Kyle for his kind action.</w:t>
      </w:r>
    </w:p>
    <w:p w14:paraId="5972E90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kid cannot spend a day happily without the smallest toy.</w:t>
      </w:r>
    </w:p>
    <w:p w14:paraId="67EAE9B1">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What’s the best title for the passage?</w:t>
      </w:r>
    </w:p>
    <w:p w14:paraId="0A5374B9">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Giving Birthday Gifts to Others</w:t>
      </w:r>
      <w:r>
        <w:rPr>
          <w:color w:val="000000"/>
        </w:rPr>
        <w:tab/>
      </w:r>
      <w:r>
        <w:rPr>
          <w:color w:val="000000"/>
        </w:rPr>
        <w:t xml:space="preserve">B. </w:t>
      </w:r>
      <w:r>
        <w:rPr>
          <w:rFonts w:ascii="Times New Roman" w:hAnsi="Times New Roman" w:eastAsia="Times New Roman" w:cs="Times New Roman"/>
          <w:color w:val="000000"/>
        </w:rPr>
        <w:t>Toys for Tots Celebrations</w:t>
      </w:r>
      <w:r>
        <w:rPr>
          <w:color w:val="000000"/>
        </w:rPr>
        <w:tab/>
      </w:r>
      <w:r>
        <w:rPr>
          <w:color w:val="000000"/>
        </w:rPr>
        <w:t xml:space="preserve">C. </w:t>
      </w:r>
      <w:r>
        <w:rPr>
          <w:rFonts w:ascii="Times New Roman" w:hAnsi="Times New Roman" w:eastAsia="Times New Roman" w:cs="Times New Roman"/>
          <w:color w:val="000000"/>
        </w:rPr>
        <w:t>Toys are Important to Kids</w:t>
      </w:r>
    </w:p>
    <w:p w14:paraId="4B068C06">
      <w:pPr>
        <w:spacing w:line="360" w:lineRule="auto"/>
        <w:textAlignment w:val="center"/>
        <w:rPr>
          <w:color w:val="000000"/>
        </w:rPr>
      </w:pPr>
      <w:r>
        <w:rPr>
          <w:color w:val="2E75B6"/>
        </w:rPr>
        <w:t>【答案】</w:t>
      </w:r>
      <w:r>
        <w:rPr>
          <w:color w:val="000000"/>
        </w:rPr>
        <w:t>26. C    27. C    28. B    29. B    30. B</w:t>
      </w:r>
    </w:p>
    <w:p w14:paraId="564321C7">
      <w:pPr>
        <w:spacing w:line="360" w:lineRule="auto"/>
        <w:textAlignment w:val="center"/>
        <w:rPr>
          <w:color w:val="000000"/>
        </w:rPr>
      </w:pPr>
      <w:r>
        <w:rPr>
          <w:color w:val="2E75B6"/>
        </w:rPr>
        <w:t>【解析】</w:t>
      </w:r>
    </w:p>
    <w:p w14:paraId="19C6F53C">
      <w:pPr>
        <w:spacing w:line="360" w:lineRule="auto"/>
        <w:jc w:val="left"/>
        <w:textAlignment w:val="center"/>
        <w:rPr>
          <w:color w:val="000000"/>
        </w:rPr>
      </w:pPr>
      <w:r>
        <w:rPr>
          <w:color w:val="000000"/>
        </w:rPr>
        <w:t>【导语】本文讲述了男孩Kyle Breeden在过生日时为其他贫穷孩子筹集玩具的故事。</w:t>
      </w:r>
    </w:p>
    <w:p w14:paraId="4E191D5E">
      <w:pPr>
        <w:spacing w:line="360" w:lineRule="auto"/>
        <w:jc w:val="left"/>
        <w:textAlignment w:val="center"/>
        <w:rPr>
          <w:color w:val="000000"/>
        </w:rPr>
      </w:pPr>
      <w:r>
        <w:rPr>
          <w:color w:val="000000"/>
        </w:rPr>
        <w:t>【26题详解】</w:t>
      </w:r>
    </w:p>
    <w:p w14:paraId="3FE3E998">
      <w:pPr>
        <w:spacing w:line="360" w:lineRule="auto"/>
        <w:jc w:val="left"/>
        <w:textAlignment w:val="center"/>
        <w:rPr>
          <w:color w:val="000000"/>
        </w:rPr>
      </w:pPr>
      <w:r>
        <w:rPr>
          <w:color w:val="000000"/>
        </w:rPr>
        <w:t>细节理解题。根据“On November 19th every year, Kyle invites his friends to his birthday celebration.”可知Kyle的生日在11月19日。故选C。</w:t>
      </w:r>
    </w:p>
    <w:p w14:paraId="2AA9F493">
      <w:pPr>
        <w:spacing w:line="360" w:lineRule="auto"/>
        <w:jc w:val="left"/>
        <w:textAlignment w:val="center"/>
        <w:rPr>
          <w:color w:val="000000"/>
        </w:rPr>
      </w:pPr>
      <w:r>
        <w:rPr>
          <w:color w:val="000000"/>
        </w:rPr>
        <w:t>【27题详解】</w:t>
      </w:r>
    </w:p>
    <w:p w14:paraId="03344A77">
      <w:pPr>
        <w:spacing w:line="360" w:lineRule="auto"/>
        <w:jc w:val="left"/>
        <w:textAlignment w:val="center"/>
        <w:rPr>
          <w:color w:val="000000"/>
        </w:rPr>
      </w:pPr>
      <w:r>
        <w:rPr>
          <w:color w:val="000000"/>
        </w:rPr>
        <w:t>细节理解题。根据“When Kyle was five, he asked his parents how he could help others.”可知是在Kyle5岁的时候。故选C。</w:t>
      </w:r>
    </w:p>
    <w:p w14:paraId="7CA1C561">
      <w:pPr>
        <w:spacing w:line="360" w:lineRule="auto"/>
        <w:jc w:val="left"/>
        <w:textAlignment w:val="center"/>
        <w:rPr>
          <w:color w:val="000000"/>
        </w:rPr>
      </w:pPr>
      <w:r>
        <w:rPr>
          <w:color w:val="000000"/>
        </w:rPr>
        <w:t>【28题详解】</w:t>
      </w:r>
    </w:p>
    <w:p w14:paraId="70F62B53">
      <w:pPr>
        <w:spacing w:line="360" w:lineRule="auto"/>
        <w:jc w:val="left"/>
        <w:textAlignment w:val="center"/>
        <w:rPr>
          <w:color w:val="000000"/>
        </w:rPr>
      </w:pPr>
      <w:r>
        <w:rPr>
          <w:color w:val="000000"/>
        </w:rPr>
        <w:t>词句猜测题。根据“He hopes that through his example, other kids will be inspired to give back.”可知Kyle希望通过自己的榜样作用，以此来激励其他孩子。划线部分“inspired”意为“激励”。故选B。</w:t>
      </w:r>
    </w:p>
    <w:p w14:paraId="1F72CE8F">
      <w:pPr>
        <w:spacing w:line="360" w:lineRule="auto"/>
        <w:jc w:val="left"/>
        <w:textAlignment w:val="center"/>
        <w:rPr>
          <w:color w:val="000000"/>
        </w:rPr>
      </w:pPr>
      <w:r>
        <w:rPr>
          <w:color w:val="000000"/>
        </w:rPr>
        <w:t>【29题详解】</w:t>
      </w:r>
    </w:p>
    <w:p w14:paraId="728E2F18">
      <w:pPr>
        <w:spacing w:line="360" w:lineRule="auto"/>
        <w:jc w:val="left"/>
        <w:textAlignment w:val="center"/>
        <w:rPr>
          <w:color w:val="000000"/>
        </w:rPr>
      </w:pPr>
      <w:r>
        <w:rPr>
          <w:color w:val="000000"/>
        </w:rPr>
        <w:t>推理判断题。根据“John Minadakis, who hosted a Toys for Tots celebration, said he had never seen someone give so much at such a young age. He believed the ability to put others before himself could take the boy far in life.(他说，他从未见过有人在这么小的年纪就付出这么多。他相信这种把别人放在自己前面的能力会让他在生活中走得更远。)”可推知John Minadakis赞扬了Kyle的善良做法。故选B。</w:t>
      </w:r>
    </w:p>
    <w:p w14:paraId="6C07A0F8">
      <w:pPr>
        <w:spacing w:line="360" w:lineRule="auto"/>
        <w:jc w:val="left"/>
        <w:textAlignment w:val="center"/>
        <w:rPr>
          <w:color w:val="000000"/>
        </w:rPr>
      </w:pPr>
      <w:r>
        <w:rPr>
          <w:color w:val="000000"/>
        </w:rPr>
        <w:t>【30题详解】</w:t>
      </w:r>
    </w:p>
    <w:p w14:paraId="2BAF407D">
      <w:pPr>
        <w:spacing w:line="360" w:lineRule="auto"/>
        <w:jc w:val="left"/>
        <w:textAlignment w:val="center"/>
        <w:rPr>
          <w:color w:val="000000"/>
        </w:rPr>
      </w:pPr>
      <w:r>
        <w:rPr>
          <w:color w:val="000000"/>
        </w:rPr>
        <w:t>最佳标题题。本文讲述了男孩Kyle Breeden在过生日时为其他贫穷孩子筹集玩具的故事。B选项“向孩童捐赠玩具活动”为最佳标题。故选B。</w:t>
      </w:r>
    </w:p>
    <w:p w14:paraId="2B2499F4">
      <w:pPr>
        <w:spacing w:line="360" w:lineRule="auto"/>
        <w:jc w:val="center"/>
        <w:textAlignment w:val="center"/>
        <w:rPr>
          <w:color w:val="000000"/>
        </w:rPr>
      </w:pPr>
      <w:r>
        <w:rPr>
          <w:rFonts w:ascii="Times New Roman" w:hAnsi="Times New Roman" w:eastAsia="Times New Roman" w:cs="Times New Roman"/>
          <w:b/>
          <w:color w:val="000000"/>
          <w:sz w:val="24"/>
        </w:rPr>
        <w:t>C</w:t>
      </w:r>
    </w:p>
    <w:p w14:paraId="3FC4F7C6">
      <w:pPr>
        <w:spacing w:line="360" w:lineRule="auto"/>
        <w:jc w:val="left"/>
        <w:textAlignment w:val="center"/>
        <w:rPr>
          <w:color w:val="000000"/>
        </w:rPr>
      </w:pPr>
      <w:r>
        <w:rPr>
          <w:color w:val="000000"/>
        </w:rPr>
        <w:drawing>
          <wp:inline distT="0" distB="0" distL="114300" distR="114300">
            <wp:extent cx="1371600" cy="10668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371600" cy="1066800"/>
                    </a:xfrm>
                    <a:prstGeom prst="rect">
                      <a:avLst/>
                    </a:prstGeom>
                  </pic:spPr>
                </pic:pic>
              </a:graphicData>
            </a:graphic>
          </wp:inline>
        </w:drawing>
      </w:r>
    </w:p>
    <w:p w14:paraId="2B2B3860">
      <w:pPr>
        <w:spacing w:line="360" w:lineRule="auto"/>
        <w:ind w:firstLine="420"/>
        <w:jc w:val="left"/>
        <w:textAlignment w:val="center"/>
        <w:rPr>
          <w:color w:val="000000"/>
        </w:rPr>
      </w:pPr>
      <w:r>
        <w:rPr>
          <w:rFonts w:ascii="Times New Roman" w:hAnsi="Times New Roman" w:eastAsia="Times New Roman" w:cs="Times New Roman"/>
          <w:color w:val="000000"/>
        </w:rPr>
        <w:t>Astronauts would face dangers both getting to and surviving (</w:t>
      </w:r>
      <w:r>
        <w:rPr>
          <w:rFonts w:ascii="宋体" w:hAnsi="宋体" w:eastAsia="宋体" w:cs="宋体"/>
          <w:color w:val="000000"/>
        </w:rPr>
        <w:t>生存</w:t>
      </w:r>
      <w:r>
        <w:rPr>
          <w:rFonts w:ascii="Times New Roman" w:hAnsi="Times New Roman" w:eastAsia="Times New Roman" w:cs="Times New Roman"/>
          <w:color w:val="000000"/>
        </w:rPr>
        <w:t>) on Mars. Let’s learn about surviving a trip to Mars.</w:t>
      </w:r>
    </w:p>
    <w:p w14:paraId="4D9DB2DA">
      <w:pPr>
        <w:spacing w:line="360" w:lineRule="auto"/>
        <w:ind w:firstLine="420"/>
        <w:jc w:val="left"/>
        <w:textAlignment w:val="center"/>
        <w:rPr>
          <w:color w:val="000000"/>
        </w:rPr>
      </w:pPr>
      <w:r>
        <w:rPr>
          <w:rFonts w:ascii="Times New Roman" w:hAnsi="Times New Roman" w:eastAsia="Times New Roman" w:cs="Times New Roman"/>
          <w:color w:val="000000"/>
        </w:rPr>
        <w:t>What would it take to keep people safe and healthy on a trip to Mars? Scientists are already working on it though the trip may be many years later.</w:t>
      </w:r>
    </w:p>
    <w:p w14:paraId="7F1F07EA">
      <w:pPr>
        <w:spacing w:line="360" w:lineRule="auto"/>
        <w:ind w:firstLine="420"/>
        <w:jc w:val="left"/>
        <w:textAlignment w:val="center"/>
        <w:rPr>
          <w:color w:val="000000"/>
        </w:rPr>
      </w:pPr>
      <w:r>
        <w:rPr>
          <w:rFonts w:ascii="Times New Roman" w:hAnsi="Times New Roman" w:eastAsia="Times New Roman" w:cs="Times New Roman"/>
          <w:color w:val="000000"/>
        </w:rPr>
        <w:t>Over the last 60 years, many spacecraft (</w:t>
      </w:r>
      <w:r>
        <w:rPr>
          <w:rFonts w:ascii="宋体" w:hAnsi="宋体" w:eastAsia="宋体" w:cs="宋体"/>
          <w:color w:val="000000"/>
        </w:rPr>
        <w:t>航天器</w:t>
      </w:r>
      <w:r>
        <w:rPr>
          <w:rFonts w:ascii="Times New Roman" w:hAnsi="Times New Roman" w:eastAsia="Times New Roman" w:cs="Times New Roman"/>
          <w:color w:val="000000"/>
        </w:rPr>
        <w:t>) have flown by, orbited (</w:t>
      </w:r>
      <w:r>
        <w:rPr>
          <w:rFonts w:ascii="宋体" w:hAnsi="宋体" w:eastAsia="宋体" w:cs="宋体"/>
          <w:color w:val="000000"/>
        </w:rPr>
        <w:t>沿轨道运行</w:t>
      </w:r>
      <w:r>
        <w:rPr>
          <w:rFonts w:ascii="Times New Roman" w:hAnsi="Times New Roman" w:eastAsia="Times New Roman" w:cs="Times New Roman"/>
          <w:color w:val="000000"/>
        </w:rPr>
        <w:t>) and even landed on the Red Planet. However, humans could work faster and smarter than machines. That’s why the United States, China and other countries want to send people to Mars. But surviving this trip would not be easy.</w:t>
      </w:r>
    </w:p>
    <w:p w14:paraId="7F66643A">
      <w:pPr>
        <w:spacing w:line="360" w:lineRule="auto"/>
        <w:ind w:firstLine="420"/>
        <w:jc w:val="left"/>
        <w:textAlignment w:val="center"/>
        <w:rPr>
          <w:color w:val="000000"/>
        </w:rPr>
      </w:pPr>
      <w:r>
        <w:rPr>
          <w:rFonts w:ascii="Times New Roman" w:hAnsi="Times New Roman" w:eastAsia="Times New Roman" w:cs="Times New Roman"/>
          <w:color w:val="000000"/>
        </w:rPr>
        <w:t>A trip to Mars would be the farthest journey in human history. Mars is about 225 million kilometers away, so it would take astronauts at least six months to reach there. However, it only takes a few days to get to the moon.</w:t>
      </w:r>
    </w:p>
    <w:p w14:paraId="23BCD768">
      <w:pPr>
        <w:spacing w:line="360" w:lineRule="auto"/>
        <w:ind w:firstLine="420"/>
        <w:jc w:val="left"/>
        <w:textAlignment w:val="center"/>
        <w:rPr>
          <w:color w:val="000000"/>
        </w:rPr>
      </w:pPr>
      <w:r>
        <w:rPr>
          <w:rFonts w:ascii="Times New Roman" w:hAnsi="Times New Roman" w:eastAsia="Times New Roman" w:cs="Times New Roman"/>
          <w:color w:val="000000"/>
        </w:rPr>
        <w:t>While space travel is never free of danger, it takes a lot more health risks to travel in space for a long time. For one thing, staying in space for long periods makes the human body weak. Also, it puts pressure behind the eyes and causes eye problems. But gravity (</w:t>
      </w:r>
      <w:r>
        <w:rPr>
          <w:rFonts w:ascii="宋体" w:hAnsi="宋体" w:eastAsia="宋体" w:cs="宋体"/>
          <w:color w:val="000000"/>
        </w:rPr>
        <w:t>重力</w:t>
      </w:r>
      <w:r>
        <w:rPr>
          <w:rFonts w:ascii="Times New Roman" w:hAnsi="Times New Roman" w:eastAsia="Times New Roman" w:cs="Times New Roman"/>
          <w:color w:val="000000"/>
        </w:rPr>
        <w:t>) machines could help.</w:t>
      </w:r>
    </w:p>
    <w:p w14:paraId="60CE6C39">
      <w:pPr>
        <w:spacing w:line="360" w:lineRule="auto"/>
        <w:ind w:firstLine="420"/>
        <w:jc w:val="left"/>
        <w:textAlignment w:val="center"/>
        <w:rPr>
          <w:color w:val="000000"/>
        </w:rPr>
      </w:pPr>
      <w:r>
        <w:rPr>
          <w:rFonts w:ascii="Times New Roman" w:hAnsi="Times New Roman" w:eastAsia="Times New Roman" w:cs="Times New Roman"/>
          <w:color w:val="000000"/>
        </w:rPr>
        <w:t>Then there’s space radiation (</w:t>
      </w:r>
      <w:r>
        <w:rPr>
          <w:rFonts w:ascii="宋体" w:hAnsi="宋体" w:eastAsia="宋体" w:cs="宋体"/>
          <w:color w:val="000000"/>
        </w:rPr>
        <w:t>辐射</w:t>
      </w:r>
      <w:r>
        <w:rPr>
          <w:rFonts w:ascii="Times New Roman" w:hAnsi="Times New Roman" w:eastAsia="Times New Roman" w:cs="Times New Roman"/>
          <w:color w:val="000000"/>
        </w:rPr>
        <w:t>) to worry about. It might raise the risk of health problems. especially for astronauts who will have long journeys. Scientists are working out the problems. They have found taking certain vitamins (</w:t>
      </w:r>
      <w:r>
        <w:rPr>
          <w:rFonts w:ascii="宋体" w:hAnsi="宋体" w:eastAsia="宋体" w:cs="宋体"/>
          <w:color w:val="000000"/>
        </w:rPr>
        <w:t>维生素</w:t>
      </w:r>
      <w:r>
        <w:rPr>
          <w:rFonts w:ascii="Times New Roman" w:hAnsi="Times New Roman" w:eastAsia="Times New Roman" w:cs="Times New Roman"/>
          <w:color w:val="000000"/>
        </w:rPr>
        <w:t>) can help.</w:t>
      </w:r>
    </w:p>
    <w:p w14:paraId="4868190C">
      <w:pPr>
        <w:spacing w:line="360" w:lineRule="auto"/>
        <w:ind w:firstLine="420"/>
        <w:jc w:val="left"/>
        <w:textAlignment w:val="center"/>
        <w:rPr>
          <w:color w:val="000000"/>
        </w:rPr>
      </w:pPr>
      <w:r>
        <w:rPr>
          <w:rFonts w:ascii="Times New Roman" w:hAnsi="Times New Roman" w:eastAsia="Times New Roman" w:cs="Times New Roman"/>
          <w:color w:val="000000"/>
        </w:rPr>
        <w:t>Astronauts will have to pack light to lift off from Earth. But they won’t be able to get things they need like astronauts on the space station do. Astronauts on the space station practice for this by growing lettuce and other food in space. Engineers are developing 3-D printing techniques which could allow future Mars astronauts to build tools as needed.</w:t>
      </w:r>
    </w:p>
    <w:p w14:paraId="09FBC0E4">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Why do the countries want to send astronauts to Mars?</w:t>
      </w:r>
    </w:p>
    <w:p w14:paraId="1A63914A">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spacecraft couldn’t work on Mars.</w:t>
      </w:r>
    </w:p>
    <w:p w14:paraId="6B52C428">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Because humans could work faster and smarter than machines.</w:t>
      </w:r>
    </w:p>
    <w:p w14:paraId="3291E9B7">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scientists have worked out how to survive on Mars.</w:t>
      </w:r>
    </w:p>
    <w:p w14:paraId="64C5CA47">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How long would it take astronauts to reach Mars?</w:t>
      </w:r>
    </w:p>
    <w:p w14:paraId="72F999E4">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few days.</w:t>
      </w:r>
      <w:r>
        <w:rPr>
          <w:color w:val="000000"/>
        </w:rPr>
        <w:tab/>
      </w:r>
      <w:r>
        <w:rPr>
          <w:color w:val="000000"/>
        </w:rPr>
        <w:t xml:space="preserve">B. </w:t>
      </w:r>
      <w:r>
        <w:rPr>
          <w:rFonts w:ascii="Times New Roman" w:hAnsi="Times New Roman" w:eastAsia="Times New Roman" w:cs="Times New Roman"/>
          <w:color w:val="000000"/>
        </w:rPr>
        <w:t>At least six weeks.</w:t>
      </w:r>
      <w:r>
        <w:rPr>
          <w:color w:val="000000"/>
        </w:rPr>
        <w:tab/>
      </w:r>
      <w:r>
        <w:rPr>
          <w:color w:val="000000"/>
        </w:rPr>
        <w:t xml:space="preserve">C. </w:t>
      </w:r>
      <w:r>
        <w:rPr>
          <w:rFonts w:ascii="Times New Roman" w:hAnsi="Times New Roman" w:eastAsia="Times New Roman" w:cs="Times New Roman"/>
          <w:color w:val="000000"/>
        </w:rPr>
        <w:t>Al least six months.</w:t>
      </w:r>
    </w:p>
    <w:p w14:paraId="7D0C4E64">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According to the passage, which of the following is TRUE?</w:t>
      </w:r>
    </w:p>
    <w:p w14:paraId="6F35333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trip to the moon would be the farthest journey in human history.</w:t>
      </w:r>
    </w:p>
    <w:p w14:paraId="2105A374">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Space radiation might raise the risk of health problems for astronauts.</w:t>
      </w:r>
    </w:p>
    <w:p w14:paraId="5F61FF95">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Taking certain vitamins can help reduce pressure behind the eyes in space.</w:t>
      </w:r>
    </w:p>
    <w:p w14:paraId="4A702415">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In the last paragraph, the writer implies (</w:t>
      </w:r>
      <w:r>
        <w:rPr>
          <w:rFonts w:ascii="宋体" w:hAnsi="宋体" w:eastAsia="宋体" w:cs="宋体"/>
          <w:color w:val="000000"/>
        </w:rPr>
        <w:t>暗示</w:t>
      </w:r>
      <w:r>
        <w:rPr>
          <w:rFonts w:ascii="Times New Roman" w:hAnsi="Times New Roman" w:eastAsia="Times New Roman" w:cs="Times New Roman"/>
          <w:color w:val="000000"/>
        </w:rPr>
        <w:t>) that ________.</w:t>
      </w:r>
    </w:p>
    <w:p w14:paraId="0FD420F3">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Mars astronauts will be able to get things they need</w:t>
      </w:r>
    </w:p>
    <w:p w14:paraId="7B7DE61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Mars astronauts can grow lettuce and other food now</w:t>
      </w:r>
    </w:p>
    <w:p w14:paraId="1A567427">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3-D printing techniques could allow astronauts to build tools as needed</w:t>
      </w:r>
    </w:p>
    <w:p w14:paraId="12EB80AB">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The passage mainly talks about ________.</w:t>
      </w:r>
    </w:p>
    <w:p w14:paraId="0CF27404">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surviving a trip to Mars</w:t>
      </w:r>
    </w:p>
    <w:p w14:paraId="1F07532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spacecraft landing on Mars</w:t>
      </w:r>
    </w:p>
    <w:p w14:paraId="6556C25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health problems of future Mars astronauts</w:t>
      </w:r>
    </w:p>
    <w:p w14:paraId="6F122472">
      <w:pPr>
        <w:spacing w:line="360" w:lineRule="auto"/>
        <w:textAlignment w:val="center"/>
        <w:rPr>
          <w:color w:val="000000"/>
        </w:rPr>
      </w:pPr>
      <w:r>
        <w:rPr>
          <w:color w:val="2E75B6"/>
        </w:rPr>
        <w:t>【答案】</w:t>
      </w:r>
      <w:r>
        <w:rPr>
          <w:color w:val="000000"/>
        </w:rPr>
        <w:t>31. B    32. C    33. B    34. C    35. A</w:t>
      </w:r>
    </w:p>
    <w:p w14:paraId="6C25215B">
      <w:pPr>
        <w:spacing w:line="360" w:lineRule="auto"/>
        <w:textAlignment w:val="center"/>
        <w:rPr>
          <w:color w:val="000000"/>
        </w:rPr>
      </w:pPr>
      <w:r>
        <w:rPr>
          <w:color w:val="2E75B6"/>
        </w:rPr>
        <w:t>【解析】</w:t>
      </w:r>
    </w:p>
    <w:p w14:paraId="20E57ADF">
      <w:pPr>
        <w:spacing w:line="360" w:lineRule="auto"/>
        <w:jc w:val="left"/>
        <w:textAlignment w:val="center"/>
        <w:rPr>
          <w:color w:val="000000"/>
        </w:rPr>
      </w:pPr>
      <w:r>
        <w:rPr>
          <w:color w:val="000000"/>
        </w:rPr>
        <w:t>【导语】本文是一篇说明文，介绍如何在火星之旅中生存。</w:t>
      </w:r>
    </w:p>
    <w:p w14:paraId="349AB24A">
      <w:pPr>
        <w:spacing w:line="360" w:lineRule="auto"/>
        <w:jc w:val="left"/>
        <w:textAlignment w:val="center"/>
        <w:rPr>
          <w:color w:val="000000"/>
        </w:rPr>
      </w:pPr>
      <w:r>
        <w:rPr>
          <w:color w:val="000000"/>
        </w:rPr>
        <w:t>【31题详解】</w:t>
      </w:r>
    </w:p>
    <w:p w14:paraId="254C7903">
      <w:pPr>
        <w:spacing w:line="360" w:lineRule="auto"/>
        <w:jc w:val="left"/>
        <w:textAlignment w:val="center"/>
        <w:rPr>
          <w:color w:val="000000"/>
        </w:rPr>
      </w:pPr>
      <w:r>
        <w:rPr>
          <w:color w:val="000000"/>
        </w:rPr>
        <w:t>细节理解题。根据“However, humans could work faster and smarter than machines. That’s why the United States, China and other countries want to send people to Mars.”可知，人类可以比机器工作得更快、更聪明。这就是为什么美国、中国和其他国家想把人送上火星。故选B。</w:t>
      </w:r>
    </w:p>
    <w:p w14:paraId="0E26F92D">
      <w:pPr>
        <w:spacing w:line="360" w:lineRule="auto"/>
        <w:jc w:val="left"/>
        <w:textAlignment w:val="center"/>
        <w:rPr>
          <w:color w:val="000000"/>
        </w:rPr>
      </w:pPr>
      <w:r>
        <w:rPr>
          <w:color w:val="000000"/>
        </w:rPr>
        <w:t>【32题详解】</w:t>
      </w:r>
    </w:p>
    <w:p w14:paraId="42CB47A0">
      <w:pPr>
        <w:spacing w:line="360" w:lineRule="auto"/>
        <w:jc w:val="left"/>
        <w:textAlignment w:val="center"/>
        <w:rPr>
          <w:color w:val="000000"/>
        </w:rPr>
      </w:pPr>
      <w:r>
        <w:rPr>
          <w:color w:val="000000"/>
        </w:rPr>
        <w:t>细节理解题。根据“so it would take astronauts at least six months to reach there”可知，宇航员至少需要6个月才能到达那里，故选C。</w:t>
      </w:r>
    </w:p>
    <w:p w14:paraId="6E066D2C">
      <w:pPr>
        <w:spacing w:line="360" w:lineRule="auto"/>
        <w:jc w:val="left"/>
        <w:textAlignment w:val="center"/>
        <w:rPr>
          <w:color w:val="000000"/>
        </w:rPr>
      </w:pPr>
      <w:r>
        <w:rPr>
          <w:color w:val="000000"/>
        </w:rPr>
        <w:t>【33题详解】</w:t>
      </w:r>
    </w:p>
    <w:p w14:paraId="13F0BAE1">
      <w:pPr>
        <w:spacing w:line="360" w:lineRule="auto"/>
        <w:jc w:val="left"/>
        <w:textAlignment w:val="center"/>
        <w:rPr>
          <w:color w:val="000000"/>
        </w:rPr>
      </w:pPr>
      <w:r>
        <w:rPr>
          <w:color w:val="000000"/>
        </w:rPr>
        <w:t>细节理解题。根据“Then there’s space radiation (辐射) to worry about. It might raise the risk of health problems.”可知，空间辐射可能会增加健康问题的风险。故选B。</w:t>
      </w:r>
    </w:p>
    <w:p w14:paraId="6440E349">
      <w:pPr>
        <w:spacing w:line="360" w:lineRule="auto"/>
        <w:jc w:val="left"/>
        <w:textAlignment w:val="center"/>
        <w:rPr>
          <w:color w:val="000000"/>
        </w:rPr>
      </w:pPr>
      <w:r>
        <w:rPr>
          <w:color w:val="000000"/>
        </w:rPr>
        <w:t>【34题详解】</w:t>
      </w:r>
    </w:p>
    <w:p w14:paraId="3825A898">
      <w:pPr>
        <w:spacing w:line="360" w:lineRule="auto"/>
        <w:jc w:val="left"/>
        <w:textAlignment w:val="center"/>
        <w:rPr>
          <w:color w:val="000000"/>
        </w:rPr>
      </w:pPr>
      <w:r>
        <w:rPr>
          <w:color w:val="000000"/>
        </w:rPr>
        <w:t>细节理解题。根据“Engineers are developing 3-D printing techniques which could allow future Mars astronauts to build tools as needed.”可知，工程师们正在开发3D打印技术，未来的火星宇航员可以根据需要制造工具。故选C。</w:t>
      </w:r>
    </w:p>
    <w:p w14:paraId="2E5823F6">
      <w:pPr>
        <w:spacing w:line="360" w:lineRule="auto"/>
        <w:jc w:val="left"/>
        <w:textAlignment w:val="center"/>
        <w:rPr>
          <w:color w:val="000000"/>
        </w:rPr>
      </w:pPr>
      <w:r>
        <w:rPr>
          <w:color w:val="000000"/>
        </w:rPr>
        <w:t>【35题详解】</w:t>
      </w:r>
    </w:p>
    <w:p w14:paraId="0DBA20F8">
      <w:pPr>
        <w:spacing w:line="360" w:lineRule="auto"/>
        <w:jc w:val="left"/>
        <w:textAlignment w:val="center"/>
        <w:rPr>
          <w:color w:val="000000"/>
        </w:rPr>
      </w:pPr>
      <w:r>
        <w:rPr>
          <w:color w:val="000000"/>
        </w:rPr>
        <w:t>主旨大意题。根据“Astronauts would face dangers both getting to and surviving (生存) on Mars. Let’s learn about surviving a trip to Mars.”可知，本文主要介绍如何在火星之旅中生存，故选A。</w:t>
      </w:r>
    </w:p>
    <w:p w14:paraId="509AACF9">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语篇补全（共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D7AED30">
      <w:pPr>
        <w:spacing w:line="360" w:lineRule="auto"/>
        <w:jc w:val="left"/>
        <w:textAlignment w:val="center"/>
        <w:rPr>
          <w:color w:val="000000"/>
        </w:rPr>
      </w:pPr>
      <w:r>
        <w:rPr>
          <w:rFonts w:ascii="宋体" w:hAnsi="宋体" w:eastAsia="宋体" w:cs="宋体"/>
          <w:color w:val="000000"/>
        </w:rPr>
        <w:t>根据短文内容，从短文后的选项中选出能填入空白处的最佳选项。</w:t>
      </w:r>
    </w:p>
    <w:p w14:paraId="428730B4">
      <w:pPr>
        <w:spacing w:line="360" w:lineRule="auto"/>
        <w:ind w:firstLine="420"/>
        <w:jc w:val="left"/>
        <w:textAlignment w:val="center"/>
        <w:rPr>
          <w:color w:val="000000"/>
        </w:rPr>
      </w:pPr>
      <w:r>
        <w:rPr>
          <w:rFonts w:ascii="Times New Roman" w:hAnsi="Times New Roman" w:eastAsia="Times New Roman" w:cs="Times New Roman"/>
          <w:color w:val="000000"/>
        </w:rPr>
        <w:t xml:space="preserve">Some people learn a second language easily. Other people have trouble learning a new language. How can you learn a new language, such as English? </w:t>
      </w:r>
      <w:r>
        <w:rPr>
          <w:color w:val="000000"/>
          <w:u w:val="single"/>
        </w:rPr>
        <w:t>____36____</w:t>
      </w:r>
    </w:p>
    <w:p w14:paraId="3FFE7A83">
      <w:pPr>
        <w:spacing w:line="360" w:lineRule="auto"/>
        <w:ind w:firstLine="420"/>
        <w:jc w:val="left"/>
        <w:textAlignment w:val="center"/>
        <w:rPr>
          <w:color w:val="000000"/>
        </w:rPr>
      </w:pPr>
      <w:r>
        <w:rPr>
          <w:rFonts w:ascii="Times New Roman" w:hAnsi="Times New Roman" w:eastAsia="Times New Roman" w:cs="Times New Roman"/>
          <w:color w:val="000000"/>
        </w:rPr>
        <w:t xml:space="preserve">First, feel positive about learning English. If you believe that you can learn, you will learn. Be patient. You don’t have to understand everything all at once. </w:t>
      </w:r>
      <w:r>
        <w:rPr>
          <w:color w:val="000000"/>
          <w:u w:val="single"/>
        </w:rPr>
        <w:t>____37____</w:t>
      </w:r>
      <w:r>
        <w:rPr>
          <w:rFonts w:ascii="Times New Roman" w:hAnsi="Times New Roman" w:eastAsia="Times New Roman" w:cs="Times New Roman"/>
          <w:color w:val="000000"/>
        </w:rPr>
        <w:t xml:space="preserve"> We can learn from our mistakes.</w:t>
      </w:r>
    </w:p>
    <w:p w14:paraId="7153C0F2">
      <w:pPr>
        <w:spacing w:line="360" w:lineRule="auto"/>
        <w:ind w:firstLine="420"/>
        <w:jc w:val="left"/>
        <w:textAlignment w:val="center"/>
        <w:rPr>
          <w:color w:val="000000"/>
        </w:rPr>
      </w:pPr>
      <w:r>
        <w:rPr>
          <w:rFonts w:ascii="Times New Roman" w:hAnsi="Times New Roman" w:eastAsia="Times New Roman" w:cs="Times New Roman"/>
          <w:color w:val="000000"/>
        </w:rPr>
        <w:t xml:space="preserve">Second, practice using your English. For example, you can write a journal, or a diary, every day. Soon, you will feel more comfortable writing your ideas in English. After several weeks, your writing will improve. </w:t>
      </w:r>
      <w:r>
        <w:rPr>
          <w:color w:val="000000"/>
          <w:u w:val="single"/>
        </w:rPr>
        <w:t>____38____</w:t>
      </w:r>
      <w:r>
        <w:rPr>
          <w:rFonts w:ascii="Times New Roman" w:hAnsi="Times New Roman" w:eastAsia="Times New Roman" w:cs="Times New Roman"/>
          <w:color w:val="000000"/>
        </w:rPr>
        <w:t xml:space="preserve"> You can practice speaking with your classmates after class. You might make mistakes, but it’s no worry. Gradually you will feel confident when you write and speak in English.</w:t>
      </w:r>
    </w:p>
    <w:p w14:paraId="1F632E26">
      <w:pPr>
        <w:spacing w:line="360" w:lineRule="auto"/>
        <w:ind w:firstLine="420"/>
        <w:jc w:val="left"/>
        <w:textAlignment w:val="center"/>
        <w:rPr>
          <w:color w:val="000000"/>
        </w:rPr>
      </w:pPr>
      <w:r>
        <w:rPr>
          <w:rFonts w:ascii="Times New Roman" w:hAnsi="Times New Roman" w:eastAsia="Times New Roman" w:cs="Times New Roman"/>
          <w:color w:val="000000"/>
        </w:rPr>
        <w:t xml:space="preserve">Third, keep a record of your language learning experience. You can write your learning experience in your journal. After each class, think about it. Do you answer questions correctly in class? </w:t>
      </w:r>
      <w:r>
        <w:rPr>
          <w:color w:val="000000"/>
          <w:u w:val="single"/>
        </w:rPr>
        <w:t>____39____</w:t>
      </w:r>
      <w:r>
        <w:rPr>
          <w:rFonts w:ascii="Times New Roman" w:hAnsi="Times New Roman" w:eastAsia="Times New Roman" w:cs="Times New Roman"/>
          <w:color w:val="000000"/>
        </w:rPr>
        <w:t xml:space="preserve"> Perhaps the lesson is a bit difficult, but you can try to understand it. Write these reflection (</w:t>
      </w:r>
      <w:r>
        <w:rPr>
          <w:rFonts w:ascii="宋体" w:hAnsi="宋体" w:eastAsia="宋体" w:cs="宋体"/>
          <w:color w:val="000000"/>
        </w:rPr>
        <w:t>反思</w:t>
      </w:r>
      <w:r>
        <w:rPr>
          <w:rFonts w:ascii="Times New Roman" w:hAnsi="Times New Roman" w:eastAsia="Times New Roman" w:cs="Times New Roman"/>
          <w:color w:val="000000"/>
        </w:rPr>
        <w:t>) in your journal.</w:t>
      </w:r>
    </w:p>
    <w:p w14:paraId="1507E28A">
      <w:pPr>
        <w:spacing w:line="360" w:lineRule="auto"/>
        <w:ind w:firstLine="420"/>
        <w:jc w:val="left"/>
        <w:textAlignment w:val="center"/>
        <w:rPr>
          <w:color w:val="000000"/>
        </w:rPr>
      </w:pPr>
      <w:r>
        <w:rPr>
          <w:color w:val="000000"/>
          <w:u w:val="single"/>
        </w:rPr>
        <w:t>____40____</w:t>
      </w:r>
      <w:r>
        <w:rPr>
          <w:rFonts w:ascii="Times New Roman" w:hAnsi="Times New Roman" w:eastAsia="Times New Roman" w:cs="Times New Roman"/>
          <w:color w:val="000000"/>
        </w:rPr>
        <w:t xml:space="preserve"> You should believe that you can do it. It is important to practice every day. You can make a record of your achievement. Make learning English fun, and have more confidence in yourself.</w:t>
      </w:r>
    </w:p>
    <w:p w14:paraId="01D9865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Do you understand the teacher?</w:t>
      </w:r>
    </w:p>
    <w:p w14:paraId="777D79E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Besides, try to speak English every day.</w:t>
      </w:r>
    </w:p>
    <w:p w14:paraId="6A61087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You should be positive about learning English.</w:t>
      </w:r>
    </w:p>
    <w:p w14:paraId="429ABB34">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There are several ways to help you learn English more easily.</w:t>
      </w:r>
    </w:p>
    <w:p w14:paraId="1BF21FE2">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Often you will make mistakes when you are learning something new.</w:t>
      </w:r>
    </w:p>
    <w:p w14:paraId="105DF8B0">
      <w:pPr>
        <w:spacing w:line="360" w:lineRule="auto"/>
        <w:textAlignment w:val="center"/>
        <w:rPr>
          <w:color w:val="000000"/>
        </w:rPr>
      </w:pPr>
      <w:r>
        <w:rPr>
          <w:color w:val="2E75B6"/>
        </w:rPr>
        <w:t>【答案】</w:t>
      </w:r>
      <w:r>
        <w:rPr>
          <w:color w:val="000000"/>
        </w:rPr>
        <w:t>36. D    37. E    38. B    39. A    40. C</w:t>
      </w:r>
    </w:p>
    <w:p w14:paraId="46A9529D">
      <w:pPr>
        <w:spacing w:line="360" w:lineRule="auto"/>
        <w:textAlignment w:val="center"/>
        <w:rPr>
          <w:color w:val="000000"/>
        </w:rPr>
      </w:pPr>
      <w:r>
        <w:rPr>
          <w:color w:val="2E75B6"/>
        </w:rPr>
        <w:t>【解析】</w:t>
      </w:r>
    </w:p>
    <w:p w14:paraId="733D23ED">
      <w:pPr>
        <w:spacing w:line="360" w:lineRule="auto"/>
        <w:jc w:val="left"/>
        <w:textAlignment w:val="center"/>
        <w:rPr>
          <w:color w:val="000000"/>
        </w:rPr>
      </w:pPr>
      <w:r>
        <w:rPr>
          <w:color w:val="000000"/>
        </w:rPr>
        <w:t>【导语】本文是一篇说明文，作者介绍了关于学习一门新语言的方法。</w:t>
      </w:r>
    </w:p>
    <w:p w14:paraId="6AF639AD">
      <w:pPr>
        <w:spacing w:line="360" w:lineRule="auto"/>
        <w:jc w:val="left"/>
        <w:textAlignment w:val="center"/>
        <w:rPr>
          <w:color w:val="000000"/>
        </w:rPr>
      </w:pPr>
      <w:r>
        <w:rPr>
          <w:color w:val="000000"/>
        </w:rPr>
        <w:t>【36题详解】</w:t>
      </w:r>
    </w:p>
    <w:p w14:paraId="5527AB15">
      <w:pPr>
        <w:spacing w:line="360" w:lineRule="auto"/>
        <w:jc w:val="left"/>
        <w:textAlignment w:val="center"/>
        <w:rPr>
          <w:color w:val="000000"/>
        </w:rPr>
      </w:pPr>
      <w:r>
        <w:rPr>
          <w:color w:val="000000"/>
        </w:rPr>
        <w:t>根据“How can you learn a new language, such as English?”和后文内容可知，此处引出对后文学习英语的方法的介绍，选项D“有几种方法可以帮助你更轻松地学习英语。”符合语境，故选D。</w:t>
      </w:r>
    </w:p>
    <w:p w14:paraId="43069985">
      <w:pPr>
        <w:spacing w:line="360" w:lineRule="auto"/>
        <w:jc w:val="left"/>
        <w:textAlignment w:val="center"/>
        <w:rPr>
          <w:color w:val="000000"/>
        </w:rPr>
      </w:pPr>
      <w:r>
        <w:rPr>
          <w:color w:val="000000"/>
        </w:rPr>
        <w:t>【37题详解】</w:t>
      </w:r>
    </w:p>
    <w:p w14:paraId="4BFE5DC1">
      <w:pPr>
        <w:spacing w:line="360" w:lineRule="auto"/>
        <w:jc w:val="left"/>
        <w:textAlignment w:val="center"/>
        <w:rPr>
          <w:color w:val="000000"/>
        </w:rPr>
      </w:pPr>
      <w:r>
        <w:rPr>
          <w:color w:val="000000"/>
        </w:rPr>
        <w:t>根据“We can learn from our mistakes.”可知，我们可以从错误中学习，此处提到错误，选项E“当你学习新东西的时候，你经常会犯错误。”符合语境，故选E。</w:t>
      </w:r>
    </w:p>
    <w:p w14:paraId="5CCA902B">
      <w:pPr>
        <w:spacing w:line="360" w:lineRule="auto"/>
        <w:jc w:val="left"/>
        <w:textAlignment w:val="center"/>
        <w:rPr>
          <w:color w:val="000000"/>
        </w:rPr>
      </w:pPr>
      <w:r>
        <w:rPr>
          <w:color w:val="000000"/>
        </w:rPr>
        <w:t>【38题详解】</w:t>
      </w:r>
    </w:p>
    <w:p w14:paraId="177D7E94">
      <w:pPr>
        <w:spacing w:line="360" w:lineRule="auto"/>
        <w:jc w:val="left"/>
        <w:textAlignment w:val="center"/>
        <w:rPr>
          <w:color w:val="000000"/>
        </w:rPr>
      </w:pPr>
      <w:r>
        <w:rPr>
          <w:color w:val="000000"/>
        </w:rPr>
        <w:t>根据“You can practice speaking with your classmates after class.”可知，你可以在课后和同学练习口语，此处提到说英语，选项B“此外，尽量每天说英语。”符合语境，故选B。</w:t>
      </w:r>
    </w:p>
    <w:p w14:paraId="6E22A866">
      <w:pPr>
        <w:spacing w:line="360" w:lineRule="auto"/>
        <w:jc w:val="left"/>
        <w:textAlignment w:val="center"/>
        <w:rPr>
          <w:color w:val="000000"/>
        </w:rPr>
      </w:pPr>
      <w:r>
        <w:rPr>
          <w:color w:val="000000"/>
        </w:rPr>
        <w:t>【39题详解】</w:t>
      </w:r>
    </w:p>
    <w:p w14:paraId="7CBC485B">
      <w:pPr>
        <w:spacing w:line="360" w:lineRule="auto"/>
        <w:jc w:val="left"/>
        <w:textAlignment w:val="center"/>
        <w:rPr>
          <w:color w:val="000000"/>
        </w:rPr>
      </w:pPr>
      <w:r>
        <w:rPr>
          <w:color w:val="000000"/>
        </w:rPr>
        <w:t>根据“Do you answer questions correctly in class? ...Perhaps the lesson is a bit difficult, but you can try to understand it.”可知，此处提到课堂内容有点难，要试着去理解，选项A“你明白老师的话吗？”符合语境，故选A。</w:t>
      </w:r>
    </w:p>
    <w:p w14:paraId="1D21D072">
      <w:pPr>
        <w:spacing w:line="360" w:lineRule="auto"/>
        <w:jc w:val="left"/>
        <w:textAlignment w:val="center"/>
        <w:rPr>
          <w:color w:val="000000"/>
        </w:rPr>
      </w:pPr>
      <w:r>
        <w:rPr>
          <w:color w:val="000000"/>
        </w:rPr>
        <w:t>【40题详解】</w:t>
      </w:r>
    </w:p>
    <w:p w14:paraId="06F080C7">
      <w:pPr>
        <w:spacing w:line="360" w:lineRule="auto"/>
        <w:jc w:val="left"/>
        <w:textAlignment w:val="center"/>
        <w:rPr>
          <w:color w:val="000000"/>
        </w:rPr>
      </w:pPr>
      <w:r>
        <w:rPr>
          <w:color w:val="000000"/>
        </w:rPr>
        <w:t>根据“You should believe that you can do it. It is important to practice every day. You can make a record of your achievement. Make learning English fun, and have more confidence in yourself.”可知，你应该相信你能做到。每天练习是很重要的。你可以把你的成就记录下来。让学习英语变得有趣，对自己更有信心。此处提到要有积极的态度，相信自己。选项C“你应该对学习英语持积极态度。”符合语境，故选C。</w:t>
      </w:r>
    </w:p>
    <w:p w14:paraId="063822DE">
      <w:pPr>
        <w:spacing w:line="360" w:lineRule="auto"/>
        <w:jc w:val="left"/>
        <w:textAlignment w:val="center"/>
        <w:rPr>
          <w:color w:val="000000"/>
        </w:rPr>
      </w:pPr>
      <w:r>
        <w:rPr>
          <w:rFonts w:ascii="宋体" w:hAnsi="宋体" w:eastAsia="宋体" w:cs="宋体"/>
          <w:b/>
          <w:color w:val="000000"/>
          <w:sz w:val="24"/>
        </w:rPr>
        <w:t>第三节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回答问题（共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D3B0106">
      <w:pPr>
        <w:spacing w:line="360" w:lineRule="auto"/>
        <w:jc w:val="left"/>
        <w:textAlignment w:val="center"/>
        <w:rPr>
          <w:color w:val="000000"/>
        </w:rPr>
      </w:pPr>
      <w:r>
        <w:rPr>
          <w:rFonts w:ascii="宋体" w:hAnsi="宋体" w:eastAsia="宋体" w:cs="宋体"/>
          <w:color w:val="000000"/>
        </w:rPr>
        <w:t>阅读短文，然后根据短文内容简要回答问题。</w:t>
      </w:r>
    </w:p>
    <w:p w14:paraId="22F33FD6">
      <w:pPr>
        <w:spacing w:line="360" w:lineRule="auto"/>
        <w:jc w:val="left"/>
        <w:textAlignment w:val="center"/>
        <w:rPr>
          <w:color w:val="000000"/>
        </w:rPr>
      </w:pPr>
      <w:r>
        <w:rPr>
          <w:color w:val="000000"/>
        </w:rPr>
        <w:drawing>
          <wp:inline distT="0" distB="0" distL="114300" distR="114300">
            <wp:extent cx="1790700" cy="11620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790700" cy="1162050"/>
                    </a:xfrm>
                    <a:prstGeom prst="rect">
                      <a:avLst/>
                    </a:prstGeom>
                  </pic:spPr>
                </pic:pic>
              </a:graphicData>
            </a:graphic>
          </wp:inline>
        </w:drawing>
      </w:r>
    </w:p>
    <w:p w14:paraId="07C3FFEA">
      <w:pPr>
        <w:spacing w:line="360" w:lineRule="auto"/>
        <w:ind w:firstLine="420"/>
        <w:jc w:val="left"/>
        <w:textAlignment w:val="center"/>
        <w:rPr>
          <w:color w:val="000000"/>
        </w:rPr>
      </w:pPr>
      <w:r>
        <w:rPr>
          <w:rFonts w:ascii="Times New Roman" w:hAnsi="Times New Roman" w:eastAsia="Times New Roman" w:cs="Times New Roman"/>
          <w:color w:val="000000"/>
        </w:rPr>
        <w:t>Cheng Feng is a teacher. However, to many of her students, the 33-year-old teacher is more than that. Cheng’s care for her students has made her “a mother” to them.</w:t>
      </w:r>
    </w:p>
    <w:p w14:paraId="3F1A816A">
      <w:pPr>
        <w:spacing w:line="360" w:lineRule="auto"/>
        <w:ind w:firstLine="420"/>
        <w:jc w:val="left"/>
        <w:textAlignment w:val="center"/>
        <w:rPr>
          <w:color w:val="000000"/>
        </w:rPr>
      </w:pPr>
      <w:r>
        <w:rPr>
          <w:rFonts w:ascii="Times New Roman" w:hAnsi="Times New Roman" w:eastAsia="Times New Roman" w:cs="Times New Roman"/>
          <w:color w:val="000000"/>
        </w:rPr>
        <w:t>Over the past years, Cheng has gone into the mountains and worked in several poor schools in Poyang to help village children.</w:t>
      </w:r>
    </w:p>
    <w:p w14:paraId="0853645B">
      <w:pPr>
        <w:spacing w:line="360" w:lineRule="auto"/>
        <w:ind w:firstLine="420"/>
        <w:jc w:val="left"/>
        <w:textAlignment w:val="center"/>
        <w:rPr>
          <w:color w:val="000000"/>
        </w:rPr>
      </w:pPr>
      <w:r>
        <w:rPr>
          <w:rFonts w:ascii="Times New Roman" w:hAnsi="Times New Roman" w:eastAsia="Times New Roman" w:cs="Times New Roman"/>
          <w:color w:val="000000"/>
        </w:rPr>
        <w:t>Right after graduation in 2011, Cheng became a teacher at Tutang Primary School in Youcheng Town of Poyang. Over the following four years, she did well at her job there.</w:t>
      </w:r>
    </w:p>
    <w:p w14:paraId="231C9323">
      <w:pPr>
        <w:spacing w:line="360" w:lineRule="auto"/>
        <w:ind w:firstLine="420"/>
        <w:jc w:val="left"/>
        <w:textAlignment w:val="center"/>
        <w:rPr>
          <w:color w:val="000000"/>
        </w:rPr>
      </w:pPr>
      <w:r>
        <w:rPr>
          <w:rFonts w:ascii="Times New Roman" w:hAnsi="Times New Roman" w:eastAsia="Times New Roman" w:cs="Times New Roman"/>
          <w:color w:val="000000"/>
        </w:rPr>
        <w:t>Beitang Primary School is a poor school far away from her home. When Cheng found out it was on going to close because of a lack (</w:t>
      </w:r>
      <w:r>
        <w:rPr>
          <w:rFonts w:ascii="宋体" w:hAnsi="宋体" w:eastAsia="宋体" w:cs="宋体"/>
          <w:color w:val="000000"/>
        </w:rPr>
        <w:t>缺少</w:t>
      </w:r>
      <w:r>
        <w:rPr>
          <w:rFonts w:ascii="Times New Roman" w:hAnsi="Times New Roman" w:eastAsia="Times New Roman" w:cs="Times New Roman"/>
          <w:color w:val="000000"/>
        </w:rPr>
        <w:t>) of teachers, she decided to give up her life at Tutang Primary School and go there.</w:t>
      </w:r>
    </w:p>
    <w:p w14:paraId="6EEA2FE1">
      <w:pPr>
        <w:spacing w:line="360" w:lineRule="auto"/>
        <w:ind w:firstLine="420"/>
        <w:jc w:val="left"/>
        <w:textAlignment w:val="center"/>
        <w:rPr>
          <w:color w:val="000000"/>
        </w:rPr>
      </w:pPr>
      <w:r>
        <w:rPr>
          <w:rFonts w:ascii="Times New Roman" w:hAnsi="Times New Roman" w:eastAsia="Times New Roman" w:cs="Times New Roman"/>
          <w:color w:val="000000"/>
        </w:rPr>
        <w:t>After arriving there, she learned that because of the poor educational conditions, many local parents had sent their children to schools further away. Cheng tried her best to encourage seventeen students to return. She called upon her college classmates to offer a helping hand. To make the students’ life more colorful, Cheng learned music, sports and art courses online and then taught the students. As things got well at Beitang Primary School, Cheng went to Siwanghu Primary School.</w:t>
      </w:r>
    </w:p>
    <w:p w14:paraId="25875F0C">
      <w:pPr>
        <w:spacing w:line="360" w:lineRule="auto"/>
        <w:ind w:firstLine="420"/>
        <w:jc w:val="left"/>
        <w:textAlignment w:val="center"/>
        <w:rPr>
          <w:color w:val="000000"/>
        </w:rPr>
      </w:pPr>
      <w:r>
        <w:rPr>
          <w:rFonts w:ascii="Times New Roman" w:hAnsi="Times New Roman" w:eastAsia="Times New Roman" w:cs="Times New Roman"/>
          <w:color w:val="000000"/>
        </w:rPr>
        <w:t>Cheng’s husband is 35 years old. He always supports Cheng’s choice. He has also served as a teacher in Poyang over the years.</w:t>
      </w:r>
    </w:p>
    <w:p w14:paraId="64869F16">
      <w:pPr>
        <w:spacing w:line="360" w:lineRule="auto"/>
        <w:ind w:firstLine="420"/>
        <w:jc w:val="left"/>
        <w:textAlignment w:val="center"/>
        <w:rPr>
          <w:color w:val="000000"/>
        </w:rPr>
      </w:pPr>
      <w:r>
        <w:rPr>
          <w:rFonts w:ascii="Times New Roman" w:hAnsi="Times New Roman" w:eastAsia="Times New Roman" w:cs="Times New Roman"/>
          <w:color w:val="000000"/>
        </w:rPr>
        <w:t>“We should help the children to see further and dream bigger.” Cheng says.</w:t>
      </w:r>
    </w:p>
    <w:p w14:paraId="7A3464A9">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Did Cheng Feng work as a teacher in a city at first?</w:t>
      </w:r>
    </w:p>
    <w:p w14:paraId="07746DD1">
      <w:pPr>
        <w:spacing w:line="360" w:lineRule="auto"/>
        <w:jc w:val="left"/>
        <w:textAlignment w:val="center"/>
        <w:rPr>
          <w:color w:val="000000"/>
        </w:rPr>
      </w:pPr>
      <w:r>
        <w:rPr>
          <w:color w:val="000000"/>
        </w:rPr>
        <w:t>___________________________________________</w:t>
      </w:r>
    </w:p>
    <w:p w14:paraId="5A74DF80">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When did Cheng Feng graduate?</w:t>
      </w:r>
    </w:p>
    <w:p w14:paraId="21FD952B">
      <w:pPr>
        <w:spacing w:line="360" w:lineRule="auto"/>
        <w:jc w:val="left"/>
        <w:textAlignment w:val="center"/>
        <w:rPr>
          <w:color w:val="000000"/>
        </w:rPr>
      </w:pPr>
      <w:r>
        <w:rPr>
          <w:color w:val="000000"/>
        </w:rPr>
        <w:t>___________________________________________</w:t>
      </w:r>
    </w:p>
    <w:p w14:paraId="2838A8A9">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How many students did Cheng Feng encourage to return to Beitang Primary School?</w:t>
      </w:r>
    </w:p>
    <w:p w14:paraId="3FFA4A7E">
      <w:pPr>
        <w:spacing w:line="360" w:lineRule="auto"/>
        <w:jc w:val="left"/>
        <w:textAlignment w:val="center"/>
        <w:rPr>
          <w:color w:val="000000"/>
        </w:rPr>
      </w:pPr>
      <w:r>
        <w:rPr>
          <w:color w:val="000000"/>
        </w:rPr>
        <w:t>___________________________________________</w:t>
      </w:r>
    </w:p>
    <w:p w14:paraId="2172FDAF">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What did Cheng Feng learn online to make the students’ life more colorful?</w:t>
      </w:r>
    </w:p>
    <w:p w14:paraId="4A07F95C">
      <w:pPr>
        <w:spacing w:line="360" w:lineRule="auto"/>
        <w:jc w:val="left"/>
        <w:textAlignment w:val="center"/>
        <w:rPr>
          <w:color w:val="000000"/>
        </w:rPr>
      </w:pPr>
      <w:r>
        <w:rPr>
          <w:color w:val="000000"/>
        </w:rPr>
        <w:t>___________________________________________</w:t>
      </w:r>
    </w:p>
    <w:p w14:paraId="1EEF6B44">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Who always supports Cheng Feng’s choice to work in the poor schools?</w:t>
      </w:r>
    </w:p>
    <w:p w14:paraId="67ECEF49">
      <w:pPr>
        <w:spacing w:line="360" w:lineRule="auto"/>
        <w:jc w:val="left"/>
        <w:textAlignment w:val="center"/>
        <w:rPr>
          <w:color w:val="000000"/>
        </w:rPr>
      </w:pPr>
      <w:r>
        <w:rPr>
          <w:color w:val="000000"/>
        </w:rPr>
        <w:t>___________________________________________</w:t>
      </w:r>
    </w:p>
    <w:p w14:paraId="1750A4ED">
      <w:pPr>
        <w:spacing w:line="360" w:lineRule="auto"/>
        <w:textAlignment w:val="center"/>
        <w:rPr>
          <w:color w:val="000000"/>
        </w:rPr>
      </w:pPr>
      <w:r>
        <w:rPr>
          <w:color w:val="2E75B6"/>
        </w:rPr>
        <w:t>【答案】</w:t>
      </w:r>
      <w:r>
        <w:rPr>
          <w:color w:val="000000"/>
        </w:rPr>
        <w:t xml:space="preserve">41. No./No, she didn’t.    </w:t>
      </w:r>
    </w:p>
    <w:p w14:paraId="145D4447">
      <w:pPr>
        <w:spacing w:line="360" w:lineRule="auto"/>
        <w:textAlignment w:val="center"/>
        <w:rPr>
          <w:color w:val="000000"/>
        </w:rPr>
      </w:pPr>
      <w:r>
        <w:rPr>
          <w:color w:val="000000"/>
        </w:rPr>
        <w:t>42. In 2011. / She / Cheng (Feng) graduated in 2011.(回答中无in扣1分)</w:t>
      </w:r>
      <w:r>
        <w:rPr>
          <w:color w:val="000000"/>
        </w:rPr>
        <w:br w:type="textWrapping"/>
      </w:r>
      <w:r>
        <w:rPr>
          <w:color w:val="000000"/>
        </w:rPr>
        <w:t xml:space="preserve">    </w:t>
      </w:r>
    </w:p>
    <w:p w14:paraId="5C8002D6">
      <w:pPr>
        <w:spacing w:line="360" w:lineRule="auto"/>
        <w:textAlignment w:val="center"/>
        <w:rPr>
          <w:color w:val="000000"/>
        </w:rPr>
      </w:pPr>
      <w:r>
        <w:rPr>
          <w:color w:val="000000"/>
        </w:rPr>
        <w:t>43. 17 (sudents)./Cheng (Feng) encouraged 17 students to return. / Seventeen.</w:t>
      </w:r>
      <w:r>
        <w:rPr>
          <w:color w:val="000000"/>
        </w:rPr>
        <w:br w:type="textWrapping"/>
      </w:r>
      <w:r>
        <w:rPr>
          <w:color w:val="000000"/>
        </w:rPr>
        <w:t xml:space="preserve">    </w:t>
      </w:r>
    </w:p>
    <w:p w14:paraId="0AAF5AD1">
      <w:pPr>
        <w:spacing w:line="360" w:lineRule="auto"/>
        <w:textAlignment w:val="center"/>
        <w:rPr>
          <w:color w:val="000000"/>
        </w:rPr>
      </w:pPr>
      <w:r>
        <w:rPr>
          <w:color w:val="000000"/>
        </w:rPr>
        <w:t>44. Music, sports and art courses./ She learned / learnt music, sports and art courses online.[回答中少courses扣1分；缺少其中一项(music / sports /art)扣1分]</w:t>
      </w:r>
      <w:r>
        <w:rPr>
          <w:color w:val="000000"/>
        </w:rPr>
        <w:br w:type="textWrapping"/>
      </w:r>
      <w:r>
        <w:rPr>
          <w:color w:val="000000"/>
        </w:rPr>
        <w:t xml:space="preserve">    </w:t>
      </w:r>
    </w:p>
    <w:p w14:paraId="215BAA87">
      <w:pPr>
        <w:spacing w:line="360" w:lineRule="auto"/>
        <w:textAlignment w:val="center"/>
        <w:rPr>
          <w:color w:val="000000"/>
        </w:rPr>
      </w:pPr>
      <w:r>
        <w:rPr>
          <w:color w:val="000000"/>
        </w:rPr>
        <w:t>45. Her husband./Cheng’s husband. / Cheng Feng’s husband.</w:t>
      </w:r>
      <w:r>
        <w:rPr>
          <w:color w:val="000000"/>
        </w:rPr>
        <w:br w:type="textWrapping"/>
      </w:r>
    </w:p>
    <w:p w14:paraId="03AD1D14">
      <w:pPr>
        <w:spacing w:line="360" w:lineRule="auto"/>
        <w:textAlignment w:val="center"/>
        <w:rPr>
          <w:color w:val="000000"/>
        </w:rPr>
      </w:pPr>
      <w:r>
        <w:rPr>
          <w:color w:val="2E75B6"/>
        </w:rPr>
        <w:t>【解析】</w:t>
      </w:r>
    </w:p>
    <w:p w14:paraId="5F81A249">
      <w:pPr>
        <w:spacing w:line="360" w:lineRule="auto"/>
        <w:jc w:val="left"/>
        <w:textAlignment w:val="center"/>
        <w:rPr>
          <w:color w:val="000000"/>
        </w:rPr>
      </w:pPr>
      <w:r>
        <w:rPr>
          <w:color w:val="000000"/>
        </w:rPr>
        <w:t>【导语】本文主要介绍了程风去贫困学校教书的事迹。</w:t>
      </w:r>
    </w:p>
    <w:p w14:paraId="748B1A49">
      <w:pPr>
        <w:spacing w:line="360" w:lineRule="auto"/>
        <w:jc w:val="left"/>
        <w:textAlignment w:val="center"/>
        <w:rPr>
          <w:color w:val="000000"/>
        </w:rPr>
      </w:pPr>
      <w:r>
        <w:rPr>
          <w:color w:val="000000"/>
        </w:rPr>
        <w:t>【41题详解】</w:t>
      </w:r>
    </w:p>
    <w:p w14:paraId="45AD9017">
      <w:pPr>
        <w:spacing w:line="360" w:lineRule="auto"/>
        <w:jc w:val="left"/>
        <w:textAlignment w:val="center"/>
        <w:rPr>
          <w:color w:val="000000"/>
        </w:rPr>
      </w:pPr>
      <w:r>
        <w:rPr>
          <w:color w:val="000000"/>
        </w:rPr>
        <w:t>根据“Right after graduation in 2011, Cheng became a teacher at Tutang Primary School in Youcheng Town of Poyang.”和“Beitang Primary School is a poor school far away from her home.”可知程风最初没有在城市当老师。故填No./No, she didn’t.</w:t>
      </w:r>
    </w:p>
    <w:p w14:paraId="3FD0C400">
      <w:pPr>
        <w:spacing w:line="360" w:lineRule="auto"/>
        <w:jc w:val="left"/>
        <w:textAlignment w:val="center"/>
        <w:rPr>
          <w:color w:val="000000"/>
        </w:rPr>
      </w:pPr>
      <w:r>
        <w:rPr>
          <w:color w:val="000000"/>
        </w:rPr>
        <w:t>【42题详解】</w:t>
      </w:r>
    </w:p>
    <w:p w14:paraId="44BA4F75">
      <w:pPr>
        <w:spacing w:line="360" w:lineRule="auto"/>
        <w:jc w:val="left"/>
        <w:textAlignment w:val="center"/>
        <w:rPr>
          <w:color w:val="000000"/>
        </w:rPr>
      </w:pPr>
      <w:r>
        <w:rPr>
          <w:color w:val="000000"/>
        </w:rPr>
        <w:t>根据“Right after graduation in 2011”可知她2011年毕业，故填In 2011. / She / Cheng (Feng) graduated in 2011.</w:t>
      </w:r>
    </w:p>
    <w:p w14:paraId="350F6DDA">
      <w:pPr>
        <w:spacing w:line="360" w:lineRule="auto"/>
        <w:jc w:val="left"/>
        <w:textAlignment w:val="center"/>
        <w:rPr>
          <w:color w:val="000000"/>
        </w:rPr>
      </w:pPr>
      <w:r>
        <w:rPr>
          <w:color w:val="000000"/>
        </w:rPr>
        <w:t>【43题详解】</w:t>
      </w:r>
    </w:p>
    <w:p w14:paraId="5C5E8EE2">
      <w:pPr>
        <w:spacing w:line="360" w:lineRule="auto"/>
        <w:jc w:val="left"/>
        <w:textAlignment w:val="center"/>
        <w:rPr>
          <w:color w:val="000000"/>
        </w:rPr>
      </w:pPr>
      <w:r>
        <w:rPr>
          <w:color w:val="000000"/>
        </w:rPr>
        <w:t>根据“Cheng tried her best to encourage seventeen students to return. ”可知程风鼓励了17个学生回到北塘小学。故填17 (sudents)./Cheng (Feng) encouraged 17 students to return. / Seventeen.</w:t>
      </w:r>
    </w:p>
    <w:p w14:paraId="34E01BB0">
      <w:pPr>
        <w:spacing w:line="360" w:lineRule="auto"/>
        <w:jc w:val="left"/>
        <w:textAlignment w:val="center"/>
        <w:rPr>
          <w:color w:val="000000"/>
        </w:rPr>
      </w:pPr>
      <w:r>
        <w:rPr>
          <w:color w:val="000000"/>
        </w:rPr>
        <w:t>【44题详解】</w:t>
      </w:r>
    </w:p>
    <w:p w14:paraId="29216769">
      <w:pPr>
        <w:spacing w:line="360" w:lineRule="auto"/>
        <w:jc w:val="left"/>
        <w:textAlignment w:val="center"/>
        <w:rPr>
          <w:color w:val="000000"/>
        </w:rPr>
      </w:pPr>
      <w:r>
        <w:rPr>
          <w:color w:val="000000"/>
        </w:rPr>
        <w:t>根据“To make the students’ life more colorful, Cheng learned music, sports and art courses online and then taught the students”可知为了让学生们的生活更加丰富多彩，程在网上学习了音乐、体育和艺术课程，然后给学生们上课。故填Music, sports and art courses./ She learned / learnt music, sports and art courses online.</w:t>
      </w:r>
    </w:p>
    <w:p w14:paraId="705D10FA">
      <w:pPr>
        <w:spacing w:line="360" w:lineRule="auto"/>
        <w:jc w:val="left"/>
        <w:textAlignment w:val="center"/>
        <w:rPr>
          <w:color w:val="000000"/>
        </w:rPr>
      </w:pPr>
      <w:r>
        <w:rPr>
          <w:color w:val="000000"/>
        </w:rPr>
        <w:t>【45题详解】</w:t>
      </w:r>
    </w:p>
    <w:p w14:paraId="309B8548">
      <w:pPr>
        <w:spacing w:line="360" w:lineRule="auto"/>
        <w:jc w:val="left"/>
        <w:textAlignment w:val="center"/>
        <w:rPr>
          <w:color w:val="000000"/>
        </w:rPr>
      </w:pPr>
      <w:r>
        <w:rPr>
          <w:color w:val="000000"/>
        </w:rPr>
        <w:t>根据“Cheng’s husband is 35 years old. He always supports Cheng’s choice. ”可知她的丈夫一直支持她去贫困学校工作的选择。故填Her husband./Cheng’s husband. / Cheng Feng’s husband.</w:t>
      </w:r>
    </w:p>
    <w:p w14:paraId="38B7404A">
      <w:pPr>
        <w:spacing w:line="360" w:lineRule="auto"/>
        <w:jc w:val="left"/>
        <w:textAlignment w:val="center"/>
        <w:rPr>
          <w:color w:val="000000"/>
        </w:rPr>
      </w:pPr>
      <w:r>
        <w:rPr>
          <w:rFonts w:ascii="Times New Roman" w:hAnsi="Times New Roman" w:eastAsia="Times New Roman" w:cs="Times New Roman"/>
          <w:b/>
          <w:color w:val="000000"/>
          <w:sz w:val="24"/>
        </w:rPr>
        <w:t>Ⅳ.</w:t>
      </w:r>
      <w:r>
        <w:rPr>
          <w:rFonts w:ascii="宋体" w:hAnsi="宋体" w:eastAsia="宋体" w:cs="宋体"/>
          <w:b/>
          <w:color w:val="000000"/>
          <w:sz w:val="24"/>
        </w:rPr>
        <w:t>写作技能（共三节，满分</w:t>
      </w:r>
      <w:r>
        <w:rPr>
          <w:rFonts w:ascii="Times New Roman" w:hAnsi="Times New Roman" w:eastAsia="Times New Roman" w:cs="Times New Roman"/>
          <w:b/>
          <w:color w:val="000000"/>
          <w:sz w:val="24"/>
        </w:rPr>
        <w:t>35</w:t>
      </w:r>
      <w:r>
        <w:rPr>
          <w:rFonts w:ascii="宋体" w:hAnsi="宋体" w:eastAsia="宋体" w:cs="宋体"/>
          <w:b/>
          <w:color w:val="000000"/>
          <w:sz w:val="24"/>
        </w:rPr>
        <w:t>分）</w:t>
      </w:r>
    </w:p>
    <w:p w14:paraId="50F55CAD">
      <w:pPr>
        <w:spacing w:line="360" w:lineRule="auto"/>
        <w:jc w:val="left"/>
        <w:textAlignment w:val="center"/>
        <w:rPr>
          <w:color w:val="000000"/>
        </w:rPr>
      </w:pPr>
      <w:r>
        <w:rPr>
          <w:rFonts w:ascii="宋体" w:hAnsi="宋体" w:eastAsia="宋体" w:cs="宋体"/>
          <w:b/>
          <w:color w:val="000000"/>
          <w:sz w:val="24"/>
        </w:rPr>
        <w:t>第一节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完成对话（共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7B9C9BB7">
      <w:pPr>
        <w:spacing w:line="360" w:lineRule="auto"/>
        <w:jc w:val="left"/>
        <w:textAlignment w:val="center"/>
        <w:rPr>
          <w:color w:val="000000"/>
        </w:rPr>
      </w:pPr>
      <w:r>
        <w:rPr>
          <w:rFonts w:ascii="宋体" w:hAnsi="宋体" w:eastAsia="宋体" w:cs="宋体"/>
          <w:color w:val="000000"/>
        </w:rPr>
        <w:t>通读下面的对话，然后根据上下文补全对话。</w:t>
      </w:r>
    </w:p>
    <w:p w14:paraId="683A7991">
      <w:pPr>
        <w:spacing w:line="360" w:lineRule="auto"/>
        <w:jc w:val="left"/>
        <w:textAlignment w:val="center"/>
        <w:rPr>
          <w:color w:val="000000"/>
        </w:rPr>
      </w:pPr>
      <w:r>
        <w:rPr>
          <w:rFonts w:ascii="Times New Roman" w:hAnsi="Times New Roman" w:eastAsia="Times New Roman" w:cs="Times New Roman"/>
          <w:color w:val="000000"/>
        </w:rPr>
        <w:t>A: Hello? This is Lily</w:t>
      </w:r>
      <w:r>
        <w:rPr>
          <w:rFonts w:ascii="Times New Roman" w:hAnsi="Times New Roman" w:eastAsia="Times New Roman" w:cs="Times New Roman"/>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7"/>
                    <a:stretch>
                      <a:fillRect/>
                    </a:stretch>
                  </pic:blipFill>
                  <pic:spPr>
                    <a:xfrm>
                      <a:off x="0" y="0"/>
                      <a:ext cx="31750" cy="88900"/>
                    </a:xfrm>
                    <a:prstGeom prst="rect">
                      <a:avLst/>
                    </a:prstGeom>
                  </pic:spPr>
                </pic:pic>
              </a:graphicData>
            </a:graphic>
          </wp:inline>
        </w:drawing>
      </w:r>
    </w:p>
    <w:p w14:paraId="10A8A105">
      <w:pPr>
        <w:spacing w:line="360" w:lineRule="auto"/>
        <w:jc w:val="left"/>
        <w:textAlignment w:val="center"/>
        <w:rPr>
          <w:color w:val="000000"/>
        </w:rPr>
      </w:pPr>
      <w:r>
        <w:rPr>
          <w:rFonts w:ascii="Times New Roman" w:hAnsi="Times New Roman" w:eastAsia="Times New Roman" w:cs="Times New Roman"/>
          <w:color w:val="000000"/>
        </w:rPr>
        <w:t xml:space="preserve">B: Hi, Lily. It’s Ted here. </w:t>
      </w:r>
      <w:r>
        <w:rPr>
          <w:color w:val="000000"/>
          <w:u w:val="single"/>
        </w:rPr>
        <w:t>____46____</w:t>
      </w:r>
      <w:r>
        <w:rPr>
          <w:color w:val="000000"/>
        </w:rPr>
        <w:t xml:space="preserve">? </w:t>
      </w:r>
    </w:p>
    <w:p w14:paraId="6A6256FF">
      <w:pPr>
        <w:spacing w:line="360" w:lineRule="auto"/>
        <w:jc w:val="left"/>
        <w:textAlignment w:val="center"/>
        <w:rPr>
          <w:color w:val="000000"/>
        </w:rPr>
      </w:pPr>
      <w:r>
        <w:rPr>
          <w:rFonts w:ascii="Times New Roman" w:hAnsi="Times New Roman" w:eastAsia="Times New Roman" w:cs="Times New Roman"/>
          <w:color w:val="000000"/>
        </w:rPr>
        <w:t>A: I’m watching TV. What’s up?</w:t>
      </w:r>
    </w:p>
    <w:p w14:paraId="32ACD560">
      <w:pPr>
        <w:spacing w:line="360" w:lineRule="auto"/>
        <w:jc w:val="left"/>
        <w:textAlignment w:val="center"/>
        <w:rPr>
          <w:color w:val="000000"/>
        </w:rPr>
      </w:pPr>
      <w:r>
        <w:rPr>
          <w:rFonts w:ascii="Times New Roman" w:hAnsi="Times New Roman" w:eastAsia="Times New Roman" w:cs="Times New Roman"/>
          <w:color w:val="000000"/>
        </w:rPr>
        <w:t>B: Summer vacation is coming. My daughter Kate is going to spend her vacation in your city.</w:t>
      </w:r>
    </w:p>
    <w:p w14:paraId="5F8FF574">
      <w:pPr>
        <w:spacing w:line="360" w:lineRule="auto"/>
        <w:jc w:val="left"/>
        <w:textAlignment w:val="center"/>
        <w:rPr>
          <w:color w:val="000000"/>
        </w:rPr>
      </w:pPr>
      <w:r>
        <w:rPr>
          <w:rFonts w:ascii="Times New Roman" w:hAnsi="Times New Roman" w:eastAsia="Times New Roman" w:cs="Times New Roman"/>
          <w:color w:val="000000"/>
        </w:rPr>
        <w:t xml:space="preserve">A: Great! </w:t>
      </w:r>
      <w:r>
        <w:rPr>
          <w:color w:val="000000"/>
          <w:u w:val="single"/>
        </w:rPr>
        <w:t>____47____</w:t>
      </w:r>
      <w:r>
        <w:rPr>
          <w:color w:val="000000"/>
        </w:rPr>
        <w:t>?</w:t>
      </w:r>
    </w:p>
    <w:p w14:paraId="269D5CBB">
      <w:pPr>
        <w:spacing w:line="360" w:lineRule="auto"/>
        <w:jc w:val="left"/>
        <w:textAlignment w:val="center"/>
        <w:rPr>
          <w:color w:val="000000"/>
        </w:rPr>
      </w:pPr>
      <w:r>
        <w:rPr>
          <w:rFonts w:ascii="Times New Roman" w:hAnsi="Times New Roman" w:eastAsia="Times New Roman" w:cs="Times New Roman"/>
          <w:color w:val="000000"/>
        </w:rPr>
        <w:t>B: She will stay for two weeks.</w:t>
      </w:r>
    </w:p>
    <w:p w14:paraId="7DA10BC8">
      <w:pPr>
        <w:spacing w:line="360" w:lineRule="auto"/>
        <w:jc w:val="left"/>
        <w:textAlignment w:val="center"/>
        <w:rPr>
          <w:color w:val="000000"/>
        </w:rPr>
      </w:pPr>
      <w:r>
        <w:rPr>
          <w:rFonts w:ascii="Times New Roman" w:hAnsi="Times New Roman" w:eastAsia="Times New Roman" w:cs="Times New Roman"/>
          <w:color w:val="000000"/>
        </w:rPr>
        <w:t xml:space="preserve">A: Well, I haven’t seen her for two years. I remember she used to be short and have long hair. </w:t>
      </w:r>
      <w:r>
        <w:rPr>
          <w:color w:val="000000"/>
          <w:u w:val="single"/>
        </w:rPr>
        <w:t>____48____</w:t>
      </w:r>
      <w:r>
        <w:rPr>
          <w:color w:val="000000"/>
        </w:rPr>
        <w:t>?</w:t>
      </w:r>
    </w:p>
    <w:p w14:paraId="22301658">
      <w:pPr>
        <w:spacing w:line="360" w:lineRule="auto"/>
        <w:jc w:val="left"/>
        <w:textAlignment w:val="center"/>
        <w:rPr>
          <w:color w:val="000000"/>
        </w:rPr>
      </w:pPr>
      <w:r>
        <w:rPr>
          <w:rFonts w:ascii="Times New Roman" w:hAnsi="Times New Roman" w:eastAsia="Times New Roman" w:cs="Times New Roman"/>
          <w:color w:val="000000"/>
        </w:rPr>
        <w:t>B: She is tall and has short hair now.</w:t>
      </w:r>
    </w:p>
    <w:p w14:paraId="4B2BBBB6">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u w:val="single"/>
        </w:rPr>
        <w:t>____49____</w:t>
      </w:r>
      <w:r>
        <w:rPr>
          <w:rFonts w:ascii="Times New Roman" w:hAnsi="Times New Roman" w:eastAsia="Times New Roman" w:cs="Times New Roman"/>
          <w:color w:val="000000"/>
        </w:rPr>
        <w:t>?</w:t>
      </w:r>
    </w:p>
    <w:p w14:paraId="73B9DA4B">
      <w:pPr>
        <w:spacing w:line="360" w:lineRule="auto"/>
        <w:jc w:val="left"/>
        <w:textAlignment w:val="center"/>
        <w:rPr>
          <w:color w:val="000000"/>
        </w:rPr>
      </w:pPr>
      <w:r>
        <w:rPr>
          <w:rFonts w:ascii="Times New Roman" w:hAnsi="Times New Roman" w:eastAsia="Times New Roman" w:cs="Times New Roman"/>
          <w:color w:val="000000"/>
        </w:rPr>
        <w:t>B: She is arriving on July 3rd. Can you meet her at the train station?</w:t>
      </w:r>
    </w:p>
    <w:p w14:paraId="09AA1CDD">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u w:val="single"/>
        </w:rPr>
        <w:t>____50____</w:t>
      </w:r>
      <w:r>
        <w:rPr>
          <w:rFonts w:ascii="Times New Roman" w:hAnsi="Times New Roman" w:eastAsia="Times New Roman" w:cs="Times New Roman"/>
          <w:color w:val="000000"/>
        </w:rPr>
        <w:t>. I’ll drive there to meet her then.</w:t>
      </w:r>
    </w:p>
    <w:p w14:paraId="5BEDD135">
      <w:pPr>
        <w:spacing w:line="360" w:lineRule="auto"/>
        <w:textAlignment w:val="center"/>
        <w:rPr>
          <w:color w:val="000000"/>
        </w:rPr>
      </w:pPr>
      <w:r>
        <w:rPr>
          <w:color w:val="2E75B6"/>
        </w:rPr>
        <w:t>【答案】</w:t>
      </w:r>
      <w:r>
        <w:rPr>
          <w:color w:val="000000"/>
        </w:rPr>
        <w:t xml:space="preserve">46. What are you doing    </w:t>
      </w:r>
    </w:p>
    <w:p w14:paraId="3BD7C770">
      <w:pPr>
        <w:spacing w:line="360" w:lineRule="auto"/>
        <w:textAlignment w:val="center"/>
        <w:rPr>
          <w:color w:val="000000"/>
        </w:rPr>
      </w:pPr>
      <w:r>
        <w:rPr>
          <w:color w:val="000000"/>
        </w:rPr>
        <w:t xml:space="preserve">47. How long will she stay    </w:t>
      </w:r>
    </w:p>
    <w:p w14:paraId="115ECB4B">
      <w:pPr>
        <w:spacing w:line="360" w:lineRule="auto"/>
        <w:textAlignment w:val="center"/>
        <w:rPr>
          <w:color w:val="000000"/>
        </w:rPr>
      </w:pPr>
      <w:r>
        <w:rPr>
          <w:color w:val="000000"/>
        </w:rPr>
        <w:t xml:space="preserve">48. What does she look like now    </w:t>
      </w:r>
    </w:p>
    <w:p w14:paraId="21565954">
      <w:pPr>
        <w:spacing w:line="360" w:lineRule="auto"/>
        <w:textAlignment w:val="center"/>
        <w:rPr>
          <w:color w:val="000000"/>
        </w:rPr>
      </w:pPr>
      <w:r>
        <w:rPr>
          <w:color w:val="000000"/>
        </w:rPr>
        <w:t xml:space="preserve">49. When is she arriving    </w:t>
      </w:r>
    </w:p>
    <w:p w14:paraId="13418D02">
      <w:pPr>
        <w:spacing w:line="360" w:lineRule="auto"/>
        <w:textAlignment w:val="center"/>
        <w:rPr>
          <w:color w:val="000000"/>
        </w:rPr>
      </w:pPr>
      <w:r>
        <w:rPr>
          <w:color w:val="000000"/>
        </w:rPr>
        <w:t>50. No problem</w:t>
      </w:r>
    </w:p>
    <w:p w14:paraId="719076EA">
      <w:pPr>
        <w:spacing w:line="360" w:lineRule="auto"/>
        <w:textAlignment w:val="center"/>
        <w:rPr>
          <w:color w:val="000000"/>
        </w:rPr>
      </w:pPr>
      <w:r>
        <w:rPr>
          <w:color w:val="2E75B6"/>
        </w:rPr>
        <w:t>【解析】</w:t>
      </w:r>
    </w:p>
    <w:p w14:paraId="589B2A5A">
      <w:pPr>
        <w:spacing w:line="360" w:lineRule="auto"/>
        <w:jc w:val="left"/>
        <w:textAlignment w:val="center"/>
        <w:rPr>
          <w:color w:val="000000"/>
        </w:rPr>
      </w:pPr>
      <w:r>
        <w:rPr>
          <w:color w:val="000000"/>
        </w:rPr>
        <w:t>【导语】本文是二人在打电话，谈论Ted的女儿Kate要来过暑假的相关事宜。</w:t>
      </w:r>
    </w:p>
    <w:p w14:paraId="0BC58771">
      <w:pPr>
        <w:spacing w:line="360" w:lineRule="auto"/>
        <w:jc w:val="left"/>
        <w:textAlignment w:val="center"/>
        <w:rPr>
          <w:color w:val="000000"/>
        </w:rPr>
      </w:pPr>
      <w:r>
        <w:rPr>
          <w:color w:val="000000"/>
        </w:rPr>
        <w:t>【46题详解】</w:t>
      </w:r>
    </w:p>
    <w:p w14:paraId="71B0582C">
      <w:pPr>
        <w:spacing w:line="360" w:lineRule="auto"/>
        <w:jc w:val="left"/>
        <w:textAlignment w:val="center"/>
        <w:rPr>
          <w:color w:val="000000"/>
        </w:rPr>
      </w:pPr>
      <w:r>
        <w:rPr>
          <w:color w:val="000000"/>
        </w:rPr>
        <w:t>根据“I’m watching TV.”可知，此处应询问对方正在做什么，故填What are you doing。</w:t>
      </w:r>
    </w:p>
    <w:p w14:paraId="1E954175">
      <w:pPr>
        <w:spacing w:line="360" w:lineRule="auto"/>
        <w:jc w:val="left"/>
        <w:textAlignment w:val="center"/>
        <w:rPr>
          <w:color w:val="000000"/>
        </w:rPr>
      </w:pPr>
      <w:r>
        <w:rPr>
          <w:color w:val="000000"/>
        </w:rPr>
        <w:t>【47题详解】</w:t>
      </w:r>
    </w:p>
    <w:p w14:paraId="1A5B50B9">
      <w:pPr>
        <w:spacing w:line="360" w:lineRule="auto"/>
        <w:jc w:val="left"/>
        <w:textAlignment w:val="center"/>
        <w:rPr>
          <w:color w:val="000000"/>
        </w:rPr>
      </w:pPr>
      <w:r>
        <w:rPr>
          <w:color w:val="000000"/>
        </w:rPr>
        <w:t>根据“She will stay for two weeks.”可知，此处询问她会待多久，故填How long will she stay。</w:t>
      </w:r>
    </w:p>
    <w:p w14:paraId="30EF9629">
      <w:pPr>
        <w:spacing w:line="360" w:lineRule="auto"/>
        <w:jc w:val="left"/>
        <w:textAlignment w:val="center"/>
        <w:rPr>
          <w:color w:val="000000"/>
        </w:rPr>
      </w:pPr>
      <w:r>
        <w:rPr>
          <w:color w:val="000000"/>
        </w:rPr>
        <w:t>【48题详解】</w:t>
      </w:r>
    </w:p>
    <w:p w14:paraId="33BD60BB">
      <w:pPr>
        <w:spacing w:line="360" w:lineRule="auto"/>
        <w:jc w:val="left"/>
        <w:textAlignment w:val="center"/>
        <w:rPr>
          <w:color w:val="000000"/>
        </w:rPr>
      </w:pPr>
      <w:r>
        <w:rPr>
          <w:color w:val="000000"/>
        </w:rPr>
        <w:t>根据“She is tall and has short hair now.”可知，此处询问她现在的样貌，故填What does she look like now。</w:t>
      </w:r>
    </w:p>
    <w:p w14:paraId="3228B683">
      <w:pPr>
        <w:spacing w:line="360" w:lineRule="auto"/>
        <w:jc w:val="left"/>
        <w:textAlignment w:val="center"/>
        <w:rPr>
          <w:color w:val="000000"/>
        </w:rPr>
      </w:pPr>
      <w:r>
        <w:rPr>
          <w:color w:val="000000"/>
        </w:rPr>
        <w:t>【49题详解】</w:t>
      </w:r>
    </w:p>
    <w:p w14:paraId="240F9592">
      <w:pPr>
        <w:spacing w:line="360" w:lineRule="auto"/>
        <w:jc w:val="left"/>
        <w:textAlignment w:val="center"/>
        <w:rPr>
          <w:color w:val="000000"/>
        </w:rPr>
      </w:pPr>
      <w:r>
        <w:rPr>
          <w:color w:val="000000"/>
        </w:rPr>
        <w:t>根据“She is arriving on July 3rd.”可知，此处询问她什么时候到达，用现在进行时表将来，故填When is she arriving。</w:t>
      </w:r>
    </w:p>
    <w:p w14:paraId="57A07222">
      <w:pPr>
        <w:spacing w:line="360" w:lineRule="auto"/>
        <w:jc w:val="left"/>
        <w:textAlignment w:val="center"/>
        <w:rPr>
          <w:color w:val="000000"/>
        </w:rPr>
      </w:pPr>
      <w:r>
        <w:rPr>
          <w:color w:val="000000"/>
        </w:rPr>
        <w:t>【50题详解】</w:t>
      </w:r>
    </w:p>
    <w:p w14:paraId="4E3EF283">
      <w:pPr>
        <w:spacing w:line="360" w:lineRule="auto"/>
        <w:jc w:val="left"/>
        <w:textAlignment w:val="center"/>
        <w:rPr>
          <w:color w:val="000000"/>
        </w:rPr>
      </w:pPr>
      <w:r>
        <w:rPr>
          <w:color w:val="000000"/>
        </w:rPr>
        <w:t>根据“Can you meet her at the train station?”和“I’ll drive there to meet her then.”可知，此处应回答没问题，可以去火车站接她。故填No problem。</w:t>
      </w:r>
    </w:p>
    <w:p w14:paraId="606B3445">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短文填空（共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459A583">
      <w:pPr>
        <w:spacing w:line="360" w:lineRule="auto"/>
        <w:jc w:val="left"/>
        <w:textAlignment w:val="center"/>
        <w:rPr>
          <w:color w:val="000000"/>
        </w:rPr>
      </w:pPr>
      <w:r>
        <w:rPr>
          <w:rFonts w:ascii="宋体" w:hAnsi="宋体" w:eastAsia="宋体" w:cs="宋体"/>
          <w:color w:val="000000"/>
        </w:rPr>
        <w:t>从方框中选择适当的词并用其正确形式填空、使短文完整、通顺（每空一词，每词限用一次）。</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854"/>
      </w:tblGrid>
      <w:tr w14:paraId="6C3E8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3A9B60">
            <w:pPr>
              <w:spacing w:line="360" w:lineRule="auto"/>
              <w:jc w:val="left"/>
              <w:textAlignment w:val="center"/>
              <w:rPr>
                <w:color w:val="000000"/>
              </w:rPr>
            </w:pPr>
            <w:r>
              <w:rPr>
                <w:rFonts w:ascii="Times New Roman" w:hAnsi="Times New Roman" w:eastAsia="Times New Roman" w:cs="Times New Roman"/>
                <w:color w:val="000000"/>
              </w:rPr>
              <w:t>none  silent  stand  we  courage  question  fast  protect  but  without</w:t>
            </w:r>
          </w:p>
        </w:tc>
      </w:tr>
    </w:tbl>
    <w:p w14:paraId="28BC2783">
      <w:pPr>
        <w:spacing w:line="360" w:lineRule="auto"/>
        <w:ind w:firstLine="420"/>
        <w:jc w:val="left"/>
        <w:textAlignment w:val="center"/>
        <w:rPr>
          <w:color w:val="000000"/>
        </w:rPr>
      </w:pPr>
      <w:r>
        <w:rPr>
          <w:rFonts w:ascii="Times New Roman" w:hAnsi="Times New Roman" w:eastAsia="Times New Roman" w:cs="Times New Roman"/>
          <w:color w:val="000000"/>
        </w:rPr>
        <w:t>Once in a physics class, the teacher asked students, “Why do we have brakes (</w:t>
      </w:r>
      <w:r>
        <w:rPr>
          <w:rFonts w:ascii="宋体" w:hAnsi="宋体" w:eastAsia="宋体" w:cs="宋体"/>
          <w:color w:val="000000"/>
        </w:rPr>
        <w:t>刹车</w:t>
      </w:r>
      <w:r>
        <w:rPr>
          <w:rFonts w:ascii="Times New Roman" w:hAnsi="Times New Roman" w:eastAsia="Times New Roman" w:cs="Times New Roman"/>
          <w:color w:val="000000"/>
        </w:rPr>
        <w:t xml:space="preserve">) in our cars?” Soon, students gave different answers. A student </w:t>
      </w:r>
      <w:r>
        <w:rPr>
          <w:color w:val="000000"/>
          <w:u w:val="single"/>
        </w:rPr>
        <w:t>____51____</w:t>
      </w:r>
      <w:r>
        <w:rPr>
          <w:rFonts w:ascii="Times New Roman" w:hAnsi="Times New Roman" w:eastAsia="Times New Roman" w:cs="Times New Roman"/>
          <w:color w:val="000000"/>
        </w:rPr>
        <w:t xml:space="preserve"> up and replied, “Sir, to stop the car.” Another one said, “To reduce and control the speed of the car.”</w:t>
      </w:r>
    </w:p>
    <w:p w14:paraId="340C1A61">
      <w:pPr>
        <w:spacing w:line="360" w:lineRule="auto"/>
        <w:ind w:firstLine="420"/>
        <w:jc w:val="left"/>
        <w:textAlignment w:val="center"/>
        <w:rPr>
          <w:color w:val="000000"/>
        </w:rPr>
      </w:pPr>
      <w:r>
        <w:rPr>
          <w:rFonts w:ascii="Times New Roman" w:hAnsi="Times New Roman" w:eastAsia="Times New Roman" w:cs="Times New Roman"/>
          <w:color w:val="000000"/>
        </w:rPr>
        <w:t xml:space="preserve">However, </w:t>
      </w:r>
      <w:r>
        <w:rPr>
          <w:color w:val="000000"/>
          <w:u w:val="single"/>
        </w:rPr>
        <w:t>____52____</w:t>
      </w:r>
      <w:r>
        <w:rPr>
          <w:rFonts w:ascii="Times New Roman" w:hAnsi="Times New Roman" w:eastAsia="Times New Roman" w:cs="Times New Roman"/>
          <w:color w:val="000000"/>
        </w:rPr>
        <w:t xml:space="preserve"> of the answers was the same as the teacher’s. Then he said, “All of your answers are right. But in my opinion, the brakes in the car make us able to drive much </w:t>
      </w:r>
      <w:r>
        <w:rPr>
          <w:color w:val="000000"/>
          <w:u w:val="single"/>
        </w:rPr>
        <w:t>____53____</w:t>
      </w:r>
      <w:r>
        <w:rPr>
          <w:rFonts w:ascii="Times New Roman" w:hAnsi="Times New Roman" w:eastAsia="Times New Roman" w:cs="Times New Roman"/>
          <w:color w:val="000000"/>
        </w:rPr>
        <w:t>.”</w:t>
      </w:r>
    </w:p>
    <w:p w14:paraId="1A064632">
      <w:pPr>
        <w:spacing w:line="360" w:lineRule="auto"/>
        <w:ind w:firstLine="420"/>
        <w:jc w:val="left"/>
        <w:textAlignment w:val="center"/>
        <w:rPr>
          <w:color w:val="000000"/>
        </w:rPr>
      </w:pPr>
      <w:r>
        <w:rPr>
          <w:rFonts w:ascii="Times New Roman" w:hAnsi="Times New Roman" w:eastAsia="Times New Roman" w:cs="Times New Roman"/>
          <w:color w:val="000000"/>
        </w:rPr>
        <w:t xml:space="preserve">“If the car has no brakes, how fast are we ready to drive? It is the brakes in the car that give us </w:t>
      </w:r>
      <w:r>
        <w:rPr>
          <w:color w:val="000000"/>
          <w:u w:val="single"/>
        </w:rPr>
        <w:t>____54____</w:t>
      </w:r>
      <w:r>
        <w:rPr>
          <w:rFonts w:ascii="Times New Roman" w:hAnsi="Times New Roman" w:eastAsia="Times New Roman" w:cs="Times New Roman"/>
          <w:color w:val="000000"/>
        </w:rPr>
        <w:t xml:space="preserve"> to drive fast and safely.” Listening to this, the whole class was </w:t>
      </w:r>
      <w:r>
        <w:rPr>
          <w:color w:val="000000"/>
          <w:u w:val="single"/>
        </w:rPr>
        <w:t>____55____</w:t>
      </w:r>
      <w:r>
        <w:rPr>
          <w:rFonts w:ascii="Times New Roman" w:hAnsi="Times New Roman" w:eastAsia="Times New Roman" w:cs="Times New Roman"/>
          <w:color w:val="000000"/>
        </w:rPr>
        <w:t xml:space="preserve"> because no one had imagined this answer.</w:t>
      </w:r>
    </w:p>
    <w:p w14:paraId="741772D1">
      <w:pPr>
        <w:spacing w:line="360" w:lineRule="auto"/>
        <w:ind w:firstLine="420"/>
        <w:jc w:val="left"/>
        <w:textAlignment w:val="center"/>
        <w:rPr>
          <w:color w:val="000000"/>
        </w:rPr>
      </w:pPr>
      <w:r>
        <w:rPr>
          <w:rFonts w:ascii="Times New Roman" w:hAnsi="Times New Roman" w:eastAsia="Times New Roman" w:cs="Times New Roman"/>
          <w:color w:val="000000"/>
        </w:rPr>
        <w:t xml:space="preserve">Similarly, there are many such “brakes” in our life, which seem to stop us. For example, our parents may ask </w:t>
      </w:r>
      <w:r>
        <w:rPr>
          <w:color w:val="000000"/>
          <w:u w:val="single"/>
        </w:rPr>
        <w:t>____56____</w:t>
      </w:r>
      <w:r>
        <w:rPr>
          <w:rFonts w:ascii="Times New Roman" w:hAnsi="Times New Roman" w:eastAsia="Times New Roman" w:cs="Times New Roman"/>
          <w:color w:val="000000"/>
        </w:rPr>
        <w:t xml:space="preserve"> about progress or decisions in life. Their </w:t>
      </w:r>
      <w:r>
        <w:rPr>
          <w:color w:val="000000"/>
          <w:u w:val="single"/>
        </w:rPr>
        <w:t>____57____</w:t>
      </w:r>
      <w:r>
        <w:rPr>
          <w:rFonts w:ascii="Times New Roman" w:hAnsi="Times New Roman" w:eastAsia="Times New Roman" w:cs="Times New Roman"/>
          <w:color w:val="000000"/>
        </w:rPr>
        <w:t xml:space="preserve"> or suggestions may be considered as “brakes” which stand in our way. But we can see them as our supporters which can </w:t>
      </w:r>
      <w:r>
        <w:rPr>
          <w:color w:val="000000"/>
          <w:u w:val="single"/>
        </w:rPr>
        <w:t>____58____</w:t>
      </w:r>
      <w:r>
        <w:rPr>
          <w:rFonts w:ascii="Times New Roman" w:hAnsi="Times New Roman" w:eastAsia="Times New Roman" w:cs="Times New Roman"/>
          <w:color w:val="000000"/>
        </w:rPr>
        <w:t xml:space="preserve"> us while taking risks. Sometimes, we have to stop or even step back, so that we can take a big step.</w:t>
      </w:r>
    </w:p>
    <w:p w14:paraId="0C02921E">
      <w:pPr>
        <w:spacing w:line="360" w:lineRule="auto"/>
        <w:ind w:firstLine="420"/>
        <w:jc w:val="left"/>
        <w:textAlignment w:val="center"/>
        <w:rPr>
          <w:color w:val="000000"/>
        </w:rPr>
      </w:pPr>
      <w:r>
        <w:rPr>
          <w:rFonts w:ascii="Times New Roman" w:hAnsi="Times New Roman" w:eastAsia="Times New Roman" w:cs="Times New Roman"/>
          <w:color w:val="000000"/>
        </w:rPr>
        <w:t xml:space="preserve">In fact, it is the “brakes” in life that help us a lot. </w:t>
      </w:r>
      <w:r>
        <w:rPr>
          <w:color w:val="000000"/>
          <w:u w:val="single"/>
        </w:rPr>
        <w:t>____59____</w:t>
      </w:r>
      <w:r>
        <w:rPr>
          <w:rFonts w:ascii="Times New Roman" w:hAnsi="Times New Roman" w:eastAsia="Times New Roman" w:cs="Times New Roman"/>
          <w:color w:val="000000"/>
        </w:rPr>
        <w:t xml:space="preserve"> these “brakes”, we could lose our direction or get into danger. So we need to understand that “brakes” in our life are not meant to push us back </w:t>
      </w:r>
      <w:r>
        <w:rPr>
          <w:color w:val="000000"/>
          <w:u w:val="single"/>
        </w:rPr>
        <w:t>____60____</w:t>
      </w:r>
      <w:r>
        <w:rPr>
          <w:rFonts w:ascii="Times New Roman" w:hAnsi="Times New Roman" w:eastAsia="Times New Roman" w:cs="Times New Roman"/>
          <w:color w:val="000000"/>
        </w:rPr>
        <w:t xml:space="preserve"> to make us move forward more quickly than before.</w:t>
      </w:r>
    </w:p>
    <w:p w14:paraId="04E6A0E6">
      <w:pPr>
        <w:spacing w:line="360" w:lineRule="auto"/>
        <w:textAlignment w:val="center"/>
        <w:rPr>
          <w:color w:val="000000"/>
        </w:rPr>
      </w:pPr>
      <w:r>
        <w:rPr>
          <w:color w:val="2E75B6"/>
        </w:rPr>
        <w:t>【答案】</w:t>
      </w:r>
      <w:r>
        <w:rPr>
          <w:color w:val="000000"/>
        </w:rPr>
        <w:t xml:space="preserve">51. stood    </w:t>
      </w:r>
    </w:p>
    <w:p w14:paraId="7B8D62F0">
      <w:pPr>
        <w:spacing w:line="360" w:lineRule="auto"/>
        <w:textAlignment w:val="center"/>
        <w:rPr>
          <w:color w:val="000000"/>
        </w:rPr>
      </w:pPr>
      <w:r>
        <w:rPr>
          <w:color w:val="000000"/>
        </w:rPr>
        <w:t xml:space="preserve">52. none    53. faster    </w:t>
      </w:r>
    </w:p>
    <w:p w14:paraId="5F7F9A82">
      <w:pPr>
        <w:spacing w:line="360" w:lineRule="auto"/>
        <w:textAlignment w:val="center"/>
        <w:rPr>
          <w:color w:val="000000"/>
        </w:rPr>
      </w:pPr>
      <w:r>
        <w:rPr>
          <w:color w:val="000000"/>
        </w:rPr>
        <w:t xml:space="preserve">54. courage    </w:t>
      </w:r>
    </w:p>
    <w:p w14:paraId="4F959A68">
      <w:pPr>
        <w:spacing w:line="360" w:lineRule="auto"/>
        <w:textAlignment w:val="center"/>
        <w:rPr>
          <w:color w:val="000000"/>
        </w:rPr>
      </w:pPr>
      <w:r>
        <w:rPr>
          <w:color w:val="000000"/>
        </w:rPr>
        <w:t xml:space="preserve">55. silent    56. us    </w:t>
      </w:r>
    </w:p>
    <w:p w14:paraId="00A94DAB">
      <w:pPr>
        <w:spacing w:line="360" w:lineRule="auto"/>
        <w:textAlignment w:val="center"/>
        <w:rPr>
          <w:color w:val="000000"/>
        </w:rPr>
      </w:pPr>
      <w:r>
        <w:rPr>
          <w:color w:val="000000"/>
        </w:rPr>
        <w:t xml:space="preserve">57. questions    </w:t>
      </w:r>
    </w:p>
    <w:p w14:paraId="2DD0F408">
      <w:pPr>
        <w:spacing w:line="360" w:lineRule="auto"/>
        <w:textAlignment w:val="center"/>
        <w:rPr>
          <w:color w:val="000000"/>
        </w:rPr>
      </w:pPr>
      <w:r>
        <w:rPr>
          <w:color w:val="000000"/>
        </w:rPr>
        <w:t xml:space="preserve">58. protect    </w:t>
      </w:r>
    </w:p>
    <w:p w14:paraId="3D686CD2">
      <w:pPr>
        <w:spacing w:line="360" w:lineRule="auto"/>
        <w:textAlignment w:val="center"/>
        <w:rPr>
          <w:color w:val="000000"/>
        </w:rPr>
      </w:pPr>
      <w:r>
        <w:rPr>
          <w:color w:val="000000"/>
        </w:rPr>
        <w:t xml:space="preserve">59. Without    </w:t>
      </w:r>
    </w:p>
    <w:p w14:paraId="3E501591">
      <w:pPr>
        <w:spacing w:line="360" w:lineRule="auto"/>
        <w:textAlignment w:val="center"/>
        <w:rPr>
          <w:color w:val="000000"/>
        </w:rPr>
      </w:pPr>
      <w:r>
        <w:rPr>
          <w:color w:val="000000"/>
        </w:rPr>
        <w:t>60. but</w:t>
      </w:r>
    </w:p>
    <w:p w14:paraId="37EE2E22">
      <w:pPr>
        <w:spacing w:line="360" w:lineRule="auto"/>
        <w:textAlignment w:val="center"/>
        <w:rPr>
          <w:color w:val="000000"/>
        </w:rPr>
      </w:pPr>
      <w:r>
        <w:rPr>
          <w:color w:val="2E75B6"/>
        </w:rPr>
        <w:t>【解析】</w:t>
      </w:r>
    </w:p>
    <w:p w14:paraId="3260BAF7">
      <w:pPr>
        <w:spacing w:line="360" w:lineRule="auto"/>
        <w:jc w:val="left"/>
        <w:textAlignment w:val="center"/>
        <w:rPr>
          <w:color w:val="000000"/>
        </w:rPr>
      </w:pPr>
      <w:r>
        <w:rPr>
          <w:color w:val="000000"/>
        </w:rPr>
        <w:t>【导语】本文主要通过老师在物理课上讲述刹车</w:t>
      </w:r>
      <w:r>
        <w:rPr>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color w:val="000000"/>
        </w:rPr>
        <w:t>作用来告诉学生一个哲理：把生活中你所认为的阻碍看成让我们积极向上奋斗的保障，他们的存在是为了让我们更好地前进。</w:t>
      </w:r>
    </w:p>
    <w:p w14:paraId="07DFFAA4">
      <w:pPr>
        <w:spacing w:line="360" w:lineRule="auto"/>
        <w:jc w:val="left"/>
        <w:textAlignment w:val="center"/>
        <w:rPr>
          <w:color w:val="000000"/>
        </w:rPr>
      </w:pPr>
      <w:r>
        <w:rPr>
          <w:color w:val="000000"/>
        </w:rPr>
        <w:t>【51题详解】</w:t>
      </w:r>
    </w:p>
    <w:p w14:paraId="272A8E56">
      <w:pPr>
        <w:spacing w:line="360" w:lineRule="auto"/>
        <w:jc w:val="left"/>
        <w:textAlignment w:val="center"/>
        <w:rPr>
          <w:color w:val="000000"/>
        </w:rPr>
      </w:pPr>
      <w:r>
        <w:rPr>
          <w:color w:val="000000"/>
        </w:rPr>
        <w:t>句意：一个学生站起来回答说：“先生，停车。”根据“student...up and replied”可知，站起来回答问题，stand up“起立”，时态是一般过去时，动词用过去式。故填stood。</w:t>
      </w:r>
    </w:p>
    <w:p w14:paraId="12BE39FC">
      <w:pPr>
        <w:spacing w:line="360" w:lineRule="auto"/>
        <w:jc w:val="left"/>
        <w:textAlignment w:val="center"/>
        <w:rPr>
          <w:color w:val="000000"/>
        </w:rPr>
      </w:pPr>
      <w:r>
        <w:rPr>
          <w:color w:val="000000"/>
        </w:rPr>
        <w:t>【52题详解】</w:t>
      </w:r>
    </w:p>
    <w:p w14:paraId="59E354FD">
      <w:pPr>
        <w:spacing w:line="360" w:lineRule="auto"/>
        <w:jc w:val="left"/>
        <w:textAlignment w:val="center"/>
        <w:rPr>
          <w:color w:val="000000"/>
        </w:rPr>
      </w:pPr>
      <w:r>
        <w:rPr>
          <w:color w:val="000000"/>
        </w:rPr>
        <w:t>句意：然而，没有一个答案与老师的相同。根据“However, ...of the answers was the same as the teacher’s.”可知，没有一个答案与老师的相同，none“没有一个”符合语境，故填none。</w:t>
      </w:r>
    </w:p>
    <w:p w14:paraId="5459E62B">
      <w:pPr>
        <w:spacing w:line="360" w:lineRule="auto"/>
        <w:jc w:val="left"/>
        <w:textAlignment w:val="center"/>
        <w:rPr>
          <w:color w:val="000000"/>
        </w:rPr>
      </w:pPr>
      <w:r>
        <w:rPr>
          <w:color w:val="000000"/>
        </w:rPr>
        <w:t>【53题详解】</w:t>
      </w:r>
    </w:p>
    <w:p w14:paraId="26CC4D67">
      <w:pPr>
        <w:spacing w:line="360" w:lineRule="auto"/>
        <w:jc w:val="left"/>
        <w:textAlignment w:val="center"/>
        <w:rPr>
          <w:color w:val="000000"/>
        </w:rPr>
      </w:pPr>
      <w:r>
        <w:rPr>
          <w:color w:val="000000"/>
        </w:rPr>
        <w:t>句意：但在我看来，汽车里的刹车使我们能够开得更快。根据“the brakes in the car make us able to drive much...”可知，老师认为汽车里的刹车使我们能够开得更快，fast“快地”，much修饰比较级。故填faster。</w:t>
      </w:r>
    </w:p>
    <w:p w14:paraId="50FF9C90">
      <w:pPr>
        <w:spacing w:line="360" w:lineRule="auto"/>
        <w:jc w:val="left"/>
        <w:textAlignment w:val="center"/>
        <w:rPr>
          <w:color w:val="000000"/>
        </w:rPr>
      </w:pPr>
      <w:r>
        <w:rPr>
          <w:color w:val="000000"/>
        </w:rPr>
        <w:t>【54题详解】</w:t>
      </w:r>
    </w:p>
    <w:p w14:paraId="50C7E9B3">
      <w:pPr>
        <w:spacing w:line="360" w:lineRule="auto"/>
        <w:jc w:val="left"/>
        <w:textAlignment w:val="center"/>
        <w:rPr>
          <w:color w:val="000000"/>
        </w:rPr>
      </w:pPr>
      <w:r>
        <w:rPr>
          <w:color w:val="000000"/>
        </w:rPr>
        <w:t>句意：正是刹车给了我们勇气，让我们安全地快速驾驶。根据“It is the brakes in the car that give us...to drive fast and safely.”可知，刹车给了我们安全快速驾驶的勇气，courage“勇气”，在动词后作宾语。故填courage。</w:t>
      </w:r>
    </w:p>
    <w:p w14:paraId="4611095D">
      <w:pPr>
        <w:spacing w:line="360" w:lineRule="auto"/>
        <w:jc w:val="left"/>
        <w:textAlignment w:val="center"/>
        <w:rPr>
          <w:color w:val="000000"/>
        </w:rPr>
      </w:pPr>
      <w:r>
        <w:rPr>
          <w:color w:val="000000"/>
        </w:rPr>
        <w:t>【55题详解】</w:t>
      </w:r>
    </w:p>
    <w:p w14:paraId="2A75DADB">
      <w:pPr>
        <w:spacing w:line="360" w:lineRule="auto"/>
        <w:jc w:val="left"/>
        <w:textAlignment w:val="center"/>
        <w:rPr>
          <w:color w:val="000000"/>
        </w:rPr>
      </w:pPr>
      <w:r>
        <w:rPr>
          <w:color w:val="000000"/>
        </w:rPr>
        <w:t>句意：听了这话，全班鸦雀无声，因为谁也没有想到这个答案。根据“the whole class was...because no one had imagined this answer”可知，全班鸦雀无声，silent“无声的”，在句中作表语。故填silent。</w:t>
      </w:r>
    </w:p>
    <w:p w14:paraId="0EB029FD">
      <w:pPr>
        <w:spacing w:line="360" w:lineRule="auto"/>
        <w:jc w:val="left"/>
        <w:textAlignment w:val="center"/>
        <w:rPr>
          <w:color w:val="000000"/>
        </w:rPr>
      </w:pPr>
      <w:r>
        <w:rPr>
          <w:color w:val="000000"/>
        </w:rPr>
        <w:t>【56题详解】</w:t>
      </w:r>
    </w:p>
    <w:p w14:paraId="6D275250">
      <w:pPr>
        <w:spacing w:line="360" w:lineRule="auto"/>
        <w:jc w:val="left"/>
        <w:textAlignment w:val="center"/>
        <w:rPr>
          <w:color w:val="000000"/>
        </w:rPr>
      </w:pPr>
      <w:r>
        <w:rPr>
          <w:color w:val="000000"/>
        </w:rPr>
        <w:t>句意：例如，我们的父母可能会问我们关于生活中的进步或决定。根据“our parents may ask...about progress or decisions in life”可知，父母问我们关于生活中的进步或决定，用宾格us在动词后作宾语。故填us。</w:t>
      </w:r>
    </w:p>
    <w:p w14:paraId="4F80ECF3">
      <w:pPr>
        <w:spacing w:line="360" w:lineRule="auto"/>
        <w:jc w:val="left"/>
        <w:textAlignment w:val="center"/>
        <w:rPr>
          <w:color w:val="000000"/>
        </w:rPr>
      </w:pPr>
      <w:r>
        <w:rPr>
          <w:color w:val="000000"/>
        </w:rPr>
        <w:t>【57题详解】</w:t>
      </w:r>
    </w:p>
    <w:p w14:paraId="586A1CA0">
      <w:pPr>
        <w:spacing w:line="360" w:lineRule="auto"/>
        <w:jc w:val="left"/>
        <w:textAlignment w:val="center"/>
        <w:rPr>
          <w:color w:val="000000"/>
        </w:rPr>
      </w:pPr>
      <w:r>
        <w:rPr>
          <w:color w:val="000000"/>
        </w:rPr>
        <w:t>句意：他们的问题或建议可能被视为挡在我们路上的“刹车”。根据“Their...or suggestions may be considered as ‘brakes’ which stand in our way.”可知，父母的问题或建议是我们生活中的“刹车”，question“问题”，此处与“suggestions”并列，使用名词复数形式。故填questions。</w:t>
      </w:r>
    </w:p>
    <w:p w14:paraId="32D05DCE">
      <w:pPr>
        <w:spacing w:line="360" w:lineRule="auto"/>
        <w:jc w:val="left"/>
        <w:textAlignment w:val="center"/>
        <w:rPr>
          <w:color w:val="000000"/>
        </w:rPr>
      </w:pPr>
      <w:r>
        <w:rPr>
          <w:color w:val="000000"/>
        </w:rPr>
        <w:t>【58题详解】</w:t>
      </w:r>
    </w:p>
    <w:p w14:paraId="7DEC1B09">
      <w:pPr>
        <w:spacing w:line="360" w:lineRule="auto"/>
        <w:jc w:val="left"/>
        <w:textAlignment w:val="center"/>
        <w:rPr>
          <w:color w:val="000000"/>
        </w:rPr>
      </w:pPr>
      <w:r>
        <w:rPr>
          <w:color w:val="000000"/>
        </w:rPr>
        <w:t>句意：但我们可以把他们看作是我们的支持者，他们可以在我们冒险的时候保护我们。根据“But we can see them as our supporters which can...us while taking risks.”可知，他们可以在我们冒险的时候保护我们，protect“保护”，情态动词can后用动词原形。故填protect。</w:t>
      </w:r>
    </w:p>
    <w:p w14:paraId="6BB4F5DE">
      <w:pPr>
        <w:spacing w:line="360" w:lineRule="auto"/>
        <w:jc w:val="left"/>
        <w:textAlignment w:val="center"/>
        <w:rPr>
          <w:color w:val="000000"/>
        </w:rPr>
      </w:pPr>
      <w:r>
        <w:rPr>
          <w:color w:val="000000"/>
        </w:rPr>
        <w:t>【59题详解】</w:t>
      </w:r>
    </w:p>
    <w:p w14:paraId="3BCCE701">
      <w:pPr>
        <w:spacing w:line="360" w:lineRule="auto"/>
        <w:jc w:val="left"/>
        <w:textAlignment w:val="center"/>
        <w:rPr>
          <w:color w:val="000000"/>
        </w:rPr>
      </w:pPr>
      <w:r>
        <w:rPr>
          <w:color w:val="000000"/>
        </w:rPr>
        <w:t>句意：没有这些“刹车”，我们可能会迷失方向或陷入危险。根据“...these ‘brakes’, we could lose our direction or get into danger.”可知，没有“刹车”可能会失去方向或陷入危险，without“没有”符合语境，句首需大写首字母。故填Without。</w:t>
      </w:r>
    </w:p>
    <w:p w14:paraId="79CBABCB">
      <w:pPr>
        <w:spacing w:line="360" w:lineRule="auto"/>
        <w:jc w:val="left"/>
        <w:textAlignment w:val="center"/>
        <w:rPr>
          <w:color w:val="000000"/>
        </w:rPr>
      </w:pPr>
      <w:r>
        <w:rPr>
          <w:color w:val="000000"/>
        </w:rPr>
        <w:t>【60题详解】</w:t>
      </w:r>
    </w:p>
    <w:p w14:paraId="39A7B327">
      <w:pPr>
        <w:spacing w:line="360" w:lineRule="auto"/>
        <w:jc w:val="left"/>
        <w:textAlignment w:val="center"/>
        <w:rPr>
          <w:color w:val="000000"/>
        </w:rPr>
      </w:pPr>
      <w:r>
        <w:rPr>
          <w:color w:val="000000"/>
        </w:rPr>
        <w:t>句意：因此，我们需要明白，生活中的“刹车”不是为了让我们倒退，而是为了让我们比以前更快地前进。分析“So we need to understand that ‘brakes’ in our life are not meant to push us back...to make us move forward more quickly than before.”可知，此处是not...but...结构，意为“不是</w:t>
      </w:r>
      <w:r>
        <w:rPr>
          <w:rFonts w:ascii="宋体" w:hAnsi="宋体" w:eastAsia="宋体" w:cs="宋体"/>
          <w:color w:val="000000"/>
        </w:rPr>
        <w:t>……而是……</w:t>
      </w:r>
      <w:r>
        <w:rPr>
          <w:color w:val="000000"/>
        </w:rPr>
        <w:t>”，故填but。</w:t>
      </w:r>
    </w:p>
    <w:p w14:paraId="32BEA8F1">
      <w:pPr>
        <w:spacing w:line="360" w:lineRule="auto"/>
        <w:jc w:val="left"/>
        <w:textAlignment w:val="center"/>
        <w:rPr>
          <w:color w:val="000000"/>
        </w:rPr>
      </w:pPr>
      <w:r>
        <w:rPr>
          <w:rFonts w:ascii="宋体" w:hAnsi="宋体" w:eastAsia="宋体" w:cs="宋体"/>
          <w:b/>
          <w:color w:val="000000"/>
          <w:sz w:val="24"/>
        </w:rPr>
        <w:t>第三节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书面表达（共</w:t>
      </w:r>
      <w:r>
        <w:rPr>
          <w:rFonts w:ascii="Times New Roman" w:hAnsi="Times New Roman" w:eastAsia="Times New Roman" w:cs="Times New Roman"/>
          <w:b/>
          <w:color w:val="000000"/>
          <w:sz w:val="24"/>
        </w:rPr>
        <w:t>1</w:t>
      </w:r>
      <w:r>
        <w:rPr>
          <w:rFonts w:ascii="宋体" w:hAnsi="宋体" w:eastAsia="宋体" w:cs="宋体"/>
          <w:b/>
          <w:color w:val="000000"/>
          <w:sz w:val="24"/>
        </w:rPr>
        <w:t>小题；满分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519E3AD0">
      <w:pPr>
        <w:spacing w:line="360" w:lineRule="auto"/>
        <w:ind w:firstLine="420"/>
        <w:jc w:val="left"/>
        <w:textAlignment w:val="center"/>
        <w:rPr>
          <w:color w:val="000000"/>
        </w:rPr>
      </w:pPr>
      <w:r>
        <w:rPr>
          <w:color w:val="000000"/>
        </w:rPr>
        <w:t xml:space="preserve">61. </w:t>
      </w:r>
      <w:r>
        <w:rPr>
          <w:rFonts w:ascii="宋体" w:hAnsi="宋体" w:eastAsia="宋体" w:cs="宋体"/>
          <w:color w:val="000000"/>
        </w:rPr>
        <w:t>在我们的成长过程中，自律起着重要的作用。为了加强青少年的自我约束能力、某英语杂志社正在开展以</w:t>
      </w:r>
      <w:r>
        <w:rPr>
          <w:rFonts w:ascii="Times New Roman" w:hAnsi="Times New Roman" w:eastAsia="Times New Roman" w:cs="Times New Roman"/>
          <w:color w:val="000000"/>
        </w:rPr>
        <w:t>“</w:t>
      </w:r>
      <w:r>
        <w:rPr>
          <w:rFonts w:ascii="宋体" w:hAnsi="宋体" w:eastAsia="宋体" w:cs="宋体"/>
          <w:color w:val="000000"/>
        </w:rPr>
        <w:t>争做自律好学生</w:t>
      </w:r>
      <w:r>
        <w:rPr>
          <w:rFonts w:ascii="Times New Roman" w:hAnsi="Times New Roman" w:eastAsia="Times New Roman" w:cs="Times New Roman"/>
          <w:color w:val="000000"/>
        </w:rPr>
        <w:t>”</w:t>
      </w:r>
      <w:r>
        <w:rPr>
          <w:rFonts w:ascii="宋体" w:hAnsi="宋体" w:eastAsia="宋体" w:cs="宋体"/>
          <w:color w:val="000000"/>
        </w:rPr>
        <w:t>为主题的征文比赛。请你以</w:t>
      </w:r>
      <w:r>
        <w:rPr>
          <w:rFonts w:ascii="Times New Roman" w:hAnsi="Times New Roman" w:eastAsia="Times New Roman" w:cs="Times New Roman"/>
          <w:i/>
          <w:color w:val="000000"/>
        </w:rPr>
        <w:t>How to be a self-disciplined student</w:t>
      </w:r>
      <w:r>
        <w:rPr>
          <w:rFonts w:ascii="宋体" w:hAnsi="宋体" w:eastAsia="宋体" w:cs="宋体"/>
          <w:color w:val="000000"/>
        </w:rPr>
        <w:t>为题，写一篇英语短文参赛。</w:t>
      </w:r>
    </w:p>
    <w:p w14:paraId="24FE6496">
      <w:pPr>
        <w:spacing w:line="360" w:lineRule="auto"/>
        <w:jc w:val="left"/>
        <w:textAlignment w:val="center"/>
        <w:rPr>
          <w:color w:val="000000"/>
        </w:rPr>
      </w:pPr>
      <w:r>
        <w:rPr>
          <w:rFonts w:ascii="宋体" w:hAnsi="宋体" w:eastAsia="宋体" w:cs="宋体"/>
          <w:color w:val="000000"/>
        </w:rPr>
        <w:t>要点如下：</w:t>
      </w:r>
    </w:p>
    <w:p w14:paraId="680901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）在学校：遵守校规，与同学相处融洽……；</w:t>
      </w:r>
    </w:p>
    <w:p w14:paraId="7C9F48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）在家里：按时完成家庭作业，帮助父母做家务……；</w:t>
      </w:r>
    </w:p>
    <w:p w14:paraId="7BDA6A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）其他方面：多阅读，少玩电子游戏；</w:t>
      </w:r>
    </w:p>
    <w:p w14:paraId="2365589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）自律的作用：使我们更健康，更快乐……；</w:t>
      </w:r>
    </w:p>
    <w:p w14:paraId="43F85D1D">
      <w:pPr>
        <w:spacing w:line="360" w:lineRule="auto"/>
        <w:jc w:val="left"/>
        <w:textAlignment w:val="center"/>
        <w:rPr>
          <w:color w:val="000000"/>
        </w:rPr>
      </w:pPr>
      <w:r>
        <w:rPr>
          <w:rFonts w:ascii="宋体" w:hAnsi="宋体" w:eastAsia="宋体" w:cs="宋体"/>
          <w:color w:val="000000"/>
        </w:rPr>
        <w:t>参考词汇：</w:t>
      </w:r>
      <w:r>
        <w:rPr>
          <w:rFonts w:ascii="Times New Roman" w:hAnsi="Times New Roman" w:eastAsia="Times New Roman" w:cs="Times New Roman"/>
          <w:color w:val="000000"/>
        </w:rPr>
        <w:t xml:space="preserve">self-discipline </w:t>
      </w:r>
      <w:r>
        <w:rPr>
          <w:rFonts w:ascii="Times New Roman" w:hAnsi="Times New Roman" w:eastAsia="Times New Roman" w:cs="Times New Roman"/>
          <w:i/>
          <w:color w:val="000000"/>
        </w:rPr>
        <w:t>n</w:t>
      </w:r>
      <w:r>
        <w:rPr>
          <w:rFonts w:ascii="Times New Roman" w:hAnsi="Times New Roman" w:eastAsia="Times New Roman" w:cs="Times New Roman"/>
          <w:color w:val="000000"/>
        </w:rPr>
        <w:t>.</w:t>
      </w:r>
      <w:r>
        <w:rPr>
          <w:rFonts w:ascii="宋体" w:hAnsi="宋体" w:eastAsia="宋体" w:cs="宋体"/>
          <w:color w:val="000000"/>
        </w:rPr>
        <w:t>自律；</w:t>
      </w:r>
      <w:r>
        <w:rPr>
          <w:rFonts w:ascii="Times New Roman" w:hAnsi="Times New Roman" w:eastAsia="Times New Roman" w:cs="Times New Roman"/>
          <w:color w:val="000000"/>
        </w:rPr>
        <w:t xml:space="preserve">self-disciplined </w:t>
      </w:r>
      <w:r>
        <w:rPr>
          <w:rFonts w:ascii="Times New Roman" w:hAnsi="Times New Roman" w:eastAsia="Times New Roman" w:cs="Times New Roman"/>
          <w:i/>
          <w:color w:val="000000"/>
        </w:rPr>
        <w:t>adj</w:t>
      </w:r>
      <w:r>
        <w:rPr>
          <w:rFonts w:ascii="Times New Roman" w:hAnsi="Times New Roman" w:eastAsia="Times New Roman" w:cs="Times New Roman"/>
          <w:color w:val="000000"/>
        </w:rPr>
        <w:t>.</w:t>
      </w:r>
      <w:r>
        <w:rPr>
          <w:rFonts w:ascii="宋体" w:hAnsi="宋体" w:eastAsia="宋体" w:cs="宋体"/>
          <w:color w:val="000000"/>
        </w:rPr>
        <w:t>自律的</w:t>
      </w:r>
    </w:p>
    <w:p w14:paraId="14CC8BD6">
      <w:pPr>
        <w:spacing w:line="360" w:lineRule="auto"/>
        <w:jc w:val="left"/>
        <w:textAlignment w:val="center"/>
        <w:rPr>
          <w:color w:val="000000"/>
        </w:rPr>
      </w:pPr>
      <w:r>
        <w:rPr>
          <w:rFonts w:ascii="宋体" w:hAnsi="宋体" w:eastAsia="宋体" w:cs="宋体"/>
          <w:color w:val="000000"/>
        </w:rPr>
        <w:t>要求：</w:t>
      </w:r>
    </w:p>
    <w:p w14:paraId="3896E13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）短文须包含要点提示中的所有信息，并适当发挥；</w:t>
      </w:r>
    </w:p>
    <w:p w14:paraId="4983485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）词数：</w:t>
      </w:r>
      <w:r>
        <w:rPr>
          <w:rFonts w:ascii="Times New Roman" w:hAnsi="Times New Roman" w:eastAsia="Times New Roman" w:cs="Times New Roman"/>
          <w:color w:val="000000"/>
        </w:rPr>
        <w:t>80</w:t>
      </w:r>
      <w:r>
        <w:rPr>
          <w:rFonts w:ascii="宋体" w:hAnsi="宋体" w:eastAsia="宋体" w:cs="宋体"/>
          <w:color w:val="000000"/>
        </w:rPr>
        <w:t>左右（短文标题和开头已给出，不计入总词数）；</w:t>
      </w:r>
    </w:p>
    <w:p w14:paraId="2D1B15B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）文中不得出现与考生相关的真实姓名、校名和地名。</w:t>
      </w:r>
    </w:p>
    <w:p w14:paraId="2FD19BA4">
      <w:pPr>
        <w:spacing w:line="360" w:lineRule="auto"/>
        <w:jc w:val="center"/>
        <w:textAlignment w:val="center"/>
        <w:rPr>
          <w:color w:val="000000"/>
        </w:rPr>
      </w:pPr>
      <w:r>
        <w:rPr>
          <w:rFonts w:ascii="Times New Roman" w:hAnsi="Times New Roman" w:eastAsia="Times New Roman" w:cs="Times New Roman"/>
          <w:b/>
          <w:color w:val="000000"/>
        </w:rPr>
        <w:t>How to be a self-disciplined student</w:t>
      </w:r>
    </w:p>
    <w:p w14:paraId="6787E813">
      <w:pPr>
        <w:spacing w:line="360" w:lineRule="auto"/>
        <w:ind w:firstLine="420"/>
        <w:jc w:val="left"/>
        <w:textAlignment w:val="center"/>
        <w:rPr>
          <w:color w:val="000000"/>
        </w:rPr>
      </w:pPr>
      <w:r>
        <w:rPr>
          <w:rFonts w:ascii="Times New Roman" w:hAnsi="Times New Roman" w:eastAsia="Times New Roman" w:cs="Times New Roman"/>
          <w:color w:val="000000"/>
        </w:rPr>
        <w:t>Self-discipline plays an important role in our life. We must be strict with ourselves in everyday life.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8194637">
      <w:pPr>
        <w:spacing w:line="360" w:lineRule="auto"/>
        <w:textAlignment w:val="center"/>
        <w:rPr>
          <w:color w:val="000000"/>
        </w:rPr>
      </w:pPr>
      <w:r>
        <w:rPr>
          <w:color w:val="2E75B6"/>
        </w:rPr>
        <w:t>【答案】</w:t>
      </w:r>
      <w:r>
        <w:rPr>
          <w:rFonts w:ascii="宋体" w:hAnsi="宋体" w:eastAsia="宋体" w:cs="宋体"/>
          <w:color w:val="000000"/>
        </w:rPr>
        <w:t>例文</w:t>
      </w:r>
    </w:p>
    <w:p w14:paraId="33AD6780">
      <w:pPr>
        <w:spacing w:line="360" w:lineRule="auto"/>
        <w:jc w:val="center"/>
        <w:textAlignment w:val="center"/>
        <w:rPr>
          <w:color w:val="000000"/>
        </w:rPr>
      </w:pPr>
      <w:r>
        <w:rPr>
          <w:rFonts w:ascii="Times New Roman" w:hAnsi="Times New Roman" w:eastAsia="Times New Roman" w:cs="Times New Roman"/>
          <w:b/>
          <w:color w:val="000000"/>
        </w:rPr>
        <w:t>How to be a self-disciplined student</w:t>
      </w:r>
    </w:p>
    <w:p w14:paraId="0CAD9249">
      <w:pPr>
        <w:spacing w:line="360" w:lineRule="auto"/>
        <w:ind w:firstLine="420"/>
        <w:jc w:val="left"/>
        <w:textAlignment w:val="center"/>
        <w:rPr>
          <w:color w:val="000000"/>
        </w:rPr>
      </w:pPr>
      <w:r>
        <w:rPr>
          <w:rFonts w:ascii="Times New Roman" w:hAnsi="Times New Roman" w:eastAsia="Times New Roman" w:cs="Times New Roman"/>
          <w:color w:val="000000"/>
        </w:rPr>
        <w:t>Self-discipline plays an important role in our life. We must be strict with ourselves in everyday life. How can we be self-disciplined students?</w:t>
      </w:r>
    </w:p>
    <w:p w14:paraId="03AAAFD2">
      <w:pPr>
        <w:spacing w:line="360" w:lineRule="auto"/>
        <w:ind w:firstLine="420"/>
        <w:jc w:val="left"/>
        <w:textAlignment w:val="center"/>
        <w:rPr>
          <w:color w:val="000000"/>
        </w:rPr>
      </w:pPr>
      <w:r>
        <w:rPr>
          <w:rFonts w:ascii="Times New Roman" w:hAnsi="Times New Roman" w:eastAsia="Times New Roman" w:cs="Times New Roman"/>
          <w:color w:val="000000"/>
        </w:rPr>
        <w:t xml:space="preserve">First of all, we should follow school rules and get on well with our classmates at school. Secondly, we should finish our homework on time and help our parents with housework at home. Thirdly, we should read more and play computer games less. </w:t>
      </w:r>
    </w:p>
    <w:p w14:paraId="4A8BA9C1">
      <w:pPr>
        <w:spacing w:line="360" w:lineRule="auto"/>
        <w:ind w:firstLine="420"/>
        <w:jc w:val="left"/>
        <w:textAlignment w:val="center"/>
        <w:rPr>
          <w:color w:val="000000"/>
        </w:rPr>
      </w:pPr>
      <w:r>
        <w:rPr>
          <w:rFonts w:ascii="Times New Roman" w:hAnsi="Times New Roman" w:eastAsia="Times New Roman" w:cs="Times New Roman"/>
          <w:color w:val="000000"/>
        </w:rPr>
        <w:t>Self-discipline is good for us in many ways. It makes our life easier, happier and healthier. Our life and study are so well organized that we can save a lot of time. What’s more, being self-disciplined helps us prepare for a better and brighter future.</w:t>
      </w:r>
    </w:p>
    <w:p w14:paraId="282EB770">
      <w:pPr>
        <w:spacing w:line="360" w:lineRule="auto"/>
        <w:textAlignment w:val="center"/>
        <w:rPr>
          <w:color w:val="000000"/>
        </w:rPr>
      </w:pPr>
      <w:r>
        <w:rPr>
          <w:color w:val="2E75B6"/>
        </w:rPr>
        <w:t>【解析】</w:t>
      </w:r>
    </w:p>
    <w:p w14:paraId="46160C1D">
      <w:pPr>
        <w:spacing w:before="150" w:line="360" w:lineRule="auto"/>
        <w:jc w:val="left"/>
        <w:textAlignment w:val="center"/>
        <w:rPr>
          <w:color w:val="000000"/>
        </w:rPr>
      </w:pPr>
      <w:r>
        <w:rPr>
          <w:color w:val="000000"/>
        </w:rPr>
        <w:t>【详解】</w:t>
      </w:r>
      <w:r>
        <w:rPr>
          <w:rFonts w:ascii="Times New Roman" w:hAnsi="Times New Roman" w:eastAsia="Times New Roman" w:cs="Times New Roman"/>
          <w:color w:val="000000"/>
        </w:rPr>
        <w:t>[</w:t>
      </w:r>
      <w:r>
        <w:rPr>
          <w:rFonts w:ascii="宋体" w:hAnsi="宋体" w:eastAsia="宋体" w:cs="宋体"/>
          <w:color w:val="000000"/>
        </w:rPr>
        <w:t>总体分析</w:t>
      </w:r>
      <w:r>
        <w:rPr>
          <w:rFonts w:ascii="Times New Roman" w:hAnsi="Times New Roman" w:eastAsia="Times New Roman" w:cs="Times New Roman"/>
          <w:color w:val="000000"/>
        </w:rPr>
        <w:t>]</w:t>
      </w:r>
    </w:p>
    <w:p w14:paraId="095810A7">
      <w:pPr>
        <w:spacing w:before="150" w:line="360" w:lineRule="auto"/>
        <w:jc w:val="left"/>
        <w:textAlignment w:val="center"/>
        <w:rPr>
          <w:color w:val="000000"/>
        </w:rPr>
      </w:pPr>
      <w:r>
        <w:rPr>
          <w:rFonts w:ascii="宋体" w:hAnsi="宋体" w:eastAsia="宋体" w:cs="宋体"/>
          <w:color w:val="000000"/>
        </w:rPr>
        <w:t>①题材：本文是一篇材料作文；</w:t>
      </w:r>
    </w:p>
    <w:p w14:paraId="136668F1">
      <w:pPr>
        <w:spacing w:before="150" w:line="360" w:lineRule="auto"/>
        <w:jc w:val="left"/>
        <w:textAlignment w:val="center"/>
        <w:rPr>
          <w:color w:val="000000"/>
        </w:rPr>
      </w:pPr>
      <w:r>
        <w:rPr>
          <w:rFonts w:ascii="宋体" w:hAnsi="宋体" w:eastAsia="宋体" w:cs="宋体"/>
          <w:color w:val="000000"/>
        </w:rPr>
        <w:t>②时态：时态为“一般现在时”；</w:t>
      </w:r>
    </w:p>
    <w:p w14:paraId="72EDE301">
      <w:pPr>
        <w:spacing w:before="150" w:line="360" w:lineRule="auto"/>
        <w:jc w:val="left"/>
        <w:textAlignment w:val="center"/>
        <w:rPr>
          <w:color w:val="000000"/>
        </w:rPr>
      </w:pPr>
      <w:r>
        <w:rPr>
          <w:rFonts w:ascii="宋体" w:hAnsi="宋体" w:eastAsia="宋体" w:cs="宋体"/>
          <w:color w:val="000000"/>
        </w:rPr>
        <w:t>③提示：要求以</w:t>
      </w:r>
      <w:r>
        <w:rPr>
          <w:color w:val="000000"/>
        </w:rPr>
        <w:t>How to be a self-disciplined student</w:t>
      </w:r>
      <w:r>
        <w:rPr>
          <w:rFonts w:ascii="宋体" w:hAnsi="宋体" w:eastAsia="宋体" w:cs="宋体"/>
          <w:color w:val="000000"/>
        </w:rPr>
        <w:t>为题，结合提示内容进行写作，适当添加细节，并突出写作重点。</w:t>
      </w:r>
    </w:p>
    <w:p w14:paraId="30639111">
      <w:pPr>
        <w:spacing w:before="150"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写作步骤</w:t>
      </w:r>
      <w:r>
        <w:rPr>
          <w:rFonts w:ascii="Times New Roman" w:hAnsi="Times New Roman" w:eastAsia="Times New Roman" w:cs="Times New Roman"/>
          <w:color w:val="000000"/>
        </w:rPr>
        <w:t>]</w:t>
      </w:r>
    </w:p>
    <w:p w14:paraId="204FA6A6">
      <w:pPr>
        <w:spacing w:before="150" w:line="360" w:lineRule="auto"/>
        <w:jc w:val="left"/>
        <w:textAlignment w:val="center"/>
        <w:rPr>
          <w:color w:val="000000"/>
        </w:rPr>
      </w:pPr>
      <w:r>
        <w:rPr>
          <w:rFonts w:ascii="宋体" w:hAnsi="宋体" w:eastAsia="宋体" w:cs="宋体"/>
          <w:color w:val="000000"/>
        </w:rPr>
        <w:t>第一步，引出如何成为自律的学生；</w:t>
      </w:r>
    </w:p>
    <w:p w14:paraId="0C4B50D0">
      <w:pPr>
        <w:spacing w:before="150" w:line="360" w:lineRule="auto"/>
        <w:jc w:val="left"/>
        <w:textAlignment w:val="center"/>
        <w:rPr>
          <w:color w:val="000000"/>
        </w:rPr>
      </w:pPr>
      <w:r>
        <w:rPr>
          <w:rFonts w:ascii="宋体" w:hAnsi="宋体" w:eastAsia="宋体" w:cs="宋体"/>
          <w:color w:val="000000"/>
        </w:rPr>
        <w:t>第二步，具体阐述写作内容。从“在学校、在家里和其他方面”重点介绍；</w:t>
      </w:r>
    </w:p>
    <w:p w14:paraId="0F15C21E">
      <w:pPr>
        <w:spacing w:before="150" w:line="360" w:lineRule="auto"/>
        <w:jc w:val="left"/>
        <w:textAlignment w:val="center"/>
        <w:rPr>
          <w:color w:val="000000"/>
        </w:rPr>
      </w:pPr>
      <w:r>
        <w:rPr>
          <w:rFonts w:ascii="宋体" w:hAnsi="宋体" w:eastAsia="宋体" w:cs="宋体"/>
          <w:color w:val="000000"/>
        </w:rPr>
        <w:t>第三步，介绍自律的作用。</w:t>
      </w:r>
    </w:p>
    <w:p w14:paraId="11D9AF33">
      <w:pPr>
        <w:spacing w:before="150"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亮点词汇</w:t>
      </w:r>
      <w:r>
        <w:rPr>
          <w:rFonts w:ascii="Times New Roman" w:hAnsi="Times New Roman" w:eastAsia="Times New Roman" w:cs="Times New Roman"/>
          <w:color w:val="000000"/>
        </w:rPr>
        <w:t>]</w:t>
      </w:r>
    </w:p>
    <w:p w14:paraId="33F32477">
      <w:pPr>
        <w:spacing w:before="150"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First of all</w:t>
      </w:r>
      <w:r>
        <w:rPr>
          <w:rFonts w:ascii="宋体" w:hAnsi="宋体" w:eastAsia="宋体" w:cs="宋体"/>
          <w:color w:val="000000"/>
        </w:rPr>
        <w:t>首先</w:t>
      </w:r>
    </w:p>
    <w:p w14:paraId="3797695C">
      <w:pPr>
        <w:spacing w:before="150"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get on well with</w:t>
      </w:r>
      <w:r>
        <w:rPr>
          <w:rFonts w:ascii="宋体" w:hAnsi="宋体" w:eastAsia="宋体" w:cs="宋体"/>
          <w:color w:val="000000"/>
        </w:rPr>
        <w:t>与……相处融洽</w:t>
      </w:r>
    </w:p>
    <w:p w14:paraId="23315134">
      <w:pPr>
        <w:spacing w:before="150"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on time</w:t>
      </w:r>
      <w:r>
        <w:rPr>
          <w:rFonts w:ascii="宋体" w:hAnsi="宋体" w:eastAsia="宋体" w:cs="宋体"/>
          <w:color w:val="000000"/>
        </w:rPr>
        <w:t>按时</w:t>
      </w:r>
    </w:p>
    <w:p w14:paraId="0BD1F06A">
      <w:pPr>
        <w:spacing w:before="150" w:line="360" w:lineRule="auto"/>
        <w:jc w:val="left"/>
        <w:textAlignment w:val="center"/>
        <w:rPr>
          <w:color w:val="000000"/>
        </w:rPr>
      </w:pPr>
      <w:r>
        <w:rPr>
          <w:rFonts w:ascii="宋体" w:hAnsi="宋体" w:eastAsia="宋体" w:cs="宋体"/>
          <w:color w:val="000000"/>
        </w:rPr>
        <w:t>④</w:t>
      </w:r>
      <w:r>
        <w:rPr>
          <w:rFonts w:ascii="Times New Roman" w:hAnsi="Times New Roman" w:eastAsia="Times New Roman" w:cs="Times New Roman"/>
          <w:color w:val="000000"/>
        </w:rPr>
        <w:t>prepare for</w:t>
      </w:r>
      <w:r>
        <w:rPr>
          <w:rFonts w:ascii="宋体" w:hAnsi="宋体" w:eastAsia="宋体" w:cs="宋体"/>
          <w:color w:val="000000"/>
        </w:rPr>
        <w:t>为……做准备</w:t>
      </w:r>
    </w:p>
    <w:p w14:paraId="0B49FB62">
      <w:pPr>
        <w:spacing w:before="150"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高分句型</w:t>
      </w:r>
      <w:r>
        <w:rPr>
          <w:rFonts w:ascii="Times New Roman" w:hAnsi="Times New Roman" w:eastAsia="Times New Roman" w:cs="Times New Roman"/>
          <w:color w:val="000000"/>
        </w:rPr>
        <w:t>]</w:t>
      </w:r>
    </w:p>
    <w:p w14:paraId="2A082E2C">
      <w:pPr>
        <w:spacing w:before="150" w:line="360" w:lineRule="auto"/>
        <w:jc w:val="left"/>
        <w:textAlignment w:val="center"/>
        <w:rPr>
          <w:color w:val="000000"/>
        </w:rPr>
      </w:pPr>
      <w:r>
        <w:rPr>
          <w:rFonts w:ascii="Times New Roman" w:hAnsi="Times New Roman" w:eastAsia="Times New Roman" w:cs="Times New Roman"/>
          <w:color w:val="000000"/>
        </w:rPr>
        <w:t>What’s more, being self-disciplined helps us prepare for a better and brighter future.</w:t>
      </w:r>
      <w:r>
        <w:rPr>
          <w:rFonts w:ascii="宋体" w:hAnsi="宋体" w:eastAsia="宋体" w:cs="宋体"/>
          <w:color w:val="000000"/>
        </w:rPr>
        <w:t>（动名词作主语）</w:t>
      </w:r>
      <w:r>
        <w:rPr>
          <w:color w:val="000000"/>
        </w:rPr>
        <w:br w:type="textWrapping"/>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B0A06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59DD2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2B76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5057B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92EF6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A6095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1B76678"/>
    <w:rsid w:val="38274566"/>
    <w:rsid w:val="536D5404"/>
    <w:rsid w:val="573742B1"/>
    <w:rsid w:val="5BD33421"/>
    <w:rsid w:val="709C00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9564</Words>
  <Characters>25498</Characters>
  <Lines>0</Lines>
  <Paragraphs>0</Paragraphs>
  <TotalTime>4</TotalTime>
  <ScaleCrop>false</ScaleCrop>
  <LinksUpToDate>false</LinksUpToDate>
  <CharactersWithSpaces>29593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2023-06-27T15:47:00Z</dcterms:created>
  <dc:creator>学科网试题生产平台</dc:creator>
  <dc:description>3267853032054784</dc:description>
  <cp:lastModifiedBy>上帝掷骰子吗</cp:lastModifiedBy>
  <dcterms:modified xsi:type="dcterms:W3CDTF">2024-07-19T14:32:31Z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3B66460C2D0C42F1BBE4F3579C06D669_12</vt:lpwstr>
  </property>
</Properties>
</file>