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51C0FB">
      <w:pPr>
        <w:spacing w:line="285" w:lineRule="auto"/>
        <w:jc w:val="both"/>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12357100</wp:posOffset>
            </wp:positionH>
            <wp:positionV relativeFrom="topMargin">
              <wp:posOffset>11518900</wp:posOffset>
            </wp:positionV>
            <wp:extent cx="355600" cy="254000"/>
            <wp:effectExtent l="0" t="0" r="6350" b="1270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355600" cy="254000"/>
                    </a:xfrm>
                    <a:prstGeom prst="rect">
                      <a:avLst/>
                    </a:prstGeom>
                  </pic:spPr>
                </pic:pic>
              </a:graphicData>
            </a:graphic>
          </wp:anchor>
        </w:drawing>
      </w:r>
      <w:r>
        <w:rPr>
          <w:rFonts w:ascii="宋体" w:hAnsi="宋体" w:eastAsia="宋体" w:cs="宋体"/>
          <w:b/>
          <w:color w:val="auto"/>
          <w:sz w:val="24"/>
        </w:rPr>
        <w:t>机密</w:t>
      </w:r>
      <w:r>
        <w:rPr>
          <w:rFonts w:ascii="Segoe UI Symbol" w:hAnsi="Segoe UI Symbol" w:eastAsia="Segoe UI Symbol" w:cs="Segoe UI Symbol"/>
          <w:b/>
          <w:color w:val="auto"/>
          <w:sz w:val="24"/>
        </w:rPr>
        <w:t>★</w:t>
      </w:r>
      <w:r>
        <w:rPr>
          <w:rFonts w:ascii="宋体" w:hAnsi="宋体" w:eastAsia="宋体" w:cs="宋体"/>
          <w:b/>
          <w:color w:val="auto"/>
          <w:sz w:val="24"/>
        </w:rPr>
        <w:t>启用前</w:t>
      </w:r>
    </w:p>
    <w:p w14:paraId="69753EEF">
      <w:pPr>
        <w:spacing w:line="285" w:lineRule="auto"/>
        <w:jc w:val="center"/>
      </w:pPr>
      <w:r>
        <w:rPr>
          <w:rFonts w:ascii="宋体" w:hAnsi="宋体" w:eastAsia="宋体" w:cs="宋体"/>
          <w:b/>
          <w:color w:val="auto"/>
          <w:sz w:val="32"/>
        </w:rPr>
        <w:t>张家界市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年初中学业水平考试试卷</w:t>
      </w:r>
    </w:p>
    <w:p w14:paraId="58D3718D">
      <w:pPr>
        <w:spacing w:line="285" w:lineRule="auto"/>
        <w:jc w:val="center"/>
      </w:pPr>
      <w:r>
        <w:rPr>
          <w:rFonts w:ascii="宋体" w:hAnsi="宋体" w:eastAsia="宋体" w:cs="宋体"/>
          <w:b/>
          <w:color w:val="auto"/>
          <w:sz w:val="32"/>
        </w:rPr>
        <w:t>英语</w:t>
      </w:r>
    </w:p>
    <w:p w14:paraId="62A33EC0">
      <w:pPr>
        <w:spacing w:line="285" w:lineRule="auto"/>
        <w:jc w:val="both"/>
      </w:pPr>
      <w:r>
        <w:rPr>
          <w:rFonts w:ascii="宋体" w:hAnsi="宋体" w:eastAsia="宋体" w:cs="宋体"/>
          <w:b/>
          <w:color w:val="auto"/>
          <w:sz w:val="24"/>
        </w:rPr>
        <w:t>请同学们注意：</w:t>
      </w:r>
    </w:p>
    <w:p w14:paraId="7E94C578">
      <w:pPr>
        <w:spacing w:line="285" w:lineRule="auto"/>
        <w:jc w:val="both"/>
      </w:pPr>
      <w:r>
        <w:rPr>
          <w:rFonts w:ascii="宋体" w:hAnsi="宋体" w:eastAsia="宋体" w:cs="宋体"/>
          <w:b/>
          <w:color w:val="auto"/>
          <w:sz w:val="24"/>
        </w:rPr>
        <w:t>本次考试包括听力、完形填空、阅读理解和写作四个大题，闭卷。听力测试采取在考室放录音的方式，听力材料以中速朗读两遍。</w:t>
      </w:r>
    </w:p>
    <w:p w14:paraId="565F92A7">
      <w:pPr>
        <w:spacing w:line="285" w:lineRule="auto"/>
        <w:jc w:val="both"/>
      </w:pPr>
      <w:r>
        <w:rPr>
          <w:rFonts w:ascii="宋体" w:hAnsi="宋体" w:eastAsia="宋体" w:cs="宋体"/>
          <w:b/>
          <w:color w:val="auto"/>
          <w:sz w:val="24"/>
        </w:rPr>
        <w:t>本试卷满分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3F64C9A">
      <w:pPr>
        <w:spacing w:line="285" w:lineRule="auto"/>
        <w:jc w:val="both"/>
      </w:pPr>
      <w:r>
        <w:rPr>
          <w:rFonts w:ascii="宋体" w:hAnsi="宋体" w:eastAsia="宋体" w:cs="宋体"/>
          <w:b/>
          <w:color w:val="auto"/>
          <w:sz w:val="24"/>
        </w:rPr>
        <w:t>考试结束后，请将答题卷和试题卷一并交回。</w:t>
      </w:r>
    </w:p>
    <w:p w14:paraId="1F47AAEB">
      <w:pPr>
        <w:spacing w:line="285"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共三节，满分</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036384F">
      <w:pPr>
        <w:spacing w:line="285"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DDDD199">
      <w:pPr>
        <w:spacing w:line="285" w:lineRule="auto"/>
        <w:jc w:val="both"/>
      </w:pPr>
      <w:r>
        <w:rPr>
          <w:rFonts w:ascii="宋体" w:hAnsi="宋体" w:eastAsia="宋体" w:cs="宋体"/>
          <w:b/>
          <w:color w:val="auto"/>
          <w:sz w:val="24"/>
        </w:rPr>
        <w:t>听下面五段对话，每段对话后有一个小题，从题中所给的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三个选项中选出最佳选项。听每段对话前，你都有时间阅读各个小题，每小题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秒钟；听完后，每小题有</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秒钟的作答时间。每段对话读两遍。</w:t>
      </w:r>
    </w:p>
    <w:p w14:paraId="027A4E78">
      <w:pPr>
        <w:spacing w:line="285" w:lineRule="auto"/>
        <w:jc w:val="both"/>
      </w:pPr>
      <w:r>
        <w:rPr>
          <w:rFonts w:ascii="Times New Roman" w:hAnsi="Times New Roman" w:eastAsia="Times New Roman" w:cs="Times New Roman"/>
          <w:color w:val="auto"/>
          <w:sz w:val="21"/>
        </w:rPr>
        <w:t>1. Where did the girl go last weekend?</w:t>
      </w:r>
    </w:p>
    <w:p w14:paraId="77A18525">
      <w:pPr>
        <w:spacing w:line="285" w:lineRule="auto"/>
        <w:jc w:val="both"/>
      </w:pPr>
      <w:r>
        <w:rPr>
          <w:rFonts w:ascii="Times New Roman" w:hAnsi="Times New Roman" w:eastAsia="Times New Roman" w:cs="Times New Roman"/>
          <w:color w:val="auto"/>
          <w:sz w:val="21"/>
        </w:rPr>
        <w:t xml:space="preserve">A. </w:t>
      </w:r>
      <w:r>
        <w:drawing>
          <wp:inline distT="0" distB="0" distL="114300" distR="114300">
            <wp:extent cx="1057275" cy="7048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57275" cy="70485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1000125" cy="7048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00125" cy="7048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1066800" cy="7143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66800" cy="714375"/>
                    </a:xfrm>
                    <a:prstGeom prst="rect">
                      <a:avLst/>
                    </a:prstGeom>
                  </pic:spPr>
                </pic:pic>
              </a:graphicData>
            </a:graphic>
          </wp:inline>
        </w:drawing>
      </w:r>
    </w:p>
    <w:p w14:paraId="77FED06C">
      <w:pPr>
        <w:spacing w:line="285" w:lineRule="auto"/>
        <w:jc w:val="both"/>
      </w:pPr>
      <w:r>
        <w:rPr>
          <w:rFonts w:ascii="Times New Roman" w:hAnsi="Times New Roman" w:eastAsia="Times New Roman" w:cs="Times New Roman"/>
          <w:color w:val="auto"/>
          <w:sz w:val="21"/>
        </w:rPr>
        <w:t>2. What would Cindy like to drink?</w:t>
      </w:r>
    </w:p>
    <w:p w14:paraId="64B1C508">
      <w:pPr>
        <w:spacing w:line="285" w:lineRule="auto"/>
        <w:jc w:val="both"/>
      </w:pPr>
      <w:r>
        <w:rPr>
          <w:rFonts w:ascii="Times New Roman" w:hAnsi="Times New Roman" w:eastAsia="Times New Roman" w:cs="Times New Roman"/>
          <w:color w:val="auto"/>
          <w:sz w:val="21"/>
        </w:rPr>
        <w:t xml:space="preserve">A. Orange juice.     B. Milk.     C. Green tea. </w:t>
      </w:r>
    </w:p>
    <w:p w14:paraId="05A7CC5B">
      <w:pPr>
        <w:spacing w:line="285" w:lineRule="auto"/>
        <w:jc w:val="both"/>
      </w:pPr>
      <w:r>
        <w:rPr>
          <w:rFonts w:ascii="Times New Roman" w:hAnsi="Times New Roman" w:eastAsia="Times New Roman" w:cs="Times New Roman"/>
          <w:color w:val="auto"/>
          <w:sz w:val="21"/>
        </w:rPr>
        <w:t>3. What color is Mary’s schoolbag?</w:t>
      </w:r>
    </w:p>
    <w:p w14:paraId="79DCC956">
      <w:pPr>
        <w:spacing w:line="285" w:lineRule="auto"/>
        <w:jc w:val="both"/>
      </w:pPr>
      <w:r>
        <w:rPr>
          <w:rFonts w:ascii="Times New Roman" w:hAnsi="Times New Roman" w:eastAsia="Times New Roman" w:cs="Times New Roman"/>
          <w:color w:val="auto"/>
          <w:sz w:val="21"/>
        </w:rPr>
        <w:t xml:space="preserve">A. Red.     B. White.     C. Black. </w:t>
      </w:r>
    </w:p>
    <w:p w14:paraId="07803BE5">
      <w:pPr>
        <w:spacing w:line="285" w:lineRule="auto"/>
        <w:jc w:val="both"/>
      </w:pPr>
      <w:r>
        <w:rPr>
          <w:rFonts w:ascii="Times New Roman" w:hAnsi="Times New Roman" w:eastAsia="Times New Roman" w:cs="Times New Roman"/>
          <w:color w:val="auto"/>
          <w:sz w:val="21"/>
        </w:rPr>
        <w:t>4. What sports can Simon play?</w:t>
      </w:r>
    </w:p>
    <w:p w14:paraId="30D68660">
      <w:pPr>
        <w:spacing w:line="285" w:lineRule="auto"/>
        <w:jc w:val="both"/>
      </w:pPr>
      <w:r>
        <w:rPr>
          <w:rFonts w:ascii="Times New Roman" w:hAnsi="Times New Roman" w:eastAsia="Times New Roman" w:cs="Times New Roman"/>
          <w:color w:val="auto"/>
          <w:sz w:val="21"/>
        </w:rPr>
        <w:t xml:space="preserve">A. Volleyball.     B. Ping-pong.     C. Basketball. </w:t>
      </w:r>
    </w:p>
    <w:p w14:paraId="2C4658CA">
      <w:pPr>
        <w:spacing w:line="285" w:lineRule="auto"/>
        <w:jc w:val="both"/>
      </w:pPr>
      <w:r>
        <w:rPr>
          <w:rFonts w:ascii="Times New Roman" w:hAnsi="Times New Roman" w:eastAsia="Times New Roman" w:cs="Times New Roman"/>
          <w:color w:val="auto"/>
          <w:sz w:val="21"/>
        </w:rPr>
        <w:t>5. How much will the boy pay for the 2 pens?</w:t>
      </w:r>
    </w:p>
    <w:p w14:paraId="2835C60E">
      <w:pPr>
        <w:spacing w:line="285" w:lineRule="auto"/>
        <w:jc w:val="both"/>
      </w:pPr>
      <w:r>
        <w:rPr>
          <w:rFonts w:ascii="Times New Roman" w:hAnsi="Times New Roman" w:eastAsia="Times New Roman" w:cs="Times New Roman"/>
          <w:color w:val="auto"/>
          <w:sz w:val="21"/>
        </w:rPr>
        <w:t>A. ¥3.     B. ¥5.     C. ¥10</w:t>
      </w:r>
    </w:p>
    <w:p w14:paraId="76E58069">
      <w:pPr>
        <w:spacing w:line="285"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6B88591">
      <w:pPr>
        <w:spacing w:line="285" w:lineRule="auto"/>
        <w:jc w:val="both"/>
      </w:pPr>
      <w:r>
        <w:rPr>
          <w:rFonts w:ascii="宋体" w:hAnsi="宋体" w:eastAsia="宋体" w:cs="宋体"/>
          <w:b/>
          <w:color w:val="auto"/>
          <w:sz w:val="24"/>
        </w:rPr>
        <w:t>听下面两段对话，每段对话后有</w:t>
      </w:r>
      <w:r>
        <w:rPr>
          <w:rFonts w:ascii="Times New Roman" w:hAnsi="Times New Roman" w:eastAsia="Times New Roman" w:cs="Times New Roman"/>
          <w:b/>
          <w:color w:val="auto"/>
          <w:sz w:val="24"/>
        </w:rPr>
        <w:t>2-3</w:t>
      </w:r>
      <w:r>
        <w:rPr>
          <w:rFonts w:ascii="宋体" w:hAnsi="宋体" w:eastAsia="宋体" w:cs="宋体"/>
          <w:b/>
          <w:color w:val="auto"/>
          <w:sz w:val="24"/>
        </w:rPr>
        <w:t>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三个选项中选出最佳选项。听每段对话前，你都有时间阅读各个小题，每小题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秒钟；听完后，每小题有</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秒钟的作答时间。每段对话读两遍。</w:t>
      </w:r>
    </w:p>
    <w:p w14:paraId="5C6DA3D2">
      <w:pPr>
        <w:spacing w:line="285"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段对话，回答第</w:t>
      </w:r>
      <w:r>
        <w:rPr>
          <w:rFonts w:ascii="Times New Roman" w:hAnsi="Times New Roman" w:eastAsia="Times New Roman" w:cs="Times New Roman"/>
          <w:color w:val="auto"/>
          <w:sz w:val="21"/>
        </w:rPr>
        <w:t>6</w:t>
      </w:r>
      <w:r>
        <w:rPr>
          <w:rFonts w:ascii="宋体" w:hAnsi="宋体" w:eastAsia="宋体" w:cs="宋体"/>
          <w:color w:val="auto"/>
          <w:sz w:val="21"/>
        </w:rPr>
        <w:t>和第</w:t>
      </w:r>
      <w:r>
        <w:rPr>
          <w:rFonts w:ascii="Times New Roman" w:hAnsi="Times New Roman" w:eastAsia="Times New Roman" w:cs="Times New Roman"/>
          <w:color w:val="auto"/>
          <w:sz w:val="21"/>
        </w:rPr>
        <w:t>7</w:t>
      </w:r>
      <w:r>
        <w:rPr>
          <w:rFonts w:ascii="宋体" w:hAnsi="宋体" w:eastAsia="宋体" w:cs="宋体"/>
          <w:color w:val="auto"/>
          <w:sz w:val="21"/>
        </w:rPr>
        <w:t>两个小题。</w:t>
      </w:r>
    </w:p>
    <w:p w14:paraId="0A631E9D">
      <w:pPr>
        <w:spacing w:line="285" w:lineRule="auto"/>
        <w:jc w:val="both"/>
      </w:pPr>
      <w:r>
        <w:rPr>
          <w:rFonts w:ascii="Times New Roman" w:hAnsi="Times New Roman" w:eastAsia="Times New Roman" w:cs="Times New Roman"/>
          <w:color w:val="auto"/>
          <w:sz w:val="21"/>
        </w:rPr>
        <w:t>6. How often does the girl watch TV?</w:t>
      </w:r>
    </w:p>
    <w:p w14:paraId="2876D2C0">
      <w:pPr>
        <w:spacing w:line="285" w:lineRule="auto"/>
        <w:jc w:val="both"/>
      </w:pPr>
      <w:r>
        <w:rPr>
          <w:rFonts w:ascii="Times New Roman" w:hAnsi="Times New Roman" w:eastAsia="Times New Roman" w:cs="Times New Roman"/>
          <w:color w:val="auto"/>
          <w:sz w:val="21"/>
        </w:rPr>
        <w:t xml:space="preserve">A. Once a week     B. Three times a week.     C. Twice a month. </w:t>
      </w:r>
    </w:p>
    <w:p w14:paraId="580E86BC">
      <w:pPr>
        <w:spacing w:line="285" w:lineRule="auto"/>
        <w:jc w:val="both"/>
      </w:pPr>
      <w:r>
        <w:rPr>
          <w:rFonts w:ascii="Times New Roman" w:hAnsi="Times New Roman" w:eastAsia="Times New Roman" w:cs="Times New Roman"/>
          <w:color w:val="auto"/>
          <w:sz w:val="21"/>
        </w:rPr>
        <w:t>7. What does the boy want to be when he grows up?</w:t>
      </w:r>
    </w:p>
    <w:p w14:paraId="27FC9C2F">
      <w:pPr>
        <w:spacing w:line="285" w:lineRule="auto"/>
        <w:jc w:val="both"/>
      </w:pPr>
      <w:r>
        <w:rPr>
          <w:rFonts w:ascii="Times New Roman" w:hAnsi="Times New Roman" w:eastAsia="Times New Roman" w:cs="Times New Roman"/>
          <w:color w:val="auto"/>
          <w:sz w:val="21"/>
        </w:rPr>
        <w:t xml:space="preserve">A. A teacher.     B. An engineer.    C. A driver. </w:t>
      </w:r>
    </w:p>
    <w:p w14:paraId="09B26BA3">
      <w:pPr>
        <w:spacing w:line="285"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段对话，回答第</w:t>
      </w:r>
      <w:r>
        <w:rPr>
          <w:rFonts w:ascii="Times New Roman" w:hAnsi="Times New Roman" w:eastAsia="Times New Roman" w:cs="Times New Roman"/>
          <w:color w:val="auto"/>
          <w:sz w:val="21"/>
        </w:rPr>
        <w:t>8</w:t>
      </w:r>
      <w:r>
        <w:rPr>
          <w:rFonts w:ascii="宋体" w:hAnsi="宋体" w:eastAsia="宋体" w:cs="宋体"/>
          <w:color w:val="auto"/>
          <w:sz w:val="21"/>
        </w:rPr>
        <w:t>至第</w:t>
      </w:r>
      <w:r>
        <w:rPr>
          <w:rFonts w:ascii="Times New Roman" w:hAnsi="Times New Roman" w:eastAsia="Times New Roman" w:cs="Times New Roman"/>
          <w:color w:val="auto"/>
          <w:sz w:val="21"/>
        </w:rPr>
        <w:t>10</w:t>
      </w:r>
      <w:r>
        <w:rPr>
          <w:rFonts w:ascii="宋体" w:hAnsi="宋体" w:eastAsia="宋体" w:cs="宋体"/>
          <w:color w:val="auto"/>
          <w:sz w:val="21"/>
        </w:rPr>
        <w:t>三个小题。</w:t>
      </w:r>
    </w:p>
    <w:p w14:paraId="6AF6BCA4">
      <w:pPr>
        <w:spacing w:line="285" w:lineRule="auto"/>
        <w:jc w:val="both"/>
      </w:pPr>
      <w:r>
        <w:rPr>
          <w:rFonts w:ascii="Times New Roman" w:hAnsi="Times New Roman" w:eastAsia="Times New Roman" w:cs="Times New Roman"/>
          <w:color w:val="auto"/>
          <w:sz w:val="21"/>
        </w:rPr>
        <w:t>8. What day is it tomorrow?</w:t>
      </w:r>
    </w:p>
    <w:p w14:paraId="316AC7B4">
      <w:pPr>
        <w:spacing w:line="285" w:lineRule="auto"/>
        <w:jc w:val="both"/>
      </w:pPr>
      <w:r>
        <w:rPr>
          <w:rFonts w:ascii="Times New Roman" w:hAnsi="Times New Roman" w:eastAsia="Times New Roman" w:cs="Times New Roman"/>
          <w:color w:val="auto"/>
          <w:sz w:val="21"/>
        </w:rPr>
        <w:t xml:space="preserve">A. Monday.     B. Friday.     C. Saturday. </w:t>
      </w:r>
    </w:p>
    <w:p w14:paraId="4E73BADA">
      <w:pPr>
        <w:spacing w:line="285" w:lineRule="auto"/>
        <w:jc w:val="both"/>
      </w:pPr>
      <w:r>
        <w:rPr>
          <w:rFonts w:ascii="Times New Roman" w:hAnsi="Times New Roman" w:eastAsia="Times New Roman" w:cs="Times New Roman"/>
          <w:color w:val="auto"/>
          <w:sz w:val="21"/>
        </w:rPr>
        <w:t>9. How’s the weather tomorrow?</w:t>
      </w:r>
    </w:p>
    <w:p w14:paraId="76A39D81">
      <w:pPr>
        <w:spacing w:line="285" w:lineRule="auto"/>
        <w:jc w:val="both"/>
      </w:pPr>
      <w:r>
        <w:rPr>
          <w:rFonts w:ascii="Times New Roman" w:hAnsi="Times New Roman" w:eastAsia="Times New Roman" w:cs="Times New Roman"/>
          <w:color w:val="auto"/>
          <w:sz w:val="21"/>
        </w:rPr>
        <w:t xml:space="preserve">A. Sunny.     B. Rainy.     C. Windy. </w:t>
      </w:r>
    </w:p>
    <w:p w14:paraId="0AF9573B">
      <w:pPr>
        <w:spacing w:line="285" w:lineRule="auto"/>
        <w:jc w:val="both"/>
      </w:pPr>
      <w:r>
        <w:rPr>
          <w:rFonts w:ascii="Times New Roman" w:hAnsi="Times New Roman" w:eastAsia="Times New Roman" w:cs="Times New Roman"/>
          <w:color w:val="auto"/>
          <w:sz w:val="21"/>
        </w:rPr>
        <w:t>10. Why does the girl want to volunteer again?</w:t>
      </w:r>
    </w:p>
    <w:p w14:paraId="364C4F4A">
      <w:pPr>
        <w:spacing w:line="285" w:lineRule="auto"/>
        <w:jc w:val="both"/>
      </w:pPr>
      <w:r>
        <w:rPr>
          <w:rFonts w:ascii="Times New Roman" w:hAnsi="Times New Roman" w:eastAsia="Times New Roman" w:cs="Times New Roman"/>
          <w:color w:val="auto"/>
          <w:sz w:val="21"/>
        </w:rPr>
        <w:t xml:space="preserve">A. To make friends. </w:t>
      </w:r>
      <w:r>
        <w:rPr>
          <w:color w:val="auto"/>
        </w:rPr>
        <w:t xml:space="preserve">    </w:t>
      </w:r>
      <w:r>
        <w:rPr>
          <w:rFonts w:ascii="Times New Roman" w:hAnsi="Times New Roman" w:eastAsia="Times New Roman" w:cs="Times New Roman"/>
          <w:color w:val="auto"/>
          <w:sz w:val="21"/>
        </w:rPr>
        <w:t xml:space="preserve">B. To go shopping.     C. To care for the old people. </w:t>
      </w:r>
    </w:p>
    <w:p w14:paraId="3D7072E6">
      <w:pPr>
        <w:spacing w:line="285" w:lineRule="auto"/>
        <w:jc w:val="both"/>
      </w:pPr>
      <w:r>
        <w:rPr>
          <w:rFonts w:ascii="宋体" w:hAnsi="宋体" w:eastAsia="宋体" w:cs="宋体"/>
          <w:b/>
          <w:color w:val="auto"/>
          <w:sz w:val="24"/>
        </w:rPr>
        <w:t>第三节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FEF3C1F">
      <w:pPr>
        <w:spacing w:line="285" w:lineRule="auto"/>
        <w:jc w:val="both"/>
      </w:pPr>
      <w:r>
        <w:rPr>
          <w:rFonts w:ascii="宋体" w:hAnsi="宋体" w:eastAsia="宋体" w:cs="宋体"/>
          <w:color w:val="auto"/>
          <w:sz w:val="21"/>
        </w:rPr>
        <w:t>听下面一段独白，根据所听内容填空。每空不超过三个单词。听独白前，你有</w:t>
      </w:r>
      <w:r>
        <w:rPr>
          <w:rFonts w:ascii="Times New Roman" w:hAnsi="Times New Roman" w:eastAsia="Times New Roman" w:cs="Times New Roman"/>
          <w:color w:val="auto"/>
          <w:sz w:val="21"/>
        </w:rPr>
        <w:t>25</w:t>
      </w:r>
      <w:r>
        <w:rPr>
          <w:rFonts w:ascii="宋体" w:hAnsi="宋体" w:eastAsia="宋体" w:cs="宋体"/>
          <w:color w:val="auto"/>
          <w:sz w:val="21"/>
        </w:rPr>
        <w:t>秒钟的时间阅读表格中的内容，听完后有</w:t>
      </w:r>
      <w:r>
        <w:rPr>
          <w:rFonts w:ascii="Times New Roman" w:hAnsi="Times New Roman" w:eastAsia="Times New Roman" w:cs="Times New Roman"/>
          <w:color w:val="auto"/>
          <w:sz w:val="21"/>
        </w:rPr>
        <w:t>25</w:t>
      </w:r>
      <w:r>
        <w:rPr>
          <w:rFonts w:ascii="宋体" w:hAnsi="宋体" w:eastAsia="宋体" w:cs="宋体"/>
          <w:color w:val="auto"/>
          <w:sz w:val="21"/>
        </w:rPr>
        <w:t>秒钟的作答时间。独白读两遍。</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98"/>
        <w:gridCol w:w="8588"/>
      </w:tblGrid>
      <w:tr w14:paraId="5EE3E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7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CC04B4">
            <w:pPr>
              <w:spacing w:line="285" w:lineRule="auto"/>
              <w:jc w:val="center"/>
            </w:pPr>
            <w:r>
              <w:rPr>
                <w:rFonts w:ascii="Times New Roman" w:hAnsi="Times New Roman" w:eastAsia="Times New Roman" w:cs="Times New Roman"/>
                <w:color w:val="auto"/>
                <w:sz w:val="21"/>
              </w:rPr>
              <w:t>Name</w:t>
            </w:r>
          </w:p>
        </w:tc>
        <w:tc>
          <w:tcPr>
            <w:tcW w:w="43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DBB640">
            <w:pPr>
              <w:spacing w:line="285" w:lineRule="auto"/>
              <w:jc w:val="both"/>
            </w:pPr>
            <w:r>
              <w:rPr>
                <w:rFonts w:ascii="Times New Roman" w:hAnsi="Times New Roman" w:eastAsia="Times New Roman" w:cs="Times New Roman"/>
                <w:color w:val="auto"/>
                <w:sz w:val="21"/>
              </w:rPr>
              <w:t>Gui Haichao was born in a small 11. ______.</w:t>
            </w:r>
          </w:p>
        </w:tc>
      </w:tr>
      <w:tr w14:paraId="0E43A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830" w:hRule="atLeast"/>
        </w:trPr>
        <w:tc>
          <w:tcPr>
            <w:tcW w:w="7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0F49E4">
            <w:pPr>
              <w:spacing w:line="285" w:lineRule="auto"/>
              <w:jc w:val="center"/>
            </w:pPr>
            <w:r>
              <w:rPr>
                <w:rFonts w:ascii="Times New Roman" w:hAnsi="Times New Roman" w:eastAsia="Times New Roman" w:cs="Times New Roman"/>
                <w:color w:val="auto"/>
                <w:sz w:val="21"/>
              </w:rPr>
              <w:t>Experience</w:t>
            </w:r>
          </w:p>
        </w:tc>
        <w:tc>
          <w:tcPr>
            <w:tcW w:w="43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37B3E3">
            <w:pPr>
              <w:spacing w:line="285" w:lineRule="auto"/>
              <w:jc w:val="both"/>
            </w:pPr>
            <w:r>
              <w:rPr>
                <w:rFonts w:ascii="Times New Roman" w:hAnsi="Times New Roman" w:eastAsia="Times New Roman" w:cs="Times New Roman"/>
                <w:color w:val="auto"/>
                <w:sz w:val="21"/>
              </w:rPr>
              <w:t xml:space="preserve">●In primary school, he 12. ______ be interested in playing. </w:t>
            </w:r>
          </w:p>
          <w:p w14:paraId="38C66CFA">
            <w:pPr>
              <w:spacing w:line="285" w:lineRule="auto"/>
              <w:jc w:val="both"/>
            </w:pPr>
            <w:r>
              <w:rPr>
                <w:rFonts w:ascii="Times New Roman" w:hAnsi="Times New Roman" w:eastAsia="Times New Roman" w:cs="Times New Roman"/>
                <w:color w:val="auto"/>
                <w:sz w:val="21"/>
              </w:rPr>
              <w:t xml:space="preserve">●In middle school, he changed a lot. </w:t>
            </w:r>
          </w:p>
          <w:p w14:paraId="010F7C8C">
            <w:pPr>
              <w:spacing w:line="285" w:lineRule="auto"/>
              <w:jc w:val="both"/>
            </w:pPr>
            <w:r>
              <w:rPr>
                <w:rFonts w:ascii="Times New Roman" w:hAnsi="Times New Roman" w:eastAsia="Times New Roman" w:cs="Times New Roman"/>
                <w:color w:val="auto"/>
                <w:sz w:val="21"/>
              </w:rPr>
              <w:t xml:space="preserve">●On 13. ______ 15th, 2003, he saw Yang Liwei flying into 14. ______ on TV. </w:t>
            </w:r>
          </w:p>
          <w:p w14:paraId="38FD3514">
            <w:pPr>
              <w:spacing w:line="285" w:lineRule="auto"/>
              <w:jc w:val="both"/>
            </w:pPr>
            <w:r>
              <w:rPr>
                <w:rFonts w:ascii="Times New Roman" w:hAnsi="Times New Roman" w:eastAsia="Times New Roman" w:cs="Times New Roman"/>
                <w:color w:val="auto"/>
                <w:sz w:val="21"/>
              </w:rPr>
              <w:t xml:space="preserve">●He became 15. ______ for his big dream. </w:t>
            </w:r>
          </w:p>
          <w:p w14:paraId="764F6A22">
            <w:pPr>
              <w:spacing w:line="285" w:lineRule="auto"/>
              <w:jc w:val="both"/>
            </w:pPr>
            <w:r>
              <w:rPr>
                <w:rFonts w:ascii="Times New Roman" w:hAnsi="Times New Roman" w:eastAsia="Times New Roman" w:cs="Times New Roman"/>
                <w:color w:val="auto"/>
                <w:sz w:val="21"/>
              </w:rPr>
              <w:t xml:space="preserve">●In 2023, his dream came true. </w:t>
            </w:r>
          </w:p>
        </w:tc>
      </w:tr>
    </w:tbl>
    <w:p w14:paraId="1A5EFDA8">
      <w:pPr>
        <w:spacing w:line="285"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完形填空</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6103B31">
      <w:pPr>
        <w:spacing w:line="285" w:lineRule="auto"/>
        <w:jc w:val="both"/>
      </w:pPr>
      <w:r>
        <w:rPr>
          <w:rFonts w:ascii="宋体" w:hAnsi="宋体" w:eastAsia="宋体" w:cs="宋体"/>
          <w:b/>
          <w:color w:val="auto"/>
          <w:sz w:val="24"/>
        </w:rPr>
        <w:t>通读下面的短文，从题中所给的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三个选项中，选出最佳选项填空，使短文意思通顺、结构完整。</w:t>
      </w:r>
    </w:p>
    <w:p w14:paraId="74736EBF">
      <w:pPr>
        <w:spacing w:line="285" w:lineRule="auto"/>
        <w:jc w:val="center"/>
      </w:pPr>
      <w:r>
        <w:rPr>
          <w:rFonts w:ascii="Times New Roman" w:hAnsi="Times New Roman" w:eastAsia="Times New Roman" w:cs="Times New Roman"/>
          <w:b/>
          <w:color w:val="auto"/>
          <w:sz w:val="24"/>
        </w:rPr>
        <w:t>A</w:t>
      </w:r>
    </w:p>
    <w:p w14:paraId="18A3CB7D">
      <w:pPr>
        <w:spacing w:line="360" w:lineRule="auto"/>
        <w:jc w:val="both"/>
      </w:pPr>
    </w:p>
    <w:p w14:paraId="0CFE532E">
      <w:pPr>
        <w:spacing w:line="360" w:lineRule="auto"/>
        <w:jc w:val="both"/>
      </w:pPr>
      <w:r>
        <w:drawing>
          <wp:inline distT="0" distB="0" distL="114300" distR="114300">
            <wp:extent cx="1057275" cy="14001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57275" cy="1400175"/>
                    </a:xfrm>
                    <a:prstGeom prst="rect">
                      <a:avLst/>
                    </a:prstGeom>
                  </pic:spPr>
                </pic:pic>
              </a:graphicData>
            </a:graphic>
          </wp:inline>
        </w:drawing>
      </w:r>
    </w:p>
    <w:p w14:paraId="2ED4A191">
      <w:pPr>
        <w:spacing w:line="360" w:lineRule="auto"/>
        <w:ind w:firstLine="420"/>
        <w:jc w:val="left"/>
      </w:pPr>
      <w:r>
        <w:rPr>
          <w:rFonts w:ascii="Times New Roman" w:hAnsi="Times New Roman" w:eastAsia="Times New Roman" w:cs="Times New Roman"/>
          <w:color w:val="auto"/>
        </w:rPr>
        <w:t xml:space="preserve">The Lantern Festival is a traditional festival in China. It is celebrated on the 15th day of the </w:t>
      </w:r>
      <w:r>
        <w:rPr>
          <w:u w:val="single"/>
        </w:rPr>
        <w:t>____1____</w:t>
      </w:r>
      <w:r>
        <w:rPr>
          <w:rFonts w:ascii="Times New Roman" w:hAnsi="Times New Roman" w:eastAsia="Times New Roman" w:cs="Times New Roman"/>
          <w:color w:val="auto"/>
        </w:rPr>
        <w:t xml:space="preserve"> month of the lunar (</w:t>
      </w:r>
      <w:r>
        <w:rPr>
          <w:rFonts w:ascii="宋体" w:hAnsi="宋体" w:eastAsia="宋体" w:cs="宋体"/>
          <w:color w:val="auto"/>
        </w:rPr>
        <w:t>农历</w:t>
      </w:r>
      <w:r>
        <w:rPr>
          <w:rFonts w:ascii="Times New Roman" w:hAnsi="Times New Roman" w:eastAsia="Times New Roman" w:cs="Times New Roman"/>
          <w:color w:val="auto"/>
        </w:rPr>
        <w:t xml:space="preserve">) year. </w:t>
      </w:r>
    </w:p>
    <w:p w14:paraId="6467997D">
      <w:pPr>
        <w:spacing w:line="360" w:lineRule="auto"/>
        <w:ind w:firstLine="420"/>
        <w:jc w:val="left"/>
      </w:pPr>
      <w:r>
        <w:rPr>
          <w:rFonts w:ascii="Times New Roman" w:hAnsi="Times New Roman" w:eastAsia="Times New Roman" w:cs="Times New Roman"/>
          <w:color w:val="auto"/>
        </w:rPr>
        <w:t xml:space="preserve">A school in Changsha held all kinds of </w:t>
      </w:r>
      <w:r>
        <w:rPr>
          <w:u w:val="single"/>
        </w:rPr>
        <w:t>____2____</w:t>
      </w:r>
      <w:r>
        <w:rPr>
          <w:rFonts w:ascii="Times New Roman" w:hAnsi="Times New Roman" w:eastAsia="Times New Roman" w:cs="Times New Roman"/>
          <w:color w:val="auto"/>
        </w:rPr>
        <w:t xml:space="preserve"> for teenagers. In the morning, the teenagers made yuanxiao with their parents. Yuanxiao is the typical food of the festival. </w:t>
      </w:r>
      <w:r>
        <w:rPr>
          <w:u w:val="single"/>
        </w:rPr>
        <w:t>____3____</w:t>
      </w:r>
      <w:r>
        <w:rPr>
          <w:rFonts w:ascii="Times New Roman" w:hAnsi="Times New Roman" w:eastAsia="Times New Roman" w:cs="Times New Roman"/>
          <w:color w:val="auto"/>
        </w:rPr>
        <w:t xml:space="preserve"> the help of their parents, they successfully made sweet and </w:t>
      </w:r>
      <w:r>
        <w:rPr>
          <w:u w:val="single"/>
        </w:rPr>
        <w:t>____4____</w:t>
      </w:r>
      <w:r>
        <w:rPr>
          <w:rFonts w:ascii="Times New Roman" w:hAnsi="Times New Roman" w:eastAsia="Times New Roman" w:cs="Times New Roman"/>
          <w:color w:val="auto"/>
        </w:rPr>
        <w:t xml:space="preserve"> yuanxiao and felt the happiness of working together.</w:t>
      </w:r>
    </w:p>
    <w:p w14:paraId="3F13D3D4">
      <w:pPr>
        <w:spacing w:line="360" w:lineRule="auto"/>
        <w:ind w:firstLine="420"/>
        <w:jc w:val="left"/>
      </w:pPr>
      <w:r>
        <w:rPr>
          <w:rFonts w:ascii="Times New Roman" w:hAnsi="Times New Roman" w:eastAsia="Times New Roman" w:cs="Times New Roman"/>
          <w:color w:val="auto"/>
        </w:rPr>
        <w:t xml:space="preserve">Besides, the teenagers enjoyed the festival by making lanterns. They used the waste paper and other waste materials </w:t>
      </w:r>
      <w:r>
        <w:rPr>
          <w:u w:val="single"/>
        </w:rPr>
        <w:t>____5____</w:t>
      </w:r>
      <w:r>
        <w:rPr>
          <w:rFonts w:ascii="Times New Roman" w:hAnsi="Times New Roman" w:eastAsia="Times New Roman" w:cs="Times New Roman"/>
          <w:color w:val="auto"/>
        </w:rPr>
        <w:t xml:space="preserve"> lanterns. Then they hung the lanterns high. The most interesting thing was writing riddles (</w:t>
      </w:r>
      <w:r>
        <w:rPr>
          <w:rFonts w:ascii="宋体" w:hAnsi="宋体" w:eastAsia="宋体" w:cs="宋体"/>
          <w:color w:val="auto"/>
        </w:rPr>
        <w:t>灯谜</w:t>
      </w:r>
      <w:r>
        <w:rPr>
          <w:rFonts w:ascii="Times New Roman" w:hAnsi="Times New Roman" w:eastAsia="Times New Roman" w:cs="Times New Roman"/>
          <w:color w:val="auto"/>
        </w:rPr>
        <w:t xml:space="preserve">) on the lanterns and guessing </w:t>
      </w:r>
      <w:r>
        <w:rPr>
          <w:u w:val="single"/>
        </w:rPr>
        <w:t>____6____</w:t>
      </w:r>
      <w:r>
        <w:rPr>
          <w:rFonts w:ascii="Times New Roman" w:hAnsi="Times New Roman" w:eastAsia="Times New Roman" w:cs="Times New Roman"/>
          <w:color w:val="auto"/>
        </w:rPr>
        <w:t xml:space="preserve">. The winners would get gifts. Both the parents </w:t>
      </w:r>
      <w:r>
        <w:rPr>
          <w:u w:val="single"/>
        </w:rPr>
        <w:t>____7____</w:t>
      </w:r>
      <w:r>
        <w:rPr>
          <w:rFonts w:ascii="Times New Roman" w:hAnsi="Times New Roman" w:eastAsia="Times New Roman" w:cs="Times New Roman"/>
          <w:color w:val="auto"/>
        </w:rPr>
        <w:t xml:space="preserve"> the teenagers had a great time. </w:t>
      </w:r>
    </w:p>
    <w:p w14:paraId="7E2BDDE1">
      <w:pPr>
        <w:spacing w:line="360" w:lineRule="auto"/>
        <w:ind w:firstLine="420"/>
        <w:jc w:val="left"/>
      </w:pPr>
      <w:r>
        <w:rPr>
          <w:rFonts w:ascii="Times New Roman" w:hAnsi="Times New Roman" w:eastAsia="Times New Roman" w:cs="Times New Roman"/>
          <w:color w:val="auto"/>
        </w:rPr>
        <w:t>How do you spend the important festival in your city?</w:t>
      </w:r>
    </w:p>
    <w:p w14:paraId="3D1D7D45">
      <w:pPr>
        <w:tabs>
          <w:tab w:val="left" w:pos="3249"/>
          <w:tab w:val="left" w:pos="6497"/>
        </w:tabs>
        <w:spacing w:line="360" w:lineRule="auto"/>
        <w:jc w:val="left"/>
        <w:textAlignment w:val="center"/>
        <w:rPr>
          <w:color w:val="auto"/>
        </w:rPr>
      </w:pPr>
      <w:r>
        <w:t xml:space="preserve">1. A. </w:t>
      </w:r>
      <w:r>
        <w:rPr>
          <w:rFonts w:ascii="Times New Roman" w:hAnsi="Times New Roman" w:eastAsia="Times New Roman" w:cs="Times New Roman"/>
          <w:color w:val="auto"/>
        </w:rPr>
        <w:t>first</w:t>
      </w:r>
      <w:r>
        <w:tab/>
      </w:r>
      <w:r>
        <w:t xml:space="preserve">B. </w:t>
      </w:r>
      <w:r>
        <w:rPr>
          <w:rFonts w:ascii="Times New Roman" w:hAnsi="Times New Roman" w:eastAsia="Times New Roman" w:cs="Times New Roman"/>
          <w:color w:val="auto"/>
        </w:rPr>
        <w:t>second</w:t>
      </w:r>
      <w:r>
        <w:tab/>
      </w:r>
      <w:r>
        <w:t xml:space="preserve">C. </w:t>
      </w:r>
      <w:r>
        <w:rPr>
          <w:rFonts w:ascii="Times New Roman" w:hAnsi="Times New Roman" w:eastAsia="Times New Roman" w:cs="Times New Roman"/>
          <w:color w:val="auto"/>
        </w:rPr>
        <w:t>third</w:t>
      </w:r>
    </w:p>
    <w:p w14:paraId="0F4D63C3">
      <w:pPr>
        <w:tabs>
          <w:tab w:val="left" w:pos="3249"/>
          <w:tab w:val="left" w:pos="6497"/>
        </w:tabs>
        <w:spacing w:line="360" w:lineRule="auto"/>
        <w:jc w:val="left"/>
        <w:textAlignment w:val="center"/>
        <w:rPr>
          <w:color w:val="auto"/>
        </w:rPr>
      </w:pPr>
      <w:r>
        <w:t xml:space="preserve">2. A. </w:t>
      </w:r>
      <w:r>
        <w:rPr>
          <w:rFonts w:ascii="Times New Roman" w:hAnsi="Times New Roman" w:eastAsia="Times New Roman" w:cs="Times New Roman"/>
          <w:color w:val="auto"/>
        </w:rPr>
        <w:t>stations</w:t>
      </w:r>
      <w:r>
        <w:tab/>
      </w:r>
      <w:r>
        <w:t xml:space="preserve">B. </w:t>
      </w:r>
      <w:r>
        <w:rPr>
          <w:rFonts w:ascii="Times New Roman" w:hAnsi="Times New Roman" w:eastAsia="Times New Roman" w:cs="Times New Roman"/>
          <w:color w:val="auto"/>
        </w:rPr>
        <w:t>activities</w:t>
      </w:r>
      <w:r>
        <w:tab/>
      </w:r>
      <w:r>
        <w:t xml:space="preserve">C. </w:t>
      </w:r>
      <w:r>
        <w:rPr>
          <w:rFonts w:ascii="Times New Roman" w:hAnsi="Times New Roman" w:eastAsia="Times New Roman" w:cs="Times New Roman"/>
          <w:color w:val="auto"/>
        </w:rPr>
        <w:t>messages</w:t>
      </w:r>
    </w:p>
    <w:p w14:paraId="7CD715CC">
      <w:pPr>
        <w:tabs>
          <w:tab w:val="left" w:pos="3249"/>
          <w:tab w:val="left" w:pos="6497"/>
        </w:tabs>
        <w:spacing w:line="360" w:lineRule="auto"/>
        <w:jc w:val="left"/>
        <w:textAlignment w:val="center"/>
        <w:rPr>
          <w:color w:val="auto"/>
        </w:rPr>
      </w:pPr>
      <w:r>
        <w:t xml:space="preserve">3. A. </w:t>
      </w:r>
      <w:r>
        <w:rPr>
          <w:rFonts w:ascii="Times New Roman" w:hAnsi="Times New Roman" w:eastAsia="Times New Roman" w:cs="Times New Roman"/>
          <w:color w:val="auto"/>
        </w:rPr>
        <w:t>With</w:t>
      </w:r>
      <w:r>
        <w:tab/>
      </w:r>
      <w:r>
        <w:t xml:space="preserve">B. </w:t>
      </w:r>
      <w:r>
        <w:rPr>
          <w:rFonts w:ascii="Times New Roman" w:hAnsi="Times New Roman" w:eastAsia="Times New Roman" w:cs="Times New Roman"/>
          <w:color w:val="auto"/>
        </w:rPr>
        <w:t>At</w:t>
      </w:r>
      <w:r>
        <w:tab/>
      </w:r>
      <w:r>
        <w:t xml:space="preserve">C. </w:t>
      </w:r>
      <w:r>
        <w:rPr>
          <w:rFonts w:ascii="Times New Roman" w:hAnsi="Times New Roman" w:eastAsia="Times New Roman" w:cs="Times New Roman"/>
          <w:color w:val="auto"/>
        </w:rPr>
        <w:t>On</w:t>
      </w:r>
    </w:p>
    <w:p w14:paraId="2FF53616">
      <w:pPr>
        <w:tabs>
          <w:tab w:val="left" w:pos="3249"/>
          <w:tab w:val="left" w:pos="6497"/>
        </w:tabs>
        <w:spacing w:line="360" w:lineRule="auto"/>
        <w:jc w:val="left"/>
        <w:textAlignment w:val="center"/>
        <w:rPr>
          <w:color w:val="auto"/>
        </w:rPr>
      </w:pPr>
      <w:r>
        <w:t xml:space="preserve">4. A. </w:t>
      </w:r>
      <w:r>
        <w:rPr>
          <w:rFonts w:ascii="Times New Roman" w:hAnsi="Times New Roman" w:eastAsia="Times New Roman" w:cs="Times New Roman"/>
          <w:color w:val="auto"/>
        </w:rPr>
        <w:t>terrible</w:t>
      </w:r>
      <w:r>
        <w:tab/>
      </w:r>
      <w:r>
        <w:t xml:space="preserve">B. </w:t>
      </w:r>
      <w:r>
        <w:rPr>
          <w:rFonts w:ascii="Times New Roman" w:hAnsi="Times New Roman" w:eastAsia="Times New Roman" w:cs="Times New Roman"/>
          <w:color w:val="auto"/>
        </w:rPr>
        <w:t>easy</w:t>
      </w:r>
      <w:r>
        <w:tab/>
      </w:r>
      <w:r>
        <w:t xml:space="preserve">C. </w:t>
      </w:r>
      <w:r>
        <w:rPr>
          <w:rFonts w:ascii="Times New Roman" w:hAnsi="Times New Roman" w:eastAsia="Times New Roman" w:cs="Times New Roman"/>
          <w:color w:val="auto"/>
        </w:rPr>
        <w:t>delicious</w:t>
      </w:r>
    </w:p>
    <w:p w14:paraId="68C41B7A">
      <w:pPr>
        <w:tabs>
          <w:tab w:val="left" w:pos="3249"/>
          <w:tab w:val="left" w:pos="6497"/>
        </w:tabs>
        <w:spacing w:line="360" w:lineRule="auto"/>
        <w:jc w:val="left"/>
        <w:textAlignment w:val="center"/>
        <w:rPr>
          <w:color w:val="auto"/>
        </w:rPr>
      </w:pPr>
      <w:r>
        <w:t xml:space="preserve">5. A. </w:t>
      </w:r>
      <w:r>
        <w:rPr>
          <w:rFonts w:ascii="Times New Roman" w:hAnsi="Times New Roman" w:eastAsia="Times New Roman" w:cs="Times New Roman"/>
          <w:color w:val="auto"/>
        </w:rPr>
        <w:t>made</w:t>
      </w:r>
      <w:r>
        <w:tab/>
      </w:r>
      <w:r>
        <w:t xml:space="preserve">B. </w:t>
      </w:r>
      <w:r>
        <w:rPr>
          <w:rFonts w:ascii="Times New Roman" w:hAnsi="Times New Roman" w:eastAsia="Times New Roman" w:cs="Times New Roman"/>
          <w:color w:val="auto"/>
        </w:rPr>
        <w:t>to make</w:t>
      </w:r>
      <w:r>
        <w:tab/>
      </w:r>
      <w:r>
        <w:t xml:space="preserve">C. </w:t>
      </w:r>
      <w:r>
        <w:rPr>
          <w:rFonts w:ascii="Times New Roman" w:hAnsi="Times New Roman" w:eastAsia="Times New Roman" w:cs="Times New Roman"/>
          <w:color w:val="auto"/>
        </w:rPr>
        <w:t>making</w:t>
      </w:r>
    </w:p>
    <w:p w14:paraId="1511A594">
      <w:pPr>
        <w:tabs>
          <w:tab w:val="left" w:pos="3249"/>
          <w:tab w:val="left" w:pos="6497"/>
        </w:tabs>
        <w:spacing w:line="360" w:lineRule="auto"/>
        <w:jc w:val="left"/>
        <w:textAlignment w:val="center"/>
        <w:rPr>
          <w:color w:val="auto"/>
        </w:rPr>
      </w:pPr>
      <w:r>
        <w:t xml:space="preserve">6. A. </w:t>
      </w:r>
      <w:r>
        <w:rPr>
          <w:rFonts w:ascii="Times New Roman" w:hAnsi="Times New Roman" w:eastAsia="Times New Roman" w:cs="Times New Roman"/>
          <w:color w:val="auto"/>
        </w:rPr>
        <w:t>they</w:t>
      </w:r>
      <w:r>
        <w:tab/>
      </w:r>
      <w:r>
        <w:t xml:space="preserve">B. </w:t>
      </w:r>
      <w:r>
        <w:rPr>
          <w:rFonts w:ascii="Times New Roman" w:hAnsi="Times New Roman" w:eastAsia="Times New Roman" w:cs="Times New Roman"/>
          <w:color w:val="auto"/>
        </w:rPr>
        <w:t>their</w:t>
      </w:r>
      <w:r>
        <w:tab/>
      </w:r>
      <w:r>
        <w:t xml:space="preserve">C. </w:t>
      </w:r>
      <w:r>
        <w:rPr>
          <w:rFonts w:ascii="Times New Roman" w:hAnsi="Times New Roman" w:eastAsia="Times New Roman" w:cs="Times New Roman"/>
          <w:color w:val="auto"/>
        </w:rPr>
        <w:t>them</w:t>
      </w:r>
    </w:p>
    <w:p w14:paraId="3BCD0FFD">
      <w:pPr>
        <w:tabs>
          <w:tab w:val="left" w:pos="3249"/>
          <w:tab w:val="left" w:pos="6497"/>
        </w:tabs>
        <w:spacing w:line="360" w:lineRule="auto"/>
        <w:jc w:val="left"/>
        <w:textAlignment w:val="center"/>
        <w:rPr>
          <w:color w:val="000000"/>
        </w:rPr>
      </w:pPr>
      <w:r>
        <w:t xml:space="preserve">7. A. </w:t>
      </w:r>
      <w:r>
        <w:rPr>
          <w:rFonts w:ascii="Times New Roman" w:hAnsi="Times New Roman" w:eastAsia="Times New Roman" w:cs="Times New Roman"/>
          <w:color w:val="auto"/>
        </w:rPr>
        <w:t>although</w:t>
      </w:r>
      <w:r>
        <w:tab/>
      </w:r>
      <w:r>
        <w:t xml:space="preserve">B. </w:t>
      </w:r>
      <w:r>
        <w:rPr>
          <w:rFonts w:ascii="Times New Roman" w:hAnsi="Times New Roman" w:eastAsia="Times New Roman" w:cs="Times New Roman"/>
          <w:color w:val="auto"/>
        </w:rPr>
        <w:t>but</w:t>
      </w:r>
      <w:r>
        <w:tab/>
      </w:r>
      <w:r>
        <w:t xml:space="preserve">C. </w:t>
      </w:r>
      <w:r>
        <w:rPr>
          <w:rFonts w:ascii="Times New Roman" w:hAnsi="Times New Roman" w:eastAsia="Times New Roman" w:cs="Times New Roman"/>
          <w:color w:val="auto"/>
        </w:rPr>
        <w:t>and</w:t>
      </w:r>
    </w:p>
    <w:p w14:paraId="20A2F2C7">
      <w:pPr>
        <w:spacing w:line="285" w:lineRule="auto"/>
        <w:jc w:val="center"/>
        <w:textAlignment w:val="center"/>
        <w:rPr>
          <w:color w:val="000000"/>
        </w:rPr>
      </w:pPr>
      <w:r>
        <w:rPr>
          <w:rFonts w:ascii="Times New Roman" w:hAnsi="Times New Roman" w:eastAsia="Times New Roman" w:cs="Times New Roman"/>
          <w:b/>
          <w:color w:val="000000"/>
          <w:sz w:val="24"/>
        </w:rPr>
        <w:t>B</w:t>
      </w:r>
    </w:p>
    <w:p w14:paraId="64C1D6D8">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Mary told her father her life was too difficult and didn’t know what to do next. Her father, a cook, took her to the </w:t>
      </w:r>
      <w:r>
        <w:rPr>
          <w:color w:val="000000"/>
          <w:u w:val="single"/>
        </w:rPr>
        <w:t>____8____</w:t>
      </w:r>
      <w:r>
        <w:rPr>
          <w:rFonts w:ascii="Times New Roman" w:hAnsi="Times New Roman" w:eastAsia="Times New Roman" w:cs="Times New Roman"/>
          <w:color w:val="000000"/>
        </w:rPr>
        <w:t xml:space="preserve"> without saying anything. He just </w:t>
      </w:r>
      <w:r>
        <w:rPr>
          <w:color w:val="000000"/>
          <w:u w:val="single"/>
        </w:rPr>
        <w:t>____9____</w:t>
      </w:r>
      <w:r>
        <w:rPr>
          <w:rFonts w:ascii="Times New Roman" w:hAnsi="Times New Roman" w:eastAsia="Times New Roman" w:cs="Times New Roman"/>
          <w:color w:val="000000"/>
        </w:rPr>
        <w:t xml:space="preserve"> two pots with water and put them on the fire to boil them. Then, he put potatoes into one pot and ground coffee beans (</w:t>
      </w:r>
      <w:r>
        <w:rPr>
          <w:rFonts w:ascii="宋体" w:hAnsi="宋体" w:eastAsia="宋体" w:cs="宋体"/>
          <w:color w:val="000000"/>
        </w:rPr>
        <w:t>研磨过的咖啡豆</w:t>
      </w:r>
      <w:r>
        <w:rPr>
          <w:rFonts w:ascii="Times New Roman" w:hAnsi="Times New Roman" w:eastAsia="Times New Roman" w:cs="Times New Roman"/>
          <w:color w:val="000000"/>
        </w:rPr>
        <w:t xml:space="preserve">) into </w:t>
      </w:r>
      <w:r>
        <w:rPr>
          <w:color w:val="000000"/>
          <w:u w:val="single"/>
        </w:rPr>
        <w:t>____10____</w:t>
      </w:r>
      <w:r>
        <w:rPr>
          <w:rFonts w:ascii="Times New Roman" w:hAnsi="Times New Roman" w:eastAsia="Times New Roman" w:cs="Times New Roman"/>
          <w:color w:val="000000"/>
        </w:rPr>
        <w:t xml:space="preserve">. Her father still kept silent. After </w:t>
      </w:r>
      <w:r>
        <w:rPr>
          <w:color w:val="000000"/>
          <w:u w:val="single"/>
        </w:rPr>
        <w:t>____11____</w:t>
      </w:r>
      <w:r>
        <w:rPr>
          <w:rFonts w:ascii="Times New Roman" w:hAnsi="Times New Roman" w:eastAsia="Times New Roman" w:cs="Times New Roman"/>
          <w:color w:val="000000"/>
        </w:rPr>
        <w:t xml:space="preserve"> minutes, he took the potatoes out and put them in a bowl, then he </w:t>
      </w:r>
      <w:r>
        <w:rPr>
          <w:color w:val="000000"/>
          <w:u w:val="single"/>
        </w:rPr>
        <w:t>____12____</w:t>
      </w:r>
      <w:r>
        <w:rPr>
          <w:rFonts w:ascii="Times New Roman" w:hAnsi="Times New Roman" w:eastAsia="Times New Roman" w:cs="Times New Roman"/>
          <w:color w:val="000000"/>
        </w:rPr>
        <w:t xml:space="preserve"> the coffee into a cup. Mary waited impatiently (</w:t>
      </w:r>
      <w:r>
        <w:rPr>
          <w:rFonts w:ascii="宋体" w:hAnsi="宋体" w:eastAsia="宋体" w:cs="宋体"/>
          <w:color w:val="000000"/>
        </w:rPr>
        <w:t>不耐烦地</w:t>
      </w:r>
      <w:r>
        <w:rPr>
          <w:rFonts w:ascii="Times New Roman" w:hAnsi="Times New Roman" w:eastAsia="Times New Roman" w:cs="Times New Roman"/>
          <w:color w:val="000000"/>
        </w:rPr>
        <w:t>) and asked, “What do you mean, dad?” He said, “Potatoes and ground coffee beans faced the adversity (</w:t>
      </w:r>
      <w:r>
        <w:rPr>
          <w:rFonts w:ascii="宋体" w:hAnsi="宋体" w:eastAsia="宋体" w:cs="宋体"/>
          <w:color w:val="000000"/>
        </w:rPr>
        <w:t>逆境</w:t>
      </w:r>
      <w:r>
        <w:rPr>
          <w:rFonts w:ascii="Times New Roman" w:hAnsi="Times New Roman" w:eastAsia="Times New Roman" w:cs="Times New Roman"/>
          <w:color w:val="000000"/>
        </w:rPr>
        <w:t>) —</w:t>
      </w:r>
      <w:r>
        <w:rPr>
          <w:color w:val="000000"/>
          <w:u w:val="single"/>
        </w:rPr>
        <w:t>____13____</w:t>
      </w:r>
      <w:r>
        <w:rPr>
          <w:color w:val="000000"/>
        </w:rPr>
        <w:t>.</w:t>
      </w:r>
      <w:r>
        <w:rPr>
          <w:rFonts w:ascii="Times New Roman" w:hAnsi="Times New Roman" w:eastAsia="Times New Roman" w:cs="Times New Roman"/>
          <w:color w:val="000000"/>
        </w:rPr>
        <w:t xml:space="preserve"> The potatoes got soft, </w:t>
      </w:r>
      <w:r>
        <w:rPr>
          <w:color w:val="000000"/>
          <w:u w:val="single"/>
        </w:rPr>
        <w:t>____14____</w:t>
      </w:r>
      <w:r>
        <w:rPr>
          <w:rFonts w:ascii="Times New Roman" w:hAnsi="Times New Roman" w:eastAsia="Times New Roman" w:cs="Times New Roman"/>
          <w:color w:val="000000"/>
        </w:rPr>
        <w:t xml:space="preserve"> they were changed by boiling water. </w:t>
      </w:r>
      <w:r>
        <w:rPr>
          <w:color w:val="000000"/>
          <w:u w:val="single"/>
        </w:rPr>
        <w:t>____15____</w:t>
      </w:r>
      <w:r>
        <w:rPr>
          <w:rFonts w:ascii="Times New Roman" w:hAnsi="Times New Roman" w:eastAsia="Times New Roman" w:cs="Times New Roman"/>
          <w:color w:val="000000"/>
        </w:rPr>
        <w:t>, the ground coffee beans changed the water. Which are you?”</w:t>
      </w:r>
    </w:p>
    <w:p w14:paraId="66F9F8D8">
      <w:pPr>
        <w:spacing w:line="360" w:lineRule="auto"/>
        <w:ind w:firstLine="420"/>
        <w:jc w:val="both"/>
        <w:textAlignment w:val="center"/>
        <w:rPr>
          <w:color w:val="000000"/>
        </w:rPr>
      </w:pPr>
      <w:r>
        <w:rPr>
          <w:rFonts w:ascii="Times New Roman" w:hAnsi="Times New Roman" w:eastAsia="Times New Roman" w:cs="Times New Roman"/>
          <w:color w:val="000000"/>
        </w:rPr>
        <w:t>When adversity knocks on your door, what will you do?</w:t>
      </w:r>
    </w:p>
    <w:p w14:paraId="092337C0">
      <w:pPr>
        <w:tabs>
          <w:tab w:val="left" w:pos="3249"/>
          <w:tab w:val="left" w:pos="6497"/>
        </w:tabs>
        <w:spacing w:line="360" w:lineRule="auto"/>
        <w:jc w:val="left"/>
        <w:textAlignment w:val="center"/>
        <w:rPr>
          <w:color w:val="000000"/>
        </w:rPr>
      </w:pPr>
      <w:r>
        <w:rPr>
          <w:color w:val="000000"/>
        </w:rPr>
        <w:t xml:space="preserve">8. A. </w:t>
      </w:r>
      <w:r>
        <w:rPr>
          <w:rFonts w:ascii="Times New Roman" w:hAnsi="Times New Roman" w:eastAsia="Times New Roman" w:cs="Times New Roman"/>
          <w:color w:val="000000"/>
        </w:rPr>
        <w:t>bedroom</w:t>
      </w:r>
      <w:r>
        <w:rPr>
          <w:color w:val="000000"/>
        </w:rPr>
        <w:tab/>
      </w:r>
      <w:r>
        <w:rPr>
          <w:color w:val="000000"/>
        </w:rPr>
        <w:t xml:space="preserve">B. </w:t>
      </w:r>
      <w:r>
        <w:rPr>
          <w:rFonts w:ascii="Times New Roman" w:hAnsi="Times New Roman" w:eastAsia="Times New Roman" w:cs="Times New Roman"/>
          <w:color w:val="000000"/>
        </w:rPr>
        <w:t>bathroom</w:t>
      </w:r>
      <w:r>
        <w:rPr>
          <w:color w:val="000000"/>
        </w:rPr>
        <w:tab/>
      </w:r>
      <w:r>
        <w:rPr>
          <w:color w:val="000000"/>
        </w:rPr>
        <w:t xml:space="preserve">C. </w:t>
      </w:r>
      <w:r>
        <w:rPr>
          <w:rFonts w:ascii="Times New Roman" w:hAnsi="Times New Roman" w:eastAsia="Times New Roman" w:cs="Times New Roman"/>
          <w:color w:val="000000"/>
        </w:rPr>
        <w:t>kitchen</w:t>
      </w:r>
    </w:p>
    <w:p w14:paraId="70E568FE">
      <w:pPr>
        <w:tabs>
          <w:tab w:val="left" w:pos="3249"/>
          <w:tab w:val="left" w:pos="6497"/>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found</w:t>
      </w:r>
      <w:r>
        <w:rPr>
          <w:color w:val="000000"/>
        </w:rPr>
        <w:tab/>
      </w:r>
      <w:r>
        <w:rPr>
          <w:color w:val="000000"/>
        </w:rPr>
        <w:t xml:space="preserve">B. </w:t>
      </w:r>
      <w:r>
        <w:rPr>
          <w:rFonts w:ascii="Times New Roman" w:hAnsi="Times New Roman" w:eastAsia="Times New Roman" w:cs="Times New Roman"/>
          <w:color w:val="000000"/>
        </w:rPr>
        <w:t>filled</w:t>
      </w:r>
      <w:r>
        <w:rPr>
          <w:color w:val="000000"/>
        </w:rPr>
        <w:tab/>
      </w:r>
      <w:r>
        <w:rPr>
          <w:color w:val="000000"/>
        </w:rPr>
        <w:t xml:space="preserve">C. </w:t>
      </w:r>
      <w:r>
        <w:rPr>
          <w:rFonts w:ascii="Times New Roman" w:hAnsi="Times New Roman" w:eastAsia="Times New Roman" w:cs="Times New Roman"/>
          <w:color w:val="000000"/>
        </w:rPr>
        <w:t>full</w:t>
      </w:r>
    </w:p>
    <w:p w14:paraId="057410FA">
      <w:pPr>
        <w:tabs>
          <w:tab w:val="left" w:pos="3249"/>
          <w:tab w:val="left" w:pos="6497"/>
        </w:tabs>
        <w:spacing w:line="360" w:lineRule="auto"/>
        <w:jc w:val="left"/>
        <w:textAlignment w:val="center"/>
        <w:rPr>
          <w:color w:val="000000"/>
        </w:rPr>
      </w:pPr>
      <w:r>
        <w:rPr>
          <w:color w:val="000000"/>
        </w:rPr>
        <w:t xml:space="preserve">10. A. </w:t>
      </w:r>
      <w:r>
        <w:rPr>
          <w:rFonts w:ascii="Times New Roman" w:hAnsi="Times New Roman" w:eastAsia="Times New Roman" w:cs="Times New Roman"/>
          <w:color w:val="000000"/>
        </w:rPr>
        <w:t>the other</w:t>
      </w:r>
      <w:r>
        <w:rPr>
          <w:color w:val="000000"/>
        </w:rPr>
        <w:tab/>
      </w:r>
      <w:r>
        <w:rPr>
          <w:color w:val="000000"/>
        </w:rPr>
        <w:t xml:space="preserve">B. </w:t>
      </w:r>
      <w:r>
        <w:rPr>
          <w:rFonts w:ascii="Times New Roman" w:hAnsi="Times New Roman" w:eastAsia="Times New Roman" w:cs="Times New Roman"/>
          <w:color w:val="000000"/>
        </w:rPr>
        <w:t>another</w:t>
      </w:r>
      <w:r>
        <w:rPr>
          <w:color w:val="000000"/>
        </w:rPr>
        <w:tab/>
      </w:r>
      <w:r>
        <w:rPr>
          <w:color w:val="000000"/>
        </w:rPr>
        <w:t xml:space="preserve">C. </w:t>
      </w:r>
      <w:r>
        <w:rPr>
          <w:rFonts w:ascii="Times New Roman" w:hAnsi="Times New Roman" w:eastAsia="Times New Roman" w:cs="Times New Roman"/>
          <w:color w:val="000000"/>
        </w:rPr>
        <w:t>others</w:t>
      </w:r>
    </w:p>
    <w:p w14:paraId="1456873F">
      <w:pPr>
        <w:tabs>
          <w:tab w:val="left" w:pos="3249"/>
          <w:tab w:val="left" w:pos="6497"/>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a little</w:t>
      </w:r>
      <w:r>
        <w:rPr>
          <w:color w:val="000000"/>
        </w:rPr>
        <w:tab/>
      </w:r>
      <w:r>
        <w:rPr>
          <w:color w:val="000000"/>
        </w:rPr>
        <w:t xml:space="preserve">B. </w:t>
      </w:r>
      <w:r>
        <w:rPr>
          <w:rFonts w:ascii="Times New Roman" w:hAnsi="Times New Roman" w:eastAsia="Times New Roman" w:cs="Times New Roman"/>
          <w:color w:val="000000"/>
        </w:rPr>
        <w:t>a few</w:t>
      </w:r>
      <w:r>
        <w:rPr>
          <w:color w:val="000000"/>
        </w:rPr>
        <w:tab/>
      </w:r>
      <w:r>
        <w:rPr>
          <w:color w:val="000000"/>
        </w:rPr>
        <w:t xml:space="preserve">C. </w:t>
      </w:r>
      <w:r>
        <w:rPr>
          <w:rFonts w:ascii="Times New Roman" w:hAnsi="Times New Roman" w:eastAsia="Times New Roman" w:cs="Times New Roman"/>
          <w:color w:val="000000"/>
        </w:rPr>
        <w:t>few</w:t>
      </w:r>
    </w:p>
    <w:p w14:paraId="1F6338F1">
      <w:pPr>
        <w:tabs>
          <w:tab w:val="left" w:pos="3249"/>
          <w:tab w:val="left" w:pos="6497"/>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called</w:t>
      </w:r>
      <w:r>
        <w:rPr>
          <w:color w:val="000000"/>
        </w:rPr>
        <w:tab/>
      </w:r>
      <w:r>
        <w:rPr>
          <w:color w:val="000000"/>
        </w:rPr>
        <w:t xml:space="preserve">B. </w:t>
      </w:r>
      <w:r>
        <w:rPr>
          <w:rFonts w:ascii="Times New Roman" w:hAnsi="Times New Roman" w:eastAsia="Times New Roman" w:cs="Times New Roman"/>
          <w:color w:val="000000"/>
        </w:rPr>
        <w:t>washed</w:t>
      </w:r>
      <w:r>
        <w:rPr>
          <w:color w:val="000000"/>
        </w:rPr>
        <w:tab/>
      </w:r>
      <w:r>
        <w:rPr>
          <w:color w:val="000000"/>
        </w:rPr>
        <w:t xml:space="preserve">C. </w:t>
      </w:r>
      <w:r>
        <w:rPr>
          <w:rFonts w:ascii="Times New Roman" w:hAnsi="Times New Roman" w:eastAsia="Times New Roman" w:cs="Times New Roman"/>
          <w:color w:val="000000"/>
        </w:rPr>
        <w:t>poured</w:t>
      </w:r>
    </w:p>
    <w:p w14:paraId="780E613F">
      <w:pPr>
        <w:tabs>
          <w:tab w:val="left" w:pos="3249"/>
          <w:tab w:val="left" w:pos="6497"/>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boiling water</w:t>
      </w:r>
      <w:r>
        <w:rPr>
          <w:color w:val="000000"/>
        </w:rPr>
        <w:tab/>
      </w:r>
      <w:r>
        <w:rPr>
          <w:color w:val="000000"/>
        </w:rPr>
        <w:t xml:space="preserve">B. </w:t>
      </w:r>
      <w:r>
        <w:rPr>
          <w:rFonts w:ascii="Times New Roman" w:hAnsi="Times New Roman" w:eastAsia="Times New Roman" w:cs="Times New Roman"/>
          <w:color w:val="000000"/>
        </w:rPr>
        <w:t>exciting news</w:t>
      </w:r>
      <w:r>
        <w:rPr>
          <w:color w:val="000000"/>
        </w:rPr>
        <w:tab/>
      </w:r>
      <w:r>
        <w:rPr>
          <w:color w:val="000000"/>
        </w:rPr>
        <w:t xml:space="preserve">C. </w:t>
      </w:r>
      <w:r>
        <w:rPr>
          <w:rFonts w:ascii="Times New Roman" w:hAnsi="Times New Roman" w:eastAsia="Times New Roman" w:cs="Times New Roman"/>
          <w:color w:val="000000"/>
        </w:rPr>
        <w:t>boring story</w:t>
      </w:r>
    </w:p>
    <w:p w14:paraId="23A903E7">
      <w:pPr>
        <w:tabs>
          <w:tab w:val="left" w:pos="3249"/>
          <w:tab w:val="left" w:pos="6497"/>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because</w:t>
      </w:r>
      <w:r>
        <w:rPr>
          <w:color w:val="000000"/>
        </w:rPr>
        <w:tab/>
      </w:r>
      <w:r>
        <w:rPr>
          <w:color w:val="000000"/>
        </w:rPr>
        <w:t xml:space="preserve">B. </w:t>
      </w:r>
      <w:r>
        <w:rPr>
          <w:rFonts w:ascii="Times New Roman" w:hAnsi="Times New Roman" w:eastAsia="Times New Roman" w:cs="Times New Roman"/>
          <w:color w:val="000000"/>
        </w:rPr>
        <w:t>either</w:t>
      </w:r>
      <w:r>
        <w:rPr>
          <w:color w:val="000000"/>
        </w:rPr>
        <w:tab/>
      </w:r>
      <w:r>
        <w:rPr>
          <w:color w:val="000000"/>
        </w:rPr>
        <w:t xml:space="preserve">C. </w:t>
      </w:r>
      <w:r>
        <w:rPr>
          <w:rFonts w:ascii="Times New Roman" w:hAnsi="Times New Roman" w:eastAsia="Times New Roman" w:cs="Times New Roman"/>
          <w:color w:val="000000"/>
        </w:rPr>
        <w:t>if</w:t>
      </w:r>
    </w:p>
    <w:p w14:paraId="3FB6419F">
      <w:pPr>
        <w:tabs>
          <w:tab w:val="left" w:pos="3249"/>
          <w:tab w:val="left" w:pos="6497"/>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Around</w:t>
      </w:r>
      <w:r>
        <w:rPr>
          <w:color w:val="000000"/>
        </w:rPr>
        <w:tab/>
      </w:r>
      <w:r>
        <w:rPr>
          <w:color w:val="000000"/>
        </w:rPr>
        <w:t xml:space="preserve">B. </w:t>
      </w:r>
      <w:r>
        <w:rPr>
          <w:rFonts w:ascii="Times New Roman" w:hAnsi="Times New Roman" w:eastAsia="Times New Roman" w:cs="Times New Roman"/>
          <w:color w:val="000000"/>
        </w:rPr>
        <w:t>Instead</w:t>
      </w:r>
      <w:r>
        <w:rPr>
          <w:color w:val="000000"/>
        </w:rPr>
        <w:tab/>
      </w:r>
      <w:r>
        <w:rPr>
          <w:color w:val="000000"/>
        </w:rPr>
        <w:t xml:space="preserve">C. </w:t>
      </w:r>
      <w:r>
        <w:rPr>
          <w:rFonts w:ascii="Times New Roman" w:hAnsi="Times New Roman" w:eastAsia="Times New Roman" w:cs="Times New Roman"/>
          <w:color w:val="000000"/>
        </w:rPr>
        <w:t>Almost</w:t>
      </w:r>
    </w:p>
    <w:p w14:paraId="21A657CB">
      <w:pPr>
        <w:spacing w:line="285"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B62B892">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798231B">
      <w:pPr>
        <w:spacing w:line="285" w:lineRule="auto"/>
        <w:jc w:val="both"/>
        <w:textAlignment w:val="center"/>
        <w:rPr>
          <w:color w:val="000000"/>
        </w:rPr>
      </w:pPr>
      <w:r>
        <w:rPr>
          <w:rFonts w:ascii="宋体" w:hAnsi="宋体" w:eastAsia="宋体" w:cs="宋体"/>
          <w:b/>
          <w:color w:val="000000"/>
          <w:sz w:val="24"/>
        </w:rPr>
        <w:t>阅读下面的材料，从题中所给的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w:t>
      </w:r>
    </w:p>
    <w:p w14:paraId="733115E0">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868"/>
      </w:tblGrid>
      <w:tr w14:paraId="7EACC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09C432">
            <w:pPr>
              <w:spacing w:line="360" w:lineRule="auto"/>
              <w:jc w:val="center"/>
              <w:textAlignment w:val="center"/>
              <w:rPr>
                <w:color w:val="000000"/>
              </w:rPr>
            </w:pPr>
            <w:r>
              <w:rPr>
                <w:color w:val="000000"/>
              </w:rPr>
              <w:drawing>
                <wp:inline distT="0" distB="0" distL="114300" distR="114300">
                  <wp:extent cx="2638425" cy="14192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638425" cy="1419225"/>
                          </a:xfrm>
                          <a:prstGeom prst="rect">
                            <a:avLst/>
                          </a:prstGeom>
                        </pic:spPr>
                      </pic:pic>
                    </a:graphicData>
                  </a:graphic>
                </wp:inline>
              </w:drawing>
            </w:r>
          </w:p>
          <w:p w14:paraId="0DC7C81E">
            <w:pPr>
              <w:spacing w:line="360" w:lineRule="auto"/>
              <w:jc w:val="center"/>
              <w:textAlignment w:val="center"/>
              <w:rPr>
                <w:color w:val="000000"/>
              </w:rPr>
            </w:pPr>
            <w:r>
              <w:rPr>
                <w:rFonts w:ascii="Times New Roman" w:hAnsi="Times New Roman" w:eastAsia="Times New Roman" w:cs="Times New Roman"/>
                <w:b/>
                <w:color w:val="000000"/>
              </w:rPr>
              <w:t>Sing for Your Future Show Yourself—Welcome to Good Voice Club</w:t>
            </w:r>
          </w:p>
          <w:p w14:paraId="429149C8">
            <w:pPr>
              <w:spacing w:line="360" w:lineRule="auto"/>
              <w:ind w:firstLine="420"/>
              <w:jc w:val="left"/>
              <w:textAlignment w:val="center"/>
              <w:rPr>
                <w:color w:val="000000"/>
              </w:rPr>
            </w:pPr>
            <w:r>
              <w:rPr>
                <w:rFonts w:ascii="Times New Roman" w:hAnsi="Times New Roman" w:eastAsia="Times New Roman" w:cs="Times New Roman"/>
                <w:color w:val="000000"/>
              </w:rPr>
              <w:t>Do you like singing? Do you want to relax yourself? Do you want to be healthier? Join our Good Voice Club!</w:t>
            </w:r>
          </w:p>
          <w:p w14:paraId="527308D5">
            <w:pPr>
              <w:spacing w:line="360" w:lineRule="auto"/>
              <w:jc w:val="left"/>
              <w:textAlignment w:val="center"/>
              <w:rPr>
                <w:color w:val="000000"/>
              </w:rPr>
            </w:pPr>
            <w:r>
              <w:rPr>
                <w:rFonts w:ascii="Times New Roman" w:hAnsi="Times New Roman" w:eastAsia="Times New Roman" w:cs="Times New Roman"/>
                <w:b/>
                <w:color w:val="000000"/>
              </w:rPr>
              <w:t>Choice of music:</w:t>
            </w:r>
            <w:r>
              <w:rPr>
                <w:rFonts w:ascii="Times New Roman" w:hAnsi="Times New Roman" w:eastAsia="Times New Roman" w:cs="Times New Roman"/>
                <w:color w:val="000000"/>
              </w:rPr>
              <w:t xml:space="preserve"> folk music, pop music, rock music</w:t>
            </w:r>
          </w:p>
          <w:p w14:paraId="5C02CD09">
            <w:pPr>
              <w:spacing w:line="360" w:lineRule="auto"/>
              <w:jc w:val="left"/>
              <w:textAlignment w:val="center"/>
              <w:rPr>
                <w:color w:val="000000"/>
              </w:rPr>
            </w:pPr>
            <w:r>
              <w:rPr>
                <w:rFonts w:ascii="Times New Roman" w:hAnsi="Times New Roman" w:eastAsia="Times New Roman" w:cs="Times New Roman"/>
                <w:b/>
                <w:color w:val="000000"/>
              </w:rPr>
              <w:t xml:space="preserve">Teachers: </w:t>
            </w:r>
            <w:r>
              <w:rPr>
                <w:rFonts w:ascii="Times New Roman" w:hAnsi="Times New Roman" w:eastAsia="Times New Roman" w:cs="Times New Roman"/>
                <w:color w:val="000000"/>
              </w:rPr>
              <w:t>Catherine Black—Graduated from Central Conservatory of Music (</w:t>
            </w:r>
            <w:r>
              <w:rPr>
                <w:rFonts w:ascii="宋体" w:hAnsi="宋体" w:eastAsia="宋体" w:cs="宋体"/>
                <w:color w:val="000000"/>
              </w:rPr>
              <w:t>中央音乐学院</w:t>
            </w:r>
            <w:r>
              <w:rPr>
                <w:rFonts w:ascii="Times New Roman" w:hAnsi="Times New Roman" w:eastAsia="Times New Roman" w:cs="Times New Roman"/>
                <w:color w:val="000000"/>
              </w:rPr>
              <w:t>)</w:t>
            </w:r>
          </w:p>
          <w:p w14:paraId="0B749B64">
            <w:pPr>
              <w:spacing w:line="360" w:lineRule="auto"/>
              <w:jc w:val="left"/>
              <w:textAlignment w:val="center"/>
              <w:rPr>
                <w:color w:val="000000"/>
              </w:rPr>
            </w:pPr>
            <w:r>
              <w:rPr>
                <w:rFonts w:ascii="Times New Roman" w:hAnsi="Times New Roman" w:eastAsia="Times New Roman" w:cs="Times New Roman"/>
                <w:color w:val="000000"/>
              </w:rPr>
              <w:t>Miss Xiang—The most talented person of “Baixing Stage”</w:t>
            </w:r>
          </w:p>
          <w:p w14:paraId="4556A14B">
            <w:pPr>
              <w:spacing w:line="360" w:lineRule="auto"/>
              <w:jc w:val="left"/>
              <w:textAlignment w:val="center"/>
              <w:rPr>
                <w:color w:val="000000"/>
              </w:rPr>
            </w:pPr>
            <w:r>
              <w:rPr>
                <w:rFonts w:ascii="Times New Roman" w:hAnsi="Times New Roman" w:eastAsia="Times New Roman" w:cs="Times New Roman"/>
                <w:color w:val="000000"/>
              </w:rPr>
              <w:t>Mr. Shang—One of the best spreaders of Sangzhi folk songs</w:t>
            </w:r>
          </w:p>
          <w:p w14:paraId="348B3702">
            <w:pPr>
              <w:spacing w:line="360" w:lineRule="auto"/>
              <w:jc w:val="left"/>
              <w:textAlignment w:val="center"/>
              <w:rPr>
                <w:color w:val="000000"/>
              </w:rPr>
            </w:pPr>
            <w:r>
              <w:rPr>
                <w:rFonts w:ascii="Times New Roman" w:hAnsi="Times New Roman" w:eastAsia="Times New Roman" w:cs="Times New Roman"/>
                <w:b/>
                <w:color w:val="000000"/>
              </w:rPr>
              <w:t>Who to Join:</w:t>
            </w:r>
            <w:r>
              <w:rPr>
                <w:rFonts w:ascii="Times New Roman" w:hAnsi="Times New Roman" w:eastAsia="Times New Roman" w:cs="Times New Roman"/>
                <w:color w:val="000000"/>
              </w:rPr>
              <w:t xml:space="preserve"> Aged 12~17</w:t>
            </w:r>
          </w:p>
          <w:p w14:paraId="3618EE0E">
            <w:pPr>
              <w:spacing w:line="360" w:lineRule="auto"/>
              <w:jc w:val="left"/>
              <w:textAlignment w:val="center"/>
              <w:rPr>
                <w:color w:val="000000"/>
              </w:rPr>
            </w:pPr>
            <w:r>
              <w:rPr>
                <w:rFonts w:ascii="Times New Roman" w:hAnsi="Times New Roman" w:eastAsia="Times New Roman" w:cs="Times New Roman"/>
                <w:b/>
                <w:color w:val="000000"/>
              </w:rPr>
              <w:t>Place:</w:t>
            </w:r>
            <w:r>
              <w:rPr>
                <w:rFonts w:ascii="Times New Roman" w:hAnsi="Times New Roman" w:eastAsia="Times New Roman" w:cs="Times New Roman"/>
                <w:color w:val="000000"/>
              </w:rPr>
              <w:t xml:space="preserve"> 2F, New World Building, Wenhua Street</w:t>
            </w:r>
          </w:p>
          <w:p w14:paraId="20575483">
            <w:pPr>
              <w:spacing w:line="360" w:lineRule="auto"/>
              <w:jc w:val="left"/>
              <w:textAlignment w:val="center"/>
              <w:rPr>
                <w:color w:val="000000"/>
              </w:rPr>
            </w:pPr>
            <w:r>
              <w:rPr>
                <w:rFonts w:ascii="Times New Roman" w:hAnsi="Times New Roman" w:eastAsia="Times New Roman" w:cs="Times New Roman"/>
                <w:b/>
                <w:color w:val="000000"/>
              </w:rPr>
              <w:t>Price:</w:t>
            </w:r>
            <w:r>
              <w:rPr>
                <w:rFonts w:ascii="Times New Roman" w:hAnsi="Times New Roman" w:eastAsia="Times New Roman" w:cs="Times New Roman"/>
                <w:color w:val="000000"/>
              </w:rPr>
              <w:t xml:space="preserve"> ¥20 each</w:t>
            </w:r>
          </w:p>
          <w:p w14:paraId="411ED200">
            <w:pPr>
              <w:spacing w:line="360" w:lineRule="auto"/>
              <w:jc w:val="left"/>
              <w:textAlignment w:val="center"/>
              <w:rPr>
                <w:color w:val="000000"/>
              </w:rPr>
            </w:pPr>
            <w:r>
              <w:rPr>
                <w:rFonts w:ascii="Times New Roman" w:hAnsi="Times New Roman" w:eastAsia="Times New Roman" w:cs="Times New Roman"/>
                <w:b/>
                <w:color w:val="000000"/>
              </w:rPr>
              <w:t>How to Register (</w:t>
            </w:r>
            <w:r>
              <w:rPr>
                <w:rFonts w:ascii="宋体" w:hAnsi="宋体" w:eastAsia="宋体" w:cs="宋体"/>
                <w:b/>
                <w:color w:val="000000"/>
              </w:rPr>
              <w:t>报名</w:t>
            </w:r>
            <w:r>
              <w:rPr>
                <w:rFonts w:ascii="Times New Roman" w:hAnsi="Times New Roman" w:eastAsia="Times New Roman" w:cs="Times New Roman"/>
                <w:b/>
                <w:color w:val="000000"/>
              </w:rPr>
              <w:t>):</w:t>
            </w:r>
          </w:p>
          <w:p w14:paraId="2D0417FF">
            <w:pPr>
              <w:spacing w:line="360" w:lineRule="auto"/>
              <w:jc w:val="left"/>
              <w:textAlignment w:val="center"/>
              <w:rPr>
                <w:color w:val="000000"/>
              </w:rPr>
            </w:pPr>
            <w:r>
              <w:rPr>
                <w:color w:val="000000"/>
              </w:rPr>
              <w:drawing>
                <wp:inline distT="0" distB="0" distL="114300" distR="114300">
                  <wp:extent cx="390525" cy="4476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90525" cy="447675"/>
                          </a:xfrm>
                          <a:prstGeom prst="rect">
                            <a:avLst/>
                          </a:prstGeom>
                        </pic:spPr>
                      </pic:pic>
                    </a:graphicData>
                  </a:graphic>
                </wp:inline>
              </w:drawing>
            </w:r>
            <w:r>
              <w:rPr>
                <w:rFonts w:ascii="Times New Roman" w:hAnsi="Times New Roman" w:eastAsia="Times New Roman" w:cs="Times New Roman"/>
                <w:color w:val="000000"/>
              </w:rPr>
              <w:t>wwwzhangjiajiemusic.com</w:t>
            </w:r>
          </w:p>
          <w:p w14:paraId="16893465">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rPr>
              <w:drawing>
                <wp:inline distT="0" distB="0" distL="114300" distR="114300">
                  <wp:extent cx="504825" cy="4857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04825" cy="485775"/>
                          </a:xfrm>
                          <a:prstGeom prst="rect">
                            <a:avLst/>
                          </a:prstGeom>
                        </pic:spPr>
                      </pic:pic>
                    </a:graphicData>
                  </a:graphic>
                </wp:inline>
              </w:drawing>
            </w:r>
            <w:r>
              <w:rPr>
                <w:rFonts w:ascii="Times New Roman" w:hAnsi="Times New Roman" w:eastAsia="Times New Roman" w:cs="Times New Roman"/>
                <w:color w:val="000000"/>
              </w:rPr>
              <w:t>283-4588</w:t>
            </w:r>
          </w:p>
          <w:p w14:paraId="647D3BE1">
            <w:pPr>
              <w:spacing w:line="360" w:lineRule="auto"/>
              <w:jc w:val="left"/>
              <w:textAlignment w:val="center"/>
              <w:rPr>
                <w:color w:val="000000"/>
              </w:rPr>
            </w:pPr>
            <w:r>
              <w:rPr>
                <w:rFonts w:ascii="Times New Roman" w:hAnsi="Times New Roman" w:eastAsia="Times New Roman" w:cs="Times New Roman"/>
                <w:b/>
                <w:color w:val="000000"/>
              </w:rPr>
              <w:t>Time:</w:t>
            </w:r>
            <w:r>
              <w:rPr>
                <w:rFonts w:ascii="Times New Roman" w:hAnsi="Times New Roman" w:eastAsia="Times New Roman" w:cs="Times New Roman"/>
                <w:color w:val="000000"/>
              </w:rPr>
              <w:t xml:space="preserve"> 8:30 a.m. —4:30 p.m. March 24th-26th, 2023</w:t>
            </w:r>
          </w:p>
        </w:tc>
      </w:tr>
    </w:tbl>
    <w:p w14:paraId="292008D3">
      <w:pPr>
        <w:spacing w:line="360" w:lineRule="auto"/>
        <w:jc w:val="left"/>
        <w:textAlignment w:val="center"/>
        <w:rPr>
          <w:color w:val="000000"/>
        </w:rPr>
      </w:pPr>
    </w:p>
    <w:p w14:paraId="36782FFE">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How many kinds of music does it mention?</w:t>
      </w:r>
    </w:p>
    <w:p w14:paraId="3269D90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3.</w:t>
      </w:r>
      <w:r>
        <w:rPr>
          <w:color w:val="000000"/>
        </w:rPr>
        <w:tab/>
      </w:r>
      <w:r>
        <w:rPr>
          <w:color w:val="000000"/>
        </w:rPr>
        <w:t xml:space="preserve">B. </w:t>
      </w:r>
      <w:r>
        <w:rPr>
          <w:rFonts w:ascii="Times New Roman" w:hAnsi="Times New Roman" w:eastAsia="Times New Roman" w:cs="Times New Roman"/>
          <w:color w:val="000000"/>
        </w:rPr>
        <w:t>4.</w:t>
      </w:r>
      <w:r>
        <w:rPr>
          <w:color w:val="000000"/>
        </w:rPr>
        <w:tab/>
      </w:r>
      <w:r>
        <w:rPr>
          <w:color w:val="000000"/>
        </w:rPr>
        <w:t xml:space="preserve">C. </w:t>
      </w:r>
      <w:r>
        <w:rPr>
          <w:rFonts w:ascii="Times New Roman" w:hAnsi="Times New Roman" w:eastAsia="Times New Roman" w:cs="Times New Roman"/>
          <w:color w:val="000000"/>
        </w:rPr>
        <w:t>5.</w:t>
      </w:r>
    </w:p>
    <w:p w14:paraId="11089667">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Who is a spreader of Sangzhi folk songs?</w:t>
      </w:r>
    </w:p>
    <w:p w14:paraId="41C9765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Mr. Shang.</w:t>
      </w:r>
      <w:r>
        <w:rPr>
          <w:color w:val="000000"/>
        </w:rPr>
        <w:tab/>
      </w:r>
      <w:r>
        <w:rPr>
          <w:color w:val="000000"/>
        </w:rPr>
        <w:t xml:space="preserve">B. </w:t>
      </w:r>
      <w:r>
        <w:rPr>
          <w:rFonts w:ascii="Times New Roman" w:hAnsi="Times New Roman" w:eastAsia="Times New Roman" w:cs="Times New Roman"/>
          <w:color w:val="000000"/>
        </w:rPr>
        <w:t>Miss Xiang.</w:t>
      </w:r>
      <w:r>
        <w:rPr>
          <w:color w:val="000000"/>
        </w:rPr>
        <w:tab/>
      </w:r>
      <w:r>
        <w:rPr>
          <w:color w:val="000000"/>
        </w:rPr>
        <w:t xml:space="preserve">C. </w:t>
      </w:r>
      <w:r>
        <w:rPr>
          <w:rFonts w:ascii="Times New Roman" w:hAnsi="Times New Roman" w:eastAsia="Times New Roman" w:cs="Times New Roman"/>
          <w:color w:val="000000"/>
        </w:rPr>
        <w:t>Catherine Black.</w:t>
      </w:r>
    </w:p>
    <w:p w14:paraId="7FAB9A6E">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Which one can join Good Voice Club?</w:t>
      </w:r>
    </w:p>
    <w:p w14:paraId="4AD5AF9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50-year-old Ms. Hu.</w:t>
      </w:r>
    </w:p>
    <w:p w14:paraId="4451D08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14-year-old Junjun.</w:t>
      </w:r>
    </w:p>
    <w:p w14:paraId="2FCD3E3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8-year-old Nini.</w:t>
      </w:r>
    </w:p>
    <w:p w14:paraId="259AB955">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Which of the following is TRUE from the reading?</w:t>
      </w:r>
    </w:p>
    <w:p w14:paraId="0EA20F0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 can only register online.</w:t>
      </w:r>
    </w:p>
    <w:p w14:paraId="656742B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Good Voice Club is on Wenhua Street.</w:t>
      </w:r>
    </w:p>
    <w:p w14:paraId="0E26A01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 xml:space="preserve">Tina and Tara will spend 30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joining the club.</w:t>
      </w:r>
    </w:p>
    <w:p w14:paraId="7DD8EDC9">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kind of writing is this?</w:t>
      </w:r>
    </w:p>
    <w:p w14:paraId="317D3B5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novel.</w:t>
      </w:r>
      <w:r>
        <w:rPr>
          <w:color w:val="000000"/>
        </w:rPr>
        <w:tab/>
      </w:r>
      <w:r>
        <w:rPr>
          <w:color w:val="000000"/>
        </w:rPr>
        <w:t xml:space="preserve">B. </w:t>
      </w:r>
      <w:r>
        <w:rPr>
          <w:rFonts w:ascii="Times New Roman" w:hAnsi="Times New Roman" w:eastAsia="Times New Roman" w:cs="Times New Roman"/>
          <w:color w:val="000000"/>
        </w:rPr>
        <w:t>A diary.</w:t>
      </w:r>
      <w:r>
        <w:rPr>
          <w:color w:val="000000"/>
        </w:rPr>
        <w:tab/>
      </w:r>
      <w:r>
        <w:rPr>
          <w:color w:val="000000"/>
        </w:rPr>
        <w:t xml:space="preserve">C. </w:t>
      </w:r>
      <w:r>
        <w:rPr>
          <w:rFonts w:ascii="Times New Roman" w:hAnsi="Times New Roman" w:eastAsia="Times New Roman" w:cs="Times New Roman"/>
          <w:color w:val="000000"/>
        </w:rPr>
        <w:t>A poster.</w:t>
      </w:r>
    </w:p>
    <w:p w14:paraId="09A322B0">
      <w:pPr>
        <w:spacing w:line="285" w:lineRule="auto"/>
        <w:jc w:val="center"/>
        <w:textAlignment w:val="center"/>
        <w:rPr>
          <w:color w:val="000000"/>
        </w:rPr>
      </w:pPr>
      <w:r>
        <w:rPr>
          <w:rFonts w:ascii="Times New Roman" w:hAnsi="Times New Roman" w:eastAsia="Times New Roman" w:cs="Times New Roman"/>
          <w:b/>
          <w:color w:val="000000"/>
          <w:sz w:val="24"/>
        </w:rPr>
        <w:t>B</w:t>
      </w:r>
    </w:p>
    <w:p w14:paraId="7BBDA33E">
      <w:pPr>
        <w:spacing w:line="360" w:lineRule="auto"/>
        <w:ind w:firstLine="420"/>
        <w:jc w:val="both"/>
        <w:textAlignment w:val="center"/>
        <w:rPr>
          <w:color w:val="000000"/>
        </w:rPr>
      </w:pPr>
      <w:r>
        <w:rPr>
          <w:rFonts w:ascii="Times New Roman" w:hAnsi="Times New Roman" w:eastAsia="Times New Roman" w:cs="Times New Roman"/>
          <w:color w:val="000000"/>
        </w:rPr>
        <w:t xml:space="preserve">Going green makes a big difference in our life. I’m Jessica Wong. Today I’ll tell you what my family does every day to save the earth. It’s reported that a common family produces more than one ton of rubbish a year. Some of this waste takes hundreds of years to </w:t>
      </w:r>
      <w:r>
        <w:rPr>
          <w:rFonts w:ascii="Times New Roman" w:hAnsi="Times New Roman" w:eastAsia="Times New Roman" w:cs="Times New Roman"/>
          <w:b/>
          <w:color w:val="000000"/>
          <w:u w:val="single"/>
        </w:rPr>
        <w:t>decay</w:t>
      </w:r>
      <w:r>
        <w:rPr>
          <w:rFonts w:ascii="Times New Roman" w:hAnsi="Times New Roman" w:eastAsia="Times New Roman" w:cs="Times New Roman"/>
          <w:color w:val="000000"/>
        </w:rPr>
        <w:t xml:space="preserve">. Also, it costs much money to buy new things to take the place of the things we throw away. </w:t>
      </w:r>
    </w:p>
    <w:p w14:paraId="22F47A54">
      <w:pPr>
        <w:spacing w:line="360" w:lineRule="auto"/>
        <w:ind w:firstLine="420"/>
        <w:jc w:val="both"/>
        <w:textAlignment w:val="center"/>
        <w:rPr>
          <w:color w:val="000000"/>
        </w:rPr>
      </w:pPr>
      <w:r>
        <w:rPr>
          <w:rFonts w:ascii="Times New Roman" w:hAnsi="Times New Roman" w:eastAsia="Times New Roman" w:cs="Times New Roman"/>
          <w:color w:val="000000"/>
        </w:rPr>
        <w:t>In order to protect the environment and save money</w:t>
      </w:r>
      <w:r>
        <w:rPr>
          <w:rFonts w:ascii="Times New Roman" w:hAnsi="Times New Roman" w:eastAsia="Times New Roman" w:cs="Times New Roman"/>
          <w:color w:val="000000"/>
          <w:position w:val="-22"/>
        </w:rPr>
        <w:drawing>
          <wp:inline distT="0" distB="0" distL="114300" distR="114300">
            <wp:extent cx="50800" cy="88900"/>
            <wp:effectExtent l="0" t="0" r="6350" b="508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my family has recycled everything. On the one hand, we collect used things every day, such as paper, bottles and boxes, and put them into different bins. Then they are sent to a recycling center. Finally, they are treated and can be used again. Recycling will help reduce a lot of waste. On the other hand, we use old clothes to make different kinds of bags. I especially like to use old jeans to make bags. These cute and useful bags are popular with young people. As a result, I open a small shop and set up a website to sell them online. </w:t>
      </w:r>
    </w:p>
    <w:p w14:paraId="7DBEDF56">
      <w:pPr>
        <w:spacing w:line="360" w:lineRule="auto"/>
        <w:ind w:firstLine="420"/>
        <w:jc w:val="both"/>
        <w:textAlignment w:val="center"/>
        <w:rPr>
          <w:color w:val="000000"/>
        </w:rPr>
      </w:pPr>
      <w:r>
        <w:rPr>
          <w:rFonts w:ascii="Times New Roman" w:hAnsi="Times New Roman" w:eastAsia="Times New Roman" w:cs="Times New Roman"/>
          <w:color w:val="000000"/>
        </w:rPr>
        <w:t xml:space="preserve">What’s more, my parents and my brother often go to work by bike. If it rains, they’ll take the bus. We’re also going to grow our own vegetables, raise cows, keep hens and ducks. Soon, we’ll be able to have eggs and milk for meals. </w:t>
      </w:r>
    </w:p>
    <w:p w14:paraId="15216974">
      <w:pPr>
        <w:spacing w:line="360" w:lineRule="auto"/>
        <w:ind w:firstLine="420"/>
        <w:jc w:val="both"/>
        <w:textAlignment w:val="center"/>
        <w:rPr>
          <w:color w:val="000000"/>
        </w:rPr>
      </w:pPr>
      <w:r>
        <w:rPr>
          <w:rFonts w:ascii="Times New Roman" w:hAnsi="Times New Roman" w:eastAsia="Times New Roman" w:cs="Times New Roman"/>
          <w:color w:val="000000"/>
        </w:rPr>
        <w:t>What a difference we make for our earth!</w:t>
      </w:r>
    </w:p>
    <w:p w14:paraId="172FA2C6">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How much rubbish does a common family produce?</w:t>
      </w:r>
    </w:p>
    <w:p w14:paraId="1C86F45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 hundred kilos.</w:t>
      </w:r>
      <w:r>
        <w:rPr>
          <w:color w:val="000000"/>
        </w:rPr>
        <w:tab/>
      </w:r>
      <w:r>
        <w:rPr>
          <w:color w:val="000000"/>
        </w:rPr>
        <w:t xml:space="preserve">B. </w:t>
      </w:r>
      <w:r>
        <w:rPr>
          <w:rFonts w:ascii="Times New Roman" w:hAnsi="Times New Roman" w:eastAsia="Times New Roman" w:cs="Times New Roman"/>
          <w:color w:val="000000"/>
        </w:rPr>
        <w:t>One ton.</w:t>
      </w:r>
      <w:r>
        <w:rPr>
          <w:color w:val="000000"/>
        </w:rPr>
        <w:tab/>
      </w:r>
      <w:r>
        <w:rPr>
          <w:color w:val="000000"/>
        </w:rPr>
        <w:t xml:space="preserve">C. </w:t>
      </w:r>
      <w:r>
        <w:rPr>
          <w:rFonts w:ascii="Times New Roman" w:hAnsi="Times New Roman" w:eastAsia="Times New Roman" w:cs="Times New Roman"/>
          <w:color w:val="000000"/>
        </w:rPr>
        <w:t>Over one ton.</w:t>
      </w:r>
    </w:p>
    <w:p w14:paraId="1E7E52C9">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The underlined word “decay” in the passage means ______ in Chinese.</w:t>
      </w:r>
    </w:p>
    <w:p w14:paraId="3FB86DEA">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腐烂</w:t>
      </w:r>
      <w:r>
        <w:rPr>
          <w:color w:val="000000"/>
        </w:rPr>
        <w:tab/>
      </w:r>
      <w:r>
        <w:rPr>
          <w:color w:val="000000"/>
        </w:rPr>
        <w:t xml:space="preserve">B. </w:t>
      </w:r>
      <w:r>
        <w:rPr>
          <w:rFonts w:ascii="宋体" w:hAnsi="宋体" w:eastAsia="宋体" w:cs="宋体"/>
          <w:color w:val="000000"/>
        </w:rPr>
        <w:t>浪费</w:t>
      </w:r>
      <w:r>
        <w:rPr>
          <w:color w:val="000000"/>
        </w:rPr>
        <w:tab/>
      </w:r>
      <w:r>
        <w:rPr>
          <w:color w:val="000000"/>
        </w:rPr>
        <w:t xml:space="preserve">C. </w:t>
      </w:r>
      <w:r>
        <w:rPr>
          <w:rFonts w:ascii="宋体" w:hAnsi="宋体" w:eastAsia="宋体" w:cs="宋体"/>
          <w:color w:val="000000"/>
        </w:rPr>
        <w:t>运送</w:t>
      </w:r>
    </w:p>
    <w:p w14:paraId="2933E5D9">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are the bags made of in Jessica’s shops?</w:t>
      </w:r>
    </w:p>
    <w:p w14:paraId="16847F2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Paper.</w:t>
      </w:r>
      <w:r>
        <w:rPr>
          <w:color w:val="000000"/>
        </w:rPr>
        <w:tab/>
      </w:r>
      <w:r>
        <w:rPr>
          <w:color w:val="000000"/>
        </w:rPr>
        <w:t xml:space="preserve">B. </w:t>
      </w:r>
      <w:r>
        <w:rPr>
          <w:rFonts w:ascii="Times New Roman" w:hAnsi="Times New Roman" w:eastAsia="Times New Roman" w:cs="Times New Roman"/>
          <w:color w:val="000000"/>
        </w:rPr>
        <w:t>Old clothes.</w:t>
      </w:r>
      <w:r>
        <w:rPr>
          <w:color w:val="000000"/>
        </w:rPr>
        <w:tab/>
      </w:r>
      <w:r>
        <w:rPr>
          <w:color w:val="000000"/>
        </w:rPr>
        <w:t xml:space="preserve">C. </w:t>
      </w:r>
      <w:r>
        <w:rPr>
          <w:rFonts w:ascii="Times New Roman" w:hAnsi="Times New Roman" w:eastAsia="Times New Roman" w:cs="Times New Roman"/>
          <w:color w:val="000000"/>
        </w:rPr>
        <w:t>Boxes.</w:t>
      </w:r>
    </w:p>
    <w:p w14:paraId="48E23BA3">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How does Jessica’s brother often go to work?</w:t>
      </w:r>
    </w:p>
    <w:p w14:paraId="3D426ED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bike.</w:t>
      </w:r>
      <w:r>
        <w:rPr>
          <w:color w:val="000000"/>
        </w:rPr>
        <w:tab/>
      </w:r>
      <w:r>
        <w:rPr>
          <w:color w:val="000000"/>
        </w:rPr>
        <w:t xml:space="preserve">B. </w:t>
      </w:r>
      <w:r>
        <w:rPr>
          <w:rFonts w:ascii="Times New Roman" w:hAnsi="Times New Roman" w:eastAsia="Times New Roman" w:cs="Times New Roman"/>
          <w:color w:val="000000"/>
        </w:rPr>
        <w:t>By car.</w:t>
      </w:r>
      <w:r>
        <w:rPr>
          <w:color w:val="000000"/>
        </w:rPr>
        <w:tab/>
      </w:r>
      <w:r>
        <w:rPr>
          <w:color w:val="000000"/>
        </w:rPr>
        <w:t xml:space="preserve">C. </w:t>
      </w:r>
      <w:r>
        <w:rPr>
          <w:rFonts w:ascii="Times New Roman" w:hAnsi="Times New Roman" w:eastAsia="Times New Roman" w:cs="Times New Roman"/>
          <w:color w:val="000000"/>
        </w:rPr>
        <w:t>By bus.</w:t>
      </w:r>
    </w:p>
    <w:p w14:paraId="29C9E64C">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According to this passage, what do we know?</w:t>
      </w:r>
    </w:p>
    <w:p w14:paraId="60B48C6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Going green makes little difference in our life.</w:t>
      </w:r>
    </w:p>
    <w:p w14:paraId="29A3743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Jessica’s bags are popular with all people.</w:t>
      </w:r>
    </w:p>
    <w:p w14:paraId="0DC282C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can do small things to help save our earth.</w:t>
      </w:r>
    </w:p>
    <w:p w14:paraId="61BEB218">
      <w:pPr>
        <w:spacing w:line="285" w:lineRule="auto"/>
        <w:jc w:val="center"/>
        <w:textAlignment w:val="center"/>
        <w:rPr>
          <w:color w:val="000000"/>
        </w:rPr>
      </w:pPr>
      <w:r>
        <w:rPr>
          <w:rFonts w:ascii="Times New Roman" w:hAnsi="Times New Roman" w:eastAsia="Times New Roman" w:cs="Times New Roman"/>
          <w:b/>
          <w:color w:val="000000"/>
          <w:sz w:val="24"/>
        </w:rPr>
        <w:t>C</w:t>
      </w:r>
    </w:p>
    <w:p w14:paraId="3F4BD9BA">
      <w:pPr>
        <w:spacing w:line="360" w:lineRule="auto"/>
        <w:ind w:firstLine="420"/>
        <w:jc w:val="both"/>
        <w:textAlignment w:val="center"/>
        <w:rPr>
          <w:color w:val="000000"/>
        </w:rPr>
      </w:pPr>
      <w:r>
        <w:rPr>
          <w:rFonts w:ascii="Times New Roman" w:hAnsi="Times New Roman" w:eastAsia="Times New Roman" w:cs="Times New Roman"/>
          <w:color w:val="000000"/>
        </w:rPr>
        <w:t xml:space="preserve">In our lives we can see more and more robots in different places. They are helpful and do lots of things. They can not only work indoors, but also outdoors. They can even do tasks that nobody wants to do. </w:t>
      </w:r>
    </w:p>
    <w:p w14:paraId="5CD3F1B3">
      <w:pPr>
        <w:spacing w:line="360" w:lineRule="auto"/>
        <w:ind w:firstLine="420"/>
        <w:jc w:val="both"/>
        <w:textAlignment w:val="center"/>
        <w:rPr>
          <w:color w:val="000000"/>
        </w:rPr>
      </w:pPr>
      <w:r>
        <w:rPr>
          <w:rFonts w:ascii="Times New Roman" w:hAnsi="Times New Roman" w:eastAsia="Times New Roman" w:cs="Times New Roman"/>
          <w:color w:val="000000"/>
        </w:rPr>
        <w:t xml:space="preserve">One special robot can help in fast food restaurants. At first, the robot only made burgers. But workers thought it could do more. Now, the robot can make many kinds of food like french fries and fried onions. It works faster than people because it can do more tasks at the same time. So it saves a lot of time and work. Also, the robot knows exactly when the food is ready. Workers are happy that they don’t have to do them, especially at night. </w:t>
      </w:r>
    </w:p>
    <w:p w14:paraId="10512E7B">
      <w:pPr>
        <w:spacing w:line="360" w:lineRule="auto"/>
        <w:ind w:firstLine="420"/>
        <w:jc w:val="both"/>
        <w:textAlignment w:val="center"/>
        <w:rPr>
          <w:color w:val="000000"/>
        </w:rPr>
      </w:pPr>
      <w:r>
        <w:rPr>
          <w:rFonts w:ascii="Times New Roman" w:hAnsi="Times New Roman" w:eastAsia="Times New Roman" w:cs="Times New Roman"/>
          <w:color w:val="000000"/>
        </w:rPr>
        <w:t>Another special robot can even do tasks that are difficult or dangerous. It is so big that it can carry things of up to 40 kilograms and can reach as high as ten meters</w:t>
      </w:r>
      <w:r>
        <w:rPr>
          <w:rFonts w:ascii="Times New Roman" w:hAnsi="Times New Roman" w:eastAsia="Times New Roman" w:cs="Times New Roman"/>
          <w:color w:val="000000"/>
          <w:position w:val="-22"/>
        </w:rPr>
        <w:drawing>
          <wp:inline distT="0" distB="0" distL="114300" distR="114300">
            <wp:extent cx="5080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too. It helps workers fix railway lines (</w:t>
      </w:r>
      <w:r>
        <w:rPr>
          <w:rFonts w:ascii="宋体" w:hAnsi="宋体" w:eastAsia="宋体" w:cs="宋体"/>
          <w:color w:val="000000"/>
        </w:rPr>
        <w:t>维修铁路线路</w:t>
      </w:r>
      <w:r>
        <w:rPr>
          <w:rFonts w:ascii="Times New Roman" w:hAnsi="Times New Roman" w:eastAsia="Times New Roman" w:cs="Times New Roman"/>
          <w:color w:val="000000"/>
        </w:rPr>
        <w:t xml:space="preserve">). That’s because electricity can make some workers in danger and even fall sometimes. The robot can help them solve these problems and makes their lives much safer. </w:t>
      </w:r>
    </w:p>
    <w:p w14:paraId="5ED31FC0">
      <w:pPr>
        <w:spacing w:line="360" w:lineRule="auto"/>
        <w:ind w:firstLine="420"/>
        <w:jc w:val="both"/>
        <w:textAlignment w:val="center"/>
        <w:rPr>
          <w:color w:val="000000"/>
        </w:rPr>
      </w:pPr>
      <w:r>
        <w:rPr>
          <w:rFonts w:ascii="Times New Roman" w:hAnsi="Times New Roman" w:eastAsia="Times New Roman" w:cs="Times New Roman"/>
          <w:color w:val="000000"/>
        </w:rPr>
        <w:t>These unusual robots seem to be doing good jobs, but they still need help from people. People control robots with a computer or a remote control (</w:t>
      </w:r>
      <w:r>
        <w:rPr>
          <w:rFonts w:ascii="宋体" w:hAnsi="宋体" w:eastAsia="宋体" w:cs="宋体"/>
          <w:color w:val="000000"/>
        </w:rPr>
        <w:t>遥控器</w:t>
      </w:r>
      <w:r>
        <w:rPr>
          <w:rFonts w:ascii="Times New Roman" w:hAnsi="Times New Roman" w:eastAsia="Times New Roman" w:cs="Times New Roman"/>
          <w:color w:val="000000"/>
        </w:rPr>
        <w:t>) and a VR headset (</w:t>
      </w:r>
      <w:r>
        <w:rPr>
          <w:rFonts w:ascii="宋体" w:hAnsi="宋体" w:eastAsia="宋体" w:cs="宋体"/>
          <w:color w:val="000000"/>
        </w:rPr>
        <w:t>虚拟现实头盔</w:t>
      </w:r>
      <w:r>
        <w:rPr>
          <w:rFonts w:ascii="Times New Roman" w:hAnsi="Times New Roman" w:eastAsia="Times New Roman" w:cs="Times New Roman"/>
          <w:color w:val="000000"/>
        </w:rPr>
        <w:t>). Scientists say robots can help in more places and play a more important part in the near future.</w:t>
      </w:r>
    </w:p>
    <w:p w14:paraId="6E31CF4A">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Where does the special robot work indoors?</w:t>
      </w:r>
    </w:p>
    <w:p w14:paraId="59432F1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museum.</w:t>
      </w:r>
      <w:r>
        <w:rPr>
          <w:color w:val="000000"/>
        </w:rPr>
        <w:tab/>
      </w:r>
      <w:r>
        <w:rPr>
          <w:color w:val="000000"/>
        </w:rPr>
        <w:t xml:space="preserve">B. </w:t>
      </w:r>
      <w:r>
        <w:rPr>
          <w:rFonts w:ascii="Times New Roman" w:hAnsi="Times New Roman" w:eastAsia="Times New Roman" w:cs="Times New Roman"/>
          <w:color w:val="000000"/>
        </w:rPr>
        <w:t>At the bus station.</w:t>
      </w:r>
      <w:r>
        <w:rPr>
          <w:color w:val="000000"/>
        </w:rPr>
        <w:tab/>
      </w:r>
      <w:r>
        <w:rPr>
          <w:color w:val="000000"/>
        </w:rPr>
        <w:t xml:space="preserve">C. </w:t>
      </w:r>
      <w:r>
        <w:rPr>
          <w:rFonts w:ascii="Times New Roman" w:hAnsi="Times New Roman" w:eastAsia="Times New Roman" w:cs="Times New Roman"/>
          <w:color w:val="000000"/>
        </w:rPr>
        <w:t>In fast food restaurants.</w:t>
      </w:r>
    </w:p>
    <w:p w14:paraId="076B0BA3">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food can the special robot make at first?</w:t>
      </w:r>
    </w:p>
    <w:p w14:paraId="4994C15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Burgers.</w:t>
      </w:r>
      <w:r>
        <w:rPr>
          <w:color w:val="000000"/>
        </w:rPr>
        <w:tab/>
      </w:r>
      <w:r>
        <w:rPr>
          <w:color w:val="000000"/>
        </w:rPr>
        <w:t xml:space="preserve">B. </w:t>
      </w:r>
      <w:r>
        <w:rPr>
          <w:rFonts w:ascii="Times New Roman" w:hAnsi="Times New Roman" w:eastAsia="Times New Roman" w:cs="Times New Roman"/>
          <w:color w:val="000000"/>
        </w:rPr>
        <w:t>French fries.</w:t>
      </w:r>
      <w:r>
        <w:rPr>
          <w:color w:val="000000"/>
        </w:rPr>
        <w:tab/>
      </w:r>
      <w:r>
        <w:rPr>
          <w:color w:val="000000"/>
        </w:rPr>
        <w:t xml:space="preserve">C. </w:t>
      </w:r>
      <w:r>
        <w:rPr>
          <w:rFonts w:ascii="Times New Roman" w:hAnsi="Times New Roman" w:eastAsia="Times New Roman" w:cs="Times New Roman"/>
          <w:color w:val="000000"/>
        </w:rPr>
        <w:t>Fried onions.</w:t>
      </w:r>
    </w:p>
    <w:p w14:paraId="3039D5F6">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can make workers in danger when they fix railway lines?</w:t>
      </w:r>
    </w:p>
    <w:p w14:paraId="0879C18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Earthquake.</w:t>
      </w:r>
      <w:r>
        <w:rPr>
          <w:color w:val="000000"/>
        </w:rPr>
        <w:tab/>
      </w:r>
      <w:r>
        <w:rPr>
          <w:color w:val="000000"/>
        </w:rPr>
        <w:t xml:space="preserve">B. </w:t>
      </w:r>
      <w:r>
        <w:rPr>
          <w:rFonts w:ascii="Times New Roman" w:hAnsi="Times New Roman" w:eastAsia="Times New Roman" w:cs="Times New Roman"/>
          <w:color w:val="000000"/>
        </w:rPr>
        <w:t>Electricity.</w:t>
      </w:r>
      <w:r>
        <w:rPr>
          <w:color w:val="000000"/>
        </w:rPr>
        <w:tab/>
      </w:r>
      <w:r>
        <w:rPr>
          <w:color w:val="000000"/>
        </w:rPr>
        <w:t xml:space="preserve">C. </w:t>
      </w:r>
      <w:r>
        <w:rPr>
          <w:rFonts w:ascii="Times New Roman" w:hAnsi="Times New Roman" w:eastAsia="Times New Roman" w:cs="Times New Roman"/>
          <w:color w:val="000000"/>
        </w:rPr>
        <w:t>Rainstorm.</w:t>
      </w:r>
    </w:p>
    <w:p w14:paraId="6CDFB310">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We can infer (</w:t>
      </w:r>
      <w:r>
        <w:rPr>
          <w:rFonts w:ascii="宋体" w:hAnsi="宋体" w:eastAsia="宋体" w:cs="宋体"/>
          <w:color w:val="000000"/>
        </w:rPr>
        <w:t>推断</w:t>
      </w:r>
      <w:r>
        <w:rPr>
          <w:rFonts w:ascii="Times New Roman" w:hAnsi="Times New Roman" w:eastAsia="Times New Roman" w:cs="Times New Roman"/>
          <w:color w:val="000000"/>
        </w:rPr>
        <w:t>) that ______ from the 4th paragraph.</w:t>
      </w:r>
    </w:p>
    <w:p w14:paraId="482BB45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There will be fewer robots in our homes to do good jobs.</w:t>
      </w:r>
    </w:p>
    <w:p w14:paraId="345D811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These special robots can’t work without people’s help.</w:t>
      </w:r>
    </w:p>
    <w:p w14:paraId="666AE03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There are four ways to order the robots to do all things.</w:t>
      </w:r>
    </w:p>
    <w:p w14:paraId="48530274">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What’s the best title of the passage?</w:t>
      </w:r>
    </w:p>
    <w:p w14:paraId="685D79D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Fastest Robots</w:t>
      </w:r>
      <w:r>
        <w:rPr>
          <w:color w:val="000000"/>
        </w:rPr>
        <w:tab/>
      </w:r>
      <w:r>
        <w:rPr>
          <w:color w:val="000000"/>
        </w:rPr>
        <w:t xml:space="preserve">B. </w:t>
      </w:r>
      <w:r>
        <w:rPr>
          <w:rFonts w:ascii="Times New Roman" w:hAnsi="Times New Roman" w:eastAsia="Times New Roman" w:cs="Times New Roman"/>
          <w:color w:val="000000"/>
        </w:rPr>
        <w:t>The Biggest Robots</w:t>
      </w:r>
      <w:r>
        <w:rPr>
          <w:color w:val="000000"/>
        </w:rPr>
        <w:tab/>
      </w:r>
      <w:r>
        <w:rPr>
          <w:color w:val="000000"/>
        </w:rPr>
        <w:t xml:space="preserve">C. </w:t>
      </w:r>
      <w:r>
        <w:rPr>
          <w:rFonts w:ascii="Times New Roman" w:hAnsi="Times New Roman" w:eastAsia="Times New Roman" w:cs="Times New Roman"/>
          <w:color w:val="000000"/>
        </w:rPr>
        <w:t>The Unusual Robots</w:t>
      </w:r>
    </w:p>
    <w:p w14:paraId="58097E8E">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CAAF80D">
      <w:pPr>
        <w:spacing w:line="360" w:lineRule="auto"/>
        <w:jc w:val="both"/>
        <w:textAlignment w:val="center"/>
        <w:rPr>
          <w:color w:val="000000"/>
        </w:rPr>
      </w:pPr>
      <w:r>
        <w:rPr>
          <w:rFonts w:ascii="宋体" w:hAnsi="宋体" w:eastAsia="宋体" w:cs="宋体"/>
          <w:color w:val="000000"/>
        </w:rPr>
        <w:t>阅读下面的短文，根据所读内容回答问题。</w:t>
      </w:r>
    </w:p>
    <w:p w14:paraId="4C75CF85">
      <w:pPr>
        <w:spacing w:line="360" w:lineRule="auto"/>
        <w:ind w:firstLine="420"/>
        <w:jc w:val="left"/>
        <w:textAlignment w:val="center"/>
        <w:rPr>
          <w:color w:val="000000"/>
        </w:rPr>
      </w:pPr>
      <w:r>
        <w:rPr>
          <w:rFonts w:ascii="Times New Roman" w:hAnsi="Times New Roman" w:eastAsia="Times New Roman" w:cs="Times New Roman"/>
          <w:color w:val="000000"/>
        </w:rPr>
        <w:t>Once upon a time</w:t>
      </w:r>
      <w:r>
        <w:rPr>
          <w:rFonts w:ascii="Times New Roman" w:hAnsi="Times New Roman" w:eastAsia="Times New Roman" w:cs="Times New Roman"/>
          <w:color w:val="000000"/>
          <w:position w:val="-22"/>
        </w:rPr>
        <w:drawing>
          <wp:inline distT="0" distB="0" distL="114300" distR="114300">
            <wp:extent cx="5080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Zeng Zi’s wife was going to the market. Her little son wanted to go with her. She said, “It is too far and you’d better stay at home.” Her son was very upset and cried. She didn’t know how to deal with it. Finally, she said to her son, “Stop crying, my dear, go home now. Mum will be back soon. When I’m back, I’ll kill a pig to make a meal for you.” When the son heard what his mum said, he went home happily. </w:t>
      </w:r>
    </w:p>
    <w:p w14:paraId="4509F7F9">
      <w:pPr>
        <w:spacing w:line="360" w:lineRule="auto"/>
        <w:ind w:firstLine="420"/>
        <w:jc w:val="left"/>
        <w:textAlignment w:val="center"/>
        <w:rPr>
          <w:color w:val="000000"/>
        </w:rPr>
      </w:pPr>
      <w:r>
        <w:rPr>
          <w:rFonts w:ascii="Times New Roman" w:hAnsi="Times New Roman" w:eastAsia="Times New Roman" w:cs="Times New Roman"/>
          <w:color w:val="000000"/>
        </w:rPr>
        <w:t>When Zeng Zi’s wife returned home, Zeng Zi tied up their fat pig and prepared to kill it. His wife stopped Zeng Zi from killing the pig in a hurry and said, “We needn’t kill it. I just made an excuse (</w:t>
      </w:r>
      <w:r>
        <w:rPr>
          <w:rFonts w:ascii="宋体" w:hAnsi="宋体" w:eastAsia="宋体" w:cs="宋体"/>
          <w:color w:val="000000"/>
        </w:rPr>
        <w:t>借口</w:t>
      </w:r>
      <w:r>
        <w:rPr>
          <w:rFonts w:ascii="Times New Roman" w:hAnsi="Times New Roman" w:eastAsia="Times New Roman" w:cs="Times New Roman"/>
          <w:color w:val="000000"/>
        </w:rPr>
        <w:t>).” Zeng Zi said seriously, “How can you cheat a child? Now you cheat him, then he will follow your example and cheat others. Besides, when a mother cheats her child, the child will no longer trust his mother. Then how can you educate the child well? So we must be honest and keep our promises.”</w:t>
      </w:r>
    </w:p>
    <w:p w14:paraId="7B84AD44">
      <w:pPr>
        <w:spacing w:line="360" w:lineRule="auto"/>
        <w:ind w:firstLine="420"/>
        <w:jc w:val="both"/>
        <w:textAlignment w:val="center"/>
        <w:rPr>
          <w:color w:val="000000"/>
        </w:rPr>
      </w:pPr>
      <w:r>
        <w:rPr>
          <w:rFonts w:ascii="Times New Roman" w:hAnsi="Times New Roman" w:eastAsia="Times New Roman" w:cs="Times New Roman"/>
          <w:color w:val="000000"/>
        </w:rPr>
        <w:t>Zeng Zi raised his knife and killed the pig.</w:t>
      </w:r>
    </w:p>
    <w:p w14:paraId="62EA3230">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Whose wife was going to the market?</w:t>
      </w:r>
    </w:p>
    <w:p w14:paraId="2C9BFC73">
      <w:pPr>
        <w:spacing w:line="360" w:lineRule="auto"/>
        <w:jc w:val="both"/>
        <w:textAlignment w:val="center"/>
        <w:rPr>
          <w:color w:val="000000"/>
        </w:rPr>
      </w:pPr>
      <w:r>
        <w:rPr>
          <w:color w:val="000000"/>
        </w:rPr>
        <w:t>______________________________________________________________</w:t>
      </w:r>
    </w:p>
    <w:p w14:paraId="38563F04">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Did the little son go to the market?</w:t>
      </w:r>
    </w:p>
    <w:p w14:paraId="37BDF3F0">
      <w:pPr>
        <w:spacing w:line="360" w:lineRule="auto"/>
        <w:jc w:val="both"/>
        <w:textAlignment w:val="center"/>
        <w:rPr>
          <w:color w:val="000000"/>
        </w:rPr>
      </w:pPr>
      <w:r>
        <w:rPr>
          <w:color w:val="000000"/>
        </w:rPr>
        <w:t>______________________________________________________________</w:t>
      </w:r>
    </w:p>
    <w:p w14:paraId="46032707">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Why did the little son go home happily?</w:t>
      </w:r>
    </w:p>
    <w:p w14:paraId="06F5617B">
      <w:pPr>
        <w:spacing w:line="360" w:lineRule="auto"/>
        <w:jc w:val="both"/>
        <w:textAlignment w:val="center"/>
        <w:rPr>
          <w:color w:val="000000"/>
        </w:rPr>
      </w:pPr>
      <w:r>
        <w:rPr>
          <w:color w:val="000000"/>
        </w:rPr>
        <w:t>______________________________________________________________</w:t>
      </w:r>
    </w:p>
    <w:p w14:paraId="4478F7B5">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Who killed the pig at last, Zeng Zi or his wife?</w:t>
      </w:r>
    </w:p>
    <w:p w14:paraId="2B7A1793">
      <w:pPr>
        <w:spacing w:line="360" w:lineRule="auto"/>
        <w:jc w:val="both"/>
        <w:textAlignment w:val="center"/>
        <w:rPr>
          <w:color w:val="000000"/>
        </w:rPr>
      </w:pPr>
      <w:r>
        <w:rPr>
          <w:color w:val="000000"/>
        </w:rPr>
        <w:t>______________________________________________________________</w:t>
      </w:r>
    </w:p>
    <w:p w14:paraId="6A9943A7">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can we learn from the passage?</w:t>
      </w:r>
    </w:p>
    <w:p w14:paraId="26E4071D">
      <w:pPr>
        <w:spacing w:line="360" w:lineRule="auto"/>
        <w:jc w:val="both"/>
        <w:textAlignment w:val="center"/>
        <w:rPr>
          <w:color w:val="000000"/>
        </w:rPr>
      </w:pPr>
      <w:r>
        <w:rPr>
          <w:color w:val="000000"/>
        </w:rPr>
        <w:t>______________________________________________________________</w:t>
      </w:r>
    </w:p>
    <w:p w14:paraId="6A2B335F">
      <w:pPr>
        <w:spacing w:line="285"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D7F708E">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补全对话</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F3BA976">
      <w:pPr>
        <w:spacing w:line="360" w:lineRule="auto"/>
        <w:jc w:val="both"/>
        <w:textAlignment w:val="center"/>
        <w:rPr>
          <w:color w:val="000000"/>
        </w:rPr>
      </w:pPr>
      <w:r>
        <w:rPr>
          <w:rFonts w:ascii="宋体" w:hAnsi="宋体" w:eastAsia="宋体" w:cs="宋体"/>
          <w:color w:val="000000"/>
        </w:rPr>
        <w:t>阅读下面的对话，根据上下文补全对话内容。</w:t>
      </w:r>
    </w:p>
    <w:p w14:paraId="799B0988">
      <w:pPr>
        <w:spacing w:line="360" w:lineRule="auto"/>
        <w:jc w:val="both"/>
        <w:textAlignment w:val="center"/>
        <w:rPr>
          <w:color w:val="000000"/>
        </w:rPr>
      </w:pPr>
      <w:r>
        <w:rPr>
          <w:rFonts w:ascii="Times New Roman" w:hAnsi="Times New Roman" w:eastAsia="Times New Roman" w:cs="Times New Roman"/>
          <w:color w:val="000000"/>
        </w:rPr>
        <w:t>A: Hello</w:t>
      </w:r>
      <w:r>
        <w:rPr>
          <w:rFonts w:ascii="Times New Roman" w:hAnsi="Times New Roman" w:eastAsia="Times New Roman" w:cs="Times New Roman"/>
          <w:color w:val="000000"/>
          <w:position w:val="-22"/>
        </w:rPr>
        <w:drawing>
          <wp:inline distT="0" distB="0" distL="114300" distR="114300">
            <wp:extent cx="5080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t>
      </w:r>
      <w:r>
        <w:rPr>
          <w:color w:val="000000"/>
          <w:u w:val="single"/>
        </w:rPr>
        <w:t>________36________</w:t>
      </w:r>
      <w:r>
        <w:rPr>
          <w:rFonts w:ascii="Times New Roman" w:hAnsi="Times New Roman" w:eastAsia="Times New Roman" w:cs="Times New Roman"/>
          <w:color w:val="000000"/>
        </w:rPr>
        <w:t>.</w:t>
      </w:r>
    </w:p>
    <w:p w14:paraId="70F3FDD6">
      <w:pPr>
        <w:spacing w:line="360" w:lineRule="auto"/>
        <w:jc w:val="both"/>
        <w:textAlignment w:val="center"/>
        <w:rPr>
          <w:color w:val="000000"/>
        </w:rPr>
      </w:pPr>
      <w:r>
        <w:rPr>
          <w:rFonts w:ascii="Times New Roman" w:hAnsi="Times New Roman" w:eastAsia="Times New Roman" w:cs="Times New Roman"/>
          <w:color w:val="000000"/>
        </w:rPr>
        <w:t xml:space="preserve">B: Hi. Steve. This is Ben.  </w:t>
      </w:r>
      <w:r>
        <w:rPr>
          <w:color w:val="000000"/>
          <w:u w:val="single"/>
        </w:rPr>
        <w:t>________37________</w:t>
      </w:r>
      <w:r>
        <w:rPr>
          <w:rFonts w:ascii="Times New Roman" w:hAnsi="Times New Roman" w:eastAsia="Times New Roman" w:cs="Times New Roman"/>
          <w:color w:val="000000"/>
        </w:rPr>
        <w:t>?</w:t>
      </w:r>
    </w:p>
    <w:p w14:paraId="235D3B0F">
      <w:pPr>
        <w:spacing w:line="360" w:lineRule="auto"/>
        <w:jc w:val="both"/>
        <w:textAlignment w:val="center"/>
        <w:rPr>
          <w:color w:val="000000"/>
        </w:rPr>
      </w:pPr>
      <w:r>
        <w:rPr>
          <w:rFonts w:ascii="Times New Roman" w:hAnsi="Times New Roman" w:eastAsia="Times New Roman" w:cs="Times New Roman"/>
          <w:color w:val="000000"/>
        </w:rPr>
        <w:t xml:space="preserve">A: I’m doing chores. </w:t>
      </w:r>
    </w:p>
    <w:p w14:paraId="017D3A41">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________38________</w:t>
      </w:r>
      <w:r>
        <w:rPr>
          <w:rFonts w:ascii="Times New Roman" w:hAnsi="Times New Roman" w:eastAsia="Times New Roman" w:cs="Times New Roman"/>
          <w:color w:val="000000"/>
        </w:rPr>
        <w:t>?</w:t>
      </w:r>
    </w:p>
    <w:p w14:paraId="3620FB40">
      <w:pPr>
        <w:spacing w:line="360" w:lineRule="auto"/>
        <w:jc w:val="both"/>
        <w:textAlignment w:val="center"/>
        <w:rPr>
          <w:color w:val="000000"/>
        </w:rPr>
      </w:pPr>
      <w:r>
        <w:rPr>
          <w:rFonts w:ascii="Times New Roman" w:hAnsi="Times New Roman" w:eastAsia="Times New Roman" w:cs="Times New Roman"/>
          <w:color w:val="000000"/>
        </w:rPr>
        <w:t xml:space="preserve">A: Yes. I usually clean my room and make the bed every morning before school.  </w:t>
      </w:r>
      <w:r>
        <w:rPr>
          <w:color w:val="000000"/>
          <w:u w:val="single"/>
        </w:rPr>
        <w:t>________39________</w:t>
      </w:r>
      <w:r>
        <w:rPr>
          <w:rFonts w:ascii="Times New Roman" w:hAnsi="Times New Roman" w:eastAsia="Times New Roman" w:cs="Times New Roman"/>
          <w:color w:val="000000"/>
        </w:rPr>
        <w:t>?</w:t>
      </w:r>
    </w:p>
    <w:p w14:paraId="26DC9AC8">
      <w:pPr>
        <w:spacing w:line="360" w:lineRule="auto"/>
        <w:jc w:val="both"/>
        <w:textAlignment w:val="center"/>
        <w:rPr>
          <w:color w:val="000000"/>
        </w:rPr>
      </w:pPr>
      <w:r>
        <w:rPr>
          <w:rFonts w:ascii="Times New Roman" w:hAnsi="Times New Roman" w:eastAsia="Times New Roman" w:cs="Times New Roman"/>
          <w:color w:val="000000"/>
        </w:rPr>
        <w:t xml:space="preserve">B: I always help my mother wash the dishes and take out the rubbish. </w:t>
      </w:r>
    </w:p>
    <w:p w14:paraId="7636B303">
      <w:pPr>
        <w:spacing w:line="360" w:lineRule="auto"/>
        <w:jc w:val="both"/>
        <w:textAlignment w:val="center"/>
        <w:rPr>
          <w:color w:val="000000"/>
        </w:rPr>
      </w:pPr>
      <w:r>
        <w:rPr>
          <w:rFonts w:ascii="Times New Roman" w:hAnsi="Times New Roman" w:eastAsia="Times New Roman" w:cs="Times New Roman"/>
          <w:color w:val="000000"/>
        </w:rPr>
        <w:t>A: What do you think of doing chores?</w:t>
      </w:r>
    </w:p>
    <w:p w14:paraId="5E8D621E">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________40________</w:t>
      </w:r>
      <w:r>
        <w:rPr>
          <w:rFonts w:ascii="Times New Roman" w:hAnsi="Times New Roman" w:eastAsia="Times New Roman" w:cs="Times New Roman"/>
          <w:color w:val="000000"/>
        </w:rPr>
        <w:t xml:space="preserve">. Oh, shall we go to the movies tonight? </w:t>
      </w:r>
    </w:p>
    <w:p w14:paraId="4F20CF62">
      <w:pPr>
        <w:spacing w:line="360" w:lineRule="auto"/>
        <w:jc w:val="both"/>
        <w:textAlignment w:val="center"/>
        <w:rPr>
          <w:color w:val="000000"/>
        </w:rPr>
      </w:pPr>
      <w:r>
        <w:rPr>
          <w:rFonts w:ascii="Times New Roman" w:hAnsi="Times New Roman" w:eastAsia="Times New Roman" w:cs="Times New Roman"/>
          <w:color w:val="000000"/>
        </w:rPr>
        <w:t xml:space="preserve">A: Good idea! I’m free. </w:t>
      </w:r>
    </w:p>
    <w:p w14:paraId="372971EA">
      <w:pPr>
        <w:spacing w:line="360" w:lineRule="auto"/>
        <w:jc w:val="both"/>
        <w:textAlignment w:val="center"/>
        <w:rPr>
          <w:color w:val="000000"/>
        </w:rPr>
      </w:pPr>
      <w:r>
        <w:rPr>
          <w:rFonts w:ascii="Times New Roman" w:hAnsi="Times New Roman" w:eastAsia="Times New Roman" w:cs="Times New Roman"/>
          <w:color w:val="000000"/>
        </w:rPr>
        <w:t xml:space="preserve">B: Let’s meet at 7:00 in front of Sunshine Cinema. </w:t>
      </w:r>
    </w:p>
    <w:p w14:paraId="222FE33E">
      <w:pPr>
        <w:spacing w:line="360" w:lineRule="auto"/>
        <w:jc w:val="both"/>
        <w:textAlignment w:val="center"/>
        <w:rPr>
          <w:color w:val="000000"/>
        </w:rPr>
      </w:pPr>
      <w:r>
        <w:rPr>
          <w:rFonts w:ascii="Times New Roman" w:hAnsi="Times New Roman" w:eastAsia="Times New Roman" w:cs="Times New Roman"/>
          <w:color w:val="000000"/>
        </w:rPr>
        <w:t>A: OK, see you then.</w:t>
      </w:r>
    </w:p>
    <w:p w14:paraId="6FF44C53">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3C37A56">
      <w:pPr>
        <w:spacing w:line="360" w:lineRule="auto"/>
        <w:ind w:firstLine="420"/>
        <w:jc w:val="left"/>
        <w:textAlignment w:val="center"/>
        <w:rPr>
          <w:color w:val="000000"/>
        </w:rPr>
      </w:pPr>
      <w:r>
        <w:rPr>
          <w:color w:val="000000"/>
        </w:rPr>
        <w:t xml:space="preserve">41. </w:t>
      </w:r>
      <w:r>
        <w:rPr>
          <w:rFonts w:ascii="宋体" w:hAnsi="宋体" w:eastAsia="宋体" w:cs="宋体"/>
          <w:color w:val="000000"/>
        </w:rPr>
        <w:t>假如你是张家界某青少年宣讲团的李娟，国外友人</w:t>
      </w:r>
      <w:r>
        <w:rPr>
          <w:rFonts w:ascii="Times New Roman" w:hAnsi="Times New Roman" w:eastAsia="Times New Roman" w:cs="Times New Roman"/>
          <w:color w:val="000000"/>
        </w:rPr>
        <w:t>Peter</w:t>
      </w:r>
      <w:r>
        <w:rPr>
          <w:rFonts w:ascii="宋体" w:hAnsi="宋体" w:eastAsia="宋体" w:cs="宋体"/>
          <w:color w:val="000000"/>
        </w:rPr>
        <w:t>对首届湖南省旅游发展大会的吉祥物之一</w:t>
      </w:r>
      <w:r>
        <w:rPr>
          <w:rFonts w:ascii="Times New Roman" w:hAnsi="Times New Roman" w:eastAsia="Times New Roman" w:cs="Times New Roman"/>
          <w:color w:val="000000"/>
        </w:rPr>
        <w:t>“</w:t>
      </w:r>
      <w:r>
        <w:rPr>
          <w:rFonts w:ascii="宋体" w:hAnsi="宋体" w:eastAsia="宋体" w:cs="宋体"/>
          <w:color w:val="000000"/>
        </w:rPr>
        <w:t>鲵宝宝</w:t>
      </w:r>
      <w:r>
        <w:rPr>
          <w:rFonts w:ascii="Times New Roman" w:hAnsi="Times New Roman" w:eastAsia="Times New Roman" w:cs="Times New Roman"/>
          <w:color w:val="000000"/>
        </w:rPr>
        <w:t>”</w:t>
      </w:r>
      <w:r>
        <w:rPr>
          <w:rFonts w:ascii="宋体" w:hAnsi="宋体" w:eastAsia="宋体" w:cs="宋体"/>
          <w:color w:val="000000"/>
        </w:rPr>
        <w:t>很感兴趣。请你根据以下信息提示给</w:t>
      </w:r>
      <w:r>
        <w:rPr>
          <w:rFonts w:ascii="Times New Roman" w:hAnsi="Times New Roman" w:eastAsia="Times New Roman" w:cs="Times New Roman"/>
          <w:color w:val="000000"/>
        </w:rPr>
        <w:t>Peter</w:t>
      </w:r>
      <w:r>
        <w:rPr>
          <w:rFonts w:ascii="宋体" w:hAnsi="宋体" w:eastAsia="宋体" w:cs="宋体"/>
          <w:color w:val="000000"/>
        </w:rPr>
        <w:t>写一封电子邮件，介绍</w:t>
      </w:r>
      <w:r>
        <w:rPr>
          <w:rFonts w:ascii="Times New Roman" w:hAnsi="Times New Roman" w:eastAsia="Times New Roman" w:cs="Times New Roman"/>
          <w:color w:val="000000"/>
        </w:rPr>
        <w:t>“</w:t>
      </w:r>
      <w:r>
        <w:rPr>
          <w:rFonts w:ascii="宋体" w:hAnsi="宋体" w:eastAsia="宋体" w:cs="宋体"/>
          <w:color w:val="000000"/>
        </w:rPr>
        <w:t>鲵宝宝</w:t>
      </w:r>
      <w:r>
        <w:rPr>
          <w:rFonts w:ascii="Times New Roman" w:hAnsi="Times New Roman" w:eastAsia="Times New Roman" w:cs="Times New Roman"/>
          <w:color w:val="000000"/>
        </w:rPr>
        <w:t>”</w:t>
      </w:r>
      <w:r>
        <w:rPr>
          <w:rFonts w:ascii="宋体" w:hAnsi="宋体" w:eastAsia="宋体" w:cs="宋体"/>
          <w:color w:val="000000"/>
        </w:rPr>
        <w:t>。</w:t>
      </w:r>
    </w:p>
    <w:p w14:paraId="03E62C8B">
      <w:pPr>
        <w:spacing w:line="360" w:lineRule="auto"/>
        <w:jc w:val="left"/>
        <w:textAlignment w:val="center"/>
        <w:rPr>
          <w:color w:val="000000"/>
        </w:rPr>
      </w:pPr>
      <w:r>
        <w:rPr>
          <w:rFonts w:ascii="宋体" w:hAnsi="宋体" w:eastAsia="宋体" w:cs="宋体"/>
          <w:color w:val="000000"/>
        </w:rPr>
        <w:t>写作要点：</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80"/>
        <w:gridCol w:w="2019"/>
        <w:gridCol w:w="3238"/>
      </w:tblGrid>
      <w:tr w14:paraId="2E591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3E2412">
            <w:pPr>
              <w:spacing w:line="360" w:lineRule="auto"/>
              <w:jc w:val="left"/>
              <w:textAlignment w:val="center"/>
              <w:rPr>
                <w:color w:val="000000"/>
              </w:rPr>
            </w:pPr>
            <w:r>
              <w:rPr>
                <w:color w:val="000000"/>
              </w:rPr>
              <w:drawing>
                <wp:inline distT="0" distB="0" distL="114300" distR="114300">
                  <wp:extent cx="914400" cy="10096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14400" cy="10096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3EC621">
            <w:pPr>
              <w:spacing w:line="360" w:lineRule="auto"/>
              <w:jc w:val="left"/>
              <w:textAlignment w:val="center"/>
              <w:rPr>
                <w:color w:val="000000"/>
              </w:rPr>
            </w:pPr>
            <w:r>
              <w:rPr>
                <w:rFonts w:ascii="Times New Roman" w:hAnsi="Times New Roman" w:eastAsia="Times New Roman" w:cs="Times New Roman"/>
                <w:color w:val="000000"/>
              </w:rPr>
              <w:t>Name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C3AE38">
            <w:pPr>
              <w:spacing w:line="360" w:lineRule="auto"/>
              <w:jc w:val="left"/>
              <w:textAlignment w:val="center"/>
              <w:rPr>
                <w:color w:val="000000"/>
              </w:rPr>
            </w:pPr>
            <w:r>
              <w:rPr>
                <w:rFonts w:ascii="Times New Roman" w:hAnsi="Times New Roman" w:eastAsia="Times New Roman" w:cs="Times New Roman"/>
                <w:color w:val="000000"/>
              </w:rPr>
              <w:t>Ni Baobao</w:t>
            </w:r>
          </w:p>
        </w:tc>
      </w:tr>
      <w:tr w14:paraId="11C14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00" w:hRule="atLeast"/>
        </w:trPr>
        <w:tc>
          <w:tcPr>
            <w:vMerge w:val="continue"/>
            <w:tcBorders>
              <w:top w:val="single" w:color="000000" w:sz="6" w:space="0"/>
              <w:left w:val="single" w:color="000000" w:sz="6" w:space="0"/>
              <w:bottom w:val="single" w:color="000000" w:sz="6" w:space="0"/>
              <w:right w:val="single" w:color="000000" w:sz="6" w:space="0"/>
            </w:tcBorders>
          </w:tcPr>
          <w:p w14:paraId="7A2F5D5C">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FCA99F">
            <w:pPr>
              <w:spacing w:line="360" w:lineRule="auto"/>
              <w:jc w:val="left"/>
              <w:textAlignment w:val="center"/>
              <w:rPr>
                <w:color w:val="000000"/>
              </w:rPr>
            </w:pPr>
            <w:r>
              <w:rPr>
                <w:rFonts w:ascii="Times New Roman" w:hAnsi="Times New Roman" w:eastAsia="Times New Roman" w:cs="Times New Roman"/>
                <w:color w:val="000000"/>
              </w:rPr>
              <w:t>Appearance (</w:t>
            </w:r>
            <w:r>
              <w:rPr>
                <w:rFonts w:ascii="宋体" w:hAnsi="宋体" w:eastAsia="宋体" w:cs="宋体"/>
                <w:color w:val="000000"/>
              </w:rPr>
              <w:t>外貌</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5AFB76">
            <w:pPr>
              <w:spacing w:line="360" w:lineRule="auto"/>
              <w:jc w:val="left"/>
              <w:textAlignment w:val="center"/>
              <w:rPr>
                <w:color w:val="000000"/>
              </w:rPr>
            </w:pPr>
            <w:r>
              <w:rPr>
                <w:rFonts w:ascii="Times New Roman" w:hAnsi="Times New Roman" w:eastAsia="Times New Roman" w:cs="Times New Roman"/>
                <w:color w:val="000000"/>
              </w:rPr>
              <w:t>round face, big eyes…</w:t>
            </w:r>
          </w:p>
          <w:p w14:paraId="64F40C2D">
            <w:pPr>
              <w:spacing w:line="360" w:lineRule="auto"/>
              <w:jc w:val="left"/>
              <w:textAlignment w:val="center"/>
              <w:rPr>
                <w:color w:val="000000"/>
              </w:rPr>
            </w:pPr>
            <w:r>
              <w:rPr>
                <w:rFonts w:ascii="Times New Roman" w:hAnsi="Times New Roman" w:eastAsia="Times New Roman" w:cs="Times New Roman"/>
                <w:color w:val="000000"/>
              </w:rPr>
              <w:t>Xilankapu scarf (</w:t>
            </w:r>
            <w:r>
              <w:rPr>
                <w:rFonts w:ascii="宋体" w:hAnsi="宋体" w:eastAsia="宋体" w:cs="宋体"/>
                <w:color w:val="000000"/>
              </w:rPr>
              <w:t>西兰卡普围巾</w:t>
            </w:r>
            <w:r>
              <w:rPr>
                <w:rFonts w:ascii="Times New Roman" w:hAnsi="Times New Roman" w:eastAsia="Times New Roman" w:cs="Times New Roman"/>
                <w:color w:val="000000"/>
              </w:rPr>
              <w:t>)…</w:t>
            </w:r>
          </w:p>
        </w:tc>
      </w:tr>
      <w:tr w14:paraId="60763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70" w:hRule="atLeast"/>
        </w:trPr>
        <w:tc>
          <w:tcPr>
            <w:vMerge w:val="continue"/>
            <w:tcBorders>
              <w:top w:val="single" w:color="000000" w:sz="6" w:space="0"/>
              <w:left w:val="single" w:color="000000" w:sz="6" w:space="0"/>
              <w:bottom w:val="single" w:color="000000" w:sz="6" w:space="0"/>
              <w:right w:val="single" w:color="000000" w:sz="6" w:space="0"/>
            </w:tcBorders>
          </w:tcPr>
          <w:p w14:paraId="7DE80D29">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397913">
            <w:pPr>
              <w:spacing w:line="360" w:lineRule="auto"/>
              <w:jc w:val="left"/>
              <w:textAlignment w:val="center"/>
              <w:rPr>
                <w:color w:val="000000"/>
              </w:rPr>
            </w:pPr>
            <w:r>
              <w:rPr>
                <w:rFonts w:ascii="Times New Roman" w:hAnsi="Times New Roman" w:eastAsia="Times New Roman" w:cs="Times New Roman"/>
                <w:color w:val="000000"/>
              </w:rPr>
              <w:t>Meaning (</w:t>
            </w:r>
            <w:r>
              <w:rPr>
                <w:rFonts w:ascii="宋体" w:hAnsi="宋体" w:eastAsia="宋体" w:cs="宋体"/>
                <w:color w:val="000000"/>
              </w:rPr>
              <w:t>象征意义</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3720D4">
            <w:pPr>
              <w:spacing w:line="360" w:lineRule="auto"/>
              <w:jc w:val="left"/>
              <w:textAlignment w:val="center"/>
              <w:rPr>
                <w:color w:val="000000"/>
              </w:rPr>
            </w:pPr>
            <w:r>
              <w:rPr>
                <w:rFonts w:ascii="Times New Roman" w:hAnsi="Times New Roman" w:eastAsia="Times New Roman" w:cs="Times New Roman"/>
                <w:color w:val="000000"/>
              </w:rPr>
              <w:t>be friendly…</w:t>
            </w:r>
          </w:p>
          <w:p w14:paraId="65CE16F5">
            <w:pPr>
              <w:spacing w:line="360" w:lineRule="auto"/>
              <w:jc w:val="left"/>
              <w:textAlignment w:val="center"/>
              <w:rPr>
                <w:color w:val="000000"/>
              </w:rPr>
            </w:pPr>
            <w:r>
              <w:rPr>
                <w:rFonts w:ascii="Times New Roman" w:hAnsi="Times New Roman" w:eastAsia="Times New Roman" w:cs="Times New Roman"/>
                <w:color w:val="000000"/>
              </w:rPr>
              <w:t>say hi to…</w:t>
            </w:r>
          </w:p>
          <w:p w14:paraId="756286A5">
            <w:pPr>
              <w:spacing w:line="360" w:lineRule="auto"/>
              <w:jc w:val="left"/>
              <w:textAlignment w:val="center"/>
              <w:rPr>
                <w:color w:val="000000"/>
              </w:rPr>
            </w:pPr>
            <w:r>
              <w:rPr>
                <w:rFonts w:ascii="Times New Roman" w:hAnsi="Times New Roman" w:eastAsia="Times New Roman" w:cs="Times New Roman"/>
                <w:color w:val="000000"/>
              </w:rPr>
              <w:t>protect the animal…</w:t>
            </w:r>
          </w:p>
        </w:tc>
      </w:tr>
      <w:tr w14:paraId="0D496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vMerge w:val="continue"/>
            <w:tcBorders>
              <w:top w:val="single" w:color="000000" w:sz="6" w:space="0"/>
              <w:left w:val="single" w:color="000000" w:sz="6" w:space="0"/>
              <w:bottom w:val="single" w:color="000000" w:sz="6" w:space="0"/>
              <w:right w:val="single" w:color="000000" w:sz="6" w:space="0"/>
            </w:tcBorders>
          </w:tcPr>
          <w:p w14:paraId="23B41DEB">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EB25CB">
            <w:pPr>
              <w:spacing w:line="360" w:lineRule="auto"/>
              <w:jc w:val="left"/>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1121B8">
            <w:pPr>
              <w:spacing w:line="360" w:lineRule="auto"/>
              <w:jc w:val="left"/>
              <w:textAlignment w:val="center"/>
              <w:rPr>
                <w:color w:val="000000"/>
              </w:rPr>
            </w:pPr>
            <w:r>
              <w:rPr>
                <w:rFonts w:ascii="Times New Roman" w:hAnsi="Times New Roman" w:eastAsia="Times New Roman" w:cs="Times New Roman"/>
                <w:color w:val="000000"/>
              </w:rPr>
              <w:t>…</w:t>
            </w:r>
          </w:p>
        </w:tc>
      </w:tr>
    </w:tbl>
    <w:p w14:paraId="5DD88C9A">
      <w:pPr>
        <w:spacing w:line="360" w:lineRule="auto"/>
        <w:jc w:val="left"/>
        <w:textAlignment w:val="center"/>
        <w:rPr>
          <w:color w:val="000000"/>
        </w:rPr>
      </w:pPr>
      <w:r>
        <w:rPr>
          <w:rFonts w:ascii="宋体" w:hAnsi="宋体" w:eastAsia="宋体" w:cs="宋体"/>
          <w:color w:val="000000"/>
        </w:rPr>
        <w:t>写作要求：</w:t>
      </w:r>
    </w:p>
    <w:p w14:paraId="32B2E76E">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不得使用真实姓名和学校名；</w:t>
      </w:r>
    </w:p>
    <w:p w14:paraId="5968F82F">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可适当加入细节，使内容充实，行文连贯；</w:t>
      </w:r>
    </w:p>
    <w:p w14:paraId="659493CA">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不少于</w:t>
      </w:r>
      <w:r>
        <w:rPr>
          <w:rFonts w:ascii="Times New Roman" w:hAnsi="Times New Roman" w:eastAsia="Times New Roman" w:cs="Times New Roman"/>
          <w:color w:val="000000"/>
        </w:rPr>
        <w:t>60</w:t>
      </w:r>
      <w:r>
        <w:rPr>
          <w:rFonts w:ascii="宋体" w:hAnsi="宋体" w:eastAsia="宋体" w:cs="宋体"/>
          <w:color w:val="000000"/>
        </w:rPr>
        <w:t>词</w:t>
      </w:r>
      <w:r>
        <w:rPr>
          <w:rFonts w:ascii="Times New Roman" w:hAnsi="Times New Roman" w:eastAsia="Times New Roman" w:cs="Times New Roman"/>
          <w:color w:val="000000"/>
        </w:rPr>
        <w:t>(</w:t>
      </w:r>
      <w:r>
        <w:rPr>
          <w:rFonts w:ascii="宋体" w:hAnsi="宋体" w:eastAsia="宋体" w:cs="宋体"/>
          <w:color w:val="000000"/>
        </w:rPr>
        <w:t>文章开头及结尾均已给出，不计入总词数</w:t>
      </w:r>
      <w:r>
        <w:rPr>
          <w:rFonts w:ascii="Times New Roman" w:hAnsi="Times New Roman" w:eastAsia="Times New Roman" w:cs="Times New Roman"/>
          <w:color w:val="000000"/>
        </w:rPr>
        <w:t>)</w:t>
      </w:r>
      <w:r>
        <w:rPr>
          <w:rFonts w:ascii="宋体" w:hAnsi="宋体" w:eastAsia="宋体" w:cs="宋体"/>
          <w:color w:val="000000"/>
          <w:position w:val="-12"/>
        </w:rPr>
        <w:drawing>
          <wp:inline distT="0" distB="0" distL="114300" distR="114300">
            <wp:extent cx="127000" cy="762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20"/>
                    <a:stretch>
                      <a:fillRect/>
                    </a:stretch>
                  </pic:blipFill>
                  <pic:spPr>
                    <a:xfrm>
                      <a:off x="0" y="0"/>
                      <a:ext cx="127000" cy="76200"/>
                    </a:xfrm>
                    <a:prstGeom prst="rect">
                      <a:avLst/>
                    </a:prstGeom>
                  </pic:spPr>
                </pic:pic>
              </a:graphicData>
            </a:graphic>
          </wp:inline>
        </w:drawing>
      </w:r>
    </w:p>
    <w:p w14:paraId="029AAA50">
      <w:pPr>
        <w:spacing w:line="360" w:lineRule="auto"/>
        <w:jc w:val="left"/>
        <w:textAlignment w:val="center"/>
        <w:rPr>
          <w:color w:val="000000"/>
        </w:rPr>
      </w:pPr>
      <w:r>
        <w:rPr>
          <w:rFonts w:ascii="宋体" w:hAnsi="宋体" w:eastAsia="宋体" w:cs="宋体"/>
          <w:color w:val="000000"/>
        </w:rPr>
        <w:t>参考词汇：鲵宝宝</w:t>
      </w:r>
      <w:r>
        <w:rPr>
          <w:rFonts w:ascii="Times New Roman" w:hAnsi="Times New Roman" w:eastAsia="Times New Roman" w:cs="Times New Roman"/>
          <w:color w:val="000000"/>
        </w:rPr>
        <w:t xml:space="preserve"> Ni Baobao </w:t>
      </w:r>
      <w:r>
        <w:rPr>
          <w:rFonts w:ascii="宋体" w:hAnsi="宋体" w:eastAsia="宋体" w:cs="宋体"/>
          <w:color w:val="000000"/>
        </w:rPr>
        <w:t>吉祥物</w:t>
      </w:r>
      <w:r>
        <w:rPr>
          <w:rFonts w:ascii="Times New Roman" w:hAnsi="Times New Roman" w:eastAsia="Times New Roman" w:cs="Times New Roman"/>
          <w:color w:val="000000"/>
        </w:rPr>
        <w:t xml:space="preserve"> mascot </w:t>
      </w:r>
      <w:r>
        <w:rPr>
          <w:rFonts w:ascii="宋体" w:hAnsi="宋体" w:eastAsia="宋体" w:cs="宋体"/>
          <w:color w:val="000000"/>
        </w:rPr>
        <w:t>大鲵</w:t>
      </w:r>
      <w:r>
        <w:rPr>
          <w:rFonts w:ascii="Times New Roman" w:hAnsi="Times New Roman" w:eastAsia="Times New Roman" w:cs="Times New Roman"/>
          <w:color w:val="000000"/>
        </w:rPr>
        <w:t xml:space="preserve"> giant salamander</w:t>
      </w:r>
    </w:p>
    <w:p w14:paraId="58C729CD">
      <w:pPr>
        <w:spacing w:line="360" w:lineRule="auto"/>
        <w:jc w:val="left"/>
        <w:textAlignment w:val="center"/>
        <w:rPr>
          <w:color w:val="000000"/>
        </w:rPr>
      </w:pPr>
      <w:r>
        <w:rPr>
          <w:rFonts w:ascii="Times New Roman" w:hAnsi="Times New Roman" w:eastAsia="Times New Roman" w:cs="Times New Roman"/>
          <w:color w:val="000000"/>
        </w:rPr>
        <w:t>Dear Peter,</w:t>
      </w:r>
    </w:p>
    <w:p w14:paraId="0F5569C4">
      <w:pPr>
        <w:spacing w:line="360" w:lineRule="auto"/>
        <w:ind w:firstLine="420"/>
        <w:jc w:val="left"/>
        <w:textAlignment w:val="center"/>
        <w:rPr>
          <w:color w:val="000000"/>
        </w:rPr>
      </w:pPr>
      <w:r>
        <w:rPr>
          <w:rFonts w:ascii="Times New Roman" w:hAnsi="Times New Roman" w:eastAsia="Times New Roman" w:cs="Times New Roman"/>
          <w:color w:val="000000"/>
        </w:rPr>
        <w:t>I’m happy to hear from you. It’s my honor to introduce the mascot to you. In fact, the mascot was designed from the protected animal in Zhangjiajie, giant salamander.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D671501">
      <w:pPr>
        <w:spacing w:line="360" w:lineRule="auto"/>
        <w:ind w:firstLine="420"/>
        <w:jc w:val="left"/>
        <w:textAlignment w:val="center"/>
        <w:rPr>
          <w:color w:val="000000"/>
        </w:rPr>
      </w:pPr>
      <w:r>
        <w:rPr>
          <w:rFonts w:ascii="Times New Roman" w:hAnsi="Times New Roman" w:eastAsia="Times New Roman" w:cs="Times New Roman"/>
          <w:color w:val="000000"/>
        </w:rPr>
        <w:t xml:space="preserve">I’m looking forward to seeing you in Zhangjiajie. Let’s experience Tujia culture and enjoy the beautiful scenery. </w:t>
      </w:r>
    </w:p>
    <w:p w14:paraId="2CC86F9F">
      <w:pPr>
        <w:spacing w:line="360" w:lineRule="auto"/>
        <w:jc w:val="right"/>
        <w:textAlignment w:val="center"/>
        <w:rPr>
          <w:color w:val="000000"/>
        </w:rPr>
      </w:pPr>
      <w:r>
        <w:rPr>
          <w:rFonts w:ascii="Times New Roman" w:hAnsi="Times New Roman" w:eastAsia="Times New Roman" w:cs="Times New Roman"/>
          <w:color w:val="000000"/>
        </w:rPr>
        <w:t>Yours truly,</w:t>
      </w:r>
    </w:p>
    <w:p w14:paraId="48000549">
      <w:pPr>
        <w:spacing w:line="360" w:lineRule="auto"/>
        <w:jc w:val="right"/>
        <w:textAlignment w:val="center"/>
        <w:rPr>
          <w:color w:val="000000"/>
        </w:rPr>
      </w:pPr>
      <w:r>
        <w:rPr>
          <w:rFonts w:ascii="Times New Roman" w:hAnsi="Times New Roman" w:eastAsia="Times New Roman" w:cs="Times New Roman"/>
          <w:color w:val="000000"/>
        </w:rPr>
        <w:t>Li Juan</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A53B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898B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56F4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B18F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D8CCE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6AA2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0FF30F9"/>
    <w:rsid w:val="38274566"/>
    <w:rsid w:val="4DCA4F7B"/>
    <w:rsid w:val="64E153EC"/>
    <w:rsid w:val="72084C63"/>
    <w:rsid w:val="73FC42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2918</Words>
  <Characters>10228</Characters>
  <Lines>0</Lines>
  <Paragraphs>0</Paragraphs>
  <TotalTime>4</TotalTime>
  <ScaleCrop>false</ScaleCrop>
  <LinksUpToDate>false</LinksUpToDate>
  <CharactersWithSpaces>12138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2023-06-28T20:15:00Z</dcterms:created>
  <dc:creator>学科网试题生产平台</dc:creator>
  <dc:description>3268931289579520</dc:description>
  <cp:lastModifiedBy>上帝掷骰子吗</cp:lastModifiedBy>
  <dcterms:modified xsi:type="dcterms:W3CDTF">2024-07-19T14:32:23Z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8CD7067A9E934F78BC4D1BC7742650D8_12</vt:lpwstr>
  </property>
</Properties>
</file>