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887F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12382500</wp:posOffset>
            </wp:positionV>
            <wp:extent cx="431800" cy="457200"/>
            <wp:effectExtent l="0" t="0" r="635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431800" cy="457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年江苏省泰州市中考英语试卷</w:t>
      </w:r>
    </w:p>
    <w:p w14:paraId="263088E1">
      <w:pPr>
        <w:spacing w:line="360" w:lineRule="auto"/>
        <w:jc w:val="both"/>
      </w:pPr>
      <w:r>
        <w:rPr>
          <w:rFonts w:ascii="宋体" w:hAnsi="宋体" w:eastAsia="宋体" w:cs="宋体"/>
          <w:b/>
          <w:color w:val="auto"/>
          <w:sz w:val="24"/>
        </w:rPr>
        <w:t>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从下列每题所给的选项中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选择一个最佳答案。（共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C798E25">
      <w:pPr>
        <w:spacing w:line="360" w:lineRule="auto"/>
        <w:jc w:val="both"/>
      </w:pPr>
      <w:r>
        <w:rPr>
          <w:color w:val="auto"/>
        </w:rPr>
        <w:t xml:space="preserve">1. </w:t>
      </w:r>
      <w:r>
        <w:rPr>
          <w:rFonts w:ascii="Times New Roman" w:hAnsi="Times New Roman" w:eastAsia="Times New Roman" w:cs="Times New Roman"/>
          <w:color w:val="auto"/>
        </w:rPr>
        <w:t>“Hello, my dear friend. What a lucky day ________ I’m sure you will do well in this exam.” Which of the following fits in the blank best?</w:t>
      </w:r>
    </w:p>
    <w:p w14:paraId="5DAE692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w:t>
      </w:r>
      <w:r>
        <w:tab/>
      </w:r>
      <w:r>
        <w:t xml:space="preserve">B. </w:t>
      </w:r>
      <w:r>
        <w:rPr>
          <w:rFonts w:ascii="Times New Roman" w:hAnsi="Times New Roman" w:eastAsia="Times New Roman" w:cs="Times New Roman"/>
          <w:color w:val="auto"/>
        </w:rPr>
        <w:t>,</w:t>
      </w:r>
      <w:r>
        <w:tab/>
      </w:r>
      <w:r>
        <w:t xml:space="preserve">C. </w:t>
      </w:r>
      <w:r>
        <w:rPr>
          <w:rFonts w:ascii="Times New Roman" w:hAnsi="Times New Roman" w:eastAsia="Times New Roman" w:cs="Times New Roman"/>
          <w:color w:val="auto"/>
        </w:rPr>
        <w:t>?</w:t>
      </w:r>
      <w:r>
        <w:tab/>
      </w:r>
      <w:r>
        <w:t xml:space="preserve">D. </w:t>
      </w:r>
      <w:r>
        <w:rPr>
          <w:rFonts w:ascii="Times New Roman" w:hAnsi="Times New Roman" w:eastAsia="Times New Roman" w:cs="Times New Roman"/>
          <w:color w:val="auto"/>
        </w:rPr>
        <w:t>.</w:t>
      </w:r>
    </w:p>
    <w:p w14:paraId="0AE404BE">
      <w:pPr>
        <w:spacing w:line="360" w:lineRule="auto"/>
        <w:textAlignment w:val="center"/>
        <w:rPr>
          <w:color w:val="000000"/>
        </w:rPr>
      </w:pPr>
      <w:r>
        <w:rPr>
          <w:color w:val="2E75B6"/>
        </w:rPr>
        <w:t>【答案】</w:t>
      </w:r>
      <w:r>
        <w:rPr>
          <w:color w:val="000000"/>
        </w:rPr>
        <w:t>A</w:t>
      </w:r>
    </w:p>
    <w:p w14:paraId="344C42F0">
      <w:pPr>
        <w:spacing w:line="360" w:lineRule="auto"/>
        <w:textAlignment w:val="center"/>
        <w:rPr>
          <w:color w:val="000000"/>
        </w:rPr>
      </w:pPr>
      <w:r>
        <w:rPr>
          <w:color w:val="2E75B6"/>
        </w:rPr>
        <w:t>【解析】</w:t>
      </w:r>
    </w:p>
    <w:p w14:paraId="24EB6DAC">
      <w:pPr>
        <w:spacing w:line="360" w:lineRule="auto"/>
        <w:jc w:val="left"/>
        <w:textAlignment w:val="center"/>
        <w:rPr>
          <w:color w:val="000000"/>
        </w:rPr>
      </w:pPr>
      <w:r>
        <w:rPr>
          <w:color w:val="000000"/>
        </w:rPr>
        <w:t>【详解】句意：“你好，我亲爱的朋友。多么幸运的一天 ________ 我相信你会在这次考试中取得好成绩。”下列哪一项最适合空白处？</w:t>
      </w:r>
    </w:p>
    <w:p w14:paraId="1B938161">
      <w:pPr>
        <w:spacing w:line="360" w:lineRule="auto"/>
        <w:jc w:val="left"/>
        <w:textAlignment w:val="center"/>
        <w:rPr>
          <w:color w:val="000000"/>
        </w:rPr>
      </w:pPr>
      <w:r>
        <w:rPr>
          <w:color w:val="000000"/>
        </w:rPr>
        <w:t>考查感叹句。根据“What a lucky day...”可知，此处是“What+a+adj+可数名词单数”感叹句，故选A。</w:t>
      </w:r>
    </w:p>
    <w:p w14:paraId="315FC325">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—Good news! The Chinese women table tennis team won a gold and a silver again.</w:t>
      </w:r>
    </w:p>
    <w:p w14:paraId="10CD5EBA">
      <w:pPr>
        <w:spacing w:line="360" w:lineRule="auto"/>
        <w:jc w:val="both"/>
        <w:textAlignment w:val="center"/>
        <w:rPr>
          <w:color w:val="000000"/>
        </w:rPr>
      </w:pPr>
      <w:r>
        <w:rPr>
          <w:rFonts w:ascii="Times New Roman" w:hAnsi="Times New Roman" w:eastAsia="Times New Roman" w:cs="Times New Roman"/>
          <w:color w:val="000000"/>
        </w:rPr>
        <w:t>—Great! No matter who wins the medals, it is the ________ of our country.</w:t>
      </w:r>
    </w:p>
    <w:p w14:paraId="0B3024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price</w:t>
      </w:r>
      <w:r>
        <w:rPr>
          <w:color w:val="000000"/>
        </w:rPr>
        <w:tab/>
      </w:r>
      <w:r>
        <w:rPr>
          <w:color w:val="000000"/>
        </w:rPr>
        <w:t xml:space="preserve">B. </w:t>
      </w:r>
      <w:r>
        <w:rPr>
          <w:rFonts w:ascii="Times New Roman" w:hAnsi="Times New Roman" w:eastAsia="Times New Roman" w:cs="Times New Roman"/>
          <w:color w:val="000000"/>
        </w:rPr>
        <w:t>pioneer</w:t>
      </w:r>
      <w:r>
        <w:rPr>
          <w:color w:val="000000"/>
        </w:rPr>
        <w:tab/>
      </w:r>
      <w:r>
        <w:rPr>
          <w:color w:val="000000"/>
        </w:rPr>
        <w:t xml:space="preserve">C. </w:t>
      </w:r>
      <w:r>
        <w:rPr>
          <w:rFonts w:ascii="Times New Roman" w:hAnsi="Times New Roman" w:eastAsia="Times New Roman" w:cs="Times New Roman"/>
          <w:color w:val="000000"/>
        </w:rPr>
        <w:t>pride</w:t>
      </w:r>
      <w:r>
        <w:rPr>
          <w:color w:val="000000"/>
        </w:rPr>
        <w:tab/>
      </w:r>
      <w:r>
        <w:rPr>
          <w:color w:val="000000"/>
        </w:rPr>
        <w:t xml:space="preserve">D. </w:t>
      </w:r>
      <w:r>
        <w:rPr>
          <w:rFonts w:ascii="Times New Roman" w:hAnsi="Times New Roman" w:eastAsia="Times New Roman" w:cs="Times New Roman"/>
          <w:color w:val="000000"/>
        </w:rPr>
        <w:t>pain</w:t>
      </w:r>
    </w:p>
    <w:p w14:paraId="32B7338D">
      <w:pPr>
        <w:spacing w:line="360" w:lineRule="auto"/>
        <w:textAlignment w:val="center"/>
        <w:rPr>
          <w:color w:val="000000"/>
        </w:rPr>
      </w:pPr>
      <w:r>
        <w:rPr>
          <w:color w:val="2E75B6"/>
        </w:rPr>
        <w:t>【答案】</w:t>
      </w:r>
      <w:r>
        <w:rPr>
          <w:color w:val="000000"/>
        </w:rPr>
        <w:t>C</w:t>
      </w:r>
    </w:p>
    <w:p w14:paraId="2E6080BF">
      <w:pPr>
        <w:spacing w:line="360" w:lineRule="auto"/>
        <w:textAlignment w:val="center"/>
        <w:rPr>
          <w:color w:val="000000"/>
        </w:rPr>
      </w:pPr>
      <w:r>
        <w:rPr>
          <w:color w:val="2E75B6"/>
        </w:rPr>
        <w:t>【解析】</w:t>
      </w:r>
    </w:p>
    <w:p w14:paraId="3B93E4D1">
      <w:pPr>
        <w:spacing w:line="360" w:lineRule="auto"/>
        <w:jc w:val="left"/>
        <w:textAlignment w:val="center"/>
        <w:rPr>
          <w:color w:val="000000"/>
        </w:rPr>
      </w:pPr>
      <w:r>
        <w:rPr>
          <w:color w:val="000000"/>
        </w:rPr>
        <w:t>【详解】句意：——好消息！中国女子乒乓球队再次获得一金一银。——太棒了！无论谁赢得奖牌，都是我们国家的骄傲。</w:t>
      </w:r>
    </w:p>
    <w:p w14:paraId="65B63945">
      <w:pPr>
        <w:spacing w:line="360" w:lineRule="auto"/>
        <w:jc w:val="left"/>
        <w:textAlignment w:val="center"/>
        <w:rPr>
          <w:color w:val="000000"/>
        </w:rPr>
      </w:pPr>
      <w:r>
        <w:rPr>
          <w:color w:val="000000"/>
        </w:rPr>
        <w:t>考查名词辨析。price价格；pioneer先驱；pride骄傲；pain痛苦。根据“No matter who wins the medals, it is the...of our country.”可知，无论谁获奖都是祖国的骄傲，故选C。</w:t>
      </w:r>
    </w:p>
    <w:p w14:paraId="5144FD22">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Zhang Hua, our monitor, is organized and thoughtful enough to ________ time well.</w:t>
      </w:r>
    </w:p>
    <w:p w14:paraId="55E3064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reduce</w:t>
      </w:r>
      <w:r>
        <w:rPr>
          <w:color w:val="000000"/>
        </w:rPr>
        <w:tab/>
      </w:r>
      <w:r>
        <w:rPr>
          <w:color w:val="000000"/>
        </w:rPr>
        <w:t xml:space="preserve">B. </w:t>
      </w:r>
      <w:r>
        <w:rPr>
          <w:rFonts w:ascii="Times New Roman" w:hAnsi="Times New Roman" w:eastAsia="Times New Roman" w:cs="Times New Roman"/>
          <w:color w:val="000000"/>
        </w:rPr>
        <w:t>manage</w:t>
      </w:r>
      <w:r>
        <w:rPr>
          <w:color w:val="000000"/>
        </w:rPr>
        <w:tab/>
      </w:r>
      <w:r>
        <w:rPr>
          <w:color w:val="000000"/>
        </w:rPr>
        <w:t xml:space="preserve">C. </w:t>
      </w:r>
      <w:r>
        <w:rPr>
          <w:rFonts w:ascii="Times New Roman" w:hAnsi="Times New Roman" w:eastAsia="Times New Roman" w:cs="Times New Roman"/>
          <w:color w:val="000000"/>
        </w:rPr>
        <w:t>control</w:t>
      </w:r>
      <w:r>
        <w:rPr>
          <w:color w:val="000000"/>
        </w:rPr>
        <w:tab/>
      </w:r>
      <w:r>
        <w:rPr>
          <w:color w:val="000000"/>
        </w:rPr>
        <w:t xml:space="preserve">D. </w:t>
      </w:r>
      <w:r>
        <w:rPr>
          <w:rFonts w:ascii="Times New Roman" w:hAnsi="Times New Roman" w:eastAsia="Times New Roman" w:cs="Times New Roman"/>
          <w:color w:val="000000"/>
        </w:rPr>
        <w:t>influence</w:t>
      </w:r>
    </w:p>
    <w:p w14:paraId="2ABA89E8">
      <w:pPr>
        <w:spacing w:line="360" w:lineRule="auto"/>
        <w:textAlignment w:val="center"/>
        <w:rPr>
          <w:color w:val="000000"/>
        </w:rPr>
      </w:pPr>
      <w:r>
        <w:rPr>
          <w:color w:val="2E75B6"/>
        </w:rPr>
        <w:t>【答案】</w:t>
      </w:r>
      <w:r>
        <w:rPr>
          <w:color w:val="000000"/>
        </w:rPr>
        <w:t>B</w:t>
      </w:r>
    </w:p>
    <w:p w14:paraId="475FFB61">
      <w:pPr>
        <w:spacing w:line="360" w:lineRule="auto"/>
        <w:textAlignment w:val="center"/>
        <w:rPr>
          <w:color w:val="000000"/>
        </w:rPr>
      </w:pPr>
      <w:r>
        <w:rPr>
          <w:color w:val="2E75B6"/>
        </w:rPr>
        <w:t>【解析】</w:t>
      </w:r>
    </w:p>
    <w:p w14:paraId="57A8DFA0">
      <w:pPr>
        <w:spacing w:line="360" w:lineRule="auto"/>
        <w:jc w:val="left"/>
        <w:textAlignment w:val="center"/>
        <w:rPr>
          <w:color w:val="000000"/>
        </w:rPr>
      </w:pPr>
      <w:r>
        <w:rPr>
          <w:color w:val="000000"/>
        </w:rPr>
        <w:t>【详解】句意：张华，我们的班长，有条理，有思想，能很好地管理时间。</w:t>
      </w:r>
    </w:p>
    <w:p w14:paraId="2AD68CC4">
      <w:pPr>
        <w:spacing w:line="360" w:lineRule="auto"/>
        <w:jc w:val="left"/>
        <w:textAlignment w:val="center"/>
        <w:rPr>
          <w:color w:val="000000"/>
        </w:rPr>
      </w:pPr>
      <w:r>
        <w:rPr>
          <w:color w:val="000000"/>
        </w:rPr>
        <w:t>考查动词辨析。reduce减少；manage管理；control控制；influence影响。根据“Zhang Hua, our monitor, is organized and thoughtful enough to...time well.”可知，有条理，所以能很好地管理自己的时间，故选B。</w:t>
      </w:r>
    </w:p>
    <w:p w14:paraId="732D872C">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Most neighbours ________ the habit of square dancing to create a quieter environment for us.</w:t>
      </w:r>
    </w:p>
    <w:p w14:paraId="502164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into</w:t>
      </w:r>
      <w:r>
        <w:rPr>
          <w:color w:val="000000"/>
        </w:rPr>
        <w:tab/>
      </w:r>
      <w:r>
        <w:rPr>
          <w:color w:val="000000"/>
        </w:rPr>
        <w:t xml:space="preserve">B. </w:t>
      </w:r>
      <w:r>
        <w:rPr>
          <w:rFonts w:ascii="Times New Roman" w:hAnsi="Times New Roman" w:eastAsia="Times New Roman" w:cs="Times New Roman"/>
          <w:color w:val="000000"/>
        </w:rPr>
        <w:t>care about</w:t>
      </w:r>
      <w:r>
        <w:rPr>
          <w:color w:val="000000"/>
        </w:rPr>
        <w:tab/>
      </w:r>
      <w:r>
        <w:rPr>
          <w:color w:val="000000"/>
        </w:rPr>
        <w:t xml:space="preserve">C. </w:t>
      </w:r>
      <w:r>
        <w:rPr>
          <w:rFonts w:ascii="Times New Roman" w:hAnsi="Times New Roman" w:eastAsia="Times New Roman" w:cs="Times New Roman"/>
          <w:color w:val="000000"/>
        </w:rPr>
        <w:t>carry on</w:t>
      </w:r>
      <w:r>
        <w:rPr>
          <w:color w:val="000000"/>
        </w:rPr>
        <w:tab/>
      </w:r>
      <w:r>
        <w:rPr>
          <w:color w:val="000000"/>
        </w:rPr>
        <w:t xml:space="preserve">D. </w:t>
      </w:r>
      <w:r>
        <w:rPr>
          <w:rFonts w:ascii="Times New Roman" w:hAnsi="Times New Roman" w:eastAsia="Times New Roman" w:cs="Times New Roman"/>
          <w:color w:val="000000"/>
        </w:rPr>
        <w:t>give up</w:t>
      </w:r>
    </w:p>
    <w:p w14:paraId="2A0636F3">
      <w:pPr>
        <w:spacing w:line="360" w:lineRule="auto"/>
        <w:textAlignment w:val="center"/>
        <w:rPr>
          <w:color w:val="000000"/>
        </w:rPr>
      </w:pPr>
      <w:r>
        <w:rPr>
          <w:color w:val="2E75B6"/>
        </w:rPr>
        <w:t>【答案】</w:t>
      </w:r>
      <w:r>
        <w:rPr>
          <w:color w:val="000000"/>
        </w:rPr>
        <w:t>D</w:t>
      </w:r>
    </w:p>
    <w:p w14:paraId="66219C6A">
      <w:pPr>
        <w:spacing w:line="360" w:lineRule="auto"/>
        <w:textAlignment w:val="center"/>
        <w:rPr>
          <w:color w:val="000000"/>
        </w:rPr>
      </w:pPr>
      <w:r>
        <w:rPr>
          <w:color w:val="2E75B6"/>
        </w:rPr>
        <w:t>【解析】</w:t>
      </w:r>
    </w:p>
    <w:p w14:paraId="0D985DB2">
      <w:pPr>
        <w:spacing w:line="360" w:lineRule="auto"/>
        <w:jc w:val="left"/>
        <w:textAlignment w:val="center"/>
        <w:rPr>
          <w:color w:val="000000"/>
        </w:rPr>
      </w:pPr>
      <w:r>
        <w:rPr>
          <w:color w:val="000000"/>
        </w:rPr>
        <w:t>【详解】句意：为了给我们创造一个更安静的环境，大多数邻居都放弃了跳广场舞的习惯。</w:t>
      </w:r>
    </w:p>
    <w:p w14:paraId="4636177F">
      <w:pPr>
        <w:spacing w:line="360" w:lineRule="auto"/>
        <w:jc w:val="left"/>
        <w:textAlignment w:val="center"/>
        <w:rPr>
          <w:color w:val="000000"/>
        </w:rPr>
      </w:pPr>
      <w:r>
        <w:rPr>
          <w:color w:val="000000"/>
        </w:rPr>
        <w:t>考查动词短语辨析。get into陷入；care about关心；carry on继续；give up放弃。根据“Most neighbours...the habit of square dancing to create a quieter environment for us.”可知，创造更安静的环境，所以是放弃跳广场舞，故选D。</w:t>
      </w:r>
    </w:p>
    <w:p w14:paraId="4E829525">
      <w:pPr>
        <w:spacing w:line="360" w:lineRule="auto"/>
        <w:jc w:val="both"/>
        <w:textAlignment w:val="center"/>
        <w:rPr>
          <w:color w:val="000000"/>
        </w:rPr>
      </w:pPr>
      <w:r>
        <w:rPr>
          <w:color w:val="000000"/>
        </w:rPr>
        <w:t>5. Tips: For our own safety, we’d better not stand under big trees on ________ days in summer.</w:t>
      </w:r>
    </w:p>
    <w:p w14:paraId="1ED3F93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sunny</w:t>
      </w:r>
      <w:r>
        <w:rPr>
          <w:color w:val="000000"/>
        </w:rPr>
        <w:tab/>
      </w:r>
      <w:r>
        <w:rPr>
          <w:color w:val="000000"/>
        </w:rPr>
        <w:t xml:space="preserve">B. </w:t>
      </w:r>
      <w:r>
        <w:rPr>
          <w:rFonts w:ascii="Times New Roman" w:hAnsi="Times New Roman" w:eastAsia="Times New Roman" w:cs="Times New Roman"/>
          <w:color w:val="000000"/>
        </w:rPr>
        <w:t>cloudy</w:t>
      </w:r>
      <w:r>
        <w:rPr>
          <w:color w:val="000000"/>
        </w:rPr>
        <w:tab/>
      </w:r>
      <w:r>
        <w:rPr>
          <w:color w:val="000000"/>
        </w:rPr>
        <w:t xml:space="preserve">C. </w:t>
      </w:r>
      <w:r>
        <w:rPr>
          <w:rFonts w:ascii="Times New Roman" w:hAnsi="Times New Roman" w:eastAsia="Times New Roman" w:cs="Times New Roman"/>
          <w:color w:val="000000"/>
        </w:rPr>
        <w:t>rainy</w:t>
      </w:r>
      <w:r>
        <w:rPr>
          <w:color w:val="000000"/>
        </w:rPr>
        <w:tab/>
      </w:r>
      <w:r>
        <w:rPr>
          <w:color w:val="000000"/>
        </w:rPr>
        <w:t xml:space="preserve">D. </w:t>
      </w:r>
      <w:r>
        <w:rPr>
          <w:rFonts w:ascii="Times New Roman" w:hAnsi="Times New Roman" w:eastAsia="Times New Roman" w:cs="Times New Roman"/>
          <w:color w:val="000000"/>
        </w:rPr>
        <w:t>foggy</w:t>
      </w:r>
    </w:p>
    <w:p w14:paraId="731694E4">
      <w:pPr>
        <w:spacing w:line="360" w:lineRule="auto"/>
        <w:textAlignment w:val="center"/>
        <w:rPr>
          <w:color w:val="000000"/>
        </w:rPr>
      </w:pPr>
      <w:r>
        <w:rPr>
          <w:color w:val="2E75B6"/>
        </w:rPr>
        <w:t>【答案】</w:t>
      </w:r>
      <w:r>
        <w:rPr>
          <w:color w:val="000000"/>
        </w:rPr>
        <w:t>C</w:t>
      </w:r>
    </w:p>
    <w:p w14:paraId="2909EB66">
      <w:pPr>
        <w:spacing w:line="360" w:lineRule="auto"/>
        <w:textAlignment w:val="center"/>
        <w:rPr>
          <w:color w:val="000000"/>
        </w:rPr>
      </w:pPr>
      <w:r>
        <w:rPr>
          <w:color w:val="2E75B6"/>
        </w:rPr>
        <w:t>【解析】</w:t>
      </w:r>
    </w:p>
    <w:p w14:paraId="1ADDE14A">
      <w:pPr>
        <w:spacing w:line="360" w:lineRule="auto"/>
        <w:jc w:val="left"/>
        <w:textAlignment w:val="center"/>
        <w:rPr>
          <w:color w:val="000000"/>
        </w:rPr>
      </w:pPr>
      <w:r>
        <w:rPr>
          <w:color w:val="000000"/>
        </w:rPr>
        <w:t>【详解】句意：温馨提示：为了自身安全，夏天下雨天最好不要站在大树下。</w:t>
      </w:r>
    </w:p>
    <w:p w14:paraId="3AC14888">
      <w:pPr>
        <w:spacing w:line="360" w:lineRule="auto"/>
        <w:jc w:val="left"/>
        <w:textAlignment w:val="center"/>
        <w:rPr>
          <w:color w:val="000000"/>
        </w:rPr>
      </w:pPr>
      <w:r>
        <w:rPr>
          <w:color w:val="000000"/>
        </w:rPr>
        <w:t>考查形容词辨析和常识。sunny晴朗的；cloudy多云的；rainy下雨的；foggy多雾的。根据“we’d better not stand under big trees on...days in summer”和常识可知，夏天下雨天最好不要站在大树下，故选C。</w:t>
      </w:r>
    </w:p>
    <w:p w14:paraId="50B0DEEC">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Please look at the board. How long is Sunshine Science Museum open on Wednesday afternoon?</w:t>
      </w:r>
    </w:p>
    <w:tbl>
      <w:tblPr>
        <w:tblStyle w:val="4"/>
        <w:tblW w:w="2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tblGrid>
      <w:tr w14:paraId="6F41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E6D84">
            <w:pPr>
              <w:spacing w:line="360" w:lineRule="auto"/>
              <w:jc w:val="both"/>
              <w:textAlignment w:val="center"/>
              <w:rPr>
                <w:color w:val="000000"/>
              </w:rPr>
            </w:pPr>
            <w:r>
              <w:rPr>
                <w:color w:val="000000"/>
              </w:rPr>
              <w:t>Sunshine Science Museum</w:t>
            </w:r>
          </w:p>
          <w:p w14:paraId="46DAB276">
            <w:pPr>
              <w:spacing w:line="360" w:lineRule="auto"/>
              <w:jc w:val="both"/>
              <w:textAlignment w:val="center"/>
              <w:rPr>
                <w:color w:val="000000"/>
              </w:rPr>
            </w:pPr>
            <w:r>
              <w:rPr>
                <w:color w:val="000000"/>
              </w:rPr>
              <w:t>Open：</w:t>
            </w:r>
          </w:p>
          <w:p w14:paraId="011EB814">
            <w:pPr>
              <w:spacing w:line="360" w:lineRule="auto"/>
              <w:jc w:val="both"/>
              <w:textAlignment w:val="center"/>
              <w:rPr>
                <w:color w:val="000000"/>
              </w:rPr>
            </w:pPr>
            <w:r>
              <w:rPr>
                <w:color w:val="000000"/>
              </w:rPr>
              <w:t>Tue—Fri 9:00-12:00</w:t>
            </w:r>
          </w:p>
          <w:p w14:paraId="3D9D889C">
            <w:pPr>
              <w:spacing w:line="360" w:lineRule="auto"/>
              <w:jc w:val="both"/>
              <w:textAlignment w:val="center"/>
              <w:rPr>
                <w:color w:val="000000"/>
              </w:rPr>
            </w:pPr>
            <w:r>
              <w:rPr>
                <w:color w:val="000000"/>
              </w:rPr>
              <w:t>14:00-18:00</w:t>
            </w:r>
          </w:p>
          <w:p w14:paraId="00D4CFCF">
            <w:pPr>
              <w:spacing w:line="360" w:lineRule="auto"/>
              <w:jc w:val="both"/>
              <w:textAlignment w:val="center"/>
              <w:rPr>
                <w:color w:val="000000"/>
              </w:rPr>
            </w:pPr>
            <w:r>
              <w:rPr>
                <w:color w:val="000000"/>
              </w:rPr>
              <w:t>Sat—Sun 8:30-12:00</w:t>
            </w:r>
          </w:p>
          <w:p w14:paraId="230B03F6">
            <w:pPr>
              <w:spacing w:line="360" w:lineRule="auto"/>
              <w:jc w:val="both"/>
              <w:textAlignment w:val="center"/>
              <w:rPr>
                <w:color w:val="000000"/>
              </w:rPr>
            </w:pPr>
            <w:r>
              <w:rPr>
                <w:color w:val="000000"/>
              </w:rPr>
              <w:t>13:00-20:00</w:t>
            </w:r>
          </w:p>
          <w:p w14:paraId="407AE2D6">
            <w:pPr>
              <w:spacing w:line="360" w:lineRule="auto"/>
              <w:jc w:val="both"/>
              <w:textAlignment w:val="center"/>
              <w:rPr>
                <w:color w:val="000000"/>
              </w:rPr>
            </w:pPr>
            <w:r>
              <w:rPr>
                <w:color w:val="000000"/>
              </w:rPr>
              <w:t>Closed: Mon</w:t>
            </w:r>
          </w:p>
        </w:tc>
      </w:tr>
    </w:tbl>
    <w:p w14:paraId="23A1CC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 hours</w:t>
      </w:r>
      <w:r>
        <w:rPr>
          <w:color w:val="000000"/>
        </w:rPr>
        <w:tab/>
      </w:r>
      <w:r>
        <w:rPr>
          <w:color w:val="000000"/>
        </w:rPr>
        <w:t xml:space="preserve">B. </w:t>
      </w:r>
      <w:r>
        <w:rPr>
          <w:rFonts w:ascii="Times New Roman" w:hAnsi="Times New Roman" w:eastAsia="Times New Roman" w:cs="Times New Roman"/>
          <w:color w:val="000000"/>
        </w:rPr>
        <w:t>7 hours</w:t>
      </w:r>
      <w:r>
        <w:rPr>
          <w:color w:val="000000"/>
        </w:rPr>
        <w:tab/>
      </w:r>
      <w:r>
        <w:rPr>
          <w:color w:val="000000"/>
        </w:rPr>
        <w:t xml:space="preserve">C. </w:t>
      </w:r>
      <w:r>
        <w:rPr>
          <w:rFonts w:ascii="Times New Roman" w:hAnsi="Times New Roman" w:eastAsia="Times New Roman" w:cs="Times New Roman"/>
          <w:color w:val="000000"/>
        </w:rPr>
        <w:t>3.5 hours</w:t>
      </w:r>
      <w:r>
        <w:rPr>
          <w:color w:val="000000"/>
        </w:rPr>
        <w:tab/>
      </w:r>
      <w:r>
        <w:rPr>
          <w:color w:val="000000"/>
        </w:rPr>
        <w:t xml:space="preserve">D. </w:t>
      </w:r>
      <w:r>
        <w:rPr>
          <w:rFonts w:ascii="Times New Roman" w:hAnsi="Times New Roman" w:eastAsia="Times New Roman" w:cs="Times New Roman"/>
          <w:color w:val="000000"/>
        </w:rPr>
        <w:t>4 hours</w:t>
      </w:r>
    </w:p>
    <w:p w14:paraId="7BAF7D7E">
      <w:pPr>
        <w:spacing w:line="360" w:lineRule="auto"/>
        <w:textAlignment w:val="center"/>
        <w:rPr>
          <w:color w:val="000000"/>
        </w:rPr>
      </w:pPr>
      <w:r>
        <w:rPr>
          <w:color w:val="2E75B6"/>
        </w:rPr>
        <w:t>【答案】</w:t>
      </w:r>
      <w:r>
        <w:rPr>
          <w:color w:val="000000"/>
        </w:rPr>
        <w:t>D</w:t>
      </w:r>
    </w:p>
    <w:p w14:paraId="6C5C8229">
      <w:pPr>
        <w:spacing w:line="360" w:lineRule="auto"/>
        <w:textAlignment w:val="center"/>
        <w:rPr>
          <w:color w:val="000000"/>
        </w:rPr>
      </w:pPr>
      <w:r>
        <w:rPr>
          <w:color w:val="2E75B6"/>
        </w:rPr>
        <w:t>【解析】</w:t>
      </w:r>
    </w:p>
    <w:p w14:paraId="5D081E50">
      <w:pPr>
        <w:spacing w:line="360" w:lineRule="auto"/>
        <w:jc w:val="left"/>
        <w:textAlignment w:val="center"/>
        <w:rPr>
          <w:color w:val="000000"/>
        </w:rPr>
      </w:pPr>
      <w:r>
        <w:rPr>
          <w:color w:val="000000"/>
        </w:rPr>
        <w:t>【详解】句意：请看告示牌。阳光科学馆星期三下午开放多久？</w:t>
      </w:r>
    </w:p>
    <w:p w14:paraId="69AB13CE">
      <w:pPr>
        <w:spacing w:line="360" w:lineRule="auto"/>
        <w:jc w:val="left"/>
        <w:textAlignment w:val="center"/>
        <w:rPr>
          <w:color w:val="000000"/>
        </w:rPr>
      </w:pPr>
      <w:r>
        <w:rPr>
          <w:color w:val="000000"/>
        </w:rPr>
        <w:t>考查常识。根据“Tue—Fri 14:00-18:00”可知，周三下午开放时间是14点到18点，共计4小时。故选D。</w:t>
      </w:r>
    </w:p>
    <w:p w14:paraId="6607E1B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news Besides A and B, C appears beautifully in the sky makes us excited ________ “C” is C919 from China, with many Jiangsu elements</w:t>
      </w:r>
      <w:r>
        <w:rPr>
          <w:rFonts w:ascii="宋体" w:hAnsi="宋体" w:eastAsia="宋体" w:cs="宋体"/>
          <w:color w:val="000000"/>
        </w:rPr>
        <w:t>（元素）</w:t>
      </w:r>
      <w:r>
        <w:rPr>
          <w:rFonts w:ascii="Times New Roman" w:hAnsi="Times New Roman" w:eastAsia="Times New Roman" w:cs="Times New Roman"/>
          <w:color w:val="000000"/>
        </w:rPr>
        <w:t>.</w:t>
      </w:r>
    </w:p>
    <w:p w14:paraId="42256C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then</w:t>
      </w:r>
    </w:p>
    <w:p w14:paraId="71B2D2FA">
      <w:pPr>
        <w:spacing w:line="360" w:lineRule="auto"/>
        <w:textAlignment w:val="center"/>
        <w:rPr>
          <w:color w:val="000000"/>
        </w:rPr>
      </w:pPr>
      <w:r>
        <w:rPr>
          <w:color w:val="2E75B6"/>
        </w:rPr>
        <w:t>【答案】</w:t>
      </w:r>
      <w:r>
        <w:rPr>
          <w:color w:val="000000"/>
        </w:rPr>
        <w:t>A</w:t>
      </w:r>
    </w:p>
    <w:p w14:paraId="0D77EEAC">
      <w:pPr>
        <w:spacing w:line="360" w:lineRule="auto"/>
        <w:textAlignment w:val="center"/>
        <w:rPr>
          <w:color w:val="000000"/>
        </w:rPr>
      </w:pPr>
      <w:r>
        <w:rPr>
          <w:color w:val="2E75B6"/>
        </w:rPr>
        <w:t>【解析】</w:t>
      </w:r>
    </w:p>
    <w:p w14:paraId="5697571E">
      <w:pPr>
        <w:spacing w:line="360" w:lineRule="auto"/>
        <w:jc w:val="left"/>
        <w:textAlignment w:val="center"/>
        <w:rPr>
          <w:color w:val="000000"/>
        </w:rPr>
      </w:pPr>
      <w:r>
        <w:rPr>
          <w:color w:val="000000"/>
        </w:rPr>
        <w:t>【详解】句意：除了A和B，天空中出现了美丽的C，这让我们很兴奋，因为“C”是来自中国的C919，带有很多江苏元素。</w:t>
      </w:r>
    </w:p>
    <w:p w14:paraId="44488495">
      <w:pPr>
        <w:spacing w:line="360" w:lineRule="auto"/>
        <w:jc w:val="left"/>
        <w:textAlignment w:val="center"/>
        <w:rPr>
          <w:color w:val="000000"/>
        </w:rPr>
      </w:pPr>
      <w:r>
        <w:rPr>
          <w:color w:val="000000"/>
        </w:rPr>
        <w:t>考查连词辨析。because因为；so所以；though虽然；then当时。“‘C’ is C919 from China, with many Jiangsu elements”是“The news Besides A and B, C appears beautifully in the sky makes us excited”的原因，用because引导原因状语从句。故选A。</w:t>
      </w:r>
    </w:p>
    <w:p w14:paraId="12ACE348">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—Tony, remember it’s rude to ________.</w:t>
      </w:r>
    </w:p>
    <w:p w14:paraId="59377C66">
      <w:pPr>
        <w:spacing w:line="360" w:lineRule="auto"/>
        <w:jc w:val="both"/>
        <w:textAlignment w:val="center"/>
        <w:rPr>
          <w:color w:val="000000"/>
        </w:rPr>
      </w:pPr>
      <w:r>
        <w:rPr>
          <w:rFonts w:ascii="Times New Roman" w:hAnsi="Times New Roman" w:eastAsia="Times New Roman" w:cs="Times New Roman"/>
          <w:color w:val="000000"/>
        </w:rPr>
        <w:t>—OK, mom. I will keep it in mind. Thank you!</w:t>
      </w:r>
    </w:p>
    <w:p w14:paraId="2C4917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push in before others</w:t>
      </w:r>
      <w:r>
        <w:rPr>
          <w:color w:val="000000"/>
        </w:rPr>
        <w:tab/>
      </w:r>
      <w:r>
        <w:rPr>
          <w:color w:val="000000"/>
        </w:rPr>
        <w:t xml:space="preserve">B. </w:t>
      </w:r>
      <w:r>
        <w:rPr>
          <w:rFonts w:ascii="Times New Roman" w:hAnsi="Times New Roman" w:eastAsia="Times New Roman" w:cs="Times New Roman"/>
          <w:color w:val="000000"/>
        </w:rPr>
        <w:t>wait in a line</w:t>
      </w:r>
      <w:r>
        <w:rPr>
          <w:color w:val="000000"/>
        </w:rPr>
        <w:tab/>
      </w:r>
      <w:r>
        <w:rPr>
          <w:color w:val="000000"/>
        </w:rPr>
        <w:t xml:space="preserve">C. </w:t>
      </w:r>
      <w:r>
        <w:rPr>
          <w:rFonts w:ascii="Times New Roman" w:hAnsi="Times New Roman" w:eastAsia="Times New Roman" w:cs="Times New Roman"/>
          <w:color w:val="000000"/>
        </w:rPr>
        <w:t>say “please” all the time</w:t>
      </w:r>
      <w:r>
        <w:rPr>
          <w:color w:val="000000"/>
        </w:rPr>
        <w:tab/>
      </w:r>
      <w:r>
        <w:rPr>
          <w:color w:val="000000"/>
        </w:rPr>
        <w:t xml:space="preserve">D. </w:t>
      </w:r>
      <w:r>
        <w:rPr>
          <w:rFonts w:ascii="Times New Roman" w:hAnsi="Times New Roman" w:eastAsia="Times New Roman" w:cs="Times New Roman"/>
          <w:color w:val="000000"/>
        </w:rPr>
        <w:t>greet each other</w:t>
      </w:r>
    </w:p>
    <w:p w14:paraId="63F75C6E">
      <w:pPr>
        <w:spacing w:line="360" w:lineRule="auto"/>
        <w:textAlignment w:val="center"/>
        <w:rPr>
          <w:color w:val="000000"/>
        </w:rPr>
      </w:pPr>
      <w:r>
        <w:rPr>
          <w:color w:val="2E75B6"/>
        </w:rPr>
        <w:t>【答案】</w:t>
      </w:r>
      <w:r>
        <w:rPr>
          <w:color w:val="000000"/>
        </w:rPr>
        <w:t>A</w:t>
      </w:r>
    </w:p>
    <w:p w14:paraId="4BB80147">
      <w:pPr>
        <w:spacing w:line="360" w:lineRule="auto"/>
        <w:textAlignment w:val="center"/>
        <w:rPr>
          <w:color w:val="000000"/>
        </w:rPr>
      </w:pPr>
      <w:r>
        <w:rPr>
          <w:color w:val="2E75B6"/>
        </w:rPr>
        <w:t>【解析】</w:t>
      </w:r>
    </w:p>
    <w:p w14:paraId="6AAC08A2">
      <w:pPr>
        <w:spacing w:line="360" w:lineRule="auto"/>
        <w:jc w:val="left"/>
        <w:textAlignment w:val="center"/>
        <w:rPr>
          <w:color w:val="000000"/>
        </w:rPr>
      </w:pPr>
      <w:r>
        <w:rPr>
          <w:color w:val="000000"/>
        </w:rPr>
        <w:t>【详解】句意：——托尼，记住在别人前面插队是不礼貌的。——好的，妈妈。我会记住的。谢谢您！</w:t>
      </w:r>
    </w:p>
    <w:p w14:paraId="630776F7">
      <w:pPr>
        <w:spacing w:line="360" w:lineRule="auto"/>
        <w:jc w:val="left"/>
        <w:textAlignment w:val="center"/>
        <w:rPr>
          <w:color w:val="000000"/>
        </w:rPr>
      </w:pPr>
      <w:r>
        <w:rPr>
          <w:color w:val="000000"/>
        </w:rPr>
        <w:t>考查常识。push in before others插队；wait in a line排队；say “please” all the time总是说“请”；greet each other互相问候。根据常识可知，插队是不礼貌的，故选A。</w:t>
      </w:r>
    </w:p>
    <w:p w14:paraId="17DB8412">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—Can anyone give me an example of an event in the past?</w:t>
      </w:r>
    </w:p>
    <w:p w14:paraId="57D79DD5">
      <w:pPr>
        <w:spacing w:line="360" w:lineRule="auto"/>
        <w:jc w:val="both"/>
        <w:textAlignment w:val="center"/>
        <w:rPr>
          <w:color w:val="000000"/>
        </w:rPr>
      </w:pPr>
      <w:r>
        <w:rPr>
          <w:rFonts w:ascii="Times New Roman" w:hAnsi="Times New Roman" w:eastAsia="Times New Roman" w:cs="Times New Roman"/>
          <w:color w:val="000000"/>
        </w:rPr>
        <w:t>—I can. ________</w:t>
      </w:r>
    </w:p>
    <w:p w14:paraId="6ECA218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Shenzhou XVI will come back.</w:t>
      </w:r>
    </w:p>
    <w:p w14:paraId="2759820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Quan Hongchan won the gold medal.</w:t>
      </w:r>
    </w:p>
    <w:p w14:paraId="64FC02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am taking the English exam.</w:t>
      </w:r>
    </w:p>
    <w:p w14:paraId="65FF84C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My classmate is going to watch a film.</w:t>
      </w:r>
    </w:p>
    <w:p w14:paraId="6046A796">
      <w:pPr>
        <w:spacing w:line="360" w:lineRule="auto"/>
        <w:textAlignment w:val="center"/>
        <w:rPr>
          <w:color w:val="000000"/>
        </w:rPr>
      </w:pPr>
      <w:r>
        <w:rPr>
          <w:color w:val="2E75B6"/>
        </w:rPr>
        <w:t>【答案】</w:t>
      </w:r>
      <w:r>
        <w:rPr>
          <w:color w:val="000000"/>
        </w:rPr>
        <w:t>B</w:t>
      </w:r>
    </w:p>
    <w:p w14:paraId="1FEE5965">
      <w:pPr>
        <w:spacing w:line="360" w:lineRule="auto"/>
        <w:textAlignment w:val="center"/>
        <w:rPr>
          <w:color w:val="000000"/>
        </w:rPr>
      </w:pPr>
      <w:r>
        <w:rPr>
          <w:color w:val="2E75B6"/>
        </w:rPr>
        <w:t>【解析】</w:t>
      </w:r>
    </w:p>
    <w:p w14:paraId="76CDCD64">
      <w:pPr>
        <w:spacing w:line="360" w:lineRule="auto"/>
        <w:jc w:val="left"/>
        <w:textAlignment w:val="center"/>
        <w:rPr>
          <w:color w:val="000000"/>
        </w:rPr>
      </w:pPr>
      <w:r>
        <w:rPr>
          <w:color w:val="000000"/>
        </w:rPr>
        <w:t>【详解】句意：——谁能给我举一个过去的例子？——我可以。全红蝉赢得金牌。</w:t>
      </w:r>
    </w:p>
    <w:p w14:paraId="5BF9A6F3">
      <w:pPr>
        <w:spacing w:line="360" w:lineRule="auto"/>
        <w:jc w:val="left"/>
        <w:textAlignment w:val="center"/>
        <w:rPr>
          <w:color w:val="000000"/>
        </w:rPr>
      </w:pPr>
      <w:r>
        <w:rPr>
          <w:color w:val="000000"/>
        </w:rPr>
        <w:t>考查时态。根据“in the past”可知，此处需要一般过去时，故选B。</w:t>
      </w:r>
    </w:p>
    <w:p w14:paraId="48BC5205">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—No photos here, please. We must learn to keep secrets for the safety of our motherland.</w:t>
      </w:r>
    </w:p>
    <w:p w14:paraId="179A5668">
      <w:pPr>
        <w:spacing w:line="360" w:lineRule="auto"/>
        <w:jc w:val="both"/>
        <w:textAlignment w:val="center"/>
        <w:rPr>
          <w:color w:val="000000"/>
        </w:rPr>
      </w:pPr>
      <w:r>
        <w:rPr>
          <w:rFonts w:ascii="Times New Roman" w:hAnsi="Times New Roman" w:eastAsia="Times New Roman" w:cs="Times New Roman"/>
          <w:color w:val="000000"/>
        </w:rPr>
        <w:t>—________ I forgot teachers had told us.</w:t>
      </w:r>
    </w:p>
    <w:p w14:paraId="19FAD6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way!</w:t>
      </w:r>
      <w:r>
        <w:rPr>
          <w:color w:val="000000"/>
        </w:rPr>
        <w:tab/>
      </w:r>
      <w:r>
        <w:rPr>
          <w:color w:val="000000"/>
        </w:rPr>
        <w:t xml:space="preserve">B. </w:t>
      </w:r>
      <w:r>
        <w:rPr>
          <w:rFonts w:ascii="Times New Roman" w:hAnsi="Times New Roman" w:eastAsia="Times New Roman" w:cs="Times New Roman"/>
          <w:color w:val="000000"/>
        </w:rPr>
        <w:t>Why not?</w:t>
      </w:r>
    </w:p>
    <w:p w14:paraId="424F477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Sorry, I won’t.</w:t>
      </w:r>
      <w:r>
        <w:rPr>
          <w:color w:val="000000"/>
        </w:rPr>
        <w:tab/>
      </w:r>
      <w:r>
        <w:rPr>
          <w:color w:val="000000"/>
        </w:rPr>
        <w:t xml:space="preserve">D. </w:t>
      </w:r>
      <w:r>
        <w:rPr>
          <w:rFonts w:ascii="Times New Roman" w:hAnsi="Times New Roman" w:eastAsia="Times New Roman" w:cs="Times New Roman"/>
          <w:color w:val="000000"/>
        </w:rPr>
        <w:t>That’s all right.</w:t>
      </w:r>
    </w:p>
    <w:p w14:paraId="686C81CE">
      <w:pPr>
        <w:spacing w:line="360" w:lineRule="auto"/>
        <w:textAlignment w:val="center"/>
        <w:rPr>
          <w:color w:val="000000"/>
        </w:rPr>
      </w:pPr>
      <w:r>
        <w:rPr>
          <w:color w:val="2E75B6"/>
        </w:rPr>
        <w:t>【答案】</w:t>
      </w:r>
      <w:r>
        <w:rPr>
          <w:color w:val="000000"/>
        </w:rPr>
        <w:t>C</w:t>
      </w:r>
    </w:p>
    <w:p w14:paraId="537D1B2E">
      <w:pPr>
        <w:spacing w:line="360" w:lineRule="auto"/>
        <w:textAlignment w:val="center"/>
        <w:rPr>
          <w:color w:val="000000"/>
        </w:rPr>
      </w:pPr>
      <w:r>
        <w:rPr>
          <w:color w:val="2E75B6"/>
        </w:rPr>
        <w:t>【解析】</w:t>
      </w:r>
    </w:p>
    <w:p w14:paraId="7E1C1FCB">
      <w:pPr>
        <w:spacing w:line="360" w:lineRule="auto"/>
        <w:jc w:val="left"/>
        <w:textAlignment w:val="center"/>
        <w:rPr>
          <w:color w:val="000000"/>
        </w:rPr>
      </w:pPr>
      <w:r>
        <w:rPr>
          <w:color w:val="000000"/>
        </w:rPr>
        <w:t>【详解】句意：——请不要拍照。为了祖国的安全，我们必须学会保守秘密。——对不起，我不会了。我忘了老师告诉过我们。</w:t>
      </w:r>
    </w:p>
    <w:p w14:paraId="7893C230">
      <w:pPr>
        <w:spacing w:line="360" w:lineRule="auto"/>
        <w:jc w:val="left"/>
        <w:textAlignment w:val="center"/>
        <w:rPr>
          <w:color w:val="000000"/>
        </w:rPr>
      </w:pPr>
      <w:r>
        <w:rPr>
          <w:color w:val="000000"/>
        </w:rPr>
        <w:t>考查情景交际。No way!没门；Why not?为什么不；Sorry, I won’t.对不起，我不会了；That’s all right.没关系。根据“No photos here, please. We must learn to keep secrets for the safety of our motherland.”可知，此处应该为不当行为致歉，故选C。</w:t>
      </w:r>
    </w:p>
    <w:p w14:paraId="6E09F4CC">
      <w:pPr>
        <w:spacing w:line="360" w:lineRule="auto"/>
        <w:jc w:val="both"/>
        <w:textAlignment w:val="center"/>
        <w:rPr>
          <w:color w:val="000000"/>
        </w:rPr>
      </w:pP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从每题所给选项中选出可以填入空白处的最佳选项。（共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1456DC2">
      <w:pPr>
        <w:spacing w:line="360" w:lineRule="auto"/>
        <w:jc w:val="left"/>
        <w:textAlignment w:val="center"/>
        <w:rPr>
          <w:color w:val="000000"/>
        </w:rPr>
      </w:pPr>
      <w:r>
        <w:rPr>
          <w:color w:val="000000"/>
        </w:rPr>
        <w:drawing>
          <wp:inline distT="0" distB="0" distL="114300" distR="114300">
            <wp:extent cx="1209675" cy="1238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09675" cy="1238250"/>
                    </a:xfrm>
                    <a:prstGeom prst="rect">
                      <a:avLst/>
                    </a:prstGeom>
                  </pic:spPr>
                </pic:pic>
              </a:graphicData>
            </a:graphic>
          </wp:inline>
        </w:drawing>
      </w:r>
    </w:p>
    <w:p w14:paraId="7D058832">
      <w:pPr>
        <w:spacing w:line="360" w:lineRule="auto"/>
        <w:ind w:firstLine="420"/>
        <w:jc w:val="left"/>
        <w:textAlignment w:val="center"/>
        <w:rPr>
          <w:color w:val="000000"/>
        </w:rPr>
      </w:pPr>
      <w:r>
        <w:rPr>
          <w:rFonts w:ascii="Times New Roman" w:hAnsi="Times New Roman" w:eastAsia="Times New Roman" w:cs="Times New Roman"/>
          <w:color w:val="000000"/>
        </w:rPr>
        <w:t>Hu Ming, a Guizhou University teacher, whose 85-year-old mother has Alzheimer’s disease (</w:t>
      </w:r>
      <w:r>
        <w:rPr>
          <w:rFonts w:ascii="宋体" w:hAnsi="宋体" w:eastAsia="宋体" w:cs="宋体"/>
          <w:color w:val="000000"/>
        </w:rPr>
        <w:t>阿尔茨海默病</w:t>
      </w:r>
      <w:r>
        <w:rPr>
          <w:rFonts w:ascii="Times New Roman" w:hAnsi="Times New Roman" w:eastAsia="Times New Roman" w:cs="Times New Roman"/>
          <w:color w:val="000000"/>
        </w:rPr>
        <w:t>), has to take his mother to class with him. And he has done this for years.</w:t>
      </w:r>
    </w:p>
    <w:p w14:paraId="62D521EC">
      <w:pPr>
        <w:spacing w:line="360" w:lineRule="auto"/>
        <w:ind w:firstLine="420"/>
        <w:jc w:val="left"/>
        <w:textAlignment w:val="center"/>
        <w:rPr>
          <w:color w:val="000000"/>
        </w:rPr>
      </w:pPr>
      <w:r>
        <w:rPr>
          <w:rFonts w:ascii="Times New Roman" w:hAnsi="Times New Roman" w:eastAsia="Times New Roman" w:cs="Times New Roman"/>
          <w:color w:val="000000"/>
        </w:rPr>
        <w:t xml:space="preserve">Maybe you will say he can have some other people take care of his </w:t>
      </w:r>
      <w:r>
        <w:rPr>
          <w:color w:val="000000"/>
          <w:u w:val="single"/>
        </w:rPr>
        <w:t>___11___</w:t>
      </w:r>
      <w:r>
        <w:rPr>
          <w:rFonts w:ascii="Times New Roman" w:hAnsi="Times New Roman" w:eastAsia="Times New Roman" w:cs="Times New Roman"/>
          <w:color w:val="000000"/>
        </w:rPr>
        <w:t xml:space="preserve">. Indeed, he has sisters. But they </w:t>
      </w:r>
      <w:r>
        <w:rPr>
          <w:color w:val="000000"/>
          <w:u w:val="single"/>
        </w:rPr>
        <w:t>___12___</w:t>
      </w:r>
      <w:r>
        <w:rPr>
          <w:rFonts w:ascii="Times New Roman" w:hAnsi="Times New Roman" w:eastAsia="Times New Roman" w:cs="Times New Roman"/>
          <w:color w:val="000000"/>
        </w:rPr>
        <w:t xml:space="preserve"> do it because his mother only recognizes him.  And she </w:t>
      </w:r>
      <w:r>
        <w:rPr>
          <w:color w:val="000000"/>
          <w:u w:val="single"/>
        </w:rPr>
        <w:t>___13___</w:t>
      </w:r>
      <w:r>
        <w:rPr>
          <w:rFonts w:ascii="Times New Roman" w:hAnsi="Times New Roman" w:eastAsia="Times New Roman" w:cs="Times New Roman"/>
          <w:color w:val="000000"/>
        </w:rPr>
        <w:t xml:space="preserve"> him wherever he goes. He also tried a nurse but failed.</w:t>
      </w:r>
    </w:p>
    <w:p w14:paraId="41A02C7F">
      <w:pPr>
        <w:spacing w:line="360" w:lineRule="auto"/>
        <w:ind w:firstLine="420"/>
        <w:jc w:val="left"/>
        <w:textAlignment w:val="center"/>
        <w:rPr>
          <w:color w:val="000000"/>
        </w:rPr>
      </w:pPr>
      <w:r>
        <w:rPr>
          <w:rFonts w:ascii="Times New Roman" w:hAnsi="Times New Roman" w:eastAsia="Times New Roman" w:cs="Times New Roman"/>
          <w:color w:val="000000"/>
        </w:rPr>
        <w:t xml:space="preserve">“My mother’s illness was </w:t>
      </w:r>
      <w:r>
        <w:rPr>
          <w:color w:val="000000"/>
          <w:u w:val="single"/>
        </w:rPr>
        <w:t>___14___</w:t>
      </w:r>
      <w:r>
        <w:rPr>
          <w:rFonts w:ascii="Times New Roman" w:hAnsi="Times New Roman" w:eastAsia="Times New Roman" w:cs="Times New Roman"/>
          <w:color w:val="000000"/>
        </w:rPr>
        <w:t>. She drank dishwater, and she mistook washing powder(</w:t>
      </w:r>
      <w:r>
        <w:rPr>
          <w:rFonts w:ascii="宋体" w:hAnsi="宋体" w:eastAsia="宋体" w:cs="宋体"/>
          <w:color w:val="000000"/>
        </w:rPr>
        <w:t>洗衣粉</w:t>
      </w:r>
      <w:r>
        <w:rPr>
          <w:rFonts w:ascii="Times New Roman" w:hAnsi="Times New Roman" w:eastAsia="Times New Roman" w:cs="Times New Roman"/>
          <w:color w:val="000000"/>
        </w:rPr>
        <w:t xml:space="preserve">) for salt or sugar.” explained 58-year-old Hu. “I couldn’t imagine she stayed at home without me and that always made me </w:t>
      </w:r>
      <w:r>
        <w:rPr>
          <w:color w:val="000000"/>
          <w:u w:val="single"/>
        </w:rPr>
        <w:t>___15___</w:t>
      </w:r>
      <w:r>
        <w:rPr>
          <w:rFonts w:ascii="Times New Roman" w:hAnsi="Times New Roman" w:eastAsia="Times New Roman" w:cs="Times New Roman"/>
          <w:color w:val="000000"/>
        </w:rPr>
        <w:t xml:space="preserve">, so I began to take her with me to class.” “With my mother sitting </w:t>
      </w:r>
      <w:r>
        <w:rPr>
          <w:color w:val="000000"/>
          <w:u w:val="single"/>
        </w:rPr>
        <w:t>___16___</w:t>
      </w:r>
      <w:r>
        <w:rPr>
          <w:rFonts w:ascii="Times New Roman" w:hAnsi="Times New Roman" w:eastAsia="Times New Roman" w:cs="Times New Roman"/>
          <w:color w:val="000000"/>
        </w:rPr>
        <w:t xml:space="preserve"> in class, I was able to pay more attention to teaching,” Hu added. But still, there are many different voices. Then Hu told a </w:t>
      </w:r>
      <w:r>
        <w:rPr>
          <w:color w:val="000000"/>
          <w:u w:val="single"/>
        </w:rPr>
        <w:t>___17___</w:t>
      </w:r>
      <w:r>
        <w:rPr>
          <w:rFonts w:ascii="Times New Roman" w:hAnsi="Times New Roman" w:eastAsia="Times New Roman" w:cs="Times New Roman"/>
          <w:color w:val="000000"/>
        </w:rPr>
        <w:t>.</w:t>
      </w:r>
    </w:p>
    <w:p w14:paraId="4712C20B">
      <w:pPr>
        <w:spacing w:line="360" w:lineRule="auto"/>
        <w:ind w:firstLine="420"/>
        <w:jc w:val="left"/>
        <w:textAlignment w:val="center"/>
        <w:rPr>
          <w:color w:val="000000"/>
        </w:rPr>
      </w:pPr>
      <w:r>
        <w:rPr>
          <w:rFonts w:ascii="Times New Roman" w:hAnsi="Times New Roman" w:eastAsia="Times New Roman" w:cs="Times New Roman"/>
          <w:color w:val="000000"/>
        </w:rPr>
        <w:t xml:space="preserve">A son took his mother, old and </w:t>
      </w:r>
      <w:r>
        <w:rPr>
          <w:color w:val="000000"/>
          <w:u w:val="single"/>
        </w:rPr>
        <w:t>___18___</w:t>
      </w:r>
      <w:r>
        <w:rPr>
          <w:rFonts w:ascii="Times New Roman" w:hAnsi="Times New Roman" w:eastAsia="Times New Roman" w:cs="Times New Roman"/>
          <w:color w:val="000000"/>
        </w:rPr>
        <w:t xml:space="preserve">, to a restaurant for dinner.  While eating, the mother dropped the food </w:t>
      </w:r>
      <w:r>
        <w:rPr>
          <w:color w:val="000000"/>
          <w:u w:val="single"/>
        </w:rPr>
        <w:t>___19___</w:t>
      </w:r>
      <w:r>
        <w:rPr>
          <w:rFonts w:ascii="Times New Roman" w:hAnsi="Times New Roman" w:eastAsia="Times New Roman" w:cs="Times New Roman"/>
          <w:color w:val="000000"/>
        </w:rPr>
        <w:t>, on her shirt and trousers, the table, the chair and the floor.  Other people watched her in disgust(</w:t>
      </w:r>
      <w:r>
        <w:rPr>
          <w:rFonts w:ascii="宋体" w:hAnsi="宋体" w:eastAsia="宋体" w:cs="宋体"/>
          <w:color w:val="000000"/>
        </w:rPr>
        <w:t>厌恶</w:t>
      </w:r>
      <w:r>
        <w:rPr>
          <w:rFonts w:ascii="Times New Roman" w:hAnsi="Times New Roman" w:eastAsia="Times New Roman" w:cs="Times New Roman"/>
          <w:color w:val="000000"/>
        </w:rPr>
        <w:t xml:space="preserve">) while the son was </w:t>
      </w:r>
      <w:r>
        <w:rPr>
          <w:color w:val="000000"/>
          <w:u w:val="single"/>
        </w:rPr>
        <w:t>___20___</w:t>
      </w:r>
      <w:r>
        <w:rPr>
          <w:rFonts w:ascii="Times New Roman" w:hAnsi="Times New Roman" w:eastAsia="Times New Roman" w:cs="Times New Roman"/>
          <w:color w:val="000000"/>
        </w:rPr>
        <w:t>.</w:t>
      </w:r>
    </w:p>
    <w:p w14:paraId="6DA987E0">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mother </w:t>
      </w:r>
      <w:r>
        <w:rPr>
          <w:color w:val="000000"/>
          <w:u w:val="single"/>
        </w:rPr>
        <w:t>___21___</w:t>
      </w:r>
      <w:r>
        <w:rPr>
          <w:rFonts w:ascii="Times New Roman" w:hAnsi="Times New Roman" w:eastAsia="Times New Roman" w:cs="Times New Roman"/>
          <w:color w:val="000000"/>
        </w:rPr>
        <w:t xml:space="preserve"> eating, the son quietly took her to the washroom, cleaned the food on the clothes, smoothed her hair and fitted her glasses. When they came out, all the people were </w:t>
      </w:r>
      <w:r>
        <w:rPr>
          <w:color w:val="000000"/>
          <w:u w:val="single"/>
        </w:rPr>
        <w:t>___22___</w:t>
      </w:r>
      <w:r>
        <w:rPr>
          <w:rFonts w:ascii="Times New Roman" w:hAnsi="Times New Roman" w:eastAsia="Times New Roman" w:cs="Times New Roman"/>
          <w:color w:val="000000"/>
        </w:rPr>
        <w:t xml:space="preserve"> them.  Without saying anything or watching anybody, the son walked </w:t>
      </w:r>
      <w:r>
        <w:rPr>
          <w:color w:val="000000"/>
          <w:u w:val="single"/>
        </w:rPr>
        <w:t>___23___</w:t>
      </w:r>
      <w:r>
        <w:rPr>
          <w:rFonts w:ascii="Times New Roman" w:hAnsi="Times New Roman" w:eastAsia="Times New Roman" w:cs="Times New Roman"/>
          <w:color w:val="000000"/>
        </w:rPr>
        <w:t xml:space="preserve"> to pay the bill and started walking peacefully out with his mother.</w:t>
      </w:r>
    </w:p>
    <w:p w14:paraId="2D1F14E7">
      <w:pPr>
        <w:spacing w:line="360" w:lineRule="auto"/>
        <w:ind w:firstLine="420"/>
        <w:jc w:val="left"/>
        <w:textAlignment w:val="center"/>
        <w:rPr>
          <w:color w:val="000000"/>
        </w:rPr>
      </w:pPr>
      <w:r>
        <w:rPr>
          <w:rFonts w:ascii="Times New Roman" w:hAnsi="Times New Roman" w:eastAsia="Times New Roman" w:cs="Times New Roman"/>
          <w:color w:val="000000"/>
        </w:rPr>
        <w:t>At that time, an old woman called out to the son and asked him, “Don’t you think you left something behind you?”</w:t>
      </w:r>
    </w:p>
    <w:p w14:paraId="4C976917">
      <w:pPr>
        <w:spacing w:line="360" w:lineRule="auto"/>
        <w:ind w:firstLine="420"/>
        <w:jc w:val="left"/>
        <w:textAlignment w:val="center"/>
        <w:rPr>
          <w:color w:val="000000"/>
        </w:rPr>
      </w:pPr>
      <w:r>
        <w:rPr>
          <w:rFonts w:ascii="Times New Roman" w:hAnsi="Times New Roman" w:eastAsia="Times New Roman" w:cs="Times New Roman"/>
          <w:color w:val="000000"/>
        </w:rPr>
        <w:t>The son thought for a few seconds, “No, madam, I didn’t.” he replied.</w:t>
      </w:r>
    </w:p>
    <w:p w14:paraId="08284D3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old woman said, “Yes, you did! You gave a lesson to every son and </w:t>
      </w:r>
      <w:r>
        <w:rPr>
          <w:color w:val="000000"/>
          <w:u w:val="single"/>
        </w:rPr>
        <w:t>___24___</w:t>
      </w:r>
      <w:r>
        <w:rPr>
          <w:rFonts w:ascii="Times New Roman" w:hAnsi="Times New Roman" w:eastAsia="Times New Roman" w:cs="Times New Roman"/>
          <w:color w:val="000000"/>
        </w:rPr>
        <w:t xml:space="preserve"> to every mother.”</w:t>
      </w:r>
    </w:p>
    <w:p w14:paraId="11E11A6C">
      <w:pPr>
        <w:spacing w:line="360" w:lineRule="auto"/>
        <w:ind w:firstLine="420"/>
        <w:jc w:val="left"/>
        <w:textAlignment w:val="center"/>
        <w:rPr>
          <w:color w:val="000000"/>
        </w:rPr>
      </w:pPr>
      <w:r>
        <w:rPr>
          <w:rFonts w:ascii="Times New Roman" w:hAnsi="Times New Roman" w:eastAsia="Times New Roman" w:cs="Times New Roman"/>
          <w:color w:val="000000"/>
        </w:rPr>
        <w:t xml:space="preserve">“To care for those who once </w:t>
      </w:r>
      <w:r>
        <w:rPr>
          <w:color w:val="000000"/>
          <w:u w:val="single"/>
        </w:rPr>
        <w:t>___25___</w:t>
      </w:r>
      <w:r>
        <w:rPr>
          <w:rFonts w:ascii="Times New Roman" w:hAnsi="Times New Roman" w:eastAsia="Times New Roman" w:cs="Times New Roman"/>
          <w:color w:val="000000"/>
        </w:rPr>
        <w:t xml:space="preserve"> for us is our duty.  I am a son, and what’s wrong with being the hope for my mother?” Hu said.</w:t>
      </w:r>
    </w:p>
    <w:p w14:paraId="4F6E32D1">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student</w:t>
      </w:r>
      <w:r>
        <w:rPr>
          <w:color w:val="000000"/>
        </w:rPr>
        <w:tab/>
      </w:r>
      <w:r>
        <w:rPr>
          <w:color w:val="000000"/>
        </w:rPr>
        <w:t xml:space="preserve">B. </w:t>
      </w:r>
      <w:r>
        <w:rPr>
          <w:rFonts w:ascii="Times New Roman" w:hAnsi="Times New Roman" w:eastAsia="Times New Roman" w:cs="Times New Roman"/>
          <w:color w:val="000000"/>
        </w:rPr>
        <w:t>sister</w:t>
      </w:r>
      <w:r>
        <w:rPr>
          <w:color w:val="000000"/>
        </w:rPr>
        <w:tab/>
      </w:r>
      <w:r>
        <w:rPr>
          <w:color w:val="000000"/>
        </w:rPr>
        <w:t xml:space="preserve">C. </w:t>
      </w:r>
      <w:r>
        <w:rPr>
          <w:rFonts w:ascii="Times New Roman" w:hAnsi="Times New Roman" w:eastAsia="Times New Roman" w:cs="Times New Roman"/>
          <w:color w:val="000000"/>
        </w:rPr>
        <w:t>mother</w:t>
      </w:r>
      <w:r>
        <w:rPr>
          <w:color w:val="000000"/>
        </w:rPr>
        <w:tab/>
      </w:r>
      <w:r>
        <w:rPr>
          <w:color w:val="000000"/>
        </w:rPr>
        <w:t xml:space="preserve">D. </w:t>
      </w:r>
      <w:r>
        <w:rPr>
          <w:rFonts w:ascii="Times New Roman" w:hAnsi="Times New Roman" w:eastAsia="Times New Roman" w:cs="Times New Roman"/>
          <w:color w:val="000000"/>
        </w:rPr>
        <w:t>teacher</w:t>
      </w:r>
    </w:p>
    <w:p w14:paraId="3CDB7588">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shouldn’t</w:t>
      </w:r>
      <w:r>
        <w:rPr>
          <w:color w:val="000000"/>
        </w:rPr>
        <w:tab/>
      </w:r>
      <w:r>
        <w:rPr>
          <w:color w:val="000000"/>
        </w:rPr>
        <w:t xml:space="preserve">D. </w:t>
      </w:r>
      <w:r>
        <w:rPr>
          <w:rFonts w:ascii="Times New Roman" w:hAnsi="Times New Roman" w:eastAsia="Times New Roman" w:cs="Times New Roman"/>
          <w:color w:val="000000"/>
        </w:rPr>
        <w:t>needn’t</w:t>
      </w:r>
    </w:p>
    <w:p w14:paraId="1A059EF5">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catches</w:t>
      </w:r>
      <w:r>
        <w:rPr>
          <w:color w:val="000000"/>
        </w:rPr>
        <w:tab/>
      </w:r>
      <w:r>
        <w:rPr>
          <w:color w:val="000000"/>
        </w:rPr>
        <w:t xml:space="preserve">B. </w:t>
      </w:r>
      <w:r>
        <w:rPr>
          <w:rFonts w:ascii="Times New Roman" w:hAnsi="Times New Roman" w:eastAsia="Times New Roman" w:cs="Times New Roman"/>
          <w:color w:val="000000"/>
        </w:rPr>
        <w:t>carries</w:t>
      </w:r>
      <w:r>
        <w:rPr>
          <w:color w:val="000000"/>
        </w:rPr>
        <w:tab/>
      </w:r>
      <w:r>
        <w:rPr>
          <w:color w:val="000000"/>
        </w:rPr>
        <w:t xml:space="preserve">C. </w:t>
      </w:r>
      <w:r>
        <w:rPr>
          <w:rFonts w:ascii="Times New Roman" w:hAnsi="Times New Roman" w:eastAsia="Times New Roman" w:cs="Times New Roman"/>
          <w:color w:val="000000"/>
        </w:rPr>
        <w:t>follows</w:t>
      </w:r>
      <w:r>
        <w:rPr>
          <w:color w:val="000000"/>
        </w:rPr>
        <w:tab/>
      </w:r>
      <w:r>
        <w:rPr>
          <w:color w:val="000000"/>
        </w:rPr>
        <w:t xml:space="preserve">D. </w:t>
      </w:r>
      <w:r>
        <w:rPr>
          <w:rFonts w:ascii="Times New Roman" w:hAnsi="Times New Roman" w:eastAsia="Times New Roman" w:cs="Times New Roman"/>
          <w:color w:val="000000"/>
        </w:rPr>
        <w:t>watches</w:t>
      </w:r>
    </w:p>
    <w:p w14:paraId="590B7E37">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pleasant</w:t>
      </w:r>
      <w:r>
        <w:rPr>
          <w:color w:val="000000"/>
        </w:rPr>
        <w:tab/>
      </w:r>
      <w:r>
        <w:rPr>
          <w:color w:val="000000"/>
        </w:rPr>
        <w:t xml:space="preserve">B. </w:t>
      </w:r>
      <w:r>
        <w:rPr>
          <w:rFonts w:ascii="Times New Roman" w:hAnsi="Times New Roman" w:eastAsia="Times New Roman" w:cs="Times New Roman"/>
          <w:color w:val="000000"/>
        </w:rPr>
        <w:t>hopeful</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common</w:t>
      </w:r>
    </w:p>
    <w:p w14:paraId="2C732937">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interested</w:t>
      </w:r>
      <w:r>
        <w:rPr>
          <w:color w:val="000000"/>
        </w:rPr>
        <w:tab/>
      </w:r>
      <w:r>
        <w:rPr>
          <w:color w:val="000000"/>
        </w:rPr>
        <w:t xml:space="preserve">D. </w:t>
      </w:r>
      <w:r>
        <w:rPr>
          <w:rFonts w:ascii="Times New Roman" w:hAnsi="Times New Roman" w:eastAsia="Times New Roman" w:cs="Times New Roman"/>
          <w:color w:val="000000"/>
        </w:rPr>
        <w:t>excited</w:t>
      </w:r>
    </w:p>
    <w:p w14:paraId="0C620BB3">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noisily</w:t>
      </w:r>
      <w:r>
        <w:rPr>
          <w:color w:val="000000"/>
        </w:rPr>
        <w:tab/>
      </w:r>
      <w:r>
        <w:rPr>
          <w:color w:val="000000"/>
        </w:rPr>
        <w:t xml:space="preserve">B. </w:t>
      </w:r>
      <w:r>
        <w:rPr>
          <w:rFonts w:ascii="Times New Roman" w:hAnsi="Times New Roman" w:eastAsia="Times New Roman" w:cs="Times New Roman"/>
          <w:color w:val="000000"/>
        </w:rPr>
        <w:t>quietly</w:t>
      </w:r>
      <w:r>
        <w:rPr>
          <w:color w:val="000000"/>
        </w:rPr>
        <w:tab/>
      </w:r>
      <w:r>
        <w:rPr>
          <w:color w:val="000000"/>
        </w:rPr>
        <w:t xml:space="preserve">C. </w:t>
      </w:r>
      <w:r>
        <w:rPr>
          <w:rFonts w:ascii="Times New Roman" w:hAnsi="Times New Roman" w:eastAsia="Times New Roman" w:cs="Times New Roman"/>
          <w:color w:val="000000"/>
        </w:rPr>
        <w:t>sadly</w:t>
      </w:r>
      <w:r>
        <w:rPr>
          <w:color w:val="000000"/>
        </w:rPr>
        <w:tab/>
      </w:r>
      <w:r>
        <w:rPr>
          <w:color w:val="000000"/>
        </w:rPr>
        <w:t xml:space="preserve">D. </w:t>
      </w:r>
      <w:r>
        <w:rPr>
          <w:rFonts w:ascii="Times New Roman" w:hAnsi="Times New Roman" w:eastAsia="Times New Roman" w:cs="Times New Roman"/>
          <w:color w:val="000000"/>
        </w:rPr>
        <w:t>politely</w:t>
      </w:r>
    </w:p>
    <w:p w14:paraId="0CF01E99">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joke</w:t>
      </w:r>
      <w:r>
        <w:rPr>
          <w:color w:val="000000"/>
        </w:rPr>
        <w:tab/>
      </w:r>
      <w:r>
        <w:rPr>
          <w:color w:val="000000"/>
        </w:rPr>
        <w:t xml:space="preserve">B. </w:t>
      </w:r>
      <w:r>
        <w:rPr>
          <w:rFonts w:ascii="Times New Roman" w:hAnsi="Times New Roman" w:eastAsia="Times New Roman" w:cs="Times New Roman"/>
          <w:color w:val="000000"/>
        </w:rPr>
        <w:t>lie</w:t>
      </w:r>
      <w:r>
        <w:rPr>
          <w:color w:val="000000"/>
        </w:rPr>
        <w:tab/>
      </w:r>
      <w:r>
        <w:rPr>
          <w:color w:val="000000"/>
        </w:rPr>
        <w:t xml:space="preserve">C. </w:t>
      </w:r>
      <w:r>
        <w:rPr>
          <w:rFonts w:ascii="Times New Roman" w:hAnsi="Times New Roman" w:eastAsia="Times New Roman" w:cs="Times New Roman"/>
          <w:color w:val="000000"/>
        </w:rPr>
        <w:t>story</w:t>
      </w:r>
      <w:r>
        <w:rPr>
          <w:color w:val="000000"/>
        </w:rPr>
        <w:tab/>
      </w:r>
      <w:r>
        <w:rPr>
          <w:color w:val="000000"/>
        </w:rPr>
        <w:t xml:space="preserve">D. </w:t>
      </w:r>
      <w:r>
        <w:rPr>
          <w:rFonts w:ascii="Times New Roman" w:hAnsi="Times New Roman" w:eastAsia="Times New Roman" w:cs="Times New Roman"/>
          <w:color w:val="000000"/>
        </w:rPr>
        <w:t>truth</w:t>
      </w:r>
    </w:p>
    <w:p w14:paraId="62C8CE5F">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impolite</w:t>
      </w:r>
      <w:r>
        <w:rPr>
          <w:color w:val="000000"/>
        </w:rPr>
        <w:tab/>
      </w:r>
      <w:r>
        <w:rPr>
          <w:color w:val="000000"/>
        </w:rPr>
        <w:t xml:space="preserve">C. </w:t>
      </w:r>
      <w:r>
        <w:rPr>
          <w:rFonts w:ascii="Times New Roman" w:hAnsi="Times New Roman" w:eastAsia="Times New Roman" w:cs="Times New Roman"/>
          <w:color w:val="000000"/>
        </w:rPr>
        <w:t>kind</w:t>
      </w:r>
      <w:r>
        <w:rPr>
          <w:color w:val="000000"/>
        </w:rPr>
        <w:tab/>
      </w:r>
      <w:r>
        <w:rPr>
          <w:color w:val="000000"/>
        </w:rPr>
        <w:t xml:space="preserve">D. </w:t>
      </w:r>
      <w:r>
        <w:rPr>
          <w:rFonts w:ascii="Times New Roman" w:hAnsi="Times New Roman" w:eastAsia="Times New Roman" w:cs="Times New Roman"/>
          <w:color w:val="000000"/>
        </w:rPr>
        <w:t>weak</w:t>
      </w:r>
    </w:p>
    <w:p w14:paraId="499E0EB0">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everywhere</w:t>
      </w:r>
      <w:r>
        <w:rPr>
          <w:color w:val="000000"/>
        </w:rPr>
        <w:tab/>
      </w:r>
      <w:r>
        <w:rPr>
          <w:color w:val="000000"/>
        </w:rPr>
        <w:t xml:space="preserve">B. </w:t>
      </w:r>
      <w:r>
        <w:rPr>
          <w:rFonts w:ascii="Times New Roman" w:hAnsi="Times New Roman" w:eastAsia="Times New Roman" w:cs="Times New Roman"/>
          <w:color w:val="000000"/>
        </w:rPr>
        <w:t>somewhere</w:t>
      </w:r>
      <w:r>
        <w:rPr>
          <w:color w:val="000000"/>
        </w:rPr>
        <w:tab/>
      </w:r>
      <w:r>
        <w:rPr>
          <w:color w:val="000000"/>
        </w:rPr>
        <w:t xml:space="preserve">C. </w:t>
      </w:r>
      <w:r>
        <w:rPr>
          <w:rFonts w:ascii="Times New Roman" w:hAnsi="Times New Roman" w:eastAsia="Times New Roman" w:cs="Times New Roman"/>
          <w:color w:val="000000"/>
        </w:rPr>
        <w:t>anywhere</w:t>
      </w:r>
      <w:r>
        <w:rPr>
          <w:color w:val="000000"/>
        </w:rPr>
        <w:tab/>
      </w:r>
      <w:r>
        <w:rPr>
          <w:color w:val="000000"/>
        </w:rPr>
        <w:t xml:space="preserve">D. </w:t>
      </w:r>
      <w:r>
        <w:rPr>
          <w:rFonts w:ascii="Times New Roman" w:hAnsi="Times New Roman" w:eastAsia="Times New Roman" w:cs="Times New Roman"/>
          <w:color w:val="000000"/>
        </w:rPr>
        <w:t>nowhere</w:t>
      </w:r>
    </w:p>
    <w:p w14:paraId="7D3C0694">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nervous</w:t>
      </w:r>
      <w:r>
        <w:rPr>
          <w:color w:val="000000"/>
        </w:rPr>
        <w:tab/>
      </w:r>
      <w:r>
        <w:rPr>
          <w:color w:val="000000"/>
        </w:rPr>
        <w:t xml:space="preserve">B. </w:t>
      </w:r>
      <w:r>
        <w:rPr>
          <w:rFonts w:ascii="Times New Roman" w:hAnsi="Times New Roman" w:eastAsia="Times New Roman" w:cs="Times New Roman"/>
          <w:color w:val="000000"/>
        </w:rPr>
        <w:t>calm</w:t>
      </w:r>
      <w:r>
        <w:rPr>
          <w:color w:val="000000"/>
        </w:rPr>
        <w:tab/>
      </w:r>
      <w:r>
        <w:rPr>
          <w:color w:val="000000"/>
        </w:rPr>
        <w:t xml:space="preserve">C. </w:t>
      </w:r>
      <w:r>
        <w:rPr>
          <w:rFonts w:ascii="Times New Roman" w:hAnsi="Times New Roman" w:eastAsia="Times New Roman" w:cs="Times New Roman"/>
          <w:color w:val="000000"/>
        </w:rPr>
        <w:t>angry</w:t>
      </w:r>
      <w:r>
        <w:rPr>
          <w:color w:val="000000"/>
        </w:rPr>
        <w:tab/>
      </w:r>
      <w:r>
        <w:rPr>
          <w:color w:val="000000"/>
        </w:rPr>
        <w:t xml:space="preserve">D. </w:t>
      </w:r>
      <w:r>
        <w:rPr>
          <w:rFonts w:ascii="Times New Roman" w:hAnsi="Times New Roman" w:eastAsia="Times New Roman" w:cs="Times New Roman"/>
          <w:color w:val="000000"/>
        </w:rPr>
        <w:t>amazed</w:t>
      </w:r>
    </w:p>
    <w:p w14:paraId="4ECA49A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started</w:t>
      </w:r>
      <w:r>
        <w:rPr>
          <w:color w:val="000000"/>
        </w:rPr>
        <w:tab/>
      </w:r>
      <w:r>
        <w:rPr>
          <w:color w:val="000000"/>
        </w:rPr>
        <w:t xml:space="preserve">B. </w:t>
      </w:r>
      <w:r>
        <w:rPr>
          <w:rFonts w:ascii="Times New Roman" w:hAnsi="Times New Roman" w:eastAsia="Times New Roman" w:cs="Times New Roman"/>
          <w:color w:val="000000"/>
        </w:rPr>
        <w:t>remembered</w:t>
      </w:r>
      <w:r>
        <w:rPr>
          <w:color w:val="000000"/>
        </w:rPr>
        <w:tab/>
      </w:r>
      <w:r>
        <w:rPr>
          <w:color w:val="000000"/>
        </w:rPr>
        <w:t xml:space="preserve">C. </w:t>
      </w:r>
      <w:r>
        <w:rPr>
          <w:rFonts w:ascii="Times New Roman" w:hAnsi="Times New Roman" w:eastAsia="Times New Roman" w:cs="Times New Roman"/>
          <w:color w:val="000000"/>
        </w:rPr>
        <w:t>finished</w:t>
      </w:r>
      <w:r>
        <w:rPr>
          <w:color w:val="000000"/>
        </w:rPr>
        <w:tab/>
      </w:r>
      <w:r>
        <w:rPr>
          <w:color w:val="000000"/>
        </w:rPr>
        <w:t xml:space="preserve">D. </w:t>
      </w:r>
      <w:r>
        <w:rPr>
          <w:rFonts w:ascii="Times New Roman" w:hAnsi="Times New Roman" w:eastAsia="Times New Roman" w:cs="Times New Roman"/>
          <w:color w:val="000000"/>
        </w:rPr>
        <w:t>continued</w:t>
      </w:r>
    </w:p>
    <w:p w14:paraId="725E202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welcoming</w:t>
      </w:r>
      <w:r>
        <w:rPr>
          <w:color w:val="000000"/>
        </w:rPr>
        <w:tab/>
      </w:r>
      <w:r>
        <w:rPr>
          <w:color w:val="000000"/>
        </w:rPr>
        <w:t xml:space="preserve">B. </w:t>
      </w:r>
      <w:r>
        <w:rPr>
          <w:rFonts w:ascii="Times New Roman" w:hAnsi="Times New Roman" w:eastAsia="Times New Roman" w:cs="Times New Roman"/>
          <w:color w:val="000000"/>
        </w:rPr>
        <w:t>watching</w:t>
      </w:r>
      <w:r>
        <w:rPr>
          <w:color w:val="000000"/>
        </w:rPr>
        <w:tab/>
      </w:r>
      <w:r>
        <w:rPr>
          <w:color w:val="000000"/>
        </w:rPr>
        <w:t xml:space="preserve">C. </w:t>
      </w:r>
      <w:r>
        <w:rPr>
          <w:rFonts w:ascii="Times New Roman" w:hAnsi="Times New Roman" w:eastAsia="Times New Roman" w:cs="Times New Roman"/>
          <w:color w:val="000000"/>
        </w:rPr>
        <w:t>greeting</w:t>
      </w:r>
      <w:r>
        <w:rPr>
          <w:color w:val="000000"/>
        </w:rPr>
        <w:tab/>
      </w:r>
      <w:r>
        <w:rPr>
          <w:color w:val="000000"/>
        </w:rPr>
        <w:t xml:space="preserve">D. </w:t>
      </w:r>
      <w:r>
        <w:rPr>
          <w:rFonts w:ascii="Times New Roman" w:hAnsi="Times New Roman" w:eastAsia="Times New Roman" w:cs="Times New Roman"/>
          <w:color w:val="000000"/>
        </w:rPr>
        <w:t>teaching</w:t>
      </w:r>
    </w:p>
    <w:p w14:paraId="3F65955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shamefully</w:t>
      </w:r>
      <w:r>
        <w:rPr>
          <w:color w:val="000000"/>
        </w:rPr>
        <w:tab/>
      </w:r>
      <w:r>
        <w:rPr>
          <w:color w:val="000000"/>
        </w:rPr>
        <w:t xml:space="preserve">B. </w:t>
      </w:r>
      <w:r>
        <w:rPr>
          <w:rFonts w:ascii="Times New Roman" w:hAnsi="Times New Roman" w:eastAsia="Times New Roman" w:cs="Times New Roman"/>
          <w:color w:val="000000"/>
        </w:rPr>
        <w:t>difficultly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directly</w:t>
      </w:r>
    </w:p>
    <w:p w14:paraId="12D7BA82">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money</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room</w:t>
      </w:r>
      <w:r>
        <w:rPr>
          <w:color w:val="000000"/>
        </w:rPr>
        <w:tab/>
      </w:r>
      <w:r>
        <w:rPr>
          <w:color w:val="000000"/>
        </w:rPr>
        <w:t xml:space="preserve">D. </w:t>
      </w:r>
      <w:r>
        <w:rPr>
          <w:rFonts w:ascii="Times New Roman" w:hAnsi="Times New Roman" w:eastAsia="Times New Roman" w:cs="Times New Roman"/>
          <w:color w:val="000000"/>
        </w:rPr>
        <w:t>advice</w:t>
      </w:r>
    </w:p>
    <w:p w14:paraId="64BB84D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cared</w:t>
      </w:r>
      <w:r>
        <w:rPr>
          <w:color w:val="000000"/>
        </w:rPr>
        <w:tab/>
      </w:r>
      <w:r>
        <w:rPr>
          <w:color w:val="000000"/>
        </w:rPr>
        <w:t xml:space="preserve">B. </w:t>
      </w:r>
      <w:r>
        <w:rPr>
          <w:rFonts w:ascii="Times New Roman" w:hAnsi="Times New Roman" w:eastAsia="Times New Roman" w:cs="Times New Roman"/>
          <w:color w:val="000000"/>
        </w:rPr>
        <w:t>looked</w:t>
      </w:r>
      <w:r>
        <w:rPr>
          <w:color w:val="000000"/>
        </w:rPr>
        <w:tab/>
      </w:r>
      <w:r>
        <w:rPr>
          <w:color w:val="000000"/>
        </w:rPr>
        <w:t xml:space="preserve">C. </w:t>
      </w:r>
      <w:r>
        <w:rPr>
          <w:rFonts w:ascii="Times New Roman" w:hAnsi="Times New Roman" w:eastAsia="Times New Roman" w:cs="Times New Roman"/>
          <w:color w:val="000000"/>
        </w:rPr>
        <w:t>waited</w:t>
      </w:r>
      <w:r>
        <w:rPr>
          <w:color w:val="000000"/>
        </w:rPr>
        <w:tab/>
      </w:r>
      <w:r>
        <w:rPr>
          <w:color w:val="000000"/>
        </w:rPr>
        <w:t xml:space="preserve">D. </w:t>
      </w:r>
      <w:r>
        <w:rPr>
          <w:rFonts w:ascii="Times New Roman" w:hAnsi="Times New Roman" w:eastAsia="Times New Roman" w:cs="Times New Roman"/>
          <w:color w:val="000000"/>
        </w:rPr>
        <w:t>paid</w:t>
      </w:r>
    </w:p>
    <w:p w14:paraId="725F1972">
      <w:pPr>
        <w:spacing w:line="360" w:lineRule="auto"/>
        <w:textAlignment w:val="center"/>
        <w:rPr>
          <w:color w:val="000000"/>
        </w:rPr>
      </w:pPr>
      <w:r>
        <w:rPr>
          <w:color w:val="2E75B6"/>
        </w:rPr>
        <w:t>【答案】</w:t>
      </w:r>
      <w:r>
        <w:rPr>
          <w:color w:val="000000"/>
        </w:rPr>
        <w:t>11. C    12. B    13. C    14. C    15. A    16. B    17. C    18. D    19. A    20. B    21. C    22. B    23. D    24. B    25. A</w:t>
      </w:r>
    </w:p>
    <w:p w14:paraId="2B02FC90">
      <w:pPr>
        <w:spacing w:line="360" w:lineRule="auto"/>
        <w:textAlignment w:val="center"/>
        <w:rPr>
          <w:color w:val="000000"/>
        </w:rPr>
      </w:pPr>
      <w:r>
        <w:rPr>
          <w:color w:val="2E75B6"/>
        </w:rPr>
        <w:t>【解析】</w:t>
      </w:r>
    </w:p>
    <w:p w14:paraId="28ED6942">
      <w:pPr>
        <w:spacing w:line="360" w:lineRule="auto"/>
        <w:jc w:val="left"/>
        <w:textAlignment w:val="center"/>
        <w:rPr>
          <w:color w:val="000000"/>
        </w:rPr>
      </w:pPr>
      <w:r>
        <w:rPr>
          <w:color w:val="000000"/>
        </w:rPr>
        <w:t>【导语】本文讲述了胡明是贵州大学的老师，他不得不带着患有阿尔茨海默病的母亲去上课，学生们和学校都很同情胡老师，被他的行为感动了。</w:t>
      </w:r>
    </w:p>
    <w:p w14:paraId="3D15249B">
      <w:pPr>
        <w:spacing w:line="360" w:lineRule="auto"/>
        <w:jc w:val="left"/>
        <w:textAlignment w:val="center"/>
        <w:rPr>
          <w:color w:val="000000"/>
        </w:rPr>
      </w:pPr>
      <w:r>
        <w:rPr>
          <w:color w:val="000000"/>
        </w:rPr>
        <w:t>【11题详解】</w:t>
      </w:r>
    </w:p>
    <w:p w14:paraId="451010F4">
      <w:pPr>
        <w:spacing w:line="360" w:lineRule="auto"/>
        <w:jc w:val="left"/>
        <w:textAlignment w:val="center"/>
        <w:rPr>
          <w:color w:val="000000"/>
        </w:rPr>
      </w:pPr>
      <w:r>
        <w:rPr>
          <w:color w:val="000000"/>
        </w:rPr>
        <w:t>句意：也许你会说他可以让别人照顾他的母亲。</w:t>
      </w:r>
    </w:p>
    <w:p w14:paraId="7391AABD">
      <w:pPr>
        <w:spacing w:line="360" w:lineRule="auto"/>
        <w:jc w:val="left"/>
        <w:textAlignment w:val="center"/>
        <w:rPr>
          <w:color w:val="000000"/>
        </w:rPr>
      </w:pPr>
      <w:r>
        <w:rPr>
          <w:color w:val="000000"/>
        </w:rPr>
        <w:t>student学生；sister姐妹；mother母亲；teacher教师。根据“has to take his mother to class with him”可知，是照顾母亲，故选C。</w:t>
      </w:r>
    </w:p>
    <w:p w14:paraId="34015EE1">
      <w:pPr>
        <w:spacing w:line="360" w:lineRule="auto"/>
        <w:jc w:val="left"/>
        <w:textAlignment w:val="center"/>
        <w:rPr>
          <w:color w:val="000000"/>
        </w:rPr>
      </w:pPr>
      <w:r>
        <w:rPr>
          <w:color w:val="000000"/>
        </w:rPr>
        <w:t>【12题详解】</w:t>
      </w:r>
    </w:p>
    <w:p w14:paraId="42FED12B">
      <w:pPr>
        <w:spacing w:line="360" w:lineRule="auto"/>
        <w:jc w:val="left"/>
        <w:textAlignment w:val="center"/>
        <w:rPr>
          <w:color w:val="000000"/>
        </w:rPr>
      </w:pPr>
      <w:r>
        <w:rPr>
          <w:color w:val="000000"/>
        </w:rPr>
        <w:t>句意：但他们做不到，因为他妈妈只认得他。</w:t>
      </w:r>
    </w:p>
    <w:p w14:paraId="3F5B3B0D">
      <w:pPr>
        <w:spacing w:line="360" w:lineRule="auto"/>
        <w:jc w:val="left"/>
        <w:textAlignment w:val="center"/>
        <w:rPr>
          <w:color w:val="000000"/>
        </w:rPr>
      </w:pPr>
      <w:r>
        <w:rPr>
          <w:color w:val="000000"/>
        </w:rPr>
        <w:t>mustn’t禁止；can’t不可能；shouldn’t不应该；needn’t不需要。根据“But they...do it because his mother only recognizes him.”可知，妈妈只认得他，所以其他人做不了，故选B。</w:t>
      </w:r>
    </w:p>
    <w:p w14:paraId="3C47A41A">
      <w:pPr>
        <w:spacing w:line="360" w:lineRule="auto"/>
        <w:jc w:val="left"/>
        <w:textAlignment w:val="center"/>
        <w:rPr>
          <w:color w:val="000000"/>
        </w:rPr>
      </w:pPr>
      <w:r>
        <w:rPr>
          <w:color w:val="000000"/>
        </w:rPr>
        <w:t>【13题详解】</w:t>
      </w:r>
    </w:p>
    <w:p w14:paraId="69FEA2A4">
      <w:pPr>
        <w:spacing w:line="360" w:lineRule="auto"/>
        <w:jc w:val="left"/>
        <w:textAlignment w:val="center"/>
        <w:rPr>
          <w:color w:val="000000"/>
        </w:rPr>
      </w:pPr>
      <w:r>
        <w:rPr>
          <w:color w:val="000000"/>
        </w:rPr>
        <w:t>句意：无论他走到哪里，她都跟着他。</w:t>
      </w:r>
    </w:p>
    <w:p w14:paraId="21996864">
      <w:pPr>
        <w:spacing w:line="360" w:lineRule="auto"/>
        <w:jc w:val="left"/>
        <w:textAlignment w:val="center"/>
        <w:rPr>
          <w:color w:val="000000"/>
        </w:rPr>
      </w:pPr>
      <w:r>
        <w:rPr>
          <w:color w:val="000000"/>
        </w:rPr>
        <w:t>catches抓住；carries携带；follows跟随；watches观看。根据“And she...him wherever he goes.”可知，无论他走到哪里，她都跟着他。故选C。</w:t>
      </w:r>
    </w:p>
    <w:p w14:paraId="68C48920">
      <w:pPr>
        <w:spacing w:line="360" w:lineRule="auto"/>
        <w:jc w:val="left"/>
        <w:textAlignment w:val="center"/>
        <w:rPr>
          <w:color w:val="000000"/>
        </w:rPr>
      </w:pPr>
      <w:r>
        <w:rPr>
          <w:color w:val="000000"/>
        </w:rPr>
        <w:t>【14题详解】</w:t>
      </w:r>
    </w:p>
    <w:p w14:paraId="2D931859">
      <w:pPr>
        <w:spacing w:line="360" w:lineRule="auto"/>
        <w:jc w:val="left"/>
        <w:textAlignment w:val="center"/>
        <w:rPr>
          <w:color w:val="000000"/>
        </w:rPr>
      </w:pPr>
      <w:r>
        <w:rPr>
          <w:color w:val="000000"/>
        </w:rPr>
        <w:t>句意：我母亲的病很严重。</w:t>
      </w:r>
    </w:p>
    <w:p w14:paraId="3D0DA3C6">
      <w:pPr>
        <w:spacing w:line="360" w:lineRule="auto"/>
        <w:jc w:val="left"/>
        <w:textAlignment w:val="center"/>
        <w:rPr>
          <w:color w:val="000000"/>
        </w:rPr>
      </w:pPr>
      <w:r>
        <w:rPr>
          <w:color w:val="000000"/>
        </w:rPr>
        <w:t>pleasant令人愉快的；hopeful满怀希望的；serious严肃的；common共同的。根据“She drank dishwater, and she mistook washing powder(洗衣粉) for salt or sugar.”可知，她喝了洗碗水，还把洗衣粉错当成了盐或糖。所以母亲病得很严重，故选C。</w:t>
      </w:r>
    </w:p>
    <w:p w14:paraId="108CB154">
      <w:pPr>
        <w:spacing w:line="360" w:lineRule="auto"/>
        <w:jc w:val="left"/>
        <w:textAlignment w:val="center"/>
        <w:rPr>
          <w:color w:val="000000"/>
        </w:rPr>
      </w:pPr>
      <w:r>
        <w:rPr>
          <w:color w:val="000000"/>
        </w:rPr>
        <w:t>【15题详解】</w:t>
      </w:r>
    </w:p>
    <w:p w14:paraId="45D2A373">
      <w:pPr>
        <w:spacing w:line="360" w:lineRule="auto"/>
        <w:jc w:val="left"/>
        <w:textAlignment w:val="center"/>
        <w:rPr>
          <w:color w:val="000000"/>
        </w:rPr>
      </w:pPr>
      <w:r>
        <w:rPr>
          <w:color w:val="000000"/>
        </w:rPr>
        <w:t>句意：我无法想象她没有我就待在家里，这总是让我担心，所以我开始带她去上课。</w:t>
      </w:r>
    </w:p>
    <w:p w14:paraId="3D9A2F9F">
      <w:pPr>
        <w:spacing w:line="360" w:lineRule="auto"/>
        <w:jc w:val="left"/>
        <w:textAlignment w:val="center"/>
        <w:rPr>
          <w:color w:val="000000"/>
        </w:rPr>
      </w:pPr>
      <w:r>
        <w:rPr>
          <w:color w:val="000000"/>
        </w:rPr>
        <w:t>worried担心的；surprised惊讶的；interested感兴趣的；excited激动的。根据“I couldn’t imagine she stayed at home without me and that always made me..., so I began to take her with me to class.”可知，担心母亲的情况，故选A。</w:t>
      </w:r>
    </w:p>
    <w:p w14:paraId="7A7C1202">
      <w:pPr>
        <w:spacing w:line="360" w:lineRule="auto"/>
        <w:jc w:val="left"/>
        <w:textAlignment w:val="center"/>
        <w:rPr>
          <w:color w:val="000000"/>
        </w:rPr>
      </w:pPr>
      <w:r>
        <w:rPr>
          <w:color w:val="000000"/>
        </w:rPr>
        <w:t>【16题详解】</w:t>
      </w:r>
    </w:p>
    <w:p w14:paraId="29E84394">
      <w:pPr>
        <w:spacing w:line="360" w:lineRule="auto"/>
        <w:jc w:val="left"/>
        <w:textAlignment w:val="center"/>
        <w:rPr>
          <w:color w:val="000000"/>
        </w:rPr>
      </w:pPr>
      <w:r>
        <w:rPr>
          <w:color w:val="000000"/>
        </w:rPr>
        <w:t>句意：妈妈安静地坐在教室里，我就能把更多的注意力放在教学上。</w:t>
      </w:r>
    </w:p>
    <w:p w14:paraId="4BEBB784">
      <w:pPr>
        <w:spacing w:line="360" w:lineRule="auto"/>
        <w:jc w:val="left"/>
        <w:textAlignment w:val="center"/>
        <w:rPr>
          <w:color w:val="000000"/>
        </w:rPr>
      </w:pPr>
      <w:r>
        <w:rPr>
          <w:color w:val="000000"/>
        </w:rPr>
        <w:t>noisily吵闹地；quietly安静地；sadly悲伤地；politely礼貌地。根据“With my mother sitting...in class, I was able to pay more attention to teaching”可知，可以安心上课了，所以母亲是很安静地坐着，故选B。</w:t>
      </w:r>
    </w:p>
    <w:p w14:paraId="5E737C31">
      <w:pPr>
        <w:spacing w:line="360" w:lineRule="auto"/>
        <w:jc w:val="left"/>
        <w:textAlignment w:val="center"/>
        <w:rPr>
          <w:color w:val="000000"/>
        </w:rPr>
      </w:pPr>
      <w:r>
        <w:rPr>
          <w:color w:val="000000"/>
        </w:rPr>
        <w:t>【17题详解】</w:t>
      </w:r>
    </w:p>
    <w:p w14:paraId="7B4B7C7D">
      <w:pPr>
        <w:spacing w:line="360" w:lineRule="auto"/>
        <w:jc w:val="left"/>
        <w:textAlignment w:val="center"/>
        <w:rPr>
          <w:color w:val="000000"/>
        </w:rPr>
      </w:pPr>
      <w:r>
        <w:rPr>
          <w:color w:val="000000"/>
        </w:rPr>
        <w:t>句意：然后胡讲了一个故事。</w:t>
      </w:r>
    </w:p>
    <w:p w14:paraId="4A3A9AF9">
      <w:pPr>
        <w:spacing w:line="360" w:lineRule="auto"/>
        <w:jc w:val="left"/>
        <w:textAlignment w:val="center"/>
        <w:rPr>
          <w:color w:val="000000"/>
        </w:rPr>
      </w:pPr>
      <w:r>
        <w:rPr>
          <w:color w:val="000000"/>
        </w:rPr>
        <w:t>joke玩笑；lie谎言；story故事；truth真相。根据后文内容可知，胡讲了一个故事，故选C。</w:t>
      </w:r>
    </w:p>
    <w:p w14:paraId="4A248AA7">
      <w:pPr>
        <w:spacing w:line="360" w:lineRule="auto"/>
        <w:jc w:val="left"/>
        <w:textAlignment w:val="center"/>
        <w:rPr>
          <w:color w:val="000000"/>
        </w:rPr>
      </w:pPr>
      <w:r>
        <w:rPr>
          <w:color w:val="000000"/>
        </w:rPr>
        <w:t>【18题详解】</w:t>
      </w:r>
    </w:p>
    <w:p w14:paraId="0DC46568">
      <w:pPr>
        <w:spacing w:line="360" w:lineRule="auto"/>
        <w:jc w:val="left"/>
        <w:textAlignment w:val="center"/>
        <w:rPr>
          <w:color w:val="000000"/>
        </w:rPr>
      </w:pPr>
      <w:r>
        <w:rPr>
          <w:color w:val="000000"/>
        </w:rPr>
        <w:t>句意：一个儿子带着他年迈而虚弱的母亲去餐馆吃饭。</w:t>
      </w:r>
    </w:p>
    <w:p w14:paraId="600F7225">
      <w:pPr>
        <w:spacing w:line="360" w:lineRule="auto"/>
        <w:jc w:val="left"/>
        <w:textAlignment w:val="center"/>
        <w:rPr>
          <w:color w:val="000000"/>
        </w:rPr>
      </w:pPr>
      <w:r>
        <w:rPr>
          <w:color w:val="000000"/>
        </w:rPr>
        <w:t>humorous幽默的；impolite不礼貌的；kind善良的；weak虚弱的。根据“old and”及“While eating, the mother dropped the food..., on her shirt and trousers, the table, the chair and the floor.”可知，母亲吃饭时掉饭，年迈，应是虚弱的，故选D。</w:t>
      </w:r>
    </w:p>
    <w:p w14:paraId="2926A294">
      <w:pPr>
        <w:spacing w:line="360" w:lineRule="auto"/>
        <w:jc w:val="left"/>
        <w:textAlignment w:val="center"/>
        <w:rPr>
          <w:color w:val="000000"/>
        </w:rPr>
      </w:pPr>
      <w:r>
        <w:rPr>
          <w:color w:val="000000"/>
        </w:rPr>
        <w:t>【19题详解】</w:t>
      </w:r>
    </w:p>
    <w:p w14:paraId="59E75399">
      <w:pPr>
        <w:spacing w:line="360" w:lineRule="auto"/>
        <w:jc w:val="left"/>
        <w:textAlignment w:val="center"/>
        <w:rPr>
          <w:color w:val="000000"/>
        </w:rPr>
      </w:pPr>
      <w:r>
        <w:rPr>
          <w:color w:val="000000"/>
        </w:rPr>
        <w:t>句意：吃饭时，母亲把食物扔得到处都是，她的衬衫和裤子上，桌子上，椅子上和地板上。</w:t>
      </w:r>
    </w:p>
    <w:p w14:paraId="7C9D44F7">
      <w:pPr>
        <w:spacing w:line="360" w:lineRule="auto"/>
        <w:jc w:val="left"/>
        <w:textAlignment w:val="center"/>
        <w:rPr>
          <w:color w:val="000000"/>
        </w:rPr>
      </w:pPr>
      <w:r>
        <w:rPr>
          <w:color w:val="000000"/>
        </w:rPr>
        <w:t>everywhere到处；somewhere某处；anywhere任何地方；nowhere无处。根据“While eating, the mother dropped the food..., on her shirt and trousers, the table, the chair and the floor.”可知，母亲把食物扔得到处都是，故选A。</w:t>
      </w:r>
    </w:p>
    <w:p w14:paraId="037C3C0E">
      <w:pPr>
        <w:spacing w:line="360" w:lineRule="auto"/>
        <w:jc w:val="left"/>
        <w:textAlignment w:val="center"/>
        <w:rPr>
          <w:color w:val="000000"/>
        </w:rPr>
      </w:pPr>
      <w:r>
        <w:rPr>
          <w:color w:val="000000"/>
        </w:rPr>
        <w:t>【20题详解】</w:t>
      </w:r>
    </w:p>
    <w:p w14:paraId="109DECCC">
      <w:pPr>
        <w:spacing w:line="360" w:lineRule="auto"/>
        <w:jc w:val="left"/>
        <w:textAlignment w:val="center"/>
        <w:rPr>
          <w:color w:val="000000"/>
        </w:rPr>
      </w:pPr>
      <w:r>
        <w:rPr>
          <w:color w:val="000000"/>
        </w:rPr>
        <w:t>句意：其他人厌恶地看着她，而儿子却很平静。</w:t>
      </w:r>
    </w:p>
    <w:p w14:paraId="24D818F7">
      <w:pPr>
        <w:spacing w:line="360" w:lineRule="auto"/>
        <w:jc w:val="left"/>
        <w:textAlignment w:val="center"/>
        <w:rPr>
          <w:color w:val="000000"/>
        </w:rPr>
      </w:pPr>
      <w:r>
        <w:rPr>
          <w:color w:val="000000"/>
        </w:rPr>
        <w:t>nervous紧张的；calm冷静的；angry生气的；amazed惊讶的。根据“Other people watched her in disgust(厌恶) while the son was...”可知，儿子习惯了母亲的做法，所以很平静。故选B。</w:t>
      </w:r>
    </w:p>
    <w:p w14:paraId="7155A9D8">
      <w:pPr>
        <w:spacing w:line="360" w:lineRule="auto"/>
        <w:jc w:val="left"/>
        <w:textAlignment w:val="center"/>
        <w:rPr>
          <w:color w:val="000000"/>
        </w:rPr>
      </w:pPr>
      <w:r>
        <w:rPr>
          <w:color w:val="000000"/>
        </w:rPr>
        <w:t>【21题详解】</w:t>
      </w:r>
    </w:p>
    <w:p w14:paraId="5B8DA15D">
      <w:pPr>
        <w:spacing w:line="360" w:lineRule="auto"/>
        <w:jc w:val="left"/>
        <w:textAlignment w:val="center"/>
        <w:rPr>
          <w:color w:val="000000"/>
        </w:rPr>
      </w:pPr>
      <w:r>
        <w:rPr>
          <w:color w:val="000000"/>
        </w:rPr>
        <w:t>句意：母亲吃完饭，儿子悄悄地带她去洗手间，把衣服上的食物擦干净，给她梳理头发，戴上眼镜。</w:t>
      </w:r>
    </w:p>
    <w:p w14:paraId="33764EE0">
      <w:pPr>
        <w:spacing w:line="360" w:lineRule="auto"/>
        <w:jc w:val="left"/>
        <w:textAlignment w:val="center"/>
        <w:rPr>
          <w:color w:val="000000"/>
        </w:rPr>
      </w:pPr>
      <w:r>
        <w:rPr>
          <w:color w:val="000000"/>
        </w:rPr>
        <w:t>started开始；remembered记住；finished结束；continued继续。根据“When the mother...eating, the son quietly took her to the washroom, cleaned the food on the clothes, smoothed her hair and fitted her glasses.”可知，吃完饭后儿子给母亲收拾，故选C。</w:t>
      </w:r>
    </w:p>
    <w:p w14:paraId="307CF7B8">
      <w:pPr>
        <w:spacing w:line="360" w:lineRule="auto"/>
        <w:jc w:val="left"/>
        <w:textAlignment w:val="center"/>
        <w:rPr>
          <w:color w:val="000000"/>
        </w:rPr>
      </w:pPr>
      <w:r>
        <w:rPr>
          <w:color w:val="000000"/>
        </w:rPr>
        <w:t>【22题详解】</w:t>
      </w:r>
    </w:p>
    <w:p w14:paraId="55BEE343">
      <w:pPr>
        <w:spacing w:line="360" w:lineRule="auto"/>
        <w:jc w:val="left"/>
        <w:textAlignment w:val="center"/>
        <w:rPr>
          <w:color w:val="000000"/>
        </w:rPr>
      </w:pPr>
      <w:r>
        <w:rPr>
          <w:color w:val="000000"/>
        </w:rPr>
        <w:t>句意：当他们出来的时候，所有的人都在看着他们。</w:t>
      </w:r>
    </w:p>
    <w:p w14:paraId="548565BA">
      <w:pPr>
        <w:spacing w:line="360" w:lineRule="auto"/>
        <w:jc w:val="left"/>
        <w:textAlignment w:val="center"/>
        <w:rPr>
          <w:color w:val="000000"/>
        </w:rPr>
      </w:pPr>
      <w:r>
        <w:rPr>
          <w:color w:val="000000"/>
        </w:rPr>
        <w:t>welcoming欢迎；watching观看；greeting问候；teaching教。根据“When they came out, all the people were...them.”可知，其他人都在看着他们，故选B。</w:t>
      </w:r>
    </w:p>
    <w:p w14:paraId="15CC72AA">
      <w:pPr>
        <w:spacing w:line="360" w:lineRule="auto"/>
        <w:jc w:val="left"/>
        <w:textAlignment w:val="center"/>
        <w:rPr>
          <w:color w:val="000000"/>
        </w:rPr>
      </w:pPr>
      <w:r>
        <w:rPr>
          <w:color w:val="000000"/>
        </w:rPr>
        <w:t>【23题详解】</w:t>
      </w:r>
    </w:p>
    <w:p w14:paraId="0AF5A113">
      <w:pPr>
        <w:spacing w:line="360" w:lineRule="auto"/>
        <w:jc w:val="left"/>
        <w:textAlignment w:val="center"/>
        <w:rPr>
          <w:color w:val="000000"/>
        </w:rPr>
      </w:pPr>
      <w:r>
        <w:rPr>
          <w:color w:val="000000"/>
        </w:rPr>
        <w:t>句意：儿子什么也没说，也没看任何人，直接去付了帐，和母亲平静地走了出去。</w:t>
      </w:r>
    </w:p>
    <w:p w14:paraId="740C311E">
      <w:pPr>
        <w:spacing w:line="360" w:lineRule="auto"/>
        <w:jc w:val="left"/>
        <w:textAlignment w:val="center"/>
        <w:rPr>
          <w:color w:val="000000"/>
        </w:rPr>
      </w:pPr>
      <w:r>
        <w:rPr>
          <w:color w:val="000000"/>
        </w:rPr>
        <w:t>shamefully可耻地；difficultly不同地；suddenly突然；directly直接地。根据“the son walked...to pay the bill”可知，儿子径直去付钱，故选D。</w:t>
      </w:r>
    </w:p>
    <w:p w14:paraId="343E574D">
      <w:pPr>
        <w:spacing w:line="360" w:lineRule="auto"/>
        <w:jc w:val="left"/>
        <w:textAlignment w:val="center"/>
        <w:rPr>
          <w:color w:val="000000"/>
        </w:rPr>
      </w:pPr>
      <w:r>
        <w:rPr>
          <w:color w:val="000000"/>
        </w:rPr>
        <w:t>【24题详解】</w:t>
      </w:r>
    </w:p>
    <w:p w14:paraId="5EDA2E67">
      <w:pPr>
        <w:spacing w:line="360" w:lineRule="auto"/>
        <w:jc w:val="left"/>
        <w:textAlignment w:val="center"/>
        <w:rPr>
          <w:color w:val="000000"/>
        </w:rPr>
      </w:pPr>
      <w:r>
        <w:rPr>
          <w:color w:val="000000"/>
        </w:rPr>
        <w:t>句意：你给每个儿子上了一课，给每个母亲带来了希望。</w:t>
      </w:r>
    </w:p>
    <w:p w14:paraId="20252B7A">
      <w:pPr>
        <w:spacing w:line="360" w:lineRule="auto"/>
        <w:jc w:val="left"/>
        <w:textAlignment w:val="center"/>
        <w:rPr>
          <w:color w:val="000000"/>
        </w:rPr>
      </w:pPr>
      <w:r>
        <w:rPr>
          <w:color w:val="000000"/>
        </w:rPr>
        <w:t>money钱；hope希望；room房间；advice建议。根据“You gave a lesson to every son and...to every mother.”可知，儿子让其他母亲看到了希望，故选B。</w:t>
      </w:r>
    </w:p>
    <w:p w14:paraId="7AF6C322">
      <w:pPr>
        <w:spacing w:line="360" w:lineRule="auto"/>
        <w:jc w:val="left"/>
        <w:textAlignment w:val="center"/>
        <w:rPr>
          <w:color w:val="000000"/>
        </w:rPr>
      </w:pPr>
      <w:r>
        <w:rPr>
          <w:color w:val="000000"/>
        </w:rPr>
        <w:t>【25题详解】</w:t>
      </w:r>
    </w:p>
    <w:p w14:paraId="5B0DB2A0">
      <w:pPr>
        <w:spacing w:line="360" w:lineRule="auto"/>
        <w:jc w:val="left"/>
        <w:textAlignment w:val="center"/>
        <w:rPr>
          <w:color w:val="000000"/>
        </w:rPr>
      </w:pPr>
      <w:r>
        <w:rPr>
          <w:color w:val="000000"/>
        </w:rPr>
        <w:t>句意：关心那些曾经关心过我们的人是我们的责任。</w:t>
      </w:r>
    </w:p>
    <w:p w14:paraId="35619B70">
      <w:pPr>
        <w:spacing w:line="360" w:lineRule="auto"/>
        <w:jc w:val="left"/>
        <w:textAlignment w:val="center"/>
        <w:rPr>
          <w:color w:val="000000"/>
        </w:rPr>
      </w:pPr>
      <w:r>
        <w:rPr>
          <w:color w:val="000000"/>
        </w:rPr>
        <w:t>cared关心；looked看；waited等待；paid付款。根据“To care for those who once...for us is our duty.”可知，要关心那些曾经关心过我们的人，故选A。</w:t>
      </w:r>
    </w:p>
    <w:p w14:paraId="170A5CAF">
      <w:pPr>
        <w:spacing w:line="360" w:lineRule="auto"/>
        <w:jc w:val="both"/>
        <w:textAlignment w:val="center"/>
        <w:rPr>
          <w:color w:val="000000"/>
        </w:rPr>
      </w:pP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根据短文内容选择最佳答案。（共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73276D1">
      <w:pPr>
        <w:spacing w:line="360" w:lineRule="auto"/>
        <w:ind w:left="270"/>
        <w:jc w:val="center"/>
        <w:textAlignment w:val="center"/>
        <w:rPr>
          <w:color w:val="000000"/>
        </w:rPr>
      </w:pPr>
      <w:r>
        <w:rPr>
          <w:rFonts w:ascii="Times New Roman" w:hAnsi="Times New Roman" w:eastAsia="Times New Roman" w:cs="Times New Roman"/>
          <w:color w:val="000000"/>
        </w:rPr>
        <w:t>Event Record</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79"/>
        <w:gridCol w:w="4358"/>
        <w:gridCol w:w="907"/>
        <w:gridCol w:w="3342"/>
      </w:tblGrid>
      <w:tr w14:paraId="17721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057E55">
            <w:pPr>
              <w:spacing w:line="360" w:lineRule="auto"/>
              <w:jc w:val="left"/>
              <w:textAlignment w:val="center"/>
              <w:rPr>
                <w:color w:val="000000"/>
              </w:rPr>
            </w:pPr>
            <w:r>
              <w:rPr>
                <w:rFonts w:ascii="Times New Roman" w:hAnsi="Times New Roman" w:eastAsia="Times New Roman" w:cs="Times New Roman"/>
                <w:color w:val="000000"/>
              </w:rPr>
              <w:t>Name</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02AA0">
            <w:pPr>
              <w:spacing w:line="360" w:lineRule="auto"/>
              <w:jc w:val="left"/>
              <w:textAlignment w:val="center"/>
              <w:rPr>
                <w:color w:val="000000"/>
              </w:rPr>
            </w:pPr>
            <w:r>
              <w:rPr>
                <w:rFonts w:ascii="Times New Roman" w:hAnsi="Times New Roman" w:eastAsia="Times New Roman" w:cs="Times New Roman"/>
                <w:color w:val="000000"/>
              </w:rPr>
              <w:t>Opening ceremony(</w:t>
            </w:r>
            <w:r>
              <w:rPr>
                <w:rFonts w:ascii="宋体" w:hAnsi="宋体" w:eastAsia="宋体" w:cs="宋体"/>
                <w:color w:val="000000"/>
              </w:rPr>
              <w:t>开幕式</w:t>
            </w:r>
            <w:r>
              <w:rPr>
                <w:rFonts w:ascii="Times New Roman" w:hAnsi="Times New Roman" w:eastAsia="Times New Roman" w:cs="Times New Roman"/>
                <w:color w:val="000000"/>
              </w:rPr>
              <w:t>) of “2023 Taizhou Hu Yuan Reading Festival”</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E5009C">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447800"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47800" cy="857250"/>
                          </a:xfrm>
                          <a:prstGeom prst="rect">
                            <a:avLst/>
                          </a:prstGeom>
                        </pic:spPr>
                      </pic:pic>
                    </a:graphicData>
                  </a:graphic>
                </wp:inline>
              </w:drawing>
            </w:r>
          </w:p>
        </w:tc>
      </w:tr>
      <w:tr w14:paraId="0200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1CE05">
            <w:pPr>
              <w:spacing w:line="360" w:lineRule="auto"/>
              <w:jc w:val="left"/>
              <w:textAlignment w:val="center"/>
              <w:rPr>
                <w:color w:val="000000"/>
              </w:rPr>
            </w:pPr>
            <w:r>
              <w:rPr>
                <w:rFonts w:ascii="Times New Roman" w:hAnsi="Times New Roman" w:eastAsia="Times New Roman" w:cs="Times New Roman"/>
                <w:color w:val="000000"/>
              </w:rPr>
              <w:t>Purpose</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3403D">
            <w:pPr>
              <w:spacing w:line="360" w:lineRule="auto"/>
              <w:jc w:val="left"/>
              <w:textAlignment w:val="center"/>
              <w:rPr>
                <w:color w:val="000000"/>
              </w:rPr>
            </w:pPr>
            <w:r>
              <w:rPr>
                <w:rFonts w:ascii="Times New Roman" w:hAnsi="Times New Roman" w:eastAsia="Times New Roman" w:cs="Times New Roman"/>
                <w:color w:val="000000"/>
              </w:rPr>
              <w:t>To encourage the national reading campaign(</w:t>
            </w:r>
            <w:r>
              <w:rPr>
                <w:rFonts w:ascii="宋体" w:hAnsi="宋体" w:eastAsia="宋体" w:cs="宋体"/>
                <w:color w:val="000000"/>
              </w:rPr>
              <w:t>全民阅读</w:t>
            </w:r>
            <w:r>
              <w:rPr>
                <w:rFonts w:ascii="Times New Roman" w:hAnsi="Times New Roman" w:eastAsia="Times New Roman" w:cs="Times New Roman"/>
                <w:color w:val="000000"/>
              </w:rPr>
              <w:t xml:space="preserve">) </w:t>
            </w:r>
          </w:p>
        </w:tc>
        <w:tc>
          <w:tcPr>
            <w:vMerge w:val="continue"/>
            <w:tcBorders>
              <w:top w:val="single" w:color="000000" w:sz="6" w:space="0"/>
              <w:left w:val="single" w:color="000000" w:sz="6" w:space="0"/>
              <w:bottom w:val="single" w:color="000000" w:sz="6" w:space="0"/>
              <w:right w:val="single" w:color="000000" w:sz="6" w:space="0"/>
            </w:tcBorders>
          </w:tcPr>
          <w:p w14:paraId="41D5A356">
            <w:pPr>
              <w:spacing w:line="360" w:lineRule="auto"/>
              <w:ind w:left="270"/>
              <w:jc w:val="center"/>
              <w:textAlignment w:val="center"/>
              <w:rPr>
                <w:color w:val="000000"/>
              </w:rPr>
            </w:pPr>
          </w:p>
        </w:tc>
      </w:tr>
      <w:tr w14:paraId="2A08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FB2F2A">
            <w:pPr>
              <w:spacing w:line="360" w:lineRule="auto"/>
              <w:jc w:val="left"/>
              <w:textAlignment w:val="center"/>
              <w:rPr>
                <w:color w:val="000000"/>
              </w:rPr>
            </w:pPr>
            <w:r>
              <w:rPr>
                <w:rFonts w:ascii="Times New Roman" w:hAnsi="Times New Roman" w:eastAsia="Times New Roman" w:cs="Times New Roman"/>
                <w:color w:val="000000"/>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782C8">
            <w:pPr>
              <w:spacing w:line="360" w:lineRule="auto"/>
              <w:jc w:val="left"/>
              <w:textAlignment w:val="center"/>
              <w:rPr>
                <w:color w:val="000000"/>
              </w:rPr>
            </w:pPr>
            <w:r>
              <w:rPr>
                <w:rFonts w:ascii="Times New Roman" w:hAnsi="Times New Roman" w:eastAsia="Times New Roman" w:cs="Times New Roman"/>
                <w:color w:val="000000"/>
              </w:rPr>
              <w:t>On the morning of April 20, 2023, three days before the 28th World Reading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E6E00">
            <w:pPr>
              <w:spacing w:line="360" w:lineRule="auto"/>
              <w:jc w:val="left"/>
              <w:textAlignment w:val="center"/>
              <w:rPr>
                <w:color w:val="000000"/>
              </w:rPr>
            </w:pPr>
            <w:r>
              <w:rPr>
                <w:rFonts w:ascii="Times New Roman" w:hAnsi="Times New Roman" w:eastAsia="Times New Roman" w:cs="Times New Roman"/>
                <w:color w:val="000000"/>
              </w:rPr>
              <w:t>Place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A5AB1A">
            <w:pPr>
              <w:spacing w:line="360" w:lineRule="auto"/>
              <w:jc w:val="left"/>
              <w:textAlignment w:val="center"/>
              <w:rPr>
                <w:color w:val="000000"/>
              </w:rPr>
            </w:pPr>
            <w:r>
              <w:rPr>
                <w:rFonts w:ascii="Times New Roman" w:hAnsi="Times New Roman" w:eastAsia="Times New Roman" w:cs="Times New Roman"/>
                <w:color w:val="000000"/>
              </w:rPr>
              <w:t>In Taifuli Square, Taizhou</w:t>
            </w:r>
          </w:p>
        </w:tc>
      </w:tr>
      <w:tr w14:paraId="3091E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AA2BA">
            <w:pPr>
              <w:spacing w:line="360" w:lineRule="auto"/>
              <w:jc w:val="left"/>
              <w:textAlignment w:val="center"/>
              <w:rPr>
                <w:color w:val="000000"/>
              </w:rPr>
            </w:pPr>
            <w:r>
              <w:rPr>
                <w:rFonts w:ascii="Times New Roman" w:hAnsi="Times New Roman" w:eastAsia="Times New Roman" w:cs="Times New Roman"/>
                <w:color w:val="000000"/>
              </w:rPr>
              <w:t>Activities</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DB47D">
            <w:pPr>
              <w:spacing w:line="360" w:lineRule="auto"/>
              <w:jc w:val="left"/>
              <w:textAlignment w:val="center"/>
              <w:rPr>
                <w:color w:val="000000"/>
              </w:rPr>
            </w:pPr>
            <w:r>
              <w:rPr>
                <w:rFonts w:ascii="Times New Roman" w:hAnsi="Times New Roman" w:eastAsia="Times New Roman" w:cs="Times New Roman"/>
                <w:color w:val="000000"/>
              </w:rPr>
              <w:t>1. Speeches, singing and dancing and story-telling were performed.</w:t>
            </w:r>
          </w:p>
          <w:p w14:paraId="52EB0B61">
            <w:pPr>
              <w:spacing w:line="360" w:lineRule="auto"/>
              <w:jc w:val="left"/>
              <w:textAlignment w:val="center"/>
              <w:rPr>
                <w:color w:val="000000"/>
              </w:rPr>
            </w:pPr>
            <w:r>
              <w:rPr>
                <w:rFonts w:ascii="Times New Roman" w:hAnsi="Times New Roman" w:eastAsia="Times New Roman" w:cs="Times New Roman"/>
                <w:color w:val="000000"/>
              </w:rPr>
              <w:t>2. “2022 Yearly Most Beautiful Reading Spot Award in Taizhou” was presented.</w:t>
            </w:r>
          </w:p>
        </w:tc>
      </w:tr>
      <w:tr w14:paraId="59A5C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672C2">
            <w:pPr>
              <w:spacing w:line="360" w:lineRule="auto"/>
              <w:jc w:val="left"/>
              <w:textAlignment w:val="center"/>
              <w:rPr>
                <w:color w:val="000000"/>
              </w:rPr>
            </w:pPr>
            <w:r>
              <w:rPr>
                <w:rFonts w:ascii="Times New Roman" w:hAnsi="Times New Roman" w:eastAsia="Times New Roman" w:cs="Times New Roman"/>
                <w:color w:val="000000"/>
              </w:rPr>
              <w:t>Influence</w:t>
            </w:r>
          </w:p>
        </w:tc>
      </w:tr>
      <w:tr w14:paraId="60AC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68B96">
            <w:pPr>
              <w:spacing w:line="360" w:lineRule="auto"/>
              <w:jc w:val="left"/>
              <w:textAlignment w:val="center"/>
              <w:rPr>
                <w:color w:val="000000"/>
              </w:rPr>
            </w:pPr>
            <w:r>
              <w:rPr>
                <w:rFonts w:ascii="Times New Roman" w:hAnsi="Times New Roman" w:eastAsia="Times New Roman" w:cs="Times New Roman"/>
                <w:color w:val="000000"/>
              </w:rPr>
              <w:t>Li Ming(a student):</w:t>
            </w:r>
          </w:p>
          <w:p w14:paraId="24CAF27A">
            <w:pPr>
              <w:spacing w:line="360" w:lineRule="auto"/>
              <w:jc w:val="left"/>
              <w:textAlignment w:val="center"/>
              <w:rPr>
                <w:color w:val="000000"/>
              </w:rPr>
            </w:pPr>
            <w:r>
              <w:rPr>
                <w:rFonts w:ascii="Times New Roman" w:hAnsi="Times New Roman" w:eastAsia="Times New Roman" w:cs="Times New Roman"/>
                <w:color w:val="000000"/>
              </w:rPr>
              <w:t xml:space="preserve">I enjoy reading. For me, reading is the best way to encourage myself. I spend as much time as I can reading, for about 1 hour every day. I love novels best. </w:t>
            </w:r>
            <w:r>
              <w:rPr>
                <w:rFonts w:ascii="Times New Roman" w:hAnsi="Times New Roman" w:eastAsia="Times New Roman" w:cs="Times New Roman"/>
                <w:i/>
                <w:color w:val="000000"/>
              </w:rPr>
              <w:t>How the Steel was Tempered</w:t>
            </w:r>
            <w:r>
              <w:rPr>
                <w:rFonts w:ascii="Times New Roman" w:hAnsi="Times New Roman" w:eastAsia="Times New Roman" w:cs="Times New Roman"/>
                <w:color w:val="000000"/>
              </w:rPr>
              <w:t xml:space="preserve"> is one of my favourite. When I am facing difficulties, Pavel Korchagin’s story will always remind me to be brave and never to give up.</w:t>
            </w:r>
          </w:p>
          <w:p w14:paraId="46EF29FD">
            <w:pPr>
              <w:spacing w:line="360" w:lineRule="auto"/>
              <w:jc w:val="left"/>
              <w:textAlignment w:val="center"/>
              <w:rPr>
                <w:color w:val="000000"/>
              </w:rPr>
            </w:pPr>
            <w:r>
              <w:rPr>
                <w:rFonts w:ascii="Times New Roman" w:hAnsi="Times New Roman" w:eastAsia="Times New Roman" w:cs="Times New Roman"/>
                <w:color w:val="000000"/>
              </w:rPr>
              <w:t xml:space="preserve">Zhang Hong(a teacher): </w:t>
            </w:r>
          </w:p>
          <w:p w14:paraId="078E7473">
            <w:pPr>
              <w:spacing w:line="360" w:lineRule="auto"/>
              <w:jc w:val="left"/>
              <w:textAlignment w:val="center"/>
              <w:rPr>
                <w:color w:val="000000"/>
              </w:rPr>
            </w:pPr>
            <w:r>
              <w:rPr>
                <w:rFonts w:ascii="Times New Roman" w:hAnsi="Times New Roman" w:eastAsia="Times New Roman" w:cs="Times New Roman"/>
                <w:color w:val="000000"/>
              </w:rPr>
              <w:t>After a hard day’s work, a piece of music, a cup of coffee and a book may make me feel comfortable and relaxed. I recommend the four great classical Chinese novels to all my students, for we can enjoy the beauty of different language styles, as well as traditional Chinese culture. But it’s a pity I have 2 hours at most to read every week.</w:t>
            </w:r>
          </w:p>
          <w:p w14:paraId="439890FB">
            <w:pPr>
              <w:spacing w:line="360" w:lineRule="auto"/>
              <w:jc w:val="left"/>
              <w:textAlignment w:val="center"/>
              <w:rPr>
                <w:color w:val="000000"/>
              </w:rPr>
            </w:pPr>
            <w:r>
              <w:rPr>
                <w:rFonts w:ascii="Times New Roman" w:hAnsi="Times New Roman" w:eastAsia="Times New Roman" w:cs="Times New Roman"/>
                <w:color w:val="000000"/>
              </w:rPr>
              <w:t>Wang Hua(an officer):</w:t>
            </w:r>
          </w:p>
          <w:p w14:paraId="692CEB6B">
            <w:pPr>
              <w:spacing w:line="360" w:lineRule="auto"/>
              <w:jc w:val="left"/>
              <w:textAlignment w:val="center"/>
              <w:rPr>
                <w:color w:val="000000"/>
              </w:rPr>
            </w:pPr>
            <w:r>
              <w:rPr>
                <w:rFonts w:ascii="Times New Roman" w:hAnsi="Times New Roman" w:eastAsia="Times New Roman" w:cs="Times New Roman"/>
                <w:color w:val="000000"/>
              </w:rPr>
              <w:t xml:space="preserve">Books are my assistant. When I am in trouble, a suitable book is always the best friend I go to. I keep the habit of reading for nearly 4 hours every week. Books tell me how to step forward. </w:t>
            </w:r>
            <w:r>
              <w:rPr>
                <w:rFonts w:ascii="Times New Roman" w:hAnsi="Times New Roman" w:eastAsia="Times New Roman" w:cs="Times New Roman"/>
                <w:i/>
                <w:color w:val="000000"/>
              </w:rPr>
              <w:t>Shih Chi or Thirty-six Stratagems</w:t>
            </w:r>
            <w:r>
              <w:rPr>
                <w:rFonts w:ascii="Times New Roman" w:hAnsi="Times New Roman" w:eastAsia="Times New Roman" w:cs="Times New Roman"/>
                <w:color w:val="000000"/>
              </w:rPr>
              <w:t xml:space="preserve"> can not only improve my working ability but also fill my life.</w:t>
            </w:r>
          </w:p>
          <w:p w14:paraId="462DFBA8">
            <w:pPr>
              <w:spacing w:line="360" w:lineRule="auto"/>
              <w:jc w:val="left"/>
              <w:textAlignment w:val="center"/>
              <w:rPr>
                <w:color w:val="000000"/>
              </w:rPr>
            </w:pPr>
            <w:r>
              <w:rPr>
                <w:rFonts w:ascii="Times New Roman" w:hAnsi="Times New Roman" w:eastAsia="Times New Roman" w:cs="Times New Roman"/>
                <w:color w:val="000000"/>
              </w:rPr>
              <w:t>Hu Shanshan(a volunteer):</w:t>
            </w:r>
          </w:p>
          <w:p w14:paraId="50235F03">
            <w:pPr>
              <w:spacing w:line="360" w:lineRule="auto"/>
              <w:jc w:val="left"/>
              <w:textAlignment w:val="center"/>
              <w:rPr>
                <w:color w:val="000000"/>
              </w:rPr>
            </w:pPr>
            <w:r>
              <w:rPr>
                <w:rFonts w:ascii="Times New Roman" w:hAnsi="Times New Roman" w:eastAsia="Times New Roman" w:cs="Times New Roman"/>
                <w:color w:val="000000"/>
              </w:rPr>
              <w:t>I seldom have time to read, but I learned quite a lot today, and I will start my reading from today on.</w:t>
            </w:r>
          </w:p>
        </w:tc>
      </w:tr>
    </w:tbl>
    <w:p w14:paraId="0C5FC817">
      <w:pPr>
        <w:spacing w:line="360" w:lineRule="auto"/>
        <w:jc w:val="left"/>
        <w:textAlignment w:val="center"/>
        <w:rPr>
          <w:color w:val="000000"/>
        </w:rPr>
      </w:pPr>
    </w:p>
    <w:p w14:paraId="42299FA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When was the 28th World Reading Day?</w:t>
      </w:r>
    </w:p>
    <w:p w14:paraId="55D5FC4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April 20, 2022.</w:t>
      </w:r>
      <w:r>
        <w:rPr>
          <w:color w:val="000000"/>
        </w:rPr>
        <w:tab/>
      </w:r>
      <w:r>
        <w:rPr>
          <w:color w:val="000000"/>
        </w:rPr>
        <w:t xml:space="preserve">B. </w:t>
      </w:r>
      <w:r>
        <w:rPr>
          <w:rFonts w:ascii="Times New Roman" w:hAnsi="Times New Roman" w:eastAsia="Times New Roman" w:cs="Times New Roman"/>
          <w:color w:val="000000"/>
        </w:rPr>
        <w:t>On April 20, 2023.</w:t>
      </w:r>
    </w:p>
    <w:p w14:paraId="149FDB0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April 23, 2022.</w:t>
      </w:r>
      <w:r>
        <w:rPr>
          <w:color w:val="000000"/>
        </w:rPr>
        <w:tab/>
      </w:r>
      <w:r>
        <w:rPr>
          <w:color w:val="000000"/>
        </w:rPr>
        <w:t xml:space="preserve">D. </w:t>
      </w:r>
      <w:r>
        <w:rPr>
          <w:rFonts w:ascii="Times New Roman" w:hAnsi="Times New Roman" w:eastAsia="Times New Roman" w:cs="Times New Roman"/>
          <w:color w:val="000000"/>
        </w:rPr>
        <w:t>On April 23, 2023.</w:t>
      </w:r>
    </w:p>
    <w:p w14:paraId="02A81D67">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the passage, why was “2023 Taizhou Hu Yuan Reading Festival” held?</w:t>
      </w:r>
    </w:p>
    <w:p w14:paraId="5789A3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celebrate Hu Yuan’s Birthday.</w:t>
      </w:r>
    </w:p>
    <w:p w14:paraId="3843577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encourage the national reading campaign.</w:t>
      </w:r>
    </w:p>
    <w:p w14:paraId="7853399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start World Reading Day.</w:t>
      </w:r>
    </w:p>
    <w:p w14:paraId="19707EC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gather to sing, dance and tell stories.</w:t>
      </w:r>
    </w:p>
    <w:p w14:paraId="40388AFF">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Why does Li Ming like </w:t>
      </w:r>
      <w:r>
        <w:rPr>
          <w:rFonts w:ascii="Times New Roman" w:hAnsi="Times New Roman" w:eastAsia="Times New Roman" w:cs="Times New Roman"/>
          <w:i/>
          <w:color w:val="000000"/>
        </w:rPr>
        <w:t>How the Steel was Tempered</w:t>
      </w:r>
      <w:r>
        <w:rPr>
          <w:rFonts w:ascii="Times New Roman" w:hAnsi="Times New Roman" w:eastAsia="Times New Roman" w:cs="Times New Roman"/>
          <w:color w:val="000000"/>
        </w:rPr>
        <w:t xml:space="preserve"> best?</w:t>
      </w:r>
    </w:p>
    <w:p w14:paraId="3E1CE3D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may help him to improve his working ability.</w:t>
      </w:r>
    </w:p>
    <w:p w14:paraId="671E7BA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it can encourage him to be brave and never to give up.</w:t>
      </w:r>
    </w:p>
    <w:p w14:paraId="76D8B2D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may help him to experience life in a foreign country.</w:t>
      </w:r>
    </w:p>
    <w:p w14:paraId="28609BF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 can enjoy the beauty of traditional Chinese culture.</w:t>
      </w:r>
    </w:p>
    <w:p w14:paraId="7B83FB3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recommended to the students by Zhang Hong?</w:t>
      </w:r>
    </w:p>
    <w:p w14:paraId="4AC0DDE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Shih Chi.</w:t>
      </w:r>
      <w:r>
        <w:rPr>
          <w:color w:val="000000"/>
        </w:rPr>
        <w:tab/>
      </w:r>
      <w:r>
        <w:rPr>
          <w:color w:val="000000"/>
        </w:rPr>
        <w:t xml:space="preserve">B. </w:t>
      </w:r>
      <w:r>
        <w:rPr>
          <w:rFonts w:ascii="Times New Roman" w:hAnsi="Times New Roman" w:eastAsia="Times New Roman" w:cs="Times New Roman"/>
          <w:i/>
          <w:color w:val="000000"/>
        </w:rPr>
        <w:t>How the Steel was Tempered.</w:t>
      </w:r>
    </w:p>
    <w:p w14:paraId="657A84F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Thirty-six Stratagems.</w:t>
      </w:r>
      <w:r>
        <w:rPr>
          <w:color w:val="000000"/>
        </w:rPr>
        <w:tab/>
      </w:r>
      <w:r>
        <w:rPr>
          <w:color w:val="000000"/>
        </w:rPr>
        <w:t xml:space="preserve">D. </w:t>
      </w:r>
      <w:r>
        <w:rPr>
          <w:rFonts w:ascii="Times New Roman" w:hAnsi="Times New Roman" w:eastAsia="Times New Roman" w:cs="Times New Roman"/>
          <w:color w:val="000000"/>
        </w:rPr>
        <w:t>The four great classical Chinese novels.</w:t>
      </w:r>
    </w:p>
    <w:p w14:paraId="459509A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Who spends the most time in reading books every week?</w:t>
      </w:r>
    </w:p>
    <w:p w14:paraId="4E4F0C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 Ming.</w:t>
      </w:r>
      <w:r>
        <w:rPr>
          <w:color w:val="000000"/>
        </w:rPr>
        <w:tab/>
      </w:r>
      <w:r>
        <w:rPr>
          <w:color w:val="000000"/>
        </w:rPr>
        <w:t xml:space="preserve">B. </w:t>
      </w:r>
      <w:r>
        <w:rPr>
          <w:rFonts w:ascii="Times New Roman" w:hAnsi="Times New Roman" w:eastAsia="Times New Roman" w:cs="Times New Roman"/>
          <w:color w:val="000000"/>
        </w:rPr>
        <w:t>Zhang Hong.</w:t>
      </w:r>
      <w:r>
        <w:rPr>
          <w:color w:val="000000"/>
        </w:rPr>
        <w:tab/>
      </w:r>
      <w:r>
        <w:rPr>
          <w:color w:val="000000"/>
        </w:rPr>
        <w:t xml:space="preserve">C. </w:t>
      </w:r>
      <w:r>
        <w:rPr>
          <w:rFonts w:ascii="Times New Roman" w:hAnsi="Times New Roman" w:eastAsia="Times New Roman" w:cs="Times New Roman"/>
          <w:color w:val="000000"/>
        </w:rPr>
        <w:t>Wang Hua.</w:t>
      </w:r>
      <w:r>
        <w:rPr>
          <w:color w:val="000000"/>
        </w:rPr>
        <w:tab/>
      </w:r>
      <w:r>
        <w:rPr>
          <w:color w:val="000000"/>
        </w:rPr>
        <w:t xml:space="preserve">D. </w:t>
      </w:r>
      <w:r>
        <w:rPr>
          <w:rFonts w:ascii="Times New Roman" w:hAnsi="Times New Roman" w:eastAsia="Times New Roman" w:cs="Times New Roman"/>
          <w:color w:val="000000"/>
        </w:rPr>
        <w:t>Hu Shanshan.</w:t>
      </w:r>
    </w:p>
    <w:p w14:paraId="4A12B958">
      <w:pPr>
        <w:spacing w:line="360" w:lineRule="auto"/>
        <w:textAlignment w:val="center"/>
        <w:rPr>
          <w:color w:val="000000"/>
        </w:rPr>
      </w:pPr>
      <w:r>
        <w:rPr>
          <w:color w:val="2E75B6"/>
        </w:rPr>
        <w:t>【答案】</w:t>
      </w:r>
      <w:r>
        <w:rPr>
          <w:color w:val="000000"/>
        </w:rPr>
        <w:t>26. D    27. B    28. B    29. D    30. A</w:t>
      </w:r>
    </w:p>
    <w:p w14:paraId="4C49FBA8">
      <w:pPr>
        <w:spacing w:line="360" w:lineRule="auto"/>
        <w:textAlignment w:val="center"/>
        <w:rPr>
          <w:color w:val="000000"/>
        </w:rPr>
      </w:pPr>
      <w:r>
        <w:rPr>
          <w:color w:val="2E75B6"/>
        </w:rPr>
        <w:t>【解析】</w:t>
      </w:r>
    </w:p>
    <w:p w14:paraId="22B7DC4C">
      <w:pPr>
        <w:spacing w:line="360" w:lineRule="auto"/>
        <w:jc w:val="left"/>
        <w:textAlignment w:val="center"/>
        <w:rPr>
          <w:color w:val="000000"/>
        </w:rPr>
      </w:pPr>
      <w:r>
        <w:rPr>
          <w:color w:val="000000"/>
        </w:rPr>
        <w:t>【导语】本文是一篇应用文，介绍胡瑷读书节</w:t>
      </w:r>
      <w:r>
        <w:rPr>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相关内容并介绍几人对于读书的看法。</w:t>
      </w:r>
    </w:p>
    <w:p w14:paraId="021711B3">
      <w:pPr>
        <w:spacing w:line="360" w:lineRule="auto"/>
        <w:jc w:val="left"/>
        <w:textAlignment w:val="center"/>
        <w:rPr>
          <w:color w:val="000000"/>
        </w:rPr>
      </w:pPr>
      <w:r>
        <w:rPr>
          <w:color w:val="000000"/>
        </w:rPr>
        <w:t>【26题详解】</w:t>
      </w:r>
    </w:p>
    <w:p w14:paraId="0DDA33D8">
      <w:pPr>
        <w:spacing w:line="360" w:lineRule="auto"/>
        <w:jc w:val="left"/>
        <w:textAlignment w:val="center"/>
        <w:rPr>
          <w:color w:val="000000"/>
        </w:rPr>
      </w:pPr>
      <w:r>
        <w:rPr>
          <w:color w:val="000000"/>
        </w:rPr>
        <w:t>细节理解题。根据“On the morning of April 20, 2023, three days before the 28th World Reading Day”可知，2023年4月20日上午，第28个世界读书日</w:t>
      </w:r>
      <w:r>
        <w:rPr>
          <w:color w:val="000000"/>
          <w:position w:val="0"/>
        </w:rPr>
        <w:drawing>
          <wp:inline distT="0" distB="0" distL="114300" distR="114300">
            <wp:extent cx="133350" cy="177800"/>
            <wp:effectExtent l="0" t="0" r="0" b="0"/>
            <wp:docPr id="1994060202" name="图片 1994060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060202" name="图片 1994060202"/>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前三天，所以第28个世界读书日是2023年4月23日。故选D。</w:t>
      </w:r>
    </w:p>
    <w:p w14:paraId="326000D7">
      <w:pPr>
        <w:spacing w:line="360" w:lineRule="auto"/>
        <w:jc w:val="left"/>
        <w:textAlignment w:val="center"/>
        <w:rPr>
          <w:color w:val="000000"/>
        </w:rPr>
      </w:pPr>
      <w:r>
        <w:rPr>
          <w:color w:val="000000"/>
        </w:rPr>
        <w:t>【27题详解】</w:t>
      </w:r>
    </w:p>
    <w:p w14:paraId="70F171D1">
      <w:pPr>
        <w:spacing w:line="360" w:lineRule="auto"/>
        <w:jc w:val="left"/>
        <w:textAlignment w:val="center"/>
        <w:rPr>
          <w:color w:val="000000"/>
        </w:rPr>
      </w:pPr>
      <w:r>
        <w:rPr>
          <w:color w:val="000000"/>
        </w:rPr>
        <w:t>细节理解题。根据“To encourage the national reading campaign(全民阅读)”可知，2023泰州胡瑷读书节是为了鼓励全民阅读运动，故选B。</w:t>
      </w:r>
    </w:p>
    <w:p w14:paraId="733B627E">
      <w:pPr>
        <w:spacing w:line="360" w:lineRule="auto"/>
        <w:jc w:val="left"/>
        <w:textAlignment w:val="center"/>
        <w:rPr>
          <w:color w:val="000000"/>
        </w:rPr>
      </w:pPr>
      <w:r>
        <w:rPr>
          <w:color w:val="000000"/>
        </w:rPr>
        <w:t>【28题详解】</w:t>
      </w:r>
    </w:p>
    <w:p w14:paraId="38FD16B4">
      <w:pPr>
        <w:spacing w:line="360" w:lineRule="auto"/>
        <w:jc w:val="left"/>
        <w:textAlignment w:val="center"/>
        <w:rPr>
          <w:color w:val="000000"/>
        </w:rPr>
      </w:pPr>
      <w:r>
        <w:rPr>
          <w:color w:val="000000"/>
        </w:rPr>
        <w:t>细节理解题。根据“</w:t>
      </w:r>
      <w:r>
        <w:rPr>
          <w:i/>
          <w:color w:val="000000"/>
        </w:rPr>
        <w:t>How the Steel was Tempered</w:t>
      </w:r>
      <w:r>
        <w:rPr>
          <w:color w:val="000000"/>
        </w:rPr>
        <w:t xml:space="preserve"> is one of my favourite. When I am facing difficulties, Pavel Korchagin’s story will always remind me to be brave and never to give up.”可知，《钢铁是怎样炼成的》是李明最喜欢的一本，当他面对困难时，Pavel Korchagin的故事总是会提醒他要勇敢，不要放弃。故选B。</w:t>
      </w:r>
    </w:p>
    <w:p w14:paraId="772B741B">
      <w:pPr>
        <w:spacing w:line="360" w:lineRule="auto"/>
        <w:jc w:val="left"/>
        <w:textAlignment w:val="center"/>
        <w:rPr>
          <w:color w:val="000000"/>
        </w:rPr>
      </w:pPr>
      <w:r>
        <w:rPr>
          <w:color w:val="000000"/>
        </w:rPr>
        <w:t>【29题详解】</w:t>
      </w:r>
    </w:p>
    <w:p w14:paraId="570A5D15">
      <w:pPr>
        <w:spacing w:line="360" w:lineRule="auto"/>
        <w:jc w:val="left"/>
        <w:textAlignment w:val="center"/>
        <w:rPr>
          <w:color w:val="000000"/>
        </w:rPr>
      </w:pPr>
      <w:r>
        <w:rPr>
          <w:color w:val="000000"/>
        </w:rPr>
        <w:t>细节理解题。根据“I recommend the four great classical Chinese novels to all my students”可知，张红推荐四大名著，故选D。</w:t>
      </w:r>
    </w:p>
    <w:p w14:paraId="37576127">
      <w:pPr>
        <w:spacing w:line="360" w:lineRule="auto"/>
        <w:jc w:val="left"/>
        <w:textAlignment w:val="center"/>
        <w:rPr>
          <w:color w:val="000000"/>
        </w:rPr>
      </w:pPr>
      <w:r>
        <w:rPr>
          <w:color w:val="000000"/>
        </w:rPr>
        <w:t>【30题详解】</w:t>
      </w:r>
    </w:p>
    <w:p w14:paraId="1645F7DA">
      <w:pPr>
        <w:spacing w:line="360" w:lineRule="auto"/>
        <w:jc w:val="left"/>
        <w:textAlignment w:val="center"/>
        <w:rPr>
          <w:color w:val="000000"/>
        </w:rPr>
      </w:pPr>
      <w:r>
        <w:rPr>
          <w:color w:val="000000"/>
        </w:rPr>
        <w:t>细节理解题。比较四人每周花在读书上的时间可知，李明每周花在读书上的时间最多，故选A。</w:t>
      </w:r>
    </w:p>
    <w:p w14:paraId="35980E08">
      <w:pPr>
        <w:spacing w:line="360" w:lineRule="auto"/>
        <w:ind w:left="270"/>
        <w:jc w:val="center"/>
        <w:textAlignment w:val="center"/>
        <w:rPr>
          <w:color w:val="000000"/>
        </w:rPr>
      </w:pPr>
      <w:r>
        <w:rPr>
          <w:color w:val="000000"/>
        </w:rPr>
        <w:drawing>
          <wp:inline distT="0" distB="0" distL="114300" distR="114300">
            <wp:extent cx="5238750" cy="2667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667000"/>
                    </a:xfrm>
                    <a:prstGeom prst="rect">
                      <a:avLst/>
                    </a:prstGeom>
                  </pic:spPr>
                </pic:pic>
              </a:graphicData>
            </a:graphic>
          </wp:inline>
        </w:drawing>
      </w:r>
    </w:p>
    <w:p w14:paraId="644D0554">
      <w:pPr>
        <w:spacing w:line="360" w:lineRule="auto"/>
        <w:ind w:firstLine="420"/>
        <w:jc w:val="left"/>
        <w:textAlignment w:val="center"/>
        <w:rPr>
          <w:color w:val="000000"/>
        </w:rPr>
      </w:pPr>
      <w:r>
        <w:rPr>
          <w:rFonts w:ascii="Times New Roman" w:hAnsi="Times New Roman" w:eastAsia="Times New Roman" w:cs="Times New Roman"/>
          <w:color w:val="000000"/>
        </w:rPr>
        <w:t xml:space="preserve">Poems from Tang and Song dynasties, operas from Yuan dynasty, and novels from Ming and Qing dynasties are very famous in China’s history. Today, I’d like to recommend </w:t>
      </w:r>
      <w:r>
        <w:rPr>
          <w:rFonts w:ascii="Times New Roman" w:hAnsi="Times New Roman" w:eastAsia="Times New Roman" w:cs="Times New Roman"/>
          <w:i/>
          <w:color w:val="000000"/>
        </w:rPr>
        <w:t>Song of Autumn</w:t>
      </w:r>
      <w:r>
        <w:rPr>
          <w:rFonts w:ascii="Times New Roman" w:hAnsi="Times New Roman" w:eastAsia="Times New Roman" w:cs="Times New Roman"/>
          <w:color w:val="000000"/>
        </w:rPr>
        <w:t>, one of the poems by Liu Yuxi(772-842), a famous poet and writer in the mid Tang dynasty.</w:t>
      </w:r>
    </w:p>
    <w:p w14:paraId="5B5A5D1D">
      <w:pPr>
        <w:spacing w:line="360" w:lineRule="auto"/>
        <w:ind w:firstLine="420"/>
        <w:jc w:val="left"/>
        <w:textAlignment w:val="center"/>
        <w:rPr>
          <w:color w:val="000000"/>
        </w:rPr>
      </w:pPr>
      <w:r>
        <w:rPr>
          <w:rFonts w:ascii="Times New Roman" w:hAnsi="Times New Roman" w:eastAsia="Times New Roman" w:cs="Times New Roman"/>
          <w:color w:val="000000"/>
        </w:rPr>
        <w:t>Just as shown in the first line of the poem, most ancient poets liked to describe autumn as a sad time, but in this poem the season appears differently. In Liu’s eyes, autumn, full of life and hope, is even better than spring morning. He describes the bright scene of a crane riding the clouds and flying into the blue sky.</w:t>
      </w:r>
    </w:p>
    <w:p w14:paraId="18990719">
      <w:pPr>
        <w:spacing w:line="360" w:lineRule="auto"/>
        <w:ind w:firstLine="420"/>
        <w:jc w:val="left"/>
        <w:textAlignment w:val="center"/>
        <w:rPr>
          <w:color w:val="000000"/>
        </w:rPr>
      </w:pPr>
      <w:r>
        <w:rPr>
          <w:rFonts w:ascii="Times New Roman" w:hAnsi="Times New Roman" w:eastAsia="Times New Roman" w:cs="Times New Roman"/>
          <w:color w:val="000000"/>
        </w:rPr>
        <w:t>With his poems paying special attention to expressing personal feelings, as well as the daily life of common people, Liu wrote poems with beautiful music-like words. You may feel it in this poem. Though being translated thoughtfully by experienced Xu Yuanchong, the poem still reads not so beautifully as that in Chinese. I personally think that English is sometimes not so powerful as Chinese.</w:t>
      </w:r>
    </w:p>
    <w:p w14:paraId="2305AE4C">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is another example, in Liu’s essay </w:t>
      </w:r>
      <w:r>
        <w:rPr>
          <w:rFonts w:ascii="Times New Roman" w:hAnsi="Times New Roman" w:eastAsia="Times New Roman" w:cs="Times New Roman"/>
          <w:i/>
          <w:color w:val="000000"/>
        </w:rPr>
        <w:t>An Eulogium on a Humble Cell</w:t>
      </w:r>
      <w:r>
        <w:rPr>
          <w:rFonts w:ascii="Times New Roman" w:hAnsi="Times New Roman" w:eastAsia="Times New Roman" w:cs="Times New Roman"/>
          <w:color w:val="000000"/>
        </w:rPr>
        <w:t>(</w:t>
      </w:r>
      <w:r>
        <w:rPr>
          <w:rFonts w:ascii="宋体" w:hAnsi="宋体" w:eastAsia="宋体" w:cs="宋体"/>
          <w:color w:val="000000"/>
        </w:rPr>
        <w:t>《陋室铭》</w:t>
      </w:r>
      <w:r>
        <w:rPr>
          <w:rFonts w:ascii="Times New Roman" w:hAnsi="Times New Roman" w:eastAsia="Times New Roman" w:cs="Times New Roman"/>
          <w:color w:val="000000"/>
        </w:rPr>
        <w:t>), with less than 100 words, he shows a lively picture of his humble cell. However, it also shows how he was pleased with the poor and simple life. People may find it strange that one can feel happy living in such a humble cell. Learning from his famous sentence, “be fragrant because of my virtues”(</w:t>
      </w:r>
      <w:r>
        <w:rPr>
          <w:rFonts w:ascii="宋体" w:hAnsi="宋体" w:eastAsia="宋体" w:cs="宋体"/>
          <w:color w:val="000000"/>
        </w:rPr>
        <w:t>斯是陋室</w:t>
      </w:r>
      <w:r>
        <w:rPr>
          <w:rFonts w:ascii="Times New Roman" w:hAnsi="Times New Roman" w:eastAsia="Times New Roman" w:cs="Times New Roman"/>
          <w:color w:val="000000"/>
        </w:rPr>
        <w:t xml:space="preserve">, </w:t>
      </w:r>
      <w:r>
        <w:rPr>
          <w:rFonts w:ascii="宋体" w:hAnsi="宋体" w:eastAsia="宋体" w:cs="宋体"/>
          <w:color w:val="000000"/>
        </w:rPr>
        <w:t>惟吾德馨</w:t>
      </w:r>
      <w:r>
        <w:rPr>
          <w:rFonts w:ascii="Times New Roman" w:hAnsi="Times New Roman" w:eastAsia="Times New Roman" w:cs="Times New Roman"/>
          <w:color w:val="000000"/>
        </w:rPr>
        <w:t>), I think to be a respectable man is more important than to live in big houses, to wear beautiful clothes, to enjoy delicious food, and even to gain knowledge.</w:t>
      </w:r>
    </w:p>
    <w:p w14:paraId="0915175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Which dynasty is the poem </w:t>
      </w:r>
      <w:r>
        <w:rPr>
          <w:rFonts w:ascii="Times New Roman" w:hAnsi="Times New Roman" w:eastAsia="Times New Roman" w:cs="Times New Roman"/>
          <w:i/>
          <w:color w:val="000000"/>
        </w:rPr>
        <w:t>Song of Autumn</w:t>
      </w:r>
      <w:r>
        <w:rPr>
          <w:rFonts w:ascii="Times New Roman" w:hAnsi="Times New Roman" w:eastAsia="Times New Roman" w:cs="Times New Roman"/>
          <w:color w:val="000000"/>
        </w:rPr>
        <w:t xml:space="preserve"> written in?</w:t>
      </w:r>
    </w:p>
    <w:p w14:paraId="441D82A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Song.</w:t>
      </w:r>
      <w:r>
        <w:rPr>
          <w:color w:val="000000"/>
        </w:rPr>
        <w:tab/>
      </w:r>
      <w:r>
        <w:rPr>
          <w:color w:val="000000"/>
        </w:rPr>
        <w:t xml:space="preserve">B. </w:t>
      </w:r>
      <w:r>
        <w:rPr>
          <w:rFonts w:ascii="Times New Roman" w:hAnsi="Times New Roman" w:eastAsia="Times New Roman" w:cs="Times New Roman"/>
          <w:color w:val="000000"/>
        </w:rPr>
        <w:t>Yuan.</w:t>
      </w:r>
      <w:r>
        <w:rPr>
          <w:color w:val="000000"/>
        </w:rPr>
        <w:tab/>
      </w:r>
      <w:r>
        <w:rPr>
          <w:color w:val="000000"/>
        </w:rPr>
        <w:t xml:space="preserve">C. </w:t>
      </w:r>
      <w:r>
        <w:rPr>
          <w:rFonts w:ascii="Times New Roman" w:hAnsi="Times New Roman" w:eastAsia="Times New Roman" w:cs="Times New Roman"/>
          <w:color w:val="000000"/>
        </w:rPr>
        <w:t>Ming.</w:t>
      </w:r>
      <w:r>
        <w:rPr>
          <w:color w:val="000000"/>
        </w:rPr>
        <w:tab/>
      </w:r>
      <w:r>
        <w:rPr>
          <w:color w:val="000000"/>
        </w:rPr>
        <w:t xml:space="preserve">D. </w:t>
      </w:r>
      <w:r>
        <w:rPr>
          <w:rFonts w:ascii="Times New Roman" w:hAnsi="Times New Roman" w:eastAsia="Times New Roman" w:cs="Times New Roman"/>
          <w:color w:val="000000"/>
        </w:rPr>
        <w:t>Tang.</w:t>
      </w:r>
    </w:p>
    <w:p w14:paraId="2A349726">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was autumn in Liu’s eyes at that time?</w:t>
      </w:r>
    </w:p>
    <w:p w14:paraId="7302CF0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thought it was a sad time.</w:t>
      </w:r>
    </w:p>
    <w:p w14:paraId="3B8ED28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thought that autumn was rather cloudy.</w:t>
      </w:r>
    </w:p>
    <w:p w14:paraId="6EB2289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thought Spring was better.</w:t>
      </w:r>
    </w:p>
    <w:p w14:paraId="22D6A6C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thought autumn was a hopeful season.</w:t>
      </w:r>
    </w:p>
    <w:p w14:paraId="11640D0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of the following is the feature of Liu Yuxi’s works according to the passage?</w:t>
      </w:r>
    </w:p>
    <w:p w14:paraId="34B11A6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Expressing personal feelings.</w:t>
      </w:r>
    </w:p>
    <w:p w14:paraId="1B3474D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Describing daily life of young people.</w:t>
      </w:r>
    </w:p>
    <w:p w14:paraId="758612C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Picturing blue sky and a crane.</w:t>
      </w:r>
    </w:p>
    <w:p w14:paraId="7C1C82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Writing songs according to music.</w:t>
      </w:r>
    </w:p>
    <w:p w14:paraId="6625EE2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did Liu feel about living in a humble cell in the writer’s opinion?</w:t>
      </w:r>
    </w:p>
    <w:p w14:paraId="583E285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Unhappy.</w:t>
      </w:r>
      <w:r>
        <w:rPr>
          <w:color w:val="000000"/>
        </w:rPr>
        <w:tab/>
      </w:r>
      <w:r>
        <w:rPr>
          <w:color w:val="000000"/>
        </w:rPr>
        <w:t xml:space="preserve">C. </w:t>
      </w:r>
      <w:r>
        <w:rPr>
          <w:rFonts w:ascii="Times New Roman" w:hAnsi="Times New Roman" w:eastAsia="Times New Roman" w:cs="Times New Roman"/>
          <w:color w:val="000000"/>
        </w:rPr>
        <w:t>Satisfied.</w:t>
      </w:r>
      <w:r>
        <w:rPr>
          <w:color w:val="000000"/>
        </w:rPr>
        <w:tab/>
      </w:r>
      <w:r>
        <w:rPr>
          <w:color w:val="000000"/>
        </w:rPr>
        <w:t xml:space="preserve">D. </w:t>
      </w:r>
      <w:r>
        <w:rPr>
          <w:rFonts w:ascii="Times New Roman" w:hAnsi="Times New Roman" w:eastAsia="Times New Roman" w:cs="Times New Roman"/>
          <w:color w:val="000000"/>
        </w:rPr>
        <w:t>Lonely.</w:t>
      </w:r>
    </w:p>
    <w:p w14:paraId="26D68F27">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Influenced by Liu Yuxi, which of the following does the writer think is the most important?</w:t>
      </w:r>
    </w:p>
    <w:p w14:paraId="028BCED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be a respectable man.</w:t>
      </w:r>
    </w:p>
    <w:p w14:paraId="43EBF97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live in a big house.</w:t>
      </w:r>
    </w:p>
    <w:p w14:paraId="72A024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wear beautiful clothes.</w:t>
      </w:r>
    </w:p>
    <w:p w14:paraId="1D1D710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gain more knowledge.</w:t>
      </w:r>
    </w:p>
    <w:p w14:paraId="6C661CFA">
      <w:pPr>
        <w:spacing w:line="360" w:lineRule="auto"/>
        <w:textAlignment w:val="center"/>
        <w:rPr>
          <w:color w:val="000000"/>
        </w:rPr>
      </w:pPr>
      <w:r>
        <w:rPr>
          <w:color w:val="2E75B6"/>
        </w:rPr>
        <w:t>【答案】</w:t>
      </w:r>
      <w:r>
        <w:rPr>
          <w:color w:val="000000"/>
        </w:rPr>
        <w:t>31. D    32. D    33. A    34. C    35. A</w:t>
      </w:r>
    </w:p>
    <w:p w14:paraId="48D35ACD">
      <w:pPr>
        <w:spacing w:line="360" w:lineRule="auto"/>
        <w:textAlignment w:val="center"/>
        <w:rPr>
          <w:color w:val="000000"/>
        </w:rPr>
      </w:pPr>
      <w:r>
        <w:rPr>
          <w:color w:val="2E75B6"/>
        </w:rPr>
        <w:t>【解析】</w:t>
      </w:r>
    </w:p>
    <w:p w14:paraId="5387F1B7">
      <w:pPr>
        <w:spacing w:line="360" w:lineRule="auto"/>
        <w:jc w:val="left"/>
        <w:textAlignment w:val="center"/>
        <w:rPr>
          <w:color w:val="000000"/>
        </w:rPr>
      </w:pPr>
      <w:r>
        <w:rPr>
          <w:color w:val="000000"/>
        </w:rPr>
        <w:t>【导语】本文介绍著名诗人刘禹锡的两首诗歌——《秋词》和《陋室铭》，从诗歌中展现出刘禹锡的个人特色以及作者的感悟。</w:t>
      </w:r>
    </w:p>
    <w:p w14:paraId="714C9242">
      <w:pPr>
        <w:spacing w:line="360" w:lineRule="auto"/>
        <w:jc w:val="left"/>
        <w:textAlignment w:val="center"/>
        <w:rPr>
          <w:color w:val="000000"/>
        </w:rPr>
      </w:pPr>
      <w:r>
        <w:rPr>
          <w:color w:val="000000"/>
        </w:rPr>
        <w:t>【31题详解】</w:t>
      </w:r>
    </w:p>
    <w:p w14:paraId="0A4BFDE4">
      <w:pPr>
        <w:spacing w:line="360" w:lineRule="auto"/>
        <w:jc w:val="left"/>
        <w:textAlignment w:val="center"/>
        <w:rPr>
          <w:color w:val="000000"/>
        </w:rPr>
      </w:pPr>
      <w:r>
        <w:rPr>
          <w:color w:val="000000"/>
        </w:rPr>
        <w:t xml:space="preserve">细节理解题。根据“Today, I’d like to recommend </w:t>
      </w:r>
      <w:r>
        <w:rPr>
          <w:i/>
          <w:color w:val="000000"/>
        </w:rPr>
        <w:t>Song of Autumn</w:t>
      </w:r>
      <w:r>
        <w:rPr>
          <w:color w:val="000000"/>
        </w:rPr>
        <w:t>, one of the poems by Liu Yuxi(772-842), a famous poet and writer in the mid Tang dynasty.”可知，《秋词》是唐代诗人刘禹锡写的，故选D。</w:t>
      </w:r>
    </w:p>
    <w:p w14:paraId="7E860968">
      <w:pPr>
        <w:spacing w:line="360" w:lineRule="auto"/>
        <w:jc w:val="left"/>
        <w:textAlignment w:val="center"/>
        <w:rPr>
          <w:color w:val="000000"/>
        </w:rPr>
      </w:pPr>
      <w:r>
        <w:rPr>
          <w:color w:val="000000"/>
        </w:rPr>
        <w:t>【32题详解】</w:t>
      </w:r>
    </w:p>
    <w:p w14:paraId="0A96886A">
      <w:pPr>
        <w:spacing w:line="360" w:lineRule="auto"/>
        <w:jc w:val="left"/>
        <w:textAlignment w:val="center"/>
        <w:rPr>
          <w:color w:val="000000"/>
        </w:rPr>
      </w:pPr>
      <w:r>
        <w:rPr>
          <w:color w:val="000000"/>
        </w:rPr>
        <w:t>细节理解题。根据“In Liu’s eyes, autumn, full of life and hope, is even better than spring morning.”可知，在刘的眼中，充满生机和希望的秋天甚至比春天的早晨还要美好。故选D。</w:t>
      </w:r>
    </w:p>
    <w:p w14:paraId="5E8CF868">
      <w:pPr>
        <w:spacing w:line="360" w:lineRule="auto"/>
        <w:jc w:val="left"/>
        <w:textAlignment w:val="center"/>
        <w:rPr>
          <w:color w:val="000000"/>
        </w:rPr>
      </w:pPr>
      <w:r>
        <w:rPr>
          <w:color w:val="000000"/>
        </w:rPr>
        <w:t>【33题详解】</w:t>
      </w:r>
    </w:p>
    <w:p w14:paraId="1F2FED17">
      <w:pPr>
        <w:spacing w:line="360" w:lineRule="auto"/>
        <w:jc w:val="left"/>
        <w:textAlignment w:val="center"/>
        <w:rPr>
          <w:color w:val="000000"/>
        </w:rPr>
      </w:pPr>
      <w:r>
        <w:rPr>
          <w:color w:val="000000"/>
        </w:rPr>
        <w:t>细节理解题。根据“With his poems paying special attention to expressing personal feelings, as well as the daily life of common people, Liu wrote poems with beautiful music-like words.”可知，他的诗特别注重表达个人情感，以及普通人的日常生活，他的诗用优美的音乐般的词语。故选A。</w:t>
      </w:r>
    </w:p>
    <w:p w14:paraId="3C4F781B">
      <w:pPr>
        <w:spacing w:line="360" w:lineRule="auto"/>
        <w:jc w:val="left"/>
        <w:textAlignment w:val="center"/>
        <w:rPr>
          <w:color w:val="000000"/>
        </w:rPr>
      </w:pPr>
      <w:r>
        <w:rPr>
          <w:color w:val="000000"/>
        </w:rPr>
        <w:t>【34题详解】</w:t>
      </w:r>
    </w:p>
    <w:p w14:paraId="3CE370C4">
      <w:pPr>
        <w:spacing w:line="360" w:lineRule="auto"/>
        <w:jc w:val="left"/>
        <w:textAlignment w:val="center"/>
        <w:rPr>
          <w:color w:val="000000"/>
        </w:rPr>
      </w:pPr>
      <w:r>
        <w:rPr>
          <w:color w:val="000000"/>
        </w:rPr>
        <w:t>细节理解题。根据“However, it also shows how he was pleased with the poor and simple life.”可知，《陋室铭》显示了他是如何满足于贫穷和简单的生活。故选C。</w:t>
      </w:r>
    </w:p>
    <w:p w14:paraId="3A97F266">
      <w:pPr>
        <w:spacing w:line="360" w:lineRule="auto"/>
        <w:jc w:val="left"/>
        <w:textAlignment w:val="center"/>
        <w:rPr>
          <w:color w:val="000000"/>
        </w:rPr>
      </w:pPr>
      <w:r>
        <w:rPr>
          <w:color w:val="000000"/>
        </w:rPr>
        <w:t>【35题详解】</w:t>
      </w:r>
    </w:p>
    <w:p w14:paraId="076B0043">
      <w:pPr>
        <w:spacing w:line="360" w:lineRule="auto"/>
        <w:jc w:val="left"/>
        <w:textAlignment w:val="center"/>
        <w:rPr>
          <w:color w:val="000000"/>
        </w:rPr>
      </w:pPr>
      <w:r>
        <w:rPr>
          <w:color w:val="000000"/>
        </w:rPr>
        <w:t>细节理解题。根据“I think to be a respectable man is more important than to live in big houses, to wear beautiful clothes, to enjoy delicious food, and even to gain knowledge.”可知，作者认为做一个受人尊敬的人比住大房子，穿漂亮的衣服，享受美味的食物，甚至获得知识更重要。故选A。</w:t>
      </w:r>
    </w:p>
    <w:p w14:paraId="1930F96C">
      <w:pPr>
        <w:spacing w:line="360" w:lineRule="auto"/>
        <w:jc w:val="left"/>
        <w:textAlignment w:val="center"/>
        <w:rPr>
          <w:color w:val="000000"/>
        </w:rPr>
      </w:pPr>
      <w:r>
        <w:rPr>
          <w:color w:val="000000"/>
        </w:rPr>
        <w:drawing>
          <wp:inline distT="0" distB="0" distL="114300" distR="114300">
            <wp:extent cx="1285875" cy="1295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85875" cy="1295400"/>
                    </a:xfrm>
                    <a:prstGeom prst="rect">
                      <a:avLst/>
                    </a:prstGeom>
                  </pic:spPr>
                </pic:pic>
              </a:graphicData>
            </a:graphic>
          </wp:inline>
        </w:drawing>
      </w:r>
    </w:p>
    <w:p w14:paraId="6F77D3B6">
      <w:pPr>
        <w:spacing w:line="360" w:lineRule="auto"/>
        <w:ind w:firstLine="420"/>
        <w:jc w:val="left"/>
        <w:textAlignment w:val="center"/>
        <w:rPr>
          <w:color w:val="000000"/>
        </w:rPr>
      </w:pPr>
      <w:r>
        <w:rPr>
          <w:rFonts w:ascii="Times New Roman" w:hAnsi="Times New Roman" w:eastAsia="Times New Roman" w:cs="Times New Roman"/>
          <w:color w:val="000000"/>
        </w:rPr>
        <w:t>Now, primary students learn cooking at school. It has been discussed by teachers and parents. Some think that it is a useful skill for students, while others think it’s a waste of time, some even think it’s just a show. But do they really understand cooking?</w:t>
      </w:r>
    </w:p>
    <w:p w14:paraId="659F63EF">
      <w:pPr>
        <w:spacing w:line="360" w:lineRule="auto"/>
        <w:ind w:firstLine="420"/>
        <w:jc w:val="left"/>
        <w:textAlignment w:val="center"/>
        <w:rPr>
          <w:color w:val="000000"/>
        </w:rPr>
      </w:pPr>
      <w:r>
        <w:rPr>
          <w:rFonts w:ascii="Times New Roman" w:hAnsi="Times New Roman" w:eastAsia="Times New Roman" w:cs="Times New Roman"/>
          <w:color w:val="000000"/>
        </w:rPr>
        <w:t>It’s been said that good cooking is an art form. The truth is that it’s much more than that. Then talking about different foods from all around the world, or cultures and histories of dishes, students are connected to the world and learning history and culture in a new field. Then learning cooking, students measure(</w:t>
      </w:r>
      <w:r>
        <w:rPr>
          <w:rFonts w:ascii="宋体" w:hAnsi="宋体" w:eastAsia="宋体" w:cs="宋体"/>
          <w:color w:val="000000"/>
        </w:rPr>
        <w:t>称量</w:t>
      </w:r>
      <w:r>
        <w:rPr>
          <w:rFonts w:ascii="Times New Roman" w:hAnsi="Times New Roman" w:eastAsia="Times New Roman" w:cs="Times New Roman"/>
          <w:color w:val="000000"/>
        </w:rPr>
        <w:t>) materials from time to time, or find oil and water don’t usually mix. Students are also learning maths and science in practice.</w:t>
      </w:r>
    </w:p>
    <w:p w14:paraId="0EF57933">
      <w:pPr>
        <w:spacing w:line="360" w:lineRule="auto"/>
        <w:ind w:firstLine="420"/>
        <w:jc w:val="left"/>
        <w:textAlignment w:val="center"/>
        <w:rPr>
          <w:color w:val="000000"/>
        </w:rPr>
      </w:pPr>
      <w:r>
        <w:rPr>
          <w:rFonts w:ascii="Times New Roman" w:hAnsi="Times New Roman" w:eastAsia="Times New Roman" w:cs="Times New Roman"/>
          <w:color w:val="000000"/>
        </w:rPr>
        <w:t>The importance of failures in making food is as much as successes. Li Mei, 11, was crazy about the yummy cakes made by her father and wanted to make one on her own. But when taking her cake out, she was frustrated(</w:t>
      </w:r>
      <w:r>
        <w:rPr>
          <w:rFonts w:ascii="宋体" w:hAnsi="宋体" w:eastAsia="宋体" w:cs="宋体"/>
          <w:color w:val="000000"/>
        </w:rPr>
        <w:t>沮丧的</w:t>
      </w:r>
      <w:r>
        <w:rPr>
          <w:rFonts w:ascii="Times New Roman" w:hAnsi="Times New Roman" w:eastAsia="Times New Roman" w:cs="Times New Roman"/>
          <w:color w:val="000000"/>
        </w:rPr>
        <w:t>) to find that the cake was hard and black at the bottom. Her father told her when he was 13, he tried to make cakes, but wasted boxes of eggs. Then together with Father, Li Mei found out what had gone wrong and succeeded in making one. Li Mei learned in the failure of cooking, and could be braver to face failures.</w:t>
      </w:r>
    </w:p>
    <w:p w14:paraId="48D254A5">
      <w:pPr>
        <w:spacing w:line="360" w:lineRule="auto"/>
        <w:ind w:firstLine="420"/>
        <w:jc w:val="left"/>
        <w:textAlignment w:val="center"/>
        <w:rPr>
          <w:color w:val="000000"/>
        </w:rPr>
      </w:pPr>
      <w:r>
        <w:rPr>
          <w:rFonts w:ascii="Times New Roman" w:hAnsi="Times New Roman" w:eastAsia="Times New Roman" w:cs="Times New Roman"/>
          <w:color w:val="000000"/>
        </w:rPr>
        <w:t xml:space="preserve">Apart from the practical skills, cooking builds character. It encourages kids to work with others. It also encourages them to be open to foods they might not have tried. Though being good to our health, carrots were hated by 12-year-old Xiao Lei. But he started to love them after he made a salad with them. By cooking, students put down their phones and work together with family members in the kitchen. By cooking, students form the habit of doing labor work. As a part of labor education, cooking is a way to teach kids </w:t>
      </w:r>
      <w:r>
        <w:rPr>
          <w:rFonts w:ascii="Times New Roman" w:hAnsi="Times New Roman" w:eastAsia="Times New Roman" w:cs="Times New Roman"/>
          <w:color w:val="000000"/>
          <w:u w:val="single"/>
        </w:rPr>
        <w:t>vital</w:t>
      </w:r>
      <w:r>
        <w:rPr>
          <w:rFonts w:ascii="Times New Roman" w:hAnsi="Times New Roman" w:eastAsia="Times New Roman" w:cs="Times New Roman"/>
          <w:color w:val="000000"/>
        </w:rPr>
        <w:t xml:space="preserve"> 21st century skills, such as creativity, teamwork and so on. If these skills aren’t taught to today’s students, they might hardly survive in the future.</w:t>
      </w:r>
    </w:p>
    <w:p w14:paraId="6D51F302">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the writer think of “learning cooking” in primary schools?</w:t>
      </w:r>
    </w:p>
    <w:p w14:paraId="0047BF8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needs better understanding.</w:t>
      </w:r>
    </w:p>
    <w:p w14:paraId="7089D60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just a useful skill for students.</w:t>
      </w:r>
    </w:p>
    <w:p w14:paraId="7617B74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really a waste of time.</w:t>
      </w:r>
    </w:p>
    <w:p w14:paraId="4D091A3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must be canceled as a show.</w:t>
      </w:r>
    </w:p>
    <w:p w14:paraId="1BD0FE4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What’s the relationship between cooking and other subjects according to the passage?</w:t>
      </w:r>
    </w:p>
    <w:p w14:paraId="68192E26">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609725" cy="8858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09725" cy="885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514475" cy="8286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14475" cy="828675"/>
                    </a:xfrm>
                    <a:prstGeom prst="rect">
                      <a:avLst/>
                    </a:prstGeom>
                  </pic:spPr>
                </pic:pic>
              </a:graphicData>
            </a:graphic>
          </wp:inline>
        </w:drawing>
      </w:r>
    </w:p>
    <w:p w14:paraId="0953539B">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457325" cy="8096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57325" cy="8096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428750" cy="8001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28750" cy="800100"/>
                    </a:xfrm>
                    <a:prstGeom prst="rect">
                      <a:avLst/>
                    </a:prstGeom>
                  </pic:spPr>
                </pic:pic>
              </a:graphicData>
            </a:graphic>
          </wp:inline>
        </w:drawing>
      </w:r>
    </w:p>
    <w:p w14:paraId="68089D9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writer think of failure in cooking?</w:t>
      </w:r>
    </w:p>
    <w:p w14:paraId="1AC452C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Cooking can help people avoid failure.</w:t>
      </w:r>
    </w:p>
    <w:p w14:paraId="3093512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is no failure without success.</w:t>
      </w:r>
    </w:p>
    <w:p w14:paraId="19C6354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Failure is as important as success.</w:t>
      </w:r>
    </w:p>
    <w:p w14:paraId="06EE4D5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Cooking is sure to be failure at last.</w:t>
      </w:r>
    </w:p>
    <w:p w14:paraId="63071A60">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Why does the writer mention the change of Xiao Lei?</w:t>
      </w:r>
    </w:p>
    <w:p w14:paraId="21C598D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us carrots are good for our health.</w:t>
      </w:r>
    </w:p>
    <w:p w14:paraId="19A6636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encourage kids to work with others.</w:t>
      </w:r>
    </w:p>
    <w:p w14:paraId="0E645CF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educate kids to be open to different foods.</w:t>
      </w:r>
    </w:p>
    <w:p w14:paraId="5BA409E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teach us how to make a salad with carrots.</w:t>
      </w:r>
    </w:p>
    <w:p w14:paraId="12E52D2D">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What does the underlined word </w:t>
      </w:r>
      <w:r>
        <w:rPr>
          <w:rFonts w:ascii="Times New Roman" w:hAnsi="Times New Roman" w:eastAsia="Times New Roman" w:cs="Times New Roman"/>
          <w:color w:val="000000"/>
          <w:u w:val="single"/>
        </w:rPr>
        <w:t>vital</w:t>
      </w:r>
      <w:r>
        <w:rPr>
          <w:rFonts w:ascii="Times New Roman" w:hAnsi="Times New Roman" w:eastAsia="Times New Roman" w:cs="Times New Roman"/>
          <w:color w:val="000000"/>
        </w:rPr>
        <w:t xml:space="preserve"> in the last paragraph mean?</w:t>
      </w:r>
    </w:p>
    <w:p w14:paraId="32A7EA7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Necessary.</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Creative.</w:t>
      </w:r>
      <w:r>
        <w:rPr>
          <w:color w:val="000000"/>
        </w:rPr>
        <w:tab/>
      </w:r>
      <w:r>
        <w:rPr>
          <w:color w:val="000000"/>
        </w:rPr>
        <w:t xml:space="preserve">D. </w:t>
      </w:r>
      <w:r>
        <w:rPr>
          <w:rFonts w:ascii="Times New Roman" w:hAnsi="Times New Roman" w:eastAsia="Times New Roman" w:cs="Times New Roman"/>
          <w:color w:val="000000"/>
        </w:rPr>
        <w:t>Simple.</w:t>
      </w:r>
    </w:p>
    <w:p w14:paraId="6BEFED07">
      <w:pPr>
        <w:spacing w:line="360" w:lineRule="auto"/>
        <w:textAlignment w:val="center"/>
        <w:rPr>
          <w:color w:val="000000"/>
        </w:rPr>
      </w:pPr>
      <w:r>
        <w:rPr>
          <w:color w:val="2E75B6"/>
        </w:rPr>
        <w:t>【答案】</w:t>
      </w:r>
      <w:r>
        <w:rPr>
          <w:color w:val="000000"/>
        </w:rPr>
        <w:t>36. A    37. D    38. C    39. C    40. A</w:t>
      </w:r>
    </w:p>
    <w:p w14:paraId="32CB6FD9">
      <w:pPr>
        <w:spacing w:line="360" w:lineRule="auto"/>
        <w:textAlignment w:val="center"/>
        <w:rPr>
          <w:color w:val="000000"/>
        </w:rPr>
      </w:pPr>
      <w:r>
        <w:rPr>
          <w:color w:val="2E75B6"/>
        </w:rPr>
        <w:t>【解析】</w:t>
      </w:r>
    </w:p>
    <w:p w14:paraId="1B638955">
      <w:pPr>
        <w:spacing w:line="360" w:lineRule="auto"/>
        <w:jc w:val="left"/>
        <w:textAlignment w:val="center"/>
        <w:rPr>
          <w:color w:val="000000"/>
        </w:rPr>
      </w:pPr>
      <w:r>
        <w:rPr>
          <w:color w:val="000000"/>
        </w:rPr>
        <w:t>【导语】本文是一篇说明文，介绍烹饪对学生的好处。</w:t>
      </w:r>
    </w:p>
    <w:p w14:paraId="04648363">
      <w:pPr>
        <w:spacing w:line="360" w:lineRule="auto"/>
        <w:jc w:val="left"/>
        <w:textAlignment w:val="center"/>
        <w:rPr>
          <w:color w:val="000000"/>
        </w:rPr>
      </w:pPr>
      <w:r>
        <w:rPr>
          <w:color w:val="000000"/>
        </w:rPr>
        <w:t>【36题详解】</w:t>
      </w:r>
    </w:p>
    <w:p w14:paraId="29049930">
      <w:pPr>
        <w:spacing w:line="360" w:lineRule="auto"/>
        <w:jc w:val="left"/>
        <w:textAlignment w:val="center"/>
        <w:rPr>
          <w:color w:val="000000"/>
        </w:rPr>
      </w:pPr>
      <w:r>
        <w:rPr>
          <w:color w:val="000000"/>
        </w:rPr>
        <w:t>推理判断题。根据“Some think that it is a useful skill for students, while others think it’s a waste of time, some even think it’s just a show. But do they really understand cooking?”和“It’s been said that good cooking is an art form. The truth is that it’s much more than that.”可知，作者认为烹饪远远不止是一种技能、不是浪费时间以及不是一种表演，事实远不止这些。所以作者认为学习烹饪需要更好的理解。故选A。</w:t>
      </w:r>
    </w:p>
    <w:p w14:paraId="5CC0E617">
      <w:pPr>
        <w:spacing w:line="360" w:lineRule="auto"/>
        <w:jc w:val="left"/>
        <w:textAlignment w:val="center"/>
        <w:rPr>
          <w:color w:val="000000"/>
        </w:rPr>
      </w:pPr>
      <w:r>
        <w:rPr>
          <w:color w:val="000000"/>
        </w:rPr>
        <w:t>【37题详解】</w:t>
      </w:r>
    </w:p>
    <w:p w14:paraId="1A4C6A34">
      <w:pPr>
        <w:spacing w:line="360" w:lineRule="auto"/>
        <w:jc w:val="left"/>
        <w:textAlignment w:val="center"/>
        <w:rPr>
          <w:color w:val="000000"/>
        </w:rPr>
      </w:pPr>
      <w:r>
        <w:rPr>
          <w:color w:val="000000"/>
        </w:rPr>
        <w:t>推理判断题。根据“As a part of labor education, cooking is a way...”可知，烹饪是劳动教育的一部分，排除AB；结合“Students are also learning maths and science in practice.”可知，学生们也在实践中学习数学和科学，所以劳动教育和其他学科是相关的。故选D。</w:t>
      </w:r>
    </w:p>
    <w:p w14:paraId="7B40BB65">
      <w:pPr>
        <w:spacing w:line="360" w:lineRule="auto"/>
        <w:jc w:val="left"/>
        <w:textAlignment w:val="center"/>
        <w:rPr>
          <w:color w:val="000000"/>
        </w:rPr>
      </w:pPr>
      <w:r>
        <w:rPr>
          <w:color w:val="000000"/>
        </w:rPr>
        <w:t>【38题详解】</w:t>
      </w:r>
    </w:p>
    <w:p w14:paraId="533AC0A1">
      <w:pPr>
        <w:spacing w:line="360" w:lineRule="auto"/>
        <w:jc w:val="left"/>
        <w:textAlignment w:val="center"/>
        <w:rPr>
          <w:color w:val="000000"/>
        </w:rPr>
      </w:pPr>
      <w:r>
        <w:rPr>
          <w:color w:val="000000"/>
        </w:rPr>
        <w:t>细节理解题。根据“The importance of failures in making food is as much as successes.”可知，在制作食物的过程中，失败和成功同样重要。故选C。</w:t>
      </w:r>
    </w:p>
    <w:p w14:paraId="463F5A93">
      <w:pPr>
        <w:spacing w:line="360" w:lineRule="auto"/>
        <w:jc w:val="left"/>
        <w:textAlignment w:val="center"/>
        <w:rPr>
          <w:color w:val="000000"/>
        </w:rPr>
      </w:pPr>
      <w:r>
        <w:rPr>
          <w:color w:val="000000"/>
        </w:rPr>
        <w:t>【39题详解】</w:t>
      </w:r>
    </w:p>
    <w:p w14:paraId="6270176B">
      <w:pPr>
        <w:spacing w:line="360" w:lineRule="auto"/>
        <w:jc w:val="left"/>
        <w:textAlignment w:val="center"/>
        <w:rPr>
          <w:color w:val="000000"/>
        </w:rPr>
      </w:pPr>
      <w:r>
        <w:rPr>
          <w:color w:val="000000"/>
        </w:rPr>
        <w:t>细节理解题。根据“It also encourages them to be open to foods they might not have tried. Though being good to our health, carrots were hated by 12-year-old Xiao Lei. But he started to love them after he made a salad with them.”可知，烹饪鼓励学生们对自己可能没有尝试过的食物持开放态度。虽然胡萝卜对我们的健康有好处，但12岁的小雷却讨厌胡萝卜。但在用它们做沙拉后，他开始喜欢上了它们。故选C。</w:t>
      </w:r>
    </w:p>
    <w:p w14:paraId="3CE1CBC6">
      <w:pPr>
        <w:spacing w:line="360" w:lineRule="auto"/>
        <w:jc w:val="left"/>
        <w:textAlignment w:val="center"/>
        <w:rPr>
          <w:color w:val="000000"/>
        </w:rPr>
      </w:pPr>
      <w:r>
        <w:rPr>
          <w:color w:val="000000"/>
        </w:rPr>
        <w:t>【40题详解】</w:t>
      </w:r>
    </w:p>
    <w:p w14:paraId="14ADD841">
      <w:pPr>
        <w:spacing w:line="360" w:lineRule="auto"/>
        <w:jc w:val="left"/>
        <w:textAlignment w:val="center"/>
        <w:rPr>
          <w:color w:val="000000"/>
        </w:rPr>
      </w:pPr>
      <w:r>
        <w:rPr>
          <w:color w:val="000000"/>
        </w:rPr>
        <w:t>词句猜测题。分析“As a part of labor education, cooking is a way to teach kids vital 21st century skills, such as creativity, teamwork and so on.”可知，作为劳动教育的一部分，烹饪是教给孩子们21世纪重要技能的一种方式，比如创造力、团队合作等等。此处vital的意思是“重要的”，故选A。</w:t>
      </w:r>
    </w:p>
    <w:p w14:paraId="266AC94A">
      <w:pPr>
        <w:spacing w:line="360" w:lineRule="auto"/>
        <w:jc w:val="left"/>
        <w:textAlignment w:val="center"/>
        <w:rPr>
          <w:color w:val="000000"/>
        </w:rPr>
      </w:pPr>
      <w:r>
        <w:rPr>
          <w:color w:val="000000"/>
        </w:rPr>
        <w:drawing>
          <wp:inline distT="0" distB="0" distL="114300" distR="114300">
            <wp:extent cx="962025" cy="10858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62025" cy="1085850"/>
                    </a:xfrm>
                    <a:prstGeom prst="rect">
                      <a:avLst/>
                    </a:prstGeom>
                  </pic:spPr>
                </pic:pic>
              </a:graphicData>
            </a:graphic>
          </wp:inline>
        </w:drawing>
      </w:r>
    </w:p>
    <w:p w14:paraId="6850C8F2">
      <w:pPr>
        <w:spacing w:line="360" w:lineRule="auto"/>
        <w:ind w:firstLine="420"/>
        <w:jc w:val="left"/>
        <w:textAlignment w:val="center"/>
        <w:rPr>
          <w:color w:val="000000"/>
        </w:rPr>
      </w:pPr>
      <w:r>
        <w:rPr>
          <w:rFonts w:ascii="Times New Roman" w:hAnsi="Times New Roman" w:eastAsia="Times New Roman" w:cs="Times New Roman"/>
          <w:color w:val="000000"/>
        </w:rPr>
        <w:t>I love snakes, while my mother does not. Lots of people who are afraid of snakes have never seen one. Neither has my mother. So where does the fear come from?</w:t>
      </w:r>
    </w:p>
    <w:p w14:paraId="0723D61F">
      <w:pPr>
        <w:spacing w:line="360" w:lineRule="auto"/>
        <w:ind w:firstLine="420"/>
        <w:jc w:val="left"/>
        <w:textAlignment w:val="center"/>
        <w:rPr>
          <w:color w:val="000000"/>
        </w:rPr>
      </w:pPr>
      <w:r>
        <w:rPr>
          <w:rFonts w:ascii="Times New Roman" w:hAnsi="Times New Roman" w:eastAsia="Times New Roman" w:cs="Times New Roman"/>
          <w:color w:val="000000"/>
        </w:rPr>
        <w:t>To find out the answer, scientists put pictures with snakes, pandas, cats, flowers and many other things in front of a group of people of all ages, even babies. People found snakes faster than flowers. It wasn’t just snakes. They found “black faces”, another example, spiders(</w:t>
      </w:r>
      <w:r>
        <w:rPr>
          <w:rFonts w:ascii="宋体" w:hAnsi="宋体" w:eastAsia="宋体" w:cs="宋体"/>
          <w:color w:val="000000"/>
        </w:rPr>
        <w:t>蜘蛛</w:t>
      </w:r>
      <w:r>
        <w:rPr>
          <w:rFonts w:ascii="Times New Roman" w:hAnsi="Times New Roman" w:eastAsia="Times New Roman" w:cs="Times New Roman"/>
          <w:color w:val="000000"/>
        </w:rPr>
        <w:t>), faster than “safe” things like flowers. It seems we find things that might be dangerous to us faster. Maybe we are born to be afraid of them.</w:t>
      </w:r>
    </w:p>
    <w:p w14:paraId="05470EF3">
      <w:pPr>
        <w:spacing w:line="360" w:lineRule="auto"/>
        <w:ind w:firstLine="420"/>
        <w:jc w:val="left"/>
        <w:textAlignment w:val="center"/>
        <w:rPr>
          <w:color w:val="000000"/>
        </w:rPr>
      </w:pPr>
      <w:r>
        <w:rPr>
          <w:rFonts w:ascii="Times New Roman" w:hAnsi="Times New Roman" w:eastAsia="Times New Roman" w:cs="Times New Roman"/>
          <w:color w:val="000000"/>
        </w:rPr>
        <w:t xml:space="preserve">Scientists also found people learned to fear snakes faster. Why did they fear snakes? Most of them said that in their experiences, they were influenced by the scared voice and faces of those who met snakes, but wasn’t bitten by snakes. After all, if we had to be bitten by a snake to learn that it’s dangerous, </w:t>
      </w:r>
      <w:r>
        <w:rPr>
          <w:rFonts w:ascii="Times New Roman" w:hAnsi="Times New Roman" w:eastAsia="Times New Roman" w:cs="Times New Roman"/>
          <w:color w:val="000000"/>
          <w:u w:val="single"/>
        </w:rPr>
        <w:t>we might learn our lesson too late</w:t>
      </w:r>
      <w:r>
        <w:rPr>
          <w:rFonts w:ascii="Times New Roman" w:hAnsi="Times New Roman" w:eastAsia="Times New Roman" w:cs="Times New Roman"/>
          <w:color w:val="000000"/>
        </w:rPr>
        <w:t>.</w:t>
      </w:r>
    </w:p>
    <w:p w14:paraId="39618668">
      <w:pPr>
        <w:spacing w:line="360" w:lineRule="auto"/>
        <w:ind w:firstLine="420"/>
        <w:jc w:val="left"/>
        <w:textAlignment w:val="center"/>
        <w:rPr>
          <w:color w:val="000000"/>
        </w:rPr>
      </w:pPr>
      <w:r>
        <w:rPr>
          <w:rFonts w:ascii="Times New Roman" w:hAnsi="Times New Roman" w:eastAsia="Times New Roman" w:cs="Times New Roman"/>
          <w:color w:val="000000"/>
        </w:rPr>
        <w:t>So why is it important whether we are afraid of snakes or not? It may not matter much to us, but it is really very important to snakes. People protect animals they like, not animals they fear. Snakes may not be as cute as pandas, but they’re just of the same importance to the environment. Snakes eat insects and mice that are pests(</w:t>
      </w:r>
      <w:r>
        <w:rPr>
          <w:rFonts w:ascii="宋体" w:hAnsi="宋体" w:eastAsia="宋体" w:cs="宋体"/>
          <w:color w:val="000000"/>
        </w:rPr>
        <w:t>害虫</w:t>
      </w:r>
      <w:r>
        <w:rPr>
          <w:rFonts w:ascii="Times New Roman" w:hAnsi="Times New Roman" w:eastAsia="Times New Roman" w:cs="Times New Roman"/>
          <w:color w:val="000000"/>
        </w:rPr>
        <w:t>) to humans. Snakes are also food for other animals, so, when we kill snakes, we’re breaking the balance.</w:t>
      </w:r>
    </w:p>
    <w:p w14:paraId="1CB5D7AE">
      <w:pPr>
        <w:spacing w:line="360" w:lineRule="auto"/>
        <w:ind w:firstLine="420"/>
        <w:jc w:val="left"/>
        <w:textAlignment w:val="center"/>
        <w:rPr>
          <w:color w:val="000000"/>
        </w:rPr>
      </w:pPr>
      <w:r>
        <w:rPr>
          <w:rFonts w:ascii="Times New Roman" w:hAnsi="Times New Roman" w:eastAsia="Times New Roman" w:cs="Times New Roman"/>
          <w:color w:val="000000"/>
        </w:rPr>
        <w:t>How can we reduce our fears to give snakes a chance? Scientists did a study recently. Some volunteer students went on a field trip. With the help of safety tips, everyone could safely touch and hold a snake. It turns out that snakes aren’t so bad when you know the way to stay with them. Most people who were afraid of snakes before the field trip weren’t afraid afterwards. In fact, snakes even became some students’ favorite animal. Hmm, maybe I should take my mom on the next field trip.</w:t>
      </w:r>
    </w:p>
    <w:p w14:paraId="52E31A48">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In the writer’s opinion, what are “black faces”?</w:t>
      </w:r>
    </w:p>
    <w:p w14:paraId="388364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Things make people feel dangerous.</w:t>
      </w:r>
    </w:p>
    <w:p w14:paraId="43CB18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Faces of animals in the picture.</w:t>
      </w:r>
    </w:p>
    <w:p w14:paraId="3D998B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Things that have black faces.</w:t>
      </w:r>
    </w:p>
    <w:p w14:paraId="39C9627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Faces of people in danger.</w:t>
      </w:r>
    </w:p>
    <w:p w14:paraId="7F3C6A67">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does the writer mean by saying “</w:t>
      </w:r>
      <w:r>
        <w:rPr>
          <w:rFonts w:ascii="Times New Roman" w:hAnsi="Times New Roman" w:eastAsia="Times New Roman" w:cs="Times New Roman"/>
          <w:color w:val="000000"/>
          <w:u w:val="single"/>
        </w:rPr>
        <w:t>we might learn our lesson too late</w:t>
      </w:r>
      <w:r>
        <w:rPr>
          <w:rFonts w:ascii="Times New Roman" w:hAnsi="Times New Roman" w:eastAsia="Times New Roman" w:cs="Times New Roman"/>
          <w:color w:val="000000"/>
        </w:rPr>
        <w:t>” in the third paragraph?</w:t>
      </w:r>
    </w:p>
    <w:p w14:paraId="5D7E12E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might never see any snakes.</w:t>
      </w:r>
    </w:p>
    <w:p w14:paraId="36157E5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are not in danger any longer.</w:t>
      </w:r>
    </w:p>
    <w:p w14:paraId="21CDF698">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might not fear snakes any more.</w:t>
      </w:r>
    </w:p>
    <w:p w14:paraId="0763A41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might already be killed by snakes.</w:t>
      </w:r>
    </w:p>
    <w:p w14:paraId="2BCF3FB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How do the scientists help people reduce the fear of snakes?</w:t>
      </w:r>
    </w:p>
    <w:p w14:paraId="55D5197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teaching people skills of killing snakes.</w:t>
      </w:r>
    </w:p>
    <w:p w14:paraId="1E3C5B1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driving snakes away through a field trip.</w:t>
      </w:r>
    </w:p>
    <w:p w14:paraId="582024B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teaching them the right way to stay with them.</w:t>
      </w:r>
    </w:p>
    <w:p w14:paraId="50F9F26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giving snakes a chance to show they are good.</w:t>
      </w:r>
    </w:p>
    <w:p w14:paraId="2F9F6180">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can we learn from scientists after reading the passage?</w:t>
      </w:r>
    </w:p>
    <w:p w14:paraId="668CA7E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be afraid and find chances in danger.</w:t>
      </w:r>
    </w:p>
    <w:p w14:paraId="27E0AD8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Always remember to give people safety tips.</w:t>
      </w:r>
    </w:p>
    <w:p w14:paraId="4AD6DAC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Face failures bravely and never give up trying.</w:t>
      </w:r>
    </w:p>
    <w:p w14:paraId="226B397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Find problems and do research to solve them.</w:t>
      </w:r>
    </w:p>
    <w:p w14:paraId="4ADC2729">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Which fits the scientists’ idea best?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12"/>
        <w:gridCol w:w="3034"/>
        <w:gridCol w:w="3640"/>
      </w:tblGrid>
      <w:tr w14:paraId="7372D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DA173">
            <w:pPr>
              <w:spacing w:line="360" w:lineRule="auto"/>
              <w:jc w:val="left"/>
              <w:textAlignment w:val="center"/>
              <w:rPr>
                <w:color w:val="000000"/>
              </w:rPr>
            </w:pPr>
            <w:r>
              <w:rPr>
                <w:rFonts w:ascii="Times New Roman" w:hAnsi="Times New Roman" w:eastAsia="Times New Roman" w:cs="Times New Roman"/>
                <w:color w:val="000000"/>
              </w:rPr>
              <w:t>People 1._______</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B586B">
            <w:pPr>
              <w:spacing w:line="360" w:lineRule="auto"/>
              <w:jc w:val="left"/>
              <w:textAlignment w:val="center"/>
              <w:rPr>
                <w:color w:val="000000"/>
              </w:rPr>
            </w:pPr>
            <w:r>
              <w:rPr>
                <w:rFonts w:ascii="Times New Roman" w:hAnsi="Times New Roman" w:eastAsia="Times New Roman" w:cs="Times New Roman"/>
                <w:color w:val="000000"/>
              </w:rPr>
              <w:t>So people are afraid of snakes and they 2.______</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A32FD">
            <w:pPr>
              <w:spacing w:line="360" w:lineRule="auto"/>
              <w:jc w:val="left"/>
              <w:textAlignment w:val="center"/>
              <w:rPr>
                <w:color w:val="000000"/>
              </w:rPr>
            </w:pPr>
            <w:r>
              <w:rPr>
                <w:rFonts w:ascii="Times New Roman" w:hAnsi="Times New Roman" w:eastAsia="Times New Roman" w:cs="Times New Roman"/>
                <w:color w:val="000000"/>
              </w:rPr>
              <w:t>So snakes aren’t protected by people though they 3._______</w:t>
            </w:r>
          </w:p>
        </w:tc>
      </w:tr>
      <w:tr w14:paraId="62F90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C7DC6">
            <w:pPr>
              <w:spacing w:line="360" w:lineRule="auto"/>
              <w:jc w:val="left"/>
              <w:textAlignment w:val="center"/>
              <w:rPr>
                <w:color w:val="000000"/>
              </w:rPr>
            </w:pPr>
            <w:r>
              <w:rPr>
                <w:rFonts w:ascii="Times New Roman" w:hAnsi="Times New Roman" w:eastAsia="Times New Roman" w:cs="Times New Roman"/>
                <w:color w:val="000000"/>
              </w:rPr>
              <w:t>People learn to fear snakes from others’ experiences.</w:t>
            </w:r>
          </w:p>
        </w:tc>
        <w:tc>
          <w:tcPr>
            <w:vMerge w:val="continue"/>
            <w:tcBorders>
              <w:top w:val="single" w:color="000000" w:sz="6" w:space="0"/>
              <w:left w:val="single" w:color="000000" w:sz="6" w:space="0"/>
              <w:bottom w:val="single" w:color="000000" w:sz="6" w:space="0"/>
              <w:right w:val="single" w:color="000000" w:sz="6" w:space="0"/>
            </w:tcBorders>
          </w:tcPr>
          <w:p w14:paraId="1B1D96DD">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6B7B3CD">
            <w:pPr>
              <w:spacing w:line="360" w:lineRule="auto"/>
              <w:jc w:val="left"/>
              <w:textAlignment w:val="center"/>
              <w:rPr>
                <w:color w:val="000000"/>
              </w:rPr>
            </w:pPr>
          </w:p>
        </w:tc>
      </w:tr>
    </w:tbl>
    <w:p w14:paraId="2112BFE0">
      <w:pPr>
        <w:spacing w:line="360" w:lineRule="auto"/>
        <w:jc w:val="left"/>
        <w:textAlignment w:val="center"/>
        <w:rPr>
          <w:color w:val="000000"/>
        </w:rPr>
      </w:pPr>
      <w:r>
        <w:rPr>
          <w:rFonts w:ascii="Times New Roman" w:hAnsi="Times New Roman" w:eastAsia="Times New Roman" w:cs="Times New Roman"/>
          <w:color w:val="000000"/>
        </w:rPr>
        <w:t>a. are born to fear snakes  b. need to be protected  c. don’t protect animals they fear</w:t>
      </w:r>
    </w:p>
    <w:p w14:paraId="2FEB12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1-c, 2-a, 3-b</w:t>
      </w:r>
    </w:p>
    <w:p w14:paraId="3D7CC95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1-b, 2-a, 3-c</w:t>
      </w:r>
    </w:p>
    <w:p w14:paraId="1ED321D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1-a, 2-c, 3-b</w:t>
      </w:r>
    </w:p>
    <w:p w14:paraId="0D1CA91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1-a, 2-b, 3-c</w:t>
      </w:r>
    </w:p>
    <w:p w14:paraId="43F8E613">
      <w:pPr>
        <w:spacing w:line="360" w:lineRule="auto"/>
        <w:textAlignment w:val="center"/>
        <w:rPr>
          <w:color w:val="000000"/>
        </w:rPr>
      </w:pPr>
      <w:r>
        <w:rPr>
          <w:color w:val="2E75B6"/>
        </w:rPr>
        <w:t>【答案】</w:t>
      </w:r>
      <w:r>
        <w:rPr>
          <w:color w:val="000000"/>
        </w:rPr>
        <w:t>41. A    42. D    43. C    44. D    45. C</w:t>
      </w:r>
    </w:p>
    <w:p w14:paraId="08B18891">
      <w:pPr>
        <w:spacing w:line="360" w:lineRule="auto"/>
        <w:textAlignment w:val="center"/>
        <w:rPr>
          <w:color w:val="000000"/>
        </w:rPr>
      </w:pPr>
      <w:r>
        <w:rPr>
          <w:color w:val="2E75B6"/>
        </w:rPr>
        <w:t>【解析】</w:t>
      </w:r>
    </w:p>
    <w:p w14:paraId="088D4043">
      <w:pPr>
        <w:spacing w:line="360" w:lineRule="auto"/>
        <w:jc w:val="left"/>
        <w:textAlignment w:val="center"/>
        <w:rPr>
          <w:color w:val="000000"/>
        </w:rPr>
      </w:pPr>
      <w:r>
        <w:rPr>
          <w:color w:val="000000"/>
        </w:rPr>
        <w:t>【导语】本文主要介绍人们害怕蛇是有一定依据的，但是蛇和其他动物一样在生态中同等重要，作者打算带妈妈去实地考察一下，减少妈妈对蛇的恐惧。</w:t>
      </w:r>
    </w:p>
    <w:p w14:paraId="2849FB0D">
      <w:pPr>
        <w:spacing w:line="360" w:lineRule="auto"/>
        <w:jc w:val="left"/>
        <w:textAlignment w:val="center"/>
        <w:rPr>
          <w:color w:val="000000"/>
        </w:rPr>
      </w:pPr>
      <w:r>
        <w:rPr>
          <w:color w:val="000000"/>
        </w:rPr>
        <w:t>【41题详解】</w:t>
      </w:r>
    </w:p>
    <w:p w14:paraId="3DE39ED5">
      <w:pPr>
        <w:spacing w:line="360" w:lineRule="auto"/>
        <w:jc w:val="left"/>
        <w:textAlignment w:val="center"/>
        <w:rPr>
          <w:color w:val="000000"/>
        </w:rPr>
      </w:pPr>
      <w:r>
        <w:rPr>
          <w:color w:val="000000"/>
        </w:rPr>
        <w:t>细节理解题。根据“They found ‘black faces’, another example, spiders(蜘蛛), faster than “safe” things like flowers. It seems we find things that might be dangerous to us faster.”可知，他们发现“黑脸”，另一个例子，蜘蛛，比“安全”的东西，比如花，要快。似乎我们能更快地发现可能对我们有害的东西。所以作者说的“黑脸”指的是让人感到危险的东西。故选A。</w:t>
      </w:r>
    </w:p>
    <w:p w14:paraId="21ADAB8B">
      <w:pPr>
        <w:spacing w:line="360" w:lineRule="auto"/>
        <w:jc w:val="left"/>
        <w:textAlignment w:val="center"/>
        <w:rPr>
          <w:color w:val="000000"/>
        </w:rPr>
      </w:pPr>
      <w:r>
        <w:rPr>
          <w:color w:val="000000"/>
        </w:rPr>
        <w:t>【42题详解】</w:t>
      </w:r>
    </w:p>
    <w:p w14:paraId="3ABC5394">
      <w:pPr>
        <w:spacing w:line="360" w:lineRule="auto"/>
        <w:jc w:val="left"/>
        <w:textAlignment w:val="center"/>
        <w:rPr>
          <w:color w:val="000000"/>
        </w:rPr>
      </w:pPr>
      <w:r>
        <w:rPr>
          <w:color w:val="000000"/>
        </w:rPr>
        <w:t>词句猜测题。分析“After all, if we had to be bitten by a snake to learn that it’s dangerous, we might learn our lesson too late.”可知，如果我们被蛇咬了才知道它是危险的，我们可能吸取教训太晚了。如果太晚了可能我们可能已经被蛇咬死了。故选D。</w:t>
      </w:r>
    </w:p>
    <w:p w14:paraId="1CF40591">
      <w:pPr>
        <w:spacing w:line="360" w:lineRule="auto"/>
        <w:jc w:val="left"/>
        <w:textAlignment w:val="center"/>
        <w:rPr>
          <w:color w:val="000000"/>
        </w:rPr>
      </w:pPr>
      <w:r>
        <w:rPr>
          <w:color w:val="000000"/>
        </w:rPr>
        <w:t>【43题详解】</w:t>
      </w:r>
    </w:p>
    <w:p w14:paraId="7E22FB0C">
      <w:pPr>
        <w:spacing w:line="360" w:lineRule="auto"/>
        <w:jc w:val="left"/>
        <w:textAlignment w:val="center"/>
        <w:rPr>
          <w:color w:val="000000"/>
        </w:rPr>
      </w:pPr>
      <w:r>
        <w:rPr>
          <w:color w:val="000000"/>
        </w:rPr>
        <w:t>细节理解题。根据“With the help of safety tips, everyone could safely touch and hold a snake. It turns out that snakes aren’t so bad when you know the way to stay with them.”可知，在安全提示的帮助下，每个人都可以安全地触摸和握住蛇。事实证明，当你知道如何与蛇相处时，蛇并不是那么糟糕。故选C。</w:t>
      </w:r>
    </w:p>
    <w:p w14:paraId="2C8BA3C6">
      <w:pPr>
        <w:spacing w:line="360" w:lineRule="auto"/>
        <w:jc w:val="left"/>
        <w:textAlignment w:val="center"/>
        <w:rPr>
          <w:color w:val="000000"/>
        </w:rPr>
      </w:pPr>
      <w:r>
        <w:rPr>
          <w:color w:val="000000"/>
        </w:rPr>
        <w:t>【44题详解】</w:t>
      </w:r>
    </w:p>
    <w:p w14:paraId="5D1946F0">
      <w:pPr>
        <w:spacing w:line="360" w:lineRule="auto"/>
        <w:jc w:val="left"/>
        <w:textAlignment w:val="center"/>
        <w:rPr>
          <w:color w:val="000000"/>
        </w:rPr>
      </w:pPr>
      <w:r>
        <w:rPr>
          <w:color w:val="000000"/>
        </w:rPr>
        <w:t>推理判断题。本文介绍人们害怕蛇这一问题，科学家为了找到答案进行研究，并给出解决办法。故选D。</w:t>
      </w:r>
    </w:p>
    <w:p w14:paraId="62BCEEE8">
      <w:pPr>
        <w:spacing w:line="360" w:lineRule="auto"/>
        <w:jc w:val="left"/>
        <w:textAlignment w:val="center"/>
        <w:rPr>
          <w:color w:val="000000"/>
        </w:rPr>
      </w:pPr>
      <w:r>
        <w:rPr>
          <w:color w:val="000000"/>
        </w:rPr>
        <w:t>【45题详解】</w:t>
      </w:r>
    </w:p>
    <w:p w14:paraId="6098B698">
      <w:pPr>
        <w:spacing w:line="360" w:lineRule="auto"/>
        <w:jc w:val="left"/>
        <w:textAlignment w:val="center"/>
        <w:rPr>
          <w:color w:val="000000"/>
        </w:rPr>
      </w:pPr>
      <w:r>
        <w:rPr>
          <w:color w:val="000000"/>
        </w:rPr>
        <w:t>细节理解题。根据“Maybe we are born to be afraid of them.”可知，也许我们生来就害怕它们，所以1对应a，排除AB；根据“People protect animals they like, not animals they fear.”可知，人们保护他们喜欢的动物，而不是他们害怕的动物，所以2对应c，排除D，故选C。</w:t>
      </w:r>
    </w:p>
    <w:p w14:paraId="33F680DA">
      <w:pPr>
        <w:spacing w:line="360" w:lineRule="auto"/>
        <w:jc w:val="both"/>
        <w:textAlignment w:val="center"/>
        <w:rPr>
          <w:color w:val="000000"/>
        </w:rPr>
      </w:pPr>
      <w:r>
        <w:rPr>
          <w:rFonts w:ascii="宋体" w:hAnsi="宋体" w:eastAsia="宋体" w:cs="宋体"/>
          <w:b/>
          <w:color w:val="000000"/>
          <w:sz w:val="24"/>
        </w:rPr>
        <w:t>任务型阅读</w:t>
      </w:r>
      <w:r>
        <w:rPr>
          <w:rFonts w:ascii="Times New Roman" w:hAnsi="Times New Roman" w:eastAsia="Times New Roman" w:cs="Times New Roman"/>
          <w:b/>
          <w:color w:val="000000"/>
          <w:sz w:val="24"/>
        </w:rPr>
        <w:t xml:space="preserve"> </w:t>
      </w:r>
    </w:p>
    <w:p w14:paraId="4CE81CB0">
      <w:pPr>
        <w:spacing w:line="360" w:lineRule="auto"/>
        <w:jc w:val="left"/>
        <w:textAlignment w:val="center"/>
        <w:rPr>
          <w:color w:val="000000"/>
        </w:rPr>
      </w:pPr>
      <w:r>
        <w:rPr>
          <w:rFonts w:ascii="宋体" w:hAnsi="宋体" w:eastAsia="宋体" w:cs="宋体"/>
          <w:color w:val="000000"/>
        </w:rPr>
        <w:t>阅读下面的短文，并根据所读内容在文章后图表中的空格里填入一个最恰当的单词，每个空格只填一个单词。</w:t>
      </w:r>
    </w:p>
    <w:p w14:paraId="69CE7D5F">
      <w:pPr>
        <w:spacing w:line="360" w:lineRule="auto"/>
        <w:jc w:val="left"/>
        <w:textAlignment w:val="center"/>
        <w:rPr>
          <w:color w:val="000000"/>
        </w:rPr>
      </w:pPr>
      <w:r>
        <w:rPr>
          <w:color w:val="000000"/>
        </w:rPr>
        <w:drawing>
          <wp:inline distT="0" distB="0" distL="114300" distR="114300">
            <wp:extent cx="1933575" cy="10953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933575" cy="1095375"/>
                    </a:xfrm>
                    <a:prstGeom prst="rect">
                      <a:avLst/>
                    </a:prstGeom>
                  </pic:spPr>
                </pic:pic>
              </a:graphicData>
            </a:graphic>
          </wp:inline>
        </w:drawing>
      </w:r>
    </w:p>
    <w:p w14:paraId="0F7F5780">
      <w:pPr>
        <w:spacing w:line="360" w:lineRule="auto"/>
        <w:jc w:val="left"/>
        <w:textAlignment w:val="center"/>
        <w:rPr>
          <w:color w:val="000000"/>
        </w:rPr>
      </w:pPr>
      <w:r>
        <w:rPr>
          <w:rFonts w:ascii="Times New Roman" w:hAnsi="Times New Roman" w:eastAsia="Times New Roman" w:cs="Times New Roman"/>
          <w:color w:val="000000"/>
        </w:rPr>
        <w:t>John: Hello, ChatGPT! I’m John. What can you do to help people? For example, improve their English?</w:t>
      </w:r>
    </w:p>
    <w:p w14:paraId="686D2D1D">
      <w:pPr>
        <w:spacing w:line="360" w:lineRule="auto"/>
        <w:jc w:val="left"/>
        <w:textAlignment w:val="center"/>
        <w:rPr>
          <w:color w:val="000000"/>
        </w:rPr>
      </w:pPr>
      <w:r>
        <w:rPr>
          <w:rFonts w:ascii="Times New Roman" w:hAnsi="Times New Roman" w:eastAsia="Times New Roman" w:cs="Times New Roman"/>
          <w:color w:val="000000"/>
        </w:rPr>
        <w:t>ChatGPT: As an AI(</w:t>
      </w:r>
      <w:r>
        <w:rPr>
          <w:rFonts w:ascii="宋体" w:hAnsi="宋体" w:eastAsia="宋体" w:cs="宋体"/>
          <w:color w:val="000000"/>
        </w:rPr>
        <w:t>人工智能</w:t>
      </w:r>
      <w:r>
        <w:rPr>
          <w:rFonts w:ascii="Times New Roman" w:hAnsi="Times New Roman" w:eastAsia="Times New Roman" w:cs="Times New Roman"/>
          <w:color w:val="000000"/>
        </w:rPr>
        <w:t>) language model, I can do many things to help people improve their English. I can offer advice on grammar and vocabulary, help with pronunciation and provide feedback(</w:t>
      </w:r>
      <w:r>
        <w:rPr>
          <w:rFonts w:ascii="宋体" w:hAnsi="宋体" w:eastAsia="宋体" w:cs="宋体"/>
          <w:color w:val="000000"/>
        </w:rPr>
        <w:t>反馈</w:t>
      </w:r>
      <w:r>
        <w:rPr>
          <w:rFonts w:ascii="Times New Roman" w:hAnsi="Times New Roman" w:eastAsia="Times New Roman" w:cs="Times New Roman"/>
          <w:color w:val="000000"/>
        </w:rPr>
        <w:t>) on written or spoken English. What’s more, I can take part in conversation with people in English which can help them practice their language skills interestingly and naturally. Would you like me to help you with any problems of your English?</w:t>
      </w:r>
    </w:p>
    <w:p w14:paraId="6E333B62">
      <w:pPr>
        <w:spacing w:line="360" w:lineRule="auto"/>
        <w:jc w:val="left"/>
        <w:textAlignment w:val="center"/>
        <w:rPr>
          <w:color w:val="000000"/>
        </w:rPr>
      </w:pPr>
      <w:r>
        <w:rPr>
          <w:rFonts w:ascii="Times New Roman" w:hAnsi="Times New Roman" w:eastAsia="Times New Roman" w:cs="Times New Roman"/>
          <w:color w:val="000000"/>
        </w:rPr>
        <w:t>John: No, not at the moment. That sounds even more powerful than some English teachers. So do you think you’ll replace(</w:t>
      </w:r>
      <w:r>
        <w:rPr>
          <w:rFonts w:ascii="宋体" w:hAnsi="宋体" w:eastAsia="宋体" w:cs="宋体"/>
          <w:color w:val="000000"/>
        </w:rPr>
        <w:t>替代</w:t>
      </w:r>
      <w:r>
        <w:rPr>
          <w:rFonts w:ascii="Times New Roman" w:hAnsi="Times New Roman" w:eastAsia="Times New Roman" w:cs="Times New Roman"/>
          <w:color w:val="000000"/>
        </w:rPr>
        <w:t>) some human beings in some areas, such as English teachers, news reporters or people who do customer service work?</w:t>
      </w:r>
    </w:p>
    <w:p w14:paraId="7520DB7A">
      <w:pPr>
        <w:spacing w:line="360" w:lineRule="auto"/>
        <w:jc w:val="left"/>
        <w:textAlignment w:val="center"/>
        <w:rPr>
          <w:color w:val="000000"/>
        </w:rPr>
      </w:pPr>
      <w:r>
        <w:rPr>
          <w:rFonts w:ascii="Times New Roman" w:hAnsi="Times New Roman" w:eastAsia="Times New Roman" w:cs="Times New Roman"/>
          <w:color w:val="000000"/>
        </w:rPr>
        <w:t>ChatGPT: No. I don’t think I can replace them completely. Though I can provide useful help in many areas, I am still a machine and there are things only human beings can do. English teaching, news reporting and serving are far more than skills. They are also about feelings, thoughts, cultures and so on. However, I believe that I can be a valuable tool to support and improve the work of human beings in these fields. By working together, better results can be achieved to those we serve.</w:t>
      </w:r>
    </w:p>
    <w:p w14:paraId="2F7A6D2F">
      <w:pPr>
        <w:spacing w:line="360" w:lineRule="auto"/>
        <w:jc w:val="left"/>
        <w:textAlignment w:val="center"/>
        <w:rPr>
          <w:color w:val="000000"/>
        </w:rPr>
      </w:pPr>
      <w:r>
        <w:rPr>
          <w:rFonts w:ascii="Times New Roman" w:hAnsi="Times New Roman" w:eastAsia="Times New Roman" w:cs="Times New Roman"/>
          <w:color w:val="000000"/>
        </w:rPr>
        <w:t>John: Great. I like your ideas. So my next question is, what advice would you give to human beings in order to be better prepared for the future?</w:t>
      </w:r>
    </w:p>
    <w:p w14:paraId="4B8F33EB">
      <w:pPr>
        <w:spacing w:line="360" w:lineRule="auto"/>
        <w:jc w:val="left"/>
        <w:textAlignment w:val="center"/>
        <w:rPr>
          <w:color w:val="000000"/>
        </w:rPr>
      </w:pPr>
      <w:r>
        <w:rPr>
          <w:rFonts w:ascii="Times New Roman" w:hAnsi="Times New Roman" w:eastAsia="Times New Roman" w:cs="Times New Roman"/>
          <w:color w:val="000000"/>
        </w:rPr>
        <w:t>ChatGPT: Good question, John. Here are a few pieces of advice for people to think about. First, develop thinking ability. In a word, instead of copying others’ ideas, you should have your own thoughts. Next, learn to work together with machines. Don’t be afraid of AI, it’s important to know how to work together with machines to improve your own abilities. Then, develop skills only human beings have, like creativity, and empathy(</w:t>
      </w:r>
      <w:r>
        <w:rPr>
          <w:rFonts w:ascii="宋体" w:hAnsi="宋体" w:eastAsia="宋体" w:cs="宋体"/>
          <w:color w:val="000000"/>
        </w:rPr>
        <w:t>共情</w:t>
      </w:r>
      <w:r>
        <w:rPr>
          <w:rFonts w:ascii="Times New Roman" w:hAnsi="Times New Roman" w:eastAsia="Times New Roman" w:cs="Times New Roman"/>
          <w:color w:val="000000"/>
        </w:rPr>
        <w:t>). Fourth, keep learning and changing. The world is changing fast and it’s important to stay up to date with the latest development s in technology and other fields. I hope these tips are helpful, John.</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09"/>
        <w:gridCol w:w="4114"/>
        <w:gridCol w:w="2863"/>
      </w:tblGrid>
      <w:tr w14:paraId="22E5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A264F">
            <w:pPr>
              <w:spacing w:line="360" w:lineRule="auto"/>
              <w:jc w:val="center"/>
              <w:textAlignment w:val="center"/>
              <w:rPr>
                <w:color w:val="000000"/>
              </w:rPr>
            </w:pPr>
            <w:r>
              <w:rPr>
                <w:rFonts w:ascii="Times New Roman" w:hAnsi="Times New Roman" w:eastAsia="Times New Roman" w:cs="Times New Roman"/>
                <w:color w:val="000000"/>
              </w:rPr>
              <w:t>The relationship between ChatGPT and human beings to ChatGPT’s eye</w:t>
            </w:r>
          </w:p>
        </w:tc>
      </w:tr>
      <w:tr w14:paraId="1F55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86D44">
            <w:pPr>
              <w:spacing w:line="360" w:lineRule="auto"/>
              <w:jc w:val="left"/>
              <w:textAlignment w:val="center"/>
              <w:rPr>
                <w:color w:val="000000"/>
              </w:rPr>
            </w:pPr>
            <w:r>
              <w:rPr>
                <w:rFonts w:ascii="Times New Roman" w:hAnsi="Times New Roman" w:eastAsia="Times New Roman" w:cs="Times New Roman"/>
                <w:color w:val="000000"/>
              </w:rPr>
              <w:t>ChatGPT can help human beings in severAI ways, including English learning.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98910">
            <w:pPr>
              <w:spacing w:line="360" w:lineRule="auto"/>
              <w:jc w:val="left"/>
              <w:textAlignment w:val="center"/>
              <w:rPr>
                <w:color w:val="000000"/>
              </w:rPr>
            </w:pPr>
            <w:r>
              <w:rPr>
                <w:rFonts w:ascii="Times New Roman" w:hAnsi="Times New Roman" w:eastAsia="Times New Roman" w:cs="Times New Roman"/>
                <w:color w:val="000000"/>
              </w:rPr>
              <w:t xml:space="preserve">ChatGPT won’t replace human beings </w:t>
            </w:r>
            <w:r>
              <w:rPr>
                <w:color w:val="000000"/>
                <w:u w:val="single"/>
              </w:rPr>
              <w:t>___46___</w:t>
            </w:r>
            <w:r>
              <w:rPr>
                <w:rFonts w:ascii="Times New Roman" w:hAnsi="Times New Roman" w:eastAsia="Times New Roman" w:cs="Times New Roman"/>
                <w:color w:val="000000"/>
              </w:rPr>
              <w:t>, for the following reasons.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05409B">
            <w:pPr>
              <w:spacing w:line="360" w:lineRule="auto"/>
              <w:jc w:val="left"/>
              <w:textAlignment w:val="center"/>
              <w:rPr>
                <w:color w:val="000000"/>
              </w:rPr>
            </w:pPr>
            <w:r>
              <w:rPr>
                <w:rFonts w:ascii="Times New Roman" w:hAnsi="Times New Roman" w:eastAsia="Times New Roman" w:cs="Times New Roman"/>
                <w:color w:val="000000"/>
              </w:rPr>
              <w:t xml:space="preserve">People can </w:t>
            </w:r>
            <w:r>
              <w:rPr>
                <w:color w:val="000000"/>
                <w:u w:val="single"/>
              </w:rPr>
              <w:t>___47___</w:t>
            </w:r>
            <w:r>
              <w:rPr>
                <w:rFonts w:ascii="Times New Roman" w:hAnsi="Times New Roman" w:eastAsia="Times New Roman" w:cs="Times New Roman"/>
                <w:color w:val="000000"/>
              </w:rPr>
              <w:t xml:space="preserve"> several suggestions from ChatGPT and keep learning and improving.</w:t>
            </w:r>
          </w:p>
        </w:tc>
      </w:tr>
      <w:tr w14:paraId="230AE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947CEA">
            <w:pPr>
              <w:spacing w:line="360" w:lineRule="auto"/>
              <w:jc w:val="left"/>
              <w:textAlignment w:val="center"/>
              <w:rPr>
                <w:color w:val="000000"/>
              </w:rPr>
            </w:pPr>
            <w:r>
              <w:rPr>
                <w:rFonts w:ascii="Times New Roman" w:hAnsi="Times New Roman" w:eastAsia="Times New Roman" w:cs="Times New Roman"/>
                <w:color w:val="000000"/>
              </w:rPr>
              <w:t>*Offer advice on grammar and vocabulary.</w:t>
            </w:r>
          </w:p>
          <w:p w14:paraId="70005C74">
            <w:pPr>
              <w:spacing w:line="360" w:lineRule="auto"/>
              <w:jc w:val="left"/>
              <w:textAlignment w:val="center"/>
              <w:rPr>
                <w:color w:val="000000"/>
              </w:rPr>
            </w:pPr>
            <w:r>
              <w:rPr>
                <w:rFonts w:ascii="Times New Roman" w:hAnsi="Times New Roman" w:eastAsia="Times New Roman" w:cs="Times New Roman"/>
                <w:color w:val="000000"/>
              </w:rPr>
              <w:t>*Help with pronunciation.</w:t>
            </w:r>
          </w:p>
          <w:p w14:paraId="2822000D">
            <w:pPr>
              <w:spacing w:line="360" w:lineRule="auto"/>
              <w:jc w:val="left"/>
              <w:textAlignment w:val="center"/>
              <w:rPr>
                <w:color w:val="000000"/>
              </w:rPr>
            </w:pPr>
            <w:r>
              <w:rPr>
                <w:rFonts w:ascii="Times New Roman" w:hAnsi="Times New Roman" w:eastAsia="Times New Roman" w:cs="Times New Roman"/>
                <w:color w:val="000000"/>
              </w:rPr>
              <w:t xml:space="preserve">*Give feedback on </w:t>
            </w:r>
            <w:r>
              <w:rPr>
                <w:color w:val="000000"/>
                <w:u w:val="single"/>
              </w:rPr>
              <w:t>___48___</w:t>
            </w:r>
            <w:r>
              <w:rPr>
                <w:rFonts w:ascii="Times New Roman" w:hAnsi="Times New Roman" w:eastAsia="Times New Roman" w:cs="Times New Roman"/>
                <w:color w:val="000000"/>
              </w:rPr>
              <w:t xml:space="preserve"> spoken and written English.</w:t>
            </w:r>
          </w:p>
          <w:p w14:paraId="0046023A">
            <w:pPr>
              <w:spacing w:line="360" w:lineRule="auto"/>
              <w:jc w:val="left"/>
              <w:textAlignment w:val="center"/>
              <w:rPr>
                <w:color w:val="000000"/>
              </w:rPr>
            </w:pPr>
            <w:r>
              <w:rPr>
                <w:rFonts w:ascii="Times New Roman" w:hAnsi="Times New Roman" w:eastAsia="Times New Roman" w:cs="Times New Roman"/>
                <w:color w:val="000000"/>
              </w:rPr>
              <w:t xml:space="preserve">*Have conversation with people in English to help people improve language skills in a fun and </w:t>
            </w:r>
            <w:r>
              <w:rPr>
                <w:color w:val="000000"/>
                <w:u w:val="single"/>
              </w:rPr>
              <w:t>___49___</w:t>
            </w:r>
            <w:r>
              <w:rPr>
                <w:rFonts w:ascii="Times New Roman" w:hAnsi="Times New Roman" w:eastAsia="Times New Roman" w:cs="Times New Roman"/>
                <w:color w:val="000000"/>
              </w:rPr>
              <w:t xml:space="preserve"> way.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6AA0C">
            <w:pPr>
              <w:spacing w:line="360" w:lineRule="auto"/>
              <w:jc w:val="left"/>
              <w:textAlignment w:val="center"/>
              <w:rPr>
                <w:color w:val="000000"/>
              </w:rPr>
            </w:pPr>
            <w:r>
              <w:rPr>
                <w:rFonts w:ascii="Times New Roman" w:hAnsi="Times New Roman" w:eastAsia="Times New Roman" w:cs="Times New Roman"/>
                <w:color w:val="000000"/>
              </w:rPr>
              <w:t xml:space="preserve">*ChatGPT can provide useful help, </w:t>
            </w:r>
            <w:r>
              <w:rPr>
                <w:color w:val="000000"/>
                <w:u w:val="single"/>
              </w:rPr>
              <w:t>___50___</w:t>
            </w:r>
            <w:r>
              <w:rPr>
                <w:rFonts w:ascii="Times New Roman" w:hAnsi="Times New Roman" w:eastAsia="Times New Roman" w:cs="Times New Roman"/>
                <w:color w:val="000000"/>
              </w:rPr>
              <w:t xml:space="preserve"> it is still a machine. There are things only human beings can do. They are </w:t>
            </w:r>
            <w:r>
              <w:rPr>
                <w:color w:val="000000"/>
                <w:u w:val="single"/>
              </w:rPr>
              <w:t>___51___</w:t>
            </w:r>
            <w:r>
              <w:rPr>
                <w:rFonts w:ascii="Times New Roman" w:hAnsi="Times New Roman" w:eastAsia="Times New Roman" w:cs="Times New Roman"/>
                <w:color w:val="000000"/>
              </w:rPr>
              <w:t xml:space="preserve"> skills. They are also about feelings, thoughts, cultures and so on.</w:t>
            </w:r>
          </w:p>
          <w:p w14:paraId="1E653F98">
            <w:pPr>
              <w:spacing w:line="360" w:lineRule="auto"/>
              <w:jc w:val="left"/>
              <w:textAlignment w:val="center"/>
              <w:rPr>
                <w:color w:val="000000"/>
              </w:rPr>
            </w:pPr>
            <w:r>
              <w:rPr>
                <w:rFonts w:ascii="Times New Roman" w:hAnsi="Times New Roman" w:eastAsia="Times New Roman" w:cs="Times New Roman"/>
                <w:color w:val="000000"/>
              </w:rPr>
              <w:t xml:space="preserve">*Working together with human beings, we can </w:t>
            </w:r>
            <w:r>
              <w:rPr>
                <w:color w:val="000000"/>
                <w:u w:val="single"/>
              </w:rPr>
              <w:t>___52___</w:t>
            </w:r>
            <w:r>
              <w:rPr>
                <w:rFonts w:ascii="Times New Roman" w:hAnsi="Times New Roman" w:eastAsia="Times New Roman" w:cs="Times New Roman"/>
                <w:color w:val="000000"/>
              </w:rPr>
              <w:t xml:space="preserve"> better results.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029C64">
            <w:pPr>
              <w:spacing w:line="360" w:lineRule="auto"/>
              <w:jc w:val="left"/>
              <w:textAlignment w:val="center"/>
              <w:rPr>
                <w:color w:val="000000"/>
              </w:rPr>
            </w:pPr>
            <w:r>
              <w:rPr>
                <w:rFonts w:ascii="Times New Roman" w:hAnsi="Times New Roman" w:eastAsia="Times New Roman" w:cs="Times New Roman"/>
                <w:color w:val="000000"/>
              </w:rPr>
              <w:t xml:space="preserve">*Develop critical thinking. That’s to say, don’t copy others’ ideas, have their own thoughts </w:t>
            </w:r>
            <w:r>
              <w:rPr>
                <w:color w:val="000000"/>
                <w:u w:val="single"/>
              </w:rPr>
              <w:t>___53___</w:t>
            </w:r>
            <w:r>
              <w:rPr>
                <w:rFonts w:ascii="Times New Roman" w:hAnsi="Times New Roman" w:eastAsia="Times New Roman" w:cs="Times New Roman"/>
                <w:color w:val="000000"/>
              </w:rPr>
              <w:t>.</w:t>
            </w:r>
          </w:p>
          <w:p w14:paraId="50B5A954">
            <w:pPr>
              <w:spacing w:line="360" w:lineRule="auto"/>
              <w:jc w:val="left"/>
              <w:textAlignment w:val="center"/>
              <w:rPr>
                <w:color w:val="000000"/>
              </w:rPr>
            </w:pPr>
            <w:r>
              <w:rPr>
                <w:rFonts w:ascii="Times New Roman" w:hAnsi="Times New Roman" w:eastAsia="Times New Roman" w:cs="Times New Roman"/>
                <w:color w:val="000000"/>
              </w:rPr>
              <w:t xml:space="preserve">*Don’t be afraid of AI and improve their own abilities by </w:t>
            </w:r>
            <w:r>
              <w:rPr>
                <w:color w:val="000000"/>
                <w:u w:val="single"/>
              </w:rPr>
              <w:t>___54___</w:t>
            </w:r>
            <w:r>
              <w:rPr>
                <w:rFonts w:ascii="Times New Roman" w:hAnsi="Times New Roman" w:eastAsia="Times New Roman" w:cs="Times New Roman"/>
                <w:color w:val="000000"/>
              </w:rPr>
              <w:t xml:space="preserve"> together with AI.</w:t>
            </w:r>
          </w:p>
          <w:p w14:paraId="27F9C5AB">
            <w:pPr>
              <w:spacing w:line="360" w:lineRule="auto"/>
              <w:jc w:val="left"/>
              <w:textAlignment w:val="center"/>
              <w:rPr>
                <w:color w:val="000000"/>
              </w:rPr>
            </w:pPr>
            <w:r>
              <w:rPr>
                <w:rFonts w:ascii="Times New Roman" w:hAnsi="Times New Roman" w:eastAsia="Times New Roman" w:cs="Times New Roman"/>
                <w:color w:val="000000"/>
              </w:rPr>
              <w:t xml:space="preserve">*Develop skills </w:t>
            </w:r>
            <w:r>
              <w:rPr>
                <w:color w:val="000000"/>
                <w:u w:val="single"/>
              </w:rPr>
              <w:t>___55___</w:t>
            </w:r>
            <w:r>
              <w:rPr>
                <w:rFonts w:ascii="Times New Roman" w:hAnsi="Times New Roman" w:eastAsia="Times New Roman" w:cs="Times New Roman"/>
                <w:color w:val="000000"/>
              </w:rPr>
              <w:t xml:space="preserve"> creativity and empathy</w:t>
            </w:r>
            <w:r>
              <w:rPr>
                <w:rFonts w:ascii="Times New Roman" w:hAnsi="Times New Roman" w:eastAsia="Times New Roman" w:cs="Times New Roman"/>
                <w:color w:val="000000"/>
                <w:position w:val="-22"/>
              </w:rPr>
              <w:drawing>
                <wp:inline distT="0" distB="0" distL="114300" distR="114300">
                  <wp:extent cx="5080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which only human beings own.</w:t>
            </w:r>
          </w:p>
          <w:p w14:paraId="5B0A2900">
            <w:pPr>
              <w:spacing w:line="360" w:lineRule="auto"/>
              <w:jc w:val="left"/>
              <w:textAlignment w:val="center"/>
              <w:rPr>
                <w:color w:val="000000"/>
              </w:rPr>
            </w:pPr>
            <w:r>
              <w:rPr>
                <w:rFonts w:ascii="Times New Roman" w:hAnsi="Times New Roman" w:eastAsia="Times New Roman" w:cs="Times New Roman"/>
                <w:color w:val="000000"/>
              </w:rPr>
              <w:t>*Always keep up with the latest developments.</w:t>
            </w:r>
          </w:p>
        </w:tc>
      </w:tr>
    </w:tbl>
    <w:p w14:paraId="161F0D58">
      <w:pPr>
        <w:spacing w:line="360" w:lineRule="auto"/>
        <w:ind w:left="270"/>
        <w:jc w:val="left"/>
        <w:textAlignment w:val="center"/>
        <w:rPr>
          <w:color w:val="000000"/>
        </w:rPr>
      </w:pPr>
    </w:p>
    <w:p w14:paraId="39646C4C">
      <w:pPr>
        <w:spacing w:line="360" w:lineRule="auto"/>
        <w:textAlignment w:val="center"/>
        <w:rPr>
          <w:color w:val="000000"/>
        </w:rPr>
      </w:pPr>
      <w:r>
        <w:rPr>
          <w:color w:val="2E75B6"/>
        </w:rPr>
        <w:t>【答案】</w:t>
      </w:r>
      <w:r>
        <w:rPr>
          <w:color w:val="000000"/>
        </w:rPr>
        <w:t xml:space="preserve">46. completely    </w:t>
      </w:r>
    </w:p>
    <w:p w14:paraId="0C0DDDC6">
      <w:pPr>
        <w:spacing w:line="360" w:lineRule="auto"/>
        <w:textAlignment w:val="center"/>
        <w:rPr>
          <w:color w:val="000000"/>
        </w:rPr>
      </w:pPr>
      <w:r>
        <w:rPr>
          <w:color w:val="000000"/>
        </w:rPr>
        <w:t xml:space="preserve">47. get    48. both    </w:t>
      </w:r>
    </w:p>
    <w:p w14:paraId="5CC1F804">
      <w:pPr>
        <w:spacing w:line="360" w:lineRule="auto"/>
        <w:textAlignment w:val="center"/>
        <w:rPr>
          <w:color w:val="000000"/>
        </w:rPr>
      </w:pPr>
      <w:r>
        <w:rPr>
          <w:color w:val="000000"/>
        </w:rPr>
        <w:t xml:space="preserve">49.  natural    </w:t>
      </w:r>
    </w:p>
    <w:p w14:paraId="7B130EDE">
      <w:pPr>
        <w:spacing w:line="360" w:lineRule="auto"/>
        <w:textAlignment w:val="center"/>
        <w:rPr>
          <w:color w:val="000000"/>
        </w:rPr>
      </w:pPr>
      <w:r>
        <w:rPr>
          <w:color w:val="000000"/>
        </w:rPr>
        <w:t>50. but    51. beyond</w:t>
      </w:r>
      <w:r>
        <w:rPr>
          <w:color w:val="000000"/>
        </w:rPr>
        <w:br w:type="textWrapping"/>
      </w:r>
      <w:r>
        <w:rPr>
          <w:color w:val="000000"/>
        </w:rPr>
        <w:t xml:space="preserve">    </w:t>
      </w:r>
    </w:p>
    <w:p w14:paraId="78B20ACD">
      <w:pPr>
        <w:spacing w:line="360" w:lineRule="auto"/>
        <w:textAlignment w:val="center"/>
        <w:rPr>
          <w:color w:val="000000"/>
        </w:rPr>
      </w:pPr>
      <w:r>
        <w:rPr>
          <w:color w:val="000000"/>
        </w:rPr>
        <w:t xml:space="preserve">52. achieve    </w:t>
      </w:r>
    </w:p>
    <w:p w14:paraId="53D8040B">
      <w:pPr>
        <w:spacing w:line="360" w:lineRule="auto"/>
        <w:textAlignment w:val="center"/>
        <w:rPr>
          <w:color w:val="000000"/>
        </w:rPr>
      </w:pPr>
      <w:r>
        <w:rPr>
          <w:color w:val="000000"/>
        </w:rPr>
        <w:t xml:space="preserve">53. instead    </w:t>
      </w:r>
    </w:p>
    <w:p w14:paraId="641DB7E3">
      <w:pPr>
        <w:spacing w:line="360" w:lineRule="auto"/>
        <w:textAlignment w:val="center"/>
        <w:rPr>
          <w:color w:val="000000"/>
        </w:rPr>
      </w:pPr>
      <w:r>
        <w:rPr>
          <w:color w:val="000000"/>
        </w:rPr>
        <w:t xml:space="preserve">54. working    </w:t>
      </w:r>
    </w:p>
    <w:p w14:paraId="795D2186">
      <w:pPr>
        <w:spacing w:line="360" w:lineRule="auto"/>
        <w:textAlignment w:val="center"/>
        <w:rPr>
          <w:color w:val="000000"/>
        </w:rPr>
      </w:pPr>
      <w:r>
        <w:rPr>
          <w:color w:val="000000"/>
        </w:rPr>
        <w:t>55. like</w:t>
      </w:r>
    </w:p>
    <w:p w14:paraId="12C915BE">
      <w:pPr>
        <w:spacing w:line="360" w:lineRule="auto"/>
        <w:textAlignment w:val="center"/>
        <w:rPr>
          <w:color w:val="000000"/>
        </w:rPr>
      </w:pPr>
      <w:r>
        <w:rPr>
          <w:color w:val="2E75B6"/>
        </w:rPr>
        <w:t>【解析】</w:t>
      </w:r>
    </w:p>
    <w:p w14:paraId="7090915F">
      <w:pPr>
        <w:spacing w:line="360" w:lineRule="auto"/>
        <w:jc w:val="left"/>
        <w:textAlignment w:val="center"/>
        <w:rPr>
          <w:color w:val="000000"/>
        </w:rPr>
      </w:pPr>
      <w:r>
        <w:rPr>
          <w:color w:val="000000"/>
        </w:rPr>
        <w:t>【导语】本文主要介绍约翰和ChatGPT的对话。</w:t>
      </w:r>
    </w:p>
    <w:p w14:paraId="27041646">
      <w:pPr>
        <w:spacing w:line="360" w:lineRule="auto"/>
        <w:jc w:val="left"/>
        <w:textAlignment w:val="center"/>
        <w:rPr>
          <w:color w:val="000000"/>
        </w:rPr>
      </w:pPr>
      <w:r>
        <w:rPr>
          <w:color w:val="000000"/>
        </w:rPr>
        <w:t>【46题详解】</w:t>
      </w:r>
    </w:p>
    <w:p w14:paraId="468D87B9">
      <w:pPr>
        <w:spacing w:line="360" w:lineRule="auto"/>
        <w:jc w:val="left"/>
        <w:textAlignment w:val="center"/>
        <w:rPr>
          <w:color w:val="000000"/>
        </w:rPr>
      </w:pPr>
      <w:r>
        <w:rPr>
          <w:color w:val="000000"/>
        </w:rPr>
        <w:t>根据“So do you think you’ll replace(替代) some human beings in some areas, such as English teachers, news reporters or people who do customer service work?”和“I don’t think I can replace them completely.”可知，ChatGPT不能完全取代一些人，故填completely。</w:t>
      </w:r>
    </w:p>
    <w:p w14:paraId="5D7D125F">
      <w:pPr>
        <w:spacing w:line="360" w:lineRule="auto"/>
        <w:jc w:val="left"/>
        <w:textAlignment w:val="center"/>
        <w:rPr>
          <w:color w:val="000000"/>
        </w:rPr>
      </w:pPr>
      <w:r>
        <w:rPr>
          <w:color w:val="000000"/>
        </w:rPr>
        <w:t>【47题详解】</w:t>
      </w:r>
    </w:p>
    <w:p w14:paraId="360E16A3">
      <w:pPr>
        <w:spacing w:line="360" w:lineRule="auto"/>
        <w:jc w:val="left"/>
        <w:textAlignment w:val="center"/>
        <w:rPr>
          <w:color w:val="000000"/>
        </w:rPr>
      </w:pPr>
      <w:r>
        <w:rPr>
          <w:color w:val="000000"/>
        </w:rPr>
        <w:t>根据“what advice would you give to human beings in order to be better prepared for the future”和后文内容可知，是人类从ChatGPT那里获得的建议，故填get。</w:t>
      </w:r>
    </w:p>
    <w:p w14:paraId="46BBDF83">
      <w:pPr>
        <w:spacing w:line="360" w:lineRule="auto"/>
        <w:jc w:val="left"/>
        <w:textAlignment w:val="center"/>
        <w:rPr>
          <w:color w:val="000000"/>
        </w:rPr>
      </w:pPr>
      <w:r>
        <w:rPr>
          <w:color w:val="000000"/>
        </w:rPr>
        <w:t>【48题详解】</w:t>
      </w:r>
    </w:p>
    <w:p w14:paraId="15B54ACC">
      <w:pPr>
        <w:spacing w:line="360" w:lineRule="auto"/>
        <w:jc w:val="left"/>
        <w:textAlignment w:val="center"/>
        <w:rPr>
          <w:color w:val="000000"/>
        </w:rPr>
      </w:pPr>
      <w:r>
        <w:rPr>
          <w:color w:val="000000"/>
        </w:rPr>
        <w:t>根据“I can offer advice on grammar and vocabulary, help with pronunciation and provide feedback(反馈) on written or spoken English.”可知，ChatGPT可以提供语法和词汇方面的建议，帮助发音，并提供书面或口语方面的反馈。both...and...符合语境，故填both。</w:t>
      </w:r>
    </w:p>
    <w:p w14:paraId="59E429E5">
      <w:pPr>
        <w:spacing w:line="360" w:lineRule="auto"/>
        <w:jc w:val="left"/>
        <w:textAlignment w:val="center"/>
        <w:rPr>
          <w:color w:val="000000"/>
        </w:rPr>
      </w:pPr>
      <w:r>
        <w:rPr>
          <w:color w:val="000000"/>
        </w:rPr>
        <w:t>【49题详解】</w:t>
      </w:r>
    </w:p>
    <w:p w14:paraId="06641473">
      <w:pPr>
        <w:spacing w:line="360" w:lineRule="auto"/>
        <w:jc w:val="left"/>
        <w:textAlignment w:val="center"/>
        <w:rPr>
          <w:color w:val="000000"/>
        </w:rPr>
      </w:pPr>
      <w:r>
        <w:rPr>
          <w:color w:val="000000"/>
        </w:rPr>
        <w:t>根据“I can take part in conversation with people in English which can help them practice their language skills interestingly and naturally”可知，我可以用英语与人交谈，这可以帮助他们有趣而自然地练习他们的语言技能，此处用形容词natural作定语，故填 natural。</w:t>
      </w:r>
    </w:p>
    <w:p w14:paraId="4A154F65">
      <w:pPr>
        <w:spacing w:line="360" w:lineRule="auto"/>
        <w:jc w:val="left"/>
        <w:textAlignment w:val="center"/>
        <w:rPr>
          <w:color w:val="000000"/>
        </w:rPr>
      </w:pPr>
      <w:r>
        <w:rPr>
          <w:color w:val="000000"/>
        </w:rPr>
        <w:t>【50题详解】</w:t>
      </w:r>
    </w:p>
    <w:p w14:paraId="67061697">
      <w:pPr>
        <w:spacing w:line="360" w:lineRule="auto"/>
        <w:jc w:val="left"/>
        <w:textAlignment w:val="center"/>
        <w:rPr>
          <w:color w:val="000000"/>
        </w:rPr>
      </w:pPr>
      <w:r>
        <w:rPr>
          <w:color w:val="000000"/>
        </w:rPr>
        <w:t>根据“Though I can provide useful help in many areas, I am still a machine and there are things only human beings can do.”可知，虽然ChatGPT可以在许多领域提供有用的帮助，但仍然是一台机器，有些事情只有人类才能做。前后构成转折关系，故填but。</w:t>
      </w:r>
    </w:p>
    <w:p w14:paraId="14B918B8">
      <w:pPr>
        <w:spacing w:line="360" w:lineRule="auto"/>
        <w:jc w:val="left"/>
        <w:textAlignment w:val="center"/>
        <w:rPr>
          <w:color w:val="000000"/>
        </w:rPr>
      </w:pPr>
      <w:r>
        <w:rPr>
          <w:color w:val="000000"/>
        </w:rPr>
        <w:t>【51题详解】</w:t>
      </w:r>
    </w:p>
    <w:p w14:paraId="2A806980">
      <w:pPr>
        <w:spacing w:line="360" w:lineRule="auto"/>
        <w:jc w:val="left"/>
        <w:textAlignment w:val="center"/>
        <w:rPr>
          <w:color w:val="000000"/>
        </w:rPr>
      </w:pPr>
      <w:r>
        <w:rPr>
          <w:color w:val="000000"/>
        </w:rPr>
        <w:t>根据“English teaching, news reporting and serving are far more than skills. They are also about feelings, thoughts, cultures and so on.”可知，英语教学、新闻报道和服务远远超过技能。它们也涉及感情、思想、文化等等。beyond“超过”符合语境，故填beyond。</w:t>
      </w:r>
    </w:p>
    <w:p w14:paraId="51F1FAC3">
      <w:pPr>
        <w:spacing w:line="360" w:lineRule="auto"/>
        <w:jc w:val="left"/>
        <w:textAlignment w:val="center"/>
        <w:rPr>
          <w:color w:val="000000"/>
        </w:rPr>
      </w:pPr>
      <w:r>
        <w:rPr>
          <w:color w:val="000000"/>
        </w:rPr>
        <w:t>【52题详解】</w:t>
      </w:r>
    </w:p>
    <w:p w14:paraId="1FBEDDFB">
      <w:pPr>
        <w:spacing w:line="360" w:lineRule="auto"/>
        <w:jc w:val="left"/>
        <w:textAlignment w:val="center"/>
        <w:rPr>
          <w:color w:val="000000"/>
        </w:rPr>
      </w:pPr>
      <w:r>
        <w:rPr>
          <w:color w:val="000000"/>
        </w:rPr>
        <w:t>根据“By working together, better results can be achieved to those we serve.”可知，通过共同努力，我们所服务的对象可以取得更好的成果。achieve“取得”，can后用动词原形。故填achieve。</w:t>
      </w:r>
    </w:p>
    <w:p w14:paraId="298903F7">
      <w:pPr>
        <w:spacing w:line="360" w:lineRule="auto"/>
        <w:jc w:val="left"/>
        <w:textAlignment w:val="center"/>
        <w:rPr>
          <w:color w:val="000000"/>
        </w:rPr>
      </w:pPr>
      <w:r>
        <w:rPr>
          <w:color w:val="000000"/>
        </w:rPr>
        <w:t>【53题详解】</w:t>
      </w:r>
    </w:p>
    <w:p w14:paraId="216470A0">
      <w:pPr>
        <w:spacing w:line="360" w:lineRule="auto"/>
        <w:jc w:val="left"/>
        <w:textAlignment w:val="center"/>
        <w:rPr>
          <w:color w:val="000000"/>
        </w:rPr>
      </w:pPr>
      <w:r>
        <w:rPr>
          <w:color w:val="000000"/>
        </w:rPr>
        <w:t>根据“First, develop thinking ability. In a word, instead of copying others’ ideas, you should have your own thoughts.”可知，培养思维能力，不要抄袭别人的想法，你应该有自己的想法。instead“反而”符合语境，故填instead。</w:t>
      </w:r>
    </w:p>
    <w:p w14:paraId="596B816E">
      <w:pPr>
        <w:spacing w:line="360" w:lineRule="auto"/>
        <w:jc w:val="left"/>
        <w:textAlignment w:val="center"/>
        <w:rPr>
          <w:color w:val="000000"/>
        </w:rPr>
      </w:pPr>
      <w:r>
        <w:rPr>
          <w:color w:val="000000"/>
        </w:rPr>
        <w:t>【54题详解】</w:t>
      </w:r>
    </w:p>
    <w:p w14:paraId="2DDC2B0B">
      <w:pPr>
        <w:spacing w:line="360" w:lineRule="auto"/>
        <w:jc w:val="left"/>
        <w:textAlignment w:val="center"/>
        <w:rPr>
          <w:color w:val="000000"/>
        </w:rPr>
      </w:pPr>
      <w:r>
        <w:rPr>
          <w:color w:val="000000"/>
        </w:rPr>
        <w:t>根据“Don’t be afraid of AI, it’s important to know how to work together with machines to improve your own abilities.”可知，不要害怕人工智能，重要的是要知道如何与机器合作来提高你自己的能力。by是介词，其后加动名词作宾语。故填working。</w:t>
      </w:r>
    </w:p>
    <w:p w14:paraId="480BB9D2">
      <w:pPr>
        <w:spacing w:line="360" w:lineRule="auto"/>
        <w:jc w:val="left"/>
        <w:textAlignment w:val="center"/>
        <w:rPr>
          <w:color w:val="000000"/>
        </w:rPr>
      </w:pPr>
      <w:r>
        <w:rPr>
          <w:color w:val="000000"/>
        </w:rPr>
        <w:t>【55题详解】</w:t>
      </w:r>
    </w:p>
    <w:p w14:paraId="6B766F32">
      <w:pPr>
        <w:spacing w:line="360" w:lineRule="auto"/>
        <w:jc w:val="left"/>
        <w:textAlignment w:val="center"/>
        <w:rPr>
          <w:color w:val="000000"/>
        </w:rPr>
      </w:pPr>
      <w:r>
        <w:rPr>
          <w:color w:val="000000"/>
        </w:rPr>
        <w:t>根据“develop skills only human beings have, like creativity, and empathy(共情)”可知，培养只有人类才有的技能，比如创造力和同理心，此处在举例，like“比如”符合语境，故填like。</w:t>
      </w:r>
    </w:p>
    <w:p w14:paraId="07D53863">
      <w:pPr>
        <w:spacing w:line="360" w:lineRule="auto"/>
        <w:jc w:val="both"/>
        <w:textAlignment w:val="center"/>
        <w:rPr>
          <w:color w:val="000000"/>
        </w:rPr>
      </w:pPr>
      <w:r>
        <w:rPr>
          <w:rFonts w:ascii="宋体" w:hAnsi="宋体" w:eastAsia="宋体" w:cs="宋体"/>
          <w:b/>
          <w:color w:val="000000"/>
          <w:sz w:val="24"/>
        </w:rPr>
        <w:t>综合填空</w:t>
      </w:r>
      <w:r>
        <w:rPr>
          <w:rFonts w:ascii="Times New Roman" w:hAnsi="Times New Roman" w:eastAsia="Times New Roman" w:cs="Times New Roman"/>
          <w:b/>
          <w:color w:val="000000"/>
          <w:sz w:val="24"/>
        </w:rPr>
        <w:t xml:space="preserve"> </w:t>
      </w:r>
    </w:p>
    <w:p w14:paraId="73792926">
      <w:pPr>
        <w:spacing w:line="360" w:lineRule="auto"/>
        <w:jc w:val="left"/>
        <w:textAlignment w:val="center"/>
        <w:rPr>
          <w:color w:val="000000"/>
        </w:rPr>
      </w:pPr>
      <w:r>
        <w:rPr>
          <w:rFonts w:ascii="宋体" w:hAnsi="宋体" w:eastAsia="宋体" w:cs="宋体"/>
          <w:color w:val="000000"/>
        </w:rPr>
        <w:t>阅读下面的短文，在空白处填入适当的单词或括号内单词的正确形式。有提示词的空格不限一词，无提示词的空格限填一词。</w:t>
      </w:r>
      <w:r>
        <w:rPr>
          <w:rFonts w:ascii="Times New Roman" w:hAnsi="Times New Roman" w:eastAsia="Times New Roman" w:cs="Times New Roman"/>
          <w:color w:val="000000"/>
        </w:rPr>
        <w:t xml:space="preserve"> </w:t>
      </w:r>
    </w:p>
    <w:p w14:paraId="431A3A86">
      <w:pPr>
        <w:spacing w:line="360" w:lineRule="auto"/>
        <w:jc w:val="left"/>
        <w:textAlignment w:val="center"/>
        <w:rPr>
          <w:color w:val="000000"/>
        </w:rPr>
      </w:pPr>
      <w:r>
        <w:rPr>
          <w:color w:val="000000"/>
        </w:rPr>
        <w:drawing>
          <wp:inline distT="0" distB="0" distL="114300" distR="114300">
            <wp:extent cx="1514475" cy="7143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514475" cy="714375"/>
                    </a:xfrm>
                    <a:prstGeom prst="rect">
                      <a:avLst/>
                    </a:prstGeom>
                  </pic:spPr>
                </pic:pic>
              </a:graphicData>
            </a:graphic>
          </wp:inline>
        </w:drawing>
      </w:r>
    </w:p>
    <w:p w14:paraId="4FE6E296">
      <w:pPr>
        <w:spacing w:line="360" w:lineRule="auto"/>
        <w:ind w:firstLine="420"/>
        <w:jc w:val="left"/>
        <w:textAlignment w:val="center"/>
        <w:rPr>
          <w:color w:val="000000"/>
        </w:rPr>
      </w:pPr>
      <w:r>
        <w:rPr>
          <w:rFonts w:ascii="Times New Roman" w:hAnsi="Times New Roman" w:eastAsia="Times New Roman" w:cs="Times New Roman"/>
          <w:color w:val="000000"/>
        </w:rPr>
        <w:t>Students at a university in Anhui Province will probably not receive their diplomas (</w:t>
      </w:r>
      <w:r>
        <w:rPr>
          <w:rFonts w:ascii="宋体" w:hAnsi="宋体" w:eastAsia="宋体" w:cs="宋体"/>
          <w:color w:val="000000"/>
        </w:rPr>
        <w:t>毕业文凭</w:t>
      </w:r>
      <w:r>
        <w:rPr>
          <w:rFonts w:ascii="Times New Roman" w:hAnsi="Times New Roman" w:eastAsia="Times New Roman" w:cs="Times New Roman"/>
          <w:color w:val="000000"/>
        </w:rPr>
        <w:t xml:space="preserve">) if they fail a fitness test. The test has running, standing long jump and some other sports </w:t>
      </w:r>
      <w:r>
        <w:rPr>
          <w:color w:val="000000"/>
          <w:u w:val="single"/>
        </w:rPr>
        <w:t>___56___</w:t>
      </w:r>
      <w:r>
        <w:rPr>
          <w:rFonts w:ascii="Times New Roman" w:hAnsi="Times New Roman" w:eastAsia="Times New Roman" w:cs="Times New Roman"/>
          <w:color w:val="000000"/>
        </w:rPr>
        <w:t xml:space="preserve"> (activity). This rule has caused hot discussion. According to the plan, the new rule </w:t>
      </w:r>
      <w:r>
        <w:rPr>
          <w:color w:val="000000"/>
          <w:u w:val="single"/>
        </w:rPr>
        <w:t>___57___</w:t>
      </w:r>
      <w:r>
        <w:rPr>
          <w:rFonts w:ascii="Times New Roman" w:hAnsi="Times New Roman" w:eastAsia="Times New Roman" w:cs="Times New Roman"/>
          <w:color w:val="000000"/>
        </w:rPr>
        <w:t xml:space="preserve"> (come) into force soon. And if students fail to pass the fitness tests, they won’t get their diplomas.</w:t>
      </w:r>
    </w:p>
    <w:p w14:paraId="68E848E3">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it is not a one-time test like gaokao. Students who fail the tests </w:t>
      </w:r>
      <w:r>
        <w:rPr>
          <w:color w:val="000000"/>
          <w:u w:val="single"/>
        </w:rPr>
        <w:t>___58___</w:t>
      </w:r>
      <w:r>
        <w:rPr>
          <w:rFonts w:ascii="Times New Roman" w:hAnsi="Times New Roman" w:eastAsia="Times New Roman" w:cs="Times New Roman"/>
          <w:color w:val="000000"/>
        </w:rPr>
        <w:t xml:space="preserve"> graduation will be given another chance. He can take the test for a </w:t>
      </w:r>
      <w:r>
        <w:rPr>
          <w:color w:val="000000"/>
          <w:u w:val="single"/>
        </w:rPr>
        <w:t>___59___</w:t>
      </w:r>
      <w:r>
        <w:rPr>
          <w:rFonts w:ascii="Times New Roman" w:hAnsi="Times New Roman" w:eastAsia="Times New Roman" w:cs="Times New Roman"/>
          <w:color w:val="000000"/>
        </w:rPr>
        <w:t xml:space="preserve"> (two) time. And if they fail again, they will have to take the test even after graduation.</w:t>
      </w:r>
    </w:p>
    <w:p w14:paraId="0111358E">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think it is </w:t>
      </w:r>
      <w:r>
        <w:rPr>
          <w:color w:val="000000"/>
          <w:u w:val="single"/>
        </w:rPr>
        <w:t>___60___</w:t>
      </w:r>
      <w:r>
        <w:rPr>
          <w:rFonts w:ascii="Times New Roman" w:hAnsi="Times New Roman" w:eastAsia="Times New Roman" w:cs="Times New Roman"/>
          <w:color w:val="000000"/>
        </w:rPr>
        <w:t xml:space="preserve"> only university doing so? No! If students want to enter Tsinghua University, they also have to be able to swim. Or they will prepare to learn swimming. And they must pass a swimming test after school begins.</w:t>
      </w:r>
    </w:p>
    <w:p w14:paraId="17C915D2">
      <w:pPr>
        <w:spacing w:line="360" w:lineRule="auto"/>
        <w:ind w:firstLine="420"/>
        <w:jc w:val="left"/>
        <w:textAlignment w:val="center"/>
        <w:rPr>
          <w:color w:val="000000"/>
        </w:rPr>
      </w:pPr>
      <w:r>
        <w:rPr>
          <w:rFonts w:ascii="Times New Roman" w:hAnsi="Times New Roman" w:eastAsia="Times New Roman" w:cs="Times New Roman"/>
          <w:color w:val="000000"/>
        </w:rPr>
        <w:t xml:space="preserve">Tsinghua University will ask the students </w:t>
      </w:r>
      <w:r>
        <w:rPr>
          <w:color w:val="000000"/>
          <w:u w:val="single"/>
        </w:rPr>
        <w:t>___61___</w:t>
      </w:r>
      <w:r>
        <w:rPr>
          <w:rFonts w:ascii="Times New Roman" w:hAnsi="Times New Roman" w:eastAsia="Times New Roman" w:cs="Times New Roman"/>
          <w:color w:val="000000"/>
        </w:rPr>
        <w:t xml:space="preserve"> (learn) swimming and will organize a swimming test for all new students in September. If students fail to swim as long as at least 50 metres, they will have to take the swimming course throughout their studies. And of course, students are also reminded to learn and practise swimming </w:t>
      </w:r>
      <w:r>
        <w:rPr>
          <w:color w:val="000000"/>
          <w:u w:val="single"/>
        </w:rPr>
        <w:t>___62___</w:t>
      </w:r>
      <w:r>
        <w:rPr>
          <w:rFonts w:ascii="Times New Roman" w:hAnsi="Times New Roman" w:eastAsia="Times New Roman" w:cs="Times New Roman"/>
          <w:color w:val="000000"/>
        </w:rPr>
        <w:t xml:space="preserve"> (safe). They will be able to swim by the time they graduate, </w:t>
      </w:r>
      <w:r>
        <w:rPr>
          <w:color w:val="000000"/>
          <w:u w:val="single"/>
        </w:rPr>
        <w:t>___63___</w:t>
      </w:r>
      <w:r>
        <w:rPr>
          <w:rFonts w:ascii="Times New Roman" w:hAnsi="Times New Roman" w:eastAsia="Times New Roman" w:cs="Times New Roman"/>
          <w:color w:val="000000"/>
        </w:rPr>
        <w:t xml:space="preserve"> the university won’t give them diplomas.</w:t>
      </w:r>
    </w:p>
    <w:p w14:paraId="185ECAA0">
      <w:pPr>
        <w:spacing w:line="360" w:lineRule="auto"/>
        <w:ind w:firstLine="420"/>
        <w:jc w:val="left"/>
        <w:textAlignment w:val="center"/>
        <w:rPr>
          <w:color w:val="000000"/>
        </w:rPr>
      </w:pPr>
      <w:r>
        <w:rPr>
          <w:rFonts w:ascii="Times New Roman" w:hAnsi="Times New Roman" w:eastAsia="Times New Roman" w:cs="Times New Roman"/>
          <w:color w:val="000000"/>
        </w:rPr>
        <w:t xml:space="preserve">University students </w:t>
      </w:r>
      <w:r>
        <w:rPr>
          <w:color w:val="000000"/>
          <w:u w:val="single"/>
        </w:rPr>
        <w:t>___64___</w:t>
      </w:r>
      <w:r>
        <w:rPr>
          <w:rFonts w:ascii="Times New Roman" w:hAnsi="Times New Roman" w:eastAsia="Times New Roman" w:cs="Times New Roman"/>
          <w:color w:val="000000"/>
        </w:rPr>
        <w:t xml:space="preserve"> (encourage) to do more exercise after class. But some just stay in the classroom all day long. Few students take exercise even if they are free. They need to do some exercise to keep </w:t>
      </w:r>
      <w:r>
        <w:rPr>
          <w:color w:val="000000"/>
          <w:u w:val="single"/>
        </w:rPr>
        <w:t>___65___</w:t>
      </w:r>
      <w:r>
        <w:rPr>
          <w:rFonts w:ascii="Times New Roman" w:hAnsi="Times New Roman" w:eastAsia="Times New Roman" w:cs="Times New Roman"/>
          <w:color w:val="000000"/>
        </w:rPr>
        <w:t xml:space="preserve"> (they) healthy. Swimming is also a survival skill. It does no harm to people at all and is the correct sport for students. Any student who wants to enter Tsinghua University, remember, swimming is your necessary skill.</w:t>
      </w:r>
    </w:p>
    <w:p w14:paraId="761875F8">
      <w:pPr>
        <w:spacing w:line="360" w:lineRule="auto"/>
        <w:textAlignment w:val="center"/>
        <w:rPr>
          <w:color w:val="000000"/>
        </w:rPr>
      </w:pPr>
      <w:r>
        <w:rPr>
          <w:color w:val="2E75B6"/>
        </w:rPr>
        <w:t>【答案】</w:t>
      </w:r>
      <w:r>
        <w:rPr>
          <w:color w:val="000000"/>
        </w:rPr>
        <w:t xml:space="preserve">56. activities    </w:t>
      </w:r>
    </w:p>
    <w:p w14:paraId="0A146885">
      <w:pPr>
        <w:spacing w:line="360" w:lineRule="auto"/>
        <w:textAlignment w:val="center"/>
        <w:rPr>
          <w:color w:val="000000"/>
        </w:rPr>
      </w:pPr>
      <w:r>
        <w:rPr>
          <w:color w:val="000000"/>
        </w:rPr>
        <w:t xml:space="preserve">57. will come    58. of    </w:t>
      </w:r>
    </w:p>
    <w:p w14:paraId="621B482D">
      <w:pPr>
        <w:spacing w:line="360" w:lineRule="auto"/>
        <w:textAlignment w:val="center"/>
        <w:rPr>
          <w:color w:val="000000"/>
        </w:rPr>
      </w:pPr>
      <w:r>
        <w:rPr>
          <w:color w:val="000000"/>
        </w:rPr>
        <w:t xml:space="preserve">59. second    60. the    </w:t>
      </w:r>
    </w:p>
    <w:p w14:paraId="75AF5B86">
      <w:pPr>
        <w:spacing w:line="360" w:lineRule="auto"/>
        <w:textAlignment w:val="center"/>
        <w:rPr>
          <w:color w:val="000000"/>
        </w:rPr>
      </w:pPr>
      <w:r>
        <w:rPr>
          <w:color w:val="000000"/>
        </w:rPr>
        <w:t xml:space="preserve">61. to learn    </w:t>
      </w:r>
    </w:p>
    <w:p w14:paraId="4C138133">
      <w:pPr>
        <w:spacing w:line="360" w:lineRule="auto"/>
        <w:textAlignment w:val="center"/>
        <w:rPr>
          <w:color w:val="000000"/>
        </w:rPr>
      </w:pPr>
      <w:r>
        <w:rPr>
          <w:color w:val="000000"/>
        </w:rPr>
        <w:t xml:space="preserve">62. safely    63. or    </w:t>
      </w:r>
    </w:p>
    <w:p w14:paraId="1B897FA7">
      <w:pPr>
        <w:spacing w:line="360" w:lineRule="auto"/>
        <w:textAlignment w:val="center"/>
        <w:rPr>
          <w:color w:val="000000"/>
        </w:rPr>
      </w:pPr>
      <w:r>
        <w:rPr>
          <w:color w:val="000000"/>
        </w:rPr>
        <w:t xml:space="preserve">64. are encouraged    </w:t>
      </w:r>
    </w:p>
    <w:p w14:paraId="5CB4C32B">
      <w:pPr>
        <w:spacing w:line="360" w:lineRule="auto"/>
        <w:textAlignment w:val="center"/>
        <w:rPr>
          <w:color w:val="000000"/>
        </w:rPr>
      </w:pPr>
      <w:r>
        <w:rPr>
          <w:color w:val="000000"/>
        </w:rPr>
        <w:t>65. themselves</w:t>
      </w:r>
    </w:p>
    <w:p w14:paraId="482AB3A3">
      <w:pPr>
        <w:spacing w:line="360" w:lineRule="auto"/>
        <w:textAlignment w:val="center"/>
        <w:rPr>
          <w:color w:val="000000"/>
        </w:rPr>
      </w:pPr>
      <w:r>
        <w:rPr>
          <w:color w:val="2E75B6"/>
        </w:rPr>
        <w:t>【解析】</w:t>
      </w:r>
    </w:p>
    <w:p w14:paraId="57EFB95A">
      <w:pPr>
        <w:spacing w:line="360" w:lineRule="auto"/>
        <w:jc w:val="left"/>
        <w:textAlignment w:val="center"/>
        <w:rPr>
          <w:color w:val="000000"/>
        </w:rPr>
      </w:pPr>
      <w:r>
        <w:rPr>
          <w:color w:val="000000"/>
        </w:rPr>
        <w:t>【导语】本文介绍安徽的一所大学将对学生进行体育测试的规定，如果学生测试不及格，将无法获得毕业证。</w:t>
      </w:r>
    </w:p>
    <w:p w14:paraId="66530CA1">
      <w:pPr>
        <w:spacing w:line="360" w:lineRule="auto"/>
        <w:jc w:val="left"/>
        <w:textAlignment w:val="center"/>
        <w:rPr>
          <w:color w:val="000000"/>
        </w:rPr>
      </w:pPr>
      <w:r>
        <w:rPr>
          <w:color w:val="000000"/>
        </w:rPr>
        <w:t>【56题详解】</w:t>
      </w:r>
    </w:p>
    <w:p w14:paraId="580515C6">
      <w:pPr>
        <w:spacing w:line="360" w:lineRule="auto"/>
        <w:jc w:val="left"/>
        <w:textAlignment w:val="center"/>
        <w:rPr>
          <w:color w:val="000000"/>
        </w:rPr>
      </w:pPr>
      <w:r>
        <w:rPr>
          <w:color w:val="000000"/>
        </w:rPr>
        <w:t>句意：考试有跑步、立定跳远等体育活动。some other修饰可数名词复数，故填activities。</w:t>
      </w:r>
    </w:p>
    <w:p w14:paraId="0D76C95F">
      <w:pPr>
        <w:spacing w:line="360" w:lineRule="auto"/>
        <w:jc w:val="left"/>
        <w:textAlignment w:val="center"/>
        <w:rPr>
          <w:color w:val="000000"/>
        </w:rPr>
      </w:pPr>
      <w:r>
        <w:rPr>
          <w:color w:val="000000"/>
        </w:rPr>
        <w:t>【57题详解】</w:t>
      </w:r>
    </w:p>
    <w:p w14:paraId="50AD37D0">
      <w:pPr>
        <w:spacing w:line="360" w:lineRule="auto"/>
        <w:jc w:val="left"/>
        <w:textAlignment w:val="center"/>
        <w:rPr>
          <w:color w:val="000000"/>
        </w:rPr>
      </w:pPr>
      <w:r>
        <w:rPr>
          <w:color w:val="000000"/>
        </w:rPr>
        <w:t>句意：按照计划，新规定将很快生效。根据“soon”可知，此处使用一般将来时，故填will come。</w:t>
      </w:r>
    </w:p>
    <w:p w14:paraId="33C86ACB">
      <w:pPr>
        <w:spacing w:line="360" w:lineRule="auto"/>
        <w:jc w:val="left"/>
        <w:textAlignment w:val="center"/>
        <w:rPr>
          <w:color w:val="000000"/>
        </w:rPr>
      </w:pPr>
      <w:r>
        <w:rPr>
          <w:color w:val="000000"/>
        </w:rPr>
        <w:t>【58题详解】</w:t>
      </w:r>
    </w:p>
    <w:p w14:paraId="2031F24E">
      <w:pPr>
        <w:spacing w:line="360" w:lineRule="auto"/>
        <w:jc w:val="left"/>
        <w:textAlignment w:val="center"/>
        <w:rPr>
          <w:color w:val="000000"/>
        </w:rPr>
      </w:pPr>
      <w:r>
        <w:rPr>
          <w:color w:val="000000"/>
        </w:rPr>
        <w:t>句意：没有通过毕业考试的学生将会得到另一次机会。根据“Students who fail the tests...graduation will be given another chance.”可知，此处表示毕业测试，所属关系用of，故填of。</w:t>
      </w:r>
    </w:p>
    <w:p w14:paraId="583E5861">
      <w:pPr>
        <w:spacing w:line="360" w:lineRule="auto"/>
        <w:jc w:val="left"/>
        <w:textAlignment w:val="center"/>
        <w:rPr>
          <w:color w:val="000000"/>
        </w:rPr>
      </w:pPr>
      <w:r>
        <w:rPr>
          <w:color w:val="000000"/>
        </w:rPr>
        <w:t>【59题详解】</w:t>
      </w:r>
    </w:p>
    <w:p w14:paraId="554D4969">
      <w:pPr>
        <w:spacing w:line="360" w:lineRule="auto"/>
        <w:jc w:val="left"/>
        <w:textAlignment w:val="center"/>
        <w:rPr>
          <w:color w:val="000000"/>
        </w:rPr>
      </w:pPr>
      <w:r>
        <w:rPr>
          <w:color w:val="000000"/>
        </w:rPr>
        <w:t>句意：他可以参加第二次考试。此处作定语修饰time，用序数词形式，故填second。</w:t>
      </w:r>
    </w:p>
    <w:p w14:paraId="430469B3">
      <w:pPr>
        <w:spacing w:line="360" w:lineRule="auto"/>
        <w:jc w:val="left"/>
        <w:textAlignment w:val="center"/>
        <w:rPr>
          <w:color w:val="000000"/>
        </w:rPr>
      </w:pPr>
      <w:r>
        <w:rPr>
          <w:color w:val="000000"/>
        </w:rPr>
        <w:t>【60题详解】</w:t>
      </w:r>
    </w:p>
    <w:p w14:paraId="24186FBF">
      <w:pPr>
        <w:spacing w:line="360" w:lineRule="auto"/>
        <w:jc w:val="left"/>
        <w:textAlignment w:val="center"/>
        <w:rPr>
          <w:color w:val="000000"/>
        </w:rPr>
      </w:pPr>
      <w:r>
        <w:rPr>
          <w:color w:val="000000"/>
        </w:rPr>
        <w:t>句意：你认为这是唯一一所这样做的大学吗？the only“唯一的”，故填the。</w:t>
      </w:r>
    </w:p>
    <w:p w14:paraId="4927972A">
      <w:pPr>
        <w:spacing w:line="360" w:lineRule="auto"/>
        <w:jc w:val="left"/>
        <w:textAlignment w:val="center"/>
        <w:rPr>
          <w:color w:val="000000"/>
        </w:rPr>
      </w:pPr>
      <w:r>
        <w:rPr>
          <w:color w:val="000000"/>
        </w:rPr>
        <w:t>【61题详解】</w:t>
      </w:r>
    </w:p>
    <w:p w14:paraId="04763CC1">
      <w:pPr>
        <w:spacing w:line="360" w:lineRule="auto"/>
        <w:jc w:val="left"/>
        <w:textAlignment w:val="center"/>
        <w:rPr>
          <w:color w:val="000000"/>
        </w:rPr>
      </w:pPr>
      <w:r>
        <w:rPr>
          <w:color w:val="000000"/>
        </w:rPr>
        <w:t>句意：清华大学将要求学生学习游泳，并将于9月份为所有新生组织一次游泳测试。ask sb to do sth“要求某人做某事”，故填to learn。</w:t>
      </w:r>
    </w:p>
    <w:p w14:paraId="32FA204E">
      <w:pPr>
        <w:spacing w:line="360" w:lineRule="auto"/>
        <w:jc w:val="left"/>
        <w:textAlignment w:val="center"/>
        <w:rPr>
          <w:color w:val="000000"/>
        </w:rPr>
      </w:pPr>
      <w:r>
        <w:rPr>
          <w:color w:val="000000"/>
        </w:rPr>
        <w:t>【62题详解】</w:t>
      </w:r>
    </w:p>
    <w:p w14:paraId="2FBCBFE0">
      <w:pPr>
        <w:spacing w:line="360" w:lineRule="auto"/>
        <w:jc w:val="left"/>
        <w:textAlignment w:val="center"/>
        <w:rPr>
          <w:color w:val="000000"/>
        </w:rPr>
      </w:pPr>
      <w:r>
        <w:rPr>
          <w:color w:val="000000"/>
        </w:rPr>
        <w:t>句意：当然，学生们也被提醒要安全地学习和练习游泳。此处在句中修饰动词，用副词形式，故填safely。</w:t>
      </w:r>
    </w:p>
    <w:p w14:paraId="6EF7E792">
      <w:pPr>
        <w:spacing w:line="360" w:lineRule="auto"/>
        <w:jc w:val="left"/>
        <w:textAlignment w:val="center"/>
        <w:rPr>
          <w:color w:val="000000"/>
        </w:rPr>
      </w:pPr>
      <w:r>
        <w:rPr>
          <w:color w:val="000000"/>
        </w:rPr>
        <w:t>【63题详解】</w:t>
      </w:r>
    </w:p>
    <w:p w14:paraId="617A0ED1">
      <w:pPr>
        <w:spacing w:line="360" w:lineRule="auto"/>
        <w:jc w:val="left"/>
        <w:textAlignment w:val="center"/>
        <w:rPr>
          <w:color w:val="000000"/>
        </w:rPr>
      </w:pPr>
      <w:r>
        <w:rPr>
          <w:color w:val="000000"/>
        </w:rPr>
        <w:t>句意：他们毕业的时候会游泳，否则大学不会给他们颁发文凭。根据“They will be able to swim by the time they graduate, ...the university won’t give them diplomas.”可知，必须学会游泳，否则学校不给毕业证，or“否则”符合语境，故填or。</w:t>
      </w:r>
    </w:p>
    <w:p w14:paraId="5C7A518C">
      <w:pPr>
        <w:spacing w:line="360" w:lineRule="auto"/>
        <w:jc w:val="left"/>
        <w:textAlignment w:val="center"/>
        <w:rPr>
          <w:color w:val="000000"/>
        </w:rPr>
      </w:pPr>
      <w:r>
        <w:rPr>
          <w:color w:val="000000"/>
        </w:rPr>
        <w:t>【64题详解】</w:t>
      </w:r>
    </w:p>
    <w:p w14:paraId="640D2070">
      <w:pPr>
        <w:spacing w:line="360" w:lineRule="auto"/>
        <w:jc w:val="left"/>
        <w:textAlignment w:val="center"/>
        <w:rPr>
          <w:color w:val="000000"/>
        </w:rPr>
      </w:pPr>
      <w:r>
        <w:rPr>
          <w:color w:val="000000"/>
        </w:rPr>
        <w:t>句意：鼓励大学生在课后多做运动。本句主语是动作的承受者，时态是一般现在时，所以用一般现在时的被动语态。故填are encouraged。</w:t>
      </w:r>
    </w:p>
    <w:p w14:paraId="3BD8B17F">
      <w:pPr>
        <w:spacing w:line="360" w:lineRule="auto"/>
        <w:jc w:val="left"/>
        <w:textAlignment w:val="center"/>
        <w:rPr>
          <w:color w:val="000000"/>
        </w:rPr>
      </w:pPr>
      <w:r>
        <w:rPr>
          <w:color w:val="000000"/>
        </w:rPr>
        <w:t>【65题详解】</w:t>
      </w:r>
    </w:p>
    <w:p w14:paraId="3A837E41">
      <w:pPr>
        <w:spacing w:line="360" w:lineRule="auto"/>
        <w:jc w:val="left"/>
        <w:textAlignment w:val="center"/>
        <w:rPr>
          <w:color w:val="000000"/>
        </w:rPr>
      </w:pPr>
      <w:r>
        <w:rPr>
          <w:color w:val="000000"/>
        </w:rPr>
        <w:t>句意：他们需要做一些运动来保持健康。本句主语是They，所以是保持“他们自己”的健康，用反身代词形式，故填themselves。</w:t>
      </w:r>
    </w:p>
    <w:p w14:paraId="0B1C46FF">
      <w:pPr>
        <w:spacing w:line="360" w:lineRule="auto"/>
        <w:jc w:val="both"/>
        <w:textAlignment w:val="center"/>
        <w:rPr>
          <w:color w:val="000000"/>
        </w:rPr>
      </w:pP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7DECA7D">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泰州是著名的教育之乡。你的英国朋友想了解泰州的教育，想请你用英语介绍一下，你列出如下提纲：</w:t>
      </w:r>
    </w:p>
    <w:p w14:paraId="27187CCF">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良好的教育环境（校园美丽，名人众多……写</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点）；</w:t>
      </w:r>
    </w:p>
    <w:p w14:paraId="5A57430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优秀的老师；</w:t>
      </w:r>
    </w:p>
    <w:p w14:paraId="0236CFE6">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自己的学习表现。</w:t>
      </w:r>
    </w:p>
    <w:p w14:paraId="128DCDA9">
      <w:pPr>
        <w:spacing w:line="360" w:lineRule="auto"/>
        <w:jc w:val="left"/>
        <w:textAlignment w:val="center"/>
        <w:rPr>
          <w:color w:val="000000"/>
        </w:rPr>
      </w:pPr>
      <w:r>
        <w:rPr>
          <w:rFonts w:ascii="宋体" w:hAnsi="宋体" w:eastAsia="宋体" w:cs="宋体"/>
          <w:color w:val="000000"/>
        </w:rPr>
        <w:t>要求：</w:t>
      </w:r>
    </w:p>
    <w:p w14:paraId="42DA8D7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包含所有要点，表达清晰，过渡合理，衔接自然，可适当拓展；</w:t>
      </w:r>
    </w:p>
    <w:p w14:paraId="2C34A7A1">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不得使用真实的人名、校名、地名等相关信息；</w:t>
      </w:r>
    </w:p>
    <w:p w14:paraId="0D9E569A">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 xml:space="preserve"> 100 </w:t>
      </w:r>
      <w:r>
        <w:rPr>
          <w:rFonts w:ascii="宋体" w:hAnsi="宋体" w:eastAsia="宋体" w:cs="宋体"/>
          <w:color w:val="000000"/>
        </w:rPr>
        <w:t>左右。</w:t>
      </w:r>
    </w:p>
    <w:p w14:paraId="5AB022B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BBF094">
      <w:pPr>
        <w:spacing w:line="360" w:lineRule="auto"/>
        <w:textAlignment w:val="center"/>
        <w:rPr>
          <w:color w:val="000000"/>
        </w:rPr>
      </w:pPr>
      <w:r>
        <w:rPr>
          <w:color w:val="2E75B6"/>
        </w:rPr>
        <w:t>【答案】</w:t>
      </w:r>
      <w:r>
        <w:rPr>
          <w:rFonts w:ascii="宋体" w:hAnsi="宋体" w:eastAsia="宋体" w:cs="宋体"/>
          <w:color w:val="000000"/>
        </w:rPr>
        <w:t>例文</w:t>
      </w:r>
    </w:p>
    <w:p w14:paraId="34217872">
      <w:pPr>
        <w:spacing w:line="360" w:lineRule="auto"/>
        <w:ind w:firstLine="420"/>
        <w:jc w:val="left"/>
        <w:textAlignment w:val="center"/>
        <w:rPr>
          <w:color w:val="000000"/>
        </w:rPr>
      </w:pPr>
      <w:r>
        <w:rPr>
          <w:rFonts w:ascii="Times New Roman" w:hAnsi="Times New Roman" w:eastAsia="Times New Roman" w:cs="Times New Roman"/>
          <w:color w:val="000000"/>
        </w:rPr>
        <w:t xml:space="preserve">I am proud to be a student in Taizhou. There is a good educational environment. The campus here is beautiful, and there are many celebrities, such as Hu Yuan, Wang Anshi and so on. There are also many libraries and famous universities. </w:t>
      </w:r>
    </w:p>
    <w:p w14:paraId="5A0E890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teachers here are also excellent. Most of them are teachers who graduated from famous universities, and some even returned from studying abroad. They have advanced teaching methods and teaching ideas. They also produce a large number of excellent students. </w:t>
      </w:r>
    </w:p>
    <w:p w14:paraId="09371011">
      <w:pPr>
        <w:spacing w:line="360" w:lineRule="auto"/>
        <w:ind w:firstLine="420"/>
        <w:jc w:val="left"/>
        <w:textAlignment w:val="center"/>
        <w:rPr>
          <w:color w:val="000000"/>
        </w:rPr>
      </w:pPr>
      <w:r>
        <w:rPr>
          <w:rFonts w:ascii="Times New Roman" w:hAnsi="Times New Roman" w:eastAsia="Times New Roman" w:cs="Times New Roman"/>
          <w:color w:val="000000"/>
        </w:rPr>
        <w:t>In addition to learning cultural knowledge, I also join many clubs, such as basketball club, chess club, dancing club and so on. Here I not only learn cultural knowledge, but also learn a lot of life philosophy.</w:t>
      </w:r>
    </w:p>
    <w:p w14:paraId="57870FE0">
      <w:pPr>
        <w:spacing w:line="360" w:lineRule="auto"/>
        <w:textAlignment w:val="center"/>
        <w:rPr>
          <w:color w:val="000000"/>
        </w:rPr>
      </w:pPr>
      <w:r>
        <w:rPr>
          <w:color w:val="2E75B6"/>
        </w:rPr>
        <w:t>【解析】</w:t>
      </w:r>
    </w:p>
    <w:p w14:paraId="03B397A9">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4368854C">
      <w:pPr>
        <w:spacing w:before="150" w:line="360" w:lineRule="auto"/>
        <w:jc w:val="left"/>
        <w:textAlignment w:val="center"/>
        <w:rPr>
          <w:color w:val="000000"/>
        </w:rPr>
      </w:pPr>
      <w:r>
        <w:rPr>
          <w:rFonts w:ascii="宋体" w:hAnsi="宋体" w:eastAsia="宋体" w:cs="宋体"/>
          <w:color w:val="000000"/>
        </w:rPr>
        <w:t>①题材：本文是一篇材料作文；</w:t>
      </w:r>
    </w:p>
    <w:p w14:paraId="6A24B8C6">
      <w:pPr>
        <w:spacing w:before="150" w:line="360" w:lineRule="auto"/>
        <w:jc w:val="left"/>
        <w:textAlignment w:val="center"/>
        <w:rPr>
          <w:color w:val="000000"/>
        </w:rPr>
      </w:pPr>
      <w:r>
        <w:rPr>
          <w:rFonts w:ascii="宋体" w:hAnsi="宋体" w:eastAsia="宋体" w:cs="宋体"/>
          <w:color w:val="000000"/>
        </w:rPr>
        <w:t>②时态：时态以“一般现在时”为主；</w:t>
      </w:r>
    </w:p>
    <w:p w14:paraId="1CB83741">
      <w:pPr>
        <w:spacing w:before="150" w:line="360" w:lineRule="auto"/>
        <w:jc w:val="left"/>
        <w:textAlignment w:val="center"/>
        <w:rPr>
          <w:color w:val="000000"/>
        </w:rPr>
      </w:pPr>
      <w:r>
        <w:rPr>
          <w:rFonts w:ascii="宋体" w:hAnsi="宋体" w:eastAsia="宋体" w:cs="宋体"/>
          <w:color w:val="000000"/>
        </w:rPr>
        <w:t>③提示：写作要点已给出，要求根据提示内容介绍泰州的教育，适当添加细节，并突出写作重点。</w:t>
      </w:r>
    </w:p>
    <w:p w14:paraId="1B567AC4">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04CB4C40">
      <w:pPr>
        <w:spacing w:before="150" w:line="360" w:lineRule="auto"/>
        <w:jc w:val="left"/>
        <w:textAlignment w:val="center"/>
        <w:rPr>
          <w:color w:val="000000"/>
        </w:rPr>
      </w:pPr>
      <w:r>
        <w:rPr>
          <w:rFonts w:ascii="宋体" w:hAnsi="宋体" w:eastAsia="宋体" w:cs="宋体"/>
          <w:color w:val="000000"/>
        </w:rPr>
        <w:t>第一步，介绍泰州良好的教育环境；</w:t>
      </w:r>
    </w:p>
    <w:p w14:paraId="757EBA2D">
      <w:pPr>
        <w:spacing w:before="150" w:line="360" w:lineRule="auto"/>
        <w:jc w:val="left"/>
        <w:textAlignment w:val="center"/>
        <w:rPr>
          <w:color w:val="000000"/>
        </w:rPr>
      </w:pPr>
      <w:r>
        <w:rPr>
          <w:rFonts w:ascii="宋体" w:hAnsi="宋体" w:eastAsia="宋体" w:cs="宋体"/>
          <w:color w:val="000000"/>
        </w:rPr>
        <w:t>第二步，介绍优秀的老师；</w:t>
      </w:r>
    </w:p>
    <w:p w14:paraId="0AD81D25">
      <w:pPr>
        <w:spacing w:before="150" w:line="360" w:lineRule="auto"/>
        <w:jc w:val="left"/>
        <w:textAlignment w:val="center"/>
        <w:rPr>
          <w:color w:val="000000"/>
        </w:rPr>
      </w:pPr>
      <w:r>
        <w:rPr>
          <w:rFonts w:ascii="宋体" w:hAnsi="宋体" w:eastAsia="宋体" w:cs="宋体"/>
          <w:color w:val="000000"/>
        </w:rPr>
        <w:t>第三步，介绍自己的学习表现。</w:t>
      </w:r>
    </w:p>
    <w:p w14:paraId="2663701C">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0CFF0872">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be proud of</w:t>
      </w:r>
      <w:r>
        <w:rPr>
          <w:rFonts w:ascii="宋体" w:hAnsi="宋体" w:eastAsia="宋体" w:cs="宋体"/>
          <w:color w:val="000000"/>
        </w:rPr>
        <w:t>为……感到自豪</w:t>
      </w:r>
    </w:p>
    <w:p w14:paraId="70EDD60A">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graduate from</w:t>
      </w:r>
      <w:r>
        <w:rPr>
          <w:rFonts w:ascii="宋体" w:hAnsi="宋体" w:eastAsia="宋体" w:cs="宋体"/>
          <w:color w:val="000000"/>
        </w:rPr>
        <w:t>毕业于</w:t>
      </w:r>
    </w:p>
    <w:p w14:paraId="2F8105ED">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 large number of</w:t>
      </w:r>
      <w:r>
        <w:rPr>
          <w:color w:val="000000"/>
        </w:rPr>
        <w:t>许多</w:t>
      </w:r>
    </w:p>
    <w:p w14:paraId="5296F1D8">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7C9178D8">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Most of them are teachers who graduated from famous universities, and some even returned from studying abroad.</w:t>
      </w:r>
      <w:r>
        <w:rPr>
          <w:rFonts w:ascii="宋体" w:hAnsi="宋体" w:eastAsia="宋体" w:cs="宋体"/>
          <w:color w:val="000000"/>
        </w:rPr>
        <w:t>（</w:t>
      </w:r>
      <w:r>
        <w:rPr>
          <w:rFonts w:ascii="Times New Roman" w:hAnsi="Times New Roman" w:eastAsia="Times New Roman" w:cs="Times New Roman"/>
          <w:color w:val="000000"/>
        </w:rPr>
        <w:t>who</w:t>
      </w:r>
      <w:r>
        <w:rPr>
          <w:rFonts w:ascii="宋体" w:hAnsi="宋体" w:eastAsia="宋体" w:cs="宋体"/>
          <w:color w:val="000000"/>
        </w:rPr>
        <w:t>引导的定语从句）</w:t>
      </w:r>
    </w:p>
    <w:p w14:paraId="2924E289">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Here I not only learn cultural knowledge, but also learn a lot of life philosophy.</w:t>
      </w:r>
      <w:r>
        <w:rPr>
          <w:rFonts w:ascii="宋体" w:hAnsi="宋体" w:eastAsia="宋体" w:cs="宋体"/>
          <w:color w:val="000000"/>
        </w:rPr>
        <w:t>（</w:t>
      </w:r>
      <w:r>
        <w:rPr>
          <w:color w:val="000000"/>
        </w:rPr>
        <w:t>not only...but also...连接并列结构</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3EBB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FFC7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FCAF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7F71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E4AF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85FB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615525"/>
    <w:rsid w:val="27731FEA"/>
    <w:rsid w:val="33097B82"/>
    <w:rsid w:val="347A5BB4"/>
    <w:rsid w:val="38274566"/>
    <w:rsid w:val="70320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10247</Words>
  <Characters>29120</Characters>
  <Lines>0</Lines>
  <Paragraphs>0</Paragraphs>
  <TotalTime>4</TotalTime>
  <ScaleCrop>false</ScaleCrop>
  <LinksUpToDate>false</LinksUpToDate>
  <CharactersWithSpaces>33880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2023-07-15T17:49:00Z</dcterms:created>
  <dc:creator>学科网试题生产平台</dc:creator>
  <dc:description>3280834280718336</dc:description>
  <cp:lastModifiedBy>上帝掷骰子吗</cp:lastModifiedBy>
  <dcterms:modified xsi:type="dcterms:W3CDTF">2024-07-19T14:31:57Z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D4AAFA331E344792989906B7E5A73DC1_12</vt:lpwstr>
  </property>
</Properties>
</file>