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AA60D37">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11087100</wp:posOffset>
            </wp:positionH>
            <wp:positionV relativeFrom="topMargin">
              <wp:posOffset>10223500</wp:posOffset>
            </wp:positionV>
            <wp:extent cx="431800" cy="317500"/>
            <wp:effectExtent l="0" t="0" r="6350" b="635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431800" cy="317500"/>
                    </a:xfrm>
                    <a:prstGeom prst="rect">
                      <a:avLst/>
                    </a:prstGeom>
                  </pic:spPr>
                </pic:pic>
              </a:graphicData>
            </a:graphic>
          </wp:anchor>
        </w:drawing>
      </w:r>
      <w:r>
        <w:rPr>
          <w:rFonts w:ascii="宋体" w:hAnsi="宋体" w:eastAsia="宋体" w:cs="宋体"/>
          <w:b/>
          <w:color w:val="auto"/>
          <w:sz w:val="32"/>
        </w:rPr>
        <w:t>南通市</w:t>
      </w:r>
      <w:r>
        <w:rPr>
          <w:rFonts w:ascii="Times New Roman" w:hAnsi="Times New Roman" w:eastAsia="Times New Roman" w:cs="Times New Roman"/>
          <w:b/>
          <w:color w:val="auto"/>
          <w:sz w:val="32"/>
        </w:rPr>
        <w:t>2023</w:t>
      </w:r>
      <w:r>
        <w:rPr>
          <w:rFonts w:ascii="宋体" w:hAnsi="宋体" w:eastAsia="宋体" w:cs="宋体"/>
          <w:b/>
          <w:color w:val="auto"/>
          <w:sz w:val="32"/>
        </w:rPr>
        <w:t>年初中毕业、升学考试试卷</w:t>
      </w:r>
    </w:p>
    <w:p w14:paraId="0AAF6C71">
      <w:pPr>
        <w:spacing w:line="360" w:lineRule="auto"/>
        <w:jc w:val="center"/>
      </w:pPr>
      <w:r>
        <w:rPr>
          <w:rFonts w:ascii="宋体" w:hAnsi="宋体" w:eastAsia="宋体" w:cs="宋体"/>
          <w:b/>
          <w:color w:val="auto"/>
          <w:sz w:val="32"/>
        </w:rPr>
        <w:t>英</w:t>
      </w:r>
      <w:r>
        <w:rPr>
          <w:rFonts w:ascii="Times New Roman" w:hAnsi="Times New Roman" w:eastAsia="Times New Roman" w:cs="Times New Roman"/>
          <w:b/>
          <w:color w:val="auto"/>
          <w:sz w:val="32"/>
        </w:rPr>
        <w:t xml:space="preserve">  </w:t>
      </w:r>
      <w:r>
        <w:rPr>
          <w:rFonts w:ascii="宋体" w:hAnsi="宋体" w:eastAsia="宋体" w:cs="宋体"/>
          <w:b/>
          <w:color w:val="auto"/>
          <w:sz w:val="32"/>
        </w:rPr>
        <w:t>语</w:t>
      </w:r>
    </w:p>
    <w:p w14:paraId="6C161712">
      <w:pPr>
        <w:spacing w:line="360" w:lineRule="auto"/>
        <w:jc w:val="center"/>
      </w:pPr>
      <w:r>
        <w:rPr>
          <w:rFonts w:ascii="宋体" w:hAnsi="宋体" w:eastAsia="宋体" w:cs="宋体"/>
          <w:color w:val="auto"/>
          <w:sz w:val="21"/>
        </w:rPr>
        <w:t>姓名</w:t>
      </w:r>
      <w:r>
        <w:rPr>
          <w:rFonts w:ascii="Times New Roman" w:hAnsi="Times New Roman" w:eastAsia="Times New Roman" w:cs="Times New Roman"/>
          <w:color w:val="auto"/>
          <w:sz w:val="21"/>
        </w:rPr>
        <w:t xml:space="preserve">____________       </w:t>
      </w:r>
      <w:r>
        <w:rPr>
          <w:rFonts w:ascii="宋体" w:hAnsi="宋体" w:eastAsia="宋体" w:cs="宋体"/>
          <w:color w:val="auto"/>
          <w:sz w:val="21"/>
        </w:rPr>
        <w:t>考试证号</w:t>
      </w:r>
      <w:r>
        <w:drawing>
          <wp:inline distT="0" distB="0" distL="114300" distR="114300">
            <wp:extent cx="1790700" cy="2762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790700" cy="276225"/>
                    </a:xfrm>
                    <a:prstGeom prst="rect">
                      <a:avLst/>
                    </a:prstGeom>
                  </pic:spPr>
                </pic:pic>
              </a:graphicData>
            </a:graphic>
          </wp:inline>
        </w:drawing>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86"/>
      </w:tblGrid>
      <w:tr w14:paraId="259C1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E870F7">
            <w:pPr>
              <w:spacing w:line="360" w:lineRule="auto"/>
              <w:jc w:val="left"/>
            </w:pPr>
            <w:r>
              <w:rPr>
                <w:rFonts w:ascii="宋体" w:hAnsi="宋体" w:eastAsia="宋体" w:cs="宋体"/>
                <w:color w:val="auto"/>
                <w:sz w:val="21"/>
              </w:rPr>
              <w:t>注意事项</w:t>
            </w:r>
          </w:p>
          <w:p w14:paraId="783DDAAC">
            <w:pPr>
              <w:spacing w:line="360" w:lineRule="auto"/>
              <w:jc w:val="left"/>
            </w:pPr>
            <w:r>
              <w:rPr>
                <w:rFonts w:ascii="宋体" w:hAnsi="宋体" w:eastAsia="宋体" w:cs="宋体"/>
                <w:color w:val="auto"/>
                <w:sz w:val="21"/>
              </w:rPr>
              <w:t>考生在答题前请认真阅读本注意事项：</w:t>
            </w:r>
          </w:p>
          <w:p w14:paraId="39A482BD">
            <w:pPr>
              <w:spacing w:line="360" w:lineRule="auto"/>
              <w:jc w:val="left"/>
            </w:pPr>
            <w:r>
              <w:rPr>
                <w:rFonts w:ascii="Times New Roman" w:hAnsi="Times New Roman" w:eastAsia="Times New Roman" w:cs="Times New Roman"/>
                <w:color w:val="auto"/>
                <w:sz w:val="21"/>
              </w:rPr>
              <w:t xml:space="preserve">1. </w:t>
            </w:r>
            <w:r>
              <w:rPr>
                <w:rFonts w:ascii="宋体" w:hAnsi="宋体" w:eastAsia="宋体" w:cs="宋体"/>
                <w:color w:val="auto"/>
                <w:sz w:val="21"/>
              </w:rPr>
              <w:t>本试卷共</w:t>
            </w:r>
            <w:r>
              <w:rPr>
                <w:rFonts w:ascii="Times New Roman" w:hAnsi="Times New Roman" w:eastAsia="Times New Roman" w:cs="Times New Roman"/>
                <w:color w:val="auto"/>
                <w:sz w:val="21"/>
              </w:rPr>
              <w:t>12</w:t>
            </w:r>
            <w:r>
              <w:rPr>
                <w:rFonts w:ascii="宋体" w:hAnsi="宋体" w:eastAsia="宋体" w:cs="宋体"/>
                <w:color w:val="auto"/>
                <w:sz w:val="21"/>
              </w:rPr>
              <w:t>页，满分为</w:t>
            </w:r>
            <w:r>
              <w:rPr>
                <w:rFonts w:ascii="Times New Roman" w:hAnsi="Times New Roman" w:eastAsia="Times New Roman" w:cs="Times New Roman"/>
                <w:color w:val="auto"/>
                <w:sz w:val="21"/>
              </w:rPr>
              <w:t>120</w:t>
            </w:r>
            <w:r>
              <w:rPr>
                <w:rFonts w:ascii="宋体" w:hAnsi="宋体" w:eastAsia="宋体" w:cs="宋体"/>
                <w:color w:val="auto"/>
                <w:sz w:val="21"/>
              </w:rPr>
              <w:t>分，考试时间为</w:t>
            </w:r>
            <w:r>
              <w:rPr>
                <w:rFonts w:ascii="Times New Roman" w:hAnsi="Times New Roman" w:eastAsia="Times New Roman" w:cs="Times New Roman"/>
                <w:color w:val="auto"/>
                <w:sz w:val="21"/>
              </w:rPr>
              <w:t>120</w:t>
            </w:r>
            <w:r>
              <w:rPr>
                <w:rFonts w:ascii="宋体" w:hAnsi="宋体" w:eastAsia="宋体" w:cs="宋体"/>
                <w:color w:val="auto"/>
                <w:sz w:val="21"/>
              </w:rPr>
              <w:t>分钟。考试结束后，请将本试卷和答题卡一并交回。</w:t>
            </w:r>
          </w:p>
          <w:p w14:paraId="5D913486">
            <w:pPr>
              <w:spacing w:line="360" w:lineRule="auto"/>
              <w:jc w:val="left"/>
            </w:pPr>
            <w:r>
              <w:rPr>
                <w:rFonts w:ascii="Times New Roman" w:hAnsi="Times New Roman" w:eastAsia="Times New Roman" w:cs="Times New Roman"/>
                <w:color w:val="auto"/>
                <w:sz w:val="21"/>
              </w:rPr>
              <w:t xml:space="preserve">2. </w:t>
            </w:r>
            <w:r>
              <w:rPr>
                <w:rFonts w:ascii="宋体" w:hAnsi="宋体" w:eastAsia="宋体" w:cs="宋体"/>
                <w:color w:val="auto"/>
                <w:sz w:val="21"/>
              </w:rPr>
              <w:t>答题前，请务必将自己的姓名、考试证号用</w:t>
            </w:r>
            <w:r>
              <w:rPr>
                <w:rFonts w:ascii="Times New Roman" w:hAnsi="Times New Roman" w:eastAsia="Times New Roman" w:cs="Times New Roman"/>
                <w:color w:val="auto"/>
                <w:sz w:val="21"/>
              </w:rPr>
              <w:t>0.5</w:t>
            </w:r>
            <w:r>
              <w:rPr>
                <w:rFonts w:ascii="宋体" w:hAnsi="宋体" w:eastAsia="宋体" w:cs="宋体"/>
                <w:color w:val="auto"/>
                <w:sz w:val="21"/>
              </w:rPr>
              <w:t>毫米黑色字迹的签字笔填写在试卷及答题卡上指定的位置。</w:t>
            </w:r>
          </w:p>
          <w:p w14:paraId="38A1D555">
            <w:pPr>
              <w:spacing w:line="360" w:lineRule="auto"/>
              <w:jc w:val="left"/>
            </w:pPr>
            <w:r>
              <w:rPr>
                <w:rFonts w:ascii="Times New Roman" w:hAnsi="Times New Roman" w:eastAsia="Times New Roman" w:cs="Times New Roman"/>
                <w:color w:val="auto"/>
                <w:sz w:val="21"/>
              </w:rPr>
              <w:t xml:space="preserve">3. </w:t>
            </w:r>
            <w:r>
              <w:rPr>
                <w:rFonts w:ascii="宋体" w:hAnsi="宋体" w:eastAsia="宋体" w:cs="宋体"/>
                <w:color w:val="auto"/>
                <w:sz w:val="21"/>
              </w:rPr>
              <w:t>答案必须按要求填涂、书写在答题卡上，在试卷、草稿纸上答题一律无效。</w:t>
            </w:r>
          </w:p>
        </w:tc>
      </w:tr>
    </w:tbl>
    <w:p w14:paraId="25D0D5F1">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Ⅰ</w:t>
      </w:r>
      <w:r>
        <w:rPr>
          <w:rFonts w:ascii="宋体" w:hAnsi="宋体" w:eastAsia="宋体" w:cs="宋体"/>
          <w:b/>
          <w:color w:val="auto"/>
          <w:sz w:val="24"/>
        </w:rPr>
        <w:t>卷（选择题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60</w:t>
      </w:r>
      <w:r>
        <w:rPr>
          <w:rFonts w:ascii="宋体" w:hAnsi="宋体" w:eastAsia="宋体" w:cs="宋体"/>
          <w:b/>
          <w:color w:val="auto"/>
          <w:sz w:val="24"/>
        </w:rPr>
        <w:t>分）</w:t>
      </w:r>
    </w:p>
    <w:p w14:paraId="11DB4BF6">
      <w:pPr>
        <w:spacing w:line="360" w:lineRule="auto"/>
        <w:jc w:val="left"/>
      </w:pPr>
      <w:r>
        <w:rPr>
          <w:rFonts w:ascii="宋体" w:hAnsi="宋体" w:eastAsia="宋体" w:cs="宋体"/>
          <w:b/>
          <w:color w:val="auto"/>
          <w:sz w:val="24"/>
        </w:rPr>
        <w:t>第</w:t>
      </w:r>
      <w:r>
        <w:rPr>
          <w:rFonts w:ascii="Times New Roman" w:hAnsi="Times New Roman" w:eastAsia="Times New Roman" w:cs="Times New Roman"/>
          <w:b/>
          <w:color w:val="auto"/>
          <w:sz w:val="24"/>
        </w:rPr>
        <w:t>Ⅰ</w:t>
      </w:r>
      <w:r>
        <w:rPr>
          <w:rFonts w:ascii="宋体" w:hAnsi="宋体" w:eastAsia="宋体" w:cs="宋体"/>
          <w:b/>
          <w:color w:val="auto"/>
          <w:sz w:val="24"/>
        </w:rPr>
        <w:t>卷共</w:t>
      </w:r>
      <w:r>
        <w:rPr>
          <w:rFonts w:ascii="Times New Roman" w:hAnsi="Times New Roman" w:eastAsia="Times New Roman" w:cs="Times New Roman"/>
          <w:b/>
          <w:color w:val="auto"/>
          <w:sz w:val="24"/>
        </w:rPr>
        <w:t>45</w:t>
      </w:r>
      <w:r>
        <w:rPr>
          <w:rFonts w:ascii="宋体" w:hAnsi="宋体" w:eastAsia="宋体" w:cs="宋体"/>
          <w:b/>
          <w:color w:val="auto"/>
          <w:sz w:val="24"/>
        </w:rPr>
        <w:t>小题，请将答案按要求填涂在答题卡上。</w:t>
      </w:r>
    </w:p>
    <w:p w14:paraId="6C2B57AB">
      <w:pPr>
        <w:spacing w:line="360" w:lineRule="auto"/>
        <w:jc w:val="left"/>
      </w:pPr>
      <w:r>
        <w:rPr>
          <w:rFonts w:ascii="宋体" w:hAnsi="宋体" w:eastAsia="宋体" w:cs="宋体"/>
          <w:b/>
          <w:color w:val="auto"/>
          <w:sz w:val="24"/>
        </w:rPr>
        <w:t>一、单项选择（本题共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15</w:t>
      </w:r>
      <w:r>
        <w:rPr>
          <w:rFonts w:ascii="宋体" w:hAnsi="宋体" w:eastAsia="宋体" w:cs="宋体"/>
          <w:b/>
          <w:color w:val="auto"/>
          <w:sz w:val="24"/>
        </w:rPr>
        <w:t>分）</w:t>
      </w:r>
    </w:p>
    <w:p w14:paraId="7A4E9B9F">
      <w:pPr>
        <w:spacing w:line="360" w:lineRule="auto"/>
        <w:jc w:val="left"/>
      </w:pPr>
      <w:r>
        <w:rPr>
          <w:rFonts w:ascii="宋体" w:hAnsi="宋体" w:eastAsia="宋体" w:cs="宋体"/>
          <w:b/>
          <w:color w:val="auto"/>
          <w:sz w:val="24"/>
        </w:rPr>
        <w:t>从</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w:t>
      </w:r>
      <w:r>
        <w:rPr>
          <w:rFonts w:ascii="Times New Roman" w:hAnsi="Times New Roman" w:eastAsia="Times New Roman" w:cs="Times New Roman"/>
          <w:b/>
          <w:color w:val="auto"/>
          <w:sz w:val="24"/>
        </w:rPr>
        <w:t>D</w:t>
      </w:r>
      <w:r>
        <w:rPr>
          <w:rFonts w:ascii="宋体" w:hAnsi="宋体" w:eastAsia="宋体" w:cs="宋体"/>
          <w:b/>
          <w:color w:val="auto"/>
          <w:sz w:val="24"/>
        </w:rPr>
        <w:t>四个选项中，选出可以填入空白处的最佳选项，并在答题卡上将该项涂黑。</w:t>
      </w:r>
    </w:p>
    <w:p w14:paraId="3310BEB7">
      <w:pPr>
        <w:spacing w:line="360" w:lineRule="auto"/>
        <w:jc w:val="left"/>
      </w:pPr>
      <w:r>
        <w:rPr>
          <w:color w:val="auto"/>
        </w:rPr>
        <w:t xml:space="preserve">1. </w:t>
      </w:r>
      <w:r>
        <w:rPr>
          <w:rFonts w:ascii="Times New Roman" w:hAnsi="Times New Roman" w:eastAsia="Times New Roman" w:cs="Times New Roman"/>
          <w:color w:val="auto"/>
        </w:rPr>
        <w:t>As a student in modern China, everybody should work hard to live ________ meaningful life.</w:t>
      </w:r>
    </w:p>
    <w:p w14:paraId="776F73B1">
      <w:pPr>
        <w:tabs>
          <w:tab w:val="left" w:pos="2436"/>
          <w:tab w:val="left" w:pos="4873"/>
          <w:tab w:val="left" w:pos="7309"/>
        </w:tabs>
        <w:spacing w:line="360" w:lineRule="auto"/>
        <w:jc w:val="left"/>
        <w:textAlignment w:val="center"/>
        <w:rPr>
          <w:color w:val="000000"/>
        </w:rPr>
      </w:pPr>
      <w:r>
        <w:t xml:space="preserve">A. </w:t>
      </w:r>
      <w:r>
        <w:rPr>
          <w:rFonts w:ascii="Times New Roman" w:hAnsi="Times New Roman" w:eastAsia="Times New Roman" w:cs="Times New Roman"/>
          <w:color w:val="auto"/>
        </w:rPr>
        <w:t>a</w:t>
      </w:r>
      <w:r>
        <w:tab/>
      </w:r>
      <w:r>
        <w:t xml:space="preserve">B. </w:t>
      </w:r>
      <w:r>
        <w:rPr>
          <w:rFonts w:ascii="Times New Roman" w:hAnsi="Times New Roman" w:eastAsia="Times New Roman" w:cs="Times New Roman"/>
          <w:color w:val="auto"/>
        </w:rPr>
        <w:t>an</w:t>
      </w:r>
      <w:r>
        <w:tab/>
      </w:r>
      <w:r>
        <w:t xml:space="preserve">C. </w:t>
      </w:r>
      <w:r>
        <w:rPr>
          <w:rFonts w:ascii="Times New Roman" w:hAnsi="Times New Roman" w:eastAsia="Times New Roman" w:cs="Times New Roman"/>
          <w:color w:val="auto"/>
        </w:rPr>
        <w:t>the</w:t>
      </w:r>
      <w:r>
        <w:tab/>
      </w:r>
      <w:r>
        <w:t xml:space="preserve">D. </w:t>
      </w:r>
      <w:r>
        <w:rPr>
          <w:rFonts w:ascii="宋体" w:hAnsi="宋体" w:eastAsia="宋体" w:cs="宋体"/>
          <w:color w:val="auto"/>
        </w:rPr>
        <w:t>不填</w:t>
      </w:r>
    </w:p>
    <w:p w14:paraId="5A377685">
      <w:pPr>
        <w:spacing w:line="360" w:lineRule="auto"/>
        <w:textAlignment w:val="center"/>
        <w:rPr>
          <w:color w:val="000000"/>
        </w:rPr>
      </w:pPr>
      <w:r>
        <w:rPr>
          <w:color w:val="2E75B6"/>
        </w:rPr>
        <w:t>【答案】</w:t>
      </w:r>
      <w:r>
        <w:rPr>
          <w:color w:val="000000"/>
        </w:rPr>
        <w:t>A</w:t>
      </w:r>
    </w:p>
    <w:p w14:paraId="202362B5">
      <w:pPr>
        <w:spacing w:line="360" w:lineRule="auto"/>
        <w:textAlignment w:val="center"/>
        <w:rPr>
          <w:color w:val="000000"/>
        </w:rPr>
      </w:pPr>
      <w:r>
        <w:rPr>
          <w:color w:val="2E75B6"/>
        </w:rPr>
        <w:t>【解析】</w:t>
      </w:r>
    </w:p>
    <w:p w14:paraId="58358217">
      <w:pPr>
        <w:spacing w:line="360" w:lineRule="auto"/>
        <w:jc w:val="left"/>
        <w:textAlignment w:val="center"/>
        <w:rPr>
          <w:color w:val="000000"/>
        </w:rPr>
      </w:pPr>
      <w:r>
        <w:rPr>
          <w:color w:val="000000"/>
        </w:rPr>
        <w:t>【详解】句意：作为现代中国的学生，每个人都应该努力工作，过有意义的生活。</w:t>
      </w:r>
    </w:p>
    <w:p w14:paraId="5F45FC15">
      <w:pPr>
        <w:spacing w:line="360" w:lineRule="auto"/>
        <w:jc w:val="left"/>
        <w:textAlignment w:val="center"/>
        <w:rPr>
          <w:color w:val="000000"/>
        </w:rPr>
      </w:pPr>
      <w:r>
        <w:rPr>
          <w:color w:val="000000"/>
        </w:rPr>
        <w:t>考查冠词。此处用live a/an ... life表示“过着</w:t>
      </w:r>
      <w:r>
        <w:rPr>
          <w:rFonts w:ascii="宋体" w:hAnsi="宋体" w:eastAsia="宋体" w:cs="宋体"/>
          <w:color w:val="000000"/>
        </w:rPr>
        <w:t>……</w:t>
      </w:r>
      <w:r>
        <w:rPr>
          <w:color w:val="000000"/>
        </w:rPr>
        <w:t>的生活”，meaningful以辅音音素开头，其前用不定冠词a。故选A。</w:t>
      </w:r>
    </w:p>
    <w:p w14:paraId="320BE1CE">
      <w:pPr>
        <w:spacing w:line="360" w:lineRule="auto"/>
        <w:jc w:val="left"/>
        <w:textAlignment w:val="center"/>
        <w:rPr>
          <w:color w:val="000000"/>
        </w:rPr>
      </w:pPr>
      <w:r>
        <w:rPr>
          <w:color w:val="000000"/>
        </w:rPr>
        <w:t xml:space="preserve">2. </w:t>
      </w:r>
      <w:r>
        <w:rPr>
          <w:rFonts w:ascii="Times New Roman" w:hAnsi="Times New Roman" w:eastAsia="Times New Roman" w:cs="Times New Roman"/>
          <w:color w:val="000000"/>
        </w:rPr>
        <w:t>Shenzhou 16 was sent up into space ________ the morning of May 30, 2023.</w:t>
      </w:r>
    </w:p>
    <w:p w14:paraId="6B09C8A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in</w:t>
      </w:r>
      <w:r>
        <w:rPr>
          <w:color w:val="000000"/>
        </w:rPr>
        <w:tab/>
      </w:r>
      <w:r>
        <w:rPr>
          <w:color w:val="000000"/>
        </w:rPr>
        <w:t xml:space="preserve">B. </w:t>
      </w:r>
      <w:r>
        <w:rPr>
          <w:rFonts w:ascii="Times New Roman" w:hAnsi="Times New Roman" w:eastAsia="Times New Roman" w:cs="Times New Roman"/>
          <w:color w:val="000000"/>
        </w:rPr>
        <w:t>on</w:t>
      </w:r>
      <w:r>
        <w:rPr>
          <w:color w:val="000000"/>
        </w:rPr>
        <w:tab/>
      </w:r>
      <w:r>
        <w:rPr>
          <w:color w:val="000000"/>
        </w:rPr>
        <w:t xml:space="preserve">C. </w:t>
      </w:r>
      <w:r>
        <w:rPr>
          <w:rFonts w:ascii="Times New Roman" w:hAnsi="Times New Roman" w:eastAsia="Times New Roman" w:cs="Times New Roman"/>
          <w:color w:val="000000"/>
        </w:rPr>
        <w:t>at</w:t>
      </w:r>
      <w:r>
        <w:rPr>
          <w:color w:val="000000"/>
        </w:rPr>
        <w:tab/>
      </w:r>
      <w:r>
        <w:rPr>
          <w:color w:val="000000"/>
        </w:rPr>
        <w:t xml:space="preserve">D. </w:t>
      </w:r>
      <w:r>
        <w:rPr>
          <w:rFonts w:ascii="Times New Roman" w:hAnsi="Times New Roman" w:eastAsia="Times New Roman" w:cs="Times New Roman"/>
          <w:color w:val="000000"/>
        </w:rPr>
        <w:t>from</w:t>
      </w:r>
    </w:p>
    <w:p w14:paraId="2CA34813">
      <w:pPr>
        <w:spacing w:line="360" w:lineRule="auto"/>
        <w:textAlignment w:val="center"/>
        <w:rPr>
          <w:color w:val="000000"/>
        </w:rPr>
      </w:pPr>
      <w:r>
        <w:rPr>
          <w:color w:val="2E75B6"/>
        </w:rPr>
        <w:t>【答案】</w:t>
      </w:r>
      <w:r>
        <w:rPr>
          <w:color w:val="000000"/>
        </w:rPr>
        <w:t>B</w:t>
      </w:r>
    </w:p>
    <w:p w14:paraId="79FD0601">
      <w:pPr>
        <w:spacing w:line="360" w:lineRule="auto"/>
        <w:textAlignment w:val="center"/>
        <w:rPr>
          <w:color w:val="000000"/>
        </w:rPr>
      </w:pPr>
      <w:r>
        <w:rPr>
          <w:color w:val="2E75B6"/>
        </w:rPr>
        <w:t>【解析】</w:t>
      </w:r>
    </w:p>
    <w:p w14:paraId="0E1153E6">
      <w:pPr>
        <w:spacing w:line="360" w:lineRule="auto"/>
        <w:jc w:val="left"/>
        <w:textAlignment w:val="center"/>
        <w:rPr>
          <w:color w:val="000000"/>
        </w:rPr>
      </w:pPr>
      <w:r>
        <w:rPr>
          <w:color w:val="000000"/>
        </w:rPr>
        <w:t>【详解】句意：神舟16号于2023年5月30日上午发射升空。</w:t>
      </w:r>
    </w:p>
    <w:p w14:paraId="4FCD26C7">
      <w:pPr>
        <w:spacing w:line="360" w:lineRule="auto"/>
        <w:jc w:val="left"/>
        <w:textAlignment w:val="center"/>
        <w:rPr>
          <w:color w:val="000000"/>
        </w:rPr>
      </w:pPr>
      <w:r>
        <w:rPr>
          <w:color w:val="000000"/>
        </w:rPr>
        <w:t>考查介词辨析。in后加某年某月某季节；on后加具体的某一天，或某一天的早中晚；at后加具体时刻；from从。根据“the morning of May 30, 2023.”可知具体到某一天的上午，应用on。故选B。</w:t>
      </w:r>
    </w:p>
    <w:p w14:paraId="2730E5FB">
      <w:pPr>
        <w:spacing w:line="360" w:lineRule="auto"/>
        <w:jc w:val="left"/>
        <w:textAlignment w:val="center"/>
        <w:rPr>
          <w:color w:val="000000"/>
        </w:rPr>
      </w:pPr>
      <w:r>
        <w:rPr>
          <w:color w:val="000000"/>
        </w:rPr>
        <w:t xml:space="preserve">3. </w:t>
      </w:r>
      <w:r>
        <w:rPr>
          <w:rFonts w:ascii="Times New Roman" w:hAnsi="Times New Roman" w:eastAsia="Times New Roman" w:cs="Times New Roman"/>
          <w:color w:val="000000"/>
        </w:rPr>
        <w:t>—It’s neither too cold nor too hot all year round in Kunming, making ________ a perfect place to live in or visit.</w:t>
      </w:r>
    </w:p>
    <w:p w14:paraId="0F137368">
      <w:pPr>
        <w:spacing w:line="360" w:lineRule="auto"/>
        <w:jc w:val="left"/>
        <w:textAlignment w:val="center"/>
        <w:rPr>
          <w:color w:val="000000"/>
        </w:rPr>
      </w:pPr>
      <w:r>
        <w:rPr>
          <w:rFonts w:ascii="Times New Roman" w:hAnsi="Times New Roman" w:eastAsia="Times New Roman" w:cs="Times New Roman"/>
          <w:color w:val="000000"/>
        </w:rPr>
        <w:t>—Right. I went there last year.</w:t>
      </w:r>
    </w:p>
    <w:p w14:paraId="2EF172D3">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that</w:t>
      </w:r>
      <w:r>
        <w:rPr>
          <w:color w:val="000000"/>
        </w:rPr>
        <w:tab/>
      </w:r>
      <w:r>
        <w:rPr>
          <w:color w:val="000000"/>
        </w:rPr>
        <w:t xml:space="preserve">B. </w:t>
      </w:r>
      <w:r>
        <w:rPr>
          <w:rFonts w:ascii="Times New Roman" w:hAnsi="Times New Roman" w:eastAsia="Times New Roman" w:cs="Times New Roman"/>
          <w:color w:val="000000"/>
        </w:rPr>
        <w:t>one</w:t>
      </w:r>
      <w:r>
        <w:rPr>
          <w:color w:val="000000"/>
        </w:rPr>
        <w:tab/>
      </w:r>
      <w:r>
        <w:rPr>
          <w:color w:val="000000"/>
        </w:rPr>
        <w:t xml:space="preserve">C. </w:t>
      </w:r>
      <w:r>
        <w:rPr>
          <w:rFonts w:ascii="Times New Roman" w:hAnsi="Times New Roman" w:eastAsia="Times New Roman" w:cs="Times New Roman"/>
          <w:color w:val="000000"/>
        </w:rPr>
        <w:t>this</w:t>
      </w:r>
      <w:r>
        <w:rPr>
          <w:color w:val="000000"/>
        </w:rPr>
        <w:tab/>
      </w:r>
      <w:r>
        <w:rPr>
          <w:color w:val="000000"/>
        </w:rPr>
        <w:t xml:space="preserve">D. </w:t>
      </w:r>
      <w:r>
        <w:rPr>
          <w:rFonts w:ascii="Times New Roman" w:hAnsi="Times New Roman" w:eastAsia="Times New Roman" w:cs="Times New Roman"/>
          <w:color w:val="000000"/>
        </w:rPr>
        <w:t>it</w:t>
      </w:r>
    </w:p>
    <w:p w14:paraId="1C005C23">
      <w:pPr>
        <w:spacing w:line="360" w:lineRule="auto"/>
        <w:textAlignment w:val="center"/>
        <w:rPr>
          <w:color w:val="000000"/>
        </w:rPr>
      </w:pPr>
      <w:r>
        <w:rPr>
          <w:color w:val="2E75B6"/>
        </w:rPr>
        <w:t>【答案】</w:t>
      </w:r>
      <w:r>
        <w:rPr>
          <w:color w:val="000000"/>
        </w:rPr>
        <w:t>D</w:t>
      </w:r>
    </w:p>
    <w:p w14:paraId="5606F72A">
      <w:pPr>
        <w:spacing w:line="360" w:lineRule="auto"/>
        <w:textAlignment w:val="center"/>
        <w:rPr>
          <w:color w:val="000000"/>
        </w:rPr>
      </w:pPr>
      <w:r>
        <w:rPr>
          <w:color w:val="2E75B6"/>
        </w:rPr>
        <w:t>【解析】</w:t>
      </w:r>
    </w:p>
    <w:p w14:paraId="1B71A8A0">
      <w:pPr>
        <w:spacing w:line="360" w:lineRule="auto"/>
        <w:jc w:val="left"/>
        <w:textAlignment w:val="center"/>
        <w:rPr>
          <w:color w:val="000000"/>
        </w:rPr>
      </w:pPr>
      <w:r>
        <w:rPr>
          <w:color w:val="000000"/>
        </w:rPr>
        <w:t>【详解】句意：——昆明一年四季不太冷也不太热，是一个居住或旅游的好地方。——对。我去年去过那里。</w:t>
      </w:r>
    </w:p>
    <w:p w14:paraId="4C774FAF">
      <w:pPr>
        <w:spacing w:line="360" w:lineRule="auto"/>
        <w:jc w:val="left"/>
        <w:textAlignment w:val="center"/>
        <w:rPr>
          <w:color w:val="000000"/>
        </w:rPr>
      </w:pPr>
      <w:r>
        <w:rPr>
          <w:color w:val="000000"/>
        </w:rPr>
        <w:t>考查代词辨析。that那；one同类中的一个；this这；it指代同一事物。根据“It’s neither too cold nor too hot all year round in Kunming, making ... a perfect place to live in or visit.”可知此处用it指代上文提到过的昆明。故选D。</w:t>
      </w:r>
    </w:p>
    <w:p w14:paraId="6B492FDC">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—Our English teacher is very confident. And he is always ready to ________ a challenge.</w:t>
      </w:r>
    </w:p>
    <w:p w14:paraId="2735EE98">
      <w:pPr>
        <w:spacing w:line="360" w:lineRule="auto"/>
        <w:jc w:val="left"/>
        <w:textAlignment w:val="center"/>
        <w:rPr>
          <w:color w:val="000000"/>
        </w:rPr>
      </w:pPr>
      <w:r>
        <w:rPr>
          <w:rFonts w:ascii="Times New Roman" w:hAnsi="Times New Roman" w:eastAsia="Times New Roman" w:cs="Times New Roman"/>
          <w:color w:val="000000"/>
        </w:rPr>
        <w:t>—So he is. We all like him.</w:t>
      </w:r>
    </w:p>
    <w:p w14:paraId="021036BC">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touch</w:t>
      </w:r>
      <w:r>
        <w:rPr>
          <w:color w:val="000000"/>
        </w:rPr>
        <w:tab/>
      </w:r>
      <w:r>
        <w:rPr>
          <w:color w:val="000000"/>
        </w:rPr>
        <w:t xml:space="preserve">B. </w:t>
      </w:r>
      <w:r>
        <w:rPr>
          <w:rFonts w:ascii="Times New Roman" w:hAnsi="Times New Roman" w:eastAsia="Times New Roman" w:cs="Times New Roman"/>
          <w:color w:val="000000"/>
        </w:rPr>
        <w:t>choose</w:t>
      </w:r>
      <w:r>
        <w:rPr>
          <w:color w:val="000000"/>
        </w:rPr>
        <w:tab/>
      </w:r>
      <w:r>
        <w:rPr>
          <w:color w:val="000000"/>
        </w:rPr>
        <w:t xml:space="preserve">C. </w:t>
      </w:r>
      <w:r>
        <w:rPr>
          <w:rFonts w:ascii="Times New Roman" w:hAnsi="Times New Roman" w:eastAsia="Times New Roman" w:cs="Times New Roman"/>
          <w:color w:val="000000"/>
        </w:rPr>
        <w:t>discuss</w:t>
      </w:r>
      <w:r>
        <w:rPr>
          <w:color w:val="000000"/>
        </w:rPr>
        <w:tab/>
      </w:r>
      <w:r>
        <w:rPr>
          <w:color w:val="000000"/>
        </w:rPr>
        <w:t xml:space="preserve">D. </w:t>
      </w:r>
      <w:r>
        <w:rPr>
          <w:rFonts w:ascii="Times New Roman" w:hAnsi="Times New Roman" w:eastAsia="Times New Roman" w:cs="Times New Roman"/>
          <w:color w:val="000000"/>
        </w:rPr>
        <w:t>accept</w:t>
      </w:r>
    </w:p>
    <w:p w14:paraId="1BCB710F">
      <w:pPr>
        <w:spacing w:line="360" w:lineRule="auto"/>
        <w:textAlignment w:val="center"/>
        <w:rPr>
          <w:color w:val="000000"/>
        </w:rPr>
      </w:pPr>
      <w:r>
        <w:rPr>
          <w:color w:val="2E75B6"/>
        </w:rPr>
        <w:t>【答案】</w:t>
      </w:r>
      <w:r>
        <w:rPr>
          <w:color w:val="000000"/>
        </w:rPr>
        <w:t>D</w:t>
      </w:r>
    </w:p>
    <w:p w14:paraId="69ECB7D2">
      <w:pPr>
        <w:spacing w:line="360" w:lineRule="auto"/>
        <w:textAlignment w:val="center"/>
        <w:rPr>
          <w:color w:val="000000"/>
        </w:rPr>
      </w:pPr>
      <w:r>
        <w:rPr>
          <w:color w:val="2E75B6"/>
        </w:rPr>
        <w:t>【解析】</w:t>
      </w:r>
    </w:p>
    <w:p w14:paraId="3DFE0E04">
      <w:pPr>
        <w:spacing w:line="360" w:lineRule="auto"/>
        <w:jc w:val="left"/>
        <w:textAlignment w:val="center"/>
        <w:rPr>
          <w:color w:val="000000"/>
        </w:rPr>
      </w:pPr>
      <w:r>
        <w:rPr>
          <w:color w:val="000000"/>
        </w:rPr>
        <w:t>【详解】句意：——我们的英语老师非常自信。他总是准备好接受挑战。——他确实是。我们都喜欢他。</w:t>
      </w:r>
    </w:p>
    <w:p w14:paraId="78E39080">
      <w:pPr>
        <w:spacing w:line="360" w:lineRule="auto"/>
        <w:jc w:val="left"/>
        <w:textAlignment w:val="center"/>
        <w:rPr>
          <w:color w:val="000000"/>
        </w:rPr>
      </w:pPr>
      <w:r>
        <w:rPr>
          <w:color w:val="000000"/>
        </w:rPr>
        <w:t>考查动词辨析。touch触摸；choose选择；discuss讨论；accept接受。根据“Our English teacher is very confident. And he is always ready to...a challenge”可知他很自信，总是准备好接受挑战。故选D。</w:t>
      </w:r>
    </w:p>
    <w:p w14:paraId="30990290">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The first Nobel Prize was presented to a German scientist for the discovery of rays, which are ________ used to look for problems inside our bodies.</w:t>
      </w:r>
    </w:p>
    <w:p w14:paraId="3F01D85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quiet</w:t>
      </w:r>
      <w:r>
        <w:rPr>
          <w:color w:val="000000"/>
        </w:rPr>
        <w:tab/>
      </w:r>
      <w:r>
        <w:rPr>
          <w:color w:val="000000"/>
        </w:rPr>
        <w:t xml:space="preserve">B. </w:t>
      </w:r>
      <w:r>
        <w:rPr>
          <w:rFonts w:ascii="Times New Roman" w:hAnsi="Times New Roman" w:eastAsia="Times New Roman" w:cs="Times New Roman"/>
          <w:color w:val="000000"/>
        </w:rPr>
        <w:t>successfully</w:t>
      </w:r>
      <w:r>
        <w:rPr>
          <w:color w:val="000000"/>
        </w:rPr>
        <w:tab/>
      </w:r>
      <w:r>
        <w:rPr>
          <w:color w:val="000000"/>
        </w:rPr>
        <w:t xml:space="preserve">C. </w:t>
      </w:r>
      <w:r>
        <w:rPr>
          <w:rFonts w:ascii="Times New Roman" w:hAnsi="Times New Roman" w:eastAsia="Times New Roman" w:cs="Times New Roman"/>
          <w:color w:val="000000"/>
        </w:rPr>
        <w:t>hardly</w:t>
      </w:r>
      <w:r>
        <w:rPr>
          <w:color w:val="000000"/>
        </w:rPr>
        <w:tab/>
      </w:r>
      <w:r>
        <w:rPr>
          <w:color w:val="000000"/>
        </w:rPr>
        <w:t xml:space="preserve">D. </w:t>
      </w:r>
      <w:r>
        <w:rPr>
          <w:rFonts w:ascii="Times New Roman" w:hAnsi="Times New Roman" w:eastAsia="Times New Roman" w:cs="Times New Roman"/>
          <w:color w:val="000000"/>
        </w:rPr>
        <w:t>gently</w:t>
      </w:r>
    </w:p>
    <w:p w14:paraId="6601A25B">
      <w:pPr>
        <w:spacing w:line="360" w:lineRule="auto"/>
        <w:textAlignment w:val="center"/>
        <w:rPr>
          <w:color w:val="000000"/>
        </w:rPr>
      </w:pPr>
      <w:r>
        <w:rPr>
          <w:color w:val="2E75B6"/>
        </w:rPr>
        <w:t>【答案】</w:t>
      </w:r>
      <w:r>
        <w:rPr>
          <w:color w:val="000000"/>
        </w:rPr>
        <w:t>B</w:t>
      </w:r>
    </w:p>
    <w:p w14:paraId="48D9B8A4">
      <w:pPr>
        <w:spacing w:line="360" w:lineRule="auto"/>
        <w:textAlignment w:val="center"/>
        <w:rPr>
          <w:color w:val="000000"/>
        </w:rPr>
      </w:pPr>
      <w:r>
        <w:rPr>
          <w:color w:val="2E75B6"/>
        </w:rPr>
        <w:t>【解析】</w:t>
      </w:r>
    </w:p>
    <w:p w14:paraId="4EB4B7B1">
      <w:pPr>
        <w:spacing w:line="360" w:lineRule="auto"/>
        <w:jc w:val="left"/>
        <w:textAlignment w:val="center"/>
        <w:rPr>
          <w:color w:val="000000"/>
        </w:rPr>
      </w:pPr>
      <w:r>
        <w:rPr>
          <w:color w:val="000000"/>
        </w:rPr>
        <w:t>【详解】句意：第一个诺贝尔奖授予了一位德国科学家，因为他发现了射线，这种射线被成功地用于寻找我们身体内部的问题。</w:t>
      </w:r>
    </w:p>
    <w:p w14:paraId="1A662C50">
      <w:pPr>
        <w:spacing w:line="360" w:lineRule="auto"/>
        <w:jc w:val="left"/>
        <w:textAlignment w:val="center"/>
        <w:rPr>
          <w:color w:val="000000"/>
        </w:rPr>
      </w:pPr>
      <w:r>
        <w:rPr>
          <w:color w:val="000000"/>
        </w:rPr>
        <w:t>考查副词辨析。quiet安静的；successfully成功地；hardly几乎不；gently温柔地。根据“used to look for problems inside our bodies.”可知这种射线被成功地运用。故选B。</w:t>
      </w:r>
    </w:p>
    <w:p w14:paraId="0654DB17">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________ you can’t work out the problem, perhaps you need to ask your classmates for help.</w:t>
      </w:r>
    </w:p>
    <w:p w14:paraId="7CEE7A5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Unless</w:t>
      </w:r>
      <w:r>
        <w:rPr>
          <w:color w:val="000000"/>
        </w:rPr>
        <w:tab/>
      </w:r>
      <w:r>
        <w:rPr>
          <w:color w:val="000000"/>
        </w:rPr>
        <w:t xml:space="preserve">B. </w:t>
      </w:r>
      <w:r>
        <w:rPr>
          <w:rFonts w:ascii="Times New Roman" w:hAnsi="Times New Roman" w:eastAsia="Times New Roman" w:cs="Times New Roman"/>
          <w:color w:val="000000"/>
        </w:rPr>
        <w:t>Though</w:t>
      </w:r>
      <w:r>
        <w:rPr>
          <w:color w:val="000000"/>
        </w:rPr>
        <w:tab/>
      </w:r>
      <w:r>
        <w:rPr>
          <w:color w:val="000000"/>
        </w:rPr>
        <w:t xml:space="preserve">C. </w:t>
      </w:r>
      <w:r>
        <w:rPr>
          <w:rFonts w:ascii="Times New Roman" w:hAnsi="Times New Roman" w:eastAsia="Times New Roman" w:cs="Times New Roman"/>
          <w:color w:val="000000"/>
        </w:rPr>
        <w:t>Since</w:t>
      </w:r>
      <w:r>
        <w:rPr>
          <w:color w:val="000000"/>
        </w:rPr>
        <w:tab/>
      </w:r>
      <w:r>
        <w:rPr>
          <w:color w:val="000000"/>
        </w:rPr>
        <w:t xml:space="preserve">D. </w:t>
      </w:r>
      <w:r>
        <w:rPr>
          <w:rFonts w:ascii="Times New Roman" w:hAnsi="Times New Roman" w:eastAsia="Times New Roman" w:cs="Times New Roman"/>
          <w:color w:val="000000"/>
        </w:rPr>
        <w:t>Whether</w:t>
      </w:r>
    </w:p>
    <w:p w14:paraId="21BF2039">
      <w:pPr>
        <w:spacing w:line="360" w:lineRule="auto"/>
        <w:textAlignment w:val="center"/>
        <w:rPr>
          <w:color w:val="000000"/>
        </w:rPr>
      </w:pPr>
      <w:r>
        <w:rPr>
          <w:color w:val="2E75B6"/>
        </w:rPr>
        <w:t>【答案】</w:t>
      </w:r>
      <w:r>
        <w:rPr>
          <w:color w:val="000000"/>
        </w:rPr>
        <w:t>C</w:t>
      </w:r>
    </w:p>
    <w:p w14:paraId="095D8CEC">
      <w:pPr>
        <w:spacing w:line="360" w:lineRule="auto"/>
        <w:textAlignment w:val="center"/>
        <w:rPr>
          <w:color w:val="000000"/>
        </w:rPr>
      </w:pPr>
      <w:r>
        <w:rPr>
          <w:color w:val="2E75B6"/>
        </w:rPr>
        <w:t>【解析】</w:t>
      </w:r>
    </w:p>
    <w:p w14:paraId="6F87BCE3">
      <w:pPr>
        <w:spacing w:line="360" w:lineRule="auto"/>
        <w:jc w:val="left"/>
        <w:textAlignment w:val="center"/>
        <w:rPr>
          <w:color w:val="000000"/>
        </w:rPr>
      </w:pPr>
      <w:r>
        <w:rPr>
          <w:color w:val="000000"/>
        </w:rPr>
        <w:t>【详解】句意：既然你解不出这道题，也许你需要向你的同学求助。</w:t>
      </w:r>
    </w:p>
    <w:p w14:paraId="04CBF244">
      <w:pPr>
        <w:spacing w:line="360" w:lineRule="auto"/>
        <w:jc w:val="left"/>
        <w:textAlignment w:val="center"/>
        <w:rPr>
          <w:color w:val="000000"/>
        </w:rPr>
      </w:pPr>
      <w:r>
        <w:rPr>
          <w:color w:val="000000"/>
        </w:rPr>
        <w:t>考查连词辨析。Unless除非；Though尽管；Since既然，由于；Whether是否。“you can’t work out the problem”是向同学求助的原因，用Since引导原因状语从句。故选C。</w:t>
      </w:r>
    </w:p>
    <w:p w14:paraId="02439213">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—Life is like a road. It isn’t always ________.</w:t>
      </w:r>
    </w:p>
    <w:p w14:paraId="0C103BE2">
      <w:pPr>
        <w:spacing w:line="360" w:lineRule="auto"/>
        <w:jc w:val="left"/>
        <w:textAlignment w:val="center"/>
        <w:rPr>
          <w:color w:val="000000"/>
        </w:rPr>
      </w:pPr>
      <w:r>
        <w:rPr>
          <w:rFonts w:ascii="Times New Roman" w:hAnsi="Times New Roman" w:eastAsia="Times New Roman" w:cs="Times New Roman"/>
          <w:color w:val="000000"/>
        </w:rPr>
        <w:t>—I can’t agree more. So we should learn to deal with all kinds of difficulties.</w:t>
      </w:r>
    </w:p>
    <w:p w14:paraId="7155605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smooth</w:t>
      </w:r>
      <w:r>
        <w:rPr>
          <w:color w:val="000000"/>
        </w:rPr>
        <w:tab/>
      </w:r>
      <w:r>
        <w:rPr>
          <w:color w:val="000000"/>
        </w:rPr>
        <w:t xml:space="preserve">B. </w:t>
      </w:r>
      <w:r>
        <w:rPr>
          <w:rFonts w:ascii="Times New Roman" w:hAnsi="Times New Roman" w:eastAsia="Times New Roman" w:cs="Times New Roman"/>
          <w:color w:val="000000"/>
        </w:rPr>
        <w:t>silent</w:t>
      </w:r>
      <w:r>
        <w:rPr>
          <w:color w:val="000000"/>
        </w:rPr>
        <w:tab/>
      </w:r>
      <w:r>
        <w:rPr>
          <w:color w:val="000000"/>
        </w:rPr>
        <w:t xml:space="preserve">C. </w:t>
      </w:r>
      <w:r>
        <w:rPr>
          <w:rFonts w:ascii="Times New Roman" w:hAnsi="Times New Roman" w:eastAsia="Times New Roman" w:cs="Times New Roman"/>
          <w:color w:val="000000"/>
        </w:rPr>
        <w:t>serious</w:t>
      </w:r>
      <w:r>
        <w:rPr>
          <w:color w:val="000000"/>
        </w:rPr>
        <w:tab/>
      </w:r>
      <w:r>
        <w:rPr>
          <w:color w:val="000000"/>
        </w:rPr>
        <w:t xml:space="preserve">D. </w:t>
      </w:r>
      <w:r>
        <w:rPr>
          <w:rFonts w:ascii="Times New Roman" w:hAnsi="Times New Roman" w:eastAsia="Times New Roman" w:cs="Times New Roman"/>
          <w:color w:val="000000"/>
        </w:rPr>
        <w:t>special</w:t>
      </w:r>
    </w:p>
    <w:p w14:paraId="59D4DBEE">
      <w:pPr>
        <w:spacing w:line="360" w:lineRule="auto"/>
        <w:textAlignment w:val="center"/>
        <w:rPr>
          <w:color w:val="000000"/>
        </w:rPr>
      </w:pPr>
      <w:r>
        <w:rPr>
          <w:color w:val="2E75B6"/>
        </w:rPr>
        <w:t>【答案】</w:t>
      </w:r>
      <w:r>
        <w:rPr>
          <w:color w:val="000000"/>
        </w:rPr>
        <w:t>A</w:t>
      </w:r>
    </w:p>
    <w:p w14:paraId="552D7941">
      <w:pPr>
        <w:spacing w:line="360" w:lineRule="auto"/>
        <w:textAlignment w:val="center"/>
        <w:rPr>
          <w:color w:val="000000"/>
        </w:rPr>
      </w:pPr>
      <w:r>
        <w:rPr>
          <w:color w:val="2E75B6"/>
        </w:rPr>
        <w:t>【解析】</w:t>
      </w:r>
    </w:p>
    <w:p w14:paraId="1ECE851A">
      <w:pPr>
        <w:spacing w:line="360" w:lineRule="auto"/>
        <w:jc w:val="left"/>
        <w:textAlignment w:val="center"/>
        <w:rPr>
          <w:color w:val="000000"/>
        </w:rPr>
      </w:pPr>
      <w:r>
        <w:rPr>
          <w:color w:val="000000"/>
        </w:rPr>
        <w:t>【详解】句意：——生活就像一条路。事情并不总是一帆风顺。——我完全同意。所以我们应该学会处理各种各样的困难。</w:t>
      </w:r>
    </w:p>
    <w:p w14:paraId="04AB1B32">
      <w:pPr>
        <w:spacing w:line="360" w:lineRule="auto"/>
        <w:jc w:val="left"/>
        <w:textAlignment w:val="center"/>
        <w:rPr>
          <w:color w:val="000000"/>
        </w:rPr>
      </w:pPr>
      <w:r>
        <w:rPr>
          <w:color w:val="000000"/>
        </w:rPr>
        <w:t>考查形容词辨析。smooth平稳的；silent沉默的；serious严肃的；special特别的。根据“we should learn to deal with all kinds of difficulties.”可知生活中充满各种困难，可见生活不是一帆风顺的。故选A。</w:t>
      </w:r>
    </w:p>
    <w:p w14:paraId="34A13A7E">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—________ are easily made, but not easily kept.</w:t>
      </w:r>
    </w:p>
    <w:p w14:paraId="0181FAB2">
      <w:pPr>
        <w:spacing w:line="360" w:lineRule="auto"/>
        <w:jc w:val="left"/>
        <w:textAlignment w:val="center"/>
        <w:rPr>
          <w:color w:val="000000"/>
        </w:rPr>
      </w:pPr>
      <w:r>
        <w:rPr>
          <w:rFonts w:ascii="Times New Roman" w:hAnsi="Times New Roman" w:eastAsia="Times New Roman" w:cs="Times New Roman"/>
          <w:color w:val="000000"/>
        </w:rPr>
        <w:t>—That’s true. Once you make one, be sure to keep it.</w:t>
      </w:r>
    </w:p>
    <w:p w14:paraId="2303150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Speeches</w:t>
      </w:r>
      <w:r>
        <w:rPr>
          <w:color w:val="000000"/>
        </w:rPr>
        <w:tab/>
      </w:r>
      <w:r>
        <w:rPr>
          <w:color w:val="000000"/>
        </w:rPr>
        <w:t xml:space="preserve">B. </w:t>
      </w:r>
      <w:r>
        <w:rPr>
          <w:rFonts w:ascii="Times New Roman" w:hAnsi="Times New Roman" w:eastAsia="Times New Roman" w:cs="Times New Roman"/>
          <w:color w:val="000000"/>
        </w:rPr>
        <w:t>Decisions</w:t>
      </w:r>
      <w:r>
        <w:rPr>
          <w:color w:val="000000"/>
        </w:rPr>
        <w:tab/>
      </w:r>
      <w:r>
        <w:rPr>
          <w:color w:val="000000"/>
        </w:rPr>
        <w:t xml:space="preserve">C. </w:t>
      </w:r>
      <w:r>
        <w:rPr>
          <w:rFonts w:ascii="Times New Roman" w:hAnsi="Times New Roman" w:eastAsia="Times New Roman" w:cs="Times New Roman"/>
          <w:color w:val="000000"/>
        </w:rPr>
        <w:t>Promises</w:t>
      </w:r>
      <w:r>
        <w:rPr>
          <w:color w:val="000000"/>
        </w:rPr>
        <w:tab/>
      </w:r>
      <w:r>
        <w:rPr>
          <w:color w:val="000000"/>
        </w:rPr>
        <w:t xml:space="preserve">D. </w:t>
      </w:r>
      <w:r>
        <w:rPr>
          <w:rFonts w:ascii="Times New Roman" w:hAnsi="Times New Roman" w:eastAsia="Times New Roman" w:cs="Times New Roman"/>
          <w:color w:val="000000"/>
        </w:rPr>
        <w:t>Suggestions</w:t>
      </w:r>
    </w:p>
    <w:p w14:paraId="66EBED27">
      <w:pPr>
        <w:spacing w:line="360" w:lineRule="auto"/>
        <w:textAlignment w:val="center"/>
        <w:rPr>
          <w:color w:val="000000"/>
        </w:rPr>
      </w:pPr>
      <w:r>
        <w:rPr>
          <w:color w:val="2E75B6"/>
        </w:rPr>
        <w:t>【答案】</w:t>
      </w:r>
      <w:r>
        <w:rPr>
          <w:color w:val="000000"/>
        </w:rPr>
        <w:t>C</w:t>
      </w:r>
    </w:p>
    <w:p w14:paraId="39BAD368">
      <w:pPr>
        <w:spacing w:line="360" w:lineRule="auto"/>
        <w:textAlignment w:val="center"/>
        <w:rPr>
          <w:color w:val="000000"/>
        </w:rPr>
      </w:pPr>
      <w:r>
        <w:rPr>
          <w:color w:val="2E75B6"/>
        </w:rPr>
        <w:t>【解析】</w:t>
      </w:r>
    </w:p>
    <w:p w14:paraId="61970493">
      <w:pPr>
        <w:spacing w:line="360" w:lineRule="auto"/>
        <w:jc w:val="left"/>
        <w:textAlignment w:val="center"/>
        <w:rPr>
          <w:color w:val="000000"/>
        </w:rPr>
      </w:pPr>
      <w:r>
        <w:rPr>
          <w:color w:val="000000"/>
        </w:rPr>
        <w:t>【详解】句意：——承诺容易许下，遵守却不容易。——这是真的。一旦你做出了决定，一定要守诺。</w:t>
      </w:r>
    </w:p>
    <w:p w14:paraId="5C7A9D01">
      <w:pPr>
        <w:spacing w:line="360" w:lineRule="auto"/>
        <w:jc w:val="left"/>
        <w:textAlignment w:val="center"/>
        <w:rPr>
          <w:color w:val="000000"/>
        </w:rPr>
      </w:pPr>
      <w:r>
        <w:rPr>
          <w:color w:val="000000"/>
        </w:rPr>
        <w:t>考查名词辨析。Speeches演讲；Decisions决定；Promises承诺；Suggestions建议。根据“... are easily made, but not easily kept.”结合常识可知容易许下却不易遵守的是承诺。故选C。</w:t>
      </w:r>
    </w:p>
    <w:p w14:paraId="252A5647">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The wind energy costs very little and will never ________. Besides, it produces little pollution.</w:t>
      </w:r>
    </w:p>
    <w:p w14:paraId="65CB238C">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blow out</w:t>
      </w:r>
      <w:r>
        <w:rPr>
          <w:color w:val="000000"/>
        </w:rPr>
        <w:tab/>
      </w:r>
      <w:r>
        <w:rPr>
          <w:color w:val="000000"/>
        </w:rPr>
        <w:t xml:space="preserve">B. </w:t>
      </w:r>
      <w:r>
        <w:rPr>
          <w:rFonts w:ascii="Times New Roman" w:hAnsi="Times New Roman" w:eastAsia="Times New Roman" w:cs="Times New Roman"/>
          <w:color w:val="000000"/>
        </w:rPr>
        <w:t>run out</w:t>
      </w:r>
      <w:r>
        <w:rPr>
          <w:color w:val="000000"/>
        </w:rPr>
        <w:tab/>
      </w:r>
      <w:r>
        <w:rPr>
          <w:color w:val="000000"/>
        </w:rPr>
        <w:t xml:space="preserve">C. </w:t>
      </w:r>
      <w:r>
        <w:rPr>
          <w:rFonts w:ascii="Times New Roman" w:hAnsi="Times New Roman" w:eastAsia="Times New Roman" w:cs="Times New Roman"/>
          <w:color w:val="000000"/>
        </w:rPr>
        <w:t>put out</w:t>
      </w:r>
      <w:r>
        <w:rPr>
          <w:color w:val="000000"/>
        </w:rPr>
        <w:tab/>
      </w:r>
      <w:r>
        <w:rPr>
          <w:color w:val="000000"/>
        </w:rPr>
        <w:t xml:space="preserve">D. </w:t>
      </w:r>
      <w:r>
        <w:rPr>
          <w:rFonts w:ascii="Times New Roman" w:hAnsi="Times New Roman" w:eastAsia="Times New Roman" w:cs="Times New Roman"/>
          <w:color w:val="000000"/>
        </w:rPr>
        <w:t>break out</w:t>
      </w:r>
    </w:p>
    <w:p w14:paraId="2A886DBA">
      <w:pPr>
        <w:spacing w:line="360" w:lineRule="auto"/>
        <w:textAlignment w:val="center"/>
        <w:rPr>
          <w:color w:val="000000"/>
        </w:rPr>
      </w:pPr>
      <w:r>
        <w:rPr>
          <w:color w:val="2E75B6"/>
        </w:rPr>
        <w:t>【答案】</w:t>
      </w:r>
      <w:r>
        <w:rPr>
          <w:color w:val="000000"/>
        </w:rPr>
        <w:t>B</w:t>
      </w:r>
    </w:p>
    <w:p w14:paraId="137FDE7B">
      <w:pPr>
        <w:spacing w:line="360" w:lineRule="auto"/>
        <w:textAlignment w:val="center"/>
        <w:rPr>
          <w:color w:val="000000"/>
        </w:rPr>
      </w:pPr>
      <w:r>
        <w:rPr>
          <w:color w:val="2E75B6"/>
        </w:rPr>
        <w:t>【解析】</w:t>
      </w:r>
    </w:p>
    <w:p w14:paraId="30B6D152">
      <w:pPr>
        <w:spacing w:line="360" w:lineRule="auto"/>
        <w:jc w:val="left"/>
        <w:textAlignment w:val="center"/>
        <w:rPr>
          <w:color w:val="000000"/>
        </w:rPr>
      </w:pPr>
      <w:r>
        <w:rPr>
          <w:color w:val="000000"/>
        </w:rPr>
        <w:t>【详解】句意：风能花费很少并永远不会被用光。除此之外，它产生很少的污染。</w:t>
      </w:r>
    </w:p>
    <w:p w14:paraId="585C00FB">
      <w:pPr>
        <w:spacing w:line="360" w:lineRule="auto"/>
        <w:jc w:val="left"/>
        <w:textAlignment w:val="center"/>
        <w:rPr>
          <w:color w:val="000000"/>
        </w:rPr>
      </w:pPr>
      <w:r>
        <w:rPr>
          <w:color w:val="000000"/>
        </w:rPr>
        <w:t>考查动词短语辨析。blow out吹灭；run out用光；put out扑灭；break out爆发。根据“The wind energy costs very little and will never...”可知风能应是用之不竭的。故选B。</w:t>
      </w:r>
    </w:p>
    <w:p w14:paraId="7ACC1191">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—Excuse me, ________ is the Gengsu Theatre from this hotel?</w:t>
      </w:r>
    </w:p>
    <w:p w14:paraId="25BFBDD4">
      <w:pPr>
        <w:spacing w:line="360" w:lineRule="auto"/>
        <w:jc w:val="left"/>
        <w:textAlignment w:val="center"/>
        <w:rPr>
          <w:color w:val="000000"/>
        </w:rPr>
      </w:pPr>
      <w:r>
        <w:rPr>
          <w:rFonts w:ascii="Times New Roman" w:hAnsi="Times New Roman" w:eastAsia="Times New Roman" w:cs="Times New Roman"/>
          <w:color w:val="000000"/>
        </w:rPr>
        <w:t>—It’s about ten minutes if you take a taxi.</w:t>
      </w:r>
    </w:p>
    <w:p w14:paraId="0D39FEC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how far</w:t>
      </w:r>
      <w:r>
        <w:rPr>
          <w:color w:val="000000"/>
        </w:rPr>
        <w:tab/>
      </w:r>
      <w:r>
        <w:rPr>
          <w:color w:val="000000"/>
        </w:rPr>
        <w:t xml:space="preserve">B. </w:t>
      </w:r>
      <w:r>
        <w:rPr>
          <w:rFonts w:ascii="Times New Roman" w:hAnsi="Times New Roman" w:eastAsia="Times New Roman" w:cs="Times New Roman"/>
          <w:color w:val="000000"/>
        </w:rPr>
        <w:t>how long</w:t>
      </w:r>
      <w:r>
        <w:rPr>
          <w:color w:val="000000"/>
        </w:rPr>
        <w:tab/>
      </w:r>
      <w:r>
        <w:rPr>
          <w:color w:val="000000"/>
        </w:rPr>
        <w:t xml:space="preserve">C. </w:t>
      </w:r>
      <w:r>
        <w:rPr>
          <w:rFonts w:ascii="Times New Roman" w:hAnsi="Times New Roman" w:eastAsia="Times New Roman" w:cs="Times New Roman"/>
          <w:color w:val="000000"/>
        </w:rPr>
        <w:t>how soon</w:t>
      </w:r>
      <w:r>
        <w:rPr>
          <w:color w:val="000000"/>
        </w:rPr>
        <w:tab/>
      </w:r>
      <w:r>
        <w:rPr>
          <w:color w:val="000000"/>
        </w:rPr>
        <w:t xml:space="preserve">D. </w:t>
      </w:r>
      <w:r>
        <w:rPr>
          <w:rFonts w:ascii="Times New Roman" w:hAnsi="Times New Roman" w:eastAsia="Times New Roman" w:cs="Times New Roman"/>
          <w:color w:val="000000"/>
        </w:rPr>
        <w:t>how much</w:t>
      </w:r>
    </w:p>
    <w:p w14:paraId="275668CF">
      <w:pPr>
        <w:spacing w:line="360" w:lineRule="auto"/>
        <w:textAlignment w:val="center"/>
        <w:rPr>
          <w:color w:val="000000"/>
        </w:rPr>
      </w:pPr>
      <w:r>
        <w:rPr>
          <w:color w:val="2E75B6"/>
        </w:rPr>
        <w:t>【答案】</w:t>
      </w:r>
      <w:r>
        <w:rPr>
          <w:color w:val="000000"/>
        </w:rPr>
        <w:t>A</w:t>
      </w:r>
    </w:p>
    <w:p w14:paraId="06B3A43E">
      <w:pPr>
        <w:spacing w:line="360" w:lineRule="auto"/>
        <w:textAlignment w:val="center"/>
        <w:rPr>
          <w:color w:val="000000"/>
        </w:rPr>
      </w:pPr>
      <w:r>
        <w:rPr>
          <w:color w:val="2E75B6"/>
        </w:rPr>
        <w:t>【解析】</w:t>
      </w:r>
    </w:p>
    <w:p w14:paraId="66FA7783">
      <w:pPr>
        <w:spacing w:line="360" w:lineRule="auto"/>
        <w:jc w:val="left"/>
        <w:textAlignment w:val="center"/>
        <w:rPr>
          <w:color w:val="000000"/>
        </w:rPr>
      </w:pPr>
      <w:r>
        <w:rPr>
          <w:color w:val="000000"/>
        </w:rPr>
        <w:t>【详解】句意：——对不起，庚戌剧院离这家旅馆有多远？——如果你坐出租车大约需要十分钟。</w:t>
      </w:r>
    </w:p>
    <w:p w14:paraId="44CA28EE">
      <w:pPr>
        <w:spacing w:line="360" w:lineRule="auto"/>
        <w:jc w:val="left"/>
        <w:textAlignment w:val="center"/>
        <w:rPr>
          <w:color w:val="000000"/>
        </w:rPr>
      </w:pPr>
      <w:r>
        <w:rPr>
          <w:color w:val="000000"/>
        </w:rPr>
        <w:t>考查特殊疑问句。how far多远；how long多长时间；how soon多久之后；how much多少钱。根据“It’s about ten minutes if you take a taxi.”可知此处询问距离，疑问词用how far。故选A。</w:t>
      </w:r>
    </w:p>
    <w:p w14:paraId="029EAE2C">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If a football team wants to enter the World Cup, it ________ become a member of FIFA first.</w:t>
      </w:r>
    </w:p>
    <w:p w14:paraId="3CEABD0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may</w:t>
      </w:r>
      <w:r>
        <w:rPr>
          <w:color w:val="000000"/>
        </w:rPr>
        <w:tab/>
      </w:r>
      <w:r>
        <w:rPr>
          <w:color w:val="000000"/>
        </w:rPr>
        <w:t xml:space="preserve">B. </w:t>
      </w:r>
      <w:r>
        <w:rPr>
          <w:rFonts w:ascii="Times New Roman" w:hAnsi="Times New Roman" w:eastAsia="Times New Roman" w:cs="Times New Roman"/>
          <w:color w:val="000000"/>
        </w:rPr>
        <w:t>must</w:t>
      </w:r>
      <w:r>
        <w:rPr>
          <w:color w:val="000000"/>
        </w:rPr>
        <w:tab/>
      </w:r>
      <w:r>
        <w:rPr>
          <w:color w:val="000000"/>
        </w:rPr>
        <w:t xml:space="preserve">C. </w:t>
      </w:r>
      <w:r>
        <w:rPr>
          <w:rFonts w:ascii="Times New Roman" w:hAnsi="Times New Roman" w:eastAsia="Times New Roman" w:cs="Times New Roman"/>
          <w:color w:val="000000"/>
        </w:rPr>
        <w:t>can</w:t>
      </w:r>
      <w:r>
        <w:rPr>
          <w:color w:val="000000"/>
        </w:rPr>
        <w:tab/>
      </w:r>
      <w:r>
        <w:rPr>
          <w:color w:val="000000"/>
        </w:rPr>
        <w:t xml:space="preserve">D. </w:t>
      </w:r>
      <w:r>
        <w:rPr>
          <w:rFonts w:ascii="Times New Roman" w:hAnsi="Times New Roman" w:eastAsia="Times New Roman" w:cs="Times New Roman"/>
          <w:color w:val="000000"/>
        </w:rPr>
        <w:t>might</w:t>
      </w:r>
    </w:p>
    <w:p w14:paraId="7CA1A00E">
      <w:pPr>
        <w:spacing w:line="360" w:lineRule="auto"/>
        <w:textAlignment w:val="center"/>
        <w:rPr>
          <w:color w:val="000000"/>
        </w:rPr>
      </w:pPr>
      <w:r>
        <w:rPr>
          <w:color w:val="2E75B6"/>
        </w:rPr>
        <w:t>【答案】</w:t>
      </w:r>
      <w:r>
        <w:rPr>
          <w:color w:val="000000"/>
        </w:rPr>
        <w:t>B</w:t>
      </w:r>
    </w:p>
    <w:p w14:paraId="5E715B32">
      <w:pPr>
        <w:spacing w:line="360" w:lineRule="auto"/>
        <w:textAlignment w:val="center"/>
        <w:rPr>
          <w:color w:val="000000"/>
        </w:rPr>
      </w:pPr>
      <w:r>
        <w:rPr>
          <w:color w:val="2E75B6"/>
        </w:rPr>
        <w:t>【解析】</w:t>
      </w:r>
    </w:p>
    <w:p w14:paraId="60DBFC67">
      <w:pPr>
        <w:spacing w:line="360" w:lineRule="auto"/>
        <w:jc w:val="left"/>
        <w:textAlignment w:val="center"/>
        <w:rPr>
          <w:color w:val="000000"/>
        </w:rPr>
      </w:pPr>
      <w:r>
        <w:rPr>
          <w:color w:val="000000"/>
        </w:rPr>
        <w:t>【详解】句意：如果一支足球队想进入世界杯，就必须首先成为国际足联的成员。</w:t>
      </w:r>
    </w:p>
    <w:p w14:paraId="7D1541D0">
      <w:pPr>
        <w:spacing w:line="360" w:lineRule="auto"/>
        <w:jc w:val="left"/>
        <w:textAlignment w:val="center"/>
        <w:rPr>
          <w:color w:val="000000"/>
        </w:rPr>
      </w:pPr>
      <w:r>
        <w:rPr>
          <w:color w:val="000000"/>
        </w:rPr>
        <w:t>考查情态动词。may可能；must必须；can能；might可能。根据“If a football team wants to enter the World Cup, it...become a member of FIFA first”可知想要进入世界杯，必须先成为国际足联的成员。故选B。</w:t>
      </w:r>
    </w:p>
    <w:p w14:paraId="22F4A0E2">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________ healthy, we’ve got used to washing hands before meals and using public chopsticks.</w:t>
      </w:r>
    </w:p>
    <w:p w14:paraId="648B6FA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Keeping</w:t>
      </w:r>
      <w:r>
        <w:rPr>
          <w:color w:val="000000"/>
        </w:rPr>
        <w:tab/>
      </w:r>
      <w:r>
        <w:rPr>
          <w:color w:val="000000"/>
        </w:rPr>
        <w:t xml:space="preserve">B. </w:t>
      </w:r>
      <w:r>
        <w:rPr>
          <w:rFonts w:ascii="Times New Roman" w:hAnsi="Times New Roman" w:eastAsia="Times New Roman" w:cs="Times New Roman"/>
          <w:color w:val="000000"/>
        </w:rPr>
        <w:t>Keep</w:t>
      </w:r>
      <w:r>
        <w:rPr>
          <w:color w:val="000000"/>
        </w:rPr>
        <w:tab/>
      </w:r>
      <w:r>
        <w:rPr>
          <w:color w:val="000000"/>
        </w:rPr>
        <w:t xml:space="preserve">C. </w:t>
      </w:r>
      <w:r>
        <w:rPr>
          <w:rFonts w:ascii="Times New Roman" w:hAnsi="Times New Roman" w:eastAsia="Times New Roman" w:cs="Times New Roman"/>
          <w:color w:val="000000"/>
        </w:rPr>
        <w:t>To keep</w:t>
      </w:r>
      <w:r>
        <w:rPr>
          <w:color w:val="000000"/>
        </w:rPr>
        <w:tab/>
      </w:r>
      <w:r>
        <w:rPr>
          <w:color w:val="000000"/>
        </w:rPr>
        <w:t xml:space="preserve">D. </w:t>
      </w:r>
      <w:r>
        <w:rPr>
          <w:rFonts w:ascii="Times New Roman" w:hAnsi="Times New Roman" w:eastAsia="Times New Roman" w:cs="Times New Roman"/>
          <w:color w:val="000000"/>
        </w:rPr>
        <w:t>To keeping</w:t>
      </w:r>
    </w:p>
    <w:p w14:paraId="61F54DAF">
      <w:pPr>
        <w:spacing w:line="360" w:lineRule="auto"/>
        <w:textAlignment w:val="center"/>
        <w:rPr>
          <w:color w:val="000000"/>
        </w:rPr>
      </w:pPr>
      <w:r>
        <w:rPr>
          <w:color w:val="2E75B6"/>
        </w:rPr>
        <w:t>【答案】</w:t>
      </w:r>
      <w:r>
        <w:rPr>
          <w:color w:val="000000"/>
        </w:rPr>
        <w:t>C</w:t>
      </w:r>
    </w:p>
    <w:p w14:paraId="645F13D0">
      <w:pPr>
        <w:spacing w:line="360" w:lineRule="auto"/>
        <w:textAlignment w:val="center"/>
        <w:rPr>
          <w:color w:val="000000"/>
        </w:rPr>
      </w:pPr>
      <w:r>
        <w:rPr>
          <w:color w:val="2E75B6"/>
        </w:rPr>
        <w:t>【解析】</w:t>
      </w:r>
    </w:p>
    <w:p w14:paraId="6911E3BF">
      <w:pPr>
        <w:spacing w:line="360" w:lineRule="auto"/>
        <w:jc w:val="left"/>
        <w:textAlignment w:val="center"/>
        <w:rPr>
          <w:color w:val="000000"/>
        </w:rPr>
      </w:pPr>
      <w:r>
        <w:rPr>
          <w:color w:val="000000"/>
        </w:rPr>
        <w:t>【详解】句意：为了保持健康，我们已经习惯饭前洗手和使用公共筷子。</w:t>
      </w:r>
    </w:p>
    <w:p w14:paraId="5EF0EAD1">
      <w:pPr>
        <w:spacing w:line="360" w:lineRule="auto"/>
        <w:jc w:val="left"/>
        <w:textAlignment w:val="center"/>
        <w:rPr>
          <w:color w:val="000000"/>
        </w:rPr>
      </w:pPr>
      <w:r>
        <w:rPr>
          <w:color w:val="000000"/>
        </w:rPr>
        <w:t>考查非谓语动词。根据题干可知，饭前洗手和使用公筷是为了保持健康，应用动词不定式作目的状语，故选C。</w:t>
      </w:r>
    </w:p>
    <w:p w14:paraId="5A2F9F97">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________ it was to see the main sights of the world in the World Park!</w:t>
      </w:r>
    </w:p>
    <w:p w14:paraId="62F8BA71">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How amazing day</w:t>
      </w:r>
      <w:r>
        <w:rPr>
          <w:color w:val="000000"/>
        </w:rPr>
        <w:tab/>
      </w:r>
      <w:r>
        <w:rPr>
          <w:color w:val="000000"/>
        </w:rPr>
        <w:t xml:space="preserve">B. </w:t>
      </w:r>
      <w:r>
        <w:rPr>
          <w:rFonts w:ascii="Times New Roman" w:hAnsi="Times New Roman" w:eastAsia="Times New Roman" w:cs="Times New Roman"/>
          <w:color w:val="000000"/>
        </w:rPr>
        <w:t>How an amazing day</w:t>
      </w:r>
    </w:p>
    <w:p w14:paraId="54B3D48C">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What amazing day</w:t>
      </w:r>
      <w:r>
        <w:rPr>
          <w:color w:val="000000"/>
        </w:rPr>
        <w:tab/>
      </w:r>
      <w:r>
        <w:rPr>
          <w:color w:val="000000"/>
        </w:rPr>
        <w:t xml:space="preserve">D. </w:t>
      </w:r>
      <w:r>
        <w:rPr>
          <w:rFonts w:ascii="Times New Roman" w:hAnsi="Times New Roman" w:eastAsia="Times New Roman" w:cs="Times New Roman"/>
          <w:color w:val="000000"/>
        </w:rPr>
        <w:t>What an amazing day</w:t>
      </w:r>
    </w:p>
    <w:p w14:paraId="4EDF94CF">
      <w:pPr>
        <w:spacing w:line="360" w:lineRule="auto"/>
        <w:textAlignment w:val="center"/>
        <w:rPr>
          <w:color w:val="000000"/>
        </w:rPr>
      </w:pPr>
      <w:r>
        <w:rPr>
          <w:color w:val="2E75B6"/>
        </w:rPr>
        <w:t>【答案】</w:t>
      </w:r>
      <w:r>
        <w:rPr>
          <w:color w:val="000000"/>
        </w:rPr>
        <w:t>D</w:t>
      </w:r>
    </w:p>
    <w:p w14:paraId="244CFB0C">
      <w:pPr>
        <w:spacing w:line="360" w:lineRule="auto"/>
        <w:textAlignment w:val="center"/>
        <w:rPr>
          <w:color w:val="000000"/>
        </w:rPr>
      </w:pPr>
      <w:r>
        <w:rPr>
          <w:color w:val="2E75B6"/>
        </w:rPr>
        <w:t>【解析】</w:t>
      </w:r>
    </w:p>
    <w:p w14:paraId="7CF98AD7">
      <w:pPr>
        <w:spacing w:line="360" w:lineRule="auto"/>
        <w:jc w:val="left"/>
        <w:textAlignment w:val="center"/>
        <w:rPr>
          <w:color w:val="000000"/>
        </w:rPr>
      </w:pPr>
      <w:r>
        <w:rPr>
          <w:color w:val="000000"/>
        </w:rPr>
        <w:t>【详解】句意：在世界公园里看到世界的主要景点是多么美妙的一天啊！</w:t>
      </w:r>
    </w:p>
    <w:p w14:paraId="38C1AD7B">
      <w:pPr>
        <w:spacing w:line="360" w:lineRule="auto"/>
        <w:jc w:val="left"/>
        <w:textAlignment w:val="center"/>
        <w:rPr>
          <w:color w:val="000000"/>
        </w:rPr>
      </w:pPr>
      <w:r>
        <w:rPr>
          <w:color w:val="000000"/>
        </w:rPr>
        <w:t>考查感叹句。句子是感叹句，中心词是可数名词单数day，用感叹句结构：What a/an adj. n.+主谓。故选D。</w:t>
      </w:r>
    </w:p>
    <w:p w14:paraId="7B5A8EC2">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—Mike, your first Dragon Boat Festival in China is coming. Shall we celebrate it together?</w:t>
      </w:r>
    </w:p>
    <w:p w14:paraId="36120715">
      <w:pPr>
        <w:spacing w:line="360" w:lineRule="auto"/>
        <w:jc w:val="left"/>
        <w:textAlignment w:val="center"/>
        <w:rPr>
          <w:color w:val="000000"/>
        </w:rPr>
      </w:pPr>
      <w:r>
        <w:rPr>
          <w:rFonts w:ascii="Times New Roman" w:hAnsi="Times New Roman" w:eastAsia="Times New Roman" w:cs="Times New Roman"/>
          <w:color w:val="000000"/>
        </w:rPr>
        <w:t>—I’d love to, but could you tell me ________?</w:t>
      </w:r>
    </w:p>
    <w:p w14:paraId="0E6F8339">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what is the meaning of the festival</w:t>
      </w:r>
    </w:p>
    <w:p w14:paraId="327128E6">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where we would have the celebration</w:t>
      </w:r>
    </w:p>
    <w:p w14:paraId="1002A176">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how you usually celebrate the festival</w:t>
      </w:r>
    </w:p>
    <w:p w14:paraId="48538291">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when is this year’s Dragon Boat Festival</w:t>
      </w:r>
    </w:p>
    <w:p w14:paraId="3B329CA7">
      <w:pPr>
        <w:spacing w:line="360" w:lineRule="auto"/>
        <w:textAlignment w:val="center"/>
        <w:rPr>
          <w:color w:val="000000"/>
        </w:rPr>
      </w:pPr>
      <w:r>
        <w:rPr>
          <w:color w:val="2E75B6"/>
        </w:rPr>
        <w:t>【答案】</w:t>
      </w:r>
      <w:r>
        <w:rPr>
          <w:color w:val="000000"/>
        </w:rPr>
        <w:t>C</w:t>
      </w:r>
    </w:p>
    <w:p w14:paraId="0349BF5A">
      <w:pPr>
        <w:spacing w:line="360" w:lineRule="auto"/>
        <w:textAlignment w:val="center"/>
        <w:rPr>
          <w:color w:val="000000"/>
        </w:rPr>
      </w:pPr>
      <w:r>
        <w:rPr>
          <w:color w:val="2E75B6"/>
        </w:rPr>
        <w:t>【解析】</w:t>
      </w:r>
    </w:p>
    <w:p w14:paraId="45CF9E83">
      <w:pPr>
        <w:spacing w:line="360" w:lineRule="auto"/>
        <w:jc w:val="left"/>
        <w:textAlignment w:val="center"/>
        <w:rPr>
          <w:color w:val="000000"/>
        </w:rPr>
      </w:pPr>
      <w:r>
        <w:rPr>
          <w:color w:val="000000"/>
        </w:rPr>
        <w:t>【详解】句意：——迈克，你在中国的第一个端午节就要到了。我们一起庆祝好吗？——我很想去，但是你能告诉我你们通常是怎么庆祝这个节日的吗？</w:t>
      </w:r>
    </w:p>
    <w:p w14:paraId="17ADB1A4">
      <w:pPr>
        <w:spacing w:line="360" w:lineRule="auto"/>
        <w:jc w:val="left"/>
        <w:textAlignment w:val="center"/>
        <w:rPr>
          <w:color w:val="000000"/>
        </w:rPr>
      </w:pPr>
      <w:r>
        <w:rPr>
          <w:color w:val="000000"/>
        </w:rPr>
        <w:t>考查宾语从句。tell后缺少直接宾语，用宾语从句，宾语从句用陈述语序，排除AD；结合“Mike, your first Dragon Boat Festival in China is coming. Shall we celebrate it together?”可知第一次来，想知道通常如何庆祝这个节日，用how引导宾语从句。故选C。</w:t>
      </w:r>
    </w:p>
    <w:p w14:paraId="2B35AF46">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—Thinking creatively and trying bravely are very important to young people.</w:t>
      </w:r>
    </w:p>
    <w:p w14:paraId="3F91D131">
      <w:pPr>
        <w:spacing w:line="360" w:lineRule="auto"/>
        <w:jc w:val="left"/>
        <w:textAlignment w:val="center"/>
        <w:rPr>
          <w:color w:val="000000"/>
        </w:rPr>
      </w:pPr>
      <w:r>
        <w:rPr>
          <w:rFonts w:ascii="Times New Roman" w:hAnsi="Times New Roman" w:eastAsia="Times New Roman" w:cs="Times New Roman"/>
          <w:color w:val="000000"/>
        </w:rPr>
        <w:t>—________. They’re valuable qualities.</w:t>
      </w:r>
    </w:p>
    <w:p w14:paraId="19233CF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Great</w:t>
      </w:r>
      <w:r>
        <w:rPr>
          <w:color w:val="000000"/>
        </w:rPr>
        <w:tab/>
      </w:r>
      <w:r>
        <w:rPr>
          <w:color w:val="000000"/>
        </w:rPr>
        <w:t xml:space="preserve">B. </w:t>
      </w:r>
      <w:r>
        <w:rPr>
          <w:rFonts w:ascii="Times New Roman" w:hAnsi="Times New Roman" w:eastAsia="Times New Roman" w:cs="Times New Roman"/>
          <w:color w:val="000000"/>
        </w:rPr>
        <w:t>That’s all right</w:t>
      </w:r>
      <w:r>
        <w:rPr>
          <w:color w:val="000000"/>
        </w:rPr>
        <w:tab/>
      </w:r>
      <w:r>
        <w:rPr>
          <w:color w:val="000000"/>
        </w:rPr>
        <w:t xml:space="preserve">C. </w:t>
      </w:r>
      <w:r>
        <w:rPr>
          <w:rFonts w:ascii="Times New Roman" w:hAnsi="Times New Roman" w:eastAsia="Times New Roman" w:cs="Times New Roman"/>
          <w:color w:val="000000"/>
        </w:rPr>
        <w:t>Exactly</w:t>
      </w:r>
      <w:r>
        <w:rPr>
          <w:color w:val="000000"/>
        </w:rPr>
        <w:tab/>
      </w:r>
      <w:r>
        <w:rPr>
          <w:color w:val="000000"/>
        </w:rPr>
        <w:t xml:space="preserve">D. </w:t>
      </w:r>
      <w:r>
        <w:rPr>
          <w:rFonts w:ascii="Times New Roman" w:hAnsi="Times New Roman" w:eastAsia="Times New Roman" w:cs="Times New Roman"/>
          <w:color w:val="000000"/>
        </w:rPr>
        <w:t>You’d better not</w:t>
      </w:r>
    </w:p>
    <w:p w14:paraId="1F9DBA19">
      <w:pPr>
        <w:spacing w:line="360" w:lineRule="auto"/>
        <w:textAlignment w:val="center"/>
        <w:rPr>
          <w:color w:val="000000"/>
        </w:rPr>
      </w:pPr>
      <w:r>
        <w:rPr>
          <w:color w:val="2E75B6"/>
        </w:rPr>
        <w:t>【答案】</w:t>
      </w:r>
      <w:r>
        <w:rPr>
          <w:color w:val="000000"/>
        </w:rPr>
        <w:t>C</w:t>
      </w:r>
    </w:p>
    <w:p w14:paraId="1E401EC7">
      <w:pPr>
        <w:spacing w:line="360" w:lineRule="auto"/>
        <w:textAlignment w:val="center"/>
        <w:rPr>
          <w:color w:val="000000"/>
        </w:rPr>
      </w:pPr>
      <w:r>
        <w:rPr>
          <w:color w:val="2E75B6"/>
        </w:rPr>
        <w:t>【解析】</w:t>
      </w:r>
    </w:p>
    <w:p w14:paraId="44867CBD">
      <w:pPr>
        <w:spacing w:line="360" w:lineRule="auto"/>
        <w:jc w:val="left"/>
        <w:textAlignment w:val="center"/>
        <w:rPr>
          <w:color w:val="000000"/>
        </w:rPr>
      </w:pPr>
      <w:r>
        <w:rPr>
          <w:color w:val="000000"/>
        </w:rPr>
        <w:t>【详解】句意：——创造性地思考和勇敢地尝试对年轻人来说是非常重要的。——确实如此。它们是宝贵的品质。</w:t>
      </w:r>
    </w:p>
    <w:p w14:paraId="7B6C8A85">
      <w:pPr>
        <w:spacing w:line="360" w:lineRule="auto"/>
        <w:jc w:val="left"/>
        <w:textAlignment w:val="center"/>
        <w:rPr>
          <w:color w:val="000000"/>
        </w:rPr>
      </w:pPr>
      <w:r>
        <w:rPr>
          <w:color w:val="000000"/>
        </w:rPr>
        <w:t>考查情景交际。Great好极了；That’s all right没关系；Exactly正是如此，一点不错；You’d better not你最好不要。根据“They’re valuable qualities.”可知赞同对方说的，认为创造性地思考和勇敢地尝试对年轻人来说确实是非常重要的。故选C。</w:t>
      </w:r>
    </w:p>
    <w:p w14:paraId="066C9B15">
      <w:pPr>
        <w:spacing w:line="360" w:lineRule="auto"/>
        <w:jc w:val="left"/>
        <w:textAlignment w:val="center"/>
        <w:rPr>
          <w:color w:val="000000"/>
        </w:rPr>
      </w:pPr>
      <w:r>
        <w:rPr>
          <w:rFonts w:ascii="宋体" w:hAnsi="宋体" w:eastAsia="宋体" w:cs="宋体"/>
          <w:b/>
          <w:color w:val="000000"/>
          <w:sz w:val="24"/>
        </w:rPr>
        <w:t>二、完形填空（本题共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28792B6E">
      <w:pPr>
        <w:spacing w:line="360" w:lineRule="auto"/>
        <w:jc w:val="left"/>
        <w:textAlignment w:val="center"/>
        <w:rPr>
          <w:color w:val="000000"/>
        </w:rPr>
      </w:pPr>
      <w:r>
        <w:rPr>
          <w:rFonts w:ascii="宋体" w:hAnsi="宋体" w:eastAsia="宋体" w:cs="宋体"/>
          <w:color w:val="000000"/>
        </w:rPr>
        <w:t>请认真阅读下面短文，从短文后各题所给的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四个选项中，选出最佳选项。</w:t>
      </w:r>
    </w:p>
    <w:p w14:paraId="2D368553">
      <w:pPr>
        <w:spacing w:line="360" w:lineRule="auto"/>
        <w:ind w:firstLine="420"/>
        <w:jc w:val="left"/>
        <w:textAlignment w:val="center"/>
        <w:rPr>
          <w:color w:val="000000"/>
        </w:rPr>
      </w:pPr>
      <w:r>
        <w:rPr>
          <w:rFonts w:ascii="Times New Roman" w:hAnsi="Times New Roman" w:eastAsia="Times New Roman" w:cs="Times New Roman"/>
          <w:color w:val="000000"/>
        </w:rPr>
        <w:t xml:space="preserve">Jatto’s mother was doing housework while Jatto was reading a book aloud in English. Jatto didn’t always like </w:t>
      </w:r>
      <w:r>
        <w:rPr>
          <w:color w:val="000000"/>
          <w:u w:val="single"/>
        </w:rPr>
        <w:t>____16____</w:t>
      </w:r>
      <w:r>
        <w:rPr>
          <w:rFonts w:ascii="Times New Roman" w:hAnsi="Times New Roman" w:eastAsia="Times New Roman" w:cs="Times New Roman"/>
          <w:color w:val="000000"/>
        </w:rPr>
        <w:t xml:space="preserve"> to his mother. She spoke only Esan, one of the languages in Nigeria. Wasn’t it a waste of time to read to someone who couldn’t understand? His mother didn’t even realize when he made </w:t>
      </w:r>
      <w:r>
        <w:rPr>
          <w:color w:val="000000"/>
          <w:u w:val="single"/>
        </w:rPr>
        <w:t>____17____</w:t>
      </w:r>
      <w:r>
        <w:rPr>
          <w:rFonts w:ascii="Times New Roman" w:hAnsi="Times New Roman" w:eastAsia="Times New Roman" w:cs="Times New Roman"/>
          <w:color w:val="000000"/>
        </w:rPr>
        <w:t>. Still, she insisted he read aloud every day.</w:t>
      </w:r>
    </w:p>
    <w:p w14:paraId="2013EB7D">
      <w:pPr>
        <w:spacing w:line="360" w:lineRule="auto"/>
        <w:ind w:firstLine="420"/>
        <w:jc w:val="left"/>
        <w:textAlignment w:val="center"/>
        <w:rPr>
          <w:color w:val="000000"/>
        </w:rPr>
      </w:pPr>
      <w:r>
        <w:rPr>
          <w:rFonts w:ascii="Times New Roman" w:hAnsi="Times New Roman" w:eastAsia="Times New Roman" w:cs="Times New Roman"/>
          <w:color w:val="000000"/>
        </w:rPr>
        <w:t>“Let’s bottle nuts when you finish reading,” she said in Esan.</w:t>
      </w:r>
    </w:p>
    <w:p w14:paraId="336BB654">
      <w:pPr>
        <w:spacing w:line="360" w:lineRule="auto"/>
        <w:ind w:firstLine="420"/>
        <w:jc w:val="left"/>
        <w:textAlignment w:val="center"/>
        <w:rPr>
          <w:color w:val="000000"/>
        </w:rPr>
      </w:pPr>
      <w:r>
        <w:rPr>
          <w:rFonts w:ascii="Times New Roman" w:hAnsi="Times New Roman" w:eastAsia="Times New Roman" w:cs="Times New Roman"/>
          <w:color w:val="000000"/>
        </w:rPr>
        <w:t>Jatto shook his head</w:t>
      </w:r>
      <w:r>
        <w:rPr>
          <w:rFonts w:ascii="Times New Roman" w:hAnsi="Times New Roman" w:eastAsia="Times New Roman" w:cs="Times New Roman"/>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He had so much homework to do. “I’ll never finish reading.”</w:t>
      </w:r>
    </w:p>
    <w:p w14:paraId="1ED0B6ED">
      <w:pPr>
        <w:spacing w:line="360" w:lineRule="auto"/>
        <w:ind w:firstLine="420"/>
        <w:jc w:val="left"/>
        <w:textAlignment w:val="center"/>
        <w:rPr>
          <w:color w:val="000000"/>
        </w:rPr>
      </w:pPr>
      <w:r>
        <w:rPr>
          <w:rFonts w:ascii="Times New Roman" w:hAnsi="Times New Roman" w:eastAsia="Times New Roman" w:cs="Times New Roman"/>
          <w:color w:val="000000"/>
        </w:rPr>
        <w:t>Jatto said “never” in English because there was no word for never in Esan.</w:t>
      </w:r>
    </w:p>
    <w:p w14:paraId="408EB61B">
      <w:pPr>
        <w:spacing w:line="360" w:lineRule="auto"/>
        <w:ind w:firstLine="420"/>
        <w:jc w:val="left"/>
        <w:textAlignment w:val="center"/>
        <w:rPr>
          <w:color w:val="000000"/>
        </w:rPr>
      </w:pPr>
      <w:r>
        <w:rPr>
          <w:rFonts w:ascii="Times New Roman" w:hAnsi="Times New Roman" w:eastAsia="Times New Roman" w:cs="Times New Roman"/>
          <w:color w:val="000000"/>
        </w:rPr>
        <w:t>“What’s ‘never’?” she asked.</w:t>
      </w:r>
    </w:p>
    <w:p w14:paraId="30BDCAD9">
      <w:pPr>
        <w:spacing w:line="360" w:lineRule="auto"/>
        <w:ind w:firstLine="420"/>
        <w:jc w:val="left"/>
        <w:textAlignment w:val="center"/>
        <w:rPr>
          <w:color w:val="000000"/>
        </w:rPr>
      </w:pPr>
      <w:r>
        <w:rPr>
          <w:rFonts w:ascii="Times New Roman" w:hAnsi="Times New Roman" w:eastAsia="Times New Roman" w:cs="Times New Roman"/>
          <w:color w:val="000000"/>
        </w:rPr>
        <w:t xml:space="preserve">Jatto cleared his throat to </w:t>
      </w:r>
      <w:r>
        <w:rPr>
          <w:color w:val="000000"/>
          <w:u w:val="single"/>
        </w:rPr>
        <w:t>____18____</w:t>
      </w:r>
      <w:r>
        <w:rPr>
          <w:rFonts w:ascii="Times New Roman" w:hAnsi="Times New Roman" w:eastAsia="Times New Roman" w:cs="Times New Roman"/>
          <w:color w:val="000000"/>
        </w:rPr>
        <w:t xml:space="preserve"> the English word. “It means I won’t stop reading today, tomorrow, or </w:t>
      </w:r>
      <w:r>
        <w:rPr>
          <w:color w:val="000000"/>
          <w:u w:val="single"/>
        </w:rPr>
        <w:t>____19____</w:t>
      </w:r>
      <w:r>
        <w:rPr>
          <w:rFonts w:ascii="Times New Roman" w:hAnsi="Times New Roman" w:eastAsia="Times New Roman" w:cs="Times New Roman"/>
          <w:color w:val="000000"/>
        </w:rPr>
        <w:t>.” He drew circles in the air. “Nor the day after the day after tomorrow, the day after the day after, the day after …”</w:t>
      </w:r>
    </w:p>
    <w:p w14:paraId="2993289D">
      <w:pPr>
        <w:spacing w:line="360" w:lineRule="auto"/>
        <w:ind w:firstLine="420"/>
        <w:jc w:val="left"/>
        <w:textAlignment w:val="center"/>
        <w:rPr>
          <w:color w:val="000000"/>
        </w:rPr>
      </w:pPr>
      <w:r>
        <w:rPr>
          <w:rFonts w:ascii="Times New Roman" w:hAnsi="Times New Roman" w:eastAsia="Times New Roman" w:cs="Times New Roman"/>
          <w:color w:val="000000"/>
        </w:rPr>
        <w:t>“Oh, OK! That’s forever,” his mother said.</w:t>
      </w:r>
    </w:p>
    <w:p w14:paraId="22AA7604">
      <w:pPr>
        <w:spacing w:line="360" w:lineRule="auto"/>
        <w:ind w:firstLine="420"/>
        <w:jc w:val="left"/>
        <w:textAlignment w:val="center"/>
        <w:rPr>
          <w:color w:val="000000"/>
        </w:rPr>
      </w:pPr>
      <w:r>
        <w:rPr>
          <w:rFonts w:ascii="Times New Roman" w:hAnsi="Times New Roman" w:eastAsia="Times New Roman" w:cs="Times New Roman"/>
          <w:color w:val="000000"/>
        </w:rPr>
        <w:t>Jatto stared at the nuts. Each one looked delicious.</w:t>
      </w:r>
    </w:p>
    <w:p w14:paraId="2FE079AF">
      <w:pPr>
        <w:spacing w:line="360" w:lineRule="auto"/>
        <w:ind w:firstLine="420"/>
        <w:jc w:val="left"/>
        <w:textAlignment w:val="center"/>
        <w:rPr>
          <w:color w:val="000000"/>
        </w:rPr>
      </w:pPr>
      <w:r>
        <w:rPr>
          <w:rFonts w:ascii="Times New Roman" w:hAnsi="Times New Roman" w:eastAsia="Times New Roman" w:cs="Times New Roman"/>
          <w:color w:val="000000"/>
        </w:rPr>
        <w:t xml:space="preserve">Now would be a </w:t>
      </w:r>
      <w:r>
        <w:rPr>
          <w:color w:val="000000"/>
          <w:u w:val="single"/>
        </w:rPr>
        <w:t>____20____</w:t>
      </w:r>
      <w:r>
        <w:rPr>
          <w:rFonts w:ascii="Times New Roman" w:hAnsi="Times New Roman" w:eastAsia="Times New Roman" w:cs="Times New Roman"/>
          <w:color w:val="000000"/>
        </w:rPr>
        <w:t xml:space="preserve"> time to eat some</w:t>
      </w:r>
      <w:r>
        <w:rPr>
          <w:rFonts w:ascii="Times New Roman" w:hAnsi="Times New Roman" w:eastAsia="Times New Roman" w:cs="Times New Roman"/>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But he couldn’t ask. He remembered the </w:t>
      </w:r>
      <w:r>
        <w:rPr>
          <w:color w:val="000000"/>
          <w:u w:val="single"/>
        </w:rPr>
        <w:t>____21____</w:t>
      </w:r>
      <w:r>
        <w:rPr>
          <w:rFonts w:ascii="Times New Roman" w:hAnsi="Times New Roman" w:eastAsia="Times New Roman" w:cs="Times New Roman"/>
          <w:color w:val="000000"/>
        </w:rPr>
        <w:t xml:space="preserve"> he’d drawn in the air.</w:t>
      </w:r>
    </w:p>
    <w:p w14:paraId="32F99B92">
      <w:pPr>
        <w:spacing w:line="360" w:lineRule="auto"/>
        <w:ind w:firstLine="420"/>
        <w:jc w:val="left"/>
        <w:textAlignment w:val="center"/>
        <w:rPr>
          <w:color w:val="000000"/>
        </w:rPr>
      </w:pPr>
      <w:r>
        <w:rPr>
          <w:rFonts w:ascii="Times New Roman" w:hAnsi="Times New Roman" w:eastAsia="Times New Roman" w:cs="Times New Roman"/>
          <w:color w:val="000000"/>
        </w:rPr>
        <w:t xml:space="preserve">Jatto’s mother whistled. Tam-tam, their cow, came up to them. Jatto could </w:t>
      </w:r>
      <w:r>
        <w:rPr>
          <w:color w:val="000000"/>
          <w:u w:val="single"/>
        </w:rPr>
        <w:t>____22____</w:t>
      </w:r>
      <w:r>
        <w:rPr>
          <w:rFonts w:ascii="Times New Roman" w:hAnsi="Times New Roman" w:eastAsia="Times New Roman" w:cs="Times New Roman"/>
          <w:color w:val="000000"/>
        </w:rPr>
        <w:t xml:space="preserve"> cow-milk air as his mother milked her. Tam-tam’s milk was the best he’d ever tasted.</w:t>
      </w:r>
    </w:p>
    <w:p w14:paraId="5469DFDD">
      <w:pPr>
        <w:spacing w:line="360" w:lineRule="auto"/>
        <w:ind w:firstLine="420"/>
        <w:jc w:val="left"/>
        <w:textAlignment w:val="center"/>
        <w:rPr>
          <w:color w:val="000000"/>
        </w:rPr>
      </w:pPr>
      <w:r>
        <w:rPr>
          <w:rFonts w:ascii="Times New Roman" w:hAnsi="Times New Roman" w:eastAsia="Times New Roman" w:cs="Times New Roman"/>
          <w:color w:val="000000"/>
        </w:rPr>
        <w:t xml:space="preserve">Jatto needed to take his mind off the </w:t>
      </w:r>
      <w:r>
        <w:rPr>
          <w:color w:val="000000"/>
          <w:u w:val="single"/>
        </w:rPr>
        <w:t>____23____</w:t>
      </w:r>
      <w:r>
        <w:rPr>
          <w:rFonts w:ascii="Times New Roman" w:hAnsi="Times New Roman" w:eastAsia="Times New Roman" w:cs="Times New Roman"/>
          <w:color w:val="000000"/>
        </w:rPr>
        <w:t>. “Mama, why do you make me read to you even though you don’t understand?”</w:t>
      </w:r>
    </w:p>
    <w:p w14:paraId="18E9049A">
      <w:pPr>
        <w:spacing w:line="360" w:lineRule="auto"/>
        <w:ind w:firstLine="420"/>
        <w:jc w:val="left"/>
        <w:textAlignment w:val="center"/>
        <w:rPr>
          <w:color w:val="000000"/>
        </w:rPr>
      </w:pPr>
      <w:r>
        <w:rPr>
          <w:rFonts w:ascii="Times New Roman" w:hAnsi="Times New Roman" w:eastAsia="Times New Roman" w:cs="Times New Roman"/>
          <w:color w:val="000000"/>
        </w:rPr>
        <w:t>“I want you to practice speaking English often,” she said.</w:t>
      </w:r>
    </w:p>
    <w:p w14:paraId="103714D8">
      <w:pPr>
        <w:spacing w:line="360" w:lineRule="auto"/>
        <w:ind w:firstLine="420"/>
        <w:jc w:val="left"/>
        <w:textAlignment w:val="center"/>
        <w:rPr>
          <w:color w:val="000000"/>
        </w:rPr>
      </w:pPr>
      <w:r>
        <w:rPr>
          <w:rFonts w:ascii="Times New Roman" w:hAnsi="Times New Roman" w:eastAsia="Times New Roman" w:cs="Times New Roman"/>
          <w:color w:val="000000"/>
        </w:rPr>
        <w:t xml:space="preserve">“I can practice English in my head,” he said, not </w:t>
      </w:r>
      <w:r>
        <w:rPr>
          <w:color w:val="000000"/>
          <w:u w:val="single"/>
        </w:rPr>
        <w:t>____24____</w:t>
      </w:r>
      <w:r>
        <w:rPr>
          <w:rFonts w:ascii="Times New Roman" w:hAnsi="Times New Roman" w:eastAsia="Times New Roman" w:cs="Times New Roman"/>
          <w:color w:val="000000"/>
        </w:rPr>
        <w:t>.</w:t>
      </w:r>
    </w:p>
    <w:p w14:paraId="610FF682">
      <w:pPr>
        <w:spacing w:line="360" w:lineRule="auto"/>
        <w:ind w:firstLine="420"/>
        <w:jc w:val="left"/>
        <w:textAlignment w:val="center"/>
        <w:rPr>
          <w:color w:val="000000"/>
        </w:rPr>
      </w:pPr>
      <w:r>
        <w:rPr>
          <w:rFonts w:ascii="Times New Roman" w:hAnsi="Times New Roman" w:eastAsia="Times New Roman" w:cs="Times New Roman"/>
          <w:color w:val="000000"/>
        </w:rPr>
        <w:t xml:space="preserve">His mother smiled. “We share our stories aloud with others, not in our heads where </w:t>
      </w:r>
      <w:r>
        <w:rPr>
          <w:color w:val="000000"/>
          <w:u w:val="single"/>
        </w:rPr>
        <w:t>____25____</w:t>
      </w:r>
      <w:r>
        <w:rPr>
          <w:rFonts w:ascii="Times New Roman" w:hAnsi="Times New Roman" w:eastAsia="Times New Roman" w:cs="Times New Roman"/>
          <w:color w:val="000000"/>
        </w:rPr>
        <w:t xml:space="preserve"> can hear them.”</w:t>
      </w:r>
    </w:p>
    <w:p w14:paraId="225A3CBD">
      <w:pPr>
        <w:spacing w:line="360" w:lineRule="auto"/>
        <w:ind w:firstLine="420"/>
        <w:jc w:val="left"/>
        <w:textAlignment w:val="center"/>
        <w:rPr>
          <w:color w:val="000000"/>
        </w:rPr>
      </w:pPr>
      <w:r>
        <w:rPr>
          <w:rFonts w:ascii="Times New Roman" w:hAnsi="Times New Roman" w:eastAsia="Times New Roman" w:cs="Times New Roman"/>
          <w:color w:val="000000"/>
        </w:rPr>
        <w:t>Jatto nodded. He’d learned about that in school.</w:t>
      </w:r>
    </w:p>
    <w:p w14:paraId="1D1905FB">
      <w:pPr>
        <w:spacing w:line="360" w:lineRule="auto"/>
        <w:ind w:firstLine="420"/>
        <w:jc w:val="left"/>
        <w:textAlignment w:val="center"/>
        <w:rPr>
          <w:color w:val="000000"/>
        </w:rPr>
      </w:pPr>
      <w:r>
        <w:rPr>
          <w:rFonts w:ascii="Times New Roman" w:hAnsi="Times New Roman" w:eastAsia="Times New Roman" w:cs="Times New Roman"/>
          <w:color w:val="000000"/>
        </w:rPr>
        <w:t xml:space="preserve">She decided to tell him a story and handed him some nuts and milk. “You can eat </w:t>
      </w:r>
      <w:r>
        <w:rPr>
          <w:color w:val="000000"/>
          <w:u w:val="single"/>
        </w:rPr>
        <w:t>____26____</w:t>
      </w:r>
      <w:r>
        <w:rPr>
          <w:rFonts w:ascii="Times New Roman" w:hAnsi="Times New Roman" w:eastAsia="Times New Roman" w:cs="Times New Roman"/>
          <w:color w:val="000000"/>
        </w:rPr>
        <w:t xml:space="preserve"> I talk.”</w:t>
      </w:r>
    </w:p>
    <w:p w14:paraId="75252374">
      <w:pPr>
        <w:spacing w:line="360" w:lineRule="auto"/>
        <w:ind w:firstLine="420"/>
        <w:jc w:val="left"/>
        <w:textAlignment w:val="center"/>
        <w:rPr>
          <w:color w:val="000000"/>
        </w:rPr>
      </w:pPr>
      <w:r>
        <w:rPr>
          <w:rFonts w:ascii="Times New Roman" w:hAnsi="Times New Roman" w:eastAsia="Times New Roman" w:cs="Times New Roman"/>
          <w:color w:val="000000"/>
        </w:rPr>
        <w:t>He ate as she started. Soon, Jatto was singing the story with his mother.</w:t>
      </w:r>
    </w:p>
    <w:p w14:paraId="629C014F">
      <w:pPr>
        <w:spacing w:line="360" w:lineRule="auto"/>
        <w:ind w:firstLine="420"/>
        <w:jc w:val="left"/>
        <w:textAlignment w:val="center"/>
        <w:rPr>
          <w:color w:val="000000"/>
        </w:rPr>
      </w:pPr>
      <w:r>
        <w:rPr>
          <w:rFonts w:ascii="Times New Roman" w:hAnsi="Times New Roman" w:eastAsia="Times New Roman" w:cs="Times New Roman"/>
          <w:color w:val="000000"/>
        </w:rPr>
        <w:t xml:space="preserve">“You never tell me stories,” he said when they stopped </w:t>
      </w:r>
      <w:r>
        <w:rPr>
          <w:color w:val="000000"/>
          <w:u w:val="single"/>
        </w:rPr>
        <w:t>____27____</w:t>
      </w:r>
      <w:r>
        <w:rPr>
          <w:rFonts w:ascii="Times New Roman" w:hAnsi="Times New Roman" w:eastAsia="Times New Roman" w:cs="Times New Roman"/>
          <w:color w:val="000000"/>
        </w:rPr>
        <w:t>.</w:t>
      </w:r>
    </w:p>
    <w:p w14:paraId="5EC60873">
      <w:pPr>
        <w:spacing w:line="360" w:lineRule="auto"/>
        <w:ind w:firstLine="420"/>
        <w:jc w:val="left"/>
        <w:textAlignment w:val="center"/>
        <w:rPr>
          <w:color w:val="000000"/>
        </w:rPr>
      </w:pPr>
      <w:r>
        <w:rPr>
          <w:rFonts w:ascii="Times New Roman" w:hAnsi="Times New Roman" w:eastAsia="Times New Roman" w:cs="Times New Roman"/>
          <w:color w:val="000000"/>
        </w:rPr>
        <w:t>She sighed. “I used to, but when you started school, I wanted you to focus on English.”</w:t>
      </w:r>
    </w:p>
    <w:p w14:paraId="672D3C96">
      <w:pPr>
        <w:spacing w:line="360" w:lineRule="auto"/>
        <w:ind w:firstLine="420"/>
        <w:jc w:val="left"/>
        <w:textAlignment w:val="center"/>
        <w:rPr>
          <w:color w:val="000000"/>
        </w:rPr>
      </w:pPr>
      <w:r>
        <w:rPr>
          <w:rFonts w:ascii="Times New Roman" w:hAnsi="Times New Roman" w:eastAsia="Times New Roman" w:cs="Times New Roman"/>
          <w:color w:val="000000"/>
        </w:rPr>
        <w:t>“I make a lot of mistakes when I read to you,” Jatto said.</w:t>
      </w:r>
    </w:p>
    <w:p w14:paraId="5EDA072C">
      <w:pPr>
        <w:spacing w:line="360" w:lineRule="auto"/>
        <w:ind w:firstLine="420"/>
        <w:jc w:val="left"/>
        <w:textAlignment w:val="center"/>
        <w:rPr>
          <w:color w:val="000000"/>
        </w:rPr>
      </w:pPr>
      <w:r>
        <w:rPr>
          <w:rFonts w:ascii="Times New Roman" w:hAnsi="Times New Roman" w:eastAsia="Times New Roman" w:cs="Times New Roman"/>
          <w:color w:val="000000"/>
        </w:rPr>
        <w:t xml:space="preserve">His mother </w:t>
      </w:r>
      <w:r>
        <w:rPr>
          <w:color w:val="000000"/>
          <w:u w:val="single"/>
        </w:rPr>
        <w:t>____28____</w:t>
      </w:r>
      <w:r>
        <w:rPr>
          <w:rFonts w:ascii="Times New Roman" w:hAnsi="Times New Roman" w:eastAsia="Times New Roman" w:cs="Times New Roman"/>
          <w:color w:val="000000"/>
        </w:rPr>
        <w:t>. “I guessed so. But I like hearing the sound of your voice while I work.”</w:t>
      </w:r>
    </w:p>
    <w:p w14:paraId="34760F10">
      <w:pPr>
        <w:spacing w:line="360" w:lineRule="auto"/>
        <w:ind w:firstLine="420"/>
        <w:jc w:val="left"/>
        <w:textAlignment w:val="center"/>
        <w:rPr>
          <w:color w:val="000000"/>
        </w:rPr>
      </w:pPr>
      <w:r>
        <w:rPr>
          <w:rFonts w:ascii="Times New Roman" w:hAnsi="Times New Roman" w:eastAsia="Times New Roman" w:cs="Times New Roman"/>
          <w:color w:val="000000"/>
        </w:rPr>
        <w:t xml:space="preserve">Jatto knew what she meant. He had enjoyed listening to her story as he bottled the nuts. It made the work seem </w:t>
      </w:r>
      <w:r>
        <w:rPr>
          <w:color w:val="000000"/>
          <w:u w:val="single"/>
        </w:rPr>
        <w:t>____29____</w:t>
      </w:r>
      <w:r>
        <w:rPr>
          <w:rFonts w:ascii="Times New Roman" w:hAnsi="Times New Roman" w:eastAsia="Times New Roman" w:cs="Times New Roman"/>
          <w:color w:val="000000"/>
        </w:rPr>
        <w:t>. “I have an idea,” he said. “Next time, I will read a story to you in English, then I will tell you the same story in Esan. We can even make up songs together.”</w:t>
      </w:r>
    </w:p>
    <w:p w14:paraId="5DD361C9">
      <w:pPr>
        <w:spacing w:line="360" w:lineRule="auto"/>
        <w:ind w:firstLine="420"/>
        <w:jc w:val="left"/>
        <w:textAlignment w:val="center"/>
        <w:rPr>
          <w:color w:val="000000"/>
        </w:rPr>
      </w:pPr>
      <w:r>
        <w:rPr>
          <w:rFonts w:ascii="Times New Roman" w:hAnsi="Times New Roman" w:eastAsia="Times New Roman" w:cs="Times New Roman"/>
          <w:color w:val="000000"/>
        </w:rPr>
        <w:t xml:space="preserve">“Great! And I will tell you stories in Esan and you can say them back to me in English. Let’s ‘never’ stop </w:t>
      </w:r>
      <w:r>
        <w:rPr>
          <w:color w:val="000000"/>
          <w:u w:val="single"/>
        </w:rPr>
        <w:t>____30____</w:t>
      </w:r>
      <w:r>
        <w:rPr>
          <w:rFonts w:ascii="Times New Roman" w:hAnsi="Times New Roman" w:eastAsia="Times New Roman" w:cs="Times New Roman"/>
          <w:color w:val="000000"/>
        </w:rPr>
        <w:t xml:space="preserve"> stories.”</w:t>
      </w:r>
    </w:p>
    <w:p w14:paraId="00281EED">
      <w:pPr>
        <w:spacing w:line="360" w:lineRule="auto"/>
        <w:ind w:firstLine="420"/>
        <w:jc w:val="left"/>
        <w:textAlignment w:val="center"/>
        <w:rPr>
          <w:color w:val="000000"/>
        </w:rPr>
      </w:pPr>
      <w:r>
        <w:rPr>
          <w:rFonts w:ascii="Times New Roman" w:hAnsi="Times New Roman" w:eastAsia="Times New Roman" w:cs="Times New Roman"/>
          <w:color w:val="000000"/>
        </w:rPr>
        <w:t>Jatto smiled. His mother’s understanding of never was even better than his own.</w:t>
      </w:r>
    </w:p>
    <w:p w14:paraId="508F83B1">
      <w:pPr>
        <w:tabs>
          <w:tab w:val="left" w:pos="2436"/>
          <w:tab w:val="left" w:pos="4873"/>
          <w:tab w:val="left" w:pos="7309"/>
        </w:tabs>
        <w:spacing w:line="360" w:lineRule="auto"/>
        <w:jc w:val="left"/>
        <w:textAlignment w:val="center"/>
        <w:rPr>
          <w:color w:val="000000"/>
        </w:rPr>
      </w:pPr>
      <w:r>
        <w:rPr>
          <w:color w:val="000000"/>
        </w:rPr>
        <w:t xml:space="preserve">16. A. </w:t>
      </w:r>
      <w:r>
        <w:rPr>
          <w:rFonts w:ascii="Times New Roman" w:hAnsi="Times New Roman" w:eastAsia="Times New Roman" w:cs="Times New Roman"/>
          <w:color w:val="000000"/>
        </w:rPr>
        <w:t>talking</w:t>
      </w:r>
      <w:r>
        <w:rPr>
          <w:color w:val="000000"/>
        </w:rPr>
        <w:tab/>
      </w:r>
      <w:r>
        <w:rPr>
          <w:color w:val="000000"/>
        </w:rPr>
        <w:t xml:space="preserve">B. </w:t>
      </w:r>
      <w:r>
        <w:rPr>
          <w:rFonts w:ascii="Times New Roman" w:hAnsi="Times New Roman" w:eastAsia="Times New Roman" w:cs="Times New Roman"/>
          <w:color w:val="000000"/>
        </w:rPr>
        <w:t>reading</w:t>
      </w:r>
      <w:r>
        <w:rPr>
          <w:color w:val="000000"/>
        </w:rPr>
        <w:tab/>
      </w:r>
      <w:r>
        <w:rPr>
          <w:color w:val="000000"/>
        </w:rPr>
        <w:t xml:space="preserve">C. </w:t>
      </w:r>
      <w:r>
        <w:rPr>
          <w:rFonts w:ascii="Times New Roman" w:hAnsi="Times New Roman" w:eastAsia="Times New Roman" w:cs="Times New Roman"/>
          <w:color w:val="000000"/>
        </w:rPr>
        <w:t>replying</w:t>
      </w:r>
      <w:r>
        <w:rPr>
          <w:color w:val="000000"/>
        </w:rPr>
        <w:tab/>
      </w:r>
      <w:r>
        <w:rPr>
          <w:color w:val="000000"/>
        </w:rPr>
        <w:t xml:space="preserve">D. </w:t>
      </w:r>
      <w:r>
        <w:rPr>
          <w:rFonts w:ascii="Times New Roman" w:hAnsi="Times New Roman" w:eastAsia="Times New Roman" w:cs="Times New Roman"/>
          <w:color w:val="000000"/>
        </w:rPr>
        <w:t>listening</w:t>
      </w:r>
    </w:p>
    <w:p w14:paraId="070B1B24">
      <w:pPr>
        <w:tabs>
          <w:tab w:val="left" w:pos="2436"/>
          <w:tab w:val="left" w:pos="4873"/>
          <w:tab w:val="left" w:pos="7309"/>
        </w:tabs>
        <w:spacing w:line="360" w:lineRule="auto"/>
        <w:jc w:val="left"/>
        <w:textAlignment w:val="center"/>
        <w:rPr>
          <w:color w:val="000000"/>
        </w:rPr>
      </w:pPr>
      <w:r>
        <w:rPr>
          <w:color w:val="000000"/>
        </w:rPr>
        <w:t xml:space="preserve">17. A. </w:t>
      </w:r>
      <w:r>
        <w:rPr>
          <w:rFonts w:ascii="Times New Roman" w:hAnsi="Times New Roman" w:eastAsia="Times New Roman" w:cs="Times New Roman"/>
          <w:color w:val="000000"/>
        </w:rPr>
        <w:t>mistakes</w:t>
      </w:r>
      <w:r>
        <w:rPr>
          <w:color w:val="000000"/>
        </w:rPr>
        <w:tab/>
      </w:r>
      <w:r>
        <w:rPr>
          <w:color w:val="000000"/>
        </w:rPr>
        <w:t xml:space="preserve">B. </w:t>
      </w:r>
      <w:r>
        <w:rPr>
          <w:rFonts w:ascii="Times New Roman" w:hAnsi="Times New Roman" w:eastAsia="Times New Roman" w:cs="Times New Roman"/>
          <w:color w:val="000000"/>
        </w:rPr>
        <w:t>jokes</w:t>
      </w:r>
      <w:r>
        <w:rPr>
          <w:color w:val="000000"/>
        </w:rPr>
        <w:tab/>
      </w:r>
      <w:r>
        <w:rPr>
          <w:color w:val="000000"/>
        </w:rPr>
        <w:t xml:space="preserve">C. </w:t>
      </w:r>
      <w:r>
        <w:rPr>
          <w:rFonts w:ascii="Times New Roman" w:hAnsi="Times New Roman" w:eastAsia="Times New Roman" w:cs="Times New Roman"/>
          <w:color w:val="000000"/>
        </w:rPr>
        <w:t>efforts</w:t>
      </w:r>
      <w:r>
        <w:rPr>
          <w:color w:val="000000"/>
        </w:rPr>
        <w:tab/>
      </w:r>
      <w:r>
        <w:rPr>
          <w:color w:val="000000"/>
        </w:rPr>
        <w:t xml:space="preserve">D. </w:t>
      </w:r>
      <w:r>
        <w:rPr>
          <w:rFonts w:ascii="Times New Roman" w:hAnsi="Times New Roman" w:eastAsia="Times New Roman" w:cs="Times New Roman"/>
          <w:color w:val="000000"/>
        </w:rPr>
        <w:t>noises</w:t>
      </w:r>
    </w:p>
    <w:p w14:paraId="08080098">
      <w:pPr>
        <w:tabs>
          <w:tab w:val="left" w:pos="2436"/>
          <w:tab w:val="left" w:pos="4873"/>
          <w:tab w:val="left" w:pos="7309"/>
        </w:tabs>
        <w:spacing w:line="360" w:lineRule="auto"/>
        <w:jc w:val="left"/>
        <w:textAlignment w:val="center"/>
        <w:rPr>
          <w:color w:val="000000"/>
        </w:rPr>
      </w:pPr>
      <w:r>
        <w:rPr>
          <w:color w:val="000000"/>
        </w:rPr>
        <w:t xml:space="preserve">18. A. </w:t>
      </w:r>
      <w:r>
        <w:rPr>
          <w:rFonts w:ascii="Times New Roman" w:hAnsi="Times New Roman" w:eastAsia="Times New Roman" w:cs="Times New Roman"/>
          <w:color w:val="000000"/>
        </w:rPr>
        <w:t>speak</w:t>
      </w:r>
      <w:r>
        <w:rPr>
          <w:color w:val="000000"/>
        </w:rPr>
        <w:tab/>
      </w:r>
      <w:r>
        <w:rPr>
          <w:color w:val="000000"/>
        </w:rPr>
        <w:t xml:space="preserve">B. </w:t>
      </w:r>
      <w:r>
        <w:rPr>
          <w:rFonts w:ascii="Times New Roman" w:hAnsi="Times New Roman" w:eastAsia="Times New Roman" w:cs="Times New Roman"/>
          <w:color w:val="000000"/>
        </w:rPr>
        <w:t>pronounce</w:t>
      </w:r>
      <w:r>
        <w:rPr>
          <w:color w:val="000000"/>
        </w:rPr>
        <w:tab/>
      </w:r>
      <w:r>
        <w:rPr>
          <w:color w:val="000000"/>
        </w:rPr>
        <w:t xml:space="preserve">C. </w:t>
      </w:r>
      <w:r>
        <w:rPr>
          <w:rFonts w:ascii="Times New Roman" w:hAnsi="Times New Roman" w:eastAsia="Times New Roman" w:cs="Times New Roman"/>
          <w:color w:val="000000"/>
        </w:rPr>
        <w:t>organize</w:t>
      </w:r>
      <w:r>
        <w:rPr>
          <w:color w:val="000000"/>
        </w:rPr>
        <w:tab/>
      </w:r>
      <w:r>
        <w:rPr>
          <w:color w:val="000000"/>
        </w:rPr>
        <w:t xml:space="preserve">D. </w:t>
      </w:r>
      <w:r>
        <w:rPr>
          <w:rFonts w:ascii="Times New Roman" w:hAnsi="Times New Roman" w:eastAsia="Times New Roman" w:cs="Times New Roman"/>
          <w:color w:val="000000"/>
        </w:rPr>
        <w:t>explain</w:t>
      </w:r>
    </w:p>
    <w:p w14:paraId="0DA1033A">
      <w:pPr>
        <w:tabs>
          <w:tab w:val="left" w:pos="2436"/>
          <w:tab w:val="left" w:pos="4873"/>
          <w:tab w:val="left" w:pos="7309"/>
        </w:tabs>
        <w:spacing w:line="360" w:lineRule="auto"/>
        <w:jc w:val="left"/>
        <w:textAlignment w:val="center"/>
        <w:rPr>
          <w:color w:val="000000"/>
        </w:rPr>
      </w:pPr>
      <w:r>
        <w:rPr>
          <w:color w:val="000000"/>
        </w:rPr>
        <w:t xml:space="preserve">19. A. </w:t>
      </w:r>
      <w:r>
        <w:rPr>
          <w:rFonts w:ascii="Times New Roman" w:hAnsi="Times New Roman" w:eastAsia="Times New Roman" w:cs="Times New Roman"/>
          <w:color w:val="000000"/>
        </w:rPr>
        <w:t>the day before</w:t>
      </w:r>
      <w:r>
        <w:rPr>
          <w:color w:val="000000"/>
        </w:rPr>
        <w:tab/>
      </w:r>
      <w:r>
        <w:rPr>
          <w:color w:val="000000"/>
        </w:rPr>
        <w:t xml:space="preserve">B. </w:t>
      </w:r>
      <w:r>
        <w:rPr>
          <w:rFonts w:ascii="Times New Roman" w:hAnsi="Times New Roman" w:eastAsia="Times New Roman" w:cs="Times New Roman"/>
          <w:color w:val="000000"/>
        </w:rPr>
        <w:t>the last day</w:t>
      </w:r>
      <w:r>
        <w:rPr>
          <w:color w:val="000000"/>
        </w:rPr>
        <w:tab/>
      </w:r>
      <w:r>
        <w:rPr>
          <w:color w:val="000000"/>
        </w:rPr>
        <w:t xml:space="preserve">C. </w:t>
      </w:r>
      <w:r>
        <w:rPr>
          <w:rFonts w:ascii="Times New Roman" w:hAnsi="Times New Roman" w:eastAsia="Times New Roman" w:cs="Times New Roman"/>
          <w:color w:val="000000"/>
        </w:rPr>
        <w:t>the day after</w:t>
      </w:r>
      <w:r>
        <w:rPr>
          <w:color w:val="000000"/>
        </w:rPr>
        <w:tab/>
      </w:r>
      <w:r>
        <w:rPr>
          <w:color w:val="000000"/>
        </w:rPr>
        <w:t xml:space="preserve">D. </w:t>
      </w:r>
      <w:r>
        <w:rPr>
          <w:rFonts w:ascii="Times New Roman" w:hAnsi="Times New Roman" w:eastAsia="Times New Roman" w:cs="Times New Roman"/>
          <w:color w:val="000000"/>
        </w:rPr>
        <w:t>in the future</w:t>
      </w:r>
    </w:p>
    <w:p w14:paraId="3B7A04B7">
      <w:pPr>
        <w:tabs>
          <w:tab w:val="left" w:pos="2436"/>
          <w:tab w:val="left" w:pos="4873"/>
          <w:tab w:val="left" w:pos="7309"/>
        </w:tabs>
        <w:spacing w:line="360" w:lineRule="auto"/>
        <w:jc w:val="left"/>
        <w:textAlignment w:val="center"/>
        <w:rPr>
          <w:color w:val="000000"/>
        </w:rPr>
      </w:pPr>
      <w:r>
        <w:rPr>
          <w:color w:val="000000"/>
        </w:rPr>
        <w:t xml:space="preserve">20. A. </w:t>
      </w:r>
      <w:r>
        <w:rPr>
          <w:rFonts w:ascii="Times New Roman" w:hAnsi="Times New Roman" w:eastAsia="Times New Roman" w:cs="Times New Roman"/>
          <w:color w:val="000000"/>
        </w:rPr>
        <w:t>good</w:t>
      </w:r>
      <w:r>
        <w:rPr>
          <w:color w:val="000000"/>
        </w:rPr>
        <w:tab/>
      </w:r>
      <w:r>
        <w:rPr>
          <w:color w:val="000000"/>
        </w:rPr>
        <w:t xml:space="preserve">B. </w:t>
      </w:r>
      <w:r>
        <w:rPr>
          <w:rFonts w:ascii="Times New Roman" w:hAnsi="Times New Roman" w:eastAsia="Times New Roman" w:cs="Times New Roman"/>
          <w:color w:val="000000"/>
        </w:rPr>
        <w:t>free</w:t>
      </w:r>
      <w:r>
        <w:rPr>
          <w:color w:val="000000"/>
        </w:rPr>
        <w:tab/>
      </w:r>
      <w:r>
        <w:rPr>
          <w:color w:val="000000"/>
        </w:rPr>
        <w:t xml:space="preserve">C. </w:t>
      </w:r>
      <w:r>
        <w:rPr>
          <w:rFonts w:ascii="Times New Roman" w:hAnsi="Times New Roman" w:eastAsia="Times New Roman" w:cs="Times New Roman"/>
          <w:color w:val="000000"/>
        </w:rPr>
        <w:t>busy</w:t>
      </w:r>
      <w:r>
        <w:rPr>
          <w:color w:val="000000"/>
        </w:rPr>
        <w:tab/>
      </w:r>
      <w:r>
        <w:rPr>
          <w:color w:val="000000"/>
        </w:rPr>
        <w:t xml:space="preserve">D. </w:t>
      </w:r>
      <w:r>
        <w:rPr>
          <w:rFonts w:ascii="Times New Roman" w:hAnsi="Times New Roman" w:eastAsia="Times New Roman" w:cs="Times New Roman"/>
          <w:color w:val="000000"/>
        </w:rPr>
        <w:t>bad</w:t>
      </w:r>
    </w:p>
    <w:p w14:paraId="57847303">
      <w:pPr>
        <w:tabs>
          <w:tab w:val="left" w:pos="2436"/>
          <w:tab w:val="left" w:pos="4873"/>
          <w:tab w:val="left" w:pos="7309"/>
        </w:tabs>
        <w:spacing w:line="360" w:lineRule="auto"/>
        <w:jc w:val="left"/>
        <w:textAlignment w:val="center"/>
        <w:rPr>
          <w:color w:val="000000"/>
        </w:rPr>
      </w:pPr>
      <w:r>
        <w:rPr>
          <w:color w:val="000000"/>
        </w:rPr>
        <w:t xml:space="preserve">21. A. </w:t>
      </w:r>
      <w:r>
        <w:rPr>
          <w:rFonts w:ascii="Times New Roman" w:hAnsi="Times New Roman" w:eastAsia="Times New Roman" w:cs="Times New Roman"/>
          <w:color w:val="000000"/>
        </w:rPr>
        <w:t>nuts</w:t>
      </w:r>
      <w:r>
        <w:rPr>
          <w:color w:val="000000"/>
        </w:rPr>
        <w:tab/>
      </w:r>
      <w:r>
        <w:rPr>
          <w:color w:val="000000"/>
        </w:rPr>
        <w:t xml:space="preserve">B. </w:t>
      </w:r>
      <w:r>
        <w:rPr>
          <w:rFonts w:ascii="Times New Roman" w:hAnsi="Times New Roman" w:eastAsia="Times New Roman" w:cs="Times New Roman"/>
          <w:color w:val="000000"/>
        </w:rPr>
        <w:t>bottles</w:t>
      </w:r>
      <w:r>
        <w:rPr>
          <w:color w:val="000000"/>
        </w:rPr>
        <w:tab/>
      </w:r>
      <w:r>
        <w:rPr>
          <w:color w:val="000000"/>
        </w:rPr>
        <w:t xml:space="preserve">C. </w:t>
      </w:r>
      <w:r>
        <w:rPr>
          <w:rFonts w:ascii="Times New Roman" w:hAnsi="Times New Roman" w:eastAsia="Times New Roman" w:cs="Times New Roman"/>
          <w:color w:val="000000"/>
        </w:rPr>
        <w:t>circles</w:t>
      </w:r>
      <w:r>
        <w:rPr>
          <w:color w:val="000000"/>
        </w:rPr>
        <w:tab/>
      </w:r>
      <w:r>
        <w:rPr>
          <w:color w:val="000000"/>
        </w:rPr>
        <w:t xml:space="preserve">D. </w:t>
      </w:r>
      <w:r>
        <w:rPr>
          <w:rFonts w:ascii="Times New Roman" w:hAnsi="Times New Roman" w:eastAsia="Times New Roman" w:cs="Times New Roman"/>
          <w:color w:val="000000"/>
        </w:rPr>
        <w:t>cows</w:t>
      </w:r>
    </w:p>
    <w:p w14:paraId="6326296A">
      <w:pPr>
        <w:tabs>
          <w:tab w:val="left" w:pos="2436"/>
          <w:tab w:val="left" w:pos="4873"/>
          <w:tab w:val="left" w:pos="7309"/>
        </w:tabs>
        <w:spacing w:line="360" w:lineRule="auto"/>
        <w:jc w:val="left"/>
        <w:textAlignment w:val="center"/>
        <w:rPr>
          <w:color w:val="000000"/>
        </w:rPr>
      </w:pPr>
      <w:r>
        <w:rPr>
          <w:color w:val="000000"/>
        </w:rPr>
        <w:t xml:space="preserve">22. A. </w:t>
      </w:r>
      <w:r>
        <w:rPr>
          <w:rFonts w:ascii="Times New Roman" w:hAnsi="Times New Roman" w:eastAsia="Times New Roman" w:cs="Times New Roman"/>
          <w:color w:val="000000"/>
        </w:rPr>
        <w:t>see</w:t>
      </w:r>
      <w:r>
        <w:rPr>
          <w:color w:val="000000"/>
        </w:rPr>
        <w:tab/>
      </w:r>
      <w:r>
        <w:rPr>
          <w:color w:val="000000"/>
        </w:rPr>
        <w:t xml:space="preserve">B. </w:t>
      </w:r>
      <w:r>
        <w:rPr>
          <w:rFonts w:ascii="Times New Roman" w:hAnsi="Times New Roman" w:eastAsia="Times New Roman" w:cs="Times New Roman"/>
          <w:color w:val="000000"/>
        </w:rPr>
        <w:t>smell</w:t>
      </w:r>
      <w:r>
        <w:rPr>
          <w:color w:val="000000"/>
        </w:rPr>
        <w:tab/>
      </w:r>
      <w:r>
        <w:rPr>
          <w:color w:val="000000"/>
        </w:rPr>
        <w:t xml:space="preserve">C. </w:t>
      </w:r>
      <w:r>
        <w:rPr>
          <w:rFonts w:ascii="Times New Roman" w:hAnsi="Times New Roman" w:eastAsia="Times New Roman" w:cs="Times New Roman"/>
          <w:color w:val="000000"/>
        </w:rPr>
        <w:t>feel</w:t>
      </w:r>
      <w:r>
        <w:rPr>
          <w:color w:val="000000"/>
        </w:rPr>
        <w:tab/>
      </w:r>
      <w:r>
        <w:rPr>
          <w:color w:val="000000"/>
        </w:rPr>
        <w:t xml:space="preserve">D. </w:t>
      </w:r>
      <w:r>
        <w:rPr>
          <w:rFonts w:ascii="Times New Roman" w:hAnsi="Times New Roman" w:eastAsia="Times New Roman" w:cs="Times New Roman"/>
          <w:color w:val="000000"/>
        </w:rPr>
        <w:t>hear</w:t>
      </w:r>
    </w:p>
    <w:p w14:paraId="4AED2D88">
      <w:pPr>
        <w:tabs>
          <w:tab w:val="left" w:pos="2436"/>
          <w:tab w:val="left" w:pos="4873"/>
          <w:tab w:val="left" w:pos="7309"/>
        </w:tabs>
        <w:spacing w:line="360" w:lineRule="auto"/>
        <w:jc w:val="left"/>
        <w:textAlignment w:val="center"/>
        <w:rPr>
          <w:color w:val="000000"/>
        </w:rPr>
      </w:pPr>
      <w:r>
        <w:rPr>
          <w:color w:val="000000"/>
        </w:rPr>
        <w:t xml:space="preserve">23. A. </w:t>
      </w:r>
      <w:r>
        <w:rPr>
          <w:rFonts w:ascii="Times New Roman" w:hAnsi="Times New Roman" w:eastAsia="Times New Roman" w:cs="Times New Roman"/>
          <w:color w:val="000000"/>
        </w:rPr>
        <w:t>milk</w:t>
      </w:r>
      <w:r>
        <w:rPr>
          <w:color w:val="000000"/>
        </w:rPr>
        <w:tab/>
      </w:r>
      <w:r>
        <w:rPr>
          <w:color w:val="000000"/>
        </w:rPr>
        <w:t xml:space="preserve">B. </w:t>
      </w:r>
      <w:r>
        <w:rPr>
          <w:rFonts w:ascii="Times New Roman" w:hAnsi="Times New Roman" w:eastAsia="Times New Roman" w:cs="Times New Roman"/>
          <w:color w:val="000000"/>
        </w:rPr>
        <w:t>cow</w:t>
      </w:r>
      <w:r>
        <w:rPr>
          <w:color w:val="000000"/>
        </w:rPr>
        <w:tab/>
      </w:r>
      <w:r>
        <w:rPr>
          <w:color w:val="000000"/>
        </w:rPr>
        <w:t xml:space="preserve">C. </w:t>
      </w:r>
      <w:r>
        <w:rPr>
          <w:rFonts w:ascii="Times New Roman" w:hAnsi="Times New Roman" w:eastAsia="Times New Roman" w:cs="Times New Roman"/>
          <w:color w:val="000000"/>
        </w:rPr>
        <w:t>story</w:t>
      </w:r>
      <w:r>
        <w:rPr>
          <w:color w:val="000000"/>
        </w:rPr>
        <w:tab/>
      </w:r>
      <w:r>
        <w:rPr>
          <w:color w:val="000000"/>
        </w:rPr>
        <w:t xml:space="preserve">D. </w:t>
      </w:r>
      <w:r>
        <w:rPr>
          <w:rFonts w:ascii="Times New Roman" w:hAnsi="Times New Roman" w:eastAsia="Times New Roman" w:cs="Times New Roman"/>
          <w:color w:val="000000"/>
        </w:rPr>
        <w:t>food</w:t>
      </w:r>
    </w:p>
    <w:p w14:paraId="1885A125">
      <w:pPr>
        <w:tabs>
          <w:tab w:val="left" w:pos="2436"/>
          <w:tab w:val="left" w:pos="4873"/>
          <w:tab w:val="left" w:pos="7309"/>
        </w:tabs>
        <w:spacing w:line="360" w:lineRule="auto"/>
        <w:jc w:val="left"/>
        <w:textAlignment w:val="center"/>
        <w:rPr>
          <w:color w:val="000000"/>
        </w:rPr>
      </w:pPr>
      <w:r>
        <w:rPr>
          <w:color w:val="000000"/>
        </w:rPr>
        <w:t xml:space="preserve">24. A. </w:t>
      </w:r>
      <w:r>
        <w:rPr>
          <w:rFonts w:ascii="Times New Roman" w:hAnsi="Times New Roman" w:eastAsia="Times New Roman" w:cs="Times New Roman"/>
          <w:color w:val="000000"/>
        </w:rPr>
        <w:t>alone</w:t>
      </w:r>
      <w:r>
        <w:rPr>
          <w:color w:val="000000"/>
        </w:rPr>
        <w:tab/>
      </w:r>
      <w:r>
        <w:rPr>
          <w:color w:val="000000"/>
        </w:rPr>
        <w:t xml:space="preserve">B. </w:t>
      </w:r>
      <w:r>
        <w:rPr>
          <w:rFonts w:ascii="Times New Roman" w:hAnsi="Times New Roman" w:eastAsia="Times New Roman" w:cs="Times New Roman"/>
          <w:color w:val="000000"/>
        </w:rPr>
        <w:t>aloud</w:t>
      </w:r>
      <w:r>
        <w:rPr>
          <w:color w:val="000000"/>
        </w:rPr>
        <w:tab/>
      </w:r>
      <w:r>
        <w:rPr>
          <w:color w:val="000000"/>
        </w:rPr>
        <w:t xml:space="preserve">C. </w:t>
      </w:r>
      <w:r>
        <w:rPr>
          <w:rFonts w:ascii="Times New Roman" w:hAnsi="Times New Roman" w:eastAsia="Times New Roman" w:cs="Times New Roman"/>
          <w:color w:val="000000"/>
        </w:rPr>
        <w:t>kindly</w:t>
      </w:r>
      <w:r>
        <w:rPr>
          <w:color w:val="000000"/>
        </w:rPr>
        <w:tab/>
      </w:r>
      <w:r>
        <w:rPr>
          <w:color w:val="000000"/>
        </w:rPr>
        <w:t xml:space="preserve">D. </w:t>
      </w:r>
      <w:r>
        <w:rPr>
          <w:rFonts w:ascii="Times New Roman" w:hAnsi="Times New Roman" w:eastAsia="Times New Roman" w:cs="Times New Roman"/>
          <w:color w:val="000000"/>
        </w:rPr>
        <w:t>directly</w:t>
      </w:r>
    </w:p>
    <w:p w14:paraId="5143B49F">
      <w:pPr>
        <w:tabs>
          <w:tab w:val="left" w:pos="2436"/>
          <w:tab w:val="left" w:pos="4873"/>
          <w:tab w:val="left" w:pos="7309"/>
        </w:tabs>
        <w:spacing w:line="360" w:lineRule="auto"/>
        <w:jc w:val="left"/>
        <w:textAlignment w:val="center"/>
        <w:rPr>
          <w:color w:val="000000"/>
        </w:rPr>
      </w:pPr>
      <w:r>
        <w:rPr>
          <w:color w:val="000000"/>
        </w:rPr>
        <w:t xml:space="preserve">25. A. </w:t>
      </w:r>
      <w:r>
        <w:rPr>
          <w:rFonts w:ascii="Times New Roman" w:hAnsi="Times New Roman" w:eastAsia="Times New Roman" w:cs="Times New Roman"/>
          <w:color w:val="000000"/>
        </w:rPr>
        <w:t>nobody</w:t>
      </w:r>
      <w:r>
        <w:rPr>
          <w:color w:val="000000"/>
        </w:rPr>
        <w:tab/>
      </w:r>
      <w:r>
        <w:rPr>
          <w:color w:val="000000"/>
        </w:rPr>
        <w:t xml:space="preserve">B. </w:t>
      </w:r>
      <w:r>
        <w:rPr>
          <w:rFonts w:ascii="Times New Roman" w:hAnsi="Times New Roman" w:eastAsia="Times New Roman" w:cs="Times New Roman"/>
          <w:color w:val="000000"/>
        </w:rPr>
        <w:t>somebody</w:t>
      </w:r>
      <w:r>
        <w:rPr>
          <w:color w:val="000000"/>
        </w:rPr>
        <w:tab/>
      </w:r>
      <w:r>
        <w:rPr>
          <w:color w:val="000000"/>
        </w:rPr>
        <w:t xml:space="preserve">C. </w:t>
      </w:r>
      <w:r>
        <w:rPr>
          <w:rFonts w:ascii="Times New Roman" w:hAnsi="Times New Roman" w:eastAsia="Times New Roman" w:cs="Times New Roman"/>
          <w:color w:val="000000"/>
        </w:rPr>
        <w:t>anybody</w:t>
      </w:r>
      <w:r>
        <w:rPr>
          <w:color w:val="000000"/>
        </w:rPr>
        <w:tab/>
      </w:r>
      <w:r>
        <w:rPr>
          <w:color w:val="000000"/>
        </w:rPr>
        <w:t xml:space="preserve">D. </w:t>
      </w:r>
      <w:r>
        <w:rPr>
          <w:rFonts w:ascii="Times New Roman" w:hAnsi="Times New Roman" w:eastAsia="Times New Roman" w:cs="Times New Roman"/>
          <w:color w:val="000000"/>
        </w:rPr>
        <w:t>everybody</w:t>
      </w:r>
    </w:p>
    <w:p w14:paraId="2A707047">
      <w:pPr>
        <w:tabs>
          <w:tab w:val="left" w:pos="2436"/>
          <w:tab w:val="left" w:pos="4873"/>
          <w:tab w:val="left" w:pos="7309"/>
        </w:tabs>
        <w:spacing w:line="360" w:lineRule="auto"/>
        <w:jc w:val="left"/>
        <w:textAlignment w:val="center"/>
        <w:rPr>
          <w:color w:val="000000"/>
        </w:rPr>
      </w:pPr>
      <w:r>
        <w:rPr>
          <w:color w:val="000000"/>
        </w:rPr>
        <w:t xml:space="preserve">26. A. </w:t>
      </w:r>
      <w:r>
        <w:rPr>
          <w:rFonts w:ascii="Times New Roman" w:hAnsi="Times New Roman" w:eastAsia="Times New Roman" w:cs="Times New Roman"/>
          <w:color w:val="000000"/>
        </w:rPr>
        <w:t>before</w:t>
      </w:r>
      <w:r>
        <w:rPr>
          <w:color w:val="000000"/>
        </w:rPr>
        <w:tab/>
      </w:r>
      <w:r>
        <w:rPr>
          <w:color w:val="000000"/>
        </w:rPr>
        <w:t xml:space="preserve">B. </w:t>
      </w:r>
      <w:r>
        <w:rPr>
          <w:rFonts w:ascii="Times New Roman" w:hAnsi="Times New Roman" w:eastAsia="Times New Roman" w:cs="Times New Roman"/>
          <w:color w:val="000000"/>
        </w:rPr>
        <w:t>while</w:t>
      </w:r>
      <w:r>
        <w:rPr>
          <w:color w:val="000000"/>
        </w:rPr>
        <w:tab/>
      </w:r>
      <w:r>
        <w:rPr>
          <w:color w:val="000000"/>
        </w:rPr>
        <w:t xml:space="preserve">C. </w:t>
      </w:r>
      <w:r>
        <w:rPr>
          <w:rFonts w:ascii="Times New Roman" w:hAnsi="Times New Roman" w:eastAsia="Times New Roman" w:cs="Times New Roman"/>
          <w:color w:val="000000"/>
        </w:rPr>
        <w:t>after</w:t>
      </w:r>
      <w:r>
        <w:rPr>
          <w:color w:val="000000"/>
        </w:rPr>
        <w:tab/>
      </w:r>
      <w:r>
        <w:rPr>
          <w:color w:val="000000"/>
        </w:rPr>
        <w:t xml:space="preserve">D. </w:t>
      </w:r>
      <w:r>
        <w:rPr>
          <w:rFonts w:ascii="Times New Roman" w:hAnsi="Times New Roman" w:eastAsia="Times New Roman" w:cs="Times New Roman"/>
          <w:color w:val="000000"/>
        </w:rPr>
        <w:t>until</w:t>
      </w:r>
    </w:p>
    <w:p w14:paraId="1635C66F">
      <w:pPr>
        <w:tabs>
          <w:tab w:val="left" w:pos="2436"/>
          <w:tab w:val="left" w:pos="4873"/>
          <w:tab w:val="left" w:pos="7309"/>
        </w:tabs>
        <w:spacing w:line="360" w:lineRule="auto"/>
        <w:jc w:val="left"/>
        <w:textAlignment w:val="center"/>
        <w:rPr>
          <w:color w:val="000000"/>
        </w:rPr>
      </w:pPr>
      <w:r>
        <w:rPr>
          <w:color w:val="000000"/>
        </w:rPr>
        <w:t xml:space="preserve">27. A. </w:t>
      </w:r>
      <w:r>
        <w:rPr>
          <w:rFonts w:ascii="Times New Roman" w:hAnsi="Times New Roman" w:eastAsia="Times New Roman" w:cs="Times New Roman"/>
          <w:color w:val="000000"/>
        </w:rPr>
        <w:t>saying</w:t>
      </w:r>
      <w:r>
        <w:rPr>
          <w:color w:val="000000"/>
        </w:rPr>
        <w:tab/>
      </w:r>
      <w:r>
        <w:rPr>
          <w:color w:val="000000"/>
        </w:rPr>
        <w:t xml:space="preserve">B. </w:t>
      </w:r>
      <w:r>
        <w:rPr>
          <w:rFonts w:ascii="Times New Roman" w:hAnsi="Times New Roman" w:eastAsia="Times New Roman" w:cs="Times New Roman"/>
          <w:color w:val="000000"/>
        </w:rPr>
        <w:t>eating</w:t>
      </w:r>
      <w:r>
        <w:rPr>
          <w:color w:val="000000"/>
        </w:rPr>
        <w:tab/>
      </w:r>
      <w:r>
        <w:rPr>
          <w:color w:val="000000"/>
        </w:rPr>
        <w:t xml:space="preserve">C. </w:t>
      </w:r>
      <w:r>
        <w:rPr>
          <w:rFonts w:ascii="Times New Roman" w:hAnsi="Times New Roman" w:eastAsia="Times New Roman" w:cs="Times New Roman"/>
          <w:color w:val="000000"/>
        </w:rPr>
        <w:t>singing</w:t>
      </w:r>
      <w:r>
        <w:rPr>
          <w:color w:val="000000"/>
        </w:rPr>
        <w:tab/>
      </w:r>
      <w:r>
        <w:rPr>
          <w:color w:val="000000"/>
        </w:rPr>
        <w:t xml:space="preserve">D. </w:t>
      </w:r>
      <w:r>
        <w:rPr>
          <w:rFonts w:ascii="Times New Roman" w:hAnsi="Times New Roman" w:eastAsia="Times New Roman" w:cs="Times New Roman"/>
          <w:color w:val="000000"/>
        </w:rPr>
        <w:t>chatting</w:t>
      </w:r>
    </w:p>
    <w:p w14:paraId="06B076D0">
      <w:pPr>
        <w:tabs>
          <w:tab w:val="left" w:pos="2436"/>
          <w:tab w:val="left" w:pos="4873"/>
          <w:tab w:val="left" w:pos="7309"/>
        </w:tabs>
        <w:spacing w:line="360" w:lineRule="auto"/>
        <w:jc w:val="left"/>
        <w:textAlignment w:val="center"/>
        <w:rPr>
          <w:color w:val="000000"/>
        </w:rPr>
      </w:pPr>
      <w:r>
        <w:rPr>
          <w:color w:val="000000"/>
        </w:rPr>
        <w:t xml:space="preserve">28. A. </w:t>
      </w:r>
      <w:r>
        <w:rPr>
          <w:rFonts w:ascii="Times New Roman" w:hAnsi="Times New Roman" w:eastAsia="Times New Roman" w:cs="Times New Roman"/>
          <w:color w:val="000000"/>
        </w:rPr>
        <w:t>shouted</w:t>
      </w:r>
      <w:r>
        <w:rPr>
          <w:color w:val="000000"/>
        </w:rPr>
        <w:tab/>
      </w:r>
      <w:r>
        <w:rPr>
          <w:color w:val="000000"/>
        </w:rPr>
        <w:t xml:space="preserve">B. </w:t>
      </w:r>
      <w:r>
        <w:rPr>
          <w:rFonts w:ascii="Times New Roman" w:hAnsi="Times New Roman" w:eastAsia="Times New Roman" w:cs="Times New Roman"/>
          <w:color w:val="000000"/>
        </w:rPr>
        <w:t>cried</w:t>
      </w:r>
      <w:r>
        <w:rPr>
          <w:color w:val="000000"/>
        </w:rPr>
        <w:tab/>
      </w:r>
      <w:r>
        <w:rPr>
          <w:color w:val="000000"/>
        </w:rPr>
        <w:t xml:space="preserve">C. </w:t>
      </w:r>
      <w:r>
        <w:rPr>
          <w:rFonts w:ascii="Times New Roman" w:hAnsi="Times New Roman" w:eastAsia="Times New Roman" w:cs="Times New Roman"/>
          <w:color w:val="000000"/>
        </w:rPr>
        <w:t>praised</w:t>
      </w:r>
      <w:r>
        <w:rPr>
          <w:color w:val="000000"/>
        </w:rPr>
        <w:tab/>
      </w:r>
      <w:r>
        <w:rPr>
          <w:color w:val="000000"/>
        </w:rPr>
        <w:t xml:space="preserve">D. </w:t>
      </w:r>
      <w:r>
        <w:rPr>
          <w:rFonts w:ascii="Times New Roman" w:hAnsi="Times New Roman" w:eastAsia="Times New Roman" w:cs="Times New Roman"/>
          <w:color w:val="000000"/>
        </w:rPr>
        <w:t>laughed</w:t>
      </w:r>
    </w:p>
    <w:p w14:paraId="0C43F12F">
      <w:pPr>
        <w:tabs>
          <w:tab w:val="left" w:pos="2436"/>
          <w:tab w:val="left" w:pos="4873"/>
          <w:tab w:val="left" w:pos="7309"/>
        </w:tabs>
        <w:spacing w:line="360" w:lineRule="auto"/>
        <w:jc w:val="left"/>
        <w:textAlignment w:val="center"/>
        <w:rPr>
          <w:color w:val="000000"/>
        </w:rPr>
      </w:pPr>
      <w:r>
        <w:rPr>
          <w:color w:val="000000"/>
        </w:rPr>
        <w:t xml:space="preserve">29. A. </w:t>
      </w:r>
      <w:r>
        <w:rPr>
          <w:rFonts w:ascii="Times New Roman" w:hAnsi="Times New Roman" w:eastAsia="Times New Roman" w:cs="Times New Roman"/>
          <w:color w:val="000000"/>
        </w:rPr>
        <w:t>easier</w:t>
      </w:r>
      <w:r>
        <w:rPr>
          <w:color w:val="000000"/>
        </w:rPr>
        <w:tab/>
      </w:r>
      <w:r>
        <w:rPr>
          <w:color w:val="000000"/>
        </w:rPr>
        <w:t xml:space="preserve">B. </w:t>
      </w:r>
      <w:r>
        <w:rPr>
          <w:rFonts w:ascii="Times New Roman" w:hAnsi="Times New Roman" w:eastAsia="Times New Roman" w:cs="Times New Roman"/>
          <w:color w:val="000000"/>
        </w:rPr>
        <w:t>slower</w:t>
      </w:r>
      <w:r>
        <w:rPr>
          <w:color w:val="000000"/>
        </w:rPr>
        <w:tab/>
      </w:r>
      <w:r>
        <w:rPr>
          <w:color w:val="000000"/>
        </w:rPr>
        <w:t xml:space="preserve">C. </w:t>
      </w:r>
      <w:r>
        <w:rPr>
          <w:rFonts w:ascii="Times New Roman" w:hAnsi="Times New Roman" w:eastAsia="Times New Roman" w:cs="Times New Roman"/>
          <w:color w:val="000000"/>
        </w:rPr>
        <w:t>heavier</w:t>
      </w:r>
      <w:r>
        <w:rPr>
          <w:color w:val="000000"/>
        </w:rPr>
        <w:tab/>
      </w:r>
      <w:r>
        <w:rPr>
          <w:color w:val="000000"/>
        </w:rPr>
        <w:t xml:space="preserve">D. </w:t>
      </w:r>
      <w:r>
        <w:rPr>
          <w:rFonts w:ascii="Times New Roman" w:hAnsi="Times New Roman" w:eastAsia="Times New Roman" w:cs="Times New Roman"/>
          <w:color w:val="000000"/>
        </w:rPr>
        <w:t>shorter</w:t>
      </w:r>
    </w:p>
    <w:p w14:paraId="5B4C3E8D">
      <w:pPr>
        <w:tabs>
          <w:tab w:val="left" w:pos="2436"/>
          <w:tab w:val="left" w:pos="4873"/>
          <w:tab w:val="left" w:pos="7309"/>
        </w:tabs>
        <w:spacing w:line="360" w:lineRule="auto"/>
        <w:jc w:val="left"/>
        <w:textAlignment w:val="center"/>
        <w:rPr>
          <w:color w:val="000000"/>
        </w:rPr>
      </w:pPr>
      <w:r>
        <w:rPr>
          <w:color w:val="000000"/>
        </w:rPr>
        <w:t xml:space="preserve">30. A. </w:t>
      </w:r>
      <w:r>
        <w:rPr>
          <w:rFonts w:ascii="Times New Roman" w:hAnsi="Times New Roman" w:eastAsia="Times New Roman" w:cs="Times New Roman"/>
          <w:color w:val="000000"/>
        </w:rPr>
        <w:t>practicing</w:t>
      </w:r>
      <w:r>
        <w:rPr>
          <w:color w:val="000000"/>
        </w:rPr>
        <w:tab/>
      </w:r>
      <w:r>
        <w:rPr>
          <w:color w:val="000000"/>
        </w:rPr>
        <w:t xml:space="preserve">B. </w:t>
      </w:r>
      <w:r>
        <w:rPr>
          <w:rFonts w:ascii="Times New Roman" w:hAnsi="Times New Roman" w:eastAsia="Times New Roman" w:cs="Times New Roman"/>
          <w:color w:val="000000"/>
        </w:rPr>
        <w:t>telling</w:t>
      </w:r>
      <w:r>
        <w:rPr>
          <w:color w:val="000000"/>
        </w:rPr>
        <w:tab/>
      </w:r>
      <w:r>
        <w:rPr>
          <w:color w:val="000000"/>
        </w:rPr>
        <w:t xml:space="preserve">C. </w:t>
      </w:r>
      <w:r>
        <w:rPr>
          <w:rFonts w:ascii="Times New Roman" w:hAnsi="Times New Roman" w:eastAsia="Times New Roman" w:cs="Times New Roman"/>
          <w:color w:val="000000"/>
        </w:rPr>
        <w:t>sharing</w:t>
      </w:r>
      <w:r>
        <w:rPr>
          <w:color w:val="000000"/>
        </w:rPr>
        <w:tab/>
      </w:r>
      <w:r>
        <w:rPr>
          <w:color w:val="000000"/>
        </w:rPr>
        <w:t xml:space="preserve">D. </w:t>
      </w:r>
      <w:r>
        <w:rPr>
          <w:rFonts w:ascii="Times New Roman" w:hAnsi="Times New Roman" w:eastAsia="Times New Roman" w:cs="Times New Roman"/>
          <w:color w:val="000000"/>
        </w:rPr>
        <w:t>writing</w:t>
      </w:r>
    </w:p>
    <w:p w14:paraId="75DBA282">
      <w:pPr>
        <w:spacing w:line="360" w:lineRule="auto"/>
        <w:textAlignment w:val="center"/>
        <w:rPr>
          <w:color w:val="000000"/>
        </w:rPr>
      </w:pPr>
      <w:r>
        <w:rPr>
          <w:color w:val="2E75B6"/>
        </w:rPr>
        <w:t>【答案】</w:t>
      </w:r>
      <w:r>
        <w:rPr>
          <w:color w:val="000000"/>
        </w:rPr>
        <w:t>16. B    17. A    18. D    19. C    20. A    21. C    22. B    23. D    24. B    25. A    26. B    27. C    28. D    29. A    30. C</w:t>
      </w:r>
    </w:p>
    <w:p w14:paraId="2688D833">
      <w:pPr>
        <w:spacing w:line="360" w:lineRule="auto"/>
        <w:textAlignment w:val="center"/>
        <w:rPr>
          <w:color w:val="000000"/>
        </w:rPr>
      </w:pPr>
      <w:r>
        <w:rPr>
          <w:color w:val="2E75B6"/>
        </w:rPr>
        <w:t>【解析】</w:t>
      </w:r>
    </w:p>
    <w:p w14:paraId="3D9C4432">
      <w:pPr>
        <w:spacing w:line="360" w:lineRule="auto"/>
        <w:jc w:val="left"/>
        <w:textAlignment w:val="center"/>
        <w:rPr>
          <w:color w:val="000000"/>
        </w:rPr>
      </w:pPr>
      <w:r>
        <w:rPr>
          <w:color w:val="000000"/>
        </w:rPr>
        <w:t>【导语】本文主要讲Jatto不明白妈妈为什么听不懂英语还让自己大声读给她听，通过交流，他明白了妈妈只是想在干活的时候听到他的声音，他们约定永不停止分享故事。</w:t>
      </w:r>
    </w:p>
    <w:p w14:paraId="28A3850E">
      <w:pPr>
        <w:spacing w:line="360" w:lineRule="auto"/>
        <w:jc w:val="left"/>
        <w:textAlignment w:val="center"/>
        <w:rPr>
          <w:color w:val="000000"/>
        </w:rPr>
      </w:pPr>
      <w:r>
        <w:rPr>
          <w:color w:val="000000"/>
        </w:rPr>
        <w:t>【16题详解】</w:t>
      </w:r>
    </w:p>
    <w:p w14:paraId="633F472C">
      <w:pPr>
        <w:spacing w:line="360" w:lineRule="auto"/>
        <w:jc w:val="left"/>
        <w:textAlignment w:val="center"/>
        <w:rPr>
          <w:color w:val="000000"/>
        </w:rPr>
      </w:pPr>
      <w:r>
        <w:rPr>
          <w:color w:val="000000"/>
        </w:rPr>
        <w:t>句意：Jatto并不总是喜欢给妈妈读书。</w:t>
      </w:r>
    </w:p>
    <w:p w14:paraId="073A6514">
      <w:pPr>
        <w:spacing w:line="360" w:lineRule="auto"/>
        <w:jc w:val="left"/>
        <w:textAlignment w:val="center"/>
        <w:rPr>
          <w:color w:val="000000"/>
        </w:rPr>
      </w:pPr>
      <w:r>
        <w:rPr>
          <w:color w:val="000000"/>
        </w:rPr>
        <w:t>talking谈话；reading读书；replying回答；listening听。根据“Jatto’s mother was doing housework while Jatto was reading a book aloud in English.”可知不总是喜欢给妈妈读书。故选B。</w:t>
      </w:r>
    </w:p>
    <w:p w14:paraId="21D26C9C">
      <w:pPr>
        <w:spacing w:line="360" w:lineRule="auto"/>
        <w:jc w:val="left"/>
        <w:textAlignment w:val="center"/>
        <w:rPr>
          <w:color w:val="000000"/>
        </w:rPr>
      </w:pPr>
      <w:r>
        <w:rPr>
          <w:color w:val="000000"/>
        </w:rPr>
        <w:t>【17题详解】</w:t>
      </w:r>
    </w:p>
    <w:p w14:paraId="48AF3C9D">
      <w:pPr>
        <w:spacing w:line="360" w:lineRule="auto"/>
        <w:jc w:val="left"/>
        <w:textAlignment w:val="center"/>
        <w:rPr>
          <w:color w:val="000000"/>
        </w:rPr>
      </w:pPr>
      <w:r>
        <w:rPr>
          <w:color w:val="000000"/>
        </w:rPr>
        <w:t>句意：他妈妈甚至没有意识到他犯了错误。</w:t>
      </w:r>
    </w:p>
    <w:p w14:paraId="188C6F23">
      <w:pPr>
        <w:spacing w:line="360" w:lineRule="auto"/>
        <w:jc w:val="left"/>
        <w:textAlignment w:val="center"/>
        <w:rPr>
          <w:color w:val="000000"/>
        </w:rPr>
      </w:pPr>
      <w:r>
        <w:rPr>
          <w:color w:val="000000"/>
        </w:rPr>
        <w:t>mistakes错误；jokes笑话；efforts努力；noises噪音。根据“I make a lot of mistakes when I read to you”可知犯了很多错误，妈妈没有意识到。故选A。</w:t>
      </w:r>
    </w:p>
    <w:p w14:paraId="026C018B">
      <w:pPr>
        <w:spacing w:line="360" w:lineRule="auto"/>
        <w:jc w:val="left"/>
        <w:textAlignment w:val="center"/>
        <w:rPr>
          <w:color w:val="000000"/>
        </w:rPr>
      </w:pPr>
      <w:r>
        <w:rPr>
          <w:color w:val="000000"/>
        </w:rPr>
        <w:t>【18题详解】</w:t>
      </w:r>
    </w:p>
    <w:p w14:paraId="42A2384D">
      <w:pPr>
        <w:spacing w:line="360" w:lineRule="auto"/>
        <w:jc w:val="left"/>
        <w:textAlignment w:val="center"/>
        <w:rPr>
          <w:color w:val="000000"/>
        </w:rPr>
      </w:pPr>
      <w:r>
        <w:rPr>
          <w:color w:val="000000"/>
        </w:rPr>
        <w:t>句意：Jatto清了清嗓子，解释这个英文单词。</w:t>
      </w:r>
    </w:p>
    <w:p w14:paraId="00DEAD7C">
      <w:pPr>
        <w:spacing w:line="360" w:lineRule="auto"/>
        <w:jc w:val="left"/>
        <w:textAlignment w:val="center"/>
        <w:rPr>
          <w:color w:val="000000"/>
        </w:rPr>
      </w:pPr>
      <w:r>
        <w:rPr>
          <w:color w:val="000000"/>
        </w:rPr>
        <w:t>speak说；pronounce发音；organize组织；explain解释。根据“It means I won’t stop reading today, tomorrow, or ...”可知向妈妈解释never的意思。故选D。</w:t>
      </w:r>
    </w:p>
    <w:p w14:paraId="368C8EBB">
      <w:pPr>
        <w:spacing w:line="360" w:lineRule="auto"/>
        <w:jc w:val="left"/>
        <w:textAlignment w:val="center"/>
        <w:rPr>
          <w:color w:val="000000"/>
        </w:rPr>
      </w:pPr>
      <w:r>
        <w:rPr>
          <w:color w:val="000000"/>
        </w:rPr>
        <w:t>【19题详解】</w:t>
      </w:r>
    </w:p>
    <w:p w14:paraId="766DF1D6">
      <w:pPr>
        <w:spacing w:line="360" w:lineRule="auto"/>
        <w:jc w:val="left"/>
        <w:textAlignment w:val="center"/>
        <w:rPr>
          <w:color w:val="000000"/>
        </w:rPr>
      </w:pPr>
      <w:r>
        <w:rPr>
          <w:color w:val="000000"/>
        </w:rPr>
        <w:t>句意：这意味着我今天、明天、后天都不会停止阅读。</w:t>
      </w:r>
    </w:p>
    <w:p w14:paraId="5AE56B69">
      <w:pPr>
        <w:spacing w:line="360" w:lineRule="auto"/>
        <w:jc w:val="left"/>
        <w:textAlignment w:val="center"/>
        <w:rPr>
          <w:color w:val="000000"/>
        </w:rPr>
      </w:pPr>
      <w:r>
        <w:rPr>
          <w:color w:val="000000"/>
        </w:rPr>
        <w:t>the day before在前一天；the last day最后一天；the day after后天；in the future在未来。根据“It means I won’t stop reading today, tomorrow, or ...”可知此处讲今天、明天、后天。故选C。</w:t>
      </w:r>
    </w:p>
    <w:p w14:paraId="0DFC77EC">
      <w:pPr>
        <w:spacing w:line="360" w:lineRule="auto"/>
        <w:jc w:val="left"/>
        <w:textAlignment w:val="center"/>
        <w:rPr>
          <w:color w:val="000000"/>
        </w:rPr>
      </w:pPr>
      <w:r>
        <w:rPr>
          <w:color w:val="000000"/>
        </w:rPr>
        <w:t>【20题详解】</w:t>
      </w:r>
    </w:p>
    <w:p w14:paraId="6B048A27">
      <w:pPr>
        <w:spacing w:line="360" w:lineRule="auto"/>
        <w:jc w:val="left"/>
        <w:textAlignment w:val="center"/>
        <w:rPr>
          <w:color w:val="000000"/>
        </w:rPr>
      </w:pPr>
      <w:r>
        <w:rPr>
          <w:color w:val="000000"/>
        </w:rPr>
        <w:t>句意：现在是吃点（坚果）的好时机。</w:t>
      </w:r>
    </w:p>
    <w:p w14:paraId="0941D770">
      <w:pPr>
        <w:spacing w:line="360" w:lineRule="auto"/>
        <w:jc w:val="left"/>
        <w:textAlignment w:val="center"/>
        <w:rPr>
          <w:color w:val="000000"/>
        </w:rPr>
      </w:pPr>
      <w:r>
        <w:rPr>
          <w:color w:val="000000"/>
        </w:rPr>
        <w:t>good好的；free免费的；busy忙碌的；bad坏的。根据“Jatto stared at the nuts. Each one looked delicious.”可知看起来很美味，是吃点坚果的好时机。故选A。</w:t>
      </w:r>
    </w:p>
    <w:p w14:paraId="4FD63742">
      <w:pPr>
        <w:spacing w:line="360" w:lineRule="auto"/>
        <w:jc w:val="left"/>
        <w:textAlignment w:val="center"/>
        <w:rPr>
          <w:color w:val="000000"/>
        </w:rPr>
      </w:pPr>
      <w:r>
        <w:rPr>
          <w:color w:val="000000"/>
        </w:rPr>
        <w:t>【21题详解】</w:t>
      </w:r>
    </w:p>
    <w:p w14:paraId="21904247">
      <w:pPr>
        <w:spacing w:line="360" w:lineRule="auto"/>
        <w:jc w:val="left"/>
        <w:textAlignment w:val="center"/>
        <w:rPr>
          <w:color w:val="000000"/>
        </w:rPr>
      </w:pPr>
      <w:r>
        <w:rPr>
          <w:color w:val="000000"/>
        </w:rPr>
        <w:t>句意：他想起了自己在空中画的圆圈。</w:t>
      </w:r>
    </w:p>
    <w:p w14:paraId="397C6536">
      <w:pPr>
        <w:spacing w:line="360" w:lineRule="auto"/>
        <w:jc w:val="left"/>
        <w:textAlignment w:val="center"/>
        <w:rPr>
          <w:color w:val="000000"/>
        </w:rPr>
      </w:pPr>
      <w:r>
        <w:rPr>
          <w:color w:val="000000"/>
        </w:rPr>
        <w:t>nuts坚果；bottles瓶子；circles圆圈；cows奶牛。根据“He drew circles in the air.”可知在空中画圆圈。故选C。</w:t>
      </w:r>
    </w:p>
    <w:p w14:paraId="49F42754">
      <w:pPr>
        <w:spacing w:line="360" w:lineRule="auto"/>
        <w:jc w:val="left"/>
        <w:textAlignment w:val="center"/>
        <w:rPr>
          <w:color w:val="000000"/>
        </w:rPr>
      </w:pPr>
      <w:r>
        <w:rPr>
          <w:color w:val="000000"/>
        </w:rPr>
        <w:t>【22题详解】</w:t>
      </w:r>
    </w:p>
    <w:p w14:paraId="1FEF4F2B">
      <w:pPr>
        <w:spacing w:line="360" w:lineRule="auto"/>
        <w:jc w:val="left"/>
        <w:textAlignment w:val="center"/>
        <w:rPr>
          <w:color w:val="000000"/>
        </w:rPr>
      </w:pPr>
      <w:r>
        <w:rPr>
          <w:color w:val="000000"/>
        </w:rPr>
        <w:t>句意：妈妈给她挤奶时，Jatto能闻到牛奶的味道。</w:t>
      </w:r>
    </w:p>
    <w:p w14:paraId="1C4F9C97">
      <w:pPr>
        <w:spacing w:line="360" w:lineRule="auto"/>
        <w:jc w:val="left"/>
        <w:textAlignment w:val="center"/>
        <w:rPr>
          <w:color w:val="000000"/>
        </w:rPr>
      </w:pPr>
      <w:r>
        <w:rPr>
          <w:color w:val="000000"/>
        </w:rPr>
        <w:t>see看到；smell闻到；feel感觉；hear听到。根据“cow-milk air”可知闻到牛奶的味道。故选B。</w:t>
      </w:r>
    </w:p>
    <w:p w14:paraId="7EE8901E">
      <w:pPr>
        <w:spacing w:line="360" w:lineRule="auto"/>
        <w:jc w:val="left"/>
        <w:textAlignment w:val="center"/>
        <w:rPr>
          <w:color w:val="000000"/>
        </w:rPr>
      </w:pPr>
      <w:r>
        <w:rPr>
          <w:color w:val="000000"/>
        </w:rPr>
        <w:t>【23题详解】</w:t>
      </w:r>
    </w:p>
    <w:p w14:paraId="0FBEF402">
      <w:pPr>
        <w:spacing w:line="360" w:lineRule="auto"/>
        <w:jc w:val="left"/>
        <w:textAlignment w:val="center"/>
        <w:rPr>
          <w:color w:val="000000"/>
        </w:rPr>
      </w:pPr>
      <w:r>
        <w:rPr>
          <w:color w:val="000000"/>
        </w:rPr>
        <w:t>句意：贾托需要把注意力从食物上移开。</w:t>
      </w:r>
    </w:p>
    <w:p w14:paraId="5E4B0F1C">
      <w:pPr>
        <w:spacing w:line="360" w:lineRule="auto"/>
        <w:jc w:val="left"/>
        <w:textAlignment w:val="center"/>
        <w:rPr>
          <w:color w:val="000000"/>
        </w:rPr>
      </w:pPr>
      <w:r>
        <w:rPr>
          <w:color w:val="000000"/>
        </w:rPr>
        <w:t>milk牛奶；cow奶牛；story故事；food食物。根据“Jatto stared at the nuts. Each one looked delicious.”及“Jatto could ... cow-milk air as his mother milked her. Tam-tam’s milk was the best he’d ever tasted.”可知总是关注食物，要把注意力从食物上移开。故选D。</w:t>
      </w:r>
    </w:p>
    <w:p w14:paraId="4ED06AB1">
      <w:pPr>
        <w:spacing w:line="360" w:lineRule="auto"/>
        <w:jc w:val="left"/>
        <w:textAlignment w:val="center"/>
        <w:rPr>
          <w:color w:val="000000"/>
        </w:rPr>
      </w:pPr>
      <w:r>
        <w:rPr>
          <w:color w:val="000000"/>
        </w:rPr>
        <w:t>【24题详解】</w:t>
      </w:r>
    </w:p>
    <w:p w14:paraId="43F79F5A">
      <w:pPr>
        <w:spacing w:line="360" w:lineRule="auto"/>
        <w:jc w:val="left"/>
        <w:textAlignment w:val="center"/>
        <w:rPr>
          <w:color w:val="000000"/>
        </w:rPr>
      </w:pPr>
      <w:r>
        <w:rPr>
          <w:color w:val="000000"/>
        </w:rPr>
        <w:t>句意：“我可以在脑子里练习英语，”他低声说。</w:t>
      </w:r>
    </w:p>
    <w:p w14:paraId="6CE47267">
      <w:pPr>
        <w:spacing w:line="360" w:lineRule="auto"/>
        <w:jc w:val="left"/>
        <w:textAlignment w:val="center"/>
        <w:rPr>
          <w:color w:val="000000"/>
        </w:rPr>
      </w:pPr>
      <w:r>
        <w:rPr>
          <w:color w:val="000000"/>
        </w:rPr>
        <w:t>alone独自；aloud大声；kindly善良地；directly直接地。根据“he said”可知此处修饰said，表示说话的声音不大。故选B。</w:t>
      </w:r>
    </w:p>
    <w:p w14:paraId="7B47EBDA">
      <w:pPr>
        <w:spacing w:line="360" w:lineRule="auto"/>
        <w:jc w:val="left"/>
        <w:textAlignment w:val="center"/>
        <w:rPr>
          <w:color w:val="000000"/>
        </w:rPr>
      </w:pPr>
      <w:r>
        <w:rPr>
          <w:color w:val="000000"/>
        </w:rPr>
        <w:t>【25题详解】</w:t>
      </w:r>
    </w:p>
    <w:p w14:paraId="50E93F84">
      <w:pPr>
        <w:spacing w:line="360" w:lineRule="auto"/>
        <w:jc w:val="left"/>
        <w:textAlignment w:val="center"/>
        <w:rPr>
          <w:color w:val="000000"/>
        </w:rPr>
      </w:pPr>
      <w:r>
        <w:rPr>
          <w:color w:val="000000"/>
        </w:rPr>
        <w:t>句意：我们大声地和别人分享我们的故事，而不是在没有人能听到的脑海里。</w:t>
      </w:r>
    </w:p>
    <w:p w14:paraId="66A1E89E">
      <w:pPr>
        <w:spacing w:line="360" w:lineRule="auto"/>
        <w:jc w:val="left"/>
        <w:textAlignment w:val="center"/>
        <w:rPr>
          <w:color w:val="000000"/>
        </w:rPr>
      </w:pPr>
      <w:r>
        <w:rPr>
          <w:color w:val="000000"/>
        </w:rPr>
        <w:t>nobody没有人；somebody某人；anybody任何人；everybody每个人。根据“not in our heads where ... can hear them”可知脑海里的故事，没人能听到。故选A。</w:t>
      </w:r>
    </w:p>
    <w:p w14:paraId="2E8E7657">
      <w:pPr>
        <w:spacing w:line="360" w:lineRule="auto"/>
        <w:jc w:val="left"/>
        <w:textAlignment w:val="center"/>
        <w:rPr>
          <w:color w:val="000000"/>
        </w:rPr>
      </w:pPr>
      <w:r>
        <w:rPr>
          <w:color w:val="000000"/>
        </w:rPr>
        <w:t>【26题详解】</w:t>
      </w:r>
    </w:p>
    <w:p w14:paraId="6CA53B0A">
      <w:pPr>
        <w:spacing w:line="360" w:lineRule="auto"/>
        <w:jc w:val="left"/>
        <w:textAlignment w:val="center"/>
        <w:rPr>
          <w:color w:val="000000"/>
        </w:rPr>
      </w:pPr>
      <w:r>
        <w:rPr>
          <w:color w:val="000000"/>
        </w:rPr>
        <w:t>句意：我说话的时候你可以吃东西。</w:t>
      </w:r>
    </w:p>
    <w:p w14:paraId="44579E74">
      <w:pPr>
        <w:spacing w:line="360" w:lineRule="auto"/>
        <w:jc w:val="left"/>
        <w:textAlignment w:val="center"/>
        <w:rPr>
          <w:color w:val="000000"/>
        </w:rPr>
      </w:pPr>
      <w:r>
        <w:rPr>
          <w:color w:val="000000"/>
        </w:rPr>
        <w:t>before在</w:t>
      </w:r>
      <w:r>
        <w:rPr>
          <w:rFonts w:ascii="宋体" w:hAnsi="宋体" w:eastAsia="宋体" w:cs="宋体"/>
          <w:color w:val="000000"/>
        </w:rPr>
        <w:t>……之</w:t>
      </w:r>
      <w:r>
        <w:rPr>
          <w:color w:val="000000"/>
        </w:rPr>
        <w:t>前；while当</w:t>
      </w:r>
      <w:r>
        <w:rPr>
          <w:rFonts w:ascii="宋体" w:hAnsi="宋体" w:eastAsia="宋体" w:cs="宋体"/>
          <w:color w:val="000000"/>
        </w:rPr>
        <w:t>……</w:t>
      </w:r>
      <w:r>
        <w:rPr>
          <w:color w:val="000000"/>
        </w:rPr>
        <w:t>时候；after在</w:t>
      </w:r>
      <w:r>
        <w:rPr>
          <w:rFonts w:ascii="宋体" w:hAnsi="宋体" w:eastAsia="宋体" w:cs="宋体"/>
          <w:color w:val="000000"/>
        </w:rPr>
        <w:t>……</w:t>
      </w:r>
      <w:r>
        <w:rPr>
          <w:color w:val="000000"/>
        </w:rPr>
        <w:t>之后；until直</w:t>
      </w:r>
      <w:r>
        <w:rPr>
          <w:rFonts w:ascii="宋体" w:hAnsi="宋体" w:eastAsia="宋体" w:cs="宋体"/>
          <w:color w:val="000000"/>
        </w:rPr>
        <w:t>到……</w:t>
      </w:r>
      <w:r>
        <w:rPr>
          <w:color w:val="000000"/>
        </w:rPr>
        <w:t>为止。根据“He ate as she started.”可知妈妈说话时Jatto可以吃东西，用while引导时间状语从句。故选B。</w:t>
      </w:r>
    </w:p>
    <w:p w14:paraId="71000F2F">
      <w:pPr>
        <w:spacing w:line="360" w:lineRule="auto"/>
        <w:jc w:val="left"/>
        <w:textAlignment w:val="center"/>
        <w:rPr>
          <w:color w:val="000000"/>
        </w:rPr>
      </w:pPr>
      <w:r>
        <w:rPr>
          <w:color w:val="000000"/>
        </w:rPr>
        <w:t>【27题详解】</w:t>
      </w:r>
    </w:p>
    <w:p w14:paraId="58793DE0">
      <w:pPr>
        <w:spacing w:line="360" w:lineRule="auto"/>
        <w:jc w:val="left"/>
        <w:textAlignment w:val="center"/>
        <w:rPr>
          <w:color w:val="000000"/>
        </w:rPr>
      </w:pPr>
      <w:r>
        <w:rPr>
          <w:color w:val="000000"/>
        </w:rPr>
        <w:t>句意：“你从来不给我讲故事，”当他们停止唱歌时，他说。</w:t>
      </w:r>
    </w:p>
    <w:p w14:paraId="4F24B9D7">
      <w:pPr>
        <w:spacing w:line="360" w:lineRule="auto"/>
        <w:jc w:val="left"/>
        <w:textAlignment w:val="center"/>
        <w:rPr>
          <w:color w:val="000000"/>
        </w:rPr>
      </w:pPr>
      <w:r>
        <w:rPr>
          <w:color w:val="000000"/>
        </w:rPr>
        <w:t>saying说；eating吃；singing唱；chatting聊天。根据“Soon, Jatto was singing the story with his mother.”可知此处表示停止唱歌。故选C。</w:t>
      </w:r>
    </w:p>
    <w:p w14:paraId="4DC99DDA">
      <w:pPr>
        <w:spacing w:line="360" w:lineRule="auto"/>
        <w:jc w:val="left"/>
        <w:textAlignment w:val="center"/>
        <w:rPr>
          <w:color w:val="000000"/>
        </w:rPr>
      </w:pPr>
      <w:r>
        <w:rPr>
          <w:color w:val="000000"/>
        </w:rPr>
        <w:t>【28题详解】</w:t>
      </w:r>
    </w:p>
    <w:p w14:paraId="0EF5D989">
      <w:pPr>
        <w:spacing w:line="360" w:lineRule="auto"/>
        <w:jc w:val="left"/>
        <w:textAlignment w:val="center"/>
        <w:rPr>
          <w:color w:val="000000"/>
        </w:rPr>
      </w:pPr>
      <w:r>
        <w:rPr>
          <w:color w:val="000000"/>
        </w:rPr>
        <w:t>句意：他的妈妈笑了。</w:t>
      </w:r>
    </w:p>
    <w:p w14:paraId="5C1199F3">
      <w:pPr>
        <w:spacing w:line="360" w:lineRule="auto"/>
        <w:jc w:val="left"/>
        <w:textAlignment w:val="center"/>
        <w:rPr>
          <w:color w:val="000000"/>
        </w:rPr>
      </w:pPr>
      <w:r>
        <w:rPr>
          <w:color w:val="000000"/>
        </w:rPr>
        <w:t>shouted大喊；cried哭；praised表扬；laughed笑。根据“I guessed so. But I like hearing the sound of your voice while I work.”可知即使有错误，妈妈也喜欢听，她应是笑了。故选D。</w:t>
      </w:r>
    </w:p>
    <w:p w14:paraId="02E88711">
      <w:pPr>
        <w:spacing w:line="360" w:lineRule="auto"/>
        <w:jc w:val="left"/>
        <w:textAlignment w:val="center"/>
        <w:rPr>
          <w:color w:val="000000"/>
        </w:rPr>
      </w:pPr>
      <w:r>
        <w:rPr>
          <w:color w:val="000000"/>
        </w:rPr>
        <w:t>【29题详解】</w:t>
      </w:r>
    </w:p>
    <w:p w14:paraId="4959552B">
      <w:pPr>
        <w:spacing w:line="360" w:lineRule="auto"/>
        <w:jc w:val="left"/>
        <w:textAlignment w:val="center"/>
        <w:rPr>
          <w:color w:val="000000"/>
        </w:rPr>
      </w:pPr>
      <w:r>
        <w:rPr>
          <w:color w:val="000000"/>
        </w:rPr>
        <w:t>句意：它使工作看起来更容易。</w:t>
      </w:r>
    </w:p>
    <w:p w14:paraId="2643B2C7">
      <w:pPr>
        <w:spacing w:line="360" w:lineRule="auto"/>
        <w:jc w:val="left"/>
        <w:textAlignment w:val="center"/>
        <w:rPr>
          <w:color w:val="000000"/>
        </w:rPr>
      </w:pPr>
      <w:r>
        <w:rPr>
          <w:color w:val="000000"/>
        </w:rPr>
        <w:t>easier更容易的；slower更慢的；heavier更重的；shorter更短的。根据“He had enjoyed listening to her story as he bottled the nuts.”可知妈妈的故事似乎使装坚果的工作更容易了。故选A。</w:t>
      </w:r>
    </w:p>
    <w:p w14:paraId="04B82DE7">
      <w:pPr>
        <w:spacing w:line="360" w:lineRule="auto"/>
        <w:jc w:val="left"/>
        <w:textAlignment w:val="center"/>
        <w:rPr>
          <w:color w:val="000000"/>
        </w:rPr>
      </w:pPr>
      <w:r>
        <w:rPr>
          <w:color w:val="000000"/>
        </w:rPr>
        <w:t>【30题详解】</w:t>
      </w:r>
    </w:p>
    <w:p w14:paraId="0CAFB778">
      <w:pPr>
        <w:spacing w:line="360" w:lineRule="auto"/>
        <w:jc w:val="left"/>
        <w:textAlignment w:val="center"/>
        <w:rPr>
          <w:color w:val="000000"/>
        </w:rPr>
      </w:pPr>
      <w:r>
        <w:rPr>
          <w:color w:val="000000"/>
        </w:rPr>
        <w:t>句意：让我们永远不要停止分享故事。</w:t>
      </w:r>
    </w:p>
    <w:p w14:paraId="01E1A45E">
      <w:pPr>
        <w:spacing w:line="360" w:lineRule="auto"/>
        <w:jc w:val="left"/>
        <w:textAlignment w:val="center"/>
        <w:rPr>
          <w:color w:val="000000"/>
        </w:rPr>
      </w:pPr>
      <w:r>
        <w:rPr>
          <w:color w:val="000000"/>
        </w:rPr>
        <w:t>practicing练习；telling告诉；sharing分享；writing写。根据“Next time, I will read a story to you in English, then I will tell you the same story in Esan. We can even make up songs together.”及“And I will tell you stories in Esan and you can say them back to me in English.”可知此处指分享故事。故选C。</w:t>
      </w:r>
    </w:p>
    <w:p w14:paraId="108F01C9">
      <w:pPr>
        <w:spacing w:line="360" w:lineRule="auto"/>
        <w:jc w:val="left"/>
        <w:textAlignment w:val="center"/>
        <w:rPr>
          <w:color w:val="000000"/>
        </w:rPr>
      </w:pPr>
      <w:r>
        <w:rPr>
          <w:rFonts w:ascii="宋体" w:hAnsi="宋体" w:eastAsia="宋体" w:cs="宋体"/>
          <w:b/>
          <w:color w:val="000000"/>
          <w:sz w:val="24"/>
        </w:rPr>
        <w:t>三、阅读理解（本题共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58DA3856">
      <w:pPr>
        <w:spacing w:line="360" w:lineRule="auto"/>
        <w:jc w:val="left"/>
        <w:textAlignment w:val="center"/>
        <w:rPr>
          <w:color w:val="000000"/>
        </w:rPr>
      </w:pPr>
      <w:r>
        <w:rPr>
          <w:rFonts w:ascii="宋体" w:hAnsi="宋体" w:eastAsia="宋体" w:cs="宋体"/>
          <w:b/>
          <w:color w:val="000000"/>
          <w:sz w:val="24"/>
        </w:rPr>
        <w:t>请认真阅读下列短文，从短文后各题所给的</w:t>
      </w:r>
      <w:r>
        <w:rPr>
          <w:rFonts w:ascii="Times New Roman" w:hAnsi="Times New Roman" w:eastAsia="Times New Roman" w:cs="Times New Roman"/>
          <w:b/>
          <w:color w:val="000000"/>
          <w:sz w:val="24"/>
        </w:rPr>
        <w:t>A</w:t>
      </w:r>
      <w:r>
        <w:rPr>
          <w:rFonts w:ascii="宋体" w:hAnsi="宋体" w:eastAsia="宋体" w:cs="宋体"/>
          <w:b/>
          <w:color w:val="000000"/>
          <w:sz w:val="24"/>
        </w:rPr>
        <w:t>、</w:t>
      </w:r>
      <w:r>
        <w:rPr>
          <w:rFonts w:ascii="Times New Roman" w:hAnsi="Times New Roman" w:eastAsia="Times New Roman" w:cs="Times New Roman"/>
          <w:b/>
          <w:color w:val="000000"/>
          <w:sz w:val="24"/>
        </w:rPr>
        <w:t>B</w:t>
      </w:r>
      <w:r>
        <w:rPr>
          <w:rFonts w:ascii="宋体" w:hAnsi="宋体" w:eastAsia="宋体" w:cs="宋体"/>
          <w:b/>
          <w:color w:val="000000"/>
          <w:sz w:val="24"/>
        </w:rPr>
        <w:t>、</w:t>
      </w:r>
      <w:r>
        <w:rPr>
          <w:rFonts w:ascii="Times New Roman" w:hAnsi="Times New Roman" w:eastAsia="Times New Roman" w:cs="Times New Roman"/>
          <w:b/>
          <w:color w:val="000000"/>
          <w:sz w:val="24"/>
        </w:rPr>
        <w:t>C</w:t>
      </w:r>
      <w:r>
        <w:rPr>
          <w:rFonts w:ascii="宋体" w:hAnsi="宋体" w:eastAsia="宋体" w:cs="宋体"/>
          <w:b/>
          <w:color w:val="000000"/>
          <w:sz w:val="24"/>
        </w:rPr>
        <w:t>、</w:t>
      </w:r>
      <w:r>
        <w:rPr>
          <w:rFonts w:ascii="Times New Roman" w:hAnsi="Times New Roman" w:eastAsia="Times New Roman" w:cs="Times New Roman"/>
          <w:b/>
          <w:color w:val="000000"/>
          <w:sz w:val="24"/>
        </w:rPr>
        <w:t>D</w:t>
      </w:r>
      <w:r>
        <w:rPr>
          <w:rFonts w:ascii="宋体" w:hAnsi="宋体" w:eastAsia="宋体" w:cs="宋体"/>
          <w:b/>
          <w:color w:val="000000"/>
          <w:sz w:val="24"/>
        </w:rPr>
        <w:t>四个选项中，选出最佳选项，并在答题卡上将该项涂黑。</w:t>
      </w:r>
    </w:p>
    <w:p w14:paraId="1B49588C">
      <w:pPr>
        <w:spacing w:line="360" w:lineRule="auto"/>
        <w:jc w:val="center"/>
        <w:textAlignment w:val="center"/>
        <w:rPr>
          <w:color w:val="000000"/>
        </w:rPr>
      </w:pPr>
      <w:r>
        <w:rPr>
          <w:rFonts w:ascii="Times New Roman" w:hAnsi="Times New Roman" w:eastAsia="Times New Roman" w:cs="Times New Roman"/>
          <w:b/>
          <w:color w:val="000000"/>
          <w:sz w:val="24"/>
        </w:rPr>
        <w:t>A</w:t>
      </w:r>
    </w:p>
    <w:p w14:paraId="6281F277">
      <w:pPr>
        <w:spacing w:line="360" w:lineRule="auto"/>
        <w:ind w:firstLine="420"/>
        <w:jc w:val="left"/>
        <w:textAlignment w:val="center"/>
        <w:rPr>
          <w:color w:val="000000"/>
        </w:rPr>
      </w:pPr>
      <w:r>
        <w:rPr>
          <w:rFonts w:ascii="Times New Roman" w:hAnsi="Times New Roman" w:eastAsia="Times New Roman" w:cs="Times New Roman"/>
          <w:color w:val="000000"/>
        </w:rPr>
        <w:t>There is nothing wrong with having an accent (</w:t>
      </w:r>
      <w:r>
        <w:rPr>
          <w:rFonts w:ascii="宋体" w:hAnsi="宋体" w:eastAsia="宋体" w:cs="宋体"/>
          <w:color w:val="000000"/>
        </w:rPr>
        <w:t>口音</w:t>
      </w:r>
      <w:r>
        <w:rPr>
          <w:rFonts w:ascii="Times New Roman" w:hAnsi="Times New Roman" w:eastAsia="Times New Roman" w:cs="Times New Roman"/>
          <w:color w:val="000000"/>
        </w:rPr>
        <w:t>). In fact, most native English speakers won’t care if you do. You should feel confident about your accent! But as you improve your language abilities, losing your accent might be something you’ve started to think about. And, if you’re entering the workforce in an English speaking environment, it is important to get your pronunciation to a level that native speakers can understand without difficulty. So, here, we’re looking at some tips to help you sound like a native speaker.</w:t>
      </w:r>
    </w:p>
    <w:p w14:paraId="44D4D1BF">
      <w:pPr>
        <w:spacing w:line="360" w:lineRule="auto"/>
        <w:jc w:val="left"/>
        <w:textAlignment w:val="center"/>
        <w:rPr>
          <w:color w:val="000000"/>
        </w:rPr>
      </w:pPr>
      <w:r>
        <w:rPr>
          <w:color w:val="000000"/>
        </w:rPr>
        <w:drawing>
          <wp:inline distT="0" distB="0" distL="114300" distR="114300">
            <wp:extent cx="2000250" cy="14478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000250" cy="1447800"/>
                    </a:xfrm>
                    <a:prstGeom prst="rect">
                      <a:avLst/>
                    </a:prstGeom>
                  </pic:spPr>
                </pic:pic>
              </a:graphicData>
            </a:graphic>
          </wp:inline>
        </w:drawing>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774"/>
        <w:gridCol w:w="5212"/>
      </w:tblGrid>
      <w:tr w14:paraId="1443F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2CB390">
            <w:pPr>
              <w:spacing w:line="360" w:lineRule="auto"/>
              <w:ind w:firstLine="420"/>
              <w:jc w:val="left"/>
              <w:textAlignment w:val="center"/>
              <w:rPr>
                <w:color w:val="000000"/>
              </w:rPr>
            </w:pPr>
            <w:r>
              <w:rPr>
                <w:rFonts w:ascii="Times New Roman" w:hAnsi="Times New Roman" w:eastAsia="Times New Roman" w:cs="Times New Roman"/>
                <w:color w:val="000000"/>
              </w:rPr>
              <w:t>Speak slowly and clearly</w:t>
            </w:r>
          </w:p>
          <w:p w14:paraId="4431941B">
            <w:pPr>
              <w:spacing w:line="360" w:lineRule="auto"/>
              <w:ind w:firstLine="420"/>
              <w:jc w:val="left"/>
              <w:textAlignment w:val="center"/>
              <w:rPr>
                <w:color w:val="000000"/>
              </w:rPr>
            </w:pPr>
            <w:r>
              <w:rPr>
                <w:rFonts w:ascii="Times New Roman" w:hAnsi="Times New Roman" w:eastAsia="Times New Roman" w:cs="Times New Roman"/>
                <w:color w:val="000000"/>
              </w:rPr>
              <w:t>Pay close attention to getting your words out clearly and speaking slowly as you go. When your pronunciation gets better, you can speed up your speaking speed.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2C1876">
            <w:pPr>
              <w:spacing w:line="360" w:lineRule="auto"/>
              <w:ind w:firstLine="420"/>
              <w:jc w:val="left"/>
              <w:textAlignment w:val="center"/>
              <w:rPr>
                <w:color w:val="000000"/>
              </w:rPr>
            </w:pPr>
            <w:r>
              <w:rPr>
                <w:rFonts w:ascii="Times New Roman" w:hAnsi="Times New Roman" w:eastAsia="Times New Roman" w:cs="Times New Roman"/>
                <w:color w:val="000000"/>
              </w:rPr>
              <w:t>Learn the schwa skillfully</w:t>
            </w:r>
          </w:p>
          <w:p w14:paraId="71BA087B">
            <w:pPr>
              <w:spacing w:line="360" w:lineRule="auto"/>
              <w:ind w:firstLine="420"/>
              <w:jc w:val="left"/>
              <w:textAlignment w:val="center"/>
              <w:rPr>
                <w:color w:val="000000"/>
              </w:rPr>
            </w:pPr>
            <w:r>
              <w:rPr>
                <w:rFonts w:ascii="Times New Roman" w:hAnsi="Times New Roman" w:eastAsia="Times New Roman" w:cs="Times New Roman"/>
                <w:color w:val="000000"/>
              </w:rPr>
              <w:t>The schwa is a vowel which sounds like “uh”. English speakers pronounce many other vowel sounds as the schwa. Learning when to exchange them can make your English sound more natural.</w:t>
            </w:r>
          </w:p>
        </w:tc>
      </w:tr>
      <w:tr w14:paraId="4146D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95C9D9">
            <w:pPr>
              <w:spacing w:line="360" w:lineRule="auto"/>
              <w:ind w:firstLine="420"/>
              <w:jc w:val="left"/>
              <w:textAlignment w:val="center"/>
              <w:rPr>
                <w:color w:val="000000"/>
              </w:rPr>
            </w:pPr>
            <w:r>
              <w:rPr>
                <w:rFonts w:ascii="Times New Roman" w:hAnsi="Times New Roman" w:eastAsia="Times New Roman" w:cs="Times New Roman"/>
                <w:color w:val="000000"/>
              </w:rPr>
              <w:t>Use “He” and “She” correctly</w:t>
            </w:r>
          </w:p>
          <w:p w14:paraId="0791FFFC">
            <w:pPr>
              <w:spacing w:line="360" w:lineRule="auto"/>
              <w:ind w:firstLine="420"/>
              <w:jc w:val="left"/>
              <w:textAlignment w:val="center"/>
              <w:rPr>
                <w:color w:val="000000"/>
              </w:rPr>
            </w:pPr>
            <w:r>
              <w:rPr>
                <w:rFonts w:ascii="Times New Roman" w:hAnsi="Times New Roman" w:eastAsia="Times New Roman" w:cs="Times New Roman"/>
                <w:color w:val="000000"/>
              </w:rPr>
              <w:t>Make sure that you call men “he” and women “she”. If you mix them up, it can be confusing (</w:t>
            </w:r>
            <w:r>
              <w:rPr>
                <w:rFonts w:ascii="宋体" w:hAnsi="宋体" w:eastAsia="宋体" w:cs="宋体"/>
                <w:color w:val="000000"/>
              </w:rPr>
              <w:t>混淆的</w:t>
            </w:r>
            <w:r>
              <w:rPr>
                <w:rFonts w:ascii="Times New Roman" w:hAnsi="Times New Roman" w:eastAsia="Times New Roman" w:cs="Times New Roman"/>
                <w:color w:val="000000"/>
              </w:rPr>
              <w:t>) for your listeners and it is a giveaway that you are not a native speaker.</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FED8B9">
            <w:pPr>
              <w:spacing w:line="360" w:lineRule="auto"/>
              <w:ind w:firstLine="420"/>
              <w:jc w:val="left"/>
              <w:textAlignment w:val="center"/>
              <w:rPr>
                <w:color w:val="000000"/>
              </w:rPr>
            </w:pPr>
            <w:r>
              <w:rPr>
                <w:rFonts w:ascii="Times New Roman" w:hAnsi="Times New Roman" w:eastAsia="Times New Roman" w:cs="Times New Roman"/>
                <w:color w:val="000000"/>
              </w:rPr>
              <w:t>Fall tone and rise tone fluently</w:t>
            </w:r>
          </w:p>
          <w:p w14:paraId="5E4DD91B">
            <w:pPr>
              <w:spacing w:line="360" w:lineRule="auto"/>
              <w:ind w:firstLine="420"/>
              <w:jc w:val="left"/>
              <w:textAlignment w:val="center"/>
              <w:rPr>
                <w:color w:val="000000"/>
              </w:rPr>
            </w:pPr>
            <w:r>
              <w:rPr>
                <w:rFonts w:ascii="Times New Roman" w:hAnsi="Times New Roman" w:eastAsia="Times New Roman" w:cs="Times New Roman"/>
                <w:color w:val="000000"/>
              </w:rPr>
              <w:t>In English, the meaning of what you say can change based on the way you say it. Make sure to work on your falling and rising tones so that your meaning is communicated clearly.</w:t>
            </w:r>
          </w:p>
        </w:tc>
      </w:tr>
    </w:tbl>
    <w:p w14:paraId="42AC36A4">
      <w:pPr>
        <w:spacing w:line="360" w:lineRule="auto"/>
        <w:ind w:firstLine="420"/>
        <w:jc w:val="left"/>
        <w:textAlignment w:val="center"/>
        <w:rPr>
          <w:color w:val="000000"/>
        </w:rPr>
      </w:pPr>
      <w:r>
        <w:rPr>
          <w:rFonts w:ascii="Times New Roman" w:hAnsi="Times New Roman" w:eastAsia="Times New Roman" w:cs="Times New Roman"/>
          <w:color w:val="000000"/>
        </w:rPr>
        <w:t>Learning how to sound like a native speaker can be a hard task. But it’s something you’ll have to do on your language learning journey. If you want to improve your pronunciation, the tips above will be of great value to you.</w:t>
      </w:r>
    </w:p>
    <w:p w14:paraId="62732517">
      <w:pPr>
        <w:spacing w:line="360" w:lineRule="auto"/>
        <w:jc w:val="left"/>
        <w:textAlignment w:val="center"/>
        <w:rPr>
          <w:color w:val="000000"/>
        </w:rPr>
      </w:pPr>
      <w:r>
        <w:rPr>
          <w:color w:val="000000"/>
        </w:rPr>
        <w:t xml:space="preserve">31. </w:t>
      </w:r>
      <w:r>
        <w:rPr>
          <w:rFonts w:ascii="Times New Roman" w:hAnsi="Times New Roman" w:eastAsia="Times New Roman" w:cs="Times New Roman"/>
          <w:color w:val="000000"/>
        </w:rPr>
        <w:t>What should you do to make your English sound more natural?</w:t>
      </w:r>
    </w:p>
    <w:p w14:paraId="70389C9F">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Speak slowly and clearly.</w:t>
      </w:r>
      <w:r>
        <w:rPr>
          <w:color w:val="000000"/>
        </w:rPr>
        <w:tab/>
      </w:r>
      <w:r>
        <w:rPr>
          <w:color w:val="000000"/>
        </w:rPr>
        <w:t xml:space="preserve">B. </w:t>
      </w:r>
      <w:r>
        <w:rPr>
          <w:rFonts w:ascii="Times New Roman" w:hAnsi="Times New Roman" w:eastAsia="Times New Roman" w:cs="Times New Roman"/>
          <w:color w:val="000000"/>
        </w:rPr>
        <w:t>Use “He” and “She” correctly.</w:t>
      </w:r>
    </w:p>
    <w:p w14:paraId="3671D53E">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Learn the schwa skillfully.</w:t>
      </w:r>
      <w:r>
        <w:rPr>
          <w:color w:val="000000"/>
        </w:rPr>
        <w:tab/>
      </w:r>
      <w:r>
        <w:rPr>
          <w:color w:val="000000"/>
        </w:rPr>
        <w:t xml:space="preserve">D. </w:t>
      </w:r>
      <w:r>
        <w:rPr>
          <w:rFonts w:ascii="Times New Roman" w:hAnsi="Times New Roman" w:eastAsia="Times New Roman" w:cs="Times New Roman"/>
          <w:color w:val="000000"/>
        </w:rPr>
        <w:t>Fall and rise your tone fluently.</w:t>
      </w:r>
    </w:p>
    <w:p w14:paraId="73A92A42">
      <w:pPr>
        <w:spacing w:line="360" w:lineRule="auto"/>
        <w:jc w:val="left"/>
        <w:textAlignment w:val="center"/>
        <w:rPr>
          <w:color w:val="000000"/>
        </w:rPr>
      </w:pPr>
      <w:r>
        <w:rPr>
          <w:color w:val="000000"/>
        </w:rPr>
        <w:t xml:space="preserve">32. </w:t>
      </w:r>
      <w:r>
        <w:rPr>
          <w:rFonts w:ascii="Times New Roman" w:hAnsi="Times New Roman" w:eastAsia="Times New Roman" w:cs="Times New Roman"/>
          <w:color w:val="000000"/>
        </w:rPr>
        <w:t>What’s the purpose of this passage?</w:t>
      </w:r>
    </w:p>
    <w:p w14:paraId="3C561EEA">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To suggest what a native English speaker should do.</w:t>
      </w:r>
    </w:p>
    <w:p w14:paraId="1D39CEDF">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To suggest what you should do to sound like a native speaker.</w:t>
      </w:r>
    </w:p>
    <w:p w14:paraId="4585C7E8">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To explain why there is nothing wrong with having an accent.</w:t>
      </w:r>
    </w:p>
    <w:p w14:paraId="6794C1A6">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To explain why your pronunciation is always of great importance.</w:t>
      </w:r>
    </w:p>
    <w:p w14:paraId="0149DEC2">
      <w:pPr>
        <w:spacing w:line="360" w:lineRule="auto"/>
        <w:jc w:val="left"/>
        <w:textAlignment w:val="center"/>
        <w:rPr>
          <w:color w:val="000000"/>
        </w:rPr>
      </w:pPr>
      <w:r>
        <w:rPr>
          <w:color w:val="000000"/>
        </w:rPr>
        <w:t xml:space="preserve">33. </w:t>
      </w:r>
      <w:r>
        <w:rPr>
          <w:rFonts w:ascii="Times New Roman" w:hAnsi="Times New Roman" w:eastAsia="Times New Roman" w:cs="Times New Roman"/>
          <w:color w:val="000000"/>
        </w:rPr>
        <w:t>Where can you probably read this passage?</w:t>
      </w:r>
    </w:p>
    <w:p w14:paraId="39898FA1">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In a novel.</w:t>
      </w:r>
      <w:r>
        <w:rPr>
          <w:color w:val="000000"/>
        </w:rPr>
        <w:tab/>
      </w:r>
      <w:r>
        <w:rPr>
          <w:color w:val="000000"/>
        </w:rPr>
        <w:t xml:space="preserve">B. </w:t>
      </w:r>
      <w:r>
        <w:rPr>
          <w:rFonts w:ascii="Times New Roman" w:hAnsi="Times New Roman" w:eastAsia="Times New Roman" w:cs="Times New Roman"/>
          <w:color w:val="000000"/>
        </w:rPr>
        <w:t>In a storybook.</w:t>
      </w:r>
    </w:p>
    <w:p w14:paraId="4BA81010">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In an advertisement.</w:t>
      </w:r>
      <w:r>
        <w:rPr>
          <w:color w:val="000000"/>
        </w:rPr>
        <w:tab/>
      </w:r>
      <w:r>
        <w:rPr>
          <w:color w:val="000000"/>
        </w:rPr>
        <w:t xml:space="preserve">D. </w:t>
      </w:r>
      <w:r>
        <w:rPr>
          <w:rFonts w:ascii="Times New Roman" w:hAnsi="Times New Roman" w:eastAsia="Times New Roman" w:cs="Times New Roman"/>
          <w:color w:val="000000"/>
        </w:rPr>
        <w:t>In a magazine.</w:t>
      </w:r>
    </w:p>
    <w:p w14:paraId="2D03437B">
      <w:pPr>
        <w:spacing w:line="360" w:lineRule="auto"/>
        <w:textAlignment w:val="center"/>
        <w:rPr>
          <w:color w:val="000000"/>
        </w:rPr>
      </w:pPr>
      <w:r>
        <w:rPr>
          <w:color w:val="2E75B6"/>
        </w:rPr>
        <w:t>【答案】</w:t>
      </w:r>
      <w:r>
        <w:rPr>
          <w:color w:val="000000"/>
        </w:rPr>
        <w:t>31. C    32. B    33. D</w:t>
      </w:r>
    </w:p>
    <w:p w14:paraId="1DABEBAC">
      <w:pPr>
        <w:spacing w:line="360" w:lineRule="auto"/>
        <w:textAlignment w:val="center"/>
        <w:rPr>
          <w:color w:val="000000"/>
        </w:rPr>
      </w:pPr>
      <w:r>
        <w:rPr>
          <w:color w:val="2E75B6"/>
        </w:rPr>
        <w:t>【解析】</w:t>
      </w:r>
    </w:p>
    <w:p w14:paraId="72B17629">
      <w:pPr>
        <w:spacing w:line="360" w:lineRule="auto"/>
        <w:jc w:val="left"/>
        <w:textAlignment w:val="center"/>
        <w:rPr>
          <w:color w:val="000000"/>
        </w:rPr>
      </w:pPr>
      <w:r>
        <w:rPr>
          <w:color w:val="000000"/>
        </w:rPr>
        <w:t>【导语】本文主要介绍了一些可以帮助你的发音听起来像一个母语人士的方法。</w:t>
      </w:r>
    </w:p>
    <w:p w14:paraId="3A469039">
      <w:pPr>
        <w:spacing w:line="360" w:lineRule="auto"/>
        <w:jc w:val="left"/>
        <w:textAlignment w:val="center"/>
        <w:rPr>
          <w:color w:val="000000"/>
        </w:rPr>
      </w:pPr>
      <w:r>
        <w:rPr>
          <w:color w:val="000000"/>
        </w:rPr>
        <w:t>【31题详解】</w:t>
      </w:r>
    </w:p>
    <w:p w14:paraId="6384C95B">
      <w:pPr>
        <w:spacing w:line="360" w:lineRule="auto"/>
        <w:jc w:val="left"/>
        <w:textAlignment w:val="center"/>
        <w:rPr>
          <w:color w:val="000000"/>
        </w:rPr>
      </w:pPr>
      <w:r>
        <w:rPr>
          <w:color w:val="000000"/>
        </w:rPr>
        <w:t>细节理解题。根据“ English speakers pronounce many other vowel sounds as the schwa. Learning when to exchange them can make your English sound more natural.”可知熟练地学习弱读音可以让你的英语听起来更自然。故选C。</w:t>
      </w:r>
    </w:p>
    <w:p w14:paraId="38BD51FF">
      <w:pPr>
        <w:spacing w:line="360" w:lineRule="auto"/>
        <w:jc w:val="left"/>
        <w:textAlignment w:val="center"/>
        <w:rPr>
          <w:color w:val="000000"/>
        </w:rPr>
      </w:pPr>
      <w:r>
        <w:rPr>
          <w:color w:val="000000"/>
        </w:rPr>
        <w:t>【32题详解】</w:t>
      </w:r>
    </w:p>
    <w:p w14:paraId="6D2FC2DD">
      <w:pPr>
        <w:spacing w:line="360" w:lineRule="auto"/>
        <w:jc w:val="left"/>
        <w:textAlignment w:val="center"/>
        <w:rPr>
          <w:color w:val="000000"/>
        </w:rPr>
      </w:pPr>
      <w:r>
        <w:rPr>
          <w:color w:val="000000"/>
        </w:rPr>
        <w:t>主旨大意题。根据“So, here, we’re looking at some tips to help you sound like a native speaker.”可知文章是为了帮助你应该怎么做才能听起来像母语人士。故选B。</w:t>
      </w:r>
    </w:p>
    <w:p w14:paraId="5118F3E8">
      <w:pPr>
        <w:spacing w:line="360" w:lineRule="auto"/>
        <w:jc w:val="left"/>
        <w:textAlignment w:val="center"/>
        <w:rPr>
          <w:color w:val="000000"/>
        </w:rPr>
      </w:pPr>
      <w:r>
        <w:rPr>
          <w:color w:val="000000"/>
        </w:rPr>
        <w:t>【33题详解】</w:t>
      </w:r>
    </w:p>
    <w:p w14:paraId="179A6BAC">
      <w:pPr>
        <w:spacing w:line="360" w:lineRule="auto"/>
        <w:jc w:val="left"/>
        <w:textAlignment w:val="center"/>
        <w:rPr>
          <w:color w:val="000000"/>
        </w:rPr>
      </w:pPr>
      <w:r>
        <w:rPr>
          <w:color w:val="000000"/>
        </w:rPr>
        <w:t>推理判断题。通读全文可知，本文主要介绍了一些可以帮助你的发音听起来像一个母语人士的方法，所以文章可能在杂志上看到，故选D。</w:t>
      </w:r>
    </w:p>
    <w:p w14:paraId="12E32B05">
      <w:pPr>
        <w:spacing w:line="360" w:lineRule="auto"/>
        <w:jc w:val="center"/>
        <w:textAlignment w:val="center"/>
        <w:rPr>
          <w:color w:val="000000"/>
        </w:rPr>
      </w:pPr>
      <w:r>
        <w:rPr>
          <w:rFonts w:ascii="Times New Roman" w:hAnsi="Times New Roman" w:eastAsia="Times New Roman" w:cs="Times New Roman"/>
          <w:b/>
          <w:color w:val="000000"/>
          <w:sz w:val="24"/>
        </w:rPr>
        <w:t>B</w:t>
      </w:r>
    </w:p>
    <w:p w14:paraId="4A8814B9">
      <w:pPr>
        <w:spacing w:line="360" w:lineRule="auto"/>
        <w:ind w:firstLine="420"/>
        <w:jc w:val="left"/>
        <w:textAlignment w:val="center"/>
        <w:rPr>
          <w:color w:val="000000"/>
        </w:rPr>
      </w:pPr>
      <w:r>
        <w:rPr>
          <w:rFonts w:ascii="Times New Roman" w:hAnsi="Times New Roman" w:eastAsia="Times New Roman" w:cs="Times New Roman"/>
          <w:color w:val="000000"/>
        </w:rPr>
        <w:t>The Drama Festival will run in and outside China from June 20 to July 7. Sixty-five works will be put on both in theaters and online. “The festival is all about imagination connecting drama with the latest technology,” says Liu Chang, manager of the festival, who is also a drama director. Technology has improved design, performances and so on. Artists like Liu aren’t sure if the new technology can take drama to the future.</w:t>
      </w:r>
    </w:p>
    <w:p w14:paraId="2188B98E">
      <w:pPr>
        <w:spacing w:line="360" w:lineRule="auto"/>
        <w:ind w:firstLine="420"/>
        <w:jc w:val="left"/>
        <w:textAlignment w:val="center"/>
        <w:rPr>
          <w:color w:val="000000"/>
        </w:rPr>
      </w:pPr>
      <w:r>
        <w:rPr>
          <w:rFonts w:ascii="Times New Roman" w:hAnsi="Times New Roman" w:eastAsia="Times New Roman" w:cs="Times New Roman"/>
          <w:color w:val="000000"/>
        </w:rPr>
        <w:t>A Chinese play directed by Meng Jinghui, inspired (</w:t>
      </w:r>
      <w:r>
        <w:rPr>
          <w:rFonts w:ascii="宋体" w:hAnsi="宋体" w:eastAsia="宋体" w:cs="宋体"/>
          <w:color w:val="000000"/>
        </w:rPr>
        <w:t>赋予灵感</w:t>
      </w:r>
      <w:r>
        <w:rPr>
          <w:rFonts w:ascii="Times New Roman" w:hAnsi="Times New Roman" w:eastAsia="Times New Roman" w:cs="Times New Roman"/>
          <w:color w:val="000000"/>
        </w:rPr>
        <w:t>) by the two-part drama Faust by Johann Wolfgang von Goethe, will be on as the opening play of the festival. In the first half of the play, Meng introduces the story to 400 real audiences (</w:t>
      </w:r>
      <w:r>
        <w:rPr>
          <w:rFonts w:ascii="宋体" w:hAnsi="宋体" w:eastAsia="宋体" w:cs="宋体"/>
          <w:color w:val="000000"/>
        </w:rPr>
        <w:t>观众</w:t>
      </w:r>
      <w:r>
        <w:rPr>
          <w:rFonts w:ascii="Times New Roman" w:hAnsi="Times New Roman" w:eastAsia="Times New Roman" w:cs="Times New Roman"/>
          <w:color w:val="000000"/>
        </w:rPr>
        <w:t>) sitting in the Fengchao Theater in Beijing. The second half of the play will have more audiences, who use their cellphones, computers and headsets to be part of the play online.</w:t>
      </w:r>
    </w:p>
    <w:p w14:paraId="5B927CE5">
      <w:pPr>
        <w:spacing w:line="360" w:lineRule="auto"/>
        <w:ind w:firstLine="420"/>
        <w:jc w:val="left"/>
        <w:textAlignment w:val="center"/>
        <w:rPr>
          <w:color w:val="000000"/>
        </w:rPr>
      </w:pPr>
      <w:r>
        <w:rPr>
          <w:rFonts w:ascii="Times New Roman" w:hAnsi="Times New Roman" w:eastAsia="Times New Roman" w:cs="Times New Roman"/>
          <w:color w:val="000000"/>
        </w:rPr>
        <w:t xml:space="preserve">Zhang Zhouxiang is a director full of imagination. His work, inspired by Hieronymus Bosch’s painting The Garden of Earthly Delights, will be shown from June 30 to July 2. Supported by AI, audiences can explore the </w:t>
      </w:r>
      <w:r>
        <w:rPr>
          <w:rFonts w:ascii="Times New Roman" w:hAnsi="Times New Roman" w:eastAsia="Times New Roman" w:cs="Times New Roman"/>
          <w:color w:val="000000"/>
          <w:u w:val="single"/>
        </w:rPr>
        <w:t>fictitious</w:t>
      </w:r>
      <w:r>
        <w:rPr>
          <w:rFonts w:ascii="Times New Roman" w:hAnsi="Times New Roman" w:eastAsia="Times New Roman" w:cs="Times New Roman"/>
          <w:color w:val="000000"/>
        </w:rPr>
        <w:t xml:space="preserve"> scene, similar to the feeling in the real world, as the painting describes.</w:t>
      </w:r>
    </w:p>
    <w:p w14:paraId="16318FB5">
      <w:pPr>
        <w:spacing w:line="360" w:lineRule="auto"/>
        <w:ind w:firstLine="420"/>
        <w:jc w:val="left"/>
        <w:textAlignment w:val="center"/>
        <w:rPr>
          <w:color w:val="000000"/>
        </w:rPr>
      </w:pPr>
      <w:r>
        <w:rPr>
          <w:rFonts w:ascii="Times New Roman" w:hAnsi="Times New Roman" w:eastAsia="Times New Roman" w:cs="Times New Roman"/>
          <w:color w:val="000000"/>
        </w:rPr>
        <w:t>“The stage (</w:t>
      </w:r>
      <w:r>
        <w:rPr>
          <w:rFonts w:ascii="宋体" w:hAnsi="宋体" w:eastAsia="宋体" w:cs="宋体"/>
          <w:color w:val="000000"/>
        </w:rPr>
        <w:t>舞台</w:t>
      </w:r>
      <w:r>
        <w:rPr>
          <w:rFonts w:ascii="Times New Roman" w:hAnsi="Times New Roman" w:eastAsia="Times New Roman" w:cs="Times New Roman"/>
          <w:color w:val="000000"/>
        </w:rPr>
        <w:t>) design is done by AI, which is like an assistant realizing the ideas of me and my team,” says Liu, “Now I try to use the latest technology, such as ChatGPT, to write the script, and I am still working on it because the language model is difficult to understand.”</w:t>
      </w:r>
    </w:p>
    <w:p w14:paraId="620D1DD7">
      <w:pPr>
        <w:spacing w:line="360" w:lineRule="auto"/>
        <w:ind w:firstLine="420"/>
        <w:jc w:val="left"/>
        <w:textAlignment w:val="center"/>
        <w:rPr>
          <w:color w:val="000000"/>
        </w:rPr>
      </w:pPr>
      <w:r>
        <w:rPr>
          <w:rFonts w:ascii="Times New Roman" w:hAnsi="Times New Roman" w:eastAsia="Times New Roman" w:cs="Times New Roman"/>
          <w:color w:val="000000"/>
        </w:rPr>
        <w:t>Now technology is playing a more and more important role. Many artists want to use it to improve drama. They are very interested in the relationship between people and the latest technology, especially when connected in drama—a scene to dream.</w:t>
      </w:r>
    </w:p>
    <w:p w14:paraId="128B7BB0">
      <w:pPr>
        <w:spacing w:line="360" w:lineRule="auto"/>
        <w:jc w:val="left"/>
        <w:textAlignment w:val="center"/>
        <w:rPr>
          <w:color w:val="000000"/>
        </w:rPr>
      </w:pPr>
      <w:r>
        <w:rPr>
          <w:color w:val="000000"/>
        </w:rPr>
        <w:t xml:space="preserve">34. </w:t>
      </w:r>
      <w:r>
        <w:rPr>
          <w:rFonts w:ascii="Times New Roman" w:hAnsi="Times New Roman" w:eastAsia="Times New Roman" w:cs="Times New Roman"/>
          <w:color w:val="000000"/>
        </w:rPr>
        <w:t>Which of the following is true according to this passage?</w:t>
      </w:r>
    </w:p>
    <w:p w14:paraId="0E8489F3">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Liu doubts whether technology can greatly improve drama.</w:t>
      </w:r>
    </w:p>
    <w:p w14:paraId="594FEE0A">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Meng’s two-part drama Faust will be on at the opening.</w:t>
      </w:r>
    </w:p>
    <w:p w14:paraId="71F64287">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Audiences can explore the scene of Liu’s work by AI.</w:t>
      </w:r>
    </w:p>
    <w:p w14:paraId="37C5DDEF">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Liu has managed to write the script by ChatGPT.</w:t>
      </w:r>
    </w:p>
    <w:p w14:paraId="160BEE0F">
      <w:pPr>
        <w:spacing w:line="360" w:lineRule="auto"/>
        <w:jc w:val="left"/>
        <w:textAlignment w:val="center"/>
        <w:rPr>
          <w:color w:val="000000"/>
        </w:rPr>
      </w:pPr>
      <w:r>
        <w:rPr>
          <w:color w:val="000000"/>
        </w:rPr>
        <w:t xml:space="preserve">35. </w:t>
      </w:r>
      <w:r>
        <w:rPr>
          <w:rFonts w:ascii="Times New Roman" w:hAnsi="Times New Roman" w:eastAsia="Times New Roman" w:cs="Times New Roman"/>
          <w:color w:val="000000"/>
        </w:rPr>
        <w:t>What does the underlined word “fictitious” mean in Paragraph 3?</w:t>
      </w:r>
    </w:p>
    <w:p w14:paraId="5B8DDBE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colorful</w:t>
      </w:r>
      <w:r>
        <w:rPr>
          <w:color w:val="000000"/>
        </w:rPr>
        <w:tab/>
      </w:r>
      <w:r>
        <w:rPr>
          <w:color w:val="000000"/>
        </w:rPr>
        <w:t xml:space="preserve">B. </w:t>
      </w:r>
      <w:r>
        <w:rPr>
          <w:rFonts w:ascii="Times New Roman" w:hAnsi="Times New Roman" w:eastAsia="Times New Roman" w:cs="Times New Roman"/>
          <w:color w:val="000000"/>
        </w:rPr>
        <w:t>unreal</w:t>
      </w:r>
      <w:r>
        <w:rPr>
          <w:color w:val="000000"/>
        </w:rPr>
        <w:tab/>
      </w:r>
      <w:r>
        <w:rPr>
          <w:color w:val="000000"/>
        </w:rPr>
        <w:t xml:space="preserve">C. </w:t>
      </w:r>
      <w:r>
        <w:rPr>
          <w:rFonts w:ascii="Times New Roman" w:hAnsi="Times New Roman" w:eastAsia="Times New Roman" w:cs="Times New Roman"/>
          <w:color w:val="000000"/>
        </w:rPr>
        <w:t>fantastic</w:t>
      </w:r>
      <w:r>
        <w:rPr>
          <w:color w:val="000000"/>
        </w:rPr>
        <w:tab/>
      </w:r>
      <w:r>
        <w:rPr>
          <w:color w:val="000000"/>
        </w:rPr>
        <w:t xml:space="preserve">D. </w:t>
      </w:r>
      <w:r>
        <w:rPr>
          <w:rFonts w:ascii="Times New Roman" w:hAnsi="Times New Roman" w:eastAsia="Times New Roman" w:cs="Times New Roman"/>
          <w:color w:val="000000"/>
        </w:rPr>
        <w:t>boring</w:t>
      </w:r>
    </w:p>
    <w:p w14:paraId="6858FF3F">
      <w:pPr>
        <w:spacing w:line="360" w:lineRule="auto"/>
        <w:jc w:val="left"/>
        <w:textAlignment w:val="center"/>
        <w:rPr>
          <w:color w:val="000000"/>
        </w:rPr>
      </w:pPr>
      <w:r>
        <w:rPr>
          <w:color w:val="000000"/>
        </w:rPr>
        <w:t xml:space="preserve">36. </w:t>
      </w:r>
      <w:r>
        <w:rPr>
          <w:rFonts w:ascii="Times New Roman" w:hAnsi="Times New Roman" w:eastAsia="Times New Roman" w:cs="Times New Roman"/>
          <w:color w:val="000000"/>
        </w:rPr>
        <w:t>What is the structure of this passage? (1=Paragraph 1, 2-Paragraph 2…)</w:t>
      </w:r>
    </w:p>
    <w:p w14:paraId="3C6B7329">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742950" cy="9525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742950" cy="9525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476250" cy="9715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76250" cy="9715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485775" cy="9525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85775" cy="9525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666750" cy="7905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666750" cy="790575"/>
                    </a:xfrm>
                    <a:prstGeom prst="rect">
                      <a:avLst/>
                    </a:prstGeom>
                  </pic:spPr>
                </pic:pic>
              </a:graphicData>
            </a:graphic>
          </wp:inline>
        </w:drawing>
      </w:r>
    </w:p>
    <w:p w14:paraId="32CC592E">
      <w:pPr>
        <w:spacing w:line="360" w:lineRule="auto"/>
        <w:jc w:val="left"/>
        <w:textAlignment w:val="center"/>
        <w:rPr>
          <w:color w:val="000000"/>
        </w:rPr>
      </w:pPr>
      <w:r>
        <w:rPr>
          <w:color w:val="000000"/>
        </w:rPr>
        <w:t xml:space="preserve">37. </w:t>
      </w:r>
      <w:r>
        <w:rPr>
          <w:rFonts w:ascii="Times New Roman" w:hAnsi="Times New Roman" w:eastAsia="Times New Roman" w:cs="Times New Roman"/>
          <w:color w:val="000000"/>
        </w:rPr>
        <w:t>What is the best title of this passage?</w:t>
      </w:r>
    </w:p>
    <w:p w14:paraId="63A0C46D">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drama festival</w:t>
      </w:r>
      <w:r>
        <w:rPr>
          <w:color w:val="000000"/>
        </w:rPr>
        <w:tab/>
      </w:r>
      <w:r>
        <w:rPr>
          <w:color w:val="000000"/>
        </w:rPr>
        <w:t xml:space="preserve">B. </w:t>
      </w:r>
      <w:r>
        <w:rPr>
          <w:rFonts w:ascii="Times New Roman" w:hAnsi="Times New Roman" w:eastAsia="Times New Roman" w:cs="Times New Roman"/>
          <w:color w:val="000000"/>
        </w:rPr>
        <w:t>Human imagination</w:t>
      </w:r>
    </w:p>
    <w:p w14:paraId="73C66487">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Drama of the future</w:t>
      </w:r>
      <w:r>
        <w:rPr>
          <w:color w:val="000000"/>
        </w:rPr>
        <w:tab/>
      </w:r>
      <w:r>
        <w:rPr>
          <w:color w:val="000000"/>
        </w:rPr>
        <w:t xml:space="preserve">D. </w:t>
      </w:r>
      <w:r>
        <w:rPr>
          <w:rFonts w:ascii="Times New Roman" w:hAnsi="Times New Roman" w:eastAsia="Times New Roman" w:cs="Times New Roman"/>
          <w:color w:val="000000"/>
        </w:rPr>
        <w:t>AI-assisted technology</w:t>
      </w:r>
    </w:p>
    <w:p w14:paraId="792CBE7A">
      <w:pPr>
        <w:spacing w:line="360" w:lineRule="auto"/>
        <w:textAlignment w:val="center"/>
        <w:rPr>
          <w:color w:val="000000"/>
        </w:rPr>
      </w:pPr>
      <w:r>
        <w:rPr>
          <w:color w:val="2E75B6"/>
        </w:rPr>
        <w:t>【答案】</w:t>
      </w:r>
      <w:r>
        <w:rPr>
          <w:color w:val="000000"/>
        </w:rPr>
        <w:t>34. A    35. B    36. A    37. D</w:t>
      </w:r>
    </w:p>
    <w:p w14:paraId="304E0EE3">
      <w:pPr>
        <w:spacing w:line="360" w:lineRule="auto"/>
        <w:textAlignment w:val="center"/>
        <w:rPr>
          <w:color w:val="000000"/>
        </w:rPr>
      </w:pPr>
      <w:r>
        <w:rPr>
          <w:color w:val="2E75B6"/>
        </w:rPr>
        <w:t>【解析】</w:t>
      </w:r>
    </w:p>
    <w:p w14:paraId="7312D80F">
      <w:pPr>
        <w:spacing w:line="360" w:lineRule="auto"/>
        <w:jc w:val="left"/>
        <w:textAlignment w:val="center"/>
        <w:rPr>
          <w:color w:val="000000"/>
        </w:rPr>
      </w:pPr>
      <w:r>
        <w:rPr>
          <w:color w:val="000000"/>
        </w:rPr>
        <w:t>【导语】本文主要介绍AI在戏剧节中的运用。</w:t>
      </w:r>
    </w:p>
    <w:p w14:paraId="3CCAAADA">
      <w:pPr>
        <w:spacing w:line="360" w:lineRule="auto"/>
        <w:jc w:val="left"/>
        <w:textAlignment w:val="center"/>
        <w:rPr>
          <w:color w:val="000000"/>
        </w:rPr>
      </w:pPr>
      <w:r>
        <w:rPr>
          <w:color w:val="000000"/>
        </w:rPr>
        <w:t>【34题详解】</w:t>
      </w:r>
    </w:p>
    <w:p w14:paraId="064E2BAC">
      <w:pPr>
        <w:spacing w:line="360" w:lineRule="auto"/>
        <w:jc w:val="left"/>
        <w:textAlignment w:val="center"/>
        <w:rPr>
          <w:color w:val="000000"/>
        </w:rPr>
      </w:pPr>
      <w:r>
        <w:rPr>
          <w:color w:val="000000"/>
        </w:rPr>
        <w:t>细节理解题。根据“Artists like Liu aren’t sure if the new technology can take drama to the future.”可知刘不确定科技是否能把戏剧带向未来。故选A。</w:t>
      </w:r>
    </w:p>
    <w:p w14:paraId="4B3434C7">
      <w:pPr>
        <w:spacing w:line="360" w:lineRule="auto"/>
        <w:jc w:val="left"/>
        <w:textAlignment w:val="center"/>
        <w:rPr>
          <w:color w:val="000000"/>
        </w:rPr>
      </w:pPr>
      <w:r>
        <w:rPr>
          <w:color w:val="000000"/>
        </w:rPr>
        <w:t>【35题详解】</w:t>
      </w:r>
    </w:p>
    <w:p w14:paraId="18F68ED4">
      <w:pPr>
        <w:spacing w:line="360" w:lineRule="auto"/>
        <w:jc w:val="left"/>
        <w:textAlignment w:val="center"/>
        <w:rPr>
          <w:color w:val="000000"/>
        </w:rPr>
      </w:pPr>
      <w:r>
        <w:rPr>
          <w:color w:val="000000"/>
        </w:rPr>
        <w:t>词义猜测题。根据“Supported by AI, audiences can explore the fictitious scene, similar to the feeling in the real world, as the painting describes.”可知描述的场景与真实世界的感受类似，说明“fictitious scene”表示并非真实的场景。故选B。</w:t>
      </w:r>
    </w:p>
    <w:p w14:paraId="0C56B641">
      <w:pPr>
        <w:spacing w:line="360" w:lineRule="auto"/>
        <w:jc w:val="left"/>
        <w:textAlignment w:val="center"/>
        <w:rPr>
          <w:color w:val="000000"/>
        </w:rPr>
      </w:pPr>
      <w:r>
        <w:rPr>
          <w:color w:val="000000"/>
        </w:rPr>
        <w:t>【36题详解】</w:t>
      </w:r>
    </w:p>
    <w:p w14:paraId="469F8D99">
      <w:pPr>
        <w:spacing w:line="360" w:lineRule="auto"/>
        <w:jc w:val="left"/>
        <w:textAlignment w:val="center"/>
        <w:rPr>
          <w:color w:val="000000"/>
        </w:rPr>
      </w:pPr>
      <w:r>
        <w:rPr>
          <w:color w:val="000000"/>
        </w:rPr>
        <w:t>篇章结构题。第一段引出文章话题戏剧节中AI的运用；第二，三，四段介绍Meng Jinghui，Zhang Zhouxiang和Liu Chang介绍AI在此次作品和戏剧节中的运用；第五段总结全文。故文章结构是总分总的结构。故选A。</w:t>
      </w:r>
    </w:p>
    <w:p w14:paraId="13E3825A">
      <w:pPr>
        <w:spacing w:line="360" w:lineRule="auto"/>
        <w:jc w:val="left"/>
        <w:textAlignment w:val="center"/>
        <w:rPr>
          <w:color w:val="000000"/>
        </w:rPr>
      </w:pPr>
      <w:r>
        <w:rPr>
          <w:color w:val="000000"/>
        </w:rPr>
        <w:t>【37题详解】</w:t>
      </w:r>
    </w:p>
    <w:p w14:paraId="4F5148C0">
      <w:pPr>
        <w:spacing w:line="360" w:lineRule="auto"/>
        <w:jc w:val="left"/>
        <w:textAlignment w:val="center"/>
        <w:rPr>
          <w:color w:val="000000"/>
        </w:rPr>
      </w:pPr>
      <w:r>
        <w:rPr>
          <w:color w:val="000000"/>
        </w:rPr>
        <w:t>最佳标题题。本文主要介绍AI在戏剧节中的运用。D项“AI辅助的科技”符合题意。故选D。</w:t>
      </w:r>
    </w:p>
    <w:p w14:paraId="2EF6E297">
      <w:pPr>
        <w:spacing w:line="360" w:lineRule="auto"/>
        <w:jc w:val="center"/>
        <w:textAlignment w:val="center"/>
        <w:rPr>
          <w:color w:val="000000"/>
        </w:rPr>
      </w:pPr>
      <w:r>
        <w:rPr>
          <w:rFonts w:ascii="Times New Roman" w:hAnsi="Times New Roman" w:eastAsia="Times New Roman" w:cs="Times New Roman"/>
          <w:b/>
          <w:color w:val="000000"/>
          <w:sz w:val="24"/>
        </w:rPr>
        <w:t>C</w:t>
      </w:r>
    </w:p>
    <w:p w14:paraId="1BDAFB57">
      <w:pPr>
        <w:spacing w:line="360" w:lineRule="auto"/>
        <w:ind w:firstLine="420"/>
        <w:jc w:val="left"/>
        <w:textAlignment w:val="center"/>
        <w:rPr>
          <w:color w:val="000000"/>
        </w:rPr>
      </w:pPr>
      <w:r>
        <w:rPr>
          <w:rFonts w:ascii="Times New Roman" w:hAnsi="Times New Roman" w:eastAsia="Times New Roman" w:cs="Times New Roman"/>
          <w:color w:val="000000"/>
        </w:rPr>
        <w:t>Climate change (</w:t>
      </w:r>
      <w:r>
        <w:rPr>
          <w:rFonts w:ascii="宋体" w:hAnsi="宋体" w:eastAsia="宋体" w:cs="宋体"/>
          <w:color w:val="000000"/>
        </w:rPr>
        <w:t>气候变化</w:t>
      </w:r>
      <w:r>
        <w:rPr>
          <w:rFonts w:ascii="Times New Roman" w:hAnsi="Times New Roman" w:eastAsia="Times New Roman" w:cs="Times New Roman"/>
          <w:color w:val="000000"/>
        </w:rPr>
        <w:t>) has brought a serious warning to the living areas of the Siberian crane, increasing the need to better protect the birds and their migratory channels (</w:t>
      </w:r>
      <w:r>
        <w:rPr>
          <w:rFonts w:ascii="宋体" w:hAnsi="宋体" w:eastAsia="宋体" w:cs="宋体"/>
          <w:color w:val="000000"/>
        </w:rPr>
        <w:t>迁徙路径</w:t>
      </w:r>
      <w:r>
        <w:rPr>
          <w:rFonts w:ascii="Times New Roman" w:hAnsi="Times New Roman" w:eastAsia="Times New Roman" w:cs="Times New Roman"/>
          <w:color w:val="000000"/>
        </w:rPr>
        <w:t>), an expert said.</w:t>
      </w:r>
    </w:p>
    <w:p w14:paraId="5307AF72">
      <w:pPr>
        <w:spacing w:line="360" w:lineRule="auto"/>
        <w:ind w:firstLine="420"/>
        <w:jc w:val="left"/>
        <w:textAlignment w:val="center"/>
        <w:rPr>
          <w:color w:val="000000"/>
        </w:rPr>
      </w:pPr>
      <w:r>
        <w:rPr>
          <w:color w:val="000000"/>
        </w:rPr>
        <w:drawing>
          <wp:inline distT="0" distB="0" distL="114300" distR="114300">
            <wp:extent cx="2066925" cy="12954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066925" cy="1295400"/>
                    </a:xfrm>
                    <a:prstGeom prst="rect">
                      <a:avLst/>
                    </a:prstGeom>
                  </pic:spPr>
                </pic:pic>
              </a:graphicData>
            </a:graphic>
          </wp:inline>
        </w:drawing>
      </w:r>
    </w:p>
    <w:p w14:paraId="69444952">
      <w:pPr>
        <w:spacing w:line="360" w:lineRule="auto"/>
        <w:ind w:firstLine="420"/>
        <w:jc w:val="left"/>
        <w:textAlignment w:val="center"/>
        <w:rPr>
          <w:color w:val="000000"/>
        </w:rPr>
      </w:pPr>
      <w:r>
        <w:rPr>
          <w:rFonts w:ascii="Times New Roman" w:hAnsi="Times New Roman" w:eastAsia="Times New Roman" w:cs="Times New Roman"/>
          <w:color w:val="000000"/>
        </w:rPr>
        <w:t>The Siberian crane breeds (</w:t>
      </w:r>
      <w:r>
        <w:rPr>
          <w:rFonts w:ascii="宋体" w:hAnsi="宋体" w:eastAsia="宋体" w:cs="宋体"/>
          <w:color w:val="000000"/>
        </w:rPr>
        <w:t>繁殖</w:t>
      </w:r>
      <w:r>
        <w:rPr>
          <w:rFonts w:ascii="Times New Roman" w:hAnsi="Times New Roman" w:eastAsia="Times New Roman" w:cs="Times New Roman"/>
          <w:color w:val="000000"/>
        </w:rPr>
        <w:t>) in northeast Siberia in Russia and flies to Poyang Lake for the winter in East China’s Jiangxi Province. About 95 percent of the birds spend the season in Poyang.</w:t>
      </w:r>
    </w:p>
    <w:p w14:paraId="249C3915">
      <w:pPr>
        <w:spacing w:line="360" w:lineRule="auto"/>
        <w:ind w:firstLine="420"/>
        <w:jc w:val="left"/>
        <w:textAlignment w:val="center"/>
        <w:rPr>
          <w:color w:val="000000"/>
        </w:rPr>
      </w:pPr>
      <w:r>
        <w:rPr>
          <w:rFonts w:ascii="Times New Roman" w:hAnsi="Times New Roman" w:eastAsia="Times New Roman" w:cs="Times New Roman"/>
          <w:color w:val="000000"/>
        </w:rPr>
        <w:t>Qian Fawen, a research professor from the National Bird Banding Center of China, said that Poyang’s water levels decide whether it is suitable for the birds to live there. However, climate change has made the levels change often. “In some years, the lake experiences floods; in others, it experiences droughts. Both of these situations create food shortages in the cranes’ living area,” he said.</w:t>
      </w:r>
    </w:p>
    <w:p w14:paraId="03E1B256">
      <w:pPr>
        <w:spacing w:line="360" w:lineRule="auto"/>
        <w:ind w:firstLine="420"/>
        <w:jc w:val="left"/>
        <w:textAlignment w:val="center"/>
        <w:rPr>
          <w:color w:val="000000"/>
        </w:rPr>
      </w:pPr>
      <w:r>
        <w:rPr>
          <w:rFonts w:ascii="Times New Roman" w:hAnsi="Times New Roman" w:eastAsia="Times New Roman" w:cs="Times New Roman"/>
          <w:color w:val="000000"/>
        </w:rPr>
        <w:t>The Siberian crane is listed as seriously endangered on the International Union for Conservation of Nature Red List. “We need to protect their living area, which is mainly wetland, so that we can protect them,” Qian said.</w:t>
      </w:r>
    </w:p>
    <w:p w14:paraId="17AB1E7C">
      <w:pPr>
        <w:spacing w:line="360" w:lineRule="auto"/>
        <w:ind w:firstLine="420"/>
        <w:jc w:val="left"/>
        <w:textAlignment w:val="center"/>
        <w:rPr>
          <w:color w:val="000000"/>
        </w:rPr>
      </w:pPr>
      <w:r>
        <w:rPr>
          <w:rFonts w:ascii="Times New Roman" w:hAnsi="Times New Roman" w:eastAsia="Times New Roman" w:cs="Times New Roman"/>
          <w:color w:val="000000"/>
        </w:rPr>
        <w:t>In the recently announced National Action Plan for the Protection of Bird Migration Channels (2021-35), 1, 140 places in China were considered as important breeding grounds, wintering grounds and staying stops, including Poyang and the Yellow River wetland in Ningxia. The plan said that the government should watch and count the number of migratory birds and pay farmers for losses caused by the birds.</w:t>
      </w:r>
    </w:p>
    <w:p w14:paraId="4C60BE73">
      <w:pPr>
        <w:spacing w:line="360" w:lineRule="auto"/>
        <w:ind w:firstLine="420"/>
        <w:jc w:val="left"/>
        <w:textAlignment w:val="center"/>
        <w:rPr>
          <w:color w:val="000000"/>
        </w:rPr>
      </w:pPr>
      <w:r>
        <w:rPr>
          <w:rFonts w:ascii="Times New Roman" w:hAnsi="Times New Roman" w:eastAsia="Times New Roman" w:cs="Times New Roman"/>
          <w:color w:val="000000"/>
        </w:rPr>
        <w:t>Since China joined the Ramsar Convention on Wetlands in 1992, it has designated (</w:t>
      </w:r>
      <w:r>
        <w:rPr>
          <w:rFonts w:ascii="宋体" w:hAnsi="宋体" w:eastAsia="宋体" w:cs="宋体"/>
          <w:color w:val="000000"/>
        </w:rPr>
        <w:t>指定</w:t>
      </w:r>
      <w:r>
        <w:rPr>
          <w:rFonts w:ascii="Times New Roman" w:hAnsi="Times New Roman" w:eastAsia="Times New Roman" w:cs="Times New Roman"/>
          <w:color w:val="000000"/>
        </w:rPr>
        <w:t>) 202,600 hectares of wetland as Wetlands of International Importance. They store and clean water, keep all kinds of living things, help store floods and prevent droughts. According to a plan announced by the central government in October, by 2025, China will have protected 55 percent of its wetlands.</w:t>
      </w:r>
    </w:p>
    <w:p w14:paraId="3D0CD0C5">
      <w:pPr>
        <w:spacing w:line="360" w:lineRule="auto"/>
        <w:ind w:firstLine="420"/>
        <w:jc w:val="left"/>
        <w:textAlignment w:val="center"/>
        <w:rPr>
          <w:color w:val="000000"/>
        </w:rPr>
      </w:pPr>
      <w:r>
        <w:rPr>
          <w:rFonts w:ascii="Times New Roman" w:hAnsi="Times New Roman" w:eastAsia="Times New Roman" w:cs="Times New Roman"/>
          <w:color w:val="000000"/>
        </w:rPr>
        <w:t>After the Wetlands Protection Law, the nation’s first law to protect wetlands, was introduced on June 1, 2022, complete protection was strengthened. The law clearly explained what the government should do and introduced strict punishment for people who destroy wetland areas. It limits building at important national wetlands and it doesn’t allow harmful activities, including using them as farmlands, leaving wastewater everywhere, harvesting and fishing too much.</w:t>
      </w:r>
    </w:p>
    <w:p w14:paraId="4C9B8313">
      <w:pPr>
        <w:spacing w:line="360" w:lineRule="auto"/>
        <w:ind w:firstLine="420"/>
        <w:jc w:val="left"/>
        <w:textAlignment w:val="center"/>
        <w:rPr>
          <w:color w:val="000000"/>
        </w:rPr>
      </w:pPr>
      <w:r>
        <w:rPr>
          <w:rFonts w:ascii="Times New Roman" w:hAnsi="Times New Roman" w:eastAsia="Times New Roman" w:cs="Times New Roman"/>
          <w:color w:val="000000"/>
        </w:rPr>
        <w:t xml:space="preserve">Key nature reserve management offices in China have reported more birds wintering in the nation’s wetlands, including some new rare kinds. </w:t>
      </w:r>
      <w:r>
        <w:rPr>
          <w:rFonts w:ascii="Times New Roman" w:hAnsi="Times New Roman" w:eastAsia="Times New Roman" w:cs="Times New Roman"/>
          <w:color w:val="000000"/>
          <w:u w:val="single"/>
        </w:rPr>
        <w:t xml:space="preserve">   ▲   </w:t>
      </w:r>
    </w:p>
    <w:p w14:paraId="59E804EE">
      <w:pPr>
        <w:spacing w:line="360" w:lineRule="auto"/>
        <w:jc w:val="left"/>
        <w:textAlignment w:val="center"/>
        <w:rPr>
          <w:color w:val="000000"/>
        </w:rPr>
      </w:pPr>
      <w:r>
        <w:rPr>
          <w:color w:val="000000"/>
        </w:rPr>
        <w:t xml:space="preserve">38. </w:t>
      </w:r>
      <w:r>
        <w:rPr>
          <w:rFonts w:ascii="Times New Roman" w:hAnsi="Times New Roman" w:eastAsia="Times New Roman" w:cs="Times New Roman"/>
          <w:color w:val="000000"/>
        </w:rPr>
        <w:t>What can we learn from Paragraph 2 to Paragraph 4?</w:t>
      </w:r>
    </w:p>
    <w:p w14:paraId="70A6702A">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About 95 percent of the Siberian cranes spend their winter in Poyang Lake.</w:t>
      </w:r>
    </w:p>
    <w:p w14:paraId="7F11A5F9">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Climate change has little influence on the Siberian cranes’ living area in Poyang.</w:t>
      </w:r>
    </w:p>
    <w:p w14:paraId="27C16495">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The Siberian cranes will live in Poyang all year round if the wetland is protected.</w:t>
      </w:r>
    </w:p>
    <w:p w14:paraId="03885887">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Water levels decide that Poyang Lake isn’t suitable for the Siberian cranes to live.</w:t>
      </w:r>
    </w:p>
    <w:p w14:paraId="108D88E7">
      <w:pPr>
        <w:spacing w:line="360" w:lineRule="auto"/>
        <w:jc w:val="left"/>
        <w:textAlignment w:val="center"/>
        <w:rPr>
          <w:color w:val="000000"/>
        </w:rPr>
      </w:pPr>
      <w:r>
        <w:rPr>
          <w:color w:val="000000"/>
        </w:rPr>
        <w:t xml:space="preserve">39. </w:t>
      </w:r>
      <w:r>
        <w:rPr>
          <w:rFonts w:ascii="Times New Roman" w:hAnsi="Times New Roman" w:eastAsia="Times New Roman" w:cs="Times New Roman"/>
          <w:color w:val="000000"/>
        </w:rPr>
        <w:t>Which of the following behaviors is right at important wetlands?</w:t>
      </w:r>
    </w:p>
    <w:p w14:paraId="1AC4AFBC">
      <w:pPr>
        <w:spacing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building houses</w:t>
      </w:r>
      <w:r>
        <w:rPr>
          <w:color w:val="000000"/>
        </w:rPr>
        <w:t xml:space="preserve">    </w:t>
      </w:r>
      <w:r>
        <w:rPr>
          <w:rFonts w:ascii="宋体" w:hAnsi="宋体" w:eastAsia="宋体" w:cs="宋体"/>
          <w:color w:val="000000"/>
        </w:rPr>
        <w:t>②</w:t>
      </w:r>
      <w:r>
        <w:rPr>
          <w:rFonts w:ascii="Times New Roman" w:hAnsi="Times New Roman" w:eastAsia="Times New Roman" w:cs="Times New Roman"/>
          <w:color w:val="000000"/>
        </w:rPr>
        <w:t>making farmlands</w:t>
      </w:r>
      <w:r>
        <w:rPr>
          <w:color w:val="000000"/>
        </w:rPr>
        <w:t xml:space="preserve">    </w:t>
      </w:r>
      <w:r>
        <w:rPr>
          <w:rFonts w:ascii="宋体" w:hAnsi="宋体" w:eastAsia="宋体" w:cs="宋体"/>
          <w:color w:val="000000"/>
        </w:rPr>
        <w:t>③</w:t>
      </w:r>
      <w:r>
        <w:rPr>
          <w:rFonts w:ascii="Times New Roman" w:hAnsi="Times New Roman" w:eastAsia="Times New Roman" w:cs="Times New Roman"/>
          <w:color w:val="000000"/>
        </w:rPr>
        <w:t>limiting fishing</w:t>
      </w:r>
    </w:p>
    <w:p w14:paraId="1D3D38FD">
      <w:pPr>
        <w:spacing w:line="360" w:lineRule="auto"/>
        <w:jc w:val="left"/>
        <w:textAlignment w:val="center"/>
        <w:rPr>
          <w:color w:val="000000"/>
        </w:rPr>
      </w:pPr>
      <w:r>
        <w:rPr>
          <w:rFonts w:ascii="宋体" w:hAnsi="宋体" w:eastAsia="宋体" w:cs="宋体"/>
          <w:color w:val="000000"/>
        </w:rPr>
        <w:t>④</w:t>
      </w:r>
      <w:r>
        <w:rPr>
          <w:rFonts w:ascii="Times New Roman" w:hAnsi="Times New Roman" w:eastAsia="Times New Roman" w:cs="Times New Roman"/>
          <w:color w:val="000000"/>
        </w:rPr>
        <w:t>leaving wastewater</w:t>
      </w:r>
      <w:r>
        <w:rPr>
          <w:color w:val="000000"/>
        </w:rPr>
        <w:t xml:space="preserve">    </w:t>
      </w:r>
      <w:r>
        <w:rPr>
          <w:rFonts w:ascii="宋体" w:hAnsi="宋体" w:eastAsia="宋体" w:cs="宋体"/>
          <w:color w:val="000000"/>
        </w:rPr>
        <w:t>⑤</w:t>
      </w:r>
      <w:r>
        <w:rPr>
          <w:rFonts w:ascii="Times New Roman" w:hAnsi="Times New Roman" w:eastAsia="Times New Roman" w:cs="Times New Roman"/>
          <w:color w:val="000000"/>
        </w:rPr>
        <w:t>watching birds</w:t>
      </w:r>
    </w:p>
    <w:p w14:paraId="5F178F7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②④</w:t>
      </w:r>
      <w:r>
        <w:rPr>
          <w:color w:val="000000"/>
        </w:rPr>
        <w:tab/>
      </w:r>
      <w:r>
        <w:rPr>
          <w:color w:val="000000"/>
        </w:rPr>
        <w:t xml:space="preserve">C. </w:t>
      </w:r>
      <w:r>
        <w:rPr>
          <w:rFonts w:ascii="宋体" w:hAnsi="宋体" w:eastAsia="宋体" w:cs="宋体"/>
          <w:color w:val="000000"/>
        </w:rPr>
        <w:t>③⑤</w:t>
      </w:r>
      <w:r>
        <w:rPr>
          <w:color w:val="000000"/>
        </w:rPr>
        <w:tab/>
      </w:r>
      <w:r>
        <w:rPr>
          <w:color w:val="000000"/>
        </w:rPr>
        <w:t xml:space="preserve">D. </w:t>
      </w:r>
      <w:r>
        <w:rPr>
          <w:rFonts w:ascii="宋体" w:hAnsi="宋体" w:eastAsia="宋体" w:cs="宋体"/>
          <w:color w:val="000000"/>
        </w:rPr>
        <w:t>②⑤</w:t>
      </w:r>
    </w:p>
    <w:p w14:paraId="6BD7AF6D">
      <w:pPr>
        <w:spacing w:line="360" w:lineRule="auto"/>
        <w:jc w:val="left"/>
        <w:textAlignment w:val="center"/>
        <w:rPr>
          <w:color w:val="000000"/>
        </w:rPr>
      </w:pPr>
      <w:r>
        <w:rPr>
          <w:color w:val="000000"/>
        </w:rPr>
        <w:t xml:space="preserve">40. </w:t>
      </w:r>
      <w:r>
        <w:rPr>
          <w:rFonts w:ascii="Times New Roman" w:hAnsi="Times New Roman" w:eastAsia="Times New Roman" w:cs="Times New Roman"/>
          <w:color w:val="000000"/>
        </w:rPr>
        <w:t>What does this passage mainly tell us?</w:t>
      </w:r>
    </w:p>
    <w:p w14:paraId="414A2D97">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 problem the Siberian cranes face and the ways people protect wetlands.</w:t>
      </w:r>
    </w:p>
    <w:p w14:paraId="0F5D7118">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The reason why the Siberian cranes migrate and the place they usually stay in.</w:t>
      </w:r>
    </w:p>
    <w:p w14:paraId="3DDE1D53">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The importance of protecting the Siberian cranes and the result it will lead to.</w:t>
      </w:r>
    </w:p>
    <w:p w14:paraId="71D97E57">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The loss of wetlands and the actions that have already been taken to help them.</w:t>
      </w:r>
    </w:p>
    <w:p w14:paraId="3CCCAAB3">
      <w:pPr>
        <w:spacing w:line="360" w:lineRule="auto"/>
        <w:jc w:val="left"/>
        <w:textAlignment w:val="center"/>
        <w:rPr>
          <w:color w:val="000000"/>
        </w:rPr>
      </w:pPr>
      <w:r>
        <w:rPr>
          <w:color w:val="000000"/>
        </w:rPr>
        <w:t xml:space="preserve">41. </w:t>
      </w:r>
      <w:r>
        <w:rPr>
          <w:rFonts w:ascii="Times New Roman" w:hAnsi="Times New Roman" w:eastAsia="Times New Roman" w:cs="Times New Roman"/>
          <w:color w:val="000000"/>
        </w:rPr>
        <w:t>What will the writer probably continue to write in “</w:t>
      </w:r>
      <w:r>
        <w:rPr>
          <w:rFonts w:ascii="Times New Roman" w:hAnsi="Times New Roman" w:eastAsia="Times New Roman" w:cs="Times New Roman"/>
          <w:color w:val="000000"/>
          <w:u w:val="single"/>
        </w:rPr>
        <w:t xml:space="preserve">   ▲   </w:t>
      </w:r>
      <w:r>
        <w:rPr>
          <w:rFonts w:ascii="Times New Roman" w:hAnsi="Times New Roman" w:eastAsia="Times New Roman" w:cs="Times New Roman"/>
          <w:color w:val="000000"/>
        </w:rPr>
        <w:t>” in Paragraph 8?</w:t>
      </w:r>
    </w:p>
    <w:p w14:paraId="5DA64A58">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People have done something to protect wetlands.</w:t>
      </w:r>
    </w:p>
    <w:p w14:paraId="0F5646C1">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The number of the birds has increased in wetlands.</w:t>
      </w:r>
    </w:p>
    <w:p w14:paraId="0B1F39FB">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Experts will go on to do other research on wetlands.</w:t>
      </w:r>
    </w:p>
    <w:p w14:paraId="333F3CD2">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The government will make more laws to protect wetlands.</w:t>
      </w:r>
    </w:p>
    <w:p w14:paraId="6E2E7762">
      <w:pPr>
        <w:spacing w:line="360" w:lineRule="auto"/>
        <w:textAlignment w:val="center"/>
        <w:rPr>
          <w:color w:val="000000"/>
        </w:rPr>
      </w:pPr>
      <w:r>
        <w:rPr>
          <w:color w:val="2E75B6"/>
        </w:rPr>
        <w:t>【答案】</w:t>
      </w:r>
      <w:r>
        <w:rPr>
          <w:color w:val="000000"/>
        </w:rPr>
        <w:t>38. A    39. C    40. A    41. B</w:t>
      </w:r>
    </w:p>
    <w:p w14:paraId="76E2887B">
      <w:pPr>
        <w:spacing w:line="360" w:lineRule="auto"/>
        <w:textAlignment w:val="center"/>
        <w:rPr>
          <w:color w:val="000000"/>
        </w:rPr>
      </w:pPr>
      <w:r>
        <w:rPr>
          <w:color w:val="2E75B6"/>
        </w:rPr>
        <w:t>【解析】</w:t>
      </w:r>
    </w:p>
    <w:p w14:paraId="43A0EEF9">
      <w:pPr>
        <w:spacing w:line="360" w:lineRule="auto"/>
        <w:jc w:val="left"/>
        <w:textAlignment w:val="center"/>
        <w:rPr>
          <w:color w:val="000000"/>
        </w:rPr>
      </w:pPr>
      <w:r>
        <w:rPr>
          <w:color w:val="000000"/>
        </w:rPr>
        <w:t>【导语】本文主要介绍了西伯利亚鹤面临的问题以及人们保护湿地的方式。</w:t>
      </w:r>
    </w:p>
    <w:p w14:paraId="036D6679">
      <w:pPr>
        <w:spacing w:line="360" w:lineRule="auto"/>
        <w:jc w:val="left"/>
        <w:textAlignment w:val="center"/>
        <w:rPr>
          <w:color w:val="000000"/>
        </w:rPr>
      </w:pPr>
      <w:r>
        <w:rPr>
          <w:color w:val="000000"/>
        </w:rPr>
        <w:t>【38题详解】</w:t>
      </w:r>
    </w:p>
    <w:p w14:paraId="358472FD">
      <w:pPr>
        <w:spacing w:line="360" w:lineRule="auto"/>
        <w:jc w:val="left"/>
        <w:textAlignment w:val="center"/>
        <w:rPr>
          <w:color w:val="000000"/>
        </w:rPr>
      </w:pPr>
      <w:r>
        <w:rPr>
          <w:color w:val="000000"/>
        </w:rPr>
        <w:t>细节理解题。根据“About 95 percent of the birds spend the season in Poyang.”可知大约95%的鸟类在鄱阳湖度过冬天。故选A。</w:t>
      </w:r>
    </w:p>
    <w:p w14:paraId="46530EBE">
      <w:pPr>
        <w:spacing w:line="360" w:lineRule="auto"/>
        <w:jc w:val="left"/>
        <w:textAlignment w:val="center"/>
        <w:rPr>
          <w:color w:val="000000"/>
        </w:rPr>
      </w:pPr>
      <w:r>
        <w:rPr>
          <w:color w:val="000000"/>
        </w:rPr>
        <w:t>【39题详解】</w:t>
      </w:r>
    </w:p>
    <w:p w14:paraId="13EB7CA7">
      <w:pPr>
        <w:spacing w:line="360" w:lineRule="auto"/>
        <w:jc w:val="left"/>
        <w:textAlignment w:val="center"/>
        <w:rPr>
          <w:color w:val="000000"/>
        </w:rPr>
      </w:pPr>
      <w:r>
        <w:rPr>
          <w:color w:val="000000"/>
        </w:rPr>
        <w:t>细节理解题。根据“the government should watch and count the number of migratory birds”可知政府应该观察和统计候鸟的数量，即⑤；根据“ it doesn’t allow harmful activities, including using them as farmlands, leaving wastewater everywhere, harvesting and fishing too much.”可知不允许过度捕捞，即要限制捕捞，即③。故选C。</w:t>
      </w:r>
    </w:p>
    <w:p w14:paraId="37373C18">
      <w:pPr>
        <w:spacing w:line="360" w:lineRule="auto"/>
        <w:jc w:val="left"/>
        <w:textAlignment w:val="center"/>
        <w:rPr>
          <w:color w:val="000000"/>
        </w:rPr>
      </w:pPr>
      <w:r>
        <w:rPr>
          <w:color w:val="000000"/>
        </w:rPr>
        <w:t>【40题详解】</w:t>
      </w:r>
    </w:p>
    <w:p w14:paraId="3B9CC3D0">
      <w:pPr>
        <w:spacing w:line="360" w:lineRule="auto"/>
        <w:jc w:val="left"/>
        <w:textAlignment w:val="center"/>
        <w:rPr>
          <w:color w:val="000000"/>
        </w:rPr>
      </w:pPr>
      <w:r>
        <w:rPr>
          <w:color w:val="000000"/>
        </w:rPr>
        <w:t>主旨大意题。通读全文可知，本文主要介绍了西伯利亚鹤面临的问题以及人们保护湿地的方式。故选A。</w:t>
      </w:r>
    </w:p>
    <w:p w14:paraId="6DB2019B">
      <w:pPr>
        <w:spacing w:line="360" w:lineRule="auto"/>
        <w:jc w:val="left"/>
        <w:textAlignment w:val="center"/>
        <w:rPr>
          <w:color w:val="000000"/>
        </w:rPr>
      </w:pPr>
      <w:r>
        <w:rPr>
          <w:color w:val="000000"/>
        </w:rPr>
        <w:t>【41题详解】</w:t>
      </w:r>
    </w:p>
    <w:p w14:paraId="0B03D1CC">
      <w:pPr>
        <w:spacing w:line="360" w:lineRule="auto"/>
        <w:jc w:val="left"/>
        <w:textAlignment w:val="center"/>
        <w:rPr>
          <w:color w:val="000000"/>
        </w:rPr>
      </w:pPr>
      <w:r>
        <w:rPr>
          <w:color w:val="000000"/>
        </w:rPr>
        <w:t>推理判断题。根据“Key nature reserve management offices in China have reported more birds wintering in the nation’s wetlands, including some new rare kinds”可知中国主要自然保护区管理办公室报告称，有更多的鸟类在中国湿地越冬，其中包括一些新的稀有物种，可见湿地的鸟类数量在增加，选项B“湿地中的鸟类数量有所增加”符合语境。故选B。</w:t>
      </w:r>
    </w:p>
    <w:p w14:paraId="345B5EF7">
      <w:pPr>
        <w:spacing w:line="360" w:lineRule="auto"/>
        <w:jc w:val="center"/>
        <w:textAlignment w:val="center"/>
        <w:rPr>
          <w:color w:val="000000"/>
        </w:rPr>
      </w:pPr>
      <w:r>
        <w:rPr>
          <w:rFonts w:ascii="Times New Roman" w:hAnsi="Times New Roman" w:eastAsia="Times New Roman" w:cs="Times New Roman"/>
          <w:b/>
          <w:color w:val="000000"/>
          <w:sz w:val="24"/>
        </w:rPr>
        <w:t>D</w:t>
      </w:r>
    </w:p>
    <w:p w14:paraId="5385AE43">
      <w:pPr>
        <w:spacing w:line="360" w:lineRule="auto"/>
        <w:ind w:firstLine="420"/>
        <w:jc w:val="left"/>
        <w:textAlignment w:val="center"/>
        <w:rPr>
          <w:color w:val="000000"/>
        </w:rPr>
      </w:pPr>
      <w:r>
        <w:rPr>
          <w:rFonts w:ascii="Times New Roman" w:hAnsi="Times New Roman" w:eastAsia="Times New Roman" w:cs="Times New Roman"/>
          <w:color w:val="000000"/>
        </w:rPr>
        <w:t>Jordan had his eye on a scoring record. Jordan took a deep breath as he stood in the doorway, looking in at the basketball court. Maybe today I’ll make history, he thought.</w:t>
      </w:r>
    </w:p>
    <w:p w14:paraId="1210F546">
      <w:pPr>
        <w:spacing w:line="360" w:lineRule="auto"/>
        <w:ind w:firstLine="420"/>
        <w:jc w:val="left"/>
        <w:textAlignment w:val="center"/>
        <w:rPr>
          <w:color w:val="000000"/>
        </w:rPr>
      </w:pPr>
      <w:r>
        <w:rPr>
          <w:rFonts w:ascii="Times New Roman" w:hAnsi="Times New Roman" w:eastAsia="Times New Roman" w:cs="Times New Roman"/>
          <w:color w:val="000000"/>
        </w:rPr>
        <w:t>The city’s youth basketball league was holding a celebration. Today’s championship game marked 50 years since the league’s first title game (</w:t>
      </w:r>
      <w:r>
        <w:rPr>
          <w:rFonts w:ascii="宋体" w:hAnsi="宋体" w:eastAsia="宋体" w:cs="宋体"/>
          <w:color w:val="000000"/>
        </w:rPr>
        <w:t>冠军争夺赛</w:t>
      </w:r>
      <w:r>
        <w:rPr>
          <w:rFonts w:ascii="Times New Roman" w:hAnsi="Times New Roman" w:eastAsia="Times New Roman" w:cs="Times New Roman"/>
          <w:color w:val="000000"/>
        </w:rPr>
        <w:t>).</w:t>
      </w:r>
    </w:p>
    <w:p w14:paraId="0ADC3500">
      <w:pPr>
        <w:spacing w:line="360" w:lineRule="auto"/>
        <w:ind w:firstLine="420"/>
        <w:jc w:val="left"/>
        <w:textAlignment w:val="center"/>
        <w:rPr>
          <w:color w:val="000000"/>
        </w:rPr>
      </w:pPr>
      <w:r>
        <w:rPr>
          <w:rFonts w:ascii="Times New Roman" w:hAnsi="Times New Roman" w:eastAsia="Times New Roman" w:cs="Times New Roman"/>
          <w:color w:val="000000"/>
        </w:rPr>
        <w:t>Before the game, Jordan looked over a special program. It listed the winners of each championship game and the top scorers.</w:t>
      </w:r>
    </w:p>
    <w:p w14:paraId="00290305">
      <w:pPr>
        <w:spacing w:line="360" w:lineRule="auto"/>
        <w:ind w:firstLine="420"/>
        <w:jc w:val="left"/>
        <w:textAlignment w:val="center"/>
        <w:rPr>
          <w:color w:val="000000"/>
        </w:rPr>
      </w:pPr>
      <w:r>
        <w:rPr>
          <w:rFonts w:ascii="Times New Roman" w:hAnsi="Times New Roman" w:eastAsia="Times New Roman" w:cs="Times New Roman"/>
          <w:color w:val="000000"/>
        </w:rPr>
        <w:t>Jordan stopped when he read the name of the top scorer from a game 30 years before. “Devin, look!” he said to his friend, “You see who has the all-time record? My dad! Twenty-four points. But he never told me that.”</w:t>
      </w:r>
    </w:p>
    <w:p w14:paraId="40436959">
      <w:pPr>
        <w:spacing w:line="360" w:lineRule="auto"/>
        <w:ind w:firstLine="420"/>
        <w:jc w:val="left"/>
        <w:textAlignment w:val="center"/>
        <w:rPr>
          <w:color w:val="000000"/>
        </w:rPr>
      </w:pPr>
      <w:r>
        <w:rPr>
          <w:rFonts w:ascii="Times New Roman" w:hAnsi="Times New Roman" w:eastAsia="Times New Roman" w:cs="Times New Roman"/>
          <w:color w:val="000000"/>
        </w:rPr>
        <w:t>“Twenty-four points,” Devin said. “That’s great.”</w:t>
      </w:r>
    </w:p>
    <w:p w14:paraId="4D62A522">
      <w:pPr>
        <w:spacing w:line="360" w:lineRule="auto"/>
        <w:ind w:firstLine="420"/>
        <w:jc w:val="left"/>
        <w:textAlignment w:val="center"/>
        <w:rPr>
          <w:color w:val="000000"/>
        </w:rPr>
      </w:pPr>
      <w:r>
        <w:rPr>
          <w:rFonts w:ascii="Times New Roman" w:hAnsi="Times New Roman" w:eastAsia="Times New Roman" w:cs="Times New Roman"/>
          <w:color w:val="000000"/>
        </w:rPr>
        <w:t>Jordan’s best was 19 points. He was the league’s top scorer.</w:t>
      </w:r>
    </w:p>
    <w:p w14:paraId="115B7BBF">
      <w:pPr>
        <w:spacing w:line="360" w:lineRule="auto"/>
        <w:ind w:firstLine="420"/>
        <w:jc w:val="left"/>
        <w:textAlignment w:val="center"/>
        <w:rPr>
          <w:color w:val="000000"/>
        </w:rPr>
      </w:pPr>
      <w:r>
        <w:rPr>
          <w:rFonts w:ascii="Times New Roman" w:hAnsi="Times New Roman" w:eastAsia="Times New Roman" w:cs="Times New Roman"/>
          <w:color w:val="000000"/>
        </w:rPr>
        <w:t>When his parents showed up at the gym, Jordan brought the program over to them.</w:t>
      </w:r>
    </w:p>
    <w:p w14:paraId="02C2A635">
      <w:pPr>
        <w:spacing w:line="360" w:lineRule="auto"/>
        <w:ind w:firstLine="420"/>
        <w:jc w:val="left"/>
        <w:textAlignment w:val="center"/>
        <w:rPr>
          <w:color w:val="000000"/>
        </w:rPr>
      </w:pPr>
      <w:r>
        <w:rPr>
          <w:rFonts w:ascii="Times New Roman" w:hAnsi="Times New Roman" w:eastAsia="Times New Roman" w:cs="Times New Roman"/>
          <w:color w:val="000000"/>
        </w:rPr>
        <w:t>His dad laughed. “I had quite a game that day,” he said. “But look at the score. I prefer to trade all my points for a win.”</w:t>
      </w:r>
    </w:p>
    <w:p w14:paraId="73F2735E">
      <w:pPr>
        <w:spacing w:line="360" w:lineRule="auto"/>
        <w:ind w:firstLine="420"/>
        <w:jc w:val="left"/>
        <w:textAlignment w:val="center"/>
        <w:rPr>
          <w:color w:val="000000"/>
        </w:rPr>
      </w:pPr>
      <w:r>
        <w:rPr>
          <w:rFonts w:ascii="Times New Roman" w:hAnsi="Times New Roman" w:eastAsia="Times New Roman" w:cs="Times New Roman"/>
          <w:color w:val="000000"/>
        </w:rPr>
        <w:t>Jordan hadn’t noticed that his dad’s team had lost by one point.</w:t>
      </w:r>
    </w:p>
    <w:p w14:paraId="04352E2C">
      <w:pPr>
        <w:spacing w:line="360" w:lineRule="auto"/>
        <w:ind w:firstLine="420"/>
        <w:jc w:val="left"/>
        <w:textAlignment w:val="center"/>
        <w:rPr>
          <w:color w:val="000000"/>
        </w:rPr>
      </w:pPr>
      <w:r>
        <w:rPr>
          <w:rFonts w:ascii="Times New Roman" w:hAnsi="Times New Roman" w:eastAsia="Times New Roman" w:cs="Times New Roman"/>
          <w:color w:val="000000"/>
        </w:rPr>
        <w:t>“That was a great group of teammates,” Dad said. “I’m still friends with a lot of them.”</w:t>
      </w:r>
    </w:p>
    <w:p w14:paraId="74050576">
      <w:pPr>
        <w:spacing w:line="360" w:lineRule="auto"/>
        <w:ind w:firstLine="420"/>
        <w:jc w:val="left"/>
        <w:textAlignment w:val="center"/>
        <w:rPr>
          <w:color w:val="000000"/>
        </w:rPr>
      </w:pPr>
      <w:r>
        <w:rPr>
          <w:rFonts w:ascii="Times New Roman" w:hAnsi="Times New Roman" w:eastAsia="Times New Roman" w:cs="Times New Roman"/>
          <w:color w:val="000000"/>
        </w:rPr>
        <w:t>As game time came near, Jordan slapped hands with his teammate Tara and then started to warm up. The courts filled up quickly.</w:t>
      </w:r>
    </w:p>
    <w:p w14:paraId="0365CF6F">
      <w:pPr>
        <w:spacing w:line="360" w:lineRule="auto"/>
        <w:ind w:firstLine="420"/>
        <w:jc w:val="left"/>
        <w:textAlignment w:val="center"/>
        <w:rPr>
          <w:color w:val="000000"/>
        </w:rPr>
      </w:pPr>
      <w:r>
        <w:rPr>
          <w:rFonts w:ascii="Times New Roman" w:hAnsi="Times New Roman" w:eastAsia="Times New Roman" w:cs="Times New Roman"/>
          <w:color w:val="000000"/>
        </w:rPr>
        <w:t>Jordan felt strangely calm. He’d played so many games in this gym that it was like his own home. Jordan had led his team to a victory over the Lions last season. Why shouldn’t today be like that?</w:t>
      </w:r>
    </w:p>
    <w:p w14:paraId="3A60BF95">
      <w:pPr>
        <w:spacing w:line="360" w:lineRule="auto"/>
        <w:ind w:firstLine="420"/>
        <w:jc w:val="left"/>
        <w:textAlignment w:val="center"/>
        <w:rPr>
          <w:color w:val="000000"/>
        </w:rPr>
      </w:pPr>
      <w:r>
        <w:rPr>
          <w:rFonts w:ascii="Times New Roman" w:hAnsi="Times New Roman" w:eastAsia="Times New Roman" w:cs="Times New Roman"/>
          <w:color w:val="000000"/>
        </w:rPr>
        <w:t>Jordan grew even more confident when he hit the first 2 shots (</w:t>
      </w:r>
      <w:r>
        <w:rPr>
          <w:rFonts w:ascii="宋体" w:hAnsi="宋体" w:eastAsia="宋体" w:cs="宋体"/>
          <w:color w:val="000000"/>
        </w:rPr>
        <w:t>投篮</w:t>
      </w:r>
      <w:r>
        <w:rPr>
          <w:rFonts w:ascii="Times New Roman" w:hAnsi="Times New Roman" w:eastAsia="Times New Roman" w:cs="Times New Roman"/>
          <w:color w:val="000000"/>
        </w:rPr>
        <w:t>).</w:t>
      </w:r>
    </w:p>
    <w:p w14:paraId="532654F5">
      <w:pPr>
        <w:spacing w:line="360" w:lineRule="auto"/>
        <w:ind w:firstLine="420"/>
        <w:jc w:val="left"/>
        <w:textAlignment w:val="center"/>
        <w:rPr>
          <w:color w:val="000000"/>
        </w:rPr>
      </w:pPr>
      <w:r>
        <w:rPr>
          <w:rFonts w:ascii="Times New Roman" w:hAnsi="Times New Roman" w:eastAsia="Times New Roman" w:cs="Times New Roman"/>
          <w:color w:val="000000"/>
        </w:rPr>
        <w:t>The Lions called a break. Jordan ran to the bench and jumped up and down with excitement.</w:t>
      </w:r>
    </w:p>
    <w:p w14:paraId="1D958969">
      <w:pPr>
        <w:spacing w:line="360" w:lineRule="auto"/>
        <w:ind w:firstLine="420"/>
        <w:jc w:val="left"/>
        <w:textAlignment w:val="center"/>
        <w:rPr>
          <w:color w:val="000000"/>
        </w:rPr>
      </w:pPr>
      <w:r>
        <w:rPr>
          <w:rFonts w:ascii="Times New Roman" w:hAnsi="Times New Roman" w:eastAsia="Times New Roman" w:cs="Times New Roman"/>
          <w:color w:val="000000"/>
        </w:rPr>
        <w:t>“Great start,”Coach said. “But those guys are tough. They’ll come back on us.”</w:t>
      </w:r>
    </w:p>
    <w:p w14:paraId="707C99EE">
      <w:pPr>
        <w:spacing w:line="360" w:lineRule="auto"/>
        <w:ind w:firstLine="420"/>
        <w:jc w:val="left"/>
        <w:textAlignment w:val="center"/>
        <w:rPr>
          <w:color w:val="000000"/>
        </w:rPr>
      </w:pPr>
      <w:r>
        <w:rPr>
          <w:rFonts w:ascii="Times New Roman" w:hAnsi="Times New Roman" w:eastAsia="Times New Roman" w:cs="Times New Roman"/>
          <w:color w:val="000000"/>
        </w:rPr>
        <w:t>He was right. By half time, the Lions had pulled ahead, 27-24.</w:t>
      </w:r>
    </w:p>
    <w:p w14:paraId="19C7D0D6">
      <w:pPr>
        <w:spacing w:line="360" w:lineRule="auto"/>
        <w:ind w:firstLine="420"/>
        <w:jc w:val="left"/>
        <w:textAlignment w:val="center"/>
        <w:rPr>
          <w:color w:val="000000"/>
        </w:rPr>
      </w:pPr>
      <w:r>
        <w:rPr>
          <w:rFonts w:ascii="Times New Roman" w:hAnsi="Times New Roman" w:eastAsia="Times New Roman" w:cs="Times New Roman"/>
          <w:color w:val="000000"/>
        </w:rPr>
        <w:t>Jordan looked up at his parents. His dad nodded and called, “Great work!”</w:t>
      </w:r>
    </w:p>
    <w:p w14:paraId="5CD74E93">
      <w:pPr>
        <w:spacing w:line="360" w:lineRule="auto"/>
        <w:ind w:firstLine="420"/>
        <w:jc w:val="left"/>
        <w:textAlignment w:val="center"/>
        <w:rPr>
          <w:color w:val="000000"/>
        </w:rPr>
      </w:pPr>
      <w:r>
        <w:rPr>
          <w:rFonts w:ascii="Times New Roman" w:hAnsi="Times New Roman" w:eastAsia="Times New Roman" w:cs="Times New Roman"/>
          <w:color w:val="000000"/>
        </w:rPr>
        <w:t>But Jordan didn’t feel quite as confident as he had before.</w:t>
      </w:r>
    </w:p>
    <w:p w14:paraId="5A61BF56">
      <w:pPr>
        <w:spacing w:line="360" w:lineRule="auto"/>
        <w:ind w:firstLine="420"/>
        <w:jc w:val="left"/>
        <w:textAlignment w:val="center"/>
        <w:rPr>
          <w:color w:val="000000"/>
        </w:rPr>
      </w:pPr>
      <w:r>
        <w:rPr>
          <w:rFonts w:ascii="Times New Roman" w:hAnsi="Times New Roman" w:eastAsia="Times New Roman" w:cs="Times New Roman"/>
          <w:color w:val="000000"/>
        </w:rPr>
        <w:t>The teams traded baskets throughout the second half, with neither building a lead.</w:t>
      </w:r>
    </w:p>
    <w:p w14:paraId="5AD7C402">
      <w:pPr>
        <w:spacing w:line="360" w:lineRule="auto"/>
        <w:ind w:firstLine="420"/>
        <w:jc w:val="left"/>
        <w:textAlignment w:val="center"/>
        <w:rPr>
          <w:color w:val="000000"/>
        </w:rPr>
      </w:pPr>
      <w:r>
        <w:rPr>
          <w:rFonts w:ascii="Times New Roman" w:hAnsi="Times New Roman" w:eastAsia="Times New Roman" w:cs="Times New Roman"/>
          <w:color w:val="000000"/>
        </w:rPr>
        <w:t>Eleven seconds left. The scoreboard was clear: LIONS 51. BADGERS 51.</w:t>
      </w:r>
    </w:p>
    <w:p w14:paraId="02C7C034">
      <w:pPr>
        <w:spacing w:line="360" w:lineRule="auto"/>
        <w:ind w:firstLine="420"/>
        <w:jc w:val="left"/>
        <w:textAlignment w:val="center"/>
        <w:rPr>
          <w:color w:val="000000"/>
        </w:rPr>
      </w:pPr>
      <w:r>
        <w:rPr>
          <w:rFonts w:ascii="Times New Roman" w:hAnsi="Times New Roman" w:eastAsia="Times New Roman" w:cs="Times New Roman"/>
          <w:color w:val="000000"/>
        </w:rPr>
        <w:t>Coach told Jordan to bring the ball up the court. “Look for Devin inside, but take the shot if you’re open,” he said.</w:t>
      </w:r>
    </w:p>
    <w:p w14:paraId="68297E25">
      <w:pPr>
        <w:spacing w:line="360" w:lineRule="auto"/>
        <w:ind w:firstLine="420"/>
        <w:jc w:val="left"/>
        <w:textAlignment w:val="center"/>
        <w:rPr>
          <w:color w:val="000000"/>
        </w:rPr>
      </w:pPr>
      <w:r>
        <w:rPr>
          <w:rFonts w:ascii="Times New Roman" w:hAnsi="Times New Roman" w:eastAsia="Times New Roman" w:cs="Times New Roman"/>
          <w:color w:val="000000"/>
        </w:rPr>
        <w:t>Jordan glanced at his dad again. His dad pointed to Jordan, then held up two fingers on one hand and three fingers on the other.</w:t>
      </w:r>
    </w:p>
    <w:p w14:paraId="2BD2C6CA">
      <w:pPr>
        <w:spacing w:line="360" w:lineRule="auto"/>
        <w:ind w:firstLine="420"/>
        <w:jc w:val="left"/>
        <w:textAlignment w:val="center"/>
        <w:rPr>
          <w:color w:val="000000"/>
        </w:rPr>
      </w:pPr>
      <w:r>
        <w:rPr>
          <w:rFonts w:ascii="Times New Roman" w:hAnsi="Times New Roman" w:eastAsia="Times New Roman" w:cs="Times New Roman"/>
          <w:color w:val="000000"/>
        </w:rPr>
        <w:t>“Me?” Jordan mouthed.</w:t>
      </w:r>
    </w:p>
    <w:p w14:paraId="41382292">
      <w:pPr>
        <w:spacing w:line="360" w:lineRule="auto"/>
        <w:ind w:firstLine="420"/>
        <w:jc w:val="left"/>
        <w:textAlignment w:val="center"/>
        <w:rPr>
          <w:color w:val="000000"/>
        </w:rPr>
      </w:pPr>
      <w:r>
        <w:rPr>
          <w:rFonts w:ascii="Times New Roman" w:hAnsi="Times New Roman" w:eastAsia="Times New Roman" w:cs="Times New Roman"/>
          <w:color w:val="000000"/>
        </w:rPr>
        <w:t>Dad nodded. Jordan had scored 23 points. Another basket would break the record. And it was the right time to do it!</w:t>
      </w:r>
    </w:p>
    <w:p w14:paraId="77044A48">
      <w:pPr>
        <w:spacing w:line="360" w:lineRule="auto"/>
        <w:ind w:firstLine="420"/>
        <w:jc w:val="left"/>
        <w:textAlignment w:val="center"/>
        <w:rPr>
          <w:color w:val="000000"/>
        </w:rPr>
      </w:pPr>
      <w:r>
        <w:rPr>
          <w:rFonts w:ascii="Times New Roman" w:hAnsi="Times New Roman" w:eastAsia="Times New Roman" w:cs="Times New Roman"/>
          <w:color w:val="000000"/>
        </w:rPr>
        <w:t>Jordan ran right, then left, but he was still a long way from the basket.</w:t>
      </w:r>
    </w:p>
    <w:p w14:paraId="0E8E281D">
      <w:pPr>
        <w:spacing w:line="360" w:lineRule="auto"/>
        <w:ind w:firstLine="420"/>
        <w:jc w:val="left"/>
        <w:textAlignment w:val="center"/>
        <w:rPr>
          <w:color w:val="000000"/>
        </w:rPr>
      </w:pPr>
      <w:r>
        <w:rPr>
          <w:rFonts w:ascii="Times New Roman" w:hAnsi="Times New Roman" w:eastAsia="Times New Roman" w:cs="Times New Roman"/>
          <w:color w:val="000000"/>
        </w:rPr>
        <w:t>The viewers started counting the seconds. “Four... three... two.”</w:t>
      </w:r>
    </w:p>
    <w:p w14:paraId="1E94BA33">
      <w:pPr>
        <w:spacing w:line="360" w:lineRule="auto"/>
        <w:ind w:firstLine="420"/>
        <w:jc w:val="left"/>
        <w:textAlignment w:val="center"/>
        <w:rPr>
          <w:color w:val="000000"/>
        </w:rPr>
      </w:pPr>
      <w:r>
        <w:rPr>
          <w:rFonts w:ascii="Times New Roman" w:hAnsi="Times New Roman" w:eastAsia="Times New Roman" w:cs="Times New Roman"/>
          <w:color w:val="000000"/>
        </w:rPr>
        <w:t>Jordan rose to shoot. As the Lions rushed toward him, he passed the ball to Devin—wide open near the basket.</w:t>
      </w:r>
    </w:p>
    <w:p w14:paraId="0B2F3EE8">
      <w:pPr>
        <w:spacing w:line="360" w:lineRule="auto"/>
        <w:ind w:firstLine="420"/>
        <w:jc w:val="left"/>
        <w:textAlignment w:val="center"/>
        <w:rPr>
          <w:color w:val="000000"/>
        </w:rPr>
      </w:pPr>
      <w:r>
        <w:rPr>
          <w:rFonts w:ascii="Times New Roman" w:hAnsi="Times New Roman" w:eastAsia="Times New Roman" w:cs="Times New Roman"/>
          <w:color w:val="000000"/>
        </w:rPr>
        <w:t>Devin turned and shot. The ball fell cleanly through the net for the winning points.</w:t>
      </w:r>
    </w:p>
    <w:p w14:paraId="498F3DB0">
      <w:pPr>
        <w:spacing w:line="360" w:lineRule="auto"/>
        <w:ind w:firstLine="420"/>
        <w:jc w:val="left"/>
        <w:textAlignment w:val="center"/>
        <w:rPr>
          <w:color w:val="000000"/>
        </w:rPr>
      </w:pPr>
      <w:r>
        <w:rPr>
          <w:rFonts w:ascii="Times New Roman" w:hAnsi="Times New Roman" w:eastAsia="Times New Roman" w:cs="Times New Roman"/>
          <w:color w:val="000000"/>
        </w:rPr>
        <w:t>“Yes!” Jordan shouted. After celebrating with his team, he ran to hug his parents. “You still have the record,” he told his dad.</w:t>
      </w:r>
    </w:p>
    <w:p w14:paraId="28FFF95A">
      <w:pPr>
        <w:spacing w:line="360" w:lineRule="auto"/>
        <w:ind w:firstLine="420"/>
        <w:jc w:val="left"/>
        <w:textAlignment w:val="center"/>
        <w:rPr>
          <w:color w:val="000000"/>
        </w:rPr>
      </w:pPr>
      <w:r>
        <w:rPr>
          <w:rFonts w:ascii="Times New Roman" w:hAnsi="Times New Roman" w:eastAsia="Times New Roman" w:cs="Times New Roman"/>
          <w:color w:val="000000"/>
        </w:rPr>
        <w:t>Dad smiled. “You have something more important. A championship. And great teammates. Congratulations on your history!”</w:t>
      </w:r>
    </w:p>
    <w:p w14:paraId="5CCD8CA2">
      <w:pPr>
        <w:spacing w:line="360" w:lineRule="auto"/>
        <w:jc w:val="left"/>
        <w:textAlignment w:val="center"/>
        <w:rPr>
          <w:color w:val="000000"/>
        </w:rPr>
      </w:pPr>
      <w:r>
        <w:rPr>
          <w:color w:val="000000"/>
        </w:rPr>
        <w:t xml:space="preserve">42. </w:t>
      </w:r>
      <w:r>
        <w:rPr>
          <w:rFonts w:ascii="Times New Roman" w:hAnsi="Times New Roman" w:eastAsia="Times New Roman" w:cs="Times New Roman"/>
          <w:color w:val="000000"/>
        </w:rPr>
        <w:t>Which of the following is true according to the article?</w:t>
      </w:r>
    </w:p>
    <w:p w14:paraId="453D4ADB">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Dad’s team got the championship 30 years before.</w:t>
      </w:r>
    </w:p>
    <w:p w14:paraId="788BC4E1">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A celebration was held to mark the league’s fiftieth title game.</w:t>
      </w:r>
    </w:p>
    <w:p w14:paraId="250D70FE">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Jordan passed the ball to his teammate Devin to win the game.</w:t>
      </w:r>
    </w:p>
    <w:p w14:paraId="2830EBCF">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Jordan celebrated with the team for his dad’s congratulations.</w:t>
      </w:r>
    </w:p>
    <w:p w14:paraId="5F002E4F">
      <w:pPr>
        <w:spacing w:line="360" w:lineRule="auto"/>
        <w:jc w:val="left"/>
        <w:textAlignment w:val="center"/>
        <w:rPr>
          <w:color w:val="000000"/>
        </w:rPr>
      </w:pPr>
      <w:r>
        <w:rPr>
          <w:color w:val="000000"/>
        </w:rPr>
        <w:t xml:space="preserve">43. </w:t>
      </w:r>
      <w:r>
        <w:rPr>
          <w:rFonts w:ascii="Times New Roman" w:hAnsi="Times New Roman" w:eastAsia="Times New Roman" w:cs="Times New Roman"/>
          <w:color w:val="000000"/>
        </w:rPr>
        <w:t>Which is the correct order of the things below?</w:t>
      </w:r>
    </w:p>
    <w:p w14:paraId="394B5983">
      <w:pPr>
        <w:spacing w:line="360" w:lineRule="auto"/>
        <w:jc w:val="left"/>
        <w:textAlignment w:val="center"/>
        <w:rPr>
          <w:color w:val="000000"/>
        </w:rPr>
      </w:pPr>
      <w:r>
        <w:rPr>
          <w:rFonts w:ascii="Times New Roman" w:hAnsi="Times New Roman" w:eastAsia="Times New Roman" w:cs="Times New Roman"/>
          <w:color w:val="000000"/>
        </w:rPr>
        <w:t>a. Jordan ran to hug his parents after the celebration.</w:t>
      </w:r>
    </w:p>
    <w:p w14:paraId="003DA8F6">
      <w:pPr>
        <w:spacing w:line="360" w:lineRule="auto"/>
        <w:jc w:val="left"/>
        <w:textAlignment w:val="center"/>
        <w:rPr>
          <w:color w:val="000000"/>
        </w:rPr>
      </w:pPr>
      <w:r>
        <w:rPr>
          <w:rFonts w:ascii="Times New Roman" w:hAnsi="Times New Roman" w:eastAsia="Times New Roman" w:cs="Times New Roman"/>
          <w:color w:val="000000"/>
        </w:rPr>
        <w:t>b. Jordan’s parents showed up at the gym.</w:t>
      </w:r>
    </w:p>
    <w:p w14:paraId="5BDF1DD1">
      <w:pPr>
        <w:spacing w:line="360" w:lineRule="auto"/>
        <w:jc w:val="left"/>
        <w:textAlignment w:val="center"/>
        <w:rPr>
          <w:color w:val="000000"/>
        </w:rPr>
      </w:pPr>
      <w:r>
        <w:rPr>
          <w:rFonts w:ascii="Times New Roman" w:hAnsi="Times New Roman" w:eastAsia="Times New Roman" w:cs="Times New Roman"/>
          <w:color w:val="000000"/>
        </w:rPr>
        <w:t>c. Jordan looked over a special program.</w:t>
      </w:r>
    </w:p>
    <w:p w14:paraId="586C3362">
      <w:pPr>
        <w:spacing w:line="360" w:lineRule="auto"/>
        <w:jc w:val="left"/>
        <w:textAlignment w:val="center"/>
        <w:rPr>
          <w:color w:val="000000"/>
        </w:rPr>
      </w:pPr>
      <w:r>
        <w:rPr>
          <w:rFonts w:ascii="Times New Roman" w:hAnsi="Times New Roman" w:eastAsia="Times New Roman" w:cs="Times New Roman"/>
          <w:color w:val="000000"/>
        </w:rPr>
        <w:t>d. Dad pointed to Jordan and held up his fingers.</w:t>
      </w:r>
    </w:p>
    <w:p w14:paraId="5D673DEC">
      <w:pPr>
        <w:spacing w:line="360" w:lineRule="auto"/>
        <w:jc w:val="left"/>
        <w:textAlignment w:val="center"/>
        <w:rPr>
          <w:color w:val="000000"/>
        </w:rPr>
      </w:pPr>
      <w:r>
        <w:rPr>
          <w:rFonts w:ascii="Times New Roman" w:hAnsi="Times New Roman" w:eastAsia="Times New Roman" w:cs="Times New Roman"/>
          <w:color w:val="000000"/>
        </w:rPr>
        <w:t>e. Jordan started to warm up for the game.</w:t>
      </w:r>
    </w:p>
    <w:p w14:paraId="50850017">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c-b-d-e-a</w:t>
      </w:r>
      <w:r>
        <w:rPr>
          <w:color w:val="000000"/>
        </w:rPr>
        <w:tab/>
      </w:r>
      <w:r>
        <w:rPr>
          <w:color w:val="000000"/>
        </w:rPr>
        <w:t xml:space="preserve">B. </w:t>
      </w:r>
      <w:r>
        <w:rPr>
          <w:rFonts w:ascii="Times New Roman" w:hAnsi="Times New Roman" w:eastAsia="Times New Roman" w:cs="Times New Roman"/>
          <w:color w:val="000000"/>
        </w:rPr>
        <w:t>c-b-e-d-a</w:t>
      </w:r>
      <w:r>
        <w:rPr>
          <w:color w:val="000000"/>
        </w:rPr>
        <w:tab/>
      </w:r>
      <w:r>
        <w:rPr>
          <w:color w:val="000000"/>
        </w:rPr>
        <w:t xml:space="preserve">C. </w:t>
      </w:r>
      <w:r>
        <w:rPr>
          <w:rFonts w:ascii="Times New Roman" w:hAnsi="Times New Roman" w:eastAsia="Times New Roman" w:cs="Times New Roman"/>
          <w:color w:val="000000"/>
        </w:rPr>
        <w:t>b-c-e-d-a</w:t>
      </w:r>
      <w:r>
        <w:rPr>
          <w:color w:val="000000"/>
        </w:rPr>
        <w:tab/>
      </w:r>
      <w:r>
        <w:rPr>
          <w:color w:val="000000"/>
        </w:rPr>
        <w:t xml:space="preserve">D. </w:t>
      </w:r>
      <w:r>
        <w:rPr>
          <w:rFonts w:ascii="Times New Roman" w:hAnsi="Times New Roman" w:eastAsia="Times New Roman" w:cs="Times New Roman"/>
          <w:color w:val="000000"/>
        </w:rPr>
        <w:t>b-c-d-e-a</w:t>
      </w:r>
    </w:p>
    <w:p w14:paraId="488CC578">
      <w:pPr>
        <w:spacing w:line="360" w:lineRule="auto"/>
        <w:jc w:val="left"/>
        <w:textAlignment w:val="center"/>
        <w:rPr>
          <w:color w:val="000000"/>
        </w:rPr>
      </w:pPr>
      <w:r>
        <w:rPr>
          <w:color w:val="000000"/>
        </w:rPr>
        <w:t xml:space="preserve">44. </w:t>
      </w:r>
      <w:r>
        <w:rPr>
          <w:rFonts w:ascii="Times New Roman" w:hAnsi="Times New Roman" w:eastAsia="Times New Roman" w:cs="Times New Roman"/>
          <w:color w:val="000000"/>
        </w:rPr>
        <w:t>From the passage we can see Jordan ________.</w:t>
      </w:r>
    </w:p>
    <w:p w14:paraId="587E5C9C">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stayed calm for the victory over the Lions last season</w:t>
      </w:r>
    </w:p>
    <w:p w14:paraId="7A1F865B">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grew more confident for his teammate’s first 2 shots</w:t>
      </w:r>
    </w:p>
    <w:p w14:paraId="0CDD77D3">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became excited about the Lions’ calling a break</w:t>
      </w:r>
    </w:p>
    <w:p w14:paraId="614477ED">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felt proud of his dad’s basketball career</w:t>
      </w:r>
    </w:p>
    <w:p w14:paraId="3D4329BD">
      <w:pPr>
        <w:spacing w:line="360" w:lineRule="auto"/>
        <w:jc w:val="left"/>
        <w:textAlignment w:val="center"/>
        <w:rPr>
          <w:color w:val="000000"/>
        </w:rPr>
      </w:pPr>
      <w:r>
        <w:rPr>
          <w:color w:val="000000"/>
        </w:rPr>
        <w:t xml:space="preserve">45. </w:t>
      </w:r>
      <w:r>
        <w:rPr>
          <w:rFonts w:ascii="Times New Roman" w:hAnsi="Times New Roman" w:eastAsia="Times New Roman" w:cs="Times New Roman"/>
          <w:color w:val="000000"/>
        </w:rPr>
        <w:t>What’s the best title of this passage?</w:t>
      </w:r>
    </w:p>
    <w:p w14:paraId="2FF73FA2">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Team’s celebration</w:t>
      </w:r>
      <w:r>
        <w:rPr>
          <w:color w:val="000000"/>
        </w:rPr>
        <w:tab/>
      </w:r>
      <w:r>
        <w:rPr>
          <w:color w:val="000000"/>
        </w:rPr>
        <w:t xml:space="preserve">B. </w:t>
      </w:r>
      <w:r>
        <w:rPr>
          <w:rFonts w:ascii="Times New Roman" w:hAnsi="Times New Roman" w:eastAsia="Times New Roman" w:cs="Times New Roman"/>
          <w:color w:val="000000"/>
        </w:rPr>
        <w:t>Dad’s record</w:t>
      </w:r>
    </w:p>
    <w:p w14:paraId="57363DC5">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Friend’s encouragement</w:t>
      </w:r>
      <w:r>
        <w:rPr>
          <w:color w:val="000000"/>
        </w:rPr>
        <w:tab/>
      </w:r>
      <w:r>
        <w:rPr>
          <w:color w:val="000000"/>
        </w:rPr>
        <w:t xml:space="preserve">D. </w:t>
      </w:r>
      <w:r>
        <w:rPr>
          <w:rFonts w:ascii="Times New Roman" w:hAnsi="Times New Roman" w:eastAsia="Times New Roman" w:cs="Times New Roman"/>
          <w:color w:val="000000"/>
        </w:rPr>
        <w:t>Jordan’s history</w:t>
      </w:r>
    </w:p>
    <w:p w14:paraId="16BE647D">
      <w:pPr>
        <w:spacing w:line="360" w:lineRule="auto"/>
        <w:textAlignment w:val="center"/>
        <w:rPr>
          <w:color w:val="000000"/>
        </w:rPr>
      </w:pPr>
      <w:r>
        <w:rPr>
          <w:color w:val="2E75B6"/>
        </w:rPr>
        <w:t>【答案】</w:t>
      </w:r>
      <w:r>
        <w:rPr>
          <w:color w:val="000000"/>
        </w:rPr>
        <w:t>42. C    43. B    44. A    45. D</w:t>
      </w:r>
    </w:p>
    <w:p w14:paraId="6A3901C0">
      <w:pPr>
        <w:spacing w:line="360" w:lineRule="auto"/>
        <w:textAlignment w:val="center"/>
        <w:rPr>
          <w:color w:val="000000"/>
        </w:rPr>
      </w:pPr>
      <w:r>
        <w:rPr>
          <w:color w:val="2E75B6"/>
        </w:rPr>
        <w:t>【解析】</w:t>
      </w:r>
    </w:p>
    <w:p w14:paraId="2311BEB3">
      <w:pPr>
        <w:spacing w:line="360" w:lineRule="auto"/>
        <w:jc w:val="left"/>
        <w:textAlignment w:val="center"/>
        <w:rPr>
          <w:color w:val="000000"/>
        </w:rPr>
      </w:pPr>
      <w:r>
        <w:rPr>
          <w:color w:val="000000"/>
        </w:rPr>
        <w:t>【导语】本文主要介绍了青年篮球联盟的冠军赛，其中Jordan创造了历史。</w:t>
      </w:r>
    </w:p>
    <w:p w14:paraId="6989DA4C">
      <w:pPr>
        <w:spacing w:line="360" w:lineRule="auto"/>
        <w:jc w:val="left"/>
        <w:textAlignment w:val="center"/>
        <w:rPr>
          <w:color w:val="000000"/>
        </w:rPr>
      </w:pPr>
      <w:r>
        <w:rPr>
          <w:color w:val="000000"/>
        </w:rPr>
        <w:t>【42题详解】</w:t>
      </w:r>
    </w:p>
    <w:p w14:paraId="58713ABC">
      <w:pPr>
        <w:spacing w:line="360" w:lineRule="auto"/>
        <w:jc w:val="left"/>
        <w:textAlignment w:val="center"/>
        <w:rPr>
          <w:color w:val="000000"/>
        </w:rPr>
      </w:pPr>
      <w:r>
        <w:rPr>
          <w:color w:val="000000"/>
        </w:rPr>
        <w:t>细节理解题。根据“Jordan rose to shoot. As the Lions rushed toward him, he passed the ball to Devin—wide open near the basket.”以及“Devin turned and shot. The ball fell cleanly through the net for the winning points.”可知Jordan把球传给了Devin，Devin转身射门，球干净利落地落入网中，赢得了制胜分。故选C。</w:t>
      </w:r>
    </w:p>
    <w:p w14:paraId="0B41F145">
      <w:pPr>
        <w:spacing w:line="360" w:lineRule="auto"/>
        <w:jc w:val="left"/>
        <w:textAlignment w:val="center"/>
        <w:rPr>
          <w:color w:val="000000"/>
        </w:rPr>
      </w:pPr>
      <w:r>
        <w:rPr>
          <w:color w:val="000000"/>
        </w:rPr>
        <w:t>【43题详解】</w:t>
      </w:r>
    </w:p>
    <w:p w14:paraId="4CE6ED19">
      <w:pPr>
        <w:spacing w:line="360" w:lineRule="auto"/>
        <w:jc w:val="left"/>
        <w:textAlignment w:val="center"/>
        <w:rPr>
          <w:color w:val="000000"/>
        </w:rPr>
      </w:pPr>
      <w:r>
        <w:rPr>
          <w:color w:val="000000"/>
        </w:rPr>
        <w:t>细节理解题。根据“Before the game, Jordan looked over a special program”可知赛前，Jordan看了一个特别节目，故c排第一位，排除CD；根据“When his parents showed up at the gym”可知Jordan的父母出现在体育场，即b；根据“Jordan slapped hands with his teammate Tara and then started to warm up”可知随着比赛时间的临近，Jordan开始热身，即e排第三位，排除A。故选B。</w:t>
      </w:r>
    </w:p>
    <w:p w14:paraId="01EF829B">
      <w:pPr>
        <w:spacing w:line="360" w:lineRule="auto"/>
        <w:jc w:val="left"/>
        <w:textAlignment w:val="center"/>
        <w:rPr>
          <w:color w:val="000000"/>
        </w:rPr>
      </w:pPr>
      <w:r>
        <w:rPr>
          <w:color w:val="000000"/>
        </w:rPr>
        <w:t>【44题详解】</w:t>
      </w:r>
    </w:p>
    <w:p w14:paraId="1690B475">
      <w:pPr>
        <w:spacing w:line="360" w:lineRule="auto"/>
        <w:jc w:val="left"/>
        <w:textAlignment w:val="center"/>
        <w:rPr>
          <w:color w:val="000000"/>
        </w:rPr>
      </w:pPr>
      <w:r>
        <w:rPr>
          <w:color w:val="000000"/>
        </w:rPr>
        <w:t>细节理解题。根据“Jordan felt strangely calm...Jordan had led his team to a victory over the Lions last season”可知Jordan对于在上赛季战胜狮子队的比赛这件事很冷静。故选A。</w:t>
      </w:r>
    </w:p>
    <w:p w14:paraId="1E47E802">
      <w:pPr>
        <w:spacing w:line="360" w:lineRule="auto"/>
        <w:jc w:val="left"/>
        <w:textAlignment w:val="center"/>
        <w:rPr>
          <w:color w:val="000000"/>
        </w:rPr>
      </w:pPr>
      <w:r>
        <w:rPr>
          <w:color w:val="000000"/>
        </w:rPr>
        <w:t>【45题详解】</w:t>
      </w:r>
    </w:p>
    <w:p w14:paraId="18969089">
      <w:pPr>
        <w:spacing w:line="360" w:lineRule="auto"/>
        <w:jc w:val="left"/>
        <w:textAlignment w:val="center"/>
        <w:rPr>
          <w:color w:val="000000"/>
        </w:rPr>
      </w:pPr>
      <w:r>
        <w:rPr>
          <w:color w:val="000000"/>
        </w:rPr>
        <w:t>最佳标题题。本文主要介绍了青年篮球联盟的冠军赛，其中Jordan创造了历史，以选项D“Jordan的历史”为标题最合适。故选D。</w:t>
      </w:r>
    </w:p>
    <w:p w14:paraId="55F92198">
      <w:pPr>
        <w:spacing w:line="360"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Ⅱ</w:t>
      </w:r>
      <w:r>
        <w:rPr>
          <w:rFonts w:ascii="宋体" w:hAnsi="宋体" w:eastAsia="宋体" w:cs="宋体"/>
          <w:b/>
          <w:color w:val="000000"/>
          <w:sz w:val="24"/>
        </w:rPr>
        <w:t>卷（非选择题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44DDED6A">
      <w:pPr>
        <w:spacing w:line="360" w:lineRule="auto"/>
        <w:jc w:val="left"/>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Ⅱ</w:t>
      </w:r>
      <w:r>
        <w:rPr>
          <w:rFonts w:ascii="宋体" w:hAnsi="宋体" w:eastAsia="宋体" w:cs="宋体"/>
          <w:b/>
          <w:color w:val="000000"/>
          <w:sz w:val="24"/>
        </w:rPr>
        <w:t>卷共</w:t>
      </w:r>
      <w:r>
        <w:rPr>
          <w:rFonts w:ascii="Times New Roman" w:hAnsi="Times New Roman" w:eastAsia="Times New Roman" w:cs="Times New Roman"/>
          <w:b/>
          <w:color w:val="000000"/>
          <w:sz w:val="24"/>
        </w:rPr>
        <w:t>31</w:t>
      </w:r>
      <w:r>
        <w:rPr>
          <w:rFonts w:ascii="宋体" w:hAnsi="宋体" w:eastAsia="宋体" w:cs="宋体"/>
          <w:b/>
          <w:color w:val="000000"/>
          <w:sz w:val="24"/>
        </w:rPr>
        <w:t>小题，请将答案按要求写在答题卡上。</w:t>
      </w:r>
    </w:p>
    <w:p w14:paraId="69A79DE6">
      <w:pPr>
        <w:spacing w:line="360" w:lineRule="auto"/>
        <w:jc w:val="left"/>
        <w:textAlignment w:val="center"/>
        <w:rPr>
          <w:color w:val="000000"/>
        </w:rPr>
      </w:pPr>
      <w:r>
        <w:rPr>
          <w:rFonts w:ascii="宋体" w:hAnsi="宋体" w:eastAsia="宋体" w:cs="宋体"/>
          <w:b/>
          <w:color w:val="000000"/>
          <w:sz w:val="24"/>
        </w:rPr>
        <w:t>四、词汇（本题共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0486D8B3">
      <w:pPr>
        <w:spacing w:line="360" w:lineRule="auto"/>
        <w:jc w:val="left"/>
        <w:textAlignment w:val="center"/>
        <w:rPr>
          <w:color w:val="000000"/>
        </w:rPr>
      </w:pPr>
      <w:r>
        <w:rPr>
          <w:rFonts w:ascii="Times New Roman" w:hAnsi="Times New Roman" w:eastAsia="Times New Roman" w:cs="Times New Roman"/>
          <w:b/>
          <w:color w:val="000000"/>
          <w:sz w:val="24"/>
        </w:rPr>
        <w:t xml:space="preserve">A. </w:t>
      </w:r>
      <w:r>
        <w:rPr>
          <w:rFonts w:ascii="宋体" w:hAnsi="宋体" w:eastAsia="宋体" w:cs="宋体"/>
          <w:b/>
          <w:color w:val="000000"/>
          <w:sz w:val="24"/>
        </w:rPr>
        <w:t>请根据括号中的中文提示、英文释义或句意，写出句中所缺单词，使句子通顺。</w:t>
      </w:r>
    </w:p>
    <w:p w14:paraId="7EB15E80">
      <w:pPr>
        <w:spacing w:line="360" w:lineRule="auto"/>
        <w:jc w:val="left"/>
        <w:textAlignment w:val="center"/>
        <w:rPr>
          <w:color w:val="000000"/>
        </w:rPr>
      </w:pPr>
      <w:r>
        <w:rPr>
          <w:color w:val="000000"/>
        </w:rPr>
        <w:t xml:space="preserve">46. </w:t>
      </w:r>
      <w:r>
        <w:rPr>
          <w:rFonts w:ascii="Times New Roman" w:hAnsi="Times New Roman" w:eastAsia="Times New Roman" w:cs="Times New Roman"/>
          <w:color w:val="000000"/>
        </w:rPr>
        <w:t xml:space="preserve">After four years of college education, more and more young men return to Nantong to help with the </w:t>
      </w:r>
      <w:r>
        <w:rPr>
          <w:color w:val="000000"/>
        </w:rPr>
        <w:t>________</w:t>
      </w:r>
      <w:r>
        <w:rPr>
          <w:rFonts w:ascii="Times New Roman" w:hAnsi="Times New Roman" w:eastAsia="Times New Roman" w:cs="Times New Roman"/>
          <w:color w:val="000000"/>
        </w:rPr>
        <w:t xml:space="preserve"> (</w:t>
      </w:r>
      <w:r>
        <w:rPr>
          <w:rFonts w:ascii="宋体" w:hAnsi="宋体" w:eastAsia="宋体" w:cs="宋体"/>
          <w:color w:val="000000"/>
        </w:rPr>
        <w:t>当地的</w:t>
      </w:r>
      <w:r>
        <w:rPr>
          <w:rFonts w:ascii="Times New Roman" w:hAnsi="Times New Roman" w:eastAsia="Times New Roman" w:cs="Times New Roman"/>
          <w:color w:val="000000"/>
        </w:rPr>
        <w:t>) development.</w:t>
      </w:r>
    </w:p>
    <w:p w14:paraId="4BE2D234">
      <w:pPr>
        <w:spacing w:line="360" w:lineRule="auto"/>
        <w:textAlignment w:val="center"/>
        <w:rPr>
          <w:color w:val="000000"/>
        </w:rPr>
      </w:pPr>
      <w:r>
        <w:rPr>
          <w:color w:val="2E75B6"/>
        </w:rPr>
        <w:t>【答案】</w:t>
      </w:r>
      <w:r>
        <w:rPr>
          <w:rFonts w:ascii="Times New Roman" w:hAnsi="Times New Roman" w:eastAsia="Times New Roman" w:cs="Times New Roman"/>
          <w:color w:val="000000"/>
        </w:rPr>
        <w:t>local</w:t>
      </w:r>
    </w:p>
    <w:p w14:paraId="40499AEA">
      <w:pPr>
        <w:spacing w:line="360" w:lineRule="auto"/>
        <w:textAlignment w:val="center"/>
        <w:rPr>
          <w:color w:val="000000"/>
        </w:rPr>
      </w:pPr>
      <w:r>
        <w:rPr>
          <w:color w:val="2E75B6"/>
        </w:rPr>
        <w:t>【解析】</w:t>
      </w:r>
    </w:p>
    <w:p w14:paraId="54F6C566">
      <w:pPr>
        <w:spacing w:line="360" w:lineRule="auto"/>
        <w:jc w:val="left"/>
        <w:textAlignment w:val="center"/>
        <w:rPr>
          <w:color w:val="000000"/>
        </w:rPr>
      </w:pPr>
      <w:r>
        <w:rPr>
          <w:color w:val="000000"/>
        </w:rPr>
        <w:t>【详解】句意：经过四年的大学教育，越来越多的年轻人回到南通帮助当地发展。修饰名词development用形容词local“当地的”。故填local。</w:t>
      </w:r>
    </w:p>
    <w:p w14:paraId="238B2755">
      <w:pPr>
        <w:spacing w:line="360" w:lineRule="auto"/>
        <w:jc w:val="left"/>
        <w:textAlignment w:val="center"/>
        <w:rPr>
          <w:color w:val="000000"/>
        </w:rPr>
      </w:pPr>
      <w:r>
        <w:rPr>
          <w:color w:val="000000"/>
        </w:rPr>
        <w:t xml:space="preserve">47. </w:t>
      </w:r>
      <w:r>
        <w:rPr>
          <w:rFonts w:ascii="Times New Roman" w:hAnsi="Times New Roman" w:eastAsia="Times New Roman" w:cs="Times New Roman"/>
          <w:color w:val="000000"/>
        </w:rPr>
        <w:t xml:space="preserve">My best friend May always exercises more to bring her weight under </w:t>
      </w:r>
      <w:r>
        <w:rPr>
          <w:color w:val="000000"/>
        </w:rPr>
        <w:t>________</w:t>
      </w:r>
      <w:r>
        <w:rPr>
          <w:rFonts w:ascii="Times New Roman" w:hAnsi="Times New Roman" w:eastAsia="Times New Roman" w:cs="Times New Roman"/>
          <w:color w:val="000000"/>
        </w:rPr>
        <w:t xml:space="preserve"> (</w:t>
      </w:r>
      <w:r>
        <w:rPr>
          <w:rFonts w:ascii="宋体" w:hAnsi="宋体" w:eastAsia="宋体" w:cs="宋体"/>
          <w:color w:val="000000"/>
        </w:rPr>
        <w:t>控制</w:t>
      </w:r>
      <w:r>
        <w:rPr>
          <w:rFonts w:ascii="Times New Roman" w:hAnsi="Times New Roman" w:eastAsia="Times New Roman" w:cs="Times New Roman"/>
          <w:color w:val="000000"/>
        </w:rPr>
        <w:t>).</w:t>
      </w:r>
    </w:p>
    <w:p w14:paraId="6BFE79D0">
      <w:pPr>
        <w:spacing w:line="360" w:lineRule="auto"/>
        <w:textAlignment w:val="center"/>
        <w:rPr>
          <w:color w:val="000000"/>
        </w:rPr>
      </w:pPr>
      <w:r>
        <w:rPr>
          <w:color w:val="2E75B6"/>
        </w:rPr>
        <w:t>【答案】</w:t>
      </w:r>
      <w:r>
        <w:rPr>
          <w:rFonts w:ascii="Times New Roman" w:hAnsi="Times New Roman" w:eastAsia="Times New Roman" w:cs="Times New Roman"/>
          <w:color w:val="000000"/>
        </w:rPr>
        <w:t>control</w:t>
      </w:r>
    </w:p>
    <w:p w14:paraId="6EA8D7D1">
      <w:pPr>
        <w:spacing w:line="360" w:lineRule="auto"/>
        <w:textAlignment w:val="center"/>
        <w:rPr>
          <w:color w:val="000000"/>
        </w:rPr>
      </w:pPr>
      <w:r>
        <w:rPr>
          <w:color w:val="2E75B6"/>
        </w:rPr>
        <w:t>【解析】</w:t>
      </w:r>
    </w:p>
    <w:p w14:paraId="0F5321F7">
      <w:pPr>
        <w:spacing w:line="360" w:lineRule="auto"/>
        <w:jc w:val="left"/>
        <w:textAlignment w:val="center"/>
        <w:rPr>
          <w:color w:val="000000"/>
        </w:rPr>
      </w:pPr>
      <w:r>
        <w:rPr>
          <w:color w:val="000000"/>
        </w:rPr>
        <w:t>【详解】句意：我最好的朋友梅总是多锻炼来控制她的体重。“控制”control，under control“处于控制之下；情况正常”，是固定搭配。故填control。</w:t>
      </w:r>
    </w:p>
    <w:p w14:paraId="10049AEC">
      <w:pPr>
        <w:spacing w:line="360" w:lineRule="auto"/>
        <w:jc w:val="left"/>
        <w:textAlignment w:val="center"/>
        <w:rPr>
          <w:color w:val="000000"/>
        </w:rPr>
      </w:pPr>
      <w:r>
        <w:rPr>
          <w:color w:val="000000"/>
        </w:rPr>
        <w:t xml:space="preserve">48. </w:t>
      </w:r>
      <w:r>
        <w:rPr>
          <w:rFonts w:ascii="Times New Roman" w:hAnsi="Times New Roman" w:eastAsia="Times New Roman" w:cs="Times New Roman"/>
          <w:color w:val="000000"/>
        </w:rPr>
        <w:t xml:space="preserve">If you </w:t>
      </w:r>
      <w:r>
        <w:rPr>
          <w:color w:val="000000"/>
        </w:rPr>
        <w:t>________</w:t>
      </w:r>
      <w:r>
        <w:rPr>
          <w:rFonts w:ascii="Times New Roman" w:hAnsi="Times New Roman" w:eastAsia="Times New Roman" w:cs="Times New Roman"/>
          <w:color w:val="000000"/>
        </w:rPr>
        <w:t xml:space="preserve"> (need) more information about Zhalong Nature Reserve, you may search the Internet after class.</w:t>
      </w:r>
    </w:p>
    <w:p w14:paraId="21715D7B">
      <w:pPr>
        <w:spacing w:line="360" w:lineRule="auto"/>
        <w:textAlignment w:val="center"/>
        <w:rPr>
          <w:color w:val="000000"/>
        </w:rPr>
      </w:pPr>
      <w:r>
        <w:rPr>
          <w:color w:val="2E75B6"/>
        </w:rPr>
        <w:t>【答案】</w:t>
      </w:r>
      <w:r>
        <w:rPr>
          <w:rFonts w:ascii="Times New Roman" w:hAnsi="Times New Roman" w:eastAsia="Times New Roman" w:cs="Times New Roman"/>
          <w:color w:val="000000"/>
        </w:rPr>
        <w:t>need</w:t>
      </w:r>
      <w:r>
        <w:rPr>
          <w:color w:val="000000"/>
        </w:rPr>
        <w:br w:type="textWrapping"/>
      </w:r>
    </w:p>
    <w:p w14:paraId="1A4D5ECF">
      <w:pPr>
        <w:spacing w:line="360" w:lineRule="auto"/>
        <w:textAlignment w:val="center"/>
        <w:rPr>
          <w:color w:val="000000"/>
        </w:rPr>
      </w:pPr>
      <w:r>
        <w:rPr>
          <w:color w:val="2E75B6"/>
        </w:rPr>
        <w:t>【解析】</w:t>
      </w:r>
    </w:p>
    <w:p w14:paraId="6A758FF5">
      <w:pPr>
        <w:spacing w:line="360" w:lineRule="auto"/>
        <w:jc w:val="left"/>
        <w:textAlignment w:val="center"/>
        <w:rPr>
          <w:color w:val="000000"/>
        </w:rPr>
      </w:pPr>
      <w:r>
        <w:rPr>
          <w:color w:val="000000"/>
        </w:rPr>
        <w:t>【详解】句意：如果你需要更多关于扎龙自然保护区的信息，你可以在课后上网搜索。if引导的条件状语从句，从句用一般现在时，主语是you，动词用原形，故填need。</w:t>
      </w:r>
    </w:p>
    <w:p w14:paraId="2C6F3C43">
      <w:pPr>
        <w:spacing w:line="360" w:lineRule="auto"/>
        <w:jc w:val="left"/>
        <w:textAlignment w:val="center"/>
        <w:rPr>
          <w:color w:val="000000"/>
        </w:rPr>
      </w:pPr>
      <w:r>
        <w:rPr>
          <w:color w:val="000000"/>
        </w:rPr>
        <w:t xml:space="preserve">49. </w:t>
      </w:r>
      <w:r>
        <w:rPr>
          <w:rFonts w:ascii="Times New Roman" w:hAnsi="Times New Roman" w:eastAsia="Times New Roman" w:cs="Times New Roman"/>
          <w:color w:val="000000"/>
        </w:rPr>
        <w:t xml:space="preserve">We were </w:t>
      </w:r>
      <w:r>
        <w:rPr>
          <w:color w:val="000000"/>
        </w:rPr>
        <w:t>________</w:t>
      </w:r>
      <w:r>
        <w:rPr>
          <w:rFonts w:ascii="Times New Roman" w:hAnsi="Times New Roman" w:eastAsia="Times New Roman" w:cs="Times New Roman"/>
          <w:color w:val="000000"/>
        </w:rPr>
        <w:t xml:space="preserve"> (at last) in agreement yesterday. So, we’ll go to Xi’an for a study trip.</w:t>
      </w:r>
    </w:p>
    <w:p w14:paraId="1DED33B4">
      <w:pPr>
        <w:spacing w:line="360" w:lineRule="auto"/>
        <w:textAlignment w:val="center"/>
        <w:rPr>
          <w:color w:val="000000"/>
        </w:rPr>
      </w:pPr>
      <w:r>
        <w:rPr>
          <w:color w:val="2E75B6"/>
        </w:rPr>
        <w:t>【答案】</w:t>
      </w:r>
      <w:r>
        <w:rPr>
          <w:rFonts w:ascii="Times New Roman" w:hAnsi="Times New Roman" w:eastAsia="Times New Roman" w:cs="Times New Roman"/>
          <w:color w:val="000000"/>
        </w:rPr>
        <w:t>finally</w:t>
      </w:r>
    </w:p>
    <w:p w14:paraId="684CF294">
      <w:pPr>
        <w:spacing w:line="360" w:lineRule="auto"/>
        <w:textAlignment w:val="center"/>
        <w:rPr>
          <w:color w:val="000000"/>
        </w:rPr>
      </w:pPr>
      <w:r>
        <w:rPr>
          <w:color w:val="2E75B6"/>
        </w:rPr>
        <w:t>【解析】</w:t>
      </w:r>
    </w:p>
    <w:p w14:paraId="5BD00212">
      <w:pPr>
        <w:spacing w:line="360" w:lineRule="auto"/>
        <w:jc w:val="left"/>
        <w:textAlignment w:val="center"/>
        <w:rPr>
          <w:color w:val="000000"/>
        </w:rPr>
      </w:pPr>
      <w:r>
        <w:rPr>
          <w:color w:val="000000"/>
        </w:rPr>
        <w:t>【详解】句意：我们昨天终于达成了协议。所以，我们将去西安学习旅行。at last表示“终于，最后”，应用副词finally“最后”。故填finally。</w:t>
      </w:r>
    </w:p>
    <w:p w14:paraId="5AD94729">
      <w:pPr>
        <w:spacing w:line="360" w:lineRule="auto"/>
        <w:jc w:val="left"/>
        <w:textAlignment w:val="center"/>
        <w:rPr>
          <w:color w:val="000000"/>
        </w:rPr>
      </w:pPr>
      <w:r>
        <w:rPr>
          <w:color w:val="000000"/>
        </w:rPr>
        <w:t xml:space="preserve">50. </w:t>
      </w:r>
      <w:r>
        <w:rPr>
          <w:rFonts w:ascii="Times New Roman" w:hAnsi="Times New Roman" w:eastAsia="Times New Roman" w:cs="Times New Roman"/>
          <w:color w:val="000000"/>
        </w:rPr>
        <w:t xml:space="preserve">Our school library is open every day </w:t>
      </w:r>
      <w:r>
        <w:rPr>
          <w:color w:val="000000"/>
        </w:rPr>
        <w:t>________</w:t>
      </w:r>
      <w:r>
        <w:rPr>
          <w:rFonts w:ascii="Times New Roman" w:hAnsi="Times New Roman" w:eastAsia="Times New Roman" w:cs="Times New Roman"/>
          <w:color w:val="000000"/>
        </w:rPr>
        <w:t xml:space="preserve"> Sundays. In this way, the librarians can have a day off per week.</w:t>
      </w:r>
    </w:p>
    <w:p w14:paraId="1CD62615">
      <w:pPr>
        <w:spacing w:line="360" w:lineRule="auto"/>
        <w:textAlignment w:val="center"/>
        <w:rPr>
          <w:color w:val="000000"/>
        </w:rPr>
      </w:pPr>
      <w:r>
        <w:rPr>
          <w:color w:val="2E75B6"/>
        </w:rPr>
        <w:t>【答案】</w:t>
      </w:r>
      <w:r>
        <w:rPr>
          <w:rFonts w:ascii="Times New Roman" w:hAnsi="Times New Roman" w:eastAsia="Times New Roman" w:cs="Times New Roman"/>
          <w:color w:val="000000"/>
        </w:rPr>
        <w:t>except</w:t>
      </w:r>
    </w:p>
    <w:p w14:paraId="3FF94E9D">
      <w:pPr>
        <w:spacing w:line="360" w:lineRule="auto"/>
        <w:textAlignment w:val="center"/>
        <w:rPr>
          <w:color w:val="000000"/>
        </w:rPr>
      </w:pPr>
      <w:r>
        <w:rPr>
          <w:color w:val="2E75B6"/>
        </w:rPr>
        <w:t>【解析】</w:t>
      </w:r>
    </w:p>
    <w:p w14:paraId="3CA2D2D1">
      <w:pPr>
        <w:spacing w:line="360" w:lineRule="auto"/>
        <w:jc w:val="left"/>
        <w:textAlignment w:val="center"/>
        <w:rPr>
          <w:color w:val="000000"/>
        </w:rPr>
      </w:pPr>
      <w:r>
        <w:rPr>
          <w:color w:val="000000"/>
        </w:rPr>
        <w:t>【详解】句意：除了星期天，我们学校的图书馆每天都开放。这样，图书馆员每周可以休息一天。根据“the librarians can have a day off per week”可知一周休息一天，所以除了周天，图书馆每天都开放，表示“除了（不包括在内）”用介词except。故填except。</w:t>
      </w:r>
    </w:p>
    <w:p w14:paraId="0E6227C7">
      <w:pPr>
        <w:spacing w:line="360" w:lineRule="auto"/>
        <w:jc w:val="left"/>
        <w:textAlignment w:val="center"/>
        <w:rPr>
          <w:color w:val="000000"/>
        </w:rPr>
      </w:pPr>
      <w:r>
        <w:rPr>
          <w:rFonts w:ascii="宋体" w:hAnsi="宋体" w:eastAsia="宋体" w:cs="宋体"/>
          <w:color w:val="000000"/>
        </w:rPr>
        <w:t>请根据句意从方框中选择合适的单词，并用其适当形式填空，使句子通顺。</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732"/>
      </w:tblGrid>
      <w:tr w14:paraId="78983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88FB30">
            <w:pPr>
              <w:spacing w:line="360" w:lineRule="auto"/>
              <w:jc w:val="left"/>
              <w:textAlignment w:val="center"/>
              <w:rPr>
                <w:color w:val="000000"/>
              </w:rPr>
            </w:pPr>
            <w:r>
              <w:rPr>
                <w:rFonts w:ascii="Times New Roman" w:hAnsi="Times New Roman" w:eastAsia="Times New Roman" w:cs="Times New Roman"/>
                <w:color w:val="000000"/>
              </w:rPr>
              <w:t>usual      he      visit      three      proper</w:t>
            </w:r>
          </w:p>
        </w:tc>
      </w:tr>
    </w:tbl>
    <w:p w14:paraId="03D1926F">
      <w:pPr>
        <w:spacing w:line="360" w:lineRule="auto"/>
        <w:jc w:val="left"/>
        <w:textAlignment w:val="center"/>
        <w:rPr>
          <w:color w:val="000000"/>
        </w:rPr>
      </w:pPr>
    </w:p>
    <w:p w14:paraId="24361D33">
      <w:pPr>
        <w:spacing w:line="360" w:lineRule="auto"/>
        <w:jc w:val="left"/>
        <w:textAlignment w:val="center"/>
        <w:rPr>
          <w:color w:val="000000"/>
        </w:rPr>
      </w:pPr>
      <w:r>
        <w:rPr>
          <w:color w:val="000000"/>
        </w:rPr>
        <w:t xml:space="preserve">51. </w:t>
      </w:r>
      <w:r>
        <w:rPr>
          <w:rFonts w:ascii="Times New Roman" w:hAnsi="Times New Roman" w:eastAsia="Times New Roman" w:cs="Times New Roman"/>
          <w:color w:val="000000"/>
        </w:rPr>
        <w:t xml:space="preserve">David, an exchange student from England, is crazy about Chinese kung fu. He learns it all by </w:t>
      </w:r>
      <w:r>
        <w:rPr>
          <w:color w:val="000000"/>
        </w:rPr>
        <w:t>________</w:t>
      </w:r>
      <w:r>
        <w:rPr>
          <w:rFonts w:ascii="Times New Roman" w:hAnsi="Times New Roman" w:eastAsia="Times New Roman" w:cs="Times New Roman"/>
          <w:color w:val="000000"/>
        </w:rPr>
        <w:t xml:space="preserve"> in his spare time.</w:t>
      </w:r>
    </w:p>
    <w:p w14:paraId="60AA9BAC">
      <w:pPr>
        <w:spacing w:line="360" w:lineRule="auto"/>
        <w:jc w:val="left"/>
        <w:textAlignment w:val="center"/>
        <w:rPr>
          <w:color w:val="000000"/>
        </w:rPr>
      </w:pPr>
      <w:r>
        <w:rPr>
          <w:color w:val="000000"/>
        </w:rPr>
        <w:t xml:space="preserve">52. </w:t>
      </w:r>
      <w:r>
        <w:rPr>
          <w:rFonts w:ascii="Times New Roman" w:hAnsi="Times New Roman" w:eastAsia="Times New Roman" w:cs="Times New Roman"/>
          <w:color w:val="000000"/>
        </w:rPr>
        <w:t xml:space="preserve">Though the boy has failed twice, we’d better give him a </w:t>
      </w:r>
      <w:r>
        <w:rPr>
          <w:color w:val="000000"/>
        </w:rPr>
        <w:t>________</w:t>
      </w:r>
      <w:r>
        <w:rPr>
          <w:rFonts w:ascii="Times New Roman" w:hAnsi="Times New Roman" w:eastAsia="Times New Roman" w:cs="Times New Roman"/>
          <w:color w:val="000000"/>
        </w:rPr>
        <w:t xml:space="preserve"> chance to show his skills.</w:t>
      </w:r>
    </w:p>
    <w:p w14:paraId="5136099A">
      <w:pPr>
        <w:spacing w:line="360" w:lineRule="auto"/>
        <w:jc w:val="left"/>
        <w:textAlignment w:val="center"/>
        <w:rPr>
          <w:color w:val="000000"/>
        </w:rPr>
      </w:pPr>
      <w:r>
        <w:rPr>
          <w:color w:val="000000"/>
        </w:rPr>
        <w:t xml:space="preserve">53. </w:t>
      </w:r>
      <w:r>
        <w:rPr>
          <w:rFonts w:ascii="Times New Roman" w:hAnsi="Times New Roman" w:eastAsia="Times New Roman" w:cs="Times New Roman"/>
          <w:color w:val="000000"/>
        </w:rPr>
        <w:t xml:space="preserve">Some students lose marks simply because they don’t read questions </w:t>
      </w:r>
      <w:r>
        <w:rPr>
          <w:color w:val="000000"/>
        </w:rPr>
        <w:t>________</w:t>
      </w:r>
      <w:r>
        <w:rPr>
          <w:rFonts w:ascii="Times New Roman" w:hAnsi="Times New Roman" w:eastAsia="Times New Roman" w:cs="Times New Roman"/>
          <w:color w:val="000000"/>
        </w:rPr>
        <w:t>.</w:t>
      </w:r>
    </w:p>
    <w:p w14:paraId="5C5270AA">
      <w:pPr>
        <w:spacing w:line="360" w:lineRule="auto"/>
        <w:jc w:val="left"/>
        <w:textAlignment w:val="center"/>
        <w:rPr>
          <w:color w:val="000000"/>
        </w:rPr>
      </w:pPr>
      <w:r>
        <w:rPr>
          <w:color w:val="000000"/>
        </w:rPr>
        <w:t xml:space="preserve">54. </w:t>
      </w:r>
      <w:r>
        <w:rPr>
          <w:rFonts w:ascii="Times New Roman" w:hAnsi="Times New Roman" w:eastAsia="Times New Roman" w:cs="Times New Roman"/>
          <w:color w:val="000000"/>
        </w:rPr>
        <w:t xml:space="preserve">Tan Dun, a world-famous composer, is a(an) </w:t>
      </w:r>
      <w:r>
        <w:rPr>
          <w:color w:val="000000"/>
        </w:rPr>
        <w:t>________</w:t>
      </w:r>
      <w:r>
        <w:rPr>
          <w:rFonts w:ascii="Times New Roman" w:hAnsi="Times New Roman" w:eastAsia="Times New Roman" w:cs="Times New Roman"/>
          <w:color w:val="000000"/>
        </w:rPr>
        <w:t xml:space="preserve"> man with great musical talent.</w:t>
      </w:r>
    </w:p>
    <w:p w14:paraId="627325B1">
      <w:pPr>
        <w:spacing w:line="360" w:lineRule="auto"/>
        <w:jc w:val="left"/>
        <w:textAlignment w:val="center"/>
        <w:rPr>
          <w:color w:val="000000"/>
        </w:rPr>
      </w:pPr>
      <w:r>
        <w:rPr>
          <w:color w:val="000000"/>
        </w:rPr>
        <w:t>55</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 xml:space="preserve">Zhangjian Museum by the side of Hao River attracts many </w:t>
      </w:r>
      <w:r>
        <w:rPr>
          <w:color w:val="000000"/>
        </w:rPr>
        <w:t>________</w:t>
      </w:r>
      <w:r>
        <w:rPr>
          <w:rFonts w:ascii="Times New Roman" w:hAnsi="Times New Roman" w:eastAsia="Times New Roman" w:cs="Times New Roman"/>
          <w:color w:val="000000"/>
        </w:rPr>
        <w:t xml:space="preserve"> from all over the world every year.</w:t>
      </w:r>
    </w:p>
    <w:p w14:paraId="46592CCB">
      <w:pPr>
        <w:spacing w:line="360" w:lineRule="auto"/>
        <w:textAlignment w:val="center"/>
        <w:rPr>
          <w:color w:val="000000"/>
        </w:rPr>
      </w:pPr>
      <w:r>
        <w:rPr>
          <w:color w:val="2E75B6"/>
        </w:rPr>
        <w:t>【答案】</w:t>
      </w:r>
      <w:r>
        <w:rPr>
          <w:color w:val="000000"/>
        </w:rPr>
        <w:t xml:space="preserve">51. </w:t>
      </w:r>
      <w:r>
        <w:rPr>
          <w:rFonts w:ascii="Times New Roman" w:hAnsi="Times New Roman" w:eastAsia="Times New Roman" w:cs="Times New Roman"/>
          <w:color w:val="000000"/>
        </w:rPr>
        <w:t>himself</w:t>
      </w:r>
      <w:r>
        <w:rPr>
          <w:color w:val="000000"/>
        </w:rPr>
        <w:t xml:space="preserve">    </w:t>
      </w:r>
    </w:p>
    <w:p w14:paraId="4FCDB6A4">
      <w:pPr>
        <w:spacing w:line="360" w:lineRule="auto"/>
        <w:textAlignment w:val="center"/>
        <w:rPr>
          <w:color w:val="000000"/>
        </w:rPr>
      </w:pPr>
      <w:r>
        <w:rPr>
          <w:color w:val="000000"/>
        </w:rPr>
        <w:t xml:space="preserve">52. </w:t>
      </w:r>
      <w:r>
        <w:rPr>
          <w:rFonts w:ascii="Times New Roman" w:hAnsi="Times New Roman" w:eastAsia="Times New Roman" w:cs="Times New Roman"/>
          <w:color w:val="000000"/>
        </w:rPr>
        <w:t>third</w:t>
      </w:r>
      <w:r>
        <w:rPr>
          <w:color w:val="000000"/>
        </w:rPr>
        <w:t xml:space="preserve">    53. </w:t>
      </w:r>
      <w:r>
        <w:rPr>
          <w:rFonts w:ascii="Times New Roman" w:hAnsi="Times New Roman" w:eastAsia="Times New Roman" w:cs="Times New Roman"/>
          <w:color w:val="000000"/>
        </w:rPr>
        <w:t>properly</w:t>
      </w:r>
      <w:r>
        <w:rPr>
          <w:color w:val="000000"/>
        </w:rPr>
        <w:t xml:space="preserve">    </w:t>
      </w:r>
    </w:p>
    <w:p w14:paraId="3A9B4826">
      <w:pPr>
        <w:spacing w:line="360" w:lineRule="auto"/>
        <w:textAlignment w:val="center"/>
        <w:rPr>
          <w:color w:val="000000"/>
        </w:rPr>
      </w:pPr>
      <w:r>
        <w:rPr>
          <w:color w:val="000000"/>
        </w:rPr>
        <w:t xml:space="preserve">54. </w:t>
      </w:r>
      <w:r>
        <w:rPr>
          <w:rFonts w:ascii="Times New Roman" w:hAnsi="Times New Roman" w:eastAsia="Times New Roman" w:cs="Times New Roman"/>
          <w:color w:val="000000"/>
        </w:rPr>
        <w:t>unusual</w:t>
      </w:r>
      <w:r>
        <w:rPr>
          <w:color w:val="000000"/>
        </w:rPr>
        <w:t xml:space="preserve">    </w:t>
      </w:r>
    </w:p>
    <w:p w14:paraId="19FFBA27">
      <w:pPr>
        <w:spacing w:line="360" w:lineRule="auto"/>
        <w:textAlignment w:val="center"/>
        <w:rPr>
          <w:color w:val="000000"/>
        </w:rPr>
      </w:pPr>
      <w:r>
        <w:rPr>
          <w:color w:val="000000"/>
        </w:rPr>
        <w:t xml:space="preserve">55. </w:t>
      </w:r>
      <w:r>
        <w:rPr>
          <w:rFonts w:ascii="Times New Roman" w:hAnsi="Times New Roman" w:eastAsia="Times New Roman" w:cs="Times New Roman"/>
          <w:color w:val="000000"/>
        </w:rPr>
        <w:t>visitors</w:t>
      </w:r>
    </w:p>
    <w:p w14:paraId="2FF70FDC">
      <w:pPr>
        <w:spacing w:line="360" w:lineRule="auto"/>
        <w:textAlignment w:val="center"/>
        <w:rPr>
          <w:color w:val="000000"/>
        </w:rPr>
      </w:pPr>
      <w:r>
        <w:rPr>
          <w:color w:val="2E75B6"/>
        </w:rPr>
        <w:t>【解析】</w:t>
      </w:r>
    </w:p>
    <w:p w14:paraId="227D4824">
      <w:pPr>
        <w:spacing w:line="360" w:lineRule="auto"/>
        <w:textAlignment w:val="center"/>
        <w:rPr>
          <w:color w:val="000000"/>
        </w:rPr>
      </w:pPr>
      <w:r>
        <w:rPr>
          <w:color w:val="000000"/>
        </w:rPr>
        <w:t>【51题详解】</w:t>
      </w:r>
    </w:p>
    <w:p w14:paraId="130AD3FC">
      <w:pPr>
        <w:spacing w:line="360" w:lineRule="auto"/>
        <w:jc w:val="left"/>
        <w:textAlignment w:val="center"/>
        <w:rPr>
          <w:color w:val="000000"/>
        </w:rPr>
      </w:pPr>
      <w:r>
        <w:rPr>
          <w:color w:val="000000"/>
        </w:rPr>
        <w:t>句意：大卫是一名来自英国的交换生，他对中国功夫非常着迷。他在业余时间自学的。根据“He learns it all by...in his spare time.”可知是指自学，by oneself“独自”，此处应用himself。故填himself。</w:t>
      </w:r>
    </w:p>
    <w:p w14:paraId="5A84EACD">
      <w:pPr>
        <w:spacing w:line="360" w:lineRule="auto"/>
        <w:jc w:val="left"/>
        <w:textAlignment w:val="center"/>
        <w:rPr>
          <w:color w:val="000000"/>
        </w:rPr>
      </w:pPr>
      <w:r>
        <w:rPr>
          <w:color w:val="000000"/>
        </w:rPr>
        <w:t>【52题详解】</w:t>
      </w:r>
    </w:p>
    <w:p w14:paraId="30B15DB1">
      <w:pPr>
        <w:spacing w:line="360" w:lineRule="auto"/>
        <w:jc w:val="left"/>
        <w:textAlignment w:val="center"/>
        <w:rPr>
          <w:color w:val="000000"/>
        </w:rPr>
      </w:pPr>
      <w:r>
        <w:rPr>
          <w:color w:val="000000"/>
        </w:rPr>
        <w:t>句意：虽然这男孩已经失败了两次，但我们最好给他第三次机会来展示他的技能。根据“Though the boy has failed twice”可知此处是指给他第三次机会，应用序数词third“第三”。故填third。</w:t>
      </w:r>
    </w:p>
    <w:p w14:paraId="3BCB495B">
      <w:pPr>
        <w:spacing w:line="360" w:lineRule="auto"/>
        <w:jc w:val="left"/>
        <w:textAlignment w:val="center"/>
        <w:rPr>
          <w:color w:val="000000"/>
        </w:rPr>
      </w:pPr>
      <w:r>
        <w:rPr>
          <w:color w:val="000000"/>
        </w:rPr>
        <w:t>【53题详解】</w:t>
      </w:r>
    </w:p>
    <w:p w14:paraId="63AC7B65">
      <w:pPr>
        <w:spacing w:line="360" w:lineRule="auto"/>
        <w:jc w:val="left"/>
        <w:textAlignment w:val="center"/>
        <w:rPr>
          <w:color w:val="000000"/>
        </w:rPr>
      </w:pPr>
      <w:r>
        <w:rPr>
          <w:color w:val="000000"/>
        </w:rPr>
        <w:t>句意：有些学生丢分仅仅是因为他们没有正确阅读问题。此空应填副词修饰动词，结合选词可知，properly“正确地”符合语境，故填properly。</w:t>
      </w:r>
    </w:p>
    <w:p w14:paraId="04B1D50C">
      <w:pPr>
        <w:spacing w:line="360" w:lineRule="auto"/>
        <w:jc w:val="left"/>
        <w:textAlignment w:val="center"/>
        <w:rPr>
          <w:color w:val="000000"/>
        </w:rPr>
      </w:pPr>
      <w:r>
        <w:rPr>
          <w:color w:val="000000"/>
        </w:rPr>
        <w:t>【54题详解】</w:t>
      </w:r>
    </w:p>
    <w:p w14:paraId="0CED640D">
      <w:pPr>
        <w:spacing w:line="360" w:lineRule="auto"/>
        <w:jc w:val="left"/>
        <w:textAlignment w:val="center"/>
        <w:rPr>
          <w:color w:val="000000"/>
        </w:rPr>
      </w:pPr>
      <w:r>
        <w:rPr>
          <w:color w:val="000000"/>
        </w:rPr>
        <w:t>句意：谭盾是一位举世闻名的作曲家，他是一个与众不同的人，有着非凡的音乐天赋。此空应填形容词作定语，结合选词可知，谭盾是一个与众不同的人，unusual“不同寻常的”符合语境，故填unusual。</w:t>
      </w:r>
    </w:p>
    <w:p w14:paraId="43360D41">
      <w:pPr>
        <w:spacing w:line="360" w:lineRule="auto"/>
        <w:jc w:val="left"/>
        <w:textAlignment w:val="center"/>
        <w:rPr>
          <w:color w:val="000000"/>
        </w:rPr>
      </w:pPr>
      <w:r>
        <w:rPr>
          <w:color w:val="000000"/>
        </w:rPr>
        <w:t>【55题详解】</w:t>
      </w:r>
    </w:p>
    <w:p w14:paraId="00F10784">
      <w:pPr>
        <w:spacing w:line="360" w:lineRule="auto"/>
        <w:jc w:val="left"/>
        <w:textAlignment w:val="center"/>
        <w:rPr>
          <w:color w:val="000000"/>
        </w:rPr>
      </w:pPr>
      <w:r>
        <w:rPr>
          <w:color w:val="000000"/>
        </w:rPr>
        <w:t>句意：郝江畔的张謇博物馆每年都吸引着来自世界各地的游客。根据“Zhangjian Museum by the side of Hao River attracts”可知吸引的是游客。visitor“游客”，可数名词，被many修饰，应用复数，故填visitors。</w:t>
      </w:r>
    </w:p>
    <w:p w14:paraId="267B4B68">
      <w:pPr>
        <w:spacing w:line="360" w:lineRule="auto"/>
        <w:jc w:val="left"/>
        <w:textAlignment w:val="center"/>
        <w:rPr>
          <w:color w:val="000000"/>
        </w:rPr>
      </w:pPr>
      <w:r>
        <w:rPr>
          <w:rFonts w:ascii="宋体" w:hAnsi="宋体" w:eastAsia="宋体" w:cs="宋体"/>
          <w:color w:val="000000"/>
        </w:rPr>
        <w:t>请根据句意从方框中选择合适的动词，并用其适当时态填空，使句子通顺。</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592"/>
      </w:tblGrid>
      <w:tr w14:paraId="3D1B5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665ACB">
            <w:pPr>
              <w:spacing w:line="360" w:lineRule="auto"/>
              <w:jc w:val="left"/>
              <w:textAlignment w:val="center"/>
              <w:rPr>
                <w:color w:val="000000"/>
              </w:rPr>
            </w:pPr>
            <w:r>
              <w:rPr>
                <w:rFonts w:ascii="Times New Roman" w:hAnsi="Times New Roman" w:eastAsia="Times New Roman" w:cs="Times New Roman"/>
                <w:color w:val="000000"/>
              </w:rPr>
              <w:t>hold      wait      paint      begin      do</w:t>
            </w:r>
          </w:p>
        </w:tc>
      </w:tr>
    </w:tbl>
    <w:p w14:paraId="38AA504B">
      <w:pPr>
        <w:spacing w:line="360" w:lineRule="auto"/>
        <w:jc w:val="left"/>
        <w:textAlignment w:val="center"/>
        <w:rPr>
          <w:color w:val="000000"/>
        </w:rPr>
      </w:pPr>
    </w:p>
    <w:p w14:paraId="3076EDCA">
      <w:pPr>
        <w:spacing w:line="360" w:lineRule="auto"/>
        <w:jc w:val="left"/>
        <w:textAlignment w:val="center"/>
        <w:rPr>
          <w:color w:val="000000"/>
        </w:rPr>
      </w:pPr>
      <w:r>
        <w:rPr>
          <w:color w:val="000000"/>
        </w:rPr>
        <w:t xml:space="preserve">56. </w:t>
      </w:r>
      <w:r>
        <w:rPr>
          <w:rFonts w:ascii="Times New Roman" w:hAnsi="Times New Roman" w:eastAsia="Times New Roman" w:cs="Times New Roman"/>
          <w:color w:val="000000"/>
        </w:rPr>
        <w:t>—How heavy the rain is!</w:t>
      </w:r>
    </w:p>
    <w:p w14:paraId="3A148B4F">
      <w:pPr>
        <w:spacing w:line="360" w:lineRule="auto"/>
        <w:jc w:val="left"/>
        <w:textAlignment w:val="center"/>
        <w:rPr>
          <w:color w:val="000000"/>
        </w:rPr>
      </w:pPr>
      <w:r>
        <w:rPr>
          <w:rFonts w:ascii="Times New Roman" w:hAnsi="Times New Roman" w:eastAsia="Times New Roman" w:cs="Times New Roman"/>
          <w:color w:val="000000"/>
        </w:rPr>
        <w:t xml:space="preserve">—It started at about seven this morning. I </w:t>
      </w:r>
      <w:r>
        <w:rPr>
          <w:color w:val="000000"/>
        </w:rPr>
        <w:t>________</w:t>
      </w:r>
      <w:r>
        <w:rPr>
          <w:rFonts w:ascii="Times New Roman" w:hAnsi="Times New Roman" w:eastAsia="Times New Roman" w:cs="Times New Roman"/>
          <w:color w:val="000000"/>
        </w:rPr>
        <w:t xml:space="preserve"> for the school bus then.</w:t>
      </w:r>
    </w:p>
    <w:p w14:paraId="5E3B4CA0">
      <w:pPr>
        <w:spacing w:line="360" w:lineRule="auto"/>
        <w:jc w:val="left"/>
        <w:textAlignment w:val="center"/>
        <w:rPr>
          <w:color w:val="000000"/>
        </w:rPr>
      </w:pPr>
      <w:r>
        <w:rPr>
          <w:color w:val="000000"/>
        </w:rPr>
        <w:t xml:space="preserve">57. </w:t>
      </w:r>
      <w:r>
        <w:rPr>
          <w:rFonts w:ascii="Times New Roman" w:hAnsi="Times New Roman" w:eastAsia="Times New Roman" w:cs="Times New Roman"/>
          <w:color w:val="000000"/>
        </w:rPr>
        <w:t xml:space="preserve">The children </w:t>
      </w:r>
      <w:r>
        <w:rPr>
          <w:color w:val="000000"/>
        </w:rPr>
        <w:t>________</w:t>
      </w:r>
      <w:r>
        <w:rPr>
          <w:rFonts w:ascii="Times New Roman" w:hAnsi="Times New Roman" w:eastAsia="Times New Roman" w:cs="Times New Roman"/>
          <w:color w:val="000000"/>
        </w:rPr>
        <w:t xml:space="preserve"> to talk about the project after the teacher divided them into groups.</w:t>
      </w:r>
    </w:p>
    <w:p w14:paraId="04B4699E">
      <w:pPr>
        <w:spacing w:line="360" w:lineRule="auto"/>
        <w:jc w:val="left"/>
        <w:textAlignment w:val="center"/>
        <w:rPr>
          <w:color w:val="000000"/>
        </w:rPr>
      </w:pPr>
      <w:r>
        <w:rPr>
          <w:color w:val="000000"/>
        </w:rPr>
        <w:t xml:space="preserve">58. </w:t>
      </w:r>
      <w:r>
        <w:rPr>
          <w:rFonts w:ascii="Times New Roman" w:hAnsi="Times New Roman" w:eastAsia="Times New Roman" w:cs="Times New Roman"/>
          <w:color w:val="000000"/>
        </w:rPr>
        <w:t xml:space="preserve">—I </w:t>
      </w:r>
      <w:r>
        <w:rPr>
          <w:color w:val="000000"/>
        </w:rPr>
        <w:t>________</w:t>
      </w:r>
      <w:r>
        <w:rPr>
          <w:rFonts w:ascii="Times New Roman" w:hAnsi="Times New Roman" w:eastAsia="Times New Roman" w:cs="Times New Roman"/>
          <w:color w:val="000000"/>
        </w:rPr>
        <w:t xml:space="preserve"> a survey on how to go green later this afternoon. I need your help.</w:t>
      </w:r>
    </w:p>
    <w:p w14:paraId="2BB94470">
      <w:pPr>
        <w:spacing w:line="360" w:lineRule="auto"/>
        <w:jc w:val="left"/>
        <w:textAlignment w:val="center"/>
        <w:rPr>
          <w:color w:val="000000"/>
        </w:rPr>
      </w:pPr>
      <w:r>
        <w:rPr>
          <w:rFonts w:ascii="Times New Roman" w:hAnsi="Times New Roman" w:eastAsia="Times New Roman" w:cs="Times New Roman"/>
          <w:color w:val="000000"/>
        </w:rPr>
        <w:t>—With pleasure.</w:t>
      </w:r>
    </w:p>
    <w:p w14:paraId="104368BD">
      <w:pPr>
        <w:spacing w:line="360" w:lineRule="auto"/>
        <w:jc w:val="left"/>
        <w:textAlignment w:val="center"/>
        <w:rPr>
          <w:color w:val="000000"/>
        </w:rPr>
      </w:pPr>
      <w:r>
        <w:rPr>
          <w:color w:val="000000"/>
        </w:rPr>
        <w:t xml:space="preserve">59. </w:t>
      </w:r>
      <w:r>
        <w:rPr>
          <w:rFonts w:ascii="Times New Roman" w:hAnsi="Times New Roman" w:eastAsia="Times New Roman" w:cs="Times New Roman"/>
          <w:color w:val="000000"/>
        </w:rPr>
        <w:t xml:space="preserve">He likes staying in the room because he </w:t>
      </w:r>
      <w:r>
        <w:rPr>
          <w:color w:val="000000"/>
        </w:rPr>
        <w:t>________</w:t>
      </w:r>
      <w:r>
        <w:rPr>
          <w:rFonts w:ascii="Times New Roman" w:hAnsi="Times New Roman" w:eastAsia="Times New Roman" w:cs="Times New Roman"/>
          <w:color w:val="000000"/>
        </w:rPr>
        <w:t xml:space="preserve"> the walls blue, a calm and peaceful colour.</w:t>
      </w:r>
    </w:p>
    <w:p w14:paraId="70D5B7DC">
      <w:pPr>
        <w:spacing w:line="360" w:lineRule="auto"/>
        <w:jc w:val="left"/>
        <w:textAlignment w:val="center"/>
        <w:rPr>
          <w:color w:val="000000"/>
        </w:rPr>
      </w:pPr>
      <w:r>
        <w:rPr>
          <w:color w:val="000000"/>
        </w:rPr>
        <w:t xml:space="preserve">60. </w:t>
      </w:r>
      <w:r>
        <w:rPr>
          <w:rFonts w:ascii="Times New Roman" w:hAnsi="Times New Roman" w:eastAsia="Times New Roman" w:cs="Times New Roman"/>
          <w:color w:val="000000"/>
        </w:rPr>
        <w:t>—Hello, may I speak to Miss Zhang?</w:t>
      </w:r>
    </w:p>
    <w:p w14:paraId="6471BD33">
      <w:pPr>
        <w:spacing w:line="360" w:lineRule="auto"/>
        <w:jc w:val="left"/>
        <w:textAlignment w:val="center"/>
        <w:rPr>
          <w:color w:val="000000"/>
        </w:rPr>
      </w:pPr>
      <w:r>
        <w:rPr>
          <w:rFonts w:ascii="Times New Roman" w:hAnsi="Times New Roman" w:eastAsia="Times New Roman" w:cs="Times New Roman"/>
          <w:color w:val="000000"/>
        </w:rPr>
        <w:t xml:space="preserve">—Sorry. She </w:t>
      </w:r>
      <w:r>
        <w:rPr>
          <w:color w:val="000000"/>
        </w:rPr>
        <w:t>________</w:t>
      </w:r>
      <w:r>
        <w:rPr>
          <w:rFonts w:ascii="Times New Roman" w:hAnsi="Times New Roman" w:eastAsia="Times New Roman" w:cs="Times New Roman"/>
          <w:color w:val="000000"/>
        </w:rPr>
        <w:t xml:space="preserve"> a parents’ meeting in the school hall.</w:t>
      </w:r>
    </w:p>
    <w:p w14:paraId="1B3AAA0D">
      <w:pPr>
        <w:spacing w:line="360" w:lineRule="auto"/>
        <w:textAlignment w:val="center"/>
        <w:rPr>
          <w:color w:val="000000"/>
        </w:rPr>
      </w:pPr>
      <w:r>
        <w:rPr>
          <w:color w:val="2E75B6"/>
        </w:rPr>
        <w:t>【答案】</w:t>
      </w:r>
      <w:r>
        <w:rPr>
          <w:color w:val="000000"/>
        </w:rPr>
        <w:t xml:space="preserve">56. </w:t>
      </w:r>
      <w:r>
        <w:rPr>
          <w:rFonts w:ascii="Times New Roman" w:hAnsi="Times New Roman" w:eastAsia="Times New Roman" w:cs="Times New Roman"/>
          <w:color w:val="000000"/>
        </w:rPr>
        <w:t>was waiting</w:t>
      </w:r>
      <w:r>
        <w:rPr>
          <w:color w:val="000000"/>
        </w:rPr>
        <w:t xml:space="preserve">    </w:t>
      </w:r>
    </w:p>
    <w:p w14:paraId="3EBB0894">
      <w:pPr>
        <w:spacing w:line="360" w:lineRule="auto"/>
        <w:textAlignment w:val="center"/>
        <w:rPr>
          <w:color w:val="000000"/>
        </w:rPr>
      </w:pPr>
      <w:r>
        <w:rPr>
          <w:color w:val="000000"/>
        </w:rPr>
        <w:t xml:space="preserve">57. </w:t>
      </w:r>
      <w:r>
        <w:rPr>
          <w:rFonts w:ascii="Times New Roman" w:hAnsi="Times New Roman" w:eastAsia="Times New Roman" w:cs="Times New Roman"/>
          <w:color w:val="000000"/>
        </w:rPr>
        <w:t>began</w:t>
      </w:r>
      <w:r>
        <w:rPr>
          <w:color w:val="000000"/>
        </w:rPr>
        <w:t xml:space="preserve">    58. </w:t>
      </w:r>
      <w:r>
        <w:rPr>
          <w:rFonts w:ascii="Times New Roman" w:hAnsi="Times New Roman" w:eastAsia="Times New Roman" w:cs="Times New Roman"/>
          <w:color w:val="000000"/>
        </w:rPr>
        <w:t>will do##am going to do</w:t>
      </w:r>
      <w:r>
        <w:rPr>
          <w:color w:val="000000"/>
        </w:rPr>
        <w:t xml:space="preserve">    </w:t>
      </w:r>
    </w:p>
    <w:p w14:paraId="3CAB3650">
      <w:pPr>
        <w:spacing w:line="360" w:lineRule="auto"/>
        <w:textAlignment w:val="center"/>
        <w:rPr>
          <w:color w:val="000000"/>
        </w:rPr>
      </w:pPr>
      <w:r>
        <w:rPr>
          <w:color w:val="000000"/>
        </w:rPr>
        <w:t xml:space="preserve">59. </w:t>
      </w:r>
      <w:r>
        <w:rPr>
          <w:rFonts w:ascii="Times New Roman" w:hAnsi="Times New Roman" w:eastAsia="Times New Roman" w:cs="Times New Roman"/>
          <w:color w:val="000000"/>
        </w:rPr>
        <w:t>paints</w:t>
      </w:r>
      <w:r>
        <w:rPr>
          <w:color w:val="000000"/>
        </w:rPr>
        <w:t xml:space="preserve">    60. </w:t>
      </w:r>
      <w:r>
        <w:rPr>
          <w:rFonts w:ascii="Times New Roman" w:hAnsi="Times New Roman" w:eastAsia="Times New Roman" w:cs="Times New Roman"/>
          <w:color w:val="000000"/>
        </w:rPr>
        <w:t>is holding</w:t>
      </w:r>
    </w:p>
    <w:p w14:paraId="6C008233">
      <w:pPr>
        <w:spacing w:line="360" w:lineRule="auto"/>
        <w:textAlignment w:val="center"/>
        <w:rPr>
          <w:color w:val="000000"/>
        </w:rPr>
      </w:pPr>
      <w:r>
        <w:rPr>
          <w:color w:val="2E75B6"/>
        </w:rPr>
        <w:t>【解析】</w:t>
      </w:r>
    </w:p>
    <w:p w14:paraId="74E25B31">
      <w:pPr>
        <w:spacing w:line="360" w:lineRule="auto"/>
        <w:textAlignment w:val="center"/>
        <w:rPr>
          <w:color w:val="000000"/>
        </w:rPr>
      </w:pPr>
      <w:r>
        <w:rPr>
          <w:color w:val="000000"/>
        </w:rPr>
        <w:t>【56题详解】</w:t>
      </w:r>
    </w:p>
    <w:p w14:paraId="185D0525">
      <w:pPr>
        <w:spacing w:line="360" w:lineRule="auto"/>
        <w:jc w:val="left"/>
        <w:textAlignment w:val="center"/>
        <w:rPr>
          <w:color w:val="000000"/>
        </w:rPr>
      </w:pPr>
      <w:r>
        <w:rPr>
          <w:color w:val="000000"/>
        </w:rPr>
        <w:t>句意：——雨下得真大啊！——今天早上七点开始的。那时我正在等校车。根据“It started at about seven this morning. I...for the school bus then.”结合选词可知，此处是指下雨的时候正在等校车，应用过去进行时，主语是I，be动词用was。故填was waiting。</w:t>
      </w:r>
    </w:p>
    <w:p w14:paraId="71450BD6">
      <w:pPr>
        <w:spacing w:line="360" w:lineRule="auto"/>
        <w:jc w:val="left"/>
        <w:textAlignment w:val="center"/>
        <w:rPr>
          <w:color w:val="000000"/>
        </w:rPr>
      </w:pPr>
      <w:r>
        <w:rPr>
          <w:color w:val="000000"/>
        </w:rPr>
        <w:t>【57题详解】</w:t>
      </w:r>
    </w:p>
    <w:p w14:paraId="13C7C3FC">
      <w:pPr>
        <w:spacing w:line="360" w:lineRule="auto"/>
        <w:jc w:val="left"/>
        <w:textAlignment w:val="center"/>
        <w:rPr>
          <w:color w:val="000000"/>
        </w:rPr>
      </w:pPr>
      <w:r>
        <w:rPr>
          <w:color w:val="000000"/>
        </w:rPr>
        <w:t>句意：老师把孩子们分成小组后，他们开始谈论这个项目。此空应填谓语动词，结合“to talk about the project after the teacher divided them into groups.”和选词可知，此处是指老师和学生开始谈论这个项目。begin“开始”，由句子后部分可知是一般过去时，动词用过去式，故填began。</w:t>
      </w:r>
    </w:p>
    <w:p w14:paraId="356D91B8">
      <w:pPr>
        <w:spacing w:line="360" w:lineRule="auto"/>
        <w:jc w:val="left"/>
        <w:textAlignment w:val="center"/>
        <w:rPr>
          <w:color w:val="000000"/>
        </w:rPr>
      </w:pPr>
      <w:r>
        <w:rPr>
          <w:color w:val="000000"/>
        </w:rPr>
        <w:t>【58题详解】</w:t>
      </w:r>
    </w:p>
    <w:p w14:paraId="44B961BC">
      <w:pPr>
        <w:spacing w:line="360" w:lineRule="auto"/>
        <w:jc w:val="left"/>
        <w:textAlignment w:val="center"/>
        <w:rPr>
          <w:color w:val="000000"/>
        </w:rPr>
      </w:pPr>
      <w:r>
        <w:rPr>
          <w:color w:val="000000"/>
        </w:rPr>
        <w:t>句意：——今天下午晚些时候，我打算做一个关于如何环保的调查。我需要你的帮助。——乐意效劳。根据“I...a survey on how to go green later this afternoon. I need your help.”可知是指做调查，do a survey“做调查”，且动作未发生，应用一般将来时：will do/be going to do，主语是I，be动词用am。故填will do/am going to do。</w:t>
      </w:r>
    </w:p>
    <w:p w14:paraId="76EDC668">
      <w:pPr>
        <w:spacing w:line="360" w:lineRule="auto"/>
        <w:jc w:val="left"/>
        <w:textAlignment w:val="center"/>
        <w:rPr>
          <w:color w:val="000000"/>
        </w:rPr>
      </w:pPr>
      <w:r>
        <w:rPr>
          <w:color w:val="000000"/>
        </w:rPr>
        <w:t>【59题详解】</w:t>
      </w:r>
    </w:p>
    <w:p w14:paraId="02BCD04C">
      <w:pPr>
        <w:spacing w:line="360" w:lineRule="auto"/>
        <w:jc w:val="left"/>
        <w:textAlignment w:val="center"/>
        <w:rPr>
          <w:color w:val="000000"/>
        </w:rPr>
      </w:pPr>
      <w:r>
        <w:rPr>
          <w:color w:val="000000"/>
        </w:rPr>
        <w:t>句意：他喜欢待在房间里，因为他把墙漆成蓝色，一种平静祥和的颜色。根据“he...the walls blue, a calm and peaceful colour.”可知是指把墙漆成蓝色。paint“</w:t>
      </w:r>
      <w:r>
        <w:rPr>
          <w:rFonts w:ascii="宋体" w:hAnsi="宋体" w:eastAsia="宋体" w:cs="宋体"/>
          <w:color w:val="000000"/>
        </w:rPr>
        <w:t>给……</w:t>
      </w:r>
      <w:r>
        <w:rPr>
          <w:color w:val="000000"/>
        </w:rPr>
        <w:t>油漆”，动词。句子是一般现在时，主语是第三人称单数，动词用三单形式，故填paints。</w:t>
      </w:r>
    </w:p>
    <w:p w14:paraId="1097C971">
      <w:pPr>
        <w:spacing w:line="360" w:lineRule="auto"/>
        <w:jc w:val="left"/>
        <w:textAlignment w:val="center"/>
        <w:rPr>
          <w:color w:val="000000"/>
        </w:rPr>
      </w:pPr>
      <w:r>
        <w:rPr>
          <w:color w:val="000000"/>
        </w:rPr>
        <w:t>【60题详解】</w:t>
      </w:r>
    </w:p>
    <w:p w14:paraId="7B48CDD5">
      <w:pPr>
        <w:spacing w:line="360" w:lineRule="auto"/>
        <w:jc w:val="left"/>
        <w:textAlignment w:val="center"/>
        <w:rPr>
          <w:color w:val="000000"/>
        </w:rPr>
      </w:pPr>
      <w:r>
        <w:rPr>
          <w:color w:val="000000"/>
        </w:rPr>
        <w:t>句意：——你好，我可以和张小姐讲话吗？——对不起。她正在学校大厅里召开家长会。根据“a parents’ meeting in the school hall.”结合选词可知，张小姐正在学校大厅里召开家长会。由“Hello, may I speak to Miss Zhang?”可知动作正在发生，应用现在进行时，主语是she，be动词用is。故填is holding。</w:t>
      </w:r>
    </w:p>
    <w:p w14:paraId="06DB96DD">
      <w:pPr>
        <w:spacing w:line="360" w:lineRule="auto"/>
        <w:jc w:val="left"/>
        <w:textAlignment w:val="center"/>
        <w:rPr>
          <w:color w:val="000000"/>
        </w:rPr>
      </w:pPr>
      <w:r>
        <w:rPr>
          <w:rFonts w:ascii="宋体" w:hAnsi="宋体" w:eastAsia="宋体" w:cs="宋体"/>
          <w:b/>
          <w:color w:val="000000"/>
          <w:sz w:val="24"/>
        </w:rPr>
        <w:t>五、短文填空（本题共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3DA163F5">
      <w:pPr>
        <w:spacing w:line="360" w:lineRule="auto"/>
        <w:jc w:val="left"/>
        <w:textAlignment w:val="center"/>
        <w:rPr>
          <w:color w:val="000000"/>
        </w:rPr>
      </w:pPr>
      <w:r>
        <w:rPr>
          <w:rFonts w:ascii="宋体" w:hAnsi="宋体" w:eastAsia="宋体" w:cs="宋体"/>
          <w:color w:val="000000"/>
        </w:rPr>
        <w:t>请认真阅读下面短文，并根据各题所给首字母的提示，写出一个合适的英语单词完整的、正确的形式，使短文通顺。</w:t>
      </w:r>
    </w:p>
    <w:p w14:paraId="3EAF495B">
      <w:pPr>
        <w:spacing w:line="360" w:lineRule="auto"/>
        <w:ind w:firstLine="420"/>
        <w:jc w:val="center"/>
        <w:textAlignment w:val="center"/>
        <w:rPr>
          <w:color w:val="000000"/>
        </w:rPr>
      </w:pPr>
      <w:r>
        <w:rPr>
          <w:rFonts w:ascii="Times New Roman" w:hAnsi="Times New Roman" w:eastAsia="Times New Roman" w:cs="Times New Roman"/>
          <w:color w:val="000000"/>
        </w:rPr>
        <w:t>Moving the strings (</w:t>
      </w:r>
      <w:r>
        <w:rPr>
          <w:rFonts w:ascii="宋体" w:hAnsi="宋体" w:eastAsia="宋体" w:cs="宋体"/>
          <w:color w:val="000000"/>
        </w:rPr>
        <w:t>弦</w:t>
      </w:r>
      <w:r>
        <w:rPr>
          <w:rFonts w:ascii="Times New Roman" w:hAnsi="Times New Roman" w:eastAsia="Times New Roman" w:cs="Times New Roman"/>
          <w:color w:val="000000"/>
        </w:rPr>
        <w:t>) of the nation’s heart</w:t>
      </w:r>
    </w:p>
    <w:p w14:paraId="08F03C02">
      <w:pPr>
        <w:spacing w:line="360" w:lineRule="auto"/>
        <w:ind w:firstLine="420"/>
        <w:jc w:val="left"/>
        <w:textAlignment w:val="center"/>
        <w:rPr>
          <w:color w:val="000000"/>
        </w:rPr>
      </w:pPr>
      <w:r>
        <w:rPr>
          <w:color w:val="000000"/>
        </w:rPr>
        <w:drawing>
          <wp:inline distT="0" distB="0" distL="114300" distR="114300">
            <wp:extent cx="4314825" cy="14573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314825" cy="1457325"/>
                    </a:xfrm>
                    <a:prstGeom prst="rect">
                      <a:avLst/>
                    </a:prstGeom>
                  </pic:spPr>
                </pic:pic>
              </a:graphicData>
            </a:graphic>
          </wp:inline>
        </w:drawing>
      </w:r>
    </w:p>
    <w:p w14:paraId="064588E3">
      <w:pPr>
        <w:spacing w:line="360" w:lineRule="auto"/>
        <w:ind w:firstLine="420"/>
        <w:jc w:val="left"/>
        <w:textAlignment w:val="center"/>
        <w:rPr>
          <w:color w:val="000000"/>
        </w:rPr>
      </w:pPr>
      <w:r>
        <w:rPr>
          <w:rFonts w:ascii="Times New Roman" w:hAnsi="Times New Roman" w:eastAsia="Times New Roman" w:cs="Times New Roman"/>
          <w:color w:val="000000"/>
        </w:rPr>
        <w:t>When talking about the history of the guqin, Wu Wenguang, a famous performer of the ancient zither (</w:t>
      </w:r>
      <w:r>
        <w:rPr>
          <w:rFonts w:ascii="宋体" w:hAnsi="宋体" w:eastAsia="宋体" w:cs="宋体"/>
          <w:color w:val="000000"/>
        </w:rPr>
        <w:t>古筝</w:t>
      </w:r>
      <w:r>
        <w:rPr>
          <w:rFonts w:ascii="Times New Roman" w:hAnsi="Times New Roman" w:eastAsia="Times New Roman" w:cs="Times New Roman"/>
          <w:color w:val="000000"/>
        </w:rPr>
        <w:t>), likes to tell a folk story about the sincere friendship between a musician and his biggest fan.</w:t>
      </w:r>
    </w:p>
    <w:p w14:paraId="54B36B17">
      <w:pPr>
        <w:spacing w:line="360" w:lineRule="auto"/>
        <w:ind w:firstLine="420"/>
        <w:jc w:val="left"/>
        <w:textAlignment w:val="center"/>
        <w:rPr>
          <w:color w:val="000000"/>
        </w:rPr>
      </w:pPr>
      <w:r>
        <w:rPr>
          <w:rFonts w:ascii="Times New Roman" w:hAnsi="Times New Roman" w:eastAsia="Times New Roman" w:cs="Times New Roman"/>
          <w:color w:val="000000"/>
        </w:rPr>
        <w:t>D</w:t>
      </w:r>
      <w:r>
        <w:rPr>
          <w:color w:val="000000"/>
          <w:u w:val="single"/>
        </w:rPr>
        <w:t>____61____</w:t>
      </w:r>
      <w:r>
        <w:rPr>
          <w:rFonts w:ascii="Times New Roman" w:hAnsi="Times New Roman" w:eastAsia="Times New Roman" w:cs="Times New Roman"/>
          <w:color w:val="000000"/>
        </w:rPr>
        <w:t xml:space="preserve"> the Spring and Autumn period, there was a musician named Yu Boya. He lived alone in a forest where he often played the guqin. One day, a passing woodcutter, Zhong Ziqi, was attracted by the sounds of the ancient zither and stopped to l</w:t>
      </w:r>
      <w:r>
        <w:rPr>
          <w:color w:val="000000"/>
          <w:u w:val="single"/>
        </w:rPr>
        <w:t>____62____</w:t>
      </w:r>
      <w:r>
        <w:rPr>
          <w:rFonts w:ascii="Times New Roman" w:hAnsi="Times New Roman" w:eastAsia="Times New Roman" w:cs="Times New Roman"/>
          <w:color w:val="000000"/>
        </w:rPr>
        <w:t>. It was the best that he once heard. Yu’s playing created different p</w:t>
      </w:r>
      <w:r>
        <w:rPr>
          <w:color w:val="000000"/>
          <w:u w:val="single"/>
        </w:rPr>
        <w:t>____63____</w:t>
      </w:r>
      <w:r>
        <w:rPr>
          <w:rFonts w:ascii="Times New Roman" w:hAnsi="Times New Roman" w:eastAsia="Times New Roman" w:cs="Times New Roman"/>
          <w:color w:val="000000"/>
        </w:rPr>
        <w:t xml:space="preserve"> in Zhong’s mind, such as clouds flowing and waterfalls falling. They became good friends. After many years, when Zhong Ziqi passed away, Yu decided never to play the guqin again because he knew that he wouldn’t have anyone e</w:t>
      </w:r>
      <w:r>
        <w:rPr>
          <w:color w:val="000000"/>
          <w:u w:val="single"/>
        </w:rPr>
        <w:t>____64____</w:t>
      </w:r>
      <w:r>
        <w:rPr>
          <w:rFonts w:ascii="Times New Roman" w:hAnsi="Times New Roman" w:eastAsia="Times New Roman" w:cs="Times New Roman"/>
          <w:color w:val="000000"/>
        </w:rPr>
        <w:t xml:space="preserve"> like Zhong to so truly understand his music.</w:t>
      </w:r>
    </w:p>
    <w:p w14:paraId="7D5CB9DD">
      <w:pPr>
        <w:spacing w:line="360" w:lineRule="auto"/>
        <w:ind w:firstLine="420"/>
        <w:jc w:val="left"/>
        <w:textAlignment w:val="center"/>
        <w:rPr>
          <w:color w:val="000000"/>
        </w:rPr>
      </w:pPr>
      <w:r>
        <w:rPr>
          <w:rFonts w:ascii="Times New Roman" w:hAnsi="Times New Roman" w:eastAsia="Times New Roman" w:cs="Times New Roman"/>
          <w:color w:val="000000"/>
        </w:rPr>
        <w:t>“With the power to e</w:t>
      </w:r>
      <w:r>
        <w:rPr>
          <w:color w:val="000000"/>
          <w:u w:val="single"/>
        </w:rPr>
        <w:t>____65____</w:t>
      </w:r>
      <w:r>
        <w:rPr>
          <w:rFonts w:ascii="Times New Roman" w:hAnsi="Times New Roman" w:eastAsia="Times New Roman" w:cs="Times New Roman"/>
          <w:color w:val="000000"/>
        </w:rPr>
        <w:t xml:space="preserve"> the deepest feeling</w:t>
      </w:r>
      <w:r>
        <w:rPr>
          <w:rFonts w:ascii="Times New Roman" w:hAnsi="Times New Roman" w:eastAsia="Times New Roman" w:cs="Times New Roman"/>
          <w:color w:val="000000"/>
          <w:position w:val="-22"/>
        </w:rPr>
        <w:drawing>
          <wp:inline distT="0" distB="0" distL="114300" distR="114300">
            <wp:extent cx="50800" cy="88900"/>
            <wp:effectExtent l="0" t="0" r="0" b="0"/>
            <wp:docPr id="1548296148" name="图片 1548296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296148" name="图片 1548296148"/>
                    <pic:cNvPicPr>
                      <a:picLocks noChangeAspect="1"/>
                    </pic:cNvPicPr>
                  </pic:nvPicPr>
                  <pic:blipFill>
                    <a:blip r:embed="rId20"/>
                    <a:stretch>
                      <a:fillRect/>
                    </a:stretch>
                  </pic:blipFill>
                  <pic:spPr>
                    <a:xfrm>
                      <a:off x="0" y="0"/>
                      <a:ext cx="50800" cy="88900"/>
                    </a:xfrm>
                    <a:prstGeom prst="rect">
                      <a:avLst/>
                    </a:prstGeom>
                  </pic:spPr>
                </pic:pic>
              </a:graphicData>
            </a:graphic>
          </wp:inline>
        </w:drawing>
      </w:r>
      <w:r>
        <w:rPr>
          <w:rFonts w:ascii="Times New Roman" w:hAnsi="Times New Roman" w:eastAsia="Times New Roman" w:cs="Times New Roman"/>
          <w:color w:val="000000"/>
        </w:rPr>
        <w:t xml:space="preserve"> the guqin becomes the connection between performing and listening,” says Wu. “Today when we talk about t</w:t>
      </w:r>
      <w:r>
        <w:rPr>
          <w:color w:val="000000"/>
          <w:u w:val="single"/>
        </w:rPr>
        <w:t>____66____</w:t>
      </w:r>
      <w:r>
        <w:rPr>
          <w:rFonts w:ascii="Times New Roman" w:hAnsi="Times New Roman" w:eastAsia="Times New Roman" w:cs="Times New Roman"/>
          <w:color w:val="000000"/>
        </w:rPr>
        <w:t xml:space="preserve"> Chinese culture, the ancient zither, which was played by many famous people on literature, is surely in the center of the ancient culture.”</w:t>
      </w:r>
    </w:p>
    <w:p w14:paraId="7EB458C9">
      <w:pPr>
        <w:spacing w:line="360" w:lineRule="auto"/>
        <w:ind w:firstLine="420"/>
        <w:jc w:val="left"/>
        <w:textAlignment w:val="center"/>
        <w:rPr>
          <w:color w:val="000000"/>
        </w:rPr>
      </w:pPr>
      <w:r>
        <w:rPr>
          <w:rFonts w:ascii="Times New Roman" w:hAnsi="Times New Roman" w:eastAsia="Times New Roman" w:cs="Times New Roman"/>
          <w:color w:val="000000"/>
        </w:rPr>
        <w:t>Indeed, the guqin, a p</w:t>
      </w:r>
      <w:r>
        <w:rPr>
          <w:color w:val="000000"/>
          <w:u w:val="single"/>
        </w:rPr>
        <w:t>____67____</w:t>
      </w:r>
      <w:r>
        <w:rPr>
          <w:rFonts w:ascii="Times New Roman" w:hAnsi="Times New Roman" w:eastAsia="Times New Roman" w:cs="Times New Roman"/>
          <w:color w:val="000000"/>
        </w:rPr>
        <w:t xml:space="preserve"> musical instrument of ancient China’s educated group, was also the favorite instrument of Confucius (</w:t>
      </w:r>
      <w:r>
        <w:rPr>
          <w:rFonts w:ascii="宋体" w:hAnsi="宋体" w:eastAsia="宋体" w:cs="宋体"/>
          <w:color w:val="000000"/>
        </w:rPr>
        <w:t>孔子</w:t>
      </w:r>
      <w:r>
        <w:rPr>
          <w:rFonts w:ascii="Times New Roman" w:hAnsi="Times New Roman" w:eastAsia="Times New Roman" w:cs="Times New Roman"/>
          <w:color w:val="000000"/>
        </w:rPr>
        <w:t>). In 2008, it was a</w:t>
      </w:r>
      <w:r>
        <w:rPr>
          <w:color w:val="000000"/>
          <w:u w:val="single"/>
        </w:rPr>
        <w:t>____68____</w:t>
      </w:r>
      <w:r>
        <w:rPr>
          <w:rFonts w:ascii="Times New Roman" w:hAnsi="Times New Roman" w:eastAsia="Times New Roman" w:cs="Times New Roman"/>
          <w:color w:val="000000"/>
        </w:rPr>
        <w:t xml:space="preserve"> to the list of the Intangible Cultural Heritage of Humanity by UNESCO.</w:t>
      </w:r>
    </w:p>
    <w:p w14:paraId="3096B3A8">
      <w:pPr>
        <w:spacing w:line="360" w:lineRule="auto"/>
        <w:ind w:firstLine="420"/>
        <w:jc w:val="left"/>
        <w:textAlignment w:val="center"/>
        <w:rPr>
          <w:color w:val="000000"/>
        </w:rPr>
      </w:pPr>
      <w:r>
        <w:rPr>
          <w:rFonts w:ascii="Times New Roman" w:hAnsi="Times New Roman" w:eastAsia="Times New Roman" w:cs="Times New Roman"/>
          <w:color w:val="000000"/>
        </w:rPr>
        <w:t>In April, when President Xi Jinping m</w:t>
      </w:r>
      <w:r>
        <w:rPr>
          <w:color w:val="000000"/>
          <w:u w:val="single"/>
        </w:rPr>
        <w:t>____69____</w:t>
      </w:r>
      <w:r>
        <w:rPr>
          <w:rFonts w:ascii="Times New Roman" w:hAnsi="Times New Roman" w:eastAsia="Times New Roman" w:cs="Times New Roman"/>
          <w:color w:val="000000"/>
        </w:rPr>
        <w:t xml:space="preserve"> with French President Emmanuel Macron, a classic guqin piece, High Mountain and Flowing Water, was played to celebrate the friendship between the two c</w:t>
      </w:r>
      <w:r>
        <w:rPr>
          <w:color w:val="000000"/>
          <w:u w:val="single"/>
        </w:rPr>
        <w:t>____70____</w:t>
      </w:r>
      <w:r>
        <w:rPr>
          <w:rFonts w:ascii="Times New Roman" w:hAnsi="Times New Roman" w:eastAsia="Times New Roman" w:cs="Times New Roman"/>
          <w:color w:val="000000"/>
        </w:rPr>
        <w:t>. The instrument not only shows the past greatness of Chinese civilization (</w:t>
      </w:r>
      <w:r>
        <w:rPr>
          <w:rFonts w:ascii="宋体" w:hAnsi="宋体" w:eastAsia="宋体" w:cs="宋体"/>
          <w:color w:val="000000"/>
        </w:rPr>
        <w:t>文明</w:t>
      </w:r>
      <w:r>
        <w:rPr>
          <w:rFonts w:ascii="Times New Roman" w:hAnsi="Times New Roman" w:eastAsia="Times New Roman" w:cs="Times New Roman"/>
          <w:color w:val="000000"/>
        </w:rPr>
        <w:t>), but also continues to shine today.</w:t>
      </w:r>
    </w:p>
    <w:p w14:paraId="7A31AF05">
      <w:pPr>
        <w:spacing w:line="360" w:lineRule="auto"/>
        <w:textAlignment w:val="center"/>
        <w:rPr>
          <w:color w:val="000000"/>
        </w:rPr>
      </w:pPr>
      <w:r>
        <w:rPr>
          <w:color w:val="2E75B6"/>
        </w:rPr>
        <w:t>【答案】</w:t>
      </w:r>
      <w:r>
        <w:rPr>
          <w:color w:val="000000"/>
        </w:rPr>
        <w:t xml:space="preserve">61. </w:t>
      </w:r>
      <w:r>
        <w:rPr>
          <w:rFonts w:ascii="Times New Roman" w:hAnsi="Times New Roman" w:eastAsia="Times New Roman" w:cs="Times New Roman"/>
          <w:color w:val="000000"/>
        </w:rPr>
        <w:t>(D)uring</w:t>
      </w:r>
      <w:r>
        <w:rPr>
          <w:color w:val="000000"/>
        </w:rPr>
        <w:t xml:space="preserve">    </w:t>
      </w:r>
    </w:p>
    <w:p w14:paraId="51FCB47E">
      <w:pPr>
        <w:spacing w:line="360" w:lineRule="auto"/>
        <w:textAlignment w:val="center"/>
        <w:rPr>
          <w:color w:val="000000"/>
        </w:rPr>
      </w:pPr>
      <w:r>
        <w:rPr>
          <w:color w:val="000000"/>
        </w:rPr>
        <w:t xml:space="preserve">62. </w:t>
      </w:r>
      <w:r>
        <w:rPr>
          <w:rFonts w:ascii="Times New Roman" w:hAnsi="Times New Roman" w:eastAsia="Times New Roman" w:cs="Times New Roman"/>
          <w:color w:val="000000"/>
        </w:rPr>
        <w:t>(l)isten</w:t>
      </w:r>
      <w:r>
        <w:rPr>
          <w:color w:val="000000"/>
        </w:rPr>
        <w:t xml:space="preserve">    </w:t>
      </w:r>
    </w:p>
    <w:p w14:paraId="0C9D3D5D">
      <w:pPr>
        <w:spacing w:line="360" w:lineRule="auto"/>
        <w:textAlignment w:val="center"/>
        <w:rPr>
          <w:color w:val="000000"/>
        </w:rPr>
      </w:pPr>
      <w:r>
        <w:rPr>
          <w:color w:val="000000"/>
        </w:rPr>
        <w:t xml:space="preserve">63. </w:t>
      </w:r>
      <w:r>
        <w:rPr>
          <w:rFonts w:ascii="Times New Roman" w:hAnsi="Times New Roman" w:eastAsia="Times New Roman" w:cs="Times New Roman"/>
          <w:color w:val="000000"/>
        </w:rPr>
        <w:t>(p)ictures</w:t>
      </w:r>
      <w:r>
        <w:rPr>
          <w:color w:val="000000"/>
        </w:rPr>
        <w:t xml:space="preserve">    </w:t>
      </w:r>
    </w:p>
    <w:p w14:paraId="3FC3C90A">
      <w:pPr>
        <w:spacing w:line="360" w:lineRule="auto"/>
        <w:textAlignment w:val="center"/>
        <w:rPr>
          <w:color w:val="000000"/>
        </w:rPr>
      </w:pPr>
      <w:r>
        <w:rPr>
          <w:color w:val="000000"/>
        </w:rPr>
        <w:t xml:space="preserve">64. </w:t>
      </w:r>
      <w:r>
        <w:rPr>
          <w:rFonts w:ascii="Times New Roman" w:hAnsi="Times New Roman" w:eastAsia="Times New Roman" w:cs="Times New Roman"/>
          <w:color w:val="000000"/>
        </w:rPr>
        <w:t>(e)lse</w:t>
      </w:r>
      <w:r>
        <w:rPr>
          <w:color w:val="000000"/>
        </w:rPr>
        <w:t xml:space="preserve">    65. </w:t>
      </w:r>
      <w:r>
        <w:rPr>
          <w:rFonts w:ascii="Times New Roman" w:hAnsi="Times New Roman" w:eastAsia="Times New Roman" w:cs="Times New Roman"/>
          <w:color w:val="000000"/>
        </w:rPr>
        <w:t>(e)xpress</w:t>
      </w:r>
      <w:r>
        <w:rPr>
          <w:color w:val="000000"/>
        </w:rPr>
        <w:t xml:space="preserve">    </w:t>
      </w:r>
    </w:p>
    <w:p w14:paraId="4755455F">
      <w:pPr>
        <w:spacing w:line="360" w:lineRule="auto"/>
        <w:textAlignment w:val="center"/>
        <w:rPr>
          <w:color w:val="000000"/>
        </w:rPr>
      </w:pPr>
      <w:r>
        <w:rPr>
          <w:color w:val="000000"/>
        </w:rPr>
        <w:t xml:space="preserve">66. </w:t>
      </w:r>
      <w:r>
        <w:rPr>
          <w:rFonts w:ascii="Times New Roman" w:hAnsi="Times New Roman" w:eastAsia="Times New Roman" w:cs="Times New Roman"/>
          <w:color w:val="000000"/>
        </w:rPr>
        <w:t>(t)raditional</w:t>
      </w:r>
      <w:r>
        <w:rPr>
          <w:color w:val="000000"/>
        </w:rPr>
        <w:t xml:space="preserve">    </w:t>
      </w:r>
    </w:p>
    <w:p w14:paraId="5013FE87">
      <w:pPr>
        <w:spacing w:line="360" w:lineRule="auto"/>
        <w:textAlignment w:val="center"/>
        <w:rPr>
          <w:color w:val="000000"/>
        </w:rPr>
      </w:pPr>
      <w:r>
        <w:rPr>
          <w:color w:val="000000"/>
        </w:rPr>
        <w:t xml:space="preserve">67. </w:t>
      </w:r>
      <w:r>
        <w:rPr>
          <w:rFonts w:ascii="Times New Roman" w:hAnsi="Times New Roman" w:eastAsia="Times New Roman" w:cs="Times New Roman"/>
          <w:color w:val="000000"/>
        </w:rPr>
        <w:t>(p)opular</w:t>
      </w:r>
      <w:r>
        <w:rPr>
          <w:color w:val="000000"/>
        </w:rPr>
        <w:t xml:space="preserve">    </w:t>
      </w:r>
    </w:p>
    <w:p w14:paraId="1CB87EB8">
      <w:pPr>
        <w:spacing w:line="360" w:lineRule="auto"/>
        <w:textAlignment w:val="center"/>
        <w:rPr>
          <w:color w:val="000000"/>
        </w:rPr>
      </w:pPr>
      <w:r>
        <w:rPr>
          <w:color w:val="000000"/>
        </w:rPr>
        <w:t xml:space="preserve">68. </w:t>
      </w:r>
      <w:r>
        <w:rPr>
          <w:rFonts w:ascii="Times New Roman" w:hAnsi="Times New Roman" w:eastAsia="Times New Roman" w:cs="Times New Roman"/>
          <w:color w:val="000000"/>
        </w:rPr>
        <w:t>(a)dded</w:t>
      </w:r>
      <w:r>
        <w:rPr>
          <w:color w:val="000000"/>
        </w:rPr>
        <w:t xml:space="preserve">    </w:t>
      </w:r>
    </w:p>
    <w:p w14:paraId="06A4F86B">
      <w:pPr>
        <w:spacing w:line="360" w:lineRule="auto"/>
        <w:textAlignment w:val="center"/>
        <w:rPr>
          <w:color w:val="000000"/>
        </w:rPr>
      </w:pPr>
      <w:r>
        <w:rPr>
          <w:color w:val="000000"/>
        </w:rPr>
        <w:t xml:space="preserve">69. </w:t>
      </w:r>
      <w:r>
        <w:rPr>
          <w:rFonts w:ascii="Times New Roman" w:hAnsi="Times New Roman" w:eastAsia="Times New Roman" w:cs="Times New Roman"/>
          <w:color w:val="000000"/>
        </w:rPr>
        <w:t>(m)et</w:t>
      </w:r>
      <w:r>
        <w:rPr>
          <w:color w:val="000000"/>
        </w:rPr>
        <w:t xml:space="preserve">    70. </w:t>
      </w:r>
      <w:r>
        <w:rPr>
          <w:rFonts w:ascii="Times New Roman" w:hAnsi="Times New Roman" w:eastAsia="Times New Roman" w:cs="Times New Roman"/>
          <w:color w:val="000000"/>
        </w:rPr>
        <w:t>(c)ountries</w:t>
      </w:r>
    </w:p>
    <w:p w14:paraId="76C649BD">
      <w:pPr>
        <w:spacing w:line="360" w:lineRule="auto"/>
        <w:textAlignment w:val="center"/>
        <w:rPr>
          <w:color w:val="000000"/>
        </w:rPr>
      </w:pPr>
      <w:r>
        <w:rPr>
          <w:color w:val="2E75B6"/>
        </w:rPr>
        <w:t>【解析】</w:t>
      </w:r>
    </w:p>
    <w:p w14:paraId="22307711">
      <w:pPr>
        <w:spacing w:line="360" w:lineRule="auto"/>
        <w:jc w:val="left"/>
        <w:textAlignment w:val="center"/>
        <w:rPr>
          <w:color w:val="000000"/>
        </w:rPr>
      </w:pPr>
      <w:r>
        <w:rPr>
          <w:color w:val="000000"/>
        </w:rPr>
        <w:t>【导语】本文主要介绍了中国古琴的历史以及它的意义。</w:t>
      </w:r>
    </w:p>
    <w:p w14:paraId="10734208">
      <w:pPr>
        <w:spacing w:line="360" w:lineRule="auto"/>
        <w:jc w:val="left"/>
        <w:textAlignment w:val="center"/>
        <w:rPr>
          <w:color w:val="000000"/>
        </w:rPr>
      </w:pPr>
      <w:r>
        <w:rPr>
          <w:color w:val="000000"/>
        </w:rPr>
        <w:t>【61题详解】</w:t>
      </w:r>
    </w:p>
    <w:p w14:paraId="460D9279">
      <w:pPr>
        <w:spacing w:line="360" w:lineRule="auto"/>
        <w:jc w:val="left"/>
        <w:textAlignment w:val="center"/>
        <w:rPr>
          <w:color w:val="000000"/>
        </w:rPr>
      </w:pPr>
      <w:r>
        <w:rPr>
          <w:color w:val="000000"/>
        </w:rPr>
        <w:t>句意：春秋时期，有一位音乐家，名叫俞伯牙。根据“the Spring and Autumn period”可知是在春秋时期，during“在</w:t>
      </w:r>
      <w:r>
        <w:rPr>
          <w:rFonts w:ascii="宋体" w:hAnsi="宋体" w:eastAsia="宋体" w:cs="宋体"/>
          <w:color w:val="000000"/>
        </w:rPr>
        <w:t>……期</w:t>
      </w:r>
      <w:r>
        <w:rPr>
          <w:color w:val="000000"/>
        </w:rPr>
        <w:t>间”，在句首首字母大写。故填(D)uring。</w:t>
      </w:r>
    </w:p>
    <w:p w14:paraId="2534E456">
      <w:pPr>
        <w:spacing w:line="360" w:lineRule="auto"/>
        <w:jc w:val="left"/>
        <w:textAlignment w:val="center"/>
        <w:rPr>
          <w:color w:val="000000"/>
        </w:rPr>
      </w:pPr>
      <w:r>
        <w:rPr>
          <w:color w:val="000000"/>
        </w:rPr>
        <w:t>【62题详解】</w:t>
      </w:r>
    </w:p>
    <w:p w14:paraId="62470E31">
      <w:pPr>
        <w:spacing w:line="360" w:lineRule="auto"/>
        <w:jc w:val="left"/>
        <w:textAlignment w:val="center"/>
        <w:rPr>
          <w:color w:val="000000"/>
        </w:rPr>
      </w:pPr>
      <w:r>
        <w:rPr>
          <w:color w:val="000000"/>
        </w:rPr>
        <w:t>句意：一天，路过的樵夫钟子期被古琴声吸引，驻足聆听。根据“was attracted by the sounds of the ancient zither and stopped to”可知他停下来听俞伯牙的弹奏，listen“听”，动词不定式符号to后加动词原形。故填(l)isten。</w:t>
      </w:r>
    </w:p>
    <w:p w14:paraId="37A37715">
      <w:pPr>
        <w:spacing w:line="360" w:lineRule="auto"/>
        <w:jc w:val="left"/>
        <w:textAlignment w:val="center"/>
        <w:rPr>
          <w:color w:val="000000"/>
        </w:rPr>
      </w:pPr>
      <w:r>
        <w:rPr>
          <w:color w:val="000000"/>
        </w:rPr>
        <w:t>【63题详解】</w:t>
      </w:r>
    </w:p>
    <w:p w14:paraId="6F702AB7">
      <w:pPr>
        <w:spacing w:line="360" w:lineRule="auto"/>
        <w:jc w:val="left"/>
        <w:textAlignment w:val="center"/>
        <w:rPr>
          <w:color w:val="000000"/>
        </w:rPr>
      </w:pPr>
      <w:r>
        <w:rPr>
          <w:color w:val="000000"/>
        </w:rPr>
        <w:t>句意：俞的演奏在钟的脑海中创造了不同的画面，如云流飞瀑。根据“in Zhong’s mind, such as clouds flowing and waterfalls falling”可知这些都是他头脑中形成的画面，用名词复数pictures“图画”。故填(p)ictures。</w:t>
      </w:r>
    </w:p>
    <w:p w14:paraId="564A6DD3">
      <w:pPr>
        <w:spacing w:line="360" w:lineRule="auto"/>
        <w:jc w:val="left"/>
        <w:textAlignment w:val="center"/>
        <w:rPr>
          <w:color w:val="000000"/>
        </w:rPr>
      </w:pPr>
      <w:r>
        <w:rPr>
          <w:color w:val="000000"/>
        </w:rPr>
        <w:t>【64题详解】</w:t>
      </w:r>
    </w:p>
    <w:p w14:paraId="33574DA4">
      <w:pPr>
        <w:spacing w:line="360" w:lineRule="auto"/>
        <w:jc w:val="left"/>
        <w:textAlignment w:val="center"/>
        <w:rPr>
          <w:color w:val="000000"/>
        </w:rPr>
      </w:pPr>
      <w:r>
        <w:rPr>
          <w:color w:val="000000"/>
        </w:rPr>
        <w:t>句意：因为他知道他不会有像钟子期这样的人真正理解他的音乐。根据“anyone...like Zhong”以及所给词可知是其他人，else“其他的”。故填(e)lse。</w:t>
      </w:r>
    </w:p>
    <w:p w14:paraId="61767A56">
      <w:pPr>
        <w:spacing w:line="360" w:lineRule="auto"/>
        <w:jc w:val="left"/>
        <w:textAlignment w:val="center"/>
        <w:rPr>
          <w:color w:val="000000"/>
        </w:rPr>
      </w:pPr>
      <w:r>
        <w:rPr>
          <w:color w:val="000000"/>
        </w:rPr>
        <w:t>【65题详解】</w:t>
      </w:r>
    </w:p>
    <w:p w14:paraId="2C787A9E">
      <w:pPr>
        <w:spacing w:line="360" w:lineRule="auto"/>
        <w:jc w:val="left"/>
        <w:textAlignment w:val="center"/>
        <w:rPr>
          <w:color w:val="000000"/>
        </w:rPr>
      </w:pPr>
      <w:r>
        <w:rPr>
          <w:color w:val="000000"/>
        </w:rPr>
        <w:t>句意：古琴具有表达最深切情感的力量。根据“the deepest feeling”可知是表达感情，express“表达”，动词不定式符号to后加动词原形。故填(e)xpress。</w:t>
      </w:r>
    </w:p>
    <w:p w14:paraId="2429BE01">
      <w:pPr>
        <w:spacing w:line="360" w:lineRule="auto"/>
        <w:jc w:val="left"/>
        <w:textAlignment w:val="center"/>
        <w:rPr>
          <w:color w:val="000000"/>
        </w:rPr>
      </w:pPr>
      <w:r>
        <w:rPr>
          <w:color w:val="000000"/>
        </w:rPr>
        <w:t>【66题详解】</w:t>
      </w:r>
    </w:p>
    <w:p w14:paraId="3B16D47B">
      <w:pPr>
        <w:spacing w:line="360" w:lineRule="auto"/>
        <w:jc w:val="left"/>
        <w:textAlignment w:val="center"/>
        <w:rPr>
          <w:color w:val="000000"/>
        </w:rPr>
      </w:pPr>
      <w:r>
        <w:rPr>
          <w:color w:val="000000"/>
        </w:rPr>
        <w:t>句意：今天，当我们谈论中国传统文化时，许多文学名人演奏的古琴无疑是古代文化的中心。根据“Chinese culture”可知是中国传统文化，traditional“传统的”。故填(t)raditional。</w:t>
      </w:r>
    </w:p>
    <w:p w14:paraId="1772C9B3">
      <w:pPr>
        <w:spacing w:line="360" w:lineRule="auto"/>
        <w:jc w:val="left"/>
        <w:textAlignment w:val="center"/>
        <w:rPr>
          <w:color w:val="000000"/>
        </w:rPr>
      </w:pPr>
      <w:r>
        <w:rPr>
          <w:color w:val="000000"/>
        </w:rPr>
        <w:t>【67题详解】</w:t>
      </w:r>
    </w:p>
    <w:p w14:paraId="48F65393">
      <w:pPr>
        <w:spacing w:line="360" w:lineRule="auto"/>
        <w:jc w:val="left"/>
        <w:textAlignment w:val="center"/>
        <w:rPr>
          <w:color w:val="000000"/>
        </w:rPr>
      </w:pPr>
      <w:r>
        <w:rPr>
          <w:color w:val="000000"/>
        </w:rPr>
        <w:t>句意：事实上，古琴是中国古代受教育群体的流行乐器，也是孔子最喜欢的乐器。根据“musical instrument of ancient China’s educated group”可知古琴是一种很受欢迎的乐器，popular“受欢迎的”。故填(p)opular。</w:t>
      </w:r>
    </w:p>
    <w:p w14:paraId="54652983">
      <w:pPr>
        <w:spacing w:line="360" w:lineRule="auto"/>
        <w:jc w:val="left"/>
        <w:textAlignment w:val="center"/>
        <w:rPr>
          <w:color w:val="000000"/>
        </w:rPr>
      </w:pPr>
      <w:r>
        <w:rPr>
          <w:color w:val="000000"/>
        </w:rPr>
        <w:t>【68题详解】</w:t>
      </w:r>
    </w:p>
    <w:p w14:paraId="6441185C">
      <w:pPr>
        <w:spacing w:line="360" w:lineRule="auto"/>
        <w:jc w:val="left"/>
        <w:textAlignment w:val="center"/>
        <w:rPr>
          <w:color w:val="000000"/>
        </w:rPr>
      </w:pPr>
      <w:r>
        <w:rPr>
          <w:color w:val="000000"/>
        </w:rPr>
        <w:t>句意：2008年，它被联合国教科文组织列入人类非物质文化遗产名录。根据“to the list of...”以及所给词可知是古琴被加入到人类非物质文化遗产名录，add“添加”，此处用过去分词和be动词构成被动语态。故填(a)dded。</w:t>
      </w:r>
    </w:p>
    <w:p w14:paraId="35245CEF">
      <w:pPr>
        <w:spacing w:line="360" w:lineRule="auto"/>
        <w:jc w:val="left"/>
        <w:textAlignment w:val="center"/>
        <w:rPr>
          <w:color w:val="000000"/>
        </w:rPr>
      </w:pPr>
      <w:r>
        <w:rPr>
          <w:color w:val="000000"/>
        </w:rPr>
        <w:t>【69题详解】</w:t>
      </w:r>
    </w:p>
    <w:p w14:paraId="52B2801F">
      <w:pPr>
        <w:spacing w:line="360" w:lineRule="auto"/>
        <w:jc w:val="left"/>
        <w:textAlignment w:val="center"/>
        <w:rPr>
          <w:color w:val="000000"/>
        </w:rPr>
      </w:pPr>
      <w:r>
        <w:rPr>
          <w:color w:val="000000"/>
        </w:rPr>
        <w:t>句意：4月，习近平主席会见法国总统马克龙时，演奏了古琴经典曲目《高山流水》，庆祝两国友好。根据“President Xi Jinping...with French President Emmanuel Macron”可知是两国元首会面时，meet“会面”，句子用一般过去时，动词用过去式。故填(m)et。</w:t>
      </w:r>
    </w:p>
    <w:p w14:paraId="1523D67D">
      <w:pPr>
        <w:spacing w:line="360" w:lineRule="auto"/>
        <w:jc w:val="left"/>
        <w:textAlignment w:val="center"/>
        <w:rPr>
          <w:color w:val="000000"/>
        </w:rPr>
      </w:pPr>
      <w:r>
        <w:rPr>
          <w:color w:val="000000"/>
        </w:rPr>
        <w:t>【70题详解】</w:t>
      </w:r>
    </w:p>
    <w:p w14:paraId="23E77613">
      <w:pPr>
        <w:spacing w:line="360" w:lineRule="auto"/>
        <w:jc w:val="left"/>
        <w:textAlignment w:val="center"/>
        <w:rPr>
          <w:color w:val="000000"/>
        </w:rPr>
      </w:pPr>
      <w:r>
        <w:rPr>
          <w:color w:val="000000"/>
        </w:rPr>
        <w:t>句意：4月，习近平主席会见法国总统马克龙时，演奏了古琴经典曲目《高山流水》，庆祝两国友好。根据“between the two...”可知此处指中国和法国这两个国家，two后加名词复数countries“国家”。故填(c)ountries。</w:t>
      </w:r>
    </w:p>
    <w:p w14:paraId="18F6D10F">
      <w:pPr>
        <w:spacing w:line="360" w:lineRule="auto"/>
        <w:jc w:val="left"/>
        <w:textAlignment w:val="center"/>
        <w:rPr>
          <w:color w:val="000000"/>
        </w:rPr>
      </w:pPr>
      <w:r>
        <w:rPr>
          <w:rFonts w:ascii="宋体" w:hAnsi="宋体" w:eastAsia="宋体" w:cs="宋体"/>
          <w:b/>
          <w:color w:val="000000"/>
          <w:sz w:val="24"/>
        </w:rPr>
        <w:t>六、阅读与回答问题（本题共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25E9671E">
      <w:pPr>
        <w:spacing w:line="360" w:lineRule="auto"/>
        <w:jc w:val="left"/>
        <w:textAlignment w:val="center"/>
        <w:rPr>
          <w:color w:val="000000"/>
        </w:rPr>
      </w:pPr>
      <w:r>
        <w:rPr>
          <w:rFonts w:ascii="宋体" w:hAnsi="宋体" w:eastAsia="宋体" w:cs="宋体"/>
          <w:color w:val="000000"/>
        </w:rPr>
        <w:t>请认真阅读下面短文，并根据短文内容回答问题。</w:t>
      </w:r>
    </w:p>
    <w:p w14:paraId="0A016F4F">
      <w:pPr>
        <w:spacing w:line="360" w:lineRule="auto"/>
        <w:ind w:firstLine="420"/>
        <w:jc w:val="left"/>
        <w:textAlignment w:val="center"/>
        <w:rPr>
          <w:color w:val="000000"/>
        </w:rPr>
      </w:pPr>
      <w:r>
        <w:rPr>
          <w:rFonts w:ascii="Times New Roman" w:hAnsi="Times New Roman" w:eastAsia="Times New Roman" w:cs="Times New Roman"/>
          <w:color w:val="000000"/>
        </w:rPr>
        <w:t>Karlsson</w:t>
      </w:r>
      <w:r>
        <w:rPr>
          <w:rFonts w:ascii="Times New Roman" w:hAnsi="Times New Roman" w:eastAsia="Times New Roman" w:cs="Times New Roman"/>
          <w:color w:val="000000"/>
          <w:position w:val="-22"/>
        </w:rPr>
        <w:drawing>
          <wp:inline distT="0" distB="0" distL="114300" distR="114300">
            <wp:extent cx="5080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20"/>
                    <a:stretch>
                      <a:fillRect/>
                    </a:stretch>
                  </pic:blipFill>
                  <pic:spPr>
                    <a:xfrm>
                      <a:off x="0" y="0"/>
                      <a:ext cx="50800" cy="88900"/>
                    </a:xfrm>
                    <a:prstGeom prst="rect">
                      <a:avLst/>
                    </a:prstGeom>
                  </pic:spPr>
                </pic:pic>
              </a:graphicData>
            </a:graphic>
          </wp:inline>
        </w:drawing>
      </w:r>
      <w:r>
        <w:rPr>
          <w:rFonts w:ascii="Times New Roman" w:hAnsi="Times New Roman" w:eastAsia="Times New Roman" w:cs="Times New Roman"/>
          <w:color w:val="000000"/>
        </w:rPr>
        <w:t xml:space="preserve"> a Swedish teacher at Beijing Union University (BUU), has lived in China for over 15 years. The seeds (</w:t>
      </w:r>
      <w:r>
        <w:rPr>
          <w:rFonts w:ascii="宋体" w:hAnsi="宋体" w:eastAsia="宋体" w:cs="宋体"/>
          <w:color w:val="000000"/>
        </w:rPr>
        <w:t>种子</w:t>
      </w:r>
      <w:r>
        <w:rPr>
          <w:rFonts w:ascii="Times New Roman" w:hAnsi="Times New Roman" w:eastAsia="Times New Roman" w:cs="Times New Roman"/>
          <w:color w:val="000000"/>
        </w:rPr>
        <w:t>) of his China journey were sown when he joined in a program for East Asian studies at Lund University in Sweden in 1997. Back then, cellphones and the Internet hadn’t yet come into wide use. Learning Chinese meant using textbooks, heavy dictionaries and audio tapes. He would read the dictionary carefully for hours to understand a one-page Chinese article.</w:t>
      </w:r>
    </w:p>
    <w:p w14:paraId="3BEBA790">
      <w:pPr>
        <w:spacing w:line="360" w:lineRule="auto"/>
        <w:ind w:firstLine="420"/>
        <w:jc w:val="left"/>
        <w:textAlignment w:val="center"/>
        <w:rPr>
          <w:color w:val="000000"/>
        </w:rPr>
      </w:pPr>
      <w:r>
        <w:rPr>
          <w:rFonts w:ascii="Times New Roman" w:hAnsi="Times New Roman" w:eastAsia="Times New Roman" w:cs="Times New Roman"/>
          <w:color w:val="000000"/>
        </w:rPr>
        <w:t>“In those days, it was a real challenge,” he said.</w:t>
      </w:r>
    </w:p>
    <w:p w14:paraId="40FC59B9">
      <w:pPr>
        <w:spacing w:line="360" w:lineRule="auto"/>
        <w:ind w:firstLine="420"/>
        <w:jc w:val="left"/>
        <w:textAlignment w:val="center"/>
        <w:rPr>
          <w:color w:val="000000"/>
        </w:rPr>
      </w:pPr>
      <w:r>
        <w:rPr>
          <w:rFonts w:ascii="Times New Roman" w:hAnsi="Times New Roman" w:eastAsia="Times New Roman" w:cs="Times New Roman"/>
          <w:color w:val="000000"/>
        </w:rPr>
        <w:t>In 2006, with a high score in the official Chinese language test, he won a scholarship for a five-week summer program at Beijing Language and Culture University.</w:t>
      </w:r>
    </w:p>
    <w:p w14:paraId="445BDA71">
      <w:pPr>
        <w:spacing w:line="360" w:lineRule="auto"/>
        <w:ind w:firstLine="420"/>
        <w:jc w:val="left"/>
        <w:textAlignment w:val="center"/>
        <w:rPr>
          <w:color w:val="000000"/>
        </w:rPr>
      </w:pPr>
      <w:r>
        <w:rPr>
          <w:rFonts w:ascii="Times New Roman" w:hAnsi="Times New Roman" w:eastAsia="Times New Roman" w:cs="Times New Roman"/>
          <w:color w:val="000000"/>
        </w:rPr>
        <w:t>After finishing the study program, Karlsson was offered a Beijing-based job as a market researcher. In 2008, the year Beijing succeeded in hosting the Summer Olympic Games, he got married. In the next year, he started to teach business at BUU.</w:t>
      </w:r>
    </w:p>
    <w:p w14:paraId="0506D132">
      <w:pPr>
        <w:spacing w:line="360" w:lineRule="auto"/>
        <w:ind w:firstLine="420"/>
        <w:jc w:val="left"/>
        <w:textAlignment w:val="center"/>
        <w:rPr>
          <w:color w:val="000000"/>
        </w:rPr>
      </w:pPr>
      <w:r>
        <w:rPr>
          <w:rFonts w:ascii="Times New Roman" w:hAnsi="Times New Roman" w:eastAsia="Times New Roman" w:cs="Times New Roman"/>
          <w:color w:val="000000"/>
        </w:rPr>
        <w:t>Life in Beijing has been a wonderful adventure (</w:t>
      </w:r>
      <w:r>
        <w:rPr>
          <w:rFonts w:ascii="宋体" w:hAnsi="宋体" w:eastAsia="宋体" w:cs="宋体"/>
          <w:color w:val="000000"/>
        </w:rPr>
        <w:t>异乎寻常的经历</w:t>
      </w:r>
      <w:r>
        <w:rPr>
          <w:rFonts w:ascii="Times New Roman" w:hAnsi="Times New Roman" w:eastAsia="Times New Roman" w:cs="Times New Roman"/>
          <w:color w:val="000000"/>
        </w:rPr>
        <w:t>), especially as a witness to the great achievements China has made. It has offered him many chances for personal growth. Today, thanks to high-speed broadband and 5G, he can connect with students at BUU’s partner universities in Russia, Montenegro or Mexico while riding on the Beijing subway.</w:t>
      </w:r>
    </w:p>
    <w:p w14:paraId="0977646D">
      <w:pPr>
        <w:spacing w:line="360" w:lineRule="auto"/>
        <w:ind w:firstLine="420"/>
        <w:jc w:val="left"/>
        <w:textAlignment w:val="center"/>
        <w:rPr>
          <w:color w:val="000000"/>
        </w:rPr>
      </w:pPr>
      <w:r>
        <w:rPr>
          <w:rFonts w:ascii="Times New Roman" w:hAnsi="Times New Roman" w:eastAsia="Times New Roman" w:cs="Times New Roman"/>
          <w:color w:val="000000"/>
        </w:rPr>
        <w:t>“When you open your eyes to these great projects, it is impossible not to want to be part of them or at least support them somehow,” he said.</w:t>
      </w:r>
    </w:p>
    <w:p w14:paraId="1109A1B2">
      <w:pPr>
        <w:spacing w:line="360" w:lineRule="auto"/>
        <w:ind w:firstLine="420"/>
        <w:jc w:val="left"/>
        <w:textAlignment w:val="center"/>
        <w:rPr>
          <w:color w:val="000000"/>
        </w:rPr>
      </w:pPr>
      <w:r>
        <w:rPr>
          <w:rFonts w:ascii="Times New Roman" w:hAnsi="Times New Roman" w:eastAsia="Times New Roman" w:cs="Times New Roman"/>
          <w:color w:val="000000"/>
        </w:rPr>
        <w:t>Although he was busy on teaching days, Karlsson applied for a full-time scholarship at the University of International Business and Economics in Beijing. In 2022, at 44 years old, he got his Ph.D. in economics. “I am quite interested in blockchain technology, and I know that China is quickly becoming the leader in blockchain applications outside the cryptocurrency space. So, I always write my articles in this area,” he said.</w:t>
      </w:r>
    </w:p>
    <w:p w14:paraId="0A89E792">
      <w:pPr>
        <w:spacing w:line="360" w:lineRule="auto"/>
        <w:ind w:firstLine="420"/>
        <w:jc w:val="left"/>
        <w:textAlignment w:val="center"/>
        <w:rPr>
          <w:color w:val="000000"/>
        </w:rPr>
      </w:pPr>
      <w:r>
        <w:rPr>
          <w:rFonts w:ascii="Times New Roman" w:hAnsi="Times New Roman" w:eastAsia="Times New Roman" w:cs="Times New Roman"/>
          <w:color w:val="000000"/>
        </w:rPr>
        <w:t>“There is always time to follow your dreams unless you decide to give up,” he said. “Taking on seemingly impossible challenges and also helping those around you are what makes life worth living.”</w:t>
      </w:r>
    </w:p>
    <w:p w14:paraId="107CD7E6">
      <w:pPr>
        <w:spacing w:line="360" w:lineRule="auto"/>
        <w:jc w:val="left"/>
        <w:textAlignment w:val="center"/>
        <w:rPr>
          <w:color w:val="000000"/>
        </w:rPr>
      </w:pPr>
      <w:r>
        <w:rPr>
          <w:rFonts w:ascii="宋体" w:hAnsi="宋体" w:eastAsia="宋体" w:cs="宋体"/>
          <w:color w:val="000000"/>
        </w:rPr>
        <w:t>请将答案写在答题卡上</w:t>
      </w:r>
    </w:p>
    <w:p w14:paraId="6D7BAD76">
      <w:pPr>
        <w:spacing w:line="360" w:lineRule="auto"/>
        <w:jc w:val="left"/>
        <w:textAlignment w:val="center"/>
        <w:rPr>
          <w:color w:val="000000"/>
        </w:rPr>
      </w:pPr>
      <w:r>
        <w:rPr>
          <w:color w:val="000000"/>
        </w:rPr>
        <w:t xml:space="preserve">71. </w:t>
      </w:r>
      <w:r>
        <w:rPr>
          <w:rFonts w:ascii="Times New Roman" w:hAnsi="Times New Roman" w:eastAsia="Times New Roman" w:cs="Times New Roman"/>
          <w:color w:val="000000"/>
        </w:rPr>
        <w:t>Who is Karlsson in this passage?</w:t>
      </w:r>
    </w:p>
    <w:p w14:paraId="2A095CE4">
      <w:pPr>
        <w:spacing w:line="360" w:lineRule="auto"/>
        <w:jc w:val="left"/>
        <w:textAlignment w:val="center"/>
        <w:rPr>
          <w:color w:val="000000"/>
        </w:rPr>
      </w:pPr>
      <w:r>
        <w:rPr>
          <w:color w:val="000000"/>
        </w:rPr>
        <w:t>_____________________________________________________________________________</w:t>
      </w:r>
    </w:p>
    <w:p w14:paraId="0A8EB372">
      <w:pPr>
        <w:spacing w:line="360" w:lineRule="auto"/>
        <w:jc w:val="left"/>
        <w:textAlignment w:val="center"/>
        <w:rPr>
          <w:color w:val="000000"/>
        </w:rPr>
      </w:pPr>
      <w:r>
        <w:rPr>
          <w:color w:val="000000"/>
        </w:rPr>
        <w:t xml:space="preserve">72. </w:t>
      </w:r>
      <w:r>
        <w:rPr>
          <w:rFonts w:ascii="Times New Roman" w:hAnsi="Times New Roman" w:eastAsia="Times New Roman" w:cs="Times New Roman"/>
          <w:color w:val="000000"/>
        </w:rPr>
        <w:t>How did Karlsson learn Chinese in Sweden?</w:t>
      </w:r>
    </w:p>
    <w:p w14:paraId="07797DA6">
      <w:pPr>
        <w:spacing w:line="360" w:lineRule="auto"/>
        <w:jc w:val="left"/>
        <w:textAlignment w:val="center"/>
        <w:rPr>
          <w:color w:val="000000"/>
        </w:rPr>
      </w:pPr>
      <w:r>
        <w:rPr>
          <w:color w:val="000000"/>
        </w:rPr>
        <w:t>_____________________________________________________________________________</w:t>
      </w:r>
    </w:p>
    <w:p w14:paraId="7D3BEE98">
      <w:pPr>
        <w:spacing w:line="360" w:lineRule="auto"/>
        <w:jc w:val="left"/>
        <w:textAlignment w:val="center"/>
        <w:rPr>
          <w:color w:val="000000"/>
        </w:rPr>
      </w:pPr>
      <w:r>
        <w:rPr>
          <w:color w:val="000000"/>
        </w:rPr>
        <w:t xml:space="preserve">73. </w:t>
      </w:r>
      <w:r>
        <w:rPr>
          <w:rFonts w:ascii="Times New Roman" w:hAnsi="Times New Roman" w:eastAsia="Times New Roman" w:cs="Times New Roman"/>
          <w:color w:val="000000"/>
        </w:rPr>
        <w:t>When did Karlsson start to teach business at BUU?</w:t>
      </w:r>
    </w:p>
    <w:p w14:paraId="2C09A984">
      <w:pPr>
        <w:spacing w:line="360" w:lineRule="auto"/>
        <w:jc w:val="left"/>
        <w:textAlignment w:val="center"/>
        <w:rPr>
          <w:color w:val="000000"/>
        </w:rPr>
      </w:pPr>
      <w:r>
        <w:rPr>
          <w:color w:val="000000"/>
        </w:rPr>
        <w:t>_____________________________________________________________________________</w:t>
      </w:r>
    </w:p>
    <w:p w14:paraId="7A1530A4">
      <w:pPr>
        <w:spacing w:line="360" w:lineRule="auto"/>
        <w:jc w:val="left"/>
        <w:textAlignment w:val="center"/>
        <w:rPr>
          <w:color w:val="000000"/>
        </w:rPr>
      </w:pPr>
      <w:r>
        <w:rPr>
          <w:color w:val="000000"/>
        </w:rPr>
        <w:t xml:space="preserve">74. </w:t>
      </w:r>
      <w:r>
        <w:rPr>
          <w:rFonts w:ascii="Times New Roman" w:hAnsi="Times New Roman" w:eastAsia="Times New Roman" w:cs="Times New Roman"/>
          <w:color w:val="000000"/>
        </w:rPr>
        <w:t>What has offered Karlsson many chances for personal growth?</w:t>
      </w:r>
    </w:p>
    <w:p w14:paraId="4E2EF7CD">
      <w:pPr>
        <w:spacing w:line="360" w:lineRule="auto"/>
        <w:jc w:val="left"/>
        <w:textAlignment w:val="center"/>
        <w:rPr>
          <w:color w:val="000000"/>
        </w:rPr>
      </w:pPr>
      <w:r>
        <w:rPr>
          <w:color w:val="000000"/>
        </w:rPr>
        <w:t>_____________________________________________________________________________</w:t>
      </w:r>
    </w:p>
    <w:p w14:paraId="38E27C31">
      <w:pPr>
        <w:spacing w:line="360" w:lineRule="auto"/>
        <w:jc w:val="left"/>
        <w:textAlignment w:val="center"/>
        <w:rPr>
          <w:color w:val="000000"/>
        </w:rPr>
      </w:pPr>
      <w:r>
        <w:rPr>
          <w:color w:val="000000"/>
        </w:rPr>
        <w:t xml:space="preserve">75. </w:t>
      </w:r>
      <w:r>
        <w:rPr>
          <w:rFonts w:ascii="Times New Roman" w:hAnsi="Times New Roman" w:eastAsia="Times New Roman" w:cs="Times New Roman"/>
          <w:color w:val="000000"/>
        </w:rPr>
        <w:t>What can you learn from Karlsson’s experiences? (</w:t>
      </w:r>
      <w:r>
        <w:rPr>
          <w:rFonts w:ascii="宋体" w:hAnsi="宋体" w:eastAsia="宋体" w:cs="宋体"/>
          <w:color w:val="000000"/>
        </w:rPr>
        <w:t>请自拟一句话作答</w:t>
      </w:r>
      <w:r>
        <w:rPr>
          <w:rFonts w:ascii="Times New Roman" w:hAnsi="Times New Roman" w:eastAsia="Times New Roman" w:cs="Times New Roman"/>
          <w:color w:val="000000"/>
        </w:rPr>
        <w:t>)</w:t>
      </w:r>
    </w:p>
    <w:p w14:paraId="6DF01ACA">
      <w:pPr>
        <w:spacing w:line="360" w:lineRule="auto"/>
        <w:jc w:val="left"/>
        <w:textAlignment w:val="center"/>
        <w:rPr>
          <w:color w:val="000000"/>
        </w:rPr>
      </w:pPr>
      <w:r>
        <w:rPr>
          <w:color w:val="000000"/>
        </w:rPr>
        <w:t>_____________________________________________________________________________</w:t>
      </w:r>
    </w:p>
    <w:p w14:paraId="0B3B45B3">
      <w:pPr>
        <w:spacing w:line="360" w:lineRule="auto"/>
        <w:textAlignment w:val="center"/>
        <w:rPr>
          <w:color w:val="000000"/>
        </w:rPr>
      </w:pPr>
      <w:r>
        <w:rPr>
          <w:color w:val="2E75B6"/>
        </w:rPr>
        <w:t>【答案】</w:t>
      </w:r>
      <w:r>
        <w:rPr>
          <w:color w:val="000000"/>
        </w:rPr>
        <w:t xml:space="preserve">71. </w:t>
      </w:r>
      <w:r>
        <w:rPr>
          <w:rFonts w:ascii="Times New Roman" w:hAnsi="Times New Roman" w:eastAsia="Times New Roman" w:cs="Times New Roman"/>
          <w:color w:val="000000"/>
        </w:rPr>
        <w:t>A Swedish teacher at Beijing Union University.</w:t>
      </w:r>
      <w:r>
        <w:rPr>
          <w:color w:val="000000"/>
        </w:rPr>
        <w:t xml:space="preserve">    </w:t>
      </w:r>
    </w:p>
    <w:p w14:paraId="241E8ABD">
      <w:pPr>
        <w:spacing w:line="360" w:lineRule="auto"/>
        <w:textAlignment w:val="center"/>
        <w:rPr>
          <w:color w:val="000000"/>
        </w:rPr>
      </w:pPr>
      <w:r>
        <w:rPr>
          <w:color w:val="000000"/>
        </w:rPr>
        <w:t xml:space="preserve">72. </w:t>
      </w:r>
      <w:r>
        <w:rPr>
          <w:rFonts w:ascii="Times New Roman" w:hAnsi="Times New Roman" w:eastAsia="Times New Roman" w:cs="Times New Roman"/>
          <w:color w:val="000000"/>
        </w:rPr>
        <w:t>By using textbooks, heavy dictionaries and audio tapes.</w:t>
      </w:r>
      <w:r>
        <w:rPr>
          <w:color w:val="000000"/>
        </w:rPr>
        <w:t xml:space="preserve">    </w:t>
      </w:r>
    </w:p>
    <w:p w14:paraId="57C2AD29">
      <w:pPr>
        <w:spacing w:line="360" w:lineRule="auto"/>
        <w:textAlignment w:val="center"/>
        <w:rPr>
          <w:color w:val="000000"/>
        </w:rPr>
      </w:pPr>
      <w:r>
        <w:rPr>
          <w:color w:val="000000"/>
        </w:rPr>
        <w:t xml:space="preserve">73. </w:t>
      </w:r>
      <w:r>
        <w:rPr>
          <w:rFonts w:ascii="Times New Roman" w:hAnsi="Times New Roman" w:eastAsia="Times New Roman" w:cs="Times New Roman"/>
          <w:color w:val="000000"/>
        </w:rPr>
        <w:t>In 2009.</w:t>
      </w:r>
      <w:r>
        <w:rPr>
          <w:color w:val="000000"/>
        </w:rPr>
        <w:t xml:space="preserve">    </w:t>
      </w:r>
    </w:p>
    <w:p w14:paraId="29CB858D">
      <w:pPr>
        <w:spacing w:line="360" w:lineRule="auto"/>
        <w:textAlignment w:val="center"/>
        <w:rPr>
          <w:color w:val="000000"/>
        </w:rPr>
      </w:pPr>
      <w:r>
        <w:rPr>
          <w:color w:val="000000"/>
        </w:rPr>
        <w:t xml:space="preserve">74. </w:t>
      </w:r>
      <w:r>
        <w:rPr>
          <w:rFonts w:ascii="Times New Roman" w:hAnsi="Times New Roman" w:eastAsia="Times New Roman" w:cs="Times New Roman"/>
          <w:color w:val="000000"/>
        </w:rPr>
        <w:t>Life in Beijing has been a wonderful adventure, especially as a witness to the great achievements China has made.</w:t>
      </w:r>
      <w:r>
        <w:rPr>
          <w:color w:val="000000"/>
        </w:rPr>
        <w:t xml:space="preserve">    </w:t>
      </w:r>
    </w:p>
    <w:p w14:paraId="2DA1932C">
      <w:pPr>
        <w:spacing w:line="360" w:lineRule="auto"/>
        <w:textAlignment w:val="center"/>
        <w:rPr>
          <w:color w:val="000000"/>
        </w:rPr>
      </w:pPr>
      <w:r>
        <w:rPr>
          <w:color w:val="000000"/>
        </w:rPr>
        <w:t xml:space="preserve">75. </w:t>
      </w:r>
      <w:r>
        <w:rPr>
          <w:rFonts w:ascii="Times New Roman" w:hAnsi="Times New Roman" w:eastAsia="Times New Roman" w:cs="Times New Roman"/>
          <w:color w:val="000000"/>
        </w:rPr>
        <w:t>Any reasonable answer is OK. Possible answer: Challenges can help us grow.</w:t>
      </w:r>
    </w:p>
    <w:p w14:paraId="5EC54375">
      <w:pPr>
        <w:spacing w:line="360" w:lineRule="auto"/>
        <w:textAlignment w:val="center"/>
        <w:rPr>
          <w:color w:val="000000"/>
        </w:rPr>
      </w:pPr>
      <w:r>
        <w:rPr>
          <w:color w:val="2E75B6"/>
        </w:rPr>
        <w:t>【解析】</w:t>
      </w:r>
    </w:p>
    <w:p w14:paraId="3D7FB0BA">
      <w:pPr>
        <w:spacing w:line="360" w:lineRule="auto"/>
        <w:jc w:val="left"/>
        <w:textAlignment w:val="center"/>
        <w:rPr>
          <w:color w:val="000000"/>
        </w:rPr>
      </w:pPr>
      <w:r>
        <w:rPr>
          <w:color w:val="000000"/>
        </w:rPr>
        <w:t>【导语】本文主要介绍一名瑞典老师在北京工作的情况。</w:t>
      </w:r>
    </w:p>
    <w:p w14:paraId="2BF1CE31">
      <w:pPr>
        <w:spacing w:line="360" w:lineRule="auto"/>
        <w:jc w:val="left"/>
        <w:textAlignment w:val="center"/>
        <w:rPr>
          <w:color w:val="000000"/>
        </w:rPr>
      </w:pPr>
      <w:r>
        <w:rPr>
          <w:color w:val="000000"/>
        </w:rPr>
        <w:t>【71题详解】</w:t>
      </w:r>
    </w:p>
    <w:p w14:paraId="450B3306">
      <w:pPr>
        <w:spacing w:line="360" w:lineRule="auto"/>
        <w:jc w:val="left"/>
        <w:textAlignment w:val="center"/>
        <w:rPr>
          <w:color w:val="000000"/>
        </w:rPr>
      </w:pPr>
      <w:r>
        <w:rPr>
          <w:color w:val="000000"/>
        </w:rPr>
        <w:t>根据“Karlsson, a Swedish teacher at Beijing Union University (BUU), has lived in China for over 15 years.”可知他是在北京联合大学的一名瑞典的老师。故填A Swedish teacher at Beijing Union University.</w:t>
      </w:r>
    </w:p>
    <w:p w14:paraId="65C7B64F">
      <w:pPr>
        <w:spacing w:line="360" w:lineRule="auto"/>
        <w:jc w:val="left"/>
        <w:textAlignment w:val="center"/>
        <w:rPr>
          <w:color w:val="000000"/>
        </w:rPr>
      </w:pPr>
      <w:r>
        <w:rPr>
          <w:color w:val="000000"/>
        </w:rPr>
        <w:t>【72题详解】</w:t>
      </w:r>
    </w:p>
    <w:p w14:paraId="218B5AA2">
      <w:pPr>
        <w:spacing w:line="360" w:lineRule="auto"/>
        <w:jc w:val="left"/>
        <w:textAlignment w:val="center"/>
        <w:rPr>
          <w:color w:val="000000"/>
        </w:rPr>
      </w:pPr>
      <w:r>
        <w:rPr>
          <w:color w:val="000000"/>
        </w:rPr>
        <w:t>根据“Learning Chinese meant using textbooks, heavy dictionaries and audio tapes. He would read the dictionary carefully for hours to understand a one-page Chinese article.”可知是通过教材，大字典和有声磁带来学习中文。故填By using textbooks, heavy dictionaries and audio tapes.</w:t>
      </w:r>
    </w:p>
    <w:p w14:paraId="61797735">
      <w:pPr>
        <w:spacing w:line="360" w:lineRule="auto"/>
        <w:jc w:val="left"/>
        <w:textAlignment w:val="center"/>
        <w:rPr>
          <w:color w:val="000000"/>
        </w:rPr>
      </w:pPr>
      <w:r>
        <w:rPr>
          <w:color w:val="000000"/>
        </w:rPr>
        <w:t>【73题详解】</w:t>
      </w:r>
    </w:p>
    <w:p w14:paraId="2333D98C">
      <w:pPr>
        <w:spacing w:line="360" w:lineRule="auto"/>
        <w:jc w:val="left"/>
        <w:textAlignment w:val="center"/>
        <w:rPr>
          <w:color w:val="000000"/>
        </w:rPr>
      </w:pPr>
      <w:r>
        <w:rPr>
          <w:color w:val="000000"/>
        </w:rPr>
        <w:t>根据“In 2008, the year Beijing succeeded in hosting the Summer Olympic Games, he got married. In the next year, he started to teach business at BUU.”可知他2008年结婚，次年在北京联合大学教授商学，即2009年。故填In 2009.</w:t>
      </w:r>
    </w:p>
    <w:p w14:paraId="2851E620">
      <w:pPr>
        <w:spacing w:line="360" w:lineRule="auto"/>
        <w:jc w:val="left"/>
        <w:textAlignment w:val="center"/>
        <w:rPr>
          <w:color w:val="000000"/>
        </w:rPr>
      </w:pPr>
      <w:r>
        <w:rPr>
          <w:color w:val="000000"/>
        </w:rPr>
        <w:t>【74题详解】</w:t>
      </w:r>
    </w:p>
    <w:p w14:paraId="03EECAA7">
      <w:pPr>
        <w:spacing w:line="360" w:lineRule="auto"/>
        <w:jc w:val="left"/>
        <w:textAlignment w:val="center"/>
        <w:rPr>
          <w:color w:val="000000"/>
        </w:rPr>
      </w:pPr>
      <w:r>
        <w:rPr>
          <w:color w:val="000000"/>
        </w:rPr>
        <w:t>根据“Life in Beijing has been a wonderful adventure (异乎寻常的经历), especially as a witness to the great achievements China has made. It has offered him many chances for personal growth.”可知在北京生活的经历，尤其是见证了中国取得的伟大成就给了他成长的机会。故填Life in Beijing has been a wonderful adventure, especially as a witness to the great achievements China has made.</w:t>
      </w:r>
    </w:p>
    <w:p w14:paraId="3019753B">
      <w:pPr>
        <w:spacing w:line="360" w:lineRule="auto"/>
        <w:jc w:val="left"/>
        <w:textAlignment w:val="center"/>
        <w:rPr>
          <w:color w:val="000000"/>
        </w:rPr>
      </w:pPr>
      <w:r>
        <w:rPr>
          <w:color w:val="000000"/>
        </w:rPr>
        <w:t>【75题详解】</w:t>
      </w:r>
    </w:p>
    <w:p w14:paraId="60D7CBD9">
      <w:pPr>
        <w:spacing w:line="360" w:lineRule="auto"/>
        <w:jc w:val="left"/>
        <w:textAlignment w:val="center"/>
        <w:rPr>
          <w:color w:val="000000"/>
        </w:rPr>
      </w:pPr>
      <w:r>
        <w:rPr>
          <w:color w:val="000000"/>
        </w:rPr>
        <w:t xml:space="preserve">开放题，言之有理即可。参考答案：Challenges can help us grow. </w:t>
      </w:r>
    </w:p>
    <w:p w14:paraId="2CA6F97C">
      <w:pPr>
        <w:spacing w:line="360" w:lineRule="auto"/>
        <w:jc w:val="left"/>
        <w:textAlignment w:val="center"/>
        <w:rPr>
          <w:color w:val="000000"/>
        </w:rPr>
      </w:pPr>
      <w:r>
        <w:rPr>
          <w:rFonts w:ascii="宋体" w:hAnsi="宋体" w:eastAsia="宋体" w:cs="宋体"/>
          <w:b/>
          <w:color w:val="000000"/>
          <w:sz w:val="24"/>
        </w:rPr>
        <w:t>七、书面表达（满分</w:t>
      </w:r>
      <w:r>
        <w:rPr>
          <w:rFonts w:ascii="Times New Roman" w:hAnsi="Times New Roman" w:eastAsia="Times New Roman" w:cs="Times New Roman"/>
          <w:b/>
          <w:color w:val="000000"/>
          <w:sz w:val="24"/>
        </w:rPr>
        <w:t>25</w:t>
      </w:r>
      <w:r>
        <w:rPr>
          <w:rFonts w:ascii="宋体" w:hAnsi="宋体" w:eastAsia="宋体" w:cs="宋体"/>
          <w:b/>
          <w:color w:val="000000"/>
          <w:sz w:val="24"/>
        </w:rPr>
        <w:t>分）</w:t>
      </w:r>
    </w:p>
    <w:p w14:paraId="7605AB0B">
      <w:pPr>
        <w:spacing w:line="360" w:lineRule="auto"/>
        <w:ind w:firstLine="420"/>
        <w:jc w:val="left"/>
        <w:textAlignment w:val="center"/>
        <w:rPr>
          <w:color w:val="000000"/>
        </w:rPr>
      </w:pPr>
      <w:r>
        <w:rPr>
          <w:color w:val="000000"/>
        </w:rPr>
        <w:t xml:space="preserve">76. </w:t>
      </w:r>
      <w:r>
        <w:rPr>
          <w:rFonts w:ascii="宋体" w:hAnsi="宋体" w:eastAsia="宋体" w:cs="宋体"/>
          <w:color w:val="000000"/>
        </w:rPr>
        <w:t>热心公益，积极为社会作力所能及的贡献是新时代初中生责任意识的表现。请你从以下社会行为中选择一种或另选一种相关活动，用英语写一篇关于今年暑假准备做的一次社会实践活动的短文。要求表达清楚</w:t>
      </w:r>
      <w:r>
        <w:rPr>
          <w:rFonts w:ascii="Times New Roman" w:hAnsi="Times New Roman" w:eastAsia="Times New Roman" w:cs="Times New Roman"/>
          <w:color w:val="000000"/>
        </w:rPr>
        <w:t>“</w:t>
      </w:r>
      <w:r>
        <w:rPr>
          <w:rFonts w:ascii="宋体" w:hAnsi="宋体" w:eastAsia="宋体" w:cs="宋体"/>
          <w:color w:val="000000"/>
        </w:rPr>
        <w:t>做什么、为何做、怎样做</w:t>
      </w:r>
      <w:r>
        <w:rPr>
          <w:rFonts w:ascii="Times New Roman" w:hAnsi="Times New Roman" w:eastAsia="Times New Roman" w:cs="Times New Roman"/>
          <w:color w:val="000000"/>
        </w:rPr>
        <w:t>”</w:t>
      </w:r>
      <w:r>
        <w:rPr>
          <w:rFonts w:ascii="宋体" w:hAnsi="宋体" w:eastAsia="宋体" w:cs="宋体"/>
          <w:color w:val="000000"/>
        </w:rPr>
        <w:t>。</w:t>
      </w:r>
    </w:p>
    <w:p w14:paraId="6B06063C">
      <w:pPr>
        <w:spacing w:line="360" w:lineRule="auto"/>
        <w:jc w:val="left"/>
        <w:textAlignment w:val="center"/>
        <w:rPr>
          <w:color w:val="000000"/>
        </w:rPr>
      </w:pPr>
      <w:r>
        <w:rPr>
          <w:rFonts w:ascii="宋体" w:hAnsi="宋体" w:eastAsia="宋体" w:cs="宋体"/>
          <w:color w:val="000000"/>
        </w:rPr>
        <w:drawing>
          <wp:inline distT="0" distB="0" distL="114300" distR="114300">
            <wp:extent cx="4714875" cy="14859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714875" cy="1485900"/>
                    </a:xfrm>
                    <a:prstGeom prst="rect">
                      <a:avLst/>
                    </a:prstGeom>
                  </pic:spPr>
                </pic:pic>
              </a:graphicData>
            </a:graphic>
          </wp:inline>
        </w:drawing>
      </w:r>
      <w:r>
        <w:rPr>
          <w:rFonts w:ascii="宋体" w:hAnsi="宋体" w:eastAsia="宋体" w:cs="宋体"/>
          <w:color w:val="000000"/>
        </w:rPr>
        <w:t xml:space="preserve">  </w:t>
      </w:r>
    </w:p>
    <w:p w14:paraId="4F9A2713">
      <w:pPr>
        <w:spacing w:line="360" w:lineRule="auto"/>
        <w:jc w:val="left"/>
        <w:textAlignment w:val="center"/>
        <w:rPr>
          <w:color w:val="000000"/>
        </w:rPr>
      </w:pPr>
      <w:r>
        <w:rPr>
          <w:rFonts w:ascii="宋体" w:hAnsi="宋体" w:eastAsia="宋体" w:cs="宋体"/>
          <w:color w:val="000000"/>
        </w:rPr>
        <w:t>注意：</w:t>
      </w:r>
      <w:r>
        <w:rPr>
          <w:rFonts w:ascii="Times New Roman" w:hAnsi="Times New Roman" w:eastAsia="Times New Roman" w:cs="Times New Roman"/>
          <w:color w:val="000000"/>
        </w:rPr>
        <w:t xml:space="preserve">1. </w:t>
      </w:r>
      <w:r>
        <w:rPr>
          <w:rFonts w:ascii="宋体" w:hAnsi="宋体" w:eastAsia="宋体" w:cs="宋体"/>
          <w:color w:val="000000"/>
        </w:rPr>
        <w:t>词数</w:t>
      </w:r>
      <w:r>
        <w:rPr>
          <w:rFonts w:ascii="Times New Roman" w:hAnsi="Times New Roman" w:eastAsia="Times New Roman" w:cs="Times New Roman"/>
          <w:color w:val="000000"/>
        </w:rPr>
        <w:t>90</w:t>
      </w:r>
      <w:r>
        <w:rPr>
          <w:rFonts w:ascii="宋体" w:hAnsi="宋体" w:eastAsia="宋体" w:cs="宋体"/>
          <w:color w:val="000000"/>
        </w:rPr>
        <w:t>左右，短文开头已给出，不计入总词数。</w:t>
      </w:r>
    </w:p>
    <w:p w14:paraId="7A71F432">
      <w:pPr>
        <w:spacing w:line="360" w:lineRule="auto"/>
        <w:jc w:val="left"/>
        <w:textAlignment w:val="center"/>
        <w:rPr>
          <w:color w:val="000000"/>
        </w:rPr>
      </w:pPr>
      <w:r>
        <w:rPr>
          <w:rFonts w:ascii="Times New Roman" w:hAnsi="Times New Roman" w:eastAsia="Times New Roman" w:cs="Times New Roman"/>
          <w:color w:val="000000"/>
        </w:rPr>
        <w:t xml:space="preserve">2. </w:t>
      </w:r>
      <w:r>
        <w:rPr>
          <w:rFonts w:ascii="宋体" w:hAnsi="宋体" w:eastAsia="宋体" w:cs="宋体"/>
          <w:color w:val="000000"/>
        </w:rPr>
        <w:t>表达中请勿提及真实校名及姓名。</w:t>
      </w:r>
    </w:p>
    <w:p w14:paraId="31EFD0B9">
      <w:pPr>
        <w:spacing w:line="360" w:lineRule="auto"/>
        <w:jc w:val="left"/>
        <w:textAlignment w:val="center"/>
        <w:rPr>
          <w:color w:val="000000"/>
        </w:rPr>
      </w:pPr>
      <w:r>
        <w:rPr>
          <w:rFonts w:ascii="宋体" w:hAnsi="宋体" w:eastAsia="宋体" w:cs="宋体"/>
          <w:color w:val="000000"/>
        </w:rPr>
        <w:t>参考词汇：</w:t>
      </w:r>
      <w:r>
        <w:rPr>
          <w:rFonts w:ascii="Times New Roman" w:hAnsi="Times New Roman" w:eastAsia="Times New Roman" w:cs="Times New Roman"/>
          <w:color w:val="000000"/>
        </w:rPr>
        <w:t xml:space="preserve">responsibility </w:t>
      </w:r>
      <w:r>
        <w:rPr>
          <w:rFonts w:ascii="Times New Roman" w:hAnsi="Times New Roman" w:eastAsia="Times New Roman" w:cs="Times New Roman"/>
          <w:i/>
          <w:color w:val="000000"/>
        </w:rPr>
        <w:t>n.</w:t>
      </w:r>
      <w:r>
        <w:rPr>
          <w:rFonts w:ascii="Times New Roman" w:hAnsi="Times New Roman" w:eastAsia="Times New Roman" w:cs="Times New Roman"/>
          <w:color w:val="000000"/>
        </w:rPr>
        <w:t xml:space="preserve"> </w:t>
      </w:r>
      <w:r>
        <w:rPr>
          <w:rFonts w:ascii="宋体" w:hAnsi="宋体" w:eastAsia="宋体" w:cs="宋体"/>
          <w:color w:val="000000"/>
        </w:rPr>
        <w:t>责任；义务</w:t>
      </w:r>
    </w:p>
    <w:p w14:paraId="246E1550">
      <w:pPr>
        <w:spacing w:line="360" w:lineRule="auto"/>
        <w:ind w:firstLine="420"/>
        <w:jc w:val="left"/>
        <w:textAlignment w:val="center"/>
        <w:rPr>
          <w:color w:val="000000"/>
        </w:rPr>
      </w:pPr>
      <w:r>
        <w:rPr>
          <w:rFonts w:ascii="Times New Roman" w:hAnsi="Times New Roman" w:eastAsia="Times New Roman" w:cs="Times New Roman"/>
          <w:color w:val="000000"/>
        </w:rPr>
        <w:t xml:space="preserve">The summer holiday is coming. In order to develop my sense of responsibility, I plan to have a social practice activity. </w:t>
      </w:r>
    </w:p>
    <w:p w14:paraId="5834D3A6">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B8DBBD3">
      <w:pPr>
        <w:spacing w:line="360" w:lineRule="auto"/>
        <w:textAlignment w:val="center"/>
        <w:rPr>
          <w:color w:val="000000"/>
        </w:rPr>
      </w:pPr>
      <w:r>
        <w:rPr>
          <w:color w:val="2E75B6"/>
        </w:rPr>
        <w:t>【答案】</w:t>
      </w:r>
      <w:r>
        <w:rPr>
          <w:rFonts w:ascii="宋体" w:hAnsi="宋体" w:eastAsia="宋体" w:cs="宋体"/>
          <w:color w:val="000000"/>
        </w:rPr>
        <w:t>例文：</w:t>
      </w:r>
    </w:p>
    <w:p w14:paraId="00C11A10">
      <w:pPr>
        <w:spacing w:line="360" w:lineRule="auto"/>
        <w:ind w:firstLine="420"/>
        <w:jc w:val="both"/>
        <w:textAlignment w:val="center"/>
        <w:rPr>
          <w:color w:val="000000"/>
        </w:rPr>
      </w:pPr>
      <w:r>
        <w:rPr>
          <w:rFonts w:ascii="Times New Roman" w:hAnsi="Times New Roman" w:eastAsia="Times New Roman" w:cs="Times New Roman"/>
          <w:color w:val="000000"/>
        </w:rPr>
        <w:t>The summer holiday is coming. In order to develop my sense of responsibility, I plan to have a social practice activity. I’m going to take part in a voluntary activity in Old People’s Home.</w:t>
      </w:r>
    </w:p>
    <w:p w14:paraId="484E55FF">
      <w:pPr>
        <w:spacing w:line="360" w:lineRule="auto"/>
        <w:ind w:firstLine="420"/>
        <w:jc w:val="both"/>
        <w:textAlignment w:val="center"/>
        <w:rPr>
          <w:color w:val="000000"/>
        </w:rPr>
      </w:pPr>
      <w:r>
        <w:rPr>
          <w:rFonts w:ascii="Times New Roman" w:hAnsi="Times New Roman" w:eastAsia="Times New Roman" w:cs="Times New Roman"/>
          <w:color w:val="000000"/>
        </w:rPr>
        <w:t xml:space="preserve">First, I can talk to the old about something interesting or take a walk with them. Then, I may give them a great performance. Finally, I can do whatever I can such as cleaning the bedrooms or folding clothes for the old. </w:t>
      </w:r>
    </w:p>
    <w:p w14:paraId="2F332FFF">
      <w:pPr>
        <w:spacing w:line="360" w:lineRule="auto"/>
        <w:ind w:firstLine="420"/>
        <w:jc w:val="both"/>
        <w:textAlignment w:val="center"/>
        <w:rPr>
          <w:color w:val="000000"/>
        </w:rPr>
      </w:pPr>
      <w:r>
        <w:rPr>
          <w:rFonts w:ascii="Times New Roman" w:hAnsi="Times New Roman" w:eastAsia="Times New Roman" w:cs="Times New Roman"/>
          <w:color w:val="000000"/>
        </w:rPr>
        <w:t>I believe these activities will not only make the old happy but also help me learn a lot. Isn’t it meaningful?</w:t>
      </w:r>
    </w:p>
    <w:p w14:paraId="3E2BB3FC">
      <w:pPr>
        <w:spacing w:line="360" w:lineRule="auto"/>
        <w:textAlignment w:val="center"/>
        <w:rPr>
          <w:color w:val="000000"/>
        </w:rPr>
      </w:pPr>
      <w:r>
        <w:rPr>
          <w:color w:val="2E75B6"/>
        </w:rPr>
        <w:t>【解析】</w:t>
      </w:r>
    </w:p>
    <w:p w14:paraId="4CF53E87">
      <w:pPr>
        <w:spacing w:line="360" w:lineRule="auto"/>
        <w:jc w:val="left"/>
        <w:textAlignment w:val="center"/>
        <w:rPr>
          <w:color w:val="000000"/>
        </w:rPr>
      </w:pPr>
      <w:r>
        <w:rPr>
          <w:color w:val="000000"/>
        </w:rPr>
        <w:t>【详解】[总体分析]</w:t>
      </w:r>
    </w:p>
    <w:p w14:paraId="3DB1EA0C">
      <w:pPr>
        <w:spacing w:line="360" w:lineRule="auto"/>
        <w:jc w:val="left"/>
        <w:textAlignment w:val="center"/>
        <w:rPr>
          <w:color w:val="000000"/>
        </w:rPr>
      </w:pPr>
      <w:r>
        <w:rPr>
          <w:color w:val="000000"/>
        </w:rPr>
        <w:t>①题材：本文是一篇材料作文；</w:t>
      </w:r>
    </w:p>
    <w:p w14:paraId="65CDFD4E">
      <w:pPr>
        <w:spacing w:line="360" w:lineRule="auto"/>
        <w:jc w:val="left"/>
        <w:textAlignment w:val="center"/>
        <w:rPr>
          <w:color w:val="000000"/>
        </w:rPr>
      </w:pPr>
      <w:r>
        <w:rPr>
          <w:color w:val="000000"/>
        </w:rPr>
        <w:t>②时态：时态为“一般将来时”；</w:t>
      </w:r>
    </w:p>
    <w:p w14:paraId="705420D8">
      <w:pPr>
        <w:spacing w:line="360" w:lineRule="auto"/>
        <w:jc w:val="left"/>
        <w:textAlignment w:val="center"/>
        <w:rPr>
          <w:color w:val="000000"/>
        </w:rPr>
      </w:pPr>
      <w:r>
        <w:rPr>
          <w:color w:val="000000"/>
        </w:rPr>
        <w:t>③提示：写作要点已给出，考生应选择一种社会行为，介绍今年暑假准备做的社会实践活动，要包含要点“做什么、为何做、怎样做”。</w:t>
      </w:r>
    </w:p>
    <w:p w14:paraId="3E9D79FC">
      <w:pPr>
        <w:spacing w:line="360" w:lineRule="auto"/>
        <w:jc w:val="left"/>
        <w:textAlignment w:val="center"/>
        <w:rPr>
          <w:color w:val="000000"/>
        </w:rPr>
      </w:pPr>
      <w:r>
        <w:rPr>
          <w:color w:val="000000"/>
        </w:rPr>
        <w:t>[写作步骤]</w:t>
      </w:r>
    </w:p>
    <w:p w14:paraId="0E5E8A7E">
      <w:pPr>
        <w:spacing w:line="360" w:lineRule="auto"/>
        <w:jc w:val="left"/>
        <w:textAlignment w:val="center"/>
        <w:rPr>
          <w:color w:val="000000"/>
        </w:rPr>
      </w:pPr>
      <w:r>
        <w:rPr>
          <w:color w:val="000000"/>
        </w:rPr>
        <w:t>第一步，点明主题，介绍做什么，为何做；</w:t>
      </w:r>
    </w:p>
    <w:p w14:paraId="230A5CE3">
      <w:pPr>
        <w:spacing w:line="360" w:lineRule="auto"/>
        <w:jc w:val="left"/>
        <w:textAlignment w:val="center"/>
        <w:rPr>
          <w:color w:val="000000"/>
        </w:rPr>
      </w:pPr>
      <w:r>
        <w:rPr>
          <w:color w:val="000000"/>
        </w:rPr>
        <w:t>第二步，介绍怎么做；</w:t>
      </w:r>
    </w:p>
    <w:p w14:paraId="2C0C6C13">
      <w:pPr>
        <w:spacing w:line="360" w:lineRule="auto"/>
        <w:jc w:val="left"/>
        <w:textAlignment w:val="center"/>
        <w:rPr>
          <w:color w:val="000000"/>
        </w:rPr>
      </w:pPr>
      <w:r>
        <w:rPr>
          <w:color w:val="000000"/>
        </w:rPr>
        <w:t>第三步，再次点明活动的益处，暗含这么做的原因。</w:t>
      </w:r>
    </w:p>
    <w:p w14:paraId="5DC8A631">
      <w:pPr>
        <w:spacing w:line="360" w:lineRule="auto"/>
        <w:jc w:val="left"/>
        <w:textAlignment w:val="center"/>
        <w:rPr>
          <w:color w:val="000000"/>
        </w:rPr>
      </w:pPr>
      <w:r>
        <w:rPr>
          <w:color w:val="000000"/>
        </w:rPr>
        <w:t>[亮点词汇]</w:t>
      </w:r>
    </w:p>
    <w:p w14:paraId="1935EDC5">
      <w:pPr>
        <w:spacing w:line="360" w:lineRule="auto"/>
        <w:jc w:val="left"/>
        <w:textAlignment w:val="center"/>
        <w:rPr>
          <w:color w:val="000000"/>
        </w:rPr>
      </w:pPr>
      <w:r>
        <w:rPr>
          <w:color w:val="000000"/>
        </w:rPr>
        <w:t>①take part in 参加</w:t>
      </w:r>
    </w:p>
    <w:p w14:paraId="14DEAFCB">
      <w:pPr>
        <w:spacing w:line="360" w:lineRule="auto"/>
        <w:jc w:val="left"/>
        <w:textAlignment w:val="center"/>
        <w:rPr>
          <w:color w:val="000000"/>
        </w:rPr>
      </w:pPr>
      <w:r>
        <w:rPr>
          <w:color w:val="000000"/>
        </w:rPr>
        <w:t>②such as 例如</w:t>
      </w:r>
    </w:p>
    <w:p w14:paraId="3DBAA205">
      <w:pPr>
        <w:spacing w:line="360" w:lineRule="auto"/>
        <w:jc w:val="left"/>
        <w:textAlignment w:val="center"/>
        <w:rPr>
          <w:color w:val="000000"/>
        </w:rPr>
      </w:pPr>
      <w:r>
        <w:rPr>
          <w:color w:val="000000"/>
        </w:rPr>
        <w:t>③fold clothes 叠衣服</w:t>
      </w:r>
    </w:p>
    <w:p w14:paraId="17C284BA">
      <w:pPr>
        <w:spacing w:line="360" w:lineRule="auto"/>
        <w:jc w:val="left"/>
        <w:textAlignment w:val="center"/>
        <w:rPr>
          <w:color w:val="000000"/>
        </w:rPr>
      </w:pPr>
      <w:r>
        <w:rPr>
          <w:color w:val="000000"/>
        </w:rPr>
        <w:t>④not only ... but also ... 不仅</w:t>
      </w:r>
      <w:r>
        <w:rPr>
          <w:rFonts w:ascii="宋体" w:hAnsi="宋体" w:eastAsia="宋体" w:cs="宋体"/>
          <w:color w:val="000000"/>
        </w:rPr>
        <w:t>……而且……</w:t>
      </w:r>
    </w:p>
    <w:p w14:paraId="29C02A10">
      <w:pPr>
        <w:spacing w:line="360" w:lineRule="auto"/>
        <w:jc w:val="left"/>
        <w:textAlignment w:val="center"/>
        <w:rPr>
          <w:color w:val="000000"/>
        </w:rPr>
      </w:pPr>
      <w:r>
        <w:rPr>
          <w:color w:val="000000"/>
        </w:rPr>
        <w:t>[高分句型]</w:t>
      </w:r>
    </w:p>
    <w:p w14:paraId="35131025">
      <w:pPr>
        <w:spacing w:line="360" w:lineRule="auto"/>
        <w:jc w:val="left"/>
        <w:textAlignment w:val="center"/>
        <w:rPr>
          <w:color w:val="000000"/>
        </w:rPr>
      </w:pPr>
      <w:r>
        <w:rPr>
          <w:color w:val="000000"/>
        </w:rPr>
        <w:t>①Finally, I can do whatever I can such as cleaning the bedrooms or folding clothes for the old.（whatever引导宾语从句）</w:t>
      </w:r>
    </w:p>
    <w:p w14:paraId="205CF800">
      <w:pPr>
        <w:spacing w:line="360" w:lineRule="auto"/>
        <w:jc w:val="left"/>
        <w:textAlignment w:val="center"/>
        <w:rPr>
          <w:color w:val="000000"/>
        </w:rPr>
      </w:pPr>
      <w:r>
        <w:rPr>
          <w:color w:val="000000"/>
        </w:rPr>
        <w:t>②Isn’t it meaningful?（否定疑问句）</w:t>
      </w:r>
    </w:p>
    <w:p w14:paraId="1421D403">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1E212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DC629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997B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25A7F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0902B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7FA59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A850055"/>
    <w:rsid w:val="38274566"/>
    <w:rsid w:val="4AAB7B2B"/>
    <w:rsid w:val="63D25944"/>
    <w:rsid w:val="728F11E0"/>
    <w:rsid w:val="77E557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27</Pages>
  <Words>12324</Words>
  <Characters>34230</Characters>
  <Lines>0</Lines>
  <Paragraphs>0</Paragraphs>
  <TotalTime>4</TotalTime>
  <ScaleCrop>false</ScaleCrop>
  <LinksUpToDate>false</LinksUpToDate>
  <CharactersWithSpaces>39458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2023-10-12T16:50:00Z</dcterms:created>
  <dc:creator>学科网试题生产平台</dc:creator>
  <dc:description>3306478244347904</dc:description>
  <cp:lastModifiedBy>上帝掷骰子吗</cp:lastModifiedBy>
  <dcterms:modified xsi:type="dcterms:W3CDTF">2024-07-19T14:31:51Z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516FB32746754FF2AD399D4880C5203C_12</vt:lpwstr>
  </property>
</Properties>
</file>