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D44A68">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10515600</wp:posOffset>
            </wp:positionH>
            <wp:positionV relativeFrom="topMargin">
              <wp:posOffset>12509500</wp:posOffset>
            </wp:positionV>
            <wp:extent cx="304800" cy="419100"/>
            <wp:effectExtent l="0" t="0" r="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304800" cy="419100"/>
                    </a:xfrm>
                    <a:prstGeom prst="rect">
                      <a:avLst/>
                    </a:prstGeom>
                  </pic:spPr>
                </pic:pic>
              </a:graphicData>
            </a:graphic>
          </wp:anchor>
        </w:drawing>
      </w:r>
      <w:r>
        <w:rPr>
          <w:rFonts w:ascii="宋体" w:hAnsi="宋体" w:eastAsia="宋体" w:cs="宋体"/>
          <w:b/>
          <w:color w:val="auto"/>
          <w:sz w:val="32"/>
        </w:rPr>
        <w:t>扬州市</w:t>
      </w:r>
      <w:r>
        <w:rPr>
          <w:rFonts w:ascii="Times New Roman" w:hAnsi="Times New Roman" w:eastAsia="Times New Roman" w:cs="Times New Roman"/>
          <w:b/>
          <w:color w:val="auto"/>
          <w:sz w:val="32"/>
        </w:rPr>
        <w:t>2023</w:t>
      </w:r>
      <w:r>
        <w:rPr>
          <w:rFonts w:ascii="宋体" w:hAnsi="宋体" w:eastAsia="宋体" w:cs="宋体"/>
          <w:b/>
          <w:color w:val="auto"/>
          <w:sz w:val="32"/>
        </w:rPr>
        <w:t>年初中毕业、升学统一考试英语试题</w:t>
      </w:r>
    </w:p>
    <w:p w14:paraId="3ADEA84D">
      <w:pPr>
        <w:spacing w:line="360" w:lineRule="auto"/>
        <w:jc w:val="both"/>
      </w:pPr>
      <w:r>
        <w:rPr>
          <w:rFonts w:ascii="宋体" w:hAnsi="宋体" w:eastAsia="宋体" w:cs="宋体"/>
          <w:b/>
          <w:color w:val="auto"/>
          <w:sz w:val="24"/>
        </w:rPr>
        <w:t>说明：</w:t>
      </w:r>
    </w:p>
    <w:p w14:paraId="63758101">
      <w:pPr>
        <w:spacing w:line="360" w:lineRule="auto"/>
        <w:jc w:val="both"/>
      </w:pPr>
      <w:r>
        <w:rPr>
          <w:rFonts w:ascii="Times New Roman" w:hAnsi="Times New Roman" w:eastAsia="Times New Roman" w:cs="Times New Roman"/>
          <w:b/>
          <w:color w:val="auto"/>
          <w:sz w:val="24"/>
        </w:rPr>
        <w:t xml:space="preserve">1. </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页，包含选择题（第</w:t>
      </w:r>
      <w:r>
        <w:rPr>
          <w:rFonts w:ascii="Times New Roman" w:hAnsi="Times New Roman" w:eastAsia="Times New Roman" w:cs="Times New Roman"/>
          <w:b/>
          <w:color w:val="auto"/>
          <w:sz w:val="24"/>
        </w:rPr>
        <w:t>1</w:t>
      </w:r>
      <w:r>
        <w:rPr>
          <w:rFonts w:ascii="宋体" w:hAnsi="宋体" w:eastAsia="宋体" w:cs="宋体"/>
          <w:b/>
          <w:color w:val="auto"/>
          <w:sz w:val="24"/>
        </w:rPr>
        <w:t>题～第</w:t>
      </w:r>
      <w:r>
        <w:rPr>
          <w:rFonts w:ascii="Times New Roman" w:hAnsi="Times New Roman" w:eastAsia="Times New Roman" w:cs="Times New Roman"/>
          <w:b/>
          <w:color w:val="auto"/>
          <w:sz w:val="24"/>
        </w:rPr>
        <w:t>45</w:t>
      </w:r>
      <w:r>
        <w:rPr>
          <w:rFonts w:ascii="宋体" w:hAnsi="宋体" w:eastAsia="宋体" w:cs="宋体"/>
          <w:b/>
          <w:color w:val="auto"/>
          <w:sz w:val="24"/>
        </w:rPr>
        <w:t>题，共</w:t>
      </w:r>
      <w:r>
        <w:rPr>
          <w:rFonts w:ascii="Times New Roman" w:hAnsi="Times New Roman" w:eastAsia="Times New Roman" w:cs="Times New Roman"/>
          <w:b/>
          <w:color w:val="auto"/>
          <w:sz w:val="24"/>
        </w:rPr>
        <w:t>45</w:t>
      </w:r>
      <w:r>
        <w:rPr>
          <w:rFonts w:ascii="宋体" w:hAnsi="宋体" w:eastAsia="宋体" w:cs="宋体"/>
          <w:b/>
          <w:color w:val="auto"/>
          <w:sz w:val="24"/>
        </w:rPr>
        <w:t>题）、非选择题（第</w:t>
      </w:r>
      <w:r>
        <w:rPr>
          <w:rFonts w:ascii="Times New Roman" w:hAnsi="Times New Roman" w:eastAsia="Times New Roman" w:cs="Times New Roman"/>
          <w:b/>
          <w:color w:val="auto"/>
          <w:sz w:val="24"/>
        </w:rPr>
        <w:t>46</w:t>
      </w:r>
      <w:r>
        <w:rPr>
          <w:rFonts w:ascii="宋体" w:hAnsi="宋体" w:eastAsia="宋体" w:cs="宋体"/>
          <w:b/>
          <w:color w:val="auto"/>
          <w:sz w:val="24"/>
        </w:rPr>
        <w:t>题～第</w:t>
      </w:r>
      <w:r>
        <w:rPr>
          <w:rFonts w:ascii="Times New Roman" w:hAnsi="Times New Roman" w:eastAsia="Times New Roman" w:cs="Times New Roman"/>
          <w:b/>
          <w:color w:val="auto"/>
          <w:sz w:val="24"/>
        </w:rPr>
        <w:t>76</w:t>
      </w:r>
      <w:r>
        <w:rPr>
          <w:rFonts w:ascii="宋体" w:hAnsi="宋体" w:eastAsia="宋体" w:cs="宋体"/>
          <w:b/>
          <w:color w:val="auto"/>
          <w:sz w:val="24"/>
        </w:rPr>
        <w:t>题，共</w:t>
      </w:r>
      <w:r>
        <w:rPr>
          <w:rFonts w:ascii="Times New Roman" w:hAnsi="Times New Roman" w:eastAsia="Times New Roman" w:cs="Times New Roman"/>
          <w:b/>
          <w:color w:val="auto"/>
          <w:sz w:val="24"/>
        </w:rPr>
        <w:t>31</w:t>
      </w:r>
      <w:r>
        <w:rPr>
          <w:rFonts w:ascii="宋体" w:hAnsi="宋体" w:eastAsia="宋体" w:cs="宋体"/>
          <w:b/>
          <w:color w:val="auto"/>
          <w:sz w:val="24"/>
        </w:rPr>
        <w:t>题）两部分。满分</w:t>
      </w:r>
      <w:r>
        <w:rPr>
          <w:rFonts w:ascii="Times New Roman" w:hAnsi="Times New Roman" w:eastAsia="Times New Roman" w:cs="Times New Roman"/>
          <w:b/>
          <w:color w:val="auto"/>
          <w:sz w:val="24"/>
        </w:rPr>
        <w:t>120</w:t>
      </w:r>
      <w:r>
        <w:rPr>
          <w:rFonts w:ascii="宋体" w:hAnsi="宋体" w:eastAsia="宋体" w:cs="宋体"/>
          <w:b/>
          <w:color w:val="auto"/>
          <w:sz w:val="24"/>
        </w:rPr>
        <w:t>分，考试时间为</w:t>
      </w:r>
      <w:r>
        <w:rPr>
          <w:rFonts w:ascii="Times New Roman" w:hAnsi="Times New Roman" w:eastAsia="Times New Roman" w:cs="Times New Roman"/>
          <w:b/>
          <w:color w:val="auto"/>
          <w:sz w:val="24"/>
        </w:rPr>
        <w:t>100</w:t>
      </w:r>
      <w:r>
        <w:rPr>
          <w:rFonts w:ascii="宋体" w:hAnsi="宋体" w:eastAsia="宋体" w:cs="宋体"/>
          <w:b/>
          <w:color w:val="auto"/>
          <w:sz w:val="24"/>
        </w:rPr>
        <w:t>分钟。考试结束后，请将本试卷和答题卡一并交回。</w:t>
      </w:r>
    </w:p>
    <w:p w14:paraId="39CF0917">
      <w:pPr>
        <w:spacing w:line="360" w:lineRule="auto"/>
        <w:jc w:val="both"/>
      </w:pPr>
      <w:r>
        <w:rPr>
          <w:rFonts w:ascii="Times New Roman" w:hAnsi="Times New Roman" w:eastAsia="Times New Roman" w:cs="Times New Roman"/>
          <w:b/>
          <w:color w:val="auto"/>
          <w:sz w:val="24"/>
        </w:rPr>
        <w:t xml:space="preserve">2. </w:t>
      </w:r>
      <w:r>
        <w:rPr>
          <w:rFonts w:ascii="宋体" w:hAnsi="宋体" w:eastAsia="宋体" w:cs="宋体"/>
          <w:b/>
          <w:color w:val="auto"/>
          <w:sz w:val="24"/>
        </w:rPr>
        <w:t>答题前，考生务必将本人的姓名、准考证号填写在答题卡相应的位置上，同时务必在试卷的装订线内将本人的姓名、准考证号、毕业学校填写好，在试卷第</w:t>
      </w:r>
      <w:r>
        <w:rPr>
          <w:rFonts w:ascii="Times New Roman" w:hAnsi="Times New Roman" w:eastAsia="Times New Roman" w:cs="Times New Roman"/>
          <w:b/>
          <w:color w:val="auto"/>
          <w:sz w:val="24"/>
        </w:rPr>
        <w:t>4</w:t>
      </w:r>
      <w:r>
        <w:rPr>
          <w:rFonts w:ascii="宋体" w:hAnsi="宋体" w:eastAsia="宋体" w:cs="宋体"/>
          <w:b/>
          <w:color w:val="auto"/>
          <w:sz w:val="24"/>
        </w:rPr>
        <w:t>页的右下角填写好座位号。</w:t>
      </w:r>
    </w:p>
    <w:p w14:paraId="62514CCF">
      <w:pPr>
        <w:spacing w:line="360" w:lineRule="auto"/>
        <w:jc w:val="both"/>
      </w:pPr>
      <w:r>
        <w:rPr>
          <w:rFonts w:ascii="Times New Roman" w:hAnsi="Times New Roman" w:eastAsia="Times New Roman" w:cs="Times New Roman"/>
          <w:b/>
          <w:color w:val="auto"/>
          <w:sz w:val="24"/>
        </w:rPr>
        <w:t xml:space="preserve">3. </w:t>
      </w:r>
      <w:r>
        <w:rPr>
          <w:rFonts w:ascii="宋体" w:hAnsi="宋体" w:eastAsia="宋体" w:cs="宋体"/>
          <w:b/>
          <w:color w:val="auto"/>
          <w:sz w:val="24"/>
        </w:rPr>
        <w:t>所有的试题都必须在专用的</w:t>
      </w:r>
      <w:r>
        <w:rPr>
          <w:rFonts w:ascii="Times New Roman" w:hAnsi="Times New Roman" w:eastAsia="Times New Roman" w:cs="Times New Roman"/>
          <w:b/>
          <w:color w:val="auto"/>
          <w:sz w:val="24"/>
        </w:rPr>
        <w:t>“</w:t>
      </w:r>
      <w:r>
        <w:rPr>
          <w:rFonts w:ascii="宋体" w:hAnsi="宋体" w:eastAsia="宋体" w:cs="宋体"/>
          <w:b/>
          <w:color w:val="auto"/>
          <w:sz w:val="24"/>
        </w:rPr>
        <w:t>答题卡</w:t>
      </w:r>
      <w:r>
        <w:rPr>
          <w:rFonts w:ascii="Times New Roman" w:hAnsi="Times New Roman" w:eastAsia="Times New Roman" w:cs="Times New Roman"/>
          <w:b/>
          <w:color w:val="auto"/>
          <w:sz w:val="24"/>
        </w:rPr>
        <w:t>”</w:t>
      </w:r>
      <w:r>
        <w:rPr>
          <w:rFonts w:ascii="宋体" w:hAnsi="宋体" w:eastAsia="宋体" w:cs="宋体"/>
          <w:b/>
          <w:color w:val="auto"/>
          <w:sz w:val="24"/>
        </w:rPr>
        <w:t>上作答，选择题用</w:t>
      </w:r>
      <w:r>
        <w:rPr>
          <w:rFonts w:ascii="Times New Roman" w:hAnsi="Times New Roman" w:eastAsia="Times New Roman" w:cs="Times New Roman"/>
          <w:b/>
          <w:color w:val="auto"/>
          <w:sz w:val="24"/>
        </w:rPr>
        <w:t>2B</w:t>
      </w:r>
      <w:r>
        <w:rPr>
          <w:rFonts w:ascii="宋体" w:hAnsi="宋体" w:eastAsia="宋体" w:cs="宋体"/>
          <w:b/>
          <w:color w:val="auto"/>
          <w:sz w:val="24"/>
        </w:rPr>
        <w:t>铅笔作答、非选择题在指定位置用</w:t>
      </w:r>
      <w:r>
        <w:rPr>
          <w:rFonts w:ascii="Times New Roman" w:hAnsi="Times New Roman" w:eastAsia="Times New Roman" w:cs="Times New Roman"/>
          <w:b/>
          <w:color w:val="auto"/>
          <w:sz w:val="24"/>
        </w:rPr>
        <w:t>0.5</w:t>
      </w:r>
      <w:r>
        <w:rPr>
          <w:rFonts w:ascii="宋体" w:hAnsi="宋体" w:eastAsia="宋体" w:cs="宋体"/>
          <w:b/>
          <w:color w:val="auto"/>
          <w:sz w:val="24"/>
        </w:rPr>
        <w:t>毫米黑色水笔作答。在试卷或草稿纸上答题无效。</w:t>
      </w:r>
    </w:p>
    <w:p w14:paraId="3DDB7322">
      <w:pPr>
        <w:spacing w:line="360" w:lineRule="auto"/>
        <w:jc w:val="both"/>
      </w:pPr>
      <w:r>
        <w:rPr>
          <w:rFonts w:ascii="宋体" w:hAnsi="宋体" w:eastAsia="宋体" w:cs="宋体"/>
          <w:b/>
          <w:color w:val="auto"/>
          <w:sz w:val="24"/>
        </w:rPr>
        <w:t>一、单项选择（共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分，计</w:t>
      </w:r>
      <w:r>
        <w:rPr>
          <w:rFonts w:ascii="Times New Roman" w:hAnsi="Times New Roman" w:eastAsia="Times New Roman" w:cs="Times New Roman"/>
          <w:b/>
          <w:color w:val="auto"/>
          <w:sz w:val="24"/>
        </w:rPr>
        <w:t>15</w:t>
      </w:r>
      <w:r>
        <w:rPr>
          <w:rFonts w:ascii="宋体" w:hAnsi="宋体" w:eastAsia="宋体" w:cs="宋体"/>
          <w:b/>
          <w:color w:val="auto"/>
          <w:sz w:val="24"/>
        </w:rPr>
        <w:t>分）</w:t>
      </w:r>
    </w:p>
    <w:p w14:paraId="13DA0BA2">
      <w:pPr>
        <w:spacing w:line="360" w:lineRule="auto"/>
        <w:jc w:val="both"/>
      </w:pPr>
      <w:r>
        <w:rPr>
          <w:rFonts w:ascii="宋体" w:hAnsi="宋体" w:eastAsia="宋体" w:cs="宋体"/>
          <w:b/>
          <w:color w:val="auto"/>
          <w:sz w:val="24"/>
        </w:rPr>
        <w:t>在下列各题</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w:t>
      </w:r>
      <w:r>
        <w:rPr>
          <w:rFonts w:ascii="Times New Roman" w:hAnsi="Times New Roman" w:eastAsia="Times New Roman" w:cs="Times New Roman"/>
          <w:b/>
          <w:color w:val="auto"/>
          <w:sz w:val="24"/>
        </w:rPr>
        <w:t>D</w:t>
      </w:r>
      <w:r>
        <w:rPr>
          <w:rFonts w:ascii="宋体" w:hAnsi="宋体" w:eastAsia="宋体" w:cs="宋体"/>
          <w:b/>
          <w:color w:val="auto"/>
          <w:sz w:val="24"/>
        </w:rPr>
        <w:t>四个选项中选择一个能填入题干空白处的最佳答案。</w:t>
      </w:r>
    </w:p>
    <w:p w14:paraId="4A3EDD84">
      <w:pPr>
        <w:spacing w:line="360" w:lineRule="auto"/>
        <w:jc w:val="both"/>
      </w:pPr>
      <w:r>
        <w:rPr>
          <w:color w:val="auto"/>
        </w:rPr>
        <w:t xml:space="preserve">1. </w:t>
      </w:r>
      <w:r>
        <w:rPr>
          <w:rFonts w:ascii="Times New Roman" w:hAnsi="Times New Roman" w:eastAsia="Times New Roman" w:cs="Times New Roman"/>
          <w:color w:val="auto"/>
        </w:rPr>
        <w:t>Yangzhou is ________ city full of ________ history, culture and mouthwatering food.</w:t>
      </w:r>
    </w:p>
    <w:p w14:paraId="6CD9FAC6">
      <w:pPr>
        <w:tabs>
          <w:tab w:val="left" w:pos="2436"/>
          <w:tab w:val="left" w:pos="4873"/>
          <w:tab w:val="left" w:pos="7309"/>
        </w:tabs>
        <w:spacing w:line="360" w:lineRule="auto"/>
        <w:jc w:val="left"/>
        <w:textAlignment w:val="center"/>
        <w:rPr>
          <w:color w:val="000000"/>
        </w:rPr>
      </w:pPr>
      <w:r>
        <w:t xml:space="preserve">A. </w:t>
      </w:r>
      <w:r>
        <w:rPr>
          <w:rFonts w:ascii="Times New Roman" w:hAnsi="Times New Roman" w:eastAsia="Times New Roman" w:cs="Times New Roman"/>
          <w:color w:val="auto"/>
        </w:rPr>
        <w:t>the; a</w:t>
      </w:r>
      <w:r>
        <w:tab/>
      </w:r>
      <w:r>
        <w:t xml:space="preserve">B. </w:t>
      </w:r>
      <w:r>
        <w:rPr>
          <w:rFonts w:ascii="Times New Roman" w:hAnsi="Times New Roman" w:eastAsia="Times New Roman" w:cs="Times New Roman"/>
          <w:color w:val="auto"/>
        </w:rPr>
        <w:t>a; a</w:t>
      </w:r>
      <w:r>
        <w:tab/>
      </w:r>
      <w:r>
        <w:t xml:space="preserve">C. </w:t>
      </w:r>
      <w:r>
        <w:rPr>
          <w:rFonts w:ascii="Times New Roman" w:hAnsi="Times New Roman" w:eastAsia="Times New Roman" w:cs="Times New Roman"/>
          <w:color w:val="auto"/>
        </w:rPr>
        <w:t>the; the</w:t>
      </w:r>
      <w:r>
        <w:tab/>
      </w:r>
      <w:r>
        <w:t xml:space="preserve">D. </w:t>
      </w:r>
      <w:r>
        <w:rPr>
          <w:rFonts w:ascii="Times New Roman" w:hAnsi="Times New Roman" w:eastAsia="Times New Roman" w:cs="Times New Roman"/>
          <w:color w:val="auto"/>
        </w:rPr>
        <w:t>a; /</w:t>
      </w:r>
    </w:p>
    <w:p w14:paraId="5D4892AD">
      <w:pPr>
        <w:spacing w:line="360" w:lineRule="auto"/>
        <w:textAlignment w:val="center"/>
        <w:rPr>
          <w:color w:val="000000"/>
        </w:rPr>
      </w:pPr>
      <w:r>
        <w:rPr>
          <w:color w:val="2E75B6"/>
        </w:rPr>
        <w:t>【答案】</w:t>
      </w:r>
      <w:r>
        <w:rPr>
          <w:color w:val="000000"/>
        </w:rPr>
        <w:t>D</w:t>
      </w:r>
    </w:p>
    <w:p w14:paraId="4CBEA886">
      <w:pPr>
        <w:spacing w:line="360" w:lineRule="auto"/>
        <w:textAlignment w:val="center"/>
        <w:rPr>
          <w:color w:val="000000"/>
        </w:rPr>
      </w:pPr>
      <w:r>
        <w:rPr>
          <w:color w:val="2E75B6"/>
        </w:rPr>
        <w:t>【解析】</w:t>
      </w:r>
    </w:p>
    <w:p w14:paraId="46A6AEAD">
      <w:pPr>
        <w:spacing w:line="360" w:lineRule="auto"/>
        <w:jc w:val="left"/>
        <w:textAlignment w:val="center"/>
        <w:rPr>
          <w:color w:val="000000"/>
        </w:rPr>
      </w:pPr>
      <w:r>
        <w:rPr>
          <w:color w:val="000000"/>
        </w:rPr>
        <w:t>【详解】句意：扬州是一座充满历史、文化和令人垂涎的美食的城市。</w:t>
      </w:r>
    </w:p>
    <w:p w14:paraId="4E4B1385">
      <w:pPr>
        <w:spacing w:line="360" w:lineRule="auto"/>
        <w:jc w:val="left"/>
        <w:textAlignment w:val="center"/>
        <w:rPr>
          <w:color w:val="000000"/>
        </w:rPr>
      </w:pPr>
      <w:r>
        <w:rPr>
          <w:color w:val="000000"/>
        </w:rPr>
        <w:t>考查冠词。第一个空泛指“一个城市”，city以辅音音素开头，用不定冠词a，排除AC；根据“full of...history, culture...”可知此处指充满历史、文化等的城市，此处history是不可数名词，排除B。故选D。</w:t>
      </w:r>
    </w:p>
    <w:p w14:paraId="1A650B15">
      <w:pPr>
        <w:spacing w:line="360" w:lineRule="auto"/>
        <w:jc w:val="both"/>
        <w:textAlignment w:val="center"/>
        <w:rPr>
          <w:color w:val="000000"/>
        </w:rPr>
      </w:pPr>
      <w:r>
        <w:rPr>
          <w:color w:val="000000"/>
        </w:rPr>
        <w:t xml:space="preserve">2. </w:t>
      </w:r>
      <w:r>
        <w:rPr>
          <w:rFonts w:ascii="Times New Roman" w:hAnsi="Times New Roman" w:eastAsia="Times New Roman" w:cs="Times New Roman"/>
          <w:color w:val="000000"/>
        </w:rPr>
        <w:t>The children have painted since ________ could first pick up a brush.</w:t>
      </w:r>
    </w:p>
    <w:p w14:paraId="45E4C018">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they</w:t>
      </w:r>
      <w:r>
        <w:rPr>
          <w:color w:val="000000"/>
        </w:rPr>
        <w:tab/>
      </w:r>
      <w:r>
        <w:rPr>
          <w:color w:val="000000"/>
        </w:rPr>
        <w:t xml:space="preserve">B. </w:t>
      </w:r>
      <w:r>
        <w:rPr>
          <w:rFonts w:ascii="Times New Roman" w:hAnsi="Times New Roman" w:eastAsia="Times New Roman" w:cs="Times New Roman"/>
          <w:color w:val="000000"/>
        </w:rPr>
        <w:t>them</w:t>
      </w:r>
      <w:r>
        <w:rPr>
          <w:color w:val="000000"/>
        </w:rPr>
        <w:tab/>
      </w:r>
      <w:r>
        <w:rPr>
          <w:color w:val="000000"/>
        </w:rPr>
        <w:t xml:space="preserve">C. </w:t>
      </w:r>
      <w:r>
        <w:rPr>
          <w:rFonts w:ascii="Times New Roman" w:hAnsi="Times New Roman" w:eastAsia="Times New Roman" w:cs="Times New Roman"/>
          <w:color w:val="000000"/>
        </w:rPr>
        <w:t>their</w:t>
      </w:r>
      <w:r>
        <w:rPr>
          <w:color w:val="000000"/>
        </w:rPr>
        <w:tab/>
      </w:r>
      <w:r>
        <w:rPr>
          <w:color w:val="000000"/>
        </w:rPr>
        <w:t xml:space="preserve">D. </w:t>
      </w:r>
      <w:r>
        <w:rPr>
          <w:rFonts w:ascii="Times New Roman" w:hAnsi="Times New Roman" w:eastAsia="Times New Roman" w:cs="Times New Roman"/>
          <w:color w:val="000000"/>
        </w:rPr>
        <w:t>themselves</w:t>
      </w:r>
    </w:p>
    <w:p w14:paraId="785FAE9D">
      <w:pPr>
        <w:spacing w:line="360" w:lineRule="auto"/>
        <w:textAlignment w:val="center"/>
        <w:rPr>
          <w:color w:val="000000"/>
        </w:rPr>
      </w:pPr>
      <w:r>
        <w:rPr>
          <w:color w:val="2E75B6"/>
        </w:rPr>
        <w:t>【答案】</w:t>
      </w:r>
      <w:r>
        <w:rPr>
          <w:color w:val="000000"/>
        </w:rPr>
        <w:t>A</w:t>
      </w:r>
    </w:p>
    <w:p w14:paraId="3C41E272">
      <w:pPr>
        <w:spacing w:line="360" w:lineRule="auto"/>
        <w:textAlignment w:val="center"/>
        <w:rPr>
          <w:color w:val="000000"/>
        </w:rPr>
      </w:pPr>
      <w:r>
        <w:rPr>
          <w:color w:val="2E75B6"/>
        </w:rPr>
        <w:t>【解析】</w:t>
      </w:r>
    </w:p>
    <w:p w14:paraId="1DB22FFC">
      <w:pPr>
        <w:spacing w:line="360" w:lineRule="auto"/>
        <w:jc w:val="left"/>
        <w:textAlignment w:val="center"/>
        <w:rPr>
          <w:color w:val="000000"/>
        </w:rPr>
      </w:pPr>
      <w:r>
        <w:rPr>
          <w:color w:val="000000"/>
        </w:rPr>
        <w:t>【详解】句意：孩子们从第一次拿起画笔就开始画画了。</w:t>
      </w:r>
    </w:p>
    <w:p w14:paraId="2CAC7832">
      <w:pPr>
        <w:spacing w:line="360" w:lineRule="auto"/>
        <w:jc w:val="left"/>
        <w:textAlignment w:val="center"/>
        <w:rPr>
          <w:color w:val="000000"/>
        </w:rPr>
      </w:pPr>
      <w:r>
        <w:rPr>
          <w:color w:val="000000"/>
        </w:rPr>
        <w:t>考查代词。they他们，主格；them他们，宾格；their他们的，形容词性物主代词；themselves他们自己，反身代词。空处作从句的主语，应用主格，故选A。</w:t>
      </w:r>
    </w:p>
    <w:p w14:paraId="589BDD2E">
      <w:pPr>
        <w:spacing w:line="360" w:lineRule="auto"/>
        <w:jc w:val="both"/>
        <w:textAlignment w:val="center"/>
        <w:rPr>
          <w:color w:val="000000"/>
        </w:rPr>
      </w:pPr>
      <w:r>
        <w:rPr>
          <w:color w:val="000000"/>
        </w:rPr>
        <w:t xml:space="preserve">3. </w:t>
      </w:r>
      <w:r>
        <w:rPr>
          <w:rFonts w:ascii="Times New Roman" w:hAnsi="Times New Roman" w:eastAsia="Times New Roman" w:cs="Times New Roman"/>
          <w:color w:val="000000"/>
        </w:rPr>
        <w:t>Slow cooking seems to hold the taste of the meat much ________.</w:t>
      </w:r>
    </w:p>
    <w:p w14:paraId="4B7BF059">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good</w:t>
      </w:r>
      <w:r>
        <w:rPr>
          <w:color w:val="000000"/>
        </w:rPr>
        <w:tab/>
      </w:r>
      <w:r>
        <w:rPr>
          <w:color w:val="000000"/>
        </w:rPr>
        <w:t xml:space="preserve">B. </w:t>
      </w:r>
      <w:r>
        <w:rPr>
          <w:rFonts w:ascii="Times New Roman" w:hAnsi="Times New Roman" w:eastAsia="Times New Roman" w:cs="Times New Roman"/>
          <w:color w:val="000000"/>
        </w:rPr>
        <w:t>well</w:t>
      </w:r>
      <w:r>
        <w:rPr>
          <w:color w:val="000000"/>
        </w:rPr>
        <w:tab/>
      </w:r>
      <w:r>
        <w:rPr>
          <w:color w:val="000000"/>
        </w:rPr>
        <w:t xml:space="preserve">C. </w:t>
      </w:r>
      <w:r>
        <w:rPr>
          <w:rFonts w:ascii="Times New Roman" w:hAnsi="Times New Roman" w:eastAsia="Times New Roman" w:cs="Times New Roman"/>
          <w:color w:val="000000"/>
        </w:rPr>
        <w:t>better</w:t>
      </w:r>
      <w:r>
        <w:rPr>
          <w:color w:val="000000"/>
        </w:rPr>
        <w:tab/>
      </w:r>
      <w:r>
        <w:rPr>
          <w:color w:val="000000"/>
        </w:rPr>
        <w:t xml:space="preserve">D. </w:t>
      </w:r>
      <w:r>
        <w:rPr>
          <w:rFonts w:ascii="Times New Roman" w:hAnsi="Times New Roman" w:eastAsia="Times New Roman" w:cs="Times New Roman"/>
          <w:color w:val="000000"/>
        </w:rPr>
        <w:t>best</w:t>
      </w:r>
    </w:p>
    <w:p w14:paraId="333BC3B2">
      <w:pPr>
        <w:spacing w:line="360" w:lineRule="auto"/>
        <w:textAlignment w:val="center"/>
        <w:rPr>
          <w:color w:val="000000"/>
        </w:rPr>
      </w:pPr>
      <w:r>
        <w:rPr>
          <w:color w:val="2E75B6"/>
        </w:rPr>
        <w:t>【答案】</w:t>
      </w:r>
      <w:r>
        <w:rPr>
          <w:color w:val="000000"/>
        </w:rPr>
        <w:t>C</w:t>
      </w:r>
    </w:p>
    <w:p w14:paraId="774227B4">
      <w:pPr>
        <w:spacing w:line="360" w:lineRule="auto"/>
        <w:textAlignment w:val="center"/>
        <w:rPr>
          <w:color w:val="000000"/>
        </w:rPr>
      </w:pPr>
      <w:r>
        <w:rPr>
          <w:color w:val="2E75B6"/>
        </w:rPr>
        <w:t>【解析】</w:t>
      </w:r>
    </w:p>
    <w:p w14:paraId="41E75350">
      <w:pPr>
        <w:spacing w:line="360" w:lineRule="auto"/>
        <w:jc w:val="left"/>
        <w:textAlignment w:val="center"/>
        <w:rPr>
          <w:color w:val="000000"/>
        </w:rPr>
      </w:pPr>
      <w:r>
        <w:rPr>
          <w:color w:val="000000"/>
        </w:rPr>
        <w:t>【详解】句意：慢煮似乎能更好地保持肉的味道。</w:t>
      </w:r>
    </w:p>
    <w:p w14:paraId="0AF05F52">
      <w:pPr>
        <w:spacing w:line="360" w:lineRule="auto"/>
        <w:jc w:val="left"/>
        <w:textAlignment w:val="center"/>
        <w:rPr>
          <w:color w:val="000000"/>
        </w:rPr>
      </w:pPr>
      <w:r>
        <w:rPr>
          <w:color w:val="000000"/>
        </w:rPr>
        <w:t>考查比较级。根据空前“much”可知，much是修饰比较级的词，此处应用比较级形式，故选C。</w:t>
      </w:r>
    </w:p>
    <w:p w14:paraId="4E73EFC7">
      <w:pPr>
        <w:spacing w:line="360" w:lineRule="auto"/>
        <w:jc w:val="both"/>
        <w:textAlignment w:val="center"/>
        <w:rPr>
          <w:color w:val="000000"/>
        </w:rPr>
      </w:pPr>
      <w:r>
        <w:rPr>
          <w:color w:val="000000"/>
        </w:rPr>
        <w:t xml:space="preserve">4. </w:t>
      </w:r>
      <w:r>
        <w:rPr>
          <w:rFonts w:ascii="Times New Roman" w:hAnsi="Times New Roman" w:eastAsia="Times New Roman" w:cs="Times New Roman"/>
          <w:color w:val="000000"/>
        </w:rPr>
        <w:t>Everyone will have to get out of their houses ________ meet their neighbours.</w:t>
      </w:r>
    </w:p>
    <w:p w14:paraId="0C8DA649">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and</w:t>
      </w:r>
      <w:r>
        <w:rPr>
          <w:color w:val="000000"/>
        </w:rPr>
        <w:tab/>
      </w:r>
      <w:r>
        <w:rPr>
          <w:color w:val="000000"/>
        </w:rPr>
        <w:t xml:space="preserve">B. </w:t>
      </w:r>
      <w:r>
        <w:rPr>
          <w:rFonts w:ascii="Times New Roman" w:hAnsi="Times New Roman" w:eastAsia="Times New Roman" w:cs="Times New Roman"/>
          <w:color w:val="000000"/>
        </w:rPr>
        <w:t>but</w:t>
      </w:r>
      <w:r>
        <w:rPr>
          <w:color w:val="000000"/>
        </w:rPr>
        <w:tab/>
      </w:r>
      <w:r>
        <w:rPr>
          <w:color w:val="000000"/>
        </w:rPr>
        <w:t xml:space="preserve">C. </w:t>
      </w:r>
      <w:r>
        <w:rPr>
          <w:rFonts w:ascii="Times New Roman" w:hAnsi="Times New Roman" w:eastAsia="Times New Roman" w:cs="Times New Roman"/>
          <w:color w:val="000000"/>
        </w:rPr>
        <w:t>or</w:t>
      </w:r>
      <w:r>
        <w:rPr>
          <w:color w:val="000000"/>
        </w:rPr>
        <w:tab/>
      </w:r>
      <w:r>
        <w:rPr>
          <w:color w:val="000000"/>
        </w:rPr>
        <w:t xml:space="preserve">D. </w:t>
      </w:r>
      <w:r>
        <w:rPr>
          <w:rFonts w:ascii="Times New Roman" w:hAnsi="Times New Roman" w:eastAsia="Times New Roman" w:cs="Times New Roman"/>
          <w:color w:val="000000"/>
        </w:rPr>
        <w:t>so</w:t>
      </w:r>
    </w:p>
    <w:p w14:paraId="4C93CC3E">
      <w:pPr>
        <w:spacing w:line="360" w:lineRule="auto"/>
        <w:textAlignment w:val="center"/>
        <w:rPr>
          <w:color w:val="000000"/>
        </w:rPr>
      </w:pPr>
      <w:r>
        <w:rPr>
          <w:color w:val="2E75B6"/>
        </w:rPr>
        <w:t>【答案】</w:t>
      </w:r>
      <w:r>
        <w:rPr>
          <w:color w:val="000000"/>
        </w:rPr>
        <w:t>A</w:t>
      </w:r>
    </w:p>
    <w:p w14:paraId="4EA1F583">
      <w:pPr>
        <w:spacing w:line="360" w:lineRule="auto"/>
        <w:textAlignment w:val="center"/>
        <w:rPr>
          <w:color w:val="000000"/>
        </w:rPr>
      </w:pPr>
      <w:r>
        <w:rPr>
          <w:color w:val="2E75B6"/>
        </w:rPr>
        <w:t>【解析】</w:t>
      </w:r>
    </w:p>
    <w:p w14:paraId="45A790BC">
      <w:pPr>
        <w:spacing w:line="360" w:lineRule="auto"/>
        <w:jc w:val="left"/>
        <w:textAlignment w:val="center"/>
        <w:rPr>
          <w:color w:val="000000"/>
        </w:rPr>
      </w:pPr>
      <w:r>
        <w:rPr>
          <w:color w:val="000000"/>
        </w:rPr>
        <w:t>【详解】句意：每个人都必须走出家门去见见他们的邻居。</w:t>
      </w:r>
    </w:p>
    <w:p w14:paraId="6A0780B3">
      <w:pPr>
        <w:spacing w:line="360" w:lineRule="auto"/>
        <w:jc w:val="left"/>
        <w:textAlignment w:val="center"/>
        <w:rPr>
          <w:color w:val="000000"/>
        </w:rPr>
      </w:pPr>
      <w:r>
        <w:rPr>
          <w:color w:val="000000"/>
        </w:rPr>
        <w:t>考查连词辨析。and和；but但是；or或者；so因此。“get out of their houses”与“meet their neighbours”是并列关系，用and连接，故选A。</w:t>
      </w:r>
    </w:p>
    <w:p w14:paraId="0786F814">
      <w:pPr>
        <w:spacing w:line="360" w:lineRule="auto"/>
        <w:jc w:val="both"/>
        <w:textAlignment w:val="center"/>
        <w:rPr>
          <w:color w:val="000000"/>
        </w:rPr>
      </w:pPr>
      <w:r>
        <w:rPr>
          <w:color w:val="000000"/>
        </w:rPr>
        <w:t xml:space="preserve">5. </w:t>
      </w:r>
      <w:r>
        <w:rPr>
          <w:rFonts w:ascii="Times New Roman" w:hAnsi="Times New Roman" w:eastAsia="Times New Roman" w:cs="Times New Roman"/>
          <w:color w:val="000000"/>
        </w:rPr>
        <w:t xml:space="preserve">I ________ China for three months and this is the first time I’ve tried on </w:t>
      </w:r>
      <w:r>
        <w:rPr>
          <w:rFonts w:ascii="Times New Roman" w:hAnsi="Times New Roman" w:eastAsia="Times New Roman" w:cs="Times New Roman"/>
          <w:i/>
          <w:color w:val="000000"/>
        </w:rPr>
        <w:t>hanfu</w:t>
      </w:r>
      <w:r>
        <w:rPr>
          <w:rFonts w:ascii="Times New Roman" w:hAnsi="Times New Roman" w:eastAsia="Times New Roman" w:cs="Times New Roman"/>
          <w:color w:val="000000"/>
        </w:rPr>
        <w:t>.</w:t>
      </w:r>
    </w:p>
    <w:p w14:paraId="68E0381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have gone to</w:t>
      </w:r>
      <w:r>
        <w:rPr>
          <w:color w:val="000000"/>
        </w:rPr>
        <w:tab/>
      </w:r>
      <w:r>
        <w:rPr>
          <w:color w:val="000000"/>
        </w:rPr>
        <w:t xml:space="preserve">B. </w:t>
      </w:r>
      <w:r>
        <w:rPr>
          <w:rFonts w:ascii="Times New Roman" w:hAnsi="Times New Roman" w:eastAsia="Times New Roman" w:cs="Times New Roman"/>
          <w:color w:val="000000"/>
        </w:rPr>
        <w:t>have been to</w:t>
      </w:r>
      <w:r>
        <w:rPr>
          <w:color w:val="000000"/>
        </w:rPr>
        <w:tab/>
      </w:r>
      <w:r>
        <w:rPr>
          <w:color w:val="000000"/>
        </w:rPr>
        <w:t xml:space="preserve">C. </w:t>
      </w:r>
      <w:r>
        <w:rPr>
          <w:rFonts w:ascii="Times New Roman" w:hAnsi="Times New Roman" w:eastAsia="Times New Roman" w:cs="Times New Roman"/>
          <w:color w:val="000000"/>
        </w:rPr>
        <w:t>have arrived in</w:t>
      </w:r>
      <w:r>
        <w:rPr>
          <w:color w:val="000000"/>
        </w:rPr>
        <w:tab/>
      </w:r>
      <w:r>
        <w:rPr>
          <w:color w:val="000000"/>
        </w:rPr>
        <w:t xml:space="preserve">D. </w:t>
      </w:r>
      <w:r>
        <w:rPr>
          <w:rFonts w:ascii="Times New Roman" w:hAnsi="Times New Roman" w:eastAsia="Times New Roman" w:cs="Times New Roman"/>
          <w:color w:val="000000"/>
        </w:rPr>
        <w:t>have been in</w:t>
      </w:r>
    </w:p>
    <w:p w14:paraId="61D90A70">
      <w:pPr>
        <w:spacing w:line="360" w:lineRule="auto"/>
        <w:textAlignment w:val="center"/>
        <w:rPr>
          <w:color w:val="000000"/>
        </w:rPr>
      </w:pPr>
      <w:r>
        <w:rPr>
          <w:color w:val="2E75B6"/>
        </w:rPr>
        <w:t>【答案】</w:t>
      </w:r>
      <w:r>
        <w:rPr>
          <w:color w:val="000000"/>
        </w:rPr>
        <w:t>D</w:t>
      </w:r>
    </w:p>
    <w:p w14:paraId="14BEC798">
      <w:pPr>
        <w:spacing w:line="360" w:lineRule="auto"/>
        <w:textAlignment w:val="center"/>
        <w:rPr>
          <w:color w:val="000000"/>
        </w:rPr>
      </w:pPr>
      <w:r>
        <w:rPr>
          <w:color w:val="2E75B6"/>
        </w:rPr>
        <w:t>【解析】</w:t>
      </w:r>
    </w:p>
    <w:p w14:paraId="4001BF8E">
      <w:pPr>
        <w:spacing w:line="360" w:lineRule="auto"/>
        <w:jc w:val="left"/>
        <w:textAlignment w:val="center"/>
        <w:rPr>
          <w:color w:val="000000"/>
        </w:rPr>
      </w:pPr>
      <w:r>
        <w:rPr>
          <w:color w:val="000000"/>
        </w:rPr>
        <w:t>【详解】句意：我来中国三个月了，这是我第一次穿汉服。</w:t>
      </w:r>
    </w:p>
    <w:p w14:paraId="1B020ED5">
      <w:pPr>
        <w:spacing w:line="360" w:lineRule="auto"/>
        <w:jc w:val="left"/>
        <w:textAlignment w:val="center"/>
        <w:rPr>
          <w:color w:val="000000"/>
        </w:rPr>
      </w:pPr>
      <w:r>
        <w:rPr>
          <w:color w:val="000000"/>
        </w:rPr>
        <w:t>考查动词短语。have gone to去了（而且现在还在）某地；have been to去过了（而现在没在）某地； have arrived in已经到了，短暂性动词； have been in（现在）在某地。根据“for three months”可知，应是在中国三个月了，且应与延续性动词连用，故选D。</w:t>
      </w:r>
    </w:p>
    <w:p w14:paraId="6515D609">
      <w:pPr>
        <w:spacing w:line="360" w:lineRule="auto"/>
        <w:jc w:val="both"/>
        <w:textAlignment w:val="center"/>
        <w:rPr>
          <w:color w:val="000000"/>
        </w:rPr>
      </w:pPr>
      <w:r>
        <w:rPr>
          <w:color w:val="000000"/>
        </w:rPr>
        <w:t xml:space="preserve">6. </w:t>
      </w:r>
      <w:r>
        <w:rPr>
          <w:rFonts w:ascii="Times New Roman" w:hAnsi="Times New Roman" w:eastAsia="Times New Roman" w:cs="Times New Roman"/>
          <w:color w:val="000000"/>
        </w:rPr>
        <w:t>Science is my favourite subject, so I have prepared ________ the STEAM Club.</w:t>
      </w:r>
    </w:p>
    <w:p w14:paraId="46302DCC">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join</w:t>
      </w:r>
      <w:r>
        <w:rPr>
          <w:color w:val="000000"/>
        </w:rPr>
        <w:tab/>
      </w:r>
      <w:r>
        <w:rPr>
          <w:color w:val="000000"/>
        </w:rPr>
        <w:t xml:space="preserve">B. </w:t>
      </w:r>
      <w:r>
        <w:rPr>
          <w:rFonts w:ascii="Times New Roman" w:hAnsi="Times New Roman" w:eastAsia="Times New Roman" w:cs="Times New Roman"/>
          <w:color w:val="000000"/>
        </w:rPr>
        <w:t>joining</w:t>
      </w:r>
      <w:r>
        <w:rPr>
          <w:color w:val="000000"/>
        </w:rPr>
        <w:tab/>
      </w:r>
      <w:r>
        <w:rPr>
          <w:color w:val="000000"/>
        </w:rPr>
        <w:t xml:space="preserve">C. </w:t>
      </w:r>
      <w:r>
        <w:rPr>
          <w:rFonts w:ascii="Times New Roman" w:hAnsi="Times New Roman" w:eastAsia="Times New Roman" w:cs="Times New Roman"/>
          <w:color w:val="000000"/>
        </w:rPr>
        <w:t>to join</w:t>
      </w:r>
      <w:r>
        <w:rPr>
          <w:color w:val="000000"/>
        </w:rPr>
        <w:tab/>
      </w:r>
      <w:r>
        <w:rPr>
          <w:color w:val="000000"/>
        </w:rPr>
        <w:t xml:space="preserve">D. </w:t>
      </w:r>
      <w:r>
        <w:rPr>
          <w:rFonts w:ascii="Times New Roman" w:hAnsi="Times New Roman" w:eastAsia="Times New Roman" w:cs="Times New Roman"/>
          <w:color w:val="000000"/>
        </w:rPr>
        <w:t>to joining</w:t>
      </w:r>
    </w:p>
    <w:p w14:paraId="3E75572C">
      <w:pPr>
        <w:spacing w:line="360" w:lineRule="auto"/>
        <w:textAlignment w:val="center"/>
        <w:rPr>
          <w:color w:val="000000"/>
        </w:rPr>
      </w:pPr>
      <w:r>
        <w:rPr>
          <w:color w:val="2E75B6"/>
        </w:rPr>
        <w:t>【答案】</w:t>
      </w:r>
      <w:r>
        <w:rPr>
          <w:color w:val="000000"/>
        </w:rPr>
        <w:t>C</w:t>
      </w:r>
    </w:p>
    <w:p w14:paraId="4BAE0FFC">
      <w:pPr>
        <w:spacing w:line="360" w:lineRule="auto"/>
        <w:textAlignment w:val="center"/>
        <w:rPr>
          <w:color w:val="000000"/>
        </w:rPr>
      </w:pPr>
      <w:r>
        <w:rPr>
          <w:color w:val="2E75B6"/>
        </w:rPr>
        <w:t>【解析】</w:t>
      </w:r>
    </w:p>
    <w:p w14:paraId="7AD00192">
      <w:pPr>
        <w:spacing w:line="360" w:lineRule="auto"/>
        <w:jc w:val="left"/>
        <w:textAlignment w:val="center"/>
        <w:rPr>
          <w:color w:val="000000"/>
        </w:rPr>
      </w:pPr>
      <w:r>
        <w:rPr>
          <w:color w:val="000000"/>
        </w:rPr>
        <w:t>【详解】句意：科学是我最喜欢的科目，所以我已经准备加入 STEAM俱乐部了。</w:t>
      </w:r>
    </w:p>
    <w:p w14:paraId="06454160">
      <w:pPr>
        <w:spacing w:line="360" w:lineRule="auto"/>
        <w:jc w:val="left"/>
        <w:textAlignment w:val="center"/>
        <w:rPr>
          <w:color w:val="000000"/>
        </w:rPr>
      </w:pPr>
      <w:r>
        <w:rPr>
          <w:color w:val="000000"/>
        </w:rPr>
        <w:t>考查非谓语动词。prepare to do sth“准备做某事”，固定短语，所以空处用动词不定式，故选C。</w:t>
      </w:r>
    </w:p>
    <w:p w14:paraId="3491D043">
      <w:pPr>
        <w:spacing w:line="360" w:lineRule="auto"/>
        <w:jc w:val="both"/>
        <w:textAlignment w:val="center"/>
        <w:rPr>
          <w:color w:val="000000"/>
        </w:rPr>
      </w:pPr>
      <w:r>
        <w:rPr>
          <w:color w:val="000000"/>
        </w:rPr>
        <w:t xml:space="preserve">7. </w:t>
      </w:r>
      <w:r>
        <w:rPr>
          <w:rFonts w:ascii="Times New Roman" w:hAnsi="Times New Roman" w:eastAsia="Times New Roman" w:cs="Times New Roman"/>
          <w:color w:val="000000"/>
        </w:rPr>
        <w:t>Paper cut-outs of “double happiness” are often ________ in the married couple’s home to bring good wishes.</w:t>
      </w:r>
    </w:p>
    <w:p w14:paraId="7AAEA5FB">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put back</w:t>
      </w:r>
      <w:r>
        <w:rPr>
          <w:color w:val="000000"/>
        </w:rPr>
        <w:tab/>
      </w:r>
      <w:r>
        <w:rPr>
          <w:color w:val="000000"/>
        </w:rPr>
        <w:t xml:space="preserve">B. </w:t>
      </w:r>
      <w:r>
        <w:rPr>
          <w:rFonts w:ascii="Times New Roman" w:hAnsi="Times New Roman" w:eastAsia="Times New Roman" w:cs="Times New Roman"/>
          <w:color w:val="000000"/>
        </w:rPr>
        <w:t>put up</w:t>
      </w:r>
      <w:r>
        <w:rPr>
          <w:color w:val="000000"/>
        </w:rPr>
        <w:tab/>
      </w:r>
      <w:r>
        <w:rPr>
          <w:color w:val="000000"/>
        </w:rPr>
        <w:t xml:space="preserve">C. </w:t>
      </w:r>
      <w:r>
        <w:rPr>
          <w:rFonts w:ascii="Times New Roman" w:hAnsi="Times New Roman" w:eastAsia="Times New Roman" w:cs="Times New Roman"/>
          <w:color w:val="000000"/>
        </w:rPr>
        <w:t>put on</w:t>
      </w:r>
      <w:r>
        <w:rPr>
          <w:color w:val="000000"/>
        </w:rPr>
        <w:tab/>
      </w:r>
      <w:r>
        <w:rPr>
          <w:color w:val="000000"/>
        </w:rPr>
        <w:t xml:space="preserve">D. </w:t>
      </w:r>
      <w:r>
        <w:rPr>
          <w:rFonts w:ascii="Times New Roman" w:hAnsi="Times New Roman" w:eastAsia="Times New Roman" w:cs="Times New Roman"/>
          <w:color w:val="000000"/>
        </w:rPr>
        <w:t>put off</w:t>
      </w:r>
    </w:p>
    <w:p w14:paraId="7479CFB8">
      <w:pPr>
        <w:spacing w:line="360" w:lineRule="auto"/>
        <w:textAlignment w:val="center"/>
        <w:rPr>
          <w:color w:val="000000"/>
        </w:rPr>
      </w:pPr>
      <w:r>
        <w:rPr>
          <w:color w:val="2E75B6"/>
        </w:rPr>
        <w:t>【答案】</w:t>
      </w:r>
      <w:r>
        <w:rPr>
          <w:color w:val="000000"/>
        </w:rPr>
        <w:t>B</w:t>
      </w:r>
    </w:p>
    <w:p w14:paraId="4DF7C32D">
      <w:pPr>
        <w:spacing w:line="360" w:lineRule="auto"/>
        <w:textAlignment w:val="center"/>
        <w:rPr>
          <w:color w:val="000000"/>
        </w:rPr>
      </w:pPr>
      <w:r>
        <w:rPr>
          <w:color w:val="2E75B6"/>
        </w:rPr>
        <w:t>【解析】</w:t>
      </w:r>
    </w:p>
    <w:p w14:paraId="0C301650">
      <w:pPr>
        <w:spacing w:line="360" w:lineRule="auto"/>
        <w:jc w:val="left"/>
        <w:textAlignment w:val="center"/>
        <w:rPr>
          <w:color w:val="000000"/>
        </w:rPr>
      </w:pPr>
      <w:r>
        <w:rPr>
          <w:color w:val="000000"/>
        </w:rPr>
        <w:t>【详解】句意：“双喜字”的剪纸经常被贴在新婚夫妇的家里，以表达美好的祝愿。</w:t>
      </w:r>
    </w:p>
    <w:p w14:paraId="003E9C7E">
      <w:pPr>
        <w:spacing w:line="360" w:lineRule="auto"/>
        <w:jc w:val="left"/>
        <w:textAlignment w:val="center"/>
        <w:rPr>
          <w:color w:val="000000"/>
        </w:rPr>
      </w:pPr>
      <w:r>
        <w:rPr>
          <w:color w:val="000000"/>
        </w:rPr>
        <w:t>考查动词短语。put back放回去；put up张贴；put on穿上；put off推迟。“Paper cut-outs of ‘double happiness’ ”是一种剪纸，人们会把它贴在家里。故选B。</w:t>
      </w:r>
    </w:p>
    <w:p w14:paraId="043F82EF">
      <w:pPr>
        <w:spacing w:line="360" w:lineRule="auto"/>
        <w:jc w:val="both"/>
        <w:textAlignment w:val="center"/>
        <w:rPr>
          <w:color w:val="000000"/>
        </w:rPr>
      </w:pPr>
      <w:r>
        <w:rPr>
          <w:color w:val="000000"/>
        </w:rPr>
        <w:t xml:space="preserve">8. </w:t>
      </w:r>
      <w:r>
        <w:rPr>
          <w:rFonts w:ascii="Times New Roman" w:hAnsi="Times New Roman" w:eastAsia="Times New Roman" w:cs="Times New Roman"/>
          <w:color w:val="000000"/>
        </w:rPr>
        <w:t>—What places of interest are there in Yangzhou?</w:t>
      </w:r>
    </w:p>
    <w:p w14:paraId="03A37BC3">
      <w:pPr>
        <w:spacing w:line="360" w:lineRule="auto"/>
        <w:jc w:val="both"/>
        <w:textAlignment w:val="center"/>
        <w:rPr>
          <w:color w:val="000000"/>
        </w:rPr>
      </w:pPr>
      <w:r>
        <w:rPr>
          <w:rFonts w:ascii="Times New Roman" w:hAnsi="Times New Roman" w:eastAsia="Times New Roman" w:cs="Times New Roman"/>
          <w:color w:val="000000"/>
        </w:rPr>
        <w:t>—I recommend the Slender West Lake. A boat tour is a wonderful ________!</w:t>
      </w:r>
    </w:p>
    <w:p w14:paraId="306FF95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movement</w:t>
      </w:r>
      <w:r>
        <w:rPr>
          <w:color w:val="000000"/>
        </w:rPr>
        <w:tab/>
      </w:r>
      <w:r>
        <w:rPr>
          <w:color w:val="000000"/>
        </w:rPr>
        <w:t xml:space="preserve">B. </w:t>
      </w:r>
      <w:r>
        <w:rPr>
          <w:rFonts w:ascii="Times New Roman" w:hAnsi="Times New Roman" w:eastAsia="Times New Roman" w:cs="Times New Roman"/>
          <w:color w:val="000000"/>
        </w:rPr>
        <w:t>attraction</w:t>
      </w:r>
      <w:r>
        <w:rPr>
          <w:color w:val="000000"/>
        </w:rPr>
        <w:tab/>
      </w:r>
      <w:r>
        <w:rPr>
          <w:color w:val="000000"/>
        </w:rPr>
        <w:t xml:space="preserve">C. </w:t>
      </w:r>
      <w:r>
        <w:rPr>
          <w:rFonts w:ascii="Times New Roman" w:hAnsi="Times New Roman" w:eastAsia="Times New Roman" w:cs="Times New Roman"/>
          <w:color w:val="000000"/>
        </w:rPr>
        <w:t>experience</w:t>
      </w:r>
      <w:r>
        <w:rPr>
          <w:color w:val="000000"/>
        </w:rPr>
        <w:tab/>
      </w:r>
      <w:r>
        <w:rPr>
          <w:color w:val="000000"/>
        </w:rPr>
        <w:t xml:space="preserve">D. </w:t>
      </w:r>
      <w:r>
        <w:rPr>
          <w:rFonts w:ascii="Times New Roman" w:hAnsi="Times New Roman" w:eastAsia="Times New Roman" w:cs="Times New Roman"/>
          <w:color w:val="000000"/>
        </w:rPr>
        <w:t>research</w:t>
      </w:r>
    </w:p>
    <w:p w14:paraId="7661D46C">
      <w:pPr>
        <w:spacing w:line="360" w:lineRule="auto"/>
        <w:textAlignment w:val="center"/>
        <w:rPr>
          <w:color w:val="000000"/>
        </w:rPr>
      </w:pPr>
      <w:r>
        <w:rPr>
          <w:color w:val="2E75B6"/>
        </w:rPr>
        <w:t>【答案】</w:t>
      </w:r>
      <w:r>
        <w:rPr>
          <w:color w:val="000000"/>
        </w:rPr>
        <w:t>C</w:t>
      </w:r>
    </w:p>
    <w:p w14:paraId="6C8289C8">
      <w:pPr>
        <w:spacing w:line="360" w:lineRule="auto"/>
        <w:textAlignment w:val="center"/>
        <w:rPr>
          <w:color w:val="000000"/>
        </w:rPr>
      </w:pPr>
      <w:r>
        <w:rPr>
          <w:color w:val="2E75B6"/>
        </w:rPr>
        <w:t>【解析】</w:t>
      </w:r>
    </w:p>
    <w:p w14:paraId="47E4BCDA">
      <w:pPr>
        <w:spacing w:line="360" w:lineRule="auto"/>
        <w:jc w:val="left"/>
        <w:textAlignment w:val="center"/>
        <w:rPr>
          <w:color w:val="000000"/>
        </w:rPr>
      </w:pPr>
      <w:r>
        <w:rPr>
          <w:color w:val="000000"/>
        </w:rPr>
        <w:t>【详解】句意：——扬州有哪些名胜古迹？——我推荐瘦西湖。乘船游览是一种美妙的体验！</w:t>
      </w:r>
    </w:p>
    <w:p w14:paraId="7C652D85">
      <w:pPr>
        <w:spacing w:line="360" w:lineRule="auto"/>
        <w:jc w:val="left"/>
        <w:textAlignment w:val="center"/>
        <w:rPr>
          <w:color w:val="000000"/>
        </w:rPr>
      </w:pPr>
      <w:r>
        <w:rPr>
          <w:color w:val="000000"/>
        </w:rPr>
        <w:t>考查名词辨析。movement移动，转移；attraction有吸引力的事物；experience经历；research研究。根据“A boat tour is a wonderful”可知，此处说的是一种体验/经历，故选C。</w:t>
      </w:r>
    </w:p>
    <w:p w14:paraId="2147AB3A">
      <w:pPr>
        <w:spacing w:line="360" w:lineRule="auto"/>
        <w:jc w:val="both"/>
        <w:textAlignment w:val="center"/>
        <w:rPr>
          <w:color w:val="000000"/>
        </w:rPr>
      </w:pPr>
      <w:r>
        <w:rPr>
          <w:color w:val="000000"/>
        </w:rPr>
        <w:t xml:space="preserve">9. </w:t>
      </w:r>
      <w:r>
        <w:rPr>
          <w:rFonts w:ascii="Times New Roman" w:hAnsi="Times New Roman" w:eastAsia="Times New Roman" w:cs="Times New Roman"/>
          <w:color w:val="000000"/>
        </w:rPr>
        <w:t>We need to tell people to just do one small thing well ________ 100 things poorly.</w:t>
      </w:r>
    </w:p>
    <w:p w14:paraId="08493B0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as well as</w:t>
      </w:r>
      <w:r>
        <w:rPr>
          <w:color w:val="000000"/>
        </w:rPr>
        <w:tab/>
      </w:r>
      <w:r>
        <w:rPr>
          <w:color w:val="000000"/>
        </w:rPr>
        <w:t xml:space="preserve">B. </w:t>
      </w:r>
      <w:r>
        <w:rPr>
          <w:rFonts w:ascii="Times New Roman" w:hAnsi="Times New Roman" w:eastAsia="Times New Roman" w:cs="Times New Roman"/>
          <w:color w:val="000000"/>
        </w:rPr>
        <w:t>instead of</w:t>
      </w:r>
      <w:r>
        <w:rPr>
          <w:color w:val="000000"/>
        </w:rPr>
        <w:tab/>
      </w:r>
      <w:r>
        <w:rPr>
          <w:color w:val="000000"/>
        </w:rPr>
        <w:t xml:space="preserve">C. </w:t>
      </w:r>
      <w:r>
        <w:rPr>
          <w:rFonts w:ascii="Times New Roman" w:hAnsi="Times New Roman" w:eastAsia="Times New Roman" w:cs="Times New Roman"/>
          <w:color w:val="000000"/>
        </w:rPr>
        <w:t>according to</w:t>
      </w:r>
      <w:r>
        <w:rPr>
          <w:color w:val="000000"/>
        </w:rPr>
        <w:tab/>
      </w:r>
      <w:r>
        <w:rPr>
          <w:color w:val="000000"/>
        </w:rPr>
        <w:t xml:space="preserve">D. </w:t>
      </w:r>
      <w:r>
        <w:rPr>
          <w:rFonts w:ascii="Times New Roman" w:hAnsi="Times New Roman" w:eastAsia="Times New Roman" w:cs="Times New Roman"/>
          <w:color w:val="000000"/>
        </w:rPr>
        <w:t>because of</w:t>
      </w:r>
    </w:p>
    <w:p w14:paraId="13148904">
      <w:pPr>
        <w:spacing w:line="360" w:lineRule="auto"/>
        <w:textAlignment w:val="center"/>
        <w:rPr>
          <w:color w:val="000000"/>
        </w:rPr>
      </w:pPr>
      <w:r>
        <w:rPr>
          <w:color w:val="2E75B6"/>
        </w:rPr>
        <w:t>【答案】</w:t>
      </w:r>
      <w:r>
        <w:rPr>
          <w:color w:val="000000"/>
        </w:rPr>
        <w:t>B</w:t>
      </w:r>
    </w:p>
    <w:p w14:paraId="23E6F0E4">
      <w:pPr>
        <w:spacing w:line="360" w:lineRule="auto"/>
        <w:textAlignment w:val="center"/>
        <w:rPr>
          <w:color w:val="000000"/>
        </w:rPr>
      </w:pPr>
      <w:r>
        <w:rPr>
          <w:color w:val="2E75B6"/>
        </w:rPr>
        <w:t>【解析】</w:t>
      </w:r>
    </w:p>
    <w:p w14:paraId="5C4D7D5A">
      <w:pPr>
        <w:spacing w:line="360" w:lineRule="auto"/>
        <w:jc w:val="left"/>
        <w:textAlignment w:val="center"/>
        <w:rPr>
          <w:color w:val="000000"/>
        </w:rPr>
      </w:pPr>
      <w:r>
        <w:rPr>
          <w:color w:val="000000"/>
        </w:rPr>
        <w:t>【详解】句意：我们需要告诉人们做好一件小事就可以，而不是糟糕地完成100件事。</w:t>
      </w:r>
    </w:p>
    <w:p w14:paraId="756388EB">
      <w:pPr>
        <w:spacing w:line="360" w:lineRule="auto"/>
        <w:jc w:val="left"/>
        <w:textAlignment w:val="center"/>
        <w:rPr>
          <w:color w:val="000000"/>
        </w:rPr>
      </w:pPr>
      <w:r>
        <w:rPr>
          <w:color w:val="000000"/>
        </w:rPr>
        <w:t>考查短语辨析。as well as和，也；instead of而不是；according to根据；because of由于。根据“do one small thing well … 100 things poorly”可知，要好好地做一件事，而不是糟糕地完成100件事。故选B。</w:t>
      </w:r>
    </w:p>
    <w:p w14:paraId="1BFE7E1F">
      <w:pPr>
        <w:spacing w:line="360" w:lineRule="auto"/>
        <w:jc w:val="both"/>
        <w:textAlignment w:val="center"/>
        <w:rPr>
          <w:color w:val="000000"/>
        </w:rPr>
      </w:pPr>
      <w:r>
        <w:rPr>
          <w:color w:val="000000"/>
        </w:rPr>
        <w:t xml:space="preserve">10. </w:t>
      </w:r>
      <w:r>
        <w:rPr>
          <w:rFonts w:ascii="Times New Roman" w:hAnsi="Times New Roman" w:eastAsia="Times New Roman" w:cs="Times New Roman"/>
          <w:color w:val="000000"/>
        </w:rPr>
        <w:t>While everyone ________ the comics page, I picked up a copy to see what was so funny.</w:t>
      </w:r>
    </w:p>
    <w:p w14:paraId="7AB0A32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is laughing at</w:t>
      </w:r>
      <w:r>
        <w:rPr>
          <w:color w:val="000000"/>
        </w:rPr>
        <w:tab/>
      </w:r>
      <w:r>
        <w:rPr>
          <w:color w:val="000000"/>
        </w:rPr>
        <w:t xml:space="preserve">B. </w:t>
      </w:r>
      <w:r>
        <w:rPr>
          <w:rFonts w:ascii="Times New Roman" w:hAnsi="Times New Roman" w:eastAsia="Times New Roman" w:cs="Times New Roman"/>
          <w:color w:val="000000"/>
        </w:rPr>
        <w:t>laughed at</w:t>
      </w:r>
      <w:r>
        <w:rPr>
          <w:color w:val="000000"/>
        </w:rPr>
        <w:tab/>
      </w:r>
      <w:r>
        <w:rPr>
          <w:color w:val="000000"/>
        </w:rPr>
        <w:t xml:space="preserve">C. </w:t>
      </w:r>
      <w:r>
        <w:rPr>
          <w:rFonts w:ascii="Times New Roman" w:hAnsi="Times New Roman" w:eastAsia="Times New Roman" w:cs="Times New Roman"/>
          <w:color w:val="000000"/>
        </w:rPr>
        <w:t>laughs at</w:t>
      </w:r>
      <w:r>
        <w:rPr>
          <w:color w:val="000000"/>
        </w:rPr>
        <w:tab/>
      </w:r>
      <w:r>
        <w:rPr>
          <w:color w:val="000000"/>
        </w:rPr>
        <w:t xml:space="preserve">D. </w:t>
      </w:r>
      <w:r>
        <w:rPr>
          <w:rFonts w:ascii="Times New Roman" w:hAnsi="Times New Roman" w:eastAsia="Times New Roman" w:cs="Times New Roman"/>
          <w:color w:val="000000"/>
        </w:rPr>
        <w:t>was laughing at</w:t>
      </w:r>
    </w:p>
    <w:p w14:paraId="29535D45">
      <w:pPr>
        <w:spacing w:line="360" w:lineRule="auto"/>
        <w:textAlignment w:val="center"/>
        <w:rPr>
          <w:color w:val="000000"/>
        </w:rPr>
      </w:pPr>
      <w:r>
        <w:rPr>
          <w:color w:val="2E75B6"/>
        </w:rPr>
        <w:t>【答案】</w:t>
      </w:r>
      <w:r>
        <w:rPr>
          <w:color w:val="000000"/>
        </w:rPr>
        <w:t>D</w:t>
      </w:r>
    </w:p>
    <w:p w14:paraId="71F4DD35">
      <w:pPr>
        <w:spacing w:line="360" w:lineRule="auto"/>
        <w:textAlignment w:val="center"/>
        <w:rPr>
          <w:color w:val="000000"/>
        </w:rPr>
      </w:pPr>
      <w:r>
        <w:rPr>
          <w:color w:val="2E75B6"/>
        </w:rPr>
        <w:t>【解析】</w:t>
      </w:r>
    </w:p>
    <w:p w14:paraId="72245CC9">
      <w:pPr>
        <w:spacing w:line="360" w:lineRule="auto"/>
        <w:jc w:val="left"/>
        <w:textAlignment w:val="center"/>
        <w:rPr>
          <w:color w:val="000000"/>
        </w:rPr>
      </w:pPr>
      <w:r>
        <w:rPr>
          <w:color w:val="000000"/>
        </w:rPr>
        <w:t>【详解】句意：当每个人都在笑漫画页时，我拿起一本，想看看是什么这么好笑。</w:t>
      </w:r>
    </w:p>
    <w:p w14:paraId="3B77D02D">
      <w:pPr>
        <w:spacing w:line="360" w:lineRule="auto"/>
        <w:jc w:val="left"/>
        <w:textAlignment w:val="center"/>
        <w:rPr>
          <w:color w:val="000000"/>
        </w:rPr>
      </w:pPr>
      <w:r>
        <w:rPr>
          <w:color w:val="000000"/>
        </w:rPr>
        <w:t>考查动词时态和被动语态。laugh at“嘲笑”，本文是while引导的时间状语从句，强调从句动作正在进行时主句动作发生，结合“I picked up a copy”可知，从句时态用过去进行时（was/were doing），故选D。</w:t>
      </w:r>
    </w:p>
    <w:p w14:paraId="32EB758D">
      <w:pPr>
        <w:spacing w:line="360" w:lineRule="auto"/>
        <w:jc w:val="left"/>
        <w:textAlignment w:val="center"/>
        <w:rPr>
          <w:color w:val="000000"/>
        </w:rPr>
      </w:pPr>
      <w:r>
        <w:rPr>
          <w:color w:val="000000"/>
        </w:rPr>
        <w:t>11</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—I like your teapot. It has a very funny but interesting shape.</w:t>
      </w:r>
    </w:p>
    <w:p w14:paraId="3D4C4F9E">
      <w:pPr>
        <w:spacing w:line="360" w:lineRule="auto"/>
        <w:jc w:val="left"/>
        <w:textAlignment w:val="center"/>
        <w:rPr>
          <w:color w:val="000000"/>
        </w:rPr>
      </w:pPr>
      <w:r>
        <w:rPr>
          <w:rFonts w:ascii="Times New Roman" w:hAnsi="Times New Roman" w:eastAsia="Times New Roman" w:cs="Times New Roman"/>
          <w:color w:val="000000"/>
        </w:rPr>
        <w:t>—Thank you. It’s a work of art, but it is also ________ for tea making.</w:t>
      </w:r>
    </w:p>
    <w:p w14:paraId="69587FA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natural</w:t>
      </w:r>
      <w:r>
        <w:rPr>
          <w:color w:val="000000"/>
        </w:rPr>
        <w:tab/>
      </w:r>
      <w:r>
        <w:rPr>
          <w:color w:val="000000"/>
        </w:rPr>
        <w:t xml:space="preserve">B. </w:t>
      </w:r>
      <w:r>
        <w:rPr>
          <w:rFonts w:ascii="Times New Roman" w:hAnsi="Times New Roman" w:eastAsia="Times New Roman" w:cs="Times New Roman"/>
          <w:color w:val="000000"/>
        </w:rPr>
        <w:t>practical</w:t>
      </w:r>
      <w:r>
        <w:rPr>
          <w:color w:val="000000"/>
        </w:rPr>
        <w:tab/>
      </w:r>
      <w:r>
        <w:rPr>
          <w:color w:val="000000"/>
        </w:rPr>
        <w:t xml:space="preserve">C. </w:t>
      </w:r>
      <w:r>
        <w:rPr>
          <w:rFonts w:ascii="Times New Roman" w:hAnsi="Times New Roman" w:eastAsia="Times New Roman" w:cs="Times New Roman"/>
          <w:color w:val="000000"/>
        </w:rPr>
        <w:t>equal</w:t>
      </w:r>
      <w:r>
        <w:rPr>
          <w:color w:val="000000"/>
        </w:rPr>
        <w:tab/>
      </w:r>
      <w:r>
        <w:rPr>
          <w:color w:val="000000"/>
        </w:rPr>
        <w:t xml:space="preserve">D. </w:t>
      </w:r>
      <w:r>
        <w:rPr>
          <w:rFonts w:ascii="Times New Roman" w:hAnsi="Times New Roman" w:eastAsia="Times New Roman" w:cs="Times New Roman"/>
          <w:color w:val="000000"/>
        </w:rPr>
        <w:t>general</w:t>
      </w:r>
    </w:p>
    <w:p w14:paraId="363FE608">
      <w:pPr>
        <w:spacing w:line="360" w:lineRule="auto"/>
        <w:textAlignment w:val="center"/>
        <w:rPr>
          <w:color w:val="000000"/>
        </w:rPr>
      </w:pPr>
      <w:r>
        <w:rPr>
          <w:color w:val="2E75B6"/>
        </w:rPr>
        <w:t>【答案】</w:t>
      </w:r>
      <w:r>
        <w:rPr>
          <w:color w:val="000000"/>
        </w:rPr>
        <w:t>B</w:t>
      </w:r>
    </w:p>
    <w:p w14:paraId="3CAECCCF">
      <w:pPr>
        <w:spacing w:line="360" w:lineRule="auto"/>
        <w:textAlignment w:val="center"/>
        <w:rPr>
          <w:color w:val="000000"/>
        </w:rPr>
      </w:pPr>
      <w:r>
        <w:rPr>
          <w:color w:val="2E75B6"/>
        </w:rPr>
        <w:t>【解析】</w:t>
      </w:r>
    </w:p>
    <w:p w14:paraId="413D3769">
      <w:pPr>
        <w:spacing w:line="360" w:lineRule="auto"/>
        <w:jc w:val="left"/>
        <w:textAlignment w:val="center"/>
        <w:rPr>
          <w:color w:val="000000"/>
        </w:rPr>
      </w:pPr>
      <w:r>
        <w:rPr>
          <w:color w:val="000000"/>
        </w:rPr>
        <w:t>【详解】句意：——我喜欢你的茶壶。它有一个非常有趣但有趣的形状。——谢谢。它是一件艺术品，但它也可以用来泡茶。</w:t>
      </w:r>
    </w:p>
    <w:p w14:paraId="6E3E2E13">
      <w:pPr>
        <w:spacing w:line="360" w:lineRule="auto"/>
        <w:jc w:val="left"/>
        <w:textAlignment w:val="center"/>
        <w:rPr>
          <w:color w:val="000000"/>
        </w:rPr>
      </w:pPr>
      <w:r>
        <w:rPr>
          <w:color w:val="000000"/>
        </w:rPr>
        <w:t>考查形容词辨析。natural自然的；practical适用的，实际的；equal平等的；general普遍的。根据“It’s a work of art, but it is also...for tea making.”可知是指茶壶是一件艺术品，也适用于泡茶。故选B。</w:t>
      </w:r>
    </w:p>
    <w:p w14:paraId="5C7F8EFC">
      <w:pPr>
        <w:spacing w:line="360" w:lineRule="auto"/>
        <w:jc w:val="both"/>
        <w:textAlignment w:val="center"/>
        <w:rPr>
          <w:color w:val="000000"/>
        </w:rPr>
      </w:pPr>
      <w:r>
        <w:rPr>
          <w:color w:val="000000"/>
        </w:rPr>
        <w:t xml:space="preserve">12. </w:t>
      </w:r>
      <w:r>
        <w:rPr>
          <w:rFonts w:ascii="Times New Roman" w:hAnsi="Times New Roman" w:eastAsia="Times New Roman" w:cs="Times New Roman"/>
          <w:color w:val="000000"/>
        </w:rPr>
        <w:t>Sand turns to glass when it ________ by lightning.</w:t>
      </w:r>
    </w:p>
    <w:p w14:paraId="49A4561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hits</w:t>
      </w:r>
      <w:r>
        <w:rPr>
          <w:color w:val="000000"/>
        </w:rPr>
        <w:tab/>
      </w:r>
      <w:r>
        <w:rPr>
          <w:color w:val="000000"/>
        </w:rPr>
        <w:t xml:space="preserve">B. </w:t>
      </w:r>
      <w:r>
        <w:rPr>
          <w:rFonts w:ascii="Times New Roman" w:hAnsi="Times New Roman" w:eastAsia="Times New Roman" w:cs="Times New Roman"/>
          <w:color w:val="000000"/>
        </w:rPr>
        <w:t>is hit</w:t>
      </w:r>
      <w:r>
        <w:rPr>
          <w:color w:val="000000"/>
        </w:rPr>
        <w:tab/>
      </w:r>
      <w:r>
        <w:rPr>
          <w:color w:val="000000"/>
        </w:rPr>
        <w:t xml:space="preserve">C. </w:t>
      </w:r>
      <w:r>
        <w:rPr>
          <w:rFonts w:ascii="Times New Roman" w:hAnsi="Times New Roman" w:eastAsia="Times New Roman" w:cs="Times New Roman"/>
          <w:color w:val="000000"/>
        </w:rPr>
        <w:t>is hitting</w:t>
      </w:r>
      <w:r>
        <w:rPr>
          <w:color w:val="000000"/>
        </w:rPr>
        <w:tab/>
      </w:r>
      <w:r>
        <w:rPr>
          <w:color w:val="000000"/>
        </w:rPr>
        <w:t xml:space="preserve">D. </w:t>
      </w:r>
      <w:r>
        <w:rPr>
          <w:rFonts w:ascii="Times New Roman" w:hAnsi="Times New Roman" w:eastAsia="Times New Roman" w:cs="Times New Roman"/>
          <w:color w:val="000000"/>
        </w:rPr>
        <w:t>will be hit</w:t>
      </w:r>
    </w:p>
    <w:p w14:paraId="2EE5CD2A">
      <w:pPr>
        <w:spacing w:line="360" w:lineRule="auto"/>
        <w:textAlignment w:val="center"/>
        <w:rPr>
          <w:color w:val="000000"/>
        </w:rPr>
      </w:pPr>
      <w:r>
        <w:rPr>
          <w:color w:val="2E75B6"/>
        </w:rPr>
        <w:t>【答案】</w:t>
      </w:r>
      <w:r>
        <w:rPr>
          <w:color w:val="000000"/>
        </w:rPr>
        <w:t>B</w:t>
      </w:r>
    </w:p>
    <w:p w14:paraId="185120D8">
      <w:pPr>
        <w:spacing w:line="360" w:lineRule="auto"/>
        <w:textAlignment w:val="center"/>
        <w:rPr>
          <w:color w:val="000000"/>
        </w:rPr>
      </w:pPr>
      <w:r>
        <w:rPr>
          <w:color w:val="2E75B6"/>
        </w:rPr>
        <w:t>【解析】</w:t>
      </w:r>
    </w:p>
    <w:p w14:paraId="0D7E1EBC">
      <w:pPr>
        <w:spacing w:line="360" w:lineRule="auto"/>
        <w:jc w:val="left"/>
        <w:textAlignment w:val="center"/>
        <w:rPr>
          <w:color w:val="000000"/>
        </w:rPr>
      </w:pPr>
      <w:r>
        <w:rPr>
          <w:color w:val="000000"/>
        </w:rPr>
        <w:t>【详解】句意：沙子被闪电击中会变成玻璃。</w:t>
      </w:r>
    </w:p>
    <w:p w14:paraId="401C60FB">
      <w:pPr>
        <w:spacing w:line="360" w:lineRule="auto"/>
        <w:jc w:val="left"/>
        <w:textAlignment w:val="center"/>
        <w:rPr>
          <w:color w:val="000000"/>
        </w:rPr>
      </w:pPr>
      <w:r>
        <w:rPr>
          <w:color w:val="000000"/>
        </w:rPr>
        <w:t>考查语态。句子主语it指代的是“Sand”，与动词hit之间是被动关系，应用被动语态，陈述事实用一般现在时，故选B。</w:t>
      </w:r>
    </w:p>
    <w:p w14:paraId="1EF7D19E">
      <w:pPr>
        <w:spacing w:line="360" w:lineRule="auto"/>
        <w:jc w:val="both"/>
        <w:textAlignment w:val="center"/>
        <w:rPr>
          <w:color w:val="000000"/>
        </w:rPr>
      </w:pPr>
      <w:r>
        <w:rPr>
          <w:color w:val="000000"/>
        </w:rPr>
        <w:t xml:space="preserve">13. </w:t>
      </w:r>
      <w:r>
        <w:rPr>
          <w:rFonts w:ascii="Times New Roman" w:hAnsi="Times New Roman" w:eastAsia="Times New Roman" w:cs="Times New Roman"/>
          <w:color w:val="000000"/>
        </w:rPr>
        <w:t>We don’t ________ much from the kids because they can’t understand the value of this work.</w:t>
      </w:r>
    </w:p>
    <w:p w14:paraId="318819B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express</w:t>
      </w:r>
      <w:r>
        <w:rPr>
          <w:color w:val="000000"/>
        </w:rPr>
        <w:tab/>
      </w:r>
      <w:r>
        <w:rPr>
          <w:color w:val="000000"/>
        </w:rPr>
        <w:t xml:space="preserve">B. </w:t>
      </w:r>
      <w:r>
        <w:rPr>
          <w:rFonts w:ascii="Times New Roman" w:hAnsi="Times New Roman" w:eastAsia="Times New Roman" w:cs="Times New Roman"/>
          <w:color w:val="000000"/>
        </w:rPr>
        <w:t>excuse</w:t>
      </w:r>
      <w:r>
        <w:rPr>
          <w:color w:val="000000"/>
        </w:rPr>
        <w:tab/>
      </w:r>
      <w:r>
        <w:rPr>
          <w:color w:val="000000"/>
        </w:rPr>
        <w:t xml:space="preserve">C. </w:t>
      </w:r>
      <w:r>
        <w:rPr>
          <w:rFonts w:ascii="Times New Roman" w:hAnsi="Times New Roman" w:eastAsia="Times New Roman" w:cs="Times New Roman"/>
          <w:color w:val="000000"/>
        </w:rPr>
        <w:t>expect</w:t>
      </w:r>
      <w:r>
        <w:rPr>
          <w:color w:val="000000"/>
        </w:rPr>
        <w:tab/>
      </w:r>
      <w:r>
        <w:rPr>
          <w:color w:val="000000"/>
        </w:rPr>
        <w:t xml:space="preserve">D. </w:t>
      </w:r>
      <w:r>
        <w:rPr>
          <w:rFonts w:ascii="Times New Roman" w:hAnsi="Times New Roman" w:eastAsia="Times New Roman" w:cs="Times New Roman"/>
          <w:color w:val="000000"/>
        </w:rPr>
        <w:t>explain</w:t>
      </w:r>
    </w:p>
    <w:p w14:paraId="6D8B89C2">
      <w:pPr>
        <w:spacing w:line="360" w:lineRule="auto"/>
        <w:textAlignment w:val="center"/>
        <w:rPr>
          <w:color w:val="000000"/>
        </w:rPr>
      </w:pPr>
      <w:r>
        <w:rPr>
          <w:color w:val="2E75B6"/>
        </w:rPr>
        <w:t>【答案】</w:t>
      </w:r>
      <w:r>
        <w:rPr>
          <w:color w:val="000000"/>
        </w:rPr>
        <w:t>C</w:t>
      </w:r>
    </w:p>
    <w:p w14:paraId="1005EBBB">
      <w:pPr>
        <w:spacing w:line="360" w:lineRule="auto"/>
        <w:textAlignment w:val="center"/>
        <w:rPr>
          <w:color w:val="000000"/>
        </w:rPr>
      </w:pPr>
      <w:r>
        <w:rPr>
          <w:color w:val="2E75B6"/>
        </w:rPr>
        <w:t>【解析】</w:t>
      </w:r>
    </w:p>
    <w:p w14:paraId="5CD39460">
      <w:pPr>
        <w:spacing w:line="360" w:lineRule="auto"/>
        <w:jc w:val="left"/>
        <w:textAlignment w:val="center"/>
        <w:rPr>
          <w:color w:val="000000"/>
        </w:rPr>
      </w:pPr>
      <w:r>
        <w:rPr>
          <w:color w:val="000000"/>
        </w:rPr>
        <w:t>【详解】句意：我们对孩子们期望不高，因为他们无法理解这项工作的价值。</w:t>
      </w:r>
    </w:p>
    <w:p w14:paraId="09F52ACF">
      <w:pPr>
        <w:spacing w:line="360" w:lineRule="auto"/>
        <w:jc w:val="left"/>
        <w:textAlignment w:val="center"/>
        <w:rPr>
          <w:color w:val="000000"/>
        </w:rPr>
      </w:pPr>
      <w:r>
        <w:rPr>
          <w:color w:val="000000"/>
        </w:rPr>
        <w:t>考查动词辨析。express表达；excuse原谅；expect要求，指望；explain解释。根据“because they can’t understand the value of this work.”可知，不能对孩子有太高的期望，故选C。</w:t>
      </w:r>
    </w:p>
    <w:p w14:paraId="2B144FFE">
      <w:pPr>
        <w:spacing w:line="360" w:lineRule="auto"/>
        <w:jc w:val="both"/>
        <w:textAlignment w:val="center"/>
        <w:rPr>
          <w:color w:val="000000"/>
        </w:rPr>
      </w:pPr>
      <w:r>
        <w:rPr>
          <w:color w:val="000000"/>
        </w:rPr>
        <w:t xml:space="preserve">14. </w:t>
      </w:r>
      <w:r>
        <w:rPr>
          <w:rFonts w:ascii="Times New Roman" w:hAnsi="Times New Roman" w:eastAsia="Times New Roman" w:cs="Times New Roman"/>
          <w:color w:val="000000"/>
        </w:rPr>
        <w:t>—I’m wondering ________ at a low price.</w:t>
      </w:r>
    </w:p>
    <w:p w14:paraId="55E72BD4">
      <w:pPr>
        <w:spacing w:line="360" w:lineRule="auto"/>
        <w:jc w:val="both"/>
        <w:textAlignment w:val="center"/>
        <w:rPr>
          <w:color w:val="000000"/>
        </w:rPr>
      </w:pPr>
      <w:r>
        <w:rPr>
          <w:rFonts w:ascii="Times New Roman" w:hAnsi="Times New Roman" w:eastAsia="Times New Roman" w:cs="Times New Roman"/>
          <w:color w:val="000000"/>
        </w:rPr>
        <w:t>—You can book one through our official APP.</w:t>
      </w:r>
    </w:p>
    <w:p w14:paraId="09C0B035">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how I can buy the air ticket</w:t>
      </w:r>
      <w:r>
        <w:rPr>
          <w:color w:val="000000"/>
        </w:rPr>
        <w:tab/>
      </w:r>
      <w:r>
        <w:rPr>
          <w:color w:val="000000"/>
        </w:rPr>
        <w:t xml:space="preserve">B. </w:t>
      </w:r>
      <w:r>
        <w:rPr>
          <w:rFonts w:ascii="Times New Roman" w:hAnsi="Times New Roman" w:eastAsia="Times New Roman" w:cs="Times New Roman"/>
          <w:color w:val="000000"/>
        </w:rPr>
        <w:t>how can I buy the air ticket</w:t>
      </w:r>
    </w:p>
    <w:p w14:paraId="4B89436B">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when I can buy the air ticket</w:t>
      </w:r>
      <w:r>
        <w:rPr>
          <w:color w:val="000000"/>
        </w:rPr>
        <w:tab/>
      </w:r>
      <w:r>
        <w:rPr>
          <w:color w:val="000000"/>
        </w:rPr>
        <w:t xml:space="preserve">D. </w:t>
      </w:r>
      <w:r>
        <w:rPr>
          <w:rFonts w:ascii="Times New Roman" w:hAnsi="Times New Roman" w:eastAsia="Times New Roman" w:cs="Times New Roman"/>
          <w:color w:val="000000"/>
        </w:rPr>
        <w:t>when can I buy the air ticket</w:t>
      </w:r>
    </w:p>
    <w:p w14:paraId="6E03EFF4">
      <w:pPr>
        <w:spacing w:line="360" w:lineRule="auto"/>
        <w:textAlignment w:val="center"/>
        <w:rPr>
          <w:color w:val="000000"/>
        </w:rPr>
      </w:pPr>
      <w:r>
        <w:rPr>
          <w:color w:val="2E75B6"/>
        </w:rPr>
        <w:t>【答案】</w:t>
      </w:r>
      <w:r>
        <w:rPr>
          <w:color w:val="000000"/>
        </w:rPr>
        <w:t>A</w:t>
      </w:r>
    </w:p>
    <w:p w14:paraId="3411C0E1">
      <w:pPr>
        <w:spacing w:line="360" w:lineRule="auto"/>
        <w:textAlignment w:val="center"/>
        <w:rPr>
          <w:color w:val="000000"/>
        </w:rPr>
      </w:pPr>
      <w:r>
        <w:rPr>
          <w:color w:val="2E75B6"/>
        </w:rPr>
        <w:t>【解析】</w:t>
      </w:r>
    </w:p>
    <w:p w14:paraId="151F02BF">
      <w:pPr>
        <w:spacing w:line="360" w:lineRule="auto"/>
        <w:jc w:val="left"/>
        <w:textAlignment w:val="center"/>
        <w:rPr>
          <w:color w:val="000000"/>
        </w:rPr>
      </w:pPr>
      <w:r>
        <w:rPr>
          <w:color w:val="000000"/>
        </w:rPr>
        <w:t>【详解】句意：——我想知道什么时候能买到便宜的机票。——您可以通过我们的官方APP预订。</w:t>
      </w:r>
    </w:p>
    <w:p w14:paraId="2697686A">
      <w:pPr>
        <w:spacing w:line="360" w:lineRule="auto"/>
        <w:jc w:val="left"/>
        <w:textAlignment w:val="center"/>
        <w:rPr>
          <w:color w:val="000000"/>
        </w:rPr>
      </w:pPr>
      <w:r>
        <w:rPr>
          <w:color w:val="000000"/>
        </w:rPr>
        <w:t>考查宾语从句。根据“I’m wondering”可知，句子含宾语从句，从句用陈述语序，排除B和D；答句是订机票的方式，用how提问。故选A。</w:t>
      </w:r>
    </w:p>
    <w:p w14:paraId="6688B588">
      <w:pPr>
        <w:spacing w:line="360" w:lineRule="auto"/>
        <w:jc w:val="both"/>
        <w:textAlignment w:val="center"/>
        <w:rPr>
          <w:color w:val="000000"/>
        </w:rPr>
      </w:pPr>
      <w:r>
        <w:rPr>
          <w:color w:val="000000"/>
        </w:rPr>
        <w:t xml:space="preserve">15. </w:t>
      </w:r>
      <w:r>
        <w:rPr>
          <w:rFonts w:ascii="Times New Roman" w:hAnsi="Times New Roman" w:eastAsia="Times New Roman" w:cs="Times New Roman"/>
          <w:color w:val="000000"/>
        </w:rPr>
        <w:t>—I’ve made little progress in my maths, Li Ming. I’m really worried.</w:t>
      </w:r>
    </w:p>
    <w:p w14:paraId="133F47F1">
      <w:pPr>
        <w:spacing w:line="360" w:lineRule="auto"/>
        <w:jc w:val="both"/>
        <w:textAlignment w:val="center"/>
        <w:rPr>
          <w:color w:val="000000"/>
        </w:rPr>
      </w:pPr>
      <w:r>
        <w:rPr>
          <w:rFonts w:ascii="Times New Roman" w:hAnsi="Times New Roman" w:eastAsia="Times New Roman" w:cs="Times New Roman"/>
          <w:color w:val="000000"/>
        </w:rPr>
        <w:t>—________, Liu Mei. It takes time.</w:t>
      </w:r>
    </w:p>
    <w:p w14:paraId="3EBB9E30">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Sounds good</w:t>
      </w:r>
      <w:r>
        <w:rPr>
          <w:color w:val="000000"/>
        </w:rPr>
        <w:tab/>
      </w:r>
      <w:r>
        <w:rPr>
          <w:color w:val="000000"/>
        </w:rPr>
        <w:t xml:space="preserve">B. </w:t>
      </w:r>
      <w:r>
        <w:rPr>
          <w:rFonts w:ascii="Times New Roman" w:hAnsi="Times New Roman" w:eastAsia="Times New Roman" w:cs="Times New Roman"/>
          <w:color w:val="000000"/>
        </w:rPr>
        <w:t>Don’t mention it</w:t>
      </w:r>
    </w:p>
    <w:p w14:paraId="127A3DD2">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That’s a good idea</w:t>
      </w:r>
      <w:r>
        <w:rPr>
          <w:color w:val="000000"/>
        </w:rPr>
        <w:tab/>
      </w:r>
      <w:r>
        <w:rPr>
          <w:color w:val="000000"/>
        </w:rPr>
        <w:t xml:space="preserve">D. </w:t>
      </w:r>
      <w:r>
        <w:rPr>
          <w:rFonts w:ascii="Times New Roman" w:hAnsi="Times New Roman" w:eastAsia="Times New Roman" w:cs="Times New Roman"/>
          <w:color w:val="000000"/>
        </w:rPr>
        <w:t>Don’t worry</w:t>
      </w:r>
    </w:p>
    <w:p w14:paraId="55B44CBD">
      <w:pPr>
        <w:spacing w:line="360" w:lineRule="auto"/>
        <w:textAlignment w:val="center"/>
        <w:rPr>
          <w:color w:val="000000"/>
        </w:rPr>
      </w:pPr>
      <w:r>
        <w:rPr>
          <w:color w:val="2E75B6"/>
        </w:rPr>
        <w:t>【答案】</w:t>
      </w:r>
      <w:r>
        <w:rPr>
          <w:color w:val="000000"/>
        </w:rPr>
        <w:t>D</w:t>
      </w:r>
    </w:p>
    <w:p w14:paraId="66409D81">
      <w:pPr>
        <w:spacing w:line="360" w:lineRule="auto"/>
        <w:textAlignment w:val="center"/>
        <w:rPr>
          <w:color w:val="000000"/>
        </w:rPr>
      </w:pPr>
      <w:r>
        <w:rPr>
          <w:color w:val="2E75B6"/>
        </w:rPr>
        <w:t>【解析】</w:t>
      </w:r>
    </w:p>
    <w:p w14:paraId="1793CB4A">
      <w:pPr>
        <w:spacing w:line="360" w:lineRule="auto"/>
        <w:jc w:val="left"/>
        <w:textAlignment w:val="center"/>
        <w:rPr>
          <w:color w:val="000000"/>
        </w:rPr>
      </w:pPr>
      <w:r>
        <w:rPr>
          <w:color w:val="000000"/>
        </w:rPr>
        <w:t>【详解】句意：——李明，我的数学进步不大。我真的很担心。——别担心，刘梅。这需要时间。</w:t>
      </w:r>
    </w:p>
    <w:p w14:paraId="3248C35C">
      <w:pPr>
        <w:spacing w:line="360" w:lineRule="auto"/>
        <w:jc w:val="left"/>
        <w:textAlignment w:val="center"/>
        <w:rPr>
          <w:color w:val="000000"/>
        </w:rPr>
      </w:pPr>
      <w:r>
        <w:rPr>
          <w:color w:val="000000"/>
        </w:rPr>
        <w:t>考查情景交际。Sounds good听起来不错；Don’t mention it别提了；That’s a good idea这个主意真不错；Don’t worry别担心。根据“It takes time.”可知，此处应是安慰对方不要过于担心，故选D。</w:t>
      </w:r>
    </w:p>
    <w:p w14:paraId="318CAEA0">
      <w:pPr>
        <w:spacing w:line="360" w:lineRule="auto"/>
        <w:jc w:val="both"/>
        <w:textAlignment w:val="center"/>
        <w:rPr>
          <w:color w:val="000000"/>
        </w:rPr>
      </w:pPr>
      <w:r>
        <w:rPr>
          <w:rFonts w:ascii="宋体" w:hAnsi="宋体" w:eastAsia="宋体" w:cs="宋体"/>
          <w:b/>
          <w:color w:val="000000"/>
          <w:sz w:val="24"/>
        </w:rPr>
        <w:t>二、完形填空（共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分，计</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6530E573">
      <w:pPr>
        <w:spacing w:line="360" w:lineRule="auto"/>
        <w:jc w:val="both"/>
        <w:textAlignment w:val="center"/>
        <w:rPr>
          <w:color w:val="000000"/>
        </w:rPr>
      </w:pPr>
      <w:r>
        <w:rPr>
          <w:rFonts w:ascii="宋体" w:hAnsi="宋体" w:eastAsia="宋体" w:cs="宋体"/>
          <w:color w:val="000000"/>
        </w:rPr>
        <w:t>阅读下面短文，从文后各题所给的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四个选项中选出一个最佳答案。</w:t>
      </w:r>
    </w:p>
    <w:p w14:paraId="4A483E9D">
      <w:pPr>
        <w:spacing w:line="360" w:lineRule="auto"/>
        <w:ind w:firstLine="420"/>
        <w:jc w:val="both"/>
        <w:textAlignment w:val="center"/>
        <w:rPr>
          <w:color w:val="000000"/>
        </w:rPr>
      </w:pPr>
      <w:r>
        <w:rPr>
          <w:rFonts w:ascii="Times New Roman" w:hAnsi="Times New Roman" w:eastAsia="Times New Roman" w:cs="Times New Roman"/>
          <w:color w:val="000000"/>
        </w:rPr>
        <w:t xml:space="preserve">Jack sat alone on the bus ride home from school. All his friends were </w:t>
      </w:r>
      <w:r>
        <w:rPr>
          <w:color w:val="000000"/>
          <w:u w:val="single"/>
        </w:rPr>
        <w:t>____16____</w:t>
      </w:r>
      <w:r>
        <w:rPr>
          <w:rFonts w:ascii="Times New Roman" w:hAnsi="Times New Roman" w:eastAsia="Times New Roman" w:cs="Times New Roman"/>
          <w:color w:val="000000"/>
        </w:rPr>
        <w:t xml:space="preserve"> their class projects excitedly, but Jack remained silent. How could they understand his feelings when their parents would help them? His parents worked all the time.</w:t>
      </w:r>
    </w:p>
    <w:p w14:paraId="660FEF38">
      <w:pPr>
        <w:spacing w:line="360" w:lineRule="auto"/>
        <w:ind w:firstLine="420"/>
        <w:jc w:val="both"/>
        <w:textAlignment w:val="center"/>
        <w:rPr>
          <w:color w:val="000000"/>
        </w:rPr>
      </w:pPr>
      <w:r>
        <w:rPr>
          <w:rFonts w:ascii="Times New Roman" w:hAnsi="Times New Roman" w:eastAsia="Times New Roman" w:cs="Times New Roman"/>
          <w:color w:val="000000"/>
        </w:rPr>
        <w:t xml:space="preserve">When the bus stopped, he raced home, </w:t>
      </w:r>
      <w:r>
        <w:rPr>
          <w:color w:val="000000"/>
          <w:u w:val="single"/>
        </w:rPr>
        <w:t>____17____</w:t>
      </w:r>
      <w:r>
        <w:rPr>
          <w:rFonts w:ascii="Times New Roman" w:hAnsi="Times New Roman" w:eastAsia="Times New Roman" w:cs="Times New Roman"/>
          <w:color w:val="000000"/>
        </w:rPr>
        <w:t xml:space="preserve"> his schoolbag on the floor, and walked straight to his bedroom.</w:t>
      </w:r>
    </w:p>
    <w:p w14:paraId="2D98CC72">
      <w:pPr>
        <w:spacing w:line="360" w:lineRule="auto"/>
        <w:ind w:firstLine="420"/>
        <w:jc w:val="both"/>
        <w:textAlignment w:val="center"/>
        <w:rPr>
          <w:color w:val="000000"/>
        </w:rPr>
      </w:pPr>
      <w:r>
        <w:rPr>
          <w:rFonts w:ascii="Times New Roman" w:hAnsi="Times New Roman" w:eastAsia="Times New Roman" w:cs="Times New Roman"/>
          <w:color w:val="000000"/>
        </w:rPr>
        <w:t xml:space="preserve">“Jack?” Grandpa’s </w:t>
      </w:r>
      <w:r>
        <w:rPr>
          <w:color w:val="000000"/>
          <w:u w:val="single"/>
        </w:rPr>
        <w:t>____18____</w:t>
      </w:r>
      <w:r>
        <w:rPr>
          <w:rFonts w:ascii="Times New Roman" w:hAnsi="Times New Roman" w:eastAsia="Times New Roman" w:cs="Times New Roman"/>
          <w:color w:val="000000"/>
        </w:rPr>
        <w:t xml:space="preserve"> called out. “Was that you?”</w:t>
      </w:r>
    </w:p>
    <w:p w14:paraId="4493E49F">
      <w:pPr>
        <w:spacing w:line="360" w:lineRule="auto"/>
        <w:ind w:firstLine="420"/>
        <w:jc w:val="both"/>
        <w:textAlignment w:val="center"/>
        <w:rPr>
          <w:color w:val="000000"/>
        </w:rPr>
      </w:pPr>
      <w:r>
        <w:rPr>
          <w:rFonts w:ascii="Times New Roman" w:hAnsi="Times New Roman" w:eastAsia="Times New Roman" w:cs="Times New Roman"/>
          <w:color w:val="000000"/>
        </w:rPr>
        <w:t xml:space="preserve">Jack stopped </w:t>
      </w:r>
      <w:r>
        <w:rPr>
          <w:color w:val="000000"/>
          <w:u w:val="single"/>
        </w:rPr>
        <w:t>____19____</w:t>
      </w:r>
      <w:r>
        <w:rPr>
          <w:rFonts w:ascii="Times New Roman" w:hAnsi="Times New Roman" w:eastAsia="Times New Roman" w:cs="Times New Roman"/>
          <w:color w:val="000000"/>
        </w:rPr>
        <w:t xml:space="preserve"> he closed his bedroom door. “Yes, Grandpa, it’s me.”</w:t>
      </w:r>
    </w:p>
    <w:p w14:paraId="4740F7A2">
      <w:pPr>
        <w:spacing w:line="360" w:lineRule="auto"/>
        <w:ind w:firstLine="420"/>
        <w:jc w:val="both"/>
        <w:textAlignment w:val="center"/>
        <w:rPr>
          <w:color w:val="000000"/>
        </w:rPr>
      </w:pPr>
      <w:r>
        <w:rPr>
          <w:rFonts w:ascii="Times New Roman" w:hAnsi="Times New Roman" w:eastAsia="Times New Roman" w:cs="Times New Roman"/>
          <w:color w:val="000000"/>
        </w:rPr>
        <w:t xml:space="preserve">Grandpa Higgins came from the kitchen carrying a sandwich. “You don’t sound okay,” he said as he took a </w:t>
      </w:r>
      <w:r>
        <w:rPr>
          <w:color w:val="000000"/>
          <w:u w:val="single"/>
        </w:rPr>
        <w:t>____20____</w:t>
      </w:r>
      <w:r>
        <w:rPr>
          <w:rFonts w:ascii="Times New Roman" w:hAnsi="Times New Roman" w:eastAsia="Times New Roman" w:cs="Times New Roman"/>
          <w:color w:val="000000"/>
        </w:rPr>
        <w:t>.</w:t>
      </w:r>
    </w:p>
    <w:p w14:paraId="7B5E9B04">
      <w:pPr>
        <w:spacing w:line="360" w:lineRule="auto"/>
        <w:ind w:firstLine="420"/>
        <w:jc w:val="both"/>
        <w:textAlignment w:val="center"/>
        <w:rPr>
          <w:color w:val="000000"/>
        </w:rPr>
      </w:pPr>
      <w:r>
        <w:rPr>
          <w:rFonts w:ascii="Times New Roman" w:hAnsi="Times New Roman" w:eastAsia="Times New Roman" w:cs="Times New Roman"/>
          <w:color w:val="000000"/>
        </w:rPr>
        <w:t xml:space="preserve">Should Jack tell Grandpa the truth? What could it hurt? He quickly </w:t>
      </w:r>
      <w:r>
        <w:rPr>
          <w:color w:val="000000"/>
          <w:u w:val="single"/>
        </w:rPr>
        <w:t>____21____</w:t>
      </w:r>
      <w:r>
        <w:rPr>
          <w:rFonts w:ascii="Times New Roman" w:hAnsi="Times New Roman" w:eastAsia="Times New Roman" w:cs="Times New Roman"/>
          <w:color w:val="000000"/>
        </w:rPr>
        <w:t xml:space="preserve"> they should do a class project for the weekend and together they would build something with an adult. The students needed to make a </w:t>
      </w:r>
      <w:r>
        <w:rPr>
          <w:color w:val="000000"/>
          <w:u w:val="single"/>
        </w:rPr>
        <w:t>____22____</w:t>
      </w:r>
      <w:r>
        <w:rPr>
          <w:rFonts w:ascii="Times New Roman" w:hAnsi="Times New Roman" w:eastAsia="Times New Roman" w:cs="Times New Roman"/>
          <w:color w:val="000000"/>
        </w:rPr>
        <w:t xml:space="preserve"> to explain how their projects had gone.</w:t>
      </w:r>
    </w:p>
    <w:p w14:paraId="4DBF82AB">
      <w:pPr>
        <w:spacing w:line="360" w:lineRule="auto"/>
        <w:ind w:firstLine="420"/>
        <w:jc w:val="both"/>
        <w:textAlignment w:val="center"/>
        <w:rPr>
          <w:color w:val="000000"/>
        </w:rPr>
      </w:pPr>
      <w:r>
        <w:rPr>
          <w:rFonts w:ascii="Times New Roman" w:hAnsi="Times New Roman" w:eastAsia="Times New Roman" w:cs="Times New Roman"/>
          <w:color w:val="000000"/>
        </w:rPr>
        <w:t>Grandpa listened quietly. “</w:t>
      </w:r>
      <w:r>
        <w:rPr>
          <w:color w:val="000000"/>
          <w:u w:val="single"/>
        </w:rPr>
        <w:t>____23____</w:t>
      </w:r>
      <w:r>
        <w:rPr>
          <w:rFonts w:ascii="Times New Roman" w:hAnsi="Times New Roman" w:eastAsia="Times New Roman" w:cs="Times New Roman"/>
          <w:color w:val="000000"/>
        </w:rPr>
        <w:t xml:space="preserve"> are you so unhappy?”</w:t>
      </w:r>
    </w:p>
    <w:p w14:paraId="5F005242">
      <w:pPr>
        <w:spacing w:line="360" w:lineRule="auto"/>
        <w:ind w:firstLine="420"/>
        <w:jc w:val="both"/>
        <w:textAlignment w:val="center"/>
        <w:rPr>
          <w:color w:val="000000"/>
        </w:rPr>
      </w:pPr>
      <w:r>
        <w:rPr>
          <w:rFonts w:ascii="Times New Roman" w:hAnsi="Times New Roman" w:eastAsia="Times New Roman" w:cs="Times New Roman"/>
          <w:color w:val="000000"/>
        </w:rPr>
        <w:t xml:space="preserve">Jack felt his </w:t>
      </w:r>
      <w:r>
        <w:rPr>
          <w:color w:val="000000"/>
          <w:u w:val="single"/>
        </w:rPr>
        <w:t>____24____</w:t>
      </w:r>
      <w:r>
        <w:rPr>
          <w:rFonts w:ascii="Times New Roman" w:hAnsi="Times New Roman" w:eastAsia="Times New Roman" w:cs="Times New Roman"/>
          <w:color w:val="000000"/>
        </w:rPr>
        <w:t xml:space="preserve"> and anger rising inside him. “Because I don’t have anyone to help me.” He sounded so sad and so angry.</w:t>
      </w:r>
    </w:p>
    <w:p w14:paraId="4513294E">
      <w:pPr>
        <w:spacing w:line="360" w:lineRule="auto"/>
        <w:ind w:firstLine="420"/>
        <w:jc w:val="both"/>
        <w:textAlignment w:val="center"/>
        <w:rPr>
          <w:color w:val="000000"/>
        </w:rPr>
      </w:pPr>
      <w:r>
        <w:rPr>
          <w:rFonts w:ascii="Times New Roman" w:hAnsi="Times New Roman" w:eastAsia="Times New Roman" w:cs="Times New Roman"/>
          <w:color w:val="000000"/>
        </w:rPr>
        <w:t xml:space="preserve">Grandpa raised his eyebrows </w:t>
      </w:r>
      <w:r>
        <w:rPr>
          <w:color w:val="000000"/>
          <w:u w:val="single"/>
        </w:rPr>
        <w:t>____25____</w:t>
      </w:r>
      <w:r>
        <w:rPr>
          <w:rFonts w:ascii="Times New Roman" w:hAnsi="Times New Roman" w:eastAsia="Times New Roman" w:cs="Times New Roman"/>
          <w:color w:val="000000"/>
        </w:rPr>
        <w:t>. “What am I?” he asked gently.</w:t>
      </w:r>
    </w:p>
    <w:p w14:paraId="52F0B524">
      <w:pPr>
        <w:spacing w:line="360" w:lineRule="auto"/>
        <w:ind w:firstLine="420"/>
        <w:jc w:val="both"/>
        <w:textAlignment w:val="center"/>
        <w:rPr>
          <w:color w:val="000000"/>
        </w:rPr>
      </w:pPr>
      <w:r>
        <w:rPr>
          <w:rFonts w:ascii="Times New Roman" w:hAnsi="Times New Roman" w:eastAsia="Times New Roman" w:cs="Times New Roman"/>
          <w:color w:val="000000"/>
        </w:rPr>
        <w:t>Jack froze. “You’d build a project with me, Grandpa?”</w:t>
      </w:r>
    </w:p>
    <w:p w14:paraId="226E6FFE">
      <w:pPr>
        <w:spacing w:line="360" w:lineRule="auto"/>
        <w:ind w:firstLine="420"/>
        <w:jc w:val="both"/>
        <w:textAlignment w:val="center"/>
        <w:rPr>
          <w:color w:val="000000"/>
        </w:rPr>
      </w:pPr>
      <w:r>
        <w:rPr>
          <w:rFonts w:ascii="Times New Roman" w:hAnsi="Times New Roman" w:eastAsia="Times New Roman" w:cs="Times New Roman"/>
          <w:color w:val="000000"/>
        </w:rPr>
        <w:t>“Sure, I would,” Grandpa said. “Just let me finish this sandwich.”</w:t>
      </w:r>
    </w:p>
    <w:p w14:paraId="5B40F561">
      <w:pPr>
        <w:spacing w:line="360" w:lineRule="auto"/>
        <w:ind w:firstLine="420"/>
        <w:jc w:val="both"/>
        <w:textAlignment w:val="center"/>
        <w:rPr>
          <w:color w:val="000000"/>
        </w:rPr>
      </w:pPr>
      <w:r>
        <w:rPr>
          <w:rFonts w:ascii="Times New Roman" w:hAnsi="Times New Roman" w:eastAsia="Times New Roman" w:cs="Times New Roman"/>
          <w:color w:val="000000"/>
        </w:rPr>
        <w:t xml:space="preserve">Jack’s heart seemed so </w:t>
      </w:r>
      <w:r>
        <w:rPr>
          <w:color w:val="000000"/>
          <w:u w:val="single"/>
        </w:rPr>
        <w:t>____26____</w:t>
      </w:r>
      <w:r>
        <w:rPr>
          <w:rFonts w:ascii="Times New Roman" w:hAnsi="Times New Roman" w:eastAsia="Times New Roman" w:cs="Times New Roman"/>
          <w:color w:val="000000"/>
        </w:rPr>
        <w:t xml:space="preserve"> that he thought it would float away. He rushed to the schoolbag and </w:t>
      </w:r>
      <w:r>
        <w:rPr>
          <w:color w:val="000000"/>
          <w:u w:val="single"/>
        </w:rPr>
        <w:t>____27____</w:t>
      </w:r>
      <w:r>
        <w:rPr>
          <w:rFonts w:ascii="Times New Roman" w:hAnsi="Times New Roman" w:eastAsia="Times New Roman" w:cs="Times New Roman"/>
          <w:color w:val="000000"/>
        </w:rPr>
        <w:t xml:space="preserve"> his assignment paper. Then, they studied the assignment and made a list of ideas. Finally, they </w:t>
      </w:r>
      <w:r>
        <w:rPr>
          <w:color w:val="000000"/>
          <w:u w:val="single"/>
        </w:rPr>
        <w:t>____28____</w:t>
      </w:r>
      <w:r>
        <w:rPr>
          <w:rFonts w:ascii="Times New Roman" w:hAnsi="Times New Roman" w:eastAsia="Times New Roman" w:cs="Times New Roman"/>
          <w:color w:val="000000"/>
        </w:rPr>
        <w:t xml:space="preserve"> to build a cardboard robot from old biscuit and noodle boxes. They used glue, staples, and tape. Grandpa helped a lot and he </w:t>
      </w:r>
      <w:r>
        <w:rPr>
          <w:color w:val="000000"/>
          <w:u w:val="single"/>
        </w:rPr>
        <w:t>____29____</w:t>
      </w:r>
      <w:r>
        <w:rPr>
          <w:rFonts w:ascii="Times New Roman" w:hAnsi="Times New Roman" w:eastAsia="Times New Roman" w:cs="Times New Roman"/>
          <w:color w:val="000000"/>
        </w:rPr>
        <w:t xml:space="preserve"> found a box of eyeball stickers.</w:t>
      </w:r>
    </w:p>
    <w:p w14:paraId="29D831B5">
      <w:pPr>
        <w:spacing w:line="360" w:lineRule="auto"/>
        <w:ind w:firstLine="420"/>
        <w:jc w:val="both"/>
        <w:textAlignment w:val="center"/>
        <w:rPr>
          <w:color w:val="000000"/>
        </w:rPr>
      </w:pPr>
      <w:r>
        <w:rPr>
          <w:rFonts w:ascii="Times New Roman" w:hAnsi="Times New Roman" w:eastAsia="Times New Roman" w:cs="Times New Roman"/>
          <w:color w:val="000000"/>
        </w:rPr>
        <w:t>When they finished, Jack looked at their misshapen (</w:t>
      </w:r>
      <w:r>
        <w:rPr>
          <w:rFonts w:ascii="宋体" w:hAnsi="宋体" w:eastAsia="宋体" w:cs="宋体"/>
          <w:color w:val="000000"/>
        </w:rPr>
        <w:t>奇形怪状的</w:t>
      </w:r>
      <w:r>
        <w:rPr>
          <w:rFonts w:ascii="Times New Roman" w:hAnsi="Times New Roman" w:eastAsia="Times New Roman" w:cs="Times New Roman"/>
          <w:color w:val="000000"/>
        </w:rPr>
        <w:t xml:space="preserve">) robot. He couldn’t stop smiling. “I think it’s the best </w:t>
      </w:r>
      <w:r>
        <w:rPr>
          <w:color w:val="000000"/>
          <w:u w:val="single"/>
        </w:rPr>
        <w:t>____30____</w:t>
      </w:r>
      <w:r>
        <w:rPr>
          <w:rFonts w:ascii="Times New Roman" w:hAnsi="Times New Roman" w:eastAsia="Times New Roman" w:cs="Times New Roman"/>
          <w:color w:val="000000"/>
        </w:rPr>
        <w:t xml:space="preserve"> I have ever built. Now I have to write my report,” Jack said, hugging Grandpa. “Thank you, Grandpa. I had a lot of fun.”</w:t>
      </w:r>
    </w:p>
    <w:p w14:paraId="3DDD929E">
      <w:pPr>
        <w:tabs>
          <w:tab w:val="left" w:pos="2436"/>
          <w:tab w:val="left" w:pos="4873"/>
          <w:tab w:val="left" w:pos="7309"/>
        </w:tabs>
        <w:spacing w:line="360" w:lineRule="auto"/>
        <w:jc w:val="left"/>
        <w:textAlignment w:val="center"/>
        <w:rPr>
          <w:color w:val="000000"/>
        </w:rPr>
      </w:pPr>
      <w:r>
        <w:rPr>
          <w:color w:val="000000"/>
        </w:rPr>
        <w:t xml:space="preserve">16. A. </w:t>
      </w:r>
      <w:r>
        <w:rPr>
          <w:rFonts w:ascii="Times New Roman" w:hAnsi="Times New Roman" w:eastAsia="Times New Roman" w:cs="Times New Roman"/>
          <w:color w:val="000000"/>
        </w:rPr>
        <w:t>discussing</w:t>
      </w:r>
      <w:r>
        <w:rPr>
          <w:color w:val="000000"/>
        </w:rPr>
        <w:tab/>
      </w:r>
      <w:r>
        <w:rPr>
          <w:color w:val="000000"/>
        </w:rPr>
        <w:t xml:space="preserve">B. </w:t>
      </w:r>
      <w:r>
        <w:rPr>
          <w:rFonts w:ascii="Times New Roman" w:hAnsi="Times New Roman" w:eastAsia="Times New Roman" w:cs="Times New Roman"/>
          <w:color w:val="000000"/>
        </w:rPr>
        <w:t>building</w:t>
      </w:r>
      <w:r>
        <w:rPr>
          <w:color w:val="000000"/>
        </w:rPr>
        <w:tab/>
      </w:r>
      <w:r>
        <w:rPr>
          <w:color w:val="000000"/>
        </w:rPr>
        <w:t xml:space="preserve">C. </w:t>
      </w:r>
      <w:r>
        <w:rPr>
          <w:rFonts w:ascii="Times New Roman" w:hAnsi="Times New Roman" w:eastAsia="Times New Roman" w:cs="Times New Roman"/>
          <w:color w:val="000000"/>
        </w:rPr>
        <w:t>reporting</w:t>
      </w:r>
      <w:r>
        <w:rPr>
          <w:color w:val="000000"/>
        </w:rPr>
        <w:tab/>
      </w:r>
      <w:r>
        <w:rPr>
          <w:color w:val="000000"/>
        </w:rPr>
        <w:t xml:space="preserve">D. </w:t>
      </w:r>
      <w:r>
        <w:rPr>
          <w:rFonts w:ascii="Times New Roman" w:hAnsi="Times New Roman" w:eastAsia="Times New Roman" w:cs="Times New Roman"/>
          <w:color w:val="000000"/>
        </w:rPr>
        <w:t>improving</w:t>
      </w:r>
    </w:p>
    <w:p w14:paraId="46626359">
      <w:pPr>
        <w:tabs>
          <w:tab w:val="left" w:pos="2436"/>
          <w:tab w:val="left" w:pos="4873"/>
          <w:tab w:val="left" w:pos="7309"/>
        </w:tabs>
        <w:spacing w:line="360" w:lineRule="auto"/>
        <w:jc w:val="left"/>
        <w:textAlignment w:val="center"/>
        <w:rPr>
          <w:color w:val="000000"/>
        </w:rPr>
      </w:pPr>
      <w:r>
        <w:rPr>
          <w:color w:val="000000"/>
        </w:rPr>
        <w:t xml:space="preserve">17. A. </w:t>
      </w:r>
      <w:r>
        <w:rPr>
          <w:rFonts w:ascii="Times New Roman" w:hAnsi="Times New Roman" w:eastAsia="Times New Roman" w:cs="Times New Roman"/>
          <w:color w:val="000000"/>
        </w:rPr>
        <w:t>dropped</w:t>
      </w:r>
      <w:r>
        <w:rPr>
          <w:color w:val="000000"/>
        </w:rPr>
        <w:tab/>
      </w:r>
      <w:r>
        <w:rPr>
          <w:color w:val="000000"/>
        </w:rPr>
        <w:t xml:space="preserve">B. </w:t>
      </w:r>
      <w:r>
        <w:rPr>
          <w:rFonts w:ascii="Times New Roman" w:hAnsi="Times New Roman" w:eastAsia="Times New Roman" w:cs="Times New Roman"/>
          <w:color w:val="000000"/>
        </w:rPr>
        <w:t>hung</w:t>
      </w:r>
      <w:r>
        <w:rPr>
          <w:color w:val="000000"/>
        </w:rPr>
        <w:tab/>
      </w:r>
      <w:r>
        <w:rPr>
          <w:color w:val="000000"/>
        </w:rPr>
        <w:t xml:space="preserve">C. </w:t>
      </w:r>
      <w:r>
        <w:rPr>
          <w:rFonts w:ascii="Times New Roman" w:hAnsi="Times New Roman" w:eastAsia="Times New Roman" w:cs="Times New Roman"/>
          <w:color w:val="000000"/>
        </w:rPr>
        <w:t>stuck</w:t>
      </w:r>
      <w:r>
        <w:rPr>
          <w:color w:val="000000"/>
        </w:rPr>
        <w:tab/>
      </w:r>
      <w:r>
        <w:rPr>
          <w:color w:val="000000"/>
        </w:rPr>
        <w:t xml:space="preserve">D. </w:t>
      </w:r>
      <w:r>
        <w:rPr>
          <w:rFonts w:ascii="Times New Roman" w:hAnsi="Times New Roman" w:eastAsia="Times New Roman" w:cs="Times New Roman"/>
          <w:color w:val="000000"/>
        </w:rPr>
        <w:t>hid</w:t>
      </w:r>
    </w:p>
    <w:p w14:paraId="4A77681E">
      <w:pPr>
        <w:tabs>
          <w:tab w:val="left" w:pos="2436"/>
          <w:tab w:val="left" w:pos="4873"/>
          <w:tab w:val="left" w:pos="7309"/>
        </w:tabs>
        <w:spacing w:line="360" w:lineRule="auto"/>
        <w:jc w:val="left"/>
        <w:textAlignment w:val="center"/>
        <w:rPr>
          <w:color w:val="000000"/>
        </w:rPr>
      </w:pPr>
      <w:r>
        <w:rPr>
          <w:color w:val="000000"/>
        </w:rPr>
        <w:t xml:space="preserve">18. A. </w:t>
      </w:r>
      <w:r>
        <w:rPr>
          <w:rFonts w:ascii="Times New Roman" w:hAnsi="Times New Roman" w:eastAsia="Times New Roman" w:cs="Times New Roman"/>
          <w:color w:val="000000"/>
        </w:rPr>
        <w:t>pronunciation</w:t>
      </w:r>
      <w:r>
        <w:rPr>
          <w:color w:val="000000"/>
        </w:rPr>
        <w:tab/>
      </w:r>
      <w:r>
        <w:rPr>
          <w:color w:val="000000"/>
        </w:rPr>
        <w:t xml:space="preserve">B. </w:t>
      </w:r>
      <w:r>
        <w:rPr>
          <w:rFonts w:ascii="Times New Roman" w:hAnsi="Times New Roman" w:eastAsia="Times New Roman" w:cs="Times New Roman"/>
          <w:color w:val="000000"/>
        </w:rPr>
        <w:t>voice</w:t>
      </w:r>
      <w:r>
        <w:rPr>
          <w:color w:val="000000"/>
        </w:rPr>
        <w:tab/>
      </w:r>
      <w:r>
        <w:rPr>
          <w:color w:val="000000"/>
        </w:rPr>
        <w:t xml:space="preserve">C. </w:t>
      </w:r>
      <w:r>
        <w:rPr>
          <w:rFonts w:ascii="Times New Roman" w:hAnsi="Times New Roman" w:eastAsia="Times New Roman" w:cs="Times New Roman"/>
          <w:color w:val="000000"/>
        </w:rPr>
        <w:t>noise</w:t>
      </w:r>
      <w:r>
        <w:rPr>
          <w:color w:val="000000"/>
        </w:rPr>
        <w:tab/>
      </w:r>
      <w:r>
        <w:rPr>
          <w:color w:val="000000"/>
        </w:rPr>
        <w:t xml:space="preserve">D. </w:t>
      </w:r>
      <w:r>
        <w:rPr>
          <w:rFonts w:ascii="Times New Roman" w:hAnsi="Times New Roman" w:eastAsia="Times New Roman" w:cs="Times New Roman"/>
          <w:color w:val="000000"/>
        </w:rPr>
        <w:t>sound</w:t>
      </w:r>
    </w:p>
    <w:p w14:paraId="66201BA6">
      <w:pPr>
        <w:tabs>
          <w:tab w:val="left" w:pos="2436"/>
          <w:tab w:val="left" w:pos="4873"/>
          <w:tab w:val="left" w:pos="7309"/>
        </w:tabs>
        <w:spacing w:line="360" w:lineRule="auto"/>
        <w:jc w:val="left"/>
        <w:textAlignment w:val="center"/>
        <w:rPr>
          <w:color w:val="000000"/>
        </w:rPr>
      </w:pPr>
      <w:r>
        <w:rPr>
          <w:color w:val="000000"/>
        </w:rPr>
        <w:t xml:space="preserve">19. A. </w:t>
      </w:r>
      <w:r>
        <w:rPr>
          <w:rFonts w:ascii="Times New Roman" w:hAnsi="Times New Roman" w:eastAsia="Times New Roman" w:cs="Times New Roman"/>
          <w:color w:val="000000"/>
        </w:rPr>
        <w:t>if</w:t>
      </w:r>
      <w:r>
        <w:rPr>
          <w:color w:val="000000"/>
        </w:rPr>
        <w:tab/>
      </w:r>
      <w:r>
        <w:rPr>
          <w:color w:val="000000"/>
        </w:rPr>
        <w:t xml:space="preserve">B. </w:t>
      </w:r>
      <w:r>
        <w:rPr>
          <w:rFonts w:ascii="Times New Roman" w:hAnsi="Times New Roman" w:eastAsia="Times New Roman" w:cs="Times New Roman"/>
          <w:color w:val="000000"/>
        </w:rPr>
        <w:t>until</w:t>
      </w:r>
      <w:r>
        <w:rPr>
          <w:color w:val="000000"/>
        </w:rPr>
        <w:tab/>
      </w:r>
      <w:r>
        <w:rPr>
          <w:color w:val="000000"/>
        </w:rPr>
        <w:t xml:space="preserve">C. </w:t>
      </w:r>
      <w:r>
        <w:rPr>
          <w:rFonts w:ascii="Times New Roman" w:hAnsi="Times New Roman" w:eastAsia="Times New Roman" w:cs="Times New Roman"/>
          <w:color w:val="000000"/>
        </w:rPr>
        <w:t>before</w:t>
      </w:r>
      <w:r>
        <w:rPr>
          <w:color w:val="000000"/>
        </w:rPr>
        <w:tab/>
      </w:r>
      <w:r>
        <w:rPr>
          <w:color w:val="000000"/>
        </w:rPr>
        <w:t xml:space="preserve">D. </w:t>
      </w:r>
      <w:r>
        <w:rPr>
          <w:rFonts w:ascii="Times New Roman" w:hAnsi="Times New Roman" w:eastAsia="Times New Roman" w:cs="Times New Roman"/>
          <w:color w:val="000000"/>
        </w:rPr>
        <w:t>though</w:t>
      </w:r>
    </w:p>
    <w:p w14:paraId="012D7D8C">
      <w:pPr>
        <w:tabs>
          <w:tab w:val="left" w:pos="2436"/>
          <w:tab w:val="left" w:pos="4873"/>
          <w:tab w:val="left" w:pos="7309"/>
        </w:tabs>
        <w:spacing w:line="360" w:lineRule="auto"/>
        <w:jc w:val="left"/>
        <w:textAlignment w:val="center"/>
        <w:rPr>
          <w:color w:val="000000"/>
        </w:rPr>
      </w:pPr>
      <w:r>
        <w:rPr>
          <w:color w:val="000000"/>
        </w:rPr>
        <w:t xml:space="preserve">20. A. </w:t>
      </w:r>
      <w:r>
        <w:rPr>
          <w:rFonts w:ascii="Times New Roman" w:hAnsi="Times New Roman" w:eastAsia="Times New Roman" w:cs="Times New Roman"/>
          <w:color w:val="000000"/>
        </w:rPr>
        <w:t>break</w:t>
      </w:r>
      <w:r>
        <w:rPr>
          <w:color w:val="000000"/>
        </w:rPr>
        <w:tab/>
      </w:r>
      <w:r>
        <w:rPr>
          <w:color w:val="000000"/>
        </w:rPr>
        <w:t xml:space="preserve">B. </w:t>
      </w:r>
      <w:r>
        <w:rPr>
          <w:rFonts w:ascii="Times New Roman" w:hAnsi="Times New Roman" w:eastAsia="Times New Roman" w:cs="Times New Roman"/>
          <w:color w:val="000000"/>
        </w:rPr>
        <w:t>bite</w:t>
      </w:r>
      <w:r>
        <w:rPr>
          <w:color w:val="000000"/>
        </w:rPr>
        <w:tab/>
      </w:r>
      <w:r>
        <w:rPr>
          <w:color w:val="000000"/>
        </w:rPr>
        <w:t xml:space="preserve">C. </w:t>
      </w:r>
      <w:r>
        <w:rPr>
          <w:rFonts w:ascii="Times New Roman" w:hAnsi="Times New Roman" w:eastAsia="Times New Roman" w:cs="Times New Roman"/>
          <w:color w:val="000000"/>
        </w:rPr>
        <w:t>ride</w:t>
      </w:r>
      <w:r>
        <w:rPr>
          <w:color w:val="000000"/>
        </w:rPr>
        <w:tab/>
      </w:r>
      <w:r>
        <w:rPr>
          <w:color w:val="000000"/>
        </w:rPr>
        <w:t xml:space="preserve">D. </w:t>
      </w:r>
      <w:r>
        <w:rPr>
          <w:rFonts w:ascii="Times New Roman" w:hAnsi="Times New Roman" w:eastAsia="Times New Roman" w:cs="Times New Roman"/>
          <w:color w:val="000000"/>
        </w:rPr>
        <w:t>drink</w:t>
      </w:r>
    </w:p>
    <w:p w14:paraId="57C5FF65">
      <w:pPr>
        <w:tabs>
          <w:tab w:val="left" w:pos="2436"/>
          <w:tab w:val="left" w:pos="4873"/>
          <w:tab w:val="left" w:pos="7309"/>
        </w:tabs>
        <w:spacing w:line="360" w:lineRule="auto"/>
        <w:jc w:val="left"/>
        <w:textAlignment w:val="center"/>
        <w:rPr>
          <w:color w:val="000000"/>
        </w:rPr>
      </w:pPr>
      <w:r>
        <w:rPr>
          <w:color w:val="000000"/>
        </w:rPr>
        <w:t xml:space="preserve">21. A. </w:t>
      </w:r>
      <w:r>
        <w:rPr>
          <w:rFonts w:ascii="Times New Roman" w:hAnsi="Times New Roman" w:eastAsia="Times New Roman" w:cs="Times New Roman"/>
          <w:color w:val="000000"/>
        </w:rPr>
        <w:t>recommended</w:t>
      </w:r>
      <w:r>
        <w:rPr>
          <w:color w:val="000000"/>
        </w:rPr>
        <w:tab/>
      </w:r>
      <w:r>
        <w:rPr>
          <w:color w:val="000000"/>
        </w:rPr>
        <w:t xml:space="preserve">B. </w:t>
      </w:r>
      <w:r>
        <w:rPr>
          <w:rFonts w:ascii="Times New Roman" w:hAnsi="Times New Roman" w:eastAsia="Times New Roman" w:cs="Times New Roman"/>
          <w:color w:val="000000"/>
        </w:rPr>
        <w:t>considered</w:t>
      </w:r>
      <w:r>
        <w:rPr>
          <w:color w:val="000000"/>
        </w:rPr>
        <w:tab/>
      </w:r>
      <w:r>
        <w:rPr>
          <w:color w:val="000000"/>
        </w:rPr>
        <w:t xml:space="preserve">C. </w:t>
      </w:r>
      <w:r>
        <w:rPr>
          <w:rFonts w:ascii="Times New Roman" w:hAnsi="Times New Roman" w:eastAsia="Times New Roman" w:cs="Times New Roman"/>
          <w:color w:val="000000"/>
        </w:rPr>
        <w:t>confirmed</w:t>
      </w:r>
      <w:r>
        <w:rPr>
          <w:color w:val="000000"/>
        </w:rPr>
        <w:tab/>
      </w:r>
      <w:r>
        <w:rPr>
          <w:color w:val="000000"/>
        </w:rPr>
        <w:t xml:space="preserve">D. </w:t>
      </w:r>
      <w:r>
        <w:rPr>
          <w:rFonts w:ascii="Times New Roman" w:hAnsi="Times New Roman" w:eastAsia="Times New Roman" w:cs="Times New Roman"/>
          <w:color w:val="000000"/>
        </w:rPr>
        <w:t>explained</w:t>
      </w:r>
    </w:p>
    <w:p w14:paraId="04C55538">
      <w:pPr>
        <w:tabs>
          <w:tab w:val="left" w:pos="2436"/>
          <w:tab w:val="left" w:pos="4873"/>
          <w:tab w:val="left" w:pos="7309"/>
        </w:tabs>
        <w:spacing w:line="360" w:lineRule="auto"/>
        <w:jc w:val="left"/>
        <w:textAlignment w:val="center"/>
        <w:rPr>
          <w:color w:val="000000"/>
        </w:rPr>
      </w:pPr>
      <w:r>
        <w:rPr>
          <w:color w:val="000000"/>
        </w:rPr>
        <w:t xml:space="preserve">22. A. </w:t>
      </w:r>
      <w:r>
        <w:rPr>
          <w:rFonts w:ascii="Times New Roman" w:hAnsi="Times New Roman" w:eastAsia="Times New Roman" w:cs="Times New Roman"/>
          <w:color w:val="000000"/>
        </w:rPr>
        <w:t>change</w:t>
      </w:r>
      <w:r>
        <w:rPr>
          <w:color w:val="000000"/>
        </w:rPr>
        <w:tab/>
      </w:r>
      <w:r>
        <w:rPr>
          <w:color w:val="000000"/>
        </w:rPr>
        <w:t xml:space="preserve">B. </w:t>
      </w:r>
      <w:r>
        <w:rPr>
          <w:rFonts w:ascii="Times New Roman" w:hAnsi="Times New Roman" w:eastAsia="Times New Roman" w:cs="Times New Roman"/>
          <w:color w:val="000000"/>
        </w:rPr>
        <w:t>report</w:t>
      </w:r>
      <w:r>
        <w:rPr>
          <w:color w:val="000000"/>
        </w:rPr>
        <w:tab/>
      </w:r>
      <w:r>
        <w:rPr>
          <w:color w:val="000000"/>
        </w:rPr>
        <w:t xml:space="preserve">C. </w:t>
      </w:r>
      <w:r>
        <w:rPr>
          <w:rFonts w:ascii="Times New Roman" w:hAnsi="Times New Roman" w:eastAsia="Times New Roman" w:cs="Times New Roman"/>
          <w:color w:val="000000"/>
        </w:rPr>
        <w:t>robot</w:t>
      </w:r>
      <w:r>
        <w:rPr>
          <w:color w:val="000000"/>
        </w:rPr>
        <w:tab/>
      </w:r>
      <w:r>
        <w:rPr>
          <w:color w:val="000000"/>
        </w:rPr>
        <w:t xml:space="preserve">D. </w:t>
      </w:r>
      <w:r>
        <w:rPr>
          <w:rFonts w:ascii="Times New Roman" w:hAnsi="Times New Roman" w:eastAsia="Times New Roman" w:cs="Times New Roman"/>
          <w:color w:val="000000"/>
        </w:rPr>
        <w:t>choice</w:t>
      </w:r>
    </w:p>
    <w:p w14:paraId="01FF9BB1">
      <w:pPr>
        <w:tabs>
          <w:tab w:val="left" w:pos="2436"/>
          <w:tab w:val="left" w:pos="4873"/>
          <w:tab w:val="left" w:pos="7309"/>
        </w:tabs>
        <w:spacing w:line="360" w:lineRule="auto"/>
        <w:jc w:val="left"/>
        <w:textAlignment w:val="center"/>
        <w:rPr>
          <w:color w:val="000000"/>
        </w:rPr>
      </w:pPr>
      <w:r>
        <w:rPr>
          <w:color w:val="000000"/>
        </w:rPr>
        <w:t xml:space="preserve">23. A. </w:t>
      </w:r>
      <w:r>
        <w:rPr>
          <w:rFonts w:ascii="Times New Roman" w:hAnsi="Times New Roman" w:eastAsia="Times New Roman" w:cs="Times New Roman"/>
          <w:color w:val="000000"/>
        </w:rPr>
        <w:t>How</w:t>
      </w:r>
      <w:r>
        <w:rPr>
          <w:color w:val="000000"/>
        </w:rPr>
        <w:tab/>
      </w:r>
      <w:r>
        <w:rPr>
          <w:color w:val="000000"/>
        </w:rPr>
        <w:t xml:space="preserve">B. </w:t>
      </w:r>
      <w:r>
        <w:rPr>
          <w:rFonts w:ascii="Times New Roman" w:hAnsi="Times New Roman" w:eastAsia="Times New Roman" w:cs="Times New Roman"/>
          <w:color w:val="000000"/>
        </w:rPr>
        <w:t>Where</w:t>
      </w:r>
      <w:r>
        <w:rPr>
          <w:color w:val="000000"/>
        </w:rPr>
        <w:tab/>
      </w:r>
      <w:r>
        <w:rPr>
          <w:color w:val="000000"/>
        </w:rPr>
        <w:t xml:space="preserve">C. </w:t>
      </w:r>
      <w:r>
        <w:rPr>
          <w:rFonts w:ascii="Times New Roman" w:hAnsi="Times New Roman" w:eastAsia="Times New Roman" w:cs="Times New Roman"/>
          <w:color w:val="000000"/>
        </w:rPr>
        <w:t>Why</w:t>
      </w:r>
      <w:r>
        <w:rPr>
          <w:color w:val="000000"/>
        </w:rPr>
        <w:tab/>
      </w:r>
      <w:r>
        <w:rPr>
          <w:color w:val="000000"/>
        </w:rPr>
        <w:t xml:space="preserve">D. </w:t>
      </w:r>
      <w:r>
        <w:rPr>
          <w:rFonts w:ascii="Times New Roman" w:hAnsi="Times New Roman" w:eastAsia="Times New Roman" w:cs="Times New Roman"/>
          <w:color w:val="000000"/>
        </w:rPr>
        <w:t>What</w:t>
      </w:r>
    </w:p>
    <w:p w14:paraId="02DEDE2B">
      <w:pPr>
        <w:tabs>
          <w:tab w:val="left" w:pos="2436"/>
          <w:tab w:val="left" w:pos="4873"/>
          <w:tab w:val="left" w:pos="7309"/>
        </w:tabs>
        <w:spacing w:line="360" w:lineRule="auto"/>
        <w:jc w:val="left"/>
        <w:textAlignment w:val="center"/>
        <w:rPr>
          <w:color w:val="000000"/>
        </w:rPr>
      </w:pPr>
      <w:r>
        <w:rPr>
          <w:color w:val="000000"/>
        </w:rPr>
        <w:t xml:space="preserve">24. A. </w:t>
      </w:r>
      <w:r>
        <w:rPr>
          <w:rFonts w:ascii="Times New Roman" w:hAnsi="Times New Roman" w:eastAsia="Times New Roman" w:cs="Times New Roman"/>
          <w:color w:val="000000"/>
        </w:rPr>
        <w:t>sadness</w:t>
      </w:r>
      <w:r>
        <w:rPr>
          <w:color w:val="000000"/>
        </w:rPr>
        <w:tab/>
      </w:r>
      <w:r>
        <w:rPr>
          <w:color w:val="000000"/>
        </w:rPr>
        <w:t xml:space="preserve">B. </w:t>
      </w:r>
      <w:r>
        <w:rPr>
          <w:rFonts w:ascii="Times New Roman" w:hAnsi="Times New Roman" w:eastAsia="Times New Roman" w:cs="Times New Roman"/>
          <w:color w:val="000000"/>
        </w:rPr>
        <w:t>envy</w:t>
      </w:r>
      <w:r>
        <w:rPr>
          <w:color w:val="000000"/>
        </w:rPr>
        <w:tab/>
      </w:r>
      <w:r>
        <w:rPr>
          <w:color w:val="000000"/>
        </w:rPr>
        <w:t xml:space="preserve">C. </w:t>
      </w:r>
      <w:r>
        <w:rPr>
          <w:rFonts w:ascii="Times New Roman" w:hAnsi="Times New Roman" w:eastAsia="Times New Roman" w:cs="Times New Roman"/>
          <w:color w:val="000000"/>
        </w:rPr>
        <w:t>joy</w:t>
      </w:r>
      <w:r>
        <w:rPr>
          <w:color w:val="000000"/>
        </w:rPr>
        <w:tab/>
      </w:r>
      <w:r>
        <w:rPr>
          <w:color w:val="000000"/>
        </w:rPr>
        <w:t xml:space="preserve">D. </w:t>
      </w:r>
      <w:r>
        <w:rPr>
          <w:rFonts w:ascii="Times New Roman" w:hAnsi="Times New Roman" w:eastAsia="Times New Roman" w:cs="Times New Roman"/>
          <w:color w:val="000000"/>
        </w:rPr>
        <w:t>excitement</w:t>
      </w:r>
    </w:p>
    <w:p w14:paraId="106F307E">
      <w:pPr>
        <w:tabs>
          <w:tab w:val="left" w:pos="2436"/>
          <w:tab w:val="left" w:pos="4873"/>
          <w:tab w:val="left" w:pos="7309"/>
        </w:tabs>
        <w:spacing w:line="360" w:lineRule="auto"/>
        <w:jc w:val="left"/>
        <w:textAlignment w:val="center"/>
        <w:rPr>
          <w:color w:val="000000"/>
        </w:rPr>
      </w:pPr>
      <w:r>
        <w:rPr>
          <w:color w:val="000000"/>
        </w:rPr>
        <w:t xml:space="preserve">25. A. </w:t>
      </w:r>
      <w:r>
        <w:rPr>
          <w:rFonts w:ascii="Times New Roman" w:hAnsi="Times New Roman" w:eastAsia="Times New Roman" w:cs="Times New Roman"/>
          <w:color w:val="000000"/>
        </w:rPr>
        <w:t>in luck</w:t>
      </w:r>
      <w:r>
        <w:rPr>
          <w:color w:val="000000"/>
        </w:rPr>
        <w:tab/>
      </w:r>
      <w:r>
        <w:rPr>
          <w:color w:val="000000"/>
        </w:rPr>
        <w:t xml:space="preserve">B. </w:t>
      </w:r>
      <w:r>
        <w:rPr>
          <w:rFonts w:ascii="Times New Roman" w:hAnsi="Times New Roman" w:eastAsia="Times New Roman" w:cs="Times New Roman"/>
          <w:color w:val="000000"/>
        </w:rPr>
        <w:t>in fear</w:t>
      </w:r>
      <w:r>
        <w:rPr>
          <w:color w:val="000000"/>
        </w:rPr>
        <w:tab/>
      </w:r>
      <w:r>
        <w:rPr>
          <w:color w:val="000000"/>
        </w:rPr>
        <w:t xml:space="preserve">C. </w:t>
      </w:r>
      <w:r>
        <w:rPr>
          <w:rFonts w:ascii="Times New Roman" w:hAnsi="Times New Roman" w:eastAsia="Times New Roman" w:cs="Times New Roman"/>
          <w:color w:val="000000"/>
        </w:rPr>
        <w:t>in anger</w:t>
      </w:r>
      <w:r>
        <w:rPr>
          <w:color w:val="000000"/>
        </w:rPr>
        <w:tab/>
      </w:r>
      <w:r>
        <w:rPr>
          <w:color w:val="000000"/>
        </w:rPr>
        <w:t xml:space="preserve">D. </w:t>
      </w:r>
      <w:r>
        <w:rPr>
          <w:rFonts w:ascii="Times New Roman" w:hAnsi="Times New Roman" w:eastAsia="Times New Roman" w:cs="Times New Roman"/>
          <w:color w:val="000000"/>
        </w:rPr>
        <w:t>in surprise</w:t>
      </w:r>
    </w:p>
    <w:p w14:paraId="2DB89FD8">
      <w:pPr>
        <w:tabs>
          <w:tab w:val="left" w:pos="2436"/>
          <w:tab w:val="left" w:pos="4873"/>
          <w:tab w:val="left" w:pos="7309"/>
        </w:tabs>
        <w:spacing w:line="360" w:lineRule="auto"/>
        <w:jc w:val="left"/>
        <w:textAlignment w:val="center"/>
        <w:rPr>
          <w:color w:val="000000"/>
        </w:rPr>
      </w:pPr>
      <w:r>
        <w:rPr>
          <w:color w:val="000000"/>
        </w:rPr>
        <w:t xml:space="preserve">26. A. </w:t>
      </w:r>
      <w:r>
        <w:rPr>
          <w:rFonts w:ascii="Times New Roman" w:hAnsi="Times New Roman" w:eastAsia="Times New Roman" w:cs="Times New Roman"/>
          <w:color w:val="000000"/>
        </w:rPr>
        <w:t>heavy</w:t>
      </w:r>
      <w:r>
        <w:rPr>
          <w:color w:val="000000"/>
        </w:rPr>
        <w:tab/>
      </w:r>
      <w:r>
        <w:rPr>
          <w:color w:val="000000"/>
        </w:rPr>
        <w:t xml:space="preserve">B. </w:t>
      </w:r>
      <w:r>
        <w:rPr>
          <w:rFonts w:ascii="Times New Roman" w:hAnsi="Times New Roman" w:eastAsia="Times New Roman" w:cs="Times New Roman"/>
          <w:color w:val="000000"/>
        </w:rPr>
        <w:t>big</w:t>
      </w:r>
      <w:r>
        <w:rPr>
          <w:color w:val="000000"/>
        </w:rPr>
        <w:tab/>
      </w:r>
      <w:r>
        <w:rPr>
          <w:color w:val="000000"/>
        </w:rPr>
        <w:t xml:space="preserve">C. </w:t>
      </w:r>
      <w:r>
        <w:rPr>
          <w:rFonts w:ascii="Times New Roman" w:hAnsi="Times New Roman" w:eastAsia="Times New Roman" w:cs="Times New Roman"/>
          <w:color w:val="000000"/>
        </w:rPr>
        <w:t>light</w:t>
      </w:r>
      <w:r>
        <w:rPr>
          <w:color w:val="000000"/>
        </w:rPr>
        <w:tab/>
      </w:r>
      <w:r>
        <w:rPr>
          <w:color w:val="000000"/>
        </w:rPr>
        <w:t xml:space="preserve">D. </w:t>
      </w:r>
      <w:r>
        <w:rPr>
          <w:rFonts w:ascii="Times New Roman" w:hAnsi="Times New Roman" w:eastAsia="Times New Roman" w:cs="Times New Roman"/>
          <w:color w:val="000000"/>
        </w:rPr>
        <w:t>empty</w:t>
      </w:r>
    </w:p>
    <w:p w14:paraId="44A2ABA6">
      <w:pPr>
        <w:tabs>
          <w:tab w:val="left" w:pos="2436"/>
          <w:tab w:val="left" w:pos="4873"/>
          <w:tab w:val="left" w:pos="7309"/>
        </w:tabs>
        <w:spacing w:line="360" w:lineRule="auto"/>
        <w:jc w:val="left"/>
        <w:textAlignment w:val="center"/>
        <w:rPr>
          <w:color w:val="000000"/>
        </w:rPr>
      </w:pPr>
      <w:r>
        <w:rPr>
          <w:color w:val="000000"/>
        </w:rPr>
        <w:t xml:space="preserve">27. A. </w:t>
      </w:r>
      <w:r>
        <w:rPr>
          <w:rFonts w:ascii="Times New Roman" w:hAnsi="Times New Roman" w:eastAsia="Times New Roman" w:cs="Times New Roman"/>
          <w:color w:val="000000"/>
        </w:rPr>
        <w:t>took out</w:t>
      </w:r>
      <w:r>
        <w:rPr>
          <w:color w:val="000000"/>
        </w:rPr>
        <w:tab/>
      </w:r>
      <w:r>
        <w:rPr>
          <w:color w:val="000000"/>
        </w:rPr>
        <w:t xml:space="preserve">B. </w:t>
      </w:r>
      <w:r>
        <w:rPr>
          <w:rFonts w:ascii="Times New Roman" w:hAnsi="Times New Roman" w:eastAsia="Times New Roman" w:cs="Times New Roman"/>
          <w:color w:val="000000"/>
        </w:rPr>
        <w:t>put away</w:t>
      </w:r>
      <w:r>
        <w:rPr>
          <w:color w:val="000000"/>
        </w:rPr>
        <w:tab/>
      </w:r>
      <w:r>
        <w:rPr>
          <w:color w:val="000000"/>
        </w:rPr>
        <w:t xml:space="preserve">C. </w:t>
      </w:r>
      <w:r>
        <w:rPr>
          <w:rFonts w:ascii="Times New Roman" w:hAnsi="Times New Roman" w:eastAsia="Times New Roman" w:cs="Times New Roman"/>
          <w:color w:val="000000"/>
        </w:rPr>
        <w:t>handed in</w:t>
      </w:r>
      <w:r>
        <w:rPr>
          <w:color w:val="000000"/>
        </w:rPr>
        <w:tab/>
      </w:r>
      <w:r>
        <w:rPr>
          <w:color w:val="000000"/>
        </w:rPr>
        <w:t xml:space="preserve">D. </w:t>
      </w:r>
      <w:r>
        <w:rPr>
          <w:rFonts w:ascii="Times New Roman" w:hAnsi="Times New Roman" w:eastAsia="Times New Roman" w:cs="Times New Roman"/>
          <w:color w:val="000000"/>
        </w:rPr>
        <w:t>cut off</w:t>
      </w:r>
    </w:p>
    <w:p w14:paraId="764E06D2">
      <w:pPr>
        <w:tabs>
          <w:tab w:val="left" w:pos="2436"/>
          <w:tab w:val="left" w:pos="4873"/>
          <w:tab w:val="left" w:pos="7309"/>
        </w:tabs>
        <w:spacing w:line="360" w:lineRule="auto"/>
        <w:jc w:val="left"/>
        <w:textAlignment w:val="center"/>
        <w:rPr>
          <w:color w:val="000000"/>
        </w:rPr>
      </w:pPr>
      <w:r>
        <w:rPr>
          <w:color w:val="000000"/>
        </w:rPr>
        <w:t xml:space="preserve">28. A. </w:t>
      </w:r>
      <w:r>
        <w:rPr>
          <w:rFonts w:ascii="Times New Roman" w:hAnsi="Times New Roman" w:eastAsia="Times New Roman" w:cs="Times New Roman"/>
          <w:color w:val="000000"/>
        </w:rPr>
        <w:t>promised</w:t>
      </w:r>
      <w:r>
        <w:rPr>
          <w:color w:val="000000"/>
        </w:rPr>
        <w:tab/>
      </w:r>
      <w:r>
        <w:rPr>
          <w:color w:val="000000"/>
        </w:rPr>
        <w:t xml:space="preserve">B. </w:t>
      </w:r>
      <w:r>
        <w:rPr>
          <w:rFonts w:ascii="Times New Roman" w:hAnsi="Times New Roman" w:eastAsia="Times New Roman" w:cs="Times New Roman"/>
          <w:color w:val="000000"/>
        </w:rPr>
        <w:t>forgot</w:t>
      </w:r>
      <w:r>
        <w:rPr>
          <w:color w:val="000000"/>
        </w:rPr>
        <w:tab/>
      </w:r>
      <w:r>
        <w:rPr>
          <w:color w:val="000000"/>
        </w:rPr>
        <w:t xml:space="preserve">C. </w:t>
      </w:r>
      <w:r>
        <w:rPr>
          <w:rFonts w:ascii="Times New Roman" w:hAnsi="Times New Roman" w:eastAsia="Times New Roman" w:cs="Times New Roman"/>
          <w:color w:val="000000"/>
        </w:rPr>
        <w:t>refused</w:t>
      </w:r>
      <w:r>
        <w:rPr>
          <w:color w:val="000000"/>
        </w:rPr>
        <w:tab/>
      </w:r>
      <w:r>
        <w:rPr>
          <w:color w:val="000000"/>
        </w:rPr>
        <w:t xml:space="preserve">D. </w:t>
      </w:r>
      <w:r>
        <w:rPr>
          <w:rFonts w:ascii="Times New Roman" w:hAnsi="Times New Roman" w:eastAsia="Times New Roman" w:cs="Times New Roman"/>
          <w:color w:val="000000"/>
        </w:rPr>
        <w:t>decided</w:t>
      </w:r>
    </w:p>
    <w:p w14:paraId="5C034024">
      <w:pPr>
        <w:tabs>
          <w:tab w:val="left" w:pos="2436"/>
          <w:tab w:val="left" w:pos="4873"/>
          <w:tab w:val="left" w:pos="7309"/>
        </w:tabs>
        <w:spacing w:line="360" w:lineRule="auto"/>
        <w:jc w:val="left"/>
        <w:textAlignment w:val="center"/>
        <w:rPr>
          <w:color w:val="000000"/>
        </w:rPr>
      </w:pPr>
      <w:r>
        <w:rPr>
          <w:color w:val="000000"/>
        </w:rPr>
        <w:t xml:space="preserve">29. A. </w:t>
      </w:r>
      <w:r>
        <w:rPr>
          <w:rFonts w:ascii="Times New Roman" w:hAnsi="Times New Roman" w:eastAsia="Times New Roman" w:cs="Times New Roman"/>
          <w:color w:val="000000"/>
        </w:rPr>
        <w:t>just</w:t>
      </w:r>
      <w:r>
        <w:rPr>
          <w:color w:val="000000"/>
        </w:rPr>
        <w:tab/>
      </w:r>
      <w:r>
        <w:rPr>
          <w:color w:val="000000"/>
        </w:rPr>
        <w:t xml:space="preserve">B. </w:t>
      </w:r>
      <w:r>
        <w:rPr>
          <w:rFonts w:ascii="Times New Roman" w:hAnsi="Times New Roman" w:eastAsia="Times New Roman" w:cs="Times New Roman"/>
          <w:color w:val="000000"/>
        </w:rPr>
        <w:t>even</w:t>
      </w:r>
      <w:r>
        <w:rPr>
          <w:color w:val="000000"/>
        </w:rPr>
        <w:tab/>
      </w:r>
      <w:r>
        <w:rPr>
          <w:color w:val="000000"/>
        </w:rPr>
        <w:t xml:space="preserve">C. </w:t>
      </w:r>
      <w:r>
        <w:rPr>
          <w:rFonts w:ascii="Times New Roman" w:hAnsi="Times New Roman" w:eastAsia="Times New Roman" w:cs="Times New Roman"/>
          <w:color w:val="000000"/>
        </w:rPr>
        <w:t>still</w:t>
      </w:r>
      <w:r>
        <w:rPr>
          <w:color w:val="000000"/>
        </w:rPr>
        <w:tab/>
      </w:r>
      <w:r>
        <w:rPr>
          <w:color w:val="000000"/>
        </w:rPr>
        <w:t xml:space="preserve">D. </w:t>
      </w:r>
      <w:r>
        <w:rPr>
          <w:rFonts w:ascii="Times New Roman" w:hAnsi="Times New Roman" w:eastAsia="Times New Roman" w:cs="Times New Roman"/>
          <w:color w:val="000000"/>
        </w:rPr>
        <w:t>ever</w:t>
      </w:r>
    </w:p>
    <w:p w14:paraId="16DEA805">
      <w:pPr>
        <w:tabs>
          <w:tab w:val="left" w:pos="2436"/>
          <w:tab w:val="left" w:pos="4873"/>
          <w:tab w:val="left" w:pos="7309"/>
        </w:tabs>
        <w:spacing w:line="360" w:lineRule="auto"/>
        <w:jc w:val="left"/>
        <w:textAlignment w:val="center"/>
        <w:rPr>
          <w:color w:val="000000"/>
        </w:rPr>
      </w:pPr>
      <w:r>
        <w:rPr>
          <w:color w:val="000000"/>
        </w:rPr>
        <w:t xml:space="preserve">30. A. </w:t>
      </w:r>
      <w:r>
        <w:rPr>
          <w:rFonts w:ascii="Times New Roman" w:hAnsi="Times New Roman" w:eastAsia="Times New Roman" w:cs="Times New Roman"/>
          <w:color w:val="000000"/>
        </w:rPr>
        <w:t>room</w:t>
      </w:r>
      <w:r>
        <w:rPr>
          <w:color w:val="000000"/>
        </w:rPr>
        <w:tab/>
      </w:r>
      <w:r>
        <w:rPr>
          <w:color w:val="000000"/>
        </w:rPr>
        <w:t xml:space="preserve">B. </w:t>
      </w:r>
      <w:r>
        <w:rPr>
          <w:rFonts w:ascii="Times New Roman" w:hAnsi="Times New Roman" w:eastAsia="Times New Roman" w:cs="Times New Roman"/>
          <w:color w:val="000000"/>
        </w:rPr>
        <w:t>table</w:t>
      </w:r>
      <w:r>
        <w:rPr>
          <w:color w:val="000000"/>
        </w:rPr>
        <w:tab/>
      </w:r>
      <w:r>
        <w:rPr>
          <w:color w:val="000000"/>
        </w:rPr>
        <w:t xml:space="preserve">C. </w:t>
      </w:r>
      <w:r>
        <w:rPr>
          <w:rFonts w:ascii="Times New Roman" w:hAnsi="Times New Roman" w:eastAsia="Times New Roman" w:cs="Times New Roman"/>
          <w:color w:val="000000"/>
        </w:rPr>
        <w:t>schoolbag</w:t>
      </w:r>
      <w:r>
        <w:rPr>
          <w:color w:val="000000"/>
        </w:rPr>
        <w:tab/>
      </w:r>
      <w:r>
        <w:rPr>
          <w:color w:val="000000"/>
        </w:rPr>
        <w:t xml:space="preserve">D. </w:t>
      </w:r>
      <w:r>
        <w:rPr>
          <w:rFonts w:ascii="Times New Roman" w:hAnsi="Times New Roman" w:eastAsia="Times New Roman" w:cs="Times New Roman"/>
          <w:color w:val="000000"/>
        </w:rPr>
        <w:t>robot</w:t>
      </w:r>
    </w:p>
    <w:p w14:paraId="2EDF6F03">
      <w:pPr>
        <w:spacing w:line="360" w:lineRule="auto"/>
        <w:textAlignment w:val="center"/>
        <w:rPr>
          <w:color w:val="000000"/>
        </w:rPr>
      </w:pPr>
      <w:r>
        <w:rPr>
          <w:color w:val="2E75B6"/>
        </w:rPr>
        <w:t>【答案】</w:t>
      </w:r>
      <w:r>
        <w:rPr>
          <w:color w:val="000000"/>
        </w:rPr>
        <w:t>16. A    17. A    18. B    19. C    20. B    21. D    22. B    23. C    24. A    25. D    26. C    27. A    28. D    29. B    30. D</w:t>
      </w:r>
    </w:p>
    <w:p w14:paraId="7D50FEB3">
      <w:pPr>
        <w:spacing w:line="360" w:lineRule="auto"/>
        <w:textAlignment w:val="center"/>
        <w:rPr>
          <w:color w:val="000000"/>
        </w:rPr>
      </w:pPr>
      <w:r>
        <w:rPr>
          <w:color w:val="2E75B6"/>
        </w:rPr>
        <w:t>【解析】</w:t>
      </w:r>
    </w:p>
    <w:p w14:paraId="7E323CB4">
      <w:pPr>
        <w:spacing w:line="360" w:lineRule="auto"/>
        <w:jc w:val="left"/>
        <w:textAlignment w:val="center"/>
        <w:rPr>
          <w:color w:val="000000"/>
        </w:rPr>
      </w:pPr>
      <w:r>
        <w:rPr>
          <w:color w:val="000000"/>
        </w:rPr>
        <w:t>【导语】本文讲述了杰克需要父母帮忙完成课堂专题项目，但他</w:t>
      </w:r>
      <w:r>
        <w:rPr>
          <w:color w:val="000000"/>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color w:val="000000"/>
        </w:rPr>
        <w:t>父母没有时间，这让杰克很沮丧。他的爷爷提出帮助他，于是二人共同完成了这个有趣的项目。</w:t>
      </w:r>
    </w:p>
    <w:p w14:paraId="3CA4D3D5">
      <w:pPr>
        <w:spacing w:line="360" w:lineRule="auto"/>
        <w:jc w:val="left"/>
        <w:textAlignment w:val="center"/>
        <w:rPr>
          <w:color w:val="000000"/>
        </w:rPr>
      </w:pPr>
      <w:r>
        <w:rPr>
          <w:color w:val="000000"/>
        </w:rPr>
        <w:t>【16题详解】</w:t>
      </w:r>
    </w:p>
    <w:p w14:paraId="42D10342">
      <w:pPr>
        <w:spacing w:line="360" w:lineRule="auto"/>
        <w:jc w:val="left"/>
        <w:textAlignment w:val="center"/>
        <w:rPr>
          <w:color w:val="000000"/>
        </w:rPr>
      </w:pPr>
      <w:r>
        <w:rPr>
          <w:color w:val="000000"/>
        </w:rPr>
        <w:t>句意：他所有的朋友都在兴奋地讨论他们的课堂计划，但杰克保持沉默。</w:t>
      </w:r>
    </w:p>
    <w:p w14:paraId="573ADCB0">
      <w:pPr>
        <w:spacing w:line="360" w:lineRule="auto"/>
        <w:jc w:val="left"/>
        <w:textAlignment w:val="center"/>
        <w:rPr>
          <w:color w:val="000000"/>
        </w:rPr>
      </w:pPr>
      <w:r>
        <w:rPr>
          <w:color w:val="000000"/>
        </w:rPr>
        <w:t>discussing讨论；building建造；reporting报告；improving提高。根据“their class projects excitedly”可知，是在公交车上讨论课堂项目。故选A。</w:t>
      </w:r>
    </w:p>
    <w:p w14:paraId="50276A81">
      <w:pPr>
        <w:spacing w:line="360" w:lineRule="auto"/>
        <w:jc w:val="left"/>
        <w:textAlignment w:val="center"/>
        <w:rPr>
          <w:color w:val="000000"/>
        </w:rPr>
      </w:pPr>
      <w:r>
        <w:rPr>
          <w:color w:val="000000"/>
        </w:rPr>
        <w:t>【17题详解】</w:t>
      </w:r>
    </w:p>
    <w:p w14:paraId="612B5627">
      <w:pPr>
        <w:spacing w:line="360" w:lineRule="auto"/>
        <w:jc w:val="left"/>
        <w:textAlignment w:val="center"/>
        <w:rPr>
          <w:color w:val="000000"/>
        </w:rPr>
      </w:pPr>
      <w:r>
        <w:rPr>
          <w:color w:val="000000"/>
        </w:rPr>
        <w:t>句意：公共汽车停下来后，他跑回家，把书包扔在地板上，径直走向卧室。</w:t>
      </w:r>
    </w:p>
    <w:p w14:paraId="33096D99">
      <w:pPr>
        <w:spacing w:line="360" w:lineRule="auto"/>
        <w:jc w:val="left"/>
        <w:textAlignment w:val="center"/>
        <w:rPr>
          <w:color w:val="000000"/>
        </w:rPr>
      </w:pPr>
      <w:r>
        <w:rPr>
          <w:color w:val="000000"/>
        </w:rPr>
        <w:t>dropped扔；hung挂；stuck卡住；hid躲藏。根据“on the floor”可知，是把书包仍在地上。故选A。</w:t>
      </w:r>
    </w:p>
    <w:p w14:paraId="56E148E5">
      <w:pPr>
        <w:spacing w:line="360" w:lineRule="auto"/>
        <w:jc w:val="left"/>
        <w:textAlignment w:val="center"/>
        <w:rPr>
          <w:color w:val="000000"/>
        </w:rPr>
      </w:pPr>
      <w:r>
        <w:rPr>
          <w:color w:val="000000"/>
        </w:rPr>
        <w:t>【18题详解】</w:t>
      </w:r>
    </w:p>
    <w:p w14:paraId="6CF72722">
      <w:pPr>
        <w:spacing w:line="360" w:lineRule="auto"/>
        <w:jc w:val="left"/>
        <w:textAlignment w:val="center"/>
        <w:rPr>
          <w:color w:val="000000"/>
        </w:rPr>
      </w:pPr>
      <w:r>
        <w:rPr>
          <w:color w:val="000000"/>
        </w:rPr>
        <w:t>句意：“杰克？”爷爷的声音喊道。“是你吗？”</w:t>
      </w:r>
    </w:p>
    <w:p w14:paraId="0997F948">
      <w:pPr>
        <w:spacing w:line="360" w:lineRule="auto"/>
        <w:jc w:val="left"/>
        <w:textAlignment w:val="center"/>
        <w:rPr>
          <w:color w:val="000000"/>
        </w:rPr>
      </w:pPr>
      <w:r>
        <w:rPr>
          <w:color w:val="000000"/>
        </w:rPr>
        <w:t>pronunciation发音；voice嗓音；noise噪音；sound声音。根据“Grandpa’s…called out.”可知，是爷爷发出的声音，人的声音用voice。故选B。</w:t>
      </w:r>
    </w:p>
    <w:p w14:paraId="1022A98F">
      <w:pPr>
        <w:spacing w:line="360" w:lineRule="auto"/>
        <w:jc w:val="left"/>
        <w:textAlignment w:val="center"/>
        <w:rPr>
          <w:color w:val="000000"/>
        </w:rPr>
      </w:pPr>
      <w:r>
        <w:rPr>
          <w:color w:val="000000"/>
        </w:rPr>
        <w:t>【19题详解】</w:t>
      </w:r>
    </w:p>
    <w:p w14:paraId="6F0E0C83">
      <w:pPr>
        <w:spacing w:line="360" w:lineRule="auto"/>
        <w:jc w:val="left"/>
        <w:textAlignment w:val="center"/>
        <w:rPr>
          <w:color w:val="000000"/>
        </w:rPr>
      </w:pPr>
      <w:r>
        <w:rPr>
          <w:color w:val="000000"/>
        </w:rPr>
        <w:t>句意：杰克在关上卧室门之前停了下来。</w:t>
      </w:r>
    </w:p>
    <w:p w14:paraId="3754BAE9">
      <w:pPr>
        <w:spacing w:line="360" w:lineRule="auto"/>
        <w:jc w:val="left"/>
        <w:textAlignment w:val="center"/>
        <w:rPr>
          <w:color w:val="000000"/>
        </w:rPr>
      </w:pPr>
      <w:r>
        <w:rPr>
          <w:color w:val="000000"/>
        </w:rPr>
        <w:t>if如果；until直到；before在</w:t>
      </w:r>
      <w:r>
        <w:rPr>
          <w:rFonts w:ascii="宋体" w:hAnsi="宋体" w:eastAsia="宋体" w:cs="宋体"/>
          <w:color w:val="000000"/>
        </w:rPr>
        <w:t>……</w:t>
      </w:r>
      <w:r>
        <w:rPr>
          <w:color w:val="000000"/>
        </w:rPr>
        <w:t>之前；though虽然。根据“…he closed his bedroom door.”可知，是在关门前停下来。故选C。</w:t>
      </w:r>
    </w:p>
    <w:p w14:paraId="6A9D1E64">
      <w:pPr>
        <w:spacing w:line="360" w:lineRule="auto"/>
        <w:jc w:val="left"/>
        <w:textAlignment w:val="center"/>
        <w:rPr>
          <w:color w:val="000000"/>
        </w:rPr>
      </w:pPr>
      <w:r>
        <w:rPr>
          <w:color w:val="000000"/>
        </w:rPr>
        <w:t>【20题详解】</w:t>
      </w:r>
    </w:p>
    <w:p w14:paraId="0DB3DAD1">
      <w:pPr>
        <w:spacing w:line="360" w:lineRule="auto"/>
        <w:jc w:val="left"/>
        <w:textAlignment w:val="center"/>
        <w:rPr>
          <w:color w:val="000000"/>
        </w:rPr>
      </w:pPr>
      <w:r>
        <w:rPr>
          <w:color w:val="000000"/>
        </w:rPr>
        <w:t>句意：他咬了一口三明治说。</w:t>
      </w:r>
    </w:p>
    <w:p w14:paraId="5F454C22">
      <w:pPr>
        <w:spacing w:line="360" w:lineRule="auto"/>
        <w:jc w:val="left"/>
        <w:textAlignment w:val="center"/>
        <w:rPr>
          <w:color w:val="000000"/>
        </w:rPr>
      </w:pPr>
      <w:r>
        <w:rPr>
          <w:color w:val="000000"/>
        </w:rPr>
        <w:t>break打破；bite咬；ride骑；drink喝。根据“carrying a sandwich”可知，是咬了一口三明治。故选B。</w:t>
      </w:r>
    </w:p>
    <w:p w14:paraId="7FF3CF69">
      <w:pPr>
        <w:spacing w:line="360" w:lineRule="auto"/>
        <w:jc w:val="left"/>
        <w:textAlignment w:val="center"/>
        <w:rPr>
          <w:color w:val="000000"/>
        </w:rPr>
      </w:pPr>
      <w:r>
        <w:rPr>
          <w:color w:val="000000"/>
        </w:rPr>
        <w:t>【21题详解】</w:t>
      </w:r>
    </w:p>
    <w:p w14:paraId="79CFE3DA">
      <w:pPr>
        <w:spacing w:line="360" w:lineRule="auto"/>
        <w:jc w:val="left"/>
        <w:textAlignment w:val="center"/>
        <w:rPr>
          <w:color w:val="000000"/>
        </w:rPr>
      </w:pPr>
      <w:r>
        <w:rPr>
          <w:color w:val="000000"/>
        </w:rPr>
        <w:t>句意：他很快解释说，他们应该在周末做一个课堂项目，和一个成年人一起建造一些东西。</w:t>
      </w:r>
    </w:p>
    <w:p w14:paraId="36C031C6">
      <w:pPr>
        <w:spacing w:line="360" w:lineRule="auto"/>
        <w:jc w:val="left"/>
        <w:textAlignment w:val="center"/>
        <w:rPr>
          <w:color w:val="000000"/>
        </w:rPr>
      </w:pPr>
      <w:r>
        <w:rPr>
          <w:color w:val="000000"/>
        </w:rPr>
        <w:t>recommended推荐；considered考虑；confirmed确认；explained解释。根据爷爷说的“You don’t sound okay”可知，接下来杰克会解释原因。故选D。</w:t>
      </w:r>
    </w:p>
    <w:p w14:paraId="31D20D7C">
      <w:pPr>
        <w:spacing w:line="360" w:lineRule="auto"/>
        <w:jc w:val="left"/>
        <w:textAlignment w:val="center"/>
        <w:rPr>
          <w:color w:val="000000"/>
        </w:rPr>
      </w:pPr>
      <w:r>
        <w:rPr>
          <w:color w:val="000000"/>
        </w:rPr>
        <w:t>【22题详解】</w:t>
      </w:r>
    </w:p>
    <w:p w14:paraId="77F42D63">
      <w:pPr>
        <w:spacing w:line="360" w:lineRule="auto"/>
        <w:jc w:val="left"/>
        <w:textAlignment w:val="center"/>
        <w:rPr>
          <w:color w:val="000000"/>
        </w:rPr>
      </w:pPr>
      <w:r>
        <w:rPr>
          <w:color w:val="000000"/>
        </w:rPr>
        <w:t>句意：学生们需要做一份报告来解释他们的项目进展如何。</w:t>
      </w:r>
    </w:p>
    <w:p w14:paraId="5DA8D48B">
      <w:pPr>
        <w:spacing w:line="360" w:lineRule="auto"/>
        <w:jc w:val="left"/>
        <w:textAlignment w:val="center"/>
        <w:rPr>
          <w:color w:val="000000"/>
        </w:rPr>
      </w:pPr>
      <w:r>
        <w:rPr>
          <w:color w:val="000000"/>
        </w:rPr>
        <w:t>change改变；report报告；robot机器人；choice选择。根据“to explain how their projects had gone”可知，是做一份报告来记录项目的进展。故选B。</w:t>
      </w:r>
    </w:p>
    <w:p w14:paraId="43FD4BE3">
      <w:pPr>
        <w:spacing w:line="360" w:lineRule="auto"/>
        <w:jc w:val="left"/>
        <w:textAlignment w:val="center"/>
        <w:rPr>
          <w:color w:val="000000"/>
        </w:rPr>
      </w:pPr>
      <w:r>
        <w:rPr>
          <w:color w:val="000000"/>
        </w:rPr>
        <w:t>【23题详解】</w:t>
      </w:r>
    </w:p>
    <w:p w14:paraId="5DFDF19A">
      <w:pPr>
        <w:spacing w:line="360" w:lineRule="auto"/>
        <w:jc w:val="left"/>
        <w:textAlignment w:val="center"/>
        <w:rPr>
          <w:color w:val="000000"/>
        </w:rPr>
      </w:pPr>
      <w:r>
        <w:rPr>
          <w:color w:val="000000"/>
        </w:rPr>
        <w:t>句意：你为什么这么不高兴？</w:t>
      </w:r>
    </w:p>
    <w:p w14:paraId="6EA6041A">
      <w:pPr>
        <w:spacing w:line="360" w:lineRule="auto"/>
        <w:jc w:val="left"/>
        <w:textAlignment w:val="center"/>
        <w:rPr>
          <w:color w:val="000000"/>
        </w:rPr>
      </w:pPr>
      <w:r>
        <w:rPr>
          <w:color w:val="000000"/>
        </w:rPr>
        <w:t>How怎样；Where在哪里；Why为什么；What什么。根据“Because I don’t have anyone to help me.”可知，爷爷问他为什么不开心。故选C。</w:t>
      </w:r>
    </w:p>
    <w:p w14:paraId="65D970CD">
      <w:pPr>
        <w:spacing w:line="360" w:lineRule="auto"/>
        <w:jc w:val="left"/>
        <w:textAlignment w:val="center"/>
        <w:rPr>
          <w:color w:val="000000"/>
        </w:rPr>
      </w:pPr>
      <w:r>
        <w:rPr>
          <w:color w:val="000000"/>
        </w:rPr>
        <w:t>【24题详解】</w:t>
      </w:r>
    </w:p>
    <w:p w14:paraId="51FBA576">
      <w:pPr>
        <w:spacing w:line="360" w:lineRule="auto"/>
        <w:jc w:val="left"/>
        <w:textAlignment w:val="center"/>
        <w:rPr>
          <w:color w:val="000000"/>
        </w:rPr>
      </w:pPr>
      <w:r>
        <w:rPr>
          <w:color w:val="000000"/>
        </w:rPr>
        <w:t>句意：杰克感到他的悲伤和愤怒在心里升起。</w:t>
      </w:r>
    </w:p>
    <w:p w14:paraId="00413B53">
      <w:pPr>
        <w:spacing w:line="360" w:lineRule="auto"/>
        <w:jc w:val="left"/>
        <w:textAlignment w:val="center"/>
        <w:rPr>
          <w:color w:val="000000"/>
        </w:rPr>
      </w:pPr>
      <w:r>
        <w:rPr>
          <w:color w:val="000000"/>
        </w:rPr>
        <w:t>sadness伤心；envy羡慕；joy愉快；excitement兴奋。根据“and anger”可知，是消极的词，没人帮他，他会伤心。故选A。</w:t>
      </w:r>
    </w:p>
    <w:p w14:paraId="110AEABC">
      <w:pPr>
        <w:spacing w:line="360" w:lineRule="auto"/>
        <w:jc w:val="left"/>
        <w:textAlignment w:val="center"/>
        <w:rPr>
          <w:color w:val="000000"/>
        </w:rPr>
      </w:pPr>
      <w:r>
        <w:rPr>
          <w:color w:val="000000"/>
        </w:rPr>
        <w:t>【25题详解】</w:t>
      </w:r>
    </w:p>
    <w:p w14:paraId="37DC2D55">
      <w:pPr>
        <w:spacing w:line="360" w:lineRule="auto"/>
        <w:jc w:val="left"/>
        <w:textAlignment w:val="center"/>
        <w:rPr>
          <w:color w:val="000000"/>
        </w:rPr>
      </w:pPr>
      <w:r>
        <w:rPr>
          <w:color w:val="000000"/>
        </w:rPr>
        <w:t>句意：爷爷惊讶地扬起眉毛。</w:t>
      </w:r>
    </w:p>
    <w:p w14:paraId="5E2B1F67">
      <w:pPr>
        <w:spacing w:line="360" w:lineRule="auto"/>
        <w:jc w:val="left"/>
        <w:textAlignment w:val="center"/>
        <w:rPr>
          <w:color w:val="000000"/>
        </w:rPr>
      </w:pPr>
      <w:r>
        <w:rPr>
          <w:color w:val="000000"/>
        </w:rPr>
        <w:t>in luck运气好；in fear恐惧地；in anger生气地；in surprise惊讶地。根据“Grandpa raised his eyebrows”可知，爷爷很惊讶，认为自己就可以帮助杰克。故选D。</w:t>
      </w:r>
    </w:p>
    <w:p w14:paraId="195FCF94">
      <w:pPr>
        <w:spacing w:line="360" w:lineRule="auto"/>
        <w:jc w:val="left"/>
        <w:textAlignment w:val="center"/>
        <w:rPr>
          <w:color w:val="000000"/>
        </w:rPr>
      </w:pPr>
      <w:r>
        <w:rPr>
          <w:color w:val="000000"/>
        </w:rPr>
        <w:t>【26题详解】</w:t>
      </w:r>
    </w:p>
    <w:p w14:paraId="1C57799D">
      <w:pPr>
        <w:spacing w:line="360" w:lineRule="auto"/>
        <w:jc w:val="left"/>
        <w:textAlignment w:val="center"/>
        <w:rPr>
          <w:color w:val="000000"/>
        </w:rPr>
      </w:pPr>
      <w:r>
        <w:rPr>
          <w:color w:val="000000"/>
        </w:rPr>
        <w:t>句意：杰克的心变得如此轻松，他以为它会飘走。</w:t>
      </w:r>
    </w:p>
    <w:p w14:paraId="4E813501">
      <w:pPr>
        <w:spacing w:line="360" w:lineRule="auto"/>
        <w:jc w:val="left"/>
        <w:textAlignment w:val="center"/>
        <w:rPr>
          <w:color w:val="000000"/>
        </w:rPr>
      </w:pPr>
      <w:r>
        <w:rPr>
          <w:color w:val="000000"/>
        </w:rPr>
        <w:t>heavy沉的；big大的；light轻的；empty空的。根据“he thought it would float away”可知，杰克感到轻松了。故选C。</w:t>
      </w:r>
    </w:p>
    <w:p w14:paraId="32C6B58D">
      <w:pPr>
        <w:spacing w:line="360" w:lineRule="auto"/>
        <w:jc w:val="left"/>
        <w:textAlignment w:val="center"/>
        <w:rPr>
          <w:color w:val="000000"/>
        </w:rPr>
      </w:pPr>
      <w:r>
        <w:rPr>
          <w:color w:val="000000"/>
        </w:rPr>
        <w:t>【27题详解】</w:t>
      </w:r>
    </w:p>
    <w:p w14:paraId="75AB833F">
      <w:pPr>
        <w:spacing w:line="360" w:lineRule="auto"/>
        <w:jc w:val="left"/>
        <w:textAlignment w:val="center"/>
        <w:rPr>
          <w:color w:val="000000"/>
        </w:rPr>
      </w:pPr>
      <w:r>
        <w:rPr>
          <w:color w:val="000000"/>
        </w:rPr>
        <w:t>句意：他冲向书包，拿出作业纸。</w:t>
      </w:r>
    </w:p>
    <w:p w14:paraId="72653186">
      <w:pPr>
        <w:spacing w:line="360" w:lineRule="auto"/>
        <w:jc w:val="left"/>
        <w:textAlignment w:val="center"/>
        <w:rPr>
          <w:color w:val="000000"/>
        </w:rPr>
      </w:pPr>
      <w:r>
        <w:rPr>
          <w:color w:val="000000"/>
        </w:rPr>
        <w:t>took out拿出；put away收拾好；handed in上交；cut off切断。根据“He rushed to the schoolbag”可知，是从书包里拿出作业纸。故选A。</w:t>
      </w:r>
    </w:p>
    <w:p w14:paraId="0819F6B8">
      <w:pPr>
        <w:spacing w:line="360" w:lineRule="auto"/>
        <w:jc w:val="left"/>
        <w:textAlignment w:val="center"/>
        <w:rPr>
          <w:color w:val="000000"/>
        </w:rPr>
      </w:pPr>
      <w:r>
        <w:rPr>
          <w:color w:val="000000"/>
        </w:rPr>
        <w:t>【28题详解】</w:t>
      </w:r>
    </w:p>
    <w:p w14:paraId="6BD2CA18">
      <w:pPr>
        <w:spacing w:line="360" w:lineRule="auto"/>
        <w:jc w:val="left"/>
        <w:textAlignment w:val="center"/>
        <w:rPr>
          <w:color w:val="000000"/>
        </w:rPr>
      </w:pPr>
      <w:r>
        <w:rPr>
          <w:color w:val="000000"/>
        </w:rPr>
        <w:t>句意：最后，他们决定用旧饼干和面条盒制作一个纸板机器人。</w:t>
      </w:r>
    </w:p>
    <w:p w14:paraId="64DE0F16">
      <w:pPr>
        <w:spacing w:line="360" w:lineRule="auto"/>
        <w:jc w:val="left"/>
        <w:textAlignment w:val="center"/>
        <w:rPr>
          <w:color w:val="000000"/>
        </w:rPr>
      </w:pPr>
      <w:r>
        <w:rPr>
          <w:color w:val="000000"/>
        </w:rPr>
        <w:t>promised承诺；forgot忘记；refused拒绝；decided决定。根据“…to build a cardboard robot”可知，他们决定制作一个纸板机器人。故选D。</w:t>
      </w:r>
    </w:p>
    <w:p w14:paraId="4C212A3F">
      <w:pPr>
        <w:spacing w:line="360" w:lineRule="auto"/>
        <w:jc w:val="left"/>
        <w:textAlignment w:val="center"/>
        <w:rPr>
          <w:color w:val="000000"/>
        </w:rPr>
      </w:pPr>
      <w:r>
        <w:rPr>
          <w:color w:val="000000"/>
        </w:rPr>
        <w:t>【29题详解】</w:t>
      </w:r>
    </w:p>
    <w:p w14:paraId="72E08918">
      <w:pPr>
        <w:spacing w:line="360" w:lineRule="auto"/>
        <w:jc w:val="left"/>
        <w:textAlignment w:val="center"/>
        <w:rPr>
          <w:color w:val="000000"/>
        </w:rPr>
      </w:pPr>
      <w:r>
        <w:rPr>
          <w:color w:val="000000"/>
        </w:rPr>
        <w:t>句意：爷爷帮了很多忙，他甚至找到了一盒眼球贴纸。</w:t>
      </w:r>
    </w:p>
    <w:p w14:paraId="3ECA22BF">
      <w:pPr>
        <w:spacing w:line="360" w:lineRule="auto"/>
        <w:jc w:val="left"/>
        <w:textAlignment w:val="center"/>
        <w:rPr>
          <w:color w:val="000000"/>
        </w:rPr>
      </w:pPr>
      <w:r>
        <w:rPr>
          <w:color w:val="000000"/>
        </w:rPr>
        <w:t>just仅仅；even甚至；still仍然；ever曾经。根据“Grandpa helped a lot…”可知，空处进一步说明爷爷是怎样帮忙的，even“甚至”符合语境。故选B。</w:t>
      </w:r>
    </w:p>
    <w:p w14:paraId="10B6D87F">
      <w:pPr>
        <w:spacing w:line="360" w:lineRule="auto"/>
        <w:jc w:val="left"/>
        <w:textAlignment w:val="center"/>
        <w:rPr>
          <w:color w:val="000000"/>
        </w:rPr>
      </w:pPr>
      <w:r>
        <w:rPr>
          <w:color w:val="000000"/>
        </w:rPr>
        <w:t>【30题详解】</w:t>
      </w:r>
    </w:p>
    <w:p w14:paraId="60BF9A49">
      <w:pPr>
        <w:spacing w:line="360" w:lineRule="auto"/>
        <w:jc w:val="left"/>
        <w:textAlignment w:val="center"/>
        <w:rPr>
          <w:color w:val="000000"/>
        </w:rPr>
      </w:pPr>
      <w:r>
        <w:rPr>
          <w:color w:val="000000"/>
        </w:rPr>
        <w:t>句意：我认为这是我制造过的最好的机器人。</w:t>
      </w:r>
    </w:p>
    <w:p w14:paraId="13920750">
      <w:pPr>
        <w:spacing w:line="360" w:lineRule="auto"/>
        <w:jc w:val="left"/>
        <w:textAlignment w:val="center"/>
        <w:rPr>
          <w:color w:val="000000"/>
        </w:rPr>
      </w:pPr>
      <w:r>
        <w:rPr>
          <w:color w:val="000000"/>
        </w:rPr>
        <w:t>room房间；table桌子；schoolbag书包；robot机器人。根据“Jack looked at their misshapen (奇形怪状的) robot”可知，他们建造的是机器人。故选D。</w:t>
      </w:r>
    </w:p>
    <w:p w14:paraId="5577DF37">
      <w:pPr>
        <w:spacing w:line="360" w:lineRule="auto"/>
        <w:jc w:val="both"/>
        <w:textAlignment w:val="center"/>
        <w:rPr>
          <w:color w:val="000000"/>
        </w:rPr>
      </w:pPr>
      <w:r>
        <w:rPr>
          <w:rFonts w:ascii="宋体" w:hAnsi="宋体" w:eastAsia="宋体" w:cs="宋体"/>
          <w:b/>
          <w:color w:val="000000"/>
          <w:sz w:val="24"/>
        </w:rPr>
        <w:t>三、阅读理解（共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分，计</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6B8519D3">
      <w:pPr>
        <w:spacing w:line="360" w:lineRule="auto"/>
        <w:jc w:val="center"/>
        <w:textAlignment w:val="center"/>
        <w:rPr>
          <w:color w:val="000000"/>
        </w:rPr>
      </w:pPr>
      <w:r>
        <w:rPr>
          <w:rFonts w:ascii="Times New Roman" w:hAnsi="Times New Roman" w:eastAsia="Times New Roman" w:cs="Times New Roman"/>
          <w:b/>
          <w:color w:val="000000"/>
          <w:sz w:val="24"/>
        </w:rPr>
        <w:t>A</w:t>
      </w:r>
    </w:p>
    <w:p w14:paraId="4E30CF38">
      <w:pPr>
        <w:spacing w:line="360" w:lineRule="auto"/>
        <w:jc w:val="both"/>
        <w:textAlignment w:val="center"/>
        <w:rPr>
          <w:color w:val="000000"/>
        </w:rPr>
      </w:pPr>
      <w:r>
        <w:rPr>
          <w:rFonts w:ascii="宋体" w:hAnsi="宋体" w:eastAsia="宋体" w:cs="宋体"/>
          <w:color w:val="000000"/>
        </w:rPr>
        <w:t>阅读下列内容</w:t>
      </w:r>
      <w:r>
        <w:rPr>
          <w:rFonts w:ascii="Times New Roman" w:hAnsi="Times New Roman" w:eastAsia="Times New Roman" w:cs="Times New Roman"/>
          <w:color w:val="000000"/>
        </w:rPr>
        <w:t xml:space="preserve">, </w:t>
      </w:r>
      <w:r>
        <w:rPr>
          <w:rFonts w:ascii="宋体" w:hAnsi="宋体" w:eastAsia="宋体" w:cs="宋体"/>
          <w:color w:val="000000"/>
        </w:rPr>
        <w:t>从每小题所给的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四个选项中选出一个最佳答案。</w:t>
      </w:r>
    </w:p>
    <w:p w14:paraId="3A9A6DF5">
      <w:pPr>
        <w:spacing w:line="360" w:lineRule="auto"/>
        <w:ind w:firstLine="420"/>
        <w:jc w:val="both"/>
        <w:textAlignment w:val="center"/>
        <w:rPr>
          <w:color w:val="000000"/>
        </w:rPr>
      </w:pPr>
      <w:r>
        <w:rPr>
          <w:rFonts w:ascii="Times New Roman" w:hAnsi="Times New Roman" w:eastAsia="Times New Roman" w:cs="Times New Roman"/>
          <w:color w:val="000000"/>
        </w:rPr>
        <w:t>China has made great achievements in biodiversity protection. Building a national park system is one of the greatest jobs that China has done so far. In October 2021, China’s first five national parks were designated (</w:t>
      </w:r>
      <w:r>
        <w:rPr>
          <w:rFonts w:ascii="宋体" w:hAnsi="宋体" w:eastAsia="宋体" w:cs="宋体"/>
          <w:color w:val="000000"/>
        </w:rPr>
        <w:t>认定</w:t>
      </w:r>
      <w:r>
        <w:rPr>
          <w:rFonts w:ascii="Times New Roman" w:hAnsi="Times New Roman" w:eastAsia="Times New Roman" w:cs="Times New Roman"/>
          <w:color w:val="000000"/>
        </w:rPr>
        <w:t>). They are home to nearly 30% of the earth’s key wildlife species (</w:t>
      </w:r>
      <w:r>
        <w:rPr>
          <w:rFonts w:ascii="宋体" w:hAnsi="宋体" w:eastAsia="宋体" w:cs="宋体"/>
          <w:color w:val="000000"/>
        </w:rPr>
        <w:t>物种</w:t>
      </w:r>
      <w:r>
        <w:rPr>
          <w:rFonts w:ascii="Times New Roman" w:hAnsi="Times New Roman" w:eastAsia="Times New Roman" w:cs="Times New Roman"/>
          <w:color w:val="000000"/>
        </w:rPr>
        <w:t>) found in China, covering a protected land area of 230,000 square kilometers. This table will inform you of the first five national parks—China’s treasures in nature.</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53"/>
        <w:gridCol w:w="7433"/>
      </w:tblGrid>
      <w:tr w14:paraId="59D2B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C98B91">
            <w:pPr>
              <w:spacing w:line="360" w:lineRule="auto"/>
              <w:jc w:val="center"/>
              <w:textAlignment w:val="center"/>
              <w:rPr>
                <w:color w:val="000000"/>
              </w:rPr>
            </w:pPr>
            <w:r>
              <w:rPr>
                <w:color w:val="000000"/>
              </w:rPr>
              <w:drawing>
                <wp:inline distT="0" distB="0" distL="114300" distR="114300">
                  <wp:extent cx="1447800" cy="11620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447800" cy="1162050"/>
                          </a:xfrm>
                          <a:prstGeom prst="rect">
                            <a:avLst/>
                          </a:prstGeom>
                        </pic:spPr>
                      </pic:pic>
                    </a:graphicData>
                  </a:graphic>
                </wp:inline>
              </w:drawing>
            </w:r>
          </w:p>
          <w:p w14:paraId="52DD7CCB">
            <w:pPr>
              <w:spacing w:line="360" w:lineRule="auto"/>
              <w:jc w:val="center"/>
              <w:textAlignment w:val="center"/>
              <w:rPr>
                <w:color w:val="000000"/>
              </w:rPr>
            </w:pPr>
            <w:r>
              <w:rPr>
                <w:rFonts w:ascii="Times New Roman" w:hAnsi="Times New Roman" w:eastAsia="Times New Roman" w:cs="Times New Roman"/>
                <w:color w:val="000000"/>
              </w:rPr>
              <w:t>Northeast China Tiger and</w:t>
            </w:r>
          </w:p>
          <w:p w14:paraId="69A9EF6A">
            <w:pPr>
              <w:spacing w:line="360" w:lineRule="auto"/>
              <w:jc w:val="center"/>
              <w:textAlignment w:val="center"/>
              <w:rPr>
                <w:color w:val="000000"/>
              </w:rPr>
            </w:pPr>
            <w:r>
              <w:rPr>
                <w:rFonts w:ascii="Times New Roman" w:hAnsi="Times New Roman" w:eastAsia="Times New Roman" w:cs="Times New Roman"/>
                <w:color w:val="000000"/>
              </w:rPr>
              <w:t>Leopard National Park</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07DD83">
            <w:pPr>
              <w:spacing w:line="360" w:lineRule="auto"/>
              <w:jc w:val="both"/>
              <w:textAlignment w:val="center"/>
              <w:rPr>
                <w:color w:val="000000"/>
              </w:rPr>
            </w:pPr>
            <w:r>
              <w:rPr>
                <w:rFonts w:ascii="Times New Roman" w:hAnsi="Times New Roman" w:eastAsia="Times New Roman" w:cs="Times New Roman"/>
                <w:b/>
                <w:color w:val="000000"/>
              </w:rPr>
              <w:t>Locations:</w:t>
            </w:r>
            <w:r>
              <w:rPr>
                <w:rFonts w:ascii="Times New Roman" w:hAnsi="Times New Roman" w:eastAsia="Times New Roman" w:cs="Times New Roman"/>
                <w:color w:val="000000"/>
              </w:rPr>
              <w:t xml:space="preserve"> Heilongjiang and Jilin provinces</w:t>
            </w:r>
          </w:p>
          <w:p w14:paraId="21219709">
            <w:pPr>
              <w:spacing w:line="360" w:lineRule="auto"/>
              <w:jc w:val="both"/>
              <w:textAlignment w:val="center"/>
              <w:rPr>
                <w:color w:val="000000"/>
              </w:rPr>
            </w:pPr>
            <w:r>
              <w:rPr>
                <w:rFonts w:ascii="Times New Roman" w:hAnsi="Times New Roman" w:eastAsia="Times New Roman" w:cs="Times New Roman"/>
                <w:b/>
                <w:color w:val="000000"/>
              </w:rPr>
              <w:t>Landscapes:</w:t>
            </w:r>
            <w:r>
              <w:rPr>
                <w:rFonts w:ascii="Times New Roman" w:hAnsi="Times New Roman" w:eastAsia="Times New Roman" w:cs="Times New Roman"/>
                <w:color w:val="000000"/>
              </w:rPr>
              <w:t xml:space="preserve"> Mountains, hills, and valleys</w:t>
            </w:r>
          </w:p>
          <w:p w14:paraId="2658D269">
            <w:pPr>
              <w:spacing w:line="360" w:lineRule="auto"/>
              <w:jc w:val="both"/>
              <w:textAlignment w:val="center"/>
              <w:rPr>
                <w:color w:val="000000"/>
              </w:rPr>
            </w:pPr>
            <w:r>
              <w:rPr>
                <w:rFonts w:ascii="Times New Roman" w:hAnsi="Times New Roman" w:eastAsia="Times New Roman" w:cs="Times New Roman"/>
                <w:b/>
                <w:color w:val="000000"/>
              </w:rPr>
              <w:t>Representative species:</w:t>
            </w:r>
            <w:r>
              <w:rPr>
                <w:rFonts w:ascii="Times New Roman" w:hAnsi="Times New Roman" w:eastAsia="Times New Roman" w:cs="Times New Roman"/>
                <w:color w:val="000000"/>
              </w:rPr>
              <w:t xml:space="preserve"> Siberian tiger, Amur leopard (</w:t>
            </w:r>
            <w:r>
              <w:rPr>
                <w:rFonts w:ascii="宋体" w:hAnsi="宋体" w:eastAsia="宋体" w:cs="宋体"/>
                <w:color w:val="000000"/>
              </w:rPr>
              <w:t>豹</w:t>
            </w:r>
            <w:r>
              <w:rPr>
                <w:rFonts w:ascii="Times New Roman" w:hAnsi="Times New Roman" w:eastAsia="Times New Roman" w:cs="Times New Roman"/>
                <w:color w:val="000000"/>
              </w:rPr>
              <w:t>)</w:t>
            </w:r>
          </w:p>
          <w:p w14:paraId="3BB44A44">
            <w:pPr>
              <w:spacing w:line="360" w:lineRule="auto"/>
              <w:jc w:val="both"/>
              <w:textAlignment w:val="center"/>
              <w:rPr>
                <w:color w:val="000000"/>
              </w:rPr>
            </w:pPr>
            <w:r>
              <w:rPr>
                <w:rFonts w:ascii="Times New Roman" w:hAnsi="Times New Roman" w:eastAsia="Times New Roman" w:cs="Times New Roman"/>
                <w:b/>
                <w:color w:val="000000"/>
              </w:rPr>
              <w:t>Progress:</w:t>
            </w:r>
            <w:r>
              <w:rPr>
                <w:rFonts w:ascii="Times New Roman" w:hAnsi="Times New Roman" w:eastAsia="Times New Roman" w:cs="Times New Roman"/>
                <w:color w:val="000000"/>
              </w:rPr>
              <w:t xml:space="preserve"> Increasing population of protected animal species from the year of 2015 to 2022 — Siberian tigers: 27→50; Amur leopards: 42→60</w:t>
            </w:r>
          </w:p>
        </w:tc>
      </w:tr>
      <w:tr w14:paraId="72AC8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AD47DE">
            <w:pPr>
              <w:spacing w:line="360" w:lineRule="auto"/>
              <w:jc w:val="center"/>
              <w:textAlignment w:val="center"/>
              <w:rPr>
                <w:color w:val="000000"/>
              </w:rPr>
            </w:pPr>
            <w:r>
              <w:rPr>
                <w:color w:val="000000"/>
              </w:rPr>
              <w:drawing>
                <wp:inline distT="0" distB="0" distL="114300" distR="114300">
                  <wp:extent cx="1447800" cy="113347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447800" cy="1133475"/>
                          </a:xfrm>
                          <a:prstGeom prst="rect">
                            <a:avLst/>
                          </a:prstGeom>
                        </pic:spPr>
                      </pic:pic>
                    </a:graphicData>
                  </a:graphic>
                </wp:inline>
              </w:drawing>
            </w:r>
          </w:p>
          <w:p w14:paraId="5894388D">
            <w:pPr>
              <w:spacing w:line="360" w:lineRule="auto"/>
              <w:jc w:val="center"/>
              <w:textAlignment w:val="center"/>
              <w:rPr>
                <w:color w:val="000000"/>
              </w:rPr>
            </w:pPr>
            <w:r>
              <w:rPr>
                <w:rFonts w:ascii="Times New Roman" w:hAnsi="Times New Roman" w:eastAsia="Times New Roman" w:cs="Times New Roman"/>
                <w:color w:val="000000"/>
              </w:rPr>
              <w:t>Sanjiangyuan National Park</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3D6C0F">
            <w:pPr>
              <w:spacing w:line="360" w:lineRule="auto"/>
              <w:jc w:val="both"/>
              <w:textAlignment w:val="center"/>
              <w:rPr>
                <w:color w:val="000000"/>
              </w:rPr>
            </w:pPr>
            <w:r>
              <w:rPr>
                <w:rFonts w:ascii="Times New Roman" w:hAnsi="Times New Roman" w:eastAsia="Times New Roman" w:cs="Times New Roman"/>
                <w:b/>
                <w:color w:val="000000"/>
              </w:rPr>
              <w:t>Locations:</w:t>
            </w:r>
            <w:r>
              <w:rPr>
                <w:rFonts w:ascii="Times New Roman" w:hAnsi="Times New Roman" w:eastAsia="Times New Roman" w:cs="Times New Roman"/>
                <w:color w:val="000000"/>
              </w:rPr>
              <w:t xml:space="preserve"> Qinghai Province and Xizang Autonomous Region</w:t>
            </w:r>
          </w:p>
          <w:p w14:paraId="33DD3D07">
            <w:pPr>
              <w:spacing w:line="360" w:lineRule="auto"/>
              <w:jc w:val="both"/>
              <w:textAlignment w:val="center"/>
              <w:rPr>
                <w:color w:val="000000"/>
              </w:rPr>
            </w:pPr>
            <w:r>
              <w:rPr>
                <w:rFonts w:ascii="Times New Roman" w:hAnsi="Times New Roman" w:eastAsia="Times New Roman" w:cs="Times New Roman"/>
                <w:b/>
                <w:color w:val="000000"/>
              </w:rPr>
              <w:t>Landscapes:</w:t>
            </w:r>
            <w:r>
              <w:rPr>
                <w:rFonts w:ascii="Times New Roman" w:hAnsi="Times New Roman" w:eastAsia="Times New Roman" w:cs="Times New Roman"/>
                <w:color w:val="000000"/>
              </w:rPr>
              <w:t xml:space="preserve"> Glaciers, snow-capped mountains, high-altitude wetlands, deserts, alpine grasslands</w:t>
            </w:r>
          </w:p>
          <w:p w14:paraId="246A4ADC">
            <w:pPr>
              <w:spacing w:line="360" w:lineRule="auto"/>
              <w:jc w:val="both"/>
              <w:textAlignment w:val="center"/>
              <w:rPr>
                <w:color w:val="000000"/>
              </w:rPr>
            </w:pPr>
            <w:r>
              <w:rPr>
                <w:rFonts w:ascii="Times New Roman" w:hAnsi="Times New Roman" w:eastAsia="Times New Roman" w:cs="Times New Roman"/>
                <w:b/>
                <w:color w:val="000000"/>
              </w:rPr>
              <w:t>Representative species:</w:t>
            </w:r>
            <w:r>
              <w:rPr>
                <w:rFonts w:ascii="Times New Roman" w:hAnsi="Times New Roman" w:eastAsia="Times New Roman" w:cs="Times New Roman"/>
                <w:color w:val="000000"/>
              </w:rPr>
              <w:t xml:space="preserve"> Snow leopard, Tibetan antelope</w:t>
            </w:r>
          </w:p>
          <w:p w14:paraId="1BDE48F2">
            <w:pPr>
              <w:spacing w:line="360" w:lineRule="auto"/>
              <w:jc w:val="both"/>
              <w:textAlignment w:val="center"/>
              <w:rPr>
                <w:color w:val="000000"/>
              </w:rPr>
            </w:pPr>
            <w:r>
              <w:rPr>
                <w:rFonts w:ascii="Times New Roman" w:hAnsi="Times New Roman" w:eastAsia="Times New Roman" w:cs="Times New Roman"/>
                <w:b/>
                <w:color w:val="000000"/>
              </w:rPr>
              <w:t>Progress:</w:t>
            </w:r>
            <w:r>
              <w:rPr>
                <w:rFonts w:ascii="Times New Roman" w:hAnsi="Times New Roman" w:eastAsia="Times New Roman" w:cs="Times New Roman"/>
                <w:color w:val="000000"/>
              </w:rPr>
              <w:t xml:space="preserve"> At present, the vegetation coverage of the grassland in the park has been over 60%, which is nearly 5% higher than that in 2015.</w:t>
            </w:r>
          </w:p>
        </w:tc>
      </w:tr>
      <w:tr w14:paraId="6BD7E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0C66D8">
            <w:pPr>
              <w:spacing w:line="360" w:lineRule="auto"/>
              <w:jc w:val="center"/>
              <w:textAlignment w:val="center"/>
              <w:rPr>
                <w:color w:val="000000"/>
              </w:rPr>
            </w:pPr>
            <w:r>
              <w:rPr>
                <w:color w:val="000000"/>
              </w:rPr>
              <w:drawing>
                <wp:inline distT="0" distB="0" distL="114300" distR="114300">
                  <wp:extent cx="1447800" cy="11620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447800" cy="1162050"/>
                          </a:xfrm>
                          <a:prstGeom prst="rect">
                            <a:avLst/>
                          </a:prstGeom>
                        </pic:spPr>
                      </pic:pic>
                    </a:graphicData>
                  </a:graphic>
                </wp:inline>
              </w:drawing>
            </w:r>
          </w:p>
          <w:p w14:paraId="0D4E9150">
            <w:pPr>
              <w:spacing w:line="360" w:lineRule="auto"/>
              <w:jc w:val="center"/>
              <w:textAlignment w:val="center"/>
              <w:rPr>
                <w:color w:val="000000"/>
              </w:rPr>
            </w:pPr>
            <w:r>
              <w:rPr>
                <w:rFonts w:ascii="Times New Roman" w:hAnsi="Times New Roman" w:eastAsia="Times New Roman" w:cs="Times New Roman"/>
                <w:color w:val="000000"/>
              </w:rPr>
              <w:t>Giant Panda National Park</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7FACC9">
            <w:pPr>
              <w:spacing w:line="360" w:lineRule="auto"/>
              <w:jc w:val="both"/>
              <w:textAlignment w:val="center"/>
              <w:rPr>
                <w:color w:val="000000"/>
              </w:rPr>
            </w:pPr>
            <w:r>
              <w:rPr>
                <w:rFonts w:ascii="Times New Roman" w:hAnsi="Times New Roman" w:eastAsia="Times New Roman" w:cs="Times New Roman"/>
                <w:b/>
                <w:color w:val="000000"/>
              </w:rPr>
              <w:t>Locations:</w:t>
            </w:r>
            <w:r>
              <w:rPr>
                <w:rFonts w:ascii="Times New Roman" w:hAnsi="Times New Roman" w:eastAsia="Times New Roman" w:cs="Times New Roman"/>
                <w:color w:val="000000"/>
              </w:rPr>
              <w:t xml:space="preserve"> Sichuan, Shaanxi and Gansu provinces</w:t>
            </w:r>
          </w:p>
          <w:p w14:paraId="1917B876">
            <w:pPr>
              <w:spacing w:line="360" w:lineRule="auto"/>
              <w:jc w:val="both"/>
              <w:textAlignment w:val="center"/>
              <w:rPr>
                <w:color w:val="000000"/>
              </w:rPr>
            </w:pPr>
            <w:r>
              <w:rPr>
                <w:rFonts w:ascii="Times New Roman" w:hAnsi="Times New Roman" w:eastAsia="Times New Roman" w:cs="Times New Roman"/>
                <w:b/>
                <w:color w:val="000000"/>
              </w:rPr>
              <w:t>Landscapes:</w:t>
            </w:r>
            <w:r>
              <w:rPr>
                <w:rFonts w:ascii="Times New Roman" w:hAnsi="Times New Roman" w:eastAsia="Times New Roman" w:cs="Times New Roman"/>
                <w:color w:val="000000"/>
              </w:rPr>
              <w:t xml:space="preserve"> Mountains, basins</w:t>
            </w:r>
          </w:p>
          <w:p w14:paraId="334072DB">
            <w:pPr>
              <w:spacing w:line="360" w:lineRule="auto"/>
              <w:jc w:val="both"/>
              <w:textAlignment w:val="center"/>
              <w:rPr>
                <w:color w:val="000000"/>
              </w:rPr>
            </w:pPr>
            <w:r>
              <w:rPr>
                <w:rFonts w:ascii="Times New Roman" w:hAnsi="Times New Roman" w:eastAsia="Times New Roman" w:cs="Times New Roman"/>
                <w:b/>
                <w:color w:val="000000"/>
              </w:rPr>
              <w:t>Representative species:</w:t>
            </w:r>
            <w:r>
              <w:rPr>
                <w:rFonts w:ascii="Times New Roman" w:hAnsi="Times New Roman" w:eastAsia="Times New Roman" w:cs="Times New Roman"/>
                <w:color w:val="000000"/>
              </w:rPr>
              <w:t xml:space="preserve"> Giant panda, red panda</w:t>
            </w:r>
          </w:p>
          <w:p w14:paraId="3C6A2C0B">
            <w:pPr>
              <w:spacing w:line="360" w:lineRule="auto"/>
              <w:jc w:val="both"/>
              <w:textAlignment w:val="center"/>
              <w:rPr>
                <w:color w:val="000000"/>
              </w:rPr>
            </w:pPr>
            <w:r>
              <w:rPr>
                <w:rFonts w:ascii="Times New Roman" w:hAnsi="Times New Roman" w:eastAsia="Times New Roman" w:cs="Times New Roman"/>
                <w:b/>
                <w:color w:val="000000"/>
              </w:rPr>
              <w:t>Progress:</w:t>
            </w:r>
            <w:r>
              <w:rPr>
                <w:rFonts w:ascii="Times New Roman" w:hAnsi="Times New Roman" w:eastAsia="Times New Roman" w:cs="Times New Roman"/>
                <w:color w:val="000000"/>
              </w:rPr>
              <w:t xml:space="preserve"> It is protecting over 70% of the wild giant panda population in the country. The population of protective animals in the park — Giant pandas 50</w:t>
            </w:r>
            <w:r>
              <w:rPr>
                <w:rFonts w:ascii="Times New Roman" w:hAnsi="Times New Roman" w:eastAsia="Times New Roman" w:cs="Times New Roman"/>
                <w:color w:val="000000"/>
                <w:vertAlign w:val="superscript"/>
              </w:rPr>
              <w:t>+</w:t>
            </w:r>
            <w:r>
              <w:rPr>
                <w:rFonts w:ascii="Times New Roman" w:hAnsi="Times New Roman" w:eastAsia="Times New Roman" w:cs="Times New Roman"/>
                <w:color w:val="000000"/>
              </w:rPr>
              <w:t>; Sichuan takins 1,300</w:t>
            </w:r>
            <w:r>
              <w:rPr>
                <w:rFonts w:ascii="Times New Roman" w:hAnsi="Times New Roman" w:eastAsia="Times New Roman" w:cs="Times New Roman"/>
                <w:color w:val="000000"/>
                <w:vertAlign w:val="superscript"/>
              </w:rPr>
              <w:t>+</w:t>
            </w:r>
          </w:p>
        </w:tc>
      </w:tr>
      <w:tr w14:paraId="24900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594806">
            <w:pPr>
              <w:spacing w:line="360" w:lineRule="auto"/>
              <w:jc w:val="center"/>
              <w:textAlignment w:val="center"/>
              <w:rPr>
                <w:color w:val="000000"/>
              </w:rPr>
            </w:pPr>
            <w:r>
              <w:rPr>
                <w:color w:val="000000"/>
              </w:rPr>
              <w:drawing>
                <wp:inline distT="0" distB="0" distL="114300" distR="114300">
                  <wp:extent cx="1447800" cy="111442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447800" cy="1114425"/>
                          </a:xfrm>
                          <a:prstGeom prst="rect">
                            <a:avLst/>
                          </a:prstGeom>
                        </pic:spPr>
                      </pic:pic>
                    </a:graphicData>
                  </a:graphic>
                </wp:inline>
              </w:drawing>
            </w:r>
          </w:p>
          <w:p w14:paraId="56EDE061">
            <w:pPr>
              <w:spacing w:line="360" w:lineRule="auto"/>
              <w:jc w:val="center"/>
              <w:textAlignment w:val="center"/>
              <w:rPr>
                <w:color w:val="000000"/>
              </w:rPr>
            </w:pPr>
            <w:r>
              <w:rPr>
                <w:rFonts w:ascii="Times New Roman" w:hAnsi="Times New Roman" w:eastAsia="Times New Roman" w:cs="Times New Roman"/>
                <w:color w:val="000000"/>
              </w:rPr>
              <w:t>Wuyishan National Park</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AFD50F">
            <w:pPr>
              <w:spacing w:line="360" w:lineRule="auto"/>
              <w:jc w:val="both"/>
              <w:textAlignment w:val="center"/>
              <w:rPr>
                <w:color w:val="000000"/>
              </w:rPr>
            </w:pPr>
            <w:r>
              <w:rPr>
                <w:rFonts w:ascii="Times New Roman" w:hAnsi="Times New Roman" w:eastAsia="Times New Roman" w:cs="Times New Roman"/>
                <w:b/>
                <w:color w:val="000000"/>
              </w:rPr>
              <w:t>Locations:</w:t>
            </w:r>
            <w:r>
              <w:rPr>
                <w:rFonts w:ascii="Times New Roman" w:hAnsi="Times New Roman" w:eastAsia="Times New Roman" w:cs="Times New Roman"/>
                <w:color w:val="000000"/>
              </w:rPr>
              <w:t xml:space="preserve"> Fujian and Jiangxi provinces</w:t>
            </w:r>
          </w:p>
          <w:p w14:paraId="4EF1D1A1">
            <w:pPr>
              <w:spacing w:line="360" w:lineRule="auto"/>
              <w:jc w:val="both"/>
              <w:textAlignment w:val="center"/>
              <w:rPr>
                <w:color w:val="000000"/>
              </w:rPr>
            </w:pPr>
            <w:r>
              <w:rPr>
                <w:rFonts w:ascii="Times New Roman" w:hAnsi="Times New Roman" w:eastAsia="Times New Roman" w:cs="Times New Roman"/>
                <w:b/>
                <w:color w:val="000000"/>
              </w:rPr>
              <w:t>Landscapes:</w:t>
            </w:r>
            <w:r>
              <w:rPr>
                <w:rFonts w:ascii="Times New Roman" w:hAnsi="Times New Roman" w:eastAsia="Times New Roman" w:cs="Times New Roman"/>
                <w:color w:val="000000"/>
              </w:rPr>
              <w:t xml:space="preserve"> Mountains</w:t>
            </w:r>
          </w:p>
          <w:p w14:paraId="771C8639">
            <w:pPr>
              <w:spacing w:line="360" w:lineRule="auto"/>
              <w:jc w:val="both"/>
              <w:textAlignment w:val="center"/>
              <w:rPr>
                <w:color w:val="000000"/>
              </w:rPr>
            </w:pPr>
            <w:r>
              <w:rPr>
                <w:rFonts w:ascii="Times New Roman" w:hAnsi="Times New Roman" w:eastAsia="Times New Roman" w:cs="Times New Roman"/>
                <w:b/>
                <w:color w:val="000000"/>
              </w:rPr>
              <w:t>Representative species:</w:t>
            </w:r>
            <w:r>
              <w:rPr>
                <w:rFonts w:ascii="Times New Roman" w:hAnsi="Times New Roman" w:eastAsia="Times New Roman" w:cs="Times New Roman"/>
                <w:color w:val="000000"/>
              </w:rPr>
              <w:t xml:space="preserve"> Chinese pangolin, Cabot’s tragopan</w:t>
            </w:r>
          </w:p>
          <w:p w14:paraId="0E12CFCD">
            <w:pPr>
              <w:spacing w:line="360" w:lineRule="auto"/>
              <w:jc w:val="both"/>
              <w:textAlignment w:val="center"/>
              <w:rPr>
                <w:color w:val="000000"/>
              </w:rPr>
            </w:pPr>
            <w:r>
              <w:rPr>
                <w:rFonts w:ascii="Times New Roman" w:hAnsi="Times New Roman" w:eastAsia="Times New Roman" w:cs="Times New Roman"/>
                <w:b/>
                <w:color w:val="000000"/>
              </w:rPr>
              <w:t>Progress:</w:t>
            </w:r>
            <w:r>
              <w:rPr>
                <w:rFonts w:ascii="Times New Roman" w:hAnsi="Times New Roman" w:eastAsia="Times New Roman" w:cs="Times New Roman"/>
                <w:color w:val="000000"/>
              </w:rPr>
              <w:t xml:space="preserve"> Through reasonable development of 10% of its area, the park has holds its biodiversity conservation in 90% of its area under protection.</w:t>
            </w:r>
          </w:p>
        </w:tc>
      </w:tr>
      <w:tr w14:paraId="156B5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CF22A3">
            <w:pPr>
              <w:spacing w:line="360" w:lineRule="auto"/>
              <w:jc w:val="center"/>
              <w:textAlignment w:val="center"/>
              <w:rPr>
                <w:color w:val="000000"/>
              </w:rPr>
            </w:pPr>
            <w:r>
              <w:rPr>
                <w:color w:val="000000"/>
              </w:rPr>
              <w:drawing>
                <wp:inline distT="0" distB="0" distL="114300" distR="114300">
                  <wp:extent cx="1447800" cy="11620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447800" cy="1162050"/>
                          </a:xfrm>
                          <a:prstGeom prst="rect">
                            <a:avLst/>
                          </a:prstGeom>
                        </pic:spPr>
                      </pic:pic>
                    </a:graphicData>
                  </a:graphic>
                </wp:inline>
              </w:drawing>
            </w:r>
          </w:p>
          <w:p w14:paraId="6F611F11">
            <w:pPr>
              <w:spacing w:line="360" w:lineRule="auto"/>
              <w:jc w:val="center"/>
              <w:textAlignment w:val="center"/>
              <w:rPr>
                <w:color w:val="000000"/>
              </w:rPr>
            </w:pPr>
            <w:r>
              <w:rPr>
                <w:rFonts w:ascii="Times New Roman" w:hAnsi="Times New Roman" w:eastAsia="Times New Roman" w:cs="Times New Roman"/>
                <w:color w:val="000000"/>
              </w:rPr>
              <w:t>Hainan Tropical Rainforest</w:t>
            </w:r>
          </w:p>
          <w:p w14:paraId="123D5FA3">
            <w:pPr>
              <w:spacing w:line="360" w:lineRule="auto"/>
              <w:jc w:val="center"/>
              <w:textAlignment w:val="center"/>
              <w:rPr>
                <w:color w:val="000000"/>
              </w:rPr>
            </w:pPr>
            <w:r>
              <w:rPr>
                <w:rFonts w:ascii="Times New Roman" w:hAnsi="Times New Roman" w:eastAsia="Times New Roman" w:cs="Times New Roman"/>
                <w:color w:val="000000"/>
              </w:rPr>
              <w:t>National Park</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E92C95">
            <w:pPr>
              <w:spacing w:line="360" w:lineRule="auto"/>
              <w:jc w:val="both"/>
              <w:textAlignment w:val="center"/>
              <w:rPr>
                <w:color w:val="000000"/>
              </w:rPr>
            </w:pPr>
            <w:r>
              <w:rPr>
                <w:rFonts w:ascii="Times New Roman" w:hAnsi="Times New Roman" w:eastAsia="Times New Roman" w:cs="Times New Roman"/>
                <w:b/>
                <w:color w:val="000000"/>
              </w:rPr>
              <w:t>Locations:</w:t>
            </w:r>
            <w:r>
              <w:rPr>
                <w:rFonts w:ascii="Times New Roman" w:hAnsi="Times New Roman" w:eastAsia="Times New Roman" w:cs="Times New Roman"/>
                <w:color w:val="000000"/>
              </w:rPr>
              <w:t xml:space="preserve"> Hainan Province</w:t>
            </w:r>
          </w:p>
          <w:p w14:paraId="16C107C1">
            <w:pPr>
              <w:spacing w:line="360" w:lineRule="auto"/>
              <w:jc w:val="both"/>
              <w:textAlignment w:val="center"/>
              <w:rPr>
                <w:color w:val="000000"/>
              </w:rPr>
            </w:pPr>
            <w:r>
              <w:rPr>
                <w:rFonts w:ascii="Times New Roman" w:hAnsi="Times New Roman" w:eastAsia="Times New Roman" w:cs="Times New Roman"/>
                <w:b/>
                <w:color w:val="000000"/>
              </w:rPr>
              <w:t>Landscapes:</w:t>
            </w:r>
            <w:r>
              <w:rPr>
                <w:rFonts w:ascii="Times New Roman" w:hAnsi="Times New Roman" w:eastAsia="Times New Roman" w:cs="Times New Roman"/>
                <w:color w:val="000000"/>
              </w:rPr>
              <w:t xml:space="preserve"> Mountains</w:t>
            </w:r>
          </w:p>
          <w:p w14:paraId="15D76E02">
            <w:pPr>
              <w:spacing w:line="360" w:lineRule="auto"/>
              <w:jc w:val="both"/>
              <w:textAlignment w:val="center"/>
              <w:rPr>
                <w:color w:val="000000"/>
              </w:rPr>
            </w:pPr>
            <w:r>
              <w:rPr>
                <w:rFonts w:ascii="Times New Roman" w:hAnsi="Times New Roman" w:eastAsia="Times New Roman" w:cs="Times New Roman"/>
                <w:b/>
                <w:color w:val="000000"/>
              </w:rPr>
              <w:t>Representative species:</w:t>
            </w:r>
            <w:r>
              <w:rPr>
                <w:rFonts w:ascii="Times New Roman" w:hAnsi="Times New Roman" w:eastAsia="Times New Roman" w:cs="Times New Roman"/>
                <w:color w:val="000000"/>
              </w:rPr>
              <w:t xml:space="preserve"> Hainan black crested gibbon</w:t>
            </w:r>
          </w:p>
          <w:p w14:paraId="354EC17E">
            <w:pPr>
              <w:spacing w:line="360" w:lineRule="auto"/>
              <w:jc w:val="both"/>
              <w:textAlignment w:val="center"/>
              <w:rPr>
                <w:color w:val="000000"/>
              </w:rPr>
            </w:pPr>
            <w:r>
              <w:rPr>
                <w:rFonts w:ascii="Times New Roman" w:hAnsi="Times New Roman" w:eastAsia="Times New Roman" w:cs="Times New Roman"/>
                <w:b/>
                <w:color w:val="000000"/>
              </w:rPr>
              <w:t>Progress:</w:t>
            </w:r>
            <w:r>
              <w:rPr>
                <w:rFonts w:ascii="Times New Roman" w:hAnsi="Times New Roman" w:eastAsia="Times New Roman" w:cs="Times New Roman"/>
                <w:color w:val="000000"/>
              </w:rPr>
              <w:t xml:space="preserve"> The population of Hainan’s black crested gibbon in the wild — 1970s: 2 groups of 7 individuals (</w:t>
            </w:r>
            <w:r>
              <w:rPr>
                <w:rFonts w:ascii="宋体" w:hAnsi="宋体" w:eastAsia="宋体" w:cs="宋体"/>
                <w:color w:val="000000"/>
              </w:rPr>
              <w:t>个体</w:t>
            </w:r>
            <w:r>
              <w:rPr>
                <w:rFonts w:ascii="Times New Roman" w:hAnsi="Times New Roman" w:eastAsia="Times New Roman" w:cs="Times New Roman"/>
                <w:color w:val="000000"/>
              </w:rPr>
              <w:t>); At present: 5 groups of 36 individuals</w:t>
            </w:r>
          </w:p>
        </w:tc>
      </w:tr>
    </w:tbl>
    <w:p w14:paraId="0D5B1672">
      <w:pPr>
        <w:spacing w:line="360" w:lineRule="auto"/>
        <w:jc w:val="both"/>
        <w:textAlignment w:val="center"/>
        <w:rPr>
          <w:color w:val="000000"/>
        </w:rPr>
      </w:pPr>
    </w:p>
    <w:p w14:paraId="3283AFE9">
      <w:pPr>
        <w:spacing w:line="360" w:lineRule="auto"/>
        <w:jc w:val="left"/>
        <w:textAlignment w:val="center"/>
        <w:rPr>
          <w:color w:val="000000"/>
        </w:rPr>
      </w:pPr>
      <w:r>
        <w:rPr>
          <w:color w:val="000000"/>
        </w:rPr>
        <w:t xml:space="preserve">31. </w:t>
      </w:r>
      <w:r>
        <w:rPr>
          <w:rFonts w:ascii="Times New Roman" w:hAnsi="Times New Roman" w:eastAsia="Times New Roman" w:cs="Times New Roman"/>
          <w:color w:val="000000"/>
        </w:rPr>
        <w:t>What does the passage mainly tell us?</w:t>
      </w:r>
    </w:p>
    <w:p w14:paraId="555FD5AD">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When China’s first five national parks were discovered.</w:t>
      </w:r>
    </w:p>
    <w:p w14:paraId="6CB62A8F">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Some general information of China’s first five national park!</w:t>
      </w:r>
    </w:p>
    <w:p w14:paraId="58DA17E8">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What challenges China’s first five national parks are facing.</w:t>
      </w:r>
    </w:p>
    <w:p w14:paraId="5516466E">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Some actions to protect the wildlife species in these parks.</w:t>
      </w:r>
    </w:p>
    <w:p w14:paraId="3C5BD133">
      <w:pPr>
        <w:spacing w:line="360" w:lineRule="auto"/>
        <w:jc w:val="left"/>
        <w:textAlignment w:val="center"/>
        <w:rPr>
          <w:color w:val="000000"/>
        </w:rPr>
      </w:pPr>
      <w:r>
        <w:rPr>
          <w:color w:val="000000"/>
        </w:rPr>
        <w:t xml:space="preserve">32. </w:t>
      </w:r>
      <w:r>
        <w:rPr>
          <w:rFonts w:ascii="Times New Roman" w:hAnsi="Times New Roman" w:eastAsia="Times New Roman" w:cs="Times New Roman"/>
          <w:color w:val="000000"/>
        </w:rPr>
        <w:t>According to the passage, which park has the most types of landscapes?</w:t>
      </w:r>
    </w:p>
    <w:p w14:paraId="6616FB1C">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Wuyishan National Park.</w:t>
      </w:r>
    </w:p>
    <w:p w14:paraId="176624AC">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Giant Panda National Park.</w:t>
      </w:r>
    </w:p>
    <w:p w14:paraId="4331576A">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Sanjiangyuan National Park.</w:t>
      </w:r>
    </w:p>
    <w:p w14:paraId="6B38228B">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Northeast China Tiger and Leopard National Park.</w:t>
      </w:r>
    </w:p>
    <w:p w14:paraId="278F1C2E">
      <w:pPr>
        <w:spacing w:line="360" w:lineRule="auto"/>
        <w:jc w:val="left"/>
        <w:textAlignment w:val="center"/>
        <w:rPr>
          <w:color w:val="000000"/>
        </w:rPr>
      </w:pPr>
      <w:r>
        <w:rPr>
          <w:color w:val="000000"/>
        </w:rPr>
        <w:t xml:space="preserve">33. </w:t>
      </w:r>
      <w:r>
        <w:rPr>
          <w:rFonts w:ascii="Times New Roman" w:hAnsi="Times New Roman" w:eastAsia="Times New Roman" w:cs="Times New Roman"/>
          <w:color w:val="000000"/>
        </w:rPr>
        <w:t>According to the passage, which of the following is</w:t>
      </w:r>
      <w:r>
        <w:rPr>
          <w:rFonts w:ascii="Times New Roman" w:hAnsi="Times New Roman" w:eastAsia="Times New Roman" w:cs="Times New Roman"/>
          <w:b/>
          <w:color w:val="000000"/>
        </w:rPr>
        <w:t xml:space="preserve"> TRUE</w:t>
      </w:r>
      <w:r>
        <w:rPr>
          <w:rFonts w:ascii="Times New Roman" w:hAnsi="Times New Roman" w:eastAsia="Times New Roman" w:cs="Times New Roman"/>
          <w:color w:val="000000"/>
        </w:rPr>
        <w:t xml:space="preserve"> about the progress of the parks?</w:t>
      </w:r>
    </w:p>
    <w:p w14:paraId="5E04D7EB">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981200" cy="12382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981200" cy="12382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990725" cy="12477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990725" cy="1247775"/>
                    </a:xfrm>
                    <a:prstGeom prst="rect">
                      <a:avLst/>
                    </a:prstGeom>
                  </pic:spPr>
                </pic:pic>
              </a:graphicData>
            </a:graphic>
          </wp:inline>
        </w:drawing>
      </w:r>
    </w:p>
    <w:p w14:paraId="6627101B">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2057400" cy="12954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057400" cy="12954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2047875" cy="12858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047875" cy="1285875"/>
                    </a:xfrm>
                    <a:prstGeom prst="rect">
                      <a:avLst/>
                    </a:prstGeom>
                  </pic:spPr>
                </pic:pic>
              </a:graphicData>
            </a:graphic>
          </wp:inline>
        </w:drawing>
      </w:r>
    </w:p>
    <w:p w14:paraId="18ED83D0">
      <w:pPr>
        <w:spacing w:line="360" w:lineRule="auto"/>
        <w:textAlignment w:val="center"/>
        <w:rPr>
          <w:color w:val="000000"/>
        </w:rPr>
      </w:pPr>
      <w:r>
        <w:rPr>
          <w:color w:val="2E75B6"/>
        </w:rPr>
        <w:t>【答案】</w:t>
      </w:r>
      <w:r>
        <w:rPr>
          <w:color w:val="000000"/>
        </w:rPr>
        <w:t>31. B    32. C    33. A</w:t>
      </w:r>
    </w:p>
    <w:p w14:paraId="0BF76DEC">
      <w:pPr>
        <w:spacing w:line="360" w:lineRule="auto"/>
        <w:textAlignment w:val="center"/>
        <w:rPr>
          <w:color w:val="000000"/>
        </w:rPr>
      </w:pPr>
      <w:r>
        <w:rPr>
          <w:color w:val="2E75B6"/>
        </w:rPr>
        <w:t>【解析】</w:t>
      </w:r>
    </w:p>
    <w:p w14:paraId="3801BC51">
      <w:pPr>
        <w:spacing w:line="360" w:lineRule="auto"/>
        <w:jc w:val="left"/>
        <w:textAlignment w:val="center"/>
        <w:rPr>
          <w:color w:val="000000"/>
        </w:rPr>
      </w:pPr>
      <w:r>
        <w:rPr>
          <w:color w:val="000000"/>
        </w:rPr>
        <w:t>【导语】本文是介绍中国首批五大国家公园的一些信息情况。</w:t>
      </w:r>
    </w:p>
    <w:p w14:paraId="19AF2FA3">
      <w:pPr>
        <w:spacing w:line="360" w:lineRule="auto"/>
        <w:jc w:val="left"/>
        <w:textAlignment w:val="center"/>
        <w:rPr>
          <w:color w:val="000000"/>
        </w:rPr>
      </w:pPr>
      <w:r>
        <w:rPr>
          <w:color w:val="000000"/>
        </w:rPr>
        <w:t>【31题详解】</w:t>
      </w:r>
    </w:p>
    <w:p w14:paraId="58F1A525">
      <w:pPr>
        <w:spacing w:line="360" w:lineRule="auto"/>
        <w:jc w:val="left"/>
        <w:textAlignment w:val="center"/>
        <w:rPr>
          <w:color w:val="000000"/>
        </w:rPr>
      </w:pPr>
      <w:r>
        <w:rPr>
          <w:color w:val="000000"/>
        </w:rPr>
        <w:t>主旨大意题。根据“This table will inform you of the first five national parks—China’s treasures in nature.”以及整个文章的理解可知，主要是介绍中国首批五大国家公园的一些基本信息，故选B。</w:t>
      </w:r>
    </w:p>
    <w:p w14:paraId="38404469">
      <w:pPr>
        <w:spacing w:line="360" w:lineRule="auto"/>
        <w:jc w:val="left"/>
        <w:textAlignment w:val="center"/>
        <w:rPr>
          <w:color w:val="000000"/>
        </w:rPr>
      </w:pPr>
      <w:r>
        <w:rPr>
          <w:color w:val="000000"/>
        </w:rPr>
        <w:t>【32题详解】</w:t>
      </w:r>
    </w:p>
    <w:p w14:paraId="0A10FF03">
      <w:pPr>
        <w:spacing w:line="360" w:lineRule="auto"/>
        <w:jc w:val="left"/>
        <w:textAlignment w:val="center"/>
        <w:rPr>
          <w:color w:val="000000"/>
        </w:rPr>
      </w:pPr>
      <w:r>
        <w:rPr>
          <w:color w:val="000000"/>
        </w:rPr>
        <w:t>细节理解题。根据“Sanjiangyuan National Park”中的信息“Landscapes: Glaciers, snow-capped mountains, high-altitude wetlands, deserts, alpine grasslands”可知，三江源国家公园有最多种类的地形，故选C。</w:t>
      </w:r>
    </w:p>
    <w:p w14:paraId="7451F4D8">
      <w:pPr>
        <w:spacing w:line="360" w:lineRule="auto"/>
        <w:jc w:val="left"/>
        <w:textAlignment w:val="center"/>
        <w:rPr>
          <w:color w:val="000000"/>
        </w:rPr>
      </w:pPr>
      <w:r>
        <w:rPr>
          <w:color w:val="000000"/>
        </w:rPr>
        <w:t>【33题详解】</w:t>
      </w:r>
    </w:p>
    <w:p w14:paraId="0A5842B6">
      <w:pPr>
        <w:spacing w:line="360" w:lineRule="auto"/>
        <w:jc w:val="left"/>
        <w:textAlignment w:val="center"/>
        <w:rPr>
          <w:color w:val="000000"/>
        </w:rPr>
      </w:pPr>
      <w:r>
        <w:rPr>
          <w:color w:val="000000"/>
        </w:rPr>
        <w:t>细节理解题。根据“Northeast China Tiger and Leopard National Park”中的信息“Progress: Increasing population of protected animal species from the year of 2015 to 2022 — Siberian tigers: 27→50; Amur leopards: 42→60”可知，从2015年到2022年，保护动物种群数量不断增加——东北虎：27→50；东北豹：42→60，故选A。</w:t>
      </w:r>
    </w:p>
    <w:p w14:paraId="41BBE896">
      <w:pPr>
        <w:spacing w:line="360" w:lineRule="auto"/>
        <w:jc w:val="center"/>
        <w:textAlignment w:val="center"/>
        <w:rPr>
          <w:color w:val="000000"/>
        </w:rPr>
      </w:pPr>
      <w:r>
        <w:rPr>
          <w:rFonts w:ascii="Times New Roman" w:hAnsi="Times New Roman" w:eastAsia="Times New Roman" w:cs="Times New Roman"/>
          <w:b/>
          <w:color w:val="000000"/>
          <w:sz w:val="24"/>
        </w:rPr>
        <w:t>B</w:t>
      </w:r>
    </w:p>
    <w:p w14:paraId="5866EE14">
      <w:pPr>
        <w:spacing w:line="360" w:lineRule="auto"/>
        <w:ind w:firstLine="420"/>
        <w:jc w:val="left"/>
        <w:textAlignment w:val="center"/>
        <w:rPr>
          <w:color w:val="000000"/>
        </w:rPr>
      </w:pPr>
      <w:r>
        <w:rPr>
          <w:rFonts w:ascii="Times New Roman" w:hAnsi="Times New Roman" w:eastAsia="Times New Roman" w:cs="Times New Roman"/>
          <w:color w:val="000000"/>
        </w:rPr>
        <w:t>What would happen if you tried to blow a soap (</w:t>
      </w:r>
      <w:r>
        <w:rPr>
          <w:rFonts w:ascii="宋体" w:hAnsi="宋体" w:eastAsia="宋体" w:cs="宋体"/>
          <w:color w:val="000000"/>
        </w:rPr>
        <w:t>肥皂</w:t>
      </w:r>
      <w:r>
        <w:rPr>
          <w:rFonts w:ascii="Times New Roman" w:hAnsi="Times New Roman" w:eastAsia="Times New Roman" w:cs="Times New Roman"/>
          <w:color w:val="000000"/>
        </w:rPr>
        <w:t>) bubble in below-freezing weather? Would it freeze and fall to the ground? Would you have to hit it with a stone to break it? These questions came into my mind one cold winter day. It was too cold to play in the snow, but it was a perfect time to experiment with blowing frozen bubbles.</w:t>
      </w:r>
    </w:p>
    <w:p w14:paraId="4D85D992">
      <w:pPr>
        <w:spacing w:line="360" w:lineRule="auto"/>
        <w:ind w:firstLine="420"/>
        <w:jc w:val="left"/>
        <w:textAlignment w:val="center"/>
        <w:rPr>
          <w:color w:val="000000"/>
        </w:rPr>
      </w:pPr>
      <w:r>
        <w:rPr>
          <w:rFonts w:ascii="Times New Roman" w:hAnsi="Times New Roman" w:eastAsia="Times New Roman" w:cs="Times New Roman"/>
          <w:color w:val="000000"/>
        </w:rPr>
        <w:t>To blow frozen bubbles, I had to wait until the air outside was very cold. For this activity, that meant 10 degrees below 0 Fahrenheit or colder. I didn’t have the bubble things that come in a bottle, so I used dish-washing soap. Adding a drop of glycerin made the soap work even better. I chose a place out of the wind, and blew bubbles the same way I always do. I watched to see what would happen. Here’s what I learned.</w:t>
      </w:r>
    </w:p>
    <w:p w14:paraId="4B555C28">
      <w:pPr>
        <w:spacing w:line="360" w:lineRule="auto"/>
        <w:ind w:firstLine="420"/>
        <w:jc w:val="left"/>
        <w:textAlignment w:val="center"/>
        <w:rPr>
          <w:color w:val="000000"/>
        </w:rPr>
      </w:pPr>
      <w:r>
        <w:rPr>
          <w:rFonts w:ascii="Times New Roman" w:hAnsi="Times New Roman" w:eastAsia="Times New Roman" w:cs="Times New Roman"/>
          <w:color w:val="000000"/>
        </w:rPr>
        <w:t>If the temperature is low enough, the skin of the bubble frosts (</w:t>
      </w:r>
      <w:r>
        <w:rPr>
          <w:rFonts w:ascii="宋体" w:hAnsi="宋体" w:eastAsia="宋体" w:cs="宋体"/>
          <w:color w:val="000000"/>
        </w:rPr>
        <w:t>结霜</w:t>
      </w:r>
      <w:r>
        <w:rPr>
          <w:rFonts w:ascii="Times New Roman" w:hAnsi="Times New Roman" w:eastAsia="Times New Roman" w:cs="Times New Roman"/>
          <w:color w:val="000000"/>
        </w:rPr>
        <w:t>) over, becoming cloudy instead of clear. And what about those rainbow swirls (</w:t>
      </w:r>
      <w:r>
        <w:rPr>
          <w:rFonts w:ascii="宋体" w:hAnsi="宋体" w:eastAsia="宋体" w:cs="宋体"/>
          <w:color w:val="000000"/>
        </w:rPr>
        <w:t>漩涡状物体</w:t>
      </w:r>
      <w:r>
        <w:rPr>
          <w:rFonts w:ascii="Times New Roman" w:hAnsi="Times New Roman" w:eastAsia="Times New Roman" w:cs="Times New Roman"/>
          <w:color w:val="000000"/>
        </w:rPr>
        <w:t>) that you see in soap bubbles? The rainbow colors stay even (</w:t>
      </w:r>
      <w:r>
        <w:rPr>
          <w:rFonts w:ascii="宋体" w:hAnsi="宋体" w:eastAsia="宋体" w:cs="宋体"/>
          <w:color w:val="000000"/>
        </w:rPr>
        <w:t>均匀的</w:t>
      </w:r>
      <w:r>
        <w:rPr>
          <w:rFonts w:ascii="Times New Roman" w:hAnsi="Times New Roman" w:eastAsia="Times New Roman" w:cs="Times New Roman"/>
          <w:color w:val="000000"/>
        </w:rPr>
        <w:t>) when the bubbles frost, but they don’t spin anymore. The bubbles still float in the air. They don’t fall to the ground any faster than they would on a warm summer day.</w:t>
      </w:r>
    </w:p>
    <w:p w14:paraId="601C5C0F">
      <w:pPr>
        <w:spacing w:line="360" w:lineRule="auto"/>
        <w:ind w:firstLine="420"/>
        <w:jc w:val="both"/>
        <w:textAlignment w:val="center"/>
        <w:rPr>
          <w:color w:val="000000"/>
        </w:rPr>
      </w:pPr>
      <w:r>
        <w:rPr>
          <w:rFonts w:ascii="Times New Roman" w:hAnsi="Times New Roman" w:eastAsia="Times New Roman" w:cs="Times New Roman"/>
          <w:color w:val="000000"/>
        </w:rPr>
        <w:t>When these frozen bubbles break, they don’t turn into tiny drops of soap as summer bubbles do. They turn into shiny rainbow pieces and fly slowly to the ground. Sometimes a frozen bubble will roll across the snow without breaking. If it breaks, it may leave a strong bubble skin on the ground. Leave the bubble alone and it may stay there for a long time.</w:t>
      </w:r>
    </w:p>
    <w:p w14:paraId="04907E3E">
      <w:pPr>
        <w:spacing w:line="360" w:lineRule="auto"/>
        <w:ind w:firstLine="420"/>
        <w:jc w:val="left"/>
        <w:textAlignment w:val="center"/>
        <w:rPr>
          <w:color w:val="000000"/>
        </w:rPr>
      </w:pPr>
      <w:r>
        <w:rPr>
          <w:rFonts w:ascii="Times New Roman" w:hAnsi="Times New Roman" w:eastAsia="Times New Roman" w:cs="Times New Roman"/>
          <w:color w:val="000000"/>
        </w:rPr>
        <w:t>Sometimes I could catch a bubble and hold it until the heat of my hand made it pop.</w:t>
      </w:r>
    </w:p>
    <w:p w14:paraId="5276BC86">
      <w:pPr>
        <w:spacing w:line="360" w:lineRule="auto"/>
        <w:ind w:firstLine="420"/>
        <w:jc w:val="left"/>
        <w:textAlignment w:val="center"/>
        <w:rPr>
          <w:color w:val="000000"/>
        </w:rPr>
      </w:pPr>
      <w:r>
        <w:rPr>
          <w:rFonts w:ascii="Times New Roman" w:hAnsi="Times New Roman" w:eastAsia="Times New Roman" w:cs="Times New Roman"/>
          <w:color w:val="000000"/>
        </w:rPr>
        <w:t>I learned one other thing about blowing frozen bubbles. It’s so much fun. I want to try it again next year!</w:t>
      </w:r>
    </w:p>
    <w:p w14:paraId="3692821B">
      <w:pPr>
        <w:spacing w:line="360" w:lineRule="auto"/>
        <w:jc w:val="left"/>
        <w:textAlignment w:val="center"/>
        <w:rPr>
          <w:color w:val="000000"/>
        </w:rPr>
      </w:pPr>
      <w:r>
        <w:rPr>
          <w:color w:val="000000"/>
        </w:rPr>
        <w:t xml:space="preserve">34. </w:t>
      </w:r>
      <w:r>
        <w:rPr>
          <w:rFonts w:ascii="Times New Roman" w:hAnsi="Times New Roman" w:eastAsia="Times New Roman" w:cs="Times New Roman"/>
          <w:color w:val="000000"/>
        </w:rPr>
        <w:t>How does the writer begin the passage?</w:t>
      </w:r>
    </w:p>
    <w:p w14:paraId="6A0BEC87">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By comparing two types of bubbles.</w:t>
      </w:r>
    </w:p>
    <w:p w14:paraId="3CD2737D">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By describing the freezing cold weather.</w:t>
      </w:r>
    </w:p>
    <w:p w14:paraId="7ECA5983">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By asking some questions about the subject.</w:t>
      </w:r>
    </w:p>
    <w:p w14:paraId="4DF2ECB4">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By presenting the tools needed to do the experiment.</w:t>
      </w:r>
    </w:p>
    <w:p w14:paraId="3FA3E33D">
      <w:pPr>
        <w:spacing w:line="360" w:lineRule="auto"/>
        <w:jc w:val="left"/>
        <w:textAlignment w:val="center"/>
        <w:rPr>
          <w:color w:val="000000"/>
        </w:rPr>
      </w:pPr>
      <w:r>
        <w:rPr>
          <w:color w:val="000000"/>
        </w:rPr>
        <w:t xml:space="preserve">35. </w:t>
      </w:r>
      <w:r>
        <w:rPr>
          <w:rFonts w:ascii="Times New Roman" w:hAnsi="Times New Roman" w:eastAsia="Times New Roman" w:cs="Times New Roman"/>
          <w:color w:val="000000"/>
        </w:rPr>
        <w:t>What is this passage mainly about?</w:t>
      </w:r>
    </w:p>
    <w:p w14:paraId="2567B38E">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Making soap that can work even better.</w:t>
      </w:r>
    </w:p>
    <w:p w14:paraId="0CF3C1FF">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Making bubbles that will stay longer.</w:t>
      </w:r>
    </w:p>
    <w:p w14:paraId="4AEA765A">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Inventing a new kind of soap that makes clearer bubbles.</w:t>
      </w:r>
    </w:p>
    <w:p w14:paraId="1D89BD77">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Finding out what happens to bubbles in freezing temperatures.</w:t>
      </w:r>
    </w:p>
    <w:p w14:paraId="4D4B1130">
      <w:pPr>
        <w:spacing w:line="360" w:lineRule="auto"/>
        <w:jc w:val="left"/>
        <w:textAlignment w:val="center"/>
        <w:rPr>
          <w:color w:val="000000"/>
        </w:rPr>
      </w:pPr>
      <w:r>
        <w:rPr>
          <w:color w:val="000000"/>
        </w:rPr>
        <w:t xml:space="preserve">36. </w:t>
      </w:r>
      <w:r>
        <w:rPr>
          <w:rFonts w:ascii="Times New Roman" w:hAnsi="Times New Roman" w:eastAsia="Times New Roman" w:cs="Times New Roman"/>
          <w:color w:val="000000"/>
        </w:rPr>
        <w:t>According to the passage, what will happen if you blow frozen soap bubbles?</w:t>
      </w:r>
    </w:p>
    <w:p w14:paraId="4B22355A">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Cold enough, the skin of the bubbles will stay clear.</w:t>
      </w:r>
    </w:p>
    <w:p w14:paraId="654650E8">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When the bubbles frost, the rainbow colors will spin faster.</w:t>
      </w:r>
    </w:p>
    <w:p w14:paraId="7ABE4B00">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 frozen bubble may roll across the snow without breaking.</w:t>
      </w:r>
    </w:p>
    <w:p w14:paraId="3E6C1C1E">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When these frozen bubbles break, they turn into tiny drops of soap.</w:t>
      </w:r>
    </w:p>
    <w:p w14:paraId="1EC5E884">
      <w:pPr>
        <w:spacing w:line="360" w:lineRule="auto"/>
        <w:jc w:val="left"/>
        <w:textAlignment w:val="center"/>
        <w:rPr>
          <w:color w:val="000000"/>
        </w:rPr>
      </w:pPr>
      <w:r>
        <w:rPr>
          <w:color w:val="000000"/>
        </w:rPr>
        <w:t xml:space="preserve">37. </w:t>
      </w:r>
      <w:r>
        <w:rPr>
          <w:rFonts w:ascii="Times New Roman" w:hAnsi="Times New Roman" w:eastAsia="Times New Roman" w:cs="Times New Roman"/>
          <w:color w:val="000000"/>
        </w:rPr>
        <w:t>What is the best title for the passage?</w:t>
      </w:r>
    </w:p>
    <w:p w14:paraId="7384E8B8">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science club</w:t>
      </w:r>
      <w:r>
        <w:rPr>
          <w:color w:val="000000"/>
        </w:rPr>
        <w:tab/>
      </w:r>
      <w:r>
        <w:rPr>
          <w:color w:val="000000"/>
        </w:rPr>
        <w:t xml:space="preserve">B. </w:t>
      </w:r>
      <w:r>
        <w:rPr>
          <w:rFonts w:ascii="Times New Roman" w:hAnsi="Times New Roman" w:eastAsia="Times New Roman" w:cs="Times New Roman"/>
          <w:color w:val="000000"/>
        </w:rPr>
        <w:t>Broken bubbles</w:t>
      </w:r>
    </w:p>
    <w:p w14:paraId="3D565704">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 happy child</w:t>
      </w:r>
      <w:r>
        <w:rPr>
          <w:color w:val="000000"/>
        </w:rPr>
        <w:tab/>
      </w:r>
      <w:r>
        <w:rPr>
          <w:color w:val="000000"/>
        </w:rPr>
        <w:t xml:space="preserve">D. </w:t>
      </w:r>
      <w:r>
        <w:rPr>
          <w:rFonts w:ascii="Times New Roman" w:hAnsi="Times New Roman" w:eastAsia="Times New Roman" w:cs="Times New Roman"/>
          <w:color w:val="000000"/>
        </w:rPr>
        <w:t>Frozen bubbles</w:t>
      </w:r>
    </w:p>
    <w:p w14:paraId="48267C4E">
      <w:pPr>
        <w:spacing w:line="360" w:lineRule="auto"/>
        <w:textAlignment w:val="center"/>
        <w:rPr>
          <w:color w:val="000000"/>
        </w:rPr>
      </w:pPr>
      <w:r>
        <w:rPr>
          <w:color w:val="2E75B6"/>
        </w:rPr>
        <w:t>【答案】</w:t>
      </w:r>
      <w:r>
        <w:rPr>
          <w:color w:val="000000"/>
        </w:rPr>
        <w:t>34. C    35. D    36. C    37. D</w:t>
      </w:r>
    </w:p>
    <w:p w14:paraId="5EFA7B2D">
      <w:pPr>
        <w:spacing w:line="360" w:lineRule="auto"/>
        <w:textAlignment w:val="center"/>
        <w:rPr>
          <w:color w:val="000000"/>
        </w:rPr>
      </w:pPr>
      <w:r>
        <w:rPr>
          <w:color w:val="2E75B6"/>
        </w:rPr>
        <w:t>【解析】</w:t>
      </w:r>
    </w:p>
    <w:p w14:paraId="6B18AB73">
      <w:pPr>
        <w:spacing w:line="360" w:lineRule="auto"/>
        <w:jc w:val="left"/>
        <w:textAlignment w:val="center"/>
        <w:rPr>
          <w:color w:val="000000"/>
        </w:rPr>
      </w:pPr>
      <w:r>
        <w:rPr>
          <w:color w:val="000000"/>
        </w:rPr>
        <w:t>【导语】本文主要介绍作者为了查明在低于冰点的天气里吹肥皂泡会发生什么而做了一个实验。</w:t>
      </w:r>
    </w:p>
    <w:p w14:paraId="51577542">
      <w:pPr>
        <w:spacing w:line="360" w:lineRule="auto"/>
        <w:jc w:val="left"/>
        <w:textAlignment w:val="center"/>
        <w:rPr>
          <w:color w:val="000000"/>
        </w:rPr>
      </w:pPr>
      <w:r>
        <w:rPr>
          <w:color w:val="000000"/>
        </w:rPr>
        <w:t>【34题详解】</w:t>
      </w:r>
    </w:p>
    <w:p w14:paraId="77C08602">
      <w:pPr>
        <w:spacing w:line="360" w:lineRule="auto"/>
        <w:jc w:val="left"/>
        <w:textAlignment w:val="center"/>
        <w:rPr>
          <w:color w:val="000000"/>
        </w:rPr>
      </w:pPr>
      <w:r>
        <w:rPr>
          <w:color w:val="000000"/>
        </w:rPr>
        <w:t>细节理解题。根据“What would happen if you tried to blow a soap (肥皂) bubble in below-freezing weather...”可知作者通过几个问题引出文章的话题。故选C。</w:t>
      </w:r>
    </w:p>
    <w:p w14:paraId="4DEB4A94">
      <w:pPr>
        <w:spacing w:line="360" w:lineRule="auto"/>
        <w:jc w:val="left"/>
        <w:textAlignment w:val="center"/>
        <w:rPr>
          <w:color w:val="000000"/>
        </w:rPr>
      </w:pPr>
      <w:r>
        <w:rPr>
          <w:color w:val="000000"/>
        </w:rPr>
        <w:t>【35题详解】</w:t>
      </w:r>
    </w:p>
    <w:p w14:paraId="4F95E5BB">
      <w:pPr>
        <w:spacing w:line="360" w:lineRule="auto"/>
        <w:jc w:val="left"/>
        <w:textAlignment w:val="center"/>
        <w:rPr>
          <w:color w:val="000000"/>
        </w:rPr>
      </w:pPr>
      <w:r>
        <w:rPr>
          <w:color w:val="000000"/>
        </w:rPr>
        <w:t>主旨大意题。本文主要介绍了作者为了查明在低于冰点的天气里吹肥皂泡会发生什么，作者做了一个实验。故选D。</w:t>
      </w:r>
    </w:p>
    <w:p w14:paraId="5C91636C">
      <w:pPr>
        <w:spacing w:line="360" w:lineRule="auto"/>
        <w:jc w:val="left"/>
        <w:textAlignment w:val="center"/>
        <w:rPr>
          <w:color w:val="000000"/>
        </w:rPr>
      </w:pPr>
      <w:r>
        <w:rPr>
          <w:color w:val="000000"/>
        </w:rPr>
        <w:t>【36题详解】</w:t>
      </w:r>
    </w:p>
    <w:p w14:paraId="308C48F0">
      <w:pPr>
        <w:spacing w:line="360" w:lineRule="auto"/>
        <w:jc w:val="left"/>
        <w:textAlignment w:val="center"/>
        <w:rPr>
          <w:color w:val="000000"/>
        </w:rPr>
      </w:pPr>
      <w:r>
        <w:rPr>
          <w:color w:val="000000"/>
        </w:rPr>
        <w:t>细节理解题。根据“Sometimes a frozen bubble will roll across the snow without breaking”可知冰冻的气泡会在雪地上滚动而不破裂。故选C。</w:t>
      </w:r>
    </w:p>
    <w:p w14:paraId="7CA0C887">
      <w:pPr>
        <w:spacing w:line="360" w:lineRule="auto"/>
        <w:jc w:val="left"/>
        <w:textAlignment w:val="center"/>
        <w:rPr>
          <w:color w:val="000000"/>
        </w:rPr>
      </w:pPr>
      <w:r>
        <w:rPr>
          <w:color w:val="000000"/>
        </w:rPr>
        <w:t>【37题详解】</w:t>
      </w:r>
    </w:p>
    <w:p w14:paraId="79199AB3">
      <w:pPr>
        <w:spacing w:line="360" w:lineRule="auto"/>
        <w:jc w:val="left"/>
        <w:textAlignment w:val="center"/>
        <w:rPr>
          <w:color w:val="000000"/>
        </w:rPr>
      </w:pPr>
      <w:r>
        <w:rPr>
          <w:color w:val="000000"/>
        </w:rPr>
        <w:t>最佳标题题。本文主要介绍了作者为了查明在低于冰点的天气里吹肥皂泡会发生什么，作者做了一个实验，故文章以“冻结的气泡”为标题最合适。故选D。</w:t>
      </w:r>
    </w:p>
    <w:p w14:paraId="295C3C08">
      <w:pPr>
        <w:spacing w:line="360" w:lineRule="auto"/>
        <w:jc w:val="center"/>
        <w:textAlignment w:val="center"/>
        <w:rPr>
          <w:color w:val="000000"/>
        </w:rPr>
      </w:pPr>
      <w:r>
        <w:rPr>
          <w:rFonts w:ascii="Times New Roman" w:hAnsi="Times New Roman" w:eastAsia="Times New Roman" w:cs="Times New Roman"/>
          <w:b/>
          <w:color w:val="000000"/>
          <w:sz w:val="24"/>
        </w:rPr>
        <w:t>C</w:t>
      </w:r>
    </w:p>
    <w:p w14:paraId="01473BBA">
      <w:pPr>
        <w:spacing w:line="360" w:lineRule="auto"/>
        <w:jc w:val="both"/>
        <w:textAlignment w:val="center"/>
        <w:rPr>
          <w:color w:val="000000"/>
        </w:rPr>
      </w:pPr>
      <w:r>
        <w:rPr>
          <w:color w:val="000000"/>
        </w:rPr>
        <w:drawing>
          <wp:inline distT="0" distB="0" distL="114300" distR="114300">
            <wp:extent cx="1543050" cy="16859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543050" cy="1685925"/>
                    </a:xfrm>
                    <a:prstGeom prst="rect">
                      <a:avLst/>
                    </a:prstGeom>
                  </pic:spPr>
                </pic:pic>
              </a:graphicData>
            </a:graphic>
          </wp:inline>
        </w:drawing>
      </w:r>
    </w:p>
    <w:p w14:paraId="7042F299">
      <w:pPr>
        <w:spacing w:line="360" w:lineRule="auto"/>
        <w:ind w:firstLine="420"/>
        <w:jc w:val="left"/>
        <w:textAlignment w:val="center"/>
        <w:rPr>
          <w:color w:val="000000"/>
        </w:rPr>
      </w:pPr>
      <w:r>
        <w:rPr>
          <w:rFonts w:ascii="Times New Roman" w:hAnsi="Times New Roman" w:eastAsia="Times New Roman" w:cs="Times New Roman"/>
          <w:color w:val="000000"/>
        </w:rPr>
        <w:t>That night, July 11, 2022, Nick Bostic was driving down the streets of Lafayette, Indiana, when he found a two-story house was on fire.</w:t>
      </w:r>
    </w:p>
    <w:p w14:paraId="235B5E39">
      <w:pPr>
        <w:spacing w:line="360" w:lineRule="auto"/>
        <w:ind w:firstLine="420"/>
        <w:jc w:val="left"/>
        <w:textAlignment w:val="center"/>
        <w:rPr>
          <w:color w:val="000000"/>
        </w:rPr>
      </w:pPr>
      <w:r>
        <w:rPr>
          <w:rFonts w:ascii="Times New Roman" w:hAnsi="Times New Roman" w:eastAsia="Times New Roman" w:cs="Times New Roman"/>
          <w:color w:val="000000"/>
        </w:rPr>
        <w:t>Flames (</w:t>
      </w:r>
      <w:r>
        <w:rPr>
          <w:rFonts w:ascii="宋体" w:hAnsi="宋体" w:eastAsia="宋体" w:cs="宋体"/>
          <w:color w:val="000000"/>
        </w:rPr>
        <w:t>火焰</w:t>
      </w:r>
      <w:r>
        <w:rPr>
          <w:rFonts w:ascii="Times New Roman" w:hAnsi="Times New Roman" w:eastAsia="Times New Roman" w:cs="Times New Roman"/>
          <w:color w:val="000000"/>
        </w:rPr>
        <w:t>) were climbing up the front porch. Without pausing for a moment to think about the danger, Bostic stopped his car and ran from the back door into the burning building, which belongs to the Barrett family.</w:t>
      </w:r>
    </w:p>
    <w:p w14:paraId="3DAD7661">
      <w:pPr>
        <w:spacing w:line="360" w:lineRule="auto"/>
        <w:ind w:firstLine="420"/>
        <w:jc w:val="left"/>
        <w:textAlignment w:val="center"/>
        <w:rPr>
          <w:color w:val="000000"/>
        </w:rPr>
      </w:pPr>
      <w:r>
        <w:rPr>
          <w:rFonts w:ascii="Times New Roman" w:hAnsi="Times New Roman" w:eastAsia="Times New Roman" w:cs="Times New Roman"/>
          <w:color w:val="000000"/>
        </w:rPr>
        <w:t>Bostic had just started climbing the stairs when he looked up and saw four faces appear from a room at the top of the stairs and look down at him, their eyes wide. “Your house is on fire, you need to go!” Bostic yelled.</w:t>
      </w:r>
    </w:p>
    <w:p w14:paraId="01521FB2">
      <w:pPr>
        <w:spacing w:line="360" w:lineRule="auto"/>
        <w:ind w:firstLine="420"/>
        <w:jc w:val="both"/>
        <w:textAlignment w:val="center"/>
        <w:rPr>
          <w:color w:val="000000"/>
        </w:rPr>
      </w:pPr>
      <w:r>
        <w:rPr>
          <w:rFonts w:ascii="Times New Roman" w:hAnsi="Times New Roman" w:eastAsia="Times New Roman" w:cs="Times New Roman"/>
          <w:color w:val="000000"/>
        </w:rPr>
        <w:t>Bostic hurried the four girls into the fresh air. “Anybody else in there?” Bostic asked.</w:t>
      </w:r>
    </w:p>
    <w:p w14:paraId="12BDAAD3">
      <w:pPr>
        <w:spacing w:line="360" w:lineRule="auto"/>
        <w:ind w:firstLine="420"/>
        <w:jc w:val="left"/>
        <w:textAlignment w:val="center"/>
        <w:rPr>
          <w:color w:val="000000"/>
        </w:rPr>
      </w:pPr>
      <w:r>
        <w:rPr>
          <w:rFonts w:ascii="Times New Roman" w:hAnsi="Times New Roman" w:eastAsia="Times New Roman" w:cs="Times New Roman"/>
          <w:color w:val="000000"/>
        </w:rPr>
        <w:t xml:space="preserve">“Kaylani is in there! We can’t find her!” Seionna, the eldest of the girls, screamed referring to her six-year-old sister. Without </w:t>
      </w:r>
      <w:r>
        <w:rPr>
          <w:rFonts w:ascii="Times New Roman" w:hAnsi="Times New Roman" w:eastAsia="Times New Roman" w:cs="Times New Roman"/>
          <w:b/>
          <w:color w:val="000000"/>
          <w:u w:val="single"/>
        </w:rPr>
        <w:t>hesitating</w:t>
      </w:r>
      <w:r>
        <w:rPr>
          <w:rFonts w:ascii="Times New Roman" w:hAnsi="Times New Roman" w:eastAsia="Times New Roman" w:cs="Times New Roman"/>
          <w:color w:val="000000"/>
        </w:rPr>
        <w:t>, Bostic ran back inside.</w:t>
      </w:r>
    </w:p>
    <w:p w14:paraId="79CA7F5D">
      <w:pPr>
        <w:spacing w:line="360" w:lineRule="auto"/>
        <w:ind w:firstLine="420"/>
        <w:jc w:val="left"/>
        <w:textAlignment w:val="center"/>
        <w:rPr>
          <w:color w:val="000000"/>
        </w:rPr>
      </w:pPr>
      <w:r>
        <w:rPr>
          <w:rFonts w:ascii="Times New Roman" w:hAnsi="Times New Roman" w:eastAsia="Times New Roman" w:cs="Times New Roman"/>
          <w:color w:val="000000"/>
        </w:rPr>
        <w:t>By now, the whole side of the house was in flames. Bostic went upstairs. He searched every bedroom. No kid. The smoke was thick now. He lifted his T-shirt, trying to cover his mouth and nose when he heard the sound of crying, from the dark smoke below.</w:t>
      </w:r>
    </w:p>
    <w:p w14:paraId="779D2B46">
      <w:pPr>
        <w:spacing w:line="360" w:lineRule="auto"/>
        <w:ind w:firstLine="420"/>
        <w:jc w:val="left"/>
        <w:textAlignment w:val="center"/>
        <w:rPr>
          <w:color w:val="000000"/>
        </w:rPr>
      </w:pPr>
      <w:r>
        <w:rPr>
          <w:rFonts w:ascii="Times New Roman" w:hAnsi="Times New Roman" w:eastAsia="Times New Roman" w:cs="Times New Roman"/>
          <w:color w:val="000000"/>
        </w:rPr>
        <w:t xml:space="preserve">Bostic felt about in the blackness and heat, moving downstairs toward the sound. Then suddenly Kaylani was in front of him. Bostic quickly lifted the girl into his arms. </w:t>
      </w:r>
      <w:r>
        <w:rPr>
          <w:rFonts w:ascii="Times New Roman" w:hAnsi="Times New Roman" w:eastAsia="Times New Roman" w:cs="Times New Roman"/>
          <w:i/>
          <w:color w:val="000000"/>
        </w:rPr>
        <w:t>Where is the front door?!</w:t>
      </w:r>
      <w:r>
        <w:rPr>
          <w:rFonts w:ascii="Times New Roman" w:hAnsi="Times New Roman" w:eastAsia="Times New Roman" w:cs="Times New Roman"/>
          <w:color w:val="000000"/>
        </w:rPr>
        <w:t xml:space="preserve"> Bostic remembered seeing a window on the side of the house where the fire hadn’t reached.</w:t>
      </w:r>
    </w:p>
    <w:p w14:paraId="731355C8">
      <w:pPr>
        <w:spacing w:line="360" w:lineRule="auto"/>
        <w:ind w:firstLine="420"/>
        <w:jc w:val="both"/>
        <w:textAlignment w:val="center"/>
        <w:rPr>
          <w:color w:val="000000"/>
        </w:rPr>
      </w:pPr>
      <w:r>
        <w:rPr>
          <w:rFonts w:ascii="Times New Roman" w:hAnsi="Times New Roman" w:eastAsia="Times New Roman" w:cs="Times New Roman"/>
          <w:color w:val="000000"/>
        </w:rPr>
        <w:t>Bostic climbed back up, made it to the room and broke the glass, Kaylani still in his arms.</w:t>
      </w:r>
    </w:p>
    <w:p w14:paraId="4B310315">
      <w:pPr>
        <w:spacing w:line="360" w:lineRule="auto"/>
        <w:ind w:firstLine="420"/>
        <w:jc w:val="left"/>
        <w:textAlignment w:val="center"/>
        <w:rPr>
          <w:color w:val="000000"/>
        </w:rPr>
      </w:pPr>
      <w:r>
        <w:rPr>
          <w:rFonts w:ascii="Times New Roman" w:hAnsi="Times New Roman" w:eastAsia="Times New Roman" w:cs="Times New Roman"/>
          <w:color w:val="000000"/>
        </w:rPr>
        <w:t>Bostic and Kaylani looked down at the open grassy space. The girl said, “</w:t>
      </w:r>
      <w:r>
        <w:rPr>
          <w:color w:val="000000"/>
        </w:rPr>
        <w:drawing>
          <wp:inline distT="0" distB="0" distL="114300" distR="114300">
            <wp:extent cx="590550" cy="2095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90550" cy="209550"/>
                    </a:xfrm>
                    <a:prstGeom prst="rect">
                      <a:avLst/>
                    </a:prstGeom>
                  </pic:spPr>
                </pic:pic>
              </a:graphicData>
            </a:graphic>
          </wp:inline>
        </w:drawing>
      </w:r>
      <w:r>
        <w:rPr>
          <w:rFonts w:ascii="Times New Roman" w:hAnsi="Times New Roman" w:eastAsia="Times New Roman" w:cs="Times New Roman"/>
          <w:color w:val="000000"/>
        </w:rPr>
        <w:t>” He was thinking the exact same thing.</w:t>
      </w:r>
    </w:p>
    <w:p w14:paraId="68AF9BB5">
      <w:pPr>
        <w:spacing w:line="360" w:lineRule="auto"/>
        <w:ind w:firstLine="420"/>
        <w:jc w:val="both"/>
        <w:textAlignment w:val="center"/>
        <w:rPr>
          <w:color w:val="000000"/>
        </w:rPr>
      </w:pPr>
      <w:r>
        <w:rPr>
          <w:rFonts w:ascii="Times New Roman" w:hAnsi="Times New Roman" w:eastAsia="Times New Roman" w:cs="Times New Roman"/>
          <w:color w:val="000000"/>
        </w:rPr>
        <w:t>But they had little choice. The flames were inching ever closer. Holding Kaylani tightly in one arm, Bostic ran forward and threw himself out of the window. He managed to land on the other shoulder. Kaylani was almost unhurt.</w:t>
      </w:r>
    </w:p>
    <w:p w14:paraId="4B08B99A">
      <w:pPr>
        <w:spacing w:line="360" w:lineRule="auto"/>
        <w:ind w:firstLine="420"/>
        <w:jc w:val="left"/>
        <w:textAlignment w:val="center"/>
        <w:rPr>
          <w:color w:val="000000"/>
        </w:rPr>
      </w:pPr>
      <w:r>
        <w:rPr>
          <w:rFonts w:ascii="Times New Roman" w:hAnsi="Times New Roman" w:eastAsia="Times New Roman" w:cs="Times New Roman"/>
          <w:color w:val="000000"/>
        </w:rPr>
        <w:t>Days passed. Bostic woke up from first-degree burns to his leg and arm, He felt like he’d just done what anyone would have done in that situation. But outside the hospital, the story of Nick Bostic was already spreading. He was a hero—the pizza man who had run into a burning building not once, but twice.</w:t>
      </w:r>
    </w:p>
    <w:p w14:paraId="5B0F47FE">
      <w:pPr>
        <w:spacing w:line="360" w:lineRule="auto"/>
        <w:jc w:val="left"/>
        <w:textAlignment w:val="center"/>
        <w:rPr>
          <w:color w:val="000000"/>
        </w:rPr>
      </w:pPr>
      <w:r>
        <w:rPr>
          <w:color w:val="000000"/>
        </w:rPr>
        <w:t xml:space="preserve">38. </w:t>
      </w:r>
      <w:r>
        <w:rPr>
          <w:rFonts w:ascii="Times New Roman" w:hAnsi="Times New Roman" w:eastAsia="Times New Roman" w:cs="Times New Roman"/>
          <w:color w:val="000000"/>
        </w:rPr>
        <w:t>What does the underlined word “</w:t>
      </w:r>
      <w:r>
        <w:rPr>
          <w:rFonts w:ascii="Times New Roman" w:hAnsi="Times New Roman" w:eastAsia="Times New Roman" w:cs="Times New Roman"/>
          <w:b/>
          <w:color w:val="000000"/>
        </w:rPr>
        <w:t>hesitating</w:t>
      </w:r>
      <w:r>
        <w:rPr>
          <w:rFonts w:ascii="Times New Roman" w:hAnsi="Times New Roman" w:eastAsia="Times New Roman" w:cs="Times New Roman"/>
          <w:color w:val="000000"/>
        </w:rPr>
        <w:t xml:space="preserve">” mean in </w:t>
      </w:r>
      <w:r>
        <w:rPr>
          <w:rFonts w:ascii="Times New Roman" w:hAnsi="Times New Roman" w:eastAsia="Times New Roman" w:cs="Times New Roman"/>
          <w:b/>
          <w:color w:val="000000"/>
        </w:rPr>
        <w:t>Paragraph 5</w:t>
      </w:r>
      <w:r>
        <w:rPr>
          <w:rFonts w:ascii="Times New Roman" w:hAnsi="Times New Roman" w:eastAsia="Times New Roman" w:cs="Times New Roman"/>
          <w:color w:val="000000"/>
        </w:rPr>
        <w:t>?</w:t>
      </w:r>
    </w:p>
    <w:p w14:paraId="0B3EEF5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交谈</w:t>
      </w:r>
      <w:r>
        <w:rPr>
          <w:color w:val="000000"/>
        </w:rPr>
        <w:tab/>
      </w:r>
      <w:r>
        <w:rPr>
          <w:color w:val="000000"/>
        </w:rPr>
        <w:t xml:space="preserve">B. </w:t>
      </w:r>
      <w:r>
        <w:rPr>
          <w:rFonts w:ascii="宋体" w:hAnsi="宋体" w:eastAsia="宋体" w:cs="宋体"/>
          <w:color w:val="000000"/>
        </w:rPr>
        <w:t>犹豫</w:t>
      </w:r>
      <w:r>
        <w:rPr>
          <w:color w:val="000000"/>
        </w:rPr>
        <w:tab/>
      </w:r>
      <w:r>
        <w:rPr>
          <w:color w:val="000000"/>
        </w:rPr>
        <w:t xml:space="preserve">C. </w:t>
      </w:r>
      <w:r>
        <w:rPr>
          <w:rFonts w:ascii="宋体" w:hAnsi="宋体" w:eastAsia="宋体" w:cs="宋体"/>
          <w:color w:val="000000"/>
        </w:rPr>
        <w:t>埋怨</w:t>
      </w:r>
      <w:r>
        <w:rPr>
          <w:color w:val="000000"/>
        </w:rPr>
        <w:tab/>
      </w:r>
      <w:r>
        <w:rPr>
          <w:color w:val="000000"/>
        </w:rPr>
        <w:t xml:space="preserve">D. </w:t>
      </w:r>
      <w:r>
        <w:rPr>
          <w:rFonts w:ascii="宋体" w:hAnsi="宋体" w:eastAsia="宋体" w:cs="宋体"/>
          <w:color w:val="000000"/>
        </w:rPr>
        <w:t>期待</w:t>
      </w:r>
    </w:p>
    <w:p w14:paraId="4AF7FA42">
      <w:pPr>
        <w:spacing w:line="360" w:lineRule="auto"/>
        <w:jc w:val="left"/>
        <w:textAlignment w:val="center"/>
        <w:rPr>
          <w:color w:val="000000"/>
        </w:rPr>
      </w:pPr>
      <w:r>
        <w:rPr>
          <w:color w:val="000000"/>
        </w:rPr>
        <w:t xml:space="preserve">39. </w:t>
      </w:r>
      <w:r>
        <w:rPr>
          <w:rFonts w:ascii="Times New Roman" w:hAnsi="Times New Roman" w:eastAsia="Times New Roman" w:cs="Times New Roman"/>
          <w:color w:val="000000"/>
        </w:rPr>
        <w:t>Which of the following is the correct order of the story?</w:t>
      </w:r>
    </w:p>
    <w:p w14:paraId="586189D8">
      <w:pPr>
        <w:spacing w:line="360" w:lineRule="auto"/>
        <w:jc w:val="both"/>
        <w:textAlignment w:val="center"/>
        <w:rPr>
          <w:color w:val="000000"/>
        </w:rPr>
      </w:pPr>
      <w:r>
        <w:rPr>
          <w:rFonts w:ascii="Times New Roman" w:hAnsi="Times New Roman" w:eastAsia="Times New Roman" w:cs="Times New Roman"/>
          <w:color w:val="000000"/>
        </w:rPr>
        <w:t>a. Bostic looked for the door with Kaylani in his arms.</w:t>
      </w:r>
    </w:p>
    <w:p w14:paraId="37B0AFE6">
      <w:pPr>
        <w:spacing w:line="360" w:lineRule="auto"/>
        <w:jc w:val="both"/>
        <w:textAlignment w:val="center"/>
        <w:rPr>
          <w:color w:val="000000"/>
        </w:rPr>
      </w:pPr>
      <w:r>
        <w:rPr>
          <w:rFonts w:ascii="Times New Roman" w:hAnsi="Times New Roman" w:eastAsia="Times New Roman" w:cs="Times New Roman"/>
          <w:color w:val="000000"/>
        </w:rPr>
        <w:t>b. Bostic led the four girls out into the fresh air.</w:t>
      </w:r>
    </w:p>
    <w:p w14:paraId="351ECB77">
      <w:pPr>
        <w:spacing w:line="360" w:lineRule="auto"/>
        <w:jc w:val="both"/>
        <w:textAlignment w:val="center"/>
        <w:rPr>
          <w:color w:val="000000"/>
        </w:rPr>
      </w:pPr>
      <w:r>
        <w:rPr>
          <w:rFonts w:ascii="Times New Roman" w:hAnsi="Times New Roman" w:eastAsia="Times New Roman" w:cs="Times New Roman"/>
          <w:color w:val="000000"/>
        </w:rPr>
        <w:t>c. Bostic went upstairs to search every bedroom for Kaylani.</w:t>
      </w:r>
    </w:p>
    <w:p w14:paraId="79C92947">
      <w:pPr>
        <w:spacing w:line="360" w:lineRule="auto"/>
        <w:jc w:val="both"/>
        <w:textAlignment w:val="center"/>
        <w:rPr>
          <w:color w:val="000000"/>
        </w:rPr>
      </w:pPr>
      <w:r>
        <w:rPr>
          <w:rFonts w:ascii="Times New Roman" w:hAnsi="Times New Roman" w:eastAsia="Times New Roman" w:cs="Times New Roman"/>
          <w:color w:val="000000"/>
        </w:rPr>
        <w:t>d. Bostic jumped out of the window holding Kaylani tightly in one arm.</w:t>
      </w:r>
    </w:p>
    <w:p w14:paraId="4BE8CAD6">
      <w:pPr>
        <w:spacing w:line="360" w:lineRule="auto"/>
        <w:jc w:val="both"/>
        <w:textAlignment w:val="center"/>
        <w:rPr>
          <w:color w:val="000000"/>
        </w:rPr>
      </w:pPr>
      <w:r>
        <w:rPr>
          <w:rFonts w:ascii="Times New Roman" w:hAnsi="Times New Roman" w:eastAsia="Times New Roman" w:cs="Times New Roman"/>
          <w:color w:val="000000"/>
        </w:rPr>
        <w:t>e. Bostic followed the sound of crying to the dark smoke below.</w:t>
      </w:r>
    </w:p>
    <w:p w14:paraId="499B5C0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cbade</w:t>
      </w:r>
      <w:r>
        <w:rPr>
          <w:color w:val="000000"/>
        </w:rPr>
        <w:tab/>
      </w:r>
      <w:r>
        <w:rPr>
          <w:color w:val="000000"/>
        </w:rPr>
        <w:t xml:space="preserve">B. </w:t>
      </w:r>
      <w:r>
        <w:rPr>
          <w:rFonts w:ascii="Times New Roman" w:hAnsi="Times New Roman" w:eastAsia="Times New Roman" w:cs="Times New Roman"/>
          <w:color w:val="000000"/>
        </w:rPr>
        <w:t>bcead</w:t>
      </w:r>
      <w:r>
        <w:rPr>
          <w:color w:val="000000"/>
        </w:rPr>
        <w:tab/>
      </w:r>
      <w:r>
        <w:rPr>
          <w:color w:val="000000"/>
        </w:rPr>
        <w:t xml:space="preserve">C. </w:t>
      </w:r>
      <w:r>
        <w:rPr>
          <w:rFonts w:ascii="Times New Roman" w:hAnsi="Times New Roman" w:eastAsia="Times New Roman" w:cs="Times New Roman"/>
          <w:color w:val="000000"/>
        </w:rPr>
        <w:t>ceabd</w:t>
      </w:r>
      <w:r>
        <w:rPr>
          <w:color w:val="000000"/>
        </w:rPr>
        <w:tab/>
      </w:r>
      <w:r>
        <w:rPr>
          <w:color w:val="000000"/>
        </w:rPr>
        <w:t xml:space="preserve">D. </w:t>
      </w:r>
      <w:r>
        <w:rPr>
          <w:rFonts w:ascii="Times New Roman" w:hAnsi="Times New Roman" w:eastAsia="Times New Roman" w:cs="Times New Roman"/>
          <w:color w:val="000000"/>
        </w:rPr>
        <w:t>baedc</w:t>
      </w:r>
    </w:p>
    <w:p w14:paraId="4F9D87FF">
      <w:pPr>
        <w:spacing w:line="360" w:lineRule="auto"/>
        <w:jc w:val="left"/>
        <w:textAlignment w:val="center"/>
        <w:rPr>
          <w:color w:val="000000"/>
        </w:rPr>
      </w:pPr>
      <w:r>
        <w:rPr>
          <w:color w:val="000000"/>
        </w:rPr>
        <w:t xml:space="preserve">40. </w:t>
      </w:r>
      <w:r>
        <w:rPr>
          <w:rFonts w:ascii="Times New Roman" w:hAnsi="Times New Roman" w:eastAsia="Times New Roman" w:cs="Times New Roman"/>
          <w:color w:val="000000"/>
        </w:rPr>
        <w:t xml:space="preserve">Which sentence should go in the empty box in </w:t>
      </w:r>
      <w:r>
        <w:rPr>
          <w:rFonts w:ascii="Times New Roman" w:hAnsi="Times New Roman" w:eastAsia="Times New Roman" w:cs="Times New Roman"/>
          <w:b/>
          <w:color w:val="000000"/>
        </w:rPr>
        <w:t>Paragraph 3 from the bottom</w:t>
      </w:r>
      <w:r>
        <w:rPr>
          <w:rFonts w:ascii="Times New Roman" w:hAnsi="Times New Roman" w:eastAsia="Times New Roman" w:cs="Times New Roman"/>
          <w:color w:val="000000"/>
        </w:rPr>
        <w:t>?</w:t>
      </w:r>
    </w:p>
    <w:p w14:paraId="79DD3525">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 want my sisters!</w:t>
      </w:r>
    </w:p>
    <w:p w14:paraId="65A5016C">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Wow, we’ll be heroes!</w:t>
      </w:r>
    </w:p>
    <w:p w14:paraId="5BDD2F83">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I can’t thank you too much.</w:t>
      </w:r>
    </w:p>
    <w:p w14:paraId="151F6CBD">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I don’t want to jump out the window.</w:t>
      </w:r>
    </w:p>
    <w:p w14:paraId="1E333104">
      <w:pPr>
        <w:spacing w:line="360" w:lineRule="auto"/>
        <w:jc w:val="left"/>
        <w:textAlignment w:val="center"/>
        <w:rPr>
          <w:color w:val="000000"/>
        </w:rPr>
      </w:pPr>
      <w:r>
        <w:rPr>
          <w:color w:val="000000"/>
        </w:rPr>
        <w:t xml:space="preserve">41. </w:t>
      </w:r>
      <w:r>
        <w:rPr>
          <w:rFonts w:ascii="Times New Roman" w:hAnsi="Times New Roman" w:eastAsia="Times New Roman" w:cs="Times New Roman"/>
          <w:color w:val="000000"/>
        </w:rPr>
        <w:t>The picture in the passage is helpful because it shows ________.</w:t>
      </w:r>
    </w:p>
    <w:p w14:paraId="584BA13B">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when Kaylani was found</w:t>
      </w:r>
    </w:p>
    <w:p w14:paraId="4B155F0E">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how brave Kaylani and Bostic were</w:t>
      </w:r>
    </w:p>
    <w:p w14:paraId="0EF739DA">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what the two-story house on fire was like</w:t>
      </w:r>
    </w:p>
    <w:p w14:paraId="0A5E58F8">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how the hero saved Kaylani at the very moment</w:t>
      </w:r>
    </w:p>
    <w:p w14:paraId="52085D0F">
      <w:pPr>
        <w:spacing w:line="360" w:lineRule="auto"/>
        <w:textAlignment w:val="center"/>
        <w:rPr>
          <w:color w:val="000000"/>
        </w:rPr>
      </w:pPr>
      <w:r>
        <w:rPr>
          <w:color w:val="2E75B6"/>
        </w:rPr>
        <w:t>【答案】</w:t>
      </w:r>
      <w:r>
        <w:rPr>
          <w:color w:val="000000"/>
        </w:rPr>
        <w:t>38. B    39. B    40. D    41. D</w:t>
      </w:r>
    </w:p>
    <w:p w14:paraId="418249C1">
      <w:pPr>
        <w:spacing w:line="360" w:lineRule="auto"/>
        <w:textAlignment w:val="center"/>
        <w:rPr>
          <w:color w:val="000000"/>
        </w:rPr>
      </w:pPr>
      <w:r>
        <w:rPr>
          <w:color w:val="2E75B6"/>
        </w:rPr>
        <w:t>【解析】</w:t>
      </w:r>
    </w:p>
    <w:p w14:paraId="10007DE6">
      <w:pPr>
        <w:spacing w:line="360" w:lineRule="auto"/>
        <w:jc w:val="left"/>
        <w:textAlignment w:val="center"/>
        <w:rPr>
          <w:color w:val="000000"/>
        </w:rPr>
      </w:pPr>
      <w:r>
        <w:rPr>
          <w:color w:val="000000"/>
        </w:rPr>
        <w:t>【导语】本文讲述了Nick Bostic遇到火灾时，勇敢地两次跑进燃烧的大楼成功地救人的故事。</w:t>
      </w:r>
    </w:p>
    <w:p w14:paraId="0CCEAC78">
      <w:pPr>
        <w:spacing w:line="360" w:lineRule="auto"/>
        <w:jc w:val="left"/>
        <w:textAlignment w:val="center"/>
        <w:rPr>
          <w:color w:val="000000"/>
        </w:rPr>
      </w:pPr>
      <w:r>
        <w:rPr>
          <w:color w:val="000000"/>
        </w:rPr>
        <w:t>【38题详解】</w:t>
      </w:r>
    </w:p>
    <w:p w14:paraId="5297457A">
      <w:pPr>
        <w:spacing w:line="360" w:lineRule="auto"/>
        <w:jc w:val="left"/>
        <w:textAlignment w:val="center"/>
        <w:rPr>
          <w:color w:val="000000"/>
        </w:rPr>
      </w:pPr>
      <w:r>
        <w:rPr>
          <w:color w:val="000000"/>
        </w:rPr>
        <w:t xml:space="preserve">词句猜测题。根据“Without pausing for a moment to think about the danger, Bostic stopped his car and ran from the back door into the burning building, which belongs to the Barrett family.”和“Without hesitating, Bostic ran back inside.”可知Bostic在着火的情况下又跑回去救人，应是“毫不犹豫地”，划线部分“hesitating”意为“犹豫”。故选B。 </w:t>
      </w:r>
    </w:p>
    <w:p w14:paraId="0B5AAEB1">
      <w:pPr>
        <w:spacing w:line="360" w:lineRule="auto"/>
        <w:jc w:val="left"/>
        <w:textAlignment w:val="center"/>
        <w:rPr>
          <w:color w:val="000000"/>
        </w:rPr>
      </w:pPr>
      <w:r>
        <w:rPr>
          <w:color w:val="000000"/>
        </w:rPr>
        <w:t>【39题详解】</w:t>
      </w:r>
    </w:p>
    <w:p w14:paraId="1B509098">
      <w:pPr>
        <w:spacing w:line="360" w:lineRule="auto"/>
        <w:jc w:val="left"/>
        <w:textAlignment w:val="center"/>
        <w:rPr>
          <w:color w:val="000000"/>
        </w:rPr>
      </w:pPr>
      <w:r>
        <w:rPr>
          <w:color w:val="000000"/>
        </w:rPr>
        <w:t>细节理解题。根据“Bostic hurried the four girls into the fresh air.”；“By now, the whole side of the house was in flames. Bostic went upstairs. He searched every bedroom. No kid. The smoke was thick now.”可知，Bostic先催促四个女孩呼吸新鲜空气，接着去屋子里寻找Kaylani，即前两个事件顺序为bc。故选B。</w:t>
      </w:r>
    </w:p>
    <w:p w14:paraId="3D53DD4D">
      <w:pPr>
        <w:spacing w:line="360" w:lineRule="auto"/>
        <w:jc w:val="left"/>
        <w:textAlignment w:val="center"/>
        <w:rPr>
          <w:color w:val="000000"/>
        </w:rPr>
      </w:pPr>
      <w:r>
        <w:rPr>
          <w:color w:val="000000"/>
        </w:rPr>
        <w:t>【40题详解】</w:t>
      </w:r>
    </w:p>
    <w:p w14:paraId="495F4A03">
      <w:pPr>
        <w:spacing w:line="360" w:lineRule="auto"/>
        <w:jc w:val="left"/>
        <w:textAlignment w:val="center"/>
        <w:rPr>
          <w:color w:val="000000"/>
        </w:rPr>
      </w:pPr>
      <w:r>
        <w:rPr>
          <w:color w:val="000000"/>
        </w:rPr>
        <w:t>推理判断题。根据“Bostic and Kaylani looked down at the open grassy space. The girl said, ‘...’ He was thinking the exact same thing.”和“But they had little choice. The flames were inching ever closer. Holding Kaylani tightly in one arm, Bostic ran forward and threw himself out of the window.(但他们别无选择。火焰越来越近了。Bostic紧紧地抱着Kaylani，向前跑去，从窗户跳了出去。)”可知此时他们的选择只有跳出窗外。选项D“我可不想从窗户跳下去。”符合语境。故选D。</w:t>
      </w:r>
    </w:p>
    <w:p w14:paraId="2B1F8A9D">
      <w:pPr>
        <w:spacing w:line="360" w:lineRule="auto"/>
        <w:jc w:val="left"/>
        <w:textAlignment w:val="center"/>
        <w:rPr>
          <w:color w:val="000000"/>
        </w:rPr>
      </w:pPr>
      <w:r>
        <w:rPr>
          <w:color w:val="000000"/>
        </w:rPr>
        <w:t>【41题详解】</w:t>
      </w:r>
    </w:p>
    <w:p w14:paraId="18C93AA7">
      <w:pPr>
        <w:spacing w:line="360" w:lineRule="auto"/>
        <w:jc w:val="left"/>
        <w:textAlignment w:val="center"/>
        <w:rPr>
          <w:color w:val="000000"/>
        </w:rPr>
      </w:pPr>
      <w:r>
        <w:rPr>
          <w:color w:val="000000"/>
        </w:rPr>
        <w:t>推理判断题。本文讲述了Nick Bostic遇到火灾时，勇敢地两次跑进燃烧的大楼成功地救人的故事，图片中“火灾中，一个男子抱着小女孩跳出窗户”的情景说明Bostic是如何在关键时刻救下Kaylani的。故选D。</w:t>
      </w:r>
    </w:p>
    <w:p w14:paraId="1CA9A360">
      <w:pPr>
        <w:spacing w:line="360" w:lineRule="auto"/>
        <w:jc w:val="center"/>
        <w:textAlignment w:val="center"/>
        <w:rPr>
          <w:color w:val="000000"/>
        </w:rPr>
      </w:pPr>
      <w:r>
        <w:rPr>
          <w:rFonts w:ascii="Times New Roman" w:hAnsi="Times New Roman" w:eastAsia="Times New Roman" w:cs="Times New Roman"/>
          <w:b/>
          <w:color w:val="000000"/>
          <w:sz w:val="24"/>
        </w:rPr>
        <w:t>D</w:t>
      </w:r>
    </w:p>
    <w:p w14:paraId="56E3262E">
      <w:pPr>
        <w:spacing w:line="360" w:lineRule="auto"/>
        <w:ind w:firstLine="420"/>
        <w:jc w:val="left"/>
        <w:textAlignment w:val="center"/>
        <w:rPr>
          <w:color w:val="000000"/>
        </w:rPr>
      </w:pPr>
      <w:r>
        <w:rPr>
          <w:rFonts w:ascii="Times New Roman" w:hAnsi="Times New Roman" w:eastAsia="Times New Roman" w:cs="Times New Roman"/>
          <w:color w:val="000000"/>
        </w:rPr>
        <w:t>The scientific method is used for simple experiments that students may do in the classroom or very difficult experiments that scientists are doing all over the world. It is a way of thinking that helps you to avoid drawing incorrect conclusions.</w:t>
      </w:r>
    </w:p>
    <w:p w14:paraId="7238DF9B">
      <w:pPr>
        <w:spacing w:line="360" w:lineRule="auto"/>
        <w:ind w:firstLine="420"/>
        <w:jc w:val="left"/>
        <w:textAlignment w:val="center"/>
        <w:rPr>
          <w:color w:val="000000"/>
        </w:rPr>
      </w:pPr>
      <w:r>
        <w:rPr>
          <w:rFonts w:ascii="Times New Roman" w:hAnsi="Times New Roman" w:eastAsia="Times New Roman" w:cs="Times New Roman"/>
          <w:color w:val="000000"/>
        </w:rPr>
        <w:t>There are usually four steps in the scientific method, including observation (</w:t>
      </w:r>
      <w:r>
        <w:rPr>
          <w:rFonts w:ascii="宋体" w:hAnsi="宋体" w:eastAsia="宋体" w:cs="宋体"/>
          <w:color w:val="000000"/>
        </w:rPr>
        <w:t>观察</w:t>
      </w:r>
      <w:r>
        <w:rPr>
          <w:rFonts w:ascii="Times New Roman" w:hAnsi="Times New Roman" w:eastAsia="Times New Roman" w:cs="Times New Roman"/>
          <w:color w:val="000000"/>
        </w:rPr>
        <w:t>), hypothesis (</w:t>
      </w:r>
      <w:r>
        <w:rPr>
          <w:rFonts w:ascii="宋体" w:hAnsi="宋体" w:eastAsia="宋体" w:cs="宋体"/>
          <w:color w:val="000000"/>
        </w:rPr>
        <w:t>假设</w:t>
      </w:r>
      <w:r>
        <w:rPr>
          <w:rFonts w:ascii="Times New Roman" w:hAnsi="Times New Roman" w:eastAsia="Times New Roman" w:cs="Times New Roman"/>
          <w:color w:val="000000"/>
        </w:rPr>
        <w:t>), experiment, and conclusion. The steps may not always be completed in the same order, but the first step is usually observation and asking a question about your observation. For example, you had a sick stomach, and ate a candy bar. An hour later, you observed that you felt much better. Here, you can ask a question, such as, “What makes a sick stomach feel better?”</w:t>
      </w:r>
    </w:p>
    <w:p w14:paraId="3B967D4E">
      <w:pPr>
        <w:spacing w:line="360" w:lineRule="auto"/>
        <w:ind w:firstLine="420"/>
        <w:jc w:val="left"/>
        <w:textAlignment w:val="center"/>
        <w:rPr>
          <w:color w:val="000000"/>
        </w:rPr>
      </w:pPr>
      <w:r>
        <w:rPr>
          <w:rFonts w:ascii="Times New Roman" w:hAnsi="Times New Roman" w:eastAsia="Times New Roman" w:cs="Times New Roman"/>
          <w:color w:val="000000"/>
        </w:rPr>
        <w:t>The second step is to state a possible answer to the question, or a hypothesis, such as “</w:t>
      </w:r>
      <w:r>
        <w:rPr>
          <w:color w:val="000000"/>
        </w:rPr>
        <w:drawing>
          <wp:inline distT="0" distB="0" distL="114300" distR="114300">
            <wp:extent cx="523875" cy="1238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 cy="123825"/>
                    </a:xfrm>
                    <a:prstGeom prst="rect">
                      <a:avLst/>
                    </a:prstGeom>
                  </pic:spPr>
                </pic:pic>
              </a:graphicData>
            </a:graphic>
          </wp:inline>
        </w:drawing>
      </w:r>
      <w:r>
        <w:rPr>
          <w:rFonts w:ascii="Times New Roman" w:hAnsi="Times New Roman" w:eastAsia="Times New Roman" w:cs="Times New Roman"/>
          <w:color w:val="000000"/>
        </w:rPr>
        <w:t>” A good hypothesis includes three things: The explanation for the observations, it is able to be tested, and it will usually predict new outcomes or conclusions.</w:t>
      </w:r>
    </w:p>
    <w:p w14:paraId="27A4032A">
      <w:pPr>
        <w:spacing w:line="360" w:lineRule="auto"/>
        <w:ind w:firstLine="420"/>
        <w:jc w:val="left"/>
        <w:textAlignment w:val="center"/>
        <w:rPr>
          <w:color w:val="000000"/>
        </w:rPr>
      </w:pPr>
      <w:r>
        <w:rPr>
          <w:rFonts w:ascii="Times New Roman" w:hAnsi="Times New Roman" w:eastAsia="Times New Roman" w:cs="Times New Roman"/>
          <w:color w:val="000000"/>
        </w:rPr>
        <w:t>The third step is the experiment, to test the hypothesis. An experiment is a test which will either challenge or support the hypothesis. The hypothesis will then be true or false.</w:t>
      </w:r>
    </w:p>
    <w:p w14:paraId="4A8D9914">
      <w:pPr>
        <w:spacing w:line="360" w:lineRule="auto"/>
        <w:ind w:firstLine="420"/>
        <w:jc w:val="left"/>
        <w:textAlignment w:val="center"/>
        <w:rPr>
          <w:color w:val="000000"/>
        </w:rPr>
      </w:pPr>
      <w:r>
        <w:rPr>
          <w:rFonts w:ascii="Times New Roman" w:hAnsi="Times New Roman" w:eastAsia="Times New Roman" w:cs="Times New Roman"/>
          <w:color w:val="000000"/>
        </w:rPr>
        <w:t xml:space="preserve">The final step is to think about what happened when you tested the hypothesis and draw a conclusion. The conclusion will either clearly support the hypothesis or </w:t>
      </w:r>
      <w:r>
        <w:rPr>
          <w:rFonts w:ascii="Times New Roman" w:hAnsi="Times New Roman" w:eastAsia="Times New Roman" w:cs="Times New Roman"/>
          <w:b/>
          <w:color w:val="000000"/>
          <w:u w:val="single"/>
        </w:rPr>
        <w:t>it</w:t>
      </w:r>
      <w:r>
        <w:rPr>
          <w:rFonts w:ascii="Times New Roman" w:hAnsi="Times New Roman" w:eastAsia="Times New Roman" w:cs="Times New Roman"/>
          <w:color w:val="000000"/>
        </w:rPr>
        <w:t xml:space="preserve"> will not. If the results support the hypothesis, a conclusion can be written and you can share it with the rest of the world. If it does not support the hypothesis, you may choose to change the hypothesis or write a new one based on what was learned during the experiment.</w:t>
      </w:r>
    </w:p>
    <w:p w14:paraId="3FD249D1">
      <w:pPr>
        <w:spacing w:line="360" w:lineRule="auto"/>
        <w:jc w:val="left"/>
        <w:textAlignment w:val="center"/>
        <w:rPr>
          <w:color w:val="000000"/>
        </w:rPr>
      </w:pPr>
      <w:r>
        <w:rPr>
          <w:color w:val="000000"/>
        </w:rPr>
        <w:t xml:space="preserve">42. </w:t>
      </w:r>
      <w:r>
        <w:rPr>
          <w:rFonts w:ascii="Times New Roman" w:hAnsi="Times New Roman" w:eastAsia="Times New Roman" w:cs="Times New Roman"/>
          <w:color w:val="000000"/>
        </w:rPr>
        <w:t>Which sentence best expresses the main idea of the passage?</w:t>
      </w:r>
    </w:p>
    <w:p w14:paraId="261307F3">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How do the four basic steps in the scientific method work?</w:t>
      </w:r>
    </w:p>
    <w:p w14:paraId="289AD3D1">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What makes a good hypothesis based on the observation?</w:t>
      </w:r>
    </w:p>
    <w:p w14:paraId="65865170">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The conclusion will always clearly support the hypothesis.</w:t>
      </w:r>
    </w:p>
    <w:p w14:paraId="41CF4DB1">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Learning the scientific method may help students succeed in science.</w:t>
      </w:r>
    </w:p>
    <w:p w14:paraId="179B17BE">
      <w:pPr>
        <w:spacing w:line="360" w:lineRule="auto"/>
        <w:jc w:val="left"/>
        <w:textAlignment w:val="center"/>
        <w:rPr>
          <w:color w:val="000000"/>
        </w:rPr>
      </w:pPr>
      <w:r>
        <w:rPr>
          <w:color w:val="000000"/>
        </w:rPr>
        <w:t xml:space="preserve">43. </w:t>
      </w:r>
      <w:r>
        <w:rPr>
          <w:rFonts w:ascii="Times New Roman" w:hAnsi="Times New Roman" w:eastAsia="Times New Roman" w:cs="Times New Roman"/>
          <w:color w:val="000000"/>
        </w:rPr>
        <w:t xml:space="preserve">Which sentence should go in the empty box in </w:t>
      </w:r>
      <w:r>
        <w:rPr>
          <w:rFonts w:ascii="Times New Roman" w:hAnsi="Times New Roman" w:eastAsia="Times New Roman" w:cs="Times New Roman"/>
          <w:b/>
          <w:color w:val="000000"/>
        </w:rPr>
        <w:t>Paragraph 3</w:t>
      </w:r>
      <w:r>
        <w:rPr>
          <w:rFonts w:ascii="Times New Roman" w:hAnsi="Times New Roman" w:eastAsia="Times New Roman" w:cs="Times New Roman"/>
          <w:color w:val="000000"/>
        </w:rPr>
        <w:t>?</w:t>
      </w:r>
    </w:p>
    <w:p w14:paraId="211A76F5">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candy bar makes a sick stomach feel better.</w:t>
      </w:r>
    </w:p>
    <w:p w14:paraId="40FAE9C5">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It was the medicine you took an hour earlier that made you feel better.</w:t>
      </w:r>
    </w:p>
    <w:p w14:paraId="0EE595DA">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Eat a candy bar again, and see what happens to your sick stomach.</w:t>
      </w:r>
    </w:p>
    <w:p w14:paraId="10A30DE3">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Ask people if eating a candy bar has made a sick stomach feel better.</w:t>
      </w:r>
    </w:p>
    <w:p w14:paraId="58380690">
      <w:pPr>
        <w:spacing w:line="360" w:lineRule="auto"/>
        <w:jc w:val="left"/>
        <w:textAlignment w:val="center"/>
        <w:rPr>
          <w:color w:val="000000"/>
        </w:rPr>
      </w:pPr>
      <w:r>
        <w:rPr>
          <w:color w:val="000000"/>
        </w:rPr>
        <w:t xml:space="preserve">44. </w:t>
      </w:r>
      <w:r>
        <w:rPr>
          <w:rFonts w:ascii="Times New Roman" w:hAnsi="Times New Roman" w:eastAsia="Times New Roman" w:cs="Times New Roman"/>
          <w:color w:val="000000"/>
        </w:rPr>
        <w:t>What does the underlined word “</w:t>
      </w:r>
      <w:r>
        <w:rPr>
          <w:rFonts w:ascii="Times New Roman" w:hAnsi="Times New Roman" w:eastAsia="Times New Roman" w:cs="Times New Roman"/>
          <w:b/>
          <w:color w:val="000000"/>
          <w:u w:val="single"/>
        </w:rPr>
        <w:t>it</w:t>
      </w:r>
      <w:r>
        <w:rPr>
          <w:rFonts w:ascii="Times New Roman" w:hAnsi="Times New Roman" w:eastAsia="Times New Roman" w:cs="Times New Roman"/>
          <w:color w:val="000000"/>
        </w:rPr>
        <w:t>” in the last paragraph refer to (</w:t>
      </w:r>
      <w:r>
        <w:rPr>
          <w:rFonts w:ascii="宋体" w:hAnsi="宋体" w:eastAsia="宋体" w:cs="宋体"/>
          <w:color w:val="000000"/>
        </w:rPr>
        <w:t>指的是</w:t>
      </w:r>
      <w:r>
        <w:rPr>
          <w:rFonts w:ascii="Times New Roman" w:hAnsi="Times New Roman" w:eastAsia="Times New Roman" w:cs="Times New Roman"/>
          <w:color w:val="000000"/>
        </w:rPr>
        <w:t>)?</w:t>
      </w:r>
    </w:p>
    <w:p w14:paraId="395B0734">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 hypothesis.</w:t>
      </w:r>
      <w:r>
        <w:rPr>
          <w:color w:val="000000"/>
        </w:rPr>
        <w:tab/>
      </w:r>
      <w:r>
        <w:rPr>
          <w:color w:val="000000"/>
        </w:rPr>
        <w:t xml:space="preserve">B. </w:t>
      </w:r>
      <w:r>
        <w:rPr>
          <w:rFonts w:ascii="Times New Roman" w:hAnsi="Times New Roman" w:eastAsia="Times New Roman" w:cs="Times New Roman"/>
          <w:color w:val="000000"/>
        </w:rPr>
        <w:t>The conclusion.</w:t>
      </w:r>
    </w:p>
    <w:p w14:paraId="058DD425">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The question.</w:t>
      </w:r>
      <w:r>
        <w:rPr>
          <w:color w:val="000000"/>
        </w:rPr>
        <w:tab/>
      </w:r>
      <w:r>
        <w:rPr>
          <w:color w:val="000000"/>
        </w:rPr>
        <w:t xml:space="preserve">D. </w:t>
      </w:r>
      <w:r>
        <w:rPr>
          <w:rFonts w:ascii="Times New Roman" w:hAnsi="Times New Roman" w:eastAsia="Times New Roman" w:cs="Times New Roman"/>
          <w:color w:val="000000"/>
        </w:rPr>
        <w:t>The observation.</w:t>
      </w:r>
    </w:p>
    <w:p w14:paraId="1FB136CE">
      <w:pPr>
        <w:spacing w:line="360" w:lineRule="auto"/>
        <w:jc w:val="left"/>
        <w:textAlignment w:val="center"/>
        <w:rPr>
          <w:color w:val="000000"/>
        </w:rPr>
      </w:pPr>
      <w:r>
        <w:rPr>
          <w:color w:val="000000"/>
        </w:rPr>
        <w:t xml:space="preserve">45. </w:t>
      </w:r>
      <w:r>
        <w:rPr>
          <w:rFonts w:ascii="Times New Roman" w:hAnsi="Times New Roman" w:eastAsia="Times New Roman" w:cs="Times New Roman"/>
          <w:color w:val="000000"/>
        </w:rPr>
        <w:t xml:space="preserve">Which of the following sentences about the experiment is </w:t>
      </w:r>
      <w:r>
        <w:rPr>
          <w:rFonts w:ascii="Times New Roman" w:hAnsi="Times New Roman" w:eastAsia="Times New Roman" w:cs="Times New Roman"/>
          <w:b/>
          <w:color w:val="000000"/>
        </w:rPr>
        <w:t>TRUE</w:t>
      </w:r>
      <w:r>
        <w:rPr>
          <w:rFonts w:ascii="Times New Roman" w:hAnsi="Times New Roman" w:eastAsia="Times New Roman" w:cs="Times New Roman"/>
          <w:color w:val="000000"/>
        </w:rPr>
        <w:t>?</w:t>
      </w:r>
    </w:p>
    <w:p w14:paraId="770AAC35">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An experiment is a test to always support the hypothesis.</w:t>
      </w:r>
    </w:p>
    <w:p w14:paraId="4560D1F0">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An experiment does not have to be part of the scientific method.</w:t>
      </w:r>
    </w:p>
    <w:p w14:paraId="594534E0">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An experiment is a test to either challenge or support a hypothesis.</w:t>
      </w:r>
    </w:p>
    <w:p w14:paraId="678711F7">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An experiment is only used when scientists are trying to prove a hypothesis.</w:t>
      </w:r>
    </w:p>
    <w:p w14:paraId="0C294C06">
      <w:pPr>
        <w:spacing w:line="360" w:lineRule="auto"/>
        <w:textAlignment w:val="center"/>
        <w:rPr>
          <w:color w:val="000000"/>
        </w:rPr>
      </w:pPr>
      <w:r>
        <w:rPr>
          <w:color w:val="2E75B6"/>
        </w:rPr>
        <w:t>【答案】</w:t>
      </w:r>
      <w:r>
        <w:rPr>
          <w:color w:val="000000"/>
        </w:rPr>
        <w:t>42. A    43. A    44. B    45. C</w:t>
      </w:r>
    </w:p>
    <w:p w14:paraId="412C3C06">
      <w:pPr>
        <w:spacing w:line="360" w:lineRule="auto"/>
        <w:textAlignment w:val="center"/>
        <w:rPr>
          <w:color w:val="000000"/>
        </w:rPr>
      </w:pPr>
      <w:r>
        <w:rPr>
          <w:color w:val="2E75B6"/>
        </w:rPr>
        <w:t>【解析】</w:t>
      </w:r>
    </w:p>
    <w:p w14:paraId="382FAE62">
      <w:pPr>
        <w:spacing w:line="360" w:lineRule="auto"/>
        <w:jc w:val="left"/>
        <w:textAlignment w:val="center"/>
        <w:rPr>
          <w:color w:val="000000"/>
        </w:rPr>
      </w:pPr>
      <w:r>
        <w:rPr>
          <w:color w:val="000000"/>
        </w:rPr>
        <w:t>【导语】本文是一篇说明文。文章主要介绍了基本科学方法包括四个步骤：观察、假设、实验和结论。</w:t>
      </w:r>
    </w:p>
    <w:p w14:paraId="608B6830">
      <w:pPr>
        <w:spacing w:line="360" w:lineRule="auto"/>
        <w:jc w:val="left"/>
        <w:textAlignment w:val="center"/>
        <w:rPr>
          <w:color w:val="000000"/>
        </w:rPr>
      </w:pPr>
      <w:r>
        <w:rPr>
          <w:color w:val="000000"/>
        </w:rPr>
        <w:t>【42题详解】</w:t>
      </w:r>
    </w:p>
    <w:p w14:paraId="16B60B11">
      <w:pPr>
        <w:spacing w:line="360" w:lineRule="auto"/>
        <w:jc w:val="left"/>
        <w:textAlignment w:val="center"/>
        <w:rPr>
          <w:color w:val="000000"/>
        </w:rPr>
      </w:pPr>
      <w:r>
        <w:rPr>
          <w:color w:val="000000"/>
        </w:rPr>
        <w:t>主旨大意题。本文主要介绍了基本科学方法包括四个步骤：观察、假设、实验和结论。选项A“科学方法的四个基本步骤是如何工作的？”最能表达出文章主旨。故选A。</w:t>
      </w:r>
    </w:p>
    <w:p w14:paraId="0176ED33">
      <w:pPr>
        <w:spacing w:line="360" w:lineRule="auto"/>
        <w:jc w:val="left"/>
        <w:textAlignment w:val="center"/>
        <w:rPr>
          <w:color w:val="000000"/>
        </w:rPr>
      </w:pPr>
      <w:r>
        <w:rPr>
          <w:color w:val="000000"/>
        </w:rPr>
        <w:t>【43题详解】</w:t>
      </w:r>
    </w:p>
    <w:p w14:paraId="35CD3ED2">
      <w:pPr>
        <w:spacing w:line="360" w:lineRule="auto"/>
        <w:jc w:val="left"/>
        <w:textAlignment w:val="center"/>
        <w:rPr>
          <w:color w:val="000000"/>
        </w:rPr>
      </w:pPr>
      <w:r>
        <w:rPr>
          <w:color w:val="000000"/>
        </w:rPr>
        <w:t>推理判断题。根据“A good hypothesis includes three things: The explanation for the observations, it is able to be tested, and it will usually predict new outcomes or conclusions.（一个好的假设包括三件事：对观察结果的解释，它能够被检验，它通常会预测新的结果或结论。）”可知A选项“一块糖能让恶心的胃感觉好一点。”是一个好的假设，是一个解释，且能够被检验。故选A。</w:t>
      </w:r>
    </w:p>
    <w:p w14:paraId="68A17929">
      <w:pPr>
        <w:spacing w:line="360" w:lineRule="auto"/>
        <w:jc w:val="left"/>
        <w:textAlignment w:val="center"/>
        <w:rPr>
          <w:color w:val="000000"/>
        </w:rPr>
      </w:pPr>
      <w:r>
        <w:rPr>
          <w:color w:val="000000"/>
        </w:rPr>
        <w:t>【44题详解】</w:t>
      </w:r>
    </w:p>
    <w:p w14:paraId="7F0E535D">
      <w:pPr>
        <w:spacing w:line="360" w:lineRule="auto"/>
        <w:jc w:val="left"/>
        <w:textAlignment w:val="center"/>
        <w:rPr>
          <w:color w:val="000000"/>
        </w:rPr>
      </w:pPr>
      <w:r>
        <w:rPr>
          <w:color w:val="000000"/>
        </w:rPr>
        <w:t>词句猜测题。根据“The conclusion will either clearly support the hypothesis or it will not.”可知此处“it”指代前面的“The conclusion”，表示“结论要么明确地支持假设，要么结论不支持假设”。故选B。</w:t>
      </w:r>
    </w:p>
    <w:p w14:paraId="3F92A7FA">
      <w:pPr>
        <w:spacing w:line="360" w:lineRule="auto"/>
        <w:jc w:val="left"/>
        <w:textAlignment w:val="center"/>
        <w:rPr>
          <w:color w:val="000000"/>
        </w:rPr>
      </w:pPr>
      <w:r>
        <w:rPr>
          <w:color w:val="000000"/>
        </w:rPr>
        <w:t>【45题详解】</w:t>
      </w:r>
    </w:p>
    <w:p w14:paraId="271E3907">
      <w:pPr>
        <w:spacing w:line="360" w:lineRule="auto"/>
        <w:jc w:val="left"/>
        <w:textAlignment w:val="center"/>
        <w:rPr>
          <w:color w:val="000000"/>
        </w:rPr>
      </w:pPr>
      <w:r>
        <w:rPr>
          <w:color w:val="000000"/>
        </w:rPr>
        <w:t>细节理解题。根据“An experiment is a test which will either challenge or support the hypothesis.”可知实验是一种挑战或支持假设的测试。故选C。</w:t>
      </w:r>
    </w:p>
    <w:p w14:paraId="627CAB70">
      <w:pPr>
        <w:spacing w:line="360" w:lineRule="auto"/>
        <w:jc w:val="both"/>
        <w:textAlignment w:val="center"/>
        <w:rPr>
          <w:color w:val="000000"/>
        </w:rPr>
      </w:pPr>
      <w:r>
        <w:rPr>
          <w:rFonts w:ascii="宋体" w:hAnsi="宋体" w:eastAsia="宋体" w:cs="宋体"/>
          <w:b/>
          <w:color w:val="000000"/>
          <w:sz w:val="24"/>
        </w:rPr>
        <w:t>四、词汇运用（共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分，计</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0A03A74C">
      <w:pPr>
        <w:spacing w:line="360" w:lineRule="auto"/>
        <w:jc w:val="both"/>
        <w:textAlignment w:val="center"/>
        <w:rPr>
          <w:color w:val="000000"/>
        </w:rPr>
      </w:pPr>
      <w:r>
        <w:rPr>
          <w:rFonts w:ascii="宋体" w:hAnsi="宋体" w:eastAsia="宋体" w:cs="宋体"/>
          <w:b/>
          <w:color w:val="000000"/>
          <w:sz w:val="24"/>
        </w:rPr>
        <w:t>根据句子意思，用括号中所给汉语提示或英语单词的适当形式填空。在答题卡标有题号的横线上，写出空缺处所填单词的正确形式。（每空一词）</w:t>
      </w:r>
    </w:p>
    <w:p w14:paraId="4F52B6C3">
      <w:pPr>
        <w:spacing w:line="360" w:lineRule="auto"/>
        <w:jc w:val="both"/>
        <w:textAlignment w:val="center"/>
        <w:rPr>
          <w:color w:val="000000"/>
        </w:rPr>
      </w:pPr>
      <w:r>
        <w:rPr>
          <w:color w:val="000000"/>
        </w:rPr>
        <w:t xml:space="preserve">46. </w:t>
      </w:r>
      <w:r>
        <w:rPr>
          <w:rFonts w:ascii="Times New Roman" w:hAnsi="Times New Roman" w:eastAsia="Times New Roman" w:cs="Times New Roman"/>
          <w:color w:val="000000"/>
        </w:rPr>
        <w:t xml:space="preserve">Follow these tips, and you can enjoy your summer </w:t>
      </w:r>
      <w:r>
        <w:rPr>
          <w:color w:val="000000"/>
        </w:rPr>
        <w:t>________</w:t>
      </w:r>
      <w:r>
        <w:rPr>
          <w:rFonts w:ascii="Times New Roman" w:hAnsi="Times New Roman" w:eastAsia="Times New Roman" w:cs="Times New Roman"/>
          <w:color w:val="000000"/>
        </w:rPr>
        <w:t>. (safe)</w:t>
      </w:r>
    </w:p>
    <w:p w14:paraId="55AF946B">
      <w:pPr>
        <w:spacing w:line="360" w:lineRule="auto"/>
        <w:textAlignment w:val="center"/>
        <w:rPr>
          <w:color w:val="000000"/>
        </w:rPr>
      </w:pPr>
      <w:r>
        <w:rPr>
          <w:color w:val="2E75B6"/>
        </w:rPr>
        <w:t>【答案】</w:t>
      </w:r>
      <w:r>
        <w:rPr>
          <w:rFonts w:ascii="Times New Roman" w:hAnsi="Times New Roman" w:eastAsia="Times New Roman" w:cs="Times New Roman"/>
          <w:color w:val="000000"/>
        </w:rPr>
        <w:t>safely</w:t>
      </w:r>
    </w:p>
    <w:p w14:paraId="715490E8">
      <w:pPr>
        <w:spacing w:line="360" w:lineRule="auto"/>
        <w:textAlignment w:val="center"/>
        <w:rPr>
          <w:color w:val="000000"/>
        </w:rPr>
      </w:pPr>
      <w:r>
        <w:rPr>
          <w:color w:val="2E75B6"/>
        </w:rPr>
        <w:t>【解析】</w:t>
      </w:r>
    </w:p>
    <w:p w14:paraId="0281D166">
      <w:pPr>
        <w:spacing w:line="360" w:lineRule="auto"/>
        <w:jc w:val="left"/>
        <w:textAlignment w:val="center"/>
        <w:rPr>
          <w:color w:val="000000"/>
        </w:rPr>
      </w:pPr>
      <w:r>
        <w:rPr>
          <w:color w:val="000000"/>
        </w:rPr>
        <w:t>【详解】句意：遵循这些提示，你就能安全地度过夏天。safe“安全的”，形容词，修饰动词“enjoy”用其副词形式。故填safely。</w:t>
      </w:r>
    </w:p>
    <w:p w14:paraId="69D32844">
      <w:pPr>
        <w:spacing w:line="360" w:lineRule="auto"/>
        <w:jc w:val="both"/>
        <w:textAlignment w:val="center"/>
        <w:rPr>
          <w:color w:val="000000"/>
        </w:rPr>
      </w:pPr>
      <w:r>
        <w:rPr>
          <w:color w:val="000000"/>
        </w:rPr>
        <w:t xml:space="preserve">47. </w:t>
      </w:r>
      <w:r>
        <w:rPr>
          <w:rFonts w:ascii="Times New Roman" w:hAnsi="Times New Roman" w:eastAsia="Times New Roman" w:cs="Times New Roman"/>
          <w:color w:val="000000"/>
        </w:rPr>
        <w:t xml:space="preserve">Chinese Language Day </w:t>
      </w:r>
      <w:r>
        <w:rPr>
          <w:color w:val="000000"/>
        </w:rPr>
        <w:t>________</w:t>
      </w:r>
      <w:r>
        <w:rPr>
          <w:rFonts w:ascii="Times New Roman" w:hAnsi="Times New Roman" w:eastAsia="Times New Roman" w:cs="Times New Roman"/>
          <w:color w:val="000000"/>
        </w:rPr>
        <w:t xml:space="preserve"> on April 20th of every year, the same day with Guyu. (fall)</w:t>
      </w:r>
    </w:p>
    <w:p w14:paraId="4DE05921">
      <w:pPr>
        <w:spacing w:line="360" w:lineRule="auto"/>
        <w:textAlignment w:val="center"/>
        <w:rPr>
          <w:color w:val="000000"/>
        </w:rPr>
      </w:pPr>
      <w:r>
        <w:rPr>
          <w:color w:val="2E75B6"/>
        </w:rPr>
        <w:t>【答案】</w:t>
      </w:r>
      <w:r>
        <w:rPr>
          <w:rFonts w:ascii="Times New Roman" w:hAnsi="Times New Roman" w:eastAsia="Times New Roman" w:cs="Times New Roman"/>
          <w:color w:val="000000"/>
        </w:rPr>
        <w:t>falls</w:t>
      </w:r>
    </w:p>
    <w:p w14:paraId="4D996B22">
      <w:pPr>
        <w:spacing w:line="360" w:lineRule="auto"/>
        <w:textAlignment w:val="center"/>
        <w:rPr>
          <w:color w:val="000000"/>
        </w:rPr>
      </w:pPr>
      <w:r>
        <w:rPr>
          <w:color w:val="2E75B6"/>
        </w:rPr>
        <w:t>【解析】</w:t>
      </w:r>
    </w:p>
    <w:p w14:paraId="20EBCB74">
      <w:pPr>
        <w:spacing w:line="360" w:lineRule="auto"/>
        <w:jc w:val="left"/>
        <w:textAlignment w:val="center"/>
        <w:rPr>
          <w:color w:val="000000"/>
        </w:rPr>
      </w:pPr>
      <w:r>
        <w:rPr>
          <w:color w:val="000000"/>
        </w:rPr>
        <w:t>【详解】句意：每年的4月20日是中文日，与谷雨同日。由“every year”可知，时态为一般现在时；主语是“Chinese Language Day”，动词用三单，故填falls。</w:t>
      </w:r>
    </w:p>
    <w:p w14:paraId="4C35E8B6">
      <w:pPr>
        <w:spacing w:line="360" w:lineRule="auto"/>
        <w:jc w:val="both"/>
        <w:textAlignment w:val="center"/>
        <w:rPr>
          <w:color w:val="000000"/>
        </w:rPr>
      </w:pPr>
      <w:r>
        <w:rPr>
          <w:color w:val="000000"/>
        </w:rPr>
        <w:t xml:space="preserve">48. </w:t>
      </w:r>
      <w:r>
        <w:rPr>
          <w:rFonts w:ascii="Times New Roman" w:hAnsi="Times New Roman" w:eastAsia="Times New Roman" w:cs="Times New Roman"/>
          <w:color w:val="000000"/>
        </w:rPr>
        <w:t xml:space="preserve">It seems that families are </w:t>
      </w:r>
      <w:r>
        <w:rPr>
          <w:color w:val="000000"/>
        </w:rPr>
        <w:t>________</w:t>
      </w:r>
      <w:r>
        <w:rPr>
          <w:rFonts w:ascii="Times New Roman" w:hAnsi="Times New Roman" w:eastAsia="Times New Roman" w:cs="Times New Roman"/>
          <w:color w:val="000000"/>
        </w:rPr>
        <w:t xml:space="preserve"> more and more time together. (spend)</w:t>
      </w:r>
    </w:p>
    <w:p w14:paraId="0ABFF547">
      <w:pPr>
        <w:spacing w:line="360" w:lineRule="auto"/>
        <w:textAlignment w:val="center"/>
        <w:rPr>
          <w:color w:val="000000"/>
        </w:rPr>
      </w:pPr>
      <w:r>
        <w:rPr>
          <w:color w:val="2E75B6"/>
        </w:rPr>
        <w:t>【答案】</w:t>
      </w:r>
      <w:r>
        <w:rPr>
          <w:rFonts w:ascii="Times New Roman" w:hAnsi="Times New Roman" w:eastAsia="Times New Roman" w:cs="Times New Roman"/>
          <w:color w:val="000000"/>
        </w:rPr>
        <w:t>spending</w:t>
      </w:r>
    </w:p>
    <w:p w14:paraId="4589C733">
      <w:pPr>
        <w:spacing w:line="360" w:lineRule="auto"/>
        <w:textAlignment w:val="center"/>
        <w:rPr>
          <w:color w:val="000000"/>
        </w:rPr>
      </w:pPr>
      <w:r>
        <w:rPr>
          <w:color w:val="2E75B6"/>
        </w:rPr>
        <w:t>【解析】</w:t>
      </w:r>
    </w:p>
    <w:p w14:paraId="3258C931">
      <w:pPr>
        <w:spacing w:line="360" w:lineRule="auto"/>
        <w:jc w:val="left"/>
        <w:textAlignment w:val="center"/>
        <w:rPr>
          <w:color w:val="000000"/>
        </w:rPr>
      </w:pPr>
      <w:r>
        <w:rPr>
          <w:color w:val="000000"/>
        </w:rPr>
        <w:t>【详解】句意：似乎家人在一起的时间越来越多了。spend“花（时间）”，空处应填spend的现在分词与are构成现在进行时结构，故填spending。</w:t>
      </w:r>
    </w:p>
    <w:p w14:paraId="23F832E5">
      <w:pPr>
        <w:spacing w:line="360" w:lineRule="auto"/>
        <w:jc w:val="both"/>
        <w:textAlignment w:val="center"/>
        <w:rPr>
          <w:color w:val="000000"/>
        </w:rPr>
      </w:pPr>
      <w:r>
        <w:rPr>
          <w:color w:val="000000"/>
        </w:rPr>
        <w:t xml:space="preserve">49. </w:t>
      </w:r>
      <w:r>
        <w:rPr>
          <w:rFonts w:ascii="Times New Roman" w:hAnsi="Times New Roman" w:eastAsia="Times New Roman" w:cs="Times New Roman"/>
          <w:color w:val="000000"/>
        </w:rPr>
        <w:t xml:space="preserve">We students now use </w:t>
      </w:r>
      <w:r>
        <w:rPr>
          <w:color w:val="000000"/>
        </w:rPr>
        <w:t>________</w:t>
      </w:r>
      <w:r>
        <w:rPr>
          <w:rFonts w:ascii="Times New Roman" w:hAnsi="Times New Roman" w:eastAsia="Times New Roman" w:cs="Times New Roman"/>
          <w:color w:val="000000"/>
        </w:rPr>
        <w:t xml:space="preserve"> throwaway products than before. (few)</w:t>
      </w:r>
    </w:p>
    <w:p w14:paraId="0D5B8CAA">
      <w:pPr>
        <w:spacing w:line="360" w:lineRule="auto"/>
        <w:textAlignment w:val="center"/>
        <w:rPr>
          <w:color w:val="000000"/>
        </w:rPr>
      </w:pPr>
      <w:r>
        <w:rPr>
          <w:color w:val="2E75B6"/>
        </w:rPr>
        <w:t>【答案】</w:t>
      </w:r>
      <w:r>
        <w:rPr>
          <w:rFonts w:ascii="Times New Roman" w:hAnsi="Times New Roman" w:eastAsia="Times New Roman" w:cs="Times New Roman"/>
          <w:color w:val="000000"/>
        </w:rPr>
        <w:t>fewer</w:t>
      </w:r>
    </w:p>
    <w:p w14:paraId="664E5203">
      <w:pPr>
        <w:spacing w:line="360" w:lineRule="auto"/>
        <w:textAlignment w:val="center"/>
        <w:rPr>
          <w:color w:val="000000"/>
        </w:rPr>
      </w:pPr>
      <w:r>
        <w:rPr>
          <w:color w:val="2E75B6"/>
        </w:rPr>
        <w:t>【解析】</w:t>
      </w:r>
    </w:p>
    <w:p w14:paraId="7D303FBF">
      <w:pPr>
        <w:spacing w:line="360" w:lineRule="auto"/>
        <w:jc w:val="left"/>
        <w:textAlignment w:val="center"/>
        <w:rPr>
          <w:color w:val="000000"/>
        </w:rPr>
      </w:pPr>
      <w:r>
        <w:rPr>
          <w:color w:val="000000"/>
        </w:rPr>
        <w:t>【详解】句意：我们学生现在使用的一次性产品比以前少了。few“少的”，修饰名词“throwaway products”，根据“than before”可知，用比较级形式。故填fewer。</w:t>
      </w:r>
    </w:p>
    <w:p w14:paraId="4BC2ECC3">
      <w:pPr>
        <w:spacing w:line="360" w:lineRule="auto"/>
        <w:jc w:val="both"/>
        <w:textAlignment w:val="center"/>
        <w:rPr>
          <w:color w:val="000000"/>
        </w:rPr>
      </w:pPr>
      <w:r>
        <w:rPr>
          <w:color w:val="000000"/>
        </w:rPr>
        <w:t xml:space="preserve">50. </w:t>
      </w:r>
      <w:r>
        <w:rPr>
          <w:rFonts w:ascii="Times New Roman" w:hAnsi="Times New Roman" w:eastAsia="Times New Roman" w:cs="Times New Roman"/>
          <w:color w:val="000000"/>
        </w:rPr>
        <w:t xml:space="preserve">The artists are </w:t>
      </w:r>
      <w:r>
        <w:rPr>
          <w:color w:val="000000"/>
        </w:rPr>
        <w:t>________</w:t>
      </w:r>
      <w:r>
        <w:rPr>
          <w:rFonts w:ascii="Times New Roman" w:hAnsi="Times New Roman" w:eastAsia="Times New Roman" w:cs="Times New Roman"/>
          <w:color w:val="000000"/>
        </w:rPr>
        <w:t xml:space="preserve"> to tell good Chinese stories in their favorite art forms. (encourage)</w:t>
      </w:r>
    </w:p>
    <w:p w14:paraId="0A146B15">
      <w:pPr>
        <w:spacing w:line="360" w:lineRule="auto"/>
        <w:textAlignment w:val="center"/>
        <w:rPr>
          <w:color w:val="000000"/>
        </w:rPr>
      </w:pPr>
      <w:r>
        <w:rPr>
          <w:color w:val="2E75B6"/>
        </w:rPr>
        <w:t>【答案】</w:t>
      </w:r>
      <w:r>
        <w:rPr>
          <w:rFonts w:ascii="Times New Roman" w:hAnsi="Times New Roman" w:eastAsia="Times New Roman" w:cs="Times New Roman"/>
          <w:color w:val="000000"/>
        </w:rPr>
        <w:t>encouraged</w:t>
      </w:r>
    </w:p>
    <w:p w14:paraId="3399E8DC">
      <w:pPr>
        <w:spacing w:line="360" w:lineRule="auto"/>
        <w:textAlignment w:val="center"/>
        <w:rPr>
          <w:color w:val="000000"/>
        </w:rPr>
      </w:pPr>
      <w:r>
        <w:rPr>
          <w:color w:val="2E75B6"/>
        </w:rPr>
        <w:t>【解析】</w:t>
      </w:r>
    </w:p>
    <w:p w14:paraId="4FD5CE4A">
      <w:pPr>
        <w:spacing w:line="360" w:lineRule="auto"/>
        <w:jc w:val="left"/>
        <w:textAlignment w:val="center"/>
        <w:rPr>
          <w:color w:val="000000"/>
        </w:rPr>
      </w:pPr>
      <w:r>
        <w:rPr>
          <w:color w:val="000000"/>
        </w:rPr>
        <w:t>【详解】句意：艺术家们被鼓励用他们喜欢的艺术形式讲好中国故事。句子主语与动词之间是被动关系，此处应用被动语态，空前有are，此处动词用过去分词，故填encouraged。</w:t>
      </w:r>
    </w:p>
    <w:p w14:paraId="71BED242">
      <w:pPr>
        <w:spacing w:line="360" w:lineRule="auto"/>
        <w:jc w:val="both"/>
        <w:textAlignment w:val="center"/>
        <w:rPr>
          <w:color w:val="000000"/>
        </w:rPr>
      </w:pPr>
      <w:r>
        <w:rPr>
          <w:color w:val="000000"/>
        </w:rPr>
        <w:t xml:space="preserve">51. </w:t>
      </w:r>
      <w:r>
        <w:rPr>
          <w:rFonts w:ascii="Times New Roman" w:hAnsi="Times New Roman" w:eastAsia="Times New Roman" w:cs="Times New Roman"/>
          <w:color w:val="000000"/>
        </w:rPr>
        <w:t xml:space="preserve">In these </w:t>
      </w:r>
      <w:r>
        <w:rPr>
          <w:color w:val="000000"/>
        </w:rPr>
        <w:t>________</w:t>
      </w:r>
      <w:r>
        <w:rPr>
          <w:rFonts w:ascii="Times New Roman" w:hAnsi="Times New Roman" w:eastAsia="Times New Roman" w:cs="Times New Roman"/>
          <w:color w:val="000000"/>
        </w:rPr>
        <w:t>, each plant has its own story to tell. (</w:t>
      </w:r>
      <w:r>
        <w:rPr>
          <w:rFonts w:ascii="宋体" w:hAnsi="宋体" w:eastAsia="宋体" w:cs="宋体"/>
          <w:color w:val="000000"/>
        </w:rPr>
        <w:t>花园</w:t>
      </w:r>
      <w:r>
        <w:rPr>
          <w:rFonts w:ascii="Times New Roman" w:hAnsi="Times New Roman" w:eastAsia="Times New Roman" w:cs="Times New Roman"/>
          <w:color w:val="000000"/>
        </w:rPr>
        <w:t>)</w:t>
      </w:r>
    </w:p>
    <w:p w14:paraId="586389C4">
      <w:pPr>
        <w:spacing w:line="360" w:lineRule="auto"/>
        <w:textAlignment w:val="center"/>
        <w:rPr>
          <w:color w:val="000000"/>
        </w:rPr>
      </w:pPr>
      <w:r>
        <w:rPr>
          <w:color w:val="2E75B6"/>
        </w:rPr>
        <w:t>【答案】</w:t>
      </w:r>
      <w:r>
        <w:rPr>
          <w:rFonts w:ascii="Times New Roman" w:hAnsi="Times New Roman" w:eastAsia="Times New Roman" w:cs="Times New Roman"/>
          <w:color w:val="000000"/>
        </w:rPr>
        <w:t>gardens</w:t>
      </w:r>
    </w:p>
    <w:p w14:paraId="7C1638DB">
      <w:pPr>
        <w:spacing w:line="360" w:lineRule="auto"/>
        <w:textAlignment w:val="center"/>
        <w:rPr>
          <w:color w:val="000000"/>
        </w:rPr>
      </w:pPr>
      <w:r>
        <w:rPr>
          <w:color w:val="2E75B6"/>
        </w:rPr>
        <w:t>【解析】</w:t>
      </w:r>
    </w:p>
    <w:p w14:paraId="285CF626">
      <w:pPr>
        <w:spacing w:line="360" w:lineRule="auto"/>
        <w:jc w:val="left"/>
        <w:textAlignment w:val="center"/>
        <w:rPr>
          <w:color w:val="000000"/>
        </w:rPr>
      </w:pPr>
      <w:r>
        <w:rPr>
          <w:color w:val="000000"/>
        </w:rPr>
        <w:t>【详解】句意：在这些花园里，每种植物都有自己的故事要讲。空前有these修饰，名词应用复数形式，故填gardens。</w:t>
      </w:r>
    </w:p>
    <w:p w14:paraId="09C6B7B9">
      <w:pPr>
        <w:spacing w:line="360" w:lineRule="auto"/>
        <w:jc w:val="both"/>
        <w:textAlignment w:val="center"/>
        <w:rPr>
          <w:color w:val="000000"/>
        </w:rPr>
      </w:pPr>
      <w:r>
        <w:rPr>
          <w:color w:val="000000"/>
        </w:rPr>
        <w:t xml:space="preserve">52. </w:t>
      </w:r>
      <w:r>
        <w:rPr>
          <w:rFonts w:ascii="Times New Roman" w:hAnsi="Times New Roman" w:eastAsia="Times New Roman" w:cs="Times New Roman"/>
          <w:color w:val="000000"/>
        </w:rPr>
        <w:t xml:space="preserve">My uncle lives in a town </w:t>
      </w:r>
      <w:r>
        <w:rPr>
          <w:color w:val="000000"/>
        </w:rPr>
        <w:t>________</w:t>
      </w:r>
      <w:r>
        <w:rPr>
          <w:rFonts w:ascii="Times New Roman" w:hAnsi="Times New Roman" w:eastAsia="Times New Roman" w:cs="Times New Roman"/>
          <w:color w:val="000000"/>
        </w:rPr>
        <w:t xml:space="preserve"> kilometers from Yangzhou. (</w:t>
      </w:r>
      <w:r>
        <w:rPr>
          <w:rFonts w:ascii="宋体" w:hAnsi="宋体" w:eastAsia="宋体" w:cs="宋体"/>
          <w:color w:val="000000"/>
        </w:rPr>
        <w:t>十五</w:t>
      </w:r>
      <w:r>
        <w:rPr>
          <w:rFonts w:ascii="Times New Roman" w:hAnsi="Times New Roman" w:eastAsia="Times New Roman" w:cs="Times New Roman"/>
          <w:color w:val="000000"/>
        </w:rPr>
        <w:t>)</w:t>
      </w:r>
    </w:p>
    <w:p w14:paraId="2494A807">
      <w:pPr>
        <w:spacing w:line="360" w:lineRule="auto"/>
        <w:textAlignment w:val="center"/>
        <w:rPr>
          <w:color w:val="000000"/>
        </w:rPr>
      </w:pPr>
      <w:r>
        <w:rPr>
          <w:color w:val="2E75B6"/>
        </w:rPr>
        <w:t>【答案】</w:t>
      </w:r>
      <w:r>
        <w:rPr>
          <w:rFonts w:ascii="Times New Roman" w:hAnsi="Times New Roman" w:eastAsia="Times New Roman" w:cs="Times New Roman"/>
          <w:color w:val="000000"/>
        </w:rPr>
        <w:t>fifteen</w:t>
      </w:r>
    </w:p>
    <w:p w14:paraId="0BBB2010">
      <w:pPr>
        <w:spacing w:line="360" w:lineRule="auto"/>
        <w:textAlignment w:val="center"/>
        <w:rPr>
          <w:color w:val="000000"/>
        </w:rPr>
      </w:pPr>
      <w:r>
        <w:rPr>
          <w:color w:val="2E75B6"/>
        </w:rPr>
        <w:t>【解析】</w:t>
      </w:r>
    </w:p>
    <w:p w14:paraId="22E67A16">
      <w:pPr>
        <w:spacing w:line="360" w:lineRule="auto"/>
        <w:jc w:val="left"/>
        <w:textAlignment w:val="center"/>
        <w:rPr>
          <w:color w:val="000000"/>
        </w:rPr>
      </w:pPr>
      <w:r>
        <w:rPr>
          <w:color w:val="000000"/>
        </w:rPr>
        <w:t>【详解】句意：我叔叔住在离扬州十五公里远的一个镇上。fifteen“十五”，是基数词，此处表示数量，应用基数词，故填fifteen。</w:t>
      </w:r>
    </w:p>
    <w:p w14:paraId="048891FD">
      <w:pPr>
        <w:spacing w:line="360" w:lineRule="auto"/>
        <w:jc w:val="both"/>
        <w:textAlignment w:val="center"/>
        <w:rPr>
          <w:color w:val="000000"/>
        </w:rPr>
      </w:pPr>
      <w:r>
        <w:rPr>
          <w:color w:val="000000"/>
        </w:rPr>
        <w:t xml:space="preserve">53. </w:t>
      </w:r>
      <w:r>
        <w:rPr>
          <w:rFonts w:ascii="Times New Roman" w:hAnsi="Times New Roman" w:eastAsia="Times New Roman" w:cs="Times New Roman"/>
          <w:color w:val="000000"/>
        </w:rPr>
        <w:t xml:space="preserve">Since he had no musical </w:t>
      </w:r>
      <w:r>
        <w:rPr>
          <w:color w:val="000000"/>
        </w:rPr>
        <w:t>________</w:t>
      </w:r>
      <w:r>
        <w:rPr>
          <w:rFonts w:ascii="Times New Roman" w:hAnsi="Times New Roman" w:eastAsia="Times New Roman" w:cs="Times New Roman"/>
          <w:color w:val="000000"/>
        </w:rPr>
        <w:t>, he made music with common objects. (</w:t>
      </w:r>
      <w:r>
        <w:rPr>
          <w:rFonts w:ascii="宋体" w:hAnsi="宋体" w:eastAsia="宋体" w:cs="宋体"/>
          <w:color w:val="000000"/>
        </w:rPr>
        <w:t>乐器</w:t>
      </w:r>
      <w:r>
        <w:rPr>
          <w:rFonts w:ascii="Times New Roman" w:hAnsi="Times New Roman" w:eastAsia="Times New Roman" w:cs="Times New Roman"/>
          <w:color w:val="000000"/>
        </w:rPr>
        <w:t>)</w:t>
      </w:r>
    </w:p>
    <w:p w14:paraId="78111483">
      <w:pPr>
        <w:spacing w:line="360" w:lineRule="auto"/>
        <w:textAlignment w:val="center"/>
        <w:rPr>
          <w:color w:val="000000"/>
        </w:rPr>
      </w:pPr>
      <w:r>
        <w:rPr>
          <w:color w:val="2E75B6"/>
        </w:rPr>
        <w:t>【答案】</w:t>
      </w:r>
      <w:r>
        <w:rPr>
          <w:rFonts w:ascii="Times New Roman" w:hAnsi="Times New Roman" w:eastAsia="Times New Roman" w:cs="Times New Roman"/>
          <w:color w:val="000000"/>
        </w:rPr>
        <w:t>instruments</w:t>
      </w:r>
    </w:p>
    <w:p w14:paraId="38E0FD9A">
      <w:pPr>
        <w:spacing w:line="360" w:lineRule="auto"/>
        <w:textAlignment w:val="center"/>
        <w:rPr>
          <w:color w:val="000000"/>
        </w:rPr>
      </w:pPr>
      <w:r>
        <w:rPr>
          <w:color w:val="2E75B6"/>
        </w:rPr>
        <w:t>【解析】</w:t>
      </w:r>
    </w:p>
    <w:p w14:paraId="5C95F005">
      <w:pPr>
        <w:spacing w:line="360" w:lineRule="auto"/>
        <w:jc w:val="left"/>
        <w:textAlignment w:val="center"/>
        <w:rPr>
          <w:color w:val="000000"/>
        </w:rPr>
      </w:pPr>
      <w:r>
        <w:rPr>
          <w:color w:val="000000"/>
        </w:rPr>
        <w:t>【详解】句意：由于他没有乐器，所以他用普通的物品创作音乐。instrument“乐器”，可数名词，此处用复数形式表泛指。故填instruments。</w:t>
      </w:r>
    </w:p>
    <w:p w14:paraId="341F232E">
      <w:pPr>
        <w:spacing w:line="360" w:lineRule="auto"/>
        <w:jc w:val="both"/>
        <w:textAlignment w:val="center"/>
        <w:rPr>
          <w:color w:val="000000"/>
        </w:rPr>
      </w:pPr>
      <w:r>
        <w:rPr>
          <w:color w:val="000000"/>
        </w:rPr>
        <w:t xml:space="preserve">54. </w:t>
      </w:r>
      <w:r>
        <w:rPr>
          <w:rFonts w:ascii="Times New Roman" w:hAnsi="Times New Roman" w:eastAsia="Times New Roman" w:cs="Times New Roman"/>
          <w:color w:val="000000"/>
        </w:rPr>
        <w:t xml:space="preserve">She’s not a </w:t>
      </w:r>
      <w:r>
        <w:rPr>
          <w:color w:val="000000"/>
        </w:rPr>
        <w:t>________</w:t>
      </w:r>
      <w:r>
        <w:rPr>
          <w:rFonts w:ascii="Times New Roman" w:hAnsi="Times New Roman" w:eastAsia="Times New Roman" w:cs="Times New Roman"/>
          <w:color w:val="000000"/>
        </w:rPr>
        <w:t xml:space="preserve"> mother with rules for every little thing. (</w:t>
      </w:r>
      <w:r>
        <w:rPr>
          <w:rFonts w:ascii="宋体" w:hAnsi="宋体" w:eastAsia="宋体" w:cs="宋体"/>
          <w:color w:val="000000"/>
        </w:rPr>
        <w:t>严格</w:t>
      </w:r>
      <w:r>
        <w:rPr>
          <w:rFonts w:ascii="Times New Roman" w:hAnsi="Times New Roman" w:eastAsia="Times New Roman" w:cs="Times New Roman"/>
          <w:color w:val="000000"/>
        </w:rPr>
        <w:t>)</w:t>
      </w:r>
    </w:p>
    <w:p w14:paraId="77217A45">
      <w:pPr>
        <w:spacing w:line="360" w:lineRule="auto"/>
        <w:textAlignment w:val="center"/>
        <w:rPr>
          <w:color w:val="000000"/>
        </w:rPr>
      </w:pPr>
      <w:r>
        <w:rPr>
          <w:color w:val="2E75B6"/>
        </w:rPr>
        <w:t>【答案】</w:t>
      </w:r>
      <w:r>
        <w:rPr>
          <w:rFonts w:ascii="Times New Roman" w:hAnsi="Times New Roman" w:eastAsia="Times New Roman" w:cs="Times New Roman"/>
          <w:color w:val="000000"/>
        </w:rPr>
        <w:t>strict</w:t>
      </w:r>
    </w:p>
    <w:p w14:paraId="510D2B91">
      <w:pPr>
        <w:spacing w:line="360" w:lineRule="auto"/>
        <w:textAlignment w:val="center"/>
        <w:rPr>
          <w:color w:val="000000"/>
        </w:rPr>
      </w:pPr>
      <w:r>
        <w:rPr>
          <w:color w:val="2E75B6"/>
        </w:rPr>
        <w:t>【解析】</w:t>
      </w:r>
    </w:p>
    <w:p w14:paraId="118B2FC0">
      <w:pPr>
        <w:spacing w:line="360" w:lineRule="auto"/>
        <w:jc w:val="left"/>
        <w:textAlignment w:val="center"/>
        <w:rPr>
          <w:color w:val="000000"/>
        </w:rPr>
      </w:pPr>
      <w:r>
        <w:rPr>
          <w:color w:val="000000"/>
        </w:rPr>
        <w:t>【详解】句意：她不是一个对每一件小事都有规定上文严格的母亲。“严格的”strict，形容词作定语修饰名词mother，故填strict。</w:t>
      </w:r>
    </w:p>
    <w:p w14:paraId="569B35E1">
      <w:pPr>
        <w:spacing w:line="360" w:lineRule="auto"/>
        <w:jc w:val="both"/>
        <w:textAlignment w:val="center"/>
        <w:rPr>
          <w:color w:val="000000"/>
        </w:rPr>
      </w:pPr>
      <w:r>
        <w:rPr>
          <w:color w:val="000000"/>
        </w:rPr>
        <w:t xml:space="preserve">55. </w:t>
      </w:r>
      <w:r>
        <w:rPr>
          <w:rFonts w:ascii="Times New Roman" w:hAnsi="Times New Roman" w:eastAsia="Times New Roman" w:cs="Times New Roman"/>
          <w:color w:val="000000"/>
        </w:rPr>
        <w:t xml:space="preserve">No matter how times change, the </w:t>
      </w:r>
      <w:r>
        <w:rPr>
          <w:color w:val="000000"/>
        </w:rPr>
        <w:t>________</w:t>
      </w:r>
      <w:r>
        <w:rPr>
          <w:rFonts w:ascii="Times New Roman" w:hAnsi="Times New Roman" w:eastAsia="Times New Roman" w:cs="Times New Roman"/>
          <w:color w:val="000000"/>
        </w:rPr>
        <w:t xml:space="preserve"> of Lei Feng will always be relevant. (</w:t>
      </w:r>
      <w:r>
        <w:rPr>
          <w:rFonts w:ascii="宋体" w:hAnsi="宋体" w:eastAsia="宋体" w:cs="宋体"/>
          <w:color w:val="000000"/>
        </w:rPr>
        <w:t>精神</w:t>
      </w:r>
      <w:r>
        <w:rPr>
          <w:rFonts w:ascii="Times New Roman" w:hAnsi="Times New Roman" w:eastAsia="Times New Roman" w:cs="Times New Roman"/>
          <w:color w:val="000000"/>
        </w:rPr>
        <w:t>)</w:t>
      </w:r>
    </w:p>
    <w:p w14:paraId="681D710C">
      <w:pPr>
        <w:spacing w:line="360" w:lineRule="auto"/>
        <w:textAlignment w:val="center"/>
        <w:rPr>
          <w:color w:val="000000"/>
        </w:rPr>
      </w:pPr>
      <w:r>
        <w:rPr>
          <w:color w:val="2E75B6"/>
        </w:rPr>
        <w:t>【答案】</w:t>
      </w:r>
      <w:r>
        <w:rPr>
          <w:rFonts w:ascii="Times New Roman" w:hAnsi="Times New Roman" w:eastAsia="Times New Roman" w:cs="Times New Roman"/>
          <w:color w:val="000000"/>
        </w:rPr>
        <w:t>spirit</w:t>
      </w:r>
    </w:p>
    <w:p w14:paraId="17E8C190">
      <w:pPr>
        <w:spacing w:line="360" w:lineRule="auto"/>
        <w:textAlignment w:val="center"/>
        <w:rPr>
          <w:color w:val="000000"/>
        </w:rPr>
      </w:pPr>
      <w:r>
        <w:rPr>
          <w:color w:val="2E75B6"/>
        </w:rPr>
        <w:t>【解析】</w:t>
      </w:r>
    </w:p>
    <w:p w14:paraId="2618932A">
      <w:pPr>
        <w:spacing w:line="360" w:lineRule="auto"/>
        <w:jc w:val="left"/>
        <w:textAlignment w:val="center"/>
        <w:rPr>
          <w:color w:val="000000"/>
        </w:rPr>
      </w:pPr>
      <w:r>
        <w:rPr>
          <w:color w:val="000000"/>
        </w:rPr>
        <w:t>【详解】句意：无论时代如何变化，雷锋精神始终是重要的。精神：spirit，此处用名词原形。故填spirit。</w:t>
      </w:r>
    </w:p>
    <w:p w14:paraId="23254A03">
      <w:pPr>
        <w:spacing w:line="360" w:lineRule="auto"/>
        <w:jc w:val="both"/>
        <w:textAlignment w:val="center"/>
        <w:rPr>
          <w:color w:val="000000"/>
        </w:rPr>
      </w:pPr>
      <w:r>
        <w:rPr>
          <w:rFonts w:ascii="宋体" w:hAnsi="宋体" w:eastAsia="宋体" w:cs="宋体"/>
          <w:b/>
          <w:color w:val="000000"/>
          <w:sz w:val="24"/>
        </w:rPr>
        <w:t>五、阅读表达（共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分，计</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6B562C15">
      <w:pPr>
        <w:spacing w:line="360" w:lineRule="auto"/>
        <w:jc w:val="both"/>
        <w:textAlignment w:val="center"/>
        <w:rPr>
          <w:color w:val="000000"/>
        </w:rPr>
      </w:pPr>
      <w:r>
        <w:rPr>
          <w:rFonts w:ascii="宋体" w:hAnsi="宋体" w:eastAsia="宋体" w:cs="宋体"/>
          <w:color w:val="000000"/>
        </w:rPr>
        <w:t>阅读短文，回答下面</w:t>
      </w:r>
      <w:r>
        <w:rPr>
          <w:rFonts w:ascii="Times New Roman" w:hAnsi="Times New Roman" w:eastAsia="Times New Roman" w:cs="Times New Roman"/>
          <w:color w:val="000000"/>
        </w:rPr>
        <w:t>5</w:t>
      </w:r>
      <w:r>
        <w:rPr>
          <w:rFonts w:ascii="宋体" w:hAnsi="宋体" w:eastAsia="宋体" w:cs="宋体"/>
          <w:color w:val="000000"/>
        </w:rPr>
        <w:t>个问题。（每题答案不超过</w:t>
      </w:r>
      <w:r>
        <w:rPr>
          <w:rFonts w:ascii="Times New Roman" w:hAnsi="Times New Roman" w:eastAsia="Times New Roman" w:cs="Times New Roman"/>
          <w:color w:val="000000"/>
        </w:rPr>
        <w:t>10</w:t>
      </w:r>
      <w:r>
        <w:rPr>
          <w:rFonts w:ascii="宋体" w:hAnsi="宋体" w:eastAsia="宋体" w:cs="宋体"/>
          <w:color w:val="000000"/>
        </w:rPr>
        <w:t>个词）</w:t>
      </w:r>
    </w:p>
    <w:p w14:paraId="49238015">
      <w:pPr>
        <w:spacing w:line="360" w:lineRule="auto"/>
        <w:ind w:firstLine="420"/>
        <w:jc w:val="both"/>
        <w:textAlignment w:val="center"/>
        <w:rPr>
          <w:color w:val="000000"/>
        </w:rPr>
      </w:pPr>
      <w:r>
        <w:rPr>
          <w:rFonts w:ascii="Times New Roman" w:hAnsi="Times New Roman" w:eastAsia="Times New Roman" w:cs="Times New Roman"/>
          <w:color w:val="000000"/>
        </w:rPr>
        <w:t>Roberta woke up early the next morning. Then she woke up Phyllis and Peter. “We’re in the new house. There are no servants here. We must help Mother now,” whispered Roberta.</w:t>
      </w:r>
    </w:p>
    <w:p w14:paraId="71CC4483">
      <w:pPr>
        <w:spacing w:line="360" w:lineRule="auto"/>
        <w:ind w:firstLine="420"/>
        <w:jc w:val="both"/>
        <w:textAlignment w:val="center"/>
        <w:rPr>
          <w:color w:val="000000"/>
        </w:rPr>
      </w:pPr>
      <w:r>
        <w:rPr>
          <w:rFonts w:ascii="Times New Roman" w:hAnsi="Times New Roman" w:eastAsia="Times New Roman" w:cs="Times New Roman"/>
          <w:color w:val="000000"/>
        </w:rPr>
        <w:t>Carefully the three children lit the fire and filled a kettle (</w:t>
      </w:r>
      <w:r>
        <w:rPr>
          <w:rFonts w:ascii="宋体" w:hAnsi="宋体" w:eastAsia="宋体" w:cs="宋体"/>
          <w:color w:val="000000"/>
        </w:rPr>
        <w:t>水壶</w:t>
      </w:r>
      <w:r>
        <w:rPr>
          <w:rFonts w:ascii="Times New Roman" w:hAnsi="Times New Roman" w:eastAsia="Times New Roman" w:cs="Times New Roman"/>
          <w:color w:val="000000"/>
        </w:rPr>
        <w:t>) with water. They hung the kettle above the fire.</w:t>
      </w:r>
    </w:p>
    <w:p w14:paraId="08139711">
      <w:pPr>
        <w:spacing w:line="360" w:lineRule="auto"/>
        <w:ind w:firstLine="420"/>
        <w:jc w:val="both"/>
        <w:textAlignment w:val="center"/>
        <w:rPr>
          <w:color w:val="000000"/>
        </w:rPr>
      </w:pPr>
      <w:r>
        <w:rPr>
          <w:rFonts w:ascii="Times New Roman" w:hAnsi="Times New Roman" w:eastAsia="Times New Roman" w:cs="Times New Roman"/>
          <w:color w:val="000000"/>
        </w:rPr>
        <w:t>“Mother isn’t awake yet. Let’s go outside and sit on that flat stone,” said Roberta. “Perhaps we will see a train go by.”</w:t>
      </w:r>
    </w:p>
    <w:p w14:paraId="39AD8835">
      <w:pPr>
        <w:spacing w:line="360" w:lineRule="auto"/>
        <w:ind w:firstLine="420"/>
        <w:jc w:val="both"/>
        <w:textAlignment w:val="center"/>
        <w:rPr>
          <w:color w:val="000000"/>
        </w:rPr>
      </w:pPr>
      <w:r>
        <w:rPr>
          <w:rFonts w:ascii="Times New Roman" w:hAnsi="Times New Roman" w:eastAsia="Times New Roman" w:cs="Times New Roman"/>
          <w:color w:val="000000"/>
        </w:rPr>
        <w:t>When Mother came out at eight o’clock, Roberta, Peter and Phyllis were all fast asleep in the sunshine. They had put the kettle on the fire at five o’clock: three hours ago. All the water had boiled away (</w:t>
      </w:r>
      <w:r>
        <w:rPr>
          <w:rFonts w:ascii="宋体" w:hAnsi="宋体" w:eastAsia="宋体" w:cs="宋体"/>
          <w:color w:val="000000"/>
        </w:rPr>
        <w:t>烧干</w:t>
      </w:r>
      <w:r>
        <w:rPr>
          <w:rFonts w:ascii="Times New Roman" w:hAnsi="Times New Roman" w:eastAsia="Times New Roman" w:cs="Times New Roman"/>
          <w:color w:val="000000"/>
        </w:rPr>
        <w:t>). Now there was a hole in the bottom of the kettle. The fire had gone out.</w:t>
      </w:r>
    </w:p>
    <w:p w14:paraId="400D7313">
      <w:pPr>
        <w:spacing w:line="360" w:lineRule="auto"/>
        <w:ind w:firstLine="420"/>
        <w:jc w:val="both"/>
        <w:textAlignment w:val="center"/>
        <w:rPr>
          <w:color w:val="000000"/>
        </w:rPr>
      </w:pPr>
      <w:r>
        <w:rPr>
          <w:rFonts w:ascii="Times New Roman" w:hAnsi="Times New Roman" w:eastAsia="Times New Roman" w:cs="Times New Roman"/>
          <w:color w:val="000000"/>
        </w:rPr>
        <w:t>“Never mind,” laughed Mother. “We can boil some water in a pan. And I’ve found the dinner.”</w:t>
      </w:r>
    </w:p>
    <w:p w14:paraId="0A5769CC">
      <w:pPr>
        <w:spacing w:line="360" w:lineRule="auto"/>
        <w:ind w:firstLine="420"/>
        <w:jc w:val="both"/>
        <w:textAlignment w:val="center"/>
        <w:rPr>
          <w:color w:val="000000"/>
        </w:rPr>
      </w:pPr>
      <w:r>
        <w:rPr>
          <w:rFonts w:ascii="Times New Roman" w:hAnsi="Times New Roman" w:eastAsia="Times New Roman" w:cs="Times New Roman"/>
          <w:color w:val="000000"/>
        </w:rPr>
        <w:t>She led them into the kitchen and pointed to a door.</w:t>
      </w:r>
    </w:p>
    <w:p w14:paraId="71F8B1AF">
      <w:pPr>
        <w:spacing w:line="360" w:lineRule="auto"/>
        <w:ind w:firstLine="420"/>
        <w:jc w:val="both"/>
        <w:textAlignment w:val="center"/>
        <w:rPr>
          <w:color w:val="000000"/>
        </w:rPr>
      </w:pPr>
      <w:r>
        <w:rPr>
          <w:rFonts w:ascii="Times New Roman" w:hAnsi="Times New Roman" w:eastAsia="Times New Roman" w:cs="Times New Roman"/>
          <w:color w:val="000000"/>
        </w:rPr>
        <w:t>“Last night, I thought this was a cupboard. It was so dark. But look,” she said.</w:t>
      </w:r>
    </w:p>
    <w:p w14:paraId="636C4EBE">
      <w:pPr>
        <w:spacing w:line="360" w:lineRule="auto"/>
        <w:ind w:firstLine="420"/>
        <w:jc w:val="both"/>
        <w:textAlignment w:val="center"/>
        <w:rPr>
          <w:color w:val="000000"/>
        </w:rPr>
      </w:pPr>
      <w:r>
        <w:rPr>
          <w:rFonts w:ascii="Times New Roman" w:hAnsi="Times New Roman" w:eastAsia="Times New Roman" w:cs="Times New Roman"/>
          <w:color w:val="000000"/>
        </w:rPr>
        <w:t>Mother opened the door and the children saw a little room with a table in the middle. On it there was roast beef, bread and butter, cheese and an apple pie.</w:t>
      </w:r>
    </w:p>
    <w:p w14:paraId="6C962C44">
      <w:pPr>
        <w:spacing w:line="360" w:lineRule="auto"/>
        <w:ind w:firstLine="420"/>
        <w:jc w:val="both"/>
        <w:textAlignment w:val="center"/>
        <w:rPr>
          <w:color w:val="000000"/>
        </w:rPr>
      </w:pPr>
      <w:r>
        <w:rPr>
          <w:rFonts w:ascii="Times New Roman" w:hAnsi="Times New Roman" w:eastAsia="Times New Roman" w:cs="Times New Roman"/>
          <w:color w:val="000000"/>
        </w:rPr>
        <w:t>“Apple pie for breakfast,” cried Peter. “What fun!”</w:t>
      </w:r>
    </w:p>
    <w:p w14:paraId="08CB6F6F">
      <w:pPr>
        <w:spacing w:line="360" w:lineRule="auto"/>
        <w:ind w:firstLine="420"/>
        <w:jc w:val="both"/>
        <w:textAlignment w:val="center"/>
        <w:rPr>
          <w:color w:val="000000"/>
        </w:rPr>
      </w:pPr>
      <w:r>
        <w:rPr>
          <w:rFonts w:ascii="Times New Roman" w:hAnsi="Times New Roman" w:eastAsia="Times New Roman" w:cs="Times New Roman"/>
          <w:color w:val="000000"/>
        </w:rPr>
        <w:t>It was a wonderful breakfast. Everyone was very hungry.</w:t>
      </w:r>
    </w:p>
    <w:p w14:paraId="2D3EF450">
      <w:pPr>
        <w:spacing w:line="360" w:lineRule="auto"/>
        <w:ind w:firstLine="420"/>
        <w:jc w:val="both"/>
        <w:textAlignment w:val="center"/>
        <w:rPr>
          <w:color w:val="000000"/>
        </w:rPr>
      </w:pPr>
      <w:r>
        <w:rPr>
          <w:rFonts w:ascii="Times New Roman" w:hAnsi="Times New Roman" w:eastAsia="Times New Roman" w:cs="Times New Roman"/>
          <w:color w:val="000000"/>
        </w:rPr>
        <w:t>“It feels like dinner because we were up so early,” said Peter, as he passed his plate for more apple pie.</w:t>
      </w:r>
    </w:p>
    <w:p w14:paraId="3004B13C">
      <w:pPr>
        <w:spacing w:line="360" w:lineRule="auto"/>
        <w:ind w:firstLine="420"/>
        <w:jc w:val="both"/>
        <w:textAlignment w:val="center"/>
        <w:rPr>
          <w:color w:val="000000"/>
        </w:rPr>
      </w:pPr>
      <w:r>
        <w:rPr>
          <w:rFonts w:ascii="Times New Roman" w:hAnsi="Times New Roman" w:eastAsia="Times New Roman" w:cs="Times New Roman"/>
          <w:color w:val="000000"/>
        </w:rPr>
        <w:t>When the children had finished, they helped Mother put everything away in the right place.</w:t>
      </w:r>
    </w:p>
    <w:p w14:paraId="251D8EB9">
      <w:pPr>
        <w:spacing w:line="360" w:lineRule="auto"/>
        <w:ind w:firstLine="420"/>
        <w:jc w:val="both"/>
        <w:textAlignment w:val="center"/>
        <w:rPr>
          <w:color w:val="000000"/>
        </w:rPr>
      </w:pPr>
      <w:r>
        <w:rPr>
          <w:rFonts w:ascii="Times New Roman" w:hAnsi="Times New Roman" w:eastAsia="Times New Roman" w:cs="Times New Roman"/>
          <w:color w:val="000000"/>
        </w:rPr>
        <w:t>Then Mother said, “I’m tired. I’m going to lie down for a while. Go out to play but please be careful.”</w:t>
      </w:r>
    </w:p>
    <w:p w14:paraId="6A02C169">
      <w:pPr>
        <w:spacing w:line="360" w:lineRule="auto"/>
        <w:ind w:firstLine="420"/>
        <w:jc w:val="both"/>
        <w:textAlignment w:val="center"/>
        <w:rPr>
          <w:color w:val="000000"/>
        </w:rPr>
      </w:pPr>
      <w:r>
        <w:rPr>
          <w:rFonts w:ascii="Times New Roman" w:hAnsi="Times New Roman" w:eastAsia="Times New Roman" w:cs="Times New Roman"/>
          <w:color w:val="000000"/>
        </w:rPr>
        <w:t xml:space="preserve">Roberta, Peter and Phyllis looked at each other. They were all thinking </w:t>
      </w:r>
      <w:r>
        <w:rPr>
          <w:rFonts w:ascii="Times New Roman" w:hAnsi="Times New Roman" w:eastAsia="Times New Roman" w:cs="Times New Roman"/>
          <w:b/>
          <w:color w:val="000000"/>
          <w:u w:val="single"/>
        </w:rPr>
        <w:t>the same thing</w:t>
      </w:r>
      <w:r>
        <w:rPr>
          <w:rFonts w:ascii="Times New Roman" w:hAnsi="Times New Roman" w:eastAsia="Times New Roman" w:cs="Times New Roman"/>
          <w:color w:val="000000"/>
        </w:rPr>
        <w:t>.</w:t>
      </w:r>
    </w:p>
    <w:p w14:paraId="1FF76E11">
      <w:pPr>
        <w:spacing w:line="360" w:lineRule="auto"/>
        <w:ind w:firstLine="420"/>
        <w:jc w:val="both"/>
        <w:textAlignment w:val="center"/>
        <w:rPr>
          <w:color w:val="000000"/>
        </w:rPr>
      </w:pPr>
      <w:r>
        <w:rPr>
          <w:rFonts w:ascii="Times New Roman" w:hAnsi="Times New Roman" w:eastAsia="Times New Roman" w:cs="Times New Roman"/>
          <w:color w:val="000000"/>
        </w:rPr>
        <w:t>“Let’s go down to the railway,” cried Roberta.</w:t>
      </w:r>
    </w:p>
    <w:p w14:paraId="4D962D72">
      <w:pPr>
        <w:spacing w:line="360" w:lineRule="auto"/>
        <w:ind w:firstLine="420"/>
        <w:jc w:val="both"/>
        <w:textAlignment w:val="center"/>
        <w:rPr>
          <w:color w:val="000000"/>
        </w:rPr>
      </w:pPr>
      <w:r>
        <w:rPr>
          <w:rFonts w:ascii="Times New Roman" w:hAnsi="Times New Roman" w:eastAsia="Times New Roman" w:cs="Times New Roman"/>
          <w:color w:val="000000"/>
        </w:rPr>
        <w:t>“Listen!” said Phyllis. “I think I can hear a train.”</w:t>
      </w:r>
    </w:p>
    <w:p w14:paraId="2AD1A827">
      <w:pPr>
        <w:spacing w:line="360" w:lineRule="auto"/>
        <w:ind w:firstLine="420"/>
        <w:jc w:val="both"/>
        <w:textAlignment w:val="center"/>
        <w:rPr>
          <w:color w:val="000000"/>
        </w:rPr>
      </w:pPr>
      <w:r>
        <w:rPr>
          <w:rFonts w:ascii="Times New Roman" w:hAnsi="Times New Roman" w:eastAsia="Times New Roman" w:cs="Times New Roman"/>
          <w:color w:val="000000"/>
        </w:rPr>
        <w:t>Peter asked, “Do you think it’s going to London?”</w:t>
      </w:r>
    </w:p>
    <w:p w14:paraId="7957EA0B">
      <w:pPr>
        <w:spacing w:line="360" w:lineRule="auto"/>
        <w:ind w:firstLine="420"/>
        <w:jc w:val="both"/>
        <w:textAlignment w:val="center"/>
        <w:rPr>
          <w:color w:val="000000"/>
        </w:rPr>
      </w:pPr>
      <w:r>
        <w:rPr>
          <w:rFonts w:ascii="Times New Roman" w:hAnsi="Times New Roman" w:eastAsia="Times New Roman" w:cs="Times New Roman"/>
          <w:color w:val="000000"/>
        </w:rPr>
        <w:t>“Father is in London,” replied Roberta. “Let’s go to the station and find out.”</w:t>
      </w:r>
    </w:p>
    <w:p w14:paraId="795B37CF">
      <w:pPr>
        <w:spacing w:line="360" w:lineRule="auto"/>
        <w:jc w:val="right"/>
        <w:textAlignment w:val="center"/>
        <w:rPr>
          <w:color w:val="000000"/>
        </w:rPr>
      </w:pPr>
      <w:r>
        <w:rPr>
          <w:rFonts w:ascii="Times New Roman" w:hAnsi="Times New Roman" w:eastAsia="Times New Roman" w:cs="Times New Roman"/>
          <w:color w:val="000000"/>
        </w:rPr>
        <w:t xml:space="preserve">—Taken from </w:t>
      </w:r>
      <w:r>
        <w:rPr>
          <w:rFonts w:ascii="Times New Roman" w:hAnsi="Times New Roman" w:eastAsia="Times New Roman" w:cs="Times New Roman"/>
          <w:i/>
          <w:color w:val="000000"/>
        </w:rPr>
        <w:t>The Railway Children</w:t>
      </w:r>
    </w:p>
    <w:p w14:paraId="3936781A">
      <w:pPr>
        <w:spacing w:line="360" w:lineRule="auto"/>
        <w:jc w:val="left"/>
        <w:textAlignment w:val="center"/>
        <w:rPr>
          <w:color w:val="000000"/>
        </w:rPr>
      </w:pPr>
      <w:r>
        <w:rPr>
          <w:color w:val="000000"/>
        </w:rPr>
        <w:t xml:space="preserve">56. </w:t>
      </w:r>
      <w:r>
        <w:rPr>
          <w:rFonts w:ascii="Times New Roman" w:hAnsi="Times New Roman" w:eastAsia="Times New Roman" w:cs="Times New Roman"/>
          <w:color w:val="000000"/>
        </w:rPr>
        <w:t>When did the children get up?</w:t>
      </w:r>
    </w:p>
    <w:p w14:paraId="54C68D7A">
      <w:pPr>
        <w:spacing w:line="360" w:lineRule="auto"/>
        <w:jc w:val="both"/>
        <w:textAlignment w:val="center"/>
        <w:rPr>
          <w:color w:val="000000"/>
        </w:rPr>
      </w:pPr>
      <w:r>
        <w:rPr>
          <w:color w:val="000000"/>
        </w:rPr>
        <w:t>____________________________________________________________</w:t>
      </w:r>
    </w:p>
    <w:p w14:paraId="789531B0">
      <w:pPr>
        <w:spacing w:line="360" w:lineRule="auto"/>
        <w:jc w:val="left"/>
        <w:textAlignment w:val="center"/>
        <w:rPr>
          <w:color w:val="000000"/>
        </w:rPr>
      </w:pPr>
      <w:r>
        <w:rPr>
          <w:color w:val="000000"/>
        </w:rPr>
        <w:t xml:space="preserve">57. </w:t>
      </w:r>
      <w:r>
        <w:rPr>
          <w:rFonts w:ascii="Times New Roman" w:hAnsi="Times New Roman" w:eastAsia="Times New Roman" w:cs="Times New Roman"/>
          <w:color w:val="000000"/>
        </w:rPr>
        <w:t>What happened to the kettle when the water boiled away?</w:t>
      </w:r>
    </w:p>
    <w:p w14:paraId="49672C83">
      <w:pPr>
        <w:spacing w:line="360" w:lineRule="auto"/>
        <w:jc w:val="both"/>
        <w:textAlignment w:val="center"/>
        <w:rPr>
          <w:color w:val="000000"/>
        </w:rPr>
      </w:pPr>
      <w:r>
        <w:rPr>
          <w:color w:val="000000"/>
        </w:rPr>
        <w:t>____________________________________________________________</w:t>
      </w:r>
    </w:p>
    <w:p w14:paraId="73C776AD">
      <w:pPr>
        <w:spacing w:line="360" w:lineRule="auto"/>
        <w:jc w:val="left"/>
        <w:textAlignment w:val="center"/>
        <w:rPr>
          <w:color w:val="000000"/>
        </w:rPr>
      </w:pPr>
      <w:r>
        <w:rPr>
          <w:color w:val="000000"/>
        </w:rPr>
        <w:t xml:space="preserve">58. </w:t>
      </w:r>
      <w:r>
        <w:rPr>
          <w:rFonts w:ascii="Times New Roman" w:hAnsi="Times New Roman" w:eastAsia="Times New Roman" w:cs="Times New Roman"/>
          <w:color w:val="000000"/>
        </w:rPr>
        <w:t>How did the children like the breakfast?</w:t>
      </w:r>
    </w:p>
    <w:p w14:paraId="307AB17F">
      <w:pPr>
        <w:spacing w:line="360" w:lineRule="auto"/>
        <w:jc w:val="both"/>
        <w:textAlignment w:val="center"/>
        <w:rPr>
          <w:color w:val="000000"/>
        </w:rPr>
      </w:pPr>
      <w:r>
        <w:rPr>
          <w:color w:val="000000"/>
        </w:rPr>
        <w:t>____________________________________________________________</w:t>
      </w:r>
    </w:p>
    <w:p w14:paraId="67F7642D">
      <w:pPr>
        <w:spacing w:line="360" w:lineRule="auto"/>
        <w:jc w:val="left"/>
        <w:textAlignment w:val="center"/>
        <w:rPr>
          <w:color w:val="000000"/>
        </w:rPr>
      </w:pPr>
      <w:r>
        <w:rPr>
          <w:color w:val="000000"/>
        </w:rPr>
        <w:t xml:space="preserve">59. </w:t>
      </w:r>
      <w:r>
        <w:rPr>
          <w:rFonts w:ascii="Times New Roman" w:hAnsi="Times New Roman" w:eastAsia="Times New Roman" w:cs="Times New Roman"/>
          <w:color w:val="000000"/>
        </w:rPr>
        <w:t>What is “the same thing” they were thinking?</w:t>
      </w:r>
    </w:p>
    <w:p w14:paraId="41686978">
      <w:pPr>
        <w:spacing w:line="360" w:lineRule="auto"/>
        <w:jc w:val="both"/>
        <w:textAlignment w:val="center"/>
        <w:rPr>
          <w:color w:val="000000"/>
        </w:rPr>
      </w:pPr>
      <w:r>
        <w:rPr>
          <w:color w:val="000000"/>
        </w:rPr>
        <w:t>____________________________________________________________</w:t>
      </w:r>
    </w:p>
    <w:p w14:paraId="5C89DF2F">
      <w:pPr>
        <w:spacing w:line="360" w:lineRule="auto"/>
        <w:jc w:val="left"/>
        <w:textAlignment w:val="center"/>
        <w:rPr>
          <w:color w:val="000000"/>
        </w:rPr>
      </w:pPr>
      <w:r>
        <w:rPr>
          <w:color w:val="000000"/>
        </w:rPr>
        <w:t xml:space="preserve">60. </w:t>
      </w:r>
      <w:r>
        <w:rPr>
          <w:rFonts w:ascii="Times New Roman" w:hAnsi="Times New Roman" w:eastAsia="Times New Roman" w:cs="Times New Roman"/>
          <w:color w:val="000000"/>
        </w:rPr>
        <w:t>What are the children like in your eyes? Why do you think so?</w:t>
      </w:r>
    </w:p>
    <w:p w14:paraId="7ABC92C5">
      <w:pPr>
        <w:spacing w:line="360" w:lineRule="auto"/>
        <w:jc w:val="both"/>
        <w:textAlignment w:val="center"/>
        <w:rPr>
          <w:color w:val="000000"/>
        </w:rPr>
      </w:pPr>
      <w:r>
        <w:rPr>
          <w:color w:val="000000"/>
        </w:rPr>
        <w:t>_____________________________________________________________</w:t>
      </w:r>
    </w:p>
    <w:p w14:paraId="21B450C8">
      <w:pPr>
        <w:spacing w:line="360" w:lineRule="auto"/>
        <w:textAlignment w:val="center"/>
        <w:rPr>
          <w:color w:val="000000"/>
        </w:rPr>
      </w:pPr>
      <w:r>
        <w:rPr>
          <w:color w:val="2E75B6"/>
        </w:rPr>
        <w:t>【答案】</w:t>
      </w:r>
      <w:r>
        <w:rPr>
          <w:color w:val="000000"/>
        </w:rPr>
        <w:t>56</w:t>
      </w:r>
      <w:r>
        <w:rPr>
          <w:color w:val="000000"/>
          <w:position w:val="-22"/>
        </w:rPr>
        <w:drawing>
          <wp:inline distT="0" distB="0" distL="114300" distR="114300">
            <wp:extent cx="31750" cy="889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Early the next morning/ Before five.</w:t>
      </w:r>
      <w:r>
        <w:rPr>
          <w:color w:val="000000"/>
        </w:rPr>
        <w:t xml:space="preserve">    </w:t>
      </w:r>
    </w:p>
    <w:p w14:paraId="5AFF84AF">
      <w:pPr>
        <w:spacing w:line="360" w:lineRule="auto"/>
        <w:textAlignment w:val="center"/>
        <w:rPr>
          <w:color w:val="000000"/>
        </w:rPr>
      </w:pPr>
      <w:r>
        <w:rPr>
          <w:color w:val="000000"/>
        </w:rPr>
        <w:t xml:space="preserve">57. </w:t>
      </w:r>
      <w:r>
        <w:rPr>
          <w:rFonts w:ascii="Times New Roman" w:hAnsi="Times New Roman" w:eastAsia="Times New Roman" w:cs="Times New Roman"/>
          <w:color w:val="000000"/>
        </w:rPr>
        <w:t>There is a hole in the bottom of the kettle.</w:t>
      </w:r>
      <w:r>
        <w:rPr>
          <w:color w:val="000000"/>
        </w:rPr>
        <w:t xml:space="preserve">    </w:t>
      </w:r>
    </w:p>
    <w:p w14:paraId="4D9F1E47">
      <w:pPr>
        <w:spacing w:line="360" w:lineRule="auto"/>
        <w:textAlignment w:val="center"/>
        <w:rPr>
          <w:color w:val="000000"/>
        </w:rPr>
      </w:pPr>
      <w:r>
        <w:rPr>
          <w:color w:val="000000"/>
        </w:rPr>
        <w:t xml:space="preserve">58. </w:t>
      </w:r>
      <w:r>
        <w:rPr>
          <w:rFonts w:ascii="Times New Roman" w:hAnsi="Times New Roman" w:eastAsia="Times New Roman" w:cs="Times New Roman"/>
          <w:color w:val="000000"/>
        </w:rPr>
        <w:t>Wonderful.</w:t>
      </w:r>
      <w:r>
        <w:rPr>
          <w:color w:val="000000"/>
        </w:rPr>
        <w:t xml:space="preserve">    </w:t>
      </w:r>
    </w:p>
    <w:p w14:paraId="1A050D55">
      <w:pPr>
        <w:spacing w:line="360" w:lineRule="auto"/>
        <w:textAlignment w:val="center"/>
        <w:rPr>
          <w:color w:val="000000"/>
        </w:rPr>
      </w:pPr>
      <w:r>
        <w:rPr>
          <w:color w:val="000000"/>
        </w:rPr>
        <w:t xml:space="preserve">59. </w:t>
      </w:r>
      <w:r>
        <w:rPr>
          <w:rFonts w:ascii="Times New Roman" w:hAnsi="Times New Roman" w:eastAsia="Times New Roman" w:cs="Times New Roman"/>
          <w:color w:val="000000"/>
        </w:rPr>
        <w:t>Going down to the railway.</w:t>
      </w:r>
      <w:r>
        <w:rPr>
          <w:color w:val="000000"/>
        </w:rPr>
        <w:t xml:space="preserve">    </w:t>
      </w:r>
    </w:p>
    <w:p w14:paraId="24346CC3">
      <w:pPr>
        <w:spacing w:line="360" w:lineRule="auto"/>
        <w:textAlignment w:val="center"/>
        <w:rPr>
          <w:color w:val="000000"/>
        </w:rPr>
      </w:pPr>
      <w:r>
        <w:rPr>
          <w:color w:val="000000"/>
        </w:rPr>
        <w:t xml:space="preserve">60. </w:t>
      </w:r>
      <w:r>
        <w:rPr>
          <w:rFonts w:ascii="Times New Roman" w:hAnsi="Times New Roman" w:eastAsia="Times New Roman" w:cs="Times New Roman"/>
          <w:color w:val="000000"/>
        </w:rPr>
        <w:t>Helpful because they help their mother a lot.</w:t>
      </w:r>
    </w:p>
    <w:p w14:paraId="7E017D28">
      <w:pPr>
        <w:spacing w:line="360" w:lineRule="auto"/>
        <w:textAlignment w:val="center"/>
        <w:rPr>
          <w:color w:val="000000"/>
        </w:rPr>
      </w:pPr>
      <w:r>
        <w:rPr>
          <w:color w:val="2E75B6"/>
        </w:rPr>
        <w:t>【解析】</w:t>
      </w:r>
    </w:p>
    <w:p w14:paraId="43228D30">
      <w:pPr>
        <w:spacing w:line="360" w:lineRule="auto"/>
        <w:jc w:val="left"/>
        <w:textAlignment w:val="center"/>
        <w:rPr>
          <w:color w:val="000000"/>
        </w:rPr>
      </w:pPr>
      <w:r>
        <w:rPr>
          <w:color w:val="000000"/>
        </w:rPr>
        <w:t>【导语】本文是《铁路边的孩子》的节选，文章中讲述了三个孩子和母亲在新家的一天的情况。</w:t>
      </w:r>
    </w:p>
    <w:p w14:paraId="16161D4C">
      <w:pPr>
        <w:spacing w:line="360" w:lineRule="auto"/>
        <w:jc w:val="left"/>
        <w:textAlignment w:val="center"/>
        <w:rPr>
          <w:color w:val="000000"/>
        </w:rPr>
      </w:pPr>
      <w:r>
        <w:rPr>
          <w:color w:val="000000"/>
        </w:rPr>
        <w:t>【56题详解】</w:t>
      </w:r>
    </w:p>
    <w:p w14:paraId="6B8BE1A0">
      <w:pPr>
        <w:spacing w:line="360" w:lineRule="auto"/>
        <w:jc w:val="left"/>
        <w:textAlignment w:val="center"/>
        <w:rPr>
          <w:color w:val="000000"/>
        </w:rPr>
      </w:pPr>
      <w:r>
        <w:rPr>
          <w:color w:val="000000"/>
        </w:rPr>
        <w:t>细节理解题。根据“Roberta woke up early the next morning”以及“When Mother came out at eight o’clock, Roberta, Peter and Phyllis were all fast asleep in the sunshine. They had put the kettle on the fire at five o’clock”可知，他们第二天一大早就起床了，是在早上五点之前起床的。故填Early the next morning/ Before five.</w:t>
      </w:r>
    </w:p>
    <w:p w14:paraId="401C63E6">
      <w:pPr>
        <w:spacing w:line="360" w:lineRule="auto"/>
        <w:jc w:val="left"/>
        <w:textAlignment w:val="center"/>
        <w:rPr>
          <w:color w:val="000000"/>
        </w:rPr>
      </w:pPr>
      <w:r>
        <w:rPr>
          <w:color w:val="000000"/>
        </w:rPr>
        <w:t>【57题详解】</w:t>
      </w:r>
    </w:p>
    <w:p w14:paraId="74F0FB96">
      <w:pPr>
        <w:spacing w:line="360" w:lineRule="auto"/>
        <w:jc w:val="left"/>
        <w:textAlignment w:val="center"/>
        <w:rPr>
          <w:color w:val="000000"/>
        </w:rPr>
      </w:pPr>
      <w:r>
        <w:rPr>
          <w:color w:val="000000"/>
        </w:rPr>
        <w:t>根据“All the water had boiled away (烧干). Now there was a hole in the bottom of the kettle.”可知，所有的水都烧干了，现在水壶的底部有一个洞。故填There is a hole in the bottom of the kettle.</w:t>
      </w:r>
    </w:p>
    <w:p w14:paraId="1518FAC6">
      <w:pPr>
        <w:spacing w:line="360" w:lineRule="auto"/>
        <w:jc w:val="left"/>
        <w:textAlignment w:val="center"/>
        <w:rPr>
          <w:color w:val="000000"/>
        </w:rPr>
      </w:pPr>
      <w:r>
        <w:rPr>
          <w:color w:val="000000"/>
        </w:rPr>
        <w:t>【58题详解】</w:t>
      </w:r>
    </w:p>
    <w:p w14:paraId="5D17D427">
      <w:pPr>
        <w:spacing w:line="360" w:lineRule="auto"/>
        <w:jc w:val="left"/>
        <w:textAlignment w:val="center"/>
        <w:rPr>
          <w:color w:val="000000"/>
        </w:rPr>
      </w:pPr>
      <w:r>
        <w:rPr>
          <w:color w:val="000000"/>
        </w:rPr>
        <w:t>根据“It was a wonderful breakfast.”可知，这是一顿美妙的早餐，故填Wonderful.</w:t>
      </w:r>
    </w:p>
    <w:p w14:paraId="1EA6AC11">
      <w:pPr>
        <w:spacing w:line="360" w:lineRule="auto"/>
        <w:jc w:val="left"/>
        <w:textAlignment w:val="center"/>
        <w:rPr>
          <w:color w:val="000000"/>
        </w:rPr>
      </w:pPr>
      <w:r>
        <w:rPr>
          <w:color w:val="000000"/>
        </w:rPr>
        <w:t>【59题详解】</w:t>
      </w:r>
    </w:p>
    <w:p w14:paraId="0992B634">
      <w:pPr>
        <w:spacing w:line="360" w:lineRule="auto"/>
        <w:jc w:val="left"/>
        <w:textAlignment w:val="center"/>
        <w:rPr>
          <w:color w:val="000000"/>
        </w:rPr>
      </w:pPr>
      <w:r>
        <w:rPr>
          <w:color w:val="000000"/>
        </w:rPr>
        <w:t>根据“Roberta, Peter and Phyllis looked at each other. They were all thinking the same thing. ‘Let’s go down to the railway,’ cried Roberta.”可知，他们都在想同样的事情：到铁路上去，故填Going down to the railway.</w:t>
      </w:r>
    </w:p>
    <w:p w14:paraId="4F528071">
      <w:pPr>
        <w:spacing w:line="360" w:lineRule="auto"/>
        <w:jc w:val="left"/>
        <w:textAlignment w:val="center"/>
        <w:rPr>
          <w:color w:val="000000"/>
        </w:rPr>
      </w:pPr>
      <w:r>
        <w:rPr>
          <w:color w:val="000000"/>
        </w:rPr>
        <w:t>【60题详解】</w:t>
      </w:r>
    </w:p>
    <w:p w14:paraId="68B001C9">
      <w:pPr>
        <w:spacing w:line="360" w:lineRule="auto"/>
        <w:jc w:val="left"/>
        <w:textAlignment w:val="center"/>
        <w:rPr>
          <w:color w:val="000000"/>
        </w:rPr>
      </w:pPr>
      <w:r>
        <w:rPr>
          <w:color w:val="000000"/>
        </w:rPr>
        <w:t>根据“We must help Mother now”以及“Carefully the three children lit the fire and filled a kettle (水壶) with water. They hung the kettle above the fire.”可知，三个孩子是乐于助人的，他们帮了妈妈很多忙，故填Helpful because they help their mother a lot.</w:t>
      </w:r>
    </w:p>
    <w:p w14:paraId="40AA987E">
      <w:pPr>
        <w:spacing w:line="360" w:lineRule="auto"/>
        <w:jc w:val="both"/>
        <w:textAlignment w:val="center"/>
        <w:rPr>
          <w:color w:val="000000"/>
        </w:rPr>
      </w:pPr>
      <w:r>
        <w:rPr>
          <w:rFonts w:ascii="宋体" w:hAnsi="宋体" w:eastAsia="宋体" w:cs="宋体"/>
          <w:b/>
          <w:color w:val="000000"/>
          <w:sz w:val="24"/>
        </w:rPr>
        <w:t>六、缺词填空（共</w:t>
      </w:r>
      <w:r>
        <w:rPr>
          <w:rFonts w:ascii="Times New Roman" w:hAnsi="Times New Roman" w:eastAsia="Times New Roman" w:cs="Times New Roman"/>
          <w:b/>
          <w:color w:val="000000"/>
          <w:sz w:val="24"/>
        </w:rPr>
        <w:t>10</w:t>
      </w:r>
      <w:r>
        <w:rPr>
          <w:rFonts w:ascii="宋体" w:hAnsi="宋体" w:eastAsia="宋体" w:cs="宋体"/>
          <w:b/>
          <w:color w:val="000000"/>
          <w:sz w:val="24"/>
        </w:rPr>
        <w:t>空；每空</w:t>
      </w:r>
      <w:r>
        <w:rPr>
          <w:rFonts w:ascii="Times New Roman" w:hAnsi="Times New Roman" w:eastAsia="Times New Roman" w:cs="Times New Roman"/>
          <w:b/>
          <w:color w:val="000000"/>
          <w:sz w:val="24"/>
        </w:rPr>
        <w:t>1</w:t>
      </w:r>
      <w:r>
        <w:rPr>
          <w:rFonts w:ascii="宋体" w:hAnsi="宋体" w:eastAsia="宋体" w:cs="宋体"/>
          <w:b/>
          <w:color w:val="000000"/>
          <w:sz w:val="24"/>
        </w:rPr>
        <w:t>分，计</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0A49A625">
      <w:pPr>
        <w:spacing w:line="360" w:lineRule="auto"/>
        <w:jc w:val="both"/>
        <w:textAlignment w:val="center"/>
        <w:rPr>
          <w:color w:val="000000"/>
        </w:rPr>
      </w:pPr>
      <w:r>
        <w:rPr>
          <w:rFonts w:ascii="宋体" w:hAnsi="宋体" w:eastAsia="宋体" w:cs="宋体"/>
          <w:color w:val="000000"/>
        </w:rPr>
        <w:t>根据短文内容和首字母提示，在下文空格处填入适当的词使短文完整。在答题卡标有题号的横线上，完整地写出空缺处各单词的正确形式。（每空一词）</w:t>
      </w:r>
    </w:p>
    <w:p w14:paraId="185D7D3D">
      <w:pPr>
        <w:spacing w:line="360" w:lineRule="auto"/>
        <w:ind w:firstLine="420"/>
        <w:jc w:val="both"/>
        <w:textAlignment w:val="center"/>
        <w:rPr>
          <w:color w:val="000000"/>
        </w:rPr>
      </w:pPr>
      <w:r>
        <w:rPr>
          <w:rFonts w:ascii="Times New Roman" w:hAnsi="Times New Roman" w:eastAsia="Times New Roman" w:cs="Times New Roman"/>
          <w:color w:val="000000"/>
        </w:rPr>
        <w:t>Peter Pan wishes Wendy, John and Michael, especially Wendy, would stay in Neverland forever, but finally the Darling children decide to fly back home and grow up.</w:t>
      </w:r>
    </w:p>
    <w:p w14:paraId="41A5E98B">
      <w:pPr>
        <w:spacing w:line="360" w:lineRule="auto"/>
        <w:ind w:firstLine="420"/>
        <w:jc w:val="both"/>
        <w:textAlignment w:val="center"/>
        <w:rPr>
          <w:color w:val="000000"/>
        </w:rPr>
      </w:pPr>
      <w:r>
        <w:rPr>
          <w:rFonts w:ascii="Times New Roman" w:hAnsi="Times New Roman" w:eastAsia="Times New Roman" w:cs="Times New Roman"/>
          <w:color w:val="000000"/>
        </w:rPr>
        <w:t>“Quick</w:t>
      </w:r>
      <w:r>
        <w:rPr>
          <w:rFonts w:ascii="Times New Roman" w:hAnsi="Times New Roman" w:eastAsia="Times New Roman" w:cs="Times New Roman"/>
          <w:color w:val="000000"/>
          <w:position w:val="-22"/>
        </w:rPr>
        <w:drawing>
          <wp:inline distT="0" distB="0" distL="114300" distR="114300">
            <wp:extent cx="5080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25"/>
                    <a:stretch>
                      <a:fillRect/>
                    </a:stretch>
                  </pic:blipFill>
                  <pic:spPr>
                    <a:xfrm>
                      <a:off x="0" y="0"/>
                      <a:ext cx="50800" cy="88900"/>
                    </a:xfrm>
                    <a:prstGeom prst="rect">
                      <a:avLst/>
                    </a:prstGeom>
                  </pic:spPr>
                </pic:pic>
              </a:graphicData>
            </a:graphic>
          </wp:inline>
        </w:drawing>
      </w:r>
      <w:r>
        <w:rPr>
          <w:rFonts w:ascii="Times New Roman" w:hAnsi="Times New Roman" w:eastAsia="Times New Roman" w:cs="Times New Roman"/>
          <w:color w:val="000000"/>
        </w:rPr>
        <w:t xml:space="preserve"> Tink,” Peter whispers. “S</w:t>
      </w:r>
      <w:r>
        <w:rPr>
          <w:color w:val="000000"/>
          <w:u w:val="single"/>
        </w:rPr>
        <w:t>____61____</w:t>
      </w:r>
      <w:r>
        <w:rPr>
          <w:rFonts w:ascii="Times New Roman" w:hAnsi="Times New Roman" w:eastAsia="Times New Roman" w:cs="Times New Roman"/>
          <w:color w:val="000000"/>
        </w:rPr>
        <w:t xml:space="preserve"> the window. Then when Wendy comes back, she will think her mother doesn’t love her anymore, and she will return to Neverland with me.”</w:t>
      </w:r>
    </w:p>
    <w:p w14:paraId="34AF37E2">
      <w:pPr>
        <w:spacing w:line="360" w:lineRule="auto"/>
        <w:ind w:firstLine="420"/>
        <w:jc w:val="both"/>
        <w:textAlignment w:val="center"/>
        <w:rPr>
          <w:color w:val="000000"/>
        </w:rPr>
      </w:pPr>
      <w:r>
        <w:rPr>
          <w:rFonts w:ascii="Times New Roman" w:hAnsi="Times New Roman" w:eastAsia="Times New Roman" w:cs="Times New Roman"/>
          <w:color w:val="000000"/>
        </w:rPr>
        <w:t xml:space="preserve">Mrs. Darling is playing the piano. Peter didn’t know the tune, </w:t>
      </w:r>
      <w:r>
        <w:rPr>
          <w:rFonts w:ascii="Times New Roman" w:hAnsi="Times New Roman" w:eastAsia="Times New Roman" w:cs="Times New Roman"/>
          <w:i/>
          <w:color w:val="000000"/>
        </w:rPr>
        <w:t>Home</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Sweet Home</w:t>
      </w:r>
      <w:r>
        <w:rPr>
          <w:rFonts w:ascii="Times New Roman" w:hAnsi="Times New Roman" w:eastAsia="Times New Roman" w:cs="Times New Roman"/>
          <w:color w:val="000000"/>
        </w:rPr>
        <w:t>, b</w:t>
      </w:r>
      <w:r>
        <w:rPr>
          <w:color w:val="000000"/>
          <w:u w:val="single"/>
        </w:rPr>
        <w:t>____62____</w:t>
      </w:r>
      <w:r>
        <w:rPr>
          <w:rFonts w:ascii="Times New Roman" w:hAnsi="Times New Roman" w:eastAsia="Times New Roman" w:cs="Times New Roman"/>
          <w:color w:val="000000"/>
        </w:rPr>
        <w:t xml:space="preserve"> he knows it’s saying, “Come back, Wendy, Wendy, Wendy.” Peter looks through the door and sees two big tears in Mrs. Darling’s eyes.</w:t>
      </w:r>
    </w:p>
    <w:p w14:paraId="61599A74">
      <w:pPr>
        <w:spacing w:line="360" w:lineRule="auto"/>
        <w:ind w:firstLine="420"/>
        <w:jc w:val="both"/>
        <w:textAlignment w:val="center"/>
        <w:rPr>
          <w:color w:val="000000"/>
        </w:rPr>
      </w:pPr>
      <w:r>
        <w:rPr>
          <w:rFonts w:ascii="Times New Roman" w:hAnsi="Times New Roman" w:eastAsia="Times New Roman" w:cs="Times New Roman"/>
          <w:color w:val="000000"/>
        </w:rPr>
        <w:t>“She loves Wendy,” he thinks. “But I love Wendy, too. We c</w:t>
      </w:r>
      <w:r>
        <w:rPr>
          <w:color w:val="000000"/>
          <w:u w:val="single"/>
        </w:rPr>
        <w:t>____63____</w:t>
      </w:r>
      <w:r>
        <w:rPr>
          <w:rFonts w:ascii="Times New Roman" w:hAnsi="Times New Roman" w:eastAsia="Times New Roman" w:cs="Times New Roman"/>
          <w:color w:val="000000"/>
        </w:rPr>
        <w:t xml:space="preserve"> both have her.”</w:t>
      </w:r>
    </w:p>
    <w:p w14:paraId="756D7BFD">
      <w:pPr>
        <w:spacing w:line="360" w:lineRule="auto"/>
        <w:ind w:firstLine="420"/>
        <w:jc w:val="both"/>
        <w:textAlignment w:val="center"/>
        <w:rPr>
          <w:color w:val="000000"/>
        </w:rPr>
      </w:pPr>
      <w:r>
        <w:rPr>
          <w:rFonts w:ascii="Times New Roman" w:hAnsi="Times New Roman" w:eastAsia="Times New Roman" w:cs="Times New Roman"/>
          <w:color w:val="000000"/>
        </w:rPr>
        <w:t>He looks at Mrs. Darling again. The two tears are still sitting on her e</w:t>
      </w:r>
      <w:r>
        <w:rPr>
          <w:color w:val="000000"/>
          <w:u w:val="single"/>
        </w:rPr>
        <w:t>____64____</w:t>
      </w:r>
      <w:r>
        <w:rPr>
          <w:rFonts w:ascii="Times New Roman" w:hAnsi="Times New Roman" w:eastAsia="Times New Roman" w:cs="Times New Roman"/>
          <w:color w:val="000000"/>
        </w:rPr>
        <w:t>.</w:t>
      </w:r>
    </w:p>
    <w:p w14:paraId="13F39759">
      <w:pPr>
        <w:spacing w:line="360" w:lineRule="auto"/>
        <w:ind w:firstLine="420"/>
        <w:jc w:val="both"/>
        <w:textAlignment w:val="center"/>
        <w:rPr>
          <w:color w:val="000000"/>
        </w:rPr>
      </w:pPr>
      <w:r>
        <w:rPr>
          <w:rFonts w:ascii="Times New Roman" w:hAnsi="Times New Roman" w:eastAsia="Times New Roman" w:cs="Times New Roman"/>
          <w:color w:val="000000"/>
        </w:rPr>
        <w:t>“Oh, all right,” he says at last, sadly. Then he opens the window.</w:t>
      </w:r>
    </w:p>
    <w:p w14:paraId="724CEB2A">
      <w:pPr>
        <w:spacing w:line="360" w:lineRule="auto"/>
        <w:ind w:firstLine="420"/>
        <w:jc w:val="both"/>
        <w:textAlignment w:val="center"/>
        <w:rPr>
          <w:color w:val="000000"/>
        </w:rPr>
      </w:pPr>
      <w:r>
        <w:rPr>
          <w:rFonts w:ascii="Times New Roman" w:hAnsi="Times New Roman" w:eastAsia="Times New Roman" w:cs="Times New Roman"/>
          <w:color w:val="000000"/>
        </w:rPr>
        <w:t>When Wendy, John, and Michael arrive, they find the window o</w:t>
      </w:r>
      <w:r>
        <w:rPr>
          <w:color w:val="000000"/>
          <w:u w:val="single"/>
        </w:rPr>
        <w:t>____65____</w:t>
      </w:r>
      <w:r>
        <w:rPr>
          <w:rFonts w:ascii="Times New Roman" w:hAnsi="Times New Roman" w:eastAsia="Times New Roman" w:cs="Times New Roman"/>
          <w:color w:val="000000"/>
        </w:rPr>
        <w:t xml:space="preserve"> for them. They all get into bed to surprise their mother.</w:t>
      </w:r>
    </w:p>
    <w:p w14:paraId="5D966303">
      <w:pPr>
        <w:spacing w:line="360" w:lineRule="auto"/>
        <w:ind w:firstLine="420"/>
        <w:jc w:val="both"/>
        <w:textAlignment w:val="center"/>
        <w:rPr>
          <w:color w:val="000000"/>
        </w:rPr>
      </w:pPr>
      <w:r>
        <w:rPr>
          <w:rFonts w:ascii="Times New Roman" w:hAnsi="Times New Roman" w:eastAsia="Times New Roman" w:cs="Times New Roman"/>
          <w:color w:val="000000"/>
        </w:rPr>
        <w:t>When Mrs. Darling goes back to the children’s room, they are all in their beds. They wait for her to say something, but she says n</w:t>
      </w:r>
      <w:r>
        <w:rPr>
          <w:color w:val="000000"/>
          <w:u w:val="single"/>
        </w:rPr>
        <w:t>____66____</w:t>
      </w:r>
      <w:r>
        <w:rPr>
          <w:rFonts w:ascii="Times New Roman" w:hAnsi="Times New Roman" w:eastAsia="Times New Roman" w:cs="Times New Roman"/>
          <w:color w:val="000000"/>
        </w:rPr>
        <w:t>. She thinks she is dreaming. She sits by the fire.</w:t>
      </w:r>
    </w:p>
    <w:p w14:paraId="1DB4E76D">
      <w:pPr>
        <w:spacing w:line="360" w:lineRule="auto"/>
        <w:ind w:firstLine="420"/>
        <w:jc w:val="both"/>
        <w:textAlignment w:val="center"/>
        <w:rPr>
          <w:color w:val="000000"/>
        </w:rPr>
      </w:pPr>
      <w:r>
        <w:rPr>
          <w:rFonts w:ascii="Times New Roman" w:hAnsi="Times New Roman" w:eastAsia="Times New Roman" w:cs="Times New Roman"/>
          <w:color w:val="000000"/>
        </w:rPr>
        <w:t>The children are so w</w:t>
      </w:r>
      <w:r>
        <w:rPr>
          <w:color w:val="000000"/>
          <w:u w:val="single"/>
        </w:rPr>
        <w:t>____67____</w:t>
      </w:r>
      <w:r>
        <w:rPr>
          <w:rFonts w:ascii="Times New Roman" w:hAnsi="Times New Roman" w:eastAsia="Times New Roman" w:cs="Times New Roman"/>
          <w:color w:val="000000"/>
        </w:rPr>
        <w:t>. Why isn’t their mother happy to see them again? All three of them jump out of bed, run to her and shout, “Mother!” She realizes she is not d</w:t>
      </w:r>
      <w:r>
        <w:rPr>
          <w:color w:val="000000"/>
          <w:u w:val="single"/>
        </w:rPr>
        <w:t>____68____</w:t>
      </w:r>
      <w:r>
        <w:rPr>
          <w:rFonts w:ascii="Times New Roman" w:hAnsi="Times New Roman" w:eastAsia="Times New Roman" w:cs="Times New Roman"/>
          <w:color w:val="000000"/>
        </w:rPr>
        <w:t xml:space="preserve"> anymore. Mr. Darling and Nana come in. They are all so happy. Peter w</w:t>
      </w:r>
      <w:r>
        <w:rPr>
          <w:color w:val="000000"/>
          <w:u w:val="single"/>
        </w:rPr>
        <w:t>____69____</w:t>
      </w:r>
      <w:r>
        <w:rPr>
          <w:rFonts w:ascii="Times New Roman" w:hAnsi="Times New Roman" w:eastAsia="Times New Roman" w:cs="Times New Roman"/>
          <w:color w:val="000000"/>
        </w:rPr>
        <w:t xml:space="preserve"> them from the window but he is looking at something he will never have.</w:t>
      </w:r>
    </w:p>
    <w:p w14:paraId="204A75B0">
      <w:pPr>
        <w:spacing w:line="360" w:lineRule="auto"/>
        <w:ind w:firstLine="420"/>
        <w:jc w:val="both"/>
        <w:textAlignment w:val="center"/>
        <w:rPr>
          <w:color w:val="000000"/>
        </w:rPr>
      </w:pPr>
      <w:r>
        <w:rPr>
          <w:rFonts w:ascii="Times New Roman" w:hAnsi="Times New Roman" w:eastAsia="Times New Roman" w:cs="Times New Roman"/>
          <w:color w:val="000000"/>
        </w:rPr>
        <w:t xml:space="preserve">Many years pass. When Peter visits Wendy again, she has g </w:t>
      </w:r>
      <w:r>
        <w:rPr>
          <w:color w:val="000000"/>
          <w:u w:val="single"/>
        </w:rPr>
        <w:t>____70____</w:t>
      </w:r>
      <w:r>
        <w:rPr>
          <w:rFonts w:ascii="Times New Roman" w:hAnsi="Times New Roman" w:eastAsia="Times New Roman" w:cs="Times New Roman"/>
          <w:color w:val="000000"/>
        </w:rPr>
        <w:t xml:space="preserve"> up and has a daughter of her own. Peter is still a boy who can’t grow up.</w:t>
      </w:r>
    </w:p>
    <w:p w14:paraId="01E6E2DA">
      <w:pPr>
        <w:spacing w:line="360" w:lineRule="auto"/>
        <w:ind w:left="420"/>
        <w:jc w:val="right"/>
        <w:textAlignment w:val="center"/>
        <w:rPr>
          <w:color w:val="000000"/>
        </w:rPr>
      </w:pPr>
      <w:r>
        <w:rPr>
          <w:rFonts w:ascii="Times New Roman" w:hAnsi="Times New Roman" w:eastAsia="Times New Roman" w:cs="Times New Roman"/>
          <w:color w:val="000000"/>
        </w:rPr>
        <w:t xml:space="preserve">—Taken from </w:t>
      </w:r>
      <w:r>
        <w:rPr>
          <w:rFonts w:ascii="Times New Roman" w:hAnsi="Times New Roman" w:eastAsia="Times New Roman" w:cs="Times New Roman"/>
          <w:i/>
          <w:color w:val="000000"/>
        </w:rPr>
        <w:t>Peter Pan</w:t>
      </w:r>
    </w:p>
    <w:p w14:paraId="5621F824">
      <w:pPr>
        <w:spacing w:line="360" w:lineRule="auto"/>
        <w:textAlignment w:val="center"/>
        <w:rPr>
          <w:color w:val="000000"/>
        </w:rPr>
      </w:pPr>
      <w:r>
        <w:rPr>
          <w:color w:val="2E75B6"/>
        </w:rPr>
        <w:t>【答案】</w:t>
      </w:r>
      <w:r>
        <w:rPr>
          <w:color w:val="000000"/>
        </w:rPr>
        <w:t xml:space="preserve">61. </w:t>
      </w:r>
      <w:r>
        <w:rPr>
          <w:rFonts w:ascii="Times New Roman" w:hAnsi="Times New Roman" w:eastAsia="Times New Roman" w:cs="Times New Roman"/>
          <w:color w:val="000000"/>
        </w:rPr>
        <w:t>(S)hut</w:t>
      </w:r>
      <w:r>
        <w:rPr>
          <w:color w:val="000000"/>
        </w:rPr>
        <w:t xml:space="preserve">    </w:t>
      </w:r>
    </w:p>
    <w:p w14:paraId="6F5781B8">
      <w:pPr>
        <w:spacing w:line="360" w:lineRule="auto"/>
        <w:textAlignment w:val="center"/>
        <w:rPr>
          <w:color w:val="000000"/>
        </w:rPr>
      </w:pPr>
      <w:r>
        <w:rPr>
          <w:color w:val="000000"/>
        </w:rPr>
        <w:t xml:space="preserve">62. </w:t>
      </w:r>
      <w:r>
        <w:rPr>
          <w:rFonts w:ascii="Times New Roman" w:hAnsi="Times New Roman" w:eastAsia="Times New Roman" w:cs="Times New Roman"/>
          <w:color w:val="000000"/>
        </w:rPr>
        <w:t>(b)ut</w:t>
      </w:r>
      <w:r>
        <w:rPr>
          <w:color w:val="000000"/>
        </w:rPr>
        <w:t xml:space="preserve">    63. </w:t>
      </w:r>
      <w:r>
        <w:rPr>
          <w:rFonts w:ascii="Times New Roman" w:hAnsi="Times New Roman" w:eastAsia="Times New Roman" w:cs="Times New Roman"/>
          <w:color w:val="000000"/>
        </w:rPr>
        <w:t>(c)an’t</w:t>
      </w:r>
      <w:r>
        <w:rPr>
          <w:color w:val="000000"/>
        </w:rPr>
        <w:t xml:space="preserve">    </w:t>
      </w:r>
    </w:p>
    <w:p w14:paraId="6CDB20E6">
      <w:pPr>
        <w:spacing w:line="360" w:lineRule="auto"/>
        <w:textAlignment w:val="center"/>
        <w:rPr>
          <w:color w:val="000000"/>
        </w:rPr>
      </w:pPr>
      <w:r>
        <w:rPr>
          <w:color w:val="000000"/>
        </w:rPr>
        <w:t xml:space="preserve">64. </w:t>
      </w:r>
      <w:r>
        <w:rPr>
          <w:rFonts w:ascii="Times New Roman" w:hAnsi="Times New Roman" w:eastAsia="Times New Roman" w:cs="Times New Roman"/>
          <w:color w:val="000000"/>
        </w:rPr>
        <w:t>(e)yes</w:t>
      </w:r>
      <w:r>
        <w:rPr>
          <w:color w:val="000000"/>
        </w:rPr>
        <w:t xml:space="preserve">    65. </w:t>
      </w:r>
      <w:r>
        <w:rPr>
          <w:rFonts w:ascii="Times New Roman" w:hAnsi="Times New Roman" w:eastAsia="Times New Roman" w:cs="Times New Roman"/>
          <w:color w:val="000000"/>
        </w:rPr>
        <w:t>(o)pen</w:t>
      </w:r>
      <w:r>
        <w:rPr>
          <w:color w:val="000000"/>
        </w:rPr>
        <w:t xml:space="preserve">    </w:t>
      </w:r>
    </w:p>
    <w:p w14:paraId="0E0F20D8">
      <w:pPr>
        <w:spacing w:line="360" w:lineRule="auto"/>
        <w:textAlignment w:val="center"/>
        <w:rPr>
          <w:color w:val="000000"/>
        </w:rPr>
      </w:pPr>
      <w:r>
        <w:rPr>
          <w:color w:val="000000"/>
        </w:rPr>
        <w:t xml:space="preserve">66. </w:t>
      </w:r>
      <w:r>
        <w:rPr>
          <w:rFonts w:ascii="Times New Roman" w:hAnsi="Times New Roman" w:eastAsia="Times New Roman" w:cs="Times New Roman"/>
          <w:color w:val="000000"/>
        </w:rPr>
        <w:t>(n)othing</w:t>
      </w:r>
      <w:r>
        <w:rPr>
          <w:color w:val="000000"/>
        </w:rPr>
        <w:t xml:space="preserve">    </w:t>
      </w:r>
    </w:p>
    <w:p w14:paraId="530C002F">
      <w:pPr>
        <w:spacing w:line="360" w:lineRule="auto"/>
        <w:textAlignment w:val="center"/>
        <w:rPr>
          <w:color w:val="000000"/>
        </w:rPr>
      </w:pPr>
      <w:r>
        <w:rPr>
          <w:color w:val="000000"/>
        </w:rPr>
        <w:t xml:space="preserve">67. </w:t>
      </w:r>
      <w:r>
        <w:rPr>
          <w:rFonts w:ascii="Times New Roman" w:hAnsi="Times New Roman" w:eastAsia="Times New Roman" w:cs="Times New Roman"/>
          <w:color w:val="000000"/>
        </w:rPr>
        <w:t>(w)orried</w:t>
      </w:r>
      <w:r>
        <w:rPr>
          <w:color w:val="000000"/>
        </w:rPr>
        <w:t xml:space="preserve">    </w:t>
      </w:r>
    </w:p>
    <w:p w14:paraId="7C2EBF93">
      <w:pPr>
        <w:spacing w:line="360" w:lineRule="auto"/>
        <w:textAlignment w:val="center"/>
        <w:rPr>
          <w:color w:val="000000"/>
        </w:rPr>
      </w:pPr>
      <w:r>
        <w:rPr>
          <w:color w:val="000000"/>
        </w:rPr>
        <w:t xml:space="preserve">68. </w:t>
      </w:r>
      <w:r>
        <w:rPr>
          <w:rFonts w:ascii="Times New Roman" w:hAnsi="Times New Roman" w:eastAsia="Times New Roman" w:cs="Times New Roman"/>
          <w:color w:val="000000"/>
        </w:rPr>
        <w:t>(d)reaming</w:t>
      </w:r>
      <w:r>
        <w:rPr>
          <w:color w:val="000000"/>
        </w:rPr>
        <w:t xml:space="preserve">    </w:t>
      </w:r>
    </w:p>
    <w:p w14:paraId="30793AB7">
      <w:pPr>
        <w:spacing w:line="360" w:lineRule="auto"/>
        <w:textAlignment w:val="center"/>
        <w:rPr>
          <w:color w:val="000000"/>
        </w:rPr>
      </w:pPr>
      <w:r>
        <w:rPr>
          <w:color w:val="000000"/>
        </w:rPr>
        <w:t xml:space="preserve">69. </w:t>
      </w:r>
      <w:r>
        <w:rPr>
          <w:rFonts w:ascii="Times New Roman" w:hAnsi="Times New Roman" w:eastAsia="Times New Roman" w:cs="Times New Roman"/>
          <w:color w:val="000000"/>
        </w:rPr>
        <w:t>(w)atches</w:t>
      </w:r>
      <w:r>
        <w:rPr>
          <w:color w:val="000000"/>
        </w:rPr>
        <w:t xml:space="preserve">    </w:t>
      </w:r>
    </w:p>
    <w:p w14:paraId="38BA2AEB">
      <w:pPr>
        <w:spacing w:line="360" w:lineRule="auto"/>
        <w:textAlignment w:val="center"/>
        <w:rPr>
          <w:color w:val="000000"/>
        </w:rPr>
      </w:pPr>
      <w:r>
        <w:rPr>
          <w:color w:val="000000"/>
        </w:rPr>
        <w:t xml:space="preserve">70. </w:t>
      </w:r>
      <w:r>
        <w:rPr>
          <w:rFonts w:ascii="Times New Roman" w:hAnsi="Times New Roman" w:eastAsia="Times New Roman" w:cs="Times New Roman"/>
          <w:color w:val="000000"/>
        </w:rPr>
        <w:t>(g)rown</w:t>
      </w:r>
    </w:p>
    <w:p w14:paraId="6AF93C06">
      <w:pPr>
        <w:spacing w:line="360" w:lineRule="auto"/>
        <w:textAlignment w:val="center"/>
        <w:rPr>
          <w:color w:val="000000"/>
        </w:rPr>
      </w:pPr>
      <w:r>
        <w:rPr>
          <w:color w:val="2E75B6"/>
        </w:rPr>
        <w:t>【解析】</w:t>
      </w:r>
    </w:p>
    <w:p w14:paraId="24BA2324">
      <w:pPr>
        <w:spacing w:line="360" w:lineRule="auto"/>
        <w:jc w:val="left"/>
        <w:textAlignment w:val="center"/>
        <w:rPr>
          <w:color w:val="000000"/>
        </w:rPr>
      </w:pPr>
      <w:r>
        <w:rPr>
          <w:color w:val="000000"/>
        </w:rPr>
        <w:t>【导语】本文出自文学作品《彼得·潘》，讲述了小飞侠彼得·潘决定把朋友送回家的故事。</w:t>
      </w:r>
    </w:p>
    <w:p w14:paraId="7E382852">
      <w:pPr>
        <w:spacing w:line="360" w:lineRule="auto"/>
        <w:jc w:val="left"/>
        <w:textAlignment w:val="center"/>
        <w:rPr>
          <w:color w:val="000000"/>
        </w:rPr>
      </w:pPr>
      <w:r>
        <w:rPr>
          <w:color w:val="000000"/>
        </w:rPr>
        <w:t>【61题详解】</w:t>
      </w:r>
    </w:p>
    <w:p w14:paraId="48243955">
      <w:pPr>
        <w:spacing w:line="360" w:lineRule="auto"/>
        <w:jc w:val="left"/>
        <w:textAlignment w:val="center"/>
        <w:rPr>
          <w:color w:val="000000"/>
        </w:rPr>
      </w:pPr>
      <w:r>
        <w:rPr>
          <w:color w:val="000000"/>
        </w:rPr>
        <w:t>句意：关上窗户。根据“S... the window”可知，彼得想关上窗户，shut“关闭”符合语境，祈使句用动词原形开头。故填(S)hut。</w:t>
      </w:r>
    </w:p>
    <w:p w14:paraId="3C0A48AA">
      <w:pPr>
        <w:spacing w:line="360" w:lineRule="auto"/>
        <w:jc w:val="left"/>
        <w:textAlignment w:val="center"/>
        <w:rPr>
          <w:color w:val="000000"/>
        </w:rPr>
      </w:pPr>
      <w:r>
        <w:rPr>
          <w:color w:val="000000"/>
        </w:rPr>
        <w:t>【62题详解】</w:t>
      </w:r>
    </w:p>
    <w:p w14:paraId="0071EE08">
      <w:pPr>
        <w:spacing w:line="360" w:lineRule="auto"/>
        <w:jc w:val="left"/>
        <w:textAlignment w:val="center"/>
        <w:rPr>
          <w:color w:val="000000"/>
        </w:rPr>
      </w:pPr>
      <w:r>
        <w:rPr>
          <w:color w:val="000000"/>
        </w:rPr>
        <w:t>句意：彼得不知道《家，甜蜜的家》这首曲子，但他知道它在说：“回来吧，温蒂，温蒂。”。根据“Peter didn’t know”和“he knows”可知，前后是转折关系，用but连接。故填(b)ut。</w:t>
      </w:r>
    </w:p>
    <w:p w14:paraId="13892403">
      <w:pPr>
        <w:spacing w:line="360" w:lineRule="auto"/>
        <w:jc w:val="left"/>
        <w:textAlignment w:val="center"/>
        <w:rPr>
          <w:color w:val="000000"/>
        </w:rPr>
      </w:pPr>
      <w:r>
        <w:rPr>
          <w:color w:val="000000"/>
        </w:rPr>
        <w:t>【63题详解】</w:t>
      </w:r>
    </w:p>
    <w:p w14:paraId="67B6AAB4">
      <w:pPr>
        <w:spacing w:line="360" w:lineRule="auto"/>
        <w:jc w:val="left"/>
        <w:textAlignment w:val="center"/>
        <w:rPr>
          <w:color w:val="000000"/>
        </w:rPr>
      </w:pPr>
      <w:r>
        <w:rPr>
          <w:color w:val="000000"/>
        </w:rPr>
        <w:t>句意：我们不可能都拥有她。根据“She loves Wendy”和“But I love Wendy, too.”可知，他们都爱温蒂，但不能同时拥有她，can’t“不能”符合语境。故填(c)an’t。</w:t>
      </w:r>
    </w:p>
    <w:p w14:paraId="7A00083B">
      <w:pPr>
        <w:spacing w:line="360" w:lineRule="auto"/>
        <w:jc w:val="left"/>
        <w:textAlignment w:val="center"/>
        <w:rPr>
          <w:color w:val="000000"/>
        </w:rPr>
      </w:pPr>
      <w:r>
        <w:rPr>
          <w:color w:val="000000"/>
        </w:rPr>
        <w:t>【64题详解】</w:t>
      </w:r>
    </w:p>
    <w:p w14:paraId="75FD6093">
      <w:pPr>
        <w:spacing w:line="360" w:lineRule="auto"/>
        <w:jc w:val="left"/>
        <w:textAlignment w:val="center"/>
        <w:rPr>
          <w:color w:val="000000"/>
        </w:rPr>
      </w:pPr>
      <w:r>
        <w:rPr>
          <w:color w:val="000000"/>
        </w:rPr>
        <w:t>句意：那两滴眼泪仍然留在她的眼睛上。根据“two tears”可知，眼泪仍然留在她的眼睛上，eye“眼睛”，用复数。故填(e)yes。</w:t>
      </w:r>
    </w:p>
    <w:p w14:paraId="4275CD38">
      <w:pPr>
        <w:spacing w:line="360" w:lineRule="auto"/>
        <w:jc w:val="left"/>
        <w:textAlignment w:val="center"/>
        <w:rPr>
          <w:color w:val="000000"/>
        </w:rPr>
      </w:pPr>
      <w:r>
        <w:rPr>
          <w:color w:val="000000"/>
        </w:rPr>
        <w:t>【65题详解】</w:t>
      </w:r>
    </w:p>
    <w:p w14:paraId="3B1992B3">
      <w:pPr>
        <w:spacing w:line="360" w:lineRule="auto"/>
        <w:jc w:val="left"/>
        <w:textAlignment w:val="center"/>
        <w:rPr>
          <w:color w:val="000000"/>
        </w:rPr>
      </w:pPr>
      <w:r>
        <w:rPr>
          <w:color w:val="000000"/>
        </w:rPr>
        <w:t>句意：当温蒂、约翰和迈克尔到达时，他们发现窗户为他们打开了。根据“Then he opens the window.”可知，窗户是开着的，open“打开的”，形容词作宾补。故填(o)pen。</w:t>
      </w:r>
    </w:p>
    <w:p w14:paraId="656FEB72">
      <w:pPr>
        <w:spacing w:line="360" w:lineRule="auto"/>
        <w:jc w:val="left"/>
        <w:textAlignment w:val="center"/>
        <w:rPr>
          <w:color w:val="000000"/>
        </w:rPr>
      </w:pPr>
      <w:r>
        <w:rPr>
          <w:color w:val="000000"/>
        </w:rPr>
        <w:t>【66题详解】</w:t>
      </w:r>
    </w:p>
    <w:p w14:paraId="630B1569">
      <w:pPr>
        <w:spacing w:line="360" w:lineRule="auto"/>
        <w:jc w:val="left"/>
        <w:textAlignment w:val="center"/>
        <w:rPr>
          <w:color w:val="000000"/>
        </w:rPr>
      </w:pPr>
      <w:r>
        <w:rPr>
          <w:color w:val="000000"/>
        </w:rPr>
        <w:t>句意：他们等她说什么，但她什么也没说。根据“They wait for her to say something, but…”可知，她什么也没说，不定代词nothing“什么都没有”符合语境。故填(n)othing。</w:t>
      </w:r>
    </w:p>
    <w:p w14:paraId="6C8E656C">
      <w:pPr>
        <w:spacing w:line="360" w:lineRule="auto"/>
        <w:jc w:val="left"/>
        <w:textAlignment w:val="center"/>
        <w:rPr>
          <w:color w:val="000000"/>
        </w:rPr>
      </w:pPr>
      <w:r>
        <w:rPr>
          <w:color w:val="000000"/>
        </w:rPr>
        <w:t>【67题详解】</w:t>
      </w:r>
    </w:p>
    <w:p w14:paraId="56790859">
      <w:pPr>
        <w:spacing w:line="360" w:lineRule="auto"/>
        <w:jc w:val="left"/>
        <w:textAlignment w:val="center"/>
        <w:rPr>
          <w:color w:val="000000"/>
        </w:rPr>
      </w:pPr>
      <w:r>
        <w:rPr>
          <w:color w:val="000000"/>
        </w:rPr>
        <w:t>句意：孩子们很担心。根据“Why isn’t their mother happy to see them again?”可知，孩子们是担心的，worried“担心的”，形容词作表语。故填(w)orried。</w:t>
      </w:r>
    </w:p>
    <w:p w14:paraId="505E400E">
      <w:pPr>
        <w:spacing w:line="360" w:lineRule="auto"/>
        <w:jc w:val="left"/>
        <w:textAlignment w:val="center"/>
        <w:rPr>
          <w:color w:val="000000"/>
        </w:rPr>
      </w:pPr>
      <w:r>
        <w:rPr>
          <w:color w:val="000000"/>
        </w:rPr>
        <w:t>【68题详解】</w:t>
      </w:r>
    </w:p>
    <w:p w14:paraId="7D391F2D">
      <w:pPr>
        <w:spacing w:line="360" w:lineRule="auto"/>
        <w:jc w:val="left"/>
        <w:textAlignment w:val="center"/>
        <w:rPr>
          <w:color w:val="000000"/>
        </w:rPr>
      </w:pPr>
      <w:r>
        <w:rPr>
          <w:color w:val="000000"/>
        </w:rPr>
        <w:t>句意：她意识到自己不是在做梦了。根据“All three of them jump out of bed, run to her and shout, ‘Mother!’ ”可知，孩子们去喊妈妈，让她知道自己没有在做梦，孩子们真的回来了，dream“做梦”，用现在分词形式与is构成现在进行时。故填(d)reaming。</w:t>
      </w:r>
    </w:p>
    <w:p w14:paraId="6BD77981">
      <w:pPr>
        <w:spacing w:line="360" w:lineRule="auto"/>
        <w:jc w:val="left"/>
        <w:textAlignment w:val="center"/>
        <w:rPr>
          <w:color w:val="000000"/>
        </w:rPr>
      </w:pPr>
      <w:r>
        <w:rPr>
          <w:color w:val="000000"/>
        </w:rPr>
        <w:t>【69题详解】</w:t>
      </w:r>
    </w:p>
    <w:p w14:paraId="02BB4D0F">
      <w:pPr>
        <w:spacing w:line="360" w:lineRule="auto"/>
        <w:jc w:val="left"/>
        <w:textAlignment w:val="center"/>
        <w:rPr>
          <w:color w:val="000000"/>
        </w:rPr>
      </w:pPr>
      <w:r>
        <w:rPr>
          <w:color w:val="000000"/>
        </w:rPr>
        <w:t>句意：彼得从窗户看着他们，但他看到的是他永远不会拥有的东西。根据“but he is looking at something he will never have.”可知，彼得在看着他们，watch“看，注视”符合语境，时态为一般现在时，主语是“Peter”，动词用三单。故填(w)atches。</w:t>
      </w:r>
    </w:p>
    <w:p w14:paraId="335E6744">
      <w:pPr>
        <w:spacing w:line="360" w:lineRule="auto"/>
        <w:jc w:val="left"/>
        <w:textAlignment w:val="center"/>
        <w:rPr>
          <w:color w:val="000000"/>
        </w:rPr>
      </w:pPr>
      <w:r>
        <w:rPr>
          <w:color w:val="000000"/>
        </w:rPr>
        <w:t>【70题详解】</w:t>
      </w:r>
    </w:p>
    <w:p w14:paraId="67152065">
      <w:pPr>
        <w:spacing w:line="360" w:lineRule="auto"/>
        <w:jc w:val="left"/>
        <w:textAlignment w:val="center"/>
        <w:rPr>
          <w:color w:val="000000"/>
        </w:rPr>
      </w:pPr>
      <w:r>
        <w:rPr>
          <w:color w:val="000000"/>
        </w:rPr>
        <w:t>句意：当彼得再次拜访温蒂时，她已经长大了，有了自己的女儿。根据“Many years pass.”可知，温蒂长大了，grow up“长大”，固定短语，grow用过去分词形式与has构成现在完成时。故填(g)rown。</w:t>
      </w:r>
    </w:p>
    <w:p w14:paraId="6BEAD3C3">
      <w:pPr>
        <w:spacing w:line="360" w:lineRule="auto"/>
        <w:jc w:val="both"/>
        <w:textAlignment w:val="center"/>
        <w:rPr>
          <w:color w:val="000000"/>
        </w:rPr>
      </w:pPr>
      <w:r>
        <w:rPr>
          <w:rFonts w:ascii="宋体" w:hAnsi="宋体" w:eastAsia="宋体" w:cs="宋体"/>
          <w:b/>
          <w:color w:val="000000"/>
          <w:sz w:val="24"/>
        </w:rPr>
        <w:t>七、书面表达（计</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162A9CE3">
      <w:pPr>
        <w:spacing w:line="360" w:lineRule="auto"/>
        <w:jc w:val="both"/>
        <w:textAlignment w:val="center"/>
        <w:rPr>
          <w:color w:val="000000"/>
        </w:rPr>
      </w:pPr>
      <w:r>
        <w:rPr>
          <w:rFonts w:ascii="Times New Roman" w:hAnsi="Times New Roman" w:eastAsia="Times New Roman" w:cs="Times New Roman"/>
          <w:b/>
          <w:color w:val="000000"/>
          <w:sz w:val="24"/>
        </w:rPr>
        <w:t xml:space="preserve">A. </w:t>
      </w:r>
      <w:r>
        <w:rPr>
          <w:rFonts w:ascii="宋体" w:hAnsi="宋体" w:eastAsia="宋体" w:cs="宋体"/>
          <w:b/>
          <w:color w:val="000000"/>
          <w:sz w:val="24"/>
        </w:rPr>
        <w:t>句子翻译（共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分，计</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4F60DBA9">
      <w:pPr>
        <w:spacing w:line="360" w:lineRule="auto"/>
        <w:jc w:val="both"/>
        <w:textAlignment w:val="center"/>
        <w:rPr>
          <w:color w:val="000000"/>
        </w:rPr>
      </w:pPr>
      <w:r>
        <w:rPr>
          <w:rFonts w:ascii="宋体" w:hAnsi="宋体" w:eastAsia="宋体" w:cs="宋体"/>
          <w:b/>
          <w:color w:val="000000"/>
          <w:sz w:val="24"/>
        </w:rPr>
        <w:t>将下列句子译成英语，并将所译句子写在答题卡标有题号的横线上。</w:t>
      </w:r>
    </w:p>
    <w:p w14:paraId="3A797FF1">
      <w:pPr>
        <w:spacing w:line="360" w:lineRule="auto"/>
        <w:jc w:val="both"/>
        <w:textAlignment w:val="center"/>
        <w:rPr>
          <w:color w:val="000000"/>
        </w:rPr>
      </w:pPr>
      <w:r>
        <w:rPr>
          <w:color w:val="000000"/>
        </w:rPr>
        <w:t xml:space="preserve">71. </w:t>
      </w:r>
      <w:r>
        <w:rPr>
          <w:rFonts w:ascii="宋体" w:hAnsi="宋体" w:eastAsia="宋体" w:cs="宋体"/>
          <w:color w:val="000000"/>
        </w:rPr>
        <w:t>你们的教学楼有几层？</w:t>
      </w:r>
    </w:p>
    <w:p w14:paraId="1EB7FD6D">
      <w:pPr>
        <w:spacing w:line="360" w:lineRule="auto"/>
        <w:jc w:val="both"/>
        <w:textAlignment w:val="center"/>
        <w:rPr>
          <w:color w:val="000000"/>
        </w:rPr>
      </w:pPr>
      <w:r>
        <w:rPr>
          <w:color w:val="000000"/>
        </w:rPr>
        <w:t>_______________________________________________________________</w:t>
      </w:r>
    </w:p>
    <w:p w14:paraId="556439FE">
      <w:pPr>
        <w:spacing w:line="360" w:lineRule="auto"/>
        <w:textAlignment w:val="center"/>
        <w:rPr>
          <w:color w:val="000000"/>
        </w:rPr>
      </w:pPr>
      <w:r>
        <w:rPr>
          <w:color w:val="2E75B6"/>
        </w:rPr>
        <w:t>【答案】</w:t>
      </w:r>
      <w:r>
        <w:rPr>
          <w:rFonts w:ascii="Times New Roman" w:hAnsi="Times New Roman" w:eastAsia="Times New Roman" w:cs="Times New Roman"/>
          <w:color w:val="000000"/>
        </w:rPr>
        <w:t>How many floors are there in your teaching building?</w:t>
      </w:r>
    </w:p>
    <w:p w14:paraId="24FC07DC">
      <w:pPr>
        <w:spacing w:line="360" w:lineRule="auto"/>
        <w:textAlignment w:val="center"/>
        <w:rPr>
          <w:color w:val="000000"/>
        </w:rPr>
      </w:pPr>
      <w:r>
        <w:rPr>
          <w:color w:val="2E75B6"/>
        </w:rPr>
        <w:t>【解析】</w:t>
      </w:r>
    </w:p>
    <w:p w14:paraId="387150DA">
      <w:pPr>
        <w:spacing w:line="360" w:lineRule="auto"/>
        <w:jc w:val="left"/>
        <w:textAlignment w:val="center"/>
        <w:rPr>
          <w:color w:val="000000"/>
        </w:rPr>
      </w:pPr>
      <w:r>
        <w:rPr>
          <w:color w:val="000000"/>
        </w:rPr>
        <w:t>【详解】floor“楼层”，是可数名词，此处提问“多少”应用how many，后接复数名词，there be“有”，be动词此处用are，疑问句把are要提到there前，teaching building“教学楼”，your“你们的”，故填How many floors are there in your teaching building?</w:t>
      </w:r>
    </w:p>
    <w:p w14:paraId="64220DBB">
      <w:pPr>
        <w:spacing w:line="360" w:lineRule="auto"/>
        <w:jc w:val="both"/>
        <w:textAlignment w:val="center"/>
        <w:rPr>
          <w:color w:val="000000"/>
        </w:rPr>
      </w:pPr>
      <w:r>
        <w:rPr>
          <w:color w:val="000000"/>
        </w:rPr>
        <w:t xml:space="preserve">72. </w:t>
      </w:r>
      <w:r>
        <w:rPr>
          <w:rFonts w:ascii="宋体" w:hAnsi="宋体" w:eastAsia="宋体" w:cs="宋体"/>
          <w:color w:val="000000"/>
        </w:rPr>
        <w:t>有些人相信颜色会影响人们的心情。</w:t>
      </w:r>
    </w:p>
    <w:p w14:paraId="77A09020">
      <w:pPr>
        <w:spacing w:line="360" w:lineRule="auto"/>
        <w:jc w:val="both"/>
        <w:textAlignment w:val="center"/>
        <w:rPr>
          <w:color w:val="000000"/>
        </w:rPr>
      </w:pPr>
      <w:r>
        <w:rPr>
          <w:color w:val="000000"/>
        </w:rPr>
        <w:t>_______________________________________________________________</w:t>
      </w:r>
    </w:p>
    <w:p w14:paraId="454AB6EC">
      <w:pPr>
        <w:spacing w:line="360" w:lineRule="auto"/>
        <w:textAlignment w:val="center"/>
        <w:rPr>
          <w:color w:val="000000"/>
        </w:rPr>
      </w:pPr>
      <w:r>
        <w:rPr>
          <w:color w:val="2E75B6"/>
        </w:rPr>
        <w:t>【答案】</w:t>
      </w:r>
      <w:r>
        <w:rPr>
          <w:rFonts w:ascii="Times New Roman" w:hAnsi="Times New Roman" w:eastAsia="Times New Roman" w:cs="Times New Roman"/>
          <w:color w:val="000000"/>
        </w:rPr>
        <w:t>Some people believe that colours can influence people’s moods.</w:t>
      </w:r>
    </w:p>
    <w:p w14:paraId="42364BD8">
      <w:pPr>
        <w:spacing w:line="360" w:lineRule="auto"/>
        <w:textAlignment w:val="center"/>
        <w:rPr>
          <w:color w:val="000000"/>
        </w:rPr>
      </w:pPr>
      <w:r>
        <w:rPr>
          <w:color w:val="2E75B6"/>
        </w:rPr>
        <w:t>【解析】</w:t>
      </w:r>
    </w:p>
    <w:p w14:paraId="040775E9">
      <w:pPr>
        <w:spacing w:line="360" w:lineRule="auto"/>
        <w:jc w:val="left"/>
        <w:textAlignment w:val="center"/>
        <w:rPr>
          <w:color w:val="000000"/>
        </w:rPr>
      </w:pPr>
      <w:r>
        <w:rPr>
          <w:color w:val="000000"/>
        </w:rPr>
        <w:t>【详解】本句陈述一般事实，需用一般现在时。some people“有些人”，谓语动词用原形；believe“相信”，后跟宾语从句，引导词为that；colours“颜色”；can influence people’s moods“会影响人们的心情”。故填Some people believe that colours can influence people’s moods.</w:t>
      </w:r>
    </w:p>
    <w:p w14:paraId="683E914B">
      <w:pPr>
        <w:spacing w:line="360" w:lineRule="auto"/>
        <w:jc w:val="both"/>
        <w:textAlignment w:val="center"/>
        <w:rPr>
          <w:color w:val="000000"/>
        </w:rPr>
      </w:pPr>
      <w:r>
        <w:rPr>
          <w:color w:val="000000"/>
        </w:rPr>
        <w:t xml:space="preserve">73. </w:t>
      </w:r>
      <w:r>
        <w:rPr>
          <w:rFonts w:ascii="宋体" w:hAnsi="宋体" w:eastAsia="宋体" w:cs="宋体"/>
          <w:color w:val="000000"/>
        </w:rPr>
        <w:t>我认为和朋友们分享兴趣爱好很重要。</w:t>
      </w:r>
    </w:p>
    <w:p w14:paraId="4786B2ED">
      <w:pPr>
        <w:spacing w:line="360" w:lineRule="auto"/>
        <w:jc w:val="both"/>
        <w:textAlignment w:val="center"/>
        <w:rPr>
          <w:color w:val="000000"/>
        </w:rPr>
      </w:pPr>
      <w:r>
        <w:rPr>
          <w:color w:val="000000"/>
        </w:rPr>
        <w:t>_______________________________________________________________</w:t>
      </w:r>
    </w:p>
    <w:p w14:paraId="076DFEAD">
      <w:pPr>
        <w:spacing w:line="360" w:lineRule="auto"/>
        <w:textAlignment w:val="center"/>
        <w:rPr>
          <w:color w:val="000000"/>
        </w:rPr>
      </w:pPr>
      <w:r>
        <w:rPr>
          <w:color w:val="2E75B6"/>
        </w:rPr>
        <w:t>【答案】</w:t>
      </w:r>
      <w:r>
        <w:rPr>
          <w:rFonts w:ascii="Times New Roman" w:hAnsi="Times New Roman" w:eastAsia="Times New Roman" w:cs="Times New Roman"/>
          <w:color w:val="000000"/>
        </w:rPr>
        <w:t>I think it is important to share interests and hobbies with friends.</w:t>
      </w:r>
    </w:p>
    <w:p w14:paraId="3DE207A5">
      <w:pPr>
        <w:spacing w:line="360" w:lineRule="auto"/>
        <w:textAlignment w:val="center"/>
        <w:rPr>
          <w:color w:val="000000"/>
        </w:rPr>
      </w:pPr>
      <w:r>
        <w:rPr>
          <w:color w:val="2E75B6"/>
        </w:rPr>
        <w:t>【解析】</w:t>
      </w:r>
    </w:p>
    <w:p w14:paraId="402A82BE">
      <w:pPr>
        <w:spacing w:line="360" w:lineRule="auto"/>
        <w:jc w:val="left"/>
        <w:textAlignment w:val="center"/>
        <w:rPr>
          <w:color w:val="000000"/>
        </w:rPr>
      </w:pPr>
      <w:r>
        <w:rPr>
          <w:color w:val="000000"/>
        </w:rPr>
        <w:t>【详解】我认为：I think，后接宾语从句，此处应用it is+adj to do sth的结构，share sth with sb“和某人分享某物”，friends“朋友”，复数名词，interest“兴趣”，hobby“爱好”，此处名词均用复数形式，表示泛指，故填I think it is important to share interests and hobbies with friends.</w:t>
      </w:r>
    </w:p>
    <w:p w14:paraId="1A487F7B">
      <w:pPr>
        <w:spacing w:line="360" w:lineRule="auto"/>
        <w:jc w:val="both"/>
        <w:textAlignment w:val="center"/>
        <w:rPr>
          <w:color w:val="000000"/>
        </w:rPr>
      </w:pPr>
      <w:r>
        <w:rPr>
          <w:color w:val="000000"/>
        </w:rPr>
        <w:t xml:space="preserve">74. </w:t>
      </w:r>
      <w:r>
        <w:rPr>
          <w:rFonts w:ascii="宋体" w:hAnsi="宋体" w:eastAsia="宋体" w:cs="宋体"/>
          <w:color w:val="000000"/>
        </w:rPr>
        <w:t>在你使用新洗衣机前，最好读一下说明书。</w:t>
      </w:r>
    </w:p>
    <w:p w14:paraId="7951152B">
      <w:pPr>
        <w:spacing w:line="360" w:lineRule="auto"/>
        <w:jc w:val="both"/>
        <w:textAlignment w:val="center"/>
        <w:rPr>
          <w:color w:val="000000"/>
        </w:rPr>
      </w:pPr>
      <w:r>
        <w:rPr>
          <w:color w:val="000000"/>
        </w:rPr>
        <w:t>_______________________________________________________________</w:t>
      </w:r>
    </w:p>
    <w:p w14:paraId="6FD3ECF9">
      <w:pPr>
        <w:spacing w:line="360" w:lineRule="auto"/>
        <w:textAlignment w:val="center"/>
        <w:rPr>
          <w:color w:val="000000"/>
        </w:rPr>
      </w:pPr>
      <w:r>
        <w:rPr>
          <w:color w:val="2E75B6"/>
        </w:rPr>
        <w:t>【答案】</w:t>
      </w:r>
      <w:r>
        <w:rPr>
          <w:rFonts w:ascii="Times New Roman" w:hAnsi="Times New Roman" w:eastAsia="Times New Roman" w:cs="Times New Roman"/>
          <w:color w:val="000000"/>
        </w:rPr>
        <w:t>You’d better read the instructions before you use the new washing machine.</w:t>
      </w:r>
    </w:p>
    <w:p w14:paraId="2A9141D0">
      <w:pPr>
        <w:spacing w:line="360" w:lineRule="auto"/>
        <w:textAlignment w:val="center"/>
        <w:rPr>
          <w:color w:val="000000"/>
        </w:rPr>
      </w:pPr>
      <w:r>
        <w:rPr>
          <w:color w:val="2E75B6"/>
        </w:rPr>
        <w:t>【解析】</w:t>
      </w:r>
    </w:p>
    <w:p w14:paraId="1D3CE895">
      <w:pPr>
        <w:spacing w:line="360" w:lineRule="auto"/>
        <w:jc w:val="left"/>
        <w:textAlignment w:val="center"/>
        <w:rPr>
          <w:color w:val="000000"/>
        </w:rPr>
      </w:pPr>
      <w:r>
        <w:rPr>
          <w:color w:val="000000"/>
        </w:rPr>
        <w:t>【详解】you’d better do sth“最好做某事”，是固定句型，read the instructions“读说明书”，此处动词用原形，before“在</w:t>
      </w:r>
      <w:r>
        <w:rPr>
          <w:rFonts w:ascii="宋体" w:hAnsi="宋体" w:eastAsia="宋体" w:cs="宋体"/>
          <w:color w:val="000000"/>
        </w:rPr>
        <w:t>……</w:t>
      </w:r>
      <w:r>
        <w:rPr>
          <w:color w:val="000000"/>
        </w:rPr>
        <w:t>之前”，是时间状语从句的连词，use“使用”，动词，主语是第二人称，动词用原形，the new washing machine“新机器”，作宾语，故填You’d better read the instructions before you use the new washing machine.</w:t>
      </w:r>
    </w:p>
    <w:p w14:paraId="20E6053F">
      <w:pPr>
        <w:spacing w:line="360" w:lineRule="auto"/>
        <w:jc w:val="both"/>
        <w:textAlignment w:val="center"/>
        <w:rPr>
          <w:color w:val="000000"/>
        </w:rPr>
      </w:pPr>
      <w:r>
        <w:rPr>
          <w:color w:val="000000"/>
        </w:rPr>
        <w:t xml:space="preserve">75. </w:t>
      </w:r>
      <w:r>
        <w:rPr>
          <w:rFonts w:ascii="宋体" w:hAnsi="宋体" w:eastAsia="宋体" w:cs="宋体"/>
          <w:color w:val="000000"/>
        </w:rPr>
        <w:t>我们和祖父母住在一起，这样可以很好地照顾他们。</w:t>
      </w:r>
    </w:p>
    <w:p w14:paraId="04668DFD">
      <w:pPr>
        <w:spacing w:line="360" w:lineRule="auto"/>
        <w:jc w:val="both"/>
        <w:textAlignment w:val="center"/>
        <w:rPr>
          <w:color w:val="000000"/>
        </w:rPr>
      </w:pPr>
      <w:r>
        <w:rPr>
          <w:color w:val="000000"/>
        </w:rPr>
        <w:t>_______________________________________________________________</w:t>
      </w:r>
    </w:p>
    <w:p w14:paraId="2E7D41DE">
      <w:pPr>
        <w:spacing w:line="360" w:lineRule="auto"/>
        <w:textAlignment w:val="center"/>
        <w:rPr>
          <w:color w:val="000000"/>
        </w:rPr>
      </w:pPr>
      <w:r>
        <w:rPr>
          <w:color w:val="2E75B6"/>
        </w:rPr>
        <w:t>【答案】</w:t>
      </w:r>
      <w:r>
        <w:rPr>
          <w:rFonts w:ascii="Times New Roman" w:hAnsi="Times New Roman" w:eastAsia="Times New Roman" w:cs="Times New Roman"/>
          <w:color w:val="000000"/>
        </w:rPr>
        <w:t>We live with our grandparents in order to take good care of them.</w:t>
      </w:r>
    </w:p>
    <w:p w14:paraId="077A0337">
      <w:pPr>
        <w:spacing w:line="360" w:lineRule="auto"/>
        <w:textAlignment w:val="center"/>
        <w:rPr>
          <w:color w:val="000000"/>
        </w:rPr>
      </w:pPr>
      <w:r>
        <w:rPr>
          <w:color w:val="2E75B6"/>
        </w:rPr>
        <w:t>【解析】</w:t>
      </w:r>
    </w:p>
    <w:p w14:paraId="6D25EBA8">
      <w:pPr>
        <w:spacing w:line="360" w:lineRule="auto"/>
        <w:jc w:val="left"/>
        <w:textAlignment w:val="center"/>
        <w:rPr>
          <w:color w:val="000000"/>
        </w:rPr>
      </w:pPr>
      <w:r>
        <w:rPr>
          <w:color w:val="000000"/>
        </w:rPr>
        <w:t>【详解】我们：we；和</w:t>
      </w:r>
      <w:r>
        <w:rPr>
          <w:rFonts w:ascii="宋体" w:hAnsi="宋体" w:eastAsia="宋体" w:cs="宋体"/>
          <w:color w:val="000000"/>
        </w:rPr>
        <w:t>……</w:t>
      </w:r>
      <w:r>
        <w:rPr>
          <w:color w:val="000000"/>
        </w:rPr>
        <w:t>住在一起：live with sb；为了：in order to，后跟动词原形；很好地照顾某人：take good care of sb；他们：them，作宾语。根据汉语可知，时态是一般现在时，主语是we，所以谓语动词用原形。故填We live with our grandparents in order to take good care of them.</w:t>
      </w:r>
    </w:p>
    <w:p w14:paraId="629A7E3E">
      <w:pPr>
        <w:spacing w:line="360" w:lineRule="auto"/>
        <w:jc w:val="both"/>
        <w:textAlignment w:val="center"/>
        <w:rPr>
          <w:color w:val="000000"/>
        </w:rPr>
      </w:pPr>
      <w:r>
        <w:rPr>
          <w:rFonts w:ascii="Times New Roman" w:hAnsi="Times New Roman" w:eastAsia="Times New Roman" w:cs="Times New Roman"/>
          <w:b/>
          <w:color w:val="000000"/>
          <w:sz w:val="24"/>
        </w:rPr>
        <w:t xml:space="preserve">B. </w:t>
      </w:r>
      <w:r>
        <w:rPr>
          <w:rFonts w:ascii="宋体" w:hAnsi="宋体" w:eastAsia="宋体" w:cs="宋体"/>
          <w:b/>
          <w:color w:val="000000"/>
          <w:sz w:val="24"/>
        </w:rPr>
        <w:t>写作（计</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2D41D460">
      <w:pPr>
        <w:spacing w:line="360" w:lineRule="auto"/>
        <w:ind w:firstLine="420"/>
        <w:jc w:val="both"/>
        <w:textAlignment w:val="center"/>
        <w:rPr>
          <w:color w:val="000000"/>
        </w:rPr>
      </w:pPr>
      <w:r>
        <w:rPr>
          <w:color w:val="000000"/>
        </w:rPr>
        <w:t xml:space="preserve">76. </w:t>
      </w:r>
      <w:r>
        <w:rPr>
          <w:rFonts w:ascii="宋体" w:hAnsi="宋体" w:eastAsia="宋体" w:cs="宋体"/>
          <w:color w:val="000000"/>
        </w:rPr>
        <w:t>为丰富校园生活，弘扬中华优秀传统文化，近期你校校报英语专栏举行了</w:t>
      </w:r>
      <w:r>
        <w:rPr>
          <w:rFonts w:ascii="Times New Roman" w:hAnsi="Times New Roman" w:eastAsia="Times New Roman" w:cs="Times New Roman"/>
          <w:color w:val="000000"/>
        </w:rPr>
        <w:t>Getting close to traditional Chinese culture</w:t>
      </w:r>
      <w:r>
        <w:rPr>
          <w:rFonts w:ascii="宋体" w:hAnsi="宋体" w:eastAsia="宋体" w:cs="宋体"/>
          <w:color w:val="000000"/>
        </w:rPr>
        <w:t>征文活动，请根据表格中的内容提示写一篇英语短文，向此专栏投稿，介绍中国传统手工艺（</w:t>
      </w:r>
      <w:r>
        <w:rPr>
          <w:rFonts w:ascii="Times New Roman" w:hAnsi="Times New Roman" w:eastAsia="Times New Roman" w:cs="Times New Roman"/>
          <w:color w:val="000000"/>
        </w:rPr>
        <w:t>handicraft</w:t>
      </w:r>
      <w:r>
        <w:rPr>
          <w:rFonts w:ascii="宋体" w:hAnsi="宋体" w:eastAsia="宋体" w:cs="宋体"/>
          <w:color w:val="000000"/>
        </w:rPr>
        <w:t>）风筝的历史、特征及其文化重要性，并分享你的看法。</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43"/>
        <w:gridCol w:w="7243"/>
      </w:tblGrid>
      <w:tr w14:paraId="452E6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648040">
            <w:pPr>
              <w:spacing w:line="360" w:lineRule="auto"/>
              <w:jc w:val="center"/>
              <w:textAlignment w:val="center"/>
              <w:rPr>
                <w:color w:val="000000"/>
              </w:rPr>
            </w:pPr>
            <w:r>
              <w:rPr>
                <w:rFonts w:ascii="Times New Roman" w:hAnsi="Times New Roman" w:eastAsia="Times New Roman" w:cs="Times New Roman"/>
                <w:b/>
                <w:color w:val="000000"/>
              </w:rPr>
              <w:t>Kites</w:t>
            </w:r>
          </w:p>
        </w:tc>
      </w:tr>
      <w:tr w14:paraId="45EA3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27C592">
            <w:pPr>
              <w:spacing w:line="360" w:lineRule="auto"/>
              <w:jc w:val="center"/>
              <w:textAlignment w:val="center"/>
              <w:rPr>
                <w:color w:val="000000"/>
              </w:rPr>
            </w:pPr>
            <w:r>
              <w:rPr>
                <w:rFonts w:ascii="Times New Roman" w:hAnsi="Times New Roman" w:eastAsia="Times New Roman" w:cs="Times New Roman"/>
                <w:color w:val="000000"/>
              </w:rPr>
              <w:t>History</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9C73C3">
            <w:pPr>
              <w:spacing w:line="360" w:lineRule="auto"/>
              <w:jc w:val="both"/>
              <w:textAlignment w:val="center"/>
              <w:rPr>
                <w:color w:val="000000"/>
              </w:rPr>
            </w:pPr>
            <w:r>
              <w:rPr>
                <w:rFonts w:ascii="Times New Roman" w:hAnsi="Times New Roman" w:eastAsia="Times New Roman" w:cs="Times New Roman"/>
                <w:color w:val="000000"/>
              </w:rPr>
              <w:t>Mozi, in the Warring States period</w:t>
            </w:r>
          </w:p>
        </w:tc>
      </w:tr>
      <w:tr w14:paraId="51ADB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AB9FE3">
            <w:pPr>
              <w:spacing w:line="360" w:lineRule="auto"/>
              <w:jc w:val="center"/>
              <w:textAlignment w:val="center"/>
              <w:rPr>
                <w:color w:val="000000"/>
              </w:rPr>
            </w:pPr>
            <w:r>
              <w:rPr>
                <w:rFonts w:ascii="Times New Roman" w:hAnsi="Times New Roman" w:eastAsia="Times New Roman" w:cs="Times New Roman"/>
                <w:color w:val="000000"/>
              </w:rPr>
              <w:t>Characteristics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E4F2D1">
            <w:pPr>
              <w:spacing w:line="360" w:lineRule="auto"/>
              <w:jc w:val="both"/>
              <w:textAlignment w:val="center"/>
              <w:rPr>
                <w:color w:val="000000"/>
              </w:rPr>
            </w:pPr>
            <w:r>
              <w:rPr>
                <w:rFonts w:ascii="Times New Roman" w:hAnsi="Times New Roman" w:eastAsia="Times New Roman" w:cs="Times New Roman"/>
                <w:color w:val="000000"/>
              </w:rPr>
              <w:t>materials for making kites:…</w:t>
            </w:r>
          </w:p>
          <w:p w14:paraId="5EB6DD2B">
            <w:pPr>
              <w:spacing w:line="360" w:lineRule="auto"/>
              <w:jc w:val="both"/>
              <w:textAlignment w:val="center"/>
              <w:rPr>
                <w:color w:val="000000"/>
              </w:rPr>
            </w:pPr>
            <w:r>
              <w:rPr>
                <w:rFonts w:ascii="Times New Roman" w:hAnsi="Times New Roman" w:eastAsia="Times New Roman" w:cs="Times New Roman"/>
                <w:color w:val="000000"/>
              </w:rPr>
              <w:t>shapes of kites:…</w:t>
            </w:r>
          </w:p>
        </w:tc>
      </w:tr>
      <w:tr w14:paraId="46720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507516">
            <w:pPr>
              <w:spacing w:line="360" w:lineRule="auto"/>
              <w:jc w:val="center"/>
              <w:textAlignment w:val="center"/>
              <w:rPr>
                <w:color w:val="000000"/>
              </w:rPr>
            </w:pPr>
            <w:r>
              <w:rPr>
                <w:rFonts w:ascii="Times New Roman" w:hAnsi="Times New Roman" w:eastAsia="Times New Roman" w:cs="Times New Roman"/>
                <w:color w:val="000000"/>
              </w:rPr>
              <w:t>Cultural importance</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96F5F3">
            <w:pPr>
              <w:spacing w:line="360" w:lineRule="auto"/>
              <w:jc w:val="both"/>
              <w:textAlignment w:val="center"/>
              <w:rPr>
                <w:color w:val="000000"/>
              </w:rPr>
            </w:pPr>
            <w:r>
              <w:rPr>
                <w:rFonts w:ascii="Times New Roman" w:hAnsi="Times New Roman" w:eastAsia="Times New Roman" w:cs="Times New Roman"/>
                <w:color w:val="000000"/>
              </w:rPr>
              <w:t>kites:</w:t>
            </w:r>
          </w:p>
          <w:p w14:paraId="67AE96E1">
            <w:pPr>
              <w:spacing w:line="360" w:lineRule="auto"/>
              <w:jc w:val="both"/>
              <w:textAlignment w:val="center"/>
              <w:rPr>
                <w:color w:val="000000"/>
              </w:rPr>
            </w:pPr>
            <w:r>
              <w:rPr>
                <w:rFonts w:ascii="Times New Roman" w:hAnsi="Times New Roman" w:eastAsia="Times New Roman" w:cs="Times New Roman"/>
                <w:color w:val="000000"/>
              </w:rPr>
              <w:t>● a traditional Chinese handicraft</w:t>
            </w:r>
          </w:p>
          <w:p w14:paraId="1F0DAE74">
            <w:pPr>
              <w:spacing w:line="360" w:lineRule="auto"/>
              <w:jc w:val="both"/>
              <w:textAlignment w:val="center"/>
              <w:rPr>
                <w:color w:val="000000"/>
              </w:rPr>
            </w:pPr>
            <w:r>
              <w:rPr>
                <w:rFonts w:ascii="Times New Roman" w:hAnsi="Times New Roman" w:eastAsia="Times New Roman" w:cs="Times New Roman"/>
                <w:color w:val="000000"/>
              </w:rPr>
              <w:t>● …</w:t>
            </w:r>
          </w:p>
          <w:p w14:paraId="0EDE708B">
            <w:pPr>
              <w:spacing w:line="360" w:lineRule="auto"/>
              <w:jc w:val="both"/>
              <w:textAlignment w:val="center"/>
              <w:rPr>
                <w:color w:val="000000"/>
              </w:rPr>
            </w:pPr>
            <w:r>
              <w:rPr>
                <w:rFonts w:ascii="Times New Roman" w:hAnsi="Times New Roman" w:eastAsia="Times New Roman" w:cs="Times New Roman"/>
                <w:color w:val="000000"/>
              </w:rPr>
              <w:t>kite flying:</w:t>
            </w:r>
          </w:p>
          <w:p w14:paraId="402A11E1">
            <w:pPr>
              <w:spacing w:line="360" w:lineRule="auto"/>
              <w:jc w:val="both"/>
              <w:textAlignment w:val="center"/>
              <w:rPr>
                <w:color w:val="000000"/>
              </w:rPr>
            </w:pPr>
            <w:r>
              <w:rPr>
                <w:rFonts w:ascii="Times New Roman" w:hAnsi="Times New Roman" w:eastAsia="Times New Roman" w:cs="Times New Roman"/>
                <w:color w:val="000000"/>
              </w:rPr>
              <w:t>● a popular outdoor activity…</w:t>
            </w:r>
          </w:p>
          <w:p w14:paraId="0030502A">
            <w:pPr>
              <w:spacing w:line="360" w:lineRule="auto"/>
              <w:jc w:val="both"/>
              <w:textAlignment w:val="center"/>
              <w:rPr>
                <w:color w:val="000000"/>
              </w:rPr>
            </w:pPr>
            <w:r>
              <w:rPr>
                <w:rFonts w:ascii="Times New Roman" w:hAnsi="Times New Roman" w:eastAsia="Times New Roman" w:cs="Times New Roman"/>
                <w:color w:val="000000"/>
              </w:rPr>
              <w:t>● the World Kite Capital: Weifang, Shandong Province…</w:t>
            </w:r>
          </w:p>
        </w:tc>
      </w:tr>
      <w:tr w14:paraId="1F68E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C53204">
            <w:pPr>
              <w:spacing w:line="360" w:lineRule="auto"/>
              <w:jc w:val="center"/>
              <w:textAlignment w:val="center"/>
              <w:rPr>
                <w:color w:val="000000"/>
              </w:rPr>
            </w:pPr>
            <w:r>
              <w:rPr>
                <w:rFonts w:ascii="Times New Roman" w:hAnsi="Times New Roman" w:eastAsia="Times New Roman" w:cs="Times New Roman"/>
                <w:color w:val="000000"/>
              </w:rPr>
              <w:t>Your ideas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9885CF">
            <w:pPr>
              <w:spacing w:line="360" w:lineRule="auto"/>
              <w:jc w:val="both"/>
              <w:textAlignment w:val="center"/>
              <w:rPr>
                <w:color w:val="000000"/>
              </w:rPr>
            </w:pPr>
            <w:r>
              <w:rPr>
                <w:rFonts w:ascii="Times New Roman" w:hAnsi="Times New Roman" w:eastAsia="Times New Roman" w:cs="Times New Roman"/>
                <w:color w:val="000000"/>
              </w:rPr>
              <w:t>…</w:t>
            </w:r>
          </w:p>
        </w:tc>
      </w:tr>
    </w:tbl>
    <w:p w14:paraId="12BCB0B5">
      <w:pPr>
        <w:spacing w:line="360" w:lineRule="auto"/>
        <w:jc w:val="both"/>
        <w:textAlignment w:val="center"/>
        <w:rPr>
          <w:color w:val="000000"/>
        </w:rPr>
      </w:pPr>
      <w:r>
        <w:rPr>
          <w:rFonts w:ascii="宋体" w:hAnsi="宋体" w:eastAsia="宋体" w:cs="宋体"/>
          <w:color w:val="000000"/>
        </w:rPr>
        <w:t>要求：</w:t>
      </w:r>
      <w:r>
        <w:rPr>
          <w:rFonts w:ascii="Times New Roman" w:hAnsi="Times New Roman" w:eastAsia="Times New Roman" w:cs="Times New Roman"/>
          <w:color w:val="000000"/>
        </w:rPr>
        <w:t xml:space="preserve">(1) </w:t>
      </w:r>
      <w:r>
        <w:rPr>
          <w:rFonts w:ascii="宋体" w:hAnsi="宋体" w:eastAsia="宋体" w:cs="宋体"/>
          <w:color w:val="000000"/>
        </w:rPr>
        <w:t>表达清楚，语法正确，上下文连贯；</w:t>
      </w:r>
    </w:p>
    <w:p w14:paraId="1B6055DC">
      <w:pPr>
        <w:spacing w:line="360" w:lineRule="auto"/>
        <w:ind w:firstLine="630"/>
        <w:jc w:val="both"/>
        <w:textAlignment w:val="center"/>
        <w:rPr>
          <w:color w:val="000000"/>
        </w:rPr>
      </w:pPr>
      <w:r>
        <w:rPr>
          <w:rFonts w:ascii="Times New Roman" w:hAnsi="Times New Roman" w:eastAsia="Times New Roman" w:cs="Times New Roman"/>
          <w:color w:val="000000"/>
        </w:rPr>
        <w:t xml:space="preserve">(2) </w:t>
      </w:r>
      <w:r>
        <w:rPr>
          <w:rFonts w:ascii="宋体" w:hAnsi="宋体" w:eastAsia="宋体" w:cs="宋体"/>
          <w:color w:val="000000"/>
        </w:rPr>
        <w:t>必须包括提示中的所有信息，并按要求适当发挥；</w:t>
      </w:r>
    </w:p>
    <w:p w14:paraId="3529B636">
      <w:pPr>
        <w:spacing w:line="360" w:lineRule="auto"/>
        <w:ind w:firstLine="630"/>
        <w:jc w:val="both"/>
        <w:textAlignment w:val="center"/>
        <w:rPr>
          <w:color w:val="000000"/>
        </w:rPr>
      </w:pPr>
      <w:r>
        <w:rPr>
          <w:rFonts w:ascii="Times New Roman" w:hAnsi="Times New Roman" w:eastAsia="Times New Roman" w:cs="Times New Roman"/>
          <w:color w:val="000000"/>
        </w:rPr>
        <w:t xml:space="preserve">(3) </w:t>
      </w:r>
      <w:r>
        <w:rPr>
          <w:rFonts w:ascii="宋体" w:hAnsi="宋体" w:eastAsia="宋体" w:cs="宋体"/>
          <w:color w:val="000000"/>
        </w:rPr>
        <w:t>词数：</w:t>
      </w:r>
      <w:r>
        <w:rPr>
          <w:rFonts w:ascii="Times New Roman" w:hAnsi="Times New Roman" w:eastAsia="Times New Roman" w:cs="Times New Roman"/>
          <w:color w:val="000000"/>
        </w:rPr>
        <w:t>100</w:t>
      </w:r>
      <w:r>
        <w:rPr>
          <w:rFonts w:ascii="宋体" w:hAnsi="宋体" w:eastAsia="宋体" w:cs="宋体"/>
          <w:color w:val="000000"/>
        </w:rPr>
        <w:t>词左右（开头已给出，不计入总词数）；</w:t>
      </w:r>
    </w:p>
    <w:p w14:paraId="5CA67901">
      <w:pPr>
        <w:spacing w:line="360" w:lineRule="auto"/>
        <w:ind w:firstLine="630"/>
        <w:jc w:val="both"/>
        <w:textAlignment w:val="center"/>
        <w:rPr>
          <w:color w:val="000000"/>
        </w:rPr>
      </w:pPr>
      <w:r>
        <w:rPr>
          <w:rFonts w:ascii="Times New Roman" w:hAnsi="Times New Roman" w:eastAsia="Times New Roman" w:cs="Times New Roman"/>
          <w:color w:val="000000"/>
        </w:rPr>
        <w:t xml:space="preserve">(4) </w:t>
      </w:r>
      <w:r>
        <w:rPr>
          <w:rFonts w:ascii="宋体" w:hAnsi="宋体" w:eastAsia="宋体" w:cs="宋体"/>
          <w:color w:val="000000"/>
        </w:rPr>
        <w:t>不得使用真实姓名、校名和地名等。</w:t>
      </w:r>
    </w:p>
    <w:p w14:paraId="18B29265">
      <w:pPr>
        <w:spacing w:line="360" w:lineRule="auto"/>
        <w:jc w:val="center"/>
        <w:textAlignment w:val="center"/>
        <w:rPr>
          <w:color w:val="000000"/>
        </w:rPr>
      </w:pPr>
      <w:r>
        <w:rPr>
          <w:rFonts w:ascii="Times New Roman" w:hAnsi="Times New Roman" w:eastAsia="Times New Roman" w:cs="Times New Roman"/>
          <w:b/>
          <w:color w:val="000000"/>
        </w:rPr>
        <w:t>Kites</w:t>
      </w:r>
    </w:p>
    <w:p w14:paraId="143D04E5">
      <w:pPr>
        <w:spacing w:line="360" w:lineRule="auto"/>
        <w:ind w:firstLine="420"/>
        <w:jc w:val="left"/>
        <w:textAlignment w:val="center"/>
        <w:rPr>
          <w:color w:val="000000"/>
        </w:rPr>
      </w:pPr>
      <w:r>
        <w:rPr>
          <w:rFonts w:ascii="Times New Roman" w:hAnsi="Times New Roman" w:eastAsia="Times New Roman" w:cs="Times New Roman"/>
          <w:color w:val="000000"/>
        </w:rPr>
        <w:t>Kites have a history of about 2,300 years in China.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3B04DA2">
      <w:pPr>
        <w:spacing w:line="360" w:lineRule="auto"/>
        <w:textAlignment w:val="center"/>
        <w:rPr>
          <w:color w:val="000000"/>
        </w:rPr>
      </w:pPr>
      <w:r>
        <w:rPr>
          <w:color w:val="2E75B6"/>
        </w:rPr>
        <w:t>【答案】</w:t>
      </w:r>
      <w:r>
        <w:rPr>
          <w:rFonts w:ascii="宋体" w:hAnsi="宋体" w:eastAsia="宋体" w:cs="宋体"/>
          <w:color w:val="000000"/>
        </w:rPr>
        <w:t>例文：</w:t>
      </w:r>
    </w:p>
    <w:p w14:paraId="3813EFF5">
      <w:pPr>
        <w:spacing w:line="360" w:lineRule="auto"/>
        <w:jc w:val="center"/>
        <w:textAlignment w:val="center"/>
        <w:rPr>
          <w:color w:val="000000"/>
        </w:rPr>
      </w:pPr>
      <w:r>
        <w:rPr>
          <w:rFonts w:ascii="Times New Roman" w:hAnsi="Times New Roman" w:eastAsia="Times New Roman" w:cs="Times New Roman"/>
          <w:b/>
          <w:color w:val="000000"/>
        </w:rPr>
        <w:t>Kites</w:t>
      </w:r>
    </w:p>
    <w:p w14:paraId="32C52E04">
      <w:pPr>
        <w:spacing w:line="360" w:lineRule="auto"/>
        <w:ind w:firstLine="420"/>
        <w:jc w:val="both"/>
        <w:textAlignment w:val="center"/>
        <w:rPr>
          <w:color w:val="000000"/>
        </w:rPr>
      </w:pPr>
      <w:r>
        <w:rPr>
          <w:rFonts w:ascii="Times New Roman" w:hAnsi="Times New Roman" w:eastAsia="Times New Roman" w:cs="Times New Roman"/>
          <w:color w:val="000000"/>
        </w:rPr>
        <w:t>Kites have a history of about 2,300 years in China. The kite was invented by a man called Mozi in the Warring States period. He made a bird out of wood. It was the first kite in history. Later, his student Lu Ban used bamboo to make kites. During the Eastern Han Dynasty, with the invention of paper, people began to use paper to make kites. Kites have also begun to take on different shapes, such as airplanes, eagles and so on.</w:t>
      </w:r>
    </w:p>
    <w:p w14:paraId="419FB301">
      <w:pPr>
        <w:spacing w:line="360" w:lineRule="auto"/>
        <w:ind w:firstLine="420"/>
        <w:jc w:val="both"/>
        <w:textAlignment w:val="center"/>
        <w:rPr>
          <w:color w:val="000000"/>
        </w:rPr>
      </w:pPr>
      <w:r>
        <w:rPr>
          <w:rFonts w:ascii="Times New Roman" w:hAnsi="Times New Roman" w:eastAsia="Times New Roman" w:cs="Times New Roman"/>
          <w:color w:val="000000"/>
        </w:rPr>
        <w:t>The World Kite Capital is Weifang, Shandong Province. There are many grand kite competitions held there every year. People all over the world want to go there. Flying kites is deeply loved by people. It is a very popular outdoor activity. Every weekend, I can see many people flying kites in the park. They play happily. But the kites we fly now are all bought from stores. Few people make their own kites.</w:t>
      </w:r>
    </w:p>
    <w:p w14:paraId="2AF18BFA">
      <w:pPr>
        <w:spacing w:line="360" w:lineRule="auto"/>
        <w:ind w:firstLine="420"/>
        <w:jc w:val="both"/>
        <w:textAlignment w:val="center"/>
        <w:rPr>
          <w:color w:val="000000"/>
        </w:rPr>
      </w:pPr>
      <w:r>
        <w:rPr>
          <w:rFonts w:ascii="Times New Roman" w:hAnsi="Times New Roman" w:eastAsia="Times New Roman" w:cs="Times New Roman"/>
          <w:color w:val="000000"/>
        </w:rPr>
        <w:t>I believe that as a traditional Chinese handicraft</w:t>
      </w:r>
      <w:r>
        <w:rPr>
          <w:rFonts w:ascii="Times New Roman" w:hAnsi="Times New Roman" w:eastAsia="Times New Roman" w:cs="Times New Roman"/>
          <w:color w:val="000000"/>
          <w:position w:val="-22"/>
        </w:rPr>
        <w:drawing>
          <wp:inline distT="0" distB="0" distL="114300" distR="114300">
            <wp:extent cx="5080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25"/>
                    <a:stretch>
                      <a:fillRect/>
                    </a:stretch>
                  </pic:blipFill>
                  <pic:spPr>
                    <a:xfrm>
                      <a:off x="0" y="0"/>
                      <a:ext cx="50800" cy="88900"/>
                    </a:xfrm>
                    <a:prstGeom prst="rect">
                      <a:avLst/>
                    </a:prstGeom>
                  </pic:spPr>
                </pic:pic>
              </a:graphicData>
            </a:graphic>
          </wp:inline>
        </w:drawing>
      </w:r>
      <w:r>
        <w:rPr>
          <w:rFonts w:ascii="Times New Roman" w:hAnsi="Times New Roman" w:eastAsia="Times New Roman" w:cs="Times New Roman"/>
          <w:color w:val="000000"/>
        </w:rPr>
        <w:t xml:space="preserve"> kites should continue to be passed down. We should protect traditional Chinese handicrafts.</w:t>
      </w:r>
    </w:p>
    <w:p w14:paraId="5B746039">
      <w:pPr>
        <w:spacing w:line="360" w:lineRule="auto"/>
        <w:textAlignment w:val="center"/>
        <w:rPr>
          <w:color w:val="000000"/>
        </w:rPr>
      </w:pPr>
      <w:r>
        <w:rPr>
          <w:color w:val="2E75B6"/>
        </w:rPr>
        <w:t>【解析】</w:t>
      </w:r>
    </w:p>
    <w:p w14:paraId="0A7856D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w:t>
      </w:r>
      <w:r>
        <w:rPr>
          <w:rFonts w:ascii="宋体" w:hAnsi="宋体" w:eastAsia="宋体" w:cs="宋体"/>
          <w:color w:val="000000"/>
        </w:rPr>
        <w:t>总体分析</w:t>
      </w:r>
      <w:r>
        <w:rPr>
          <w:rFonts w:ascii="Times New Roman" w:hAnsi="Times New Roman" w:eastAsia="Times New Roman" w:cs="Times New Roman"/>
          <w:color w:val="000000"/>
        </w:rPr>
        <w:t>]</w:t>
      </w:r>
      <w:r>
        <w:rPr>
          <w:color w:val="000000"/>
        </w:rPr>
        <w:br w:type="textWrapping"/>
      </w:r>
      <w:r>
        <w:rPr>
          <w:rFonts w:ascii="宋体" w:hAnsi="宋体" w:eastAsia="宋体" w:cs="宋体"/>
          <w:color w:val="000000"/>
        </w:rPr>
        <w:t>①</w:t>
      </w:r>
      <w:r>
        <w:rPr>
          <w:rFonts w:ascii="Times New Roman" w:hAnsi="Times New Roman" w:eastAsia="Times New Roman" w:cs="Times New Roman"/>
          <w:color w:val="000000"/>
        </w:rPr>
        <w:t> </w:t>
      </w:r>
      <w:r>
        <w:rPr>
          <w:rFonts w:ascii="宋体" w:hAnsi="宋体" w:eastAsia="宋体" w:cs="宋体"/>
          <w:color w:val="000000"/>
        </w:rPr>
        <w:t>题材：本文是一篇材料作文；</w:t>
      </w:r>
      <w:r>
        <w:rPr>
          <w:color w:val="000000"/>
        </w:rPr>
        <w:br w:type="textWrapping"/>
      </w:r>
      <w:r>
        <w:rPr>
          <w:rFonts w:ascii="宋体" w:hAnsi="宋体" w:eastAsia="宋体" w:cs="宋体"/>
          <w:color w:val="000000"/>
        </w:rPr>
        <w:t>②</w:t>
      </w:r>
      <w:r>
        <w:rPr>
          <w:rFonts w:ascii="Times New Roman" w:hAnsi="Times New Roman" w:eastAsia="Times New Roman" w:cs="Times New Roman"/>
          <w:color w:val="000000"/>
        </w:rPr>
        <w:t> </w:t>
      </w:r>
      <w:r>
        <w:rPr>
          <w:rFonts w:ascii="宋体" w:hAnsi="宋体" w:eastAsia="宋体" w:cs="宋体"/>
          <w:color w:val="000000"/>
        </w:rPr>
        <w:t>时态：时态为</w:t>
      </w:r>
      <w:r>
        <w:rPr>
          <w:rFonts w:ascii="Times New Roman" w:hAnsi="Times New Roman" w:eastAsia="Times New Roman" w:cs="Times New Roman"/>
          <w:color w:val="000000"/>
        </w:rPr>
        <w:t>“</w:t>
      </w:r>
      <w:r>
        <w:rPr>
          <w:rFonts w:ascii="宋体" w:hAnsi="宋体" w:eastAsia="宋体" w:cs="宋体"/>
          <w:color w:val="000000"/>
        </w:rPr>
        <w:t>一般现在时</w:t>
      </w:r>
      <w:r>
        <w:rPr>
          <w:rFonts w:ascii="Times New Roman" w:hAnsi="Times New Roman" w:eastAsia="Times New Roman" w:cs="Times New Roman"/>
          <w:color w:val="000000"/>
        </w:rPr>
        <w:t>”</w:t>
      </w:r>
      <w:r>
        <w:rPr>
          <w:rFonts w:ascii="宋体" w:hAnsi="宋体" w:eastAsia="宋体" w:cs="宋体"/>
          <w:color w:val="000000"/>
        </w:rPr>
        <w:t>和</w:t>
      </w:r>
      <w:r>
        <w:rPr>
          <w:rFonts w:ascii="Times New Roman" w:hAnsi="Times New Roman" w:eastAsia="Times New Roman" w:cs="Times New Roman"/>
          <w:color w:val="000000"/>
        </w:rPr>
        <w:t>“</w:t>
      </w:r>
      <w:r>
        <w:rPr>
          <w:rFonts w:ascii="宋体" w:hAnsi="宋体" w:eastAsia="宋体" w:cs="宋体"/>
          <w:color w:val="000000"/>
        </w:rPr>
        <w:t>一般过去时</w:t>
      </w:r>
      <w:r>
        <w:rPr>
          <w:rFonts w:ascii="Times New Roman" w:hAnsi="Times New Roman" w:eastAsia="Times New Roman" w:cs="Times New Roman"/>
          <w:color w:val="000000"/>
        </w:rPr>
        <w:t>”</w:t>
      </w:r>
      <w:r>
        <w:rPr>
          <w:rFonts w:ascii="宋体" w:hAnsi="宋体" w:eastAsia="宋体" w:cs="宋体"/>
          <w:color w:val="000000"/>
        </w:rPr>
        <w:t>；</w:t>
      </w:r>
      <w:r>
        <w:rPr>
          <w:color w:val="000000"/>
        </w:rPr>
        <w:br w:type="textWrapping"/>
      </w:r>
      <w:r>
        <w:rPr>
          <w:rFonts w:ascii="宋体" w:hAnsi="宋体" w:eastAsia="宋体" w:cs="宋体"/>
          <w:color w:val="000000"/>
        </w:rPr>
        <w:t>③</w:t>
      </w:r>
      <w:r>
        <w:rPr>
          <w:rFonts w:ascii="Times New Roman" w:hAnsi="Times New Roman" w:eastAsia="Times New Roman" w:cs="Times New Roman"/>
          <w:color w:val="000000"/>
        </w:rPr>
        <w:t> </w:t>
      </w:r>
      <w:r>
        <w:rPr>
          <w:rFonts w:ascii="宋体" w:hAnsi="宋体" w:eastAsia="宋体" w:cs="宋体"/>
          <w:color w:val="000000"/>
        </w:rPr>
        <w:t>提示：根据所给提示完成写作，注意标点符号及大小写等问题，不要犯语法错误。注意上下文之间的逻辑关系，语意连贯。</w:t>
      </w:r>
      <w:r>
        <w:rPr>
          <w:color w:val="000000"/>
        </w:rPr>
        <w:br w:type="textWrapping"/>
      </w:r>
      <w:r>
        <w:rPr>
          <w:rFonts w:ascii="Times New Roman" w:hAnsi="Times New Roman" w:eastAsia="Times New Roman" w:cs="Times New Roman"/>
          <w:color w:val="000000"/>
        </w:rPr>
        <w:t>[</w:t>
      </w:r>
      <w:r>
        <w:rPr>
          <w:rFonts w:ascii="宋体" w:hAnsi="宋体" w:eastAsia="宋体" w:cs="宋体"/>
          <w:color w:val="000000"/>
        </w:rPr>
        <w:t>写作步骤</w:t>
      </w:r>
      <w:r>
        <w:rPr>
          <w:rFonts w:ascii="Times New Roman" w:hAnsi="Times New Roman" w:eastAsia="Times New Roman" w:cs="Times New Roman"/>
          <w:color w:val="000000"/>
        </w:rPr>
        <w:t>]</w:t>
      </w:r>
      <w:r>
        <w:rPr>
          <w:color w:val="000000"/>
        </w:rPr>
        <w:br w:type="textWrapping"/>
      </w:r>
      <w:r>
        <w:rPr>
          <w:rFonts w:ascii="宋体" w:hAnsi="宋体" w:eastAsia="宋体" w:cs="宋体"/>
          <w:color w:val="000000"/>
        </w:rPr>
        <w:t>第一步，介绍风筝的历史情况以及特点；</w:t>
      </w:r>
      <w:r>
        <w:rPr>
          <w:color w:val="000000"/>
        </w:rPr>
        <w:br w:type="textWrapping"/>
      </w:r>
      <w:r>
        <w:rPr>
          <w:rFonts w:ascii="宋体" w:hAnsi="宋体" w:eastAsia="宋体" w:cs="宋体"/>
          <w:color w:val="000000"/>
        </w:rPr>
        <w:t>第二步，介绍风筝的文化特点以及如今风筝的发展情况；</w:t>
      </w:r>
      <w:r>
        <w:rPr>
          <w:color w:val="000000"/>
        </w:rPr>
        <w:br w:type="textWrapping"/>
      </w:r>
      <w:r>
        <w:rPr>
          <w:rFonts w:ascii="宋体" w:hAnsi="宋体" w:eastAsia="宋体" w:cs="宋体"/>
          <w:color w:val="000000"/>
        </w:rPr>
        <w:t>第三步，最后提出自己的观点。</w:t>
      </w:r>
      <w:r>
        <w:rPr>
          <w:color w:val="000000"/>
        </w:rPr>
        <w:br w:type="textWrapping"/>
      </w:r>
      <w:r>
        <w:rPr>
          <w:rFonts w:ascii="Times New Roman" w:hAnsi="Times New Roman" w:eastAsia="Times New Roman" w:cs="Times New Roman"/>
          <w:color w:val="000000"/>
        </w:rPr>
        <w:t>[</w:t>
      </w:r>
      <w:r>
        <w:rPr>
          <w:rFonts w:ascii="宋体" w:hAnsi="宋体" w:eastAsia="宋体" w:cs="宋体"/>
          <w:color w:val="000000"/>
        </w:rPr>
        <w:t>亮点词汇</w:t>
      </w:r>
      <w:r>
        <w:rPr>
          <w:rFonts w:ascii="Times New Roman" w:hAnsi="Times New Roman" w:eastAsia="Times New Roman" w:cs="Times New Roman"/>
          <w:color w:val="000000"/>
        </w:rPr>
        <w:t>]</w:t>
      </w:r>
      <w:r>
        <w:rPr>
          <w:color w:val="000000"/>
        </w:rPr>
        <w:br w:type="textWrapping"/>
      </w:r>
      <w:r>
        <w:rPr>
          <w:rFonts w:ascii="宋体" w:hAnsi="宋体" w:eastAsia="宋体" w:cs="宋体"/>
          <w:color w:val="000000"/>
        </w:rPr>
        <w:t>①</w:t>
      </w:r>
      <w:r>
        <w:rPr>
          <w:rFonts w:ascii="Times New Roman" w:hAnsi="Times New Roman" w:eastAsia="Times New Roman" w:cs="Times New Roman"/>
          <w:color w:val="000000"/>
        </w:rPr>
        <w:t> with the invention of paper</w:t>
      </w:r>
      <w:r>
        <w:rPr>
          <w:rFonts w:ascii="宋体" w:hAnsi="宋体" w:eastAsia="宋体" w:cs="宋体"/>
          <w:color w:val="000000"/>
        </w:rPr>
        <w:t>随着纸的发明</w:t>
      </w:r>
      <w:r>
        <w:rPr>
          <w:color w:val="000000"/>
        </w:rPr>
        <w:br w:type="textWrapping"/>
      </w:r>
      <w:r>
        <w:rPr>
          <w:rFonts w:ascii="宋体" w:hAnsi="宋体" w:eastAsia="宋体" w:cs="宋体"/>
          <w:color w:val="000000"/>
        </w:rPr>
        <w:t>②</w:t>
      </w:r>
      <w:r>
        <w:rPr>
          <w:rFonts w:ascii="Times New Roman" w:hAnsi="Times New Roman" w:eastAsia="Times New Roman" w:cs="Times New Roman"/>
          <w:color w:val="000000"/>
        </w:rPr>
        <w:t> take on</w:t>
      </w:r>
      <w:r>
        <w:rPr>
          <w:rFonts w:ascii="宋体" w:hAnsi="宋体" w:eastAsia="宋体" w:cs="宋体"/>
          <w:color w:val="000000"/>
        </w:rPr>
        <w:t>呈现</w:t>
      </w:r>
      <w:r>
        <w:rPr>
          <w:color w:val="000000"/>
        </w:rPr>
        <w:br w:type="textWrapping"/>
      </w:r>
      <w:r>
        <w:rPr>
          <w:rFonts w:ascii="宋体" w:hAnsi="宋体" w:eastAsia="宋体" w:cs="宋体"/>
          <w:color w:val="000000"/>
        </w:rPr>
        <w:t>③</w:t>
      </w:r>
      <w:r>
        <w:rPr>
          <w:rFonts w:ascii="Times New Roman" w:hAnsi="Times New Roman" w:eastAsia="Times New Roman" w:cs="Times New Roman"/>
          <w:color w:val="000000"/>
        </w:rPr>
        <w:t> all over the world</w:t>
      </w:r>
      <w:r>
        <w:rPr>
          <w:rFonts w:ascii="宋体" w:hAnsi="宋体" w:eastAsia="宋体" w:cs="宋体"/>
          <w:color w:val="000000"/>
        </w:rPr>
        <w:t>全世界</w:t>
      </w:r>
      <w:r>
        <w:rPr>
          <w:color w:val="000000"/>
        </w:rPr>
        <w:br w:type="textWrapping"/>
      </w:r>
      <w:r>
        <w:rPr>
          <w:rFonts w:ascii="Times New Roman" w:hAnsi="Times New Roman" w:eastAsia="Times New Roman" w:cs="Times New Roman"/>
          <w:color w:val="000000"/>
        </w:rPr>
        <w:t>[</w:t>
      </w:r>
      <w:r>
        <w:rPr>
          <w:rFonts w:ascii="宋体" w:hAnsi="宋体" w:eastAsia="宋体" w:cs="宋体"/>
          <w:color w:val="000000"/>
        </w:rPr>
        <w:t>高分句型</w:t>
      </w:r>
      <w:r>
        <w:rPr>
          <w:rFonts w:ascii="Times New Roman" w:hAnsi="Times New Roman" w:eastAsia="Times New Roman" w:cs="Times New Roman"/>
          <w:color w:val="000000"/>
        </w:rPr>
        <w:t>]</w:t>
      </w:r>
      <w:r>
        <w:rPr>
          <w:color w:val="000000"/>
        </w:rPr>
        <w:br w:type="textWrapping"/>
      </w:r>
      <w:r>
        <w:rPr>
          <w:rFonts w:ascii="宋体" w:hAnsi="宋体" w:eastAsia="宋体" w:cs="宋体"/>
          <w:color w:val="000000"/>
        </w:rPr>
        <w:t>①</w:t>
      </w:r>
      <w:r>
        <w:rPr>
          <w:rFonts w:ascii="Times New Roman" w:hAnsi="Times New Roman" w:eastAsia="Times New Roman" w:cs="Times New Roman"/>
          <w:color w:val="000000"/>
        </w:rPr>
        <w:t> I believe that as a traditional Chinese handicraft, kites should continue to be passed down.</w:t>
      </w:r>
      <w:r>
        <w:rPr>
          <w:rFonts w:ascii="宋体" w:hAnsi="宋体" w:eastAsia="宋体" w:cs="宋体"/>
          <w:color w:val="000000"/>
        </w:rPr>
        <w:t>（宾语从句）</w:t>
      </w:r>
      <w:r>
        <w:rPr>
          <w:color w:val="000000"/>
        </w:rPr>
        <w:br w:type="textWrapping"/>
      </w:r>
      <w:r>
        <w:rPr>
          <w:rFonts w:ascii="宋体" w:hAnsi="宋体" w:eastAsia="宋体" w:cs="宋体"/>
          <w:color w:val="000000"/>
        </w:rPr>
        <w:t>②</w:t>
      </w:r>
      <w:r>
        <w:rPr>
          <w:rFonts w:ascii="Times New Roman" w:hAnsi="Times New Roman" w:eastAsia="Times New Roman" w:cs="Times New Roman"/>
          <w:color w:val="000000"/>
        </w:rPr>
        <w:t xml:space="preserve"> But the kites we fly now are all bought from stores.</w:t>
      </w:r>
      <w:r>
        <w:rPr>
          <w:rFonts w:ascii="宋体" w:hAnsi="宋体" w:eastAsia="宋体" w:cs="宋体"/>
          <w:color w:val="000000"/>
        </w:rPr>
        <w:t>（定语从句）</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13801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68020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28D65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44C5E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FE4CA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95ACE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C636616"/>
    <w:rsid w:val="27564401"/>
    <w:rsid w:val="38274566"/>
    <w:rsid w:val="3B2C02D3"/>
    <w:rsid w:val="42077503"/>
    <w:rsid w:val="7888119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6.wmf"/><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26</Pages>
  <Words>11745</Words>
  <Characters>31566</Characters>
  <Lines>0</Lines>
  <Paragraphs>0</Paragraphs>
  <TotalTime>4</TotalTime>
  <ScaleCrop>false</ScaleCrop>
  <LinksUpToDate>false</LinksUpToDate>
  <CharactersWithSpaces>36183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2023-06-21T20:44:00Z</dcterms:created>
  <dc:creator>学科网试题生产平台</dc:creator>
  <dc:description>3263304424341504</dc:description>
  <cp:lastModifiedBy>上帝掷骰子吗</cp:lastModifiedBy>
  <dcterms:modified xsi:type="dcterms:W3CDTF">2024-07-19T14:31:55Z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0E893286908C4B3F80A373ADEFC5FBE8_12</vt:lpwstr>
  </property>
</Properties>
</file>