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9D73D7">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10731500</wp:posOffset>
            </wp:positionH>
            <wp:positionV relativeFrom="topMargin">
              <wp:posOffset>11455400</wp:posOffset>
            </wp:positionV>
            <wp:extent cx="406400" cy="342900"/>
            <wp:effectExtent l="0" t="0" r="1270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406400" cy="342900"/>
                    </a:xfrm>
                    <a:prstGeom prst="rect">
                      <a:avLst/>
                    </a:prstGeom>
                  </pic:spPr>
                </pic:pic>
              </a:graphicData>
            </a:graphic>
          </wp:anchor>
        </w:drawing>
      </w:r>
      <w:r>
        <w:rPr>
          <w:rFonts w:ascii="宋体" w:hAnsi="宋体" w:eastAsia="宋体" w:cs="宋体"/>
          <w:b/>
          <w:color w:val="auto"/>
          <w:sz w:val="32"/>
        </w:rPr>
        <w:t>扬州市</w:t>
      </w:r>
      <w:r>
        <w:rPr>
          <w:rFonts w:ascii="Times New Roman" w:hAnsi="Times New Roman" w:eastAsia="Times New Roman" w:cs="Times New Roman"/>
          <w:b/>
          <w:color w:val="auto"/>
          <w:sz w:val="32"/>
        </w:rPr>
        <w:t>2023</w:t>
      </w:r>
      <w:r>
        <w:rPr>
          <w:rFonts w:ascii="宋体" w:hAnsi="宋体" w:eastAsia="宋体" w:cs="宋体"/>
          <w:b/>
          <w:color w:val="auto"/>
          <w:sz w:val="32"/>
        </w:rPr>
        <w:t>年初中毕业、升学统一考试英语试题</w:t>
      </w:r>
    </w:p>
    <w:p w14:paraId="2C46D3BB">
      <w:pPr>
        <w:spacing w:line="360" w:lineRule="auto"/>
        <w:jc w:val="both"/>
      </w:pPr>
      <w:r>
        <w:rPr>
          <w:rFonts w:ascii="宋体" w:hAnsi="宋体" w:eastAsia="宋体" w:cs="宋体"/>
          <w:b/>
          <w:color w:val="auto"/>
          <w:sz w:val="24"/>
        </w:rPr>
        <w:t>说明：</w:t>
      </w:r>
    </w:p>
    <w:p w14:paraId="7C92075D">
      <w:pPr>
        <w:spacing w:line="360" w:lineRule="auto"/>
        <w:jc w:val="both"/>
      </w:pPr>
      <w:r>
        <w:rPr>
          <w:rFonts w:ascii="Times New Roman" w:hAnsi="Times New Roman" w:eastAsia="Times New Roman" w:cs="Times New Roman"/>
          <w:b/>
          <w:color w:val="auto"/>
          <w:sz w:val="24"/>
        </w:rPr>
        <w:t xml:space="preserve">1. </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页，包含选择题（第</w:t>
      </w:r>
      <w:r>
        <w:rPr>
          <w:rFonts w:ascii="Times New Roman" w:hAnsi="Times New Roman" w:eastAsia="Times New Roman" w:cs="Times New Roman"/>
          <w:b/>
          <w:color w:val="auto"/>
          <w:sz w:val="24"/>
        </w:rPr>
        <w:t>1</w:t>
      </w:r>
      <w:r>
        <w:rPr>
          <w:rFonts w:ascii="宋体" w:hAnsi="宋体" w:eastAsia="宋体" w:cs="宋体"/>
          <w:b/>
          <w:color w:val="auto"/>
          <w:sz w:val="24"/>
        </w:rPr>
        <w:t>题～第</w:t>
      </w:r>
      <w:r>
        <w:rPr>
          <w:rFonts w:ascii="Times New Roman" w:hAnsi="Times New Roman" w:eastAsia="Times New Roman" w:cs="Times New Roman"/>
          <w:b/>
          <w:color w:val="auto"/>
          <w:sz w:val="24"/>
        </w:rPr>
        <w:t>45</w:t>
      </w:r>
      <w:r>
        <w:rPr>
          <w:rFonts w:ascii="宋体" w:hAnsi="宋体" w:eastAsia="宋体" w:cs="宋体"/>
          <w:b/>
          <w:color w:val="auto"/>
          <w:sz w:val="24"/>
        </w:rPr>
        <w:t>题，共</w:t>
      </w:r>
      <w:r>
        <w:rPr>
          <w:rFonts w:ascii="Times New Roman" w:hAnsi="Times New Roman" w:eastAsia="Times New Roman" w:cs="Times New Roman"/>
          <w:b/>
          <w:color w:val="auto"/>
          <w:sz w:val="24"/>
        </w:rPr>
        <w:t>45</w:t>
      </w:r>
      <w:r>
        <w:rPr>
          <w:rFonts w:ascii="宋体" w:hAnsi="宋体" w:eastAsia="宋体" w:cs="宋体"/>
          <w:b/>
          <w:color w:val="auto"/>
          <w:sz w:val="24"/>
        </w:rPr>
        <w:t>题）、非选择题（第</w:t>
      </w:r>
      <w:r>
        <w:rPr>
          <w:rFonts w:ascii="Times New Roman" w:hAnsi="Times New Roman" w:eastAsia="Times New Roman" w:cs="Times New Roman"/>
          <w:b/>
          <w:color w:val="auto"/>
          <w:sz w:val="24"/>
        </w:rPr>
        <w:t>46</w:t>
      </w:r>
      <w:r>
        <w:rPr>
          <w:rFonts w:ascii="宋体" w:hAnsi="宋体" w:eastAsia="宋体" w:cs="宋体"/>
          <w:b/>
          <w:color w:val="auto"/>
          <w:sz w:val="24"/>
        </w:rPr>
        <w:t>题～第</w:t>
      </w:r>
      <w:r>
        <w:rPr>
          <w:rFonts w:ascii="Times New Roman" w:hAnsi="Times New Roman" w:eastAsia="Times New Roman" w:cs="Times New Roman"/>
          <w:b/>
          <w:color w:val="auto"/>
          <w:sz w:val="24"/>
        </w:rPr>
        <w:t>76</w:t>
      </w:r>
      <w:r>
        <w:rPr>
          <w:rFonts w:ascii="宋体" w:hAnsi="宋体" w:eastAsia="宋体" w:cs="宋体"/>
          <w:b/>
          <w:color w:val="auto"/>
          <w:sz w:val="24"/>
        </w:rPr>
        <w:t>题，共</w:t>
      </w:r>
      <w:r>
        <w:rPr>
          <w:rFonts w:ascii="Times New Roman" w:hAnsi="Times New Roman" w:eastAsia="Times New Roman" w:cs="Times New Roman"/>
          <w:b/>
          <w:color w:val="auto"/>
          <w:sz w:val="24"/>
        </w:rPr>
        <w:t>31</w:t>
      </w:r>
      <w:r>
        <w:rPr>
          <w:rFonts w:ascii="宋体" w:hAnsi="宋体" w:eastAsia="宋体" w:cs="宋体"/>
          <w:b/>
          <w:color w:val="auto"/>
          <w:sz w:val="24"/>
        </w:rPr>
        <w:t>题）两部分。满分</w:t>
      </w:r>
      <w:r>
        <w:rPr>
          <w:rFonts w:ascii="Times New Roman" w:hAnsi="Times New Roman" w:eastAsia="Times New Roman" w:cs="Times New Roman"/>
          <w:b/>
          <w:color w:val="auto"/>
          <w:sz w:val="24"/>
        </w:rPr>
        <w:t>120</w:t>
      </w:r>
      <w:r>
        <w:rPr>
          <w:rFonts w:ascii="宋体" w:hAnsi="宋体" w:eastAsia="宋体" w:cs="宋体"/>
          <w:b/>
          <w:color w:val="auto"/>
          <w:sz w:val="24"/>
        </w:rPr>
        <w:t>分，考试时间为</w:t>
      </w:r>
      <w:r>
        <w:rPr>
          <w:rFonts w:ascii="Times New Roman" w:hAnsi="Times New Roman" w:eastAsia="Times New Roman" w:cs="Times New Roman"/>
          <w:b/>
          <w:color w:val="auto"/>
          <w:sz w:val="24"/>
        </w:rPr>
        <w:t>100</w:t>
      </w:r>
      <w:r>
        <w:rPr>
          <w:rFonts w:ascii="宋体" w:hAnsi="宋体" w:eastAsia="宋体" w:cs="宋体"/>
          <w:b/>
          <w:color w:val="auto"/>
          <w:sz w:val="24"/>
        </w:rPr>
        <w:t>分钟。考试结束后，请将本试卷和答题卡一并交回。</w:t>
      </w:r>
    </w:p>
    <w:p w14:paraId="1584B35A">
      <w:pPr>
        <w:spacing w:line="360" w:lineRule="auto"/>
        <w:jc w:val="both"/>
      </w:pPr>
      <w:r>
        <w:rPr>
          <w:rFonts w:ascii="Times New Roman" w:hAnsi="Times New Roman" w:eastAsia="Times New Roman" w:cs="Times New Roman"/>
          <w:b/>
          <w:color w:val="auto"/>
          <w:sz w:val="24"/>
        </w:rPr>
        <w:t xml:space="preserve">2. </w:t>
      </w:r>
      <w:r>
        <w:rPr>
          <w:rFonts w:ascii="宋体" w:hAnsi="宋体" w:eastAsia="宋体" w:cs="宋体"/>
          <w:b/>
          <w:color w:val="auto"/>
          <w:sz w:val="24"/>
        </w:rPr>
        <w:t>答题前，考生务必将本人的姓名、准考证号填写在答题卡相应的位置上，同时务必在试卷的装订线内将本人的姓名、准考证号、毕业学校填写好，在试卷第</w:t>
      </w:r>
      <w:r>
        <w:rPr>
          <w:rFonts w:ascii="Times New Roman" w:hAnsi="Times New Roman" w:eastAsia="Times New Roman" w:cs="Times New Roman"/>
          <w:b/>
          <w:color w:val="auto"/>
          <w:sz w:val="24"/>
        </w:rPr>
        <w:t>4</w:t>
      </w:r>
      <w:r>
        <w:rPr>
          <w:rFonts w:ascii="宋体" w:hAnsi="宋体" w:eastAsia="宋体" w:cs="宋体"/>
          <w:b/>
          <w:color w:val="auto"/>
          <w:sz w:val="24"/>
        </w:rPr>
        <w:t>页的右下角填写好座位号。</w:t>
      </w:r>
    </w:p>
    <w:p w14:paraId="2E665102">
      <w:pPr>
        <w:spacing w:line="360" w:lineRule="auto"/>
        <w:jc w:val="both"/>
      </w:pPr>
      <w:r>
        <w:rPr>
          <w:rFonts w:ascii="Times New Roman" w:hAnsi="Times New Roman" w:eastAsia="Times New Roman" w:cs="Times New Roman"/>
          <w:b/>
          <w:color w:val="auto"/>
          <w:sz w:val="24"/>
        </w:rPr>
        <w:t xml:space="preserve">3. </w:t>
      </w:r>
      <w:r>
        <w:rPr>
          <w:rFonts w:ascii="宋体" w:hAnsi="宋体" w:eastAsia="宋体" w:cs="宋体"/>
          <w:b/>
          <w:color w:val="auto"/>
          <w:sz w:val="24"/>
        </w:rPr>
        <w:t>所有的试题都必须在专用的</w:t>
      </w:r>
      <w:r>
        <w:rPr>
          <w:rFonts w:ascii="Times New Roman" w:hAnsi="Times New Roman" w:eastAsia="Times New Roman" w:cs="Times New Roman"/>
          <w:b/>
          <w:color w:val="auto"/>
          <w:sz w:val="24"/>
        </w:rPr>
        <w:t>“</w:t>
      </w:r>
      <w:r>
        <w:rPr>
          <w:rFonts w:ascii="宋体" w:hAnsi="宋体" w:eastAsia="宋体" w:cs="宋体"/>
          <w:b/>
          <w:color w:val="auto"/>
          <w:sz w:val="24"/>
        </w:rPr>
        <w:t>答题卡</w:t>
      </w:r>
      <w:r>
        <w:rPr>
          <w:rFonts w:ascii="Times New Roman" w:hAnsi="Times New Roman" w:eastAsia="Times New Roman" w:cs="Times New Roman"/>
          <w:b/>
          <w:color w:val="auto"/>
          <w:sz w:val="24"/>
        </w:rPr>
        <w:t>”</w:t>
      </w:r>
      <w:r>
        <w:rPr>
          <w:rFonts w:ascii="宋体" w:hAnsi="宋体" w:eastAsia="宋体" w:cs="宋体"/>
          <w:b/>
          <w:color w:val="auto"/>
          <w:sz w:val="24"/>
        </w:rPr>
        <w:t>上作答，选择题用</w:t>
      </w:r>
      <w:r>
        <w:rPr>
          <w:rFonts w:ascii="Times New Roman" w:hAnsi="Times New Roman" w:eastAsia="Times New Roman" w:cs="Times New Roman"/>
          <w:b/>
          <w:color w:val="auto"/>
          <w:sz w:val="24"/>
        </w:rPr>
        <w:t>2B</w:t>
      </w:r>
      <w:r>
        <w:rPr>
          <w:rFonts w:ascii="宋体" w:hAnsi="宋体" w:eastAsia="宋体" w:cs="宋体"/>
          <w:b/>
          <w:color w:val="auto"/>
          <w:sz w:val="24"/>
        </w:rPr>
        <w:t>铅笔作答、非选择题在指定位置用</w:t>
      </w:r>
      <w:r>
        <w:rPr>
          <w:rFonts w:ascii="Times New Roman" w:hAnsi="Times New Roman" w:eastAsia="Times New Roman" w:cs="Times New Roman"/>
          <w:b/>
          <w:color w:val="auto"/>
          <w:sz w:val="24"/>
        </w:rPr>
        <w:t>0.5</w:t>
      </w:r>
      <w:r>
        <w:rPr>
          <w:rFonts w:ascii="宋体" w:hAnsi="宋体" w:eastAsia="宋体" w:cs="宋体"/>
          <w:b/>
          <w:color w:val="auto"/>
          <w:sz w:val="24"/>
        </w:rPr>
        <w:t>毫米黑色水笔作答。在试卷或草稿纸上答题无效。</w:t>
      </w:r>
    </w:p>
    <w:p w14:paraId="6B6AC73A">
      <w:pPr>
        <w:spacing w:line="360" w:lineRule="auto"/>
        <w:jc w:val="both"/>
      </w:pPr>
      <w:r>
        <w:rPr>
          <w:rFonts w:ascii="宋体" w:hAnsi="宋体" w:eastAsia="宋体" w:cs="宋体"/>
          <w:b/>
          <w:color w:val="auto"/>
          <w:sz w:val="24"/>
        </w:rPr>
        <w:t>一、单项选择（共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7CE904EC">
      <w:pPr>
        <w:spacing w:line="360" w:lineRule="auto"/>
        <w:jc w:val="both"/>
      </w:pPr>
      <w:r>
        <w:rPr>
          <w:rFonts w:ascii="宋体" w:hAnsi="宋体" w:eastAsia="宋体" w:cs="宋体"/>
          <w:b/>
          <w:color w:val="auto"/>
          <w:sz w:val="24"/>
        </w:rPr>
        <w:t>在下列各题</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四个选项中选择一个能填入题干空白处的最佳答案。</w:t>
      </w:r>
    </w:p>
    <w:p w14:paraId="49936E5A">
      <w:pPr>
        <w:spacing w:line="360" w:lineRule="auto"/>
        <w:jc w:val="both"/>
      </w:pPr>
      <w:r>
        <w:rPr>
          <w:color w:val="auto"/>
        </w:rPr>
        <w:t xml:space="preserve">1. </w:t>
      </w:r>
      <w:r>
        <w:rPr>
          <w:rFonts w:ascii="Times New Roman" w:hAnsi="Times New Roman" w:eastAsia="Times New Roman" w:cs="Times New Roman"/>
          <w:color w:val="auto"/>
        </w:rPr>
        <w:t>Yangzhou is ________ city full of ________ history, culture and mouthwatering food.</w:t>
      </w:r>
    </w:p>
    <w:p w14:paraId="675ABD74">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the; a</w:t>
      </w:r>
      <w:r>
        <w:tab/>
      </w:r>
      <w:r>
        <w:t xml:space="preserve">B. </w:t>
      </w:r>
      <w:r>
        <w:rPr>
          <w:rFonts w:ascii="Times New Roman" w:hAnsi="Times New Roman" w:eastAsia="Times New Roman" w:cs="Times New Roman"/>
          <w:color w:val="auto"/>
        </w:rPr>
        <w:t>a; a</w:t>
      </w:r>
      <w:r>
        <w:tab/>
      </w:r>
      <w:r>
        <w:t xml:space="preserve">C. </w:t>
      </w:r>
      <w:r>
        <w:rPr>
          <w:rFonts w:ascii="Times New Roman" w:hAnsi="Times New Roman" w:eastAsia="Times New Roman" w:cs="Times New Roman"/>
          <w:color w:val="auto"/>
        </w:rPr>
        <w:t>the; the</w:t>
      </w:r>
      <w:r>
        <w:tab/>
      </w:r>
      <w:r>
        <w:t xml:space="preserve">D. </w:t>
      </w:r>
      <w:r>
        <w:rPr>
          <w:rFonts w:ascii="Times New Roman" w:hAnsi="Times New Roman" w:eastAsia="Times New Roman" w:cs="Times New Roman"/>
          <w:color w:val="auto"/>
        </w:rPr>
        <w:t>a; /</w:t>
      </w:r>
    </w:p>
    <w:p w14:paraId="75094BE2">
      <w:pPr>
        <w:spacing w:line="360" w:lineRule="auto"/>
        <w:jc w:val="both"/>
        <w:textAlignment w:val="center"/>
        <w:rPr>
          <w:color w:val="000000"/>
        </w:rPr>
      </w:pPr>
      <w:r>
        <w:rPr>
          <w:color w:val="000000"/>
        </w:rPr>
        <w:t xml:space="preserve">2. </w:t>
      </w:r>
      <w:r>
        <w:rPr>
          <w:rFonts w:ascii="Times New Roman" w:hAnsi="Times New Roman" w:eastAsia="Times New Roman" w:cs="Times New Roman"/>
          <w:color w:val="000000"/>
        </w:rPr>
        <w:t>The children have painted since ________ could first pick up a brush.</w:t>
      </w:r>
    </w:p>
    <w:p w14:paraId="08383B4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they</w:t>
      </w:r>
      <w:r>
        <w:rPr>
          <w:color w:val="000000"/>
        </w:rPr>
        <w:tab/>
      </w:r>
      <w:r>
        <w:rPr>
          <w:color w:val="000000"/>
        </w:rPr>
        <w:t xml:space="preserve">B. </w:t>
      </w:r>
      <w:r>
        <w:rPr>
          <w:rFonts w:ascii="Times New Roman" w:hAnsi="Times New Roman" w:eastAsia="Times New Roman" w:cs="Times New Roman"/>
          <w:color w:val="000000"/>
        </w:rPr>
        <w:t>them</w:t>
      </w:r>
      <w:r>
        <w:rPr>
          <w:color w:val="000000"/>
        </w:rPr>
        <w:tab/>
      </w:r>
      <w:r>
        <w:rPr>
          <w:color w:val="000000"/>
        </w:rPr>
        <w:t xml:space="preserve">C. </w:t>
      </w:r>
      <w:r>
        <w:rPr>
          <w:rFonts w:ascii="Times New Roman" w:hAnsi="Times New Roman" w:eastAsia="Times New Roman" w:cs="Times New Roman"/>
          <w:color w:val="000000"/>
        </w:rPr>
        <w:t>their</w:t>
      </w:r>
      <w:r>
        <w:rPr>
          <w:color w:val="000000"/>
        </w:rPr>
        <w:tab/>
      </w:r>
      <w:r>
        <w:rPr>
          <w:color w:val="000000"/>
        </w:rPr>
        <w:t xml:space="preserve">D. </w:t>
      </w:r>
      <w:r>
        <w:rPr>
          <w:rFonts w:ascii="Times New Roman" w:hAnsi="Times New Roman" w:eastAsia="Times New Roman" w:cs="Times New Roman"/>
          <w:color w:val="000000"/>
        </w:rPr>
        <w:t>themselves</w:t>
      </w:r>
    </w:p>
    <w:p w14:paraId="701F7CF5">
      <w:pPr>
        <w:spacing w:line="360" w:lineRule="auto"/>
        <w:jc w:val="both"/>
        <w:textAlignment w:val="center"/>
        <w:rPr>
          <w:color w:val="000000"/>
        </w:rPr>
      </w:pPr>
      <w:r>
        <w:rPr>
          <w:color w:val="000000"/>
        </w:rPr>
        <w:t xml:space="preserve">3. </w:t>
      </w:r>
      <w:r>
        <w:rPr>
          <w:rFonts w:ascii="Times New Roman" w:hAnsi="Times New Roman" w:eastAsia="Times New Roman" w:cs="Times New Roman"/>
          <w:color w:val="000000"/>
        </w:rPr>
        <w:t>Slow cooking seems to hold the taste of the meat much ________.</w:t>
      </w:r>
    </w:p>
    <w:p w14:paraId="5CF2734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good</w:t>
      </w:r>
      <w:r>
        <w:rPr>
          <w:color w:val="000000"/>
        </w:rPr>
        <w:tab/>
      </w:r>
      <w:r>
        <w:rPr>
          <w:color w:val="000000"/>
        </w:rPr>
        <w:t xml:space="preserve">B. </w:t>
      </w:r>
      <w:r>
        <w:rPr>
          <w:rFonts w:ascii="Times New Roman" w:hAnsi="Times New Roman" w:eastAsia="Times New Roman" w:cs="Times New Roman"/>
          <w:color w:val="000000"/>
        </w:rPr>
        <w:t>well</w:t>
      </w:r>
      <w:r>
        <w:rPr>
          <w:color w:val="000000"/>
        </w:rPr>
        <w:tab/>
      </w:r>
      <w:r>
        <w:rPr>
          <w:color w:val="000000"/>
        </w:rPr>
        <w:t xml:space="preserve">C. </w:t>
      </w:r>
      <w:r>
        <w:rPr>
          <w:rFonts w:ascii="Times New Roman" w:hAnsi="Times New Roman" w:eastAsia="Times New Roman" w:cs="Times New Roman"/>
          <w:color w:val="000000"/>
        </w:rPr>
        <w:t>better</w:t>
      </w:r>
      <w:r>
        <w:rPr>
          <w:color w:val="000000"/>
        </w:rPr>
        <w:tab/>
      </w:r>
      <w:r>
        <w:rPr>
          <w:color w:val="000000"/>
        </w:rPr>
        <w:t xml:space="preserve">D. </w:t>
      </w:r>
      <w:r>
        <w:rPr>
          <w:rFonts w:ascii="Times New Roman" w:hAnsi="Times New Roman" w:eastAsia="Times New Roman" w:cs="Times New Roman"/>
          <w:color w:val="000000"/>
        </w:rPr>
        <w:t>best</w:t>
      </w:r>
    </w:p>
    <w:p w14:paraId="54CC7BC3">
      <w:pPr>
        <w:spacing w:line="360" w:lineRule="auto"/>
        <w:jc w:val="both"/>
        <w:textAlignment w:val="center"/>
        <w:rPr>
          <w:color w:val="000000"/>
        </w:rPr>
      </w:pPr>
      <w:r>
        <w:rPr>
          <w:color w:val="000000"/>
        </w:rPr>
        <w:t xml:space="preserve">4. </w:t>
      </w:r>
      <w:r>
        <w:rPr>
          <w:rFonts w:ascii="Times New Roman" w:hAnsi="Times New Roman" w:eastAsia="Times New Roman" w:cs="Times New Roman"/>
          <w:color w:val="000000"/>
        </w:rPr>
        <w:t>Everyone will have to get out of their houses ________ meet their neighbours.</w:t>
      </w:r>
    </w:p>
    <w:p w14:paraId="12A8175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and</w:t>
      </w:r>
      <w:r>
        <w:rPr>
          <w:color w:val="000000"/>
        </w:rPr>
        <w:tab/>
      </w:r>
      <w:r>
        <w:rPr>
          <w:color w:val="000000"/>
        </w:rPr>
        <w:t xml:space="preserve">B. </w:t>
      </w:r>
      <w:r>
        <w:rPr>
          <w:rFonts w:ascii="Times New Roman" w:hAnsi="Times New Roman" w:eastAsia="Times New Roman" w:cs="Times New Roman"/>
          <w:color w:val="000000"/>
        </w:rPr>
        <w:t>but</w:t>
      </w:r>
      <w:r>
        <w:rPr>
          <w:color w:val="000000"/>
        </w:rPr>
        <w:tab/>
      </w:r>
      <w:r>
        <w:rPr>
          <w:color w:val="000000"/>
        </w:rPr>
        <w:t xml:space="preserve">C. </w:t>
      </w:r>
      <w:r>
        <w:rPr>
          <w:rFonts w:ascii="Times New Roman" w:hAnsi="Times New Roman" w:eastAsia="Times New Roman" w:cs="Times New Roman"/>
          <w:color w:val="000000"/>
        </w:rPr>
        <w:t>or</w:t>
      </w:r>
      <w:r>
        <w:rPr>
          <w:color w:val="000000"/>
        </w:rPr>
        <w:tab/>
      </w:r>
      <w:r>
        <w:rPr>
          <w:color w:val="000000"/>
        </w:rPr>
        <w:t xml:space="preserve">D. </w:t>
      </w:r>
      <w:r>
        <w:rPr>
          <w:rFonts w:ascii="Times New Roman" w:hAnsi="Times New Roman" w:eastAsia="Times New Roman" w:cs="Times New Roman"/>
          <w:color w:val="000000"/>
        </w:rPr>
        <w:t>so</w:t>
      </w:r>
    </w:p>
    <w:p w14:paraId="60DC057B">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 xml:space="preserve">I ________ China for three months and this is the first time I’ve tried on </w:t>
      </w:r>
      <w:r>
        <w:rPr>
          <w:rFonts w:ascii="Times New Roman" w:hAnsi="Times New Roman" w:eastAsia="Times New Roman" w:cs="Times New Roman"/>
          <w:i/>
          <w:color w:val="000000"/>
        </w:rPr>
        <w:t>hanfu</w:t>
      </w:r>
      <w:r>
        <w:rPr>
          <w:rFonts w:ascii="Times New Roman" w:hAnsi="Times New Roman" w:eastAsia="Times New Roman" w:cs="Times New Roman"/>
          <w:color w:val="000000"/>
        </w:rPr>
        <w:t>.</w:t>
      </w:r>
    </w:p>
    <w:p w14:paraId="3157ACD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have gone to</w:t>
      </w:r>
      <w:r>
        <w:rPr>
          <w:color w:val="000000"/>
        </w:rPr>
        <w:tab/>
      </w:r>
      <w:r>
        <w:rPr>
          <w:color w:val="000000"/>
        </w:rPr>
        <w:t xml:space="preserve">B. </w:t>
      </w:r>
      <w:r>
        <w:rPr>
          <w:rFonts w:ascii="Times New Roman" w:hAnsi="Times New Roman" w:eastAsia="Times New Roman" w:cs="Times New Roman"/>
          <w:color w:val="000000"/>
        </w:rPr>
        <w:t>have been to</w:t>
      </w:r>
      <w:r>
        <w:rPr>
          <w:color w:val="000000"/>
        </w:rPr>
        <w:tab/>
      </w:r>
      <w:r>
        <w:rPr>
          <w:color w:val="000000"/>
        </w:rPr>
        <w:t xml:space="preserve">C. </w:t>
      </w:r>
      <w:r>
        <w:rPr>
          <w:rFonts w:ascii="Times New Roman" w:hAnsi="Times New Roman" w:eastAsia="Times New Roman" w:cs="Times New Roman"/>
          <w:color w:val="000000"/>
        </w:rPr>
        <w:t>have arrived in</w:t>
      </w:r>
      <w:r>
        <w:rPr>
          <w:color w:val="000000"/>
        </w:rPr>
        <w:tab/>
      </w:r>
      <w:r>
        <w:rPr>
          <w:color w:val="000000"/>
        </w:rPr>
        <w:t xml:space="preserve">D. </w:t>
      </w:r>
      <w:r>
        <w:rPr>
          <w:rFonts w:ascii="Times New Roman" w:hAnsi="Times New Roman" w:eastAsia="Times New Roman" w:cs="Times New Roman"/>
          <w:color w:val="000000"/>
        </w:rPr>
        <w:t>have been in</w:t>
      </w:r>
    </w:p>
    <w:p w14:paraId="4A7E6FCF">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Science is my favourite subject, so I have prepared ________ the STEAM Club.</w:t>
      </w:r>
    </w:p>
    <w:p w14:paraId="2F9793E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join</w:t>
      </w:r>
      <w:r>
        <w:rPr>
          <w:color w:val="000000"/>
        </w:rPr>
        <w:tab/>
      </w:r>
      <w:r>
        <w:rPr>
          <w:color w:val="000000"/>
        </w:rPr>
        <w:t xml:space="preserve">B. </w:t>
      </w:r>
      <w:r>
        <w:rPr>
          <w:rFonts w:ascii="Times New Roman" w:hAnsi="Times New Roman" w:eastAsia="Times New Roman" w:cs="Times New Roman"/>
          <w:color w:val="000000"/>
        </w:rPr>
        <w:t>joining</w:t>
      </w:r>
      <w:r>
        <w:rPr>
          <w:color w:val="000000"/>
        </w:rPr>
        <w:tab/>
      </w:r>
      <w:r>
        <w:rPr>
          <w:color w:val="000000"/>
        </w:rPr>
        <w:t xml:space="preserve">C. </w:t>
      </w:r>
      <w:r>
        <w:rPr>
          <w:rFonts w:ascii="Times New Roman" w:hAnsi="Times New Roman" w:eastAsia="Times New Roman" w:cs="Times New Roman"/>
          <w:color w:val="000000"/>
        </w:rPr>
        <w:t>to join</w:t>
      </w:r>
      <w:r>
        <w:rPr>
          <w:color w:val="000000"/>
        </w:rPr>
        <w:tab/>
      </w:r>
      <w:r>
        <w:rPr>
          <w:color w:val="000000"/>
        </w:rPr>
        <w:t xml:space="preserve">D. </w:t>
      </w:r>
      <w:r>
        <w:rPr>
          <w:rFonts w:ascii="Times New Roman" w:hAnsi="Times New Roman" w:eastAsia="Times New Roman" w:cs="Times New Roman"/>
          <w:color w:val="000000"/>
        </w:rPr>
        <w:t>to joining</w:t>
      </w:r>
    </w:p>
    <w:p w14:paraId="159383AA">
      <w:pPr>
        <w:spacing w:line="360" w:lineRule="auto"/>
        <w:jc w:val="both"/>
        <w:textAlignment w:val="center"/>
        <w:rPr>
          <w:color w:val="000000"/>
        </w:rPr>
      </w:pPr>
      <w:r>
        <w:rPr>
          <w:color w:val="000000"/>
        </w:rPr>
        <w:t>7</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Paper cut-outs of “double happiness” are often ________ in the married couple’s home to bring good wishes.</w:t>
      </w:r>
    </w:p>
    <w:p w14:paraId="0C4B829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put back</w:t>
      </w:r>
      <w:r>
        <w:rPr>
          <w:color w:val="000000"/>
        </w:rPr>
        <w:tab/>
      </w:r>
      <w:r>
        <w:rPr>
          <w:color w:val="000000"/>
        </w:rPr>
        <w:t xml:space="preserve">B. </w:t>
      </w:r>
      <w:r>
        <w:rPr>
          <w:rFonts w:ascii="Times New Roman" w:hAnsi="Times New Roman" w:eastAsia="Times New Roman" w:cs="Times New Roman"/>
          <w:color w:val="000000"/>
        </w:rPr>
        <w:t>put up</w:t>
      </w:r>
      <w:r>
        <w:rPr>
          <w:color w:val="000000"/>
        </w:rPr>
        <w:tab/>
      </w:r>
      <w:r>
        <w:rPr>
          <w:color w:val="000000"/>
        </w:rPr>
        <w:t xml:space="preserve">C. </w:t>
      </w:r>
      <w:r>
        <w:rPr>
          <w:rFonts w:ascii="Times New Roman" w:hAnsi="Times New Roman" w:eastAsia="Times New Roman" w:cs="Times New Roman"/>
          <w:color w:val="000000"/>
        </w:rPr>
        <w:t>put on</w:t>
      </w:r>
      <w:r>
        <w:rPr>
          <w:color w:val="000000"/>
        </w:rPr>
        <w:tab/>
      </w:r>
      <w:r>
        <w:rPr>
          <w:color w:val="000000"/>
        </w:rPr>
        <w:t xml:space="preserve">D. </w:t>
      </w:r>
      <w:r>
        <w:rPr>
          <w:rFonts w:ascii="Times New Roman" w:hAnsi="Times New Roman" w:eastAsia="Times New Roman" w:cs="Times New Roman"/>
          <w:color w:val="000000"/>
        </w:rPr>
        <w:t>put off</w:t>
      </w:r>
    </w:p>
    <w:p w14:paraId="61DAF3D0">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—What places of interest are there in Yangzhou?</w:t>
      </w:r>
    </w:p>
    <w:p w14:paraId="073D6A01">
      <w:pPr>
        <w:spacing w:line="360" w:lineRule="auto"/>
        <w:jc w:val="both"/>
        <w:textAlignment w:val="center"/>
        <w:rPr>
          <w:color w:val="000000"/>
        </w:rPr>
      </w:pPr>
      <w:r>
        <w:rPr>
          <w:rFonts w:ascii="Times New Roman" w:hAnsi="Times New Roman" w:eastAsia="Times New Roman" w:cs="Times New Roman"/>
          <w:color w:val="000000"/>
        </w:rPr>
        <w:t>—I recommend the Slender West Lake. A boat tour is a wonderful ________!</w:t>
      </w:r>
    </w:p>
    <w:p w14:paraId="6882CFD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movement</w:t>
      </w:r>
      <w:r>
        <w:rPr>
          <w:color w:val="000000"/>
        </w:rPr>
        <w:tab/>
      </w:r>
      <w:r>
        <w:rPr>
          <w:color w:val="000000"/>
        </w:rPr>
        <w:t xml:space="preserve">B. </w:t>
      </w:r>
      <w:r>
        <w:rPr>
          <w:rFonts w:ascii="Times New Roman" w:hAnsi="Times New Roman" w:eastAsia="Times New Roman" w:cs="Times New Roman"/>
          <w:color w:val="000000"/>
        </w:rPr>
        <w:t>attraction</w:t>
      </w:r>
      <w:r>
        <w:rPr>
          <w:color w:val="000000"/>
        </w:rPr>
        <w:tab/>
      </w:r>
      <w:r>
        <w:rPr>
          <w:color w:val="000000"/>
        </w:rPr>
        <w:t xml:space="preserve">C. </w:t>
      </w:r>
      <w:r>
        <w:rPr>
          <w:rFonts w:ascii="Times New Roman" w:hAnsi="Times New Roman" w:eastAsia="Times New Roman" w:cs="Times New Roman"/>
          <w:color w:val="000000"/>
        </w:rPr>
        <w:t>experience</w:t>
      </w:r>
      <w:r>
        <w:rPr>
          <w:color w:val="000000"/>
        </w:rPr>
        <w:tab/>
      </w:r>
      <w:r>
        <w:rPr>
          <w:color w:val="000000"/>
        </w:rPr>
        <w:t xml:space="preserve">D. </w:t>
      </w:r>
      <w:r>
        <w:rPr>
          <w:rFonts w:ascii="Times New Roman" w:hAnsi="Times New Roman" w:eastAsia="Times New Roman" w:cs="Times New Roman"/>
          <w:color w:val="000000"/>
        </w:rPr>
        <w:t>research</w:t>
      </w:r>
    </w:p>
    <w:p w14:paraId="437F5854">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We need to tell people to just do one small thing well ________ 100 things poorly.</w:t>
      </w:r>
    </w:p>
    <w:p w14:paraId="740D0F5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as well as</w:t>
      </w:r>
      <w:r>
        <w:rPr>
          <w:color w:val="000000"/>
        </w:rPr>
        <w:tab/>
      </w:r>
      <w:r>
        <w:rPr>
          <w:color w:val="000000"/>
        </w:rPr>
        <w:t xml:space="preserve">B. </w:t>
      </w:r>
      <w:r>
        <w:rPr>
          <w:rFonts w:ascii="Times New Roman" w:hAnsi="Times New Roman" w:eastAsia="Times New Roman" w:cs="Times New Roman"/>
          <w:color w:val="000000"/>
        </w:rPr>
        <w:t>instead of</w:t>
      </w:r>
      <w:r>
        <w:rPr>
          <w:color w:val="000000"/>
        </w:rPr>
        <w:tab/>
      </w:r>
      <w:r>
        <w:rPr>
          <w:color w:val="000000"/>
        </w:rPr>
        <w:t xml:space="preserve">C. </w:t>
      </w:r>
      <w:r>
        <w:rPr>
          <w:rFonts w:ascii="Times New Roman" w:hAnsi="Times New Roman" w:eastAsia="Times New Roman" w:cs="Times New Roman"/>
          <w:color w:val="000000"/>
        </w:rPr>
        <w:t>according to</w:t>
      </w:r>
      <w:r>
        <w:rPr>
          <w:color w:val="000000"/>
        </w:rPr>
        <w:tab/>
      </w:r>
      <w:r>
        <w:rPr>
          <w:color w:val="000000"/>
        </w:rPr>
        <w:t xml:space="preserve">D. </w:t>
      </w:r>
      <w:r>
        <w:rPr>
          <w:rFonts w:ascii="Times New Roman" w:hAnsi="Times New Roman" w:eastAsia="Times New Roman" w:cs="Times New Roman"/>
          <w:color w:val="000000"/>
        </w:rPr>
        <w:t>because of</w:t>
      </w:r>
    </w:p>
    <w:p w14:paraId="483B4C02">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While everyone ________ the comics page, I picked up a copy to see what was so funny.</w:t>
      </w:r>
    </w:p>
    <w:p w14:paraId="31504A1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is laughing at</w:t>
      </w:r>
      <w:r>
        <w:rPr>
          <w:color w:val="000000"/>
        </w:rPr>
        <w:tab/>
      </w:r>
      <w:r>
        <w:rPr>
          <w:color w:val="000000"/>
        </w:rPr>
        <w:t xml:space="preserve">B. </w:t>
      </w:r>
      <w:r>
        <w:rPr>
          <w:rFonts w:ascii="Times New Roman" w:hAnsi="Times New Roman" w:eastAsia="Times New Roman" w:cs="Times New Roman"/>
          <w:color w:val="000000"/>
        </w:rPr>
        <w:t>laughed at</w:t>
      </w:r>
      <w:r>
        <w:rPr>
          <w:color w:val="000000"/>
        </w:rPr>
        <w:tab/>
      </w:r>
      <w:r>
        <w:rPr>
          <w:color w:val="000000"/>
        </w:rPr>
        <w:t xml:space="preserve">C. </w:t>
      </w:r>
      <w:r>
        <w:rPr>
          <w:rFonts w:ascii="Times New Roman" w:hAnsi="Times New Roman" w:eastAsia="Times New Roman" w:cs="Times New Roman"/>
          <w:color w:val="000000"/>
        </w:rPr>
        <w:t>laughs at</w:t>
      </w:r>
      <w:r>
        <w:rPr>
          <w:color w:val="000000"/>
        </w:rPr>
        <w:tab/>
      </w:r>
      <w:r>
        <w:rPr>
          <w:color w:val="000000"/>
        </w:rPr>
        <w:t xml:space="preserve">D. </w:t>
      </w:r>
      <w:r>
        <w:rPr>
          <w:rFonts w:ascii="Times New Roman" w:hAnsi="Times New Roman" w:eastAsia="Times New Roman" w:cs="Times New Roman"/>
          <w:color w:val="000000"/>
        </w:rPr>
        <w:t>was laughing at</w:t>
      </w:r>
    </w:p>
    <w:p w14:paraId="3CED32F6">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—I like your teapot. It has a very funny but interesting shape.</w:t>
      </w:r>
    </w:p>
    <w:p w14:paraId="4EBE722B">
      <w:pPr>
        <w:spacing w:line="360" w:lineRule="auto"/>
        <w:jc w:val="left"/>
        <w:textAlignment w:val="center"/>
        <w:rPr>
          <w:color w:val="000000"/>
        </w:rPr>
      </w:pPr>
      <w:r>
        <w:rPr>
          <w:rFonts w:ascii="Times New Roman" w:hAnsi="Times New Roman" w:eastAsia="Times New Roman" w:cs="Times New Roman"/>
          <w:color w:val="000000"/>
        </w:rPr>
        <w:t>—Thank you. It’s a work of art, but it is also ________ for tea making.</w:t>
      </w:r>
    </w:p>
    <w:p w14:paraId="119743C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natural</w:t>
      </w:r>
      <w:r>
        <w:rPr>
          <w:color w:val="000000"/>
        </w:rPr>
        <w:tab/>
      </w:r>
      <w:r>
        <w:rPr>
          <w:color w:val="000000"/>
        </w:rPr>
        <w:t xml:space="preserve">B. </w:t>
      </w:r>
      <w:r>
        <w:rPr>
          <w:rFonts w:ascii="Times New Roman" w:hAnsi="Times New Roman" w:eastAsia="Times New Roman" w:cs="Times New Roman"/>
          <w:color w:val="000000"/>
        </w:rPr>
        <w:t>practical</w:t>
      </w:r>
      <w:r>
        <w:rPr>
          <w:color w:val="000000"/>
        </w:rPr>
        <w:tab/>
      </w:r>
      <w:r>
        <w:rPr>
          <w:color w:val="000000"/>
        </w:rPr>
        <w:t xml:space="preserve">C. </w:t>
      </w:r>
      <w:r>
        <w:rPr>
          <w:rFonts w:ascii="Times New Roman" w:hAnsi="Times New Roman" w:eastAsia="Times New Roman" w:cs="Times New Roman"/>
          <w:color w:val="000000"/>
        </w:rPr>
        <w:t>equal</w:t>
      </w:r>
      <w:r>
        <w:rPr>
          <w:color w:val="000000"/>
        </w:rPr>
        <w:tab/>
      </w:r>
      <w:r>
        <w:rPr>
          <w:color w:val="000000"/>
        </w:rPr>
        <w:t xml:space="preserve">D. </w:t>
      </w:r>
      <w:r>
        <w:rPr>
          <w:rFonts w:ascii="Times New Roman" w:hAnsi="Times New Roman" w:eastAsia="Times New Roman" w:cs="Times New Roman"/>
          <w:color w:val="000000"/>
        </w:rPr>
        <w:t>general</w:t>
      </w:r>
    </w:p>
    <w:p w14:paraId="45DF458F">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Sand turns to glass when it ________ by lightning.</w:t>
      </w:r>
    </w:p>
    <w:p w14:paraId="390053F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hits</w:t>
      </w:r>
      <w:r>
        <w:rPr>
          <w:color w:val="000000"/>
        </w:rPr>
        <w:tab/>
      </w:r>
      <w:r>
        <w:rPr>
          <w:color w:val="000000"/>
        </w:rPr>
        <w:t xml:space="preserve">B. </w:t>
      </w:r>
      <w:r>
        <w:rPr>
          <w:rFonts w:ascii="Times New Roman" w:hAnsi="Times New Roman" w:eastAsia="Times New Roman" w:cs="Times New Roman"/>
          <w:color w:val="000000"/>
        </w:rPr>
        <w:t>is hit</w:t>
      </w:r>
      <w:r>
        <w:rPr>
          <w:color w:val="000000"/>
        </w:rPr>
        <w:tab/>
      </w:r>
      <w:r>
        <w:rPr>
          <w:color w:val="000000"/>
        </w:rPr>
        <w:t xml:space="preserve">C. </w:t>
      </w:r>
      <w:r>
        <w:rPr>
          <w:rFonts w:ascii="Times New Roman" w:hAnsi="Times New Roman" w:eastAsia="Times New Roman" w:cs="Times New Roman"/>
          <w:color w:val="000000"/>
        </w:rPr>
        <w:t>is hitting</w:t>
      </w:r>
      <w:r>
        <w:rPr>
          <w:color w:val="000000"/>
        </w:rPr>
        <w:tab/>
      </w:r>
      <w:r>
        <w:rPr>
          <w:color w:val="000000"/>
        </w:rPr>
        <w:t xml:space="preserve">D. </w:t>
      </w:r>
      <w:r>
        <w:rPr>
          <w:rFonts w:ascii="Times New Roman" w:hAnsi="Times New Roman" w:eastAsia="Times New Roman" w:cs="Times New Roman"/>
          <w:color w:val="000000"/>
        </w:rPr>
        <w:t>will be hit</w:t>
      </w:r>
    </w:p>
    <w:p w14:paraId="46A9B5B4">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We don’t ________ much from the kids because they can’t understand the value of this work.</w:t>
      </w:r>
    </w:p>
    <w:p w14:paraId="216019D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express</w:t>
      </w:r>
      <w:r>
        <w:rPr>
          <w:color w:val="000000"/>
        </w:rPr>
        <w:tab/>
      </w:r>
      <w:r>
        <w:rPr>
          <w:color w:val="000000"/>
        </w:rPr>
        <w:t xml:space="preserve">B. </w:t>
      </w:r>
      <w:r>
        <w:rPr>
          <w:rFonts w:ascii="Times New Roman" w:hAnsi="Times New Roman" w:eastAsia="Times New Roman" w:cs="Times New Roman"/>
          <w:color w:val="000000"/>
        </w:rPr>
        <w:t>excuse</w:t>
      </w:r>
      <w:r>
        <w:rPr>
          <w:color w:val="000000"/>
        </w:rPr>
        <w:tab/>
      </w:r>
      <w:r>
        <w:rPr>
          <w:color w:val="000000"/>
        </w:rPr>
        <w:t xml:space="preserve">C. </w:t>
      </w:r>
      <w:r>
        <w:rPr>
          <w:rFonts w:ascii="Times New Roman" w:hAnsi="Times New Roman" w:eastAsia="Times New Roman" w:cs="Times New Roman"/>
          <w:color w:val="000000"/>
        </w:rPr>
        <w:t>expect</w:t>
      </w:r>
      <w:r>
        <w:rPr>
          <w:color w:val="000000"/>
        </w:rPr>
        <w:tab/>
      </w:r>
      <w:r>
        <w:rPr>
          <w:color w:val="000000"/>
        </w:rPr>
        <w:t xml:space="preserve">D. </w:t>
      </w:r>
      <w:r>
        <w:rPr>
          <w:rFonts w:ascii="Times New Roman" w:hAnsi="Times New Roman" w:eastAsia="Times New Roman" w:cs="Times New Roman"/>
          <w:color w:val="000000"/>
        </w:rPr>
        <w:t>explain</w:t>
      </w:r>
    </w:p>
    <w:p w14:paraId="6C7D6662">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—I’m wondering ________ at a low price.</w:t>
      </w:r>
    </w:p>
    <w:p w14:paraId="7CF35549">
      <w:pPr>
        <w:spacing w:line="360" w:lineRule="auto"/>
        <w:jc w:val="both"/>
        <w:textAlignment w:val="center"/>
        <w:rPr>
          <w:color w:val="000000"/>
        </w:rPr>
      </w:pPr>
      <w:r>
        <w:rPr>
          <w:rFonts w:ascii="Times New Roman" w:hAnsi="Times New Roman" w:eastAsia="Times New Roman" w:cs="Times New Roman"/>
          <w:color w:val="000000"/>
        </w:rPr>
        <w:t>—You can book one through our official APP.</w:t>
      </w:r>
    </w:p>
    <w:p w14:paraId="302487C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I can buy the air ticket</w:t>
      </w:r>
      <w:r>
        <w:rPr>
          <w:color w:val="000000"/>
        </w:rPr>
        <w:tab/>
      </w:r>
      <w:r>
        <w:rPr>
          <w:color w:val="000000"/>
        </w:rPr>
        <w:t xml:space="preserve">B. </w:t>
      </w:r>
      <w:r>
        <w:rPr>
          <w:rFonts w:ascii="Times New Roman" w:hAnsi="Times New Roman" w:eastAsia="Times New Roman" w:cs="Times New Roman"/>
          <w:color w:val="000000"/>
        </w:rPr>
        <w:t>how can I buy the air ticket</w:t>
      </w:r>
    </w:p>
    <w:p w14:paraId="3670647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when I can buy the air ticket</w:t>
      </w:r>
      <w:r>
        <w:rPr>
          <w:color w:val="000000"/>
        </w:rPr>
        <w:tab/>
      </w:r>
      <w:r>
        <w:rPr>
          <w:color w:val="000000"/>
        </w:rPr>
        <w:t xml:space="preserve">D. </w:t>
      </w:r>
      <w:r>
        <w:rPr>
          <w:rFonts w:ascii="Times New Roman" w:hAnsi="Times New Roman" w:eastAsia="Times New Roman" w:cs="Times New Roman"/>
          <w:color w:val="000000"/>
        </w:rPr>
        <w:t>when can I buy the air ticket</w:t>
      </w:r>
    </w:p>
    <w:p w14:paraId="26600868">
      <w:pPr>
        <w:spacing w:line="360" w:lineRule="auto"/>
        <w:jc w:val="both"/>
        <w:textAlignment w:val="center"/>
        <w:rPr>
          <w:color w:val="000000"/>
        </w:rPr>
      </w:pPr>
      <w:r>
        <w:rPr>
          <w:color w:val="000000"/>
        </w:rPr>
        <w:t xml:space="preserve">15. </w:t>
      </w:r>
      <w:r>
        <w:rPr>
          <w:rFonts w:ascii="Times New Roman" w:hAnsi="Times New Roman" w:eastAsia="Times New Roman" w:cs="Times New Roman"/>
          <w:color w:val="000000"/>
        </w:rPr>
        <w:t>—I’ve made little progress in my maths, Li Ming. I’m really worried.</w:t>
      </w:r>
    </w:p>
    <w:p w14:paraId="68727850">
      <w:pPr>
        <w:spacing w:line="360" w:lineRule="auto"/>
        <w:jc w:val="both"/>
        <w:textAlignment w:val="center"/>
        <w:rPr>
          <w:color w:val="000000"/>
        </w:rPr>
      </w:pPr>
      <w:r>
        <w:rPr>
          <w:rFonts w:ascii="Times New Roman" w:hAnsi="Times New Roman" w:eastAsia="Times New Roman" w:cs="Times New Roman"/>
          <w:color w:val="000000"/>
        </w:rPr>
        <w:t>—________, Liu Mei. It takes time.</w:t>
      </w:r>
    </w:p>
    <w:p w14:paraId="53ABC43B">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Sounds good</w:t>
      </w:r>
      <w:r>
        <w:rPr>
          <w:color w:val="000000"/>
        </w:rPr>
        <w:tab/>
      </w:r>
      <w:r>
        <w:rPr>
          <w:color w:val="000000"/>
        </w:rPr>
        <w:t xml:space="preserve">B. </w:t>
      </w:r>
      <w:r>
        <w:rPr>
          <w:rFonts w:ascii="Times New Roman" w:hAnsi="Times New Roman" w:eastAsia="Times New Roman" w:cs="Times New Roman"/>
          <w:color w:val="000000"/>
        </w:rPr>
        <w:t>Don’t mention it</w:t>
      </w:r>
    </w:p>
    <w:p w14:paraId="280DCF8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That’s a good idea</w:t>
      </w:r>
      <w:r>
        <w:rPr>
          <w:color w:val="000000"/>
        </w:rPr>
        <w:tab/>
      </w:r>
      <w:r>
        <w:rPr>
          <w:color w:val="000000"/>
        </w:rPr>
        <w:t xml:space="preserve">D. </w:t>
      </w:r>
      <w:r>
        <w:rPr>
          <w:rFonts w:ascii="Times New Roman" w:hAnsi="Times New Roman" w:eastAsia="Times New Roman" w:cs="Times New Roman"/>
          <w:color w:val="000000"/>
        </w:rPr>
        <w:t>Don’t worry</w:t>
      </w:r>
    </w:p>
    <w:p w14:paraId="3FBFC181">
      <w:pPr>
        <w:spacing w:line="360" w:lineRule="auto"/>
        <w:jc w:val="both"/>
        <w:textAlignment w:val="center"/>
        <w:rPr>
          <w:color w:val="000000"/>
        </w:rPr>
      </w:pPr>
      <w:r>
        <w:rPr>
          <w:rFonts w:ascii="宋体" w:hAnsi="宋体" w:eastAsia="宋体" w:cs="宋体"/>
          <w:b/>
          <w:color w:val="000000"/>
          <w:sz w:val="24"/>
        </w:rPr>
        <w:t>二、完形填空（共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1D5DDC2">
      <w:pPr>
        <w:spacing w:line="360" w:lineRule="auto"/>
        <w:jc w:val="both"/>
        <w:textAlignment w:val="center"/>
        <w:rPr>
          <w:color w:val="000000"/>
        </w:rPr>
      </w:pPr>
      <w:r>
        <w:rPr>
          <w:rFonts w:ascii="宋体" w:hAnsi="宋体" w:eastAsia="宋体" w:cs="宋体"/>
          <w:color w:val="000000"/>
        </w:rPr>
        <w:t>阅读下面短文，从文后各题所给的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四个选项中选出一个最佳答案。</w:t>
      </w:r>
    </w:p>
    <w:p w14:paraId="2E7A99DE">
      <w:pPr>
        <w:spacing w:line="360" w:lineRule="auto"/>
        <w:ind w:firstLine="420"/>
        <w:jc w:val="both"/>
        <w:textAlignment w:val="center"/>
        <w:rPr>
          <w:color w:val="000000"/>
        </w:rPr>
      </w:pPr>
      <w:r>
        <w:rPr>
          <w:rFonts w:ascii="Times New Roman" w:hAnsi="Times New Roman" w:eastAsia="Times New Roman" w:cs="Times New Roman"/>
          <w:color w:val="000000"/>
        </w:rPr>
        <w:t xml:space="preserve">Jack sat alone on the bus ride home from school. All his friends were </w:t>
      </w:r>
      <w:r>
        <w:rPr>
          <w:color w:val="000000"/>
          <w:u w:val="single"/>
        </w:rPr>
        <w:t>____16____</w:t>
      </w:r>
      <w:r>
        <w:rPr>
          <w:rFonts w:ascii="Times New Roman" w:hAnsi="Times New Roman" w:eastAsia="Times New Roman" w:cs="Times New Roman"/>
          <w:color w:val="000000"/>
        </w:rPr>
        <w:t xml:space="preserve"> their class projects excitedly, but Jack remained silent. How could they understand his feelings when their parents would help them? His parents worked all the time.</w:t>
      </w:r>
    </w:p>
    <w:p w14:paraId="2186BED9">
      <w:pPr>
        <w:spacing w:line="360" w:lineRule="auto"/>
        <w:ind w:firstLine="420"/>
        <w:jc w:val="both"/>
        <w:textAlignment w:val="center"/>
        <w:rPr>
          <w:color w:val="000000"/>
        </w:rPr>
      </w:pPr>
      <w:r>
        <w:rPr>
          <w:rFonts w:ascii="Times New Roman" w:hAnsi="Times New Roman" w:eastAsia="Times New Roman" w:cs="Times New Roman"/>
          <w:color w:val="000000"/>
        </w:rPr>
        <w:t xml:space="preserve">When the bus stopped, he raced home, </w:t>
      </w:r>
      <w:r>
        <w:rPr>
          <w:color w:val="000000"/>
          <w:u w:val="single"/>
        </w:rPr>
        <w:t>____17____</w:t>
      </w:r>
      <w:r>
        <w:rPr>
          <w:rFonts w:ascii="Times New Roman" w:hAnsi="Times New Roman" w:eastAsia="Times New Roman" w:cs="Times New Roman"/>
          <w:color w:val="000000"/>
        </w:rPr>
        <w:t xml:space="preserve"> his schoolbag on the floor, and walked straight to his bedroom.</w:t>
      </w:r>
    </w:p>
    <w:p w14:paraId="3C137DF5">
      <w:pPr>
        <w:spacing w:line="360" w:lineRule="auto"/>
        <w:ind w:firstLine="420"/>
        <w:jc w:val="both"/>
        <w:textAlignment w:val="center"/>
        <w:rPr>
          <w:color w:val="000000"/>
        </w:rPr>
      </w:pPr>
      <w:r>
        <w:rPr>
          <w:rFonts w:ascii="Times New Roman" w:hAnsi="Times New Roman" w:eastAsia="Times New Roman" w:cs="Times New Roman"/>
          <w:color w:val="000000"/>
        </w:rPr>
        <w:t xml:space="preserve">“Jack?” Grandpa’s </w:t>
      </w:r>
      <w:r>
        <w:rPr>
          <w:color w:val="000000"/>
          <w:u w:val="single"/>
        </w:rPr>
        <w:t>____18____</w:t>
      </w:r>
      <w:r>
        <w:rPr>
          <w:rFonts w:ascii="Times New Roman" w:hAnsi="Times New Roman" w:eastAsia="Times New Roman" w:cs="Times New Roman"/>
          <w:color w:val="000000"/>
        </w:rPr>
        <w:t xml:space="preserve"> called out. “Was that you?”</w:t>
      </w:r>
    </w:p>
    <w:p w14:paraId="2190ED90">
      <w:pPr>
        <w:spacing w:line="360" w:lineRule="auto"/>
        <w:ind w:firstLine="420"/>
        <w:jc w:val="both"/>
        <w:textAlignment w:val="center"/>
        <w:rPr>
          <w:color w:val="000000"/>
        </w:rPr>
      </w:pPr>
      <w:r>
        <w:rPr>
          <w:rFonts w:ascii="Times New Roman" w:hAnsi="Times New Roman" w:eastAsia="Times New Roman" w:cs="Times New Roman"/>
          <w:color w:val="000000"/>
        </w:rPr>
        <w:t xml:space="preserve">Jack stopped </w:t>
      </w:r>
      <w:r>
        <w:rPr>
          <w:color w:val="000000"/>
          <w:u w:val="single"/>
        </w:rPr>
        <w:t>____19____</w:t>
      </w:r>
      <w:r>
        <w:rPr>
          <w:rFonts w:ascii="Times New Roman" w:hAnsi="Times New Roman" w:eastAsia="Times New Roman" w:cs="Times New Roman"/>
          <w:color w:val="000000"/>
        </w:rPr>
        <w:t xml:space="preserve"> he closed his bedroom door. “Yes, Grandpa, it’s me.”</w:t>
      </w:r>
    </w:p>
    <w:p w14:paraId="2EDC1C7F">
      <w:pPr>
        <w:spacing w:line="360" w:lineRule="auto"/>
        <w:ind w:firstLine="420"/>
        <w:jc w:val="both"/>
        <w:textAlignment w:val="center"/>
        <w:rPr>
          <w:color w:val="000000"/>
        </w:rPr>
      </w:pPr>
      <w:r>
        <w:rPr>
          <w:rFonts w:ascii="Times New Roman" w:hAnsi="Times New Roman" w:eastAsia="Times New Roman" w:cs="Times New Roman"/>
          <w:color w:val="000000"/>
        </w:rPr>
        <w:t xml:space="preserve">Grandpa Higgins came from the kitchen carrying a sandwich. “You don’t sound okay,” he said as he took a </w:t>
      </w:r>
      <w:r>
        <w:rPr>
          <w:color w:val="000000"/>
          <w:u w:val="single"/>
        </w:rPr>
        <w:t>____20____</w:t>
      </w:r>
      <w:r>
        <w:rPr>
          <w:rFonts w:ascii="Times New Roman" w:hAnsi="Times New Roman" w:eastAsia="Times New Roman" w:cs="Times New Roman"/>
          <w:color w:val="000000"/>
        </w:rPr>
        <w:t>.</w:t>
      </w:r>
    </w:p>
    <w:p w14:paraId="6680955A">
      <w:pPr>
        <w:spacing w:line="360" w:lineRule="auto"/>
        <w:ind w:firstLine="420"/>
        <w:jc w:val="both"/>
        <w:textAlignment w:val="center"/>
        <w:rPr>
          <w:color w:val="000000"/>
        </w:rPr>
      </w:pPr>
      <w:r>
        <w:rPr>
          <w:rFonts w:ascii="Times New Roman" w:hAnsi="Times New Roman" w:eastAsia="Times New Roman" w:cs="Times New Roman"/>
          <w:color w:val="000000"/>
        </w:rPr>
        <w:t xml:space="preserve">Should Jack tell Grandpa the truth? What could it hurt? He quickly </w:t>
      </w:r>
      <w:r>
        <w:rPr>
          <w:color w:val="000000"/>
          <w:u w:val="single"/>
        </w:rPr>
        <w:t>____21____</w:t>
      </w:r>
      <w:r>
        <w:rPr>
          <w:rFonts w:ascii="Times New Roman" w:hAnsi="Times New Roman" w:eastAsia="Times New Roman" w:cs="Times New Roman"/>
          <w:color w:val="000000"/>
        </w:rPr>
        <w:t xml:space="preserve"> they should do a class project for the weekend and together they would build something with an adult. The students needed to make a </w:t>
      </w:r>
      <w:r>
        <w:rPr>
          <w:color w:val="000000"/>
          <w:u w:val="single"/>
        </w:rPr>
        <w:t>____22____</w:t>
      </w:r>
      <w:r>
        <w:rPr>
          <w:rFonts w:ascii="Times New Roman" w:hAnsi="Times New Roman" w:eastAsia="Times New Roman" w:cs="Times New Roman"/>
          <w:color w:val="000000"/>
        </w:rPr>
        <w:t xml:space="preserve"> to explain how their projects had gone.</w:t>
      </w:r>
    </w:p>
    <w:p w14:paraId="4D4A8C6E">
      <w:pPr>
        <w:spacing w:line="360" w:lineRule="auto"/>
        <w:ind w:firstLine="420"/>
        <w:jc w:val="both"/>
        <w:textAlignment w:val="center"/>
        <w:rPr>
          <w:color w:val="000000"/>
        </w:rPr>
      </w:pPr>
      <w:r>
        <w:rPr>
          <w:rFonts w:ascii="Times New Roman" w:hAnsi="Times New Roman" w:eastAsia="Times New Roman" w:cs="Times New Roman"/>
          <w:color w:val="000000"/>
        </w:rPr>
        <w:t>Grandpa listened quietly. “</w:t>
      </w:r>
      <w:r>
        <w:rPr>
          <w:color w:val="000000"/>
          <w:u w:val="single"/>
        </w:rPr>
        <w:t>____23____</w:t>
      </w:r>
      <w:r>
        <w:rPr>
          <w:rFonts w:ascii="Times New Roman" w:hAnsi="Times New Roman" w:eastAsia="Times New Roman" w:cs="Times New Roman"/>
          <w:color w:val="000000"/>
        </w:rPr>
        <w:t xml:space="preserve"> are you so unhappy?”</w:t>
      </w:r>
    </w:p>
    <w:p w14:paraId="376A306B">
      <w:pPr>
        <w:spacing w:line="360" w:lineRule="auto"/>
        <w:ind w:firstLine="420"/>
        <w:jc w:val="both"/>
        <w:textAlignment w:val="center"/>
        <w:rPr>
          <w:color w:val="000000"/>
        </w:rPr>
      </w:pPr>
      <w:r>
        <w:rPr>
          <w:rFonts w:ascii="Times New Roman" w:hAnsi="Times New Roman" w:eastAsia="Times New Roman" w:cs="Times New Roman"/>
          <w:color w:val="000000"/>
        </w:rPr>
        <w:t xml:space="preserve">Jack felt his </w:t>
      </w:r>
      <w:r>
        <w:rPr>
          <w:color w:val="000000"/>
          <w:u w:val="single"/>
        </w:rPr>
        <w:t>____24____</w:t>
      </w:r>
      <w:r>
        <w:rPr>
          <w:rFonts w:ascii="Times New Roman" w:hAnsi="Times New Roman" w:eastAsia="Times New Roman" w:cs="Times New Roman"/>
          <w:color w:val="000000"/>
        </w:rPr>
        <w:t xml:space="preserve"> and anger rising inside him. “Because I don’t have anyone to help me.” He sounded so sad and so angry.</w:t>
      </w:r>
    </w:p>
    <w:p w14:paraId="6F266DC0">
      <w:pPr>
        <w:spacing w:line="360" w:lineRule="auto"/>
        <w:ind w:firstLine="420"/>
        <w:jc w:val="both"/>
        <w:textAlignment w:val="center"/>
        <w:rPr>
          <w:color w:val="000000"/>
        </w:rPr>
      </w:pPr>
      <w:r>
        <w:rPr>
          <w:rFonts w:ascii="Times New Roman" w:hAnsi="Times New Roman" w:eastAsia="Times New Roman" w:cs="Times New Roman"/>
          <w:color w:val="000000"/>
        </w:rPr>
        <w:t xml:space="preserve">Grandpa raised his eyebrows </w:t>
      </w:r>
      <w:r>
        <w:rPr>
          <w:color w:val="000000"/>
          <w:u w:val="single"/>
        </w:rPr>
        <w:t>____25____</w:t>
      </w:r>
      <w:r>
        <w:rPr>
          <w:rFonts w:ascii="Times New Roman" w:hAnsi="Times New Roman" w:eastAsia="Times New Roman" w:cs="Times New Roman"/>
          <w:color w:val="000000"/>
        </w:rPr>
        <w:t>. “What am I?” he asked gently.</w:t>
      </w:r>
    </w:p>
    <w:p w14:paraId="37E2F5AB">
      <w:pPr>
        <w:spacing w:line="360" w:lineRule="auto"/>
        <w:ind w:firstLine="420"/>
        <w:jc w:val="both"/>
        <w:textAlignment w:val="center"/>
        <w:rPr>
          <w:color w:val="000000"/>
        </w:rPr>
      </w:pPr>
      <w:r>
        <w:rPr>
          <w:rFonts w:ascii="Times New Roman" w:hAnsi="Times New Roman" w:eastAsia="Times New Roman" w:cs="Times New Roman"/>
          <w:color w:val="000000"/>
        </w:rPr>
        <w:t>Jack froze. “You’d build a project with me, Grandpa?”</w:t>
      </w:r>
    </w:p>
    <w:p w14:paraId="457093CC">
      <w:pPr>
        <w:spacing w:line="360" w:lineRule="auto"/>
        <w:ind w:firstLine="420"/>
        <w:jc w:val="both"/>
        <w:textAlignment w:val="center"/>
        <w:rPr>
          <w:color w:val="000000"/>
        </w:rPr>
      </w:pPr>
      <w:r>
        <w:rPr>
          <w:rFonts w:ascii="Times New Roman" w:hAnsi="Times New Roman" w:eastAsia="Times New Roman" w:cs="Times New Roman"/>
          <w:color w:val="000000"/>
        </w:rPr>
        <w:t>“Sure, I would,” Grandpa said. “Just let me finish this sandwich.”</w:t>
      </w:r>
    </w:p>
    <w:p w14:paraId="2425681F">
      <w:pPr>
        <w:spacing w:line="360" w:lineRule="auto"/>
        <w:ind w:firstLine="420"/>
        <w:jc w:val="both"/>
        <w:textAlignment w:val="center"/>
        <w:rPr>
          <w:color w:val="000000"/>
        </w:rPr>
      </w:pPr>
      <w:r>
        <w:rPr>
          <w:rFonts w:ascii="Times New Roman" w:hAnsi="Times New Roman" w:eastAsia="Times New Roman" w:cs="Times New Roman"/>
          <w:color w:val="000000"/>
        </w:rPr>
        <w:t xml:space="preserve">Jack’s heart seemed so </w:t>
      </w:r>
      <w:r>
        <w:rPr>
          <w:color w:val="000000"/>
          <w:u w:val="single"/>
        </w:rPr>
        <w:t>____26____</w:t>
      </w:r>
      <w:r>
        <w:rPr>
          <w:rFonts w:ascii="Times New Roman" w:hAnsi="Times New Roman" w:eastAsia="Times New Roman" w:cs="Times New Roman"/>
          <w:color w:val="000000"/>
        </w:rPr>
        <w:t xml:space="preserve"> that he thought it would float away. He rushed to the schoolbag and </w:t>
      </w:r>
      <w:r>
        <w:rPr>
          <w:color w:val="000000"/>
          <w:u w:val="single"/>
        </w:rPr>
        <w:t>____27____</w:t>
      </w:r>
      <w:r>
        <w:rPr>
          <w:rFonts w:ascii="Times New Roman" w:hAnsi="Times New Roman" w:eastAsia="Times New Roman" w:cs="Times New Roman"/>
          <w:color w:val="000000"/>
        </w:rPr>
        <w:t xml:space="preserve"> his assignment paper. Then, they studied the assignment and made a list of ideas. Finally, they </w:t>
      </w:r>
      <w:r>
        <w:rPr>
          <w:color w:val="000000"/>
          <w:u w:val="single"/>
        </w:rPr>
        <w:t>____28____</w:t>
      </w:r>
      <w:r>
        <w:rPr>
          <w:rFonts w:ascii="Times New Roman" w:hAnsi="Times New Roman" w:eastAsia="Times New Roman" w:cs="Times New Roman"/>
          <w:color w:val="000000"/>
        </w:rPr>
        <w:t xml:space="preserve"> to build a cardboard robot from old biscuit and noodle boxes. They used glue, staples, and tape. Grandpa helped a lot and he </w:t>
      </w:r>
      <w:r>
        <w:rPr>
          <w:color w:val="000000"/>
          <w:u w:val="single"/>
        </w:rPr>
        <w:t>____29____</w:t>
      </w:r>
      <w:r>
        <w:rPr>
          <w:rFonts w:ascii="Times New Roman" w:hAnsi="Times New Roman" w:eastAsia="Times New Roman" w:cs="Times New Roman"/>
          <w:color w:val="000000"/>
        </w:rPr>
        <w:t xml:space="preserve"> found a box of eyeball stickers.</w:t>
      </w:r>
    </w:p>
    <w:p w14:paraId="113E4168">
      <w:pPr>
        <w:spacing w:line="360" w:lineRule="auto"/>
        <w:ind w:firstLine="420"/>
        <w:jc w:val="both"/>
        <w:textAlignment w:val="center"/>
        <w:rPr>
          <w:color w:val="000000"/>
        </w:rPr>
      </w:pPr>
      <w:r>
        <w:rPr>
          <w:rFonts w:ascii="Times New Roman" w:hAnsi="Times New Roman" w:eastAsia="Times New Roman" w:cs="Times New Roman"/>
          <w:color w:val="000000"/>
        </w:rPr>
        <w:t>When they finished, Jack looked at their misshapen (</w:t>
      </w:r>
      <w:r>
        <w:rPr>
          <w:rFonts w:ascii="宋体" w:hAnsi="宋体" w:eastAsia="宋体" w:cs="宋体"/>
          <w:color w:val="000000"/>
        </w:rPr>
        <w:t>奇形怪状的</w:t>
      </w:r>
      <w:r>
        <w:rPr>
          <w:rFonts w:ascii="Times New Roman" w:hAnsi="Times New Roman" w:eastAsia="Times New Roman" w:cs="Times New Roman"/>
          <w:color w:val="000000"/>
        </w:rPr>
        <w:t xml:space="preserve">) robot. He couldn’t stop smiling. “I think it’s the best </w:t>
      </w:r>
      <w:r>
        <w:rPr>
          <w:color w:val="000000"/>
          <w:u w:val="single"/>
        </w:rPr>
        <w:t>____30____</w:t>
      </w:r>
      <w:r>
        <w:rPr>
          <w:rFonts w:ascii="Times New Roman" w:hAnsi="Times New Roman" w:eastAsia="Times New Roman" w:cs="Times New Roman"/>
          <w:color w:val="000000"/>
        </w:rPr>
        <w:t xml:space="preserve"> I have ever built. Now I have to write my report,” Jack said, hugging Grandpa. “Thank you, Grandpa. I had a lot of fun.”</w:t>
      </w:r>
    </w:p>
    <w:p w14:paraId="59A7EEE5">
      <w:pPr>
        <w:tabs>
          <w:tab w:val="left" w:pos="2436"/>
          <w:tab w:val="left" w:pos="4873"/>
          <w:tab w:val="left" w:pos="7309"/>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discussing</w:t>
      </w:r>
      <w:r>
        <w:rPr>
          <w:color w:val="000000"/>
        </w:rPr>
        <w:tab/>
      </w:r>
      <w:r>
        <w:rPr>
          <w:color w:val="000000"/>
        </w:rPr>
        <w:t xml:space="preserve">B. </w:t>
      </w:r>
      <w:r>
        <w:rPr>
          <w:rFonts w:ascii="Times New Roman" w:hAnsi="Times New Roman" w:eastAsia="Times New Roman" w:cs="Times New Roman"/>
          <w:color w:val="000000"/>
        </w:rPr>
        <w:t>building</w:t>
      </w:r>
      <w:r>
        <w:rPr>
          <w:color w:val="000000"/>
        </w:rPr>
        <w:tab/>
      </w:r>
      <w:r>
        <w:rPr>
          <w:color w:val="000000"/>
        </w:rPr>
        <w:t xml:space="preserve">C. </w:t>
      </w:r>
      <w:r>
        <w:rPr>
          <w:rFonts w:ascii="Times New Roman" w:hAnsi="Times New Roman" w:eastAsia="Times New Roman" w:cs="Times New Roman"/>
          <w:color w:val="000000"/>
        </w:rPr>
        <w:t>reporting</w:t>
      </w:r>
      <w:r>
        <w:rPr>
          <w:color w:val="000000"/>
        </w:rPr>
        <w:tab/>
      </w:r>
      <w:r>
        <w:rPr>
          <w:color w:val="000000"/>
        </w:rPr>
        <w:t xml:space="preserve">D. </w:t>
      </w:r>
      <w:r>
        <w:rPr>
          <w:rFonts w:ascii="Times New Roman" w:hAnsi="Times New Roman" w:eastAsia="Times New Roman" w:cs="Times New Roman"/>
          <w:color w:val="000000"/>
        </w:rPr>
        <w:t>improving</w:t>
      </w:r>
    </w:p>
    <w:p w14:paraId="6934357C">
      <w:pPr>
        <w:tabs>
          <w:tab w:val="left" w:pos="2436"/>
          <w:tab w:val="left" w:pos="4873"/>
          <w:tab w:val="left" w:pos="7309"/>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dropped</w:t>
      </w:r>
      <w:r>
        <w:rPr>
          <w:color w:val="000000"/>
        </w:rPr>
        <w:tab/>
      </w:r>
      <w:r>
        <w:rPr>
          <w:color w:val="000000"/>
        </w:rPr>
        <w:t xml:space="preserve">B. </w:t>
      </w:r>
      <w:r>
        <w:rPr>
          <w:rFonts w:ascii="Times New Roman" w:hAnsi="Times New Roman" w:eastAsia="Times New Roman" w:cs="Times New Roman"/>
          <w:color w:val="000000"/>
        </w:rPr>
        <w:t>hung</w:t>
      </w:r>
      <w:r>
        <w:rPr>
          <w:color w:val="000000"/>
        </w:rPr>
        <w:tab/>
      </w:r>
      <w:r>
        <w:rPr>
          <w:color w:val="000000"/>
        </w:rPr>
        <w:t xml:space="preserve">C. </w:t>
      </w:r>
      <w:r>
        <w:rPr>
          <w:rFonts w:ascii="Times New Roman" w:hAnsi="Times New Roman" w:eastAsia="Times New Roman" w:cs="Times New Roman"/>
          <w:color w:val="000000"/>
        </w:rPr>
        <w:t>stuck</w:t>
      </w:r>
      <w:r>
        <w:rPr>
          <w:color w:val="000000"/>
        </w:rPr>
        <w:tab/>
      </w:r>
      <w:r>
        <w:rPr>
          <w:color w:val="000000"/>
        </w:rPr>
        <w:t xml:space="preserve">D. </w:t>
      </w:r>
      <w:r>
        <w:rPr>
          <w:rFonts w:ascii="Times New Roman" w:hAnsi="Times New Roman" w:eastAsia="Times New Roman" w:cs="Times New Roman"/>
          <w:color w:val="000000"/>
        </w:rPr>
        <w:t>hid</w:t>
      </w:r>
    </w:p>
    <w:p w14:paraId="2D829A09">
      <w:pPr>
        <w:tabs>
          <w:tab w:val="left" w:pos="2436"/>
          <w:tab w:val="left" w:pos="4873"/>
          <w:tab w:val="left" w:pos="7309"/>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pronunciation</w:t>
      </w:r>
      <w:r>
        <w:rPr>
          <w:color w:val="000000"/>
        </w:rPr>
        <w:tab/>
      </w:r>
      <w:r>
        <w:rPr>
          <w:color w:val="000000"/>
        </w:rPr>
        <w:t xml:space="preserve">B. </w:t>
      </w:r>
      <w:r>
        <w:rPr>
          <w:rFonts w:ascii="Times New Roman" w:hAnsi="Times New Roman" w:eastAsia="Times New Roman" w:cs="Times New Roman"/>
          <w:color w:val="000000"/>
        </w:rPr>
        <w:t>voice</w:t>
      </w:r>
      <w:r>
        <w:rPr>
          <w:color w:val="000000"/>
        </w:rPr>
        <w:tab/>
      </w:r>
      <w:r>
        <w:rPr>
          <w:color w:val="000000"/>
        </w:rPr>
        <w:t xml:space="preserve">C. </w:t>
      </w:r>
      <w:r>
        <w:rPr>
          <w:rFonts w:ascii="Times New Roman" w:hAnsi="Times New Roman" w:eastAsia="Times New Roman" w:cs="Times New Roman"/>
          <w:color w:val="000000"/>
        </w:rPr>
        <w:t>noise</w:t>
      </w:r>
      <w:r>
        <w:rPr>
          <w:color w:val="000000"/>
        </w:rPr>
        <w:tab/>
      </w:r>
      <w:r>
        <w:rPr>
          <w:color w:val="000000"/>
        </w:rPr>
        <w:t xml:space="preserve">D. </w:t>
      </w:r>
      <w:r>
        <w:rPr>
          <w:rFonts w:ascii="Times New Roman" w:hAnsi="Times New Roman" w:eastAsia="Times New Roman" w:cs="Times New Roman"/>
          <w:color w:val="000000"/>
        </w:rPr>
        <w:t>sound</w:t>
      </w:r>
    </w:p>
    <w:p w14:paraId="6FD51716">
      <w:pPr>
        <w:tabs>
          <w:tab w:val="left" w:pos="2436"/>
          <w:tab w:val="left" w:pos="4873"/>
          <w:tab w:val="left" w:pos="7309"/>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if</w:t>
      </w:r>
      <w:r>
        <w:rPr>
          <w:color w:val="000000"/>
        </w:rPr>
        <w:tab/>
      </w:r>
      <w:r>
        <w:rPr>
          <w:color w:val="000000"/>
        </w:rPr>
        <w:t xml:space="preserve">B. </w:t>
      </w:r>
      <w:r>
        <w:rPr>
          <w:rFonts w:ascii="Times New Roman" w:hAnsi="Times New Roman" w:eastAsia="Times New Roman" w:cs="Times New Roman"/>
          <w:color w:val="000000"/>
        </w:rPr>
        <w:t>until</w:t>
      </w:r>
      <w:r>
        <w:rPr>
          <w:color w:val="000000"/>
        </w:rPr>
        <w:tab/>
      </w:r>
      <w:r>
        <w:rPr>
          <w:color w:val="000000"/>
        </w:rPr>
        <w:t xml:space="preserve">C. </w:t>
      </w:r>
      <w:r>
        <w:rPr>
          <w:rFonts w:ascii="Times New Roman" w:hAnsi="Times New Roman" w:eastAsia="Times New Roman" w:cs="Times New Roman"/>
          <w:color w:val="000000"/>
        </w:rPr>
        <w:t>before</w:t>
      </w:r>
      <w:r>
        <w:rPr>
          <w:color w:val="000000"/>
        </w:rPr>
        <w:tab/>
      </w:r>
      <w:r>
        <w:rPr>
          <w:color w:val="000000"/>
        </w:rPr>
        <w:t xml:space="preserve">D. </w:t>
      </w:r>
      <w:r>
        <w:rPr>
          <w:rFonts w:ascii="Times New Roman" w:hAnsi="Times New Roman" w:eastAsia="Times New Roman" w:cs="Times New Roman"/>
          <w:color w:val="000000"/>
        </w:rPr>
        <w:t>though</w:t>
      </w:r>
    </w:p>
    <w:p w14:paraId="3DF036DD">
      <w:pPr>
        <w:tabs>
          <w:tab w:val="left" w:pos="2436"/>
          <w:tab w:val="left" w:pos="4873"/>
          <w:tab w:val="left" w:pos="7309"/>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break</w:t>
      </w:r>
      <w:r>
        <w:rPr>
          <w:color w:val="000000"/>
        </w:rPr>
        <w:tab/>
      </w:r>
      <w:r>
        <w:rPr>
          <w:color w:val="000000"/>
        </w:rPr>
        <w:t xml:space="preserve">B. </w:t>
      </w:r>
      <w:r>
        <w:rPr>
          <w:rFonts w:ascii="Times New Roman" w:hAnsi="Times New Roman" w:eastAsia="Times New Roman" w:cs="Times New Roman"/>
          <w:color w:val="000000"/>
        </w:rPr>
        <w:t>bite</w:t>
      </w:r>
      <w:r>
        <w:rPr>
          <w:color w:val="000000"/>
        </w:rPr>
        <w:tab/>
      </w:r>
      <w:r>
        <w:rPr>
          <w:color w:val="000000"/>
        </w:rPr>
        <w:t xml:space="preserve">C. </w:t>
      </w:r>
      <w:r>
        <w:rPr>
          <w:rFonts w:ascii="Times New Roman" w:hAnsi="Times New Roman" w:eastAsia="Times New Roman" w:cs="Times New Roman"/>
          <w:color w:val="000000"/>
        </w:rPr>
        <w:t>ride</w:t>
      </w:r>
      <w:r>
        <w:rPr>
          <w:color w:val="000000"/>
        </w:rPr>
        <w:tab/>
      </w:r>
      <w:r>
        <w:rPr>
          <w:color w:val="000000"/>
        </w:rPr>
        <w:t xml:space="preserve">D. </w:t>
      </w:r>
      <w:r>
        <w:rPr>
          <w:rFonts w:ascii="Times New Roman" w:hAnsi="Times New Roman" w:eastAsia="Times New Roman" w:cs="Times New Roman"/>
          <w:color w:val="000000"/>
        </w:rPr>
        <w:t>drink</w:t>
      </w:r>
    </w:p>
    <w:p w14:paraId="42EEDAFE">
      <w:pPr>
        <w:tabs>
          <w:tab w:val="left" w:pos="2436"/>
          <w:tab w:val="left" w:pos="4873"/>
          <w:tab w:val="left" w:pos="7309"/>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recommended</w:t>
      </w:r>
      <w:r>
        <w:rPr>
          <w:color w:val="000000"/>
        </w:rPr>
        <w:tab/>
      </w:r>
      <w:r>
        <w:rPr>
          <w:color w:val="000000"/>
        </w:rPr>
        <w:t xml:space="preserve">B. </w:t>
      </w:r>
      <w:r>
        <w:rPr>
          <w:rFonts w:ascii="Times New Roman" w:hAnsi="Times New Roman" w:eastAsia="Times New Roman" w:cs="Times New Roman"/>
          <w:color w:val="000000"/>
        </w:rPr>
        <w:t>considered</w:t>
      </w:r>
      <w:r>
        <w:rPr>
          <w:color w:val="000000"/>
        </w:rPr>
        <w:tab/>
      </w:r>
      <w:r>
        <w:rPr>
          <w:color w:val="000000"/>
        </w:rPr>
        <w:t xml:space="preserve">C. </w:t>
      </w:r>
      <w:r>
        <w:rPr>
          <w:rFonts w:ascii="Times New Roman" w:hAnsi="Times New Roman" w:eastAsia="Times New Roman" w:cs="Times New Roman"/>
          <w:color w:val="000000"/>
        </w:rPr>
        <w:t>confirmed</w:t>
      </w:r>
      <w:r>
        <w:rPr>
          <w:color w:val="000000"/>
        </w:rPr>
        <w:tab/>
      </w:r>
      <w:r>
        <w:rPr>
          <w:color w:val="000000"/>
        </w:rPr>
        <w:t xml:space="preserve">D. </w:t>
      </w:r>
      <w:r>
        <w:rPr>
          <w:rFonts w:ascii="Times New Roman" w:hAnsi="Times New Roman" w:eastAsia="Times New Roman" w:cs="Times New Roman"/>
          <w:color w:val="000000"/>
        </w:rPr>
        <w:t>explained</w:t>
      </w:r>
    </w:p>
    <w:p w14:paraId="4048C4A6">
      <w:pPr>
        <w:tabs>
          <w:tab w:val="left" w:pos="2436"/>
          <w:tab w:val="left" w:pos="4873"/>
          <w:tab w:val="left" w:pos="7309"/>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change</w:t>
      </w:r>
      <w:r>
        <w:rPr>
          <w:color w:val="000000"/>
        </w:rPr>
        <w:tab/>
      </w:r>
      <w:r>
        <w:rPr>
          <w:color w:val="000000"/>
        </w:rPr>
        <w:t xml:space="preserve">B. </w:t>
      </w:r>
      <w:r>
        <w:rPr>
          <w:rFonts w:ascii="Times New Roman" w:hAnsi="Times New Roman" w:eastAsia="Times New Roman" w:cs="Times New Roman"/>
          <w:color w:val="000000"/>
        </w:rPr>
        <w:t>report</w:t>
      </w:r>
      <w:r>
        <w:rPr>
          <w:color w:val="000000"/>
        </w:rPr>
        <w:tab/>
      </w:r>
      <w:r>
        <w:rPr>
          <w:color w:val="000000"/>
        </w:rPr>
        <w:t xml:space="preserve">C. </w:t>
      </w:r>
      <w:r>
        <w:rPr>
          <w:rFonts w:ascii="Times New Roman" w:hAnsi="Times New Roman" w:eastAsia="Times New Roman" w:cs="Times New Roman"/>
          <w:color w:val="000000"/>
        </w:rPr>
        <w:t>robot</w:t>
      </w:r>
      <w:r>
        <w:rPr>
          <w:color w:val="000000"/>
        </w:rPr>
        <w:tab/>
      </w:r>
      <w:r>
        <w:rPr>
          <w:color w:val="000000"/>
        </w:rPr>
        <w:t xml:space="preserve">D. </w:t>
      </w:r>
      <w:r>
        <w:rPr>
          <w:rFonts w:ascii="Times New Roman" w:hAnsi="Times New Roman" w:eastAsia="Times New Roman" w:cs="Times New Roman"/>
          <w:color w:val="000000"/>
        </w:rPr>
        <w:t>choice</w:t>
      </w:r>
    </w:p>
    <w:p w14:paraId="78A11B14">
      <w:pPr>
        <w:tabs>
          <w:tab w:val="left" w:pos="2436"/>
          <w:tab w:val="left" w:pos="4873"/>
          <w:tab w:val="left" w:pos="7309"/>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How</w:t>
      </w:r>
      <w:r>
        <w:rPr>
          <w:color w:val="000000"/>
        </w:rPr>
        <w:tab/>
      </w:r>
      <w:r>
        <w:rPr>
          <w:color w:val="000000"/>
        </w:rPr>
        <w:t xml:space="preserve">B. </w:t>
      </w:r>
      <w:r>
        <w:rPr>
          <w:rFonts w:ascii="Times New Roman" w:hAnsi="Times New Roman" w:eastAsia="Times New Roman" w:cs="Times New Roman"/>
          <w:color w:val="000000"/>
        </w:rPr>
        <w:t>Where</w:t>
      </w:r>
      <w:r>
        <w:rPr>
          <w:color w:val="000000"/>
        </w:rPr>
        <w:tab/>
      </w:r>
      <w:r>
        <w:rPr>
          <w:color w:val="000000"/>
        </w:rPr>
        <w:t xml:space="preserve">C. </w:t>
      </w:r>
      <w:r>
        <w:rPr>
          <w:rFonts w:ascii="Times New Roman" w:hAnsi="Times New Roman" w:eastAsia="Times New Roman" w:cs="Times New Roman"/>
          <w:color w:val="000000"/>
        </w:rPr>
        <w:t>Why</w:t>
      </w:r>
      <w:r>
        <w:rPr>
          <w:color w:val="000000"/>
        </w:rPr>
        <w:tab/>
      </w:r>
      <w:r>
        <w:rPr>
          <w:color w:val="000000"/>
        </w:rPr>
        <w:t xml:space="preserve">D. </w:t>
      </w:r>
      <w:r>
        <w:rPr>
          <w:rFonts w:ascii="Times New Roman" w:hAnsi="Times New Roman" w:eastAsia="Times New Roman" w:cs="Times New Roman"/>
          <w:color w:val="000000"/>
        </w:rPr>
        <w:t>What</w:t>
      </w:r>
    </w:p>
    <w:p w14:paraId="682D07B7">
      <w:pPr>
        <w:tabs>
          <w:tab w:val="left" w:pos="2436"/>
          <w:tab w:val="left" w:pos="4873"/>
          <w:tab w:val="left" w:pos="7309"/>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sadness</w:t>
      </w:r>
      <w:r>
        <w:rPr>
          <w:color w:val="000000"/>
        </w:rPr>
        <w:tab/>
      </w:r>
      <w:r>
        <w:rPr>
          <w:color w:val="000000"/>
        </w:rPr>
        <w:t xml:space="preserve">B. </w:t>
      </w:r>
      <w:r>
        <w:rPr>
          <w:rFonts w:ascii="Times New Roman" w:hAnsi="Times New Roman" w:eastAsia="Times New Roman" w:cs="Times New Roman"/>
          <w:color w:val="000000"/>
        </w:rPr>
        <w:t>envy</w:t>
      </w:r>
      <w:r>
        <w:rPr>
          <w:color w:val="000000"/>
        </w:rPr>
        <w:tab/>
      </w:r>
      <w:r>
        <w:rPr>
          <w:color w:val="000000"/>
        </w:rPr>
        <w:t xml:space="preserve">C. </w:t>
      </w:r>
      <w:r>
        <w:rPr>
          <w:rFonts w:ascii="Times New Roman" w:hAnsi="Times New Roman" w:eastAsia="Times New Roman" w:cs="Times New Roman"/>
          <w:color w:val="000000"/>
        </w:rPr>
        <w:t>joy</w:t>
      </w:r>
      <w:r>
        <w:rPr>
          <w:color w:val="000000"/>
        </w:rPr>
        <w:tab/>
      </w:r>
      <w:r>
        <w:rPr>
          <w:color w:val="000000"/>
        </w:rPr>
        <w:t xml:space="preserve">D. </w:t>
      </w:r>
      <w:r>
        <w:rPr>
          <w:rFonts w:ascii="Times New Roman" w:hAnsi="Times New Roman" w:eastAsia="Times New Roman" w:cs="Times New Roman"/>
          <w:color w:val="000000"/>
        </w:rPr>
        <w:t>excitement</w:t>
      </w:r>
    </w:p>
    <w:p w14:paraId="43FF9992">
      <w:pPr>
        <w:tabs>
          <w:tab w:val="left" w:pos="2436"/>
          <w:tab w:val="left" w:pos="4873"/>
          <w:tab w:val="left" w:pos="7309"/>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in luck</w:t>
      </w:r>
      <w:r>
        <w:rPr>
          <w:color w:val="000000"/>
        </w:rPr>
        <w:tab/>
      </w:r>
      <w:r>
        <w:rPr>
          <w:color w:val="000000"/>
        </w:rPr>
        <w:t xml:space="preserve">B. </w:t>
      </w:r>
      <w:r>
        <w:rPr>
          <w:rFonts w:ascii="Times New Roman" w:hAnsi="Times New Roman" w:eastAsia="Times New Roman" w:cs="Times New Roman"/>
          <w:color w:val="000000"/>
        </w:rPr>
        <w:t>in fear</w:t>
      </w:r>
      <w:r>
        <w:rPr>
          <w:color w:val="000000"/>
        </w:rPr>
        <w:tab/>
      </w:r>
      <w:r>
        <w:rPr>
          <w:color w:val="000000"/>
        </w:rPr>
        <w:t xml:space="preserve">C. </w:t>
      </w:r>
      <w:r>
        <w:rPr>
          <w:rFonts w:ascii="Times New Roman" w:hAnsi="Times New Roman" w:eastAsia="Times New Roman" w:cs="Times New Roman"/>
          <w:color w:val="000000"/>
        </w:rPr>
        <w:t>in anger</w:t>
      </w:r>
      <w:r>
        <w:rPr>
          <w:color w:val="000000"/>
        </w:rPr>
        <w:tab/>
      </w:r>
      <w:r>
        <w:rPr>
          <w:color w:val="000000"/>
        </w:rPr>
        <w:t xml:space="preserve">D. </w:t>
      </w:r>
      <w:r>
        <w:rPr>
          <w:rFonts w:ascii="Times New Roman" w:hAnsi="Times New Roman" w:eastAsia="Times New Roman" w:cs="Times New Roman"/>
          <w:color w:val="000000"/>
        </w:rPr>
        <w:t>in surprise</w:t>
      </w:r>
    </w:p>
    <w:p w14:paraId="1BDEAA80">
      <w:pPr>
        <w:tabs>
          <w:tab w:val="left" w:pos="2436"/>
          <w:tab w:val="left" w:pos="4873"/>
          <w:tab w:val="left" w:pos="7309"/>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heavy</w:t>
      </w:r>
      <w:r>
        <w:rPr>
          <w:color w:val="000000"/>
        </w:rPr>
        <w:tab/>
      </w:r>
      <w:r>
        <w:rPr>
          <w:color w:val="000000"/>
        </w:rPr>
        <w:t xml:space="preserve">B. </w:t>
      </w:r>
      <w:r>
        <w:rPr>
          <w:rFonts w:ascii="Times New Roman" w:hAnsi="Times New Roman" w:eastAsia="Times New Roman" w:cs="Times New Roman"/>
          <w:color w:val="000000"/>
        </w:rPr>
        <w:t>big</w:t>
      </w:r>
      <w:r>
        <w:rPr>
          <w:color w:val="000000"/>
        </w:rPr>
        <w:tab/>
      </w:r>
      <w:r>
        <w:rPr>
          <w:color w:val="000000"/>
        </w:rPr>
        <w:t xml:space="preserve">C. </w:t>
      </w:r>
      <w:r>
        <w:rPr>
          <w:rFonts w:ascii="Times New Roman" w:hAnsi="Times New Roman" w:eastAsia="Times New Roman" w:cs="Times New Roman"/>
          <w:color w:val="000000"/>
        </w:rPr>
        <w:t>light</w:t>
      </w:r>
      <w:r>
        <w:rPr>
          <w:color w:val="000000"/>
        </w:rPr>
        <w:tab/>
      </w:r>
      <w:r>
        <w:rPr>
          <w:color w:val="000000"/>
        </w:rPr>
        <w:t xml:space="preserve">D. </w:t>
      </w:r>
      <w:r>
        <w:rPr>
          <w:rFonts w:ascii="Times New Roman" w:hAnsi="Times New Roman" w:eastAsia="Times New Roman" w:cs="Times New Roman"/>
          <w:color w:val="000000"/>
        </w:rPr>
        <w:t>empty</w:t>
      </w:r>
    </w:p>
    <w:p w14:paraId="5B739EE8">
      <w:pPr>
        <w:tabs>
          <w:tab w:val="left" w:pos="2436"/>
          <w:tab w:val="left" w:pos="4873"/>
          <w:tab w:val="left" w:pos="7309"/>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took out</w:t>
      </w:r>
      <w:r>
        <w:rPr>
          <w:color w:val="000000"/>
        </w:rPr>
        <w:tab/>
      </w:r>
      <w:r>
        <w:rPr>
          <w:color w:val="000000"/>
        </w:rPr>
        <w:t xml:space="preserve">B. </w:t>
      </w:r>
      <w:r>
        <w:rPr>
          <w:rFonts w:ascii="Times New Roman" w:hAnsi="Times New Roman" w:eastAsia="Times New Roman" w:cs="Times New Roman"/>
          <w:color w:val="000000"/>
        </w:rPr>
        <w:t>put away</w:t>
      </w:r>
      <w:r>
        <w:rPr>
          <w:color w:val="000000"/>
        </w:rPr>
        <w:tab/>
      </w:r>
      <w:r>
        <w:rPr>
          <w:color w:val="000000"/>
        </w:rPr>
        <w:t xml:space="preserve">C. </w:t>
      </w:r>
      <w:r>
        <w:rPr>
          <w:rFonts w:ascii="Times New Roman" w:hAnsi="Times New Roman" w:eastAsia="Times New Roman" w:cs="Times New Roman"/>
          <w:color w:val="000000"/>
        </w:rPr>
        <w:t>handed in</w:t>
      </w:r>
      <w:r>
        <w:rPr>
          <w:color w:val="000000"/>
        </w:rPr>
        <w:tab/>
      </w:r>
      <w:r>
        <w:rPr>
          <w:color w:val="000000"/>
        </w:rPr>
        <w:t xml:space="preserve">D. </w:t>
      </w:r>
      <w:r>
        <w:rPr>
          <w:rFonts w:ascii="Times New Roman" w:hAnsi="Times New Roman" w:eastAsia="Times New Roman" w:cs="Times New Roman"/>
          <w:color w:val="000000"/>
        </w:rPr>
        <w:t>cut off</w:t>
      </w:r>
    </w:p>
    <w:p w14:paraId="2ABBE58D">
      <w:pPr>
        <w:tabs>
          <w:tab w:val="left" w:pos="2436"/>
          <w:tab w:val="left" w:pos="4873"/>
          <w:tab w:val="left" w:pos="7309"/>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promised</w:t>
      </w:r>
      <w:r>
        <w:rPr>
          <w:color w:val="000000"/>
        </w:rPr>
        <w:tab/>
      </w:r>
      <w:r>
        <w:rPr>
          <w:color w:val="000000"/>
        </w:rPr>
        <w:t xml:space="preserve">B. </w:t>
      </w:r>
      <w:r>
        <w:rPr>
          <w:rFonts w:ascii="Times New Roman" w:hAnsi="Times New Roman" w:eastAsia="Times New Roman" w:cs="Times New Roman"/>
          <w:color w:val="000000"/>
        </w:rPr>
        <w:t>forgot</w:t>
      </w:r>
      <w:r>
        <w:rPr>
          <w:color w:val="000000"/>
        </w:rPr>
        <w:tab/>
      </w:r>
      <w:r>
        <w:rPr>
          <w:color w:val="000000"/>
        </w:rPr>
        <w:t xml:space="preserve">C. </w:t>
      </w:r>
      <w:r>
        <w:rPr>
          <w:rFonts w:ascii="Times New Roman" w:hAnsi="Times New Roman" w:eastAsia="Times New Roman" w:cs="Times New Roman"/>
          <w:color w:val="000000"/>
        </w:rPr>
        <w:t>refused</w:t>
      </w:r>
      <w:r>
        <w:rPr>
          <w:color w:val="000000"/>
        </w:rPr>
        <w:tab/>
      </w:r>
      <w:r>
        <w:rPr>
          <w:color w:val="000000"/>
        </w:rPr>
        <w:t xml:space="preserve">D. </w:t>
      </w:r>
      <w:r>
        <w:rPr>
          <w:rFonts w:ascii="Times New Roman" w:hAnsi="Times New Roman" w:eastAsia="Times New Roman" w:cs="Times New Roman"/>
          <w:color w:val="000000"/>
        </w:rPr>
        <w:t>decided</w:t>
      </w:r>
    </w:p>
    <w:p w14:paraId="41B83600">
      <w:pPr>
        <w:tabs>
          <w:tab w:val="left" w:pos="2436"/>
          <w:tab w:val="left" w:pos="4873"/>
          <w:tab w:val="left" w:pos="7309"/>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just</w:t>
      </w:r>
      <w:r>
        <w:rPr>
          <w:color w:val="000000"/>
        </w:rPr>
        <w:tab/>
      </w:r>
      <w:r>
        <w:rPr>
          <w:color w:val="000000"/>
        </w:rPr>
        <w:t xml:space="preserve">B. </w:t>
      </w:r>
      <w:r>
        <w:rPr>
          <w:rFonts w:ascii="Times New Roman" w:hAnsi="Times New Roman" w:eastAsia="Times New Roman" w:cs="Times New Roman"/>
          <w:color w:val="000000"/>
        </w:rPr>
        <w:t>even</w:t>
      </w:r>
      <w:r>
        <w:rPr>
          <w:color w:val="000000"/>
        </w:rPr>
        <w:tab/>
      </w:r>
      <w:r>
        <w:rPr>
          <w:color w:val="000000"/>
        </w:rPr>
        <w:t xml:space="preserve">C. </w:t>
      </w:r>
      <w:r>
        <w:rPr>
          <w:rFonts w:ascii="Times New Roman" w:hAnsi="Times New Roman" w:eastAsia="Times New Roman" w:cs="Times New Roman"/>
          <w:color w:val="000000"/>
        </w:rPr>
        <w:t>still</w:t>
      </w:r>
      <w:r>
        <w:rPr>
          <w:color w:val="000000"/>
        </w:rPr>
        <w:tab/>
      </w:r>
      <w:r>
        <w:rPr>
          <w:color w:val="000000"/>
        </w:rPr>
        <w:t xml:space="preserve">D. </w:t>
      </w:r>
      <w:r>
        <w:rPr>
          <w:rFonts w:ascii="Times New Roman" w:hAnsi="Times New Roman" w:eastAsia="Times New Roman" w:cs="Times New Roman"/>
          <w:color w:val="000000"/>
        </w:rPr>
        <w:t>ever</w:t>
      </w:r>
    </w:p>
    <w:p w14:paraId="3B85DF20">
      <w:pPr>
        <w:tabs>
          <w:tab w:val="left" w:pos="2436"/>
          <w:tab w:val="left" w:pos="4873"/>
          <w:tab w:val="left" w:pos="7309"/>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room</w:t>
      </w:r>
      <w:r>
        <w:rPr>
          <w:color w:val="000000"/>
        </w:rPr>
        <w:tab/>
      </w:r>
      <w:r>
        <w:rPr>
          <w:color w:val="000000"/>
        </w:rPr>
        <w:t xml:space="preserve">B. </w:t>
      </w:r>
      <w:r>
        <w:rPr>
          <w:rFonts w:ascii="Times New Roman" w:hAnsi="Times New Roman" w:eastAsia="Times New Roman" w:cs="Times New Roman"/>
          <w:color w:val="000000"/>
        </w:rPr>
        <w:t>table</w:t>
      </w:r>
      <w:r>
        <w:rPr>
          <w:color w:val="000000"/>
        </w:rPr>
        <w:tab/>
      </w:r>
      <w:r>
        <w:rPr>
          <w:color w:val="000000"/>
        </w:rPr>
        <w:t xml:space="preserve">C. </w:t>
      </w:r>
      <w:r>
        <w:rPr>
          <w:rFonts w:ascii="Times New Roman" w:hAnsi="Times New Roman" w:eastAsia="Times New Roman" w:cs="Times New Roman"/>
          <w:color w:val="000000"/>
        </w:rPr>
        <w:t>schoolbag</w:t>
      </w:r>
      <w:r>
        <w:rPr>
          <w:color w:val="000000"/>
        </w:rPr>
        <w:tab/>
      </w:r>
      <w:r>
        <w:rPr>
          <w:color w:val="000000"/>
        </w:rPr>
        <w:t xml:space="preserve">D. </w:t>
      </w:r>
      <w:r>
        <w:rPr>
          <w:rFonts w:ascii="Times New Roman" w:hAnsi="Times New Roman" w:eastAsia="Times New Roman" w:cs="Times New Roman"/>
          <w:color w:val="000000"/>
        </w:rPr>
        <w:t>robot</w:t>
      </w:r>
    </w:p>
    <w:p w14:paraId="1D431279">
      <w:pPr>
        <w:spacing w:line="360" w:lineRule="auto"/>
        <w:jc w:val="both"/>
        <w:textAlignment w:val="center"/>
        <w:rPr>
          <w:color w:val="000000"/>
        </w:rPr>
      </w:pPr>
      <w:r>
        <w:rPr>
          <w:rFonts w:ascii="宋体" w:hAnsi="宋体" w:eastAsia="宋体" w:cs="宋体"/>
          <w:b/>
          <w:color w:val="000000"/>
          <w:sz w:val="24"/>
        </w:rPr>
        <w:t>三、阅读理解（共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E34BA5D">
      <w:pPr>
        <w:spacing w:line="360" w:lineRule="auto"/>
        <w:jc w:val="center"/>
        <w:textAlignment w:val="center"/>
        <w:rPr>
          <w:color w:val="000000"/>
        </w:rPr>
      </w:pPr>
      <w:r>
        <w:rPr>
          <w:rFonts w:ascii="Times New Roman" w:hAnsi="Times New Roman" w:eastAsia="Times New Roman" w:cs="Times New Roman"/>
          <w:b/>
          <w:color w:val="000000"/>
          <w:sz w:val="24"/>
        </w:rPr>
        <w:t>A</w:t>
      </w:r>
    </w:p>
    <w:p w14:paraId="5C327158">
      <w:pPr>
        <w:spacing w:line="360" w:lineRule="auto"/>
        <w:jc w:val="both"/>
        <w:textAlignment w:val="center"/>
        <w:rPr>
          <w:color w:val="000000"/>
        </w:rPr>
      </w:pPr>
      <w:r>
        <w:rPr>
          <w:rFonts w:ascii="宋体" w:hAnsi="宋体" w:eastAsia="宋体" w:cs="宋体"/>
          <w:color w:val="000000"/>
        </w:rPr>
        <w:t>阅读下列内容</w:t>
      </w:r>
      <w:r>
        <w:rPr>
          <w:rFonts w:ascii="Times New Roman" w:hAnsi="Times New Roman" w:eastAsia="Times New Roman" w:cs="Times New Roman"/>
          <w:color w:val="000000"/>
        </w:rPr>
        <w:t xml:space="preserve">, </w:t>
      </w:r>
      <w:r>
        <w:rPr>
          <w:rFonts w:ascii="宋体" w:hAnsi="宋体" w:eastAsia="宋体" w:cs="宋体"/>
          <w:color w:val="000000"/>
        </w:rPr>
        <w:t>从每小题所给的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四个选项中选出一个最佳答案。</w:t>
      </w:r>
    </w:p>
    <w:p w14:paraId="449D0F21">
      <w:pPr>
        <w:spacing w:line="360" w:lineRule="auto"/>
        <w:ind w:firstLine="420"/>
        <w:jc w:val="both"/>
        <w:textAlignment w:val="center"/>
        <w:rPr>
          <w:color w:val="000000"/>
        </w:rPr>
      </w:pPr>
      <w:r>
        <w:rPr>
          <w:rFonts w:ascii="Times New Roman" w:hAnsi="Times New Roman" w:eastAsia="Times New Roman" w:cs="Times New Roman"/>
          <w:color w:val="000000"/>
        </w:rPr>
        <w:t>China has made great achievements in biodiversity protection. Building a national park system is one of the greatest jobs that China has done so far. In October 2021, China’s first five national parks were designated (</w:t>
      </w:r>
      <w:r>
        <w:rPr>
          <w:rFonts w:ascii="宋体" w:hAnsi="宋体" w:eastAsia="宋体" w:cs="宋体"/>
          <w:color w:val="000000"/>
        </w:rPr>
        <w:t>认定</w:t>
      </w:r>
      <w:r>
        <w:rPr>
          <w:rFonts w:ascii="Times New Roman" w:hAnsi="Times New Roman" w:eastAsia="Times New Roman" w:cs="Times New Roman"/>
          <w:color w:val="000000"/>
        </w:rPr>
        <w:t>). They are home to nearly 30% of the earth’s key wildlife species (</w:t>
      </w:r>
      <w:r>
        <w:rPr>
          <w:rFonts w:ascii="宋体" w:hAnsi="宋体" w:eastAsia="宋体" w:cs="宋体"/>
          <w:color w:val="000000"/>
        </w:rPr>
        <w:t>物种</w:t>
      </w:r>
      <w:r>
        <w:rPr>
          <w:rFonts w:ascii="Times New Roman" w:hAnsi="Times New Roman" w:eastAsia="Times New Roman" w:cs="Times New Roman"/>
          <w:color w:val="000000"/>
        </w:rPr>
        <w:t>) found in China, covering a protected land area of 230,000 square kilometers. This table will inform you of the first five national parks—China’s treasures in nature.</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3"/>
        <w:gridCol w:w="7433"/>
      </w:tblGrid>
      <w:tr w14:paraId="65528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74D33">
            <w:pPr>
              <w:spacing w:line="360" w:lineRule="auto"/>
              <w:jc w:val="center"/>
              <w:textAlignment w:val="center"/>
              <w:rPr>
                <w:color w:val="000000"/>
              </w:rPr>
            </w:pPr>
            <w:r>
              <w:rPr>
                <w:color w:val="000000"/>
              </w:rPr>
              <w:drawing>
                <wp:inline distT="0" distB="0" distL="114300" distR="114300">
                  <wp:extent cx="1447800" cy="11620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47800" cy="1162050"/>
                          </a:xfrm>
                          <a:prstGeom prst="rect">
                            <a:avLst/>
                          </a:prstGeom>
                        </pic:spPr>
                      </pic:pic>
                    </a:graphicData>
                  </a:graphic>
                </wp:inline>
              </w:drawing>
            </w:r>
          </w:p>
          <w:p w14:paraId="148FD219">
            <w:pPr>
              <w:spacing w:line="360" w:lineRule="auto"/>
              <w:jc w:val="center"/>
              <w:textAlignment w:val="center"/>
              <w:rPr>
                <w:color w:val="000000"/>
              </w:rPr>
            </w:pPr>
            <w:r>
              <w:rPr>
                <w:rFonts w:ascii="Times New Roman" w:hAnsi="Times New Roman" w:eastAsia="Times New Roman" w:cs="Times New Roman"/>
                <w:color w:val="000000"/>
              </w:rPr>
              <w:t>Northeast China Tiger and</w:t>
            </w:r>
          </w:p>
          <w:p w14:paraId="6EAF8629">
            <w:pPr>
              <w:spacing w:line="360" w:lineRule="auto"/>
              <w:jc w:val="center"/>
              <w:textAlignment w:val="center"/>
              <w:rPr>
                <w:color w:val="000000"/>
              </w:rPr>
            </w:pPr>
            <w:r>
              <w:rPr>
                <w:rFonts w:ascii="Times New Roman" w:hAnsi="Times New Roman" w:eastAsia="Times New Roman" w:cs="Times New Roman"/>
                <w:color w:val="000000"/>
              </w:rPr>
              <w:t>Leopard 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F79AF1">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Heilongjiang and Jilin provinces</w:t>
            </w:r>
          </w:p>
          <w:p w14:paraId="16262AB3">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Mountains, hills, and valleys</w:t>
            </w:r>
          </w:p>
          <w:p w14:paraId="2CA06E5D">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Siberian tiger, Amur leopard (</w:t>
            </w:r>
            <w:r>
              <w:rPr>
                <w:rFonts w:ascii="宋体" w:hAnsi="宋体" w:eastAsia="宋体" w:cs="宋体"/>
                <w:color w:val="000000"/>
              </w:rPr>
              <w:t>豹</w:t>
            </w:r>
            <w:r>
              <w:rPr>
                <w:rFonts w:ascii="Times New Roman" w:hAnsi="Times New Roman" w:eastAsia="Times New Roman" w:cs="Times New Roman"/>
                <w:color w:val="000000"/>
              </w:rPr>
              <w:t>)</w:t>
            </w:r>
          </w:p>
          <w:p w14:paraId="7187CADA">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Increasing population of protected animal species from the year of 2015 to 2022 — Siberian tigers: 27→50; Amur leopards: 42→60</w:t>
            </w:r>
          </w:p>
        </w:tc>
      </w:tr>
      <w:tr w14:paraId="399D2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A68A19">
            <w:pPr>
              <w:spacing w:line="360" w:lineRule="auto"/>
              <w:jc w:val="center"/>
              <w:textAlignment w:val="center"/>
              <w:rPr>
                <w:color w:val="000000"/>
              </w:rPr>
            </w:pPr>
            <w:r>
              <w:rPr>
                <w:color w:val="000000"/>
              </w:rPr>
              <w:drawing>
                <wp:inline distT="0" distB="0" distL="114300" distR="114300">
                  <wp:extent cx="1447800" cy="11334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47800" cy="1133475"/>
                          </a:xfrm>
                          <a:prstGeom prst="rect">
                            <a:avLst/>
                          </a:prstGeom>
                        </pic:spPr>
                      </pic:pic>
                    </a:graphicData>
                  </a:graphic>
                </wp:inline>
              </w:drawing>
            </w:r>
          </w:p>
          <w:p w14:paraId="15257B08">
            <w:pPr>
              <w:spacing w:line="360" w:lineRule="auto"/>
              <w:jc w:val="center"/>
              <w:textAlignment w:val="center"/>
              <w:rPr>
                <w:color w:val="000000"/>
              </w:rPr>
            </w:pPr>
            <w:r>
              <w:rPr>
                <w:rFonts w:ascii="Times New Roman" w:hAnsi="Times New Roman" w:eastAsia="Times New Roman" w:cs="Times New Roman"/>
                <w:color w:val="000000"/>
              </w:rPr>
              <w:t>Sanjiangyuan 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5FF1C4">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Qinghai Province and Xizang Autonomous Region</w:t>
            </w:r>
          </w:p>
          <w:p w14:paraId="724F1E1D">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Glaciers, snow-capped mountains, high-altitude wetlands, deserts, alpine grasslands</w:t>
            </w:r>
          </w:p>
          <w:p w14:paraId="221B0468">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Snow leopard, Tibetan antelope</w:t>
            </w:r>
          </w:p>
          <w:p w14:paraId="0A0DDE51">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At present, the vegetation coverage of the grassland in the park has been over 60%, which is nearly 5% higher than that in 2015.</w:t>
            </w:r>
          </w:p>
        </w:tc>
      </w:tr>
      <w:tr w14:paraId="66B45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038835">
            <w:pPr>
              <w:spacing w:line="360" w:lineRule="auto"/>
              <w:jc w:val="center"/>
              <w:textAlignment w:val="center"/>
              <w:rPr>
                <w:color w:val="000000"/>
              </w:rPr>
            </w:pPr>
            <w:r>
              <w:rPr>
                <w:color w:val="000000"/>
              </w:rPr>
              <w:drawing>
                <wp:inline distT="0" distB="0" distL="114300" distR="114300">
                  <wp:extent cx="1447800" cy="11620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47800" cy="1162050"/>
                          </a:xfrm>
                          <a:prstGeom prst="rect">
                            <a:avLst/>
                          </a:prstGeom>
                        </pic:spPr>
                      </pic:pic>
                    </a:graphicData>
                  </a:graphic>
                </wp:inline>
              </w:drawing>
            </w:r>
          </w:p>
          <w:p w14:paraId="15A59C18">
            <w:pPr>
              <w:spacing w:line="360" w:lineRule="auto"/>
              <w:jc w:val="center"/>
              <w:textAlignment w:val="center"/>
              <w:rPr>
                <w:color w:val="000000"/>
              </w:rPr>
            </w:pPr>
            <w:r>
              <w:rPr>
                <w:rFonts w:ascii="Times New Roman" w:hAnsi="Times New Roman" w:eastAsia="Times New Roman" w:cs="Times New Roman"/>
                <w:color w:val="000000"/>
              </w:rPr>
              <w:t>Giant Panda 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8B3AFB">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Sichuan, Shaanxi and Gansu provinces</w:t>
            </w:r>
          </w:p>
          <w:p w14:paraId="219CE65E">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Mountains, basins</w:t>
            </w:r>
          </w:p>
          <w:p w14:paraId="716C08D6">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Giant panda, red panda</w:t>
            </w:r>
          </w:p>
          <w:p w14:paraId="688F875D">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It is protecting over 70% of the wild giant panda population in the country. The population of protective animals in the park — Giant pandas 50</w:t>
            </w:r>
            <w:r>
              <w:rPr>
                <w:rFonts w:ascii="Times New Roman" w:hAnsi="Times New Roman" w:eastAsia="Times New Roman" w:cs="Times New Roman"/>
                <w:color w:val="000000"/>
                <w:vertAlign w:val="superscript"/>
              </w:rPr>
              <w:t>+</w:t>
            </w:r>
            <w:r>
              <w:rPr>
                <w:rFonts w:ascii="Times New Roman" w:hAnsi="Times New Roman" w:eastAsia="Times New Roman" w:cs="Times New Roman"/>
                <w:color w:val="000000"/>
              </w:rPr>
              <w:t>; Sichuan takins 1,300</w:t>
            </w:r>
            <w:r>
              <w:rPr>
                <w:rFonts w:ascii="Times New Roman" w:hAnsi="Times New Roman" w:eastAsia="Times New Roman" w:cs="Times New Roman"/>
                <w:color w:val="000000"/>
                <w:vertAlign w:val="superscript"/>
              </w:rPr>
              <w:t>+</w:t>
            </w:r>
          </w:p>
        </w:tc>
      </w:tr>
      <w:tr w14:paraId="372BF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551383">
            <w:pPr>
              <w:spacing w:line="360" w:lineRule="auto"/>
              <w:jc w:val="center"/>
              <w:textAlignment w:val="center"/>
              <w:rPr>
                <w:color w:val="000000"/>
              </w:rPr>
            </w:pPr>
            <w:r>
              <w:rPr>
                <w:color w:val="000000"/>
              </w:rPr>
              <w:drawing>
                <wp:inline distT="0" distB="0" distL="114300" distR="114300">
                  <wp:extent cx="1447800" cy="11144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47800" cy="1114425"/>
                          </a:xfrm>
                          <a:prstGeom prst="rect">
                            <a:avLst/>
                          </a:prstGeom>
                        </pic:spPr>
                      </pic:pic>
                    </a:graphicData>
                  </a:graphic>
                </wp:inline>
              </w:drawing>
            </w:r>
          </w:p>
          <w:p w14:paraId="77C45D8C">
            <w:pPr>
              <w:spacing w:line="360" w:lineRule="auto"/>
              <w:jc w:val="center"/>
              <w:textAlignment w:val="center"/>
              <w:rPr>
                <w:color w:val="000000"/>
              </w:rPr>
            </w:pPr>
            <w:r>
              <w:rPr>
                <w:rFonts w:ascii="Times New Roman" w:hAnsi="Times New Roman" w:eastAsia="Times New Roman" w:cs="Times New Roman"/>
                <w:color w:val="000000"/>
              </w:rPr>
              <w:t>Wuyishan 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CB79D4">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Fujian and Jiangxi provinces</w:t>
            </w:r>
          </w:p>
          <w:p w14:paraId="57BF98C8">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Mountains</w:t>
            </w:r>
          </w:p>
          <w:p w14:paraId="5BA16832">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Chinese pangolin, Cabot’s tragopan</w:t>
            </w:r>
          </w:p>
          <w:p w14:paraId="41B4EE07">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Through reasonable development of 10% of its area, the park has holds its biodiversity conservation in 90% of its area under protection.</w:t>
            </w:r>
          </w:p>
        </w:tc>
      </w:tr>
      <w:tr w14:paraId="2639E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2FB676">
            <w:pPr>
              <w:spacing w:line="360" w:lineRule="auto"/>
              <w:jc w:val="center"/>
              <w:textAlignment w:val="center"/>
              <w:rPr>
                <w:color w:val="000000"/>
              </w:rPr>
            </w:pPr>
            <w:r>
              <w:rPr>
                <w:color w:val="000000"/>
              </w:rPr>
              <w:drawing>
                <wp:inline distT="0" distB="0" distL="114300" distR="114300">
                  <wp:extent cx="1447800" cy="1162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47800" cy="1162050"/>
                          </a:xfrm>
                          <a:prstGeom prst="rect">
                            <a:avLst/>
                          </a:prstGeom>
                        </pic:spPr>
                      </pic:pic>
                    </a:graphicData>
                  </a:graphic>
                </wp:inline>
              </w:drawing>
            </w:r>
          </w:p>
          <w:p w14:paraId="70D3EFC2">
            <w:pPr>
              <w:spacing w:line="360" w:lineRule="auto"/>
              <w:jc w:val="center"/>
              <w:textAlignment w:val="center"/>
              <w:rPr>
                <w:color w:val="000000"/>
              </w:rPr>
            </w:pPr>
            <w:r>
              <w:rPr>
                <w:rFonts w:ascii="Times New Roman" w:hAnsi="Times New Roman" w:eastAsia="Times New Roman" w:cs="Times New Roman"/>
                <w:color w:val="000000"/>
              </w:rPr>
              <w:t>Hainan Tropical Rainforest</w:t>
            </w:r>
          </w:p>
          <w:p w14:paraId="147E277E">
            <w:pPr>
              <w:spacing w:line="360" w:lineRule="auto"/>
              <w:jc w:val="center"/>
              <w:textAlignment w:val="center"/>
              <w:rPr>
                <w:color w:val="000000"/>
              </w:rPr>
            </w:pPr>
            <w:r>
              <w:rPr>
                <w:rFonts w:ascii="Times New Roman" w:hAnsi="Times New Roman" w:eastAsia="Times New Roman" w:cs="Times New Roman"/>
                <w:color w:val="000000"/>
              </w:rPr>
              <w:t>National Park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DA8888">
            <w:pPr>
              <w:spacing w:line="360" w:lineRule="auto"/>
              <w:jc w:val="both"/>
              <w:textAlignment w:val="center"/>
              <w:rPr>
                <w:color w:val="000000"/>
              </w:rPr>
            </w:pPr>
            <w:r>
              <w:rPr>
                <w:rFonts w:ascii="Times New Roman" w:hAnsi="Times New Roman" w:eastAsia="Times New Roman" w:cs="Times New Roman"/>
                <w:b/>
                <w:color w:val="000000"/>
              </w:rPr>
              <w:t>Locations:</w:t>
            </w:r>
            <w:r>
              <w:rPr>
                <w:rFonts w:ascii="Times New Roman" w:hAnsi="Times New Roman" w:eastAsia="Times New Roman" w:cs="Times New Roman"/>
                <w:color w:val="000000"/>
              </w:rPr>
              <w:t xml:space="preserve"> Hainan Province</w:t>
            </w:r>
          </w:p>
          <w:p w14:paraId="081F96EC">
            <w:pPr>
              <w:spacing w:line="360" w:lineRule="auto"/>
              <w:jc w:val="both"/>
              <w:textAlignment w:val="center"/>
              <w:rPr>
                <w:color w:val="000000"/>
              </w:rPr>
            </w:pPr>
            <w:r>
              <w:rPr>
                <w:rFonts w:ascii="Times New Roman" w:hAnsi="Times New Roman" w:eastAsia="Times New Roman" w:cs="Times New Roman"/>
                <w:b/>
                <w:color w:val="000000"/>
              </w:rPr>
              <w:t>Landscapes:</w:t>
            </w:r>
            <w:r>
              <w:rPr>
                <w:rFonts w:ascii="Times New Roman" w:hAnsi="Times New Roman" w:eastAsia="Times New Roman" w:cs="Times New Roman"/>
                <w:color w:val="000000"/>
              </w:rPr>
              <w:t xml:space="preserve"> Mountains</w:t>
            </w:r>
          </w:p>
          <w:p w14:paraId="7104AE91">
            <w:pPr>
              <w:spacing w:line="360" w:lineRule="auto"/>
              <w:jc w:val="both"/>
              <w:textAlignment w:val="center"/>
              <w:rPr>
                <w:color w:val="000000"/>
              </w:rPr>
            </w:pPr>
            <w:r>
              <w:rPr>
                <w:rFonts w:ascii="Times New Roman" w:hAnsi="Times New Roman" w:eastAsia="Times New Roman" w:cs="Times New Roman"/>
                <w:b/>
                <w:color w:val="000000"/>
              </w:rPr>
              <w:t>Representative species:</w:t>
            </w:r>
            <w:r>
              <w:rPr>
                <w:rFonts w:ascii="Times New Roman" w:hAnsi="Times New Roman" w:eastAsia="Times New Roman" w:cs="Times New Roman"/>
                <w:color w:val="000000"/>
              </w:rPr>
              <w:t xml:space="preserve"> Hainan black crested gibbon</w:t>
            </w:r>
          </w:p>
          <w:p w14:paraId="04AD80AA">
            <w:pPr>
              <w:spacing w:line="360" w:lineRule="auto"/>
              <w:jc w:val="both"/>
              <w:textAlignment w:val="center"/>
              <w:rPr>
                <w:color w:val="000000"/>
              </w:rPr>
            </w:pPr>
            <w:r>
              <w:rPr>
                <w:rFonts w:ascii="Times New Roman" w:hAnsi="Times New Roman" w:eastAsia="Times New Roman" w:cs="Times New Roman"/>
                <w:b/>
                <w:color w:val="000000"/>
              </w:rPr>
              <w:t>Progress:</w:t>
            </w:r>
            <w:r>
              <w:rPr>
                <w:rFonts w:ascii="Times New Roman" w:hAnsi="Times New Roman" w:eastAsia="Times New Roman" w:cs="Times New Roman"/>
                <w:color w:val="000000"/>
              </w:rPr>
              <w:t xml:space="preserve"> The population of Hainan’s black crested gibbon in the wild — 1970s: 2 groups of 7 individuals (</w:t>
            </w:r>
            <w:r>
              <w:rPr>
                <w:rFonts w:ascii="宋体" w:hAnsi="宋体" w:eastAsia="宋体" w:cs="宋体"/>
                <w:color w:val="000000"/>
              </w:rPr>
              <w:t>个体</w:t>
            </w:r>
            <w:r>
              <w:rPr>
                <w:rFonts w:ascii="Times New Roman" w:hAnsi="Times New Roman" w:eastAsia="Times New Roman" w:cs="Times New Roman"/>
                <w:color w:val="000000"/>
              </w:rPr>
              <w:t>); At present: 5 groups of 36 individuals</w:t>
            </w:r>
          </w:p>
        </w:tc>
      </w:tr>
    </w:tbl>
    <w:p w14:paraId="7AC69C7B">
      <w:pPr>
        <w:spacing w:line="360" w:lineRule="auto"/>
        <w:jc w:val="both"/>
        <w:textAlignment w:val="center"/>
        <w:rPr>
          <w:color w:val="000000"/>
        </w:rPr>
      </w:pPr>
    </w:p>
    <w:p w14:paraId="3E635002">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What does the passage mainly tell us?</w:t>
      </w:r>
    </w:p>
    <w:p w14:paraId="29829BA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When China’s first five national parks were discovered.</w:t>
      </w:r>
    </w:p>
    <w:p w14:paraId="31D640A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Some general information of China’s first five national park!</w:t>
      </w:r>
    </w:p>
    <w:p w14:paraId="607F94F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What challenges China’s first five national parks are facing.</w:t>
      </w:r>
    </w:p>
    <w:p w14:paraId="31EF430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Some actions to protect the wildlife species in these parks.</w:t>
      </w:r>
    </w:p>
    <w:p w14:paraId="49EFEAB1">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According to the passage, which park has the most types of landscapes?</w:t>
      </w:r>
    </w:p>
    <w:p w14:paraId="3412173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Wuyishan National Park.</w:t>
      </w:r>
    </w:p>
    <w:p w14:paraId="3DF3327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Giant Panda National Park.</w:t>
      </w:r>
    </w:p>
    <w:p w14:paraId="025FCDB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Sanjiangyuan National Park.</w:t>
      </w:r>
    </w:p>
    <w:p w14:paraId="244CF90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Northeast China Tiger and Leopard National Park.</w:t>
      </w:r>
    </w:p>
    <w:p w14:paraId="29C214FF">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According to the passage, which of the following is</w:t>
      </w:r>
      <w:r>
        <w:rPr>
          <w:rFonts w:ascii="Times New Roman" w:hAnsi="Times New Roman" w:eastAsia="Times New Roman" w:cs="Times New Roman"/>
          <w:b/>
          <w:color w:val="000000"/>
        </w:rPr>
        <w:t xml:space="preserve"> TRUE</w:t>
      </w:r>
      <w:r>
        <w:rPr>
          <w:rFonts w:ascii="Times New Roman" w:hAnsi="Times New Roman" w:eastAsia="Times New Roman" w:cs="Times New Roman"/>
          <w:color w:val="000000"/>
        </w:rPr>
        <w:t xml:space="preserve"> about the progress of the parks?</w:t>
      </w:r>
    </w:p>
    <w:p w14:paraId="70AA8A9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981200" cy="12382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81200" cy="12382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990725" cy="12477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90725" cy="1247775"/>
                    </a:xfrm>
                    <a:prstGeom prst="rect">
                      <a:avLst/>
                    </a:prstGeom>
                  </pic:spPr>
                </pic:pic>
              </a:graphicData>
            </a:graphic>
          </wp:inline>
        </w:drawing>
      </w:r>
    </w:p>
    <w:p w14:paraId="4868FB3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057400" cy="1295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057400" cy="12954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047875" cy="12858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47875" cy="1285875"/>
                    </a:xfrm>
                    <a:prstGeom prst="rect">
                      <a:avLst/>
                    </a:prstGeom>
                  </pic:spPr>
                </pic:pic>
              </a:graphicData>
            </a:graphic>
          </wp:inline>
        </w:drawing>
      </w:r>
    </w:p>
    <w:p w14:paraId="07405600">
      <w:pPr>
        <w:spacing w:line="360" w:lineRule="auto"/>
        <w:jc w:val="center"/>
        <w:textAlignment w:val="center"/>
        <w:rPr>
          <w:color w:val="000000"/>
        </w:rPr>
      </w:pPr>
      <w:r>
        <w:rPr>
          <w:rFonts w:ascii="Times New Roman" w:hAnsi="Times New Roman" w:eastAsia="Times New Roman" w:cs="Times New Roman"/>
          <w:b/>
          <w:color w:val="000000"/>
          <w:sz w:val="24"/>
        </w:rPr>
        <w:t>B</w:t>
      </w:r>
    </w:p>
    <w:p w14:paraId="69932DD8">
      <w:pPr>
        <w:spacing w:line="360" w:lineRule="auto"/>
        <w:ind w:firstLine="420"/>
        <w:jc w:val="left"/>
        <w:textAlignment w:val="center"/>
        <w:rPr>
          <w:color w:val="000000"/>
        </w:rPr>
      </w:pPr>
      <w:r>
        <w:rPr>
          <w:rFonts w:ascii="Times New Roman" w:hAnsi="Times New Roman" w:eastAsia="Times New Roman" w:cs="Times New Roman"/>
          <w:color w:val="000000"/>
        </w:rPr>
        <w:t>What would happen if you tried to blow a soap (</w:t>
      </w:r>
      <w:r>
        <w:rPr>
          <w:rFonts w:ascii="宋体" w:hAnsi="宋体" w:eastAsia="宋体" w:cs="宋体"/>
          <w:color w:val="000000"/>
        </w:rPr>
        <w:t>肥皂</w:t>
      </w:r>
      <w:r>
        <w:rPr>
          <w:rFonts w:ascii="Times New Roman" w:hAnsi="Times New Roman" w:eastAsia="Times New Roman" w:cs="Times New Roman"/>
          <w:color w:val="000000"/>
        </w:rPr>
        <w:t>) bubble in below-freezing weather? Would it freeze and fall to the ground? Would you have to hit it with a stone to break it? These questions came into my mind one cold winter day. It was too cold to play in the snow, but it was a perfect time to experiment with blowing frozen bubbles.</w:t>
      </w:r>
    </w:p>
    <w:p w14:paraId="0B32425D">
      <w:pPr>
        <w:spacing w:line="360" w:lineRule="auto"/>
        <w:ind w:firstLine="420"/>
        <w:jc w:val="left"/>
        <w:textAlignment w:val="center"/>
        <w:rPr>
          <w:color w:val="000000"/>
        </w:rPr>
      </w:pPr>
      <w:r>
        <w:rPr>
          <w:rFonts w:ascii="Times New Roman" w:hAnsi="Times New Roman" w:eastAsia="Times New Roman" w:cs="Times New Roman"/>
          <w:color w:val="000000"/>
        </w:rPr>
        <w:t>To blow frozen bubbles, I had to wait until the air outside was very cold. For this activity, that meant 10 degrees below 0 Fahrenheit or colder. I didn’t have the bubble things that come in a bottle, so I used dish-washing soap. Adding a drop of glycerin made the soap work even better. I chose a place out of the wind, and blew bubbles the same way I always do. I watched to see what would happen. Here’s what I learned.</w:t>
      </w:r>
    </w:p>
    <w:p w14:paraId="6C0519B8">
      <w:pPr>
        <w:spacing w:line="360" w:lineRule="auto"/>
        <w:ind w:firstLine="420"/>
        <w:jc w:val="left"/>
        <w:textAlignment w:val="center"/>
        <w:rPr>
          <w:color w:val="000000"/>
        </w:rPr>
      </w:pPr>
      <w:r>
        <w:rPr>
          <w:rFonts w:ascii="Times New Roman" w:hAnsi="Times New Roman" w:eastAsia="Times New Roman" w:cs="Times New Roman"/>
          <w:color w:val="000000"/>
        </w:rPr>
        <w:t>If the temperature is low enough, the skin of the bubble frosts (</w:t>
      </w:r>
      <w:r>
        <w:rPr>
          <w:rFonts w:ascii="宋体" w:hAnsi="宋体" w:eastAsia="宋体" w:cs="宋体"/>
          <w:color w:val="000000"/>
        </w:rPr>
        <w:t>结霜</w:t>
      </w:r>
      <w:r>
        <w:rPr>
          <w:rFonts w:ascii="Times New Roman" w:hAnsi="Times New Roman" w:eastAsia="Times New Roman" w:cs="Times New Roman"/>
          <w:color w:val="000000"/>
        </w:rPr>
        <w:t>) over, becoming cloudy instead of clear. And what about those rainbow swirls (</w:t>
      </w:r>
      <w:r>
        <w:rPr>
          <w:rFonts w:ascii="宋体" w:hAnsi="宋体" w:eastAsia="宋体" w:cs="宋体"/>
          <w:color w:val="000000"/>
        </w:rPr>
        <w:t>漩涡状物体</w:t>
      </w:r>
      <w:r>
        <w:rPr>
          <w:rFonts w:ascii="Times New Roman" w:hAnsi="Times New Roman" w:eastAsia="Times New Roman" w:cs="Times New Roman"/>
          <w:color w:val="000000"/>
        </w:rPr>
        <w:t>) that you see in soap bubbles? The rainbow colors stay even (</w:t>
      </w:r>
      <w:r>
        <w:rPr>
          <w:rFonts w:ascii="宋体" w:hAnsi="宋体" w:eastAsia="宋体" w:cs="宋体"/>
          <w:color w:val="000000"/>
        </w:rPr>
        <w:t>均匀的</w:t>
      </w:r>
      <w:r>
        <w:rPr>
          <w:rFonts w:ascii="Times New Roman" w:hAnsi="Times New Roman" w:eastAsia="Times New Roman" w:cs="Times New Roman"/>
          <w:color w:val="000000"/>
        </w:rPr>
        <w:t>) when the bubbles frost, but they don’t spin anymore. The bubbles still float in the air. They don’t fall to the ground any faster than they would on a warm summer day.</w:t>
      </w:r>
    </w:p>
    <w:p w14:paraId="5AADB2EE">
      <w:pPr>
        <w:spacing w:line="360" w:lineRule="auto"/>
        <w:ind w:firstLine="420"/>
        <w:jc w:val="both"/>
        <w:textAlignment w:val="center"/>
        <w:rPr>
          <w:color w:val="000000"/>
        </w:rPr>
      </w:pPr>
      <w:r>
        <w:rPr>
          <w:rFonts w:ascii="Times New Roman" w:hAnsi="Times New Roman" w:eastAsia="Times New Roman" w:cs="Times New Roman"/>
          <w:color w:val="000000"/>
        </w:rPr>
        <w:t>When these frozen bubbles break, they don’t turn into tiny drops of soap as summer bubbles do. They turn into shiny rainbow pieces and fly slowly to the ground. Sometimes a frozen bubble will roll across the snow without breaking. If it breaks, it may leave a strong bubble skin on the ground. Leave the bubble alone and it may stay there for a long time.</w:t>
      </w:r>
    </w:p>
    <w:p w14:paraId="78D7CC80">
      <w:pPr>
        <w:spacing w:line="360" w:lineRule="auto"/>
        <w:ind w:firstLine="420"/>
        <w:jc w:val="left"/>
        <w:textAlignment w:val="center"/>
        <w:rPr>
          <w:color w:val="000000"/>
        </w:rPr>
      </w:pPr>
      <w:r>
        <w:rPr>
          <w:rFonts w:ascii="Times New Roman" w:hAnsi="Times New Roman" w:eastAsia="Times New Roman" w:cs="Times New Roman"/>
          <w:color w:val="000000"/>
        </w:rPr>
        <w:t>Sometimes I could catch a bubble and hold it until the heat of my hand made it pop.</w:t>
      </w:r>
    </w:p>
    <w:p w14:paraId="36C903A5">
      <w:pPr>
        <w:spacing w:line="360" w:lineRule="auto"/>
        <w:ind w:firstLine="420"/>
        <w:jc w:val="left"/>
        <w:textAlignment w:val="center"/>
        <w:rPr>
          <w:color w:val="000000"/>
        </w:rPr>
      </w:pPr>
      <w:r>
        <w:rPr>
          <w:rFonts w:ascii="Times New Roman" w:hAnsi="Times New Roman" w:eastAsia="Times New Roman" w:cs="Times New Roman"/>
          <w:color w:val="000000"/>
        </w:rPr>
        <w:t>I learned one other thing about blowing frozen bubbles. It’s so much fun. I want to try it again next year!</w:t>
      </w:r>
    </w:p>
    <w:p w14:paraId="517EE512">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How does the writer begin the passage?</w:t>
      </w:r>
    </w:p>
    <w:p w14:paraId="09D5362A">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By comparing two types of bubbles.</w:t>
      </w:r>
    </w:p>
    <w:p w14:paraId="00656C5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By describing the freezing cold weather.</w:t>
      </w:r>
    </w:p>
    <w:p w14:paraId="4C40987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By asking some questions about the subject.</w:t>
      </w:r>
    </w:p>
    <w:p w14:paraId="6B36B35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By presenting the tools needed to do the experiment.</w:t>
      </w:r>
    </w:p>
    <w:p w14:paraId="287E7B79">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 is this passage mainly about?</w:t>
      </w:r>
    </w:p>
    <w:p w14:paraId="56C14F7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Making soap that can work even better.</w:t>
      </w:r>
    </w:p>
    <w:p w14:paraId="5E13522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Making bubbles that will stay longer.</w:t>
      </w:r>
    </w:p>
    <w:p w14:paraId="68A7D34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Inventing a new kind of soap that makes clearer bubbles.</w:t>
      </w:r>
    </w:p>
    <w:p w14:paraId="1B63A2A9">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Finding out what happens to bubbles in freezing temperatures.</w:t>
      </w:r>
    </w:p>
    <w:p w14:paraId="6129D3FB">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According to the passage, what will happen if you blow frozen soap bubbles?</w:t>
      </w:r>
    </w:p>
    <w:p w14:paraId="1E57627E">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Cold enough, the skin of the bubbles will stay clear.</w:t>
      </w:r>
    </w:p>
    <w:p w14:paraId="6C01B9C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When the bubbles frost, the rainbow colors will spin faster.</w:t>
      </w:r>
    </w:p>
    <w:p w14:paraId="15C5D94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frozen bubble may roll across the snow without breaking.</w:t>
      </w:r>
    </w:p>
    <w:p w14:paraId="5DE9141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When these frozen bubbles break, they turn into tiny drops of soap.</w:t>
      </w:r>
    </w:p>
    <w:p w14:paraId="187DEDAB">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What is the best title for the passage?</w:t>
      </w:r>
    </w:p>
    <w:p w14:paraId="61B762A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science club</w:t>
      </w:r>
      <w:r>
        <w:rPr>
          <w:color w:val="000000"/>
        </w:rPr>
        <w:tab/>
      </w:r>
      <w:r>
        <w:rPr>
          <w:color w:val="000000"/>
        </w:rPr>
        <w:t xml:space="preserve">B. </w:t>
      </w:r>
      <w:r>
        <w:rPr>
          <w:rFonts w:ascii="Times New Roman" w:hAnsi="Times New Roman" w:eastAsia="Times New Roman" w:cs="Times New Roman"/>
          <w:color w:val="000000"/>
        </w:rPr>
        <w:t>Broken bubbles</w:t>
      </w:r>
    </w:p>
    <w:p w14:paraId="423B73A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happy child</w:t>
      </w:r>
      <w:r>
        <w:rPr>
          <w:color w:val="000000"/>
        </w:rPr>
        <w:tab/>
      </w:r>
      <w:r>
        <w:rPr>
          <w:color w:val="000000"/>
        </w:rPr>
        <w:t xml:space="preserve">D. </w:t>
      </w:r>
      <w:r>
        <w:rPr>
          <w:rFonts w:ascii="Times New Roman" w:hAnsi="Times New Roman" w:eastAsia="Times New Roman" w:cs="Times New Roman"/>
          <w:color w:val="000000"/>
        </w:rPr>
        <w:t>Frozen bubbles</w:t>
      </w:r>
    </w:p>
    <w:p w14:paraId="73DDD875">
      <w:pPr>
        <w:spacing w:line="360" w:lineRule="auto"/>
        <w:jc w:val="center"/>
        <w:textAlignment w:val="center"/>
        <w:rPr>
          <w:color w:val="000000"/>
        </w:rPr>
      </w:pPr>
      <w:r>
        <w:rPr>
          <w:rFonts w:ascii="Times New Roman" w:hAnsi="Times New Roman" w:eastAsia="Times New Roman" w:cs="Times New Roman"/>
          <w:b/>
          <w:color w:val="000000"/>
          <w:sz w:val="24"/>
        </w:rPr>
        <w:t>C</w:t>
      </w:r>
    </w:p>
    <w:p w14:paraId="6302C95F">
      <w:pPr>
        <w:spacing w:line="360" w:lineRule="auto"/>
        <w:jc w:val="both"/>
        <w:textAlignment w:val="center"/>
        <w:rPr>
          <w:color w:val="000000"/>
        </w:rPr>
      </w:pPr>
      <w:r>
        <w:rPr>
          <w:color w:val="000000"/>
        </w:rPr>
        <w:drawing>
          <wp:inline distT="0" distB="0" distL="114300" distR="114300">
            <wp:extent cx="1543050" cy="16859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43050" cy="1685925"/>
                    </a:xfrm>
                    <a:prstGeom prst="rect">
                      <a:avLst/>
                    </a:prstGeom>
                  </pic:spPr>
                </pic:pic>
              </a:graphicData>
            </a:graphic>
          </wp:inline>
        </w:drawing>
      </w:r>
    </w:p>
    <w:p w14:paraId="52E78BFB">
      <w:pPr>
        <w:spacing w:line="360" w:lineRule="auto"/>
        <w:ind w:firstLine="420"/>
        <w:jc w:val="left"/>
        <w:textAlignment w:val="center"/>
        <w:rPr>
          <w:color w:val="000000"/>
        </w:rPr>
      </w:pPr>
      <w:r>
        <w:rPr>
          <w:rFonts w:ascii="Times New Roman" w:hAnsi="Times New Roman" w:eastAsia="Times New Roman" w:cs="Times New Roman"/>
          <w:color w:val="000000"/>
        </w:rPr>
        <w:t>That night, July 11, 2022, Nick Bostic was driving down the streets of Lafayette, Indiana, when he found a two-story house was on fire.</w:t>
      </w:r>
    </w:p>
    <w:p w14:paraId="631B735A">
      <w:pPr>
        <w:spacing w:line="360" w:lineRule="auto"/>
        <w:ind w:firstLine="420"/>
        <w:jc w:val="left"/>
        <w:textAlignment w:val="center"/>
        <w:rPr>
          <w:color w:val="000000"/>
        </w:rPr>
      </w:pPr>
      <w:r>
        <w:rPr>
          <w:rFonts w:ascii="Times New Roman" w:hAnsi="Times New Roman" w:eastAsia="Times New Roman" w:cs="Times New Roman"/>
          <w:color w:val="000000"/>
        </w:rPr>
        <w:t>Flames (</w:t>
      </w:r>
      <w:r>
        <w:rPr>
          <w:rFonts w:ascii="宋体" w:hAnsi="宋体" w:eastAsia="宋体" w:cs="宋体"/>
          <w:color w:val="000000"/>
        </w:rPr>
        <w:t>火焰</w:t>
      </w:r>
      <w:r>
        <w:rPr>
          <w:rFonts w:ascii="Times New Roman" w:hAnsi="Times New Roman" w:eastAsia="Times New Roman" w:cs="Times New Roman"/>
          <w:color w:val="000000"/>
        </w:rPr>
        <w:t>) were climbing up the front porch. Without pausing for a moment to think about the danger, Bostic stopped his car and ran from the back door into the burning building, which belongs to the Barrett family.</w:t>
      </w:r>
    </w:p>
    <w:p w14:paraId="4E0948BD">
      <w:pPr>
        <w:spacing w:line="360" w:lineRule="auto"/>
        <w:ind w:firstLine="420"/>
        <w:jc w:val="left"/>
        <w:textAlignment w:val="center"/>
        <w:rPr>
          <w:color w:val="000000"/>
        </w:rPr>
      </w:pPr>
      <w:r>
        <w:rPr>
          <w:rFonts w:ascii="Times New Roman" w:hAnsi="Times New Roman" w:eastAsia="Times New Roman" w:cs="Times New Roman"/>
          <w:color w:val="000000"/>
        </w:rPr>
        <w:t>Bostic had just started climbing the stairs when he looked up and saw four faces appear from a room at the top of the stairs and look down at him, their eyes wide. “Your house is on fire, you need to go!” Bostic yelled.</w:t>
      </w:r>
    </w:p>
    <w:p w14:paraId="268FCFD5">
      <w:pPr>
        <w:spacing w:line="360" w:lineRule="auto"/>
        <w:ind w:firstLine="420"/>
        <w:jc w:val="both"/>
        <w:textAlignment w:val="center"/>
        <w:rPr>
          <w:color w:val="000000"/>
        </w:rPr>
      </w:pPr>
      <w:r>
        <w:rPr>
          <w:rFonts w:ascii="Times New Roman" w:hAnsi="Times New Roman" w:eastAsia="Times New Roman" w:cs="Times New Roman"/>
          <w:color w:val="000000"/>
        </w:rPr>
        <w:t>Bostic hurried the four girls into the fresh air. “Anybody else in there?” Bostic asked.</w:t>
      </w:r>
    </w:p>
    <w:p w14:paraId="0BB5016A">
      <w:pPr>
        <w:spacing w:line="360" w:lineRule="auto"/>
        <w:ind w:firstLine="420"/>
        <w:jc w:val="left"/>
        <w:textAlignment w:val="center"/>
        <w:rPr>
          <w:color w:val="000000"/>
        </w:rPr>
      </w:pPr>
      <w:r>
        <w:rPr>
          <w:rFonts w:ascii="Times New Roman" w:hAnsi="Times New Roman" w:eastAsia="Times New Roman" w:cs="Times New Roman"/>
          <w:color w:val="000000"/>
        </w:rPr>
        <w:t xml:space="preserve">“Kaylani is in there! We can’t find her!” Seionna, the eldest of the girls, screamed referring to her six-year-old sister. Without </w:t>
      </w:r>
      <w:r>
        <w:rPr>
          <w:rFonts w:ascii="Times New Roman" w:hAnsi="Times New Roman" w:eastAsia="Times New Roman" w:cs="Times New Roman"/>
          <w:b/>
          <w:color w:val="000000"/>
          <w:u w:val="single"/>
        </w:rPr>
        <w:t>hesitating</w:t>
      </w:r>
      <w:r>
        <w:rPr>
          <w:rFonts w:ascii="Times New Roman" w:hAnsi="Times New Roman" w:eastAsia="Times New Roman" w:cs="Times New Roman"/>
          <w:color w:val="000000"/>
        </w:rPr>
        <w:t>, Bostic ran back inside.</w:t>
      </w:r>
    </w:p>
    <w:p w14:paraId="3AE9E3E2">
      <w:pPr>
        <w:spacing w:line="360" w:lineRule="auto"/>
        <w:ind w:firstLine="420"/>
        <w:jc w:val="left"/>
        <w:textAlignment w:val="center"/>
        <w:rPr>
          <w:color w:val="000000"/>
        </w:rPr>
      </w:pPr>
      <w:r>
        <w:rPr>
          <w:rFonts w:ascii="Times New Roman" w:hAnsi="Times New Roman" w:eastAsia="Times New Roman" w:cs="Times New Roman"/>
          <w:color w:val="000000"/>
        </w:rPr>
        <w:t>By now, the whole side of the house was in flames. Bostic went upstairs. He searched every bedroom. No kid. The smoke was thick now. He lifted his T-shirt, trying to cover his mouth and nose when he heard the sound of crying, from the dark smoke below.</w:t>
      </w:r>
    </w:p>
    <w:p w14:paraId="773D18D2">
      <w:pPr>
        <w:spacing w:line="360" w:lineRule="auto"/>
        <w:ind w:firstLine="420"/>
        <w:jc w:val="left"/>
        <w:textAlignment w:val="center"/>
        <w:rPr>
          <w:color w:val="000000"/>
        </w:rPr>
      </w:pPr>
      <w:r>
        <w:rPr>
          <w:rFonts w:ascii="Times New Roman" w:hAnsi="Times New Roman" w:eastAsia="Times New Roman" w:cs="Times New Roman"/>
          <w:color w:val="000000"/>
        </w:rPr>
        <w:t xml:space="preserve">Bostic felt about in the blackness and heat, moving downstairs toward the sound. Then suddenly Kaylani was in front of him. Bostic quickly lifted the girl into his arms. </w:t>
      </w:r>
      <w:r>
        <w:rPr>
          <w:rFonts w:ascii="Times New Roman" w:hAnsi="Times New Roman" w:eastAsia="Times New Roman" w:cs="Times New Roman"/>
          <w:i/>
          <w:color w:val="000000"/>
        </w:rPr>
        <w:t>Where is the front door?!</w:t>
      </w:r>
      <w:r>
        <w:rPr>
          <w:rFonts w:ascii="Times New Roman" w:hAnsi="Times New Roman" w:eastAsia="Times New Roman" w:cs="Times New Roman"/>
          <w:color w:val="000000"/>
        </w:rPr>
        <w:t xml:space="preserve"> Bostic remembered seeing a window on the side of the house where the fire hadn’t reached.</w:t>
      </w:r>
    </w:p>
    <w:p w14:paraId="43FBC958">
      <w:pPr>
        <w:spacing w:line="360" w:lineRule="auto"/>
        <w:ind w:firstLine="420"/>
        <w:jc w:val="both"/>
        <w:textAlignment w:val="center"/>
        <w:rPr>
          <w:color w:val="000000"/>
        </w:rPr>
      </w:pPr>
      <w:r>
        <w:rPr>
          <w:rFonts w:ascii="Times New Roman" w:hAnsi="Times New Roman" w:eastAsia="Times New Roman" w:cs="Times New Roman"/>
          <w:color w:val="000000"/>
        </w:rPr>
        <w:t>Bostic climbed back up, made it to the room and broke the glass, Kaylani still in his arms.</w:t>
      </w:r>
    </w:p>
    <w:p w14:paraId="56C2EE97">
      <w:pPr>
        <w:spacing w:line="360" w:lineRule="auto"/>
        <w:ind w:firstLine="420"/>
        <w:jc w:val="left"/>
        <w:textAlignment w:val="center"/>
        <w:rPr>
          <w:color w:val="000000"/>
        </w:rPr>
      </w:pPr>
      <w:r>
        <w:rPr>
          <w:rFonts w:ascii="Times New Roman" w:hAnsi="Times New Roman" w:eastAsia="Times New Roman" w:cs="Times New Roman"/>
          <w:color w:val="000000"/>
        </w:rPr>
        <w:t>Bostic and Kaylani looked down at the open grassy space. The girl said, “</w:t>
      </w:r>
      <w:r>
        <w:rPr>
          <w:color w:val="000000"/>
        </w:rPr>
        <w:drawing>
          <wp:inline distT="0" distB="0" distL="114300" distR="114300">
            <wp:extent cx="590550" cy="2095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90550" cy="209550"/>
                    </a:xfrm>
                    <a:prstGeom prst="rect">
                      <a:avLst/>
                    </a:prstGeom>
                  </pic:spPr>
                </pic:pic>
              </a:graphicData>
            </a:graphic>
          </wp:inline>
        </w:drawing>
      </w:r>
      <w:r>
        <w:rPr>
          <w:rFonts w:ascii="Times New Roman" w:hAnsi="Times New Roman" w:eastAsia="Times New Roman" w:cs="Times New Roman"/>
          <w:color w:val="000000"/>
        </w:rPr>
        <w:t>” He was thinking the exact same thing.</w:t>
      </w:r>
    </w:p>
    <w:p w14:paraId="6B97866E">
      <w:pPr>
        <w:spacing w:line="360" w:lineRule="auto"/>
        <w:ind w:firstLine="420"/>
        <w:jc w:val="both"/>
        <w:textAlignment w:val="center"/>
        <w:rPr>
          <w:color w:val="000000"/>
        </w:rPr>
      </w:pPr>
      <w:r>
        <w:rPr>
          <w:rFonts w:ascii="Times New Roman" w:hAnsi="Times New Roman" w:eastAsia="Times New Roman" w:cs="Times New Roman"/>
          <w:color w:val="000000"/>
        </w:rPr>
        <w:t>But they had little choice. The flames were inching ever closer. Holding Kaylani tightly in one arm, Bostic ran forward and threw himself out of the window. He managed to land on the other shoulder. Kaylani was almost unhurt.</w:t>
      </w:r>
    </w:p>
    <w:p w14:paraId="7DC1C68C">
      <w:pPr>
        <w:spacing w:line="360" w:lineRule="auto"/>
        <w:ind w:firstLine="420"/>
        <w:jc w:val="left"/>
        <w:textAlignment w:val="center"/>
        <w:rPr>
          <w:color w:val="000000"/>
        </w:rPr>
      </w:pPr>
      <w:r>
        <w:rPr>
          <w:rFonts w:ascii="Times New Roman" w:hAnsi="Times New Roman" w:eastAsia="Times New Roman" w:cs="Times New Roman"/>
          <w:color w:val="000000"/>
        </w:rPr>
        <w:t>Days passed. Bostic woke up from first-degree burns to his leg and arm, He felt like he’d just done what anyone would have done in that situation. But outside the hospital, the story of Nick Bostic was already spreading. He was a hero—the pizza man who had run into a burning building not once, but twice.</w:t>
      </w:r>
    </w:p>
    <w:p w14:paraId="2CF28B3E">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What does the underlined word “</w:t>
      </w:r>
      <w:r>
        <w:rPr>
          <w:rFonts w:ascii="Times New Roman" w:hAnsi="Times New Roman" w:eastAsia="Times New Roman" w:cs="Times New Roman"/>
          <w:b/>
          <w:color w:val="000000"/>
        </w:rPr>
        <w:t>hesitating</w:t>
      </w:r>
      <w:r>
        <w:rPr>
          <w:rFonts w:ascii="Times New Roman" w:hAnsi="Times New Roman" w:eastAsia="Times New Roman" w:cs="Times New Roman"/>
          <w:color w:val="000000"/>
        </w:rPr>
        <w:t xml:space="preserve">” mean in </w:t>
      </w:r>
      <w:r>
        <w:rPr>
          <w:rFonts w:ascii="Times New Roman" w:hAnsi="Times New Roman" w:eastAsia="Times New Roman" w:cs="Times New Roman"/>
          <w:b/>
          <w:color w:val="000000"/>
        </w:rPr>
        <w:t>Paragraph 5</w:t>
      </w:r>
      <w:r>
        <w:rPr>
          <w:rFonts w:ascii="Times New Roman" w:hAnsi="Times New Roman" w:eastAsia="Times New Roman" w:cs="Times New Roman"/>
          <w:color w:val="000000"/>
        </w:rPr>
        <w:t>?</w:t>
      </w:r>
    </w:p>
    <w:p w14:paraId="28C9B52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交谈</w:t>
      </w:r>
      <w:r>
        <w:rPr>
          <w:color w:val="000000"/>
        </w:rPr>
        <w:tab/>
      </w:r>
      <w:r>
        <w:rPr>
          <w:color w:val="000000"/>
        </w:rPr>
        <w:t xml:space="preserve">B. </w:t>
      </w:r>
      <w:r>
        <w:rPr>
          <w:rFonts w:ascii="宋体" w:hAnsi="宋体" w:eastAsia="宋体" w:cs="宋体"/>
          <w:color w:val="000000"/>
        </w:rPr>
        <w:t>犹豫</w:t>
      </w:r>
      <w:r>
        <w:rPr>
          <w:color w:val="000000"/>
        </w:rPr>
        <w:tab/>
      </w:r>
      <w:r>
        <w:rPr>
          <w:color w:val="000000"/>
        </w:rPr>
        <w:t xml:space="preserve">C. </w:t>
      </w:r>
      <w:r>
        <w:rPr>
          <w:rFonts w:ascii="宋体" w:hAnsi="宋体" w:eastAsia="宋体" w:cs="宋体"/>
          <w:color w:val="000000"/>
        </w:rPr>
        <w:t>埋怨</w:t>
      </w:r>
      <w:r>
        <w:rPr>
          <w:color w:val="000000"/>
        </w:rPr>
        <w:tab/>
      </w:r>
      <w:r>
        <w:rPr>
          <w:color w:val="000000"/>
        </w:rPr>
        <w:t xml:space="preserve">D. </w:t>
      </w:r>
      <w:r>
        <w:rPr>
          <w:rFonts w:ascii="宋体" w:hAnsi="宋体" w:eastAsia="宋体" w:cs="宋体"/>
          <w:color w:val="000000"/>
        </w:rPr>
        <w:t>期待</w:t>
      </w:r>
    </w:p>
    <w:p w14:paraId="3F4EE27D">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Which of the following is the correct order of the story?</w:t>
      </w:r>
    </w:p>
    <w:p w14:paraId="1CEEBAB3">
      <w:pPr>
        <w:spacing w:line="360" w:lineRule="auto"/>
        <w:jc w:val="both"/>
        <w:textAlignment w:val="center"/>
        <w:rPr>
          <w:color w:val="000000"/>
        </w:rPr>
      </w:pPr>
      <w:r>
        <w:rPr>
          <w:rFonts w:ascii="Times New Roman" w:hAnsi="Times New Roman" w:eastAsia="Times New Roman" w:cs="Times New Roman"/>
          <w:color w:val="000000"/>
        </w:rPr>
        <w:t>a. Bostic looked for the door with Kaylani in his arms.</w:t>
      </w:r>
    </w:p>
    <w:p w14:paraId="620DA8F8">
      <w:pPr>
        <w:spacing w:line="360" w:lineRule="auto"/>
        <w:jc w:val="both"/>
        <w:textAlignment w:val="center"/>
        <w:rPr>
          <w:color w:val="000000"/>
        </w:rPr>
      </w:pPr>
      <w:r>
        <w:rPr>
          <w:rFonts w:ascii="Times New Roman" w:hAnsi="Times New Roman" w:eastAsia="Times New Roman" w:cs="Times New Roman"/>
          <w:color w:val="000000"/>
        </w:rPr>
        <w:t>b. Bostic led the four girls out into the fresh air.</w:t>
      </w:r>
    </w:p>
    <w:p w14:paraId="607EBCAE">
      <w:pPr>
        <w:spacing w:line="360" w:lineRule="auto"/>
        <w:jc w:val="both"/>
        <w:textAlignment w:val="center"/>
        <w:rPr>
          <w:color w:val="000000"/>
        </w:rPr>
      </w:pPr>
      <w:r>
        <w:rPr>
          <w:rFonts w:ascii="Times New Roman" w:hAnsi="Times New Roman" w:eastAsia="Times New Roman" w:cs="Times New Roman"/>
          <w:color w:val="000000"/>
        </w:rPr>
        <w:t>c. Bostic went upstairs to search every bedroom for Kaylani.</w:t>
      </w:r>
    </w:p>
    <w:p w14:paraId="742DF1E3">
      <w:pPr>
        <w:spacing w:line="360" w:lineRule="auto"/>
        <w:jc w:val="both"/>
        <w:textAlignment w:val="center"/>
        <w:rPr>
          <w:color w:val="000000"/>
        </w:rPr>
      </w:pPr>
      <w:r>
        <w:rPr>
          <w:rFonts w:ascii="Times New Roman" w:hAnsi="Times New Roman" w:eastAsia="Times New Roman" w:cs="Times New Roman"/>
          <w:color w:val="000000"/>
        </w:rPr>
        <w:t>d. Bostic jumped out of the window holding Kaylani tightly in one arm.</w:t>
      </w:r>
    </w:p>
    <w:p w14:paraId="65438A8B">
      <w:pPr>
        <w:spacing w:line="360" w:lineRule="auto"/>
        <w:jc w:val="both"/>
        <w:textAlignment w:val="center"/>
        <w:rPr>
          <w:color w:val="000000"/>
        </w:rPr>
      </w:pPr>
      <w:r>
        <w:rPr>
          <w:rFonts w:ascii="Times New Roman" w:hAnsi="Times New Roman" w:eastAsia="Times New Roman" w:cs="Times New Roman"/>
          <w:color w:val="000000"/>
        </w:rPr>
        <w:t>e. Bostic followed the sound of crying to the dark smoke below.</w:t>
      </w:r>
    </w:p>
    <w:p w14:paraId="351B5B3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cbade</w:t>
      </w:r>
      <w:r>
        <w:rPr>
          <w:color w:val="000000"/>
        </w:rPr>
        <w:tab/>
      </w:r>
      <w:r>
        <w:rPr>
          <w:color w:val="000000"/>
        </w:rPr>
        <w:t xml:space="preserve">B. </w:t>
      </w:r>
      <w:r>
        <w:rPr>
          <w:rFonts w:ascii="Times New Roman" w:hAnsi="Times New Roman" w:eastAsia="Times New Roman" w:cs="Times New Roman"/>
          <w:color w:val="000000"/>
        </w:rPr>
        <w:t>bcead</w:t>
      </w:r>
      <w:r>
        <w:rPr>
          <w:color w:val="000000"/>
        </w:rPr>
        <w:tab/>
      </w:r>
      <w:r>
        <w:rPr>
          <w:color w:val="000000"/>
        </w:rPr>
        <w:t xml:space="preserve">C. </w:t>
      </w:r>
      <w:r>
        <w:rPr>
          <w:rFonts w:ascii="Times New Roman" w:hAnsi="Times New Roman" w:eastAsia="Times New Roman" w:cs="Times New Roman"/>
          <w:color w:val="000000"/>
        </w:rPr>
        <w:t>ceabd</w:t>
      </w:r>
      <w:r>
        <w:rPr>
          <w:color w:val="000000"/>
        </w:rPr>
        <w:tab/>
      </w:r>
      <w:r>
        <w:rPr>
          <w:color w:val="000000"/>
        </w:rPr>
        <w:t xml:space="preserve">D. </w:t>
      </w:r>
      <w:r>
        <w:rPr>
          <w:rFonts w:ascii="Times New Roman" w:hAnsi="Times New Roman" w:eastAsia="Times New Roman" w:cs="Times New Roman"/>
          <w:color w:val="000000"/>
        </w:rPr>
        <w:t>baedc</w:t>
      </w:r>
    </w:p>
    <w:p w14:paraId="68380350">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 xml:space="preserve">Which sentence should go in the empty box in </w:t>
      </w:r>
      <w:r>
        <w:rPr>
          <w:rFonts w:ascii="Times New Roman" w:hAnsi="Times New Roman" w:eastAsia="Times New Roman" w:cs="Times New Roman"/>
          <w:b/>
          <w:color w:val="000000"/>
        </w:rPr>
        <w:t>Paragraph 3 from the bottom</w:t>
      </w:r>
      <w:r>
        <w:rPr>
          <w:rFonts w:ascii="Times New Roman" w:hAnsi="Times New Roman" w:eastAsia="Times New Roman" w:cs="Times New Roman"/>
          <w:color w:val="000000"/>
        </w:rPr>
        <w:t>?</w:t>
      </w:r>
    </w:p>
    <w:p w14:paraId="1821A72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 want my sisters!</w:t>
      </w:r>
    </w:p>
    <w:p w14:paraId="59F41CB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Wow, we’ll be heroes!</w:t>
      </w:r>
    </w:p>
    <w:p w14:paraId="2078188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 can’t thank you too much.</w:t>
      </w:r>
    </w:p>
    <w:p w14:paraId="7116BD8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I don’t want to jump out the window.</w:t>
      </w:r>
    </w:p>
    <w:p w14:paraId="0E8B7CDE">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The picture in the passage is helpful because it shows ________.</w:t>
      </w:r>
    </w:p>
    <w:p w14:paraId="795A958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when Kaylani was found</w:t>
      </w:r>
    </w:p>
    <w:p w14:paraId="5C27441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how brave Kaylani and Bostic were</w:t>
      </w:r>
    </w:p>
    <w:p w14:paraId="481F8AC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what the two-story house on fire was like</w:t>
      </w:r>
    </w:p>
    <w:p w14:paraId="2F459890">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how the hero saved Kaylani at the very moment</w:t>
      </w:r>
    </w:p>
    <w:p w14:paraId="21D5ED13">
      <w:pPr>
        <w:spacing w:line="360" w:lineRule="auto"/>
        <w:jc w:val="center"/>
        <w:textAlignment w:val="center"/>
        <w:rPr>
          <w:color w:val="000000"/>
        </w:rPr>
      </w:pPr>
      <w:r>
        <w:rPr>
          <w:rFonts w:ascii="Times New Roman" w:hAnsi="Times New Roman" w:eastAsia="Times New Roman" w:cs="Times New Roman"/>
          <w:b/>
          <w:color w:val="000000"/>
          <w:sz w:val="24"/>
        </w:rPr>
        <w:t>D</w:t>
      </w:r>
    </w:p>
    <w:p w14:paraId="5357C894">
      <w:pPr>
        <w:spacing w:line="360" w:lineRule="auto"/>
        <w:ind w:firstLine="420"/>
        <w:jc w:val="left"/>
        <w:textAlignment w:val="center"/>
        <w:rPr>
          <w:color w:val="000000"/>
        </w:rPr>
      </w:pPr>
      <w:r>
        <w:rPr>
          <w:rFonts w:ascii="Times New Roman" w:hAnsi="Times New Roman" w:eastAsia="Times New Roman" w:cs="Times New Roman"/>
          <w:color w:val="000000"/>
        </w:rPr>
        <w:t>The scientific method is used for simple experiments that students may do in the classroom or very difficult experiments that scientists are doing all over the world. It is a way of thinking that helps you to avoid drawing incorrect conclusions.</w:t>
      </w:r>
    </w:p>
    <w:p w14:paraId="19D55100">
      <w:pPr>
        <w:spacing w:line="360" w:lineRule="auto"/>
        <w:ind w:firstLine="420"/>
        <w:jc w:val="left"/>
        <w:textAlignment w:val="center"/>
        <w:rPr>
          <w:color w:val="000000"/>
        </w:rPr>
      </w:pPr>
      <w:r>
        <w:rPr>
          <w:rFonts w:ascii="Times New Roman" w:hAnsi="Times New Roman" w:eastAsia="Times New Roman" w:cs="Times New Roman"/>
          <w:color w:val="000000"/>
        </w:rPr>
        <w:t>There are usually four steps in the scientific method, including observation (</w:t>
      </w:r>
      <w:r>
        <w:rPr>
          <w:rFonts w:ascii="宋体" w:hAnsi="宋体" w:eastAsia="宋体" w:cs="宋体"/>
          <w:color w:val="000000"/>
        </w:rPr>
        <w:t>观察</w:t>
      </w:r>
      <w:r>
        <w:rPr>
          <w:rFonts w:ascii="Times New Roman" w:hAnsi="Times New Roman" w:eastAsia="Times New Roman" w:cs="Times New Roman"/>
          <w:color w:val="000000"/>
        </w:rPr>
        <w:t>), hypothesis (</w:t>
      </w:r>
      <w:r>
        <w:rPr>
          <w:rFonts w:ascii="宋体" w:hAnsi="宋体" w:eastAsia="宋体" w:cs="宋体"/>
          <w:color w:val="000000"/>
        </w:rPr>
        <w:t>假设</w:t>
      </w:r>
      <w:r>
        <w:rPr>
          <w:rFonts w:ascii="Times New Roman" w:hAnsi="Times New Roman" w:eastAsia="Times New Roman" w:cs="Times New Roman"/>
          <w:color w:val="000000"/>
        </w:rPr>
        <w:t>), experiment, and conclusion. The steps may not always be completed in the same order, but the first step is usually observation and asking a question about your observation. For example, you had a sick stomach, and ate a candy bar. An hour later, you observed that you felt much better. Here, you can ask a question, such as, “What makes a sick stomach feel better?”</w:t>
      </w:r>
    </w:p>
    <w:p w14:paraId="0BAF6182">
      <w:pPr>
        <w:spacing w:line="360" w:lineRule="auto"/>
        <w:ind w:firstLine="420"/>
        <w:jc w:val="left"/>
        <w:textAlignment w:val="center"/>
        <w:rPr>
          <w:color w:val="000000"/>
        </w:rPr>
      </w:pPr>
      <w:r>
        <w:rPr>
          <w:rFonts w:ascii="Times New Roman" w:hAnsi="Times New Roman" w:eastAsia="Times New Roman" w:cs="Times New Roman"/>
          <w:color w:val="000000"/>
        </w:rPr>
        <w:t>The second step is to state a possible answer to the question, or a hypothesis, such as “</w:t>
      </w:r>
      <w:r>
        <w:rPr>
          <w:color w:val="000000"/>
        </w:rPr>
        <w:drawing>
          <wp:inline distT="0" distB="0" distL="114300" distR="114300">
            <wp:extent cx="523875" cy="1238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 cy="123825"/>
                    </a:xfrm>
                    <a:prstGeom prst="rect">
                      <a:avLst/>
                    </a:prstGeom>
                  </pic:spPr>
                </pic:pic>
              </a:graphicData>
            </a:graphic>
          </wp:inline>
        </w:drawing>
      </w:r>
      <w:r>
        <w:rPr>
          <w:rFonts w:ascii="Times New Roman" w:hAnsi="Times New Roman" w:eastAsia="Times New Roman" w:cs="Times New Roman"/>
          <w:color w:val="000000"/>
        </w:rPr>
        <w:t>” A good hypothesis includes three things: The explanation for the observations, it is able to be tested, and it will usually predict new outcomes or conclusions.</w:t>
      </w:r>
    </w:p>
    <w:p w14:paraId="064410F5">
      <w:pPr>
        <w:spacing w:line="360" w:lineRule="auto"/>
        <w:ind w:firstLine="420"/>
        <w:jc w:val="left"/>
        <w:textAlignment w:val="center"/>
        <w:rPr>
          <w:color w:val="000000"/>
        </w:rPr>
      </w:pPr>
      <w:r>
        <w:rPr>
          <w:rFonts w:ascii="Times New Roman" w:hAnsi="Times New Roman" w:eastAsia="Times New Roman" w:cs="Times New Roman"/>
          <w:color w:val="000000"/>
        </w:rPr>
        <w:t>The third step is the experiment, to test the hypothesis. An experiment is a test which will either challenge or support the hypothesis. The hypothesis will then be true or false.</w:t>
      </w:r>
    </w:p>
    <w:p w14:paraId="68076DAF">
      <w:pPr>
        <w:spacing w:line="360" w:lineRule="auto"/>
        <w:ind w:firstLine="420"/>
        <w:jc w:val="left"/>
        <w:textAlignment w:val="center"/>
        <w:rPr>
          <w:color w:val="000000"/>
        </w:rPr>
      </w:pPr>
      <w:r>
        <w:rPr>
          <w:rFonts w:ascii="Times New Roman" w:hAnsi="Times New Roman" w:eastAsia="Times New Roman" w:cs="Times New Roman"/>
          <w:color w:val="000000"/>
        </w:rPr>
        <w:t xml:space="preserve">The final step is to think about what happened when you tested the hypothesis and draw a conclusion. The conclusion will either clearly support the hypothesis or </w:t>
      </w:r>
      <w:r>
        <w:rPr>
          <w:rFonts w:ascii="Times New Roman" w:hAnsi="Times New Roman" w:eastAsia="Times New Roman" w:cs="Times New Roman"/>
          <w:b/>
          <w:color w:val="000000"/>
          <w:u w:val="single"/>
        </w:rPr>
        <w:t>it</w:t>
      </w:r>
      <w:r>
        <w:rPr>
          <w:rFonts w:ascii="Times New Roman" w:hAnsi="Times New Roman" w:eastAsia="Times New Roman" w:cs="Times New Roman"/>
          <w:color w:val="000000"/>
        </w:rPr>
        <w:t xml:space="preserve"> will not. If the results support the hypothesis, a conclusion can be written and you can share it with the rest of the world. If it does not support the hypothesis, you may choose to change the hypothesis or write a new one based on what was learned during the experiment.</w:t>
      </w:r>
    </w:p>
    <w:p w14:paraId="7A89D849">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Which sentence best expresses the main idea of the passage?</w:t>
      </w:r>
    </w:p>
    <w:p w14:paraId="34B9AFC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do the four basic steps in the scientific method work?</w:t>
      </w:r>
    </w:p>
    <w:p w14:paraId="75137F41">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What makes a good hypothesis based on the observation?</w:t>
      </w:r>
    </w:p>
    <w:p w14:paraId="1B732D5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conclusion will always clearly support the hypothesis.</w:t>
      </w:r>
    </w:p>
    <w:p w14:paraId="4D6C824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Learning the scientific method may help students succeed in science.</w:t>
      </w:r>
    </w:p>
    <w:p w14:paraId="2C6D0FD8">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 xml:space="preserve">Which sentence should go in the empty box in </w:t>
      </w:r>
      <w:r>
        <w:rPr>
          <w:rFonts w:ascii="Times New Roman" w:hAnsi="Times New Roman" w:eastAsia="Times New Roman" w:cs="Times New Roman"/>
          <w:b/>
          <w:color w:val="000000"/>
        </w:rPr>
        <w:t>Paragraph 3</w:t>
      </w:r>
      <w:r>
        <w:rPr>
          <w:rFonts w:ascii="Times New Roman" w:hAnsi="Times New Roman" w:eastAsia="Times New Roman" w:cs="Times New Roman"/>
          <w:color w:val="000000"/>
        </w:rPr>
        <w:t>?</w:t>
      </w:r>
    </w:p>
    <w:p w14:paraId="3655CD70">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A candy bar makes a sick stomach feel better.</w:t>
      </w:r>
    </w:p>
    <w:p w14:paraId="5AD9DC6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It was the medicine you took an hour earlier that made you feel better.</w:t>
      </w:r>
    </w:p>
    <w:p w14:paraId="2E4B42E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Eat a candy bar again, and see what happens to your sick stomach.</w:t>
      </w:r>
    </w:p>
    <w:p w14:paraId="1792BFA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Ask people if eating a candy bar has made a sick stomach feel better.</w:t>
      </w:r>
    </w:p>
    <w:p w14:paraId="35F0100D">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What does the underlined word “</w:t>
      </w:r>
      <w:r>
        <w:rPr>
          <w:rFonts w:ascii="Times New Roman" w:hAnsi="Times New Roman" w:eastAsia="Times New Roman" w:cs="Times New Roman"/>
          <w:b/>
          <w:color w:val="000000"/>
          <w:u w:val="single"/>
        </w:rPr>
        <w:t>it</w:t>
      </w:r>
      <w:r>
        <w:rPr>
          <w:rFonts w:ascii="Times New Roman" w:hAnsi="Times New Roman" w:eastAsia="Times New Roman" w:cs="Times New Roman"/>
          <w:color w:val="000000"/>
        </w:rPr>
        <w:t>” in the last paragraph refer to (</w:t>
      </w:r>
      <w:r>
        <w:rPr>
          <w:rFonts w:ascii="宋体" w:hAnsi="宋体" w:eastAsia="宋体" w:cs="宋体"/>
          <w:color w:val="000000"/>
        </w:rPr>
        <w:t>指的是</w:t>
      </w:r>
      <w:r>
        <w:rPr>
          <w:rFonts w:ascii="Times New Roman" w:hAnsi="Times New Roman" w:eastAsia="Times New Roman" w:cs="Times New Roman"/>
          <w:color w:val="000000"/>
        </w:rPr>
        <w:t>)?</w:t>
      </w:r>
    </w:p>
    <w:p w14:paraId="030248D5">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hypothesis.</w:t>
      </w:r>
      <w:r>
        <w:rPr>
          <w:color w:val="000000"/>
        </w:rPr>
        <w:tab/>
      </w:r>
      <w:r>
        <w:rPr>
          <w:color w:val="000000"/>
        </w:rPr>
        <w:t xml:space="preserve">B. </w:t>
      </w:r>
      <w:r>
        <w:rPr>
          <w:rFonts w:ascii="Times New Roman" w:hAnsi="Times New Roman" w:eastAsia="Times New Roman" w:cs="Times New Roman"/>
          <w:color w:val="000000"/>
        </w:rPr>
        <w:t>The conclusion.</w:t>
      </w:r>
    </w:p>
    <w:p w14:paraId="0C27827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question.</w:t>
      </w:r>
      <w:r>
        <w:rPr>
          <w:color w:val="000000"/>
        </w:rPr>
        <w:tab/>
      </w:r>
      <w:r>
        <w:rPr>
          <w:color w:val="000000"/>
        </w:rPr>
        <w:t xml:space="preserve">D. </w:t>
      </w:r>
      <w:r>
        <w:rPr>
          <w:rFonts w:ascii="Times New Roman" w:hAnsi="Times New Roman" w:eastAsia="Times New Roman" w:cs="Times New Roman"/>
          <w:color w:val="000000"/>
        </w:rPr>
        <w:t>The observation.</w:t>
      </w:r>
    </w:p>
    <w:p w14:paraId="1345C08B">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 xml:space="preserve">Which of the following sentences about the experiment is </w:t>
      </w:r>
      <w:r>
        <w:rPr>
          <w:rFonts w:ascii="Times New Roman" w:hAnsi="Times New Roman" w:eastAsia="Times New Roman" w:cs="Times New Roman"/>
          <w:b/>
          <w:color w:val="000000"/>
        </w:rPr>
        <w:t>TRUE</w:t>
      </w:r>
      <w:r>
        <w:rPr>
          <w:rFonts w:ascii="Times New Roman" w:hAnsi="Times New Roman" w:eastAsia="Times New Roman" w:cs="Times New Roman"/>
          <w:color w:val="000000"/>
        </w:rPr>
        <w:t>?</w:t>
      </w:r>
    </w:p>
    <w:p w14:paraId="5AF1AD54">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An experiment is a test to always support the hypothesis.</w:t>
      </w:r>
    </w:p>
    <w:p w14:paraId="6D244851">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An experiment does not have to be part of the scientific method.</w:t>
      </w:r>
    </w:p>
    <w:p w14:paraId="43E9CCB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An experiment is a test to either challenge or support a hypothesis.</w:t>
      </w:r>
    </w:p>
    <w:p w14:paraId="28A586A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An experiment is only used when scientists are trying to prove a hypothesis.</w:t>
      </w:r>
    </w:p>
    <w:p w14:paraId="6173B671">
      <w:pPr>
        <w:spacing w:line="360" w:lineRule="auto"/>
        <w:jc w:val="both"/>
        <w:textAlignment w:val="center"/>
        <w:rPr>
          <w:color w:val="000000"/>
        </w:rPr>
      </w:pPr>
      <w:r>
        <w:rPr>
          <w:rFonts w:ascii="宋体" w:hAnsi="宋体" w:eastAsia="宋体" w:cs="宋体"/>
          <w:b/>
          <w:color w:val="000000"/>
          <w:sz w:val="24"/>
        </w:rPr>
        <w:t>四、词汇运用（共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DE4EB3F">
      <w:pPr>
        <w:spacing w:line="360" w:lineRule="auto"/>
        <w:jc w:val="both"/>
        <w:textAlignment w:val="center"/>
        <w:rPr>
          <w:color w:val="000000"/>
        </w:rPr>
      </w:pPr>
      <w:r>
        <w:rPr>
          <w:rFonts w:ascii="宋体" w:hAnsi="宋体" w:eastAsia="宋体" w:cs="宋体"/>
          <w:b/>
          <w:color w:val="000000"/>
          <w:sz w:val="24"/>
        </w:rPr>
        <w:t>根据句子意思，用括号中所给汉语提示或英语单词的适当形式填空。在答题卡标有题号的横线上，写出空缺处所填单词的正确形式。（每空一词）</w:t>
      </w:r>
    </w:p>
    <w:p w14:paraId="7F8395AC">
      <w:pPr>
        <w:spacing w:line="360" w:lineRule="auto"/>
        <w:jc w:val="both"/>
        <w:textAlignment w:val="center"/>
        <w:rPr>
          <w:color w:val="000000"/>
        </w:rPr>
      </w:pPr>
      <w:r>
        <w:rPr>
          <w:color w:val="000000"/>
        </w:rPr>
        <w:t xml:space="preserve">46. </w:t>
      </w:r>
      <w:r>
        <w:rPr>
          <w:rFonts w:ascii="Times New Roman" w:hAnsi="Times New Roman" w:eastAsia="Times New Roman" w:cs="Times New Roman"/>
          <w:color w:val="000000"/>
        </w:rPr>
        <w:t xml:space="preserve">Follow these tips, and you can enjoy your summer </w:t>
      </w:r>
      <w:r>
        <w:rPr>
          <w:color w:val="000000"/>
        </w:rPr>
        <w:t>________</w:t>
      </w:r>
      <w:r>
        <w:rPr>
          <w:rFonts w:ascii="Times New Roman" w:hAnsi="Times New Roman" w:eastAsia="Times New Roman" w:cs="Times New Roman"/>
          <w:color w:val="000000"/>
        </w:rPr>
        <w:t>. (safe)</w:t>
      </w:r>
    </w:p>
    <w:p w14:paraId="4C4F1CBF">
      <w:pPr>
        <w:spacing w:line="360" w:lineRule="auto"/>
        <w:jc w:val="both"/>
        <w:textAlignment w:val="center"/>
        <w:rPr>
          <w:color w:val="000000"/>
        </w:rPr>
      </w:pPr>
      <w:r>
        <w:rPr>
          <w:color w:val="000000"/>
        </w:rPr>
        <w:t xml:space="preserve">47. </w:t>
      </w:r>
      <w:r>
        <w:rPr>
          <w:rFonts w:ascii="Times New Roman" w:hAnsi="Times New Roman" w:eastAsia="Times New Roman" w:cs="Times New Roman"/>
          <w:color w:val="000000"/>
        </w:rPr>
        <w:t xml:space="preserve">Chinese Language Day </w:t>
      </w:r>
      <w:r>
        <w:rPr>
          <w:color w:val="000000"/>
        </w:rPr>
        <w:t>________</w:t>
      </w:r>
      <w:r>
        <w:rPr>
          <w:rFonts w:ascii="Times New Roman" w:hAnsi="Times New Roman" w:eastAsia="Times New Roman" w:cs="Times New Roman"/>
          <w:color w:val="000000"/>
        </w:rPr>
        <w:t xml:space="preserve"> on April 20th of every year, the same day with Guyu. (fall)</w:t>
      </w:r>
    </w:p>
    <w:p w14:paraId="36BF871E">
      <w:pPr>
        <w:spacing w:line="360" w:lineRule="auto"/>
        <w:jc w:val="both"/>
        <w:textAlignment w:val="center"/>
        <w:rPr>
          <w:color w:val="000000"/>
        </w:rPr>
      </w:pPr>
      <w:r>
        <w:rPr>
          <w:color w:val="000000"/>
        </w:rPr>
        <w:t xml:space="preserve">48. </w:t>
      </w:r>
      <w:r>
        <w:rPr>
          <w:rFonts w:ascii="Times New Roman" w:hAnsi="Times New Roman" w:eastAsia="Times New Roman" w:cs="Times New Roman"/>
          <w:color w:val="000000"/>
        </w:rPr>
        <w:t xml:space="preserve">It seems that families are </w:t>
      </w:r>
      <w:r>
        <w:rPr>
          <w:color w:val="000000"/>
        </w:rPr>
        <w:t>________</w:t>
      </w:r>
      <w:r>
        <w:rPr>
          <w:rFonts w:ascii="Times New Roman" w:hAnsi="Times New Roman" w:eastAsia="Times New Roman" w:cs="Times New Roman"/>
          <w:color w:val="000000"/>
        </w:rPr>
        <w:t xml:space="preserve"> more and more time together. (spend)</w:t>
      </w:r>
    </w:p>
    <w:p w14:paraId="34C1B149">
      <w:pPr>
        <w:spacing w:line="360" w:lineRule="auto"/>
        <w:jc w:val="both"/>
        <w:textAlignment w:val="center"/>
        <w:rPr>
          <w:color w:val="000000"/>
        </w:rPr>
      </w:pPr>
      <w:r>
        <w:rPr>
          <w:color w:val="000000"/>
        </w:rPr>
        <w:t xml:space="preserve">49. </w:t>
      </w:r>
      <w:r>
        <w:rPr>
          <w:rFonts w:ascii="Times New Roman" w:hAnsi="Times New Roman" w:eastAsia="Times New Roman" w:cs="Times New Roman"/>
          <w:color w:val="000000"/>
        </w:rPr>
        <w:t xml:space="preserve">We students now use </w:t>
      </w:r>
      <w:r>
        <w:rPr>
          <w:color w:val="000000"/>
        </w:rPr>
        <w:t>________</w:t>
      </w:r>
      <w:r>
        <w:rPr>
          <w:rFonts w:ascii="Times New Roman" w:hAnsi="Times New Roman" w:eastAsia="Times New Roman" w:cs="Times New Roman"/>
          <w:color w:val="000000"/>
        </w:rPr>
        <w:t xml:space="preserve"> throwaway products than before. (few)</w:t>
      </w:r>
    </w:p>
    <w:p w14:paraId="321C6920">
      <w:pPr>
        <w:spacing w:line="360" w:lineRule="auto"/>
        <w:jc w:val="both"/>
        <w:textAlignment w:val="center"/>
        <w:rPr>
          <w:color w:val="000000"/>
        </w:rPr>
      </w:pPr>
      <w:r>
        <w:rPr>
          <w:color w:val="000000"/>
        </w:rPr>
        <w:t xml:space="preserve">50. </w:t>
      </w:r>
      <w:r>
        <w:rPr>
          <w:rFonts w:ascii="Times New Roman" w:hAnsi="Times New Roman" w:eastAsia="Times New Roman" w:cs="Times New Roman"/>
          <w:color w:val="000000"/>
        </w:rPr>
        <w:t xml:space="preserve">The artists are </w:t>
      </w:r>
      <w:r>
        <w:rPr>
          <w:color w:val="000000"/>
        </w:rPr>
        <w:t>________</w:t>
      </w:r>
      <w:r>
        <w:rPr>
          <w:rFonts w:ascii="Times New Roman" w:hAnsi="Times New Roman" w:eastAsia="Times New Roman" w:cs="Times New Roman"/>
          <w:color w:val="000000"/>
        </w:rPr>
        <w:t xml:space="preserve"> to tell good Chinese stories in their favorite art forms. (encourage)</w:t>
      </w:r>
    </w:p>
    <w:p w14:paraId="51774D45">
      <w:pPr>
        <w:spacing w:line="360" w:lineRule="auto"/>
        <w:jc w:val="both"/>
        <w:textAlignment w:val="center"/>
        <w:rPr>
          <w:color w:val="000000"/>
        </w:rPr>
      </w:pPr>
      <w:r>
        <w:rPr>
          <w:color w:val="000000"/>
        </w:rPr>
        <w:t xml:space="preserve">51. </w:t>
      </w:r>
      <w:r>
        <w:rPr>
          <w:rFonts w:ascii="Times New Roman" w:hAnsi="Times New Roman" w:eastAsia="Times New Roman" w:cs="Times New Roman"/>
          <w:color w:val="000000"/>
        </w:rPr>
        <w:t xml:space="preserve">In these </w:t>
      </w:r>
      <w:r>
        <w:rPr>
          <w:color w:val="000000"/>
        </w:rPr>
        <w:t>________</w:t>
      </w:r>
      <w:r>
        <w:rPr>
          <w:rFonts w:ascii="Times New Roman" w:hAnsi="Times New Roman" w:eastAsia="Times New Roman" w:cs="Times New Roman"/>
          <w:color w:val="000000"/>
        </w:rPr>
        <w:t>, each plant has its own story to tell. (</w:t>
      </w:r>
      <w:r>
        <w:rPr>
          <w:rFonts w:ascii="宋体" w:hAnsi="宋体" w:eastAsia="宋体" w:cs="宋体"/>
          <w:color w:val="000000"/>
        </w:rPr>
        <w:t>花园</w:t>
      </w:r>
      <w:r>
        <w:rPr>
          <w:rFonts w:ascii="Times New Roman" w:hAnsi="Times New Roman" w:eastAsia="Times New Roman" w:cs="Times New Roman"/>
          <w:color w:val="000000"/>
        </w:rPr>
        <w:t>)</w:t>
      </w:r>
    </w:p>
    <w:p w14:paraId="6B0558A5">
      <w:pPr>
        <w:spacing w:line="360" w:lineRule="auto"/>
        <w:jc w:val="both"/>
        <w:textAlignment w:val="center"/>
        <w:rPr>
          <w:color w:val="000000"/>
        </w:rPr>
      </w:pPr>
      <w:r>
        <w:rPr>
          <w:color w:val="000000"/>
        </w:rPr>
        <w:t xml:space="preserve">52. </w:t>
      </w:r>
      <w:r>
        <w:rPr>
          <w:rFonts w:ascii="Times New Roman" w:hAnsi="Times New Roman" w:eastAsia="Times New Roman" w:cs="Times New Roman"/>
          <w:color w:val="000000"/>
        </w:rPr>
        <w:t xml:space="preserve">My uncle lives in a town </w:t>
      </w:r>
      <w:r>
        <w:rPr>
          <w:color w:val="000000"/>
        </w:rPr>
        <w:t>________</w:t>
      </w:r>
      <w:r>
        <w:rPr>
          <w:rFonts w:ascii="Times New Roman" w:hAnsi="Times New Roman" w:eastAsia="Times New Roman" w:cs="Times New Roman"/>
          <w:color w:val="000000"/>
        </w:rPr>
        <w:t xml:space="preserve"> kilometers from Yangzhou. (</w:t>
      </w:r>
      <w:r>
        <w:rPr>
          <w:rFonts w:ascii="宋体" w:hAnsi="宋体" w:eastAsia="宋体" w:cs="宋体"/>
          <w:color w:val="000000"/>
        </w:rPr>
        <w:t>十五</w:t>
      </w:r>
      <w:r>
        <w:rPr>
          <w:rFonts w:ascii="Times New Roman" w:hAnsi="Times New Roman" w:eastAsia="Times New Roman" w:cs="Times New Roman"/>
          <w:color w:val="000000"/>
        </w:rPr>
        <w:t>)</w:t>
      </w:r>
    </w:p>
    <w:p w14:paraId="766AE8D6">
      <w:pPr>
        <w:spacing w:line="360" w:lineRule="auto"/>
        <w:jc w:val="both"/>
        <w:textAlignment w:val="center"/>
        <w:rPr>
          <w:color w:val="000000"/>
        </w:rPr>
      </w:pPr>
      <w:r>
        <w:rPr>
          <w:color w:val="000000"/>
        </w:rPr>
        <w:t xml:space="preserve">53. </w:t>
      </w:r>
      <w:r>
        <w:rPr>
          <w:rFonts w:ascii="Times New Roman" w:hAnsi="Times New Roman" w:eastAsia="Times New Roman" w:cs="Times New Roman"/>
          <w:color w:val="000000"/>
        </w:rPr>
        <w:t xml:space="preserve">Since he had no musical </w:t>
      </w:r>
      <w:r>
        <w:rPr>
          <w:color w:val="000000"/>
        </w:rPr>
        <w:t>________</w:t>
      </w:r>
      <w:r>
        <w:rPr>
          <w:rFonts w:ascii="Times New Roman" w:hAnsi="Times New Roman" w:eastAsia="Times New Roman" w:cs="Times New Roman"/>
          <w:color w:val="000000"/>
        </w:rPr>
        <w:t>, he made music with common objects. (</w:t>
      </w:r>
      <w:r>
        <w:rPr>
          <w:rFonts w:ascii="宋体" w:hAnsi="宋体" w:eastAsia="宋体" w:cs="宋体"/>
          <w:color w:val="000000"/>
        </w:rPr>
        <w:t>乐器</w:t>
      </w:r>
      <w:r>
        <w:rPr>
          <w:rFonts w:ascii="Times New Roman" w:hAnsi="Times New Roman" w:eastAsia="Times New Roman" w:cs="Times New Roman"/>
          <w:color w:val="000000"/>
        </w:rPr>
        <w:t>)</w:t>
      </w:r>
    </w:p>
    <w:p w14:paraId="789230D2">
      <w:pPr>
        <w:spacing w:line="360" w:lineRule="auto"/>
        <w:jc w:val="both"/>
        <w:textAlignment w:val="center"/>
        <w:rPr>
          <w:color w:val="000000"/>
        </w:rPr>
      </w:pPr>
      <w:r>
        <w:rPr>
          <w:color w:val="000000"/>
        </w:rPr>
        <w:t xml:space="preserve">54. </w:t>
      </w:r>
      <w:r>
        <w:rPr>
          <w:rFonts w:ascii="Times New Roman" w:hAnsi="Times New Roman" w:eastAsia="Times New Roman" w:cs="Times New Roman"/>
          <w:color w:val="000000"/>
        </w:rPr>
        <w:t xml:space="preserve">She’s not a </w:t>
      </w:r>
      <w:r>
        <w:rPr>
          <w:color w:val="000000"/>
        </w:rPr>
        <w:t>________</w:t>
      </w:r>
      <w:r>
        <w:rPr>
          <w:rFonts w:ascii="Times New Roman" w:hAnsi="Times New Roman" w:eastAsia="Times New Roman" w:cs="Times New Roman"/>
          <w:color w:val="000000"/>
        </w:rPr>
        <w:t xml:space="preserve"> mother with rules for every little thing. (</w:t>
      </w:r>
      <w:r>
        <w:rPr>
          <w:rFonts w:ascii="宋体" w:hAnsi="宋体" w:eastAsia="宋体" w:cs="宋体"/>
          <w:color w:val="000000"/>
        </w:rPr>
        <w:t>严格</w:t>
      </w:r>
      <w:r>
        <w:rPr>
          <w:rFonts w:ascii="Times New Roman" w:hAnsi="Times New Roman" w:eastAsia="Times New Roman" w:cs="Times New Roman"/>
          <w:color w:val="000000"/>
        </w:rPr>
        <w:t>)</w:t>
      </w:r>
    </w:p>
    <w:p w14:paraId="37C41E50">
      <w:pPr>
        <w:spacing w:line="360" w:lineRule="auto"/>
        <w:jc w:val="both"/>
        <w:textAlignment w:val="center"/>
        <w:rPr>
          <w:color w:val="000000"/>
        </w:rPr>
      </w:pPr>
      <w:r>
        <w:rPr>
          <w:color w:val="000000"/>
        </w:rPr>
        <w:t xml:space="preserve">55. </w:t>
      </w:r>
      <w:r>
        <w:rPr>
          <w:rFonts w:ascii="Times New Roman" w:hAnsi="Times New Roman" w:eastAsia="Times New Roman" w:cs="Times New Roman"/>
          <w:color w:val="000000"/>
        </w:rPr>
        <w:t xml:space="preserve">No matter how times change, the </w:t>
      </w:r>
      <w:r>
        <w:rPr>
          <w:color w:val="000000"/>
        </w:rPr>
        <w:t>________</w:t>
      </w:r>
      <w:r>
        <w:rPr>
          <w:rFonts w:ascii="Times New Roman" w:hAnsi="Times New Roman" w:eastAsia="Times New Roman" w:cs="Times New Roman"/>
          <w:color w:val="000000"/>
        </w:rPr>
        <w:t xml:space="preserve"> of Lei Feng will always be relevant. (</w:t>
      </w:r>
      <w:r>
        <w:rPr>
          <w:rFonts w:ascii="宋体" w:hAnsi="宋体" w:eastAsia="宋体" w:cs="宋体"/>
          <w:color w:val="000000"/>
        </w:rPr>
        <w:t>精神</w:t>
      </w:r>
      <w:r>
        <w:rPr>
          <w:rFonts w:ascii="Times New Roman" w:hAnsi="Times New Roman" w:eastAsia="Times New Roman" w:cs="Times New Roman"/>
          <w:color w:val="000000"/>
        </w:rPr>
        <w:t>)</w:t>
      </w:r>
    </w:p>
    <w:p w14:paraId="4E7DB04C">
      <w:pPr>
        <w:spacing w:line="360" w:lineRule="auto"/>
        <w:jc w:val="both"/>
        <w:textAlignment w:val="center"/>
        <w:rPr>
          <w:color w:val="000000"/>
        </w:rPr>
      </w:pPr>
      <w:r>
        <w:rPr>
          <w:rFonts w:ascii="宋体" w:hAnsi="宋体" w:eastAsia="宋体" w:cs="宋体"/>
          <w:b/>
          <w:color w:val="000000"/>
          <w:sz w:val="24"/>
        </w:rPr>
        <w:t>五、阅读表达（共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29976B2">
      <w:pPr>
        <w:spacing w:line="360" w:lineRule="auto"/>
        <w:jc w:val="both"/>
        <w:textAlignment w:val="center"/>
        <w:rPr>
          <w:color w:val="000000"/>
        </w:rPr>
      </w:pPr>
      <w:r>
        <w:rPr>
          <w:rFonts w:ascii="宋体" w:hAnsi="宋体" w:eastAsia="宋体" w:cs="宋体"/>
          <w:color w:val="000000"/>
        </w:rPr>
        <w:t>阅读短文，回答下面</w:t>
      </w:r>
      <w:r>
        <w:rPr>
          <w:rFonts w:ascii="Times New Roman" w:hAnsi="Times New Roman" w:eastAsia="Times New Roman" w:cs="Times New Roman"/>
          <w:color w:val="000000"/>
        </w:rPr>
        <w:t>5</w:t>
      </w:r>
      <w:r>
        <w:rPr>
          <w:rFonts w:ascii="宋体" w:hAnsi="宋体" w:eastAsia="宋体" w:cs="宋体"/>
          <w:color w:val="000000"/>
        </w:rPr>
        <w:t>个问题。（每题答案不超过</w:t>
      </w:r>
      <w:r>
        <w:rPr>
          <w:rFonts w:ascii="Times New Roman" w:hAnsi="Times New Roman" w:eastAsia="Times New Roman" w:cs="Times New Roman"/>
          <w:color w:val="000000"/>
        </w:rPr>
        <w:t>10</w:t>
      </w:r>
      <w:r>
        <w:rPr>
          <w:rFonts w:ascii="宋体" w:hAnsi="宋体" w:eastAsia="宋体" w:cs="宋体"/>
          <w:color w:val="000000"/>
        </w:rPr>
        <w:t>个词）</w:t>
      </w:r>
    </w:p>
    <w:p w14:paraId="6CC68B09">
      <w:pPr>
        <w:spacing w:line="360" w:lineRule="auto"/>
        <w:ind w:firstLine="420"/>
        <w:jc w:val="both"/>
        <w:textAlignment w:val="center"/>
        <w:rPr>
          <w:color w:val="000000"/>
        </w:rPr>
      </w:pPr>
      <w:r>
        <w:rPr>
          <w:rFonts w:ascii="Times New Roman" w:hAnsi="Times New Roman" w:eastAsia="Times New Roman" w:cs="Times New Roman"/>
          <w:color w:val="000000"/>
        </w:rPr>
        <w:t>Roberta woke up early the next morning. Then she woke up Phyllis and Peter. “We’re in the new house. There are no servants here. We must help Mother now,” whispered Roberta.</w:t>
      </w:r>
    </w:p>
    <w:p w14:paraId="37B805FC">
      <w:pPr>
        <w:spacing w:line="360" w:lineRule="auto"/>
        <w:ind w:firstLine="420"/>
        <w:jc w:val="both"/>
        <w:textAlignment w:val="center"/>
        <w:rPr>
          <w:color w:val="000000"/>
        </w:rPr>
      </w:pPr>
      <w:r>
        <w:rPr>
          <w:rFonts w:ascii="Times New Roman" w:hAnsi="Times New Roman" w:eastAsia="Times New Roman" w:cs="Times New Roman"/>
          <w:color w:val="000000"/>
        </w:rPr>
        <w:t>Carefully the three children lit the fire and filled a kettle (</w:t>
      </w:r>
      <w:r>
        <w:rPr>
          <w:rFonts w:ascii="宋体" w:hAnsi="宋体" w:eastAsia="宋体" w:cs="宋体"/>
          <w:color w:val="000000"/>
        </w:rPr>
        <w:t>水壶</w:t>
      </w:r>
      <w:r>
        <w:rPr>
          <w:rFonts w:ascii="Times New Roman" w:hAnsi="Times New Roman" w:eastAsia="Times New Roman" w:cs="Times New Roman"/>
          <w:color w:val="000000"/>
        </w:rPr>
        <w:t>) with water. They hung the kettle above the fire.</w:t>
      </w:r>
    </w:p>
    <w:p w14:paraId="0586CAA3">
      <w:pPr>
        <w:spacing w:line="360" w:lineRule="auto"/>
        <w:ind w:firstLine="420"/>
        <w:jc w:val="both"/>
        <w:textAlignment w:val="center"/>
        <w:rPr>
          <w:color w:val="000000"/>
        </w:rPr>
      </w:pPr>
      <w:r>
        <w:rPr>
          <w:rFonts w:ascii="Times New Roman" w:hAnsi="Times New Roman" w:eastAsia="Times New Roman" w:cs="Times New Roman"/>
          <w:color w:val="000000"/>
        </w:rPr>
        <w:t>“Mother isn’t awake yet. Let’s go outside and sit on that flat stone,” said Roberta. “Perhaps we will see a train go by.”</w:t>
      </w:r>
    </w:p>
    <w:p w14:paraId="6752236B">
      <w:pPr>
        <w:spacing w:line="360" w:lineRule="auto"/>
        <w:ind w:firstLine="420"/>
        <w:jc w:val="both"/>
        <w:textAlignment w:val="center"/>
        <w:rPr>
          <w:color w:val="000000"/>
        </w:rPr>
      </w:pPr>
      <w:r>
        <w:rPr>
          <w:rFonts w:ascii="Times New Roman" w:hAnsi="Times New Roman" w:eastAsia="Times New Roman" w:cs="Times New Roman"/>
          <w:color w:val="000000"/>
        </w:rPr>
        <w:t>When Mother came out at eight o’clock, Roberta, Peter and Phyllis were all fast asleep in the sunshine. They had put the kettle on the fire at five o’clock: three hours ago. All the water had boiled away (</w:t>
      </w:r>
      <w:r>
        <w:rPr>
          <w:rFonts w:ascii="宋体" w:hAnsi="宋体" w:eastAsia="宋体" w:cs="宋体"/>
          <w:color w:val="000000"/>
        </w:rPr>
        <w:t>烧干</w:t>
      </w:r>
      <w:r>
        <w:rPr>
          <w:rFonts w:ascii="Times New Roman" w:hAnsi="Times New Roman" w:eastAsia="Times New Roman" w:cs="Times New Roman"/>
          <w:color w:val="000000"/>
        </w:rPr>
        <w:t>). Now there was a hole in the bottom of the kettle. The fire had gone out.</w:t>
      </w:r>
    </w:p>
    <w:p w14:paraId="3DC6C43C">
      <w:pPr>
        <w:spacing w:line="360" w:lineRule="auto"/>
        <w:ind w:firstLine="420"/>
        <w:jc w:val="both"/>
        <w:textAlignment w:val="center"/>
        <w:rPr>
          <w:color w:val="000000"/>
        </w:rPr>
      </w:pPr>
      <w:r>
        <w:rPr>
          <w:rFonts w:ascii="Times New Roman" w:hAnsi="Times New Roman" w:eastAsia="Times New Roman" w:cs="Times New Roman"/>
          <w:color w:val="000000"/>
        </w:rPr>
        <w:t>“Never mind,” laughed Mother. “We can boil some water in a pan. And I’ve found the dinner.”</w:t>
      </w:r>
    </w:p>
    <w:p w14:paraId="3B63A668">
      <w:pPr>
        <w:spacing w:line="360" w:lineRule="auto"/>
        <w:ind w:firstLine="420"/>
        <w:jc w:val="both"/>
        <w:textAlignment w:val="center"/>
        <w:rPr>
          <w:color w:val="000000"/>
        </w:rPr>
      </w:pPr>
      <w:r>
        <w:rPr>
          <w:rFonts w:ascii="Times New Roman" w:hAnsi="Times New Roman" w:eastAsia="Times New Roman" w:cs="Times New Roman"/>
          <w:color w:val="000000"/>
        </w:rPr>
        <w:t>She led them into the kitchen and pointed to a door.</w:t>
      </w:r>
    </w:p>
    <w:p w14:paraId="6EC1B941">
      <w:pPr>
        <w:spacing w:line="360" w:lineRule="auto"/>
        <w:ind w:firstLine="420"/>
        <w:jc w:val="both"/>
        <w:textAlignment w:val="center"/>
        <w:rPr>
          <w:color w:val="000000"/>
        </w:rPr>
      </w:pPr>
      <w:r>
        <w:rPr>
          <w:rFonts w:ascii="Times New Roman" w:hAnsi="Times New Roman" w:eastAsia="Times New Roman" w:cs="Times New Roman"/>
          <w:color w:val="000000"/>
        </w:rPr>
        <w:t>“Last night, I thought this was a cupboard. It was so dark. But look,” she said.</w:t>
      </w:r>
    </w:p>
    <w:p w14:paraId="593D05C6">
      <w:pPr>
        <w:spacing w:line="360" w:lineRule="auto"/>
        <w:ind w:firstLine="420"/>
        <w:jc w:val="both"/>
        <w:textAlignment w:val="center"/>
        <w:rPr>
          <w:color w:val="000000"/>
        </w:rPr>
      </w:pPr>
      <w:r>
        <w:rPr>
          <w:rFonts w:ascii="Times New Roman" w:hAnsi="Times New Roman" w:eastAsia="Times New Roman" w:cs="Times New Roman"/>
          <w:color w:val="000000"/>
        </w:rPr>
        <w:t>Mother opened the door and the children saw a little room with a table in the middle. On it there was roast beef, bread and butter, cheese and an apple pie.</w:t>
      </w:r>
    </w:p>
    <w:p w14:paraId="70169194">
      <w:pPr>
        <w:spacing w:line="360" w:lineRule="auto"/>
        <w:ind w:firstLine="420"/>
        <w:jc w:val="both"/>
        <w:textAlignment w:val="center"/>
        <w:rPr>
          <w:color w:val="000000"/>
        </w:rPr>
      </w:pPr>
      <w:r>
        <w:rPr>
          <w:rFonts w:ascii="Times New Roman" w:hAnsi="Times New Roman" w:eastAsia="Times New Roman" w:cs="Times New Roman"/>
          <w:color w:val="000000"/>
        </w:rPr>
        <w:t>“Apple pie for breakfast,” cried Peter. “What fun!”</w:t>
      </w:r>
    </w:p>
    <w:p w14:paraId="37169010">
      <w:pPr>
        <w:spacing w:line="360" w:lineRule="auto"/>
        <w:ind w:firstLine="420"/>
        <w:jc w:val="both"/>
        <w:textAlignment w:val="center"/>
        <w:rPr>
          <w:color w:val="000000"/>
        </w:rPr>
      </w:pPr>
      <w:r>
        <w:rPr>
          <w:rFonts w:ascii="Times New Roman" w:hAnsi="Times New Roman" w:eastAsia="Times New Roman" w:cs="Times New Roman"/>
          <w:color w:val="000000"/>
        </w:rPr>
        <w:t>It was a wonderful breakfast. Everyone was very hungry.</w:t>
      </w:r>
    </w:p>
    <w:p w14:paraId="15507A6E">
      <w:pPr>
        <w:spacing w:line="360" w:lineRule="auto"/>
        <w:ind w:firstLine="420"/>
        <w:jc w:val="both"/>
        <w:textAlignment w:val="center"/>
        <w:rPr>
          <w:color w:val="000000"/>
        </w:rPr>
      </w:pPr>
      <w:r>
        <w:rPr>
          <w:rFonts w:ascii="Times New Roman" w:hAnsi="Times New Roman" w:eastAsia="Times New Roman" w:cs="Times New Roman"/>
          <w:color w:val="000000"/>
        </w:rPr>
        <w:t>“It feels like dinner because we were up so early,” said Peter, as he passed his plate for more apple pie.</w:t>
      </w:r>
    </w:p>
    <w:p w14:paraId="608893B8">
      <w:pPr>
        <w:spacing w:line="360" w:lineRule="auto"/>
        <w:ind w:firstLine="420"/>
        <w:jc w:val="both"/>
        <w:textAlignment w:val="center"/>
        <w:rPr>
          <w:color w:val="000000"/>
        </w:rPr>
      </w:pPr>
      <w:r>
        <w:rPr>
          <w:rFonts w:ascii="Times New Roman" w:hAnsi="Times New Roman" w:eastAsia="Times New Roman" w:cs="Times New Roman"/>
          <w:color w:val="000000"/>
        </w:rPr>
        <w:t>When the children had finished, they helped Mother put everything away in the right place.</w:t>
      </w:r>
    </w:p>
    <w:p w14:paraId="283DC2B3">
      <w:pPr>
        <w:spacing w:line="360" w:lineRule="auto"/>
        <w:ind w:firstLine="420"/>
        <w:jc w:val="both"/>
        <w:textAlignment w:val="center"/>
        <w:rPr>
          <w:color w:val="000000"/>
        </w:rPr>
      </w:pPr>
      <w:r>
        <w:rPr>
          <w:rFonts w:ascii="Times New Roman" w:hAnsi="Times New Roman" w:eastAsia="Times New Roman" w:cs="Times New Roman"/>
          <w:color w:val="000000"/>
        </w:rPr>
        <w:t>Then Mother said</w:t>
      </w:r>
      <w:r>
        <w:rPr>
          <w:rFonts w:ascii="Times New Roman" w:hAnsi="Times New Roman" w:eastAsia="Times New Roman" w:cs="Times New Roman"/>
          <w:color w:val="000000"/>
          <w:position w:val="-22"/>
        </w:rPr>
        <w:drawing>
          <wp:inline distT="0" distB="0" distL="114300" distR="114300">
            <wp:extent cx="5080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4"/>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“I’m tired. I’m going to lie down for a while. Go out to play but please be careful.”</w:t>
      </w:r>
    </w:p>
    <w:p w14:paraId="3487B021">
      <w:pPr>
        <w:spacing w:line="360" w:lineRule="auto"/>
        <w:ind w:firstLine="420"/>
        <w:jc w:val="both"/>
        <w:textAlignment w:val="center"/>
        <w:rPr>
          <w:color w:val="000000"/>
        </w:rPr>
      </w:pPr>
      <w:r>
        <w:rPr>
          <w:rFonts w:ascii="Times New Roman" w:hAnsi="Times New Roman" w:eastAsia="Times New Roman" w:cs="Times New Roman"/>
          <w:color w:val="000000"/>
        </w:rPr>
        <w:t xml:space="preserve">Roberta, Peter and Phyllis looked at each other. They were all thinking </w:t>
      </w:r>
      <w:r>
        <w:rPr>
          <w:rFonts w:ascii="Times New Roman" w:hAnsi="Times New Roman" w:eastAsia="Times New Roman" w:cs="Times New Roman"/>
          <w:b/>
          <w:color w:val="000000"/>
          <w:u w:val="single"/>
        </w:rPr>
        <w:t>the same thing</w:t>
      </w:r>
      <w:r>
        <w:rPr>
          <w:rFonts w:ascii="Times New Roman" w:hAnsi="Times New Roman" w:eastAsia="Times New Roman" w:cs="Times New Roman"/>
          <w:color w:val="000000"/>
        </w:rPr>
        <w:t>.</w:t>
      </w:r>
    </w:p>
    <w:p w14:paraId="79D79061">
      <w:pPr>
        <w:spacing w:line="360" w:lineRule="auto"/>
        <w:ind w:firstLine="420"/>
        <w:jc w:val="both"/>
        <w:textAlignment w:val="center"/>
        <w:rPr>
          <w:color w:val="000000"/>
        </w:rPr>
      </w:pPr>
      <w:r>
        <w:rPr>
          <w:rFonts w:ascii="Times New Roman" w:hAnsi="Times New Roman" w:eastAsia="Times New Roman" w:cs="Times New Roman"/>
          <w:color w:val="000000"/>
        </w:rPr>
        <w:t>“Let’s go down to the railway,” cried Roberta.</w:t>
      </w:r>
    </w:p>
    <w:p w14:paraId="638EB248">
      <w:pPr>
        <w:spacing w:line="360" w:lineRule="auto"/>
        <w:ind w:firstLine="420"/>
        <w:jc w:val="both"/>
        <w:textAlignment w:val="center"/>
        <w:rPr>
          <w:color w:val="000000"/>
        </w:rPr>
      </w:pPr>
      <w:r>
        <w:rPr>
          <w:rFonts w:ascii="Times New Roman" w:hAnsi="Times New Roman" w:eastAsia="Times New Roman" w:cs="Times New Roman"/>
          <w:color w:val="000000"/>
        </w:rPr>
        <w:t>“Listen!” said Phyllis. “I think I can hear a train.”</w:t>
      </w:r>
    </w:p>
    <w:p w14:paraId="3DCE63F1">
      <w:pPr>
        <w:spacing w:line="360" w:lineRule="auto"/>
        <w:ind w:firstLine="420"/>
        <w:jc w:val="both"/>
        <w:textAlignment w:val="center"/>
        <w:rPr>
          <w:color w:val="000000"/>
        </w:rPr>
      </w:pPr>
      <w:r>
        <w:rPr>
          <w:rFonts w:ascii="Times New Roman" w:hAnsi="Times New Roman" w:eastAsia="Times New Roman" w:cs="Times New Roman"/>
          <w:color w:val="000000"/>
        </w:rPr>
        <w:t>Peter asked, “Do you think it’s going to London?”</w:t>
      </w:r>
    </w:p>
    <w:p w14:paraId="47FB3021">
      <w:pPr>
        <w:spacing w:line="360" w:lineRule="auto"/>
        <w:ind w:firstLine="420"/>
        <w:jc w:val="both"/>
        <w:textAlignment w:val="center"/>
        <w:rPr>
          <w:color w:val="000000"/>
        </w:rPr>
      </w:pPr>
      <w:r>
        <w:rPr>
          <w:rFonts w:ascii="Times New Roman" w:hAnsi="Times New Roman" w:eastAsia="Times New Roman" w:cs="Times New Roman"/>
          <w:color w:val="000000"/>
        </w:rPr>
        <w:t>“Father is in London,” replied Roberta. “Let’s go to the station and find out.”</w:t>
      </w:r>
    </w:p>
    <w:p w14:paraId="4ECBD30E">
      <w:pPr>
        <w:spacing w:line="360" w:lineRule="auto"/>
        <w:jc w:val="right"/>
        <w:textAlignment w:val="center"/>
        <w:rPr>
          <w:color w:val="000000"/>
        </w:rPr>
      </w:pPr>
      <w:r>
        <w:rPr>
          <w:rFonts w:ascii="Times New Roman" w:hAnsi="Times New Roman" w:eastAsia="Times New Roman" w:cs="Times New Roman"/>
          <w:color w:val="000000"/>
        </w:rPr>
        <w:t xml:space="preserve">—Taken from </w:t>
      </w:r>
      <w:r>
        <w:rPr>
          <w:rFonts w:ascii="Times New Roman" w:hAnsi="Times New Roman" w:eastAsia="Times New Roman" w:cs="Times New Roman"/>
          <w:i/>
          <w:color w:val="000000"/>
        </w:rPr>
        <w:t>The Railway Children</w:t>
      </w:r>
    </w:p>
    <w:p w14:paraId="2CCB15DC">
      <w:pPr>
        <w:spacing w:line="360" w:lineRule="auto"/>
        <w:jc w:val="left"/>
        <w:textAlignment w:val="center"/>
        <w:rPr>
          <w:color w:val="000000"/>
        </w:rPr>
      </w:pPr>
      <w:r>
        <w:rPr>
          <w:color w:val="000000"/>
        </w:rPr>
        <w:t xml:space="preserve">56. </w:t>
      </w:r>
      <w:r>
        <w:rPr>
          <w:rFonts w:ascii="Times New Roman" w:hAnsi="Times New Roman" w:eastAsia="Times New Roman" w:cs="Times New Roman"/>
          <w:color w:val="000000"/>
        </w:rPr>
        <w:t>When did the children get up?</w:t>
      </w:r>
    </w:p>
    <w:p w14:paraId="5D48E249">
      <w:pPr>
        <w:spacing w:line="360" w:lineRule="auto"/>
        <w:jc w:val="both"/>
        <w:textAlignment w:val="center"/>
        <w:rPr>
          <w:color w:val="000000"/>
        </w:rPr>
      </w:pPr>
      <w:r>
        <w:rPr>
          <w:color w:val="000000"/>
        </w:rPr>
        <w:t>____________________________________________________________</w:t>
      </w:r>
    </w:p>
    <w:p w14:paraId="2BCE5D6B">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What happened to the kettle when the water boiled away?</w:t>
      </w:r>
    </w:p>
    <w:p w14:paraId="6B198B1E">
      <w:pPr>
        <w:spacing w:line="360" w:lineRule="auto"/>
        <w:jc w:val="both"/>
        <w:textAlignment w:val="center"/>
        <w:rPr>
          <w:color w:val="000000"/>
        </w:rPr>
      </w:pPr>
      <w:r>
        <w:rPr>
          <w:color w:val="000000"/>
        </w:rPr>
        <w:t>____________________________________________________________</w:t>
      </w:r>
    </w:p>
    <w:p w14:paraId="76309913">
      <w:pPr>
        <w:spacing w:line="360" w:lineRule="auto"/>
        <w:jc w:val="left"/>
        <w:textAlignment w:val="center"/>
        <w:rPr>
          <w:color w:val="000000"/>
        </w:rPr>
      </w:pPr>
      <w:r>
        <w:rPr>
          <w:color w:val="000000"/>
        </w:rPr>
        <w:t xml:space="preserve">58. </w:t>
      </w:r>
      <w:r>
        <w:rPr>
          <w:rFonts w:ascii="Times New Roman" w:hAnsi="Times New Roman" w:eastAsia="Times New Roman" w:cs="Times New Roman"/>
          <w:color w:val="000000"/>
        </w:rPr>
        <w:t>How did the children like the breakfast?</w:t>
      </w:r>
    </w:p>
    <w:p w14:paraId="7C7EC989">
      <w:pPr>
        <w:spacing w:line="360" w:lineRule="auto"/>
        <w:jc w:val="both"/>
        <w:textAlignment w:val="center"/>
        <w:rPr>
          <w:color w:val="000000"/>
        </w:rPr>
      </w:pPr>
      <w:r>
        <w:rPr>
          <w:color w:val="000000"/>
        </w:rPr>
        <w:t>____________________________________________________________</w:t>
      </w:r>
    </w:p>
    <w:p w14:paraId="23BE8621">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What is “the same thing” they were thinking?</w:t>
      </w:r>
    </w:p>
    <w:p w14:paraId="1D549D5B">
      <w:pPr>
        <w:spacing w:line="360" w:lineRule="auto"/>
        <w:jc w:val="both"/>
        <w:textAlignment w:val="center"/>
        <w:rPr>
          <w:color w:val="000000"/>
        </w:rPr>
      </w:pPr>
      <w:r>
        <w:rPr>
          <w:color w:val="000000"/>
        </w:rPr>
        <w:t>____________________________________________________________</w:t>
      </w:r>
    </w:p>
    <w:p w14:paraId="3BDAD3FA">
      <w:pPr>
        <w:spacing w:line="360" w:lineRule="auto"/>
        <w:jc w:val="left"/>
        <w:textAlignment w:val="center"/>
        <w:rPr>
          <w:color w:val="000000"/>
        </w:rPr>
      </w:pPr>
      <w:r>
        <w:rPr>
          <w:color w:val="000000"/>
        </w:rPr>
        <w:t xml:space="preserve">60. </w:t>
      </w:r>
      <w:r>
        <w:rPr>
          <w:rFonts w:ascii="Times New Roman" w:hAnsi="Times New Roman" w:eastAsia="Times New Roman" w:cs="Times New Roman"/>
          <w:color w:val="000000"/>
        </w:rPr>
        <w:t>What are the children like in your eyes? Why do you think so?</w:t>
      </w:r>
    </w:p>
    <w:p w14:paraId="22678994">
      <w:pPr>
        <w:spacing w:line="360" w:lineRule="auto"/>
        <w:jc w:val="both"/>
        <w:textAlignment w:val="center"/>
        <w:rPr>
          <w:color w:val="000000"/>
        </w:rPr>
      </w:pPr>
      <w:r>
        <w:rPr>
          <w:color w:val="000000"/>
        </w:rPr>
        <w:t>_____________________________________________________________</w:t>
      </w:r>
    </w:p>
    <w:p w14:paraId="3299A171">
      <w:pPr>
        <w:spacing w:line="360" w:lineRule="auto"/>
        <w:jc w:val="both"/>
        <w:textAlignment w:val="center"/>
        <w:rPr>
          <w:color w:val="000000"/>
        </w:rPr>
      </w:pPr>
      <w:r>
        <w:rPr>
          <w:rFonts w:ascii="宋体" w:hAnsi="宋体" w:eastAsia="宋体" w:cs="宋体"/>
          <w:b/>
          <w:color w:val="000000"/>
          <w:sz w:val="24"/>
        </w:rPr>
        <w:t>六、缺词填空（共</w:t>
      </w:r>
      <w:r>
        <w:rPr>
          <w:rFonts w:ascii="Times New Roman" w:hAnsi="Times New Roman" w:eastAsia="Times New Roman" w:cs="Times New Roman"/>
          <w:b/>
          <w:color w:val="000000"/>
          <w:sz w:val="24"/>
        </w:rPr>
        <w:t>10</w:t>
      </w:r>
      <w:r>
        <w:rPr>
          <w:rFonts w:ascii="宋体" w:hAnsi="宋体" w:eastAsia="宋体" w:cs="宋体"/>
          <w:b/>
          <w:color w:val="000000"/>
          <w:sz w:val="24"/>
        </w:rPr>
        <w:t>空；每空</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C5642ED">
      <w:pPr>
        <w:spacing w:line="360" w:lineRule="auto"/>
        <w:jc w:val="both"/>
        <w:textAlignment w:val="center"/>
        <w:rPr>
          <w:color w:val="000000"/>
        </w:rPr>
      </w:pPr>
      <w:r>
        <w:rPr>
          <w:rFonts w:ascii="宋体" w:hAnsi="宋体" w:eastAsia="宋体" w:cs="宋体"/>
          <w:color w:val="000000"/>
        </w:rPr>
        <w:t>根据短文内容和首字母提示，在下文空格处填入适当的词使短文完整。在答题卡标有题号的横线上，完整地写出空缺处各单词的正确形式。（每空一词）</w:t>
      </w:r>
    </w:p>
    <w:p w14:paraId="3C9FD280">
      <w:pPr>
        <w:spacing w:line="360" w:lineRule="auto"/>
        <w:ind w:firstLine="420"/>
        <w:jc w:val="both"/>
        <w:textAlignment w:val="center"/>
        <w:rPr>
          <w:color w:val="000000"/>
        </w:rPr>
      </w:pPr>
      <w:r>
        <w:rPr>
          <w:rFonts w:ascii="Times New Roman" w:hAnsi="Times New Roman" w:eastAsia="Times New Roman" w:cs="Times New Roman"/>
          <w:color w:val="000000"/>
        </w:rPr>
        <w:t>Peter Pan wishes Wendy, John and Michael, especially Wendy, would stay in Neverland forever, but finally the Darling children decide to fly back home and grow up.</w:t>
      </w:r>
    </w:p>
    <w:p w14:paraId="3F919D09">
      <w:pPr>
        <w:spacing w:line="360" w:lineRule="auto"/>
        <w:ind w:firstLine="420"/>
        <w:jc w:val="both"/>
        <w:textAlignment w:val="center"/>
        <w:rPr>
          <w:color w:val="000000"/>
        </w:rPr>
      </w:pPr>
      <w:r>
        <w:rPr>
          <w:rFonts w:ascii="Times New Roman" w:hAnsi="Times New Roman" w:eastAsia="Times New Roman" w:cs="Times New Roman"/>
          <w:color w:val="000000"/>
        </w:rPr>
        <w:t>“Quick, Tink,” Peter whispers. “S</w:t>
      </w:r>
      <w:r>
        <w:rPr>
          <w:color w:val="000000"/>
          <w:u w:val="single"/>
        </w:rPr>
        <w:t>____61____</w:t>
      </w:r>
      <w:r>
        <w:rPr>
          <w:rFonts w:ascii="Times New Roman" w:hAnsi="Times New Roman" w:eastAsia="Times New Roman" w:cs="Times New Roman"/>
          <w:color w:val="000000"/>
        </w:rPr>
        <w:t xml:space="preserve"> the window. Then when Wendy comes back, she will think her mother doesn’t love her anymore, and she will return to Neverland with me.”</w:t>
      </w:r>
    </w:p>
    <w:p w14:paraId="76816023">
      <w:pPr>
        <w:spacing w:line="360" w:lineRule="auto"/>
        <w:ind w:firstLine="420"/>
        <w:jc w:val="both"/>
        <w:textAlignment w:val="center"/>
        <w:rPr>
          <w:color w:val="000000"/>
        </w:rPr>
      </w:pPr>
      <w:r>
        <w:rPr>
          <w:rFonts w:ascii="Times New Roman" w:hAnsi="Times New Roman" w:eastAsia="Times New Roman" w:cs="Times New Roman"/>
          <w:color w:val="000000"/>
        </w:rPr>
        <w:t xml:space="preserve">Mrs. Darling is playing the piano. Peter didn’t know the tune, </w:t>
      </w:r>
      <w:r>
        <w:rPr>
          <w:rFonts w:ascii="Times New Roman" w:hAnsi="Times New Roman" w:eastAsia="Times New Roman" w:cs="Times New Roman"/>
          <w:i/>
          <w:color w:val="000000"/>
        </w:rPr>
        <w:t>Home</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Sweet Home</w:t>
      </w:r>
      <w:r>
        <w:rPr>
          <w:rFonts w:ascii="Times New Roman" w:hAnsi="Times New Roman" w:eastAsia="Times New Roman" w:cs="Times New Roman"/>
          <w:color w:val="000000"/>
        </w:rPr>
        <w:t>, b</w:t>
      </w:r>
      <w:r>
        <w:rPr>
          <w:color w:val="000000"/>
          <w:u w:val="single"/>
        </w:rPr>
        <w:t>____62____</w:t>
      </w:r>
      <w:r>
        <w:rPr>
          <w:rFonts w:ascii="Times New Roman" w:hAnsi="Times New Roman" w:eastAsia="Times New Roman" w:cs="Times New Roman"/>
          <w:color w:val="000000"/>
        </w:rPr>
        <w:t xml:space="preserve"> he knows it’s saying, “Come back, Wendy, Wendy, Wendy.” Peter looks through the door and sees two big tears in Mrs. Darling’s eyes.</w:t>
      </w:r>
    </w:p>
    <w:p w14:paraId="29BFCBA9">
      <w:pPr>
        <w:spacing w:line="360" w:lineRule="auto"/>
        <w:ind w:firstLine="420"/>
        <w:jc w:val="both"/>
        <w:textAlignment w:val="center"/>
        <w:rPr>
          <w:color w:val="000000"/>
        </w:rPr>
      </w:pPr>
      <w:r>
        <w:rPr>
          <w:rFonts w:ascii="Times New Roman" w:hAnsi="Times New Roman" w:eastAsia="Times New Roman" w:cs="Times New Roman"/>
          <w:color w:val="000000"/>
        </w:rPr>
        <w:t>“She loves Wendy,” he thinks. “But I love Wendy, too. We c</w:t>
      </w:r>
      <w:r>
        <w:rPr>
          <w:color w:val="000000"/>
          <w:u w:val="single"/>
        </w:rPr>
        <w:t>____63____</w:t>
      </w:r>
      <w:r>
        <w:rPr>
          <w:rFonts w:ascii="Times New Roman" w:hAnsi="Times New Roman" w:eastAsia="Times New Roman" w:cs="Times New Roman"/>
          <w:color w:val="000000"/>
        </w:rPr>
        <w:t xml:space="preserve"> both have her.”</w:t>
      </w:r>
    </w:p>
    <w:p w14:paraId="5145DD8A">
      <w:pPr>
        <w:spacing w:line="360" w:lineRule="auto"/>
        <w:ind w:firstLine="420"/>
        <w:jc w:val="both"/>
        <w:textAlignment w:val="center"/>
        <w:rPr>
          <w:color w:val="000000"/>
        </w:rPr>
      </w:pPr>
      <w:r>
        <w:rPr>
          <w:rFonts w:ascii="Times New Roman" w:hAnsi="Times New Roman" w:eastAsia="Times New Roman" w:cs="Times New Roman"/>
          <w:color w:val="000000"/>
        </w:rPr>
        <w:t>He looks at Mrs. Darling again. The two tears are still sitting on her e</w:t>
      </w:r>
      <w:r>
        <w:rPr>
          <w:color w:val="000000"/>
          <w:u w:val="single"/>
        </w:rPr>
        <w:t>____64____</w:t>
      </w:r>
      <w:r>
        <w:rPr>
          <w:rFonts w:ascii="Times New Roman" w:hAnsi="Times New Roman" w:eastAsia="Times New Roman" w:cs="Times New Roman"/>
          <w:color w:val="000000"/>
        </w:rPr>
        <w:t>.</w:t>
      </w:r>
    </w:p>
    <w:p w14:paraId="52340517">
      <w:pPr>
        <w:spacing w:line="360" w:lineRule="auto"/>
        <w:ind w:firstLine="420"/>
        <w:jc w:val="both"/>
        <w:textAlignment w:val="center"/>
        <w:rPr>
          <w:color w:val="000000"/>
        </w:rPr>
      </w:pPr>
      <w:r>
        <w:rPr>
          <w:rFonts w:ascii="Times New Roman" w:hAnsi="Times New Roman" w:eastAsia="Times New Roman" w:cs="Times New Roman"/>
          <w:color w:val="000000"/>
        </w:rPr>
        <w:t>“Oh, all right,” he says at last, sadly. Then he opens the window.</w:t>
      </w:r>
    </w:p>
    <w:p w14:paraId="158E1E76">
      <w:pPr>
        <w:spacing w:line="360" w:lineRule="auto"/>
        <w:ind w:firstLine="420"/>
        <w:jc w:val="both"/>
        <w:textAlignment w:val="center"/>
        <w:rPr>
          <w:color w:val="000000"/>
        </w:rPr>
      </w:pPr>
      <w:r>
        <w:rPr>
          <w:rFonts w:ascii="Times New Roman" w:hAnsi="Times New Roman" w:eastAsia="Times New Roman" w:cs="Times New Roman"/>
          <w:color w:val="000000"/>
        </w:rPr>
        <w:t>When Wendy, John, and Michael arrive, they find the window o</w:t>
      </w:r>
      <w:r>
        <w:rPr>
          <w:color w:val="000000"/>
          <w:u w:val="single"/>
        </w:rPr>
        <w:t>____65____</w:t>
      </w:r>
      <w:r>
        <w:rPr>
          <w:rFonts w:ascii="Times New Roman" w:hAnsi="Times New Roman" w:eastAsia="Times New Roman" w:cs="Times New Roman"/>
          <w:color w:val="000000"/>
        </w:rPr>
        <w:t xml:space="preserve"> for them. They all get into bed to surprise their mother.</w:t>
      </w:r>
    </w:p>
    <w:p w14:paraId="6B2457AD">
      <w:pPr>
        <w:spacing w:line="360" w:lineRule="auto"/>
        <w:ind w:firstLine="420"/>
        <w:jc w:val="both"/>
        <w:textAlignment w:val="center"/>
        <w:rPr>
          <w:color w:val="000000"/>
        </w:rPr>
      </w:pPr>
      <w:r>
        <w:rPr>
          <w:rFonts w:ascii="Times New Roman" w:hAnsi="Times New Roman" w:eastAsia="Times New Roman" w:cs="Times New Roman"/>
          <w:color w:val="000000"/>
        </w:rPr>
        <w:t>When Mrs. Darling goes back to the children’s room, they are all in their beds. They wait for her to say something, but she says n</w:t>
      </w:r>
      <w:r>
        <w:rPr>
          <w:color w:val="000000"/>
          <w:u w:val="single"/>
        </w:rPr>
        <w:t>____66____</w:t>
      </w:r>
      <w:r>
        <w:rPr>
          <w:rFonts w:ascii="Times New Roman" w:hAnsi="Times New Roman" w:eastAsia="Times New Roman" w:cs="Times New Roman"/>
          <w:color w:val="000000"/>
        </w:rPr>
        <w:t>. She thinks she is dreaming. She sits by the fire.</w:t>
      </w:r>
    </w:p>
    <w:p w14:paraId="614C5181">
      <w:pPr>
        <w:spacing w:line="360" w:lineRule="auto"/>
        <w:ind w:firstLine="420"/>
        <w:jc w:val="both"/>
        <w:textAlignment w:val="center"/>
        <w:rPr>
          <w:color w:val="000000"/>
        </w:rPr>
      </w:pPr>
      <w:r>
        <w:rPr>
          <w:rFonts w:ascii="Times New Roman" w:hAnsi="Times New Roman" w:eastAsia="Times New Roman" w:cs="Times New Roman"/>
          <w:color w:val="000000"/>
        </w:rPr>
        <w:t>The children are so w</w:t>
      </w:r>
      <w:r>
        <w:rPr>
          <w:color w:val="000000"/>
          <w:u w:val="single"/>
        </w:rPr>
        <w:t>____67____</w:t>
      </w:r>
      <w:r>
        <w:rPr>
          <w:rFonts w:ascii="Times New Roman" w:hAnsi="Times New Roman" w:eastAsia="Times New Roman" w:cs="Times New Roman"/>
          <w:color w:val="000000"/>
        </w:rPr>
        <w:t>. Why isn’t their mother happy to see them again? All three of them jump out of bed, run to her and shout, “Mother!” She realizes she is not d</w:t>
      </w:r>
      <w:r>
        <w:rPr>
          <w:color w:val="000000"/>
          <w:u w:val="single"/>
        </w:rPr>
        <w:t>____68____</w:t>
      </w:r>
      <w:r>
        <w:rPr>
          <w:rFonts w:ascii="Times New Roman" w:hAnsi="Times New Roman" w:eastAsia="Times New Roman" w:cs="Times New Roman"/>
          <w:color w:val="000000"/>
        </w:rPr>
        <w:t xml:space="preserve"> anymore. Mr. Darling and Nana come in. They are all so happy. Peter w</w:t>
      </w:r>
      <w:r>
        <w:rPr>
          <w:color w:val="000000"/>
          <w:u w:val="single"/>
        </w:rPr>
        <w:t>____69____</w:t>
      </w:r>
      <w:r>
        <w:rPr>
          <w:rFonts w:ascii="Times New Roman" w:hAnsi="Times New Roman" w:eastAsia="Times New Roman" w:cs="Times New Roman"/>
          <w:color w:val="000000"/>
        </w:rPr>
        <w:t xml:space="preserve"> them from the window but he is looking at something he will never have.</w:t>
      </w:r>
    </w:p>
    <w:p w14:paraId="37B19E5B">
      <w:pPr>
        <w:spacing w:line="360" w:lineRule="auto"/>
        <w:ind w:firstLine="420"/>
        <w:jc w:val="both"/>
        <w:textAlignment w:val="center"/>
        <w:rPr>
          <w:color w:val="000000"/>
        </w:rPr>
      </w:pPr>
      <w:r>
        <w:rPr>
          <w:rFonts w:ascii="Times New Roman" w:hAnsi="Times New Roman" w:eastAsia="Times New Roman" w:cs="Times New Roman"/>
          <w:color w:val="000000"/>
        </w:rPr>
        <w:t xml:space="preserve">Many years pass. When Peter visits Wendy again, she has g </w:t>
      </w:r>
      <w:r>
        <w:rPr>
          <w:color w:val="000000"/>
          <w:u w:val="single"/>
        </w:rPr>
        <w:t>____70____</w:t>
      </w:r>
      <w:r>
        <w:rPr>
          <w:rFonts w:ascii="Times New Roman" w:hAnsi="Times New Roman" w:eastAsia="Times New Roman" w:cs="Times New Roman"/>
          <w:color w:val="000000"/>
        </w:rPr>
        <w:t xml:space="preserve"> up and has a daughter of her own. Peter is still a boy who can’t grow up.</w:t>
      </w:r>
    </w:p>
    <w:p w14:paraId="231D8CFC">
      <w:pPr>
        <w:spacing w:line="360" w:lineRule="auto"/>
        <w:ind w:left="420"/>
        <w:jc w:val="right"/>
        <w:textAlignment w:val="center"/>
        <w:rPr>
          <w:color w:val="000000"/>
        </w:rPr>
      </w:pPr>
      <w:r>
        <w:rPr>
          <w:rFonts w:ascii="Times New Roman" w:hAnsi="Times New Roman" w:eastAsia="Times New Roman" w:cs="Times New Roman"/>
          <w:color w:val="000000"/>
        </w:rPr>
        <w:t xml:space="preserve">—Taken from </w:t>
      </w:r>
      <w:r>
        <w:rPr>
          <w:rFonts w:ascii="Times New Roman" w:hAnsi="Times New Roman" w:eastAsia="Times New Roman" w:cs="Times New Roman"/>
          <w:i/>
          <w:color w:val="000000"/>
        </w:rPr>
        <w:t>Peter Pan</w:t>
      </w:r>
    </w:p>
    <w:p w14:paraId="03BF10FA">
      <w:pPr>
        <w:spacing w:line="360" w:lineRule="auto"/>
        <w:jc w:val="both"/>
        <w:textAlignment w:val="center"/>
        <w:rPr>
          <w:color w:val="000000"/>
        </w:rPr>
      </w:pPr>
      <w:r>
        <w:rPr>
          <w:rFonts w:ascii="宋体" w:hAnsi="宋体" w:eastAsia="宋体" w:cs="宋体"/>
          <w:b/>
          <w:color w:val="000000"/>
          <w:sz w:val="24"/>
        </w:rPr>
        <w:t>七、书面表达（计</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1D5DBAA5">
      <w:pPr>
        <w:spacing w:line="360" w:lineRule="auto"/>
        <w:jc w:val="both"/>
        <w:textAlignment w:val="center"/>
        <w:rPr>
          <w:color w:val="000000"/>
        </w:rPr>
      </w:pPr>
      <w:r>
        <w:rPr>
          <w:rFonts w:ascii="Times New Roman" w:hAnsi="Times New Roman" w:eastAsia="Times New Roman" w:cs="Times New Roman"/>
          <w:b/>
          <w:color w:val="000000"/>
          <w:sz w:val="24"/>
        </w:rPr>
        <w:t xml:space="preserve">A. </w:t>
      </w:r>
      <w:r>
        <w:rPr>
          <w:rFonts w:ascii="宋体" w:hAnsi="宋体" w:eastAsia="宋体" w:cs="宋体"/>
          <w:b/>
          <w:color w:val="000000"/>
          <w:sz w:val="24"/>
        </w:rPr>
        <w:t>句子翻译（共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34128C3">
      <w:pPr>
        <w:spacing w:line="360" w:lineRule="auto"/>
        <w:jc w:val="both"/>
        <w:textAlignment w:val="center"/>
        <w:rPr>
          <w:color w:val="000000"/>
        </w:rPr>
      </w:pPr>
      <w:r>
        <w:rPr>
          <w:rFonts w:ascii="宋体" w:hAnsi="宋体" w:eastAsia="宋体" w:cs="宋体"/>
          <w:b/>
          <w:color w:val="000000"/>
          <w:sz w:val="24"/>
        </w:rPr>
        <w:t>将下列句子译成英语，并将所译句子写在答题卡标有题号的横线上。</w:t>
      </w:r>
    </w:p>
    <w:p w14:paraId="68872240">
      <w:pPr>
        <w:spacing w:line="360" w:lineRule="auto"/>
        <w:jc w:val="both"/>
        <w:textAlignment w:val="center"/>
        <w:rPr>
          <w:color w:val="000000"/>
        </w:rPr>
      </w:pPr>
      <w:r>
        <w:rPr>
          <w:color w:val="000000"/>
        </w:rPr>
        <w:t xml:space="preserve">71. </w:t>
      </w:r>
      <w:r>
        <w:rPr>
          <w:rFonts w:ascii="宋体" w:hAnsi="宋体" w:eastAsia="宋体" w:cs="宋体"/>
          <w:color w:val="000000"/>
        </w:rPr>
        <w:t>你们的教学楼有几层？</w:t>
      </w:r>
    </w:p>
    <w:p w14:paraId="3479DDC4">
      <w:pPr>
        <w:spacing w:line="360" w:lineRule="auto"/>
        <w:jc w:val="both"/>
        <w:textAlignment w:val="center"/>
        <w:rPr>
          <w:color w:val="000000"/>
        </w:rPr>
      </w:pPr>
      <w:r>
        <w:rPr>
          <w:color w:val="000000"/>
        </w:rPr>
        <w:t>_______________________________________________________________</w:t>
      </w:r>
    </w:p>
    <w:p w14:paraId="79DDB0CE">
      <w:pPr>
        <w:spacing w:line="360" w:lineRule="auto"/>
        <w:jc w:val="both"/>
        <w:textAlignment w:val="center"/>
        <w:rPr>
          <w:color w:val="000000"/>
        </w:rPr>
      </w:pPr>
      <w:r>
        <w:rPr>
          <w:color w:val="000000"/>
        </w:rPr>
        <w:t xml:space="preserve">72. </w:t>
      </w:r>
      <w:r>
        <w:rPr>
          <w:rFonts w:ascii="宋体" w:hAnsi="宋体" w:eastAsia="宋体" w:cs="宋体"/>
          <w:color w:val="000000"/>
        </w:rPr>
        <w:t>有些人相信颜色会影响人们的心情。</w:t>
      </w:r>
    </w:p>
    <w:p w14:paraId="1B5E080B">
      <w:pPr>
        <w:spacing w:line="360" w:lineRule="auto"/>
        <w:jc w:val="both"/>
        <w:textAlignment w:val="center"/>
        <w:rPr>
          <w:color w:val="000000"/>
        </w:rPr>
      </w:pPr>
      <w:r>
        <w:rPr>
          <w:color w:val="000000"/>
        </w:rPr>
        <w:t>_______________________________________________________________</w:t>
      </w:r>
    </w:p>
    <w:p w14:paraId="2DBE794E">
      <w:pPr>
        <w:spacing w:line="360" w:lineRule="auto"/>
        <w:jc w:val="both"/>
        <w:textAlignment w:val="center"/>
        <w:rPr>
          <w:color w:val="000000"/>
        </w:rPr>
      </w:pPr>
      <w:r>
        <w:rPr>
          <w:color w:val="000000"/>
        </w:rPr>
        <w:t xml:space="preserve">73. </w:t>
      </w:r>
      <w:r>
        <w:rPr>
          <w:rFonts w:ascii="宋体" w:hAnsi="宋体" w:eastAsia="宋体" w:cs="宋体"/>
          <w:color w:val="000000"/>
        </w:rPr>
        <w:t>我认为和朋友们分享兴趣爱好很重要。</w:t>
      </w:r>
    </w:p>
    <w:p w14:paraId="3F85FDF3">
      <w:pPr>
        <w:spacing w:line="360" w:lineRule="auto"/>
        <w:jc w:val="both"/>
        <w:textAlignment w:val="center"/>
        <w:rPr>
          <w:color w:val="000000"/>
        </w:rPr>
      </w:pPr>
      <w:r>
        <w:rPr>
          <w:color w:val="000000"/>
        </w:rPr>
        <w:t>_______________________________________________________________</w:t>
      </w:r>
    </w:p>
    <w:p w14:paraId="61C291E4">
      <w:pPr>
        <w:spacing w:line="360" w:lineRule="auto"/>
        <w:jc w:val="both"/>
        <w:textAlignment w:val="center"/>
        <w:rPr>
          <w:color w:val="000000"/>
        </w:rPr>
      </w:pPr>
      <w:r>
        <w:rPr>
          <w:color w:val="000000"/>
        </w:rPr>
        <w:t xml:space="preserve">74. </w:t>
      </w:r>
      <w:r>
        <w:rPr>
          <w:rFonts w:ascii="宋体" w:hAnsi="宋体" w:eastAsia="宋体" w:cs="宋体"/>
          <w:color w:val="000000"/>
        </w:rPr>
        <w:t>在你使用新洗衣机前，最好读一下说明书。</w:t>
      </w:r>
    </w:p>
    <w:p w14:paraId="527E48FD">
      <w:pPr>
        <w:spacing w:line="360" w:lineRule="auto"/>
        <w:jc w:val="both"/>
        <w:textAlignment w:val="center"/>
        <w:rPr>
          <w:color w:val="000000"/>
        </w:rPr>
      </w:pPr>
      <w:r>
        <w:rPr>
          <w:color w:val="000000"/>
        </w:rPr>
        <w:t>_______________________________________________________________</w:t>
      </w:r>
    </w:p>
    <w:p w14:paraId="6EE96945">
      <w:pPr>
        <w:spacing w:line="360" w:lineRule="auto"/>
        <w:jc w:val="both"/>
        <w:textAlignment w:val="center"/>
        <w:rPr>
          <w:color w:val="000000"/>
        </w:rPr>
      </w:pPr>
      <w:r>
        <w:rPr>
          <w:color w:val="000000"/>
        </w:rPr>
        <w:t xml:space="preserve">75. </w:t>
      </w:r>
      <w:r>
        <w:rPr>
          <w:rFonts w:ascii="宋体" w:hAnsi="宋体" w:eastAsia="宋体" w:cs="宋体"/>
          <w:color w:val="000000"/>
        </w:rPr>
        <w:t>我们和祖父母住在一起，这样可以很好地照顾他们。</w:t>
      </w:r>
    </w:p>
    <w:p w14:paraId="141E42CA">
      <w:pPr>
        <w:spacing w:line="360" w:lineRule="auto"/>
        <w:jc w:val="both"/>
        <w:textAlignment w:val="center"/>
        <w:rPr>
          <w:color w:val="000000"/>
        </w:rPr>
      </w:pPr>
      <w:r>
        <w:rPr>
          <w:color w:val="000000"/>
        </w:rPr>
        <w:t>_______________________________________________________________</w:t>
      </w:r>
    </w:p>
    <w:p w14:paraId="7B1A2870">
      <w:pPr>
        <w:spacing w:line="360" w:lineRule="auto"/>
        <w:jc w:val="both"/>
        <w:textAlignment w:val="center"/>
        <w:rPr>
          <w:color w:val="000000"/>
        </w:rPr>
      </w:pPr>
      <w:r>
        <w:rPr>
          <w:rFonts w:ascii="Times New Roman" w:hAnsi="Times New Roman" w:eastAsia="Times New Roman" w:cs="Times New Roman"/>
          <w:b/>
          <w:color w:val="000000"/>
          <w:sz w:val="24"/>
        </w:rPr>
        <w:t xml:space="preserve">B. </w:t>
      </w:r>
      <w:r>
        <w:rPr>
          <w:rFonts w:ascii="宋体" w:hAnsi="宋体" w:eastAsia="宋体" w:cs="宋体"/>
          <w:b/>
          <w:color w:val="000000"/>
          <w:sz w:val="24"/>
        </w:rPr>
        <w:t>写作（计</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344BEB19">
      <w:pPr>
        <w:spacing w:line="360" w:lineRule="auto"/>
        <w:ind w:firstLine="420"/>
        <w:jc w:val="both"/>
        <w:textAlignment w:val="center"/>
        <w:rPr>
          <w:color w:val="000000"/>
        </w:rPr>
      </w:pPr>
      <w:r>
        <w:rPr>
          <w:color w:val="000000"/>
        </w:rPr>
        <w:t xml:space="preserve">76. </w:t>
      </w:r>
      <w:r>
        <w:rPr>
          <w:rFonts w:ascii="宋体" w:hAnsi="宋体" w:eastAsia="宋体" w:cs="宋体"/>
          <w:color w:val="000000"/>
        </w:rPr>
        <w:t>为丰富校园生活，弘扬中华优秀传统文化，近期你校校报英语专栏举行了</w:t>
      </w:r>
      <w:r>
        <w:rPr>
          <w:rFonts w:ascii="Times New Roman" w:hAnsi="Times New Roman" w:eastAsia="Times New Roman" w:cs="Times New Roman"/>
          <w:color w:val="000000"/>
        </w:rPr>
        <w:t>Getting close to traditional Chinese culture</w:t>
      </w:r>
      <w:r>
        <w:rPr>
          <w:rFonts w:ascii="宋体" w:hAnsi="宋体" w:eastAsia="宋体" w:cs="宋体"/>
          <w:color w:val="000000"/>
        </w:rPr>
        <w:t>征文活动，请根据表格中的内容提示写一篇英语短文，向此专栏投稿，介绍中国传统手工艺（</w:t>
      </w:r>
      <w:r>
        <w:rPr>
          <w:rFonts w:ascii="Times New Roman" w:hAnsi="Times New Roman" w:eastAsia="Times New Roman" w:cs="Times New Roman"/>
          <w:color w:val="000000"/>
        </w:rPr>
        <w:t>handicraft</w:t>
      </w:r>
      <w:r>
        <w:rPr>
          <w:rFonts w:ascii="宋体" w:hAnsi="宋体" w:eastAsia="宋体" w:cs="宋体"/>
          <w:color w:val="000000"/>
        </w:rPr>
        <w:t>）风筝的历史、特征及其文化重要性，并分享你的看法。</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43"/>
        <w:gridCol w:w="7243"/>
      </w:tblGrid>
      <w:tr w14:paraId="0666F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C924C">
            <w:pPr>
              <w:spacing w:line="360" w:lineRule="auto"/>
              <w:jc w:val="center"/>
              <w:textAlignment w:val="center"/>
              <w:rPr>
                <w:color w:val="000000"/>
              </w:rPr>
            </w:pPr>
            <w:r>
              <w:rPr>
                <w:rFonts w:ascii="Times New Roman" w:hAnsi="Times New Roman" w:eastAsia="Times New Roman" w:cs="Times New Roman"/>
                <w:b/>
                <w:color w:val="000000"/>
              </w:rPr>
              <w:t>Kites</w:t>
            </w:r>
          </w:p>
        </w:tc>
      </w:tr>
      <w:tr w14:paraId="4B636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03C171">
            <w:pPr>
              <w:spacing w:line="360" w:lineRule="auto"/>
              <w:jc w:val="center"/>
              <w:textAlignment w:val="center"/>
              <w:rPr>
                <w:color w:val="000000"/>
              </w:rPr>
            </w:pPr>
            <w:r>
              <w:rPr>
                <w:rFonts w:ascii="Times New Roman" w:hAnsi="Times New Roman" w:eastAsia="Times New Roman" w:cs="Times New Roman"/>
                <w:color w:val="000000"/>
              </w:rPr>
              <w:t>History</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F5DC8E">
            <w:pPr>
              <w:spacing w:line="360" w:lineRule="auto"/>
              <w:jc w:val="both"/>
              <w:textAlignment w:val="center"/>
              <w:rPr>
                <w:color w:val="000000"/>
              </w:rPr>
            </w:pPr>
            <w:r>
              <w:rPr>
                <w:rFonts w:ascii="Times New Roman" w:hAnsi="Times New Roman" w:eastAsia="Times New Roman" w:cs="Times New Roman"/>
                <w:color w:val="000000"/>
              </w:rPr>
              <w:t>Mozi, in the Warring States period</w:t>
            </w:r>
          </w:p>
        </w:tc>
      </w:tr>
      <w:tr w14:paraId="1608F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F11BC6">
            <w:pPr>
              <w:spacing w:line="360" w:lineRule="auto"/>
              <w:jc w:val="center"/>
              <w:textAlignment w:val="center"/>
              <w:rPr>
                <w:color w:val="000000"/>
              </w:rPr>
            </w:pPr>
            <w:r>
              <w:rPr>
                <w:rFonts w:ascii="Times New Roman" w:hAnsi="Times New Roman" w:eastAsia="Times New Roman" w:cs="Times New Roman"/>
                <w:color w:val="000000"/>
              </w:rPr>
              <w:t>Characteristics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72B97">
            <w:pPr>
              <w:spacing w:line="360" w:lineRule="auto"/>
              <w:jc w:val="both"/>
              <w:textAlignment w:val="center"/>
              <w:rPr>
                <w:color w:val="000000"/>
              </w:rPr>
            </w:pPr>
            <w:r>
              <w:rPr>
                <w:rFonts w:ascii="Times New Roman" w:hAnsi="Times New Roman" w:eastAsia="Times New Roman" w:cs="Times New Roman"/>
                <w:color w:val="000000"/>
              </w:rPr>
              <w:t>materials for making kites:…</w:t>
            </w:r>
          </w:p>
          <w:p w14:paraId="4AB6CDCE">
            <w:pPr>
              <w:spacing w:line="360" w:lineRule="auto"/>
              <w:jc w:val="both"/>
              <w:textAlignment w:val="center"/>
              <w:rPr>
                <w:color w:val="000000"/>
              </w:rPr>
            </w:pPr>
            <w:r>
              <w:rPr>
                <w:rFonts w:ascii="Times New Roman" w:hAnsi="Times New Roman" w:eastAsia="Times New Roman" w:cs="Times New Roman"/>
                <w:color w:val="000000"/>
              </w:rPr>
              <w:t>shapes of kites:…</w:t>
            </w:r>
          </w:p>
        </w:tc>
      </w:tr>
      <w:tr w14:paraId="15EB3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8CE90E">
            <w:pPr>
              <w:spacing w:line="360" w:lineRule="auto"/>
              <w:jc w:val="center"/>
              <w:textAlignment w:val="center"/>
              <w:rPr>
                <w:color w:val="000000"/>
              </w:rPr>
            </w:pPr>
            <w:r>
              <w:rPr>
                <w:rFonts w:ascii="Times New Roman" w:hAnsi="Times New Roman" w:eastAsia="Times New Roman" w:cs="Times New Roman"/>
                <w:color w:val="000000"/>
              </w:rPr>
              <w:t>Cultural importance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3E794B">
            <w:pPr>
              <w:spacing w:line="360" w:lineRule="auto"/>
              <w:jc w:val="both"/>
              <w:textAlignment w:val="center"/>
              <w:rPr>
                <w:color w:val="000000"/>
              </w:rPr>
            </w:pPr>
            <w:r>
              <w:rPr>
                <w:rFonts w:ascii="Times New Roman" w:hAnsi="Times New Roman" w:eastAsia="Times New Roman" w:cs="Times New Roman"/>
                <w:color w:val="000000"/>
              </w:rPr>
              <w:t>kites:</w:t>
            </w:r>
          </w:p>
          <w:p w14:paraId="2FC7F7B3">
            <w:pPr>
              <w:spacing w:line="360" w:lineRule="auto"/>
              <w:jc w:val="both"/>
              <w:textAlignment w:val="center"/>
              <w:rPr>
                <w:color w:val="000000"/>
              </w:rPr>
            </w:pPr>
            <w:r>
              <w:rPr>
                <w:rFonts w:ascii="Times New Roman" w:hAnsi="Times New Roman" w:eastAsia="Times New Roman" w:cs="Times New Roman"/>
                <w:color w:val="000000"/>
              </w:rPr>
              <w:t>● a traditional Chinese handicraft</w:t>
            </w:r>
          </w:p>
          <w:p w14:paraId="406F3380">
            <w:pPr>
              <w:spacing w:line="360" w:lineRule="auto"/>
              <w:jc w:val="both"/>
              <w:textAlignment w:val="center"/>
              <w:rPr>
                <w:color w:val="000000"/>
              </w:rPr>
            </w:pPr>
            <w:r>
              <w:rPr>
                <w:rFonts w:ascii="Times New Roman" w:hAnsi="Times New Roman" w:eastAsia="Times New Roman" w:cs="Times New Roman"/>
                <w:color w:val="000000"/>
              </w:rPr>
              <w:t>● …</w:t>
            </w:r>
          </w:p>
          <w:p w14:paraId="2D9CA27F">
            <w:pPr>
              <w:spacing w:line="360" w:lineRule="auto"/>
              <w:jc w:val="both"/>
              <w:textAlignment w:val="center"/>
              <w:rPr>
                <w:color w:val="000000"/>
              </w:rPr>
            </w:pPr>
            <w:r>
              <w:rPr>
                <w:rFonts w:ascii="Times New Roman" w:hAnsi="Times New Roman" w:eastAsia="Times New Roman" w:cs="Times New Roman"/>
                <w:color w:val="000000"/>
              </w:rPr>
              <w:t>kite flying:</w:t>
            </w:r>
          </w:p>
          <w:p w14:paraId="3C842567">
            <w:pPr>
              <w:spacing w:line="360" w:lineRule="auto"/>
              <w:jc w:val="both"/>
              <w:textAlignment w:val="center"/>
              <w:rPr>
                <w:color w:val="000000"/>
              </w:rPr>
            </w:pPr>
            <w:r>
              <w:rPr>
                <w:rFonts w:ascii="Times New Roman" w:hAnsi="Times New Roman" w:eastAsia="Times New Roman" w:cs="Times New Roman"/>
                <w:color w:val="000000"/>
              </w:rPr>
              <w:t>● a popular outdoor activity…</w:t>
            </w:r>
          </w:p>
          <w:p w14:paraId="4C2B641A">
            <w:pPr>
              <w:spacing w:line="360" w:lineRule="auto"/>
              <w:jc w:val="both"/>
              <w:textAlignment w:val="center"/>
              <w:rPr>
                <w:color w:val="000000"/>
              </w:rPr>
            </w:pPr>
            <w:r>
              <w:rPr>
                <w:rFonts w:ascii="Times New Roman" w:hAnsi="Times New Roman" w:eastAsia="Times New Roman" w:cs="Times New Roman"/>
                <w:color w:val="000000"/>
              </w:rPr>
              <w:t>● the World Kite Capital: Weifang, Shandong Province…</w:t>
            </w:r>
          </w:p>
        </w:tc>
      </w:tr>
      <w:tr w14:paraId="76D09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71396">
            <w:pPr>
              <w:spacing w:line="360" w:lineRule="auto"/>
              <w:jc w:val="center"/>
              <w:textAlignment w:val="center"/>
              <w:rPr>
                <w:color w:val="000000"/>
              </w:rPr>
            </w:pPr>
            <w:r>
              <w:rPr>
                <w:rFonts w:ascii="Times New Roman" w:hAnsi="Times New Roman" w:eastAsia="Times New Roman" w:cs="Times New Roman"/>
                <w:color w:val="000000"/>
              </w:rPr>
              <w:t>Your ideas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380918">
            <w:pPr>
              <w:spacing w:line="360" w:lineRule="auto"/>
              <w:jc w:val="both"/>
              <w:textAlignment w:val="center"/>
              <w:rPr>
                <w:color w:val="000000"/>
              </w:rPr>
            </w:pPr>
            <w:r>
              <w:rPr>
                <w:rFonts w:ascii="Times New Roman" w:hAnsi="Times New Roman" w:eastAsia="Times New Roman" w:cs="Times New Roman"/>
                <w:color w:val="000000"/>
              </w:rPr>
              <w:t>…</w:t>
            </w:r>
          </w:p>
        </w:tc>
      </w:tr>
    </w:tbl>
    <w:p w14:paraId="717993CC">
      <w:pPr>
        <w:spacing w:line="360" w:lineRule="auto"/>
        <w:jc w:val="both"/>
        <w:textAlignment w:val="center"/>
        <w:rPr>
          <w:color w:val="000000"/>
        </w:rPr>
      </w:pPr>
      <w:r>
        <w:rPr>
          <w:rFonts w:ascii="宋体" w:hAnsi="宋体" w:eastAsia="宋体" w:cs="宋体"/>
          <w:color w:val="000000"/>
        </w:rPr>
        <w:t>要求：</w:t>
      </w:r>
      <w:r>
        <w:rPr>
          <w:rFonts w:ascii="Times New Roman" w:hAnsi="Times New Roman" w:eastAsia="Times New Roman" w:cs="Times New Roman"/>
          <w:color w:val="000000"/>
        </w:rPr>
        <w:t xml:space="preserve">(1) </w:t>
      </w:r>
      <w:r>
        <w:rPr>
          <w:rFonts w:ascii="宋体" w:hAnsi="宋体" w:eastAsia="宋体" w:cs="宋体"/>
          <w:color w:val="000000"/>
        </w:rPr>
        <w:t>表达清楚，语法正确，上下文连贯；</w:t>
      </w:r>
    </w:p>
    <w:p w14:paraId="3C90A376">
      <w:pPr>
        <w:spacing w:line="360" w:lineRule="auto"/>
        <w:ind w:firstLine="630"/>
        <w:jc w:val="both"/>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必须包括提示中的所有信息，并按要求适当发挥；</w:t>
      </w:r>
    </w:p>
    <w:p w14:paraId="471842EC">
      <w:pPr>
        <w:spacing w:line="360" w:lineRule="auto"/>
        <w:ind w:firstLine="630"/>
        <w:jc w:val="both"/>
        <w:textAlignment w:val="center"/>
        <w:rPr>
          <w:color w:val="000000"/>
        </w:rPr>
      </w:pPr>
      <w:r>
        <w:rPr>
          <w:rFonts w:ascii="Times New Roman" w:hAnsi="Times New Roman" w:eastAsia="Times New Roman" w:cs="Times New Roman"/>
          <w:color w:val="000000"/>
        </w:rPr>
        <w:t xml:space="preserve">(3) </w:t>
      </w:r>
      <w:r>
        <w:rPr>
          <w:rFonts w:ascii="宋体" w:hAnsi="宋体" w:eastAsia="宋体" w:cs="宋体"/>
          <w:color w:val="000000"/>
        </w:rPr>
        <w:t>词数：</w:t>
      </w:r>
      <w:r>
        <w:rPr>
          <w:rFonts w:ascii="Times New Roman" w:hAnsi="Times New Roman" w:eastAsia="Times New Roman" w:cs="Times New Roman"/>
          <w:color w:val="000000"/>
        </w:rPr>
        <w:t>100</w:t>
      </w:r>
      <w:r>
        <w:rPr>
          <w:rFonts w:ascii="宋体" w:hAnsi="宋体" w:eastAsia="宋体" w:cs="宋体"/>
          <w:color w:val="000000"/>
        </w:rPr>
        <w:t>词左右（开头已给出，不计入总词数）；</w:t>
      </w:r>
    </w:p>
    <w:p w14:paraId="5E3976D8">
      <w:pPr>
        <w:spacing w:line="360" w:lineRule="auto"/>
        <w:ind w:firstLine="630"/>
        <w:jc w:val="both"/>
        <w:textAlignment w:val="center"/>
        <w:rPr>
          <w:color w:val="000000"/>
        </w:rPr>
      </w:pPr>
      <w:r>
        <w:rPr>
          <w:rFonts w:ascii="Times New Roman" w:hAnsi="Times New Roman" w:eastAsia="Times New Roman" w:cs="Times New Roman"/>
          <w:color w:val="000000"/>
        </w:rPr>
        <w:t xml:space="preserve">(4) </w:t>
      </w:r>
      <w:r>
        <w:rPr>
          <w:rFonts w:ascii="宋体" w:hAnsi="宋体" w:eastAsia="宋体" w:cs="宋体"/>
          <w:color w:val="000000"/>
        </w:rPr>
        <w:t>不得使用真实姓名、校名和地名等。</w:t>
      </w:r>
    </w:p>
    <w:p w14:paraId="247BDD6E">
      <w:pPr>
        <w:spacing w:line="360" w:lineRule="auto"/>
        <w:jc w:val="center"/>
        <w:textAlignment w:val="center"/>
        <w:rPr>
          <w:color w:val="000000"/>
        </w:rPr>
      </w:pPr>
      <w:r>
        <w:rPr>
          <w:rFonts w:ascii="Times New Roman" w:hAnsi="Times New Roman" w:eastAsia="Times New Roman" w:cs="Times New Roman"/>
          <w:b/>
          <w:color w:val="000000"/>
        </w:rPr>
        <w:t>Kites</w:t>
      </w:r>
    </w:p>
    <w:p w14:paraId="41BCB3E2">
      <w:pPr>
        <w:spacing w:line="360" w:lineRule="auto"/>
        <w:ind w:firstLine="420"/>
        <w:jc w:val="left"/>
        <w:textAlignment w:val="center"/>
        <w:rPr>
          <w:color w:val="000000"/>
        </w:rPr>
      </w:pPr>
      <w:r>
        <w:rPr>
          <w:rFonts w:ascii="Times New Roman" w:hAnsi="Times New Roman" w:eastAsia="Times New Roman" w:cs="Times New Roman"/>
          <w:color w:val="000000"/>
        </w:rPr>
        <w:t>Kites have a history of about 2,300 years in China.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6C64A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D9629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1DFE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B6230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339C7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5670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F45CF1"/>
    <w:rsid w:val="0D45311B"/>
    <w:rsid w:val="1E133613"/>
    <w:rsid w:val="38274566"/>
    <w:rsid w:val="5FE1654F"/>
    <w:rsid w:val="74EF5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4779</Words>
  <Characters>19494</Characters>
  <Lines>0</Lines>
  <Paragraphs>0</Paragraphs>
  <TotalTime>4</TotalTime>
  <ScaleCrop>false</ScaleCrop>
  <LinksUpToDate>false</LinksUpToDate>
  <CharactersWithSpaces>22973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2023-06-21T20:44:00Z</dcterms:created>
  <dc:creator>学科网试题生产平台</dc:creator>
  <dc:description>3263304424341504</dc:description>
  <cp:lastModifiedBy>上帝掷骰子吗</cp:lastModifiedBy>
  <dcterms:modified xsi:type="dcterms:W3CDTF">2024-07-19T14:31:54Z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77D9AC565516400D9461CF815FD5CD5E_12</vt:lpwstr>
  </property>
</Properties>
</file>